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9980"/>
      </w:tblGrid>
      <w:tr w:rsidR="001425AB" w:rsidRPr="00BE63D9" w:rsidTr="00253F7C">
        <w:trPr>
          <w:trHeight w:val="712"/>
        </w:trPr>
        <w:tc>
          <w:tcPr>
            <w:tcW w:w="9980" w:type="dxa"/>
            <w:tcBorders>
              <w:top w:val="nil"/>
              <w:left w:val="nil"/>
              <w:bottom w:val="single" w:sz="4" w:space="0" w:color="auto"/>
              <w:right w:val="nil"/>
            </w:tcBorders>
            <w:vAlign w:val="bottom"/>
          </w:tcPr>
          <w:p w:rsidR="001425AB" w:rsidRPr="00BE63D9" w:rsidRDefault="009D4E5C" w:rsidP="00FE1BE3">
            <w:pPr>
              <w:keepNext/>
              <w:widowControl w:val="0"/>
              <w:spacing w:after="0" w:line="240" w:lineRule="auto"/>
              <w:jc w:val="center"/>
              <w:rPr>
                <w:rFonts w:ascii="Times New Roman" w:eastAsia="Courier New" w:hAnsi="Times New Roman"/>
                <w:b/>
                <w:color w:val="000000"/>
                <w:sz w:val="28"/>
                <w:szCs w:val="24"/>
                <w:lang w:eastAsia="ru-RU"/>
              </w:rPr>
            </w:pPr>
            <w:r w:rsidRPr="009D4E5C">
              <w:rPr>
                <w:rFonts w:ascii="Times New Roman" w:eastAsia="Courier New" w:hAnsi="Times New Roman"/>
                <w:b/>
                <w:bCs/>
                <w:color w:val="000000"/>
                <w:sz w:val="28"/>
                <w:szCs w:val="24"/>
                <w:lang w:eastAsia="ru-RU"/>
              </w:rPr>
              <w:t>ОБЩЕСТВО С ОГРАНИЧЕННОЙ ОТВЕТСТВЕННОСТЬЮ "ПРОИЗВОДСТВЕННОЕ МНОГООТРАСЛЕВОЕ ОБЪЕДИНЕНИЕ КОММУНАЛЬНОГО ХОЗЯЙСТВА"</w:t>
            </w:r>
          </w:p>
        </w:tc>
      </w:tr>
    </w:tbl>
    <w:p w:rsidR="001425AB" w:rsidRPr="00BE63D9" w:rsidRDefault="001425AB" w:rsidP="0075448A">
      <w:pPr>
        <w:keepNext/>
        <w:widowControl w:val="0"/>
        <w:spacing w:after="0" w:line="240" w:lineRule="auto"/>
        <w:ind w:firstLine="708"/>
        <w:jc w:val="center"/>
        <w:outlineLvl w:val="1"/>
        <w:rPr>
          <w:rFonts w:ascii="Times New Roman" w:eastAsia="Courier New" w:hAnsi="Times New Roman"/>
          <w:b/>
          <w:bCs/>
          <w:sz w:val="24"/>
          <w:szCs w:val="24"/>
          <w:lang w:eastAsia="ru-RU"/>
        </w:rPr>
      </w:pPr>
    </w:p>
    <w:p w:rsidR="001425AB" w:rsidRPr="00BE63D9" w:rsidRDefault="001425AB" w:rsidP="0075448A">
      <w:pPr>
        <w:keepNext/>
        <w:widowControl w:val="0"/>
        <w:spacing w:after="0" w:line="240" w:lineRule="auto"/>
        <w:ind w:firstLine="708"/>
        <w:jc w:val="center"/>
        <w:outlineLvl w:val="1"/>
        <w:rPr>
          <w:rFonts w:ascii="Times New Roman" w:eastAsia="Courier New" w:hAnsi="Times New Roman"/>
          <w:b/>
          <w:bCs/>
          <w:sz w:val="24"/>
          <w:szCs w:val="24"/>
          <w:lang w:eastAsia="ru-RU"/>
        </w:rPr>
      </w:pPr>
    </w:p>
    <w:p w:rsidR="001425AB" w:rsidRPr="00BE63D9" w:rsidRDefault="001425AB" w:rsidP="00DD0DBB">
      <w:pPr>
        <w:keepNext/>
        <w:widowControl w:val="0"/>
        <w:spacing w:after="0" w:line="240" w:lineRule="auto"/>
        <w:ind w:firstLine="708"/>
        <w:jc w:val="center"/>
        <w:outlineLvl w:val="1"/>
        <w:rPr>
          <w:rFonts w:ascii="Times New Roman" w:eastAsia="Courier New" w:hAnsi="Times New Roman"/>
          <w:b/>
          <w:bCs/>
          <w:sz w:val="24"/>
          <w:szCs w:val="24"/>
          <w:lang w:eastAsia="ru-RU"/>
        </w:rPr>
      </w:pPr>
      <w:r w:rsidRPr="00BE63D9">
        <w:rPr>
          <w:rFonts w:ascii="Times New Roman" w:eastAsia="Courier New" w:hAnsi="Times New Roman"/>
          <w:b/>
          <w:bCs/>
          <w:sz w:val="24"/>
          <w:szCs w:val="24"/>
          <w:lang w:eastAsia="ru-RU"/>
        </w:rPr>
        <w:t>ИЗВЕЩЕНИЕ</w:t>
      </w:r>
    </w:p>
    <w:p w:rsidR="00440E92" w:rsidRPr="008400B0" w:rsidRDefault="001425AB" w:rsidP="00DD0DBB">
      <w:pPr>
        <w:keepNext/>
        <w:widowControl w:val="0"/>
        <w:spacing w:after="0" w:line="240" w:lineRule="auto"/>
        <w:ind w:firstLine="708"/>
        <w:jc w:val="center"/>
        <w:outlineLvl w:val="1"/>
        <w:rPr>
          <w:rFonts w:ascii="Times New Roman" w:eastAsia="Courier New" w:hAnsi="Times New Roman"/>
          <w:b/>
          <w:sz w:val="24"/>
          <w:szCs w:val="24"/>
          <w:lang w:eastAsia="ru-RU"/>
        </w:rPr>
      </w:pPr>
      <w:r w:rsidRPr="00BE63D9">
        <w:rPr>
          <w:rFonts w:ascii="Times New Roman" w:eastAsia="Courier New" w:hAnsi="Times New Roman"/>
          <w:b/>
          <w:bCs/>
          <w:sz w:val="24"/>
          <w:szCs w:val="24"/>
          <w:lang w:eastAsia="ru-RU"/>
        </w:rPr>
        <w:t xml:space="preserve">о проведении </w:t>
      </w:r>
      <w:r w:rsidR="00B61840" w:rsidRPr="00BE63D9">
        <w:rPr>
          <w:rFonts w:ascii="Times New Roman" w:eastAsia="Courier New" w:hAnsi="Times New Roman"/>
          <w:b/>
          <w:color w:val="000000"/>
          <w:sz w:val="24"/>
          <w:szCs w:val="24"/>
          <w:lang w:eastAsia="ru-RU"/>
        </w:rPr>
        <w:t>запроса цен</w:t>
      </w:r>
      <w:r w:rsidR="00CD6292">
        <w:rPr>
          <w:rFonts w:ascii="Times New Roman" w:eastAsia="Courier New" w:hAnsi="Times New Roman"/>
          <w:b/>
          <w:color w:val="000000"/>
          <w:sz w:val="24"/>
          <w:szCs w:val="24"/>
          <w:lang w:eastAsia="ru-RU"/>
        </w:rPr>
        <w:t xml:space="preserve"> в электронном виде</w:t>
      </w:r>
    </w:p>
    <w:p w:rsidR="00402865" w:rsidRDefault="00DF0BA1" w:rsidP="00DD0DBB">
      <w:pPr>
        <w:pStyle w:val="af8"/>
        <w:keepNext/>
        <w:widowControl w:val="0"/>
        <w:spacing w:after="0" w:line="240" w:lineRule="auto"/>
        <w:ind w:left="0"/>
        <w:jc w:val="center"/>
        <w:rPr>
          <w:rFonts w:ascii="Times New Roman" w:hAnsi="Times New Roman"/>
        </w:rPr>
      </w:pPr>
      <w:r w:rsidRPr="008400B0">
        <w:rPr>
          <w:rFonts w:ascii="Times New Roman" w:hAnsi="Times New Roman"/>
          <w:b/>
          <w:bCs/>
        </w:rPr>
        <w:t xml:space="preserve">на </w:t>
      </w:r>
      <w:r w:rsidR="009D4E5C">
        <w:rPr>
          <w:rFonts w:ascii="Times New Roman" w:hAnsi="Times New Roman"/>
          <w:b/>
          <w:bCs/>
        </w:rPr>
        <w:t>поставку</w:t>
      </w:r>
      <w:r w:rsidR="009D4E5C" w:rsidRPr="009D4E5C">
        <w:rPr>
          <w:rFonts w:ascii="Times New Roman" w:hAnsi="Times New Roman"/>
          <w:b/>
          <w:bCs/>
        </w:rPr>
        <w:t xml:space="preserve"> автомобильного топлива по пластиковым топливным картам</w:t>
      </w:r>
      <w:r w:rsidR="00CB0468">
        <w:rPr>
          <w:rFonts w:ascii="Times New Roman" w:hAnsi="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0"/>
        <w:gridCol w:w="6785"/>
      </w:tblGrid>
      <w:tr w:rsidR="001425AB" w:rsidRPr="00BE63D9" w:rsidTr="005808A7">
        <w:tc>
          <w:tcPr>
            <w:tcW w:w="2560" w:type="dxa"/>
            <w:tcBorders>
              <w:top w:val="single" w:sz="4" w:space="0" w:color="auto"/>
              <w:left w:val="single" w:sz="4" w:space="0" w:color="auto"/>
              <w:bottom w:val="single" w:sz="4" w:space="0" w:color="auto"/>
              <w:right w:val="single" w:sz="4" w:space="0" w:color="auto"/>
            </w:tcBorders>
          </w:tcPr>
          <w:p w:rsidR="001425AB" w:rsidRPr="00BE63D9" w:rsidRDefault="001425AB"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Способ процедуры закупки</w:t>
            </w:r>
          </w:p>
        </w:tc>
        <w:tc>
          <w:tcPr>
            <w:tcW w:w="6785" w:type="dxa"/>
            <w:tcBorders>
              <w:top w:val="single" w:sz="4" w:space="0" w:color="auto"/>
              <w:left w:val="single" w:sz="4" w:space="0" w:color="auto"/>
              <w:bottom w:val="single" w:sz="4" w:space="0" w:color="auto"/>
              <w:right w:val="single" w:sz="4" w:space="0" w:color="auto"/>
            </w:tcBorders>
          </w:tcPr>
          <w:p w:rsidR="00E14F97" w:rsidRDefault="00B61840" w:rsidP="0075448A">
            <w:pPr>
              <w:keepNext/>
              <w:widowControl w:val="0"/>
              <w:spacing w:after="0" w:line="240" w:lineRule="auto"/>
              <w:rPr>
                <w:rFonts w:ascii="Times New Roman" w:eastAsia="Courier New" w:hAnsi="Times New Roman"/>
                <w:b/>
                <w:color w:val="000000"/>
                <w:sz w:val="24"/>
                <w:szCs w:val="24"/>
                <w:lang w:eastAsia="ru-RU"/>
              </w:rPr>
            </w:pPr>
            <w:r w:rsidRPr="00BE63D9">
              <w:rPr>
                <w:rFonts w:ascii="Times New Roman" w:eastAsia="Courier New" w:hAnsi="Times New Roman"/>
                <w:b/>
                <w:color w:val="000000"/>
                <w:sz w:val="24"/>
                <w:szCs w:val="24"/>
                <w:lang w:eastAsia="ru-RU"/>
              </w:rPr>
              <w:t>Запрос цен</w:t>
            </w:r>
            <w:r w:rsidR="00B70D2B" w:rsidRPr="00BE63D9">
              <w:rPr>
                <w:rFonts w:ascii="Times New Roman" w:eastAsia="Courier New" w:hAnsi="Times New Roman"/>
                <w:b/>
                <w:color w:val="000000"/>
                <w:sz w:val="24"/>
                <w:szCs w:val="24"/>
                <w:lang w:eastAsia="ru-RU"/>
              </w:rPr>
              <w:t xml:space="preserve"> </w:t>
            </w:r>
            <w:r w:rsidR="00CD6292">
              <w:rPr>
                <w:rFonts w:ascii="Times New Roman" w:eastAsia="Courier New" w:hAnsi="Times New Roman"/>
                <w:b/>
                <w:color w:val="000000"/>
                <w:sz w:val="24"/>
                <w:szCs w:val="24"/>
                <w:lang w:eastAsia="ru-RU"/>
              </w:rPr>
              <w:t>в электронном</w:t>
            </w:r>
            <w:r w:rsidR="00DD0DBB">
              <w:rPr>
                <w:rFonts w:ascii="Times New Roman" w:eastAsia="Courier New" w:hAnsi="Times New Roman"/>
                <w:b/>
                <w:color w:val="000000"/>
                <w:sz w:val="24"/>
                <w:szCs w:val="24"/>
                <w:lang w:eastAsia="ru-RU"/>
              </w:rPr>
              <w:t xml:space="preserve"> виде.</w:t>
            </w:r>
            <w:r w:rsidR="00C51FE9">
              <w:rPr>
                <w:rFonts w:ascii="Times New Roman" w:eastAsia="Courier New" w:hAnsi="Times New Roman"/>
                <w:b/>
                <w:color w:val="000000"/>
                <w:sz w:val="24"/>
                <w:szCs w:val="24"/>
                <w:lang w:eastAsia="ru-RU"/>
              </w:rPr>
              <w:t xml:space="preserve"> </w:t>
            </w:r>
          </w:p>
          <w:p w:rsidR="001425AB" w:rsidRPr="00BE63D9" w:rsidRDefault="00D71DDC" w:rsidP="0075448A">
            <w:pPr>
              <w:keepNext/>
              <w:widowControl w:val="0"/>
              <w:spacing w:after="0" w:line="240" w:lineRule="auto"/>
              <w:rPr>
                <w:rFonts w:ascii="Times New Roman" w:eastAsia="Courier New" w:hAnsi="Times New Roman"/>
                <w:b/>
                <w:sz w:val="24"/>
                <w:szCs w:val="24"/>
                <w:lang w:eastAsia="ru-RU"/>
              </w:rPr>
            </w:pPr>
            <w:r>
              <w:rPr>
                <w:rFonts w:ascii="Times New Roman" w:eastAsia="Courier New" w:hAnsi="Times New Roman"/>
                <w:b/>
                <w:color w:val="000000"/>
                <w:sz w:val="24"/>
                <w:szCs w:val="24"/>
                <w:lang w:eastAsia="ru-RU"/>
              </w:rPr>
              <w:t>Нек</w:t>
            </w:r>
            <w:r w:rsidR="001425AB" w:rsidRPr="00BE63D9">
              <w:rPr>
                <w:rFonts w:ascii="Times New Roman" w:eastAsia="Courier New" w:hAnsi="Times New Roman"/>
                <w:b/>
                <w:color w:val="000000"/>
                <w:sz w:val="24"/>
                <w:szCs w:val="24"/>
                <w:lang w:eastAsia="ru-RU"/>
              </w:rPr>
              <w:t>онкурентный сп</w:t>
            </w:r>
            <w:r w:rsidR="00720678" w:rsidRPr="00BE63D9">
              <w:rPr>
                <w:rFonts w:ascii="Times New Roman" w:eastAsia="Courier New" w:hAnsi="Times New Roman"/>
                <w:b/>
                <w:color w:val="000000"/>
                <w:sz w:val="24"/>
                <w:szCs w:val="24"/>
                <w:lang w:eastAsia="ru-RU"/>
              </w:rPr>
              <w:t>осо</w:t>
            </w:r>
            <w:r w:rsidR="001425AB" w:rsidRPr="00BE63D9">
              <w:rPr>
                <w:rFonts w:ascii="Times New Roman" w:eastAsia="Courier New" w:hAnsi="Times New Roman"/>
                <w:b/>
                <w:color w:val="000000"/>
                <w:sz w:val="24"/>
                <w:szCs w:val="24"/>
                <w:lang w:eastAsia="ru-RU"/>
              </w:rPr>
              <w:t>б</w:t>
            </w:r>
            <w:r w:rsidR="00DB602C" w:rsidRPr="00BE63D9">
              <w:rPr>
                <w:rFonts w:ascii="Times New Roman" w:eastAsia="Courier New" w:hAnsi="Times New Roman"/>
                <w:b/>
                <w:color w:val="000000"/>
                <w:sz w:val="24"/>
                <w:szCs w:val="24"/>
                <w:lang w:eastAsia="ru-RU"/>
              </w:rPr>
              <w:t>.</w:t>
            </w:r>
          </w:p>
        </w:tc>
      </w:tr>
      <w:tr w:rsidR="008D7D64" w:rsidRPr="00BE63D9" w:rsidTr="005808A7">
        <w:tc>
          <w:tcPr>
            <w:tcW w:w="2560" w:type="dxa"/>
            <w:tcBorders>
              <w:top w:val="single" w:sz="4" w:space="0" w:color="auto"/>
              <w:left w:val="single" w:sz="4" w:space="0" w:color="auto"/>
              <w:bottom w:val="single" w:sz="4" w:space="0" w:color="auto"/>
              <w:right w:val="single" w:sz="4" w:space="0" w:color="auto"/>
            </w:tcBorders>
          </w:tcPr>
          <w:p w:rsidR="008D7D64" w:rsidRPr="00BE63D9" w:rsidRDefault="008D7D64"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Правовое обоснование</w:t>
            </w:r>
          </w:p>
        </w:tc>
        <w:tc>
          <w:tcPr>
            <w:tcW w:w="6785" w:type="dxa"/>
            <w:tcBorders>
              <w:top w:val="single" w:sz="4" w:space="0" w:color="auto"/>
              <w:left w:val="single" w:sz="4" w:space="0" w:color="auto"/>
              <w:bottom w:val="single" w:sz="4" w:space="0" w:color="auto"/>
              <w:right w:val="single" w:sz="4" w:space="0" w:color="auto"/>
            </w:tcBorders>
          </w:tcPr>
          <w:p w:rsidR="008D7D64" w:rsidRPr="00BE63D9" w:rsidRDefault="008D7D64" w:rsidP="0075448A">
            <w:pPr>
              <w:keepNext/>
              <w:widowControl w:val="0"/>
              <w:spacing w:after="0" w:line="240" w:lineRule="auto"/>
              <w:rPr>
                <w:rFonts w:ascii="Times New Roman" w:eastAsia="Courier New" w:hAnsi="Times New Roman"/>
                <w:color w:val="000000"/>
                <w:sz w:val="24"/>
                <w:szCs w:val="24"/>
                <w:lang w:eastAsia="ru-RU"/>
              </w:rPr>
            </w:pPr>
            <w:r w:rsidRPr="00BE63D9">
              <w:rPr>
                <w:rFonts w:ascii="Times New Roman" w:eastAsia="Courier New" w:hAnsi="Times New Roman"/>
                <w:color w:val="000000"/>
                <w:sz w:val="24"/>
                <w:szCs w:val="24"/>
                <w:lang w:eastAsia="ru-RU"/>
              </w:rPr>
              <w:t>В соответствии с Положением о закупке Заказчика.</w:t>
            </w:r>
          </w:p>
          <w:p w:rsidR="008D7D64" w:rsidRPr="00BE63D9" w:rsidRDefault="008D7D64" w:rsidP="0075448A">
            <w:pPr>
              <w:keepNext/>
              <w:widowControl w:val="0"/>
              <w:spacing w:after="0" w:line="240" w:lineRule="auto"/>
              <w:rPr>
                <w:rFonts w:ascii="Times New Roman" w:eastAsia="Courier New" w:hAnsi="Times New Roman"/>
                <w:color w:val="000000"/>
                <w:sz w:val="24"/>
                <w:szCs w:val="24"/>
                <w:lang w:eastAsia="ru-RU"/>
              </w:rPr>
            </w:pPr>
            <w:r w:rsidRPr="00BE63D9">
              <w:rPr>
                <w:rFonts w:ascii="Times New Roman" w:eastAsia="Courier New" w:hAnsi="Times New Roman"/>
                <w:color w:val="000000"/>
                <w:sz w:val="24"/>
                <w:szCs w:val="24"/>
                <w:lang w:eastAsia="ru-RU"/>
              </w:rPr>
              <w:t xml:space="preserve">Способ закупки не является формой проведения торгов и его проведение не регулируется статьями 447-449 части 1 Гражданского кодекса Российской Федерации.  </w:t>
            </w:r>
          </w:p>
          <w:p w:rsidR="008D7D64" w:rsidRPr="00BE63D9" w:rsidRDefault="008D7D64" w:rsidP="0075448A">
            <w:pPr>
              <w:keepNext/>
              <w:widowControl w:val="0"/>
              <w:spacing w:after="0" w:line="240" w:lineRule="auto"/>
              <w:rPr>
                <w:rFonts w:ascii="Times New Roman" w:eastAsia="Courier New" w:hAnsi="Times New Roman"/>
                <w:b/>
                <w:color w:val="000000"/>
                <w:sz w:val="24"/>
                <w:szCs w:val="24"/>
                <w:lang w:eastAsia="ru-RU"/>
              </w:rPr>
            </w:pPr>
            <w:r w:rsidRPr="00BE63D9">
              <w:rPr>
                <w:rFonts w:ascii="Times New Roman" w:eastAsia="Courier New" w:hAnsi="Times New Roman"/>
                <w:color w:val="000000"/>
                <w:sz w:val="24"/>
                <w:szCs w:val="24"/>
                <w:lang w:eastAsia="ru-RU"/>
              </w:rPr>
              <w:t>Закупка не является публичным конкурсом и не регулируется статьями 1057-1061 части 2 Гражданского кодекса Российской Федерации. Закупка не накладывает на Заказчика обязательств по заключению договора с победителем данной закупки или иным Участником.</w:t>
            </w:r>
          </w:p>
        </w:tc>
      </w:tr>
      <w:tr w:rsidR="008F3C3A" w:rsidRPr="00BE63D9" w:rsidTr="005808A7">
        <w:tc>
          <w:tcPr>
            <w:tcW w:w="2560" w:type="dxa"/>
            <w:tcBorders>
              <w:top w:val="single" w:sz="4" w:space="0" w:color="auto"/>
              <w:left w:val="single" w:sz="4" w:space="0" w:color="auto"/>
              <w:bottom w:val="single" w:sz="4" w:space="0" w:color="auto"/>
              <w:right w:val="single" w:sz="4" w:space="0" w:color="auto"/>
            </w:tcBorders>
          </w:tcPr>
          <w:p w:rsidR="008F3C3A" w:rsidRPr="00BE63D9" w:rsidRDefault="003739A6"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Участники закупки</w:t>
            </w:r>
          </w:p>
        </w:tc>
        <w:tc>
          <w:tcPr>
            <w:tcW w:w="6785" w:type="dxa"/>
            <w:tcBorders>
              <w:top w:val="single" w:sz="4" w:space="0" w:color="auto"/>
              <w:left w:val="single" w:sz="4" w:space="0" w:color="auto"/>
              <w:bottom w:val="single" w:sz="4" w:space="0" w:color="auto"/>
              <w:right w:val="single" w:sz="4" w:space="0" w:color="auto"/>
            </w:tcBorders>
          </w:tcPr>
          <w:p w:rsidR="00A31037" w:rsidRPr="00FF715D" w:rsidRDefault="00A31037" w:rsidP="00A31037">
            <w:pPr>
              <w:keepNext/>
              <w:widowControl w:val="0"/>
              <w:spacing w:after="0" w:line="240" w:lineRule="auto"/>
              <w:jc w:val="both"/>
              <w:rPr>
                <w:rFonts w:ascii="Times New Roman" w:eastAsia="Courier New" w:hAnsi="Times New Roman"/>
                <w:sz w:val="24"/>
                <w:szCs w:val="24"/>
                <w:lang w:eastAsia="ru-RU"/>
              </w:rPr>
            </w:pPr>
            <w:proofErr w:type="gramStart"/>
            <w:r w:rsidRPr="00FF715D">
              <w:rPr>
                <w:rFonts w:ascii="Times New Roman" w:eastAsia="Courier New" w:hAnsi="Times New Roman"/>
                <w:sz w:val="24"/>
                <w:szCs w:val="24"/>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history="1">
              <w:r w:rsidRPr="00FF715D">
                <w:rPr>
                  <w:rStyle w:val="a4"/>
                  <w:rFonts w:ascii="Times New Roman" w:eastAsia="Courier New" w:hAnsi="Times New Roman"/>
                  <w:sz w:val="24"/>
                  <w:szCs w:val="24"/>
                  <w:lang w:eastAsia="ru-RU"/>
                </w:rPr>
                <w:t>законом</w:t>
              </w:r>
            </w:hyperlink>
            <w:r w:rsidRPr="00FF715D">
              <w:rPr>
                <w:rFonts w:ascii="Times New Roman" w:eastAsia="Courier New" w:hAnsi="Times New Roman"/>
                <w:sz w:val="24"/>
                <w:szCs w:val="24"/>
                <w:lang w:eastAsia="ru-RU"/>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w:t>
            </w:r>
            <w:proofErr w:type="gramEnd"/>
            <w:r w:rsidRPr="00FF715D">
              <w:rPr>
                <w:rFonts w:ascii="Times New Roman" w:eastAsia="Courier New" w:hAnsi="Times New Roman"/>
                <w:sz w:val="24"/>
                <w:szCs w:val="24"/>
                <w:lang w:eastAsia="ru-RU"/>
              </w:rPr>
              <w:t xml:space="preserve">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w:t>
            </w:r>
            <w:proofErr w:type="gramStart"/>
            <w:r w:rsidRPr="00FF715D">
              <w:rPr>
                <w:rFonts w:ascii="Times New Roman" w:eastAsia="Courier New" w:hAnsi="Times New Roman"/>
                <w:sz w:val="24"/>
                <w:szCs w:val="24"/>
                <w:lang w:eastAsia="ru-RU"/>
              </w:rPr>
              <w:t>контроле за</w:t>
            </w:r>
            <w:proofErr w:type="gramEnd"/>
            <w:r w:rsidRPr="00FF715D">
              <w:rPr>
                <w:rFonts w:ascii="Times New Roman" w:eastAsia="Courier New" w:hAnsi="Times New Roman"/>
                <w:sz w:val="24"/>
                <w:szCs w:val="24"/>
                <w:lang w:eastAsia="ru-RU"/>
              </w:rPr>
              <w:t xml:space="preserve"> деятельностью лиц, находящихся под иностранным влиянием".</w:t>
            </w:r>
          </w:p>
          <w:p w:rsidR="008F3C3A" w:rsidRPr="00FF715D" w:rsidRDefault="008F3C3A" w:rsidP="00A31037">
            <w:pPr>
              <w:keepNext/>
              <w:widowControl w:val="0"/>
              <w:spacing w:after="0" w:line="240" w:lineRule="auto"/>
              <w:jc w:val="both"/>
              <w:rPr>
                <w:rFonts w:ascii="Times New Roman" w:eastAsia="Courier New" w:hAnsi="Times New Roman"/>
                <w:color w:val="000000"/>
                <w:sz w:val="24"/>
                <w:szCs w:val="24"/>
                <w:lang w:eastAsia="ru-RU"/>
              </w:rPr>
            </w:pP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Наименование заказчика, адрес</w:t>
            </w:r>
          </w:p>
        </w:tc>
        <w:tc>
          <w:tcPr>
            <w:tcW w:w="6785" w:type="dxa"/>
            <w:tcBorders>
              <w:top w:val="single" w:sz="4" w:space="0" w:color="auto"/>
              <w:left w:val="single" w:sz="4" w:space="0" w:color="auto"/>
              <w:bottom w:val="single" w:sz="4" w:space="0" w:color="auto"/>
              <w:right w:val="single" w:sz="4" w:space="0" w:color="auto"/>
            </w:tcBorders>
          </w:tcPr>
          <w:p w:rsidR="00CD6292" w:rsidRDefault="005F0EC9" w:rsidP="0075448A">
            <w:pPr>
              <w:keepNext/>
              <w:widowControl w:val="0"/>
              <w:spacing w:after="0" w:line="240" w:lineRule="auto"/>
              <w:rPr>
                <w:rFonts w:ascii="Times New Roman" w:eastAsia="Courier New" w:hAnsi="Times New Roman"/>
                <w:color w:val="000000"/>
                <w:sz w:val="24"/>
                <w:szCs w:val="24"/>
                <w:lang w:eastAsia="ru-RU"/>
              </w:rPr>
            </w:pPr>
            <w:r w:rsidRPr="005F0EC9">
              <w:rPr>
                <w:rFonts w:ascii="Times New Roman" w:eastAsia="Courier New" w:hAnsi="Times New Roman"/>
                <w:b/>
                <w:bCs/>
                <w:color w:val="000000"/>
                <w:sz w:val="24"/>
                <w:szCs w:val="24"/>
                <w:lang w:eastAsia="ru-RU"/>
              </w:rPr>
              <w:t>ОБЩЕСТВО С ОГРАНИЧЕННОЙ ОТВЕТСТВЕННОСТЬЮ "ПРОИЗВОДСТВЕННОЕ МНОГООТРАСЛЕВОЕ ОБЪЕДИНЕНИЕ КОММУНАЛЬНОГО ХОЗЯЙСТВА"</w:t>
            </w:r>
          </w:p>
          <w:p w:rsidR="00CD6292" w:rsidRPr="00AD4DB9" w:rsidRDefault="00365A53" w:rsidP="0075448A">
            <w:pPr>
              <w:keepNext/>
              <w:widowControl w:val="0"/>
              <w:spacing w:after="0" w:line="240" w:lineRule="auto"/>
              <w:rPr>
                <w:rFonts w:ascii="Times New Roman" w:hAnsi="Times New Roman"/>
                <w:sz w:val="24"/>
                <w:szCs w:val="24"/>
              </w:rPr>
            </w:pPr>
            <w:proofErr w:type="gramStart"/>
            <w:r w:rsidRPr="00AD4DB9">
              <w:rPr>
                <w:rFonts w:ascii="Times New Roman" w:eastAsia="Courier New" w:hAnsi="Times New Roman"/>
                <w:color w:val="000000"/>
                <w:sz w:val="24"/>
                <w:szCs w:val="24"/>
                <w:lang w:eastAsia="ru-RU"/>
              </w:rPr>
              <w:t>А</w:t>
            </w:r>
            <w:r w:rsidR="00B61840" w:rsidRPr="00AD4DB9">
              <w:rPr>
                <w:rFonts w:ascii="Times New Roman" w:eastAsia="Courier New" w:hAnsi="Times New Roman"/>
                <w:color w:val="000000"/>
                <w:sz w:val="24"/>
                <w:szCs w:val="24"/>
                <w:lang w:eastAsia="ru-RU"/>
              </w:rPr>
              <w:t xml:space="preserve">дрес: </w:t>
            </w:r>
            <w:r w:rsidR="00FF715D" w:rsidRPr="00AD4DB9">
              <w:rPr>
                <w:rFonts w:ascii="Times New Roman" w:hAnsi="Times New Roman"/>
                <w:sz w:val="24"/>
                <w:szCs w:val="24"/>
              </w:rPr>
              <w:t xml:space="preserve">457021, Челябинская область, м. р-н </w:t>
            </w:r>
            <w:proofErr w:type="spellStart"/>
            <w:r w:rsidR="00FF715D" w:rsidRPr="00AD4DB9">
              <w:rPr>
                <w:rFonts w:ascii="Times New Roman" w:hAnsi="Times New Roman"/>
                <w:sz w:val="24"/>
                <w:szCs w:val="24"/>
              </w:rPr>
              <w:t>Пластовский</w:t>
            </w:r>
            <w:proofErr w:type="spellEnd"/>
            <w:r w:rsidR="00FF715D" w:rsidRPr="00AD4DB9">
              <w:rPr>
                <w:rFonts w:ascii="Times New Roman" w:hAnsi="Times New Roman"/>
                <w:sz w:val="24"/>
                <w:szCs w:val="24"/>
              </w:rPr>
              <w:t xml:space="preserve">, г. п. </w:t>
            </w:r>
            <w:proofErr w:type="spellStart"/>
            <w:r w:rsidR="00FF715D" w:rsidRPr="00AD4DB9">
              <w:rPr>
                <w:rFonts w:ascii="Times New Roman" w:hAnsi="Times New Roman"/>
                <w:sz w:val="24"/>
                <w:szCs w:val="24"/>
              </w:rPr>
              <w:t>Пластовское</w:t>
            </w:r>
            <w:proofErr w:type="spellEnd"/>
            <w:r w:rsidR="00FF715D" w:rsidRPr="00AD4DB9">
              <w:rPr>
                <w:rFonts w:ascii="Times New Roman" w:hAnsi="Times New Roman"/>
                <w:sz w:val="24"/>
                <w:szCs w:val="24"/>
              </w:rPr>
              <w:t>, г. Пласт, ул. Карла Маркса, д. 1</w:t>
            </w:r>
            <w:proofErr w:type="gramEnd"/>
          </w:p>
          <w:p w:rsidR="00BE63D9" w:rsidRPr="00AD4DB9" w:rsidRDefault="00BE63D9" w:rsidP="0075448A">
            <w:pPr>
              <w:keepNext/>
              <w:widowControl w:val="0"/>
              <w:spacing w:after="0" w:line="240" w:lineRule="auto"/>
              <w:rPr>
                <w:rFonts w:ascii="Times New Roman" w:eastAsia="Courier New" w:hAnsi="Times New Roman"/>
                <w:color w:val="000000"/>
                <w:sz w:val="24"/>
                <w:szCs w:val="24"/>
                <w:lang w:eastAsia="ru-RU"/>
              </w:rPr>
            </w:pPr>
            <w:r w:rsidRPr="00AD4DB9">
              <w:rPr>
                <w:rFonts w:ascii="Times New Roman" w:eastAsia="Courier New" w:hAnsi="Times New Roman"/>
                <w:color w:val="000000"/>
                <w:sz w:val="24"/>
                <w:szCs w:val="24"/>
                <w:lang w:eastAsia="ru-RU"/>
              </w:rPr>
              <w:t xml:space="preserve">Тел./факс: </w:t>
            </w:r>
            <w:r w:rsidR="00AD4DB9" w:rsidRPr="00AD4DB9">
              <w:rPr>
                <w:rFonts w:ascii="Times New Roman" w:eastAsia="Courier New" w:hAnsi="Times New Roman"/>
                <w:color w:val="000000"/>
                <w:sz w:val="24"/>
                <w:szCs w:val="24"/>
                <w:lang w:eastAsia="ru-RU"/>
              </w:rPr>
              <w:t>+7 (35160)2-15-92</w:t>
            </w:r>
          </w:p>
          <w:p w:rsidR="00BE63D9" w:rsidRPr="00AD4DB9" w:rsidRDefault="00BE63D9" w:rsidP="0075448A">
            <w:pPr>
              <w:keepNext/>
              <w:widowControl w:val="0"/>
              <w:spacing w:after="0" w:line="240" w:lineRule="auto"/>
              <w:rPr>
                <w:rFonts w:ascii="Times New Roman" w:eastAsia="Courier New" w:hAnsi="Times New Roman"/>
                <w:color w:val="000000"/>
                <w:sz w:val="24"/>
                <w:szCs w:val="24"/>
                <w:lang w:eastAsia="ru-RU"/>
              </w:rPr>
            </w:pPr>
            <w:r w:rsidRPr="00AD4DB9">
              <w:rPr>
                <w:rFonts w:ascii="Times New Roman" w:eastAsia="Courier New" w:hAnsi="Times New Roman"/>
                <w:color w:val="000000"/>
                <w:sz w:val="24"/>
                <w:szCs w:val="24"/>
                <w:lang w:eastAsia="ru-RU"/>
              </w:rPr>
              <w:t xml:space="preserve">Адрес </w:t>
            </w:r>
            <w:proofErr w:type="spellStart"/>
            <w:r w:rsidRPr="00AD4DB9">
              <w:rPr>
                <w:rFonts w:ascii="Times New Roman" w:eastAsia="Courier New" w:hAnsi="Times New Roman"/>
                <w:color w:val="000000"/>
                <w:sz w:val="24"/>
                <w:szCs w:val="24"/>
                <w:lang w:eastAsia="ru-RU"/>
              </w:rPr>
              <w:t>эл</w:t>
            </w:r>
            <w:proofErr w:type="spellEnd"/>
            <w:r w:rsidRPr="00AD4DB9">
              <w:rPr>
                <w:rFonts w:ascii="Times New Roman" w:eastAsia="Courier New" w:hAnsi="Times New Roman"/>
                <w:color w:val="000000"/>
                <w:sz w:val="24"/>
                <w:szCs w:val="24"/>
                <w:lang w:eastAsia="ru-RU"/>
              </w:rPr>
              <w:t xml:space="preserve">/почты: </w:t>
            </w:r>
            <w:proofErr w:type="spellStart"/>
            <w:r w:rsidR="00AD4DB9" w:rsidRPr="00AD4DB9">
              <w:rPr>
                <w:rFonts w:ascii="Times New Roman" w:eastAsia="Courier New" w:hAnsi="Times New Roman"/>
                <w:color w:val="000000"/>
                <w:sz w:val="24"/>
                <w:szCs w:val="24"/>
                <w:lang w:val="en-US" w:eastAsia="ru-RU"/>
              </w:rPr>
              <w:t>pmoch</w:t>
            </w:r>
            <w:proofErr w:type="spellEnd"/>
            <w:r w:rsidR="00AD4DB9" w:rsidRPr="00AD4DB9">
              <w:rPr>
                <w:rFonts w:ascii="Times New Roman" w:eastAsia="Courier New" w:hAnsi="Times New Roman"/>
                <w:color w:val="000000"/>
                <w:sz w:val="24"/>
                <w:szCs w:val="24"/>
                <w:lang w:eastAsia="ru-RU"/>
              </w:rPr>
              <w:t>@</w:t>
            </w:r>
            <w:proofErr w:type="spellStart"/>
            <w:r w:rsidR="00AD4DB9" w:rsidRPr="00AD4DB9">
              <w:rPr>
                <w:rFonts w:ascii="Times New Roman" w:eastAsia="Courier New" w:hAnsi="Times New Roman"/>
                <w:color w:val="000000"/>
                <w:sz w:val="24"/>
                <w:szCs w:val="24"/>
                <w:lang w:val="en-US" w:eastAsia="ru-RU"/>
              </w:rPr>
              <w:t>yandex</w:t>
            </w:r>
            <w:proofErr w:type="spellEnd"/>
            <w:r w:rsidR="00AD4DB9" w:rsidRPr="00AD4DB9">
              <w:rPr>
                <w:rFonts w:ascii="Times New Roman" w:eastAsia="Courier New" w:hAnsi="Times New Roman"/>
                <w:color w:val="000000"/>
                <w:sz w:val="24"/>
                <w:szCs w:val="24"/>
                <w:lang w:eastAsia="ru-RU"/>
              </w:rPr>
              <w:t>.</w:t>
            </w:r>
            <w:proofErr w:type="spellStart"/>
            <w:r w:rsidR="00AD4DB9" w:rsidRPr="00AD4DB9">
              <w:rPr>
                <w:rFonts w:ascii="Times New Roman" w:eastAsia="Courier New" w:hAnsi="Times New Roman"/>
                <w:color w:val="000000"/>
                <w:sz w:val="24"/>
                <w:szCs w:val="24"/>
                <w:lang w:val="en-US" w:eastAsia="ru-RU"/>
              </w:rPr>
              <w:t>ru</w:t>
            </w:r>
            <w:proofErr w:type="spellEnd"/>
          </w:p>
          <w:p w:rsidR="00835A4C" w:rsidRPr="00AD4DB9" w:rsidRDefault="00BE63D9" w:rsidP="00AD4DB9">
            <w:pPr>
              <w:keepNext/>
              <w:widowControl w:val="0"/>
              <w:spacing w:after="0" w:line="240" w:lineRule="auto"/>
              <w:rPr>
                <w:szCs w:val="24"/>
              </w:rPr>
            </w:pPr>
            <w:r w:rsidRPr="00AD4DB9">
              <w:rPr>
                <w:rFonts w:ascii="Times New Roman" w:eastAsia="Courier New" w:hAnsi="Times New Roman"/>
                <w:color w:val="000000"/>
                <w:sz w:val="24"/>
                <w:szCs w:val="24"/>
                <w:lang w:eastAsia="ru-RU"/>
              </w:rPr>
              <w:t>Ответственное лицо:</w:t>
            </w:r>
            <w:r w:rsidR="00E61BD4" w:rsidRPr="00AD4DB9">
              <w:rPr>
                <w:rFonts w:ascii="Times New Roman" w:eastAsia="Courier New" w:hAnsi="Times New Roman"/>
                <w:color w:val="000000"/>
                <w:sz w:val="24"/>
                <w:szCs w:val="24"/>
                <w:lang w:eastAsia="ru-RU"/>
              </w:rPr>
              <w:t xml:space="preserve"> </w:t>
            </w:r>
            <w:proofErr w:type="gramStart"/>
            <w:r w:rsidR="00AD4DB9" w:rsidRPr="00AD4DB9">
              <w:rPr>
                <w:rFonts w:ascii="Times New Roman" w:eastAsia="Courier New" w:hAnsi="Times New Roman"/>
                <w:color w:val="000000"/>
                <w:sz w:val="24"/>
                <w:szCs w:val="24"/>
                <w:lang w:eastAsia="ru-RU"/>
              </w:rPr>
              <w:t>к</w:t>
            </w:r>
            <w:proofErr w:type="gramEnd"/>
            <w:r w:rsidR="00AD4DB9" w:rsidRPr="00AD4DB9">
              <w:rPr>
                <w:rFonts w:ascii="Times New Roman" w:eastAsia="Courier New" w:hAnsi="Times New Roman"/>
                <w:color w:val="000000"/>
                <w:sz w:val="24"/>
                <w:szCs w:val="24"/>
                <w:lang w:eastAsia="ru-RU"/>
              </w:rPr>
              <w:t>/у Майоров Евгений Александрович,  тел.: +79028944343</w:t>
            </w: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Предмет договора</w:t>
            </w:r>
          </w:p>
        </w:tc>
        <w:tc>
          <w:tcPr>
            <w:tcW w:w="6785" w:type="dxa"/>
            <w:tcBorders>
              <w:top w:val="single" w:sz="4" w:space="0" w:color="auto"/>
              <w:left w:val="single" w:sz="4" w:space="0" w:color="auto"/>
              <w:bottom w:val="single" w:sz="4" w:space="0" w:color="auto"/>
              <w:right w:val="single" w:sz="4" w:space="0" w:color="auto"/>
            </w:tcBorders>
          </w:tcPr>
          <w:p w:rsidR="007E22A5" w:rsidRPr="00DF0BA1" w:rsidRDefault="005F0EC9" w:rsidP="0075448A">
            <w:pPr>
              <w:keepNext/>
              <w:widowControl w:val="0"/>
              <w:spacing w:after="0" w:line="240" w:lineRule="auto"/>
              <w:ind w:hanging="8"/>
              <w:jc w:val="both"/>
              <w:outlineLvl w:val="1"/>
              <w:rPr>
                <w:rFonts w:ascii="Times New Roman" w:eastAsia="Courier New" w:hAnsi="Times New Roman"/>
                <w:b/>
                <w:color w:val="000000"/>
                <w:sz w:val="24"/>
                <w:szCs w:val="24"/>
                <w:highlight w:val="yellow"/>
                <w:lang w:eastAsia="ru-RU"/>
              </w:rPr>
            </w:pPr>
            <w:r>
              <w:rPr>
                <w:rFonts w:ascii="Times New Roman" w:eastAsia="Courier New" w:hAnsi="Times New Roman"/>
                <w:b/>
                <w:color w:val="000000"/>
                <w:sz w:val="24"/>
                <w:szCs w:val="24"/>
                <w:lang w:eastAsia="ru-RU"/>
              </w:rPr>
              <w:t>П</w:t>
            </w:r>
            <w:r w:rsidRPr="005F0EC9">
              <w:rPr>
                <w:rFonts w:ascii="Times New Roman" w:eastAsia="Courier New" w:hAnsi="Times New Roman"/>
                <w:b/>
                <w:color w:val="000000"/>
                <w:sz w:val="24"/>
                <w:szCs w:val="24"/>
                <w:lang w:eastAsia="ru-RU"/>
              </w:rPr>
              <w:t>оставка автомобильного топлива по пластиковым топливным картам</w:t>
            </w:r>
            <w:r w:rsidR="00CD6292" w:rsidRPr="008400B0">
              <w:rPr>
                <w:rFonts w:ascii="Times New Roman" w:eastAsia="Courier New" w:hAnsi="Times New Roman"/>
                <w:b/>
                <w:color w:val="000000"/>
                <w:sz w:val="24"/>
                <w:szCs w:val="24"/>
                <w:lang w:eastAsia="ru-RU"/>
              </w:rPr>
              <w:t>.</w:t>
            </w:r>
          </w:p>
        </w:tc>
      </w:tr>
      <w:tr w:rsidR="007E22A5" w:rsidRPr="005178A1" w:rsidTr="005808A7">
        <w:trPr>
          <w:trHeight w:val="942"/>
        </w:trPr>
        <w:tc>
          <w:tcPr>
            <w:tcW w:w="2560" w:type="dxa"/>
            <w:tcBorders>
              <w:top w:val="single" w:sz="4" w:space="0" w:color="auto"/>
              <w:left w:val="single" w:sz="4" w:space="0" w:color="auto"/>
              <w:bottom w:val="single" w:sz="4" w:space="0" w:color="auto"/>
              <w:right w:val="single" w:sz="4" w:space="0" w:color="auto"/>
            </w:tcBorders>
          </w:tcPr>
          <w:p w:rsidR="007E22A5" w:rsidRPr="005178A1" w:rsidRDefault="007E22A5" w:rsidP="0075448A">
            <w:pPr>
              <w:keepNext/>
              <w:widowControl w:val="0"/>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
                <w:bCs/>
                <w:sz w:val="24"/>
                <w:szCs w:val="24"/>
                <w:lang w:eastAsia="ru-RU"/>
              </w:rPr>
            </w:pPr>
            <w:r w:rsidRPr="005178A1">
              <w:rPr>
                <w:rFonts w:ascii="Times New Roman" w:eastAsia="Courier New" w:hAnsi="Times New Roman"/>
                <w:b/>
                <w:bCs/>
                <w:sz w:val="24"/>
                <w:szCs w:val="24"/>
                <w:lang w:eastAsia="ru-RU"/>
              </w:rPr>
              <w:t>Описание объекта закупки, количество товара</w:t>
            </w:r>
            <w:r w:rsidR="0096727B" w:rsidRPr="005178A1">
              <w:rPr>
                <w:rFonts w:ascii="Times New Roman" w:eastAsia="Courier New" w:hAnsi="Times New Roman"/>
                <w:b/>
                <w:bCs/>
                <w:sz w:val="24"/>
                <w:szCs w:val="24"/>
                <w:lang w:eastAsia="ru-RU"/>
              </w:rPr>
              <w:t xml:space="preserve">, объем оказываемых услуг, </w:t>
            </w:r>
            <w:r w:rsidR="0096727B" w:rsidRPr="005178A1">
              <w:rPr>
                <w:rFonts w:ascii="Times New Roman" w:eastAsia="Courier New" w:hAnsi="Times New Roman"/>
                <w:b/>
                <w:bCs/>
                <w:sz w:val="24"/>
                <w:szCs w:val="24"/>
                <w:lang w:eastAsia="ru-RU"/>
              </w:rPr>
              <w:lastRenderedPageBreak/>
              <w:t>выполняемых работ</w:t>
            </w:r>
          </w:p>
        </w:tc>
        <w:tc>
          <w:tcPr>
            <w:tcW w:w="6785" w:type="dxa"/>
            <w:tcBorders>
              <w:top w:val="single" w:sz="4" w:space="0" w:color="auto"/>
              <w:left w:val="single" w:sz="4" w:space="0" w:color="auto"/>
              <w:bottom w:val="single" w:sz="4" w:space="0" w:color="auto"/>
              <w:right w:val="single" w:sz="4" w:space="0" w:color="auto"/>
            </w:tcBorders>
          </w:tcPr>
          <w:p w:rsidR="007E22A5" w:rsidRPr="005178A1" w:rsidRDefault="007E22A5" w:rsidP="0075448A">
            <w:pPr>
              <w:keepNext/>
              <w:widowControl w:val="0"/>
              <w:spacing w:after="0" w:line="240" w:lineRule="auto"/>
              <w:contextualSpacing/>
              <w:jc w:val="both"/>
              <w:rPr>
                <w:rFonts w:ascii="Times New Roman" w:eastAsia="Courier New" w:hAnsi="Times New Roman"/>
                <w:b/>
                <w:color w:val="000000"/>
                <w:sz w:val="24"/>
                <w:szCs w:val="24"/>
                <w:lang w:eastAsia="ru-RU"/>
              </w:rPr>
            </w:pPr>
            <w:r w:rsidRPr="005178A1">
              <w:rPr>
                <w:rFonts w:ascii="Times New Roman" w:eastAsia="Courier New" w:hAnsi="Times New Roman"/>
                <w:b/>
                <w:color w:val="000000"/>
                <w:sz w:val="24"/>
                <w:szCs w:val="24"/>
                <w:lang w:eastAsia="ru-RU"/>
              </w:rPr>
              <w:lastRenderedPageBreak/>
              <w:t>Описание</w:t>
            </w:r>
            <w:r w:rsidR="00835A4C" w:rsidRPr="005178A1">
              <w:rPr>
                <w:rFonts w:ascii="Times New Roman" w:eastAsia="Courier New" w:hAnsi="Times New Roman"/>
                <w:b/>
                <w:color w:val="000000"/>
                <w:sz w:val="24"/>
                <w:szCs w:val="24"/>
                <w:lang w:eastAsia="ru-RU"/>
              </w:rPr>
              <w:t xml:space="preserve"> объекта закупки и информация об объеме выполняемых работ </w:t>
            </w:r>
            <w:r w:rsidRPr="005178A1">
              <w:rPr>
                <w:rFonts w:ascii="Times New Roman" w:eastAsia="Courier New" w:hAnsi="Times New Roman"/>
                <w:b/>
                <w:color w:val="000000"/>
                <w:sz w:val="24"/>
                <w:szCs w:val="24"/>
                <w:lang w:eastAsia="ru-RU"/>
              </w:rPr>
              <w:t xml:space="preserve">указана в Техническом задании (Приложение №1 к </w:t>
            </w:r>
            <w:r w:rsidR="00E61BD4" w:rsidRPr="005178A1">
              <w:rPr>
                <w:rFonts w:ascii="Times New Roman" w:eastAsia="Courier New" w:hAnsi="Times New Roman"/>
                <w:b/>
                <w:color w:val="000000"/>
                <w:sz w:val="24"/>
                <w:szCs w:val="24"/>
                <w:lang w:eastAsia="ru-RU"/>
              </w:rPr>
              <w:t>И</w:t>
            </w:r>
            <w:r w:rsidRPr="005178A1">
              <w:rPr>
                <w:rFonts w:ascii="Times New Roman" w:eastAsia="Courier New" w:hAnsi="Times New Roman"/>
                <w:b/>
                <w:color w:val="000000"/>
                <w:sz w:val="24"/>
                <w:szCs w:val="24"/>
                <w:lang w:eastAsia="ru-RU"/>
              </w:rPr>
              <w:t>звещению)</w:t>
            </w:r>
          </w:p>
        </w:tc>
      </w:tr>
      <w:tr w:rsidR="007E22A5" w:rsidRPr="00BE63D9" w:rsidTr="005808A7">
        <w:trPr>
          <w:trHeight w:val="873"/>
        </w:trPr>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jc w:val="both"/>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lastRenderedPageBreak/>
              <w:t>Место поставки товара</w:t>
            </w:r>
            <w:r w:rsidR="0096727B" w:rsidRPr="00BE63D9">
              <w:rPr>
                <w:rFonts w:ascii="Times New Roman" w:eastAsia="Courier New" w:hAnsi="Times New Roman"/>
                <w:b/>
                <w:sz w:val="24"/>
                <w:szCs w:val="24"/>
                <w:lang w:eastAsia="ru-RU"/>
              </w:rPr>
              <w:t>,</w:t>
            </w:r>
            <w:r w:rsidR="0096727B" w:rsidRPr="00BE63D9">
              <w:rPr>
                <w:b/>
                <w:szCs w:val="24"/>
              </w:rPr>
              <w:t xml:space="preserve"> </w:t>
            </w:r>
            <w:r w:rsidR="0096727B" w:rsidRPr="00BE63D9">
              <w:rPr>
                <w:rFonts w:ascii="Times New Roman" w:eastAsia="Courier New" w:hAnsi="Times New Roman"/>
                <w:b/>
                <w:sz w:val="24"/>
                <w:szCs w:val="24"/>
                <w:lang w:eastAsia="ru-RU"/>
              </w:rPr>
              <w:t>оказания услуг, выполнения работ</w:t>
            </w:r>
          </w:p>
        </w:tc>
        <w:tc>
          <w:tcPr>
            <w:tcW w:w="6785" w:type="dxa"/>
            <w:tcBorders>
              <w:top w:val="single" w:sz="4" w:space="0" w:color="auto"/>
              <w:left w:val="single" w:sz="4" w:space="0" w:color="auto"/>
              <w:bottom w:val="single" w:sz="4" w:space="0" w:color="auto"/>
              <w:right w:val="single" w:sz="4" w:space="0" w:color="auto"/>
            </w:tcBorders>
          </w:tcPr>
          <w:p w:rsidR="003D6240" w:rsidRPr="00AD4DB9" w:rsidRDefault="003D6240" w:rsidP="003D6240">
            <w:pPr>
              <w:spacing w:after="0" w:line="276" w:lineRule="auto"/>
              <w:ind w:firstLine="709"/>
              <w:jc w:val="both"/>
              <w:rPr>
                <w:rFonts w:ascii="Times New Roman" w:hAnsi="Times New Roman"/>
                <w:color w:val="000000"/>
                <w:spacing w:val="4"/>
                <w:sz w:val="24"/>
                <w:szCs w:val="24"/>
              </w:rPr>
            </w:pPr>
            <w:r w:rsidRPr="00AD4DB9">
              <w:rPr>
                <w:rFonts w:ascii="Times New Roman" w:hAnsi="Times New Roman"/>
                <w:b/>
                <w:bCs/>
                <w:sz w:val="24"/>
                <w:szCs w:val="24"/>
              </w:rPr>
              <w:t>Место поставки:</w:t>
            </w:r>
            <w:r w:rsidRPr="00AD4DB9">
              <w:rPr>
                <w:rFonts w:ascii="Times New Roman" w:hAnsi="Times New Roman"/>
                <w:sz w:val="24"/>
                <w:szCs w:val="24"/>
              </w:rPr>
              <w:t xml:space="preserve"> </w:t>
            </w:r>
            <w:r w:rsidRPr="00AD4DB9">
              <w:rPr>
                <w:rFonts w:ascii="Times New Roman" w:hAnsi="Times New Roman"/>
                <w:color w:val="000000"/>
                <w:spacing w:val="4"/>
                <w:sz w:val="24"/>
                <w:szCs w:val="24"/>
                <w:highlight w:val="yellow"/>
              </w:rPr>
              <w:t xml:space="preserve">поставка товара осуществляется через АЗС, АЗС (не менее 1 шт.) располагаются </w:t>
            </w:r>
            <w:r w:rsidRPr="005178A1">
              <w:rPr>
                <w:rFonts w:ascii="Times New Roman" w:hAnsi="Times New Roman"/>
                <w:b/>
                <w:color w:val="000000"/>
                <w:spacing w:val="4"/>
                <w:sz w:val="24"/>
                <w:szCs w:val="24"/>
                <w:highlight w:val="yellow"/>
              </w:rPr>
              <w:t xml:space="preserve">в </w:t>
            </w:r>
            <w:proofErr w:type="gramStart"/>
            <w:r w:rsidRPr="005178A1">
              <w:rPr>
                <w:rFonts w:ascii="Times New Roman" w:hAnsi="Times New Roman"/>
                <w:b/>
                <w:color w:val="000000"/>
                <w:spacing w:val="4"/>
                <w:sz w:val="24"/>
                <w:szCs w:val="24"/>
                <w:highlight w:val="yellow"/>
              </w:rPr>
              <w:t>г</w:t>
            </w:r>
            <w:proofErr w:type="gramEnd"/>
            <w:r w:rsidRPr="005178A1">
              <w:rPr>
                <w:rFonts w:ascii="Times New Roman" w:hAnsi="Times New Roman"/>
                <w:b/>
                <w:color w:val="000000"/>
                <w:spacing w:val="4"/>
                <w:sz w:val="24"/>
                <w:szCs w:val="24"/>
                <w:highlight w:val="yellow"/>
              </w:rPr>
              <w:t xml:space="preserve">. Пласт на расстоянии не более </w:t>
            </w:r>
            <w:r w:rsidR="00E32CE3" w:rsidRPr="005178A1">
              <w:rPr>
                <w:rFonts w:ascii="Times New Roman" w:hAnsi="Times New Roman"/>
                <w:b/>
                <w:color w:val="000000"/>
                <w:spacing w:val="4"/>
                <w:sz w:val="24"/>
                <w:szCs w:val="24"/>
                <w:highlight w:val="yellow"/>
              </w:rPr>
              <w:t>1,</w:t>
            </w:r>
            <w:r w:rsidRPr="005178A1">
              <w:rPr>
                <w:rFonts w:ascii="Times New Roman" w:hAnsi="Times New Roman"/>
                <w:b/>
                <w:color w:val="000000"/>
                <w:spacing w:val="4"/>
                <w:sz w:val="24"/>
                <w:szCs w:val="24"/>
                <w:highlight w:val="yellow"/>
              </w:rPr>
              <w:t>5 км от адреса нахождения Заказчика</w:t>
            </w:r>
            <w:r w:rsidRPr="00AD4DB9">
              <w:rPr>
                <w:rFonts w:ascii="Times New Roman" w:hAnsi="Times New Roman"/>
                <w:color w:val="000000"/>
                <w:spacing w:val="4"/>
                <w:sz w:val="24"/>
                <w:szCs w:val="24"/>
                <w:highlight w:val="yellow"/>
              </w:rPr>
              <w:t xml:space="preserve"> - 457021, Челябинская область, </w:t>
            </w:r>
            <w:r w:rsidR="00406BDE">
              <w:rPr>
                <w:rFonts w:ascii="Times New Roman" w:hAnsi="Times New Roman"/>
                <w:color w:val="000000"/>
                <w:spacing w:val="4"/>
                <w:sz w:val="24"/>
                <w:szCs w:val="24"/>
                <w:highlight w:val="yellow"/>
              </w:rPr>
              <w:t xml:space="preserve">м.о. </w:t>
            </w:r>
            <w:proofErr w:type="spellStart"/>
            <w:r w:rsidR="00406BDE">
              <w:rPr>
                <w:rFonts w:ascii="Times New Roman" w:hAnsi="Times New Roman"/>
                <w:color w:val="000000"/>
                <w:spacing w:val="4"/>
                <w:sz w:val="24"/>
                <w:szCs w:val="24"/>
                <w:highlight w:val="yellow"/>
              </w:rPr>
              <w:t>Пластовский</w:t>
            </w:r>
            <w:proofErr w:type="spellEnd"/>
            <w:r w:rsidRPr="00AD4DB9">
              <w:rPr>
                <w:rFonts w:ascii="Times New Roman" w:hAnsi="Times New Roman"/>
                <w:color w:val="000000"/>
                <w:spacing w:val="4"/>
                <w:sz w:val="24"/>
                <w:szCs w:val="24"/>
                <w:highlight w:val="yellow"/>
              </w:rPr>
              <w:t xml:space="preserve">, </w:t>
            </w:r>
            <w:bookmarkStart w:id="0" w:name="_Hlk184907678"/>
            <w:r w:rsidRPr="00AD4DB9">
              <w:rPr>
                <w:rFonts w:ascii="Times New Roman" w:hAnsi="Times New Roman"/>
                <w:color w:val="000000"/>
                <w:spacing w:val="4"/>
                <w:sz w:val="24"/>
                <w:szCs w:val="24"/>
                <w:highlight w:val="yellow"/>
              </w:rPr>
              <w:t>г. Пласт</w:t>
            </w:r>
            <w:bookmarkEnd w:id="0"/>
            <w:r w:rsidRPr="00AD4DB9">
              <w:rPr>
                <w:rFonts w:ascii="Times New Roman" w:hAnsi="Times New Roman"/>
                <w:color w:val="000000"/>
                <w:spacing w:val="4"/>
                <w:sz w:val="24"/>
                <w:szCs w:val="24"/>
                <w:highlight w:val="yellow"/>
              </w:rPr>
              <w:t>, ул. Карла Маркса, д. 1.</w:t>
            </w:r>
          </w:p>
          <w:p w:rsidR="007E22A5" w:rsidRPr="00AD4DB9" w:rsidRDefault="007E22A5" w:rsidP="00CB0468">
            <w:pPr>
              <w:keepNext/>
              <w:widowControl w:val="0"/>
              <w:spacing w:after="0" w:line="240" w:lineRule="auto"/>
              <w:jc w:val="both"/>
              <w:rPr>
                <w:rFonts w:ascii="Times New Roman" w:eastAsia="Courier New" w:hAnsi="Times New Roman"/>
                <w:bCs/>
                <w:sz w:val="24"/>
                <w:szCs w:val="24"/>
                <w:lang w:eastAsia="ru-RU"/>
              </w:rPr>
            </w:pPr>
          </w:p>
        </w:tc>
      </w:tr>
      <w:tr w:rsidR="007E22A5" w:rsidRPr="00BE63D9" w:rsidTr="005808A7">
        <w:trPr>
          <w:trHeight w:val="521"/>
        </w:trPr>
        <w:tc>
          <w:tcPr>
            <w:tcW w:w="2560" w:type="dxa"/>
            <w:tcBorders>
              <w:top w:val="single" w:sz="4" w:space="0" w:color="auto"/>
              <w:left w:val="single" w:sz="4" w:space="0" w:color="auto"/>
              <w:bottom w:val="single" w:sz="4" w:space="0" w:color="auto"/>
              <w:right w:val="single" w:sz="4" w:space="0" w:color="auto"/>
            </w:tcBorders>
          </w:tcPr>
          <w:p w:rsidR="007E22A5" w:rsidRPr="0015212F" w:rsidRDefault="00B61840" w:rsidP="0075448A">
            <w:pPr>
              <w:keepNext/>
              <w:widowControl w:val="0"/>
              <w:spacing w:after="0" w:line="240" w:lineRule="auto"/>
              <w:rPr>
                <w:rFonts w:ascii="Times New Roman" w:eastAsia="Courier New" w:hAnsi="Times New Roman"/>
                <w:b/>
                <w:sz w:val="24"/>
                <w:szCs w:val="24"/>
                <w:lang w:eastAsia="ru-RU"/>
              </w:rPr>
            </w:pPr>
            <w:r w:rsidRPr="0015212F">
              <w:rPr>
                <w:rFonts w:ascii="Times New Roman" w:eastAsia="Courier New" w:hAnsi="Times New Roman"/>
                <w:b/>
                <w:sz w:val="24"/>
                <w:szCs w:val="24"/>
                <w:lang w:eastAsia="ru-RU"/>
              </w:rPr>
              <w:t>Начальная (м</w:t>
            </w:r>
            <w:r w:rsidR="007E22A5" w:rsidRPr="0015212F">
              <w:rPr>
                <w:rFonts w:ascii="Times New Roman" w:eastAsia="Courier New" w:hAnsi="Times New Roman"/>
                <w:b/>
                <w:sz w:val="24"/>
                <w:szCs w:val="24"/>
                <w:lang w:eastAsia="ru-RU"/>
              </w:rPr>
              <w:t>аксимальная</w:t>
            </w:r>
            <w:r w:rsidRPr="0015212F">
              <w:rPr>
                <w:rFonts w:ascii="Times New Roman" w:eastAsia="Courier New" w:hAnsi="Times New Roman"/>
                <w:b/>
                <w:sz w:val="24"/>
                <w:szCs w:val="24"/>
                <w:lang w:eastAsia="ru-RU"/>
              </w:rPr>
              <w:t>)</w:t>
            </w:r>
            <w:r w:rsidR="007E22A5" w:rsidRPr="0015212F">
              <w:rPr>
                <w:rFonts w:ascii="Times New Roman" w:eastAsia="Courier New" w:hAnsi="Times New Roman"/>
                <w:b/>
                <w:sz w:val="24"/>
                <w:szCs w:val="24"/>
                <w:lang w:eastAsia="ru-RU"/>
              </w:rPr>
              <w:t xml:space="preserve"> цена договора</w:t>
            </w:r>
          </w:p>
        </w:tc>
        <w:tc>
          <w:tcPr>
            <w:tcW w:w="6785" w:type="dxa"/>
            <w:tcBorders>
              <w:top w:val="single" w:sz="4" w:space="0" w:color="auto"/>
              <w:left w:val="single" w:sz="4" w:space="0" w:color="auto"/>
              <w:bottom w:val="single" w:sz="4" w:space="0" w:color="auto"/>
              <w:right w:val="single" w:sz="4" w:space="0" w:color="auto"/>
            </w:tcBorders>
          </w:tcPr>
          <w:p w:rsidR="007E22A5" w:rsidRPr="0015212F" w:rsidRDefault="0015212F" w:rsidP="00442585">
            <w:pPr>
              <w:keepNext/>
              <w:widowControl w:val="0"/>
              <w:spacing w:after="0" w:line="240" w:lineRule="auto"/>
              <w:jc w:val="both"/>
              <w:rPr>
                <w:rFonts w:ascii="Times New Roman" w:eastAsia="Courier New" w:hAnsi="Times New Roman"/>
                <w:b/>
                <w:color w:val="000000"/>
                <w:sz w:val="24"/>
                <w:szCs w:val="24"/>
                <w:lang w:eastAsia="ru-RU"/>
              </w:rPr>
            </w:pPr>
            <w:r w:rsidRPr="0015212F">
              <w:rPr>
                <w:rFonts w:ascii="Times New Roman" w:hAnsi="Times New Roman"/>
                <w:b/>
                <w:bCs/>
                <w:color w:val="000000"/>
                <w:sz w:val="24"/>
                <w:szCs w:val="24"/>
              </w:rPr>
              <w:t xml:space="preserve">4 021 875,00 </w:t>
            </w:r>
            <w:r w:rsidRPr="0015212F">
              <w:rPr>
                <w:rFonts w:ascii="Times New Roman" w:hAnsi="Times New Roman"/>
                <w:b/>
                <w:color w:val="000000"/>
                <w:sz w:val="24"/>
                <w:szCs w:val="24"/>
              </w:rPr>
              <w:t>(Четыре миллиона двадцать одна тысяча восемьсот семьдесят пять) рублей 00 копеек, НДС не предусмотрен</w:t>
            </w:r>
            <w:r w:rsidR="00395B1C" w:rsidRPr="0015212F">
              <w:rPr>
                <w:rFonts w:ascii="Times New Roman" w:eastAsia="Courier New" w:hAnsi="Times New Roman"/>
                <w:b/>
                <w:color w:val="000000"/>
                <w:sz w:val="24"/>
                <w:szCs w:val="24"/>
                <w:lang w:eastAsia="ru-RU"/>
              </w:rPr>
              <w:t>.</w:t>
            </w:r>
          </w:p>
        </w:tc>
      </w:tr>
      <w:tr w:rsidR="007E22A5" w:rsidRPr="00BE63D9" w:rsidTr="005808A7">
        <w:trPr>
          <w:trHeight w:val="521"/>
        </w:trPr>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proofErr w:type="gramStart"/>
            <w:r w:rsidRPr="00BE63D9">
              <w:rPr>
                <w:rFonts w:ascii="Times New Roman" w:eastAsia="Courier New" w:hAnsi="Times New Roman"/>
                <w:b/>
                <w:sz w:val="24"/>
                <w:szCs w:val="24"/>
                <w:lang w:eastAsia="ru-RU"/>
              </w:rPr>
              <w:t>Обоснование начальной (максимальной) цены договора</w:t>
            </w:r>
            <w:r w:rsidRPr="00BE63D9">
              <w:rPr>
                <w:rFonts w:ascii="Times New Roman" w:eastAsia="Courier New" w:hAnsi="Times New Roman"/>
                <w:sz w:val="24"/>
                <w:szCs w:val="24"/>
                <w:lang w:eastAsia="ru-RU"/>
              </w:rPr>
              <w:t xml:space="preserve"> </w:t>
            </w:r>
            <w:r w:rsidRPr="00BE63D9">
              <w:rPr>
                <w:rFonts w:ascii="Times New Roman" w:eastAsia="Courier New" w:hAnsi="Times New Roman"/>
                <w:b/>
                <w:sz w:val="24"/>
                <w:szCs w:val="24"/>
                <w:lang w:eastAsia="ru-RU"/>
              </w:rPr>
              <w:t>с учетом или без учета расходов на перевозку, страхование, уплату таможенных пошлин, налогов и других обязательных платежей)</w:t>
            </w:r>
            <w:proofErr w:type="gramEnd"/>
          </w:p>
        </w:tc>
        <w:tc>
          <w:tcPr>
            <w:tcW w:w="6785" w:type="dxa"/>
            <w:tcBorders>
              <w:top w:val="single" w:sz="4" w:space="0" w:color="auto"/>
              <w:left w:val="single" w:sz="4" w:space="0" w:color="auto"/>
              <w:bottom w:val="single" w:sz="4" w:space="0" w:color="auto"/>
              <w:right w:val="single" w:sz="4" w:space="0" w:color="auto"/>
            </w:tcBorders>
          </w:tcPr>
          <w:p w:rsidR="00527D50" w:rsidRPr="00527D50" w:rsidRDefault="00527D50" w:rsidP="00527D50">
            <w:pPr>
              <w:keepNext/>
              <w:widowControl w:val="0"/>
              <w:spacing w:after="0" w:line="240" w:lineRule="auto"/>
              <w:jc w:val="both"/>
              <w:rPr>
                <w:rFonts w:ascii="Times New Roman" w:eastAsia="Courier New" w:hAnsi="Times New Roman"/>
                <w:color w:val="000000"/>
                <w:sz w:val="24"/>
                <w:szCs w:val="24"/>
                <w:lang w:eastAsia="ru-RU"/>
              </w:rPr>
            </w:pPr>
            <w:r w:rsidRPr="00527D50">
              <w:rPr>
                <w:rFonts w:ascii="Times New Roman" w:eastAsia="Courier New" w:hAnsi="Times New Roman"/>
                <w:color w:val="000000"/>
                <w:sz w:val="24"/>
                <w:szCs w:val="24"/>
                <w:lang w:eastAsia="ru-RU"/>
              </w:rPr>
              <w:t xml:space="preserve">Цена Товара включает все налоги, стоимость </w:t>
            </w:r>
            <w:proofErr w:type="spellStart"/>
            <w:r w:rsidRPr="00527D50">
              <w:rPr>
                <w:rFonts w:ascii="Times New Roman" w:eastAsia="Courier New" w:hAnsi="Times New Roman"/>
                <w:color w:val="000000"/>
                <w:sz w:val="24"/>
                <w:szCs w:val="24"/>
                <w:lang w:eastAsia="ru-RU"/>
              </w:rPr>
              <w:t>СМАРТ-Карт</w:t>
            </w:r>
            <w:proofErr w:type="spellEnd"/>
            <w:r w:rsidRPr="00527D50">
              <w:rPr>
                <w:rFonts w:ascii="Times New Roman" w:eastAsia="Courier New" w:hAnsi="Times New Roman"/>
                <w:color w:val="000000"/>
                <w:sz w:val="24"/>
                <w:szCs w:val="24"/>
                <w:lang w:eastAsia="ru-RU"/>
              </w:rPr>
              <w:t>. Цена Договора включает стоимость Продукции, стоимость ТК, затраты на сертификацию товара, сборы, налоги, другие платежи и затраты, необходимые для выполнения настоящего Договора</w:t>
            </w:r>
          </w:p>
          <w:p w:rsidR="007E22A5" w:rsidRPr="00BE63D9" w:rsidRDefault="007E22A5" w:rsidP="0075448A">
            <w:pPr>
              <w:keepNext/>
              <w:widowControl w:val="0"/>
              <w:spacing w:after="0" w:line="240" w:lineRule="auto"/>
              <w:jc w:val="both"/>
              <w:rPr>
                <w:rFonts w:ascii="Times New Roman" w:eastAsia="Courier New" w:hAnsi="Times New Roman"/>
                <w:color w:val="000000"/>
                <w:sz w:val="24"/>
                <w:szCs w:val="24"/>
                <w:lang w:eastAsia="ru-RU"/>
              </w:rPr>
            </w:pP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Место и срок подачи заявок</w:t>
            </w:r>
          </w:p>
        </w:tc>
        <w:tc>
          <w:tcPr>
            <w:tcW w:w="6785" w:type="dxa"/>
            <w:tcBorders>
              <w:top w:val="single" w:sz="4" w:space="0" w:color="auto"/>
              <w:left w:val="single" w:sz="4" w:space="0" w:color="auto"/>
              <w:bottom w:val="single" w:sz="4" w:space="0" w:color="auto"/>
              <w:right w:val="single" w:sz="4" w:space="0" w:color="auto"/>
            </w:tcBorders>
          </w:tcPr>
          <w:p w:rsidR="000609DB" w:rsidRPr="00AD4DB9" w:rsidRDefault="007E22A5" w:rsidP="000609DB">
            <w:pPr>
              <w:keepNext/>
              <w:widowControl w:val="0"/>
              <w:tabs>
                <w:tab w:val="left" w:pos="0"/>
              </w:tabs>
              <w:spacing w:after="0" w:line="240" w:lineRule="auto"/>
              <w:jc w:val="both"/>
              <w:rPr>
                <w:rFonts w:ascii="Times New Roman" w:eastAsia="Courier New" w:hAnsi="Times New Roman"/>
                <w:b/>
                <w:sz w:val="24"/>
                <w:szCs w:val="24"/>
                <w:lang w:eastAsia="ru-RU"/>
              </w:rPr>
            </w:pPr>
            <w:r w:rsidRPr="00AD4DB9">
              <w:rPr>
                <w:rFonts w:ascii="Times New Roman" w:eastAsia="Courier New" w:hAnsi="Times New Roman"/>
                <w:sz w:val="24"/>
                <w:szCs w:val="24"/>
                <w:lang w:eastAsia="ru-RU"/>
              </w:rPr>
              <w:t xml:space="preserve">Дата начала подачи заявок – </w:t>
            </w:r>
            <w:r w:rsidR="00442585">
              <w:rPr>
                <w:rFonts w:ascii="Times New Roman" w:eastAsia="Courier New" w:hAnsi="Times New Roman"/>
                <w:b/>
                <w:bCs/>
                <w:sz w:val="24"/>
                <w:szCs w:val="24"/>
                <w:lang w:eastAsia="ru-RU"/>
              </w:rPr>
              <w:t>06.06</w:t>
            </w:r>
            <w:r w:rsidR="008F1D92">
              <w:rPr>
                <w:rFonts w:ascii="Times New Roman" w:eastAsia="Courier New" w:hAnsi="Times New Roman"/>
                <w:b/>
                <w:bCs/>
                <w:sz w:val="24"/>
                <w:szCs w:val="24"/>
                <w:lang w:eastAsia="ru-RU"/>
              </w:rPr>
              <w:t>.2025</w:t>
            </w:r>
            <w:r w:rsidR="00621A60" w:rsidRPr="00AD4DB9">
              <w:rPr>
                <w:rFonts w:ascii="Times New Roman" w:eastAsia="Courier New" w:hAnsi="Times New Roman"/>
                <w:b/>
                <w:sz w:val="24"/>
                <w:szCs w:val="24"/>
                <w:lang w:eastAsia="ru-RU"/>
              </w:rPr>
              <w:t>г.</w:t>
            </w:r>
            <w:r w:rsidRPr="00AD4DB9">
              <w:rPr>
                <w:rFonts w:ascii="Times New Roman" w:eastAsia="Courier New" w:hAnsi="Times New Roman"/>
                <w:b/>
                <w:sz w:val="24"/>
                <w:szCs w:val="24"/>
                <w:lang w:eastAsia="ru-RU"/>
              </w:rPr>
              <w:t xml:space="preserve"> </w:t>
            </w:r>
          </w:p>
          <w:p w:rsidR="007E22A5" w:rsidRPr="00AD4DB9" w:rsidRDefault="007E22A5" w:rsidP="00442585">
            <w:pPr>
              <w:keepNext/>
              <w:widowControl w:val="0"/>
              <w:tabs>
                <w:tab w:val="left" w:pos="0"/>
              </w:tabs>
              <w:spacing w:after="0" w:line="240" w:lineRule="auto"/>
              <w:jc w:val="both"/>
              <w:rPr>
                <w:rFonts w:ascii="Times New Roman" w:eastAsia="Courier New" w:hAnsi="Times New Roman"/>
                <w:color w:val="FF0000"/>
                <w:sz w:val="24"/>
                <w:szCs w:val="24"/>
                <w:lang w:eastAsia="ru-RU"/>
              </w:rPr>
            </w:pPr>
            <w:r w:rsidRPr="00AD4DB9">
              <w:rPr>
                <w:rFonts w:ascii="Times New Roman" w:eastAsia="Courier New" w:hAnsi="Times New Roman"/>
                <w:sz w:val="24"/>
                <w:szCs w:val="24"/>
                <w:lang w:eastAsia="ru-RU"/>
              </w:rPr>
              <w:t xml:space="preserve">Дата окончания срока подачи заявок – </w:t>
            </w:r>
            <w:r w:rsidR="00442585">
              <w:rPr>
                <w:rFonts w:ascii="Times New Roman" w:eastAsia="Courier New" w:hAnsi="Times New Roman"/>
                <w:b/>
                <w:bCs/>
                <w:sz w:val="24"/>
                <w:szCs w:val="24"/>
                <w:lang w:eastAsia="ru-RU"/>
              </w:rPr>
              <w:t>16.06</w:t>
            </w:r>
            <w:r w:rsidR="008F1D92">
              <w:rPr>
                <w:rFonts w:ascii="Times New Roman" w:eastAsia="Courier New" w:hAnsi="Times New Roman"/>
                <w:b/>
                <w:bCs/>
                <w:sz w:val="24"/>
                <w:szCs w:val="24"/>
                <w:lang w:eastAsia="ru-RU"/>
              </w:rPr>
              <w:t>.2025</w:t>
            </w:r>
            <w:r w:rsidRPr="00AD4DB9">
              <w:rPr>
                <w:rFonts w:ascii="Times New Roman" w:eastAsia="Courier New" w:hAnsi="Times New Roman"/>
                <w:b/>
                <w:sz w:val="24"/>
                <w:szCs w:val="24"/>
                <w:lang w:eastAsia="ru-RU"/>
              </w:rPr>
              <w:t>г.</w:t>
            </w:r>
            <w:r w:rsidRPr="00AD4DB9">
              <w:rPr>
                <w:rFonts w:ascii="Times New Roman" w:eastAsia="Courier New" w:hAnsi="Times New Roman"/>
                <w:sz w:val="24"/>
                <w:szCs w:val="24"/>
                <w:lang w:eastAsia="ru-RU"/>
              </w:rPr>
              <w:t xml:space="preserve"> </w:t>
            </w:r>
            <w:r w:rsidR="009362AC" w:rsidRPr="00AD4DB9">
              <w:rPr>
                <w:rFonts w:ascii="Times New Roman" w:eastAsia="Courier New" w:hAnsi="Times New Roman"/>
                <w:b/>
                <w:bCs/>
                <w:sz w:val="24"/>
                <w:szCs w:val="24"/>
                <w:lang w:eastAsia="ru-RU"/>
              </w:rPr>
              <w:t>1</w:t>
            </w:r>
            <w:r w:rsidR="00862538" w:rsidRPr="00AD4DB9">
              <w:rPr>
                <w:rFonts w:ascii="Times New Roman" w:eastAsia="Courier New" w:hAnsi="Times New Roman"/>
                <w:b/>
                <w:bCs/>
                <w:sz w:val="24"/>
                <w:szCs w:val="24"/>
                <w:lang w:eastAsia="ru-RU"/>
              </w:rPr>
              <w:t>4</w:t>
            </w:r>
            <w:r w:rsidRPr="00AD4DB9">
              <w:rPr>
                <w:rFonts w:ascii="Times New Roman" w:eastAsia="Courier New" w:hAnsi="Times New Roman"/>
                <w:b/>
                <w:sz w:val="24"/>
                <w:szCs w:val="24"/>
                <w:lang w:eastAsia="ru-RU"/>
              </w:rPr>
              <w:t>:00 ч. (время местное Заказчика)</w:t>
            </w: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tabs>
                <w:tab w:val="left" w:pos="900"/>
                <w:tab w:val="left" w:pos="1440"/>
              </w:tabs>
              <w:spacing w:after="0" w:line="240" w:lineRule="auto"/>
              <w:rPr>
                <w:rFonts w:ascii="Times New Roman" w:eastAsia="Times New Roman" w:hAnsi="Times New Roman"/>
                <w:b/>
                <w:sz w:val="24"/>
                <w:szCs w:val="24"/>
                <w:lang w:eastAsia="ru-RU"/>
              </w:rPr>
            </w:pPr>
            <w:r w:rsidRPr="00BE63D9">
              <w:rPr>
                <w:rFonts w:ascii="Times New Roman" w:eastAsia="Times New Roman" w:hAnsi="Times New Roman"/>
                <w:b/>
                <w:sz w:val="24"/>
                <w:szCs w:val="24"/>
                <w:lang w:eastAsia="ru-RU"/>
              </w:rPr>
              <w:t>Размещение информации о закупке</w:t>
            </w:r>
          </w:p>
        </w:tc>
        <w:tc>
          <w:tcPr>
            <w:tcW w:w="6785" w:type="dxa"/>
            <w:tcBorders>
              <w:top w:val="single" w:sz="4" w:space="0" w:color="auto"/>
              <w:left w:val="single" w:sz="4" w:space="0" w:color="auto"/>
              <w:bottom w:val="single" w:sz="4" w:space="0" w:color="auto"/>
              <w:right w:val="single" w:sz="4" w:space="0" w:color="auto"/>
            </w:tcBorders>
          </w:tcPr>
          <w:p w:rsidR="007E22A5" w:rsidRPr="00AD4DB9" w:rsidRDefault="007E22A5" w:rsidP="0075448A">
            <w:pPr>
              <w:keepNext/>
              <w:widowControl w:val="0"/>
              <w:spacing w:after="0" w:line="240" w:lineRule="auto"/>
              <w:jc w:val="both"/>
              <w:rPr>
                <w:rFonts w:ascii="Times New Roman" w:eastAsia="Courier New" w:hAnsi="Times New Roman"/>
                <w:sz w:val="24"/>
                <w:szCs w:val="24"/>
                <w:lang w:eastAsia="ru-RU"/>
              </w:rPr>
            </w:pPr>
            <w:r w:rsidRPr="00AD4DB9">
              <w:rPr>
                <w:rFonts w:ascii="Times New Roman" w:eastAsia="Courier New" w:hAnsi="Times New Roman"/>
                <w:sz w:val="24"/>
                <w:szCs w:val="24"/>
                <w:lang w:eastAsia="ru-RU"/>
              </w:rPr>
              <w:t>На сайте электронной торговой площадке ЭТП «</w:t>
            </w:r>
            <w:r w:rsidR="0015212F">
              <w:rPr>
                <w:rFonts w:ascii="Times New Roman" w:eastAsia="Courier New" w:hAnsi="Times New Roman"/>
                <w:sz w:val="24"/>
                <w:szCs w:val="24"/>
                <w:lang w:eastAsia="ru-RU"/>
              </w:rPr>
              <w:t>РЕГИОН</w:t>
            </w:r>
            <w:r w:rsidRPr="00AD4DB9">
              <w:rPr>
                <w:rFonts w:ascii="Times New Roman" w:eastAsia="Courier New" w:hAnsi="Times New Roman"/>
                <w:sz w:val="24"/>
                <w:szCs w:val="24"/>
                <w:lang w:eastAsia="ru-RU"/>
              </w:rPr>
              <w:t xml:space="preserve">» </w:t>
            </w:r>
            <w:hyperlink r:id="rId9" w:history="1">
              <w:r w:rsidR="0015212F">
                <w:rPr>
                  <w:rStyle w:val="a4"/>
                  <w:iCs/>
                </w:rPr>
                <w:t>https://etp-region.ru</w:t>
              </w:r>
            </w:hyperlink>
            <w:r w:rsidR="0015212F" w:rsidRPr="00AD4DB9">
              <w:rPr>
                <w:rFonts w:ascii="Times New Roman" w:eastAsia="Courier New" w:hAnsi="Times New Roman"/>
                <w:sz w:val="24"/>
                <w:szCs w:val="24"/>
                <w:lang w:eastAsia="ru-RU"/>
              </w:rPr>
              <w:t xml:space="preserve"> </w:t>
            </w:r>
            <w:r w:rsidRPr="00AD4DB9">
              <w:rPr>
                <w:rFonts w:ascii="Times New Roman" w:eastAsia="Courier New" w:hAnsi="Times New Roman"/>
                <w:sz w:val="24"/>
                <w:szCs w:val="24"/>
                <w:lang w:eastAsia="ru-RU"/>
              </w:rPr>
              <w:t>(далее также – ЭТП).</w:t>
            </w:r>
          </w:p>
          <w:p w:rsidR="007E22A5" w:rsidRPr="00AD4DB9" w:rsidRDefault="007E22A5" w:rsidP="0075448A">
            <w:pPr>
              <w:keepNext/>
              <w:widowControl w:val="0"/>
              <w:spacing w:after="0" w:line="240" w:lineRule="auto"/>
              <w:jc w:val="both"/>
              <w:rPr>
                <w:rFonts w:ascii="Times New Roman" w:eastAsia="Courier New" w:hAnsi="Times New Roman"/>
                <w:color w:val="0000FF"/>
                <w:sz w:val="24"/>
                <w:szCs w:val="24"/>
                <w:lang w:eastAsia="ru-RU"/>
              </w:rPr>
            </w:pP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tabs>
                <w:tab w:val="left" w:pos="900"/>
                <w:tab w:val="left" w:pos="1440"/>
              </w:tabs>
              <w:spacing w:after="0" w:line="240" w:lineRule="auto"/>
              <w:rPr>
                <w:rFonts w:ascii="Times New Roman" w:eastAsia="Times New Roman" w:hAnsi="Times New Roman"/>
                <w:b/>
                <w:sz w:val="24"/>
                <w:szCs w:val="24"/>
                <w:lang w:eastAsia="ru-RU"/>
              </w:rPr>
            </w:pPr>
            <w:r w:rsidRPr="00BE63D9">
              <w:rPr>
                <w:rFonts w:ascii="Times New Roman" w:eastAsia="Times New Roman" w:hAnsi="Times New Roman"/>
                <w:b/>
                <w:sz w:val="24"/>
                <w:szCs w:val="24"/>
                <w:lang w:eastAsia="ru-RU"/>
              </w:rPr>
              <w:t>Порядок предоставления информации о закупке</w:t>
            </w:r>
          </w:p>
        </w:tc>
        <w:tc>
          <w:tcPr>
            <w:tcW w:w="6785" w:type="dxa"/>
            <w:tcBorders>
              <w:top w:val="single" w:sz="4" w:space="0" w:color="auto"/>
              <w:left w:val="single" w:sz="4" w:space="0" w:color="auto"/>
              <w:bottom w:val="single" w:sz="4" w:space="0" w:color="auto"/>
              <w:right w:val="single" w:sz="4" w:space="0" w:color="auto"/>
            </w:tcBorders>
          </w:tcPr>
          <w:p w:rsidR="007E22A5" w:rsidRPr="00AD4DB9" w:rsidRDefault="007E22A5" w:rsidP="0075448A">
            <w:pPr>
              <w:keepNext/>
              <w:widowControl w:val="0"/>
              <w:spacing w:after="0" w:line="240" w:lineRule="auto"/>
              <w:jc w:val="both"/>
              <w:rPr>
                <w:rFonts w:ascii="Times New Roman" w:eastAsia="Courier New" w:hAnsi="Times New Roman"/>
                <w:color w:val="000000"/>
                <w:sz w:val="24"/>
                <w:szCs w:val="24"/>
                <w:lang w:eastAsia="ar-SA"/>
              </w:rPr>
            </w:pPr>
            <w:r w:rsidRPr="00AD4DB9">
              <w:rPr>
                <w:rFonts w:ascii="Times New Roman" w:eastAsia="Courier New" w:hAnsi="Times New Roman"/>
                <w:color w:val="000000"/>
                <w:sz w:val="24"/>
                <w:szCs w:val="24"/>
                <w:lang w:eastAsia="ar-SA"/>
              </w:rPr>
              <w:t xml:space="preserve">На сайте электронной торговой площадке </w:t>
            </w:r>
            <w:r w:rsidR="00442585" w:rsidRPr="00AD4DB9">
              <w:rPr>
                <w:rFonts w:ascii="Times New Roman" w:eastAsia="Courier New" w:hAnsi="Times New Roman"/>
                <w:sz w:val="24"/>
                <w:szCs w:val="24"/>
                <w:lang w:eastAsia="ru-RU"/>
              </w:rPr>
              <w:t>ЭТП «</w:t>
            </w:r>
            <w:r w:rsidR="00442585">
              <w:rPr>
                <w:rFonts w:ascii="Times New Roman" w:eastAsia="Courier New" w:hAnsi="Times New Roman"/>
                <w:sz w:val="24"/>
                <w:szCs w:val="24"/>
                <w:lang w:eastAsia="ru-RU"/>
              </w:rPr>
              <w:t>РЭСТ</w:t>
            </w:r>
            <w:r w:rsidR="00442585" w:rsidRPr="00AD4DB9">
              <w:rPr>
                <w:rFonts w:ascii="Times New Roman" w:eastAsia="Courier New" w:hAnsi="Times New Roman"/>
                <w:sz w:val="24"/>
                <w:szCs w:val="24"/>
                <w:lang w:eastAsia="ru-RU"/>
              </w:rPr>
              <w:t xml:space="preserve">» </w:t>
            </w:r>
            <w:r w:rsidR="00442585" w:rsidRPr="00442585">
              <w:rPr>
                <w:rFonts w:ascii="Times New Roman" w:hAnsi="Times New Roman"/>
                <w:sz w:val="24"/>
                <w:szCs w:val="24"/>
              </w:rPr>
              <w:t>https://etp.r-est.ru</w:t>
            </w:r>
            <w:r w:rsidRPr="00AD4DB9">
              <w:rPr>
                <w:rFonts w:ascii="Times New Roman" w:eastAsia="Courier New" w:hAnsi="Times New Roman"/>
                <w:color w:val="000000"/>
                <w:sz w:val="24"/>
                <w:szCs w:val="24"/>
                <w:lang w:eastAsia="ar-SA"/>
              </w:rPr>
              <w:t xml:space="preserve"> (далее также – ЭТП), документация находится в открытом доступе, начиная </w:t>
            </w:r>
            <w:proofErr w:type="gramStart"/>
            <w:r w:rsidRPr="00AD4DB9">
              <w:rPr>
                <w:rFonts w:ascii="Times New Roman" w:eastAsia="Courier New" w:hAnsi="Times New Roman"/>
                <w:color w:val="000000"/>
                <w:sz w:val="24"/>
                <w:szCs w:val="24"/>
                <w:lang w:eastAsia="ar-SA"/>
              </w:rPr>
              <w:t>с даты размещения</w:t>
            </w:r>
            <w:proofErr w:type="gramEnd"/>
            <w:r w:rsidRPr="00AD4DB9">
              <w:rPr>
                <w:rFonts w:ascii="Times New Roman" w:eastAsia="Courier New" w:hAnsi="Times New Roman"/>
                <w:color w:val="000000"/>
                <w:sz w:val="24"/>
                <w:szCs w:val="24"/>
                <w:lang w:eastAsia="ar-SA"/>
              </w:rPr>
              <w:t>.</w:t>
            </w:r>
          </w:p>
          <w:p w:rsidR="007E22A5" w:rsidRPr="00AD4DB9" w:rsidRDefault="007E22A5" w:rsidP="0075448A">
            <w:pPr>
              <w:keepNext/>
              <w:widowControl w:val="0"/>
              <w:spacing w:after="0" w:line="240" w:lineRule="auto"/>
              <w:jc w:val="both"/>
              <w:rPr>
                <w:rFonts w:ascii="Times New Roman" w:eastAsia="Courier New" w:hAnsi="Times New Roman"/>
                <w:sz w:val="24"/>
                <w:szCs w:val="24"/>
                <w:lang w:eastAsia="ru-RU"/>
              </w:rPr>
            </w:pPr>
            <w:r w:rsidRPr="00AD4DB9">
              <w:rPr>
                <w:rFonts w:ascii="Times New Roman" w:eastAsia="Courier New" w:hAnsi="Times New Roman"/>
                <w:sz w:val="24"/>
                <w:szCs w:val="24"/>
                <w:lang w:eastAsia="ru-RU"/>
              </w:rPr>
              <w:t xml:space="preserve">Документация предоставляется бесплатно. </w:t>
            </w: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Место, дата и время рассмотрения заявок на участие в закупке, подведение итогов процедуры закупки</w:t>
            </w:r>
          </w:p>
        </w:tc>
        <w:tc>
          <w:tcPr>
            <w:tcW w:w="6785" w:type="dxa"/>
            <w:tcBorders>
              <w:top w:val="single" w:sz="4" w:space="0" w:color="auto"/>
              <w:left w:val="single" w:sz="4" w:space="0" w:color="auto"/>
              <w:bottom w:val="single" w:sz="4" w:space="0" w:color="auto"/>
              <w:right w:val="single" w:sz="4" w:space="0" w:color="auto"/>
            </w:tcBorders>
          </w:tcPr>
          <w:p w:rsidR="007E22A5" w:rsidRPr="00AD4DB9" w:rsidRDefault="007E22A5" w:rsidP="0075448A">
            <w:pPr>
              <w:keepNext/>
              <w:widowControl w:val="0"/>
              <w:spacing w:after="0" w:line="240" w:lineRule="auto"/>
              <w:rPr>
                <w:rFonts w:ascii="Times New Roman" w:eastAsia="Courier New" w:hAnsi="Times New Roman"/>
                <w:b/>
                <w:sz w:val="24"/>
                <w:szCs w:val="24"/>
                <w:lang w:eastAsia="ru-RU"/>
              </w:rPr>
            </w:pPr>
            <w:r w:rsidRPr="00AD4DB9">
              <w:rPr>
                <w:rFonts w:ascii="Times New Roman" w:eastAsia="Courier New" w:hAnsi="Times New Roman"/>
                <w:sz w:val="24"/>
                <w:szCs w:val="24"/>
                <w:lang w:eastAsia="ru-RU"/>
              </w:rPr>
              <w:t xml:space="preserve">Рассмотрение заявок и подведение итогов процедуры закупки состоится </w:t>
            </w:r>
            <w:r w:rsidR="0015212F">
              <w:rPr>
                <w:rFonts w:ascii="Times New Roman" w:eastAsia="Courier New" w:hAnsi="Times New Roman"/>
                <w:b/>
                <w:bCs/>
                <w:sz w:val="24"/>
                <w:szCs w:val="24"/>
                <w:lang w:eastAsia="ru-RU"/>
              </w:rPr>
              <w:t>19</w:t>
            </w:r>
            <w:r w:rsidR="00442585">
              <w:rPr>
                <w:rFonts w:ascii="Times New Roman" w:eastAsia="Courier New" w:hAnsi="Times New Roman"/>
                <w:b/>
                <w:bCs/>
                <w:sz w:val="24"/>
                <w:szCs w:val="24"/>
                <w:lang w:eastAsia="ru-RU"/>
              </w:rPr>
              <w:t>.06</w:t>
            </w:r>
            <w:r w:rsidR="0015212F">
              <w:rPr>
                <w:rFonts w:ascii="Times New Roman" w:eastAsia="Courier New" w:hAnsi="Times New Roman"/>
                <w:b/>
                <w:bCs/>
                <w:sz w:val="24"/>
                <w:szCs w:val="24"/>
                <w:lang w:eastAsia="ru-RU"/>
              </w:rPr>
              <w:t xml:space="preserve">.2026 </w:t>
            </w:r>
            <w:r w:rsidRPr="00AD4DB9">
              <w:rPr>
                <w:rFonts w:ascii="Times New Roman" w:eastAsia="Courier New" w:hAnsi="Times New Roman"/>
                <w:b/>
                <w:sz w:val="24"/>
                <w:szCs w:val="24"/>
                <w:lang w:eastAsia="ru-RU"/>
              </w:rPr>
              <w:t>г.</w:t>
            </w:r>
            <w:r w:rsidRPr="00AD4DB9">
              <w:rPr>
                <w:rFonts w:ascii="Times New Roman" w:eastAsia="Courier New" w:hAnsi="Times New Roman"/>
                <w:sz w:val="24"/>
                <w:szCs w:val="24"/>
                <w:lang w:eastAsia="ru-RU"/>
              </w:rPr>
              <w:t xml:space="preserve"> </w:t>
            </w:r>
            <w:r w:rsidRPr="00AD4DB9">
              <w:rPr>
                <w:rFonts w:ascii="Times New Roman" w:eastAsia="Courier New" w:hAnsi="Times New Roman"/>
                <w:b/>
                <w:sz w:val="24"/>
                <w:szCs w:val="24"/>
                <w:lang w:eastAsia="ru-RU"/>
              </w:rPr>
              <w:t xml:space="preserve">в </w:t>
            </w:r>
            <w:r w:rsidR="009362AC" w:rsidRPr="00AD4DB9">
              <w:rPr>
                <w:rFonts w:ascii="Times New Roman" w:eastAsia="Courier New" w:hAnsi="Times New Roman"/>
                <w:b/>
                <w:sz w:val="24"/>
                <w:szCs w:val="24"/>
                <w:lang w:eastAsia="ru-RU"/>
              </w:rPr>
              <w:t>1</w:t>
            </w:r>
            <w:r w:rsidR="00862538" w:rsidRPr="00AD4DB9">
              <w:rPr>
                <w:rFonts w:ascii="Times New Roman" w:eastAsia="Courier New" w:hAnsi="Times New Roman"/>
                <w:b/>
                <w:sz w:val="24"/>
                <w:szCs w:val="24"/>
                <w:lang w:eastAsia="ru-RU"/>
              </w:rPr>
              <w:t>5</w:t>
            </w:r>
            <w:r w:rsidRPr="00AD4DB9">
              <w:rPr>
                <w:rFonts w:ascii="Times New Roman" w:eastAsia="Courier New" w:hAnsi="Times New Roman"/>
                <w:b/>
                <w:sz w:val="24"/>
                <w:szCs w:val="24"/>
                <w:lang w:eastAsia="ru-RU"/>
              </w:rPr>
              <w:t>:00 ч. (время местное Заказчика)</w:t>
            </w:r>
          </w:p>
          <w:p w:rsidR="007E22A5" w:rsidRPr="00AD4DB9" w:rsidRDefault="007E22A5" w:rsidP="0075448A">
            <w:pPr>
              <w:keepNext/>
              <w:widowControl w:val="0"/>
              <w:spacing w:after="0" w:line="240" w:lineRule="auto"/>
              <w:rPr>
                <w:rFonts w:ascii="Times New Roman" w:eastAsia="Courier New" w:hAnsi="Times New Roman"/>
                <w:sz w:val="24"/>
                <w:szCs w:val="24"/>
                <w:lang w:eastAsia="ru-RU"/>
              </w:rPr>
            </w:pPr>
          </w:p>
          <w:p w:rsidR="007E22A5" w:rsidRPr="00AD4DB9" w:rsidRDefault="003075BD" w:rsidP="003075BD">
            <w:pPr>
              <w:keepNext/>
              <w:widowControl w:val="0"/>
              <w:spacing w:after="0" w:line="240" w:lineRule="auto"/>
              <w:rPr>
                <w:rFonts w:ascii="Times New Roman" w:eastAsia="Courier New" w:hAnsi="Times New Roman"/>
                <w:sz w:val="24"/>
                <w:szCs w:val="24"/>
                <w:lang w:eastAsia="ru-RU"/>
              </w:rPr>
            </w:pPr>
            <w:proofErr w:type="gramStart"/>
            <w:r>
              <w:rPr>
                <w:rFonts w:ascii="Times New Roman" w:hAnsi="Times New Roman"/>
                <w:sz w:val="24"/>
                <w:szCs w:val="24"/>
              </w:rPr>
              <w:t>Челябинская область, м.о.</w:t>
            </w:r>
            <w:r w:rsidR="00A1423E" w:rsidRPr="00AD4DB9">
              <w:rPr>
                <w:rFonts w:ascii="Times New Roman" w:hAnsi="Times New Roman"/>
                <w:sz w:val="24"/>
                <w:szCs w:val="24"/>
              </w:rPr>
              <w:t xml:space="preserve"> </w:t>
            </w:r>
            <w:proofErr w:type="spellStart"/>
            <w:r w:rsidR="00A1423E" w:rsidRPr="00AD4DB9">
              <w:rPr>
                <w:rFonts w:ascii="Times New Roman" w:hAnsi="Times New Roman"/>
                <w:sz w:val="24"/>
                <w:szCs w:val="24"/>
              </w:rPr>
              <w:t>Пластовский</w:t>
            </w:r>
            <w:proofErr w:type="spellEnd"/>
            <w:r w:rsidR="00A1423E" w:rsidRPr="00AD4DB9">
              <w:rPr>
                <w:rFonts w:ascii="Times New Roman" w:hAnsi="Times New Roman"/>
                <w:sz w:val="24"/>
                <w:szCs w:val="24"/>
              </w:rPr>
              <w:t>, г. Пласт, ул. Карла Маркса, д. 1</w:t>
            </w:r>
            <w:proofErr w:type="gramEnd"/>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Условия поставки товара</w:t>
            </w:r>
            <w:r w:rsidR="003C7447" w:rsidRPr="00BE63D9">
              <w:rPr>
                <w:rFonts w:ascii="Times New Roman" w:eastAsia="Courier New" w:hAnsi="Times New Roman"/>
                <w:b/>
                <w:sz w:val="24"/>
                <w:szCs w:val="24"/>
                <w:lang w:eastAsia="ru-RU"/>
              </w:rPr>
              <w:t>, оказания услуг, выполнения работ</w:t>
            </w:r>
          </w:p>
        </w:tc>
        <w:tc>
          <w:tcPr>
            <w:tcW w:w="6785"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jc w:val="both"/>
              <w:rPr>
                <w:rFonts w:ascii="Times New Roman" w:eastAsia="Courier New" w:hAnsi="Times New Roman"/>
                <w:sz w:val="24"/>
                <w:szCs w:val="24"/>
                <w:lang w:eastAsia="ru-RU"/>
              </w:rPr>
            </w:pPr>
            <w:r w:rsidRPr="00BE63D9">
              <w:rPr>
                <w:rFonts w:ascii="Times New Roman" w:eastAsia="Courier New" w:hAnsi="Times New Roman"/>
                <w:sz w:val="24"/>
                <w:szCs w:val="24"/>
                <w:lang w:eastAsia="ru-RU"/>
              </w:rPr>
              <w:t>В соответствии с Техническим заданием (Приложение №1</w:t>
            </w:r>
            <w:r w:rsidR="00E61BD4">
              <w:rPr>
                <w:rFonts w:ascii="Times New Roman" w:eastAsia="Courier New" w:hAnsi="Times New Roman"/>
                <w:sz w:val="24"/>
                <w:szCs w:val="24"/>
                <w:lang w:eastAsia="ru-RU"/>
              </w:rPr>
              <w:t xml:space="preserve"> к Извещению</w:t>
            </w:r>
            <w:r w:rsidRPr="00BE63D9">
              <w:rPr>
                <w:rFonts w:ascii="Times New Roman" w:eastAsia="Courier New" w:hAnsi="Times New Roman"/>
                <w:sz w:val="24"/>
                <w:szCs w:val="24"/>
                <w:lang w:eastAsia="ru-RU"/>
              </w:rPr>
              <w:t>) и проектом договора (Приложение №3</w:t>
            </w:r>
            <w:r w:rsidR="00E61BD4">
              <w:rPr>
                <w:rFonts w:ascii="Times New Roman" w:eastAsia="Courier New" w:hAnsi="Times New Roman"/>
                <w:sz w:val="24"/>
                <w:szCs w:val="24"/>
                <w:lang w:eastAsia="ru-RU"/>
              </w:rPr>
              <w:t xml:space="preserve"> к Извещению</w:t>
            </w:r>
            <w:r w:rsidRPr="00BE63D9">
              <w:rPr>
                <w:rFonts w:ascii="Times New Roman" w:eastAsia="Courier New" w:hAnsi="Times New Roman"/>
                <w:sz w:val="24"/>
                <w:szCs w:val="24"/>
                <w:lang w:eastAsia="ru-RU"/>
              </w:rPr>
              <w:t>)</w:t>
            </w:r>
          </w:p>
        </w:tc>
      </w:tr>
      <w:tr w:rsidR="007E22A5" w:rsidRPr="00BE63D9" w:rsidTr="005808A7">
        <w:trPr>
          <w:trHeight w:val="1055"/>
        </w:trPr>
        <w:tc>
          <w:tcPr>
            <w:tcW w:w="2560" w:type="dxa"/>
            <w:tcBorders>
              <w:top w:val="single" w:sz="4" w:space="0" w:color="auto"/>
              <w:left w:val="single" w:sz="4" w:space="0" w:color="auto"/>
              <w:bottom w:val="single" w:sz="4" w:space="0" w:color="auto"/>
              <w:right w:val="single" w:sz="4" w:space="0" w:color="auto"/>
            </w:tcBorders>
          </w:tcPr>
          <w:p w:rsidR="007E22A5" w:rsidRPr="00AD4DB9" w:rsidRDefault="007E22A5" w:rsidP="0075448A">
            <w:pPr>
              <w:keepNext/>
              <w:widowControl w:val="0"/>
              <w:spacing w:after="0" w:line="240" w:lineRule="auto"/>
              <w:rPr>
                <w:rFonts w:ascii="Times New Roman" w:eastAsia="Courier New" w:hAnsi="Times New Roman"/>
                <w:b/>
                <w:sz w:val="24"/>
                <w:szCs w:val="24"/>
                <w:lang w:eastAsia="ru-RU"/>
              </w:rPr>
            </w:pPr>
            <w:r w:rsidRPr="00AD4DB9">
              <w:rPr>
                <w:rFonts w:ascii="Times New Roman" w:eastAsia="Courier New" w:hAnsi="Times New Roman"/>
                <w:b/>
                <w:sz w:val="24"/>
                <w:szCs w:val="24"/>
                <w:lang w:eastAsia="ru-RU"/>
              </w:rPr>
              <w:t>Срок поставки товара</w:t>
            </w:r>
            <w:r w:rsidR="003C7447" w:rsidRPr="00AD4DB9">
              <w:rPr>
                <w:rFonts w:ascii="Times New Roman" w:eastAsia="Courier New" w:hAnsi="Times New Roman"/>
                <w:b/>
                <w:sz w:val="24"/>
                <w:szCs w:val="24"/>
                <w:lang w:eastAsia="ru-RU"/>
              </w:rPr>
              <w:t>, оказания услуг, выполнения работ</w:t>
            </w:r>
          </w:p>
        </w:tc>
        <w:tc>
          <w:tcPr>
            <w:tcW w:w="6785" w:type="dxa"/>
            <w:tcBorders>
              <w:top w:val="single" w:sz="4" w:space="0" w:color="auto"/>
              <w:left w:val="single" w:sz="4" w:space="0" w:color="auto"/>
              <w:bottom w:val="single" w:sz="4" w:space="0" w:color="auto"/>
              <w:right w:val="single" w:sz="4" w:space="0" w:color="auto"/>
            </w:tcBorders>
          </w:tcPr>
          <w:p w:rsidR="00DF49FB" w:rsidRPr="00AD4DB9" w:rsidRDefault="00DF49FB" w:rsidP="00DF49FB">
            <w:pPr>
              <w:keepNext/>
              <w:widowControl w:val="0"/>
              <w:spacing w:after="0" w:line="240" w:lineRule="auto"/>
              <w:rPr>
                <w:rFonts w:ascii="Times New Roman" w:eastAsia="Courier New" w:hAnsi="Times New Roman"/>
                <w:sz w:val="24"/>
                <w:szCs w:val="24"/>
                <w:lang w:eastAsia="ru-RU"/>
              </w:rPr>
            </w:pPr>
            <w:r w:rsidRPr="00AD4DB9">
              <w:rPr>
                <w:rFonts w:ascii="Times New Roman" w:eastAsia="Courier New" w:hAnsi="Times New Roman"/>
                <w:b/>
                <w:bCs/>
                <w:sz w:val="24"/>
                <w:szCs w:val="24"/>
                <w:lang w:eastAsia="ru-RU"/>
              </w:rPr>
              <w:t xml:space="preserve">Срок поставки: </w:t>
            </w:r>
            <w:r w:rsidRPr="00AD4DB9">
              <w:rPr>
                <w:rFonts w:ascii="Times New Roman" w:eastAsia="Courier New" w:hAnsi="Times New Roman"/>
                <w:sz w:val="24"/>
                <w:szCs w:val="24"/>
                <w:lang w:eastAsia="ru-RU"/>
              </w:rPr>
              <w:t xml:space="preserve">с </w:t>
            </w:r>
            <w:r w:rsidR="003075BD">
              <w:rPr>
                <w:rFonts w:ascii="Times New Roman" w:eastAsia="Courier New" w:hAnsi="Times New Roman"/>
                <w:sz w:val="24"/>
                <w:szCs w:val="24"/>
                <w:lang w:eastAsia="ru-RU"/>
              </w:rPr>
              <w:t>01.0</w:t>
            </w:r>
            <w:r w:rsidR="00442585">
              <w:rPr>
                <w:rFonts w:ascii="Times New Roman" w:eastAsia="Courier New" w:hAnsi="Times New Roman"/>
                <w:sz w:val="24"/>
                <w:szCs w:val="24"/>
                <w:lang w:eastAsia="ru-RU"/>
              </w:rPr>
              <w:t>7</w:t>
            </w:r>
            <w:r w:rsidR="0015212F">
              <w:rPr>
                <w:rFonts w:ascii="Times New Roman" w:eastAsia="Courier New" w:hAnsi="Times New Roman"/>
                <w:sz w:val="24"/>
                <w:szCs w:val="24"/>
                <w:lang w:eastAsia="ru-RU"/>
              </w:rPr>
              <w:t>.2026</w:t>
            </w:r>
            <w:r w:rsidR="00442585">
              <w:rPr>
                <w:rFonts w:ascii="Times New Roman" w:eastAsia="Courier New" w:hAnsi="Times New Roman"/>
                <w:sz w:val="24"/>
                <w:szCs w:val="24"/>
                <w:lang w:eastAsia="ru-RU"/>
              </w:rPr>
              <w:t xml:space="preserve"> по 30.09</w:t>
            </w:r>
            <w:r w:rsidR="0015212F">
              <w:rPr>
                <w:rFonts w:ascii="Times New Roman" w:eastAsia="Courier New" w:hAnsi="Times New Roman"/>
                <w:sz w:val="24"/>
                <w:szCs w:val="24"/>
                <w:lang w:eastAsia="ru-RU"/>
              </w:rPr>
              <w:t>.2026</w:t>
            </w:r>
            <w:r w:rsidRPr="00AD4DB9">
              <w:rPr>
                <w:rFonts w:ascii="Times New Roman" w:eastAsia="Courier New" w:hAnsi="Times New Roman"/>
                <w:sz w:val="24"/>
                <w:szCs w:val="24"/>
                <w:lang w:eastAsia="ru-RU"/>
              </w:rPr>
              <w:t xml:space="preserve"> года, включительно.</w:t>
            </w:r>
          </w:p>
          <w:p w:rsidR="007E22A5" w:rsidRPr="00AD4DB9" w:rsidRDefault="007E22A5" w:rsidP="00862538">
            <w:pPr>
              <w:keepNext/>
              <w:widowControl w:val="0"/>
              <w:spacing w:after="0" w:line="240" w:lineRule="auto"/>
              <w:rPr>
                <w:rFonts w:ascii="Times New Roman" w:eastAsia="Courier New" w:hAnsi="Times New Roman"/>
                <w:bCs/>
                <w:sz w:val="24"/>
                <w:szCs w:val="24"/>
                <w:lang w:eastAsia="ru-RU"/>
              </w:rPr>
            </w:pP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Срок и условия оплаты</w:t>
            </w:r>
          </w:p>
        </w:tc>
        <w:tc>
          <w:tcPr>
            <w:tcW w:w="6785" w:type="dxa"/>
            <w:tcBorders>
              <w:top w:val="single" w:sz="4" w:space="0" w:color="auto"/>
              <w:left w:val="single" w:sz="4" w:space="0" w:color="auto"/>
              <w:bottom w:val="single" w:sz="4" w:space="0" w:color="auto"/>
              <w:right w:val="single" w:sz="4" w:space="0" w:color="auto"/>
            </w:tcBorders>
          </w:tcPr>
          <w:p w:rsidR="007E22A5" w:rsidRPr="00401B28" w:rsidRDefault="00527D50" w:rsidP="00401B28">
            <w:pPr>
              <w:keepNext/>
              <w:widowControl w:val="0"/>
              <w:autoSpaceDE w:val="0"/>
              <w:autoSpaceDN w:val="0"/>
              <w:adjustRightInd w:val="0"/>
              <w:spacing w:after="0" w:line="276" w:lineRule="auto"/>
              <w:ind w:firstLine="130"/>
              <w:jc w:val="both"/>
              <w:rPr>
                <w:rFonts w:ascii="Times New Roman" w:eastAsia="Courier New" w:hAnsi="Times New Roman"/>
                <w:sz w:val="24"/>
                <w:lang w:eastAsia="ru-RU"/>
              </w:rPr>
            </w:pPr>
            <w:r w:rsidRPr="00527D50">
              <w:rPr>
                <w:rFonts w:ascii="Times New Roman" w:eastAsia="Courier New" w:hAnsi="Times New Roman"/>
                <w:sz w:val="24"/>
                <w:lang w:eastAsia="ru-RU"/>
              </w:rPr>
              <w:t xml:space="preserve">Оплата поставки Товара осуществляется Заказчиком безналичным путем на расчетный счет Поставщика.  Оплата производится Заказчиком ежемесячно на расчетный счет Поставщика по факту </w:t>
            </w:r>
            <w:r w:rsidRPr="00AD4DB9">
              <w:rPr>
                <w:rFonts w:ascii="Times New Roman" w:eastAsia="Courier New" w:hAnsi="Times New Roman"/>
                <w:sz w:val="24"/>
                <w:lang w:eastAsia="ru-RU"/>
              </w:rPr>
              <w:t>поставки в течение 7 рабочих дней</w:t>
            </w:r>
            <w:r w:rsidRPr="00527D50">
              <w:rPr>
                <w:rFonts w:ascii="Times New Roman" w:eastAsia="Courier New" w:hAnsi="Times New Roman"/>
                <w:sz w:val="24"/>
                <w:lang w:eastAsia="ru-RU"/>
              </w:rPr>
              <w:t xml:space="preserve"> после </w:t>
            </w:r>
            <w:r w:rsidRPr="00527D50">
              <w:rPr>
                <w:rFonts w:ascii="Times New Roman" w:eastAsia="Courier New" w:hAnsi="Times New Roman"/>
                <w:sz w:val="24"/>
                <w:lang w:eastAsia="ru-RU"/>
              </w:rPr>
              <w:lastRenderedPageBreak/>
              <w:t>получения, выставленного Поставщиком счета на оплату. Моментом оплаты считается день списания денежных сре</w:t>
            </w:r>
            <w:proofErr w:type="gramStart"/>
            <w:r w:rsidRPr="00527D50">
              <w:rPr>
                <w:rFonts w:ascii="Times New Roman" w:eastAsia="Courier New" w:hAnsi="Times New Roman"/>
                <w:sz w:val="24"/>
                <w:lang w:eastAsia="ru-RU"/>
              </w:rPr>
              <w:t>дств с р</w:t>
            </w:r>
            <w:proofErr w:type="gramEnd"/>
            <w:r w:rsidRPr="00527D50">
              <w:rPr>
                <w:rFonts w:ascii="Times New Roman" w:eastAsia="Courier New" w:hAnsi="Times New Roman"/>
                <w:sz w:val="24"/>
                <w:lang w:eastAsia="ru-RU"/>
              </w:rPr>
              <w:t>асчетного счета Заказчика по реквизитам Поставщика.</w:t>
            </w: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lastRenderedPageBreak/>
              <w:t>Обоснование цены договора</w:t>
            </w:r>
          </w:p>
        </w:tc>
        <w:tc>
          <w:tcPr>
            <w:tcW w:w="6785"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sz w:val="24"/>
                <w:szCs w:val="24"/>
                <w:lang w:eastAsia="ru-RU"/>
              </w:rPr>
            </w:pPr>
            <w:r w:rsidRPr="00BE63D9">
              <w:rPr>
                <w:rFonts w:ascii="Times New Roman" w:eastAsia="Courier New" w:hAnsi="Times New Roman"/>
                <w:sz w:val="24"/>
                <w:szCs w:val="24"/>
                <w:lang w:eastAsia="ru-RU"/>
              </w:rPr>
              <w:t xml:space="preserve">Приложение № 2 к настоящему </w:t>
            </w:r>
            <w:r w:rsidR="00E61BD4">
              <w:rPr>
                <w:rFonts w:ascii="Times New Roman" w:eastAsia="Courier New" w:hAnsi="Times New Roman"/>
                <w:sz w:val="24"/>
                <w:szCs w:val="24"/>
                <w:lang w:eastAsia="ru-RU"/>
              </w:rPr>
              <w:t>И</w:t>
            </w:r>
            <w:r w:rsidRPr="00BE63D9">
              <w:rPr>
                <w:rFonts w:ascii="Times New Roman" w:eastAsia="Courier New" w:hAnsi="Times New Roman"/>
                <w:sz w:val="24"/>
                <w:szCs w:val="24"/>
                <w:lang w:eastAsia="ru-RU"/>
              </w:rPr>
              <w:t>звещению.</w:t>
            </w:r>
          </w:p>
          <w:p w:rsidR="007E22A5" w:rsidRPr="00BE63D9" w:rsidRDefault="007E22A5" w:rsidP="0075448A">
            <w:pPr>
              <w:keepNext/>
              <w:widowControl w:val="0"/>
              <w:spacing w:after="0" w:line="240" w:lineRule="auto"/>
              <w:rPr>
                <w:rFonts w:ascii="Times New Roman" w:eastAsia="Courier New" w:hAnsi="Times New Roman"/>
                <w:sz w:val="24"/>
                <w:szCs w:val="24"/>
                <w:lang w:eastAsia="ru-RU"/>
              </w:rPr>
            </w:pP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
                <w:bCs/>
                <w:sz w:val="24"/>
                <w:szCs w:val="24"/>
                <w:lang w:eastAsia="ru-RU"/>
              </w:rPr>
            </w:pPr>
            <w:r w:rsidRPr="00BE63D9">
              <w:rPr>
                <w:rFonts w:ascii="Times New Roman" w:eastAsia="Courier New" w:hAnsi="Times New Roman"/>
                <w:b/>
                <w:bCs/>
                <w:sz w:val="24"/>
                <w:szCs w:val="24"/>
                <w:lang w:eastAsia="ru-RU"/>
              </w:rPr>
              <w:t>Требования к качеству товара</w:t>
            </w:r>
            <w:r w:rsidR="003C7447" w:rsidRPr="00BE63D9">
              <w:rPr>
                <w:rFonts w:ascii="Times New Roman" w:eastAsia="Courier New" w:hAnsi="Times New Roman"/>
                <w:b/>
                <w:bCs/>
                <w:sz w:val="24"/>
                <w:szCs w:val="24"/>
                <w:lang w:eastAsia="ru-RU"/>
              </w:rPr>
              <w:t>, оказания услуг, выполнения работ</w:t>
            </w:r>
          </w:p>
        </w:tc>
        <w:tc>
          <w:tcPr>
            <w:tcW w:w="6785"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tabs>
                <w:tab w:val="left" w:pos="1080"/>
              </w:tabs>
              <w:spacing w:after="0" w:line="240" w:lineRule="auto"/>
              <w:jc w:val="both"/>
              <w:rPr>
                <w:rFonts w:ascii="Times New Roman" w:eastAsia="Courier New" w:hAnsi="Times New Roman"/>
                <w:sz w:val="24"/>
                <w:szCs w:val="24"/>
                <w:lang w:eastAsia="ru-RU"/>
              </w:rPr>
            </w:pPr>
            <w:r w:rsidRPr="00BE63D9">
              <w:rPr>
                <w:rFonts w:ascii="Times New Roman" w:eastAsia="Courier New" w:hAnsi="Times New Roman"/>
                <w:sz w:val="24"/>
                <w:szCs w:val="24"/>
                <w:lang w:eastAsia="ru-RU"/>
              </w:rPr>
              <w:t>Основные требования п</w:t>
            </w:r>
            <w:r w:rsidR="00E61BD4">
              <w:rPr>
                <w:rFonts w:ascii="Times New Roman" w:eastAsia="Courier New" w:hAnsi="Times New Roman"/>
                <w:bCs/>
                <w:sz w:val="24"/>
                <w:szCs w:val="24"/>
                <w:lang w:eastAsia="ru-RU"/>
              </w:rPr>
              <w:t>риведены в приложении №1 к И</w:t>
            </w:r>
            <w:r w:rsidRPr="00BE63D9">
              <w:rPr>
                <w:rFonts w:ascii="Times New Roman" w:eastAsia="Courier New" w:hAnsi="Times New Roman"/>
                <w:bCs/>
                <w:sz w:val="24"/>
                <w:szCs w:val="24"/>
                <w:lang w:eastAsia="ru-RU"/>
              </w:rPr>
              <w:t>звещению «Техническое задание».</w:t>
            </w:r>
          </w:p>
          <w:p w:rsidR="007E22A5" w:rsidRPr="00BE63D9" w:rsidRDefault="007E22A5" w:rsidP="0075448A">
            <w:pPr>
              <w:keepNext/>
              <w:widowControl w:val="0"/>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Cs/>
                <w:color w:val="000000"/>
                <w:sz w:val="24"/>
                <w:szCs w:val="24"/>
                <w:lang w:eastAsia="ru-RU"/>
              </w:rPr>
            </w:pP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
                <w:bCs/>
                <w:sz w:val="24"/>
                <w:szCs w:val="24"/>
                <w:lang w:eastAsia="ru-RU"/>
              </w:rPr>
            </w:pPr>
            <w:r w:rsidRPr="00BE63D9">
              <w:rPr>
                <w:rFonts w:ascii="Times New Roman" w:eastAsia="Courier New" w:hAnsi="Times New Roman"/>
                <w:b/>
                <w:bCs/>
                <w:sz w:val="24"/>
                <w:szCs w:val="24"/>
                <w:lang w:eastAsia="ru-RU"/>
              </w:rPr>
              <w:t>Требования к гарантийному сроку товара</w:t>
            </w:r>
            <w:r w:rsidR="003C7447" w:rsidRPr="00BE63D9">
              <w:rPr>
                <w:rFonts w:ascii="Times New Roman" w:eastAsia="Courier New" w:hAnsi="Times New Roman"/>
                <w:b/>
                <w:bCs/>
                <w:sz w:val="24"/>
                <w:szCs w:val="24"/>
                <w:lang w:eastAsia="ru-RU"/>
              </w:rPr>
              <w:t>, оказания услуг, выполнения работ</w:t>
            </w:r>
          </w:p>
        </w:tc>
        <w:tc>
          <w:tcPr>
            <w:tcW w:w="6785"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Cs/>
                <w:color w:val="000000"/>
                <w:sz w:val="24"/>
                <w:szCs w:val="24"/>
                <w:lang w:eastAsia="ru-RU"/>
              </w:rPr>
            </w:pPr>
            <w:proofErr w:type="gramStart"/>
            <w:r w:rsidRPr="00BE63D9">
              <w:rPr>
                <w:rFonts w:ascii="Times New Roman" w:eastAsia="Courier New" w:hAnsi="Times New Roman"/>
                <w:bCs/>
                <w:color w:val="000000"/>
                <w:sz w:val="24"/>
                <w:szCs w:val="24"/>
                <w:lang w:eastAsia="ru-RU"/>
              </w:rPr>
              <w:t>Приведены</w:t>
            </w:r>
            <w:proofErr w:type="gramEnd"/>
            <w:r w:rsidRPr="00BE63D9">
              <w:rPr>
                <w:rFonts w:ascii="Times New Roman" w:eastAsia="Courier New" w:hAnsi="Times New Roman"/>
                <w:bCs/>
                <w:color w:val="000000"/>
                <w:sz w:val="24"/>
                <w:szCs w:val="24"/>
                <w:lang w:eastAsia="ru-RU"/>
              </w:rPr>
              <w:t xml:space="preserve"> в приложении </w:t>
            </w:r>
            <w:r w:rsidRPr="00BE63D9">
              <w:rPr>
                <w:rFonts w:ascii="Times New Roman" w:eastAsia="Courier New" w:hAnsi="Times New Roman"/>
                <w:bCs/>
                <w:sz w:val="24"/>
                <w:szCs w:val="24"/>
                <w:lang w:eastAsia="ru-RU"/>
              </w:rPr>
              <w:t>№1</w:t>
            </w:r>
            <w:r w:rsidRPr="00BE63D9">
              <w:rPr>
                <w:rFonts w:ascii="Times New Roman" w:eastAsia="Courier New" w:hAnsi="Times New Roman"/>
                <w:bCs/>
                <w:color w:val="000000"/>
                <w:sz w:val="24"/>
                <w:szCs w:val="24"/>
                <w:lang w:eastAsia="ru-RU"/>
              </w:rPr>
              <w:t xml:space="preserve"> к </w:t>
            </w:r>
            <w:r w:rsidR="00E61BD4">
              <w:rPr>
                <w:rFonts w:ascii="Times New Roman" w:eastAsia="Courier New" w:hAnsi="Times New Roman"/>
                <w:bCs/>
                <w:color w:val="000000"/>
                <w:sz w:val="24"/>
                <w:szCs w:val="24"/>
                <w:lang w:eastAsia="ru-RU"/>
              </w:rPr>
              <w:t>И</w:t>
            </w:r>
            <w:r w:rsidRPr="00BE63D9">
              <w:rPr>
                <w:rFonts w:ascii="Times New Roman" w:eastAsia="Courier New" w:hAnsi="Times New Roman"/>
                <w:bCs/>
                <w:color w:val="000000"/>
                <w:sz w:val="24"/>
                <w:szCs w:val="24"/>
                <w:lang w:eastAsia="ru-RU"/>
              </w:rPr>
              <w:t>звещению «Техническое задание».</w:t>
            </w: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Требования к Участнику процедуры закупки</w:t>
            </w:r>
          </w:p>
        </w:tc>
        <w:tc>
          <w:tcPr>
            <w:tcW w:w="6785" w:type="dxa"/>
            <w:tcBorders>
              <w:top w:val="single" w:sz="4" w:space="0" w:color="auto"/>
              <w:left w:val="single" w:sz="4" w:space="0" w:color="auto"/>
              <w:bottom w:val="single" w:sz="4" w:space="0" w:color="auto"/>
              <w:right w:val="single" w:sz="4" w:space="0" w:color="auto"/>
            </w:tcBorders>
          </w:tcPr>
          <w:p w:rsidR="00DF49FB" w:rsidRPr="00DF49FB"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r w:rsidRPr="00DF49FB">
              <w:rPr>
                <w:rFonts w:ascii="Times New Roman" w:eastAsia="Courier New" w:hAnsi="Times New Roman"/>
                <w:bCs/>
                <w:iCs/>
                <w:color w:val="000000"/>
                <w:sz w:val="24"/>
                <w:szCs w:val="24"/>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DF49FB" w:rsidRPr="00DF49FB"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r w:rsidRPr="00DF49FB">
              <w:rPr>
                <w:rFonts w:ascii="Times New Roman" w:eastAsia="Courier New" w:hAnsi="Times New Roman"/>
                <w:bCs/>
                <w:iCs/>
                <w:color w:val="000000"/>
                <w:sz w:val="24"/>
                <w:szCs w:val="24"/>
                <w:lang w:eastAsia="ru-RU"/>
              </w:rPr>
              <w:t>2) участник закупки - юридическое лицо не находится в процессе ликвидации;</w:t>
            </w:r>
          </w:p>
          <w:p w:rsidR="00DF49FB" w:rsidRPr="00DF49FB"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r w:rsidRPr="00DF49FB">
              <w:rPr>
                <w:rFonts w:ascii="Times New Roman" w:eastAsia="Courier New" w:hAnsi="Times New Roman"/>
                <w:bCs/>
                <w:iCs/>
                <w:color w:val="000000"/>
                <w:sz w:val="24"/>
                <w:szCs w:val="24"/>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DF49FB" w:rsidRPr="00DF49FB"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r w:rsidRPr="00DF49FB">
              <w:rPr>
                <w:rFonts w:ascii="Times New Roman" w:eastAsia="Courier New" w:hAnsi="Times New Roman"/>
                <w:bCs/>
                <w:iCs/>
                <w:color w:val="000000"/>
                <w:sz w:val="24"/>
                <w:szCs w:val="24"/>
                <w:lang w:eastAsia="ru-RU"/>
              </w:rPr>
              <w:t xml:space="preserve">4) </w:t>
            </w:r>
            <w:proofErr w:type="spellStart"/>
            <w:r w:rsidRPr="00DF49FB">
              <w:rPr>
                <w:rFonts w:ascii="Times New Roman" w:eastAsia="Courier New" w:hAnsi="Times New Roman"/>
                <w:bCs/>
                <w:iCs/>
                <w:color w:val="000000"/>
                <w:sz w:val="24"/>
                <w:szCs w:val="24"/>
                <w:lang w:eastAsia="ru-RU"/>
              </w:rPr>
              <w:t>неприостановление</w:t>
            </w:r>
            <w:proofErr w:type="spellEnd"/>
            <w:r w:rsidRPr="00DF49FB">
              <w:rPr>
                <w:rFonts w:ascii="Times New Roman" w:eastAsia="Courier New" w:hAnsi="Times New Roman"/>
                <w:bCs/>
                <w:iCs/>
                <w:color w:val="000000"/>
                <w:sz w:val="24"/>
                <w:szCs w:val="24"/>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DF49FB" w:rsidRPr="00DF49FB"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r w:rsidRPr="00DF49FB">
              <w:rPr>
                <w:rFonts w:ascii="Times New Roman" w:eastAsia="Courier New" w:hAnsi="Times New Roman"/>
                <w:bCs/>
                <w:iCs/>
                <w:color w:val="000000"/>
                <w:sz w:val="24"/>
                <w:szCs w:val="24"/>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DF49FB">
              <w:rPr>
                <w:rFonts w:ascii="Times New Roman" w:eastAsia="Courier New" w:hAnsi="Times New Roman"/>
                <w:bCs/>
                <w:iCs/>
                <w:color w:val="000000"/>
                <w:sz w:val="24"/>
                <w:szCs w:val="24"/>
                <w:lang w:eastAsia="ru-RU"/>
              </w:rPr>
              <w:t>заявителя</w:t>
            </w:r>
            <w:proofErr w:type="gramEnd"/>
            <w:r w:rsidRPr="00DF49FB">
              <w:rPr>
                <w:rFonts w:ascii="Times New Roman" w:eastAsia="Courier New" w:hAnsi="Times New Roman"/>
                <w:bCs/>
                <w:iCs/>
                <w:color w:val="000000"/>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DF49FB">
              <w:rPr>
                <w:rFonts w:ascii="Times New Roman" w:eastAsia="Courier New" w:hAnsi="Times New Roman"/>
                <w:bCs/>
                <w:iCs/>
                <w:color w:val="000000"/>
                <w:sz w:val="24"/>
                <w:szCs w:val="24"/>
                <w:lang w:eastAsia="ru-RU"/>
              </w:rPr>
              <w:t>Российской Федерации о налогах и сборах);</w:t>
            </w:r>
            <w:proofErr w:type="gramEnd"/>
          </w:p>
          <w:p w:rsidR="00DF49FB" w:rsidRPr="00DF49FB"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proofErr w:type="gramStart"/>
            <w:r w:rsidRPr="00DF49FB">
              <w:rPr>
                <w:rFonts w:ascii="Times New Roman" w:eastAsia="Courier New" w:hAnsi="Times New Roman"/>
                <w:bCs/>
                <w:iCs/>
                <w:color w:val="000000"/>
                <w:sz w:val="24"/>
                <w:szCs w:val="24"/>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w:t>
            </w:r>
            <w:r w:rsidRPr="00DF49FB">
              <w:rPr>
                <w:rFonts w:ascii="Times New Roman" w:eastAsia="Courier New" w:hAnsi="Times New Roman"/>
                <w:bCs/>
                <w:iCs/>
                <w:color w:val="000000"/>
                <w:sz w:val="24"/>
                <w:szCs w:val="24"/>
                <w:lang w:eastAsia="ru-RU"/>
              </w:rPr>
              <w:lastRenderedPageBreak/>
              <w:t>(за исключением лиц, у которых такая судимость погашена или снята), а также неприменение в</w:t>
            </w:r>
            <w:proofErr w:type="gramEnd"/>
            <w:r w:rsidRPr="00DF49FB">
              <w:rPr>
                <w:rFonts w:ascii="Times New Roman" w:eastAsia="Courier New" w:hAnsi="Times New Roman"/>
                <w:bCs/>
                <w:iCs/>
                <w:color w:val="000000"/>
                <w:sz w:val="24"/>
                <w:szCs w:val="24"/>
                <w:lang w:eastAsia="ru-RU"/>
              </w:rPr>
              <w:t xml:space="preserve"> </w:t>
            </w:r>
            <w:proofErr w:type="gramStart"/>
            <w:r w:rsidRPr="00DF49FB">
              <w:rPr>
                <w:rFonts w:ascii="Times New Roman" w:eastAsia="Courier New" w:hAnsi="Times New Roman"/>
                <w:bCs/>
                <w:iCs/>
                <w:color w:val="000000"/>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49FB" w:rsidRPr="00DF49FB"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r w:rsidRPr="00DF49FB">
              <w:rPr>
                <w:rFonts w:ascii="Times New Roman" w:eastAsia="Courier New" w:hAnsi="Times New Roman"/>
                <w:bCs/>
                <w:iCs/>
                <w:color w:val="000000"/>
                <w:sz w:val="24"/>
                <w:szCs w:val="24"/>
                <w:lang w:eastAsia="ru-RU"/>
              </w:rPr>
              <w:t xml:space="preserve">7) </w:t>
            </w:r>
            <w:proofErr w:type="spellStart"/>
            <w:r w:rsidRPr="00DF49FB">
              <w:rPr>
                <w:rFonts w:ascii="Times New Roman" w:eastAsia="Courier New" w:hAnsi="Times New Roman"/>
                <w:bCs/>
                <w:iCs/>
                <w:color w:val="000000"/>
                <w:sz w:val="24"/>
                <w:szCs w:val="24"/>
                <w:lang w:eastAsia="ru-RU"/>
              </w:rPr>
              <w:t>непривлечение</w:t>
            </w:r>
            <w:proofErr w:type="spellEnd"/>
            <w:r w:rsidRPr="00DF49FB">
              <w:rPr>
                <w:rFonts w:ascii="Times New Roman" w:eastAsia="Courier New" w:hAnsi="Times New Roman"/>
                <w:bCs/>
                <w:iCs/>
                <w:color w:val="000000"/>
                <w:sz w:val="24"/>
                <w:szCs w:val="24"/>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49FB" w:rsidRPr="00DF49FB"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r w:rsidRPr="00DF49FB">
              <w:rPr>
                <w:rFonts w:ascii="Times New Roman" w:eastAsia="Courier New" w:hAnsi="Times New Roman"/>
                <w:bCs/>
                <w:iCs/>
                <w:color w:val="000000"/>
                <w:sz w:val="24"/>
                <w:szCs w:val="24"/>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rsidR="00DF49FB" w:rsidRPr="00DF49FB"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r w:rsidRPr="00DF49FB">
              <w:rPr>
                <w:rFonts w:ascii="Times New Roman" w:eastAsia="Courier New" w:hAnsi="Times New Roman"/>
                <w:bCs/>
                <w:iCs/>
                <w:color w:val="000000"/>
                <w:sz w:val="24"/>
                <w:szCs w:val="24"/>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F49FB" w:rsidRPr="00DF49FB"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r w:rsidRPr="00DF49FB">
              <w:rPr>
                <w:rFonts w:ascii="Times New Roman" w:eastAsia="Courier New" w:hAnsi="Times New Roman"/>
                <w:bCs/>
                <w:iCs/>
                <w:color w:val="000000"/>
                <w:sz w:val="24"/>
                <w:szCs w:val="24"/>
                <w:lang w:eastAsia="ru-RU"/>
              </w:rPr>
              <w:t>10) отсутствие между участником закупки и заказчиком конфликта интересов;</w:t>
            </w:r>
          </w:p>
          <w:p w:rsidR="00DF49FB" w:rsidRPr="00DF49FB"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r w:rsidRPr="00DF49FB">
              <w:rPr>
                <w:rFonts w:ascii="Times New Roman" w:eastAsia="Courier New" w:hAnsi="Times New Roman"/>
                <w:bCs/>
                <w:iCs/>
                <w:color w:val="000000"/>
                <w:sz w:val="24"/>
                <w:szCs w:val="24"/>
                <w:lang w:eastAsia="ru-RU"/>
              </w:rPr>
              <w:t xml:space="preserve">11) участник закупки не является </w:t>
            </w:r>
            <w:proofErr w:type="spellStart"/>
            <w:r w:rsidRPr="00DF49FB">
              <w:rPr>
                <w:rFonts w:ascii="Times New Roman" w:eastAsia="Courier New" w:hAnsi="Times New Roman"/>
                <w:bCs/>
                <w:iCs/>
                <w:color w:val="000000"/>
                <w:sz w:val="24"/>
                <w:szCs w:val="24"/>
                <w:lang w:eastAsia="ru-RU"/>
              </w:rPr>
              <w:t>офшорной</w:t>
            </w:r>
            <w:proofErr w:type="spellEnd"/>
            <w:r w:rsidRPr="00DF49FB">
              <w:rPr>
                <w:rFonts w:ascii="Times New Roman" w:eastAsia="Courier New" w:hAnsi="Times New Roman"/>
                <w:bCs/>
                <w:iCs/>
                <w:color w:val="000000"/>
                <w:sz w:val="24"/>
                <w:szCs w:val="24"/>
                <w:lang w:eastAsia="ru-RU"/>
              </w:rPr>
              <w:t xml:space="preserve"> компанией;</w:t>
            </w:r>
          </w:p>
          <w:p w:rsidR="00D20921" w:rsidRPr="00BE63D9" w:rsidRDefault="00DF49FB" w:rsidP="00DF49FB">
            <w:pPr>
              <w:keepNext/>
              <w:widowControl w:val="0"/>
              <w:tabs>
                <w:tab w:val="left" w:pos="422"/>
              </w:tabs>
              <w:spacing w:after="0" w:line="240" w:lineRule="auto"/>
              <w:jc w:val="both"/>
              <w:rPr>
                <w:rFonts w:ascii="Times New Roman" w:eastAsia="Courier New" w:hAnsi="Times New Roman"/>
                <w:bCs/>
                <w:iCs/>
                <w:color w:val="000000"/>
                <w:sz w:val="24"/>
                <w:szCs w:val="24"/>
                <w:lang w:eastAsia="ru-RU"/>
              </w:rPr>
            </w:pPr>
            <w:r w:rsidRPr="00DF49FB">
              <w:rPr>
                <w:rFonts w:ascii="Times New Roman" w:eastAsia="Courier New" w:hAnsi="Times New Roman"/>
                <w:bCs/>
                <w:iCs/>
                <w:color w:val="000000"/>
                <w:sz w:val="24"/>
                <w:szCs w:val="24"/>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7E22A5" w:rsidRPr="008400B0"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Times New Roman" w:hAnsi="Times New Roman"/>
                <w:b/>
                <w:sz w:val="24"/>
                <w:szCs w:val="24"/>
              </w:rPr>
              <w:lastRenderedPageBreak/>
              <w:t>Документы, входящие в состав заявки на участие в закупке, включая перечень документов, представляемых участниками закупки для подтверждения их соответствия установленным требованиям</w:t>
            </w:r>
          </w:p>
        </w:tc>
        <w:tc>
          <w:tcPr>
            <w:tcW w:w="6785" w:type="dxa"/>
            <w:tcBorders>
              <w:top w:val="single" w:sz="4" w:space="0" w:color="auto"/>
              <w:left w:val="single" w:sz="4" w:space="0" w:color="auto"/>
              <w:bottom w:val="single" w:sz="4" w:space="0" w:color="auto"/>
              <w:right w:val="single" w:sz="4" w:space="0" w:color="auto"/>
            </w:tcBorders>
          </w:tcPr>
          <w:p w:rsidR="007E22A5" w:rsidRPr="008400B0" w:rsidRDefault="007E22A5" w:rsidP="0075448A">
            <w:pPr>
              <w:keepNext/>
              <w:widowControl w:val="0"/>
              <w:spacing w:after="0" w:line="240" w:lineRule="auto"/>
              <w:jc w:val="both"/>
              <w:rPr>
                <w:rFonts w:ascii="Times New Roman" w:eastAsia="Courier New" w:hAnsi="Times New Roman"/>
                <w:bCs/>
                <w:iCs/>
                <w:color w:val="000000"/>
                <w:sz w:val="24"/>
                <w:szCs w:val="24"/>
                <w:lang w:eastAsia="ru-RU"/>
              </w:rPr>
            </w:pPr>
            <w:r w:rsidRPr="008400B0">
              <w:rPr>
                <w:rFonts w:ascii="Times New Roman" w:eastAsia="Courier New" w:hAnsi="Times New Roman"/>
                <w:bCs/>
                <w:iCs/>
                <w:color w:val="000000"/>
                <w:sz w:val="24"/>
                <w:szCs w:val="24"/>
                <w:lang w:eastAsia="ru-RU"/>
              </w:rPr>
              <w:t>Заявка должна содержать следующие сведения и документы:</w:t>
            </w:r>
          </w:p>
          <w:p w:rsidR="00961B5F" w:rsidRPr="008400B0" w:rsidRDefault="00AA21CD" w:rsidP="0075448A">
            <w:pPr>
              <w:keepNext/>
              <w:widowControl w:val="0"/>
              <w:spacing w:after="0" w:line="240" w:lineRule="auto"/>
              <w:jc w:val="both"/>
              <w:rPr>
                <w:rFonts w:ascii="Times New Roman" w:eastAsia="Courier New" w:hAnsi="Times New Roman"/>
                <w:sz w:val="24"/>
                <w:szCs w:val="24"/>
                <w:lang w:eastAsia="ru-RU"/>
              </w:rPr>
            </w:pPr>
            <w:r w:rsidRPr="008400B0">
              <w:rPr>
                <w:rFonts w:ascii="Times New Roman" w:eastAsia="Courier New" w:hAnsi="Times New Roman"/>
                <w:sz w:val="24"/>
                <w:szCs w:val="24"/>
                <w:lang w:eastAsia="ru-RU"/>
              </w:rPr>
              <w:t>-</w:t>
            </w:r>
            <w:r w:rsidR="00961B5F" w:rsidRPr="008400B0">
              <w:rPr>
                <w:rFonts w:ascii="Times New Roman" w:eastAsia="Courier New" w:hAnsi="Times New Roman"/>
                <w:sz w:val="24"/>
                <w:szCs w:val="24"/>
                <w:lang w:eastAsia="ru-RU"/>
              </w:rPr>
              <w:t xml:space="preserve"> согласие участника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в электронной форме;</w:t>
            </w:r>
          </w:p>
          <w:p w:rsidR="00961B5F" w:rsidRPr="008400B0" w:rsidRDefault="00961B5F" w:rsidP="0075448A">
            <w:pPr>
              <w:keepNext/>
              <w:widowControl w:val="0"/>
              <w:spacing w:after="0" w:line="240" w:lineRule="auto"/>
              <w:jc w:val="both"/>
              <w:rPr>
                <w:rFonts w:ascii="Times New Roman" w:eastAsia="Courier New" w:hAnsi="Times New Roman"/>
                <w:sz w:val="24"/>
                <w:szCs w:val="24"/>
                <w:lang w:eastAsia="ru-RU"/>
              </w:rPr>
            </w:pPr>
            <w:proofErr w:type="gramStart"/>
            <w:r w:rsidRPr="008400B0">
              <w:rPr>
                <w:rFonts w:ascii="Times New Roman" w:eastAsia="Courier New" w:hAnsi="Times New Roman"/>
                <w:sz w:val="24"/>
                <w:szCs w:val="24"/>
                <w:lang w:eastAsia="ru-RU"/>
              </w:rPr>
              <w:t>-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961B5F" w:rsidRPr="008400B0" w:rsidRDefault="00961B5F" w:rsidP="0075448A">
            <w:pPr>
              <w:keepNext/>
              <w:widowControl w:val="0"/>
              <w:spacing w:after="0" w:line="240" w:lineRule="auto"/>
              <w:jc w:val="both"/>
              <w:rPr>
                <w:rFonts w:ascii="Times New Roman" w:eastAsia="Courier New" w:hAnsi="Times New Roman"/>
                <w:sz w:val="24"/>
                <w:szCs w:val="24"/>
                <w:lang w:eastAsia="ru-RU"/>
              </w:rPr>
            </w:pPr>
            <w:r w:rsidRPr="008400B0">
              <w:rPr>
                <w:rFonts w:ascii="Times New Roman" w:eastAsia="Courier New" w:hAnsi="Times New Roman"/>
                <w:sz w:val="24"/>
                <w:szCs w:val="24"/>
                <w:lang w:eastAsia="ru-RU"/>
              </w:rPr>
              <w:t>- копии учредительных документов участника закупок (для юридических лиц) или копии документов, удостоверяющих личность (для физических лиц);</w:t>
            </w:r>
          </w:p>
          <w:p w:rsidR="00961B5F" w:rsidRPr="008400B0" w:rsidRDefault="00961B5F" w:rsidP="0075448A">
            <w:pPr>
              <w:keepNext/>
              <w:widowControl w:val="0"/>
              <w:spacing w:after="0" w:line="240" w:lineRule="auto"/>
              <w:jc w:val="both"/>
              <w:rPr>
                <w:rFonts w:ascii="Times New Roman" w:eastAsia="Courier New" w:hAnsi="Times New Roman"/>
                <w:sz w:val="24"/>
                <w:szCs w:val="24"/>
                <w:lang w:eastAsia="ru-RU"/>
              </w:rPr>
            </w:pPr>
            <w:proofErr w:type="gramStart"/>
            <w:r w:rsidRPr="008400B0">
              <w:rPr>
                <w:rFonts w:ascii="Times New Roman" w:eastAsia="Courier New" w:hAnsi="Times New Roman"/>
                <w:sz w:val="24"/>
                <w:szCs w:val="24"/>
                <w:lang w:eastAsia="ru-RU"/>
              </w:rPr>
              <w:t>-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8400B0">
              <w:rPr>
                <w:rFonts w:ascii="Times New Roman" w:eastAsia="Courier New" w:hAnsi="Times New Roman"/>
                <w:sz w:val="24"/>
                <w:szCs w:val="24"/>
                <w:lang w:eastAsia="ru-RU"/>
              </w:rPr>
              <w:t xml:space="preserve"> в качестве индивидуального предпринимателя;</w:t>
            </w:r>
          </w:p>
          <w:p w:rsidR="00961B5F" w:rsidRPr="008400B0" w:rsidRDefault="00961B5F" w:rsidP="0075448A">
            <w:pPr>
              <w:keepNext/>
              <w:widowControl w:val="0"/>
              <w:spacing w:after="0" w:line="240" w:lineRule="auto"/>
              <w:jc w:val="both"/>
              <w:rPr>
                <w:rFonts w:ascii="Times New Roman" w:eastAsia="Courier New" w:hAnsi="Times New Roman"/>
                <w:sz w:val="24"/>
                <w:szCs w:val="24"/>
                <w:lang w:eastAsia="ru-RU"/>
              </w:rPr>
            </w:pPr>
            <w:r w:rsidRPr="008400B0">
              <w:rPr>
                <w:rFonts w:ascii="Times New Roman" w:eastAsia="Courier New" w:hAnsi="Times New Roman"/>
                <w:sz w:val="24"/>
                <w:szCs w:val="24"/>
                <w:lang w:eastAsia="ru-RU"/>
              </w:rPr>
              <w:t>- документ, подтверждающий полномочия лица на осуществление действий от имени участника закупки;</w:t>
            </w:r>
          </w:p>
          <w:p w:rsidR="00961B5F" w:rsidRPr="008400B0" w:rsidRDefault="00961B5F" w:rsidP="0075448A">
            <w:pPr>
              <w:keepNext/>
              <w:widowControl w:val="0"/>
              <w:spacing w:after="0" w:line="240" w:lineRule="auto"/>
              <w:jc w:val="both"/>
              <w:rPr>
                <w:rFonts w:ascii="Times New Roman" w:eastAsia="Courier New" w:hAnsi="Times New Roman"/>
                <w:sz w:val="24"/>
                <w:szCs w:val="24"/>
                <w:lang w:eastAsia="ru-RU"/>
              </w:rPr>
            </w:pPr>
            <w:r w:rsidRPr="008400B0">
              <w:rPr>
                <w:rFonts w:ascii="Times New Roman" w:eastAsia="Courier New" w:hAnsi="Times New Roman"/>
                <w:sz w:val="24"/>
                <w:szCs w:val="24"/>
                <w:lang w:eastAsia="ru-RU"/>
              </w:rPr>
              <w:t xml:space="preserve">- копия решения об одобрении или о совершении крупной </w:t>
            </w:r>
            <w:r w:rsidRPr="008400B0">
              <w:rPr>
                <w:rFonts w:ascii="Times New Roman" w:eastAsia="Courier New" w:hAnsi="Times New Roman"/>
                <w:sz w:val="24"/>
                <w:szCs w:val="24"/>
                <w:lang w:eastAsia="ru-RU"/>
              </w:rPr>
              <w:lastRenderedPageBreak/>
              <w:t>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w:t>
            </w:r>
            <w:proofErr w:type="gramStart"/>
            <w:r w:rsidRPr="008400B0">
              <w:rPr>
                <w:rFonts w:ascii="Times New Roman" w:eastAsia="Courier New" w:hAnsi="Times New Roman"/>
                <w:sz w:val="24"/>
                <w:szCs w:val="24"/>
                <w:lang w:eastAsia="ru-RU"/>
              </w:rPr>
              <w:t>дств в к</w:t>
            </w:r>
            <w:proofErr w:type="gramEnd"/>
            <w:r w:rsidRPr="008400B0">
              <w:rPr>
                <w:rFonts w:ascii="Times New Roman" w:eastAsia="Courier New" w:hAnsi="Times New Roman"/>
                <w:sz w:val="24"/>
                <w:szCs w:val="24"/>
                <w:lang w:eastAsia="ru-RU"/>
              </w:rPr>
              <w:t>ачестве обеспечения заявки на участие либо обеспечения исполнения договора);</w:t>
            </w:r>
          </w:p>
          <w:p w:rsidR="007E22A5" w:rsidRPr="008400B0" w:rsidRDefault="007E22A5" w:rsidP="0075448A">
            <w:pPr>
              <w:keepNext/>
              <w:widowControl w:val="0"/>
              <w:spacing w:after="0" w:line="240" w:lineRule="auto"/>
              <w:jc w:val="both"/>
              <w:rPr>
                <w:rFonts w:ascii="Times New Roman" w:eastAsia="Courier New" w:hAnsi="Times New Roman"/>
                <w:bCs/>
                <w:iCs/>
                <w:color w:val="000000"/>
                <w:sz w:val="24"/>
                <w:szCs w:val="24"/>
                <w:lang w:eastAsia="ru-RU"/>
              </w:rPr>
            </w:pPr>
            <w:r w:rsidRPr="008400B0">
              <w:rPr>
                <w:rFonts w:ascii="Times New Roman" w:eastAsia="Courier New" w:hAnsi="Times New Roman"/>
                <w:sz w:val="24"/>
                <w:szCs w:val="24"/>
                <w:lang w:eastAsia="ru-RU"/>
              </w:rPr>
              <w:t xml:space="preserve">- предложение о цене договора, которая не может быть равна нулю или быть выше начальной (максимальной) цены закупки, указанной в извещении о проведении </w:t>
            </w:r>
            <w:r w:rsidR="00AA21CD" w:rsidRPr="008400B0">
              <w:rPr>
                <w:rFonts w:ascii="Times New Roman" w:eastAsia="Courier New" w:hAnsi="Times New Roman"/>
                <w:b/>
                <w:color w:val="000000"/>
                <w:sz w:val="24"/>
                <w:szCs w:val="24"/>
                <w:lang w:eastAsia="ru-RU"/>
              </w:rPr>
              <w:t>запроса цен</w:t>
            </w:r>
            <w:r w:rsidRPr="008400B0">
              <w:rPr>
                <w:rFonts w:ascii="Times New Roman" w:eastAsia="Courier New" w:hAnsi="Times New Roman"/>
                <w:sz w:val="24"/>
                <w:szCs w:val="24"/>
                <w:lang w:eastAsia="ru-RU"/>
              </w:rPr>
              <w:t>,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5178A1"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lastRenderedPageBreak/>
              <w:t>Порядок внесения изменений в извещение о проведении процедуры</w:t>
            </w:r>
          </w:p>
        </w:tc>
        <w:tc>
          <w:tcPr>
            <w:tcW w:w="6785" w:type="dxa"/>
            <w:tcBorders>
              <w:top w:val="single" w:sz="4" w:space="0" w:color="auto"/>
              <w:left w:val="single" w:sz="4" w:space="0" w:color="auto"/>
              <w:bottom w:val="single" w:sz="4" w:space="0" w:color="auto"/>
              <w:right w:val="single" w:sz="4" w:space="0" w:color="auto"/>
            </w:tcBorders>
          </w:tcPr>
          <w:p w:rsidR="007E22A5" w:rsidRPr="00C16272" w:rsidRDefault="007E22A5" w:rsidP="0075448A">
            <w:pPr>
              <w:keepNext/>
              <w:widowControl w:val="0"/>
              <w:spacing w:after="0" w:line="240" w:lineRule="auto"/>
              <w:jc w:val="both"/>
              <w:rPr>
                <w:rFonts w:ascii="Times New Roman" w:eastAsia="Courier New" w:hAnsi="Times New Roman"/>
                <w:bCs/>
                <w:iCs/>
                <w:color w:val="000000"/>
                <w:sz w:val="24"/>
                <w:szCs w:val="24"/>
                <w:highlight w:val="yellow"/>
                <w:lang w:eastAsia="ru-RU"/>
              </w:rPr>
            </w:pPr>
            <w:r w:rsidRPr="00EE0870">
              <w:rPr>
                <w:rFonts w:ascii="Times New Roman" w:eastAsia="Courier New" w:hAnsi="Times New Roman"/>
                <w:bCs/>
                <w:iCs/>
                <w:color w:val="000000"/>
                <w:sz w:val="24"/>
                <w:szCs w:val="24"/>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
                <w:bCs/>
                <w:sz w:val="24"/>
                <w:szCs w:val="24"/>
                <w:lang w:eastAsia="ru-RU"/>
              </w:rPr>
            </w:pPr>
            <w:r w:rsidRPr="00BE63D9">
              <w:rPr>
                <w:rFonts w:ascii="Times New Roman" w:eastAsia="Courier New" w:hAnsi="Times New Roman"/>
                <w:b/>
                <w:bCs/>
                <w:sz w:val="24"/>
                <w:szCs w:val="24"/>
                <w:lang w:eastAsia="ru-RU"/>
              </w:rPr>
              <w:t>Критерии оценки заявок на участие в закупке</w:t>
            </w:r>
          </w:p>
        </w:tc>
        <w:tc>
          <w:tcPr>
            <w:tcW w:w="6785" w:type="dxa"/>
            <w:tcBorders>
              <w:top w:val="single" w:sz="4" w:space="0" w:color="auto"/>
              <w:left w:val="single" w:sz="4" w:space="0" w:color="auto"/>
              <w:bottom w:val="single" w:sz="4" w:space="0" w:color="auto"/>
              <w:right w:val="single" w:sz="4" w:space="0" w:color="auto"/>
            </w:tcBorders>
          </w:tcPr>
          <w:p w:rsidR="007E22A5" w:rsidRPr="00BE63D9" w:rsidRDefault="00E915F9" w:rsidP="0075448A">
            <w:pPr>
              <w:keepNext/>
              <w:widowControl w:val="0"/>
              <w:spacing w:after="0" w:line="240" w:lineRule="auto"/>
              <w:jc w:val="both"/>
              <w:rPr>
                <w:rFonts w:ascii="Times New Roman" w:eastAsia="Courier New" w:hAnsi="Times New Roman"/>
                <w:color w:val="000000"/>
                <w:sz w:val="24"/>
                <w:szCs w:val="24"/>
                <w:lang w:eastAsia="ru-RU"/>
              </w:rPr>
            </w:pPr>
            <w:r w:rsidRPr="00BE63D9">
              <w:rPr>
                <w:rFonts w:ascii="Times New Roman" w:eastAsia="Courier New" w:hAnsi="Times New Roman"/>
                <w:color w:val="000000"/>
                <w:sz w:val="24"/>
                <w:szCs w:val="24"/>
                <w:lang w:eastAsia="ru-RU"/>
              </w:rPr>
              <w:t>Цена договора.</w:t>
            </w:r>
          </w:p>
          <w:p w:rsidR="007E22A5" w:rsidRPr="00BE63D9" w:rsidRDefault="007E22A5" w:rsidP="0075448A">
            <w:pPr>
              <w:keepNext/>
              <w:widowControl w:val="0"/>
              <w:spacing w:after="0" w:line="240" w:lineRule="auto"/>
              <w:jc w:val="both"/>
              <w:rPr>
                <w:rFonts w:ascii="Times New Roman" w:eastAsia="Courier New" w:hAnsi="Times New Roman"/>
                <w:color w:val="000000"/>
                <w:sz w:val="24"/>
                <w:szCs w:val="24"/>
                <w:lang w:eastAsia="ru-RU"/>
              </w:rPr>
            </w:pPr>
            <w:r w:rsidRPr="00BE63D9">
              <w:rPr>
                <w:rFonts w:ascii="Times New Roman" w:eastAsia="Courier New" w:hAnsi="Times New Roman"/>
                <w:color w:val="000000"/>
                <w:sz w:val="24"/>
                <w:szCs w:val="24"/>
                <w:lang w:eastAsia="ru-RU"/>
              </w:rPr>
              <w:t xml:space="preserve">Победителем в проведении </w:t>
            </w:r>
            <w:r w:rsidR="00AA21CD" w:rsidRPr="00BE63D9">
              <w:rPr>
                <w:rFonts w:ascii="Times New Roman" w:eastAsia="Courier New" w:hAnsi="Times New Roman"/>
                <w:b/>
                <w:color w:val="000000"/>
                <w:sz w:val="24"/>
                <w:szCs w:val="24"/>
                <w:lang w:eastAsia="ru-RU"/>
              </w:rPr>
              <w:t>запроса цен</w:t>
            </w:r>
            <w:r w:rsidRPr="00BE63D9">
              <w:rPr>
                <w:rFonts w:ascii="Times New Roman" w:eastAsia="Courier New" w:hAnsi="Times New Roman"/>
                <w:color w:val="000000"/>
                <w:sz w:val="24"/>
                <w:szCs w:val="24"/>
                <w:lang w:eastAsia="ru-RU"/>
              </w:rPr>
              <w:t xml:space="preserve"> признается участник, подавший заявку, которая отвечает всем требованиям, установленным в извещении, и </w:t>
            </w:r>
            <w:proofErr w:type="gramStart"/>
            <w:r w:rsidRPr="00BE63D9">
              <w:rPr>
                <w:rFonts w:ascii="Times New Roman" w:eastAsia="Courier New" w:hAnsi="Times New Roman"/>
                <w:color w:val="000000"/>
                <w:sz w:val="24"/>
                <w:szCs w:val="24"/>
                <w:lang w:eastAsia="ru-RU"/>
              </w:rPr>
              <w:t>в</w:t>
            </w:r>
            <w:proofErr w:type="gramEnd"/>
            <w:r w:rsidRPr="00BE63D9">
              <w:rPr>
                <w:rFonts w:ascii="Times New Roman" w:eastAsia="Courier New" w:hAnsi="Times New Roman"/>
                <w:color w:val="000000"/>
                <w:sz w:val="24"/>
                <w:szCs w:val="24"/>
                <w:lang w:eastAsia="ru-RU"/>
              </w:rPr>
              <w:t xml:space="preserve"> которой указана наиболее низкая цена товаров, работ, услуг. </w:t>
            </w:r>
          </w:p>
          <w:p w:rsidR="007E22A5" w:rsidRPr="00BE63D9" w:rsidRDefault="007E22A5" w:rsidP="0075448A">
            <w:pPr>
              <w:keepNext/>
              <w:widowControl w:val="0"/>
              <w:spacing w:after="0" w:line="240" w:lineRule="auto"/>
              <w:jc w:val="both"/>
              <w:rPr>
                <w:rFonts w:ascii="Times New Roman" w:eastAsia="Courier New" w:hAnsi="Times New Roman"/>
                <w:color w:val="000000"/>
                <w:sz w:val="24"/>
                <w:szCs w:val="24"/>
                <w:lang w:eastAsia="ru-RU"/>
              </w:rPr>
            </w:pPr>
            <w:r w:rsidRPr="00BE63D9">
              <w:rPr>
                <w:rFonts w:ascii="Times New Roman" w:eastAsia="Courier New" w:hAnsi="Times New Roman"/>
                <w:color w:val="000000"/>
                <w:sz w:val="24"/>
                <w:szCs w:val="24"/>
                <w:lang w:eastAsia="ru-RU"/>
              </w:rPr>
              <w:t>При предложении наиболее низкой цены товаров, работ, услуг несколькими участниками победителем признается участник закупки, заявка которого поступила ранее заявок других участников закупки.</w:t>
            </w: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Рассмотрение заявок</w:t>
            </w:r>
          </w:p>
        </w:tc>
        <w:tc>
          <w:tcPr>
            <w:tcW w:w="6785" w:type="dxa"/>
            <w:tcBorders>
              <w:top w:val="single" w:sz="4" w:space="0" w:color="auto"/>
              <w:left w:val="single" w:sz="4" w:space="0" w:color="auto"/>
              <w:bottom w:val="single" w:sz="4" w:space="0" w:color="auto"/>
              <w:right w:val="single" w:sz="4" w:space="0" w:color="auto"/>
            </w:tcBorders>
          </w:tcPr>
          <w:p w:rsidR="00AA21CD" w:rsidRPr="00BE63D9" w:rsidRDefault="00AA21CD" w:rsidP="0075448A">
            <w:pPr>
              <w:keepNext/>
              <w:widowControl w:val="0"/>
              <w:spacing w:after="0" w:line="240" w:lineRule="auto"/>
              <w:jc w:val="both"/>
              <w:rPr>
                <w:rFonts w:ascii="Times New Roman" w:eastAsia="Courier New" w:hAnsi="Times New Roman"/>
                <w:bCs/>
                <w:iCs/>
                <w:color w:val="000000"/>
                <w:sz w:val="24"/>
                <w:szCs w:val="24"/>
                <w:lang w:eastAsia="ru-RU"/>
              </w:rPr>
            </w:pPr>
            <w:r w:rsidRPr="00BE63D9">
              <w:rPr>
                <w:rFonts w:ascii="Times New Roman" w:eastAsia="Courier New" w:hAnsi="Times New Roman"/>
                <w:bCs/>
                <w:iCs/>
                <w:color w:val="000000"/>
                <w:sz w:val="24"/>
                <w:szCs w:val="24"/>
                <w:lang w:eastAsia="ru-RU"/>
              </w:rPr>
              <w:t>По итогам рассмотрения и оценки заявок формируется перечень заявок, соответствующих требованиям документации о запросе цен, и перечень заявок, не соответствующих требованиям документации запроса цен, с указанием оснований для принятия решении о несоответствии.</w:t>
            </w:r>
          </w:p>
          <w:p w:rsidR="00AA21CD" w:rsidRPr="00BE63D9" w:rsidRDefault="00AA21CD" w:rsidP="0075448A">
            <w:pPr>
              <w:keepNext/>
              <w:widowControl w:val="0"/>
              <w:spacing w:after="0" w:line="240" w:lineRule="auto"/>
              <w:jc w:val="both"/>
              <w:rPr>
                <w:rFonts w:ascii="Times New Roman" w:eastAsia="Courier New" w:hAnsi="Times New Roman"/>
                <w:bCs/>
                <w:iCs/>
                <w:color w:val="000000"/>
                <w:sz w:val="24"/>
                <w:szCs w:val="24"/>
                <w:lang w:eastAsia="ru-RU"/>
              </w:rPr>
            </w:pPr>
            <w:r w:rsidRPr="00BE63D9">
              <w:rPr>
                <w:rFonts w:ascii="Times New Roman" w:eastAsia="Courier New" w:hAnsi="Times New Roman"/>
                <w:bCs/>
                <w:iCs/>
                <w:color w:val="000000"/>
                <w:sz w:val="24"/>
                <w:szCs w:val="24"/>
                <w:lang w:eastAsia="ru-RU"/>
              </w:rPr>
              <w:t>Не соответствующими требованиям признаются заявки в случае если:</w:t>
            </w:r>
          </w:p>
          <w:p w:rsidR="00AA21CD" w:rsidRPr="00BE63D9" w:rsidRDefault="00AA21CD" w:rsidP="0075448A">
            <w:pPr>
              <w:keepNext/>
              <w:widowControl w:val="0"/>
              <w:spacing w:after="0" w:line="240" w:lineRule="auto"/>
              <w:jc w:val="both"/>
              <w:rPr>
                <w:rFonts w:ascii="Times New Roman" w:eastAsia="Courier New" w:hAnsi="Times New Roman"/>
                <w:bCs/>
                <w:iCs/>
                <w:color w:val="000000"/>
                <w:sz w:val="24"/>
                <w:szCs w:val="24"/>
                <w:lang w:eastAsia="ru-RU"/>
              </w:rPr>
            </w:pPr>
            <w:r w:rsidRPr="00BE63D9">
              <w:rPr>
                <w:rFonts w:ascii="Times New Roman" w:eastAsia="Courier New" w:hAnsi="Times New Roman"/>
                <w:bCs/>
                <w:iCs/>
                <w:color w:val="000000"/>
                <w:sz w:val="24"/>
                <w:szCs w:val="24"/>
                <w:lang w:eastAsia="ru-RU"/>
              </w:rPr>
              <w:t>-</w:t>
            </w:r>
            <w:r w:rsidR="002132CF">
              <w:rPr>
                <w:rFonts w:ascii="Times New Roman" w:eastAsia="Courier New" w:hAnsi="Times New Roman"/>
                <w:bCs/>
                <w:iCs/>
                <w:color w:val="000000"/>
                <w:sz w:val="24"/>
                <w:szCs w:val="24"/>
                <w:lang w:eastAsia="ru-RU"/>
              </w:rPr>
              <w:t xml:space="preserve"> </w:t>
            </w:r>
            <w:r w:rsidRPr="00BE63D9">
              <w:rPr>
                <w:rFonts w:ascii="Times New Roman" w:eastAsia="Courier New" w:hAnsi="Times New Roman"/>
                <w:bCs/>
                <w:iCs/>
                <w:color w:val="000000"/>
                <w:sz w:val="24"/>
                <w:szCs w:val="24"/>
                <w:lang w:eastAsia="ru-RU"/>
              </w:rPr>
              <w:t xml:space="preserve">заявка не соответствует требованиям </w:t>
            </w:r>
            <w:r w:rsidR="00F90E60">
              <w:rPr>
                <w:rFonts w:ascii="Times New Roman" w:eastAsia="Courier New" w:hAnsi="Times New Roman"/>
                <w:bCs/>
                <w:iCs/>
                <w:color w:val="000000"/>
                <w:sz w:val="24"/>
                <w:szCs w:val="24"/>
                <w:lang w:eastAsia="ru-RU"/>
              </w:rPr>
              <w:t>извещения</w:t>
            </w:r>
            <w:r w:rsidRPr="00BE63D9">
              <w:rPr>
                <w:rFonts w:ascii="Times New Roman" w:eastAsia="Courier New" w:hAnsi="Times New Roman"/>
                <w:bCs/>
                <w:iCs/>
                <w:color w:val="000000"/>
                <w:sz w:val="24"/>
                <w:szCs w:val="24"/>
                <w:lang w:eastAsia="ru-RU"/>
              </w:rPr>
              <w:t xml:space="preserve"> о запросе цен;</w:t>
            </w:r>
          </w:p>
          <w:p w:rsidR="00AA21CD" w:rsidRPr="00BE63D9" w:rsidRDefault="002132CF" w:rsidP="0075448A">
            <w:pPr>
              <w:keepNext/>
              <w:widowControl w:val="0"/>
              <w:spacing w:after="0" w:line="240" w:lineRule="auto"/>
              <w:jc w:val="both"/>
              <w:rPr>
                <w:rFonts w:ascii="Times New Roman" w:eastAsia="Courier New" w:hAnsi="Times New Roman"/>
                <w:bCs/>
                <w:iCs/>
                <w:color w:val="000000"/>
                <w:sz w:val="24"/>
                <w:szCs w:val="24"/>
                <w:lang w:eastAsia="ru-RU"/>
              </w:rPr>
            </w:pPr>
            <w:r>
              <w:rPr>
                <w:rFonts w:ascii="Times New Roman" w:eastAsia="Courier New" w:hAnsi="Times New Roman"/>
                <w:bCs/>
                <w:iCs/>
                <w:color w:val="000000"/>
                <w:sz w:val="24"/>
                <w:szCs w:val="24"/>
                <w:lang w:eastAsia="ru-RU"/>
              </w:rPr>
              <w:t xml:space="preserve">- </w:t>
            </w:r>
            <w:r w:rsidR="00AA21CD" w:rsidRPr="00BE63D9">
              <w:rPr>
                <w:rFonts w:ascii="Times New Roman" w:eastAsia="Courier New" w:hAnsi="Times New Roman"/>
                <w:bCs/>
                <w:iCs/>
                <w:color w:val="000000"/>
                <w:sz w:val="24"/>
                <w:szCs w:val="24"/>
                <w:lang w:eastAsia="ru-RU"/>
              </w:rPr>
              <w:t xml:space="preserve">участник не соответствует требованиям </w:t>
            </w:r>
            <w:r w:rsidR="00F90E60">
              <w:rPr>
                <w:rFonts w:ascii="Times New Roman" w:eastAsia="Courier New" w:hAnsi="Times New Roman"/>
                <w:bCs/>
                <w:iCs/>
                <w:color w:val="000000"/>
                <w:sz w:val="24"/>
                <w:szCs w:val="24"/>
                <w:lang w:eastAsia="ru-RU"/>
              </w:rPr>
              <w:t>извещения</w:t>
            </w:r>
            <w:r w:rsidR="00AA21CD" w:rsidRPr="00BE63D9">
              <w:rPr>
                <w:rFonts w:ascii="Times New Roman" w:eastAsia="Courier New" w:hAnsi="Times New Roman"/>
                <w:bCs/>
                <w:iCs/>
                <w:color w:val="000000"/>
                <w:sz w:val="24"/>
                <w:szCs w:val="24"/>
                <w:lang w:eastAsia="ru-RU"/>
              </w:rPr>
              <w:t xml:space="preserve"> о запросе цен;</w:t>
            </w:r>
          </w:p>
          <w:p w:rsidR="00AA21CD" w:rsidRPr="00BE63D9" w:rsidRDefault="002132CF" w:rsidP="0075448A">
            <w:pPr>
              <w:keepNext/>
              <w:widowControl w:val="0"/>
              <w:spacing w:after="0" w:line="240" w:lineRule="auto"/>
              <w:jc w:val="both"/>
              <w:rPr>
                <w:rFonts w:ascii="Times New Roman" w:eastAsia="Courier New" w:hAnsi="Times New Roman"/>
                <w:bCs/>
                <w:iCs/>
                <w:color w:val="000000"/>
                <w:sz w:val="24"/>
                <w:szCs w:val="24"/>
                <w:lang w:eastAsia="ru-RU"/>
              </w:rPr>
            </w:pPr>
            <w:r>
              <w:rPr>
                <w:rFonts w:ascii="Times New Roman" w:eastAsia="Courier New" w:hAnsi="Times New Roman"/>
                <w:bCs/>
                <w:iCs/>
                <w:color w:val="000000"/>
                <w:sz w:val="24"/>
                <w:szCs w:val="24"/>
                <w:lang w:eastAsia="ru-RU"/>
              </w:rPr>
              <w:t xml:space="preserve">- </w:t>
            </w:r>
            <w:r w:rsidR="00AA21CD" w:rsidRPr="00BE63D9">
              <w:rPr>
                <w:rFonts w:ascii="Times New Roman" w:eastAsia="Courier New" w:hAnsi="Times New Roman"/>
                <w:bCs/>
                <w:iCs/>
                <w:color w:val="000000"/>
                <w:sz w:val="24"/>
                <w:szCs w:val="24"/>
                <w:lang w:eastAsia="ru-RU"/>
              </w:rPr>
              <w:t xml:space="preserve">условия, содержащиеся в заявке, не соответствуют требованиям </w:t>
            </w:r>
            <w:r w:rsidR="00F90E60">
              <w:rPr>
                <w:rFonts w:ascii="Times New Roman" w:eastAsia="Courier New" w:hAnsi="Times New Roman"/>
                <w:bCs/>
                <w:iCs/>
                <w:color w:val="000000"/>
                <w:sz w:val="24"/>
                <w:szCs w:val="24"/>
                <w:lang w:eastAsia="ru-RU"/>
              </w:rPr>
              <w:t>извещения</w:t>
            </w:r>
            <w:r w:rsidR="00AA21CD" w:rsidRPr="00BE63D9">
              <w:rPr>
                <w:rFonts w:ascii="Times New Roman" w:eastAsia="Courier New" w:hAnsi="Times New Roman"/>
                <w:bCs/>
                <w:iCs/>
                <w:color w:val="000000"/>
                <w:sz w:val="24"/>
                <w:szCs w:val="24"/>
                <w:lang w:eastAsia="ru-RU"/>
              </w:rPr>
              <w:t xml:space="preserve"> о запросе цен.</w:t>
            </w:r>
          </w:p>
          <w:p w:rsidR="00C359C7" w:rsidRPr="00BE63D9" w:rsidRDefault="00C359C7" w:rsidP="0075448A">
            <w:pPr>
              <w:keepNext/>
              <w:widowControl w:val="0"/>
              <w:spacing w:after="0" w:line="240" w:lineRule="auto"/>
              <w:jc w:val="both"/>
              <w:rPr>
                <w:rFonts w:ascii="Times New Roman" w:eastAsia="Courier New" w:hAnsi="Times New Roman"/>
                <w:bCs/>
                <w:iCs/>
                <w:color w:val="000000"/>
                <w:sz w:val="24"/>
                <w:szCs w:val="24"/>
                <w:lang w:eastAsia="ru-RU"/>
              </w:rPr>
            </w:pPr>
            <w:r w:rsidRPr="00BE63D9">
              <w:rPr>
                <w:rFonts w:ascii="Times New Roman" w:eastAsia="Courier New" w:hAnsi="Times New Roman"/>
                <w:bCs/>
                <w:iCs/>
                <w:color w:val="000000"/>
                <w:sz w:val="24"/>
                <w:szCs w:val="24"/>
                <w:lang w:eastAsia="ru-RU"/>
              </w:rPr>
              <w:t>Запрос цен признается несостоявшимся в случае, если:</w:t>
            </w:r>
          </w:p>
          <w:p w:rsidR="00C359C7" w:rsidRPr="00BE63D9" w:rsidRDefault="002132CF" w:rsidP="0075448A">
            <w:pPr>
              <w:keepNext/>
              <w:widowControl w:val="0"/>
              <w:spacing w:after="0" w:line="240" w:lineRule="auto"/>
              <w:jc w:val="both"/>
              <w:rPr>
                <w:rFonts w:ascii="Times New Roman" w:eastAsia="Courier New" w:hAnsi="Times New Roman"/>
                <w:bCs/>
                <w:iCs/>
                <w:color w:val="000000"/>
                <w:sz w:val="24"/>
                <w:szCs w:val="24"/>
                <w:lang w:eastAsia="ru-RU"/>
              </w:rPr>
            </w:pPr>
            <w:r>
              <w:rPr>
                <w:rFonts w:ascii="Times New Roman" w:eastAsia="Courier New" w:hAnsi="Times New Roman"/>
                <w:bCs/>
                <w:iCs/>
                <w:color w:val="000000"/>
                <w:sz w:val="24"/>
                <w:szCs w:val="24"/>
                <w:lang w:eastAsia="ru-RU"/>
              </w:rPr>
              <w:t xml:space="preserve">- </w:t>
            </w:r>
            <w:r w:rsidR="00C359C7" w:rsidRPr="00BE63D9">
              <w:rPr>
                <w:rFonts w:ascii="Times New Roman" w:eastAsia="Courier New" w:hAnsi="Times New Roman"/>
                <w:bCs/>
                <w:iCs/>
                <w:color w:val="000000"/>
                <w:sz w:val="24"/>
                <w:szCs w:val="24"/>
                <w:lang w:eastAsia="ru-RU"/>
              </w:rPr>
              <w:t>не было подано ни одной заявки на участие в запросе цен;</w:t>
            </w:r>
          </w:p>
          <w:p w:rsidR="00C359C7" w:rsidRPr="00BE63D9" w:rsidRDefault="002132CF" w:rsidP="0075448A">
            <w:pPr>
              <w:keepNext/>
              <w:widowControl w:val="0"/>
              <w:spacing w:after="0" w:line="240" w:lineRule="auto"/>
              <w:jc w:val="both"/>
              <w:rPr>
                <w:rFonts w:ascii="Times New Roman" w:eastAsia="Courier New" w:hAnsi="Times New Roman"/>
                <w:bCs/>
                <w:iCs/>
                <w:color w:val="000000"/>
                <w:sz w:val="24"/>
                <w:szCs w:val="24"/>
                <w:lang w:eastAsia="ru-RU"/>
              </w:rPr>
            </w:pPr>
            <w:r>
              <w:rPr>
                <w:rFonts w:ascii="Times New Roman" w:eastAsia="Courier New" w:hAnsi="Times New Roman"/>
                <w:bCs/>
                <w:iCs/>
                <w:color w:val="000000"/>
                <w:sz w:val="24"/>
                <w:szCs w:val="24"/>
                <w:lang w:eastAsia="ru-RU"/>
              </w:rPr>
              <w:t xml:space="preserve">- </w:t>
            </w:r>
            <w:r w:rsidR="00C359C7" w:rsidRPr="00BE63D9">
              <w:rPr>
                <w:rFonts w:ascii="Times New Roman" w:eastAsia="Courier New" w:hAnsi="Times New Roman"/>
                <w:bCs/>
                <w:iCs/>
                <w:color w:val="000000"/>
                <w:sz w:val="24"/>
                <w:szCs w:val="24"/>
                <w:lang w:eastAsia="ru-RU"/>
              </w:rPr>
              <w:t xml:space="preserve">подана только одна заявки на участие в запросе цен; </w:t>
            </w:r>
          </w:p>
          <w:p w:rsidR="00C359C7" w:rsidRPr="00BE63D9" w:rsidRDefault="002132CF" w:rsidP="0075448A">
            <w:pPr>
              <w:keepNext/>
              <w:widowControl w:val="0"/>
              <w:spacing w:after="0" w:line="240" w:lineRule="auto"/>
              <w:jc w:val="both"/>
              <w:rPr>
                <w:rFonts w:ascii="Times New Roman" w:eastAsia="Courier New" w:hAnsi="Times New Roman"/>
                <w:bCs/>
                <w:iCs/>
                <w:color w:val="000000"/>
                <w:sz w:val="24"/>
                <w:szCs w:val="24"/>
                <w:lang w:eastAsia="ru-RU"/>
              </w:rPr>
            </w:pPr>
            <w:r>
              <w:rPr>
                <w:rFonts w:ascii="Times New Roman" w:eastAsia="Courier New" w:hAnsi="Times New Roman"/>
                <w:bCs/>
                <w:iCs/>
                <w:color w:val="000000"/>
                <w:sz w:val="24"/>
                <w:szCs w:val="24"/>
                <w:lang w:eastAsia="ru-RU"/>
              </w:rPr>
              <w:t xml:space="preserve">- </w:t>
            </w:r>
            <w:r w:rsidR="00C359C7" w:rsidRPr="00BE63D9">
              <w:rPr>
                <w:rFonts w:ascii="Times New Roman" w:eastAsia="Courier New" w:hAnsi="Times New Roman"/>
                <w:bCs/>
                <w:iCs/>
                <w:color w:val="000000"/>
                <w:sz w:val="24"/>
                <w:szCs w:val="24"/>
                <w:lang w:eastAsia="ru-RU"/>
              </w:rPr>
              <w:t>ни одна из поступивших заявок не признана соответствующей требованиям документации о запросе цен.</w:t>
            </w:r>
          </w:p>
          <w:p w:rsidR="007E22A5" w:rsidRPr="00BE63D9" w:rsidRDefault="007E22A5" w:rsidP="0075448A">
            <w:pPr>
              <w:keepNext/>
              <w:widowControl w:val="0"/>
              <w:spacing w:after="0" w:line="240" w:lineRule="auto"/>
              <w:jc w:val="both"/>
              <w:rPr>
                <w:rFonts w:ascii="Times New Roman" w:eastAsia="Courier New" w:hAnsi="Times New Roman"/>
                <w:bCs/>
                <w:iCs/>
                <w:color w:val="000000"/>
                <w:sz w:val="24"/>
                <w:szCs w:val="24"/>
                <w:lang w:eastAsia="ru-RU"/>
              </w:rPr>
            </w:pP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t>Порядок оценки и сопоставления заявок на участие в закупке</w:t>
            </w:r>
          </w:p>
        </w:tc>
        <w:tc>
          <w:tcPr>
            <w:tcW w:w="6785"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jc w:val="both"/>
              <w:rPr>
                <w:rFonts w:ascii="Times New Roman" w:eastAsia="Courier New" w:hAnsi="Times New Roman"/>
                <w:bCs/>
                <w:iCs/>
                <w:color w:val="000000"/>
                <w:sz w:val="24"/>
                <w:szCs w:val="24"/>
                <w:lang w:eastAsia="ru-RU"/>
              </w:rPr>
            </w:pPr>
            <w:r w:rsidRPr="00BE63D9">
              <w:rPr>
                <w:rFonts w:ascii="Times New Roman" w:eastAsia="Courier New" w:hAnsi="Times New Roman"/>
                <w:bCs/>
                <w:iCs/>
                <w:color w:val="000000"/>
                <w:sz w:val="24"/>
                <w:szCs w:val="24"/>
                <w:lang w:eastAsia="ru-RU"/>
              </w:rPr>
              <w:t>Результаты рассмотрения заявок оформляются протоколом, в котором содержатся сведения:</w:t>
            </w:r>
          </w:p>
          <w:p w:rsidR="007E22A5" w:rsidRPr="00BE63D9" w:rsidRDefault="007E22A5" w:rsidP="0075448A">
            <w:pPr>
              <w:keepNext/>
              <w:widowControl w:val="0"/>
              <w:spacing w:after="0" w:line="240" w:lineRule="auto"/>
              <w:jc w:val="both"/>
              <w:rPr>
                <w:rFonts w:ascii="Times New Roman" w:eastAsia="Courier New" w:hAnsi="Times New Roman"/>
                <w:bCs/>
                <w:iCs/>
                <w:color w:val="000000"/>
                <w:sz w:val="24"/>
                <w:szCs w:val="24"/>
                <w:lang w:eastAsia="ru-RU"/>
              </w:rPr>
            </w:pPr>
            <w:r w:rsidRPr="00BE63D9">
              <w:rPr>
                <w:rFonts w:ascii="Times New Roman" w:eastAsia="Courier New" w:hAnsi="Times New Roman"/>
                <w:bCs/>
                <w:iCs/>
                <w:color w:val="000000"/>
                <w:sz w:val="24"/>
                <w:szCs w:val="24"/>
                <w:lang w:eastAsia="ru-RU"/>
              </w:rPr>
              <w:t>1) дата подписания протокола;</w:t>
            </w:r>
          </w:p>
          <w:p w:rsidR="007E22A5" w:rsidRPr="00BE63D9" w:rsidRDefault="007E22A5" w:rsidP="0075448A">
            <w:pPr>
              <w:keepNext/>
              <w:widowControl w:val="0"/>
              <w:spacing w:after="0" w:line="240" w:lineRule="auto"/>
              <w:jc w:val="both"/>
              <w:rPr>
                <w:rFonts w:ascii="Times New Roman" w:eastAsia="Courier New" w:hAnsi="Times New Roman"/>
                <w:bCs/>
                <w:iCs/>
                <w:color w:val="000000"/>
                <w:sz w:val="24"/>
                <w:szCs w:val="24"/>
                <w:lang w:eastAsia="ru-RU"/>
              </w:rPr>
            </w:pPr>
            <w:r w:rsidRPr="00BE63D9">
              <w:rPr>
                <w:rFonts w:ascii="Times New Roman" w:eastAsia="Courier New" w:hAnsi="Times New Roman"/>
                <w:bCs/>
                <w:iCs/>
                <w:color w:val="000000"/>
                <w:sz w:val="24"/>
                <w:szCs w:val="24"/>
                <w:lang w:eastAsia="ru-RU"/>
              </w:rPr>
              <w:t>2) количество поданных заявок на участие в закупке, а также дата и время регистрации каждой такой заявки;</w:t>
            </w:r>
          </w:p>
          <w:p w:rsidR="007E22A5" w:rsidRPr="00BE63D9" w:rsidRDefault="007E22A5" w:rsidP="0075448A">
            <w:pPr>
              <w:keepNext/>
              <w:widowControl w:val="0"/>
              <w:spacing w:after="0" w:line="240" w:lineRule="auto"/>
              <w:jc w:val="both"/>
              <w:rPr>
                <w:rFonts w:ascii="Times New Roman" w:eastAsia="Courier New" w:hAnsi="Times New Roman"/>
                <w:bCs/>
                <w:iCs/>
                <w:color w:val="000000"/>
                <w:sz w:val="24"/>
                <w:szCs w:val="24"/>
                <w:lang w:eastAsia="ru-RU"/>
              </w:rPr>
            </w:pPr>
            <w:r w:rsidRPr="00BE63D9">
              <w:rPr>
                <w:rFonts w:ascii="Times New Roman" w:eastAsia="Courier New" w:hAnsi="Times New Roman"/>
                <w:bCs/>
                <w:iCs/>
                <w:color w:val="000000"/>
                <w:sz w:val="24"/>
                <w:szCs w:val="24"/>
                <w:lang w:eastAsia="ru-RU"/>
              </w:rPr>
              <w:t xml:space="preserve">3) порядковые номера заявок на участие в закупке участников закупки в порядке уменьшения степени выгодности </w:t>
            </w:r>
            <w:r w:rsidRPr="00BE63D9">
              <w:rPr>
                <w:rFonts w:ascii="Times New Roman" w:eastAsia="Courier New" w:hAnsi="Times New Roman"/>
                <w:bCs/>
                <w:iCs/>
                <w:color w:val="000000"/>
                <w:sz w:val="24"/>
                <w:szCs w:val="24"/>
                <w:lang w:eastAsia="ru-RU"/>
              </w:rPr>
              <w:lastRenderedPageBreak/>
              <w:t xml:space="preserve">содержащихся в них условий исполнения договора, включая информацию о ценовых предложениях. Заявке на участие в </w:t>
            </w:r>
            <w:proofErr w:type="gramStart"/>
            <w:r w:rsidRPr="00BE63D9">
              <w:rPr>
                <w:rFonts w:ascii="Times New Roman" w:eastAsia="Courier New" w:hAnsi="Times New Roman"/>
                <w:bCs/>
                <w:iCs/>
                <w:color w:val="000000"/>
                <w:sz w:val="24"/>
                <w:szCs w:val="24"/>
                <w:lang w:eastAsia="ru-RU"/>
              </w:rPr>
              <w:t>закупке</w:t>
            </w:r>
            <w:proofErr w:type="gramEnd"/>
            <w:r w:rsidRPr="00BE63D9">
              <w:rPr>
                <w:rFonts w:ascii="Times New Roman" w:eastAsia="Courier New" w:hAnsi="Times New Roman"/>
                <w:bCs/>
                <w:iCs/>
                <w:color w:val="000000"/>
                <w:sz w:val="24"/>
                <w:szCs w:val="24"/>
                <w:lang w:eastAsia="ru-RU"/>
              </w:rPr>
              <w:t xml:space="preserve"> в которой содержатся лучшие условия исполнения договора, присваивается первый номер. В случае</w:t>
            </w:r>
            <w:proofErr w:type="gramStart"/>
            <w:r w:rsidRPr="00BE63D9">
              <w:rPr>
                <w:rFonts w:ascii="Times New Roman" w:eastAsia="Courier New" w:hAnsi="Times New Roman"/>
                <w:bCs/>
                <w:iCs/>
                <w:color w:val="000000"/>
                <w:sz w:val="24"/>
                <w:szCs w:val="24"/>
                <w:lang w:eastAsia="ru-RU"/>
              </w:rPr>
              <w:t>,</w:t>
            </w:r>
            <w:proofErr w:type="gramEnd"/>
            <w:r w:rsidRPr="00BE63D9">
              <w:rPr>
                <w:rFonts w:ascii="Times New Roman" w:eastAsia="Courier New" w:hAnsi="Times New Roman"/>
                <w:bCs/>
                <w:iCs/>
                <w:color w:val="000000"/>
                <w:sz w:val="24"/>
                <w:szCs w:val="24"/>
                <w:lang w:eastAsia="ru-RU"/>
              </w:rPr>
              <w:t xml:space="preserve">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E22A5" w:rsidRPr="00BE63D9" w:rsidRDefault="007E22A5" w:rsidP="0075448A">
            <w:pPr>
              <w:keepNext/>
              <w:widowControl w:val="0"/>
              <w:spacing w:after="0" w:line="240" w:lineRule="auto"/>
              <w:jc w:val="both"/>
              <w:rPr>
                <w:rFonts w:ascii="Times New Roman" w:eastAsia="Courier New" w:hAnsi="Times New Roman"/>
                <w:bCs/>
                <w:iCs/>
                <w:color w:val="000000"/>
                <w:sz w:val="24"/>
                <w:szCs w:val="24"/>
                <w:lang w:eastAsia="ru-RU"/>
              </w:rPr>
            </w:pPr>
            <w:r w:rsidRPr="00BE63D9">
              <w:rPr>
                <w:rFonts w:ascii="Times New Roman" w:eastAsia="Courier New" w:hAnsi="Times New Roman"/>
                <w:bCs/>
                <w:iCs/>
                <w:color w:val="000000"/>
                <w:sz w:val="24"/>
                <w:szCs w:val="24"/>
                <w:lang w:eastAsia="ru-RU"/>
              </w:rPr>
              <w:t xml:space="preserve">4) результаты рассмотрения заявок на участие в </w:t>
            </w:r>
            <w:r w:rsidR="00AA21CD" w:rsidRPr="00BE63D9">
              <w:rPr>
                <w:rFonts w:ascii="Times New Roman" w:eastAsia="Courier New" w:hAnsi="Times New Roman"/>
                <w:b/>
                <w:color w:val="000000"/>
                <w:sz w:val="24"/>
                <w:szCs w:val="24"/>
                <w:lang w:eastAsia="ru-RU"/>
              </w:rPr>
              <w:t>запросе цен.</w:t>
            </w:r>
          </w:p>
        </w:tc>
      </w:tr>
      <w:tr w:rsidR="007E22A5" w:rsidRPr="00BE63D9" w:rsidTr="005808A7">
        <w:tc>
          <w:tcPr>
            <w:tcW w:w="2560"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rPr>
                <w:rFonts w:ascii="Times New Roman" w:eastAsia="Courier New" w:hAnsi="Times New Roman"/>
                <w:b/>
                <w:sz w:val="24"/>
                <w:szCs w:val="24"/>
                <w:lang w:eastAsia="ru-RU"/>
              </w:rPr>
            </w:pPr>
            <w:r w:rsidRPr="00BE63D9">
              <w:rPr>
                <w:rFonts w:ascii="Times New Roman" w:eastAsia="Courier New" w:hAnsi="Times New Roman"/>
                <w:b/>
                <w:sz w:val="24"/>
                <w:szCs w:val="24"/>
                <w:lang w:eastAsia="ru-RU"/>
              </w:rPr>
              <w:lastRenderedPageBreak/>
              <w:t>Адрес электронной площадки в сети Интернет</w:t>
            </w:r>
          </w:p>
        </w:tc>
        <w:tc>
          <w:tcPr>
            <w:tcW w:w="6785" w:type="dxa"/>
            <w:tcBorders>
              <w:top w:val="single" w:sz="4" w:space="0" w:color="auto"/>
              <w:left w:val="single" w:sz="4" w:space="0" w:color="auto"/>
              <w:bottom w:val="single" w:sz="4" w:space="0" w:color="auto"/>
              <w:right w:val="single" w:sz="4" w:space="0" w:color="auto"/>
            </w:tcBorders>
          </w:tcPr>
          <w:p w:rsidR="007E22A5" w:rsidRPr="00BE63D9" w:rsidRDefault="007E22A5" w:rsidP="0075448A">
            <w:pPr>
              <w:keepNext/>
              <w:widowControl w:val="0"/>
              <w:spacing w:after="0" w:line="240" w:lineRule="auto"/>
              <w:ind w:left="283"/>
              <w:rPr>
                <w:rFonts w:ascii="Times New Roman" w:eastAsia="Courier New" w:hAnsi="Times New Roman"/>
                <w:color w:val="8064A2"/>
                <w:sz w:val="24"/>
                <w:szCs w:val="24"/>
                <w:lang w:eastAsia="ru-RU"/>
              </w:rPr>
            </w:pPr>
          </w:p>
          <w:p w:rsidR="007E22A5" w:rsidRPr="00442585" w:rsidRDefault="00442585" w:rsidP="0075448A">
            <w:pPr>
              <w:keepNext/>
              <w:widowControl w:val="0"/>
              <w:spacing w:after="0" w:line="240" w:lineRule="auto"/>
              <w:rPr>
                <w:rFonts w:ascii="Times New Roman" w:eastAsia="Courier New" w:hAnsi="Times New Roman"/>
                <w:sz w:val="24"/>
                <w:szCs w:val="24"/>
              </w:rPr>
            </w:pPr>
            <w:r w:rsidRPr="00442585">
              <w:rPr>
                <w:rFonts w:ascii="Times New Roman" w:hAnsi="Times New Roman"/>
                <w:sz w:val="24"/>
                <w:szCs w:val="24"/>
              </w:rPr>
              <w:t>https://etp.r-est.ru</w:t>
            </w:r>
          </w:p>
        </w:tc>
      </w:tr>
    </w:tbl>
    <w:p w:rsidR="001425AB" w:rsidRPr="00BE63D9" w:rsidRDefault="001425AB" w:rsidP="0075448A">
      <w:pPr>
        <w:keepNext/>
        <w:widowControl w:val="0"/>
        <w:spacing w:after="0" w:line="240" w:lineRule="auto"/>
        <w:ind w:firstLine="709"/>
        <w:jc w:val="both"/>
        <w:rPr>
          <w:rFonts w:ascii="Times New Roman" w:eastAsia="Courier New" w:hAnsi="Times New Roman"/>
          <w:bCs/>
          <w:sz w:val="24"/>
          <w:szCs w:val="24"/>
        </w:rPr>
      </w:pPr>
      <w:r w:rsidRPr="00BE63D9">
        <w:rPr>
          <w:rFonts w:ascii="Times New Roman" w:eastAsia="Courier New" w:hAnsi="Times New Roman"/>
          <w:bCs/>
          <w:sz w:val="24"/>
          <w:szCs w:val="24"/>
        </w:rPr>
        <w:t xml:space="preserve">Приложения: </w:t>
      </w:r>
    </w:p>
    <w:p w:rsidR="001425AB" w:rsidRPr="00BE63D9" w:rsidRDefault="001425AB" w:rsidP="0075448A">
      <w:pPr>
        <w:keepNext/>
        <w:widowControl w:val="0"/>
        <w:spacing w:after="0" w:line="240" w:lineRule="auto"/>
        <w:ind w:firstLine="709"/>
        <w:jc w:val="both"/>
        <w:rPr>
          <w:rFonts w:ascii="Times New Roman" w:eastAsia="Courier New" w:hAnsi="Times New Roman"/>
          <w:bCs/>
          <w:sz w:val="24"/>
          <w:szCs w:val="24"/>
        </w:rPr>
      </w:pPr>
      <w:r w:rsidRPr="00BE63D9">
        <w:rPr>
          <w:rFonts w:ascii="Times New Roman" w:eastAsia="Courier New" w:hAnsi="Times New Roman"/>
          <w:bCs/>
          <w:sz w:val="24"/>
          <w:szCs w:val="24"/>
        </w:rPr>
        <w:t xml:space="preserve">1. </w:t>
      </w:r>
      <w:hyperlink r:id="rId10" w:anchor="Par223" w:tooltip="#Par223" w:history="1">
        <w:r w:rsidRPr="00BE63D9">
          <w:rPr>
            <w:rFonts w:ascii="Times New Roman" w:eastAsia="Courier New" w:hAnsi="Times New Roman"/>
            <w:bCs/>
            <w:sz w:val="24"/>
            <w:szCs w:val="24"/>
          </w:rPr>
          <w:t>Приложение N 1</w:t>
        </w:r>
      </w:hyperlink>
      <w:r w:rsidRPr="00BE63D9">
        <w:rPr>
          <w:rFonts w:ascii="Times New Roman" w:eastAsia="Courier New" w:hAnsi="Times New Roman"/>
          <w:bCs/>
          <w:sz w:val="24"/>
          <w:szCs w:val="24"/>
        </w:rPr>
        <w:t xml:space="preserve"> "Техническое задание" </w:t>
      </w:r>
    </w:p>
    <w:p w:rsidR="001425AB" w:rsidRPr="00BE63D9" w:rsidRDefault="001425AB" w:rsidP="0075448A">
      <w:pPr>
        <w:keepNext/>
        <w:widowControl w:val="0"/>
        <w:spacing w:after="0" w:line="240" w:lineRule="auto"/>
        <w:ind w:firstLine="709"/>
        <w:jc w:val="both"/>
        <w:rPr>
          <w:rFonts w:ascii="Times New Roman" w:eastAsia="Courier New" w:hAnsi="Times New Roman"/>
          <w:bCs/>
          <w:sz w:val="24"/>
          <w:szCs w:val="24"/>
        </w:rPr>
      </w:pPr>
      <w:r w:rsidRPr="00BE63D9">
        <w:rPr>
          <w:rFonts w:ascii="Times New Roman" w:eastAsia="Courier New" w:hAnsi="Times New Roman"/>
          <w:bCs/>
          <w:sz w:val="24"/>
          <w:szCs w:val="24"/>
        </w:rPr>
        <w:t xml:space="preserve">2. </w:t>
      </w:r>
      <w:hyperlink r:id="rId11" w:anchor="Par755" w:tooltip="#Par755" w:history="1">
        <w:r w:rsidRPr="00BE63D9">
          <w:rPr>
            <w:rFonts w:ascii="Times New Roman" w:eastAsia="Courier New" w:hAnsi="Times New Roman"/>
            <w:bCs/>
            <w:sz w:val="24"/>
            <w:szCs w:val="24"/>
          </w:rPr>
          <w:t>Приложение N 2</w:t>
        </w:r>
      </w:hyperlink>
      <w:r w:rsidRPr="00BE63D9">
        <w:rPr>
          <w:rFonts w:ascii="Times New Roman" w:eastAsia="Courier New" w:hAnsi="Times New Roman"/>
          <w:bCs/>
          <w:sz w:val="24"/>
          <w:szCs w:val="24"/>
        </w:rPr>
        <w:t xml:space="preserve"> "Обоснование начальной (максимальной) цены Договора" </w:t>
      </w:r>
    </w:p>
    <w:p w:rsidR="006942E7" w:rsidRPr="00BE63D9" w:rsidRDefault="001425AB" w:rsidP="0075448A">
      <w:pPr>
        <w:keepNext/>
        <w:widowControl w:val="0"/>
        <w:spacing w:after="0" w:line="240" w:lineRule="auto"/>
        <w:ind w:firstLine="709"/>
        <w:jc w:val="both"/>
        <w:rPr>
          <w:rFonts w:ascii="Times New Roman" w:hAnsi="Times New Roman"/>
          <w:sz w:val="24"/>
          <w:szCs w:val="24"/>
        </w:rPr>
      </w:pPr>
      <w:r w:rsidRPr="00BE63D9">
        <w:rPr>
          <w:rFonts w:ascii="Times New Roman" w:eastAsia="Courier New" w:hAnsi="Times New Roman"/>
          <w:sz w:val="24"/>
          <w:szCs w:val="24"/>
          <w:lang w:eastAsia="ru-RU"/>
        </w:rPr>
        <w:t xml:space="preserve">3. </w:t>
      </w:r>
      <w:hyperlink r:id="rId12" w:anchor="Par935" w:tooltip="#Par935" w:history="1">
        <w:r w:rsidRPr="00BE63D9">
          <w:rPr>
            <w:rFonts w:ascii="Times New Roman" w:eastAsia="Courier New" w:hAnsi="Times New Roman"/>
            <w:bCs/>
            <w:sz w:val="24"/>
            <w:szCs w:val="24"/>
          </w:rPr>
          <w:t>Приложение N 3</w:t>
        </w:r>
      </w:hyperlink>
      <w:r w:rsidRPr="00BE63D9">
        <w:rPr>
          <w:rFonts w:ascii="Times New Roman" w:eastAsia="Courier New" w:hAnsi="Times New Roman"/>
          <w:bCs/>
          <w:sz w:val="24"/>
          <w:szCs w:val="24"/>
        </w:rPr>
        <w:t xml:space="preserve"> "Проект Договора" </w:t>
      </w:r>
      <w:bookmarkStart w:id="1" w:name="Par223"/>
      <w:bookmarkEnd w:id="1"/>
    </w:p>
    <w:p w:rsidR="00C359C7" w:rsidRPr="00BE63D9" w:rsidRDefault="00C359C7" w:rsidP="0075448A">
      <w:pPr>
        <w:keepNext/>
        <w:widowControl w:val="0"/>
        <w:jc w:val="right"/>
        <w:rPr>
          <w:rFonts w:ascii="Times New Roman" w:hAnsi="Times New Roman"/>
          <w:sz w:val="24"/>
          <w:szCs w:val="24"/>
        </w:rPr>
      </w:pPr>
    </w:p>
    <w:p w:rsidR="00BB1205" w:rsidRPr="00BE63D9" w:rsidRDefault="00E14F97" w:rsidP="0075448A">
      <w:pPr>
        <w:keepNext/>
        <w:widowControl w:val="0"/>
        <w:jc w:val="right"/>
        <w:rPr>
          <w:rFonts w:ascii="Times New Roman" w:hAnsi="Times New Roman"/>
          <w:sz w:val="24"/>
          <w:szCs w:val="24"/>
        </w:rPr>
      </w:pPr>
      <w:r>
        <w:rPr>
          <w:rFonts w:ascii="Times New Roman" w:hAnsi="Times New Roman"/>
          <w:sz w:val="24"/>
          <w:szCs w:val="24"/>
        </w:rPr>
        <w:br w:type="page"/>
      </w:r>
      <w:r w:rsidR="00D13EC3" w:rsidRPr="00BE63D9">
        <w:rPr>
          <w:rFonts w:ascii="Times New Roman" w:hAnsi="Times New Roman"/>
          <w:sz w:val="24"/>
          <w:szCs w:val="24"/>
        </w:rPr>
        <w:lastRenderedPageBreak/>
        <w:t>Прилож</w:t>
      </w:r>
      <w:r>
        <w:rPr>
          <w:rFonts w:ascii="Times New Roman" w:hAnsi="Times New Roman"/>
          <w:sz w:val="24"/>
          <w:szCs w:val="24"/>
        </w:rPr>
        <w:t>ение №1 к И</w:t>
      </w:r>
      <w:r w:rsidR="005031C2" w:rsidRPr="00BE63D9">
        <w:rPr>
          <w:rFonts w:ascii="Times New Roman" w:hAnsi="Times New Roman"/>
          <w:sz w:val="24"/>
          <w:szCs w:val="24"/>
        </w:rPr>
        <w:t>звещению</w:t>
      </w:r>
    </w:p>
    <w:p w:rsidR="00DF49FB" w:rsidRPr="00DF49FB" w:rsidRDefault="00DF49FB" w:rsidP="00DF49FB">
      <w:pPr>
        <w:widowControl w:val="0"/>
        <w:spacing w:after="0" w:line="252" w:lineRule="auto"/>
        <w:jc w:val="center"/>
        <w:rPr>
          <w:rFonts w:ascii="Times New Roman" w:eastAsia="Times New Roman" w:hAnsi="Times New Roman"/>
          <w:b/>
          <w:color w:val="000000"/>
          <w:lang w:eastAsia="ar-SA"/>
        </w:rPr>
      </w:pPr>
      <w:bookmarkStart w:id="2" w:name="_Toc285285381"/>
      <w:bookmarkStart w:id="3" w:name="_Toc290020501"/>
      <w:bookmarkStart w:id="4" w:name="_Toc290398131"/>
      <w:bookmarkStart w:id="5" w:name="_Toc290549575"/>
      <w:bookmarkStart w:id="6" w:name="_Toc292437012"/>
      <w:bookmarkStart w:id="7" w:name="_Toc292821200"/>
      <w:bookmarkStart w:id="8" w:name="_Toc292821289"/>
      <w:bookmarkStart w:id="9" w:name="_Toc316478393"/>
      <w:r w:rsidRPr="00DF49FB">
        <w:rPr>
          <w:rFonts w:ascii="Times New Roman" w:eastAsia="Times New Roman" w:hAnsi="Times New Roman"/>
          <w:b/>
          <w:color w:val="000000"/>
          <w:lang w:eastAsia="ar-SA"/>
        </w:rPr>
        <w:t>ТЕХНИЧЕСКОЕ ЗАДАНИЕ</w:t>
      </w:r>
    </w:p>
    <w:p w:rsidR="00DF49FB" w:rsidRPr="00DF49FB" w:rsidRDefault="00DF49FB" w:rsidP="00DF49FB">
      <w:pPr>
        <w:widowControl w:val="0"/>
        <w:spacing w:after="0" w:line="252" w:lineRule="auto"/>
        <w:jc w:val="center"/>
        <w:rPr>
          <w:rFonts w:ascii="Times New Roman" w:eastAsia="Times New Roman" w:hAnsi="Times New Roman"/>
          <w:bCs/>
          <w:lang w:eastAsia="ar-SA"/>
        </w:rPr>
      </w:pPr>
      <w:r w:rsidRPr="00DF49FB">
        <w:rPr>
          <w:rFonts w:ascii="Times New Roman" w:eastAsia="Times New Roman" w:hAnsi="Times New Roman"/>
          <w:bCs/>
          <w:lang w:eastAsia="ar-SA"/>
        </w:rPr>
        <w:t xml:space="preserve">на поставку </w:t>
      </w:r>
      <w:r w:rsidRPr="00DF49FB">
        <w:rPr>
          <w:rFonts w:ascii="Times New Roman" w:eastAsia="Times New Roman" w:hAnsi="Times New Roman"/>
          <w:bCs/>
          <w:lang w:eastAsia="ar-SA" w:bidi="ru-RU"/>
        </w:rPr>
        <w:t>автомобильного топлива по пластиковым топливным картам</w:t>
      </w:r>
    </w:p>
    <w:p w:rsidR="00DF49FB" w:rsidRPr="00DF49FB" w:rsidRDefault="00DF49FB" w:rsidP="00DF49FB">
      <w:pPr>
        <w:widowControl w:val="0"/>
        <w:spacing w:after="0" w:line="252" w:lineRule="auto"/>
        <w:jc w:val="center"/>
        <w:rPr>
          <w:rFonts w:ascii="Times New Roman" w:eastAsia="Times New Roman" w:hAnsi="Times New Roman"/>
          <w:b/>
          <w:lang w:eastAsia="ar-SA"/>
        </w:rPr>
      </w:pPr>
    </w:p>
    <w:p w:rsidR="00DF49FB" w:rsidRPr="00DF49FB" w:rsidRDefault="00DF49FB" w:rsidP="00DF49FB">
      <w:pPr>
        <w:widowControl w:val="0"/>
        <w:spacing w:after="0" w:line="252" w:lineRule="auto"/>
        <w:ind w:firstLine="709"/>
        <w:jc w:val="both"/>
        <w:rPr>
          <w:rFonts w:ascii="Times New Roman" w:eastAsia="Times New Roman" w:hAnsi="Times New Roman"/>
          <w:bCs/>
          <w:lang w:eastAsia="ar-SA"/>
        </w:rPr>
      </w:pPr>
      <w:r w:rsidRPr="00DF49FB">
        <w:rPr>
          <w:rFonts w:ascii="Times New Roman" w:eastAsia="Times New Roman" w:hAnsi="Times New Roman"/>
          <w:b/>
          <w:lang w:eastAsia="ar-SA"/>
        </w:rPr>
        <w:t xml:space="preserve">Наименование объекта закупки: </w:t>
      </w:r>
      <w:r w:rsidRPr="00DF49FB">
        <w:rPr>
          <w:rFonts w:ascii="Times New Roman" w:eastAsia="Times New Roman" w:hAnsi="Times New Roman"/>
          <w:bCs/>
          <w:lang w:eastAsia="ar-SA"/>
        </w:rPr>
        <w:t>Поставка горюче-смазочных материалов (ГСМ) с использованием пластиковых карт через сеть АЗС</w:t>
      </w:r>
      <w:r w:rsidR="008D593A">
        <w:rPr>
          <w:rFonts w:ascii="Times New Roman" w:eastAsia="Times New Roman" w:hAnsi="Times New Roman"/>
          <w:bCs/>
          <w:lang w:eastAsia="ar-SA"/>
        </w:rPr>
        <w:t xml:space="preserve"> для нужд ООО «ПМОКХ»</w:t>
      </w:r>
      <w:r w:rsidRPr="00DF49FB">
        <w:rPr>
          <w:rFonts w:ascii="Times New Roman" w:eastAsia="Times New Roman" w:hAnsi="Times New Roman"/>
          <w:bCs/>
          <w:lang w:eastAsia="ar-SA"/>
        </w:rPr>
        <w:t>.</w:t>
      </w:r>
    </w:p>
    <w:p w:rsidR="00DF49FB" w:rsidRPr="00DF49FB" w:rsidRDefault="00DF49FB" w:rsidP="00DF49FB">
      <w:pPr>
        <w:widowControl w:val="0"/>
        <w:spacing w:after="0" w:line="252" w:lineRule="auto"/>
        <w:ind w:firstLine="709"/>
        <w:jc w:val="both"/>
        <w:rPr>
          <w:rFonts w:ascii="Times New Roman" w:eastAsia="Times New Roman" w:hAnsi="Times New Roman"/>
          <w:b/>
          <w:lang w:eastAsia="ar-SA"/>
        </w:rPr>
      </w:pPr>
    </w:p>
    <w:p w:rsidR="00DF49FB" w:rsidRPr="00DF49FB" w:rsidRDefault="00DF49FB" w:rsidP="00DF49FB">
      <w:pPr>
        <w:spacing w:after="0" w:line="252" w:lineRule="auto"/>
        <w:ind w:firstLine="709"/>
        <w:jc w:val="both"/>
        <w:outlineLvl w:val="0"/>
        <w:rPr>
          <w:rFonts w:ascii="Times New Roman" w:hAnsi="Times New Roman"/>
          <w:b/>
        </w:rPr>
      </w:pPr>
      <w:r w:rsidRPr="00DF49FB">
        <w:rPr>
          <w:rFonts w:ascii="Times New Roman" w:hAnsi="Times New Roman"/>
          <w:b/>
        </w:rPr>
        <w:t>1. Объект закупки:</w:t>
      </w:r>
    </w:p>
    <w:p w:rsidR="00DF49FB" w:rsidRPr="00DF49FB" w:rsidRDefault="00DF49FB" w:rsidP="00DF49FB">
      <w:pPr>
        <w:spacing w:after="0" w:line="252" w:lineRule="auto"/>
        <w:ind w:firstLine="709"/>
        <w:jc w:val="both"/>
        <w:outlineLvl w:val="0"/>
        <w:rPr>
          <w:rFonts w:ascii="Times New Roman" w:eastAsia="Times New Roman" w:hAnsi="Times New Roman"/>
          <w:b/>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7"/>
        <w:gridCol w:w="1845"/>
        <w:gridCol w:w="5420"/>
        <w:gridCol w:w="1006"/>
        <w:gridCol w:w="1229"/>
      </w:tblGrid>
      <w:tr w:rsidR="00DF49FB" w:rsidRPr="00DF49FB" w:rsidTr="0073484D">
        <w:trPr>
          <w:trHeight w:val="369"/>
          <w:jc w:val="center"/>
        </w:trPr>
        <w:tc>
          <w:tcPr>
            <w:tcW w:w="628" w:type="dxa"/>
            <w:vAlign w:val="center"/>
          </w:tcPr>
          <w:p w:rsidR="00DF49FB" w:rsidRPr="00DF49FB" w:rsidRDefault="00DF49FB" w:rsidP="00DF49FB">
            <w:pPr>
              <w:widowControl w:val="0"/>
              <w:spacing w:after="0" w:line="252" w:lineRule="auto"/>
              <w:jc w:val="center"/>
              <w:rPr>
                <w:rFonts w:ascii="Times New Roman" w:eastAsia="Times New Roman" w:hAnsi="Times New Roman"/>
                <w:b/>
                <w:bCs/>
                <w:lang w:eastAsia="zh-CN" w:bidi="ru-RU"/>
              </w:rPr>
            </w:pPr>
            <w:r w:rsidRPr="00DF49FB">
              <w:rPr>
                <w:rFonts w:ascii="Times New Roman" w:eastAsia="Times New Roman" w:hAnsi="Times New Roman"/>
                <w:b/>
                <w:bCs/>
                <w:lang w:eastAsia="zh-CN" w:bidi="ru-RU"/>
              </w:rPr>
              <w:t xml:space="preserve">№ </w:t>
            </w:r>
            <w:proofErr w:type="spellStart"/>
            <w:proofErr w:type="gramStart"/>
            <w:r w:rsidRPr="00DF49FB">
              <w:rPr>
                <w:rFonts w:ascii="Times New Roman" w:eastAsia="Times New Roman" w:hAnsi="Times New Roman"/>
                <w:b/>
                <w:bCs/>
                <w:lang w:eastAsia="zh-CN" w:bidi="ru-RU"/>
              </w:rPr>
              <w:t>п</w:t>
            </w:r>
            <w:proofErr w:type="spellEnd"/>
            <w:proofErr w:type="gramEnd"/>
            <w:r w:rsidRPr="00DF49FB">
              <w:rPr>
                <w:rFonts w:ascii="Times New Roman" w:eastAsia="Times New Roman" w:hAnsi="Times New Roman"/>
                <w:b/>
                <w:bCs/>
                <w:lang w:eastAsia="zh-CN" w:bidi="ru-RU"/>
              </w:rPr>
              <w:t>/</w:t>
            </w:r>
            <w:proofErr w:type="spellStart"/>
            <w:r w:rsidRPr="00DF49FB">
              <w:rPr>
                <w:rFonts w:ascii="Times New Roman" w:eastAsia="Times New Roman" w:hAnsi="Times New Roman"/>
                <w:b/>
                <w:bCs/>
                <w:lang w:eastAsia="zh-CN" w:bidi="ru-RU"/>
              </w:rPr>
              <w:t>п</w:t>
            </w:r>
            <w:proofErr w:type="spellEnd"/>
          </w:p>
        </w:tc>
        <w:tc>
          <w:tcPr>
            <w:tcW w:w="1819" w:type="dxa"/>
            <w:vAlign w:val="center"/>
          </w:tcPr>
          <w:p w:rsidR="00DF49FB" w:rsidRPr="00DF49FB" w:rsidRDefault="00DF49FB" w:rsidP="00DF49FB">
            <w:pPr>
              <w:widowControl w:val="0"/>
              <w:spacing w:after="0" w:line="252" w:lineRule="auto"/>
              <w:jc w:val="center"/>
              <w:rPr>
                <w:rFonts w:ascii="Times New Roman" w:eastAsia="Times New Roman" w:hAnsi="Times New Roman"/>
                <w:b/>
                <w:bCs/>
                <w:lang w:eastAsia="zh-CN" w:bidi="ru-RU"/>
              </w:rPr>
            </w:pPr>
            <w:r w:rsidRPr="00DF49FB">
              <w:rPr>
                <w:rFonts w:ascii="Times New Roman" w:eastAsia="Times New Roman" w:hAnsi="Times New Roman"/>
                <w:b/>
                <w:bCs/>
                <w:lang w:eastAsia="zh-CN" w:bidi="ru-RU"/>
              </w:rPr>
              <w:t>Наименование</w:t>
            </w:r>
          </w:p>
        </w:tc>
        <w:tc>
          <w:tcPr>
            <w:tcW w:w="5345" w:type="dxa"/>
            <w:vAlign w:val="center"/>
          </w:tcPr>
          <w:p w:rsidR="00DF49FB" w:rsidRPr="00DF49FB" w:rsidRDefault="00DF49FB" w:rsidP="00DF49FB">
            <w:pPr>
              <w:widowControl w:val="0"/>
              <w:spacing w:after="0" w:line="252" w:lineRule="auto"/>
              <w:jc w:val="center"/>
              <w:rPr>
                <w:rFonts w:ascii="Times New Roman" w:eastAsia="Times New Roman" w:hAnsi="Times New Roman"/>
                <w:b/>
                <w:bCs/>
                <w:lang w:eastAsia="zh-CN" w:bidi="ru-RU"/>
              </w:rPr>
            </w:pPr>
            <w:r w:rsidRPr="00DF49FB">
              <w:rPr>
                <w:rFonts w:ascii="Times New Roman" w:hAnsi="Times New Roman"/>
                <w:b/>
                <w:bCs/>
              </w:rPr>
              <w:t>Требования к качеству закупаемой продукции</w:t>
            </w:r>
          </w:p>
        </w:tc>
        <w:tc>
          <w:tcPr>
            <w:tcW w:w="992" w:type="dxa"/>
            <w:vAlign w:val="center"/>
          </w:tcPr>
          <w:p w:rsidR="00DF49FB" w:rsidRPr="00DF49FB" w:rsidRDefault="00DF49FB" w:rsidP="00DF49FB">
            <w:pPr>
              <w:widowControl w:val="0"/>
              <w:spacing w:after="0" w:line="252" w:lineRule="auto"/>
              <w:jc w:val="center"/>
              <w:rPr>
                <w:rFonts w:ascii="Times New Roman" w:eastAsia="Times New Roman" w:hAnsi="Times New Roman"/>
                <w:b/>
                <w:bCs/>
                <w:lang w:eastAsia="zh-CN" w:bidi="ru-RU"/>
              </w:rPr>
            </w:pPr>
            <w:r w:rsidRPr="00DF49FB">
              <w:rPr>
                <w:rFonts w:ascii="Times New Roman" w:eastAsia="Times New Roman" w:hAnsi="Times New Roman"/>
                <w:b/>
                <w:bCs/>
                <w:lang w:eastAsia="zh-CN" w:bidi="ru-RU"/>
              </w:rPr>
              <w:t xml:space="preserve">Ед. </w:t>
            </w:r>
            <w:proofErr w:type="spellStart"/>
            <w:r w:rsidRPr="00DF49FB">
              <w:rPr>
                <w:rFonts w:ascii="Times New Roman" w:eastAsia="Times New Roman" w:hAnsi="Times New Roman"/>
                <w:b/>
                <w:bCs/>
                <w:lang w:eastAsia="zh-CN" w:bidi="ru-RU"/>
              </w:rPr>
              <w:t>изм</w:t>
            </w:r>
            <w:proofErr w:type="spellEnd"/>
            <w:r w:rsidRPr="00DF49FB">
              <w:rPr>
                <w:rFonts w:ascii="Times New Roman" w:eastAsia="Times New Roman" w:hAnsi="Times New Roman"/>
                <w:b/>
                <w:bCs/>
                <w:lang w:eastAsia="zh-CN" w:bidi="ru-RU"/>
              </w:rPr>
              <w:t>.</w:t>
            </w:r>
          </w:p>
        </w:tc>
        <w:tc>
          <w:tcPr>
            <w:tcW w:w="1212" w:type="dxa"/>
            <w:vAlign w:val="center"/>
          </w:tcPr>
          <w:p w:rsidR="00DF49FB" w:rsidRPr="00DF49FB" w:rsidRDefault="00DF49FB" w:rsidP="00DF49FB">
            <w:pPr>
              <w:widowControl w:val="0"/>
              <w:spacing w:after="0" w:line="252" w:lineRule="auto"/>
              <w:jc w:val="center"/>
              <w:rPr>
                <w:rFonts w:ascii="Times New Roman" w:eastAsia="Times New Roman" w:hAnsi="Times New Roman"/>
                <w:b/>
                <w:bCs/>
                <w:lang w:eastAsia="zh-CN" w:bidi="ru-RU"/>
              </w:rPr>
            </w:pPr>
            <w:r w:rsidRPr="00DF49FB">
              <w:rPr>
                <w:rFonts w:ascii="Times New Roman" w:eastAsia="Times New Roman" w:hAnsi="Times New Roman"/>
                <w:b/>
                <w:bCs/>
                <w:lang w:eastAsia="zh-CN" w:bidi="ru-RU"/>
              </w:rPr>
              <w:t>Кол-во</w:t>
            </w:r>
          </w:p>
        </w:tc>
      </w:tr>
      <w:tr w:rsidR="00DF49FB" w:rsidRPr="00AD4DB9" w:rsidTr="0073484D">
        <w:trPr>
          <w:trHeight w:val="1277"/>
          <w:jc w:val="center"/>
        </w:trPr>
        <w:tc>
          <w:tcPr>
            <w:tcW w:w="628" w:type="dxa"/>
            <w:vAlign w:val="center"/>
          </w:tcPr>
          <w:p w:rsidR="00DF49FB" w:rsidRPr="00AD4DB9" w:rsidRDefault="00DF49FB" w:rsidP="00DF49FB">
            <w:pPr>
              <w:widowControl w:val="0"/>
              <w:spacing w:after="0" w:line="252" w:lineRule="auto"/>
              <w:jc w:val="center"/>
              <w:rPr>
                <w:rFonts w:ascii="Times New Roman" w:eastAsia="Times New Roman" w:hAnsi="Times New Roman"/>
                <w:lang w:val="en-US" w:eastAsia="zh-CN" w:bidi="ru-RU"/>
              </w:rPr>
            </w:pPr>
            <w:r w:rsidRPr="00AD4DB9">
              <w:rPr>
                <w:rFonts w:ascii="Times New Roman" w:eastAsia="Times New Roman" w:hAnsi="Times New Roman"/>
                <w:lang w:val="en-US" w:eastAsia="zh-CN" w:bidi="ru-RU"/>
              </w:rPr>
              <w:t>1</w:t>
            </w:r>
          </w:p>
        </w:tc>
        <w:tc>
          <w:tcPr>
            <w:tcW w:w="1819" w:type="dxa"/>
            <w:vAlign w:val="center"/>
          </w:tcPr>
          <w:p w:rsidR="00DF49FB" w:rsidRPr="00AD4DB9" w:rsidRDefault="00DF49FB" w:rsidP="00DF49FB">
            <w:pPr>
              <w:widowControl w:val="0"/>
              <w:spacing w:after="0" w:line="252" w:lineRule="auto"/>
              <w:jc w:val="center"/>
              <w:rPr>
                <w:rFonts w:ascii="Times New Roman" w:eastAsia="Times New Roman" w:hAnsi="Times New Roman"/>
                <w:bCs/>
                <w:iCs/>
                <w:color w:val="000000"/>
                <w:lang w:eastAsia="zh-CN" w:bidi="ru-RU"/>
              </w:rPr>
            </w:pPr>
            <w:r w:rsidRPr="00AD4DB9">
              <w:rPr>
                <w:rFonts w:ascii="Times New Roman" w:eastAsia="Times New Roman" w:hAnsi="Times New Roman"/>
                <w:bCs/>
                <w:iCs/>
                <w:color w:val="000000"/>
                <w:lang w:eastAsia="zh-CN" w:bidi="ru-RU"/>
              </w:rPr>
              <w:t>Бензин автомобильный АИ-92</w:t>
            </w:r>
          </w:p>
          <w:p w:rsidR="00DF49FB" w:rsidRPr="00AD4DB9" w:rsidRDefault="00DF49FB" w:rsidP="00DF49FB">
            <w:pPr>
              <w:widowControl w:val="0"/>
              <w:spacing w:after="0" w:line="252" w:lineRule="auto"/>
              <w:jc w:val="center"/>
              <w:rPr>
                <w:rFonts w:ascii="Times New Roman" w:eastAsia="Times New Roman" w:hAnsi="Times New Roman"/>
                <w:bCs/>
                <w:iCs/>
                <w:color w:val="000000"/>
                <w:lang w:eastAsia="zh-CN" w:bidi="ru-RU"/>
              </w:rPr>
            </w:pPr>
          </w:p>
          <w:p w:rsidR="00DF49FB" w:rsidRPr="00AD4DB9" w:rsidRDefault="00DF49FB" w:rsidP="00DF49FB">
            <w:pPr>
              <w:widowControl w:val="0"/>
              <w:spacing w:after="0" w:line="252" w:lineRule="auto"/>
              <w:jc w:val="center"/>
              <w:rPr>
                <w:rFonts w:ascii="Times New Roman" w:eastAsia="Times New Roman" w:hAnsi="Times New Roman"/>
                <w:bCs/>
                <w:iCs/>
                <w:color w:val="000000"/>
                <w:lang w:eastAsia="zh-CN" w:bidi="ru-RU"/>
              </w:rPr>
            </w:pPr>
          </w:p>
          <w:p w:rsidR="00DF49FB" w:rsidRPr="00AD4DB9" w:rsidRDefault="00DF49FB" w:rsidP="00DF49FB">
            <w:pPr>
              <w:widowControl w:val="0"/>
              <w:spacing w:after="0" w:line="252" w:lineRule="auto"/>
              <w:jc w:val="center"/>
              <w:rPr>
                <w:rFonts w:ascii="Times New Roman" w:eastAsia="Times New Roman" w:hAnsi="Times New Roman"/>
                <w:bCs/>
                <w:iCs/>
                <w:color w:val="000000"/>
                <w:lang w:eastAsia="zh-CN" w:bidi="ru-RU"/>
              </w:rPr>
            </w:pPr>
            <w:r w:rsidRPr="00AD4DB9">
              <w:rPr>
                <w:rFonts w:ascii="Times New Roman" w:hAnsi="Times New Roman"/>
              </w:rPr>
              <w:t>19.20.21.115</w:t>
            </w:r>
          </w:p>
        </w:tc>
        <w:tc>
          <w:tcPr>
            <w:tcW w:w="5345" w:type="dxa"/>
            <w:vAlign w:val="center"/>
          </w:tcPr>
          <w:p w:rsidR="00DF49FB" w:rsidRPr="00AD4DB9" w:rsidRDefault="00DF49FB" w:rsidP="00DF49FB">
            <w:pPr>
              <w:widowControl w:val="0"/>
              <w:spacing w:after="0" w:line="252" w:lineRule="auto"/>
              <w:rPr>
                <w:rFonts w:ascii="Times New Roman" w:hAnsi="Times New Roman"/>
                <w:bCs/>
              </w:rPr>
            </w:pPr>
            <w:r w:rsidRPr="00AD4DB9">
              <w:rPr>
                <w:rFonts w:ascii="Times New Roman" w:hAnsi="Times New Roman"/>
                <w:bCs/>
              </w:rPr>
              <w:t xml:space="preserve">Соответствие качества поставляемого Товара ГОСТ 32513-2013 «Топливо моторное, бензин неэтилированный» и/или ГОСТ </w:t>
            </w:r>
            <w:proofErr w:type="gramStart"/>
            <w:r w:rsidRPr="00AD4DB9">
              <w:rPr>
                <w:rFonts w:ascii="Times New Roman" w:hAnsi="Times New Roman"/>
                <w:bCs/>
              </w:rPr>
              <w:t>Р</w:t>
            </w:r>
            <w:proofErr w:type="gramEnd"/>
            <w:r w:rsidRPr="00AD4DB9">
              <w:rPr>
                <w:rFonts w:ascii="Times New Roman" w:hAnsi="Times New Roman"/>
                <w:bCs/>
              </w:rPr>
              <w:t xml:space="preserve"> 54283-2010 «Топлива моторные. Единое обозначение автомобильных бензинов и дизельных топлив, находящихся в обращении на территории Российской Федерации (Издание с Поправкой)»;</w:t>
            </w:r>
          </w:p>
          <w:p w:rsidR="00DF49FB" w:rsidRPr="00AD4DB9" w:rsidRDefault="00DF49FB" w:rsidP="00DF49FB">
            <w:pPr>
              <w:widowControl w:val="0"/>
              <w:spacing w:after="0" w:line="252" w:lineRule="auto"/>
              <w:rPr>
                <w:rFonts w:ascii="Times New Roman" w:hAnsi="Times New Roman"/>
                <w:bCs/>
              </w:rPr>
            </w:pPr>
            <w:r w:rsidRPr="00AD4DB9">
              <w:rPr>
                <w:rFonts w:ascii="Times New Roman" w:hAnsi="Times New Roman"/>
                <w:bCs/>
              </w:rPr>
              <w:t>Экологический класс: не хуже К5;</w:t>
            </w:r>
          </w:p>
          <w:p w:rsidR="00DF49FB" w:rsidRPr="00AD4DB9" w:rsidRDefault="00DF49FB" w:rsidP="00DF49FB">
            <w:pPr>
              <w:widowControl w:val="0"/>
              <w:spacing w:after="0" w:line="252" w:lineRule="auto"/>
              <w:rPr>
                <w:rFonts w:ascii="Times New Roman" w:hAnsi="Times New Roman"/>
                <w:bCs/>
              </w:rPr>
            </w:pPr>
            <w:r w:rsidRPr="00AD4DB9">
              <w:rPr>
                <w:rFonts w:ascii="Times New Roman" w:hAnsi="Times New Roman"/>
                <w:bCs/>
              </w:rPr>
              <w:t>Октановое число:</w:t>
            </w:r>
          </w:p>
          <w:p w:rsidR="00DF49FB" w:rsidRPr="00AD4DB9" w:rsidRDefault="00DF49FB" w:rsidP="00DF49FB">
            <w:pPr>
              <w:widowControl w:val="0"/>
              <w:spacing w:after="0" w:line="252" w:lineRule="auto"/>
              <w:rPr>
                <w:rFonts w:ascii="Times New Roman" w:hAnsi="Times New Roman"/>
                <w:bCs/>
              </w:rPr>
            </w:pPr>
            <w:r w:rsidRPr="00AD4DB9">
              <w:rPr>
                <w:rFonts w:ascii="Times New Roman" w:hAnsi="Times New Roman"/>
                <w:bCs/>
              </w:rPr>
              <w:t>- по исследовательскому методу: не менее 92,0</w:t>
            </w:r>
          </w:p>
          <w:p w:rsidR="00DF49FB" w:rsidRPr="00AD4DB9" w:rsidRDefault="00DF49FB" w:rsidP="00DF49FB">
            <w:pPr>
              <w:widowControl w:val="0"/>
              <w:spacing w:after="0" w:line="252" w:lineRule="auto"/>
              <w:rPr>
                <w:rFonts w:ascii="Times New Roman" w:hAnsi="Times New Roman"/>
                <w:bCs/>
              </w:rPr>
            </w:pPr>
            <w:r w:rsidRPr="00AD4DB9">
              <w:rPr>
                <w:rFonts w:ascii="Times New Roman" w:hAnsi="Times New Roman"/>
                <w:bCs/>
              </w:rPr>
              <w:t>- по моторному методу: не менее 83,0</w:t>
            </w:r>
          </w:p>
          <w:p w:rsidR="00DF49FB" w:rsidRPr="00AD4DB9" w:rsidRDefault="00DF49FB" w:rsidP="00DF49FB">
            <w:pPr>
              <w:widowControl w:val="0"/>
              <w:spacing w:after="0" w:line="252" w:lineRule="auto"/>
              <w:rPr>
                <w:rFonts w:ascii="Times New Roman" w:hAnsi="Times New Roman"/>
                <w:bCs/>
              </w:rPr>
            </w:pPr>
            <w:r w:rsidRPr="00AD4DB9">
              <w:rPr>
                <w:rFonts w:ascii="Times New Roman" w:hAnsi="Times New Roman"/>
                <w:bCs/>
              </w:rPr>
              <w:t>Массовая доля серы: не более 10 мг/кг;</w:t>
            </w:r>
          </w:p>
          <w:p w:rsidR="00DF49FB" w:rsidRPr="00AD4DB9" w:rsidRDefault="00DF49FB" w:rsidP="00DF49FB">
            <w:pPr>
              <w:widowControl w:val="0"/>
              <w:spacing w:after="0" w:line="252" w:lineRule="auto"/>
              <w:rPr>
                <w:rFonts w:ascii="Times New Roman" w:eastAsia="Times New Roman" w:hAnsi="Times New Roman"/>
                <w:lang w:eastAsia="zh-CN" w:bidi="ru-RU"/>
              </w:rPr>
            </w:pPr>
            <w:r w:rsidRPr="00AD4DB9">
              <w:rPr>
                <w:rFonts w:ascii="Times New Roman" w:hAnsi="Times New Roman"/>
                <w:bCs/>
              </w:rPr>
              <w:t>Отсутствие механических примесей.</w:t>
            </w:r>
          </w:p>
        </w:tc>
        <w:tc>
          <w:tcPr>
            <w:tcW w:w="992" w:type="dxa"/>
            <w:vAlign w:val="center"/>
          </w:tcPr>
          <w:p w:rsidR="00DF49FB" w:rsidRPr="00AD4DB9" w:rsidRDefault="00DF49FB" w:rsidP="00DF49FB">
            <w:pPr>
              <w:widowControl w:val="0"/>
              <w:spacing w:after="0" w:line="252" w:lineRule="auto"/>
              <w:jc w:val="center"/>
              <w:rPr>
                <w:rFonts w:ascii="Times New Roman" w:eastAsia="Times New Roman" w:hAnsi="Times New Roman"/>
                <w:lang w:eastAsia="zh-CN" w:bidi="ru-RU"/>
              </w:rPr>
            </w:pPr>
            <w:r w:rsidRPr="00AD4DB9">
              <w:rPr>
                <w:rFonts w:ascii="Times New Roman" w:eastAsia="Times New Roman" w:hAnsi="Times New Roman"/>
                <w:lang w:eastAsia="zh-CN" w:bidi="ru-RU"/>
              </w:rPr>
              <w:t>литр</w:t>
            </w:r>
          </w:p>
        </w:tc>
        <w:tc>
          <w:tcPr>
            <w:tcW w:w="1212" w:type="dxa"/>
            <w:vAlign w:val="center"/>
          </w:tcPr>
          <w:p w:rsidR="00DF49FB" w:rsidRPr="00AD4DB9" w:rsidRDefault="0015212F" w:rsidP="00DF49FB">
            <w:pPr>
              <w:widowControl w:val="0"/>
              <w:spacing w:after="0" w:line="252" w:lineRule="auto"/>
              <w:jc w:val="center"/>
              <w:rPr>
                <w:rFonts w:ascii="Times New Roman" w:eastAsia="Times New Roman" w:hAnsi="Times New Roman"/>
                <w:lang w:eastAsia="zh-CN" w:bidi="ru-RU"/>
              </w:rPr>
            </w:pPr>
            <w:r>
              <w:rPr>
                <w:rFonts w:ascii="Times New Roman" w:eastAsia="Times New Roman" w:hAnsi="Times New Roman"/>
                <w:lang w:eastAsia="zh-CN" w:bidi="ru-RU"/>
              </w:rPr>
              <w:t>2 5</w:t>
            </w:r>
            <w:r w:rsidR="00DF49FB" w:rsidRPr="00AD4DB9">
              <w:rPr>
                <w:rFonts w:ascii="Times New Roman" w:eastAsia="Times New Roman" w:hAnsi="Times New Roman"/>
                <w:lang w:eastAsia="zh-CN" w:bidi="ru-RU"/>
              </w:rPr>
              <w:t>00</w:t>
            </w:r>
          </w:p>
        </w:tc>
      </w:tr>
      <w:tr w:rsidR="00DF49FB" w:rsidRPr="00AD4DB9" w:rsidTr="0073484D">
        <w:trPr>
          <w:trHeight w:val="1277"/>
          <w:jc w:val="center"/>
        </w:trPr>
        <w:tc>
          <w:tcPr>
            <w:tcW w:w="628" w:type="dxa"/>
            <w:vAlign w:val="center"/>
          </w:tcPr>
          <w:p w:rsidR="00DF49FB" w:rsidRPr="00AD4DB9" w:rsidRDefault="00DF49FB" w:rsidP="00DF49FB">
            <w:pPr>
              <w:widowControl w:val="0"/>
              <w:spacing w:after="0" w:line="252" w:lineRule="auto"/>
              <w:jc w:val="center"/>
              <w:rPr>
                <w:rFonts w:ascii="Times New Roman" w:eastAsia="Times New Roman" w:hAnsi="Times New Roman"/>
                <w:lang w:eastAsia="zh-CN" w:bidi="ru-RU"/>
              </w:rPr>
            </w:pPr>
            <w:r w:rsidRPr="00AD4DB9">
              <w:rPr>
                <w:rFonts w:ascii="Times New Roman" w:eastAsia="Times New Roman" w:hAnsi="Times New Roman"/>
                <w:lang w:eastAsia="zh-CN" w:bidi="ru-RU"/>
              </w:rPr>
              <w:t>2</w:t>
            </w:r>
          </w:p>
        </w:tc>
        <w:tc>
          <w:tcPr>
            <w:tcW w:w="1819" w:type="dxa"/>
            <w:vAlign w:val="center"/>
          </w:tcPr>
          <w:p w:rsidR="00DF49FB" w:rsidRPr="00AD4DB9" w:rsidRDefault="00DF49FB" w:rsidP="00DF49FB">
            <w:pPr>
              <w:widowControl w:val="0"/>
              <w:spacing w:after="0" w:line="252" w:lineRule="auto"/>
              <w:jc w:val="center"/>
              <w:rPr>
                <w:rFonts w:ascii="Times New Roman" w:eastAsia="Times New Roman" w:hAnsi="Times New Roman"/>
                <w:bCs/>
                <w:iCs/>
                <w:lang w:eastAsia="zh-CN" w:bidi="ru-RU"/>
              </w:rPr>
            </w:pPr>
            <w:r w:rsidRPr="00AD4DB9">
              <w:rPr>
                <w:rFonts w:ascii="Times New Roman" w:eastAsia="Times New Roman" w:hAnsi="Times New Roman"/>
                <w:bCs/>
                <w:iCs/>
                <w:lang w:eastAsia="zh-CN" w:bidi="ru-RU"/>
              </w:rPr>
              <w:t>Бензин автомобильный АИ-95</w:t>
            </w:r>
          </w:p>
          <w:p w:rsidR="00DF49FB" w:rsidRPr="00AD4DB9" w:rsidRDefault="00DF49FB" w:rsidP="00DF49FB">
            <w:pPr>
              <w:widowControl w:val="0"/>
              <w:spacing w:after="0" w:line="252" w:lineRule="auto"/>
              <w:jc w:val="center"/>
              <w:rPr>
                <w:rFonts w:ascii="Times New Roman" w:eastAsia="Times New Roman" w:hAnsi="Times New Roman"/>
                <w:bCs/>
                <w:iCs/>
                <w:lang w:eastAsia="zh-CN" w:bidi="ru-RU"/>
              </w:rPr>
            </w:pPr>
          </w:p>
          <w:p w:rsidR="00DF49FB" w:rsidRPr="00AD4DB9" w:rsidRDefault="00DF49FB" w:rsidP="00DF49FB">
            <w:pPr>
              <w:widowControl w:val="0"/>
              <w:spacing w:after="0" w:line="252" w:lineRule="auto"/>
              <w:jc w:val="center"/>
              <w:rPr>
                <w:rFonts w:ascii="Times New Roman" w:eastAsia="Times New Roman" w:hAnsi="Times New Roman"/>
                <w:bCs/>
                <w:iCs/>
                <w:lang w:eastAsia="zh-CN" w:bidi="ru-RU"/>
              </w:rPr>
            </w:pPr>
          </w:p>
          <w:p w:rsidR="00DF49FB" w:rsidRPr="00AD4DB9" w:rsidRDefault="00DF49FB" w:rsidP="00DF49FB">
            <w:pPr>
              <w:widowControl w:val="0"/>
              <w:spacing w:after="0" w:line="252" w:lineRule="auto"/>
              <w:jc w:val="center"/>
              <w:rPr>
                <w:rFonts w:ascii="Times New Roman" w:eastAsia="Times New Roman" w:hAnsi="Times New Roman"/>
                <w:bCs/>
                <w:iCs/>
                <w:color w:val="000000"/>
                <w:lang w:eastAsia="zh-CN" w:bidi="ru-RU"/>
              </w:rPr>
            </w:pPr>
            <w:r w:rsidRPr="00AD4DB9">
              <w:rPr>
                <w:rFonts w:ascii="Times New Roman" w:eastAsia="Times New Roman" w:hAnsi="Times New Roman"/>
                <w:bCs/>
                <w:iCs/>
                <w:lang w:eastAsia="zh-CN" w:bidi="ru-RU"/>
              </w:rPr>
              <w:t>19.20.21.125</w:t>
            </w:r>
          </w:p>
        </w:tc>
        <w:tc>
          <w:tcPr>
            <w:tcW w:w="5345" w:type="dxa"/>
            <w:vAlign w:val="center"/>
          </w:tcPr>
          <w:p w:rsidR="00DF49FB" w:rsidRPr="00AD4DB9" w:rsidRDefault="00DF49FB" w:rsidP="00DF49FB">
            <w:pPr>
              <w:widowControl w:val="0"/>
              <w:tabs>
                <w:tab w:val="left" w:pos="709"/>
              </w:tabs>
              <w:spacing w:after="0" w:line="252" w:lineRule="auto"/>
              <w:rPr>
                <w:rFonts w:ascii="Times New Roman" w:eastAsia="Times New Roman" w:hAnsi="Times New Roman"/>
                <w:lang w:eastAsia="zh-CN" w:bidi="ru-RU"/>
              </w:rPr>
            </w:pPr>
            <w:r w:rsidRPr="00AD4DB9">
              <w:rPr>
                <w:rFonts w:ascii="Times New Roman" w:eastAsia="Times New Roman" w:hAnsi="Times New Roman"/>
                <w:lang w:eastAsia="zh-CN" w:bidi="ru-RU"/>
              </w:rPr>
              <w:t xml:space="preserve">Соответствие качества поставляемого Товара ГОСТ 32513-2013 «Топливо моторное, бензин неэтилированный» и/или ГОСТ </w:t>
            </w:r>
            <w:proofErr w:type="gramStart"/>
            <w:r w:rsidRPr="00AD4DB9">
              <w:rPr>
                <w:rFonts w:ascii="Times New Roman" w:eastAsia="Times New Roman" w:hAnsi="Times New Roman"/>
                <w:lang w:eastAsia="zh-CN" w:bidi="ru-RU"/>
              </w:rPr>
              <w:t>Р</w:t>
            </w:r>
            <w:proofErr w:type="gramEnd"/>
            <w:r w:rsidRPr="00AD4DB9">
              <w:rPr>
                <w:rFonts w:ascii="Times New Roman" w:eastAsia="Times New Roman" w:hAnsi="Times New Roman"/>
                <w:lang w:eastAsia="zh-CN" w:bidi="ru-RU"/>
              </w:rPr>
              <w:t xml:space="preserve"> 54283-2010 «Топлива моторные. Единое обозначение автомобильных бензинов и дизельных топлив, находящихся в обращении на территории Российской Федерации (Издание с Поправкой)»;</w:t>
            </w:r>
          </w:p>
          <w:p w:rsidR="00DF49FB" w:rsidRPr="00AD4DB9" w:rsidRDefault="00DF49FB" w:rsidP="00DF49FB">
            <w:pPr>
              <w:widowControl w:val="0"/>
              <w:tabs>
                <w:tab w:val="left" w:pos="709"/>
              </w:tabs>
              <w:spacing w:after="0" w:line="252" w:lineRule="auto"/>
              <w:rPr>
                <w:rFonts w:ascii="Times New Roman" w:eastAsia="Times New Roman" w:hAnsi="Times New Roman"/>
                <w:lang w:eastAsia="zh-CN" w:bidi="ru-RU"/>
              </w:rPr>
            </w:pPr>
            <w:r w:rsidRPr="00AD4DB9">
              <w:rPr>
                <w:rFonts w:ascii="Times New Roman" w:eastAsia="Times New Roman" w:hAnsi="Times New Roman"/>
                <w:lang w:eastAsia="zh-CN" w:bidi="ru-RU"/>
              </w:rPr>
              <w:t>- Экологический класс – не хуже К5;</w:t>
            </w:r>
          </w:p>
          <w:p w:rsidR="00DF49FB" w:rsidRPr="00AD4DB9" w:rsidRDefault="00DF49FB" w:rsidP="00DF49FB">
            <w:pPr>
              <w:widowControl w:val="0"/>
              <w:tabs>
                <w:tab w:val="left" w:pos="709"/>
              </w:tabs>
              <w:spacing w:after="0" w:line="252" w:lineRule="auto"/>
              <w:rPr>
                <w:rFonts w:ascii="Times New Roman" w:eastAsia="Times New Roman" w:hAnsi="Times New Roman"/>
                <w:lang w:eastAsia="zh-CN" w:bidi="ru-RU"/>
              </w:rPr>
            </w:pPr>
            <w:r w:rsidRPr="00AD4DB9">
              <w:rPr>
                <w:rFonts w:ascii="Times New Roman" w:eastAsia="Times New Roman" w:hAnsi="Times New Roman"/>
                <w:lang w:eastAsia="zh-CN" w:bidi="ru-RU"/>
              </w:rPr>
              <w:t>Октановое число:</w:t>
            </w:r>
          </w:p>
          <w:p w:rsidR="00DF49FB" w:rsidRPr="00AD4DB9" w:rsidRDefault="00DF49FB" w:rsidP="00DF49FB">
            <w:pPr>
              <w:widowControl w:val="0"/>
              <w:tabs>
                <w:tab w:val="left" w:pos="709"/>
              </w:tabs>
              <w:spacing w:after="0" w:line="252" w:lineRule="auto"/>
              <w:rPr>
                <w:rFonts w:ascii="Times New Roman" w:eastAsia="Times New Roman" w:hAnsi="Times New Roman"/>
                <w:lang w:eastAsia="zh-CN" w:bidi="ru-RU"/>
              </w:rPr>
            </w:pPr>
            <w:r w:rsidRPr="00AD4DB9">
              <w:rPr>
                <w:rFonts w:ascii="Times New Roman" w:eastAsia="Times New Roman" w:hAnsi="Times New Roman"/>
                <w:lang w:eastAsia="zh-CN" w:bidi="ru-RU"/>
              </w:rPr>
              <w:t>- по исследовательскому методу: не менее 95,0</w:t>
            </w:r>
          </w:p>
          <w:p w:rsidR="00DF49FB" w:rsidRPr="00AD4DB9" w:rsidRDefault="00DF49FB" w:rsidP="00DF49FB">
            <w:pPr>
              <w:widowControl w:val="0"/>
              <w:tabs>
                <w:tab w:val="left" w:pos="709"/>
              </w:tabs>
              <w:spacing w:after="0" w:line="252" w:lineRule="auto"/>
              <w:rPr>
                <w:rFonts w:ascii="Times New Roman" w:eastAsia="Times New Roman" w:hAnsi="Times New Roman"/>
                <w:lang w:eastAsia="zh-CN" w:bidi="ru-RU"/>
              </w:rPr>
            </w:pPr>
            <w:r w:rsidRPr="00AD4DB9">
              <w:rPr>
                <w:rFonts w:ascii="Times New Roman" w:eastAsia="Times New Roman" w:hAnsi="Times New Roman"/>
                <w:lang w:eastAsia="zh-CN" w:bidi="ru-RU"/>
              </w:rPr>
              <w:t>- по моторному методу: не менее 85,0</w:t>
            </w:r>
          </w:p>
          <w:p w:rsidR="00DF49FB" w:rsidRPr="00AD4DB9" w:rsidRDefault="00DF49FB" w:rsidP="00DF49FB">
            <w:pPr>
              <w:widowControl w:val="0"/>
              <w:tabs>
                <w:tab w:val="left" w:pos="709"/>
              </w:tabs>
              <w:spacing w:after="0" w:line="252" w:lineRule="auto"/>
              <w:rPr>
                <w:rFonts w:ascii="Times New Roman" w:eastAsia="Times New Roman" w:hAnsi="Times New Roman"/>
                <w:lang w:eastAsia="zh-CN" w:bidi="ru-RU"/>
              </w:rPr>
            </w:pPr>
            <w:r w:rsidRPr="00AD4DB9">
              <w:rPr>
                <w:rFonts w:ascii="Times New Roman" w:eastAsia="Times New Roman" w:hAnsi="Times New Roman"/>
                <w:lang w:eastAsia="zh-CN" w:bidi="ru-RU"/>
              </w:rPr>
              <w:t xml:space="preserve">- Массовая доля серы: не более 10 мг/кг;   </w:t>
            </w:r>
          </w:p>
          <w:p w:rsidR="00DF49FB" w:rsidRPr="00AD4DB9" w:rsidRDefault="00DF49FB" w:rsidP="00DF49FB">
            <w:pPr>
              <w:widowControl w:val="0"/>
              <w:spacing w:after="0" w:line="252" w:lineRule="auto"/>
              <w:rPr>
                <w:rFonts w:ascii="Times New Roman" w:hAnsi="Times New Roman"/>
                <w:bCs/>
              </w:rPr>
            </w:pPr>
            <w:r w:rsidRPr="00AD4DB9">
              <w:rPr>
                <w:rFonts w:ascii="Times New Roman" w:eastAsia="Times New Roman" w:hAnsi="Times New Roman"/>
                <w:lang w:eastAsia="zh-CN" w:bidi="ru-RU"/>
              </w:rPr>
              <w:t>- Отсутствие механических примесей.</w:t>
            </w:r>
          </w:p>
        </w:tc>
        <w:tc>
          <w:tcPr>
            <w:tcW w:w="992" w:type="dxa"/>
            <w:vAlign w:val="center"/>
          </w:tcPr>
          <w:p w:rsidR="00DF49FB" w:rsidRPr="00AD4DB9" w:rsidRDefault="00DF49FB" w:rsidP="00DF49FB">
            <w:pPr>
              <w:widowControl w:val="0"/>
              <w:spacing w:after="0" w:line="252" w:lineRule="auto"/>
              <w:jc w:val="center"/>
              <w:rPr>
                <w:rFonts w:ascii="Times New Roman" w:eastAsia="Times New Roman" w:hAnsi="Times New Roman"/>
                <w:lang w:eastAsia="zh-CN" w:bidi="ru-RU"/>
              </w:rPr>
            </w:pPr>
            <w:r w:rsidRPr="00AD4DB9">
              <w:rPr>
                <w:rFonts w:ascii="Times New Roman" w:eastAsia="Times New Roman" w:hAnsi="Times New Roman"/>
                <w:lang w:eastAsia="zh-CN" w:bidi="ru-RU"/>
              </w:rPr>
              <w:t>литр</w:t>
            </w:r>
          </w:p>
        </w:tc>
        <w:tc>
          <w:tcPr>
            <w:tcW w:w="1212" w:type="dxa"/>
            <w:vAlign w:val="center"/>
          </w:tcPr>
          <w:p w:rsidR="00DF49FB" w:rsidRPr="00AD4DB9" w:rsidRDefault="0015212F" w:rsidP="00DF49FB">
            <w:pPr>
              <w:widowControl w:val="0"/>
              <w:spacing w:after="0" w:line="252" w:lineRule="auto"/>
              <w:jc w:val="center"/>
              <w:rPr>
                <w:rFonts w:ascii="Times New Roman" w:eastAsia="Times New Roman" w:hAnsi="Times New Roman"/>
                <w:lang w:eastAsia="zh-CN" w:bidi="ru-RU"/>
              </w:rPr>
            </w:pPr>
            <w:r>
              <w:rPr>
                <w:rFonts w:ascii="Times New Roman" w:eastAsia="Times New Roman" w:hAnsi="Times New Roman"/>
                <w:lang w:eastAsia="zh-CN" w:bidi="ru-RU"/>
              </w:rPr>
              <w:t>5</w:t>
            </w:r>
            <w:r w:rsidR="00DF49FB" w:rsidRPr="00AD4DB9">
              <w:rPr>
                <w:rFonts w:ascii="Times New Roman" w:eastAsia="Times New Roman" w:hAnsi="Times New Roman"/>
                <w:lang w:eastAsia="zh-CN" w:bidi="ru-RU"/>
              </w:rPr>
              <w:t xml:space="preserve"> 000</w:t>
            </w:r>
          </w:p>
        </w:tc>
      </w:tr>
      <w:tr w:rsidR="00DF49FB" w:rsidRPr="00AD4DB9" w:rsidTr="0073484D">
        <w:trPr>
          <w:trHeight w:val="1277"/>
          <w:jc w:val="center"/>
        </w:trPr>
        <w:tc>
          <w:tcPr>
            <w:tcW w:w="628" w:type="dxa"/>
            <w:vAlign w:val="center"/>
          </w:tcPr>
          <w:p w:rsidR="00DF49FB" w:rsidRPr="00AD4DB9" w:rsidRDefault="00DF49FB" w:rsidP="00DF49FB">
            <w:pPr>
              <w:widowControl w:val="0"/>
              <w:spacing w:after="0" w:line="252" w:lineRule="auto"/>
              <w:jc w:val="center"/>
              <w:rPr>
                <w:rFonts w:ascii="Times New Roman" w:eastAsia="Times New Roman" w:hAnsi="Times New Roman"/>
                <w:lang w:eastAsia="zh-CN" w:bidi="ru-RU"/>
              </w:rPr>
            </w:pPr>
            <w:r w:rsidRPr="00AD4DB9">
              <w:rPr>
                <w:rFonts w:ascii="Times New Roman" w:eastAsia="Times New Roman" w:hAnsi="Times New Roman"/>
                <w:lang w:eastAsia="zh-CN" w:bidi="ru-RU"/>
              </w:rPr>
              <w:t>3</w:t>
            </w:r>
          </w:p>
        </w:tc>
        <w:tc>
          <w:tcPr>
            <w:tcW w:w="1819" w:type="dxa"/>
            <w:vAlign w:val="center"/>
          </w:tcPr>
          <w:p w:rsidR="00DF49FB" w:rsidRPr="00AD4DB9" w:rsidRDefault="00DF49FB" w:rsidP="00DF49FB">
            <w:pPr>
              <w:widowControl w:val="0"/>
              <w:spacing w:after="0" w:line="252" w:lineRule="auto"/>
              <w:jc w:val="center"/>
              <w:rPr>
                <w:rFonts w:ascii="Times New Roman" w:eastAsia="Times New Roman" w:hAnsi="Times New Roman"/>
                <w:bCs/>
                <w:iCs/>
                <w:color w:val="000000"/>
                <w:lang w:eastAsia="zh-CN" w:bidi="ru-RU"/>
              </w:rPr>
            </w:pPr>
            <w:r w:rsidRPr="00AD4DB9">
              <w:rPr>
                <w:rFonts w:ascii="Times New Roman" w:eastAsia="Times New Roman" w:hAnsi="Times New Roman"/>
                <w:bCs/>
                <w:iCs/>
                <w:color w:val="000000"/>
                <w:lang w:eastAsia="zh-CN" w:bidi="ru-RU"/>
              </w:rPr>
              <w:t>Дизельное топливо</w:t>
            </w:r>
          </w:p>
          <w:p w:rsidR="00DF49FB" w:rsidRPr="00AD4DB9" w:rsidRDefault="00DF49FB" w:rsidP="00DF49FB">
            <w:pPr>
              <w:widowControl w:val="0"/>
              <w:spacing w:after="0" w:line="252" w:lineRule="auto"/>
              <w:jc w:val="center"/>
              <w:rPr>
                <w:rFonts w:ascii="Times New Roman" w:eastAsia="Times New Roman" w:hAnsi="Times New Roman"/>
                <w:bCs/>
                <w:iCs/>
                <w:color w:val="000000"/>
                <w:lang w:eastAsia="zh-CN" w:bidi="ru-RU"/>
              </w:rPr>
            </w:pPr>
          </w:p>
          <w:p w:rsidR="00DF49FB" w:rsidRPr="00AD4DB9" w:rsidRDefault="00DF49FB" w:rsidP="00DF49FB">
            <w:pPr>
              <w:widowControl w:val="0"/>
              <w:spacing w:after="0" w:line="252" w:lineRule="auto"/>
              <w:jc w:val="center"/>
              <w:rPr>
                <w:rFonts w:ascii="Times New Roman" w:eastAsia="Times New Roman" w:hAnsi="Times New Roman"/>
                <w:bCs/>
                <w:iCs/>
                <w:color w:val="000000"/>
                <w:lang w:eastAsia="zh-CN" w:bidi="ru-RU"/>
              </w:rPr>
            </w:pPr>
          </w:p>
          <w:p w:rsidR="00406BDE" w:rsidRPr="00AD4DB9" w:rsidRDefault="00406BDE" w:rsidP="00DF49FB">
            <w:pPr>
              <w:widowControl w:val="0"/>
              <w:spacing w:after="0" w:line="252" w:lineRule="auto"/>
              <w:jc w:val="center"/>
              <w:rPr>
                <w:rFonts w:ascii="Times New Roman" w:eastAsia="Times New Roman" w:hAnsi="Times New Roman"/>
                <w:bCs/>
                <w:iCs/>
                <w:color w:val="000000"/>
                <w:lang w:eastAsia="zh-CN" w:bidi="ru-RU"/>
              </w:rPr>
            </w:pPr>
            <w:r>
              <w:rPr>
                <w:rFonts w:ascii="Times New Roman" w:eastAsia="Times New Roman" w:hAnsi="Times New Roman"/>
                <w:bCs/>
                <w:iCs/>
                <w:color w:val="000000"/>
                <w:lang w:eastAsia="zh-CN" w:bidi="ru-RU"/>
              </w:rPr>
              <w:t>19.20.21.310</w:t>
            </w:r>
          </w:p>
        </w:tc>
        <w:tc>
          <w:tcPr>
            <w:tcW w:w="5345" w:type="dxa"/>
            <w:vAlign w:val="center"/>
          </w:tcPr>
          <w:p w:rsidR="00DF49FB" w:rsidRPr="00AD4DB9" w:rsidRDefault="00DF49FB" w:rsidP="00DF49FB">
            <w:pPr>
              <w:widowControl w:val="0"/>
              <w:spacing w:after="0" w:line="252" w:lineRule="auto"/>
              <w:rPr>
                <w:rFonts w:ascii="Times New Roman" w:hAnsi="Times New Roman"/>
                <w:bCs/>
              </w:rPr>
            </w:pPr>
            <w:r w:rsidRPr="00AD4DB9">
              <w:rPr>
                <w:rFonts w:ascii="Times New Roman" w:hAnsi="Times New Roman"/>
                <w:bCs/>
              </w:rPr>
              <w:t>Соответствие качества поставляемого Товара ГОСТ 32511-2013 «Топливо дизельное ЕВРО. Технические условия (с Поправкой, с Изменением №1)»</w:t>
            </w:r>
          </w:p>
          <w:p w:rsidR="00DF49FB" w:rsidRPr="00AD4DB9" w:rsidRDefault="00DF49FB" w:rsidP="00DF49FB">
            <w:pPr>
              <w:widowControl w:val="0"/>
              <w:spacing w:after="0" w:line="252" w:lineRule="auto"/>
              <w:rPr>
                <w:rFonts w:ascii="Times New Roman" w:hAnsi="Times New Roman"/>
                <w:bCs/>
              </w:rPr>
            </w:pPr>
            <w:r w:rsidRPr="00AD4DB9">
              <w:rPr>
                <w:rFonts w:ascii="Times New Roman" w:hAnsi="Times New Roman"/>
                <w:bCs/>
              </w:rPr>
              <w:t>Экологический класс – не хуже К5</w:t>
            </w:r>
          </w:p>
          <w:p w:rsidR="00DF49FB" w:rsidRPr="00AD4DB9" w:rsidRDefault="00DF49FB" w:rsidP="00442585">
            <w:pPr>
              <w:widowControl w:val="0"/>
              <w:spacing w:after="0" w:line="252" w:lineRule="auto"/>
              <w:rPr>
                <w:rFonts w:ascii="Times New Roman" w:hAnsi="Times New Roman"/>
                <w:bCs/>
              </w:rPr>
            </w:pPr>
            <w:r w:rsidRPr="00AD4DB9">
              <w:rPr>
                <w:rFonts w:ascii="Times New Roman" w:hAnsi="Times New Roman"/>
                <w:bCs/>
              </w:rPr>
              <w:t xml:space="preserve">Сезонность: </w:t>
            </w:r>
            <w:proofErr w:type="gramStart"/>
            <w:r w:rsidR="003075BD">
              <w:rPr>
                <w:rFonts w:ascii="Times New Roman" w:hAnsi="Times New Roman"/>
                <w:bCs/>
              </w:rPr>
              <w:t>летнее</w:t>
            </w:r>
            <w:proofErr w:type="gramEnd"/>
          </w:p>
        </w:tc>
        <w:tc>
          <w:tcPr>
            <w:tcW w:w="992" w:type="dxa"/>
            <w:vAlign w:val="center"/>
          </w:tcPr>
          <w:p w:rsidR="00DF49FB" w:rsidRPr="00AD4DB9" w:rsidRDefault="00DF49FB" w:rsidP="00DF49FB">
            <w:pPr>
              <w:widowControl w:val="0"/>
              <w:spacing w:after="0" w:line="252" w:lineRule="auto"/>
              <w:jc w:val="center"/>
              <w:rPr>
                <w:rFonts w:ascii="Times New Roman" w:eastAsia="Times New Roman" w:hAnsi="Times New Roman"/>
                <w:lang w:eastAsia="zh-CN" w:bidi="ru-RU"/>
              </w:rPr>
            </w:pPr>
            <w:r w:rsidRPr="00AD4DB9">
              <w:rPr>
                <w:rFonts w:ascii="Times New Roman" w:eastAsia="Times New Roman" w:hAnsi="Times New Roman"/>
                <w:lang w:eastAsia="zh-CN" w:bidi="ru-RU"/>
              </w:rPr>
              <w:t>литр</w:t>
            </w:r>
          </w:p>
        </w:tc>
        <w:tc>
          <w:tcPr>
            <w:tcW w:w="1212" w:type="dxa"/>
            <w:vAlign w:val="center"/>
          </w:tcPr>
          <w:p w:rsidR="00DF49FB" w:rsidRPr="00AD4DB9" w:rsidRDefault="003075BD" w:rsidP="0015212F">
            <w:pPr>
              <w:widowControl w:val="0"/>
              <w:spacing w:after="0" w:line="252" w:lineRule="auto"/>
              <w:jc w:val="center"/>
              <w:rPr>
                <w:rFonts w:ascii="Times New Roman" w:eastAsia="Times New Roman" w:hAnsi="Times New Roman"/>
                <w:lang w:eastAsia="zh-CN" w:bidi="ru-RU"/>
              </w:rPr>
            </w:pPr>
            <w:r>
              <w:rPr>
                <w:rFonts w:ascii="Times New Roman" w:eastAsia="Times New Roman" w:hAnsi="Times New Roman"/>
                <w:lang w:eastAsia="zh-CN" w:bidi="ru-RU"/>
              </w:rPr>
              <w:t>3</w:t>
            </w:r>
            <w:r w:rsidR="0015212F">
              <w:rPr>
                <w:rFonts w:ascii="Times New Roman" w:eastAsia="Times New Roman" w:hAnsi="Times New Roman"/>
                <w:lang w:eastAsia="zh-CN" w:bidi="ru-RU"/>
              </w:rPr>
              <w:t>0</w:t>
            </w:r>
            <w:r w:rsidR="00DF49FB" w:rsidRPr="00AD4DB9">
              <w:rPr>
                <w:rFonts w:ascii="Times New Roman" w:eastAsia="Times New Roman" w:hAnsi="Times New Roman"/>
                <w:lang w:eastAsia="zh-CN" w:bidi="ru-RU"/>
              </w:rPr>
              <w:t xml:space="preserve"> 000</w:t>
            </w:r>
          </w:p>
        </w:tc>
      </w:tr>
      <w:bookmarkEnd w:id="2"/>
      <w:bookmarkEnd w:id="3"/>
      <w:bookmarkEnd w:id="4"/>
      <w:bookmarkEnd w:id="5"/>
      <w:bookmarkEnd w:id="6"/>
      <w:bookmarkEnd w:id="7"/>
      <w:bookmarkEnd w:id="8"/>
      <w:bookmarkEnd w:id="9"/>
    </w:tbl>
    <w:p w:rsidR="00DF49FB" w:rsidRPr="00AD4DB9" w:rsidRDefault="00DF49FB" w:rsidP="00DF49FB">
      <w:pPr>
        <w:spacing w:after="0" w:line="252" w:lineRule="auto"/>
        <w:jc w:val="both"/>
        <w:rPr>
          <w:rFonts w:ascii="Times New Roman" w:hAnsi="Times New Roman"/>
          <w:b/>
        </w:rPr>
      </w:pPr>
    </w:p>
    <w:p w:rsidR="00DF49FB" w:rsidRPr="00AD4DB9" w:rsidRDefault="00DF49FB" w:rsidP="00DF49FB">
      <w:pPr>
        <w:spacing w:after="0" w:line="276" w:lineRule="auto"/>
        <w:ind w:firstLine="709"/>
        <w:jc w:val="both"/>
        <w:rPr>
          <w:rFonts w:ascii="Times New Roman" w:hAnsi="Times New Roman"/>
          <w:b/>
          <w:bCs/>
        </w:rPr>
      </w:pPr>
      <w:r w:rsidRPr="00AD4DB9">
        <w:rPr>
          <w:rFonts w:ascii="Times New Roman" w:hAnsi="Times New Roman"/>
          <w:b/>
          <w:bCs/>
        </w:rPr>
        <w:t>2. Требования к качественным характеристикам товаров:</w:t>
      </w:r>
    </w:p>
    <w:p w:rsidR="00DF49FB" w:rsidRPr="00DF49FB" w:rsidRDefault="00DF49FB" w:rsidP="00DF49FB">
      <w:pPr>
        <w:spacing w:after="0" w:line="276" w:lineRule="auto"/>
        <w:ind w:firstLine="709"/>
        <w:jc w:val="both"/>
        <w:rPr>
          <w:rFonts w:ascii="Times New Roman" w:hAnsi="Times New Roman"/>
        </w:rPr>
      </w:pPr>
      <w:proofErr w:type="gramStart"/>
      <w:r w:rsidRPr="00AD4DB9">
        <w:rPr>
          <w:rFonts w:ascii="Times New Roman" w:hAnsi="Times New Roman"/>
        </w:rPr>
        <w:t>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w:t>
      </w:r>
      <w:r w:rsidRPr="00DF49FB">
        <w:rPr>
          <w:rFonts w:ascii="Times New Roman" w:hAnsi="Times New Roman"/>
        </w:rPr>
        <w:t xml:space="preserve"> для реактивных двигателей и мазуту».</w:t>
      </w:r>
      <w:proofErr w:type="gramEnd"/>
    </w:p>
    <w:p w:rsidR="00DF49FB" w:rsidRPr="00DF49FB" w:rsidRDefault="00DF49FB" w:rsidP="00DF49FB">
      <w:pPr>
        <w:spacing w:after="0" w:line="276" w:lineRule="auto"/>
        <w:ind w:firstLine="709"/>
        <w:jc w:val="both"/>
        <w:rPr>
          <w:rFonts w:ascii="Times New Roman" w:hAnsi="Times New Roman"/>
          <w:bCs/>
          <w:iCs/>
        </w:rPr>
      </w:pPr>
      <w:r w:rsidRPr="00DF49FB">
        <w:rPr>
          <w:rFonts w:ascii="Times New Roman" w:hAnsi="Times New Roman"/>
          <w:bCs/>
          <w:iCs/>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rsidR="00DF49FB" w:rsidRPr="00DF49FB" w:rsidRDefault="00DF49FB" w:rsidP="00DF49FB">
      <w:pPr>
        <w:spacing w:after="0" w:line="276" w:lineRule="auto"/>
        <w:ind w:firstLine="709"/>
        <w:jc w:val="both"/>
        <w:rPr>
          <w:rFonts w:ascii="Times New Roman" w:hAnsi="Times New Roman"/>
          <w:bCs/>
        </w:rPr>
      </w:pPr>
      <w:r w:rsidRPr="00DF49FB">
        <w:rPr>
          <w:rFonts w:ascii="Times New Roman" w:hAnsi="Times New Roman"/>
          <w:bCs/>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rsidR="00DF49FB" w:rsidRPr="00DF49FB" w:rsidRDefault="00DF49FB" w:rsidP="00DF49FB">
      <w:pPr>
        <w:spacing w:after="0" w:line="276" w:lineRule="auto"/>
        <w:ind w:firstLine="709"/>
        <w:jc w:val="both"/>
        <w:rPr>
          <w:rFonts w:ascii="Times New Roman" w:hAnsi="Times New Roman"/>
          <w:bCs/>
        </w:rPr>
      </w:pPr>
      <w:r w:rsidRPr="00DF49FB">
        <w:rPr>
          <w:rFonts w:ascii="Times New Roman" w:hAnsi="Times New Roman"/>
          <w:bCs/>
        </w:rPr>
        <w:lastRenderedPageBreak/>
        <w:t xml:space="preserve">При обнаружении каких-либо расхождений, стороны составляют двухсторонний акт, в котором отражают все расхождения и в течение 3 дней устраняют выявленные несоответствия. </w:t>
      </w:r>
    </w:p>
    <w:p w:rsidR="00DF49FB" w:rsidRPr="00DF49FB" w:rsidRDefault="00DF49FB" w:rsidP="00DF49FB">
      <w:pPr>
        <w:spacing w:after="0" w:line="276" w:lineRule="auto"/>
        <w:ind w:firstLine="709"/>
        <w:jc w:val="both"/>
        <w:rPr>
          <w:rFonts w:ascii="Times New Roman" w:hAnsi="Times New Roman"/>
          <w:bCs/>
        </w:rPr>
      </w:pPr>
      <w:r w:rsidRPr="00DF49FB">
        <w:rPr>
          <w:rFonts w:ascii="Times New Roman" w:hAnsi="Times New Roman"/>
          <w:bCs/>
        </w:rPr>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rsidR="00DF49FB" w:rsidRPr="00DF49FB" w:rsidRDefault="00DF49FB" w:rsidP="00DF49FB">
      <w:pPr>
        <w:spacing w:after="0" w:line="276" w:lineRule="auto"/>
        <w:ind w:firstLine="709"/>
        <w:jc w:val="both"/>
        <w:rPr>
          <w:rFonts w:ascii="Times New Roman" w:hAnsi="Times New Roman"/>
          <w:bCs/>
        </w:rPr>
      </w:pPr>
      <w:r w:rsidRPr="00DF49FB">
        <w:rPr>
          <w:rFonts w:ascii="Times New Roman" w:hAnsi="Times New Roman"/>
          <w:b/>
          <w:bCs/>
        </w:rPr>
        <w:t>3. Условия поставки</w:t>
      </w:r>
      <w:r w:rsidRPr="00DF49FB">
        <w:rPr>
          <w:rFonts w:ascii="Times New Roman" w:hAnsi="Times New Roman"/>
          <w:b/>
        </w:rPr>
        <w:t>:</w:t>
      </w:r>
    </w:p>
    <w:p w:rsidR="00DF49FB" w:rsidRPr="00DF49FB" w:rsidRDefault="00DF49FB" w:rsidP="00DF49FB">
      <w:pPr>
        <w:spacing w:after="0" w:line="276" w:lineRule="auto"/>
        <w:ind w:firstLine="709"/>
        <w:jc w:val="both"/>
        <w:rPr>
          <w:rFonts w:ascii="Times New Roman" w:hAnsi="Times New Roman"/>
          <w:bCs/>
        </w:rPr>
      </w:pPr>
      <w:r w:rsidRPr="00DF49FB">
        <w:rPr>
          <w:rFonts w:ascii="Times New Roman" w:hAnsi="Times New Roman"/>
          <w:bCs/>
        </w:rPr>
        <w:t>Поставка горюче-смазочных материалов (ГСМ) с использованием пластиковых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rsidR="00DF49FB" w:rsidRPr="00DF49FB" w:rsidRDefault="00DF49FB" w:rsidP="00DF49FB">
      <w:pPr>
        <w:spacing w:after="0" w:line="276" w:lineRule="auto"/>
        <w:ind w:firstLine="709"/>
        <w:jc w:val="both"/>
        <w:rPr>
          <w:rFonts w:ascii="Times New Roman" w:hAnsi="Times New Roman"/>
        </w:rPr>
      </w:pPr>
      <w:r w:rsidRPr="00DF49FB">
        <w:rPr>
          <w:rFonts w:ascii="Times New Roman" w:hAnsi="Times New Roman"/>
        </w:rPr>
        <w:t>Поставка топлива осуществляется ежедневно и круглосуточно.</w:t>
      </w:r>
    </w:p>
    <w:p w:rsidR="00DF49FB" w:rsidRPr="00AD4DB9" w:rsidRDefault="00DF49FB" w:rsidP="00DF49FB">
      <w:pPr>
        <w:spacing w:after="0" w:line="276" w:lineRule="auto"/>
        <w:ind w:firstLine="709"/>
        <w:jc w:val="both"/>
        <w:rPr>
          <w:rFonts w:ascii="Times New Roman" w:hAnsi="Times New Roman"/>
          <w:color w:val="000000"/>
          <w:spacing w:val="4"/>
        </w:rPr>
      </w:pPr>
      <w:r w:rsidRPr="00DF49FB">
        <w:rPr>
          <w:rFonts w:ascii="Times New Roman" w:hAnsi="Times New Roman"/>
          <w:b/>
          <w:bCs/>
        </w:rPr>
        <w:t xml:space="preserve">4. </w:t>
      </w:r>
      <w:r w:rsidRPr="00DF49FB">
        <w:rPr>
          <w:rFonts w:ascii="Times New Roman" w:hAnsi="Times New Roman"/>
          <w:b/>
          <w:bCs/>
          <w:color w:val="000000"/>
          <w:spacing w:val="4"/>
        </w:rPr>
        <w:t>Срок поставки</w:t>
      </w:r>
      <w:r w:rsidRPr="00AD4DB9">
        <w:rPr>
          <w:rFonts w:ascii="Times New Roman" w:hAnsi="Times New Roman"/>
          <w:b/>
          <w:bCs/>
          <w:color w:val="000000"/>
          <w:spacing w:val="4"/>
        </w:rPr>
        <w:t xml:space="preserve">: </w:t>
      </w:r>
      <w:r w:rsidRPr="00AD4DB9">
        <w:rPr>
          <w:rFonts w:ascii="Times New Roman" w:hAnsi="Times New Roman"/>
          <w:spacing w:val="4"/>
        </w:rPr>
        <w:t xml:space="preserve">с </w:t>
      </w:r>
      <w:r w:rsidR="00AD4DB9" w:rsidRPr="00AD4DB9">
        <w:rPr>
          <w:rFonts w:ascii="Times New Roman" w:hAnsi="Times New Roman"/>
          <w:spacing w:val="4"/>
        </w:rPr>
        <w:t>01.</w:t>
      </w:r>
      <w:r w:rsidR="00442585">
        <w:rPr>
          <w:rFonts w:ascii="Times New Roman" w:hAnsi="Times New Roman"/>
          <w:spacing w:val="4"/>
        </w:rPr>
        <w:t>07</w:t>
      </w:r>
      <w:r w:rsidR="00AD4DB9" w:rsidRPr="00AD4DB9">
        <w:rPr>
          <w:rFonts w:ascii="Times New Roman" w:hAnsi="Times New Roman"/>
          <w:spacing w:val="4"/>
        </w:rPr>
        <w:t>.202</w:t>
      </w:r>
      <w:r w:rsidR="0015212F">
        <w:rPr>
          <w:rFonts w:ascii="Times New Roman" w:hAnsi="Times New Roman"/>
          <w:spacing w:val="4"/>
        </w:rPr>
        <w:t>6</w:t>
      </w:r>
      <w:r w:rsidRPr="00AD4DB9">
        <w:rPr>
          <w:rFonts w:ascii="Times New Roman" w:hAnsi="Times New Roman"/>
          <w:spacing w:val="4"/>
        </w:rPr>
        <w:t xml:space="preserve"> по </w:t>
      </w:r>
      <w:r w:rsidR="00442585">
        <w:rPr>
          <w:rFonts w:ascii="Times New Roman" w:hAnsi="Times New Roman"/>
          <w:spacing w:val="4"/>
        </w:rPr>
        <w:t>30.09</w:t>
      </w:r>
      <w:r w:rsidR="0015212F">
        <w:rPr>
          <w:rFonts w:ascii="Times New Roman" w:hAnsi="Times New Roman"/>
          <w:spacing w:val="4"/>
        </w:rPr>
        <w:t>.2026</w:t>
      </w:r>
      <w:r w:rsidRPr="00AD4DB9">
        <w:rPr>
          <w:rFonts w:ascii="Times New Roman" w:hAnsi="Times New Roman"/>
          <w:spacing w:val="4"/>
        </w:rPr>
        <w:t xml:space="preserve"> года,</w:t>
      </w:r>
      <w:r w:rsidRPr="00AD4DB9">
        <w:rPr>
          <w:rFonts w:ascii="Times New Roman" w:hAnsi="Times New Roman"/>
          <w:color w:val="000000"/>
          <w:spacing w:val="4"/>
        </w:rPr>
        <w:t xml:space="preserve"> включительно.</w:t>
      </w:r>
    </w:p>
    <w:p w:rsidR="00DF49FB" w:rsidRPr="00AD4DB9" w:rsidRDefault="00DF49FB" w:rsidP="00DF49FB">
      <w:pPr>
        <w:spacing w:after="0" w:line="276" w:lineRule="auto"/>
        <w:ind w:firstLine="709"/>
        <w:jc w:val="both"/>
        <w:rPr>
          <w:rFonts w:ascii="Times New Roman" w:hAnsi="Times New Roman"/>
          <w:color w:val="000000"/>
          <w:spacing w:val="4"/>
        </w:rPr>
      </w:pPr>
      <w:r w:rsidRPr="00AD4DB9">
        <w:rPr>
          <w:rFonts w:ascii="Times New Roman" w:hAnsi="Times New Roman"/>
          <w:b/>
          <w:bCs/>
        </w:rPr>
        <w:t>5. Место поставки:</w:t>
      </w:r>
      <w:r w:rsidRPr="00AD4DB9">
        <w:rPr>
          <w:rFonts w:ascii="Times New Roman" w:hAnsi="Times New Roman"/>
        </w:rPr>
        <w:t xml:space="preserve"> </w:t>
      </w:r>
      <w:r w:rsidRPr="003075BD">
        <w:rPr>
          <w:rFonts w:ascii="Times New Roman" w:hAnsi="Times New Roman"/>
          <w:color w:val="000000"/>
          <w:spacing w:val="4"/>
          <w:highlight w:val="yellow"/>
        </w:rPr>
        <w:t xml:space="preserve">поставка товара осуществляется через АЗС, АЗС (не менее 1 шт.) располагаются в </w:t>
      </w:r>
      <w:proofErr w:type="gramStart"/>
      <w:r w:rsidRPr="003075BD">
        <w:rPr>
          <w:rFonts w:ascii="Times New Roman" w:hAnsi="Times New Roman"/>
          <w:color w:val="000000"/>
          <w:spacing w:val="4"/>
          <w:highlight w:val="yellow"/>
        </w:rPr>
        <w:t>г</w:t>
      </w:r>
      <w:proofErr w:type="gramEnd"/>
      <w:r w:rsidRPr="003075BD">
        <w:rPr>
          <w:rFonts w:ascii="Times New Roman" w:hAnsi="Times New Roman"/>
          <w:color w:val="000000"/>
          <w:spacing w:val="4"/>
          <w:highlight w:val="yellow"/>
        </w:rPr>
        <w:t xml:space="preserve">. Пласт на расстоянии не более </w:t>
      </w:r>
      <w:r w:rsidR="00AD4DB9" w:rsidRPr="003075BD">
        <w:rPr>
          <w:rFonts w:ascii="Times New Roman" w:hAnsi="Times New Roman"/>
          <w:color w:val="000000"/>
          <w:spacing w:val="4"/>
          <w:highlight w:val="yellow"/>
        </w:rPr>
        <w:t>1,</w:t>
      </w:r>
      <w:r w:rsidRPr="003075BD">
        <w:rPr>
          <w:rFonts w:ascii="Times New Roman" w:hAnsi="Times New Roman"/>
          <w:color w:val="000000"/>
          <w:spacing w:val="4"/>
          <w:highlight w:val="yellow"/>
        </w:rPr>
        <w:t>5 км от адреса нахождения Заказчика - 457021, Ч</w:t>
      </w:r>
      <w:r w:rsidR="003075BD" w:rsidRPr="003075BD">
        <w:rPr>
          <w:rFonts w:ascii="Times New Roman" w:hAnsi="Times New Roman"/>
          <w:color w:val="000000"/>
          <w:spacing w:val="4"/>
          <w:highlight w:val="yellow"/>
        </w:rPr>
        <w:t xml:space="preserve">елябинская область, м.о. </w:t>
      </w:r>
      <w:proofErr w:type="spellStart"/>
      <w:r w:rsidR="003075BD" w:rsidRPr="003075BD">
        <w:rPr>
          <w:rFonts w:ascii="Times New Roman" w:hAnsi="Times New Roman"/>
          <w:color w:val="000000"/>
          <w:spacing w:val="4"/>
          <w:highlight w:val="yellow"/>
        </w:rPr>
        <w:t>Пластовский</w:t>
      </w:r>
      <w:proofErr w:type="spellEnd"/>
      <w:r w:rsidRPr="003075BD">
        <w:rPr>
          <w:rFonts w:ascii="Times New Roman" w:hAnsi="Times New Roman"/>
          <w:color w:val="000000"/>
          <w:spacing w:val="4"/>
          <w:highlight w:val="yellow"/>
        </w:rPr>
        <w:t>, г. Пласт, ул. Карла Маркса, д. 1.</w:t>
      </w:r>
    </w:p>
    <w:p w:rsidR="00DF49FB" w:rsidRPr="00AD4DB9" w:rsidRDefault="00DF49FB" w:rsidP="00DF49FB">
      <w:pPr>
        <w:spacing w:after="0" w:line="276" w:lineRule="auto"/>
        <w:ind w:firstLine="709"/>
        <w:jc w:val="both"/>
        <w:rPr>
          <w:rFonts w:ascii="Times New Roman" w:hAnsi="Times New Roman"/>
          <w:color w:val="000000"/>
          <w:spacing w:val="4"/>
        </w:rPr>
      </w:pPr>
      <w:r w:rsidRPr="00AD4DB9">
        <w:rPr>
          <w:rFonts w:ascii="Times New Roman" w:hAnsi="Times New Roman"/>
          <w:b/>
        </w:rPr>
        <w:t>6. Оформление документов и оплата</w:t>
      </w:r>
      <w:r w:rsidRPr="00AD4DB9">
        <w:rPr>
          <w:rFonts w:ascii="Times New Roman" w:hAnsi="Times New Roman"/>
          <w:b/>
          <w:bCs/>
        </w:rPr>
        <w:t>:</w:t>
      </w:r>
      <w:r w:rsidRPr="00AD4DB9">
        <w:rPr>
          <w:rFonts w:ascii="Times New Roman" w:hAnsi="Times New Roman"/>
        </w:rPr>
        <w:t xml:space="preserve"> </w:t>
      </w:r>
      <w:r w:rsidRPr="00AD4DB9">
        <w:rPr>
          <w:rFonts w:ascii="Times New Roman" w:hAnsi="Times New Roman"/>
          <w:color w:val="000000"/>
          <w:spacing w:val="4"/>
        </w:rPr>
        <w:t>Заправка ГСМ осуществляется в круглосуточном режиме, ежедневно на АЗС Поставщика с ежемесячной оплатой за фактически полученный объем ГСМ.</w:t>
      </w:r>
    </w:p>
    <w:p w:rsidR="00BE608A" w:rsidRPr="00BE63D9" w:rsidRDefault="00E14F97" w:rsidP="0075448A">
      <w:pPr>
        <w:keepNext/>
        <w:widowControl w:val="0"/>
        <w:tabs>
          <w:tab w:val="left" w:pos="-851"/>
        </w:tabs>
        <w:spacing w:after="0" w:line="276" w:lineRule="auto"/>
        <w:jc w:val="right"/>
        <w:rPr>
          <w:rFonts w:ascii="Times New Roman" w:eastAsia="Times New Roman" w:hAnsi="Times New Roman"/>
          <w:sz w:val="24"/>
          <w:szCs w:val="24"/>
          <w:lang w:eastAsia="ar-SA"/>
        </w:rPr>
      </w:pPr>
      <w:r w:rsidRPr="00AD4DB9">
        <w:rPr>
          <w:rFonts w:ascii="Times New Roman" w:hAnsi="Times New Roman"/>
          <w:sz w:val="24"/>
          <w:szCs w:val="24"/>
        </w:rPr>
        <w:t>Приложение</w:t>
      </w:r>
      <w:r>
        <w:rPr>
          <w:rFonts w:ascii="Times New Roman" w:hAnsi="Times New Roman"/>
          <w:sz w:val="24"/>
          <w:szCs w:val="24"/>
        </w:rPr>
        <w:t xml:space="preserve"> №2 к И</w:t>
      </w:r>
      <w:r w:rsidR="00BE608A" w:rsidRPr="00BE63D9">
        <w:rPr>
          <w:rFonts w:ascii="Times New Roman" w:hAnsi="Times New Roman"/>
          <w:sz w:val="24"/>
          <w:szCs w:val="24"/>
        </w:rPr>
        <w:t>звещению</w:t>
      </w:r>
    </w:p>
    <w:p w:rsidR="00380E11" w:rsidRPr="00BE63D9" w:rsidRDefault="00380E11" w:rsidP="0075448A">
      <w:pPr>
        <w:keepNext/>
        <w:widowControl w:val="0"/>
        <w:jc w:val="center"/>
        <w:rPr>
          <w:rFonts w:ascii="Times New Roman" w:eastAsia="Courier New" w:hAnsi="Times New Roman"/>
          <w:b/>
          <w:bCs/>
          <w:sz w:val="24"/>
          <w:szCs w:val="24"/>
        </w:rPr>
      </w:pPr>
    </w:p>
    <w:p w:rsidR="00FA7E65" w:rsidRPr="00BE63D9" w:rsidRDefault="0040022B" w:rsidP="0075448A">
      <w:pPr>
        <w:keepNext/>
        <w:widowControl w:val="0"/>
        <w:spacing w:after="0" w:line="240" w:lineRule="auto"/>
        <w:jc w:val="center"/>
        <w:rPr>
          <w:rFonts w:ascii="Times New Roman" w:eastAsia="Courier New" w:hAnsi="Times New Roman"/>
          <w:b/>
          <w:bCs/>
          <w:sz w:val="24"/>
          <w:szCs w:val="24"/>
        </w:rPr>
      </w:pPr>
      <w:r w:rsidRPr="00BE63D9">
        <w:rPr>
          <w:rFonts w:ascii="Times New Roman" w:eastAsia="Courier New" w:hAnsi="Times New Roman"/>
          <w:b/>
          <w:bCs/>
          <w:sz w:val="24"/>
          <w:szCs w:val="24"/>
        </w:rPr>
        <w:t>ОБОСНОВАНИЕ НАЧАЛЬНОЙ (МАКСИМАЛЬНОЙ) ЦЕНЫ ДОГОВОРА</w:t>
      </w:r>
    </w:p>
    <w:p w:rsidR="00E14F97" w:rsidRPr="00F90E60" w:rsidRDefault="00E14F97" w:rsidP="0075448A">
      <w:pPr>
        <w:keepNext/>
        <w:widowControl w:val="0"/>
        <w:spacing w:after="0" w:line="240" w:lineRule="auto"/>
        <w:jc w:val="center"/>
        <w:rPr>
          <w:rFonts w:ascii="Times New Roman" w:hAnsi="Times New Roman"/>
          <w:b/>
          <w:sz w:val="24"/>
          <w:szCs w:val="24"/>
        </w:rPr>
      </w:pPr>
      <w:r w:rsidRPr="00AD4DB9">
        <w:rPr>
          <w:rFonts w:ascii="Times New Roman" w:hAnsi="Times New Roman"/>
          <w:b/>
          <w:sz w:val="24"/>
          <w:szCs w:val="24"/>
        </w:rPr>
        <w:t xml:space="preserve">на </w:t>
      </w:r>
      <w:r w:rsidR="00DF49FB" w:rsidRPr="00AD4DB9">
        <w:rPr>
          <w:rFonts w:ascii="Times New Roman" w:hAnsi="Times New Roman"/>
          <w:b/>
          <w:sz w:val="24"/>
          <w:szCs w:val="24"/>
        </w:rPr>
        <w:t>поставку автомобильного топлива по пластиковым топливным картам</w:t>
      </w:r>
    </w:p>
    <w:p w:rsidR="00F90E60" w:rsidRPr="00F90E60" w:rsidRDefault="00F90E60" w:rsidP="0075448A">
      <w:pPr>
        <w:keepNext/>
        <w:widowControl w:val="0"/>
        <w:spacing w:before="60" w:after="60"/>
        <w:ind w:left="-567" w:right="57" w:firstLine="709"/>
        <w:jc w:val="center"/>
        <w:rPr>
          <w:rFonts w:ascii="Times New Roman" w:hAnsi="Times New Roman"/>
          <w:sz w:val="24"/>
          <w:szCs w:val="24"/>
        </w:rPr>
      </w:pPr>
      <w:r w:rsidRPr="00F90E60">
        <w:rPr>
          <w:rFonts w:ascii="Times New Roman" w:hAnsi="Times New Roman"/>
          <w:sz w:val="24"/>
          <w:szCs w:val="24"/>
        </w:rPr>
        <w:t xml:space="preserve">Обоснование начальной (максимальной) цены договора подготовлено </w:t>
      </w:r>
      <w:r w:rsidR="00DF49FB">
        <w:rPr>
          <w:rFonts w:ascii="Times New Roman" w:hAnsi="Times New Roman"/>
          <w:sz w:val="24"/>
          <w:szCs w:val="24"/>
        </w:rPr>
        <w:t>методом анализа рыночных цен</w:t>
      </w:r>
      <w:r w:rsidRPr="00F90E60">
        <w:rPr>
          <w:rFonts w:ascii="Times New Roman" w:hAnsi="Times New Roman"/>
          <w:sz w:val="24"/>
          <w:szCs w:val="24"/>
        </w:rPr>
        <w:t>.</w:t>
      </w:r>
    </w:p>
    <w:p w:rsidR="00F90E60" w:rsidRPr="00F90E60" w:rsidRDefault="00F90E60" w:rsidP="0075448A">
      <w:pPr>
        <w:keepNext/>
        <w:widowControl w:val="0"/>
        <w:jc w:val="center"/>
        <w:rPr>
          <w:rFonts w:ascii="Times New Roman" w:hAnsi="Times New Roman"/>
          <w:b/>
          <w:bCs/>
          <w:sz w:val="24"/>
          <w:szCs w:val="24"/>
        </w:rPr>
      </w:pPr>
      <w:r w:rsidRPr="00F90E60">
        <w:rPr>
          <w:rFonts w:ascii="Times New Roman" w:hAnsi="Times New Roman"/>
          <w:b/>
          <w:bCs/>
          <w:sz w:val="24"/>
          <w:szCs w:val="24"/>
        </w:rPr>
        <w:t>(Приложено отдельным файлом)</w:t>
      </w:r>
    </w:p>
    <w:p w:rsidR="003E5172" w:rsidRPr="00BE63D9" w:rsidRDefault="003E5172" w:rsidP="0075448A">
      <w:pPr>
        <w:keepNext/>
        <w:widowControl w:val="0"/>
        <w:jc w:val="right"/>
        <w:rPr>
          <w:rFonts w:ascii="Times New Roman" w:eastAsia="Courier New" w:hAnsi="Times New Roman"/>
          <w:sz w:val="24"/>
          <w:szCs w:val="24"/>
          <w:lang w:eastAsia="ru-RU"/>
        </w:rPr>
      </w:pPr>
    </w:p>
    <w:p w:rsidR="000E1BB3" w:rsidRPr="00BE63D9" w:rsidRDefault="00E14F97" w:rsidP="0075448A">
      <w:pPr>
        <w:keepNext/>
        <w:widowControl w:val="0"/>
        <w:jc w:val="right"/>
        <w:rPr>
          <w:rFonts w:ascii="Times New Roman" w:eastAsia="Times New Roman" w:hAnsi="Times New Roman"/>
          <w:sz w:val="24"/>
          <w:szCs w:val="24"/>
          <w:lang w:eastAsia="ar-SA"/>
        </w:rPr>
      </w:pPr>
      <w:r>
        <w:rPr>
          <w:rFonts w:ascii="Times New Roman" w:eastAsia="Courier New" w:hAnsi="Times New Roman"/>
          <w:sz w:val="24"/>
          <w:szCs w:val="24"/>
          <w:lang w:eastAsia="ru-RU"/>
        </w:rPr>
        <w:br w:type="page"/>
      </w:r>
      <w:r w:rsidR="000E1BB3" w:rsidRPr="00BE63D9">
        <w:rPr>
          <w:rFonts w:ascii="Times New Roman" w:hAnsi="Times New Roman"/>
          <w:sz w:val="24"/>
          <w:szCs w:val="24"/>
        </w:rPr>
        <w:lastRenderedPageBreak/>
        <w:t xml:space="preserve">Приложение №3 к </w:t>
      </w:r>
      <w:r>
        <w:rPr>
          <w:rFonts w:ascii="Times New Roman" w:hAnsi="Times New Roman"/>
          <w:sz w:val="24"/>
          <w:szCs w:val="24"/>
        </w:rPr>
        <w:t>И</w:t>
      </w:r>
      <w:r w:rsidR="000E1BB3" w:rsidRPr="00BE63D9">
        <w:rPr>
          <w:rFonts w:ascii="Times New Roman" w:hAnsi="Times New Roman"/>
          <w:sz w:val="24"/>
          <w:szCs w:val="24"/>
        </w:rPr>
        <w:t>звещению</w:t>
      </w:r>
    </w:p>
    <w:p w:rsidR="00A1423E" w:rsidRPr="00A1423E" w:rsidRDefault="00A1423E" w:rsidP="00A1423E">
      <w:pPr>
        <w:spacing w:after="0" w:line="240" w:lineRule="auto"/>
        <w:jc w:val="center"/>
        <w:rPr>
          <w:rFonts w:ascii="Times New Roman" w:eastAsia="Courier New" w:hAnsi="Times New Roman"/>
          <w:b/>
          <w:bCs/>
          <w:sz w:val="24"/>
          <w:szCs w:val="24"/>
        </w:rPr>
      </w:pPr>
      <w:r w:rsidRPr="00A1423E">
        <w:rPr>
          <w:rFonts w:ascii="Times New Roman" w:eastAsia="Courier New" w:hAnsi="Times New Roman"/>
          <w:b/>
          <w:bCs/>
          <w:sz w:val="24"/>
          <w:szCs w:val="24"/>
        </w:rPr>
        <w:t>ПРОЕКТ</w:t>
      </w:r>
    </w:p>
    <w:p w:rsidR="00A1423E" w:rsidRPr="00A1423E" w:rsidRDefault="00A1423E" w:rsidP="00A1423E">
      <w:pPr>
        <w:spacing w:after="0" w:line="240" w:lineRule="auto"/>
        <w:jc w:val="both"/>
        <w:rPr>
          <w:rFonts w:ascii="Times New Roman" w:eastAsia="Courier New" w:hAnsi="Times New Roman"/>
          <w:b/>
          <w:bCs/>
          <w:sz w:val="24"/>
          <w:szCs w:val="24"/>
        </w:rPr>
      </w:pPr>
    </w:p>
    <w:p w:rsidR="00A1423E" w:rsidRPr="00A1423E" w:rsidRDefault="00A1423E" w:rsidP="00A1423E">
      <w:pPr>
        <w:spacing w:after="0" w:line="240" w:lineRule="auto"/>
        <w:jc w:val="right"/>
        <w:rPr>
          <w:rFonts w:ascii="Times New Roman" w:eastAsia="Times New Roman" w:hAnsi="Times New Roman"/>
          <w:b/>
          <w:sz w:val="20"/>
          <w:szCs w:val="20"/>
          <w:lang w:eastAsia="ru-RU"/>
        </w:rPr>
      </w:pPr>
      <w:bookmarkStart w:id="10" w:name="Par851"/>
      <w:bookmarkEnd w:id="10"/>
    </w:p>
    <w:p w:rsidR="00A1423E" w:rsidRPr="00A1423E" w:rsidRDefault="00A1423E" w:rsidP="00A1423E">
      <w:pPr>
        <w:spacing w:after="0" w:line="240" w:lineRule="auto"/>
        <w:ind w:firstLine="708"/>
        <w:jc w:val="center"/>
        <w:rPr>
          <w:rFonts w:ascii="Times New Roman" w:eastAsia="Courier New" w:hAnsi="Times New Roman"/>
          <w:b/>
          <w:sz w:val="24"/>
          <w:lang w:eastAsia="ru-RU"/>
        </w:rPr>
      </w:pPr>
      <w:r w:rsidRPr="00A1423E">
        <w:rPr>
          <w:rFonts w:ascii="Times New Roman" w:eastAsia="Courier New" w:hAnsi="Times New Roman"/>
          <w:b/>
          <w:sz w:val="24"/>
          <w:lang w:eastAsia="ru-RU"/>
        </w:rPr>
        <w:t>Договор №___</w:t>
      </w:r>
    </w:p>
    <w:p w:rsidR="00A1423E" w:rsidRPr="00A1423E" w:rsidRDefault="00A1423E" w:rsidP="00A1423E">
      <w:pPr>
        <w:spacing w:after="0" w:line="240" w:lineRule="auto"/>
        <w:ind w:left="-240" w:firstLine="170"/>
        <w:jc w:val="center"/>
        <w:rPr>
          <w:rFonts w:ascii="Times New Roman" w:eastAsia="Courier New" w:hAnsi="Times New Roman"/>
          <w:b/>
          <w:bCs/>
          <w:sz w:val="24"/>
          <w:lang w:eastAsia="ru-RU"/>
        </w:rPr>
      </w:pPr>
      <w:r w:rsidRPr="00A1423E">
        <w:rPr>
          <w:rFonts w:ascii="Times New Roman" w:eastAsia="Courier New" w:hAnsi="Times New Roman"/>
          <w:b/>
          <w:bCs/>
          <w:sz w:val="24"/>
          <w:lang w:eastAsia="ru-RU"/>
        </w:rPr>
        <w:t>поставку ГСМ и обслуживание топливных карт</w:t>
      </w:r>
    </w:p>
    <w:p w:rsidR="00A1423E" w:rsidRPr="00A1423E" w:rsidRDefault="00A1423E" w:rsidP="00A1423E">
      <w:pPr>
        <w:spacing w:after="0" w:line="240" w:lineRule="auto"/>
        <w:ind w:left="-240" w:firstLine="170"/>
        <w:jc w:val="center"/>
        <w:rPr>
          <w:rFonts w:ascii="Times New Roman" w:eastAsia="Courier New" w:hAnsi="Times New Roman"/>
          <w:b/>
          <w:sz w:val="24"/>
          <w:lang w:eastAsia="ru-RU"/>
        </w:rPr>
      </w:pPr>
    </w:p>
    <w:p w:rsidR="00A1423E" w:rsidRPr="00A1423E" w:rsidRDefault="00A1423E" w:rsidP="00A1423E">
      <w:pPr>
        <w:tabs>
          <w:tab w:val="left" w:pos="6749"/>
          <w:tab w:val="left" w:leader="underscore" w:pos="7219"/>
          <w:tab w:val="left" w:leader="underscore" w:pos="8712"/>
        </w:tabs>
        <w:spacing w:after="120" w:line="240" w:lineRule="auto"/>
        <w:rPr>
          <w:rFonts w:ascii="Times New Roman" w:hAnsi="Times New Roman"/>
          <w:bCs/>
          <w:sz w:val="20"/>
          <w:szCs w:val="20"/>
          <w:lang w:eastAsia="ru-RU"/>
        </w:rPr>
      </w:pPr>
      <w:r w:rsidRPr="00A1423E">
        <w:rPr>
          <w:rFonts w:ascii="Times New Roman" w:hAnsi="Times New Roman"/>
          <w:bCs/>
          <w:sz w:val="20"/>
          <w:szCs w:val="20"/>
          <w:lang w:eastAsia="ru-RU"/>
        </w:rPr>
        <w:t>г. ____________                                                                                                               «____» _______________ 20___г.</w:t>
      </w:r>
    </w:p>
    <w:p w:rsidR="00A1423E" w:rsidRPr="00A1423E" w:rsidRDefault="00A1423E" w:rsidP="00A1423E">
      <w:pPr>
        <w:spacing w:after="0" w:line="240" w:lineRule="auto"/>
        <w:ind w:firstLine="720"/>
        <w:jc w:val="both"/>
        <w:rPr>
          <w:rFonts w:ascii="Times New Roman" w:hAnsi="Times New Roman"/>
          <w:sz w:val="20"/>
          <w:szCs w:val="20"/>
          <w:lang w:eastAsia="ru-RU"/>
        </w:rPr>
      </w:pPr>
      <w:proofErr w:type="gramStart"/>
      <w:r w:rsidRPr="00A1423E">
        <w:rPr>
          <w:rFonts w:ascii="Times New Roman" w:hAnsi="Times New Roman"/>
          <w:b/>
          <w:sz w:val="20"/>
          <w:szCs w:val="20"/>
          <w:lang w:eastAsia="ru-RU"/>
        </w:rPr>
        <w:t>______________________</w:t>
      </w:r>
      <w:r w:rsidRPr="00A1423E">
        <w:rPr>
          <w:rFonts w:ascii="Times New Roman" w:hAnsi="Times New Roman"/>
          <w:sz w:val="20"/>
          <w:szCs w:val="20"/>
          <w:lang w:eastAsia="ru-RU"/>
        </w:rPr>
        <w:t>, именуемое в дальнейшем «</w:t>
      </w:r>
      <w:r w:rsidRPr="00A1423E">
        <w:rPr>
          <w:rFonts w:ascii="Times New Roman" w:hAnsi="Times New Roman"/>
          <w:b/>
          <w:sz w:val="20"/>
          <w:szCs w:val="20"/>
          <w:lang w:eastAsia="ru-RU"/>
        </w:rPr>
        <w:t>Заказчик</w:t>
      </w:r>
      <w:r w:rsidRPr="00A1423E">
        <w:rPr>
          <w:rFonts w:ascii="Times New Roman" w:hAnsi="Times New Roman"/>
          <w:sz w:val="20"/>
          <w:szCs w:val="20"/>
          <w:lang w:eastAsia="ru-RU"/>
        </w:rPr>
        <w:t>», в лице _______________</w:t>
      </w:r>
      <w:r w:rsidRPr="00A1423E">
        <w:rPr>
          <w:rFonts w:ascii="Times New Roman" w:hAnsi="Times New Roman"/>
          <w:color w:val="000000"/>
          <w:sz w:val="20"/>
          <w:szCs w:val="20"/>
          <w:lang w:eastAsia="ru-RU"/>
        </w:rPr>
        <w:t>,  действующего на основании _____,</w:t>
      </w:r>
      <w:r w:rsidRPr="00A1423E">
        <w:rPr>
          <w:rFonts w:ascii="Times New Roman" w:hAnsi="Times New Roman"/>
          <w:color w:val="FF0000"/>
          <w:sz w:val="20"/>
          <w:szCs w:val="20"/>
          <w:lang w:eastAsia="ru-RU"/>
        </w:rPr>
        <w:t xml:space="preserve"> </w:t>
      </w:r>
      <w:r w:rsidRPr="00A1423E">
        <w:rPr>
          <w:rFonts w:ascii="Times New Roman" w:hAnsi="Times New Roman"/>
          <w:sz w:val="20"/>
          <w:szCs w:val="20"/>
          <w:lang w:eastAsia="ru-RU"/>
        </w:rPr>
        <w:t>с одной стороны, и ___________, именуемое в дальнейшем «Поставщик», в лице ______________, действующего на основании _________, с другой стороны, на основании Протокола заседания Закупочной комиссии № _____ от «__» ____________20__г., заключили настоящий Договор о нижеследующем:</w:t>
      </w:r>
      <w:proofErr w:type="gramEnd"/>
    </w:p>
    <w:p w:rsidR="00A1423E" w:rsidRPr="00A1423E" w:rsidRDefault="00A1423E" w:rsidP="00A1423E">
      <w:pPr>
        <w:spacing w:after="0" w:line="240" w:lineRule="auto"/>
        <w:ind w:firstLine="851"/>
        <w:jc w:val="both"/>
        <w:rPr>
          <w:rFonts w:ascii="Times New Roman" w:hAnsi="Times New Roman"/>
          <w:b/>
          <w:bCs/>
          <w:sz w:val="20"/>
          <w:szCs w:val="20"/>
        </w:rPr>
      </w:pPr>
      <w:r w:rsidRPr="00A1423E">
        <w:rPr>
          <w:rFonts w:ascii="Times New Roman" w:hAnsi="Times New Roman"/>
          <w:b/>
          <w:bCs/>
          <w:sz w:val="20"/>
          <w:szCs w:val="20"/>
        </w:rPr>
        <w:tab/>
      </w:r>
      <w:r w:rsidRPr="00A1423E">
        <w:rPr>
          <w:rFonts w:ascii="Times New Roman" w:hAnsi="Times New Roman"/>
          <w:b/>
          <w:bCs/>
          <w:sz w:val="20"/>
          <w:szCs w:val="20"/>
        </w:rPr>
        <w:tab/>
      </w:r>
      <w:r w:rsidRPr="00A1423E">
        <w:rPr>
          <w:rFonts w:ascii="Times New Roman" w:hAnsi="Times New Roman"/>
          <w:b/>
          <w:bCs/>
          <w:sz w:val="20"/>
          <w:szCs w:val="20"/>
        </w:rPr>
        <w:tab/>
      </w:r>
      <w:r w:rsidRPr="00A1423E">
        <w:rPr>
          <w:rFonts w:ascii="Times New Roman" w:hAnsi="Times New Roman"/>
          <w:b/>
          <w:bCs/>
          <w:sz w:val="20"/>
          <w:szCs w:val="20"/>
        </w:rPr>
        <w:tab/>
        <w:t xml:space="preserve">   </w:t>
      </w:r>
    </w:p>
    <w:p w:rsidR="00A1423E" w:rsidRPr="00A1423E" w:rsidRDefault="00A1423E" w:rsidP="00A1423E">
      <w:pPr>
        <w:numPr>
          <w:ilvl w:val="0"/>
          <w:numId w:val="15"/>
        </w:numPr>
        <w:spacing w:after="0" w:line="276" w:lineRule="auto"/>
        <w:jc w:val="center"/>
        <w:rPr>
          <w:rFonts w:ascii="Times New Roman" w:hAnsi="Times New Roman"/>
          <w:b/>
          <w:bCs/>
          <w:sz w:val="20"/>
          <w:szCs w:val="20"/>
        </w:rPr>
      </w:pPr>
      <w:r w:rsidRPr="00A1423E">
        <w:rPr>
          <w:rFonts w:ascii="Times New Roman" w:hAnsi="Times New Roman"/>
          <w:b/>
          <w:bCs/>
          <w:sz w:val="20"/>
          <w:szCs w:val="20"/>
        </w:rPr>
        <w:t>Предмет Договора</w:t>
      </w:r>
    </w:p>
    <w:p w:rsidR="00A1423E" w:rsidRPr="00A1423E" w:rsidRDefault="00A1423E" w:rsidP="00A1423E">
      <w:pPr>
        <w:spacing w:after="0" w:line="276" w:lineRule="auto"/>
        <w:ind w:left="1211"/>
        <w:rPr>
          <w:rFonts w:ascii="Times New Roman" w:hAnsi="Times New Roman"/>
          <w:b/>
          <w:bCs/>
          <w:sz w:val="20"/>
          <w:szCs w:val="20"/>
        </w:rPr>
      </w:pPr>
    </w:p>
    <w:p w:rsidR="00A1423E" w:rsidRPr="00A1423E" w:rsidRDefault="00A1423E" w:rsidP="00A1423E">
      <w:pPr>
        <w:widowControl w:val="0"/>
        <w:autoSpaceDE w:val="0"/>
        <w:autoSpaceDN w:val="0"/>
        <w:adjustRightInd w:val="0"/>
        <w:spacing w:after="0" w:line="240" w:lineRule="auto"/>
        <w:ind w:firstLine="851"/>
        <w:jc w:val="both"/>
        <w:textAlignment w:val="baseline"/>
        <w:rPr>
          <w:rFonts w:ascii="Times New Roman" w:hAnsi="Times New Roman"/>
          <w:b/>
          <w:i/>
          <w:sz w:val="20"/>
          <w:szCs w:val="20"/>
          <w:u w:val="single"/>
          <w:lang w:eastAsia="ru-RU"/>
        </w:rPr>
      </w:pPr>
      <w:r w:rsidRPr="00A1423E">
        <w:rPr>
          <w:rFonts w:ascii="Times New Roman" w:hAnsi="Times New Roman"/>
          <w:b/>
          <w:bCs/>
          <w:sz w:val="20"/>
          <w:szCs w:val="20"/>
          <w:lang w:eastAsia="ru-RU"/>
        </w:rPr>
        <w:t>1.1</w:t>
      </w:r>
      <w:r w:rsidRPr="00A1423E">
        <w:rPr>
          <w:rFonts w:ascii="Times New Roman" w:hAnsi="Times New Roman"/>
          <w:b/>
          <w:sz w:val="20"/>
          <w:szCs w:val="20"/>
          <w:lang w:eastAsia="ru-RU"/>
        </w:rPr>
        <w:t>.</w:t>
      </w:r>
      <w:r w:rsidRPr="00A1423E">
        <w:rPr>
          <w:rFonts w:ascii="Times New Roman" w:hAnsi="Times New Roman"/>
          <w:sz w:val="20"/>
          <w:szCs w:val="20"/>
          <w:lang w:eastAsia="ru-RU"/>
        </w:rPr>
        <w:t xml:space="preserve"> </w:t>
      </w:r>
      <w:r w:rsidRPr="00A1423E">
        <w:rPr>
          <w:rFonts w:ascii="Times New Roman" w:hAnsi="Times New Roman"/>
          <w:bCs/>
          <w:sz w:val="20"/>
          <w:szCs w:val="20"/>
          <w:lang w:eastAsia="ru-RU"/>
        </w:rPr>
        <w:t>Поставщик</w:t>
      </w:r>
      <w:r w:rsidRPr="00A1423E">
        <w:rPr>
          <w:rFonts w:ascii="Times New Roman" w:hAnsi="Times New Roman"/>
          <w:sz w:val="20"/>
          <w:szCs w:val="20"/>
          <w:lang w:eastAsia="ru-RU"/>
        </w:rPr>
        <w:t xml:space="preserve"> обязуется передавать в собственность </w:t>
      </w:r>
      <w:r w:rsidRPr="00A1423E">
        <w:rPr>
          <w:rFonts w:ascii="Times New Roman" w:hAnsi="Times New Roman"/>
          <w:bCs/>
          <w:sz w:val="20"/>
          <w:szCs w:val="20"/>
          <w:lang w:eastAsia="ru-RU"/>
        </w:rPr>
        <w:t>топливо (далее - Продукция) в соответствии со Спецификацией, которая является неотъемлемой частью настоящего Договора.</w:t>
      </w:r>
      <w:r w:rsidRPr="00A1423E">
        <w:rPr>
          <w:rFonts w:ascii="Times New Roman" w:hAnsi="Times New Roman"/>
          <w:b/>
          <w:bCs/>
          <w:sz w:val="20"/>
          <w:szCs w:val="20"/>
          <w:lang w:eastAsia="ru-RU"/>
        </w:rPr>
        <w:t xml:space="preserve"> </w:t>
      </w:r>
      <w:r w:rsidRPr="00A1423E">
        <w:rPr>
          <w:rFonts w:ascii="Times New Roman" w:hAnsi="Times New Roman"/>
          <w:sz w:val="20"/>
          <w:szCs w:val="20"/>
          <w:lang w:eastAsia="ru-RU"/>
        </w:rPr>
        <w:t>Поставщик осуществляет отпуск Продукции Заказчику при помощи топливных карт – пластиковых карт со встроенной микросхемой, предназначенных для учета объема и ассортимента нефтепродуктов (далее – ТК). Поставщик предоставляет Заказчику ТК в количестве, определяемом согласно Заявке, которая подается любым доступным способом (путем направления письменных заявок, факсимильных сообщений, телефонограмм и т.п.), а также осуществляет техническое сопровождение ТК.</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1.2</w:t>
      </w:r>
      <w:r w:rsidRPr="00A1423E">
        <w:rPr>
          <w:rFonts w:ascii="Times New Roman" w:hAnsi="Times New Roman"/>
          <w:b/>
          <w:sz w:val="20"/>
          <w:szCs w:val="20"/>
        </w:rPr>
        <w:t>.</w:t>
      </w:r>
      <w:r w:rsidRPr="00A1423E">
        <w:rPr>
          <w:rFonts w:ascii="Times New Roman" w:hAnsi="Times New Roman"/>
          <w:sz w:val="20"/>
          <w:szCs w:val="20"/>
        </w:rPr>
        <w:t xml:space="preserve"> </w:t>
      </w:r>
      <w:r w:rsidRPr="00A1423E">
        <w:rPr>
          <w:rFonts w:ascii="Times New Roman" w:hAnsi="Times New Roman"/>
          <w:bCs/>
          <w:sz w:val="20"/>
          <w:szCs w:val="20"/>
        </w:rPr>
        <w:t>Заказчик</w:t>
      </w:r>
      <w:r w:rsidRPr="00A1423E">
        <w:rPr>
          <w:rFonts w:ascii="Times New Roman" w:hAnsi="Times New Roman"/>
          <w:b/>
          <w:bCs/>
          <w:sz w:val="20"/>
          <w:szCs w:val="20"/>
        </w:rPr>
        <w:t xml:space="preserve"> </w:t>
      </w:r>
      <w:r w:rsidRPr="00A1423E">
        <w:rPr>
          <w:rFonts w:ascii="Times New Roman" w:hAnsi="Times New Roman"/>
          <w:sz w:val="20"/>
          <w:szCs w:val="20"/>
        </w:rPr>
        <w:t xml:space="preserve">обязуется принимать и оплачивать Продукцию в соответствии с условиями настоящего Договора и Приложения № 1, счёт-фактура, ТТН. </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1.3.</w:t>
      </w:r>
      <w:r w:rsidRPr="00A1423E">
        <w:rPr>
          <w:rFonts w:ascii="Times New Roman" w:hAnsi="Times New Roman"/>
          <w:b/>
          <w:bCs/>
          <w:color w:val="FF0000"/>
          <w:sz w:val="20"/>
          <w:szCs w:val="20"/>
        </w:rPr>
        <w:t xml:space="preserve"> </w:t>
      </w:r>
      <w:r w:rsidRPr="00A1423E">
        <w:rPr>
          <w:rFonts w:ascii="Times New Roman" w:hAnsi="Times New Roman"/>
          <w:bCs/>
          <w:sz w:val="20"/>
          <w:szCs w:val="20"/>
        </w:rPr>
        <w:t>Заказчик</w:t>
      </w:r>
      <w:r w:rsidRPr="00A1423E">
        <w:rPr>
          <w:rFonts w:ascii="Times New Roman" w:hAnsi="Times New Roman"/>
          <w:sz w:val="20"/>
          <w:szCs w:val="20"/>
        </w:rPr>
        <w:t xml:space="preserve"> получает Продукцию непосредственно на автозаправочных станциях </w:t>
      </w:r>
      <w:r w:rsidRPr="00A1423E">
        <w:rPr>
          <w:rFonts w:ascii="Times New Roman" w:hAnsi="Times New Roman"/>
          <w:bCs/>
          <w:sz w:val="20"/>
          <w:szCs w:val="20"/>
        </w:rPr>
        <w:t>Поставщика</w:t>
      </w:r>
      <w:r w:rsidRPr="00A1423E">
        <w:rPr>
          <w:rFonts w:ascii="Times New Roman" w:hAnsi="Times New Roman"/>
          <w:sz w:val="20"/>
          <w:szCs w:val="20"/>
        </w:rPr>
        <w:t xml:space="preserve"> (далее – АЗС). Список АЗС, </w:t>
      </w:r>
      <w:proofErr w:type="gramStart"/>
      <w:r w:rsidRPr="00A1423E">
        <w:rPr>
          <w:rFonts w:ascii="Times New Roman" w:hAnsi="Times New Roman"/>
          <w:sz w:val="20"/>
          <w:szCs w:val="20"/>
        </w:rPr>
        <w:t>принимающих</w:t>
      </w:r>
      <w:proofErr w:type="gramEnd"/>
      <w:r w:rsidRPr="00A1423E">
        <w:rPr>
          <w:rFonts w:ascii="Times New Roman" w:hAnsi="Times New Roman"/>
          <w:sz w:val="20"/>
          <w:szCs w:val="20"/>
        </w:rPr>
        <w:t xml:space="preserve"> ТК, указан в Приложении № 2</w:t>
      </w:r>
      <w:r w:rsidRPr="00A1423E">
        <w:rPr>
          <w:rFonts w:ascii="Times New Roman" w:hAnsi="Times New Roman"/>
          <w:b/>
          <w:bCs/>
          <w:sz w:val="20"/>
          <w:szCs w:val="20"/>
        </w:rPr>
        <w:t xml:space="preserve"> </w:t>
      </w:r>
      <w:r w:rsidRPr="00A1423E">
        <w:rPr>
          <w:rFonts w:ascii="Times New Roman" w:hAnsi="Times New Roman"/>
          <w:sz w:val="20"/>
          <w:szCs w:val="20"/>
        </w:rPr>
        <w:t>к настоящему Договору. Список АЗС может быть изменен или дополнен, о чем Заказчик</w:t>
      </w:r>
      <w:r w:rsidRPr="00A1423E">
        <w:rPr>
          <w:rFonts w:ascii="Times New Roman" w:hAnsi="Times New Roman"/>
          <w:b/>
          <w:bCs/>
          <w:sz w:val="20"/>
          <w:szCs w:val="20"/>
        </w:rPr>
        <w:t xml:space="preserve"> </w:t>
      </w:r>
      <w:r w:rsidRPr="00A1423E">
        <w:rPr>
          <w:rFonts w:ascii="Times New Roman" w:hAnsi="Times New Roman"/>
          <w:sz w:val="20"/>
          <w:szCs w:val="20"/>
        </w:rPr>
        <w:t>извещается в письменной форме или телефонограммой за два дня до внесения изменений в список АЗС.</w:t>
      </w: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40" w:lineRule="auto"/>
        <w:ind w:firstLine="851"/>
        <w:jc w:val="center"/>
        <w:rPr>
          <w:rFonts w:ascii="Times New Roman" w:hAnsi="Times New Roman"/>
          <w:b/>
          <w:bCs/>
          <w:sz w:val="20"/>
          <w:szCs w:val="20"/>
        </w:rPr>
      </w:pPr>
      <w:r w:rsidRPr="00A1423E">
        <w:rPr>
          <w:rFonts w:ascii="Times New Roman" w:hAnsi="Times New Roman"/>
          <w:b/>
          <w:bCs/>
          <w:sz w:val="20"/>
          <w:szCs w:val="20"/>
        </w:rPr>
        <w:t>2. Цена Договора</w:t>
      </w: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76" w:lineRule="auto"/>
        <w:ind w:firstLine="851"/>
        <w:jc w:val="both"/>
        <w:rPr>
          <w:rFonts w:ascii="Times New Roman" w:hAnsi="Times New Roman"/>
          <w:sz w:val="20"/>
          <w:szCs w:val="20"/>
        </w:rPr>
      </w:pPr>
      <w:r w:rsidRPr="00A1423E">
        <w:rPr>
          <w:rFonts w:ascii="Times New Roman" w:hAnsi="Times New Roman"/>
          <w:b/>
          <w:bCs/>
          <w:sz w:val="20"/>
          <w:szCs w:val="20"/>
        </w:rPr>
        <w:t>2.1</w:t>
      </w:r>
      <w:r w:rsidRPr="00A1423E">
        <w:rPr>
          <w:rFonts w:ascii="Times New Roman" w:hAnsi="Times New Roman"/>
          <w:b/>
          <w:sz w:val="20"/>
          <w:szCs w:val="20"/>
        </w:rPr>
        <w:t>.</w:t>
      </w:r>
      <w:r w:rsidRPr="00A1423E">
        <w:rPr>
          <w:rFonts w:ascii="Times New Roman" w:hAnsi="Times New Roman"/>
          <w:sz w:val="20"/>
          <w:szCs w:val="20"/>
        </w:rPr>
        <w:t xml:space="preserve"> Цена Договора составляет</w:t>
      </w:r>
      <w:proofErr w:type="gramStart"/>
      <w:r w:rsidRPr="00A1423E">
        <w:rPr>
          <w:rFonts w:ascii="Times New Roman" w:hAnsi="Times New Roman"/>
          <w:sz w:val="20"/>
          <w:szCs w:val="20"/>
        </w:rPr>
        <w:t xml:space="preserve"> _____________ (____________) </w:t>
      </w:r>
      <w:proofErr w:type="gramEnd"/>
      <w:r w:rsidRPr="00A1423E">
        <w:rPr>
          <w:rFonts w:ascii="Times New Roman" w:hAnsi="Times New Roman"/>
          <w:sz w:val="20"/>
          <w:szCs w:val="20"/>
        </w:rPr>
        <w:t xml:space="preserve">Российских рублей, </w:t>
      </w:r>
      <w:r w:rsidR="00AD4DB9">
        <w:rPr>
          <w:rFonts w:ascii="Times New Roman" w:hAnsi="Times New Roman"/>
          <w:sz w:val="20"/>
          <w:szCs w:val="20"/>
        </w:rPr>
        <w:t>НДС не предусмотрен</w:t>
      </w:r>
      <w:r w:rsidRPr="00A1423E">
        <w:rPr>
          <w:rFonts w:ascii="Times New Roman" w:hAnsi="Times New Roman"/>
          <w:sz w:val="20"/>
          <w:szCs w:val="20"/>
        </w:rPr>
        <w:t>.  Цена Договора включает стоимость Продукции, стоимость ТК, затраты на сертификацию товара, сборы, налоги, другие платежи и затраты, необходимые для выполнения настоящего Договора</w:t>
      </w:r>
    </w:p>
    <w:p w:rsidR="00A1423E" w:rsidRPr="00A1423E" w:rsidRDefault="00A1423E" w:rsidP="00A1423E">
      <w:pPr>
        <w:autoSpaceDE w:val="0"/>
        <w:autoSpaceDN w:val="0"/>
        <w:adjustRightInd w:val="0"/>
        <w:spacing w:after="0" w:line="100" w:lineRule="atLeast"/>
        <w:ind w:firstLine="851"/>
        <w:jc w:val="both"/>
        <w:rPr>
          <w:rFonts w:ascii="Times New Roman" w:hAnsi="Times New Roman"/>
          <w:color w:val="000000"/>
          <w:sz w:val="20"/>
          <w:szCs w:val="20"/>
          <w:lang w:eastAsia="ru-RU"/>
        </w:rPr>
      </w:pPr>
      <w:r w:rsidRPr="00A1423E">
        <w:rPr>
          <w:rFonts w:ascii="Times New Roman" w:hAnsi="Times New Roman"/>
          <w:b/>
          <w:bCs/>
          <w:color w:val="000000"/>
          <w:sz w:val="20"/>
          <w:szCs w:val="20"/>
          <w:lang w:eastAsia="ru-RU"/>
        </w:rPr>
        <w:t xml:space="preserve">2.2. </w:t>
      </w:r>
      <w:r w:rsidRPr="00A1423E">
        <w:rPr>
          <w:rFonts w:ascii="Times New Roman" w:hAnsi="Times New Roman"/>
          <w:color w:val="000000"/>
          <w:sz w:val="20"/>
          <w:szCs w:val="20"/>
          <w:lang w:eastAsia="ru-RU"/>
        </w:rPr>
        <w:t>Расчеты за Продукцию  производятся по ценам, в соответствии с Приложением 1.</w:t>
      </w:r>
    </w:p>
    <w:p w:rsidR="00A1423E" w:rsidRPr="00A1423E" w:rsidRDefault="00A1423E" w:rsidP="00A1423E">
      <w:pPr>
        <w:autoSpaceDE w:val="0"/>
        <w:autoSpaceDN w:val="0"/>
        <w:adjustRightInd w:val="0"/>
        <w:spacing w:after="0" w:line="100" w:lineRule="atLeast"/>
        <w:ind w:firstLine="851"/>
        <w:jc w:val="both"/>
        <w:rPr>
          <w:rFonts w:ascii="Times New Roman" w:hAnsi="Times New Roman"/>
          <w:color w:val="000000"/>
          <w:sz w:val="20"/>
          <w:szCs w:val="20"/>
          <w:lang w:eastAsia="ru-RU"/>
        </w:rPr>
      </w:pPr>
    </w:p>
    <w:p w:rsidR="00A1423E" w:rsidRPr="00A1423E" w:rsidRDefault="00A1423E" w:rsidP="00A1423E">
      <w:pPr>
        <w:autoSpaceDE w:val="0"/>
        <w:autoSpaceDN w:val="0"/>
        <w:adjustRightInd w:val="0"/>
        <w:spacing w:after="0" w:line="240" w:lineRule="auto"/>
        <w:ind w:firstLine="851"/>
        <w:jc w:val="center"/>
        <w:rPr>
          <w:rFonts w:ascii="Times New Roman" w:hAnsi="Times New Roman"/>
          <w:b/>
          <w:bCs/>
          <w:sz w:val="20"/>
          <w:szCs w:val="20"/>
          <w:lang w:eastAsia="ru-RU"/>
        </w:rPr>
      </w:pPr>
      <w:r w:rsidRPr="00A1423E">
        <w:rPr>
          <w:rFonts w:ascii="Times New Roman" w:hAnsi="Times New Roman"/>
          <w:b/>
          <w:bCs/>
          <w:sz w:val="20"/>
          <w:szCs w:val="20"/>
          <w:lang w:eastAsia="ru-RU"/>
        </w:rPr>
        <w:t>3. Срок поставки Продукции</w:t>
      </w:r>
    </w:p>
    <w:p w:rsidR="00A1423E" w:rsidRPr="00A1423E" w:rsidRDefault="00A1423E" w:rsidP="00A1423E">
      <w:pPr>
        <w:autoSpaceDE w:val="0"/>
        <w:autoSpaceDN w:val="0"/>
        <w:adjustRightInd w:val="0"/>
        <w:spacing w:after="0" w:line="240" w:lineRule="auto"/>
        <w:ind w:firstLine="851"/>
        <w:jc w:val="center"/>
        <w:rPr>
          <w:rFonts w:ascii="Times New Roman" w:hAnsi="Times New Roman"/>
          <w:b/>
          <w:bCs/>
          <w:sz w:val="20"/>
          <w:szCs w:val="20"/>
          <w:lang w:eastAsia="ru-RU"/>
        </w:rPr>
      </w:pPr>
    </w:p>
    <w:p w:rsidR="00A1423E" w:rsidRPr="00A1423E" w:rsidRDefault="00A1423E" w:rsidP="00A1423E">
      <w:pPr>
        <w:spacing w:after="0" w:line="240" w:lineRule="auto"/>
        <w:ind w:firstLine="851"/>
        <w:jc w:val="both"/>
        <w:rPr>
          <w:rFonts w:ascii="Times New Roman" w:hAnsi="Times New Roman"/>
          <w:sz w:val="20"/>
          <w:szCs w:val="20"/>
        </w:rPr>
      </w:pPr>
      <w:r w:rsidRPr="00AD4DB9">
        <w:rPr>
          <w:rFonts w:ascii="Times New Roman" w:hAnsi="Times New Roman"/>
          <w:b/>
          <w:bCs/>
          <w:sz w:val="20"/>
          <w:szCs w:val="20"/>
        </w:rPr>
        <w:t>3.1</w:t>
      </w:r>
      <w:r w:rsidRPr="00AD4DB9">
        <w:rPr>
          <w:rFonts w:ascii="Times New Roman" w:hAnsi="Times New Roman"/>
          <w:b/>
          <w:sz w:val="20"/>
          <w:szCs w:val="20"/>
        </w:rPr>
        <w:t>.</w:t>
      </w:r>
      <w:r w:rsidRPr="00AD4DB9">
        <w:rPr>
          <w:rFonts w:ascii="Times New Roman" w:hAnsi="Times New Roman"/>
          <w:sz w:val="20"/>
          <w:szCs w:val="20"/>
        </w:rPr>
        <w:t xml:space="preserve"> Срок поставки Продукции </w:t>
      </w:r>
      <w:r w:rsidR="00442585">
        <w:rPr>
          <w:rFonts w:ascii="Times New Roman" w:hAnsi="Times New Roman"/>
          <w:sz w:val="20"/>
          <w:szCs w:val="20"/>
        </w:rPr>
        <w:t>с 01.07</w:t>
      </w:r>
      <w:r w:rsidR="00AD4DB9" w:rsidRPr="00AD4DB9">
        <w:rPr>
          <w:rFonts w:ascii="Times New Roman" w:hAnsi="Times New Roman"/>
          <w:sz w:val="20"/>
          <w:szCs w:val="20"/>
        </w:rPr>
        <w:t>.202</w:t>
      </w:r>
      <w:r w:rsidR="0015212F">
        <w:rPr>
          <w:rFonts w:ascii="Times New Roman" w:hAnsi="Times New Roman"/>
          <w:sz w:val="20"/>
          <w:szCs w:val="20"/>
        </w:rPr>
        <w:t>6</w:t>
      </w:r>
      <w:r w:rsidR="00AD4DB9" w:rsidRPr="00AD4DB9">
        <w:rPr>
          <w:rFonts w:ascii="Times New Roman" w:hAnsi="Times New Roman"/>
          <w:sz w:val="20"/>
          <w:szCs w:val="20"/>
        </w:rPr>
        <w:t>г.</w:t>
      </w:r>
      <w:r w:rsidR="00442585">
        <w:rPr>
          <w:rFonts w:ascii="Times New Roman" w:hAnsi="Times New Roman"/>
          <w:sz w:val="20"/>
          <w:szCs w:val="20"/>
        </w:rPr>
        <w:t xml:space="preserve"> и до 30.09</w:t>
      </w:r>
      <w:r w:rsidRPr="00AD4DB9">
        <w:rPr>
          <w:rFonts w:ascii="Times New Roman" w:hAnsi="Times New Roman"/>
          <w:sz w:val="20"/>
          <w:szCs w:val="20"/>
        </w:rPr>
        <w:t>.202</w:t>
      </w:r>
      <w:r w:rsidR="0015212F">
        <w:rPr>
          <w:rFonts w:ascii="Times New Roman" w:hAnsi="Times New Roman"/>
          <w:sz w:val="20"/>
          <w:szCs w:val="20"/>
        </w:rPr>
        <w:t>6</w:t>
      </w:r>
      <w:r w:rsidRPr="00AD4DB9">
        <w:rPr>
          <w:rFonts w:ascii="Times New Roman" w:hAnsi="Times New Roman"/>
          <w:sz w:val="20"/>
          <w:szCs w:val="20"/>
        </w:rPr>
        <w:t>г.</w:t>
      </w:r>
      <w:r w:rsidR="00DF49FB" w:rsidRPr="00AD4DB9">
        <w:rPr>
          <w:rFonts w:ascii="Times New Roman" w:hAnsi="Times New Roman"/>
          <w:sz w:val="20"/>
          <w:szCs w:val="20"/>
        </w:rPr>
        <w:t xml:space="preserve"> включительно.</w:t>
      </w: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40" w:lineRule="auto"/>
        <w:ind w:firstLine="851"/>
        <w:jc w:val="center"/>
        <w:rPr>
          <w:rFonts w:ascii="Times New Roman" w:hAnsi="Times New Roman"/>
          <w:b/>
          <w:bCs/>
          <w:sz w:val="20"/>
          <w:szCs w:val="20"/>
        </w:rPr>
      </w:pPr>
      <w:r w:rsidRPr="00A1423E">
        <w:rPr>
          <w:rFonts w:ascii="Times New Roman" w:hAnsi="Times New Roman"/>
          <w:b/>
          <w:bCs/>
          <w:sz w:val="20"/>
          <w:szCs w:val="20"/>
        </w:rPr>
        <w:t>4. Порядок отпуска Продукции</w:t>
      </w: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4.1</w:t>
      </w:r>
      <w:r w:rsidRPr="00A1423E">
        <w:rPr>
          <w:rFonts w:ascii="Times New Roman" w:hAnsi="Times New Roman"/>
          <w:b/>
          <w:sz w:val="20"/>
          <w:szCs w:val="20"/>
        </w:rPr>
        <w:t>.</w:t>
      </w:r>
      <w:r w:rsidRPr="00A1423E">
        <w:rPr>
          <w:rFonts w:ascii="Times New Roman" w:hAnsi="Times New Roman"/>
          <w:sz w:val="20"/>
          <w:szCs w:val="20"/>
        </w:rPr>
        <w:t xml:space="preserve"> </w:t>
      </w:r>
      <w:r w:rsidRPr="00A1423E">
        <w:rPr>
          <w:rFonts w:ascii="Times New Roman" w:hAnsi="Times New Roman"/>
          <w:bCs/>
          <w:sz w:val="20"/>
          <w:szCs w:val="20"/>
        </w:rPr>
        <w:t>Поставщик</w:t>
      </w:r>
      <w:r w:rsidRPr="00A1423E">
        <w:rPr>
          <w:rFonts w:ascii="Times New Roman" w:hAnsi="Times New Roman"/>
          <w:sz w:val="20"/>
          <w:szCs w:val="20"/>
        </w:rPr>
        <w:t xml:space="preserve"> осуществляет отпуск Продукции в количестве и по ценам в пределах лимита, согласованным </w:t>
      </w:r>
      <w:r w:rsidRPr="00A1423E">
        <w:rPr>
          <w:rFonts w:ascii="Times New Roman" w:hAnsi="Times New Roman"/>
          <w:bCs/>
          <w:sz w:val="20"/>
          <w:szCs w:val="20"/>
        </w:rPr>
        <w:t>Сторонами</w:t>
      </w:r>
      <w:r w:rsidRPr="00A1423E">
        <w:rPr>
          <w:rFonts w:ascii="Times New Roman" w:hAnsi="Times New Roman"/>
          <w:sz w:val="20"/>
          <w:szCs w:val="20"/>
        </w:rPr>
        <w:t xml:space="preserve"> </w:t>
      </w:r>
      <w:r w:rsidRPr="00A1423E">
        <w:rPr>
          <w:rFonts w:ascii="Times New Roman" w:hAnsi="Times New Roman"/>
          <w:b/>
          <w:bCs/>
          <w:sz w:val="20"/>
          <w:szCs w:val="20"/>
        </w:rPr>
        <w:t>(</w:t>
      </w:r>
      <w:r w:rsidRPr="00A1423E">
        <w:rPr>
          <w:rFonts w:ascii="Times New Roman" w:hAnsi="Times New Roman"/>
          <w:sz w:val="20"/>
          <w:szCs w:val="20"/>
        </w:rPr>
        <w:t>Приложение № 1</w:t>
      </w:r>
      <w:r w:rsidRPr="00A1423E">
        <w:rPr>
          <w:rFonts w:ascii="Times New Roman" w:hAnsi="Times New Roman"/>
          <w:b/>
          <w:bCs/>
          <w:sz w:val="20"/>
          <w:szCs w:val="20"/>
        </w:rPr>
        <w:t>)</w:t>
      </w:r>
      <w:r w:rsidRPr="00A1423E">
        <w:rPr>
          <w:rFonts w:ascii="Times New Roman" w:hAnsi="Times New Roman"/>
          <w:sz w:val="20"/>
          <w:szCs w:val="20"/>
        </w:rPr>
        <w:t xml:space="preserve"> путем заправки автотранспорта </w:t>
      </w:r>
      <w:r w:rsidRPr="00A1423E">
        <w:rPr>
          <w:rFonts w:ascii="Times New Roman" w:hAnsi="Times New Roman"/>
          <w:bCs/>
          <w:sz w:val="20"/>
          <w:szCs w:val="20"/>
        </w:rPr>
        <w:t>Заказчика</w:t>
      </w:r>
      <w:r w:rsidRPr="00A1423E">
        <w:rPr>
          <w:rFonts w:ascii="Times New Roman" w:hAnsi="Times New Roman"/>
          <w:b/>
          <w:bCs/>
          <w:sz w:val="20"/>
          <w:szCs w:val="20"/>
        </w:rPr>
        <w:t xml:space="preserve"> </w:t>
      </w:r>
      <w:r w:rsidRPr="00A1423E">
        <w:rPr>
          <w:rFonts w:ascii="Times New Roman" w:hAnsi="Times New Roman"/>
          <w:sz w:val="20"/>
          <w:szCs w:val="20"/>
        </w:rPr>
        <w:t xml:space="preserve">по ТК на АЗС, указанных в Приложении № 2 к настоящему Договору. </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sz w:val="20"/>
          <w:szCs w:val="20"/>
        </w:rPr>
        <w:t>4.2.</w:t>
      </w:r>
      <w:r w:rsidRPr="00A1423E">
        <w:rPr>
          <w:rFonts w:ascii="Times New Roman" w:hAnsi="Times New Roman"/>
          <w:sz w:val="20"/>
          <w:szCs w:val="20"/>
        </w:rPr>
        <w:t xml:space="preserve"> Приобретение Заказчиком Продукции подтверждает чек учетного терминала, полученный на АЗС. Чек выдается при отпуске Продукции лицу, предъявившему ТК. Приобретение Продукции отражается в заправочной ведомости.</w:t>
      </w:r>
    </w:p>
    <w:p w:rsidR="00A1423E" w:rsidRPr="00A1423E" w:rsidRDefault="00A1423E" w:rsidP="00A1423E">
      <w:pPr>
        <w:spacing w:after="0" w:line="240" w:lineRule="auto"/>
        <w:ind w:firstLine="851"/>
        <w:jc w:val="both"/>
        <w:rPr>
          <w:rFonts w:ascii="Times New Roman" w:hAnsi="Times New Roman"/>
          <w:b/>
          <w:bCs/>
          <w:sz w:val="20"/>
          <w:szCs w:val="20"/>
        </w:rPr>
      </w:pPr>
      <w:r w:rsidRPr="00A1423E">
        <w:rPr>
          <w:rFonts w:ascii="Times New Roman" w:hAnsi="Times New Roman"/>
          <w:b/>
          <w:bCs/>
          <w:sz w:val="20"/>
          <w:szCs w:val="20"/>
        </w:rPr>
        <w:t>4.3.</w:t>
      </w:r>
      <w:r w:rsidRPr="00A1423E">
        <w:rPr>
          <w:rFonts w:ascii="Times New Roman" w:hAnsi="Times New Roman"/>
          <w:sz w:val="20"/>
          <w:szCs w:val="20"/>
        </w:rPr>
        <w:t xml:space="preserve"> </w:t>
      </w:r>
      <w:r w:rsidRPr="00A1423E">
        <w:rPr>
          <w:rFonts w:ascii="Times New Roman" w:hAnsi="Times New Roman"/>
          <w:bCs/>
          <w:sz w:val="20"/>
          <w:szCs w:val="20"/>
        </w:rPr>
        <w:t>Заказчик</w:t>
      </w:r>
      <w:r w:rsidRPr="00A1423E">
        <w:rPr>
          <w:rFonts w:ascii="Times New Roman" w:hAnsi="Times New Roman"/>
          <w:b/>
          <w:bCs/>
          <w:sz w:val="20"/>
          <w:szCs w:val="20"/>
        </w:rPr>
        <w:t xml:space="preserve"> </w:t>
      </w:r>
      <w:r w:rsidRPr="00A1423E">
        <w:rPr>
          <w:rFonts w:ascii="Times New Roman" w:hAnsi="Times New Roman"/>
          <w:sz w:val="20"/>
          <w:szCs w:val="20"/>
        </w:rPr>
        <w:t>вправе передавать ТК только своим представителям, имеющим необходимые полномочия на приобретение Продукции от его имени</w:t>
      </w:r>
      <w:r w:rsidRPr="00A1423E">
        <w:rPr>
          <w:rFonts w:ascii="Times New Roman" w:hAnsi="Times New Roman"/>
          <w:b/>
          <w:bCs/>
          <w:sz w:val="20"/>
          <w:szCs w:val="20"/>
        </w:rPr>
        <w:t>.</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4.4</w:t>
      </w:r>
      <w:r w:rsidRPr="00A1423E">
        <w:rPr>
          <w:rFonts w:ascii="Times New Roman" w:hAnsi="Times New Roman"/>
          <w:sz w:val="20"/>
          <w:szCs w:val="20"/>
        </w:rPr>
        <w:t xml:space="preserve">. </w:t>
      </w:r>
      <w:r w:rsidRPr="00A1423E">
        <w:rPr>
          <w:rFonts w:ascii="Times New Roman" w:hAnsi="Times New Roman"/>
          <w:bCs/>
          <w:sz w:val="20"/>
          <w:szCs w:val="20"/>
        </w:rPr>
        <w:t>Заказчик</w:t>
      </w:r>
      <w:r w:rsidRPr="00A1423E">
        <w:rPr>
          <w:rFonts w:ascii="Times New Roman" w:hAnsi="Times New Roman"/>
          <w:sz w:val="20"/>
          <w:szCs w:val="20"/>
        </w:rPr>
        <w:t xml:space="preserve"> заявляет, что любое лицо, являющееся фактическим предъявителем ТК, выданного </w:t>
      </w:r>
      <w:r w:rsidRPr="00A1423E">
        <w:rPr>
          <w:rFonts w:ascii="Times New Roman" w:hAnsi="Times New Roman"/>
          <w:bCs/>
          <w:sz w:val="20"/>
          <w:szCs w:val="20"/>
        </w:rPr>
        <w:t>Поставщиком</w:t>
      </w:r>
      <w:r w:rsidRPr="00A1423E">
        <w:rPr>
          <w:rFonts w:ascii="Times New Roman" w:hAnsi="Times New Roman"/>
          <w:b/>
          <w:bCs/>
          <w:sz w:val="20"/>
          <w:szCs w:val="20"/>
        </w:rPr>
        <w:t xml:space="preserve"> </w:t>
      </w:r>
      <w:r w:rsidRPr="00A1423E">
        <w:rPr>
          <w:rFonts w:ascii="Times New Roman" w:hAnsi="Times New Roman"/>
          <w:sz w:val="20"/>
          <w:szCs w:val="20"/>
        </w:rPr>
        <w:t xml:space="preserve">во исполнение настоящего </w:t>
      </w:r>
      <w:r w:rsidRPr="00A1423E">
        <w:rPr>
          <w:rFonts w:ascii="Times New Roman" w:hAnsi="Times New Roman"/>
          <w:bCs/>
          <w:sz w:val="20"/>
          <w:szCs w:val="20"/>
        </w:rPr>
        <w:t>Договора</w:t>
      </w:r>
      <w:r w:rsidRPr="00A1423E">
        <w:rPr>
          <w:rFonts w:ascii="Times New Roman" w:hAnsi="Times New Roman"/>
          <w:sz w:val="20"/>
          <w:szCs w:val="20"/>
        </w:rPr>
        <w:t xml:space="preserve">, является уполномоченным представителем </w:t>
      </w:r>
      <w:r w:rsidRPr="00A1423E">
        <w:rPr>
          <w:rFonts w:ascii="Times New Roman" w:hAnsi="Times New Roman"/>
          <w:bCs/>
          <w:sz w:val="20"/>
          <w:szCs w:val="20"/>
        </w:rPr>
        <w:t>Заказчика.</w:t>
      </w:r>
      <w:r w:rsidRPr="00A1423E">
        <w:rPr>
          <w:rFonts w:ascii="Times New Roman" w:hAnsi="Times New Roman"/>
          <w:b/>
          <w:bCs/>
          <w:sz w:val="20"/>
          <w:szCs w:val="20"/>
        </w:rPr>
        <w:t xml:space="preserve"> </w:t>
      </w:r>
      <w:r w:rsidRPr="00A1423E">
        <w:rPr>
          <w:rFonts w:ascii="Times New Roman" w:hAnsi="Times New Roman"/>
          <w:sz w:val="20"/>
          <w:szCs w:val="20"/>
        </w:rPr>
        <w:t xml:space="preserve">При этом ни </w:t>
      </w:r>
      <w:r w:rsidRPr="00A1423E">
        <w:rPr>
          <w:rFonts w:ascii="Times New Roman" w:hAnsi="Times New Roman"/>
          <w:bCs/>
          <w:sz w:val="20"/>
          <w:szCs w:val="20"/>
        </w:rPr>
        <w:t>Поставщик</w:t>
      </w:r>
      <w:r w:rsidRPr="00A1423E">
        <w:rPr>
          <w:rFonts w:ascii="Times New Roman" w:hAnsi="Times New Roman"/>
          <w:sz w:val="20"/>
          <w:szCs w:val="20"/>
        </w:rPr>
        <w:t xml:space="preserve">, ни оператор АЗС не </w:t>
      </w:r>
      <w:proofErr w:type="gramStart"/>
      <w:r w:rsidRPr="00A1423E">
        <w:rPr>
          <w:rFonts w:ascii="Times New Roman" w:hAnsi="Times New Roman"/>
          <w:sz w:val="20"/>
          <w:szCs w:val="20"/>
        </w:rPr>
        <w:t>обязаны</w:t>
      </w:r>
      <w:proofErr w:type="gramEnd"/>
      <w:r w:rsidRPr="00A1423E">
        <w:rPr>
          <w:rFonts w:ascii="Times New Roman" w:hAnsi="Times New Roman"/>
          <w:sz w:val="20"/>
          <w:szCs w:val="20"/>
        </w:rPr>
        <w:t xml:space="preserve"> дополнительно проверять наличие соответствующих полномочий у предъявителя ТК.</w:t>
      </w: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40" w:lineRule="auto"/>
        <w:ind w:firstLine="851"/>
        <w:jc w:val="center"/>
        <w:rPr>
          <w:rFonts w:ascii="Times New Roman" w:hAnsi="Times New Roman"/>
          <w:b/>
          <w:bCs/>
          <w:sz w:val="20"/>
          <w:szCs w:val="20"/>
        </w:rPr>
      </w:pPr>
      <w:r w:rsidRPr="00A1423E">
        <w:rPr>
          <w:rFonts w:ascii="Times New Roman" w:hAnsi="Times New Roman"/>
          <w:b/>
          <w:bCs/>
          <w:sz w:val="20"/>
          <w:szCs w:val="20"/>
        </w:rPr>
        <w:t>5. Качество Продукции</w:t>
      </w: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autoSpaceDE w:val="0"/>
        <w:autoSpaceDN w:val="0"/>
        <w:adjustRightInd w:val="0"/>
        <w:spacing w:after="0" w:line="240" w:lineRule="auto"/>
        <w:ind w:firstLine="851"/>
        <w:jc w:val="both"/>
        <w:rPr>
          <w:rFonts w:ascii="Times New Roman" w:hAnsi="Times New Roman"/>
          <w:sz w:val="20"/>
          <w:szCs w:val="20"/>
          <w:lang w:eastAsia="ru-RU"/>
        </w:rPr>
      </w:pPr>
      <w:r w:rsidRPr="00A1423E">
        <w:rPr>
          <w:rFonts w:ascii="Times New Roman" w:hAnsi="Times New Roman"/>
          <w:b/>
          <w:bCs/>
          <w:sz w:val="20"/>
          <w:szCs w:val="20"/>
          <w:lang w:eastAsia="ru-RU"/>
        </w:rPr>
        <w:t>5.1</w:t>
      </w:r>
      <w:r w:rsidRPr="00A1423E">
        <w:rPr>
          <w:rFonts w:ascii="Times New Roman" w:hAnsi="Times New Roman"/>
          <w:sz w:val="20"/>
          <w:szCs w:val="20"/>
          <w:lang w:eastAsia="ru-RU"/>
        </w:rPr>
        <w:t xml:space="preserve">. Качество передаваемой Продукции должно соответствовать </w:t>
      </w:r>
      <w:proofErr w:type="spellStart"/>
      <w:r w:rsidRPr="00A1423E">
        <w:rPr>
          <w:rFonts w:ascii="Times New Roman" w:hAnsi="Times New Roman"/>
          <w:sz w:val="20"/>
          <w:szCs w:val="20"/>
          <w:lang w:eastAsia="ru-RU"/>
        </w:rPr>
        <w:t>ГОСТам</w:t>
      </w:r>
      <w:proofErr w:type="spellEnd"/>
      <w:r w:rsidRPr="00A1423E">
        <w:rPr>
          <w:rFonts w:ascii="Times New Roman" w:hAnsi="Times New Roman"/>
          <w:sz w:val="20"/>
          <w:szCs w:val="20"/>
          <w:lang w:eastAsia="ru-RU"/>
        </w:rPr>
        <w:t xml:space="preserve">, </w:t>
      </w:r>
      <w:proofErr w:type="gramStart"/>
      <w:r w:rsidRPr="00A1423E">
        <w:rPr>
          <w:rFonts w:ascii="Times New Roman" w:hAnsi="Times New Roman"/>
          <w:sz w:val="20"/>
          <w:szCs w:val="20"/>
          <w:lang w:eastAsia="ru-RU"/>
        </w:rPr>
        <w:t>предусмотренным</w:t>
      </w:r>
      <w:proofErr w:type="gramEnd"/>
      <w:r w:rsidRPr="00A1423E">
        <w:rPr>
          <w:rFonts w:ascii="Times New Roman" w:hAnsi="Times New Roman"/>
          <w:sz w:val="20"/>
          <w:szCs w:val="20"/>
          <w:lang w:eastAsia="ru-RU"/>
        </w:rPr>
        <w:t xml:space="preserve"> для данного вида Товара.</w:t>
      </w:r>
    </w:p>
    <w:p w:rsidR="00A1423E" w:rsidRPr="00A1423E" w:rsidRDefault="00A1423E" w:rsidP="00A1423E">
      <w:pPr>
        <w:autoSpaceDE w:val="0"/>
        <w:autoSpaceDN w:val="0"/>
        <w:adjustRightInd w:val="0"/>
        <w:spacing w:after="0" w:line="240" w:lineRule="auto"/>
        <w:ind w:firstLine="851"/>
        <w:jc w:val="both"/>
        <w:rPr>
          <w:rFonts w:ascii="Times New Roman" w:hAnsi="Times New Roman"/>
          <w:sz w:val="20"/>
          <w:szCs w:val="20"/>
          <w:lang w:eastAsia="ru-RU"/>
        </w:rPr>
      </w:pPr>
      <w:r w:rsidRPr="00A1423E">
        <w:rPr>
          <w:rFonts w:ascii="Times New Roman" w:hAnsi="Times New Roman"/>
          <w:b/>
          <w:bCs/>
          <w:sz w:val="20"/>
          <w:szCs w:val="20"/>
          <w:lang w:eastAsia="ru-RU"/>
        </w:rPr>
        <w:t xml:space="preserve">5.2. </w:t>
      </w:r>
      <w:r w:rsidRPr="00A1423E">
        <w:rPr>
          <w:rFonts w:ascii="Times New Roman" w:hAnsi="Times New Roman"/>
          <w:bCs/>
          <w:sz w:val="20"/>
          <w:szCs w:val="20"/>
          <w:lang w:eastAsia="ru-RU"/>
        </w:rPr>
        <w:t>Заказчик,</w:t>
      </w:r>
      <w:r w:rsidRPr="00A1423E">
        <w:rPr>
          <w:rFonts w:ascii="Times New Roman" w:hAnsi="Times New Roman"/>
          <w:sz w:val="20"/>
          <w:szCs w:val="20"/>
          <w:lang w:eastAsia="ru-RU"/>
        </w:rPr>
        <w:t xml:space="preserve"> которому передана Продукция ненадлежащего качества, вправе потребовать от </w:t>
      </w:r>
      <w:r w:rsidRPr="00A1423E">
        <w:rPr>
          <w:rFonts w:ascii="Times New Roman" w:hAnsi="Times New Roman"/>
          <w:bCs/>
          <w:sz w:val="20"/>
          <w:szCs w:val="20"/>
          <w:lang w:eastAsia="ru-RU"/>
        </w:rPr>
        <w:t>Поставщика</w:t>
      </w:r>
      <w:r w:rsidRPr="00A1423E">
        <w:rPr>
          <w:rFonts w:ascii="Times New Roman" w:hAnsi="Times New Roman"/>
          <w:sz w:val="20"/>
          <w:szCs w:val="20"/>
          <w:lang w:eastAsia="ru-RU"/>
        </w:rPr>
        <w:t>:</w:t>
      </w:r>
    </w:p>
    <w:p w:rsidR="00A1423E" w:rsidRPr="00A1423E" w:rsidRDefault="00A1423E" w:rsidP="00A1423E">
      <w:pPr>
        <w:autoSpaceDE w:val="0"/>
        <w:autoSpaceDN w:val="0"/>
        <w:adjustRightInd w:val="0"/>
        <w:spacing w:after="0" w:line="240" w:lineRule="auto"/>
        <w:ind w:firstLine="851"/>
        <w:jc w:val="both"/>
        <w:rPr>
          <w:rFonts w:ascii="Times New Roman" w:hAnsi="Times New Roman"/>
          <w:sz w:val="20"/>
          <w:szCs w:val="20"/>
          <w:lang w:eastAsia="ru-RU"/>
        </w:rPr>
      </w:pPr>
      <w:r w:rsidRPr="00A1423E">
        <w:rPr>
          <w:rFonts w:ascii="Times New Roman" w:hAnsi="Times New Roman"/>
          <w:sz w:val="20"/>
          <w:szCs w:val="20"/>
          <w:lang w:eastAsia="ru-RU"/>
        </w:rPr>
        <w:lastRenderedPageBreak/>
        <w:t>-    возмещение стоимости некачественной Продукции;</w:t>
      </w:r>
    </w:p>
    <w:p w:rsidR="00A1423E" w:rsidRPr="00A1423E" w:rsidRDefault="00A1423E" w:rsidP="00A1423E">
      <w:pPr>
        <w:autoSpaceDE w:val="0"/>
        <w:autoSpaceDN w:val="0"/>
        <w:adjustRightInd w:val="0"/>
        <w:spacing w:after="0" w:line="240" w:lineRule="auto"/>
        <w:ind w:firstLine="851"/>
        <w:jc w:val="both"/>
        <w:rPr>
          <w:rFonts w:ascii="Times New Roman" w:hAnsi="Times New Roman"/>
          <w:sz w:val="20"/>
          <w:szCs w:val="20"/>
          <w:lang w:eastAsia="ru-RU"/>
        </w:rPr>
      </w:pPr>
      <w:r w:rsidRPr="00A1423E">
        <w:rPr>
          <w:rFonts w:ascii="Times New Roman" w:hAnsi="Times New Roman"/>
          <w:sz w:val="20"/>
          <w:szCs w:val="20"/>
          <w:lang w:eastAsia="ru-RU"/>
        </w:rPr>
        <w:t xml:space="preserve">- возмещение ущерба, понесенного </w:t>
      </w:r>
      <w:r w:rsidRPr="00A1423E">
        <w:rPr>
          <w:rFonts w:ascii="Times New Roman" w:hAnsi="Times New Roman"/>
          <w:bCs/>
          <w:sz w:val="20"/>
          <w:szCs w:val="20"/>
          <w:lang w:eastAsia="ru-RU"/>
        </w:rPr>
        <w:t>Заказчиком</w:t>
      </w:r>
      <w:r w:rsidRPr="00A1423E">
        <w:rPr>
          <w:rFonts w:ascii="Times New Roman" w:hAnsi="Times New Roman"/>
          <w:sz w:val="20"/>
          <w:szCs w:val="20"/>
          <w:lang w:eastAsia="ru-RU"/>
        </w:rPr>
        <w:t xml:space="preserve"> в связи с использованием некачественной Продукции.</w:t>
      </w:r>
    </w:p>
    <w:p w:rsidR="00A1423E" w:rsidRPr="00A1423E" w:rsidRDefault="00A1423E" w:rsidP="00A1423E">
      <w:pPr>
        <w:autoSpaceDE w:val="0"/>
        <w:autoSpaceDN w:val="0"/>
        <w:adjustRightInd w:val="0"/>
        <w:spacing w:after="0" w:line="240" w:lineRule="auto"/>
        <w:ind w:firstLine="851"/>
        <w:jc w:val="both"/>
        <w:rPr>
          <w:rFonts w:ascii="Times New Roman" w:hAnsi="Times New Roman"/>
          <w:sz w:val="20"/>
          <w:szCs w:val="20"/>
          <w:lang w:eastAsia="ru-RU"/>
        </w:rPr>
      </w:pPr>
      <w:r w:rsidRPr="00A1423E">
        <w:rPr>
          <w:rFonts w:ascii="Times New Roman" w:hAnsi="Times New Roman"/>
          <w:bCs/>
          <w:sz w:val="20"/>
          <w:szCs w:val="20"/>
          <w:lang w:eastAsia="ru-RU"/>
        </w:rPr>
        <w:t>Поставщик</w:t>
      </w:r>
      <w:r w:rsidRPr="00A1423E">
        <w:rPr>
          <w:rFonts w:ascii="Times New Roman" w:hAnsi="Times New Roman"/>
          <w:sz w:val="20"/>
          <w:szCs w:val="20"/>
          <w:lang w:eastAsia="ru-RU"/>
        </w:rPr>
        <w:t xml:space="preserve"> обязан исполнить предъявляемое требование. </w:t>
      </w:r>
    </w:p>
    <w:p w:rsidR="00A1423E" w:rsidRPr="00A1423E" w:rsidRDefault="00A1423E" w:rsidP="00A1423E">
      <w:pPr>
        <w:autoSpaceDE w:val="0"/>
        <w:autoSpaceDN w:val="0"/>
        <w:adjustRightInd w:val="0"/>
        <w:spacing w:after="0" w:line="240" w:lineRule="auto"/>
        <w:ind w:firstLine="851"/>
        <w:jc w:val="both"/>
        <w:rPr>
          <w:rFonts w:ascii="Times New Roman" w:hAnsi="Times New Roman"/>
          <w:sz w:val="20"/>
          <w:szCs w:val="20"/>
          <w:lang w:eastAsia="ru-RU"/>
        </w:rPr>
      </w:pPr>
      <w:r w:rsidRPr="00A1423E">
        <w:rPr>
          <w:rFonts w:ascii="Times New Roman" w:hAnsi="Times New Roman"/>
          <w:b/>
          <w:bCs/>
          <w:sz w:val="20"/>
          <w:szCs w:val="20"/>
          <w:lang w:eastAsia="ru-RU"/>
        </w:rPr>
        <w:t>5.3.</w:t>
      </w:r>
      <w:r w:rsidRPr="00A1423E">
        <w:rPr>
          <w:rFonts w:ascii="Times New Roman" w:hAnsi="Times New Roman"/>
          <w:sz w:val="20"/>
          <w:szCs w:val="20"/>
          <w:lang w:eastAsia="ru-RU"/>
        </w:rPr>
        <w:t xml:space="preserve"> В случае поломки транспортного средства </w:t>
      </w:r>
      <w:r w:rsidRPr="00A1423E">
        <w:rPr>
          <w:rFonts w:ascii="Times New Roman" w:hAnsi="Times New Roman"/>
          <w:bCs/>
          <w:sz w:val="20"/>
          <w:szCs w:val="20"/>
          <w:lang w:eastAsia="ru-RU"/>
        </w:rPr>
        <w:t>Заказчика</w:t>
      </w:r>
      <w:r w:rsidRPr="00A1423E">
        <w:rPr>
          <w:rFonts w:ascii="Times New Roman" w:hAnsi="Times New Roman"/>
          <w:sz w:val="20"/>
          <w:szCs w:val="20"/>
          <w:lang w:eastAsia="ru-RU"/>
        </w:rPr>
        <w:t xml:space="preserve"> по причине заправки транспортного средства некачественной Продукцией </w:t>
      </w:r>
      <w:r w:rsidRPr="00A1423E">
        <w:rPr>
          <w:rFonts w:ascii="Times New Roman" w:hAnsi="Times New Roman"/>
          <w:bCs/>
          <w:sz w:val="20"/>
          <w:szCs w:val="20"/>
          <w:lang w:eastAsia="ru-RU"/>
        </w:rPr>
        <w:t>Поставщик</w:t>
      </w:r>
      <w:r w:rsidRPr="00A1423E">
        <w:rPr>
          <w:rFonts w:ascii="Times New Roman" w:hAnsi="Times New Roman"/>
          <w:sz w:val="20"/>
          <w:szCs w:val="20"/>
          <w:lang w:eastAsia="ru-RU"/>
        </w:rPr>
        <w:t xml:space="preserve"> возмещает </w:t>
      </w:r>
      <w:r w:rsidRPr="00A1423E">
        <w:rPr>
          <w:rFonts w:ascii="Times New Roman" w:hAnsi="Times New Roman"/>
          <w:bCs/>
          <w:sz w:val="20"/>
          <w:szCs w:val="20"/>
          <w:lang w:eastAsia="ru-RU"/>
        </w:rPr>
        <w:t>Заказчику</w:t>
      </w:r>
      <w:r w:rsidRPr="00A1423E">
        <w:rPr>
          <w:rFonts w:ascii="Times New Roman" w:hAnsi="Times New Roman"/>
          <w:sz w:val="20"/>
          <w:szCs w:val="20"/>
          <w:lang w:eastAsia="ru-RU"/>
        </w:rPr>
        <w:t xml:space="preserve"> причиненный ущерб.</w:t>
      </w: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40" w:lineRule="auto"/>
        <w:ind w:firstLine="851"/>
        <w:jc w:val="center"/>
        <w:rPr>
          <w:rFonts w:ascii="Times New Roman" w:hAnsi="Times New Roman"/>
          <w:b/>
          <w:bCs/>
          <w:sz w:val="20"/>
          <w:szCs w:val="20"/>
        </w:rPr>
      </w:pPr>
      <w:r w:rsidRPr="00A1423E">
        <w:rPr>
          <w:rFonts w:ascii="Times New Roman" w:hAnsi="Times New Roman"/>
          <w:b/>
          <w:bCs/>
          <w:sz w:val="20"/>
          <w:szCs w:val="20"/>
        </w:rPr>
        <w:t>6. Права и обязанности сторон</w:t>
      </w: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 xml:space="preserve">6.1. </w:t>
      </w:r>
      <w:r w:rsidRPr="00A1423E">
        <w:rPr>
          <w:rFonts w:ascii="Times New Roman" w:hAnsi="Times New Roman"/>
          <w:bCs/>
          <w:sz w:val="20"/>
          <w:szCs w:val="20"/>
        </w:rPr>
        <w:t>Поставщик</w:t>
      </w:r>
      <w:r w:rsidRPr="00A1423E">
        <w:rPr>
          <w:rFonts w:ascii="Times New Roman" w:hAnsi="Times New Roman"/>
          <w:sz w:val="20"/>
          <w:szCs w:val="20"/>
        </w:rPr>
        <w:t xml:space="preserve"> обязан:</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sz w:val="20"/>
          <w:szCs w:val="20"/>
        </w:rPr>
        <w:t>-      обеспечивать постоянное наличие Продукции на АЗС;</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sz w:val="20"/>
          <w:szCs w:val="20"/>
        </w:rPr>
        <w:t xml:space="preserve">-  предоставлять по письменному запросу </w:t>
      </w:r>
      <w:r w:rsidRPr="00A1423E">
        <w:rPr>
          <w:rFonts w:ascii="Times New Roman" w:hAnsi="Times New Roman"/>
          <w:bCs/>
          <w:sz w:val="20"/>
          <w:szCs w:val="20"/>
        </w:rPr>
        <w:t>Заказчика</w:t>
      </w:r>
      <w:r w:rsidRPr="00A1423E">
        <w:rPr>
          <w:rFonts w:ascii="Times New Roman" w:hAnsi="Times New Roman"/>
          <w:b/>
          <w:bCs/>
          <w:sz w:val="20"/>
          <w:szCs w:val="20"/>
        </w:rPr>
        <w:t xml:space="preserve"> </w:t>
      </w:r>
      <w:r w:rsidRPr="00A1423E">
        <w:rPr>
          <w:rFonts w:ascii="Times New Roman" w:hAnsi="Times New Roman"/>
          <w:sz w:val="20"/>
          <w:szCs w:val="20"/>
        </w:rPr>
        <w:t>информацию о наличии, количестве Продукции и режиме работы АЗС;</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sz w:val="20"/>
          <w:szCs w:val="20"/>
        </w:rPr>
        <w:t>-    при отпуске Продукции оформить и выдать Заказчику чек учетного терминала на фактически отпущенное количество Продукции;</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sz w:val="20"/>
          <w:szCs w:val="20"/>
        </w:rPr>
        <w:t xml:space="preserve">- обеспечить </w:t>
      </w:r>
      <w:r w:rsidRPr="00A1423E">
        <w:rPr>
          <w:rFonts w:ascii="Times New Roman" w:hAnsi="Times New Roman"/>
          <w:bCs/>
          <w:sz w:val="20"/>
          <w:szCs w:val="20"/>
        </w:rPr>
        <w:t>Заказчика</w:t>
      </w:r>
      <w:r w:rsidRPr="00A1423E">
        <w:rPr>
          <w:rFonts w:ascii="Times New Roman" w:hAnsi="Times New Roman"/>
          <w:sz w:val="20"/>
          <w:szCs w:val="20"/>
        </w:rPr>
        <w:t xml:space="preserve"> необходимым количеством ТК, оформить акт передачи ТК.</w:t>
      </w:r>
    </w:p>
    <w:p w:rsidR="00A1423E" w:rsidRPr="00A1423E" w:rsidRDefault="00A1423E" w:rsidP="00A1423E">
      <w:pPr>
        <w:tabs>
          <w:tab w:val="left" w:pos="0"/>
        </w:tabs>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6.2.</w:t>
      </w:r>
      <w:r w:rsidRPr="00A1423E">
        <w:rPr>
          <w:rFonts w:ascii="Times New Roman" w:hAnsi="Times New Roman"/>
          <w:sz w:val="20"/>
          <w:szCs w:val="20"/>
        </w:rPr>
        <w:t xml:space="preserve"> </w:t>
      </w:r>
      <w:r w:rsidRPr="00A1423E">
        <w:rPr>
          <w:rFonts w:ascii="Times New Roman" w:hAnsi="Times New Roman"/>
          <w:bCs/>
          <w:sz w:val="20"/>
          <w:szCs w:val="20"/>
        </w:rPr>
        <w:t>Поставщик</w:t>
      </w:r>
      <w:r w:rsidRPr="00A1423E">
        <w:rPr>
          <w:rFonts w:ascii="Times New Roman" w:hAnsi="Times New Roman"/>
          <w:sz w:val="20"/>
          <w:szCs w:val="20"/>
        </w:rPr>
        <w:t xml:space="preserve"> имеет право:</w:t>
      </w:r>
    </w:p>
    <w:p w:rsidR="00A1423E" w:rsidRPr="00A1423E" w:rsidRDefault="00A1423E" w:rsidP="00A1423E">
      <w:pPr>
        <w:widowControl w:val="0"/>
        <w:autoSpaceDE w:val="0"/>
        <w:autoSpaceDN w:val="0"/>
        <w:adjustRightInd w:val="0"/>
        <w:spacing w:after="0" w:line="240" w:lineRule="auto"/>
        <w:ind w:firstLine="851"/>
        <w:jc w:val="both"/>
        <w:textAlignment w:val="baseline"/>
        <w:rPr>
          <w:rFonts w:ascii="Times New Roman" w:hAnsi="Times New Roman"/>
          <w:sz w:val="20"/>
          <w:szCs w:val="20"/>
          <w:lang w:eastAsia="ru-RU"/>
        </w:rPr>
      </w:pPr>
      <w:r w:rsidRPr="00A1423E">
        <w:rPr>
          <w:rFonts w:ascii="Times New Roman" w:hAnsi="Times New Roman"/>
          <w:sz w:val="20"/>
          <w:szCs w:val="20"/>
          <w:lang w:eastAsia="ru-RU"/>
        </w:rPr>
        <w:t>- осуществить процесс блокировки ТК Заказчика в последний день действия настоящего Договора.</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sz w:val="20"/>
          <w:szCs w:val="20"/>
        </w:rPr>
        <w:t>6.3.</w:t>
      </w:r>
      <w:r w:rsidRPr="00A1423E">
        <w:rPr>
          <w:rFonts w:ascii="Times New Roman" w:hAnsi="Times New Roman"/>
          <w:sz w:val="20"/>
          <w:szCs w:val="20"/>
        </w:rPr>
        <w:t xml:space="preserve"> Заказчик имеет право:</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sz w:val="20"/>
          <w:szCs w:val="20"/>
        </w:rPr>
        <w:t xml:space="preserve">-  </w:t>
      </w:r>
      <w:proofErr w:type="gramStart"/>
      <w:r w:rsidRPr="00A1423E">
        <w:rPr>
          <w:rFonts w:ascii="Times New Roman" w:hAnsi="Times New Roman"/>
          <w:sz w:val="20"/>
          <w:szCs w:val="20"/>
        </w:rPr>
        <w:t>установить специальные условия</w:t>
      </w:r>
      <w:proofErr w:type="gramEnd"/>
      <w:r w:rsidRPr="00A1423E">
        <w:rPr>
          <w:rFonts w:ascii="Times New Roman" w:hAnsi="Times New Roman"/>
          <w:sz w:val="20"/>
          <w:szCs w:val="20"/>
        </w:rPr>
        <w:t xml:space="preserve"> использования каждой конкретной ТК: суточный лимит отпуска Продукции;</w:t>
      </w:r>
    </w:p>
    <w:p w:rsidR="00A1423E" w:rsidRPr="00A1423E" w:rsidRDefault="00A1423E" w:rsidP="00A1423E">
      <w:pPr>
        <w:tabs>
          <w:tab w:val="left" w:pos="0"/>
        </w:tabs>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 xml:space="preserve">6.4. </w:t>
      </w:r>
      <w:r w:rsidRPr="00A1423E">
        <w:rPr>
          <w:rFonts w:ascii="Times New Roman" w:hAnsi="Times New Roman"/>
          <w:bCs/>
          <w:sz w:val="20"/>
          <w:szCs w:val="20"/>
        </w:rPr>
        <w:t>Заказчик</w:t>
      </w:r>
      <w:r w:rsidRPr="00A1423E">
        <w:rPr>
          <w:rFonts w:ascii="Times New Roman" w:hAnsi="Times New Roman"/>
          <w:sz w:val="20"/>
          <w:szCs w:val="20"/>
        </w:rPr>
        <w:t xml:space="preserve"> обязан:</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sz w:val="20"/>
          <w:szCs w:val="20"/>
        </w:rPr>
        <w:t xml:space="preserve">- своевременно оплатить Продукцию на основании </w:t>
      </w:r>
      <w:proofErr w:type="gramStart"/>
      <w:r w:rsidRPr="00A1423E">
        <w:rPr>
          <w:rFonts w:ascii="Times New Roman" w:hAnsi="Times New Roman"/>
          <w:sz w:val="20"/>
          <w:szCs w:val="20"/>
        </w:rPr>
        <w:t>предоставленных</w:t>
      </w:r>
      <w:proofErr w:type="gramEnd"/>
      <w:r w:rsidRPr="00A1423E">
        <w:rPr>
          <w:rFonts w:ascii="Times New Roman" w:hAnsi="Times New Roman"/>
          <w:sz w:val="20"/>
          <w:szCs w:val="20"/>
        </w:rPr>
        <w:t xml:space="preserve"> </w:t>
      </w:r>
      <w:r w:rsidRPr="00A1423E">
        <w:rPr>
          <w:rFonts w:ascii="Times New Roman" w:hAnsi="Times New Roman"/>
          <w:bCs/>
          <w:sz w:val="20"/>
          <w:szCs w:val="20"/>
        </w:rPr>
        <w:t>Поставщиком</w:t>
      </w:r>
      <w:r w:rsidRPr="00A1423E">
        <w:rPr>
          <w:rFonts w:ascii="Times New Roman" w:hAnsi="Times New Roman"/>
          <w:b/>
          <w:bCs/>
          <w:sz w:val="20"/>
          <w:szCs w:val="20"/>
        </w:rPr>
        <w:t xml:space="preserve"> </w:t>
      </w:r>
      <w:r w:rsidRPr="00A1423E">
        <w:rPr>
          <w:rFonts w:ascii="Times New Roman" w:hAnsi="Times New Roman"/>
          <w:sz w:val="20"/>
          <w:szCs w:val="20"/>
        </w:rPr>
        <w:t>счета на оплату и ТТН;</w:t>
      </w:r>
    </w:p>
    <w:p w:rsidR="00A1423E" w:rsidRPr="00A1423E" w:rsidRDefault="00A1423E" w:rsidP="00A1423E">
      <w:pPr>
        <w:widowControl w:val="0"/>
        <w:autoSpaceDE w:val="0"/>
        <w:autoSpaceDN w:val="0"/>
        <w:adjustRightInd w:val="0"/>
        <w:spacing w:after="0" w:line="240" w:lineRule="auto"/>
        <w:ind w:firstLine="851"/>
        <w:jc w:val="both"/>
        <w:textAlignment w:val="baseline"/>
        <w:rPr>
          <w:rFonts w:ascii="Times New Roman" w:hAnsi="Times New Roman"/>
          <w:sz w:val="20"/>
          <w:szCs w:val="20"/>
          <w:lang w:eastAsia="ru-RU"/>
        </w:rPr>
      </w:pPr>
      <w:r w:rsidRPr="00A1423E">
        <w:rPr>
          <w:rFonts w:ascii="Times New Roman" w:hAnsi="Times New Roman"/>
          <w:sz w:val="20"/>
          <w:szCs w:val="20"/>
          <w:lang w:eastAsia="ru-RU"/>
        </w:rPr>
        <w:t>- своевременно предоставлять заявку на требуемое количество Продукции любым доступным способом (путем направления письменных заявок, факсимильных сообщений, телефонограмм и т. п.);</w:t>
      </w:r>
    </w:p>
    <w:p w:rsidR="00A1423E" w:rsidRPr="00A1423E" w:rsidRDefault="00A1423E" w:rsidP="00A1423E">
      <w:pPr>
        <w:widowControl w:val="0"/>
        <w:autoSpaceDE w:val="0"/>
        <w:autoSpaceDN w:val="0"/>
        <w:adjustRightInd w:val="0"/>
        <w:spacing w:after="0" w:line="240" w:lineRule="auto"/>
        <w:ind w:firstLine="851"/>
        <w:jc w:val="both"/>
        <w:textAlignment w:val="baseline"/>
        <w:rPr>
          <w:rFonts w:ascii="Times New Roman" w:hAnsi="Times New Roman"/>
          <w:sz w:val="20"/>
          <w:szCs w:val="20"/>
          <w:lang w:eastAsia="ru-RU"/>
        </w:rPr>
      </w:pPr>
      <w:r w:rsidRPr="00A1423E">
        <w:rPr>
          <w:rFonts w:ascii="Times New Roman" w:hAnsi="Times New Roman"/>
          <w:sz w:val="20"/>
          <w:szCs w:val="20"/>
          <w:lang w:eastAsia="ru-RU"/>
        </w:rPr>
        <w:t>- проводить ознакомление уполномоченных лиц – держателей ТК с правилами пользования ТК;</w:t>
      </w:r>
    </w:p>
    <w:p w:rsidR="00A1423E" w:rsidRPr="00A1423E" w:rsidRDefault="00A1423E" w:rsidP="00A1423E">
      <w:pPr>
        <w:widowControl w:val="0"/>
        <w:autoSpaceDE w:val="0"/>
        <w:autoSpaceDN w:val="0"/>
        <w:adjustRightInd w:val="0"/>
        <w:spacing w:after="0" w:line="240" w:lineRule="auto"/>
        <w:ind w:firstLine="851"/>
        <w:jc w:val="both"/>
        <w:textAlignment w:val="baseline"/>
        <w:rPr>
          <w:rFonts w:ascii="Times New Roman" w:hAnsi="Times New Roman"/>
          <w:sz w:val="20"/>
          <w:szCs w:val="20"/>
          <w:lang w:eastAsia="ru-RU"/>
        </w:rPr>
      </w:pPr>
      <w:r w:rsidRPr="00A1423E">
        <w:rPr>
          <w:rFonts w:ascii="Times New Roman" w:hAnsi="Times New Roman"/>
          <w:sz w:val="20"/>
          <w:szCs w:val="20"/>
          <w:lang w:eastAsia="ru-RU"/>
        </w:rPr>
        <w:t>-  бережно обращаться с ТК: не допускать их повреждения и утраты (утери, кражи);</w:t>
      </w:r>
    </w:p>
    <w:p w:rsidR="00A1423E" w:rsidRPr="00A1423E" w:rsidRDefault="00A1423E" w:rsidP="00A1423E">
      <w:pPr>
        <w:widowControl w:val="0"/>
        <w:autoSpaceDE w:val="0"/>
        <w:autoSpaceDN w:val="0"/>
        <w:adjustRightInd w:val="0"/>
        <w:spacing w:after="0" w:line="240" w:lineRule="auto"/>
        <w:ind w:firstLine="851"/>
        <w:jc w:val="both"/>
        <w:textAlignment w:val="baseline"/>
        <w:rPr>
          <w:rFonts w:ascii="Times New Roman" w:hAnsi="Times New Roman"/>
          <w:sz w:val="20"/>
          <w:szCs w:val="20"/>
          <w:lang w:eastAsia="ru-RU"/>
        </w:rPr>
      </w:pPr>
      <w:r w:rsidRPr="00A1423E">
        <w:rPr>
          <w:rFonts w:ascii="Times New Roman" w:hAnsi="Times New Roman"/>
          <w:sz w:val="20"/>
          <w:szCs w:val="20"/>
          <w:lang w:eastAsia="ru-RU"/>
        </w:rPr>
        <w:t>-  незамедлительно уведомлять Поставщика в письменной форме о случаях утраты ТК (утери, кражи и т. п.) для блокировки операций по ТК. Блокировка операций осуществляется Поставщиком в течение 2 часов с момента получения уведомления Заказчика направленное исполнителю посредствам факсимильной связи. До момента проведения блокировки Поставщик не несет ответственности за несанкционированные действия с использованием утраченной ТК со стороны третьих лиц;</w:t>
      </w:r>
    </w:p>
    <w:p w:rsidR="00A1423E" w:rsidRPr="00A1423E" w:rsidRDefault="00A1423E" w:rsidP="00A1423E">
      <w:pPr>
        <w:widowControl w:val="0"/>
        <w:autoSpaceDE w:val="0"/>
        <w:autoSpaceDN w:val="0"/>
        <w:adjustRightInd w:val="0"/>
        <w:spacing w:after="0" w:line="240" w:lineRule="auto"/>
        <w:ind w:firstLine="851"/>
        <w:jc w:val="both"/>
        <w:textAlignment w:val="baseline"/>
        <w:rPr>
          <w:rFonts w:ascii="Times New Roman" w:hAnsi="Times New Roman"/>
          <w:sz w:val="20"/>
          <w:szCs w:val="20"/>
          <w:lang w:eastAsia="ru-RU"/>
        </w:rPr>
      </w:pPr>
      <w:r w:rsidRPr="00A1423E">
        <w:rPr>
          <w:rFonts w:ascii="Times New Roman" w:hAnsi="Times New Roman"/>
          <w:sz w:val="20"/>
          <w:szCs w:val="20"/>
          <w:lang w:eastAsia="ru-RU"/>
        </w:rPr>
        <w:t>- приобретая нефтепродукты у Поставщика, заправлять их непосредственно в топливный бак своего автомобиля или, с согласия Поставщика, в другие емкости.</w:t>
      </w:r>
    </w:p>
    <w:p w:rsidR="00A1423E" w:rsidRPr="00A1423E" w:rsidRDefault="00A1423E" w:rsidP="00A1423E">
      <w:pPr>
        <w:spacing w:after="0" w:line="240" w:lineRule="auto"/>
        <w:rPr>
          <w:rFonts w:ascii="Times New Roman" w:hAnsi="Times New Roman"/>
          <w:b/>
          <w:bCs/>
          <w:sz w:val="20"/>
          <w:szCs w:val="20"/>
        </w:rPr>
      </w:pPr>
    </w:p>
    <w:p w:rsidR="00A1423E" w:rsidRPr="00A1423E" w:rsidRDefault="00A1423E" w:rsidP="00A1423E">
      <w:pPr>
        <w:spacing w:after="0" w:line="240" w:lineRule="auto"/>
        <w:ind w:firstLine="851"/>
        <w:jc w:val="center"/>
        <w:rPr>
          <w:rFonts w:ascii="Times New Roman" w:hAnsi="Times New Roman"/>
          <w:b/>
          <w:bCs/>
          <w:sz w:val="20"/>
          <w:szCs w:val="20"/>
        </w:rPr>
      </w:pPr>
      <w:r w:rsidRPr="00A1423E">
        <w:rPr>
          <w:rFonts w:ascii="Times New Roman" w:hAnsi="Times New Roman"/>
          <w:b/>
          <w:bCs/>
          <w:sz w:val="20"/>
          <w:szCs w:val="20"/>
        </w:rPr>
        <w:t>7. Порядок расчетов</w:t>
      </w: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40" w:lineRule="auto"/>
        <w:ind w:firstLine="709"/>
        <w:jc w:val="both"/>
        <w:rPr>
          <w:rFonts w:ascii="Times New Roman" w:hAnsi="Times New Roman"/>
          <w:sz w:val="20"/>
          <w:szCs w:val="20"/>
        </w:rPr>
      </w:pPr>
      <w:r w:rsidRPr="00A1423E">
        <w:rPr>
          <w:rFonts w:ascii="Times New Roman" w:hAnsi="Times New Roman"/>
          <w:b/>
          <w:bCs/>
          <w:sz w:val="20"/>
          <w:szCs w:val="20"/>
        </w:rPr>
        <w:t xml:space="preserve">7.1. </w:t>
      </w:r>
      <w:r w:rsidRPr="00A1423E">
        <w:rPr>
          <w:rFonts w:ascii="Times New Roman" w:hAnsi="Times New Roman"/>
          <w:bCs/>
          <w:sz w:val="20"/>
          <w:szCs w:val="20"/>
        </w:rPr>
        <w:t>Заказчик</w:t>
      </w:r>
      <w:r w:rsidRPr="00A1423E">
        <w:rPr>
          <w:rFonts w:ascii="Times New Roman" w:hAnsi="Times New Roman"/>
          <w:b/>
          <w:bCs/>
          <w:sz w:val="20"/>
          <w:szCs w:val="20"/>
        </w:rPr>
        <w:t xml:space="preserve"> </w:t>
      </w:r>
      <w:r w:rsidRPr="00A1423E">
        <w:rPr>
          <w:rFonts w:ascii="Times New Roman" w:hAnsi="Times New Roman"/>
          <w:sz w:val="20"/>
          <w:szCs w:val="20"/>
        </w:rPr>
        <w:t>оплачивает</w:t>
      </w:r>
      <w:r w:rsidRPr="00A1423E">
        <w:rPr>
          <w:rFonts w:ascii="Times New Roman" w:hAnsi="Times New Roman"/>
          <w:b/>
          <w:bCs/>
          <w:sz w:val="20"/>
          <w:szCs w:val="20"/>
        </w:rPr>
        <w:t xml:space="preserve"> </w:t>
      </w:r>
      <w:r w:rsidRPr="00A1423E">
        <w:rPr>
          <w:rFonts w:ascii="Times New Roman" w:hAnsi="Times New Roman"/>
          <w:sz w:val="20"/>
          <w:szCs w:val="20"/>
        </w:rPr>
        <w:t xml:space="preserve">Продукцию на основании счета на оплату, ТТН, </w:t>
      </w:r>
      <w:proofErr w:type="spellStart"/>
      <w:r w:rsidRPr="00A1423E">
        <w:rPr>
          <w:rFonts w:ascii="Times New Roman" w:hAnsi="Times New Roman"/>
          <w:sz w:val="20"/>
          <w:szCs w:val="20"/>
        </w:rPr>
        <w:t>счет-фактуры</w:t>
      </w:r>
      <w:proofErr w:type="spellEnd"/>
      <w:r w:rsidRPr="00A1423E">
        <w:rPr>
          <w:rFonts w:ascii="Times New Roman" w:hAnsi="Times New Roman"/>
          <w:sz w:val="20"/>
          <w:szCs w:val="20"/>
        </w:rPr>
        <w:t xml:space="preserve">, </w:t>
      </w:r>
      <w:proofErr w:type="gramStart"/>
      <w:r w:rsidRPr="00A1423E">
        <w:rPr>
          <w:rFonts w:ascii="Times New Roman" w:hAnsi="Times New Roman"/>
          <w:sz w:val="20"/>
          <w:szCs w:val="20"/>
        </w:rPr>
        <w:t>оформленной</w:t>
      </w:r>
      <w:proofErr w:type="gramEnd"/>
      <w:r w:rsidRPr="00A1423E">
        <w:rPr>
          <w:rFonts w:ascii="Times New Roman" w:hAnsi="Times New Roman"/>
          <w:sz w:val="20"/>
          <w:szCs w:val="20"/>
        </w:rPr>
        <w:t xml:space="preserve"> </w:t>
      </w:r>
      <w:r w:rsidRPr="00A1423E">
        <w:rPr>
          <w:rFonts w:ascii="Times New Roman" w:hAnsi="Times New Roman"/>
          <w:bCs/>
          <w:sz w:val="20"/>
          <w:szCs w:val="20"/>
        </w:rPr>
        <w:t>Поставщиком</w:t>
      </w:r>
      <w:r w:rsidRPr="00A1423E">
        <w:rPr>
          <w:rFonts w:ascii="Times New Roman" w:hAnsi="Times New Roman"/>
          <w:b/>
          <w:bCs/>
          <w:sz w:val="20"/>
          <w:szCs w:val="20"/>
        </w:rPr>
        <w:t xml:space="preserve"> </w:t>
      </w:r>
      <w:r w:rsidRPr="00A1423E">
        <w:rPr>
          <w:rFonts w:ascii="Times New Roman" w:hAnsi="Times New Roman"/>
          <w:sz w:val="20"/>
          <w:szCs w:val="20"/>
        </w:rPr>
        <w:t>по ценам, согласованным в Приложении № 1.</w:t>
      </w:r>
    </w:p>
    <w:p w:rsidR="00A1423E" w:rsidRPr="00A1423E" w:rsidRDefault="00A1423E" w:rsidP="00A1423E">
      <w:pPr>
        <w:tabs>
          <w:tab w:val="left" w:pos="0"/>
          <w:tab w:val="left" w:pos="142"/>
        </w:tabs>
        <w:spacing w:after="0" w:line="240" w:lineRule="auto"/>
        <w:ind w:firstLine="567"/>
        <w:jc w:val="both"/>
        <w:rPr>
          <w:rFonts w:ascii="Times New Roman" w:hAnsi="Times New Roman"/>
          <w:sz w:val="20"/>
          <w:szCs w:val="20"/>
          <w:lang w:eastAsia="ru-RU"/>
        </w:rPr>
      </w:pPr>
      <w:r w:rsidRPr="00A1423E">
        <w:rPr>
          <w:rFonts w:ascii="Times New Roman" w:hAnsi="Times New Roman"/>
          <w:b/>
          <w:bCs/>
          <w:sz w:val="20"/>
          <w:szCs w:val="20"/>
        </w:rPr>
        <w:t xml:space="preserve">7.2. </w:t>
      </w:r>
      <w:r w:rsidRPr="00A1423E">
        <w:rPr>
          <w:rFonts w:ascii="Times New Roman" w:hAnsi="Times New Roman"/>
          <w:sz w:val="20"/>
          <w:szCs w:val="20"/>
          <w:lang w:eastAsia="ru-RU"/>
        </w:rPr>
        <w:t xml:space="preserve">Оплата поставки Товара осуществляется Заказчиком безналичным путем на расчетный счет Поставщика.  Оплата производится Заказчиком ежемесячно на расчетный счет Поставщика по факту поставки </w:t>
      </w:r>
      <w:r w:rsidRPr="00A1423E">
        <w:rPr>
          <w:rFonts w:ascii="Times New Roman" w:hAnsi="Times New Roman"/>
          <w:sz w:val="20"/>
          <w:szCs w:val="20"/>
          <w:highlight w:val="yellow"/>
          <w:lang w:eastAsia="ru-RU"/>
        </w:rPr>
        <w:t xml:space="preserve">в </w:t>
      </w:r>
      <w:r w:rsidRPr="00AD4DB9">
        <w:rPr>
          <w:rFonts w:ascii="Times New Roman" w:hAnsi="Times New Roman"/>
          <w:sz w:val="20"/>
          <w:szCs w:val="20"/>
          <w:lang w:eastAsia="ru-RU"/>
        </w:rPr>
        <w:t>течение 7 (семи) рабочих дней после получения выставленного Поставщиком счета на оплату. Моментом оплаты</w:t>
      </w:r>
      <w:r w:rsidRPr="00A1423E">
        <w:rPr>
          <w:rFonts w:ascii="Times New Roman" w:hAnsi="Times New Roman"/>
          <w:sz w:val="20"/>
          <w:szCs w:val="20"/>
          <w:lang w:eastAsia="ru-RU"/>
        </w:rPr>
        <w:t xml:space="preserve"> считается день списания денежных сре</w:t>
      </w:r>
      <w:proofErr w:type="gramStart"/>
      <w:r w:rsidRPr="00A1423E">
        <w:rPr>
          <w:rFonts w:ascii="Times New Roman" w:hAnsi="Times New Roman"/>
          <w:sz w:val="20"/>
          <w:szCs w:val="20"/>
          <w:lang w:eastAsia="ru-RU"/>
        </w:rPr>
        <w:t>дств с р</w:t>
      </w:r>
      <w:proofErr w:type="gramEnd"/>
      <w:r w:rsidRPr="00A1423E">
        <w:rPr>
          <w:rFonts w:ascii="Times New Roman" w:hAnsi="Times New Roman"/>
          <w:sz w:val="20"/>
          <w:szCs w:val="20"/>
          <w:lang w:eastAsia="ru-RU"/>
        </w:rPr>
        <w:t>асчетного счета Заказчика по реквизитам Поставщика.</w:t>
      </w:r>
    </w:p>
    <w:p w:rsidR="00A1423E" w:rsidRPr="00A1423E" w:rsidRDefault="00A1423E" w:rsidP="00A1423E">
      <w:pPr>
        <w:spacing w:after="0" w:line="240" w:lineRule="auto"/>
        <w:ind w:firstLine="851"/>
        <w:jc w:val="center"/>
        <w:rPr>
          <w:rFonts w:ascii="Times New Roman" w:hAnsi="Times New Roman"/>
          <w:b/>
          <w:sz w:val="20"/>
          <w:szCs w:val="20"/>
        </w:rPr>
      </w:pPr>
    </w:p>
    <w:p w:rsidR="00A1423E" w:rsidRPr="00A1423E" w:rsidRDefault="00A1423E" w:rsidP="00A1423E">
      <w:pPr>
        <w:spacing w:after="0" w:line="240" w:lineRule="auto"/>
        <w:ind w:firstLine="851"/>
        <w:jc w:val="center"/>
        <w:rPr>
          <w:rFonts w:ascii="Times New Roman" w:hAnsi="Times New Roman"/>
          <w:b/>
          <w:sz w:val="20"/>
          <w:szCs w:val="20"/>
        </w:rPr>
      </w:pPr>
      <w:r w:rsidRPr="00A1423E">
        <w:rPr>
          <w:rFonts w:ascii="Times New Roman" w:hAnsi="Times New Roman"/>
          <w:b/>
          <w:sz w:val="20"/>
          <w:szCs w:val="20"/>
        </w:rPr>
        <w:t>8. Ответственность сторон.</w:t>
      </w:r>
    </w:p>
    <w:p w:rsidR="00A1423E" w:rsidRPr="00A1423E" w:rsidRDefault="00A1423E" w:rsidP="00A1423E">
      <w:pPr>
        <w:spacing w:after="0" w:line="240" w:lineRule="auto"/>
        <w:ind w:firstLine="851"/>
        <w:jc w:val="center"/>
        <w:rPr>
          <w:rFonts w:ascii="Times New Roman" w:hAnsi="Times New Roman"/>
          <w:b/>
          <w:sz w:val="20"/>
          <w:szCs w:val="20"/>
        </w:rPr>
      </w:pP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8.1.</w:t>
      </w:r>
      <w:r w:rsidRPr="00A1423E">
        <w:rPr>
          <w:rFonts w:ascii="Times New Roman" w:hAnsi="Times New Roman"/>
          <w:sz w:val="20"/>
          <w:szCs w:val="20"/>
        </w:rPr>
        <w:t xml:space="preserve">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8.2.</w:t>
      </w:r>
      <w:r w:rsidRPr="00A1423E">
        <w:rPr>
          <w:rFonts w:ascii="Times New Roman" w:hAnsi="Times New Roman"/>
          <w:sz w:val="20"/>
          <w:szCs w:val="20"/>
        </w:rPr>
        <w:t xml:space="preserve"> В случае просрочки исполнения </w:t>
      </w:r>
      <w:r w:rsidRPr="00A1423E">
        <w:rPr>
          <w:rFonts w:ascii="Times New Roman" w:hAnsi="Times New Roman"/>
          <w:bCs/>
          <w:sz w:val="20"/>
          <w:szCs w:val="20"/>
        </w:rPr>
        <w:t>Заказчиком</w:t>
      </w:r>
      <w:r w:rsidRPr="00A1423E">
        <w:rPr>
          <w:rFonts w:ascii="Times New Roman" w:hAnsi="Times New Roman"/>
          <w:sz w:val="20"/>
          <w:szCs w:val="20"/>
        </w:rPr>
        <w:t xml:space="preserve"> обязательства в срок, установленный </w:t>
      </w:r>
      <w:r w:rsidRPr="00A1423E">
        <w:rPr>
          <w:rFonts w:ascii="Times New Roman" w:hAnsi="Times New Roman"/>
          <w:bCs/>
          <w:sz w:val="20"/>
          <w:szCs w:val="20"/>
        </w:rPr>
        <w:t>п</w:t>
      </w:r>
      <w:r w:rsidRPr="00A1423E">
        <w:rPr>
          <w:rFonts w:ascii="Times New Roman" w:hAnsi="Times New Roman"/>
          <w:sz w:val="20"/>
          <w:szCs w:val="20"/>
        </w:rPr>
        <w:t xml:space="preserve">. </w:t>
      </w:r>
      <w:r w:rsidRPr="00A1423E">
        <w:rPr>
          <w:rFonts w:ascii="Times New Roman" w:hAnsi="Times New Roman"/>
          <w:bCs/>
          <w:sz w:val="20"/>
          <w:szCs w:val="20"/>
        </w:rPr>
        <w:t>7.2.</w:t>
      </w:r>
      <w:r w:rsidRPr="00A1423E">
        <w:rPr>
          <w:rFonts w:ascii="Times New Roman" w:hAnsi="Times New Roman"/>
          <w:sz w:val="20"/>
          <w:szCs w:val="20"/>
        </w:rPr>
        <w:t xml:space="preserve"> настоящего Договора, </w:t>
      </w:r>
      <w:r w:rsidRPr="00A1423E">
        <w:rPr>
          <w:rFonts w:ascii="Times New Roman" w:hAnsi="Times New Roman"/>
          <w:bCs/>
          <w:sz w:val="20"/>
          <w:szCs w:val="20"/>
        </w:rPr>
        <w:t>Поставщик</w:t>
      </w:r>
      <w:r w:rsidRPr="00A1423E">
        <w:rPr>
          <w:rFonts w:ascii="Times New Roman" w:hAnsi="Times New Roman"/>
          <w:sz w:val="20"/>
          <w:szCs w:val="20"/>
        </w:rPr>
        <w:t xml:space="preserve"> вправе потребовать уплату пени в размере 0,1% цены договора.</w:t>
      </w:r>
    </w:p>
    <w:p w:rsidR="00A1423E" w:rsidRPr="00A1423E" w:rsidRDefault="00A1423E" w:rsidP="00A1423E">
      <w:pPr>
        <w:spacing w:after="0" w:line="100" w:lineRule="atLeast"/>
        <w:ind w:firstLine="851"/>
        <w:jc w:val="both"/>
        <w:rPr>
          <w:rFonts w:ascii="Times New Roman" w:hAnsi="Times New Roman"/>
          <w:b/>
          <w:sz w:val="20"/>
          <w:szCs w:val="20"/>
        </w:rPr>
      </w:pPr>
      <w:r w:rsidRPr="00A1423E">
        <w:rPr>
          <w:rFonts w:ascii="Times New Roman" w:hAnsi="Times New Roman"/>
          <w:b/>
          <w:bCs/>
          <w:sz w:val="20"/>
          <w:szCs w:val="20"/>
        </w:rPr>
        <w:t>8.3.</w:t>
      </w:r>
      <w:r w:rsidRPr="00A1423E">
        <w:rPr>
          <w:rFonts w:ascii="Times New Roman" w:hAnsi="Times New Roman"/>
          <w:sz w:val="20"/>
          <w:szCs w:val="20"/>
        </w:rPr>
        <w:t xml:space="preserve"> За нарушение установленного по Договору срока поставки товара </w:t>
      </w:r>
      <w:r w:rsidRPr="00A1423E">
        <w:rPr>
          <w:rFonts w:ascii="Times New Roman" w:hAnsi="Times New Roman"/>
          <w:bCs/>
          <w:sz w:val="20"/>
          <w:szCs w:val="20"/>
        </w:rPr>
        <w:t>Поставщик</w:t>
      </w:r>
      <w:r w:rsidRPr="00A1423E">
        <w:rPr>
          <w:rFonts w:ascii="Times New Roman" w:hAnsi="Times New Roman"/>
          <w:sz w:val="20"/>
          <w:szCs w:val="20"/>
        </w:rPr>
        <w:t xml:space="preserve"> уплачивает </w:t>
      </w:r>
      <w:r w:rsidRPr="00A1423E">
        <w:rPr>
          <w:rFonts w:ascii="Times New Roman" w:hAnsi="Times New Roman"/>
          <w:bCs/>
          <w:sz w:val="20"/>
          <w:szCs w:val="20"/>
        </w:rPr>
        <w:t>Заказчику</w:t>
      </w:r>
      <w:r w:rsidRPr="00A1423E">
        <w:rPr>
          <w:rFonts w:ascii="Times New Roman" w:hAnsi="Times New Roman"/>
          <w:sz w:val="20"/>
          <w:szCs w:val="20"/>
        </w:rPr>
        <w:t xml:space="preserve"> пеню в размере в размере 10 % цены договора. </w:t>
      </w:r>
    </w:p>
    <w:p w:rsidR="00A1423E" w:rsidRPr="00A1423E" w:rsidRDefault="00A1423E" w:rsidP="00A1423E">
      <w:pPr>
        <w:spacing w:after="0" w:line="100" w:lineRule="atLeast"/>
        <w:ind w:firstLine="851"/>
        <w:jc w:val="center"/>
        <w:rPr>
          <w:rFonts w:ascii="Times New Roman" w:hAnsi="Times New Roman"/>
          <w:b/>
          <w:sz w:val="20"/>
          <w:szCs w:val="20"/>
        </w:rPr>
      </w:pPr>
    </w:p>
    <w:p w:rsidR="00A1423E" w:rsidRPr="00A1423E" w:rsidRDefault="00A1423E" w:rsidP="00A1423E">
      <w:pPr>
        <w:spacing w:after="0" w:line="100" w:lineRule="atLeast"/>
        <w:ind w:firstLine="851"/>
        <w:jc w:val="center"/>
        <w:rPr>
          <w:rFonts w:ascii="Times New Roman" w:hAnsi="Times New Roman"/>
          <w:b/>
          <w:sz w:val="20"/>
          <w:szCs w:val="20"/>
        </w:rPr>
      </w:pPr>
      <w:r w:rsidRPr="00A1423E">
        <w:rPr>
          <w:rFonts w:ascii="Times New Roman" w:hAnsi="Times New Roman"/>
          <w:b/>
          <w:sz w:val="20"/>
          <w:szCs w:val="20"/>
        </w:rPr>
        <w:t>9. Порядок разрешения споров.</w:t>
      </w:r>
    </w:p>
    <w:p w:rsidR="00A1423E" w:rsidRPr="00A1423E" w:rsidRDefault="00A1423E" w:rsidP="00A1423E">
      <w:pPr>
        <w:spacing w:after="0" w:line="100" w:lineRule="atLeast"/>
        <w:ind w:firstLine="851"/>
        <w:jc w:val="center"/>
        <w:rPr>
          <w:rFonts w:ascii="Times New Roman" w:hAnsi="Times New Roman"/>
          <w:b/>
          <w:sz w:val="20"/>
          <w:szCs w:val="20"/>
        </w:rPr>
      </w:pPr>
    </w:p>
    <w:p w:rsidR="00A1423E" w:rsidRPr="00A1423E" w:rsidRDefault="00A1423E" w:rsidP="00A1423E">
      <w:pPr>
        <w:tabs>
          <w:tab w:val="left" w:pos="1701"/>
        </w:tabs>
        <w:spacing w:after="0" w:line="100" w:lineRule="atLeast"/>
        <w:ind w:firstLine="851"/>
        <w:jc w:val="both"/>
        <w:rPr>
          <w:rFonts w:ascii="Times New Roman" w:hAnsi="Times New Roman"/>
          <w:b/>
          <w:sz w:val="20"/>
          <w:szCs w:val="20"/>
        </w:rPr>
      </w:pPr>
      <w:r w:rsidRPr="00A1423E">
        <w:rPr>
          <w:rFonts w:ascii="Times New Roman" w:hAnsi="Times New Roman"/>
          <w:b/>
          <w:bCs/>
          <w:sz w:val="20"/>
          <w:szCs w:val="20"/>
        </w:rPr>
        <w:t xml:space="preserve">9.1. </w:t>
      </w:r>
      <w:r w:rsidRPr="00A1423E">
        <w:rPr>
          <w:rFonts w:ascii="Times New Roman" w:hAnsi="Times New Roman"/>
          <w:sz w:val="20"/>
          <w:szCs w:val="20"/>
        </w:rPr>
        <w:t>Споры, возникающие при исполнении настоящего Договора, разрешаются путем переговоров, с обязательным предварительным направлением претензии, которая подлежит рассмотрению в 5-дневный срок с момента ее получения.</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 xml:space="preserve">9.2. </w:t>
      </w:r>
      <w:r w:rsidRPr="00A1423E">
        <w:rPr>
          <w:rFonts w:ascii="Times New Roman" w:hAnsi="Times New Roman"/>
          <w:sz w:val="20"/>
          <w:szCs w:val="20"/>
        </w:rPr>
        <w:t xml:space="preserve">Во всем остальном, что не урегулировано настоящим Договором </w:t>
      </w:r>
      <w:r w:rsidRPr="00A1423E">
        <w:rPr>
          <w:rFonts w:ascii="Times New Roman" w:hAnsi="Times New Roman"/>
          <w:bCs/>
          <w:sz w:val="20"/>
          <w:szCs w:val="20"/>
        </w:rPr>
        <w:t>Стороны</w:t>
      </w:r>
      <w:r w:rsidRPr="00A1423E">
        <w:rPr>
          <w:rFonts w:ascii="Times New Roman" w:hAnsi="Times New Roman"/>
          <w:sz w:val="20"/>
          <w:szCs w:val="20"/>
        </w:rPr>
        <w:t xml:space="preserve"> руководствуются действующим законодательством Российской Федерации.</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 xml:space="preserve">9.3. </w:t>
      </w:r>
      <w:r w:rsidRPr="00A1423E">
        <w:rPr>
          <w:rFonts w:ascii="Times New Roman" w:hAnsi="Times New Roman"/>
          <w:sz w:val="20"/>
          <w:szCs w:val="20"/>
        </w:rPr>
        <w:t>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 Российской Федерации.</w:t>
      </w: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40" w:lineRule="auto"/>
        <w:ind w:firstLine="851"/>
        <w:jc w:val="center"/>
        <w:rPr>
          <w:rFonts w:ascii="Times New Roman" w:hAnsi="Times New Roman"/>
          <w:b/>
          <w:bCs/>
          <w:sz w:val="20"/>
          <w:szCs w:val="20"/>
        </w:rPr>
      </w:pPr>
      <w:r w:rsidRPr="00A1423E">
        <w:rPr>
          <w:rFonts w:ascii="Times New Roman" w:hAnsi="Times New Roman"/>
          <w:b/>
          <w:bCs/>
          <w:sz w:val="20"/>
          <w:szCs w:val="20"/>
        </w:rPr>
        <w:lastRenderedPageBreak/>
        <w:t>10. Срок действия Договора, расторжение Договора</w:t>
      </w:r>
    </w:p>
    <w:p w:rsidR="00A1423E" w:rsidRPr="00A1423E" w:rsidRDefault="00A1423E" w:rsidP="00A1423E">
      <w:pPr>
        <w:spacing w:after="0" w:line="240" w:lineRule="auto"/>
        <w:ind w:firstLine="851"/>
        <w:jc w:val="center"/>
        <w:rPr>
          <w:rFonts w:ascii="Times New Roman" w:hAnsi="Times New Roman"/>
          <w:b/>
          <w:bCs/>
          <w:sz w:val="20"/>
          <w:szCs w:val="20"/>
        </w:rPr>
      </w:pP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10.1</w:t>
      </w:r>
      <w:r w:rsidRPr="00A1423E">
        <w:rPr>
          <w:rFonts w:ascii="Times New Roman" w:hAnsi="Times New Roman"/>
          <w:sz w:val="20"/>
          <w:szCs w:val="20"/>
        </w:rPr>
        <w:t>. Настоящий Договор вступает в силу с момента подписания и действует до полного исполнения сторонами своих обязательств.</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sz w:val="20"/>
          <w:szCs w:val="20"/>
        </w:rPr>
        <w:t>10.2.</w:t>
      </w:r>
      <w:r w:rsidRPr="00A1423E">
        <w:rPr>
          <w:rFonts w:ascii="Times New Roman" w:hAnsi="Times New Roman"/>
          <w:sz w:val="20"/>
          <w:szCs w:val="20"/>
        </w:rPr>
        <w:t xml:space="preserve"> Настоящий </w:t>
      </w:r>
      <w:proofErr w:type="gramStart"/>
      <w:r w:rsidRPr="00A1423E">
        <w:rPr>
          <w:rFonts w:ascii="Times New Roman" w:hAnsi="Times New Roman"/>
          <w:bCs/>
          <w:sz w:val="20"/>
          <w:szCs w:val="20"/>
        </w:rPr>
        <w:t>Договор</w:t>
      </w:r>
      <w:proofErr w:type="gramEnd"/>
      <w:r w:rsidRPr="00A1423E">
        <w:rPr>
          <w:rFonts w:ascii="Times New Roman" w:hAnsi="Times New Roman"/>
          <w:b/>
          <w:bCs/>
          <w:sz w:val="20"/>
          <w:szCs w:val="20"/>
        </w:rPr>
        <w:t xml:space="preserve"> </w:t>
      </w:r>
      <w:r w:rsidRPr="00A1423E">
        <w:rPr>
          <w:rFonts w:ascii="Times New Roman" w:hAnsi="Times New Roman"/>
          <w:sz w:val="20"/>
          <w:szCs w:val="20"/>
        </w:rPr>
        <w:t>может быть расторгнут по соглашению Сторон, по решению суда, а также в одностороннем порядке.</w:t>
      </w:r>
    </w:p>
    <w:p w:rsidR="00A1423E" w:rsidRPr="00A1423E" w:rsidRDefault="00A1423E" w:rsidP="00A1423E">
      <w:pPr>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10.3</w:t>
      </w:r>
      <w:r w:rsidRPr="00A1423E">
        <w:rPr>
          <w:rFonts w:ascii="Times New Roman" w:hAnsi="Times New Roman"/>
          <w:sz w:val="20"/>
          <w:szCs w:val="20"/>
        </w:rPr>
        <w:t>. При расторжении Договора по обоюдному согласию Стороны</w:t>
      </w:r>
      <w:r w:rsidRPr="00A1423E">
        <w:rPr>
          <w:rFonts w:ascii="Times New Roman" w:hAnsi="Times New Roman"/>
          <w:b/>
          <w:sz w:val="20"/>
          <w:szCs w:val="20"/>
        </w:rPr>
        <w:t xml:space="preserve"> </w:t>
      </w:r>
      <w:r w:rsidRPr="00A1423E">
        <w:rPr>
          <w:rFonts w:ascii="Times New Roman" w:hAnsi="Times New Roman"/>
          <w:sz w:val="20"/>
          <w:szCs w:val="20"/>
        </w:rPr>
        <w:t>определяют и производят взаиморасчеты по возмещению понесенных затрат и убытков по предмету Договора.</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color w:val="000000"/>
          <w:sz w:val="20"/>
          <w:szCs w:val="20"/>
          <w:lang w:eastAsia="ru-RU"/>
        </w:rPr>
      </w:pP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color w:val="000000"/>
          <w:sz w:val="20"/>
          <w:szCs w:val="20"/>
          <w:lang w:eastAsia="ru-RU"/>
        </w:rPr>
      </w:pPr>
      <w:r w:rsidRPr="00A1423E">
        <w:rPr>
          <w:rFonts w:ascii="Times New Roman" w:hAnsi="Times New Roman"/>
          <w:b/>
          <w:color w:val="000000"/>
          <w:sz w:val="20"/>
          <w:szCs w:val="20"/>
          <w:lang w:eastAsia="ru-RU"/>
        </w:rPr>
        <w:t>11. Обстоятельства непреодолимой силы</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color w:val="000000"/>
          <w:sz w:val="20"/>
          <w:szCs w:val="20"/>
          <w:lang w:eastAsia="ru-RU"/>
        </w:rPr>
      </w:pP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olor w:val="000000"/>
          <w:sz w:val="20"/>
          <w:szCs w:val="20"/>
          <w:lang w:eastAsia="ru-RU"/>
        </w:rPr>
      </w:pPr>
      <w:r w:rsidRPr="00A1423E">
        <w:rPr>
          <w:rFonts w:ascii="Times New Roman" w:hAnsi="Times New Roman"/>
          <w:b/>
          <w:color w:val="000000"/>
          <w:sz w:val="20"/>
          <w:szCs w:val="20"/>
          <w:lang w:eastAsia="ru-RU"/>
        </w:rPr>
        <w:t>11.1.</w:t>
      </w:r>
      <w:r w:rsidRPr="00A1423E">
        <w:rPr>
          <w:rFonts w:ascii="Times New Roman" w:hAnsi="Times New Roman"/>
          <w:color w:val="000000"/>
          <w:sz w:val="20"/>
          <w:szCs w:val="20"/>
          <w:lang w:eastAsia="ru-RU"/>
        </w:rPr>
        <w:t xml:space="preserve"> 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обязанностей вызвано непреодолимой силой, т.е. чрезвычайными и непредотвратимыми обстоятельствами, не подлежащими разумному контролю.</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olor w:val="000000"/>
          <w:sz w:val="20"/>
          <w:szCs w:val="20"/>
          <w:lang w:eastAsia="ru-RU"/>
        </w:rPr>
      </w:pPr>
      <w:r w:rsidRPr="00A1423E">
        <w:rPr>
          <w:rFonts w:ascii="Times New Roman" w:hAnsi="Times New Roman"/>
          <w:b/>
          <w:color w:val="000000"/>
          <w:sz w:val="20"/>
          <w:szCs w:val="20"/>
          <w:lang w:eastAsia="ru-RU"/>
        </w:rPr>
        <w:t>11.2.</w:t>
      </w:r>
      <w:r w:rsidRPr="00A1423E">
        <w:rPr>
          <w:rFonts w:ascii="Times New Roman" w:hAnsi="Times New Roman"/>
          <w:color w:val="000000"/>
          <w:sz w:val="20"/>
          <w:szCs w:val="20"/>
          <w:lang w:eastAsia="ru-RU"/>
        </w:rPr>
        <w:t xml:space="preserve"> Сторона, которая не в состоянии выполнить свои договорные обязательства, незамедлительно письменно информирует другую Сторону о начале и прекращении указанных выше обстоятельств, но в любом случае не позднее 14-ти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договорных обязательств по причине указанных обстоятельств.</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bCs/>
          <w:sz w:val="20"/>
          <w:szCs w:val="20"/>
        </w:rPr>
      </w:pP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bCs/>
          <w:sz w:val="20"/>
          <w:szCs w:val="20"/>
        </w:rPr>
      </w:pPr>
      <w:r w:rsidRPr="00A1423E">
        <w:rPr>
          <w:rFonts w:ascii="Times New Roman" w:hAnsi="Times New Roman"/>
          <w:b/>
          <w:bCs/>
          <w:sz w:val="20"/>
          <w:szCs w:val="20"/>
        </w:rPr>
        <w:t>12. Прочие условия</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bCs/>
          <w:sz w:val="20"/>
          <w:szCs w:val="20"/>
        </w:rPr>
      </w:pP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12.1</w:t>
      </w:r>
      <w:r w:rsidRPr="00A1423E">
        <w:rPr>
          <w:rFonts w:ascii="Times New Roman" w:hAnsi="Times New Roman"/>
          <w:sz w:val="20"/>
          <w:szCs w:val="20"/>
        </w:rPr>
        <w:t>. Все приложения к настоящему Договору являются его неотъемлемой частью.</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0"/>
          <w:szCs w:val="20"/>
        </w:rPr>
      </w:pPr>
      <w:r w:rsidRPr="00A1423E">
        <w:rPr>
          <w:rFonts w:ascii="Times New Roman" w:hAnsi="Times New Roman"/>
          <w:b/>
          <w:bCs/>
          <w:sz w:val="20"/>
          <w:szCs w:val="20"/>
        </w:rPr>
        <w:t>12.2</w:t>
      </w:r>
      <w:r w:rsidRPr="00A1423E">
        <w:rPr>
          <w:rFonts w:ascii="Times New Roman" w:hAnsi="Times New Roman"/>
          <w:sz w:val="20"/>
          <w:szCs w:val="20"/>
        </w:rPr>
        <w:t>.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12.3</w:t>
      </w:r>
      <w:r w:rsidRPr="00A1423E">
        <w:rPr>
          <w:rFonts w:ascii="Times New Roman" w:hAnsi="Times New Roman"/>
          <w:sz w:val="20"/>
          <w:szCs w:val="20"/>
        </w:rPr>
        <w:t>. Ни одна из Сторон не вправе передавать свои права и обязанности по Договору</w:t>
      </w:r>
      <w:r w:rsidRPr="00A1423E">
        <w:rPr>
          <w:rFonts w:ascii="Times New Roman" w:hAnsi="Times New Roman"/>
          <w:b/>
          <w:sz w:val="20"/>
          <w:szCs w:val="20"/>
        </w:rPr>
        <w:t xml:space="preserve"> </w:t>
      </w:r>
      <w:r w:rsidRPr="00A1423E">
        <w:rPr>
          <w:rFonts w:ascii="Times New Roman" w:hAnsi="Times New Roman"/>
          <w:sz w:val="20"/>
          <w:szCs w:val="20"/>
        </w:rPr>
        <w:t>третьей Стороне без письменного на то согласия другой Стороны.</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0"/>
          <w:szCs w:val="20"/>
        </w:rPr>
      </w:pPr>
      <w:r w:rsidRPr="00A1423E">
        <w:rPr>
          <w:rFonts w:ascii="Times New Roman" w:hAnsi="Times New Roman"/>
          <w:b/>
          <w:bCs/>
          <w:sz w:val="20"/>
          <w:szCs w:val="20"/>
        </w:rPr>
        <w:t>12.4</w:t>
      </w:r>
      <w:r w:rsidRPr="00A1423E">
        <w:rPr>
          <w:rFonts w:ascii="Times New Roman" w:hAnsi="Times New Roman"/>
          <w:sz w:val="20"/>
          <w:szCs w:val="20"/>
        </w:rPr>
        <w:t>. Настоящий Договор составлен в двух экземплярах, по одному для каждой Стороны, каждый экземпляр имеет одинаковую юридическую силу.</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color w:val="000000"/>
          <w:sz w:val="20"/>
          <w:szCs w:val="20"/>
          <w:lang w:eastAsia="ru-RU"/>
        </w:rPr>
      </w:pP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color w:val="000000"/>
          <w:sz w:val="20"/>
          <w:szCs w:val="20"/>
          <w:lang w:eastAsia="ru-RU"/>
        </w:rPr>
      </w:pPr>
      <w:r w:rsidRPr="00A1423E">
        <w:rPr>
          <w:rFonts w:ascii="Times New Roman" w:hAnsi="Times New Roman"/>
          <w:b/>
          <w:color w:val="000000"/>
          <w:sz w:val="20"/>
          <w:szCs w:val="20"/>
          <w:lang w:eastAsia="ru-RU"/>
        </w:rPr>
        <w:t>13. Банковские реквизиты и адреса сторон</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color w:val="000000"/>
          <w:sz w:val="20"/>
          <w:szCs w:val="20"/>
          <w:lang w:eastAsia="ru-RU"/>
        </w:rPr>
      </w:pP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851"/>
        <w:jc w:val="both"/>
        <w:rPr>
          <w:b/>
          <w:bCs/>
        </w:rPr>
      </w:pPr>
      <w:r w:rsidRPr="00A1423E">
        <w:rPr>
          <w:rFonts w:ascii="Times New Roman" w:hAnsi="Times New Roman"/>
          <w:b/>
          <w:sz w:val="20"/>
          <w:szCs w:val="20"/>
        </w:rPr>
        <w:t>13.1</w:t>
      </w:r>
      <w:r w:rsidRPr="00A1423E">
        <w:rPr>
          <w:rFonts w:ascii="Times New Roman" w:hAnsi="Times New Roman"/>
          <w:sz w:val="20"/>
          <w:szCs w:val="20"/>
        </w:rPr>
        <w:t>. В случае изменения юридического адреса или обслуживающего банка Стороны Договора обязаны в трехдневный срок уведомить об этом друг друга.</w:t>
      </w:r>
    </w:p>
    <w:tbl>
      <w:tblPr>
        <w:tblW w:w="0" w:type="auto"/>
        <w:tblLook w:val="04A0"/>
      </w:tblPr>
      <w:tblGrid>
        <w:gridCol w:w="142"/>
        <w:gridCol w:w="4442"/>
        <w:gridCol w:w="91"/>
        <w:gridCol w:w="251"/>
        <w:gridCol w:w="4645"/>
        <w:gridCol w:w="282"/>
      </w:tblGrid>
      <w:tr w:rsidR="00A1423E" w:rsidRPr="00A1423E" w:rsidTr="0073484D">
        <w:trPr>
          <w:gridBefore w:val="1"/>
          <w:gridAfter w:val="1"/>
          <w:wBefore w:w="142" w:type="dxa"/>
          <w:wAfter w:w="282" w:type="dxa"/>
        </w:trPr>
        <w:tc>
          <w:tcPr>
            <w:tcW w:w="4442" w:type="dxa"/>
            <w:shd w:val="clear" w:color="auto" w:fill="auto"/>
          </w:tcPr>
          <w:p w:rsidR="00A1423E" w:rsidRPr="00A1423E" w:rsidRDefault="00A1423E" w:rsidP="00A1423E">
            <w:pPr>
              <w:shd w:val="clear" w:color="auto" w:fill="FFFFFF"/>
              <w:spacing w:after="0" w:line="240" w:lineRule="auto"/>
              <w:rPr>
                <w:rFonts w:ascii="Times New Roman" w:hAnsi="Times New Roman"/>
                <w:lang w:eastAsia="ru-RU"/>
              </w:rPr>
            </w:pPr>
            <w:r w:rsidRPr="00A1423E">
              <w:rPr>
                <w:rFonts w:ascii="Times New Roman" w:hAnsi="Times New Roman"/>
                <w:lang w:eastAsia="ru-RU"/>
              </w:rPr>
              <w:t>Заказчик</w:t>
            </w:r>
          </w:p>
        </w:tc>
        <w:tc>
          <w:tcPr>
            <w:tcW w:w="4987" w:type="dxa"/>
            <w:gridSpan w:val="3"/>
            <w:shd w:val="clear" w:color="auto" w:fill="auto"/>
          </w:tcPr>
          <w:p w:rsidR="00A1423E" w:rsidRPr="00A1423E" w:rsidRDefault="00A1423E" w:rsidP="00A1423E">
            <w:pPr>
              <w:shd w:val="clear" w:color="auto" w:fill="FFFFFF"/>
              <w:spacing w:after="0" w:line="240" w:lineRule="auto"/>
              <w:rPr>
                <w:rFonts w:ascii="Times New Roman" w:hAnsi="Times New Roman"/>
                <w:lang w:eastAsia="ru-RU"/>
              </w:rPr>
            </w:pPr>
            <w:r w:rsidRPr="00A1423E">
              <w:rPr>
                <w:rFonts w:ascii="Times New Roman" w:hAnsi="Times New Roman"/>
                <w:lang w:eastAsia="ru-RU"/>
              </w:rPr>
              <w:t>Поставщик</w:t>
            </w:r>
          </w:p>
        </w:tc>
      </w:tr>
      <w:tr w:rsidR="00A1423E" w:rsidRPr="00A1423E" w:rsidTr="0073484D">
        <w:trPr>
          <w:gridBefore w:val="1"/>
          <w:gridAfter w:val="1"/>
          <w:wBefore w:w="142" w:type="dxa"/>
          <w:wAfter w:w="282" w:type="dxa"/>
        </w:trPr>
        <w:tc>
          <w:tcPr>
            <w:tcW w:w="4442" w:type="dxa"/>
            <w:shd w:val="clear" w:color="auto" w:fill="auto"/>
          </w:tcPr>
          <w:p w:rsidR="00A1423E" w:rsidRPr="00A1423E" w:rsidRDefault="00A1423E" w:rsidP="00A1423E">
            <w:pPr>
              <w:shd w:val="clear" w:color="auto" w:fill="FFFFFF"/>
              <w:spacing w:after="0" w:line="240" w:lineRule="auto"/>
              <w:rPr>
                <w:rFonts w:ascii="Times New Roman" w:hAnsi="Times New Roman"/>
                <w:b/>
                <w:lang w:eastAsia="ru-RU"/>
              </w:rPr>
            </w:pPr>
          </w:p>
        </w:tc>
        <w:tc>
          <w:tcPr>
            <w:tcW w:w="4987" w:type="dxa"/>
            <w:gridSpan w:val="3"/>
            <w:shd w:val="clear" w:color="auto" w:fill="auto"/>
          </w:tcPr>
          <w:p w:rsidR="00A1423E" w:rsidRPr="00A1423E" w:rsidRDefault="00A1423E" w:rsidP="00A1423E">
            <w:pPr>
              <w:shd w:val="clear" w:color="auto" w:fill="FFFFFF"/>
              <w:spacing w:after="0" w:line="240" w:lineRule="auto"/>
              <w:rPr>
                <w:rFonts w:ascii="Times New Roman" w:hAnsi="Times New Roman"/>
                <w:lang w:eastAsia="ru-RU"/>
              </w:rPr>
            </w:pPr>
          </w:p>
        </w:tc>
      </w:tr>
      <w:tr w:rsidR="00A1423E" w:rsidRPr="00A1423E" w:rsidTr="007348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2" w:type="dxa"/>
        </w:trPr>
        <w:tc>
          <w:tcPr>
            <w:tcW w:w="4675" w:type="dxa"/>
            <w:gridSpan w:val="3"/>
            <w:shd w:val="clear" w:color="auto" w:fill="auto"/>
          </w:tcPr>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highlight w:val="yellow"/>
                <w:lang w:val="en-US" w:eastAsia="ru-RU"/>
              </w:rPr>
            </w:pPr>
          </w:p>
        </w:tc>
        <w:tc>
          <w:tcPr>
            <w:tcW w:w="4896" w:type="dxa"/>
            <w:gridSpan w:val="2"/>
            <w:shd w:val="clear" w:color="auto" w:fill="auto"/>
          </w:tcPr>
          <w:p w:rsidR="00A1423E" w:rsidRPr="00A1423E" w:rsidRDefault="00A1423E" w:rsidP="00A1423E">
            <w:pPr>
              <w:spacing w:after="0" w:line="240" w:lineRule="auto"/>
              <w:rPr>
                <w:rFonts w:ascii="Times New Roman" w:hAnsi="Times New Roman"/>
                <w:bCs/>
                <w:lang w:val="en-US" w:eastAsia="ru-RU"/>
              </w:rPr>
            </w:pPr>
          </w:p>
        </w:tc>
      </w:tr>
      <w:tr w:rsidR="00A1423E" w:rsidRPr="00A1423E" w:rsidTr="0073484D">
        <w:tc>
          <w:tcPr>
            <w:tcW w:w="4926" w:type="dxa"/>
            <w:gridSpan w:val="4"/>
            <w:shd w:val="clear" w:color="auto" w:fill="auto"/>
          </w:tcPr>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color w:val="000000"/>
                <w:lang w:eastAsia="ru-RU"/>
              </w:rPr>
            </w:pPr>
            <w:r w:rsidRPr="00A1423E">
              <w:rPr>
                <w:rFonts w:ascii="Times New Roman" w:hAnsi="Times New Roman"/>
                <w:bCs/>
                <w:color w:val="000000"/>
                <w:lang w:eastAsia="ru-RU"/>
              </w:rPr>
              <w:t>Заказчик:</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color w:val="000000"/>
                <w:lang w:eastAsia="ru-RU"/>
              </w:rPr>
            </w:pPr>
            <w:r w:rsidRPr="00A1423E">
              <w:rPr>
                <w:rFonts w:ascii="Times New Roman" w:hAnsi="Times New Roman"/>
                <w:bCs/>
                <w:color w:val="000000"/>
                <w:lang w:eastAsia="ru-RU"/>
              </w:rPr>
              <w:t>__________________ /______________</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 xml:space="preserve">МП                                                                              </w:t>
            </w:r>
          </w:p>
        </w:tc>
        <w:tc>
          <w:tcPr>
            <w:tcW w:w="4927" w:type="dxa"/>
            <w:gridSpan w:val="2"/>
            <w:shd w:val="clear" w:color="auto" w:fill="auto"/>
          </w:tcPr>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Поставщик:</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__________________  (_______________)</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МП</w:t>
            </w:r>
          </w:p>
        </w:tc>
      </w:tr>
    </w:tbl>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hAnsi="Times New Roman"/>
          <w:sz w:val="20"/>
          <w:szCs w:val="20"/>
        </w:rPr>
      </w:pPr>
      <w:r w:rsidRPr="00A1423E">
        <w:rPr>
          <w:rFonts w:ascii="Times New Roman" w:hAnsi="Times New Roman"/>
          <w:sz w:val="20"/>
          <w:szCs w:val="20"/>
        </w:rPr>
        <w:br w:type="page"/>
      </w:r>
      <w:r w:rsidRPr="00A1423E">
        <w:rPr>
          <w:rFonts w:ascii="Times New Roman" w:hAnsi="Times New Roman"/>
          <w:sz w:val="20"/>
          <w:szCs w:val="20"/>
        </w:rPr>
        <w:lastRenderedPageBreak/>
        <w:t xml:space="preserve">                                                                                                                                                          Приложение № 1</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right"/>
        <w:rPr>
          <w:rFonts w:ascii="Times New Roman" w:hAnsi="Times New Roman"/>
          <w:sz w:val="20"/>
          <w:szCs w:val="20"/>
        </w:rPr>
      </w:pPr>
      <w:r w:rsidRPr="00A1423E">
        <w:rPr>
          <w:rFonts w:ascii="Times New Roman" w:hAnsi="Times New Roman"/>
          <w:sz w:val="20"/>
          <w:szCs w:val="20"/>
        </w:rPr>
        <w:t>к проекту Договора № _________</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right"/>
        <w:rPr>
          <w:rFonts w:ascii="Times New Roman" w:hAnsi="Times New Roman"/>
          <w:sz w:val="20"/>
          <w:szCs w:val="20"/>
        </w:rPr>
      </w:pP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t xml:space="preserve">        </w:t>
      </w:r>
      <w:r w:rsidR="0015212F">
        <w:rPr>
          <w:rFonts w:ascii="Times New Roman" w:hAnsi="Times New Roman"/>
          <w:sz w:val="20"/>
          <w:szCs w:val="20"/>
        </w:rPr>
        <w:t xml:space="preserve">           от «___»________ 2026</w:t>
      </w:r>
      <w:r w:rsidRPr="00A1423E">
        <w:rPr>
          <w:rFonts w:ascii="Times New Roman" w:hAnsi="Times New Roman"/>
          <w:sz w:val="20"/>
          <w:szCs w:val="20"/>
        </w:rPr>
        <w:t xml:space="preserve"> г.</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2"/>
        <w:jc w:val="right"/>
        <w:rPr>
          <w:sz w:val="20"/>
          <w:szCs w:val="20"/>
        </w:rPr>
      </w:pP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2"/>
        <w:jc w:val="center"/>
        <w:rPr>
          <w:rFonts w:ascii="Times New Roman" w:hAnsi="Times New Roman"/>
          <w:b/>
          <w:bCs/>
          <w:sz w:val="20"/>
          <w:szCs w:val="20"/>
        </w:rPr>
      </w:pPr>
      <w:r w:rsidRPr="00A1423E">
        <w:rPr>
          <w:rFonts w:ascii="Times New Roman" w:hAnsi="Times New Roman"/>
          <w:b/>
          <w:bCs/>
          <w:sz w:val="20"/>
          <w:szCs w:val="20"/>
        </w:rPr>
        <w:t>СПЕЦИФИКАЦИЯ</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2" w:firstLine="851"/>
        <w:jc w:val="both"/>
        <w:rPr>
          <w:rFonts w:ascii="Times New Roman" w:hAnsi="Times New Roman"/>
          <w:sz w:val="20"/>
          <w:szCs w:val="20"/>
        </w:rPr>
      </w:pPr>
    </w:p>
    <w:tbl>
      <w:tblPr>
        <w:tblW w:w="99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1"/>
        <w:gridCol w:w="2323"/>
        <w:gridCol w:w="1231"/>
        <w:gridCol w:w="1248"/>
        <w:gridCol w:w="2040"/>
        <w:gridCol w:w="2276"/>
      </w:tblGrid>
      <w:tr w:rsidR="00A1423E" w:rsidRPr="00A1423E" w:rsidTr="0073484D">
        <w:tc>
          <w:tcPr>
            <w:tcW w:w="80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200" w:line="276" w:lineRule="auto"/>
              <w:ind w:left="-108" w:right="-2"/>
              <w:jc w:val="center"/>
              <w:rPr>
                <w:rFonts w:ascii="Times New Roman" w:hAnsi="Times New Roman"/>
                <w:b/>
                <w:color w:val="000000"/>
                <w:sz w:val="20"/>
                <w:szCs w:val="20"/>
              </w:rPr>
            </w:pPr>
            <w:r w:rsidRPr="00A1423E">
              <w:rPr>
                <w:rFonts w:ascii="Times New Roman" w:hAnsi="Times New Roman"/>
                <w:b/>
                <w:color w:val="000000"/>
                <w:sz w:val="20"/>
                <w:szCs w:val="20"/>
              </w:rPr>
              <w:t>№</w:t>
            </w:r>
            <w:proofErr w:type="spellStart"/>
            <w:proofErr w:type="gramStart"/>
            <w:r w:rsidRPr="00A1423E">
              <w:rPr>
                <w:rFonts w:ascii="Times New Roman" w:hAnsi="Times New Roman"/>
                <w:b/>
                <w:color w:val="000000"/>
                <w:sz w:val="20"/>
                <w:szCs w:val="20"/>
              </w:rPr>
              <w:t>п</w:t>
            </w:r>
            <w:proofErr w:type="spellEnd"/>
            <w:proofErr w:type="gramEnd"/>
            <w:r w:rsidRPr="00A1423E">
              <w:rPr>
                <w:rFonts w:ascii="Times New Roman" w:hAnsi="Times New Roman"/>
                <w:b/>
                <w:color w:val="000000"/>
                <w:sz w:val="20"/>
                <w:szCs w:val="20"/>
              </w:rPr>
              <w:t>/</w:t>
            </w:r>
            <w:proofErr w:type="spellStart"/>
            <w:r w:rsidRPr="00A1423E">
              <w:rPr>
                <w:rFonts w:ascii="Times New Roman" w:hAnsi="Times New Roman"/>
                <w:b/>
                <w:color w:val="000000"/>
                <w:sz w:val="20"/>
                <w:szCs w:val="20"/>
              </w:rPr>
              <w:t>п</w:t>
            </w:r>
            <w:proofErr w:type="spellEnd"/>
          </w:p>
        </w:tc>
        <w:tc>
          <w:tcPr>
            <w:tcW w:w="2323"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200" w:line="276" w:lineRule="auto"/>
              <w:ind w:right="-2" w:firstLine="257"/>
              <w:jc w:val="center"/>
              <w:rPr>
                <w:rFonts w:ascii="Times New Roman" w:hAnsi="Times New Roman"/>
                <w:b/>
                <w:bCs/>
                <w:color w:val="000000"/>
                <w:sz w:val="20"/>
                <w:szCs w:val="20"/>
              </w:rPr>
            </w:pPr>
            <w:r w:rsidRPr="00A1423E">
              <w:rPr>
                <w:rFonts w:ascii="Times New Roman" w:hAnsi="Times New Roman"/>
                <w:b/>
                <w:bCs/>
                <w:color w:val="000000"/>
                <w:sz w:val="20"/>
                <w:szCs w:val="20"/>
              </w:rPr>
              <w:t>Наименование</w:t>
            </w:r>
          </w:p>
        </w:tc>
        <w:tc>
          <w:tcPr>
            <w:tcW w:w="123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200" w:line="276" w:lineRule="auto"/>
              <w:ind w:right="-2" w:hanging="82"/>
              <w:jc w:val="center"/>
              <w:rPr>
                <w:rFonts w:ascii="Times New Roman" w:hAnsi="Times New Roman"/>
                <w:b/>
                <w:bCs/>
                <w:color w:val="000000"/>
                <w:sz w:val="20"/>
                <w:szCs w:val="20"/>
              </w:rPr>
            </w:pPr>
            <w:r w:rsidRPr="00A1423E">
              <w:rPr>
                <w:rFonts w:ascii="Times New Roman" w:hAnsi="Times New Roman"/>
                <w:b/>
                <w:bCs/>
                <w:color w:val="000000"/>
                <w:sz w:val="20"/>
                <w:szCs w:val="20"/>
              </w:rPr>
              <w:t xml:space="preserve">Ед. </w:t>
            </w:r>
            <w:proofErr w:type="spellStart"/>
            <w:r w:rsidRPr="00A1423E">
              <w:rPr>
                <w:rFonts w:ascii="Times New Roman" w:hAnsi="Times New Roman"/>
                <w:b/>
                <w:bCs/>
                <w:color w:val="000000"/>
                <w:sz w:val="20"/>
                <w:szCs w:val="20"/>
              </w:rPr>
              <w:t>изм</w:t>
            </w:r>
            <w:proofErr w:type="spellEnd"/>
            <w:r w:rsidRPr="00A1423E">
              <w:rPr>
                <w:rFonts w:ascii="Times New Roman" w:hAnsi="Times New Roman"/>
                <w:b/>
                <w:bCs/>
                <w:color w:val="000000"/>
                <w:sz w:val="20"/>
                <w:szCs w:val="20"/>
              </w:rPr>
              <w:t>.</w:t>
            </w:r>
          </w:p>
        </w:tc>
        <w:tc>
          <w:tcPr>
            <w:tcW w:w="1248"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200" w:line="276" w:lineRule="auto"/>
              <w:ind w:right="-2" w:firstLine="105"/>
              <w:jc w:val="center"/>
              <w:rPr>
                <w:rFonts w:ascii="Times New Roman" w:hAnsi="Times New Roman"/>
                <w:b/>
                <w:bCs/>
                <w:color w:val="000000"/>
                <w:sz w:val="20"/>
                <w:szCs w:val="20"/>
              </w:rPr>
            </w:pPr>
            <w:r w:rsidRPr="00A1423E">
              <w:rPr>
                <w:rFonts w:ascii="Times New Roman" w:hAnsi="Times New Roman"/>
                <w:b/>
                <w:bCs/>
                <w:color w:val="000000"/>
                <w:sz w:val="20"/>
                <w:szCs w:val="20"/>
              </w:rPr>
              <w:t>Кол-во</w:t>
            </w:r>
          </w:p>
        </w:tc>
        <w:tc>
          <w:tcPr>
            <w:tcW w:w="2040"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ind w:right="-2"/>
              <w:jc w:val="center"/>
              <w:rPr>
                <w:rFonts w:ascii="Times New Roman" w:hAnsi="Times New Roman"/>
                <w:b/>
                <w:bCs/>
                <w:color w:val="000000"/>
                <w:sz w:val="20"/>
                <w:szCs w:val="20"/>
              </w:rPr>
            </w:pPr>
            <w:r w:rsidRPr="00A1423E">
              <w:rPr>
                <w:rFonts w:ascii="Times New Roman" w:hAnsi="Times New Roman"/>
                <w:b/>
                <w:bCs/>
                <w:color w:val="000000"/>
                <w:sz w:val="20"/>
                <w:szCs w:val="20"/>
              </w:rPr>
              <w:t xml:space="preserve">Цена за литр </w:t>
            </w:r>
          </w:p>
          <w:p w:rsidR="00A1423E" w:rsidRPr="00A1423E" w:rsidRDefault="00A1423E" w:rsidP="00A1423E">
            <w:pPr>
              <w:spacing w:after="0" w:line="240" w:lineRule="auto"/>
              <w:ind w:right="-2"/>
              <w:jc w:val="center"/>
              <w:rPr>
                <w:rFonts w:ascii="Times New Roman" w:hAnsi="Times New Roman"/>
                <w:b/>
                <w:bCs/>
                <w:color w:val="000000"/>
                <w:sz w:val="20"/>
                <w:szCs w:val="20"/>
              </w:rPr>
            </w:pPr>
            <w:r w:rsidRPr="00A1423E">
              <w:rPr>
                <w:rFonts w:ascii="Times New Roman" w:hAnsi="Times New Roman"/>
                <w:b/>
                <w:bCs/>
                <w:color w:val="000000"/>
                <w:sz w:val="20"/>
                <w:szCs w:val="20"/>
              </w:rPr>
              <w:t>(в т. ч. НДС), руб.</w:t>
            </w:r>
          </w:p>
        </w:tc>
        <w:tc>
          <w:tcPr>
            <w:tcW w:w="2276"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ind w:right="-2" w:firstLine="219"/>
              <w:jc w:val="center"/>
              <w:rPr>
                <w:rFonts w:ascii="Times New Roman" w:hAnsi="Times New Roman"/>
                <w:b/>
                <w:bCs/>
                <w:color w:val="000000"/>
                <w:sz w:val="20"/>
                <w:szCs w:val="20"/>
              </w:rPr>
            </w:pPr>
            <w:r w:rsidRPr="00A1423E">
              <w:rPr>
                <w:rFonts w:ascii="Times New Roman" w:hAnsi="Times New Roman"/>
                <w:b/>
                <w:bCs/>
                <w:color w:val="000000"/>
                <w:sz w:val="20"/>
                <w:szCs w:val="20"/>
              </w:rPr>
              <w:t xml:space="preserve">Стоимость, </w:t>
            </w:r>
          </w:p>
          <w:p w:rsidR="00A1423E" w:rsidRPr="00A1423E" w:rsidRDefault="00A1423E" w:rsidP="00A1423E">
            <w:pPr>
              <w:spacing w:after="0" w:line="240" w:lineRule="auto"/>
              <w:ind w:right="-2" w:firstLine="219"/>
              <w:jc w:val="center"/>
              <w:rPr>
                <w:rFonts w:ascii="Times New Roman" w:hAnsi="Times New Roman"/>
                <w:b/>
                <w:bCs/>
                <w:color w:val="000000"/>
                <w:sz w:val="20"/>
                <w:szCs w:val="20"/>
              </w:rPr>
            </w:pPr>
          </w:p>
          <w:p w:rsidR="00A1423E" w:rsidRPr="00A1423E" w:rsidRDefault="00A1423E" w:rsidP="00A1423E">
            <w:pPr>
              <w:spacing w:after="0" w:line="240" w:lineRule="auto"/>
              <w:ind w:right="-2" w:firstLine="219"/>
              <w:jc w:val="center"/>
              <w:rPr>
                <w:rFonts w:ascii="Times New Roman" w:hAnsi="Times New Roman"/>
                <w:b/>
                <w:bCs/>
                <w:color w:val="000000"/>
                <w:sz w:val="20"/>
                <w:szCs w:val="20"/>
              </w:rPr>
            </w:pPr>
            <w:r w:rsidRPr="00A1423E">
              <w:rPr>
                <w:rFonts w:ascii="Times New Roman" w:hAnsi="Times New Roman"/>
                <w:b/>
                <w:bCs/>
                <w:color w:val="000000"/>
                <w:sz w:val="20"/>
                <w:szCs w:val="20"/>
              </w:rPr>
              <w:t>руб.</w:t>
            </w:r>
          </w:p>
        </w:tc>
      </w:tr>
      <w:tr w:rsidR="00A1423E" w:rsidRPr="00A1423E" w:rsidTr="0073484D">
        <w:tc>
          <w:tcPr>
            <w:tcW w:w="801" w:type="dxa"/>
            <w:tcBorders>
              <w:top w:val="single" w:sz="4" w:space="0" w:color="000000"/>
              <w:left w:val="single" w:sz="4" w:space="0" w:color="000000"/>
              <w:bottom w:val="single" w:sz="4" w:space="0" w:color="000000"/>
              <w:right w:val="single" w:sz="4" w:space="0" w:color="000000"/>
            </w:tcBorders>
          </w:tcPr>
          <w:p w:rsidR="00A1423E" w:rsidRPr="00A1423E" w:rsidRDefault="00A1423E" w:rsidP="00A1423E">
            <w:pPr>
              <w:spacing w:after="0" w:line="240" w:lineRule="auto"/>
              <w:ind w:right="-2"/>
              <w:jc w:val="center"/>
              <w:rPr>
                <w:rFonts w:ascii="Times New Roman" w:hAnsi="Times New Roman"/>
                <w:color w:val="000000"/>
                <w:sz w:val="20"/>
                <w:szCs w:val="20"/>
              </w:rPr>
            </w:pPr>
            <w:r w:rsidRPr="00A1423E">
              <w:rPr>
                <w:rFonts w:ascii="Times New Roman" w:hAnsi="Times New Roman"/>
                <w:color w:val="000000"/>
                <w:sz w:val="20"/>
                <w:szCs w:val="20"/>
              </w:rPr>
              <w:t>1.</w:t>
            </w:r>
          </w:p>
        </w:tc>
        <w:tc>
          <w:tcPr>
            <w:tcW w:w="2323"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76" w:lineRule="auto"/>
              <w:ind w:right="-2"/>
              <w:rPr>
                <w:rFonts w:ascii="Times New Roman" w:hAnsi="Times New Roman"/>
                <w:bCs/>
                <w:color w:val="000000"/>
                <w:sz w:val="20"/>
                <w:szCs w:val="20"/>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76" w:lineRule="auto"/>
              <w:ind w:right="-2"/>
              <w:jc w:val="center"/>
              <w:rPr>
                <w:rFonts w:ascii="Times New Roman" w:hAnsi="Times New Roman"/>
                <w:bCs/>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tabs>
                <w:tab w:val="left" w:pos="40"/>
              </w:tabs>
              <w:spacing w:after="0" w:line="276" w:lineRule="auto"/>
              <w:ind w:firstLine="40"/>
              <w:jc w:val="center"/>
              <w:rPr>
                <w:rFonts w:ascii="Times New Roman" w:hAnsi="Times New Roman"/>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tcPr>
          <w:p w:rsidR="00A1423E" w:rsidRPr="00A1423E" w:rsidRDefault="00A1423E" w:rsidP="00A1423E">
            <w:pPr>
              <w:spacing w:after="0" w:line="276" w:lineRule="auto"/>
              <w:ind w:right="-2" w:firstLine="851"/>
              <w:jc w:val="center"/>
              <w:rPr>
                <w:rFonts w:ascii="Times New Roman" w:hAnsi="Times New Roman"/>
                <w:sz w:val="20"/>
                <w:szCs w:val="20"/>
              </w:rPr>
            </w:pPr>
          </w:p>
        </w:tc>
        <w:tc>
          <w:tcPr>
            <w:tcW w:w="2276" w:type="dxa"/>
            <w:tcBorders>
              <w:top w:val="single" w:sz="4" w:space="0" w:color="000000"/>
              <w:left w:val="single" w:sz="4" w:space="0" w:color="000000"/>
              <w:bottom w:val="single" w:sz="4" w:space="0" w:color="000000"/>
              <w:right w:val="single" w:sz="4" w:space="0" w:color="000000"/>
            </w:tcBorders>
          </w:tcPr>
          <w:p w:rsidR="00A1423E" w:rsidRPr="00A1423E" w:rsidRDefault="00A1423E" w:rsidP="00A1423E">
            <w:pPr>
              <w:spacing w:after="0" w:line="276" w:lineRule="auto"/>
              <w:ind w:right="-2" w:firstLine="851"/>
              <w:jc w:val="center"/>
              <w:rPr>
                <w:rFonts w:ascii="Times New Roman" w:hAnsi="Times New Roman"/>
                <w:sz w:val="20"/>
                <w:szCs w:val="20"/>
              </w:rPr>
            </w:pPr>
          </w:p>
        </w:tc>
      </w:tr>
      <w:tr w:rsidR="00A1423E" w:rsidRPr="00A1423E" w:rsidTr="0073484D">
        <w:tc>
          <w:tcPr>
            <w:tcW w:w="801" w:type="dxa"/>
            <w:tcBorders>
              <w:top w:val="single" w:sz="4" w:space="0" w:color="000000"/>
              <w:left w:val="single" w:sz="4" w:space="0" w:color="000000"/>
              <w:bottom w:val="single" w:sz="4" w:space="0" w:color="000000"/>
              <w:right w:val="single" w:sz="4" w:space="0" w:color="000000"/>
            </w:tcBorders>
          </w:tcPr>
          <w:p w:rsidR="00A1423E" w:rsidRPr="00A1423E" w:rsidRDefault="00A1423E" w:rsidP="00A1423E">
            <w:pPr>
              <w:spacing w:after="0" w:line="240" w:lineRule="auto"/>
              <w:ind w:right="-2"/>
              <w:jc w:val="center"/>
              <w:rPr>
                <w:rFonts w:ascii="Times New Roman" w:hAnsi="Times New Roman"/>
                <w:color w:val="000000"/>
                <w:sz w:val="20"/>
                <w:szCs w:val="20"/>
              </w:rPr>
            </w:pPr>
            <w:r w:rsidRPr="00A1423E">
              <w:rPr>
                <w:rFonts w:ascii="Times New Roman" w:hAnsi="Times New Roman"/>
                <w:color w:val="000000"/>
                <w:sz w:val="20"/>
                <w:szCs w:val="20"/>
              </w:rPr>
              <w:t>2.</w:t>
            </w:r>
          </w:p>
        </w:tc>
        <w:tc>
          <w:tcPr>
            <w:tcW w:w="2323"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76" w:lineRule="auto"/>
              <w:ind w:right="-2"/>
              <w:rPr>
                <w:rFonts w:ascii="Times New Roman" w:hAnsi="Times New Roman"/>
                <w:bCs/>
                <w:color w:val="000000"/>
                <w:sz w:val="20"/>
                <w:szCs w:val="20"/>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76" w:lineRule="auto"/>
              <w:ind w:right="-2"/>
              <w:jc w:val="center"/>
              <w:rPr>
                <w:rFonts w:ascii="Times New Roman" w:hAnsi="Times New Roman"/>
                <w:sz w:val="20"/>
                <w:szCs w:val="20"/>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tabs>
                <w:tab w:val="left" w:pos="40"/>
              </w:tabs>
              <w:spacing w:after="0" w:line="276" w:lineRule="auto"/>
              <w:ind w:firstLine="40"/>
              <w:jc w:val="center"/>
              <w:rPr>
                <w:rFonts w:ascii="Times New Roman" w:hAnsi="Times New Roman"/>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tcPr>
          <w:p w:rsidR="00A1423E" w:rsidRPr="00A1423E" w:rsidRDefault="00A1423E" w:rsidP="00A1423E">
            <w:pPr>
              <w:spacing w:after="0" w:line="276" w:lineRule="auto"/>
              <w:ind w:right="-2" w:firstLine="851"/>
              <w:jc w:val="center"/>
              <w:rPr>
                <w:rFonts w:ascii="Times New Roman" w:hAnsi="Times New Roman"/>
                <w:sz w:val="20"/>
                <w:szCs w:val="20"/>
              </w:rPr>
            </w:pPr>
          </w:p>
        </w:tc>
        <w:tc>
          <w:tcPr>
            <w:tcW w:w="2276" w:type="dxa"/>
            <w:tcBorders>
              <w:top w:val="single" w:sz="4" w:space="0" w:color="000000"/>
              <w:left w:val="single" w:sz="4" w:space="0" w:color="000000"/>
              <w:bottom w:val="single" w:sz="4" w:space="0" w:color="000000"/>
              <w:right w:val="single" w:sz="4" w:space="0" w:color="000000"/>
            </w:tcBorders>
          </w:tcPr>
          <w:p w:rsidR="00A1423E" w:rsidRPr="00A1423E" w:rsidRDefault="00A1423E" w:rsidP="00A1423E">
            <w:pPr>
              <w:spacing w:after="0" w:line="276" w:lineRule="auto"/>
              <w:ind w:right="-2" w:firstLine="851"/>
              <w:jc w:val="center"/>
              <w:rPr>
                <w:rFonts w:ascii="Times New Roman" w:hAnsi="Times New Roman"/>
                <w:sz w:val="20"/>
                <w:szCs w:val="20"/>
              </w:rPr>
            </w:pPr>
          </w:p>
        </w:tc>
      </w:tr>
      <w:tr w:rsidR="00A1423E" w:rsidRPr="00A1423E" w:rsidTr="0073484D">
        <w:tc>
          <w:tcPr>
            <w:tcW w:w="801" w:type="dxa"/>
            <w:tcBorders>
              <w:top w:val="single" w:sz="4" w:space="0" w:color="000000"/>
              <w:left w:val="single" w:sz="4" w:space="0" w:color="000000"/>
              <w:bottom w:val="single" w:sz="4" w:space="0" w:color="000000"/>
              <w:right w:val="single" w:sz="4" w:space="0" w:color="000000"/>
            </w:tcBorders>
          </w:tcPr>
          <w:p w:rsidR="00A1423E" w:rsidRPr="00A1423E" w:rsidRDefault="00A1423E" w:rsidP="00A1423E">
            <w:pPr>
              <w:spacing w:after="0" w:line="240" w:lineRule="auto"/>
              <w:ind w:right="-2"/>
              <w:jc w:val="center"/>
              <w:rPr>
                <w:rFonts w:ascii="Times New Roman" w:hAnsi="Times New Roman"/>
                <w:color w:val="000000"/>
                <w:sz w:val="20"/>
                <w:szCs w:val="20"/>
              </w:rPr>
            </w:pPr>
            <w:r w:rsidRPr="00A1423E">
              <w:rPr>
                <w:rFonts w:ascii="Times New Roman" w:hAnsi="Times New Roman"/>
                <w:color w:val="000000"/>
                <w:sz w:val="20"/>
                <w:szCs w:val="20"/>
              </w:rPr>
              <w:t>3.</w:t>
            </w:r>
          </w:p>
        </w:tc>
        <w:tc>
          <w:tcPr>
            <w:tcW w:w="2323"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76" w:lineRule="auto"/>
              <w:ind w:right="-2"/>
              <w:rPr>
                <w:rFonts w:ascii="Times New Roman" w:hAnsi="Times New Roman"/>
                <w:bCs/>
                <w:color w:val="000000"/>
                <w:sz w:val="20"/>
                <w:szCs w:val="20"/>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76" w:lineRule="auto"/>
              <w:ind w:right="-2"/>
              <w:jc w:val="center"/>
              <w:rPr>
                <w:rFonts w:ascii="Times New Roman" w:hAnsi="Times New Roman"/>
                <w:sz w:val="20"/>
                <w:szCs w:val="20"/>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tabs>
                <w:tab w:val="left" w:pos="40"/>
              </w:tabs>
              <w:spacing w:after="0" w:line="276" w:lineRule="auto"/>
              <w:ind w:firstLine="40"/>
              <w:jc w:val="center"/>
              <w:rPr>
                <w:rFonts w:ascii="Times New Roman" w:hAnsi="Times New Roman"/>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tcPr>
          <w:p w:rsidR="00A1423E" w:rsidRPr="00A1423E" w:rsidRDefault="00A1423E" w:rsidP="00A1423E">
            <w:pPr>
              <w:spacing w:after="0" w:line="276" w:lineRule="auto"/>
              <w:ind w:right="-2" w:firstLine="851"/>
              <w:jc w:val="center"/>
              <w:rPr>
                <w:rFonts w:ascii="Times New Roman" w:hAnsi="Times New Roman"/>
                <w:sz w:val="20"/>
                <w:szCs w:val="20"/>
              </w:rPr>
            </w:pPr>
          </w:p>
        </w:tc>
        <w:tc>
          <w:tcPr>
            <w:tcW w:w="2276" w:type="dxa"/>
            <w:tcBorders>
              <w:top w:val="single" w:sz="4" w:space="0" w:color="000000"/>
              <w:left w:val="single" w:sz="4" w:space="0" w:color="000000"/>
              <w:bottom w:val="single" w:sz="4" w:space="0" w:color="000000"/>
              <w:right w:val="single" w:sz="4" w:space="0" w:color="000000"/>
            </w:tcBorders>
          </w:tcPr>
          <w:p w:rsidR="00A1423E" w:rsidRPr="00A1423E" w:rsidRDefault="00A1423E" w:rsidP="00A1423E">
            <w:pPr>
              <w:spacing w:after="0" w:line="276" w:lineRule="auto"/>
              <w:ind w:right="-2" w:firstLine="851"/>
              <w:jc w:val="center"/>
              <w:rPr>
                <w:rFonts w:ascii="Times New Roman" w:hAnsi="Times New Roman"/>
                <w:sz w:val="20"/>
                <w:szCs w:val="20"/>
              </w:rPr>
            </w:pPr>
          </w:p>
        </w:tc>
      </w:tr>
      <w:tr w:rsidR="00A1423E" w:rsidRPr="00A1423E" w:rsidTr="0073484D">
        <w:tc>
          <w:tcPr>
            <w:tcW w:w="7643" w:type="dxa"/>
            <w:gridSpan w:val="5"/>
            <w:tcBorders>
              <w:top w:val="single" w:sz="4" w:space="0" w:color="000000"/>
              <w:left w:val="single" w:sz="4" w:space="0" w:color="000000"/>
              <w:bottom w:val="single" w:sz="4" w:space="0" w:color="000000"/>
              <w:right w:val="single" w:sz="4" w:space="0" w:color="000000"/>
            </w:tcBorders>
            <w:vAlign w:val="bottom"/>
          </w:tcPr>
          <w:p w:rsidR="00A1423E" w:rsidRPr="00A1423E" w:rsidRDefault="00A1423E" w:rsidP="00A1423E">
            <w:pPr>
              <w:spacing w:after="200" w:line="276" w:lineRule="auto"/>
              <w:ind w:right="-2" w:firstLine="851"/>
              <w:jc w:val="center"/>
            </w:pPr>
            <w:r w:rsidRPr="00A1423E">
              <w:rPr>
                <w:rFonts w:ascii="Times New Roman" w:hAnsi="Times New Roman"/>
                <w:b/>
                <w:color w:val="000000"/>
                <w:sz w:val="20"/>
                <w:szCs w:val="20"/>
              </w:rPr>
              <w:t xml:space="preserve">                                                                                  Итого:</w:t>
            </w:r>
          </w:p>
        </w:tc>
        <w:tc>
          <w:tcPr>
            <w:tcW w:w="2276" w:type="dxa"/>
            <w:tcBorders>
              <w:top w:val="single" w:sz="4" w:space="0" w:color="000000"/>
              <w:left w:val="single" w:sz="4" w:space="0" w:color="000000"/>
              <w:bottom w:val="single" w:sz="4" w:space="0" w:color="000000"/>
              <w:right w:val="single" w:sz="4" w:space="0" w:color="000000"/>
            </w:tcBorders>
          </w:tcPr>
          <w:p w:rsidR="00A1423E" w:rsidRPr="00A1423E" w:rsidRDefault="00A1423E" w:rsidP="00A1423E">
            <w:pPr>
              <w:spacing w:after="200" w:line="276" w:lineRule="auto"/>
              <w:ind w:right="-2" w:firstLine="851"/>
              <w:jc w:val="center"/>
            </w:pPr>
          </w:p>
        </w:tc>
      </w:tr>
    </w:tbl>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2" w:firstLine="851"/>
        <w:jc w:val="both"/>
      </w:pP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2" w:firstLine="851"/>
        <w:jc w:val="both"/>
      </w:pP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center"/>
        <w:rPr>
          <w:rFonts w:ascii="Times New Roman" w:hAnsi="Times New Roman"/>
          <w:b/>
          <w:bCs/>
          <w:sz w:val="20"/>
          <w:szCs w:val="20"/>
        </w:rPr>
      </w:pPr>
      <w:r w:rsidRPr="00A1423E">
        <w:rPr>
          <w:rFonts w:ascii="Times New Roman" w:hAnsi="Times New Roman"/>
          <w:b/>
          <w:bCs/>
          <w:sz w:val="20"/>
          <w:szCs w:val="20"/>
        </w:rPr>
        <w:t>ПОДПИСИ СТОРОН:</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2" w:firstLine="851"/>
        <w:jc w:val="both"/>
        <w:rPr>
          <w:rFonts w:ascii="Times New Roman" w:hAnsi="Times New Roman"/>
          <w:b/>
          <w:bCs/>
          <w:sz w:val="20"/>
          <w:szCs w:val="20"/>
        </w:rPr>
      </w:pPr>
    </w:p>
    <w:tbl>
      <w:tblPr>
        <w:tblW w:w="0" w:type="auto"/>
        <w:tblLook w:val="04A0"/>
      </w:tblPr>
      <w:tblGrid>
        <w:gridCol w:w="4926"/>
        <w:gridCol w:w="4927"/>
      </w:tblGrid>
      <w:tr w:rsidR="00A1423E" w:rsidRPr="00A1423E" w:rsidTr="0073484D">
        <w:tc>
          <w:tcPr>
            <w:tcW w:w="4926" w:type="dxa"/>
            <w:shd w:val="clear" w:color="auto" w:fill="auto"/>
          </w:tcPr>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color w:val="000000"/>
                <w:lang w:eastAsia="ru-RU"/>
              </w:rPr>
            </w:pPr>
            <w:r w:rsidRPr="00A1423E">
              <w:rPr>
                <w:rFonts w:ascii="Times New Roman" w:hAnsi="Times New Roman"/>
                <w:bCs/>
                <w:color w:val="000000"/>
                <w:lang w:eastAsia="ru-RU"/>
              </w:rPr>
              <w:t>Заказчик:</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color w:val="000000"/>
                <w:lang w:eastAsia="ru-RU"/>
              </w:rPr>
            </w:pPr>
            <w:r w:rsidRPr="00A1423E">
              <w:rPr>
                <w:rFonts w:ascii="Times New Roman" w:hAnsi="Times New Roman"/>
                <w:bCs/>
                <w:color w:val="000000"/>
                <w:lang w:eastAsia="ru-RU"/>
              </w:rPr>
              <w:t>__________________ /______________</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 xml:space="preserve">МП                                                                              </w:t>
            </w:r>
          </w:p>
        </w:tc>
        <w:tc>
          <w:tcPr>
            <w:tcW w:w="4927" w:type="dxa"/>
            <w:shd w:val="clear" w:color="auto" w:fill="auto"/>
          </w:tcPr>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Поставщик:</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__________________  (_______________)</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МП</w:t>
            </w:r>
          </w:p>
        </w:tc>
      </w:tr>
    </w:tbl>
    <w:p w:rsidR="00A1423E" w:rsidRPr="00A1423E" w:rsidRDefault="00A1423E" w:rsidP="00A1423E">
      <w:pPr>
        <w:shd w:val="clear" w:color="auto" w:fill="FFFFFF"/>
        <w:autoSpaceDE w:val="0"/>
        <w:autoSpaceDN w:val="0"/>
        <w:adjustRightInd w:val="0"/>
        <w:spacing w:after="0" w:line="240" w:lineRule="auto"/>
        <w:jc w:val="both"/>
        <w:rPr>
          <w:rFonts w:ascii="Times New Roman" w:hAnsi="Times New Roman"/>
          <w:b/>
          <w:color w:val="000000"/>
          <w:sz w:val="20"/>
          <w:szCs w:val="20"/>
          <w:lang w:eastAsia="ru-RU"/>
        </w:rPr>
      </w:pPr>
    </w:p>
    <w:p w:rsidR="00A1423E" w:rsidRPr="00A1423E" w:rsidRDefault="00A1423E" w:rsidP="00A1423E">
      <w:pPr>
        <w:shd w:val="clear" w:color="auto" w:fill="FFFFFF"/>
        <w:autoSpaceDE w:val="0"/>
        <w:autoSpaceDN w:val="0"/>
        <w:adjustRightInd w:val="0"/>
        <w:spacing w:after="0" w:line="240" w:lineRule="auto"/>
        <w:jc w:val="both"/>
        <w:rPr>
          <w:rFonts w:ascii="Times New Roman" w:hAnsi="Times New Roman"/>
          <w:b/>
          <w:color w:val="000000"/>
          <w:sz w:val="20"/>
          <w:szCs w:val="20"/>
          <w:lang w:eastAsia="ru-RU"/>
        </w:rPr>
      </w:pPr>
    </w:p>
    <w:p w:rsidR="00A1423E" w:rsidRPr="00A1423E" w:rsidRDefault="00A1423E" w:rsidP="00A1423E">
      <w:pPr>
        <w:shd w:val="clear" w:color="auto" w:fill="FFFFFF"/>
        <w:autoSpaceDE w:val="0"/>
        <w:autoSpaceDN w:val="0"/>
        <w:adjustRightInd w:val="0"/>
        <w:spacing w:after="0" w:line="240" w:lineRule="auto"/>
        <w:jc w:val="both"/>
        <w:rPr>
          <w:rFonts w:ascii="Times New Roman" w:hAnsi="Times New Roman"/>
          <w:b/>
          <w:color w:val="000000"/>
          <w:sz w:val="20"/>
          <w:szCs w:val="20"/>
          <w:lang w:eastAsia="ru-RU"/>
        </w:rPr>
      </w:pPr>
    </w:p>
    <w:p w:rsidR="00A1423E" w:rsidRPr="00A1423E" w:rsidRDefault="00A1423E" w:rsidP="00A1423E">
      <w:pPr>
        <w:spacing w:after="0" w:line="240" w:lineRule="auto"/>
        <w:ind w:right="-2" w:firstLine="851"/>
        <w:jc w:val="both"/>
        <w:rPr>
          <w:rFonts w:ascii="Times New Roman" w:hAnsi="Times New Roman"/>
          <w:sz w:val="20"/>
          <w:szCs w:val="20"/>
        </w:rPr>
      </w:pPr>
    </w:p>
    <w:p w:rsidR="00A1423E" w:rsidRPr="00A1423E" w:rsidRDefault="00A1423E" w:rsidP="00A1423E">
      <w:pPr>
        <w:spacing w:after="0" w:line="240" w:lineRule="auto"/>
        <w:ind w:right="-2" w:firstLine="851"/>
        <w:jc w:val="both"/>
        <w:rPr>
          <w:rFonts w:ascii="Times New Roman" w:hAnsi="Times New Roman"/>
          <w:sz w:val="20"/>
          <w:szCs w:val="20"/>
        </w:rPr>
      </w:pPr>
    </w:p>
    <w:p w:rsidR="00A1423E" w:rsidRPr="00A1423E" w:rsidRDefault="00A1423E" w:rsidP="00A1423E">
      <w:pPr>
        <w:spacing w:after="0" w:line="240" w:lineRule="auto"/>
        <w:ind w:right="-2" w:firstLine="851"/>
        <w:jc w:val="both"/>
        <w:rPr>
          <w:rFonts w:ascii="Times New Roman" w:hAnsi="Times New Roman"/>
          <w:sz w:val="20"/>
          <w:szCs w:val="20"/>
        </w:rPr>
      </w:pPr>
    </w:p>
    <w:p w:rsidR="00A1423E" w:rsidRPr="00A1423E" w:rsidRDefault="00A1423E" w:rsidP="00A1423E">
      <w:pPr>
        <w:tabs>
          <w:tab w:val="left" w:pos="720"/>
        </w:tabs>
        <w:spacing w:after="0" w:line="240" w:lineRule="auto"/>
        <w:ind w:right="-2" w:firstLine="851"/>
        <w:jc w:val="both"/>
        <w:rPr>
          <w:rFonts w:ascii="Times New Roman" w:hAnsi="Times New Roman"/>
          <w:sz w:val="20"/>
          <w:szCs w:val="20"/>
        </w:rPr>
      </w:pP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p>
    <w:p w:rsidR="00A1423E" w:rsidRPr="00A1423E" w:rsidRDefault="00A1423E" w:rsidP="00A1423E">
      <w:pPr>
        <w:tabs>
          <w:tab w:val="left" w:pos="720"/>
        </w:tabs>
        <w:spacing w:after="0" w:line="240" w:lineRule="auto"/>
        <w:ind w:right="-2" w:firstLine="851"/>
        <w:jc w:val="both"/>
        <w:rPr>
          <w:rFonts w:ascii="Times New Roman" w:hAnsi="Times New Roman"/>
          <w:sz w:val="20"/>
          <w:szCs w:val="20"/>
        </w:rPr>
      </w:pP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p>
    <w:p w:rsidR="00A1423E" w:rsidRPr="00A1423E" w:rsidRDefault="00A1423E" w:rsidP="00A1423E">
      <w:pPr>
        <w:tabs>
          <w:tab w:val="left" w:pos="720"/>
        </w:tabs>
        <w:spacing w:after="0" w:line="240" w:lineRule="auto"/>
        <w:ind w:right="-2" w:firstLine="851"/>
        <w:jc w:val="both"/>
        <w:rPr>
          <w:rFonts w:ascii="Times New Roman" w:hAnsi="Times New Roman"/>
          <w:sz w:val="20"/>
          <w:szCs w:val="20"/>
        </w:rPr>
      </w:pPr>
    </w:p>
    <w:p w:rsidR="00A1423E" w:rsidRPr="00A1423E" w:rsidRDefault="00A1423E" w:rsidP="00A1423E">
      <w:pPr>
        <w:tabs>
          <w:tab w:val="left" w:pos="720"/>
        </w:tabs>
        <w:spacing w:after="0" w:line="240" w:lineRule="auto"/>
        <w:ind w:right="-2" w:firstLine="851"/>
        <w:jc w:val="both"/>
        <w:rPr>
          <w:rFonts w:ascii="Times New Roman" w:hAnsi="Times New Roman"/>
          <w:sz w:val="20"/>
          <w:szCs w:val="20"/>
        </w:rPr>
      </w:pPr>
    </w:p>
    <w:p w:rsidR="00A1423E" w:rsidRPr="00A1423E" w:rsidRDefault="00A1423E" w:rsidP="00A1423E">
      <w:pPr>
        <w:tabs>
          <w:tab w:val="left" w:pos="720"/>
        </w:tabs>
        <w:spacing w:after="0" w:line="240" w:lineRule="auto"/>
        <w:ind w:right="-2" w:firstLine="851"/>
        <w:jc w:val="right"/>
        <w:rPr>
          <w:rFonts w:ascii="Times New Roman" w:hAnsi="Times New Roman"/>
          <w:sz w:val="20"/>
          <w:szCs w:val="20"/>
        </w:rPr>
      </w:pPr>
      <w:r w:rsidRPr="00A1423E">
        <w:rPr>
          <w:rFonts w:ascii="Times New Roman" w:hAnsi="Times New Roman"/>
          <w:sz w:val="20"/>
          <w:szCs w:val="20"/>
        </w:rPr>
        <w:br w:type="page"/>
      </w:r>
      <w:r w:rsidRPr="00A1423E">
        <w:rPr>
          <w:rFonts w:ascii="Times New Roman" w:hAnsi="Times New Roman"/>
          <w:sz w:val="20"/>
          <w:szCs w:val="20"/>
        </w:rPr>
        <w:lastRenderedPageBreak/>
        <w:t>Приложение № 2</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right"/>
        <w:rPr>
          <w:rFonts w:ascii="Times New Roman" w:hAnsi="Times New Roman"/>
          <w:sz w:val="20"/>
          <w:szCs w:val="20"/>
        </w:rPr>
      </w:pP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r>
      <w:r w:rsidRPr="00A1423E">
        <w:rPr>
          <w:rFonts w:ascii="Times New Roman" w:hAnsi="Times New Roman"/>
          <w:sz w:val="20"/>
          <w:szCs w:val="20"/>
        </w:rPr>
        <w:tab/>
        <w:t xml:space="preserve">              </w:t>
      </w:r>
      <w:r w:rsidRPr="00A1423E">
        <w:rPr>
          <w:rFonts w:ascii="Times New Roman" w:hAnsi="Times New Roman"/>
          <w:sz w:val="20"/>
          <w:szCs w:val="20"/>
        </w:rPr>
        <w:tab/>
      </w:r>
      <w:r w:rsidRPr="00A1423E">
        <w:rPr>
          <w:rFonts w:ascii="Times New Roman" w:hAnsi="Times New Roman"/>
          <w:sz w:val="20"/>
          <w:szCs w:val="20"/>
        </w:rPr>
        <w:tab/>
        <w:t xml:space="preserve">             к проекту Договора № _______</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right"/>
        <w:rPr>
          <w:rFonts w:ascii="Times New Roman" w:hAnsi="Times New Roman"/>
          <w:sz w:val="20"/>
          <w:szCs w:val="20"/>
        </w:rPr>
      </w:pPr>
      <w:r w:rsidRPr="00A1423E">
        <w:rPr>
          <w:rFonts w:ascii="Times New Roman" w:hAnsi="Times New Roman"/>
          <w:sz w:val="20"/>
          <w:szCs w:val="20"/>
        </w:rPr>
        <w:t>от «___»__________ 202</w:t>
      </w:r>
      <w:r w:rsidR="0015212F">
        <w:rPr>
          <w:rFonts w:ascii="Times New Roman" w:hAnsi="Times New Roman"/>
          <w:sz w:val="20"/>
          <w:szCs w:val="20"/>
        </w:rPr>
        <w:t>6</w:t>
      </w:r>
      <w:r w:rsidRPr="00A1423E">
        <w:rPr>
          <w:rFonts w:ascii="Times New Roman" w:hAnsi="Times New Roman"/>
          <w:sz w:val="20"/>
          <w:szCs w:val="20"/>
        </w:rPr>
        <w:t xml:space="preserve"> года</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right"/>
        <w:rPr>
          <w:rFonts w:ascii="Times New Roman" w:hAnsi="Times New Roman"/>
          <w:sz w:val="20"/>
          <w:szCs w:val="20"/>
        </w:rPr>
      </w:pPr>
    </w:p>
    <w:p w:rsidR="00A1423E" w:rsidRPr="00A1423E" w:rsidRDefault="00A1423E" w:rsidP="00A1423E">
      <w:pPr>
        <w:spacing w:after="200" w:line="276" w:lineRule="auto"/>
        <w:ind w:left="-142" w:right="-2"/>
        <w:jc w:val="center"/>
        <w:rPr>
          <w:rFonts w:ascii="Times New Roman" w:hAnsi="Times New Roman"/>
          <w:b/>
          <w:sz w:val="20"/>
          <w:szCs w:val="20"/>
        </w:rPr>
      </w:pPr>
      <w:r w:rsidRPr="00A1423E">
        <w:rPr>
          <w:rFonts w:ascii="Times New Roman" w:hAnsi="Times New Roman"/>
          <w:b/>
          <w:sz w:val="20"/>
          <w:szCs w:val="20"/>
        </w:rPr>
        <w:t xml:space="preserve">Список  АЗС </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
        <w:gridCol w:w="4084"/>
        <w:gridCol w:w="851"/>
        <w:gridCol w:w="4394"/>
      </w:tblGrid>
      <w:tr w:rsidR="00A1423E" w:rsidRPr="00A1423E" w:rsidTr="0073484D">
        <w:tc>
          <w:tcPr>
            <w:tcW w:w="878"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b/>
                <w:sz w:val="20"/>
                <w:szCs w:val="20"/>
              </w:rPr>
            </w:pPr>
            <w:r w:rsidRPr="00A1423E">
              <w:rPr>
                <w:rFonts w:ascii="Times New Roman" w:hAnsi="Times New Roman"/>
                <w:b/>
                <w:sz w:val="20"/>
                <w:szCs w:val="20"/>
              </w:rPr>
              <w:t xml:space="preserve">№ </w:t>
            </w:r>
            <w:proofErr w:type="spellStart"/>
            <w:proofErr w:type="gramStart"/>
            <w:r w:rsidRPr="00A1423E">
              <w:rPr>
                <w:rFonts w:ascii="Times New Roman" w:hAnsi="Times New Roman"/>
                <w:b/>
                <w:sz w:val="20"/>
                <w:szCs w:val="20"/>
              </w:rPr>
              <w:t>п</w:t>
            </w:r>
            <w:proofErr w:type="spellEnd"/>
            <w:proofErr w:type="gramEnd"/>
            <w:r w:rsidRPr="00A1423E">
              <w:rPr>
                <w:rFonts w:ascii="Times New Roman" w:hAnsi="Times New Roman"/>
                <w:b/>
                <w:sz w:val="20"/>
                <w:szCs w:val="20"/>
              </w:rPr>
              <w:t>/</w:t>
            </w:r>
            <w:proofErr w:type="spellStart"/>
            <w:r w:rsidRPr="00A1423E">
              <w:rPr>
                <w:rFonts w:ascii="Times New Roman" w:hAnsi="Times New Roman"/>
                <w:b/>
                <w:sz w:val="20"/>
                <w:szCs w:val="20"/>
              </w:rPr>
              <w:t>п</w:t>
            </w:r>
            <w:proofErr w:type="spellEnd"/>
          </w:p>
        </w:tc>
        <w:tc>
          <w:tcPr>
            <w:tcW w:w="4084"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b/>
                <w:sz w:val="20"/>
                <w:szCs w:val="20"/>
              </w:rPr>
            </w:pPr>
            <w:r w:rsidRPr="00A1423E">
              <w:rPr>
                <w:rFonts w:ascii="Times New Roman" w:hAnsi="Times New Roman"/>
                <w:b/>
                <w:sz w:val="20"/>
                <w:szCs w:val="20"/>
              </w:rPr>
              <w:t>Местонахождение АЗС</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b/>
                <w:sz w:val="20"/>
                <w:szCs w:val="20"/>
              </w:rPr>
            </w:pPr>
            <w:r w:rsidRPr="00A1423E">
              <w:rPr>
                <w:rFonts w:ascii="Times New Roman" w:hAnsi="Times New Roman"/>
                <w:b/>
                <w:sz w:val="20"/>
                <w:szCs w:val="20"/>
              </w:rPr>
              <w:t xml:space="preserve">№ </w:t>
            </w:r>
            <w:proofErr w:type="spellStart"/>
            <w:proofErr w:type="gramStart"/>
            <w:r w:rsidRPr="00A1423E">
              <w:rPr>
                <w:rFonts w:ascii="Times New Roman" w:hAnsi="Times New Roman"/>
                <w:b/>
                <w:sz w:val="20"/>
                <w:szCs w:val="20"/>
              </w:rPr>
              <w:t>п</w:t>
            </w:r>
            <w:proofErr w:type="spellEnd"/>
            <w:proofErr w:type="gramEnd"/>
            <w:r w:rsidRPr="00A1423E">
              <w:rPr>
                <w:rFonts w:ascii="Times New Roman" w:hAnsi="Times New Roman"/>
                <w:b/>
                <w:sz w:val="20"/>
                <w:szCs w:val="20"/>
              </w:rPr>
              <w:t>/</w:t>
            </w:r>
            <w:proofErr w:type="spellStart"/>
            <w:r w:rsidRPr="00A1423E">
              <w:rPr>
                <w:rFonts w:ascii="Times New Roman" w:hAnsi="Times New Roman"/>
                <w:b/>
                <w:sz w:val="20"/>
                <w:szCs w:val="20"/>
              </w:rPr>
              <w:t>п</w:t>
            </w:r>
            <w:proofErr w:type="spellEnd"/>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b/>
                <w:sz w:val="20"/>
                <w:szCs w:val="20"/>
              </w:rPr>
            </w:pPr>
            <w:r w:rsidRPr="00A1423E">
              <w:rPr>
                <w:rFonts w:ascii="Times New Roman" w:hAnsi="Times New Roman"/>
                <w:b/>
                <w:sz w:val="20"/>
                <w:szCs w:val="20"/>
              </w:rPr>
              <w:t>Местонахождение АЗС</w:t>
            </w:r>
          </w:p>
        </w:tc>
      </w:tr>
      <w:tr w:rsidR="00A1423E" w:rsidRPr="00A1423E" w:rsidTr="0073484D">
        <w:tc>
          <w:tcPr>
            <w:tcW w:w="878"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sz w:val="20"/>
                <w:szCs w:val="20"/>
              </w:rPr>
            </w:pPr>
            <w:r w:rsidRPr="00A1423E">
              <w:rPr>
                <w:rFonts w:ascii="Times New Roman" w:hAnsi="Times New Roman"/>
                <w:sz w:val="20"/>
                <w:szCs w:val="20"/>
              </w:rPr>
              <w:t>1</w:t>
            </w:r>
          </w:p>
        </w:tc>
        <w:tc>
          <w:tcPr>
            <w:tcW w:w="408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r>
      <w:tr w:rsidR="00A1423E" w:rsidRPr="00A1423E" w:rsidTr="0073484D">
        <w:tc>
          <w:tcPr>
            <w:tcW w:w="878"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sz w:val="20"/>
                <w:szCs w:val="20"/>
              </w:rPr>
            </w:pPr>
            <w:r w:rsidRPr="00A1423E">
              <w:rPr>
                <w:rFonts w:ascii="Times New Roman" w:hAnsi="Times New Roman"/>
                <w:sz w:val="20"/>
                <w:szCs w:val="20"/>
              </w:rPr>
              <w:t>2</w:t>
            </w:r>
          </w:p>
        </w:tc>
        <w:tc>
          <w:tcPr>
            <w:tcW w:w="408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r>
      <w:tr w:rsidR="00A1423E" w:rsidRPr="00A1423E" w:rsidTr="0073484D">
        <w:tc>
          <w:tcPr>
            <w:tcW w:w="878"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sz w:val="20"/>
                <w:szCs w:val="20"/>
              </w:rPr>
            </w:pPr>
            <w:r w:rsidRPr="00A1423E">
              <w:rPr>
                <w:rFonts w:ascii="Times New Roman" w:hAnsi="Times New Roman"/>
                <w:sz w:val="20"/>
                <w:szCs w:val="20"/>
              </w:rPr>
              <w:t>3</w:t>
            </w:r>
          </w:p>
        </w:tc>
        <w:tc>
          <w:tcPr>
            <w:tcW w:w="408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r>
      <w:tr w:rsidR="00A1423E" w:rsidRPr="00A1423E" w:rsidTr="0073484D">
        <w:tc>
          <w:tcPr>
            <w:tcW w:w="878"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sz w:val="20"/>
                <w:szCs w:val="20"/>
              </w:rPr>
            </w:pPr>
            <w:r w:rsidRPr="00A1423E">
              <w:rPr>
                <w:rFonts w:ascii="Times New Roman" w:hAnsi="Times New Roman"/>
                <w:sz w:val="20"/>
                <w:szCs w:val="20"/>
              </w:rPr>
              <w:t>4</w:t>
            </w:r>
          </w:p>
        </w:tc>
        <w:tc>
          <w:tcPr>
            <w:tcW w:w="408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r>
      <w:tr w:rsidR="00A1423E" w:rsidRPr="00A1423E" w:rsidTr="0073484D">
        <w:trPr>
          <w:trHeight w:val="66"/>
        </w:trPr>
        <w:tc>
          <w:tcPr>
            <w:tcW w:w="878"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sz w:val="20"/>
                <w:szCs w:val="20"/>
              </w:rPr>
            </w:pPr>
            <w:r w:rsidRPr="00A1423E">
              <w:rPr>
                <w:rFonts w:ascii="Times New Roman" w:hAnsi="Times New Roman"/>
                <w:sz w:val="20"/>
                <w:szCs w:val="20"/>
              </w:rPr>
              <w:t>5</w:t>
            </w:r>
          </w:p>
        </w:tc>
        <w:tc>
          <w:tcPr>
            <w:tcW w:w="408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r>
      <w:tr w:rsidR="00A1423E" w:rsidRPr="00A1423E" w:rsidTr="0073484D">
        <w:tc>
          <w:tcPr>
            <w:tcW w:w="878"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sz w:val="20"/>
                <w:szCs w:val="20"/>
              </w:rPr>
            </w:pPr>
            <w:r w:rsidRPr="00A1423E">
              <w:rPr>
                <w:rFonts w:ascii="Times New Roman" w:hAnsi="Times New Roman"/>
                <w:sz w:val="20"/>
                <w:szCs w:val="20"/>
              </w:rPr>
              <w:t>6</w:t>
            </w:r>
          </w:p>
        </w:tc>
        <w:tc>
          <w:tcPr>
            <w:tcW w:w="408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r>
      <w:tr w:rsidR="00A1423E" w:rsidRPr="00A1423E" w:rsidTr="0073484D">
        <w:tc>
          <w:tcPr>
            <w:tcW w:w="878"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sz w:val="20"/>
                <w:szCs w:val="20"/>
              </w:rPr>
            </w:pPr>
            <w:r w:rsidRPr="00A1423E">
              <w:rPr>
                <w:rFonts w:ascii="Times New Roman" w:hAnsi="Times New Roman"/>
                <w:sz w:val="20"/>
                <w:szCs w:val="20"/>
              </w:rPr>
              <w:t>7</w:t>
            </w:r>
          </w:p>
        </w:tc>
        <w:tc>
          <w:tcPr>
            <w:tcW w:w="408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r>
      <w:tr w:rsidR="00A1423E" w:rsidRPr="00A1423E" w:rsidTr="0073484D">
        <w:tc>
          <w:tcPr>
            <w:tcW w:w="878"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sz w:val="20"/>
                <w:szCs w:val="20"/>
              </w:rPr>
            </w:pPr>
            <w:r w:rsidRPr="00A1423E">
              <w:rPr>
                <w:rFonts w:ascii="Times New Roman" w:hAnsi="Times New Roman"/>
                <w:sz w:val="20"/>
                <w:szCs w:val="20"/>
              </w:rPr>
              <w:t>8</w:t>
            </w:r>
          </w:p>
        </w:tc>
        <w:tc>
          <w:tcPr>
            <w:tcW w:w="408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r>
      <w:tr w:rsidR="00A1423E" w:rsidRPr="00A1423E" w:rsidTr="0073484D">
        <w:tc>
          <w:tcPr>
            <w:tcW w:w="878"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sz w:val="20"/>
                <w:szCs w:val="20"/>
              </w:rPr>
            </w:pPr>
            <w:r w:rsidRPr="00A1423E">
              <w:rPr>
                <w:rFonts w:ascii="Times New Roman" w:hAnsi="Times New Roman"/>
                <w:sz w:val="20"/>
                <w:szCs w:val="20"/>
              </w:rPr>
              <w:t>9</w:t>
            </w:r>
          </w:p>
        </w:tc>
        <w:tc>
          <w:tcPr>
            <w:tcW w:w="408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r>
      <w:tr w:rsidR="00A1423E" w:rsidRPr="00A1423E" w:rsidTr="0073484D">
        <w:tc>
          <w:tcPr>
            <w:tcW w:w="878" w:type="dxa"/>
            <w:tcBorders>
              <w:top w:val="single" w:sz="4" w:space="0" w:color="000000"/>
              <w:left w:val="single" w:sz="4" w:space="0" w:color="000000"/>
              <w:bottom w:val="single" w:sz="4" w:space="0" w:color="000000"/>
              <w:right w:val="single" w:sz="4" w:space="0" w:color="000000"/>
            </w:tcBorders>
            <w:vAlign w:val="center"/>
            <w:hideMark/>
          </w:tcPr>
          <w:p w:rsidR="00A1423E" w:rsidRPr="00A1423E" w:rsidRDefault="00A1423E" w:rsidP="00A1423E">
            <w:pPr>
              <w:spacing w:after="0" w:line="240" w:lineRule="auto"/>
              <w:jc w:val="center"/>
              <w:rPr>
                <w:rFonts w:ascii="Times New Roman" w:hAnsi="Times New Roman"/>
                <w:sz w:val="20"/>
                <w:szCs w:val="20"/>
              </w:rPr>
            </w:pPr>
            <w:r w:rsidRPr="00A1423E">
              <w:rPr>
                <w:rFonts w:ascii="Times New Roman" w:hAnsi="Times New Roman"/>
                <w:sz w:val="20"/>
                <w:szCs w:val="20"/>
              </w:rPr>
              <w:t>10</w:t>
            </w:r>
          </w:p>
        </w:tc>
        <w:tc>
          <w:tcPr>
            <w:tcW w:w="408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A1423E" w:rsidRPr="00A1423E" w:rsidRDefault="00A1423E" w:rsidP="00A1423E">
            <w:pPr>
              <w:spacing w:after="0" w:line="240" w:lineRule="auto"/>
              <w:jc w:val="center"/>
              <w:rPr>
                <w:rFonts w:ascii="Times New Roman" w:hAnsi="Times New Roman"/>
                <w:sz w:val="20"/>
                <w:szCs w:val="20"/>
              </w:rPr>
            </w:pPr>
          </w:p>
        </w:tc>
      </w:tr>
    </w:tbl>
    <w:p w:rsidR="00A1423E" w:rsidRPr="00A1423E" w:rsidRDefault="00A1423E" w:rsidP="00A1423E">
      <w:pPr>
        <w:spacing w:after="0" w:line="240" w:lineRule="auto"/>
        <w:jc w:val="center"/>
        <w:rPr>
          <w:rFonts w:ascii="Times New Roman" w:hAnsi="Times New Roman"/>
          <w:b/>
          <w:sz w:val="20"/>
          <w:szCs w:val="20"/>
        </w:rPr>
      </w:pPr>
    </w:p>
    <w:p w:rsidR="00A1423E" w:rsidRPr="00A1423E" w:rsidRDefault="00A1423E" w:rsidP="00A1423E">
      <w:pPr>
        <w:spacing w:after="0" w:line="240" w:lineRule="auto"/>
        <w:jc w:val="center"/>
        <w:rPr>
          <w:rFonts w:ascii="Times New Roman" w:hAnsi="Times New Roman"/>
          <w:b/>
          <w:sz w:val="20"/>
          <w:szCs w:val="20"/>
        </w:rPr>
      </w:pPr>
    </w:p>
    <w:p w:rsidR="00A1423E" w:rsidRPr="00A1423E" w:rsidRDefault="00A1423E" w:rsidP="00A1423E">
      <w:pPr>
        <w:spacing w:after="0" w:line="240" w:lineRule="auto"/>
        <w:jc w:val="center"/>
        <w:rPr>
          <w:rFonts w:ascii="Times New Roman" w:hAnsi="Times New Roman"/>
          <w:b/>
          <w:sz w:val="20"/>
          <w:szCs w:val="20"/>
        </w:rPr>
      </w:pPr>
    </w:p>
    <w:p w:rsidR="00A1423E" w:rsidRPr="00A1423E" w:rsidRDefault="00A1423E" w:rsidP="00A1423E">
      <w:pPr>
        <w:spacing w:after="200" w:line="276" w:lineRule="auto"/>
        <w:ind w:right="-2" w:firstLine="851"/>
        <w:jc w:val="center"/>
        <w:rPr>
          <w:rFonts w:ascii="Times New Roman" w:hAnsi="Times New Roman"/>
          <w:b/>
          <w:sz w:val="20"/>
          <w:szCs w:val="20"/>
        </w:rPr>
      </w:pPr>
    </w:p>
    <w:p w:rsidR="00A1423E" w:rsidRPr="00A1423E" w:rsidRDefault="00A1423E" w:rsidP="00A1423E">
      <w:pPr>
        <w:spacing w:after="0" w:line="240" w:lineRule="auto"/>
        <w:ind w:right="-2" w:firstLine="851"/>
        <w:jc w:val="both"/>
        <w:rPr>
          <w:rFonts w:ascii="Times New Roman" w:hAnsi="Times New Roman"/>
          <w:sz w:val="20"/>
          <w:szCs w:val="20"/>
        </w:rPr>
      </w:pP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center"/>
        <w:rPr>
          <w:rFonts w:ascii="Times New Roman" w:hAnsi="Times New Roman"/>
          <w:b/>
          <w:bCs/>
          <w:sz w:val="20"/>
          <w:szCs w:val="20"/>
        </w:rPr>
      </w:pPr>
      <w:r w:rsidRPr="00A1423E">
        <w:rPr>
          <w:rFonts w:ascii="Times New Roman" w:hAnsi="Times New Roman"/>
          <w:b/>
          <w:bCs/>
          <w:sz w:val="20"/>
          <w:szCs w:val="20"/>
        </w:rPr>
        <w:t>ПОДПИСИ СТОРОН:</w:t>
      </w:r>
    </w:p>
    <w:p w:rsidR="00A1423E" w:rsidRPr="00A1423E" w:rsidRDefault="00A1423E" w:rsidP="00A1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2" w:firstLine="851"/>
        <w:jc w:val="both"/>
        <w:rPr>
          <w:rFonts w:ascii="Times New Roman" w:hAnsi="Times New Roman"/>
          <w:b/>
          <w:bCs/>
          <w:sz w:val="20"/>
          <w:szCs w:val="20"/>
        </w:rPr>
      </w:pPr>
    </w:p>
    <w:tbl>
      <w:tblPr>
        <w:tblW w:w="0" w:type="auto"/>
        <w:tblLook w:val="04A0"/>
      </w:tblPr>
      <w:tblGrid>
        <w:gridCol w:w="4926"/>
        <w:gridCol w:w="4927"/>
      </w:tblGrid>
      <w:tr w:rsidR="00A1423E" w:rsidRPr="00A1423E" w:rsidTr="0073484D">
        <w:tc>
          <w:tcPr>
            <w:tcW w:w="4926" w:type="dxa"/>
            <w:shd w:val="clear" w:color="auto" w:fill="auto"/>
          </w:tcPr>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color w:val="000000"/>
                <w:lang w:eastAsia="ru-RU"/>
              </w:rPr>
            </w:pPr>
            <w:r w:rsidRPr="00A1423E">
              <w:rPr>
                <w:rFonts w:ascii="Times New Roman" w:hAnsi="Times New Roman"/>
                <w:bCs/>
                <w:color w:val="000000"/>
                <w:lang w:eastAsia="ru-RU"/>
              </w:rPr>
              <w:t>Заказчик:</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color w:val="000000"/>
                <w:lang w:eastAsia="ru-RU"/>
              </w:rPr>
            </w:pPr>
            <w:r w:rsidRPr="00A1423E">
              <w:rPr>
                <w:rFonts w:ascii="Times New Roman" w:hAnsi="Times New Roman"/>
                <w:bCs/>
                <w:color w:val="000000"/>
                <w:lang w:eastAsia="ru-RU"/>
              </w:rPr>
              <w:t>__________________ /______________</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 xml:space="preserve">МП                                                                              </w:t>
            </w:r>
          </w:p>
        </w:tc>
        <w:tc>
          <w:tcPr>
            <w:tcW w:w="4927" w:type="dxa"/>
            <w:shd w:val="clear" w:color="auto" w:fill="auto"/>
          </w:tcPr>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Поставщик:</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__________________  (_______________)</w:t>
            </w:r>
          </w:p>
          <w:p w:rsidR="00A1423E" w:rsidRPr="00A1423E" w:rsidRDefault="00A1423E" w:rsidP="00A1423E">
            <w:pPr>
              <w:tabs>
                <w:tab w:val="left" w:pos="210"/>
                <w:tab w:val="left" w:pos="8364"/>
              </w:tabs>
              <w:autoSpaceDE w:val="0"/>
              <w:autoSpaceDN w:val="0"/>
              <w:adjustRightInd w:val="0"/>
              <w:spacing w:after="0" w:line="240" w:lineRule="auto"/>
              <w:rPr>
                <w:rFonts w:ascii="Times New Roman" w:hAnsi="Times New Roman"/>
                <w:bCs/>
                <w:lang w:eastAsia="ru-RU"/>
              </w:rPr>
            </w:pPr>
            <w:r w:rsidRPr="00A1423E">
              <w:rPr>
                <w:rFonts w:ascii="Times New Roman" w:hAnsi="Times New Roman"/>
                <w:bCs/>
                <w:lang w:eastAsia="ru-RU"/>
              </w:rPr>
              <w:t>МП</w:t>
            </w:r>
          </w:p>
        </w:tc>
      </w:tr>
    </w:tbl>
    <w:p w:rsidR="00A1423E" w:rsidRPr="00A1423E" w:rsidRDefault="00A1423E" w:rsidP="00A1423E">
      <w:pPr>
        <w:spacing w:after="0" w:line="240" w:lineRule="auto"/>
        <w:ind w:firstLine="708"/>
        <w:jc w:val="both"/>
        <w:rPr>
          <w:rFonts w:ascii="Times New Roman" w:eastAsia="Courier New" w:hAnsi="Times New Roman"/>
          <w:b/>
          <w:sz w:val="24"/>
          <w:lang w:eastAsia="ru-RU"/>
        </w:rPr>
      </w:pPr>
    </w:p>
    <w:p w:rsidR="00A1423E" w:rsidRPr="00A1423E" w:rsidRDefault="00A1423E" w:rsidP="00A1423E">
      <w:pPr>
        <w:spacing w:after="0" w:line="240" w:lineRule="auto"/>
        <w:ind w:firstLine="708"/>
        <w:jc w:val="both"/>
        <w:rPr>
          <w:rFonts w:ascii="Times New Roman" w:eastAsia="Courier New" w:hAnsi="Times New Roman"/>
          <w:b/>
          <w:sz w:val="24"/>
          <w:lang w:eastAsia="ru-RU"/>
        </w:rPr>
      </w:pPr>
    </w:p>
    <w:p w:rsidR="00274AC9" w:rsidRPr="00DE1023" w:rsidRDefault="00274AC9" w:rsidP="00A1423E">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sectPr w:rsidR="00274AC9" w:rsidRPr="00DE1023" w:rsidSect="00F90E60">
      <w:footerReference w:type="default" r:id="rId13"/>
      <w:pgSz w:w="11906" w:h="16838"/>
      <w:pgMar w:top="851" w:right="851" w:bottom="851"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E82" w:rsidRDefault="00D97E82">
      <w:pPr>
        <w:spacing w:after="0" w:line="240" w:lineRule="auto"/>
      </w:pPr>
      <w:r>
        <w:separator/>
      </w:r>
    </w:p>
  </w:endnote>
  <w:endnote w:type="continuationSeparator" w:id="0">
    <w:p w:rsidR="00D97E82" w:rsidRDefault="00D97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C9" w:rsidRDefault="00274AC9">
    <w:pPr>
      <w:pStyle w:val="ac"/>
      <w:jc w:val="center"/>
    </w:pPr>
    <w:r>
      <w:t xml:space="preserve">Страница </w:t>
    </w:r>
    <w:r w:rsidR="001925AF">
      <w:rPr>
        <w:b/>
        <w:bCs/>
      </w:rPr>
      <w:fldChar w:fldCharType="begin"/>
    </w:r>
    <w:r>
      <w:rPr>
        <w:b/>
        <w:bCs/>
      </w:rPr>
      <w:instrText>PAGE</w:instrText>
    </w:r>
    <w:r w:rsidR="001925AF">
      <w:rPr>
        <w:b/>
        <w:bCs/>
      </w:rPr>
      <w:fldChar w:fldCharType="separate"/>
    </w:r>
    <w:r w:rsidR="0015212F">
      <w:rPr>
        <w:b/>
        <w:bCs/>
        <w:noProof/>
      </w:rPr>
      <w:t>13</w:t>
    </w:r>
    <w:r w:rsidR="001925AF">
      <w:rPr>
        <w:b/>
        <w:bCs/>
      </w:rPr>
      <w:fldChar w:fldCharType="end"/>
    </w:r>
    <w:r>
      <w:t xml:space="preserve"> из </w:t>
    </w:r>
    <w:r w:rsidR="001925AF">
      <w:rPr>
        <w:b/>
        <w:bCs/>
      </w:rPr>
      <w:fldChar w:fldCharType="begin"/>
    </w:r>
    <w:r>
      <w:rPr>
        <w:b/>
        <w:bCs/>
      </w:rPr>
      <w:instrText>NUMPAGES</w:instrText>
    </w:r>
    <w:r w:rsidR="001925AF">
      <w:rPr>
        <w:b/>
        <w:bCs/>
      </w:rPr>
      <w:fldChar w:fldCharType="separate"/>
    </w:r>
    <w:r w:rsidR="0015212F">
      <w:rPr>
        <w:b/>
        <w:bCs/>
        <w:noProof/>
      </w:rPr>
      <w:t>13</w:t>
    </w:r>
    <w:r w:rsidR="001925AF">
      <w:rP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E82" w:rsidRDefault="00D97E82">
      <w:pPr>
        <w:spacing w:after="0" w:line="240" w:lineRule="auto"/>
      </w:pPr>
      <w:r>
        <w:separator/>
      </w:r>
    </w:p>
  </w:footnote>
  <w:footnote w:type="continuationSeparator" w:id="0">
    <w:p w:rsidR="00D97E82" w:rsidRDefault="00D97E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15"/>
    <w:multiLevelType w:val="singleLevel"/>
    <w:tmpl w:val="8488D696"/>
    <w:name w:val="RTF_Num 25"/>
    <w:lvl w:ilvl="0">
      <w:start w:val="1"/>
      <w:numFmt w:val="decimal"/>
      <w:lvlText w:val="%1)"/>
      <w:lvlJc w:val="left"/>
      <w:pPr>
        <w:tabs>
          <w:tab w:val="num" w:pos="402"/>
        </w:tabs>
        <w:ind w:left="402" w:hanging="360"/>
      </w:pPr>
      <w:rPr>
        <w:b w:val="0"/>
      </w:rPr>
    </w:lvl>
  </w:abstractNum>
  <w:abstractNum w:abstractNumId="2">
    <w:nsid w:val="03A34038"/>
    <w:multiLevelType w:val="multilevel"/>
    <w:tmpl w:val="E65E6606"/>
    <w:lvl w:ilvl="0">
      <w:start w:val="1"/>
      <w:numFmt w:val="decimal"/>
      <w:lvlText w:val="%1."/>
      <w:lvlJc w:val="left"/>
      <w:pPr>
        <w:tabs>
          <w:tab w:val="num" w:pos="1"/>
        </w:tabs>
        <w:ind w:left="928" w:hanging="360"/>
      </w:pPr>
    </w:lvl>
    <w:lvl w:ilvl="1">
      <w:start w:val="1"/>
      <w:numFmt w:val="decimal"/>
      <w:pStyle w:val="-11"/>
      <w:lvlText w:val="%1.%2."/>
      <w:lvlJc w:val="left"/>
      <w:pPr>
        <w:tabs>
          <w:tab w:val="num" w:pos="-709"/>
        </w:tabs>
        <w:ind w:left="540" w:hanging="540"/>
      </w:pPr>
      <w:rPr>
        <w:b w:val="0"/>
        <w:i w:val="0"/>
      </w:rPr>
    </w:lvl>
    <w:lvl w:ilvl="2">
      <w:start w:val="1"/>
      <w:numFmt w:val="decimal"/>
      <w:pStyle w:val="-111"/>
      <w:lvlText w:val="%1.%2.%3."/>
      <w:lvlJc w:val="left"/>
      <w:pPr>
        <w:tabs>
          <w:tab w:val="num" w:pos="0"/>
        </w:tabs>
        <w:ind w:left="1571" w:hanging="720"/>
      </w:pPr>
      <w:rPr>
        <w:b w:val="0"/>
      </w:r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215" w:hanging="1080"/>
      </w:pPr>
    </w:lvl>
    <w:lvl w:ilvl="5">
      <w:start w:val="1"/>
      <w:numFmt w:val="decimal"/>
      <w:lvlText w:val="%1.%2.%3.%4.%5.%6."/>
      <w:lvlJc w:val="left"/>
      <w:pPr>
        <w:tabs>
          <w:tab w:val="num" w:pos="0"/>
        </w:tabs>
        <w:ind w:left="2357" w:hanging="1080"/>
      </w:pPr>
    </w:lvl>
    <w:lvl w:ilvl="6">
      <w:start w:val="1"/>
      <w:numFmt w:val="decimal"/>
      <w:lvlText w:val="%1.%2.%3.%4.%5.%6.%7."/>
      <w:lvlJc w:val="left"/>
      <w:pPr>
        <w:tabs>
          <w:tab w:val="num" w:pos="0"/>
        </w:tabs>
        <w:ind w:left="2859" w:hanging="1440"/>
      </w:pPr>
    </w:lvl>
    <w:lvl w:ilvl="7">
      <w:start w:val="1"/>
      <w:numFmt w:val="decimal"/>
      <w:lvlText w:val="%1.%2.%3.%4.%5.%6.%7.%8."/>
      <w:lvlJc w:val="left"/>
      <w:pPr>
        <w:tabs>
          <w:tab w:val="num" w:pos="0"/>
        </w:tabs>
        <w:ind w:left="3001" w:hanging="1440"/>
      </w:pPr>
    </w:lvl>
    <w:lvl w:ilvl="8">
      <w:start w:val="1"/>
      <w:numFmt w:val="decimal"/>
      <w:lvlText w:val="%1.%2.%3.%4.%5.%6.%7.%8.%9."/>
      <w:lvlJc w:val="left"/>
      <w:pPr>
        <w:tabs>
          <w:tab w:val="num" w:pos="0"/>
        </w:tabs>
        <w:ind w:left="3503" w:hanging="1800"/>
      </w:pPr>
    </w:lvl>
  </w:abstractNum>
  <w:abstractNum w:abstractNumId="3">
    <w:nsid w:val="041A7C89"/>
    <w:multiLevelType w:val="hybridMultilevel"/>
    <w:tmpl w:val="F0A8161A"/>
    <w:lvl w:ilvl="0" w:tplc="6734CE3C">
      <w:start w:val="1"/>
      <w:numFmt w:val="none"/>
      <w:suff w:val="nothing"/>
      <w:lvlText w:val=""/>
      <w:lvlJc w:val="left"/>
      <w:pPr>
        <w:tabs>
          <w:tab w:val="num" w:pos="0"/>
        </w:tabs>
        <w:ind w:left="0" w:firstLine="0"/>
      </w:pPr>
    </w:lvl>
    <w:lvl w:ilvl="1" w:tplc="7DB037F6">
      <w:start w:val="1"/>
      <w:numFmt w:val="none"/>
      <w:suff w:val="nothing"/>
      <w:lvlText w:val=""/>
      <w:lvlJc w:val="left"/>
      <w:pPr>
        <w:tabs>
          <w:tab w:val="num" w:pos="0"/>
        </w:tabs>
        <w:ind w:left="0" w:firstLine="0"/>
      </w:pPr>
    </w:lvl>
    <w:lvl w:ilvl="2" w:tplc="3CF039C6">
      <w:start w:val="1"/>
      <w:numFmt w:val="none"/>
      <w:suff w:val="nothing"/>
      <w:lvlText w:val=""/>
      <w:lvlJc w:val="left"/>
      <w:pPr>
        <w:tabs>
          <w:tab w:val="num" w:pos="0"/>
        </w:tabs>
        <w:ind w:left="0" w:firstLine="0"/>
      </w:pPr>
    </w:lvl>
    <w:lvl w:ilvl="3" w:tplc="DF4CFC5A">
      <w:start w:val="1"/>
      <w:numFmt w:val="none"/>
      <w:suff w:val="nothing"/>
      <w:lvlText w:val=""/>
      <w:lvlJc w:val="left"/>
      <w:pPr>
        <w:tabs>
          <w:tab w:val="num" w:pos="0"/>
        </w:tabs>
        <w:ind w:left="0" w:firstLine="0"/>
      </w:pPr>
    </w:lvl>
    <w:lvl w:ilvl="4" w:tplc="C56675D2">
      <w:start w:val="1"/>
      <w:numFmt w:val="none"/>
      <w:suff w:val="nothing"/>
      <w:lvlText w:val=""/>
      <w:lvlJc w:val="left"/>
      <w:pPr>
        <w:tabs>
          <w:tab w:val="num" w:pos="0"/>
        </w:tabs>
        <w:ind w:left="0" w:firstLine="0"/>
      </w:pPr>
    </w:lvl>
    <w:lvl w:ilvl="5" w:tplc="6178C3C8">
      <w:start w:val="1"/>
      <w:numFmt w:val="none"/>
      <w:suff w:val="nothing"/>
      <w:lvlText w:val=""/>
      <w:lvlJc w:val="left"/>
      <w:pPr>
        <w:tabs>
          <w:tab w:val="num" w:pos="0"/>
        </w:tabs>
        <w:ind w:left="0" w:firstLine="0"/>
      </w:pPr>
    </w:lvl>
    <w:lvl w:ilvl="6" w:tplc="87B21DB4">
      <w:start w:val="1"/>
      <w:numFmt w:val="none"/>
      <w:suff w:val="nothing"/>
      <w:lvlText w:val=""/>
      <w:lvlJc w:val="left"/>
      <w:pPr>
        <w:tabs>
          <w:tab w:val="num" w:pos="0"/>
        </w:tabs>
        <w:ind w:left="0" w:firstLine="0"/>
      </w:pPr>
    </w:lvl>
    <w:lvl w:ilvl="7" w:tplc="C4685726">
      <w:start w:val="1"/>
      <w:numFmt w:val="none"/>
      <w:suff w:val="nothing"/>
      <w:lvlText w:val=""/>
      <w:lvlJc w:val="left"/>
      <w:pPr>
        <w:tabs>
          <w:tab w:val="num" w:pos="0"/>
        </w:tabs>
        <w:ind w:left="0" w:firstLine="0"/>
      </w:pPr>
    </w:lvl>
    <w:lvl w:ilvl="8" w:tplc="B3600BBE">
      <w:start w:val="1"/>
      <w:numFmt w:val="none"/>
      <w:suff w:val="nothing"/>
      <w:lvlText w:val=""/>
      <w:lvlJc w:val="left"/>
      <w:pPr>
        <w:tabs>
          <w:tab w:val="num" w:pos="0"/>
        </w:tabs>
        <w:ind w:left="0" w:firstLine="0"/>
      </w:pPr>
    </w:lvl>
  </w:abstractNum>
  <w:abstractNum w:abstractNumId="4">
    <w:nsid w:val="0F432189"/>
    <w:multiLevelType w:val="multilevel"/>
    <w:tmpl w:val="8BE2C0A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20F457C6"/>
    <w:multiLevelType w:val="hybridMultilevel"/>
    <w:tmpl w:val="29CCBC0C"/>
    <w:lvl w:ilvl="0" w:tplc="BC2A487A">
      <w:start w:val="1"/>
      <w:numFmt w:val="none"/>
      <w:suff w:val="nothing"/>
      <w:lvlText w:val=""/>
      <w:lvlJc w:val="left"/>
      <w:pPr>
        <w:tabs>
          <w:tab w:val="num" w:pos="0"/>
        </w:tabs>
        <w:ind w:left="0" w:firstLine="0"/>
      </w:pPr>
    </w:lvl>
    <w:lvl w:ilvl="1" w:tplc="D996EF32">
      <w:start w:val="1"/>
      <w:numFmt w:val="none"/>
      <w:suff w:val="nothing"/>
      <w:lvlText w:val=""/>
      <w:lvlJc w:val="left"/>
      <w:pPr>
        <w:tabs>
          <w:tab w:val="num" w:pos="0"/>
        </w:tabs>
        <w:ind w:left="0" w:firstLine="0"/>
      </w:pPr>
    </w:lvl>
    <w:lvl w:ilvl="2" w:tplc="0938E23A">
      <w:start w:val="1"/>
      <w:numFmt w:val="none"/>
      <w:suff w:val="nothing"/>
      <w:lvlText w:val=""/>
      <w:lvlJc w:val="left"/>
      <w:pPr>
        <w:tabs>
          <w:tab w:val="num" w:pos="0"/>
        </w:tabs>
        <w:ind w:left="0" w:firstLine="0"/>
      </w:pPr>
    </w:lvl>
    <w:lvl w:ilvl="3" w:tplc="8EAA90B2">
      <w:start w:val="1"/>
      <w:numFmt w:val="none"/>
      <w:suff w:val="nothing"/>
      <w:lvlText w:val=""/>
      <w:lvlJc w:val="left"/>
      <w:pPr>
        <w:tabs>
          <w:tab w:val="num" w:pos="0"/>
        </w:tabs>
        <w:ind w:left="0" w:firstLine="0"/>
      </w:pPr>
    </w:lvl>
    <w:lvl w:ilvl="4" w:tplc="839A2CA0">
      <w:start w:val="1"/>
      <w:numFmt w:val="none"/>
      <w:suff w:val="nothing"/>
      <w:lvlText w:val=""/>
      <w:lvlJc w:val="left"/>
      <w:pPr>
        <w:tabs>
          <w:tab w:val="num" w:pos="0"/>
        </w:tabs>
        <w:ind w:left="0" w:firstLine="0"/>
      </w:pPr>
    </w:lvl>
    <w:lvl w:ilvl="5" w:tplc="858814A2">
      <w:start w:val="1"/>
      <w:numFmt w:val="none"/>
      <w:suff w:val="nothing"/>
      <w:lvlText w:val=""/>
      <w:lvlJc w:val="left"/>
      <w:pPr>
        <w:tabs>
          <w:tab w:val="num" w:pos="0"/>
        </w:tabs>
        <w:ind w:left="0" w:firstLine="0"/>
      </w:pPr>
    </w:lvl>
    <w:lvl w:ilvl="6" w:tplc="F2425718">
      <w:start w:val="1"/>
      <w:numFmt w:val="none"/>
      <w:suff w:val="nothing"/>
      <w:lvlText w:val=""/>
      <w:lvlJc w:val="left"/>
      <w:pPr>
        <w:tabs>
          <w:tab w:val="num" w:pos="0"/>
        </w:tabs>
        <w:ind w:left="0" w:firstLine="0"/>
      </w:pPr>
    </w:lvl>
    <w:lvl w:ilvl="7" w:tplc="98EAC26C">
      <w:start w:val="1"/>
      <w:numFmt w:val="none"/>
      <w:suff w:val="nothing"/>
      <w:lvlText w:val=""/>
      <w:lvlJc w:val="left"/>
      <w:pPr>
        <w:tabs>
          <w:tab w:val="num" w:pos="0"/>
        </w:tabs>
        <w:ind w:left="0" w:firstLine="0"/>
      </w:pPr>
    </w:lvl>
    <w:lvl w:ilvl="8" w:tplc="2FCC01BC">
      <w:start w:val="1"/>
      <w:numFmt w:val="none"/>
      <w:suff w:val="nothing"/>
      <w:lvlText w:val=""/>
      <w:lvlJc w:val="left"/>
      <w:pPr>
        <w:tabs>
          <w:tab w:val="num" w:pos="0"/>
        </w:tabs>
        <w:ind w:left="0" w:firstLine="0"/>
      </w:pPr>
    </w:lvl>
  </w:abstractNum>
  <w:abstractNum w:abstractNumId="6">
    <w:nsid w:val="27867A77"/>
    <w:multiLevelType w:val="multilevel"/>
    <w:tmpl w:val="4912943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2C4E76EF"/>
    <w:multiLevelType w:val="hybridMultilevel"/>
    <w:tmpl w:val="02AE0FCE"/>
    <w:lvl w:ilvl="0" w:tplc="A76EA4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ADE6ED9"/>
    <w:multiLevelType w:val="hybridMultilevel"/>
    <w:tmpl w:val="9D0EACA0"/>
    <w:lvl w:ilvl="0" w:tplc="94C83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511E451F"/>
    <w:multiLevelType w:val="hybridMultilevel"/>
    <w:tmpl w:val="93D26E6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187D88"/>
    <w:multiLevelType w:val="hybridMultilevel"/>
    <w:tmpl w:val="B622AD1A"/>
    <w:lvl w:ilvl="0" w:tplc="5A82B582">
      <w:start w:val="10"/>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2">
    <w:nsid w:val="68750AE9"/>
    <w:multiLevelType w:val="hybridMultilevel"/>
    <w:tmpl w:val="820A3578"/>
    <w:lvl w:ilvl="0" w:tplc="C29690BC">
      <w:start w:val="1"/>
      <w:numFmt w:val="decimal"/>
      <w:lvlText w:val="%1."/>
      <w:lvlJc w:val="left"/>
      <w:pPr>
        <w:ind w:left="720" w:hanging="360"/>
      </w:pPr>
      <w:rPr>
        <w:rFonts w:hint="default"/>
      </w:rPr>
    </w:lvl>
    <w:lvl w:ilvl="1" w:tplc="E52EB020">
      <w:start w:val="1"/>
      <w:numFmt w:val="lowerLetter"/>
      <w:lvlText w:val="%2."/>
      <w:lvlJc w:val="left"/>
      <w:pPr>
        <w:ind w:left="1440" w:hanging="360"/>
      </w:pPr>
    </w:lvl>
    <w:lvl w:ilvl="2" w:tplc="65B2B82A">
      <w:start w:val="1"/>
      <w:numFmt w:val="lowerRoman"/>
      <w:lvlText w:val="%3."/>
      <w:lvlJc w:val="right"/>
      <w:pPr>
        <w:ind w:left="2160" w:hanging="180"/>
      </w:pPr>
    </w:lvl>
    <w:lvl w:ilvl="3" w:tplc="9C109A64">
      <w:start w:val="1"/>
      <w:numFmt w:val="decimal"/>
      <w:lvlText w:val="%4."/>
      <w:lvlJc w:val="left"/>
      <w:pPr>
        <w:ind w:left="2880" w:hanging="360"/>
      </w:pPr>
    </w:lvl>
    <w:lvl w:ilvl="4" w:tplc="5ADAEDE4">
      <w:start w:val="1"/>
      <w:numFmt w:val="lowerLetter"/>
      <w:lvlText w:val="%5."/>
      <w:lvlJc w:val="left"/>
      <w:pPr>
        <w:ind w:left="3600" w:hanging="360"/>
      </w:pPr>
    </w:lvl>
    <w:lvl w:ilvl="5" w:tplc="F02EA5CC">
      <w:start w:val="1"/>
      <w:numFmt w:val="lowerRoman"/>
      <w:lvlText w:val="%6."/>
      <w:lvlJc w:val="right"/>
      <w:pPr>
        <w:ind w:left="4320" w:hanging="180"/>
      </w:pPr>
    </w:lvl>
    <w:lvl w:ilvl="6" w:tplc="FE582814">
      <w:start w:val="1"/>
      <w:numFmt w:val="decimal"/>
      <w:lvlText w:val="%7."/>
      <w:lvlJc w:val="left"/>
      <w:pPr>
        <w:ind w:left="5040" w:hanging="360"/>
      </w:pPr>
    </w:lvl>
    <w:lvl w:ilvl="7" w:tplc="E3002D12">
      <w:start w:val="1"/>
      <w:numFmt w:val="lowerLetter"/>
      <w:lvlText w:val="%8."/>
      <w:lvlJc w:val="left"/>
      <w:pPr>
        <w:ind w:left="5760" w:hanging="360"/>
      </w:pPr>
    </w:lvl>
    <w:lvl w:ilvl="8" w:tplc="97261082">
      <w:start w:val="1"/>
      <w:numFmt w:val="lowerRoman"/>
      <w:lvlText w:val="%9."/>
      <w:lvlJc w:val="right"/>
      <w:pPr>
        <w:ind w:left="6480" w:hanging="180"/>
      </w:pPr>
    </w:lvl>
  </w:abstractNum>
  <w:abstractNum w:abstractNumId="13">
    <w:nsid w:val="6BB2550F"/>
    <w:multiLevelType w:val="multilevel"/>
    <w:tmpl w:val="BFD4D994"/>
    <w:lvl w:ilvl="0">
      <w:start w:val="1"/>
      <w:numFmt w:val="decimal"/>
      <w:lvlText w:val="%1."/>
      <w:lvlJc w:val="left"/>
      <w:pPr>
        <w:ind w:left="720" w:hanging="360"/>
      </w:pPr>
      <w:rPr>
        <w:rFonts w:hint="default"/>
      </w:rPr>
    </w:lvl>
    <w:lvl w:ilvl="1">
      <w:start w:val="7"/>
      <w:numFmt w:val="decimal"/>
      <w:isLgl/>
      <w:lvlText w:val="%1.%2."/>
      <w:lvlJc w:val="left"/>
      <w:pPr>
        <w:ind w:left="973"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4">
    <w:nsid w:val="6F462FE7"/>
    <w:multiLevelType w:val="hybridMultilevel"/>
    <w:tmpl w:val="A44469C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941068"/>
    <w:multiLevelType w:val="hybridMultilevel"/>
    <w:tmpl w:val="0744F6DE"/>
    <w:lvl w:ilvl="0" w:tplc="4140A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B553192"/>
    <w:multiLevelType w:val="hybridMultilevel"/>
    <w:tmpl w:val="CBFAF388"/>
    <w:lvl w:ilvl="0" w:tplc="702CE848">
      <w:start w:val="1"/>
      <w:numFmt w:val="decimal"/>
      <w:lvlText w:val="%1."/>
      <w:lvlJc w:val="left"/>
      <w:pPr>
        <w:tabs>
          <w:tab w:val="num" w:pos="0"/>
        </w:tabs>
        <w:ind w:left="927" w:hanging="360"/>
      </w:pPr>
      <w:rPr>
        <w:b/>
      </w:rPr>
    </w:lvl>
    <w:lvl w:ilvl="1" w:tplc="9828AEB0">
      <w:start w:val="1"/>
      <w:numFmt w:val="lowerLetter"/>
      <w:lvlText w:val="%2."/>
      <w:lvlJc w:val="left"/>
      <w:pPr>
        <w:tabs>
          <w:tab w:val="num" w:pos="0"/>
        </w:tabs>
        <w:ind w:left="1647" w:hanging="360"/>
      </w:pPr>
    </w:lvl>
    <w:lvl w:ilvl="2" w:tplc="3EFCB828">
      <w:start w:val="1"/>
      <w:numFmt w:val="lowerRoman"/>
      <w:lvlText w:val="%3."/>
      <w:lvlJc w:val="right"/>
      <w:pPr>
        <w:tabs>
          <w:tab w:val="num" w:pos="0"/>
        </w:tabs>
        <w:ind w:left="2367" w:hanging="180"/>
      </w:pPr>
    </w:lvl>
    <w:lvl w:ilvl="3" w:tplc="77D80F02">
      <w:start w:val="1"/>
      <w:numFmt w:val="decimal"/>
      <w:lvlText w:val="%4."/>
      <w:lvlJc w:val="left"/>
      <w:pPr>
        <w:tabs>
          <w:tab w:val="num" w:pos="0"/>
        </w:tabs>
        <w:ind w:left="3087" w:hanging="360"/>
      </w:pPr>
    </w:lvl>
    <w:lvl w:ilvl="4" w:tplc="2D9ADE96">
      <w:start w:val="1"/>
      <w:numFmt w:val="lowerLetter"/>
      <w:lvlText w:val="%5."/>
      <w:lvlJc w:val="left"/>
      <w:pPr>
        <w:tabs>
          <w:tab w:val="num" w:pos="0"/>
        </w:tabs>
        <w:ind w:left="3807" w:hanging="360"/>
      </w:pPr>
    </w:lvl>
    <w:lvl w:ilvl="5" w:tplc="CB0895F4">
      <w:start w:val="1"/>
      <w:numFmt w:val="lowerRoman"/>
      <w:lvlText w:val="%6."/>
      <w:lvlJc w:val="right"/>
      <w:pPr>
        <w:tabs>
          <w:tab w:val="num" w:pos="0"/>
        </w:tabs>
        <w:ind w:left="4527" w:hanging="180"/>
      </w:pPr>
    </w:lvl>
    <w:lvl w:ilvl="6" w:tplc="239C6764">
      <w:start w:val="1"/>
      <w:numFmt w:val="decimal"/>
      <w:lvlText w:val="%7."/>
      <w:lvlJc w:val="left"/>
      <w:pPr>
        <w:tabs>
          <w:tab w:val="num" w:pos="0"/>
        </w:tabs>
        <w:ind w:left="5247" w:hanging="360"/>
      </w:pPr>
    </w:lvl>
    <w:lvl w:ilvl="7" w:tplc="05B8BEA0">
      <w:start w:val="1"/>
      <w:numFmt w:val="lowerLetter"/>
      <w:lvlText w:val="%8."/>
      <w:lvlJc w:val="left"/>
      <w:pPr>
        <w:tabs>
          <w:tab w:val="num" w:pos="0"/>
        </w:tabs>
        <w:ind w:left="5967" w:hanging="360"/>
      </w:pPr>
    </w:lvl>
    <w:lvl w:ilvl="8" w:tplc="7786D9DA">
      <w:start w:val="1"/>
      <w:numFmt w:val="lowerRoman"/>
      <w:lvlText w:val="%9."/>
      <w:lvlJc w:val="right"/>
      <w:pPr>
        <w:tabs>
          <w:tab w:val="num" w:pos="0"/>
        </w:tabs>
        <w:ind w:left="6687" w:hanging="180"/>
      </w:pPr>
    </w:lvl>
  </w:abstractNum>
  <w:num w:numId="1">
    <w:abstractNumId w:val="2"/>
  </w:num>
  <w:num w:numId="2">
    <w:abstractNumId w:val="15"/>
  </w:num>
  <w:num w:numId="3">
    <w:abstractNumId w:val="10"/>
  </w:num>
  <w:num w:numId="4">
    <w:abstractNumId w:val="13"/>
  </w:num>
  <w:num w:numId="5">
    <w:abstractNumId w:val="14"/>
  </w:num>
  <w:num w:numId="6">
    <w:abstractNumId w:val="6"/>
  </w:num>
  <w:num w:numId="7">
    <w:abstractNumId w:val="8"/>
  </w:num>
  <w:num w:numId="8">
    <w:abstractNumId w:val="12"/>
  </w:num>
  <w:num w:numId="9">
    <w:abstractNumId w:val="5"/>
  </w:num>
  <w:num w:numId="10">
    <w:abstractNumId w:val="3"/>
  </w:num>
  <w:num w:numId="11">
    <w:abstractNumId w:val="1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425AB"/>
    <w:rsid w:val="00001B3A"/>
    <w:rsid w:val="00010B76"/>
    <w:rsid w:val="000172FD"/>
    <w:rsid w:val="00021ED9"/>
    <w:rsid w:val="00050169"/>
    <w:rsid w:val="00051051"/>
    <w:rsid w:val="0005619D"/>
    <w:rsid w:val="000609DB"/>
    <w:rsid w:val="00061C08"/>
    <w:rsid w:val="00067376"/>
    <w:rsid w:val="00070835"/>
    <w:rsid w:val="0007148E"/>
    <w:rsid w:val="000744D7"/>
    <w:rsid w:val="00082B1D"/>
    <w:rsid w:val="000907CF"/>
    <w:rsid w:val="00090E3D"/>
    <w:rsid w:val="000962DC"/>
    <w:rsid w:val="00096308"/>
    <w:rsid w:val="000A7241"/>
    <w:rsid w:val="000A72B7"/>
    <w:rsid w:val="000A7AA5"/>
    <w:rsid w:val="000B6512"/>
    <w:rsid w:val="000C18C2"/>
    <w:rsid w:val="000C438E"/>
    <w:rsid w:val="000C63D1"/>
    <w:rsid w:val="000C6F1E"/>
    <w:rsid w:val="000D1A6F"/>
    <w:rsid w:val="000D1BF7"/>
    <w:rsid w:val="000D277D"/>
    <w:rsid w:val="000D27DA"/>
    <w:rsid w:val="000D4A33"/>
    <w:rsid w:val="000D5A3C"/>
    <w:rsid w:val="000D6101"/>
    <w:rsid w:val="000E1BB3"/>
    <w:rsid w:val="000E6308"/>
    <w:rsid w:val="000E6D69"/>
    <w:rsid w:val="000F1E8D"/>
    <w:rsid w:val="000F3C7E"/>
    <w:rsid w:val="000F3FA0"/>
    <w:rsid w:val="000F6683"/>
    <w:rsid w:val="001136C8"/>
    <w:rsid w:val="00115219"/>
    <w:rsid w:val="00123BEE"/>
    <w:rsid w:val="001276F2"/>
    <w:rsid w:val="00132AEE"/>
    <w:rsid w:val="001339D2"/>
    <w:rsid w:val="00134375"/>
    <w:rsid w:val="0013543E"/>
    <w:rsid w:val="00137C74"/>
    <w:rsid w:val="001425AB"/>
    <w:rsid w:val="00145F02"/>
    <w:rsid w:val="001502F1"/>
    <w:rsid w:val="001515C2"/>
    <w:rsid w:val="0015212F"/>
    <w:rsid w:val="0015352A"/>
    <w:rsid w:val="001549E2"/>
    <w:rsid w:val="00155E94"/>
    <w:rsid w:val="001666D0"/>
    <w:rsid w:val="001711C6"/>
    <w:rsid w:val="001714B9"/>
    <w:rsid w:val="00175DAF"/>
    <w:rsid w:val="00184492"/>
    <w:rsid w:val="001924D7"/>
    <w:rsid w:val="001925AF"/>
    <w:rsid w:val="00193360"/>
    <w:rsid w:val="00194ACE"/>
    <w:rsid w:val="00195BC4"/>
    <w:rsid w:val="001B71D8"/>
    <w:rsid w:val="001C5AB1"/>
    <w:rsid w:val="001D6A61"/>
    <w:rsid w:val="001D6BE3"/>
    <w:rsid w:val="001D6F6A"/>
    <w:rsid w:val="001F5482"/>
    <w:rsid w:val="00210407"/>
    <w:rsid w:val="002132CF"/>
    <w:rsid w:val="0021583C"/>
    <w:rsid w:val="00224686"/>
    <w:rsid w:val="00227EA2"/>
    <w:rsid w:val="00236CF5"/>
    <w:rsid w:val="00236D45"/>
    <w:rsid w:val="00242C06"/>
    <w:rsid w:val="0024627E"/>
    <w:rsid w:val="00253F7C"/>
    <w:rsid w:val="00254ABA"/>
    <w:rsid w:val="00260079"/>
    <w:rsid w:val="00262C53"/>
    <w:rsid w:val="00265BE0"/>
    <w:rsid w:val="00267DBE"/>
    <w:rsid w:val="00271B45"/>
    <w:rsid w:val="00274AC9"/>
    <w:rsid w:val="00277102"/>
    <w:rsid w:val="00282E20"/>
    <w:rsid w:val="002908E1"/>
    <w:rsid w:val="002918BE"/>
    <w:rsid w:val="00292744"/>
    <w:rsid w:val="00294638"/>
    <w:rsid w:val="002B6ED8"/>
    <w:rsid w:val="002B7EF8"/>
    <w:rsid w:val="002C57C8"/>
    <w:rsid w:val="002C70B7"/>
    <w:rsid w:val="002D0130"/>
    <w:rsid w:val="002D207B"/>
    <w:rsid w:val="002D4884"/>
    <w:rsid w:val="002E1B86"/>
    <w:rsid w:val="002E4D1A"/>
    <w:rsid w:val="002E4D69"/>
    <w:rsid w:val="002E6E4A"/>
    <w:rsid w:val="002E7854"/>
    <w:rsid w:val="00303A70"/>
    <w:rsid w:val="003075BD"/>
    <w:rsid w:val="00312D45"/>
    <w:rsid w:val="00313AD6"/>
    <w:rsid w:val="0031440A"/>
    <w:rsid w:val="003166E8"/>
    <w:rsid w:val="003211EA"/>
    <w:rsid w:val="00323CC1"/>
    <w:rsid w:val="00323E7E"/>
    <w:rsid w:val="0032436B"/>
    <w:rsid w:val="00332346"/>
    <w:rsid w:val="003408C8"/>
    <w:rsid w:val="00344BF6"/>
    <w:rsid w:val="0035064F"/>
    <w:rsid w:val="00352897"/>
    <w:rsid w:val="003540D2"/>
    <w:rsid w:val="00356E74"/>
    <w:rsid w:val="003574E6"/>
    <w:rsid w:val="0036029F"/>
    <w:rsid w:val="0036315E"/>
    <w:rsid w:val="003646A7"/>
    <w:rsid w:val="00365A53"/>
    <w:rsid w:val="00367BE0"/>
    <w:rsid w:val="003739A6"/>
    <w:rsid w:val="00374421"/>
    <w:rsid w:val="00374BAC"/>
    <w:rsid w:val="00380AE8"/>
    <w:rsid w:val="00380E11"/>
    <w:rsid w:val="0038207A"/>
    <w:rsid w:val="00385A61"/>
    <w:rsid w:val="0039018C"/>
    <w:rsid w:val="0039178B"/>
    <w:rsid w:val="00391E79"/>
    <w:rsid w:val="00391EE4"/>
    <w:rsid w:val="00395B1C"/>
    <w:rsid w:val="003A423A"/>
    <w:rsid w:val="003A53E0"/>
    <w:rsid w:val="003A55ED"/>
    <w:rsid w:val="003B7BCF"/>
    <w:rsid w:val="003C7447"/>
    <w:rsid w:val="003D1126"/>
    <w:rsid w:val="003D6240"/>
    <w:rsid w:val="003E49B2"/>
    <w:rsid w:val="003E5172"/>
    <w:rsid w:val="003F2DAF"/>
    <w:rsid w:val="003F5C2B"/>
    <w:rsid w:val="0040022B"/>
    <w:rsid w:val="00401B28"/>
    <w:rsid w:val="00402865"/>
    <w:rsid w:val="00403237"/>
    <w:rsid w:val="00406AF8"/>
    <w:rsid w:val="00406BDE"/>
    <w:rsid w:val="00410118"/>
    <w:rsid w:val="0041378D"/>
    <w:rsid w:val="00424F1B"/>
    <w:rsid w:val="0042762A"/>
    <w:rsid w:val="00427885"/>
    <w:rsid w:val="00433715"/>
    <w:rsid w:val="00435B0E"/>
    <w:rsid w:val="00440720"/>
    <w:rsid w:val="00440E92"/>
    <w:rsid w:val="0044173B"/>
    <w:rsid w:val="00442585"/>
    <w:rsid w:val="00443D65"/>
    <w:rsid w:val="004452BC"/>
    <w:rsid w:val="00454909"/>
    <w:rsid w:val="00455BDB"/>
    <w:rsid w:val="00456860"/>
    <w:rsid w:val="00461E43"/>
    <w:rsid w:val="00462D70"/>
    <w:rsid w:val="0047186A"/>
    <w:rsid w:val="004743AD"/>
    <w:rsid w:val="00477168"/>
    <w:rsid w:val="004823D4"/>
    <w:rsid w:val="00485F93"/>
    <w:rsid w:val="004867AF"/>
    <w:rsid w:val="004927B4"/>
    <w:rsid w:val="004958B3"/>
    <w:rsid w:val="004A429A"/>
    <w:rsid w:val="004A5849"/>
    <w:rsid w:val="004A62A2"/>
    <w:rsid w:val="004B10A0"/>
    <w:rsid w:val="004C00DC"/>
    <w:rsid w:val="004C15E4"/>
    <w:rsid w:val="004C2E26"/>
    <w:rsid w:val="004D1299"/>
    <w:rsid w:val="004D286D"/>
    <w:rsid w:val="004D2DC7"/>
    <w:rsid w:val="004E5880"/>
    <w:rsid w:val="004F1622"/>
    <w:rsid w:val="004F3AB3"/>
    <w:rsid w:val="004F5EEC"/>
    <w:rsid w:val="004F61A9"/>
    <w:rsid w:val="005031C2"/>
    <w:rsid w:val="00505B5A"/>
    <w:rsid w:val="00510221"/>
    <w:rsid w:val="00511C5C"/>
    <w:rsid w:val="00512A94"/>
    <w:rsid w:val="00515324"/>
    <w:rsid w:val="0051547C"/>
    <w:rsid w:val="005175B3"/>
    <w:rsid w:val="005178A1"/>
    <w:rsid w:val="00523237"/>
    <w:rsid w:val="00524880"/>
    <w:rsid w:val="00527D50"/>
    <w:rsid w:val="00530EDC"/>
    <w:rsid w:val="00550B79"/>
    <w:rsid w:val="005518CC"/>
    <w:rsid w:val="00552BFD"/>
    <w:rsid w:val="00553152"/>
    <w:rsid w:val="00554A42"/>
    <w:rsid w:val="00561EBE"/>
    <w:rsid w:val="00572686"/>
    <w:rsid w:val="0057288E"/>
    <w:rsid w:val="00575BD4"/>
    <w:rsid w:val="005808A7"/>
    <w:rsid w:val="005825C7"/>
    <w:rsid w:val="00582AF5"/>
    <w:rsid w:val="00584F31"/>
    <w:rsid w:val="0058602F"/>
    <w:rsid w:val="005915C3"/>
    <w:rsid w:val="00593F3F"/>
    <w:rsid w:val="005A1229"/>
    <w:rsid w:val="005A68F1"/>
    <w:rsid w:val="005B155F"/>
    <w:rsid w:val="005C0E8B"/>
    <w:rsid w:val="005C113C"/>
    <w:rsid w:val="005C4E12"/>
    <w:rsid w:val="005D2674"/>
    <w:rsid w:val="005D3F9A"/>
    <w:rsid w:val="005E26C7"/>
    <w:rsid w:val="005E2732"/>
    <w:rsid w:val="005E31D8"/>
    <w:rsid w:val="005E6C46"/>
    <w:rsid w:val="005E796E"/>
    <w:rsid w:val="005F0DFE"/>
    <w:rsid w:val="005F0EC9"/>
    <w:rsid w:val="005F2179"/>
    <w:rsid w:val="005F48D8"/>
    <w:rsid w:val="00603AD9"/>
    <w:rsid w:val="00606923"/>
    <w:rsid w:val="006111BB"/>
    <w:rsid w:val="00613DF9"/>
    <w:rsid w:val="00614A73"/>
    <w:rsid w:val="00621A60"/>
    <w:rsid w:val="0062225E"/>
    <w:rsid w:val="00623DD7"/>
    <w:rsid w:val="006265D9"/>
    <w:rsid w:val="00646832"/>
    <w:rsid w:val="00647D52"/>
    <w:rsid w:val="00654EA5"/>
    <w:rsid w:val="00656A46"/>
    <w:rsid w:val="00656D65"/>
    <w:rsid w:val="006604E3"/>
    <w:rsid w:val="00660FD4"/>
    <w:rsid w:val="00665078"/>
    <w:rsid w:val="006671B4"/>
    <w:rsid w:val="00677E06"/>
    <w:rsid w:val="006942E7"/>
    <w:rsid w:val="006955B9"/>
    <w:rsid w:val="00696472"/>
    <w:rsid w:val="006A12D7"/>
    <w:rsid w:val="006B143F"/>
    <w:rsid w:val="006B1EB8"/>
    <w:rsid w:val="006B5FE6"/>
    <w:rsid w:val="006B725F"/>
    <w:rsid w:val="006C4E85"/>
    <w:rsid w:val="006C57F0"/>
    <w:rsid w:val="006E1C23"/>
    <w:rsid w:val="006E285A"/>
    <w:rsid w:val="006E2C62"/>
    <w:rsid w:val="006E3D9A"/>
    <w:rsid w:val="006E49FA"/>
    <w:rsid w:val="006E5128"/>
    <w:rsid w:val="006E6ADF"/>
    <w:rsid w:val="006F1376"/>
    <w:rsid w:val="006F2C58"/>
    <w:rsid w:val="006F2DD0"/>
    <w:rsid w:val="006F3C90"/>
    <w:rsid w:val="006F797B"/>
    <w:rsid w:val="0070122A"/>
    <w:rsid w:val="0070657A"/>
    <w:rsid w:val="00711A55"/>
    <w:rsid w:val="00720674"/>
    <w:rsid w:val="00720678"/>
    <w:rsid w:val="0073484D"/>
    <w:rsid w:val="00735B09"/>
    <w:rsid w:val="007366E6"/>
    <w:rsid w:val="00741ED2"/>
    <w:rsid w:val="00741FA2"/>
    <w:rsid w:val="0075055C"/>
    <w:rsid w:val="0075448A"/>
    <w:rsid w:val="00756D98"/>
    <w:rsid w:val="00761F9B"/>
    <w:rsid w:val="00766441"/>
    <w:rsid w:val="00770963"/>
    <w:rsid w:val="007718BE"/>
    <w:rsid w:val="0077379A"/>
    <w:rsid w:val="00776451"/>
    <w:rsid w:val="007816DA"/>
    <w:rsid w:val="0078592D"/>
    <w:rsid w:val="00791173"/>
    <w:rsid w:val="00791798"/>
    <w:rsid w:val="00792280"/>
    <w:rsid w:val="0079317A"/>
    <w:rsid w:val="00795511"/>
    <w:rsid w:val="007959C0"/>
    <w:rsid w:val="007A2CE5"/>
    <w:rsid w:val="007A6850"/>
    <w:rsid w:val="007B04D1"/>
    <w:rsid w:val="007B48E5"/>
    <w:rsid w:val="007C0F6F"/>
    <w:rsid w:val="007C4CA2"/>
    <w:rsid w:val="007D2FDA"/>
    <w:rsid w:val="007D48CB"/>
    <w:rsid w:val="007D61DF"/>
    <w:rsid w:val="007E22A5"/>
    <w:rsid w:val="007E473F"/>
    <w:rsid w:val="007E6BDE"/>
    <w:rsid w:val="007E6C95"/>
    <w:rsid w:val="007F63F4"/>
    <w:rsid w:val="00810005"/>
    <w:rsid w:val="00812841"/>
    <w:rsid w:val="00815CD6"/>
    <w:rsid w:val="00816F89"/>
    <w:rsid w:val="00820877"/>
    <w:rsid w:val="00823089"/>
    <w:rsid w:val="00824D76"/>
    <w:rsid w:val="00832443"/>
    <w:rsid w:val="00835A4C"/>
    <w:rsid w:val="00837138"/>
    <w:rsid w:val="00837A2F"/>
    <w:rsid w:val="008400B0"/>
    <w:rsid w:val="008406F4"/>
    <w:rsid w:val="008450C4"/>
    <w:rsid w:val="00847690"/>
    <w:rsid w:val="0085333A"/>
    <w:rsid w:val="00862538"/>
    <w:rsid w:val="0086487A"/>
    <w:rsid w:val="00866C28"/>
    <w:rsid w:val="00872093"/>
    <w:rsid w:val="00873706"/>
    <w:rsid w:val="00875745"/>
    <w:rsid w:val="00882BA1"/>
    <w:rsid w:val="00887C28"/>
    <w:rsid w:val="00891D29"/>
    <w:rsid w:val="00893E0B"/>
    <w:rsid w:val="00897BFE"/>
    <w:rsid w:val="008B27C7"/>
    <w:rsid w:val="008C39EF"/>
    <w:rsid w:val="008C5474"/>
    <w:rsid w:val="008D12BA"/>
    <w:rsid w:val="008D198C"/>
    <w:rsid w:val="008D4683"/>
    <w:rsid w:val="008D593A"/>
    <w:rsid w:val="008D66CE"/>
    <w:rsid w:val="008D7D64"/>
    <w:rsid w:val="008E29A7"/>
    <w:rsid w:val="008F1D92"/>
    <w:rsid w:val="008F22DD"/>
    <w:rsid w:val="008F3C3A"/>
    <w:rsid w:val="008F42FB"/>
    <w:rsid w:val="008F6A38"/>
    <w:rsid w:val="00900C04"/>
    <w:rsid w:val="00907F73"/>
    <w:rsid w:val="00926DAD"/>
    <w:rsid w:val="00926F9A"/>
    <w:rsid w:val="009330AD"/>
    <w:rsid w:val="00933EBD"/>
    <w:rsid w:val="00934824"/>
    <w:rsid w:val="00934A37"/>
    <w:rsid w:val="00935A01"/>
    <w:rsid w:val="009362AC"/>
    <w:rsid w:val="00937837"/>
    <w:rsid w:val="0093790A"/>
    <w:rsid w:val="00940314"/>
    <w:rsid w:val="00941D4E"/>
    <w:rsid w:val="00944D97"/>
    <w:rsid w:val="00947579"/>
    <w:rsid w:val="0095047C"/>
    <w:rsid w:val="009514DE"/>
    <w:rsid w:val="0095211F"/>
    <w:rsid w:val="00953B35"/>
    <w:rsid w:val="00954875"/>
    <w:rsid w:val="009564D5"/>
    <w:rsid w:val="00961B5F"/>
    <w:rsid w:val="00965FED"/>
    <w:rsid w:val="0096727B"/>
    <w:rsid w:val="00973664"/>
    <w:rsid w:val="00975AF3"/>
    <w:rsid w:val="00977A49"/>
    <w:rsid w:val="00977EB3"/>
    <w:rsid w:val="00981C41"/>
    <w:rsid w:val="009846AD"/>
    <w:rsid w:val="0099393F"/>
    <w:rsid w:val="00994CCD"/>
    <w:rsid w:val="00994EE7"/>
    <w:rsid w:val="00996257"/>
    <w:rsid w:val="009A0257"/>
    <w:rsid w:val="009B6711"/>
    <w:rsid w:val="009C1843"/>
    <w:rsid w:val="009C1D1E"/>
    <w:rsid w:val="009D052C"/>
    <w:rsid w:val="009D2D16"/>
    <w:rsid w:val="009D4E5C"/>
    <w:rsid w:val="009D68A3"/>
    <w:rsid w:val="009D7AEB"/>
    <w:rsid w:val="009E2E85"/>
    <w:rsid w:val="00A044CA"/>
    <w:rsid w:val="00A06607"/>
    <w:rsid w:val="00A1423E"/>
    <w:rsid w:val="00A144CB"/>
    <w:rsid w:val="00A151F9"/>
    <w:rsid w:val="00A1717B"/>
    <w:rsid w:val="00A2472C"/>
    <w:rsid w:val="00A27081"/>
    <w:rsid w:val="00A27894"/>
    <w:rsid w:val="00A31037"/>
    <w:rsid w:val="00A31333"/>
    <w:rsid w:val="00A37C70"/>
    <w:rsid w:val="00A4095A"/>
    <w:rsid w:val="00A41753"/>
    <w:rsid w:val="00A43B0F"/>
    <w:rsid w:val="00A46653"/>
    <w:rsid w:val="00A52A9D"/>
    <w:rsid w:val="00A53D6F"/>
    <w:rsid w:val="00A5735A"/>
    <w:rsid w:val="00A57F34"/>
    <w:rsid w:val="00A62FAB"/>
    <w:rsid w:val="00A67647"/>
    <w:rsid w:val="00A67D12"/>
    <w:rsid w:val="00A70BA1"/>
    <w:rsid w:val="00A71223"/>
    <w:rsid w:val="00A80C2E"/>
    <w:rsid w:val="00AA1ACC"/>
    <w:rsid w:val="00AA21CD"/>
    <w:rsid w:val="00AA6E10"/>
    <w:rsid w:val="00AC4F37"/>
    <w:rsid w:val="00AC5600"/>
    <w:rsid w:val="00AD21F6"/>
    <w:rsid w:val="00AD4DB9"/>
    <w:rsid w:val="00AF007C"/>
    <w:rsid w:val="00AF077E"/>
    <w:rsid w:val="00AF1D38"/>
    <w:rsid w:val="00AF25C8"/>
    <w:rsid w:val="00AF31C3"/>
    <w:rsid w:val="00AF37A3"/>
    <w:rsid w:val="00B027D0"/>
    <w:rsid w:val="00B0662A"/>
    <w:rsid w:val="00B123C3"/>
    <w:rsid w:val="00B13D0C"/>
    <w:rsid w:val="00B17A9B"/>
    <w:rsid w:val="00B257EF"/>
    <w:rsid w:val="00B30A9B"/>
    <w:rsid w:val="00B34E7D"/>
    <w:rsid w:val="00B4313B"/>
    <w:rsid w:val="00B508ED"/>
    <w:rsid w:val="00B61496"/>
    <w:rsid w:val="00B61840"/>
    <w:rsid w:val="00B651AA"/>
    <w:rsid w:val="00B70D2B"/>
    <w:rsid w:val="00B72AC5"/>
    <w:rsid w:val="00B77BCC"/>
    <w:rsid w:val="00B96323"/>
    <w:rsid w:val="00BA55CA"/>
    <w:rsid w:val="00BA75F3"/>
    <w:rsid w:val="00BB05AB"/>
    <w:rsid w:val="00BB1205"/>
    <w:rsid w:val="00BB2F75"/>
    <w:rsid w:val="00BC125B"/>
    <w:rsid w:val="00BC373E"/>
    <w:rsid w:val="00BC37BA"/>
    <w:rsid w:val="00BC57CF"/>
    <w:rsid w:val="00BD1DD2"/>
    <w:rsid w:val="00BD597C"/>
    <w:rsid w:val="00BE608A"/>
    <w:rsid w:val="00BE6109"/>
    <w:rsid w:val="00BE63D9"/>
    <w:rsid w:val="00BF1309"/>
    <w:rsid w:val="00BF3C3E"/>
    <w:rsid w:val="00BF58D2"/>
    <w:rsid w:val="00C070AA"/>
    <w:rsid w:val="00C10BEE"/>
    <w:rsid w:val="00C110CA"/>
    <w:rsid w:val="00C119A5"/>
    <w:rsid w:val="00C12290"/>
    <w:rsid w:val="00C136E7"/>
    <w:rsid w:val="00C1397E"/>
    <w:rsid w:val="00C16272"/>
    <w:rsid w:val="00C17166"/>
    <w:rsid w:val="00C17AAD"/>
    <w:rsid w:val="00C2657D"/>
    <w:rsid w:val="00C272E2"/>
    <w:rsid w:val="00C31925"/>
    <w:rsid w:val="00C359C7"/>
    <w:rsid w:val="00C37E4C"/>
    <w:rsid w:val="00C41B63"/>
    <w:rsid w:val="00C51FE9"/>
    <w:rsid w:val="00C55771"/>
    <w:rsid w:val="00C621F3"/>
    <w:rsid w:val="00C63A82"/>
    <w:rsid w:val="00C66FE8"/>
    <w:rsid w:val="00C711E8"/>
    <w:rsid w:val="00C74DBD"/>
    <w:rsid w:val="00C75850"/>
    <w:rsid w:val="00C76752"/>
    <w:rsid w:val="00C77296"/>
    <w:rsid w:val="00C77745"/>
    <w:rsid w:val="00C830E5"/>
    <w:rsid w:val="00C83783"/>
    <w:rsid w:val="00C84323"/>
    <w:rsid w:val="00C850F6"/>
    <w:rsid w:val="00C93110"/>
    <w:rsid w:val="00CA0B47"/>
    <w:rsid w:val="00CA2CDC"/>
    <w:rsid w:val="00CB0468"/>
    <w:rsid w:val="00CB4C2B"/>
    <w:rsid w:val="00CB55FF"/>
    <w:rsid w:val="00CB7849"/>
    <w:rsid w:val="00CC51B6"/>
    <w:rsid w:val="00CD13C4"/>
    <w:rsid w:val="00CD6292"/>
    <w:rsid w:val="00CD72C6"/>
    <w:rsid w:val="00CE1C1E"/>
    <w:rsid w:val="00CE1E6F"/>
    <w:rsid w:val="00CE58A6"/>
    <w:rsid w:val="00D0411B"/>
    <w:rsid w:val="00D0445E"/>
    <w:rsid w:val="00D067FE"/>
    <w:rsid w:val="00D13EC3"/>
    <w:rsid w:val="00D20921"/>
    <w:rsid w:val="00D231D2"/>
    <w:rsid w:val="00D231F1"/>
    <w:rsid w:val="00D25955"/>
    <w:rsid w:val="00D26050"/>
    <w:rsid w:val="00D270F8"/>
    <w:rsid w:val="00D356F5"/>
    <w:rsid w:val="00D4651D"/>
    <w:rsid w:val="00D50BE9"/>
    <w:rsid w:val="00D53EDF"/>
    <w:rsid w:val="00D643F5"/>
    <w:rsid w:val="00D65730"/>
    <w:rsid w:val="00D663D6"/>
    <w:rsid w:val="00D6753B"/>
    <w:rsid w:val="00D703CE"/>
    <w:rsid w:val="00D70E78"/>
    <w:rsid w:val="00D71DDC"/>
    <w:rsid w:val="00D73615"/>
    <w:rsid w:val="00D81EC0"/>
    <w:rsid w:val="00D837FE"/>
    <w:rsid w:val="00D84D3F"/>
    <w:rsid w:val="00D97E82"/>
    <w:rsid w:val="00DA06DE"/>
    <w:rsid w:val="00DA1636"/>
    <w:rsid w:val="00DA218B"/>
    <w:rsid w:val="00DA3F99"/>
    <w:rsid w:val="00DA4132"/>
    <w:rsid w:val="00DA77F4"/>
    <w:rsid w:val="00DA7E30"/>
    <w:rsid w:val="00DB0413"/>
    <w:rsid w:val="00DB0798"/>
    <w:rsid w:val="00DB16DF"/>
    <w:rsid w:val="00DB373D"/>
    <w:rsid w:val="00DB47CD"/>
    <w:rsid w:val="00DB5456"/>
    <w:rsid w:val="00DB602C"/>
    <w:rsid w:val="00DC28D5"/>
    <w:rsid w:val="00DC2C61"/>
    <w:rsid w:val="00DC533C"/>
    <w:rsid w:val="00DC5953"/>
    <w:rsid w:val="00DD0DBB"/>
    <w:rsid w:val="00DD5F22"/>
    <w:rsid w:val="00DE0D0E"/>
    <w:rsid w:val="00DE2A11"/>
    <w:rsid w:val="00DF04DE"/>
    <w:rsid w:val="00DF0BA1"/>
    <w:rsid w:val="00DF0D98"/>
    <w:rsid w:val="00DF1000"/>
    <w:rsid w:val="00DF1192"/>
    <w:rsid w:val="00DF49FB"/>
    <w:rsid w:val="00E01534"/>
    <w:rsid w:val="00E01C7B"/>
    <w:rsid w:val="00E0397B"/>
    <w:rsid w:val="00E0594F"/>
    <w:rsid w:val="00E07143"/>
    <w:rsid w:val="00E121BB"/>
    <w:rsid w:val="00E14DD0"/>
    <w:rsid w:val="00E14F97"/>
    <w:rsid w:val="00E1603F"/>
    <w:rsid w:val="00E20EAF"/>
    <w:rsid w:val="00E21272"/>
    <w:rsid w:val="00E2782E"/>
    <w:rsid w:val="00E32CE3"/>
    <w:rsid w:val="00E36014"/>
    <w:rsid w:val="00E37456"/>
    <w:rsid w:val="00E47DD9"/>
    <w:rsid w:val="00E530F9"/>
    <w:rsid w:val="00E5521E"/>
    <w:rsid w:val="00E5567F"/>
    <w:rsid w:val="00E561BE"/>
    <w:rsid w:val="00E61BD4"/>
    <w:rsid w:val="00E61E45"/>
    <w:rsid w:val="00E64452"/>
    <w:rsid w:val="00E70347"/>
    <w:rsid w:val="00E70A38"/>
    <w:rsid w:val="00E71B7B"/>
    <w:rsid w:val="00E73FA8"/>
    <w:rsid w:val="00E75806"/>
    <w:rsid w:val="00E77FA7"/>
    <w:rsid w:val="00E80E3B"/>
    <w:rsid w:val="00E81793"/>
    <w:rsid w:val="00E83FB3"/>
    <w:rsid w:val="00E84643"/>
    <w:rsid w:val="00E87D18"/>
    <w:rsid w:val="00E915F9"/>
    <w:rsid w:val="00E93A3A"/>
    <w:rsid w:val="00EA1855"/>
    <w:rsid w:val="00EA2595"/>
    <w:rsid w:val="00EA3F2F"/>
    <w:rsid w:val="00EA49C9"/>
    <w:rsid w:val="00EA585A"/>
    <w:rsid w:val="00EA7811"/>
    <w:rsid w:val="00EB43F1"/>
    <w:rsid w:val="00EB5A42"/>
    <w:rsid w:val="00EC52D7"/>
    <w:rsid w:val="00EC5FBC"/>
    <w:rsid w:val="00ED10FC"/>
    <w:rsid w:val="00ED5F3A"/>
    <w:rsid w:val="00ED60C7"/>
    <w:rsid w:val="00EE0870"/>
    <w:rsid w:val="00EE1DCE"/>
    <w:rsid w:val="00EE6A66"/>
    <w:rsid w:val="00EE77F6"/>
    <w:rsid w:val="00EF09A2"/>
    <w:rsid w:val="00EF1C8B"/>
    <w:rsid w:val="00EF31A5"/>
    <w:rsid w:val="00EF32F3"/>
    <w:rsid w:val="00EF3F57"/>
    <w:rsid w:val="00EF4E0D"/>
    <w:rsid w:val="00EF74A5"/>
    <w:rsid w:val="00F009C8"/>
    <w:rsid w:val="00F03581"/>
    <w:rsid w:val="00F04CF8"/>
    <w:rsid w:val="00F07AE4"/>
    <w:rsid w:val="00F1290E"/>
    <w:rsid w:val="00F1433F"/>
    <w:rsid w:val="00F14834"/>
    <w:rsid w:val="00F25D9E"/>
    <w:rsid w:val="00F31D99"/>
    <w:rsid w:val="00F36501"/>
    <w:rsid w:val="00F37D6C"/>
    <w:rsid w:val="00F401FD"/>
    <w:rsid w:val="00F46414"/>
    <w:rsid w:val="00F50817"/>
    <w:rsid w:val="00F512F3"/>
    <w:rsid w:val="00F53471"/>
    <w:rsid w:val="00F54B10"/>
    <w:rsid w:val="00F56F77"/>
    <w:rsid w:val="00F57132"/>
    <w:rsid w:val="00F61276"/>
    <w:rsid w:val="00F707DC"/>
    <w:rsid w:val="00F71230"/>
    <w:rsid w:val="00F72292"/>
    <w:rsid w:val="00F76686"/>
    <w:rsid w:val="00F87A42"/>
    <w:rsid w:val="00F90E60"/>
    <w:rsid w:val="00F911AF"/>
    <w:rsid w:val="00F93497"/>
    <w:rsid w:val="00F93D94"/>
    <w:rsid w:val="00F94854"/>
    <w:rsid w:val="00F963E1"/>
    <w:rsid w:val="00FA748C"/>
    <w:rsid w:val="00FA7E65"/>
    <w:rsid w:val="00FC19B5"/>
    <w:rsid w:val="00FC1B78"/>
    <w:rsid w:val="00FD0A68"/>
    <w:rsid w:val="00FD64C4"/>
    <w:rsid w:val="00FD682C"/>
    <w:rsid w:val="00FD6EBD"/>
    <w:rsid w:val="00FD7554"/>
    <w:rsid w:val="00FD7689"/>
    <w:rsid w:val="00FE1BE3"/>
    <w:rsid w:val="00FE4327"/>
    <w:rsid w:val="00FE4E07"/>
    <w:rsid w:val="00FF2253"/>
    <w:rsid w:val="00FF7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qFormat="1"/>
    <w:lsdException w:name="caption" w:qFormat="1"/>
    <w:lsdException w:name="page number"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79"/>
    <w:pPr>
      <w:spacing w:after="160" w:line="259" w:lineRule="auto"/>
    </w:pPr>
    <w:rPr>
      <w:sz w:val="22"/>
      <w:szCs w:val="22"/>
      <w:lang w:eastAsia="en-US"/>
    </w:rPr>
  </w:style>
  <w:style w:type="paragraph" w:styleId="1">
    <w:name w:val="heading 1"/>
    <w:basedOn w:val="a"/>
    <w:next w:val="a0"/>
    <w:link w:val="10"/>
    <w:uiPriority w:val="9"/>
    <w:qFormat/>
    <w:rsid w:val="00792280"/>
    <w:pPr>
      <w:keepNext/>
      <w:tabs>
        <w:tab w:val="num" w:pos="432"/>
      </w:tabs>
      <w:suppressAutoHyphens/>
      <w:spacing w:before="240" w:after="60" w:line="100" w:lineRule="atLeast"/>
      <w:ind w:left="432" w:hanging="432"/>
      <w:outlineLvl w:val="0"/>
    </w:pPr>
    <w:rPr>
      <w:rFonts w:ascii="Arial" w:eastAsia="Times New Roman" w:hAnsi="Arial"/>
      <w:b/>
      <w:bCs/>
      <w:kern w:val="1"/>
      <w:sz w:val="32"/>
      <w:szCs w:val="32"/>
      <w:lang w:eastAsia="ar-SA"/>
    </w:rPr>
  </w:style>
  <w:style w:type="paragraph" w:styleId="2">
    <w:name w:val="heading 2"/>
    <w:basedOn w:val="a"/>
    <w:next w:val="a"/>
    <w:link w:val="20"/>
    <w:uiPriority w:val="9"/>
    <w:unhideWhenUsed/>
    <w:qFormat/>
    <w:rsid w:val="00323CC1"/>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792280"/>
    <w:pPr>
      <w:keepNext/>
      <w:spacing w:before="240" w:after="60" w:line="240" w:lineRule="auto"/>
      <w:outlineLvl w:val="2"/>
    </w:pPr>
    <w:rPr>
      <w:rFonts w:ascii="Arial" w:eastAsia="Times New Roman" w:hAnsi="Arial"/>
      <w:b/>
      <w:bCs/>
      <w:sz w:val="26"/>
      <w:szCs w:val="26"/>
    </w:rPr>
  </w:style>
  <w:style w:type="paragraph" w:styleId="4">
    <w:name w:val="heading 4"/>
    <w:basedOn w:val="a"/>
    <w:next w:val="a"/>
    <w:link w:val="40"/>
    <w:uiPriority w:val="9"/>
    <w:unhideWhenUsed/>
    <w:qFormat/>
    <w:rsid w:val="00E14F97"/>
    <w:pPr>
      <w:keepNext/>
      <w:keepLines/>
      <w:spacing w:before="200" w:after="0" w:line="276" w:lineRule="auto"/>
      <w:outlineLvl w:val="3"/>
    </w:pPr>
    <w:rPr>
      <w:rFonts w:ascii="Calibri Light" w:eastAsia="Times New Roman" w:hAnsi="Calibri Light"/>
      <w:b/>
      <w:bCs/>
      <w:i/>
      <w:iCs/>
      <w:color w:val="5B9BD5"/>
    </w:rPr>
  </w:style>
  <w:style w:type="paragraph" w:styleId="5">
    <w:name w:val="heading 5"/>
    <w:basedOn w:val="a"/>
    <w:next w:val="a"/>
    <w:link w:val="50"/>
    <w:uiPriority w:val="9"/>
    <w:unhideWhenUsed/>
    <w:qFormat/>
    <w:rsid w:val="00274AC9"/>
    <w:pPr>
      <w:keepNext/>
      <w:keepLines/>
      <w:spacing w:before="320" w:after="200" w:line="276" w:lineRule="auto"/>
      <w:outlineLvl w:val="4"/>
    </w:pPr>
    <w:rPr>
      <w:rFonts w:ascii="Arial" w:eastAsia="Arial" w:hAnsi="Arial"/>
      <w:b/>
      <w:bCs/>
      <w:sz w:val="24"/>
      <w:szCs w:val="24"/>
    </w:rPr>
  </w:style>
  <w:style w:type="paragraph" w:styleId="6">
    <w:name w:val="heading 6"/>
    <w:basedOn w:val="a"/>
    <w:next w:val="a"/>
    <w:link w:val="60"/>
    <w:uiPriority w:val="9"/>
    <w:unhideWhenUsed/>
    <w:qFormat/>
    <w:rsid w:val="00274AC9"/>
    <w:pPr>
      <w:keepNext/>
      <w:keepLines/>
      <w:spacing w:before="320" w:after="200" w:line="276" w:lineRule="auto"/>
      <w:outlineLvl w:val="5"/>
    </w:pPr>
    <w:rPr>
      <w:rFonts w:ascii="Arial" w:eastAsia="Arial" w:hAnsi="Arial"/>
      <w:b/>
      <w:bCs/>
    </w:rPr>
  </w:style>
  <w:style w:type="paragraph" w:styleId="7">
    <w:name w:val="heading 7"/>
    <w:basedOn w:val="a"/>
    <w:next w:val="a"/>
    <w:link w:val="70"/>
    <w:uiPriority w:val="9"/>
    <w:unhideWhenUsed/>
    <w:qFormat/>
    <w:rsid w:val="00274AC9"/>
    <w:pPr>
      <w:keepNext/>
      <w:keepLines/>
      <w:spacing w:before="320" w:after="200" w:line="276" w:lineRule="auto"/>
      <w:outlineLvl w:val="6"/>
    </w:pPr>
    <w:rPr>
      <w:rFonts w:ascii="Arial" w:eastAsia="Arial" w:hAnsi="Arial"/>
      <w:b/>
      <w:bCs/>
      <w:i/>
      <w:iCs/>
    </w:rPr>
  </w:style>
  <w:style w:type="paragraph" w:styleId="8">
    <w:name w:val="heading 8"/>
    <w:basedOn w:val="a"/>
    <w:next w:val="a"/>
    <w:link w:val="80"/>
    <w:uiPriority w:val="9"/>
    <w:unhideWhenUsed/>
    <w:qFormat/>
    <w:rsid w:val="00274AC9"/>
    <w:pPr>
      <w:keepNext/>
      <w:keepLines/>
      <w:spacing w:before="320" w:after="200" w:line="276" w:lineRule="auto"/>
      <w:outlineLvl w:val="7"/>
    </w:pPr>
    <w:rPr>
      <w:rFonts w:ascii="Arial" w:eastAsia="Arial" w:hAnsi="Arial"/>
      <w:i/>
      <w:iCs/>
    </w:rPr>
  </w:style>
  <w:style w:type="paragraph" w:styleId="9">
    <w:name w:val="heading 9"/>
    <w:basedOn w:val="a"/>
    <w:next w:val="a"/>
    <w:link w:val="90"/>
    <w:uiPriority w:val="9"/>
    <w:unhideWhenUsed/>
    <w:qFormat/>
    <w:rsid w:val="002132CF"/>
    <w:pPr>
      <w:spacing w:before="240" w:after="60"/>
      <w:outlineLvl w:val="8"/>
    </w:pPr>
    <w:rPr>
      <w:rFonts w:ascii="Calibri Light" w:eastAsia="Times New Roman" w:hAnsi="Calibri Light"/>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9A0257"/>
    <w:rPr>
      <w:color w:val="0563C1"/>
      <w:u w:val="single"/>
    </w:rPr>
  </w:style>
  <w:style w:type="table" w:styleId="a5">
    <w:name w:val="Table Grid"/>
    <w:basedOn w:val="a2"/>
    <w:uiPriority w:val="59"/>
    <w:rsid w:val="00FA7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FA7E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data">
    <w:name w:val="docdata"/>
    <w:aliases w:val="docy,v5,3363,bqiaagaaeyqcaaagiaiaaamzdaaabscmaaaaaaaaaaaaaaaaaaaaaaaaaaaaaaaaaaaaaaaaaaaaaaaaaaaaaaaaaaaaaaaaaaaaaaaaaaaaaaaaaaaaaaaaaaaaaaaaaaaaaaaaaaaaaaaaaaaaaaaaaaaaaaaaaaaaaaaaaaaaaaaaaaaaaaaaaaaaaaaaaaaaaaaaaaaaaaaaaaaaaaaaaaaaaaaaaaaaaaaa"/>
    <w:basedOn w:val="a"/>
    <w:rsid w:val="00FA7E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E0594F"/>
    <w:pPr>
      <w:autoSpaceDE w:val="0"/>
      <w:autoSpaceDN w:val="0"/>
      <w:adjustRightInd w:val="0"/>
    </w:pPr>
    <w:rPr>
      <w:rFonts w:ascii="Times New Roman" w:hAnsi="Times New Roman"/>
      <w:color w:val="000000"/>
      <w:sz w:val="24"/>
      <w:szCs w:val="24"/>
    </w:rPr>
  </w:style>
  <w:style w:type="table" w:customStyle="1" w:styleId="11">
    <w:name w:val="Сетка таблицы1"/>
    <w:basedOn w:val="a2"/>
    <w:next w:val="a5"/>
    <w:uiPriority w:val="39"/>
    <w:rsid w:val="00A2708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0">
    <w:name w:val="Body Text"/>
    <w:basedOn w:val="a"/>
    <w:link w:val="a7"/>
    <w:rsid w:val="00BF58D2"/>
    <w:pPr>
      <w:spacing w:after="0" w:line="240" w:lineRule="auto"/>
      <w:jc w:val="center"/>
    </w:pPr>
    <w:rPr>
      <w:rFonts w:ascii="Times New Roman" w:eastAsia="Times New Roman" w:hAnsi="Times New Roman"/>
      <w:sz w:val="28"/>
      <w:szCs w:val="24"/>
    </w:rPr>
  </w:style>
  <w:style w:type="character" w:customStyle="1" w:styleId="a7">
    <w:name w:val="Основной текст Знак"/>
    <w:link w:val="a0"/>
    <w:rsid w:val="00BF58D2"/>
    <w:rPr>
      <w:rFonts w:ascii="Times New Roman" w:eastAsia="Times New Roman" w:hAnsi="Times New Roman"/>
      <w:sz w:val="28"/>
      <w:szCs w:val="24"/>
    </w:rPr>
  </w:style>
  <w:style w:type="paragraph" w:customStyle="1" w:styleId="12">
    <w:name w:val="Абзац списка1"/>
    <w:aliases w:val="Use Case List Paragraph,Маркер,ТЗ список,Абзац списка литеральный,Bullet 1,Bullet List,FooterText,numbered,Paragraphe de liste1,lp1"/>
    <w:basedOn w:val="a"/>
    <w:link w:val="a8"/>
    <w:uiPriority w:val="34"/>
    <w:qFormat/>
    <w:rsid w:val="00132AEE"/>
    <w:pPr>
      <w:widowControl w:val="0"/>
      <w:spacing w:after="0" w:line="240" w:lineRule="auto"/>
      <w:ind w:left="720"/>
      <w:contextualSpacing/>
    </w:pPr>
    <w:rPr>
      <w:rFonts w:ascii="Courier New" w:eastAsia="Courier New" w:hAnsi="Courier New"/>
      <w:color w:val="000000"/>
      <w:sz w:val="24"/>
      <w:szCs w:val="24"/>
    </w:rPr>
  </w:style>
  <w:style w:type="character" w:customStyle="1" w:styleId="a8">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12"/>
    <w:uiPriority w:val="34"/>
    <w:qFormat/>
    <w:locked/>
    <w:rsid w:val="00132AEE"/>
    <w:rPr>
      <w:rFonts w:ascii="Courier New" w:eastAsia="Courier New" w:hAnsi="Courier New" w:cs="Courier New"/>
      <w:color w:val="000000"/>
      <w:sz w:val="24"/>
      <w:szCs w:val="24"/>
    </w:rPr>
  </w:style>
  <w:style w:type="table" w:customStyle="1" w:styleId="110">
    <w:name w:val="Сетка таблицы11"/>
    <w:basedOn w:val="a2"/>
    <w:next w:val="a5"/>
    <w:uiPriority w:val="39"/>
    <w:rsid w:val="00B027D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2"/>
    <w:next w:val="a5"/>
    <w:uiPriority w:val="39"/>
    <w:rsid w:val="006E6AD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Основной"/>
    <w:basedOn w:val="a"/>
    <w:link w:val="aa"/>
    <w:rsid w:val="00DA06DE"/>
    <w:pPr>
      <w:spacing w:after="0" w:line="240" w:lineRule="auto"/>
      <w:ind w:firstLine="567"/>
      <w:jc w:val="both"/>
    </w:pPr>
    <w:rPr>
      <w:rFonts w:ascii="Arial" w:eastAsia="Times New Roman" w:hAnsi="Arial"/>
      <w:sz w:val="16"/>
      <w:szCs w:val="16"/>
    </w:rPr>
  </w:style>
  <w:style w:type="character" w:customStyle="1" w:styleId="aa">
    <w:name w:val="Основной Знак"/>
    <w:link w:val="a9"/>
    <w:locked/>
    <w:rsid w:val="00DA06DE"/>
    <w:rPr>
      <w:rFonts w:ascii="Arial" w:eastAsia="Times New Roman" w:hAnsi="Arial" w:cs="Arial"/>
      <w:sz w:val="16"/>
      <w:szCs w:val="16"/>
    </w:rPr>
  </w:style>
  <w:style w:type="paragraph" w:customStyle="1" w:styleId="13">
    <w:name w:val="Обычный1"/>
    <w:link w:val="14"/>
    <w:uiPriority w:val="99"/>
    <w:rsid w:val="005C4E12"/>
    <w:pPr>
      <w:widowControl w:val="0"/>
    </w:pPr>
    <w:rPr>
      <w:rFonts w:ascii="Times New Roman" w:eastAsia="Times New Roman" w:hAnsi="Times New Roman"/>
    </w:rPr>
  </w:style>
  <w:style w:type="character" w:customStyle="1" w:styleId="14">
    <w:name w:val="Обычный1 Знак"/>
    <w:link w:val="13"/>
    <w:uiPriority w:val="99"/>
    <w:locked/>
    <w:rsid w:val="005C4E12"/>
    <w:rPr>
      <w:rFonts w:ascii="Times New Roman" w:eastAsia="Times New Roman" w:hAnsi="Times New Roman"/>
      <w:lang w:val="ru-RU" w:eastAsia="ru-RU" w:bidi="ar-SA"/>
    </w:rPr>
  </w:style>
  <w:style w:type="paragraph" w:customStyle="1" w:styleId="ab">
    <w:name w:val="Íîðìàëüíûé"/>
    <w:uiPriority w:val="99"/>
    <w:rsid w:val="005C4E12"/>
    <w:rPr>
      <w:rFonts w:ascii="Courier" w:eastAsia="Times New Roman" w:hAnsi="Courier" w:cs="Courier"/>
      <w:sz w:val="24"/>
      <w:szCs w:val="24"/>
      <w:lang w:val="en-GB"/>
    </w:rPr>
  </w:style>
  <w:style w:type="paragraph" w:styleId="ac">
    <w:name w:val="footer"/>
    <w:basedOn w:val="a"/>
    <w:link w:val="ad"/>
    <w:uiPriority w:val="99"/>
    <w:rsid w:val="00B30A9B"/>
    <w:pPr>
      <w:tabs>
        <w:tab w:val="center" w:pos="4677"/>
        <w:tab w:val="right" w:pos="9355"/>
      </w:tabs>
      <w:spacing w:after="0" w:line="240" w:lineRule="auto"/>
      <w:ind w:firstLine="708"/>
      <w:jc w:val="both"/>
    </w:pPr>
    <w:rPr>
      <w:rFonts w:ascii="Times New Roman" w:eastAsia="Courier New" w:hAnsi="Times New Roman"/>
      <w:sz w:val="24"/>
    </w:rPr>
  </w:style>
  <w:style w:type="character" w:customStyle="1" w:styleId="ad">
    <w:name w:val="Нижний колонтитул Знак"/>
    <w:link w:val="ac"/>
    <w:uiPriority w:val="99"/>
    <w:rsid w:val="00B30A9B"/>
    <w:rPr>
      <w:rFonts w:ascii="Times New Roman" w:eastAsia="Courier New" w:hAnsi="Times New Roman"/>
      <w:sz w:val="24"/>
      <w:szCs w:val="22"/>
    </w:rPr>
  </w:style>
  <w:style w:type="table" w:customStyle="1" w:styleId="21">
    <w:name w:val="Сетка таблицы2"/>
    <w:basedOn w:val="a2"/>
    <w:next w:val="a5"/>
    <w:uiPriority w:val="39"/>
    <w:rsid w:val="000561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ПД-1.1"/>
    <w:basedOn w:val="a"/>
    <w:qFormat/>
    <w:rsid w:val="00AF1D38"/>
    <w:pPr>
      <w:numPr>
        <w:ilvl w:val="1"/>
        <w:numId w:val="1"/>
      </w:numPr>
      <w:tabs>
        <w:tab w:val="left" w:pos="1134"/>
      </w:tabs>
      <w:suppressAutoHyphens/>
      <w:spacing w:after="100" w:line="240" w:lineRule="auto"/>
      <w:contextualSpacing/>
      <w:jc w:val="both"/>
    </w:pPr>
    <w:rPr>
      <w:rFonts w:ascii="Liberation Serif" w:eastAsia="Times New Roman" w:hAnsi="Liberation Serif"/>
      <w:sz w:val="21"/>
      <w:lang w:eastAsia="ru-RU"/>
    </w:rPr>
  </w:style>
  <w:style w:type="paragraph" w:customStyle="1" w:styleId="-111">
    <w:name w:val="ПД-1.1.1"/>
    <w:basedOn w:val="a"/>
    <w:qFormat/>
    <w:rsid w:val="00AF1D38"/>
    <w:pPr>
      <w:numPr>
        <w:ilvl w:val="2"/>
        <w:numId w:val="1"/>
      </w:numPr>
      <w:tabs>
        <w:tab w:val="left" w:pos="1276"/>
      </w:tabs>
      <w:suppressAutoHyphens/>
      <w:spacing w:after="100" w:line="240" w:lineRule="auto"/>
      <w:ind w:left="0" w:firstLine="567"/>
      <w:contextualSpacing/>
      <w:jc w:val="both"/>
    </w:pPr>
    <w:rPr>
      <w:rFonts w:ascii="Times New Roman" w:eastAsia="Times New Roman" w:hAnsi="Times New Roman"/>
      <w:szCs w:val="21"/>
      <w:lang w:eastAsia="ru-RU"/>
    </w:rPr>
  </w:style>
  <w:style w:type="character" w:customStyle="1" w:styleId="ae">
    <w:name w:val="Основной текст_"/>
    <w:link w:val="15"/>
    <w:locked/>
    <w:rsid w:val="003C7447"/>
    <w:rPr>
      <w:rFonts w:ascii="Times New Roman" w:hAnsi="Times New Roman"/>
      <w:shd w:val="clear" w:color="auto" w:fill="FFFFFF"/>
    </w:rPr>
  </w:style>
  <w:style w:type="paragraph" w:customStyle="1" w:styleId="15">
    <w:name w:val="Основной текст1"/>
    <w:basedOn w:val="a"/>
    <w:link w:val="ae"/>
    <w:rsid w:val="003C7447"/>
    <w:pPr>
      <w:widowControl w:val="0"/>
      <w:shd w:val="clear" w:color="auto" w:fill="FFFFFF"/>
      <w:spacing w:after="0" w:line="240" w:lineRule="auto"/>
      <w:ind w:firstLine="400"/>
    </w:pPr>
    <w:rPr>
      <w:rFonts w:ascii="Times New Roman" w:hAnsi="Times New Roman"/>
      <w:sz w:val="20"/>
      <w:szCs w:val="20"/>
    </w:rPr>
  </w:style>
  <w:style w:type="paragraph" w:styleId="22">
    <w:name w:val="Body Text Indent 2"/>
    <w:basedOn w:val="a"/>
    <w:link w:val="23"/>
    <w:unhideWhenUsed/>
    <w:rsid w:val="00792280"/>
    <w:pPr>
      <w:spacing w:after="120" w:line="480" w:lineRule="auto"/>
      <w:ind w:left="283"/>
    </w:pPr>
  </w:style>
  <w:style w:type="character" w:customStyle="1" w:styleId="23">
    <w:name w:val="Основной текст с отступом 2 Знак"/>
    <w:link w:val="22"/>
    <w:rsid w:val="00792280"/>
    <w:rPr>
      <w:sz w:val="22"/>
      <w:szCs w:val="22"/>
      <w:lang w:eastAsia="en-US"/>
    </w:rPr>
  </w:style>
  <w:style w:type="character" w:customStyle="1" w:styleId="10">
    <w:name w:val="Заголовок 1 Знак"/>
    <w:link w:val="1"/>
    <w:uiPriority w:val="9"/>
    <w:qFormat/>
    <w:rsid w:val="00792280"/>
    <w:rPr>
      <w:rFonts w:ascii="Arial" w:eastAsia="Times New Roman" w:hAnsi="Arial" w:cs="Arial"/>
      <w:b/>
      <w:bCs/>
      <w:kern w:val="1"/>
      <w:sz w:val="32"/>
      <w:szCs w:val="32"/>
      <w:lang w:eastAsia="ar-SA"/>
    </w:rPr>
  </w:style>
  <w:style w:type="character" w:customStyle="1" w:styleId="30">
    <w:name w:val="Заголовок 3 Знак"/>
    <w:link w:val="3"/>
    <w:uiPriority w:val="9"/>
    <w:qFormat/>
    <w:rsid w:val="00792280"/>
    <w:rPr>
      <w:rFonts w:ascii="Arial" w:eastAsia="Times New Roman" w:hAnsi="Arial" w:cs="Arial"/>
      <w:b/>
      <w:bCs/>
      <w:sz w:val="26"/>
      <w:szCs w:val="26"/>
    </w:rPr>
  </w:style>
  <w:style w:type="numbering" w:customStyle="1" w:styleId="16">
    <w:name w:val="Нет списка1"/>
    <w:next w:val="a3"/>
    <w:uiPriority w:val="99"/>
    <w:semiHidden/>
    <w:unhideWhenUsed/>
    <w:rsid w:val="00792280"/>
  </w:style>
  <w:style w:type="paragraph" w:styleId="af">
    <w:name w:val="Balloon Text"/>
    <w:basedOn w:val="a"/>
    <w:link w:val="af0"/>
    <w:uiPriority w:val="99"/>
    <w:semiHidden/>
    <w:unhideWhenUsed/>
    <w:qFormat/>
    <w:rsid w:val="00792280"/>
    <w:pPr>
      <w:spacing w:after="0" w:line="240" w:lineRule="auto"/>
    </w:pPr>
    <w:rPr>
      <w:rFonts w:ascii="Tahoma" w:eastAsia="Times New Roman" w:hAnsi="Tahoma"/>
      <w:sz w:val="16"/>
      <w:szCs w:val="16"/>
    </w:rPr>
  </w:style>
  <w:style w:type="character" w:customStyle="1" w:styleId="af0">
    <w:name w:val="Текст выноски Знак"/>
    <w:link w:val="af"/>
    <w:uiPriority w:val="99"/>
    <w:semiHidden/>
    <w:qFormat/>
    <w:rsid w:val="00792280"/>
    <w:rPr>
      <w:rFonts w:ascii="Tahoma" w:eastAsia="Times New Roman" w:hAnsi="Tahoma" w:cs="Tahoma"/>
      <w:sz w:val="16"/>
      <w:szCs w:val="16"/>
    </w:rPr>
  </w:style>
  <w:style w:type="paragraph" w:customStyle="1" w:styleId="af1">
    <w:name w:val="Заголовок"/>
    <w:basedOn w:val="a"/>
    <w:link w:val="af2"/>
    <w:uiPriority w:val="10"/>
    <w:qFormat/>
    <w:rsid w:val="00792280"/>
    <w:pPr>
      <w:keepNext/>
      <w:widowControl w:val="0"/>
      <w:shd w:val="clear" w:color="auto" w:fill="FFFFFF"/>
      <w:autoSpaceDE w:val="0"/>
      <w:autoSpaceDN w:val="0"/>
      <w:adjustRightInd w:val="0"/>
      <w:spacing w:after="0" w:line="360" w:lineRule="auto"/>
      <w:ind w:left="360"/>
      <w:jc w:val="center"/>
    </w:pPr>
    <w:rPr>
      <w:rFonts w:ascii="Times New Roman CYR" w:eastAsia="Times New Roman" w:hAnsi="Times New Roman CYR"/>
      <w:b/>
      <w:bCs/>
      <w:color w:val="000000"/>
      <w:sz w:val="24"/>
      <w:szCs w:val="24"/>
    </w:rPr>
  </w:style>
  <w:style w:type="character" w:customStyle="1" w:styleId="af2">
    <w:name w:val="Заголовок Знак"/>
    <w:link w:val="af1"/>
    <w:uiPriority w:val="10"/>
    <w:rsid w:val="00792280"/>
    <w:rPr>
      <w:rFonts w:ascii="Times New Roman CYR" w:eastAsia="Times New Roman" w:hAnsi="Times New Roman CYR" w:cs="Times New Roman CYR"/>
      <w:b/>
      <w:bCs/>
      <w:color w:val="000000"/>
      <w:sz w:val="24"/>
      <w:szCs w:val="24"/>
      <w:shd w:val="clear" w:color="auto" w:fill="FFFFFF"/>
    </w:rPr>
  </w:style>
  <w:style w:type="character" w:customStyle="1" w:styleId="iceouttxt6">
    <w:name w:val="iceouttxt6"/>
    <w:rsid w:val="00792280"/>
    <w:rPr>
      <w:rFonts w:ascii="Arial" w:hAnsi="Arial" w:cs="Arial" w:hint="default"/>
      <w:color w:val="666666"/>
      <w:sz w:val="17"/>
      <w:szCs w:val="17"/>
    </w:rPr>
  </w:style>
  <w:style w:type="paragraph" w:customStyle="1" w:styleId="ConsPlusNormal">
    <w:name w:val="ConsPlusNormal"/>
    <w:link w:val="ConsPlusNormal0"/>
    <w:qFormat/>
    <w:rsid w:val="00792280"/>
    <w:pPr>
      <w:widowControl w:val="0"/>
      <w:suppressAutoHyphens/>
      <w:spacing w:after="200" w:line="276" w:lineRule="auto"/>
    </w:pPr>
    <w:rPr>
      <w:rFonts w:eastAsia="Lucida Sans Unicode"/>
      <w:kern w:val="1"/>
      <w:sz w:val="22"/>
      <w:szCs w:val="22"/>
      <w:lang w:eastAsia="ar-SA"/>
    </w:rPr>
  </w:style>
  <w:style w:type="paragraph" w:styleId="af3">
    <w:name w:val="List"/>
    <w:basedOn w:val="a0"/>
    <w:uiPriority w:val="99"/>
    <w:rsid w:val="00792280"/>
    <w:pPr>
      <w:suppressAutoHyphens/>
      <w:spacing w:after="120" w:line="100" w:lineRule="atLeast"/>
      <w:jc w:val="left"/>
    </w:pPr>
    <w:rPr>
      <w:rFonts w:cs="Tahoma"/>
      <w:kern w:val="1"/>
      <w:sz w:val="24"/>
      <w:lang w:eastAsia="ar-SA"/>
    </w:rPr>
  </w:style>
  <w:style w:type="paragraph" w:styleId="31">
    <w:name w:val="Body Text Indent 3"/>
    <w:basedOn w:val="a"/>
    <w:link w:val="32"/>
    <w:rsid w:val="00792280"/>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link w:val="31"/>
    <w:rsid w:val="00792280"/>
    <w:rPr>
      <w:rFonts w:ascii="Times New Roman" w:eastAsia="Times New Roman" w:hAnsi="Times New Roman"/>
      <w:sz w:val="16"/>
      <w:szCs w:val="16"/>
    </w:rPr>
  </w:style>
  <w:style w:type="character" w:customStyle="1" w:styleId="af4">
    <w:name w:val="Название Знак"/>
    <w:rsid w:val="00792280"/>
    <w:rPr>
      <w:rFonts w:ascii="Times New Roman CYR" w:hAnsi="Times New Roman CYR" w:cs="Times New Roman CYR"/>
      <w:b/>
      <w:bCs/>
      <w:color w:val="000000"/>
      <w:sz w:val="24"/>
      <w:szCs w:val="24"/>
      <w:shd w:val="clear" w:color="auto" w:fill="FFFFFF"/>
    </w:rPr>
  </w:style>
  <w:style w:type="character" w:styleId="af5">
    <w:name w:val="FollowedHyperlink"/>
    <w:uiPriority w:val="99"/>
    <w:semiHidden/>
    <w:unhideWhenUsed/>
    <w:rsid w:val="00792280"/>
    <w:rPr>
      <w:color w:val="800080"/>
      <w:u w:val="single"/>
    </w:rPr>
  </w:style>
  <w:style w:type="paragraph" w:customStyle="1" w:styleId="msonormal0">
    <w:name w:val="msonormal"/>
    <w:basedOn w:val="a"/>
    <w:rsid w:val="007922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792280"/>
    <w:pPr>
      <w:spacing w:before="100" w:beforeAutospacing="1" w:after="100" w:afterAutospacing="1" w:line="240" w:lineRule="auto"/>
    </w:pPr>
    <w:rPr>
      <w:rFonts w:ascii="Arial" w:eastAsia="Times New Roman" w:hAnsi="Arial" w:cs="Arial"/>
      <w:sz w:val="20"/>
      <w:szCs w:val="20"/>
      <w:lang w:eastAsia="ru-RU"/>
    </w:rPr>
  </w:style>
  <w:style w:type="paragraph" w:customStyle="1" w:styleId="font6">
    <w:name w:val="font6"/>
    <w:basedOn w:val="a"/>
    <w:rsid w:val="00792280"/>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
    <w:rsid w:val="00792280"/>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6">
    <w:name w:val="xl66"/>
    <w:basedOn w:val="a"/>
    <w:rsid w:val="007922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7">
    <w:name w:val="xl67"/>
    <w:basedOn w:val="a"/>
    <w:rsid w:val="00792280"/>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68">
    <w:name w:val="xl68"/>
    <w:basedOn w:val="a"/>
    <w:rsid w:val="00792280"/>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69">
    <w:name w:val="xl69"/>
    <w:basedOn w:val="a"/>
    <w:rsid w:val="00792280"/>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70">
    <w:name w:val="xl70"/>
    <w:basedOn w:val="a"/>
    <w:rsid w:val="00792280"/>
    <w:pP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71">
    <w:name w:val="xl71"/>
    <w:basedOn w:val="a"/>
    <w:rsid w:val="00792280"/>
    <w:pP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72">
    <w:name w:val="xl72"/>
    <w:basedOn w:val="a"/>
    <w:rsid w:val="0079228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792280"/>
    <w:pPr>
      <w:spacing w:before="100" w:beforeAutospacing="1" w:after="100" w:afterAutospacing="1" w:line="240" w:lineRule="auto"/>
    </w:pPr>
    <w:rPr>
      <w:rFonts w:ascii="Arial" w:eastAsia="Times New Roman" w:hAnsi="Arial" w:cs="Arial"/>
      <w:sz w:val="20"/>
      <w:szCs w:val="20"/>
      <w:lang w:eastAsia="ru-RU"/>
    </w:rPr>
  </w:style>
  <w:style w:type="paragraph" w:customStyle="1" w:styleId="xl74">
    <w:name w:val="xl74"/>
    <w:basedOn w:val="a"/>
    <w:rsid w:val="00792280"/>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75">
    <w:name w:val="xl75"/>
    <w:basedOn w:val="a"/>
    <w:rsid w:val="00792280"/>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76">
    <w:name w:val="xl76"/>
    <w:basedOn w:val="a"/>
    <w:rsid w:val="00792280"/>
    <w:pPr>
      <w:pBdr>
        <w:top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77">
    <w:name w:val="xl77"/>
    <w:basedOn w:val="a"/>
    <w:rsid w:val="0079228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78">
    <w:name w:val="xl78"/>
    <w:basedOn w:val="a"/>
    <w:rsid w:val="00792280"/>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79">
    <w:name w:val="xl79"/>
    <w:basedOn w:val="a"/>
    <w:rsid w:val="00792280"/>
    <w:pP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80">
    <w:name w:val="xl80"/>
    <w:basedOn w:val="a"/>
    <w:rsid w:val="00792280"/>
    <w:pPr>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792280"/>
    <w:pPr>
      <w:pBdr>
        <w:top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82">
    <w:name w:val="xl82"/>
    <w:basedOn w:val="a"/>
    <w:rsid w:val="00792280"/>
    <w:pPr>
      <w:spacing w:before="100" w:beforeAutospacing="1" w:after="100" w:afterAutospacing="1" w:line="240" w:lineRule="auto"/>
      <w:textAlignment w:val="top"/>
    </w:pPr>
    <w:rPr>
      <w:rFonts w:ascii="Arial" w:eastAsia="Times New Roman" w:hAnsi="Arial" w:cs="Arial"/>
      <w:i/>
      <w:iCs/>
      <w:sz w:val="20"/>
      <w:szCs w:val="20"/>
      <w:lang w:eastAsia="ru-RU"/>
    </w:rPr>
  </w:style>
  <w:style w:type="paragraph" w:customStyle="1" w:styleId="xl83">
    <w:name w:val="xl83"/>
    <w:basedOn w:val="a"/>
    <w:rsid w:val="00792280"/>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84">
    <w:name w:val="xl84"/>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8">
    <w:name w:val="xl88"/>
    <w:basedOn w:val="a"/>
    <w:rsid w:val="00792280"/>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9">
    <w:name w:val="xl89"/>
    <w:basedOn w:val="a"/>
    <w:rsid w:val="007922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0">
    <w:name w:val="xl90"/>
    <w:basedOn w:val="a"/>
    <w:rsid w:val="0079228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792280"/>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2">
    <w:name w:val="xl92"/>
    <w:basedOn w:val="a"/>
    <w:rsid w:val="00792280"/>
    <w:pPr>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93">
    <w:name w:val="xl93"/>
    <w:basedOn w:val="a"/>
    <w:rsid w:val="00792280"/>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4">
    <w:name w:val="xl94"/>
    <w:basedOn w:val="a"/>
    <w:rsid w:val="00792280"/>
    <w:pPr>
      <w:pBdr>
        <w:top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5">
    <w:name w:val="xl95"/>
    <w:basedOn w:val="a"/>
    <w:rsid w:val="00792280"/>
    <w:pPr>
      <w:pBdr>
        <w:top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6">
    <w:name w:val="xl96"/>
    <w:basedOn w:val="a"/>
    <w:rsid w:val="00792280"/>
    <w:pPr>
      <w:pBdr>
        <w:top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97">
    <w:name w:val="xl97"/>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9">
    <w:name w:val="xl99"/>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0">
    <w:name w:val="xl100"/>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1">
    <w:name w:val="xl101"/>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102">
    <w:name w:val="xl102"/>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103">
    <w:name w:val="xl103"/>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04">
    <w:name w:val="xl104"/>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5">
    <w:name w:val="xl105"/>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106">
    <w:name w:val="xl106"/>
    <w:basedOn w:val="a"/>
    <w:rsid w:val="00792280"/>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07">
    <w:name w:val="xl107"/>
    <w:basedOn w:val="a"/>
    <w:rsid w:val="00792280"/>
    <w:pPr>
      <w:spacing w:before="100" w:beforeAutospacing="1" w:after="100" w:afterAutospacing="1" w:line="240" w:lineRule="auto"/>
    </w:pPr>
    <w:rPr>
      <w:rFonts w:ascii="Arial" w:eastAsia="Times New Roman" w:hAnsi="Arial" w:cs="Arial"/>
      <w:sz w:val="20"/>
      <w:szCs w:val="20"/>
      <w:lang w:eastAsia="ru-RU"/>
    </w:rPr>
  </w:style>
  <w:style w:type="paragraph" w:customStyle="1" w:styleId="xl108">
    <w:name w:val="xl108"/>
    <w:basedOn w:val="a"/>
    <w:rsid w:val="00792280"/>
    <w:pP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09">
    <w:name w:val="xl109"/>
    <w:basedOn w:val="a"/>
    <w:rsid w:val="0079228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0">
    <w:name w:val="xl110"/>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1">
    <w:name w:val="xl111"/>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2">
    <w:name w:val="xl112"/>
    <w:basedOn w:val="a"/>
    <w:rsid w:val="007922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3">
    <w:name w:val="xl113"/>
    <w:basedOn w:val="a"/>
    <w:rsid w:val="0079228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792280"/>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115">
    <w:name w:val="xl115"/>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116">
    <w:name w:val="xl116"/>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7">
    <w:name w:val="xl117"/>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8">
    <w:name w:val="xl118"/>
    <w:basedOn w:val="a"/>
    <w:rsid w:val="00792280"/>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79228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1">
    <w:name w:val="xl121"/>
    <w:basedOn w:val="a"/>
    <w:rsid w:val="007922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3">
    <w:name w:val="xl123"/>
    <w:basedOn w:val="a"/>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styleId="af6">
    <w:name w:val="header"/>
    <w:basedOn w:val="a"/>
    <w:link w:val="af7"/>
    <w:uiPriority w:val="99"/>
    <w:rsid w:val="00792280"/>
    <w:pPr>
      <w:tabs>
        <w:tab w:val="center" w:pos="4677"/>
        <w:tab w:val="right" w:pos="9355"/>
      </w:tabs>
      <w:spacing w:after="200" w:line="276" w:lineRule="auto"/>
    </w:pPr>
  </w:style>
  <w:style w:type="character" w:customStyle="1" w:styleId="af7">
    <w:name w:val="Верхний колонтитул Знак"/>
    <w:link w:val="af6"/>
    <w:uiPriority w:val="99"/>
    <w:rsid w:val="00792280"/>
    <w:rPr>
      <w:sz w:val="22"/>
      <w:szCs w:val="22"/>
    </w:rPr>
  </w:style>
  <w:style w:type="paragraph" w:customStyle="1" w:styleId="17">
    <w:name w:val="Абзац списка1"/>
    <w:basedOn w:val="a"/>
    <w:link w:val="ListParagraphChar"/>
    <w:rsid w:val="00792280"/>
    <w:pPr>
      <w:spacing w:after="0" w:line="240" w:lineRule="auto"/>
      <w:ind w:firstLine="567"/>
    </w:pPr>
    <w:rPr>
      <w:rFonts w:ascii="Consolas" w:hAnsi="Consolas"/>
      <w:sz w:val="20"/>
      <w:szCs w:val="24"/>
    </w:rPr>
  </w:style>
  <w:style w:type="character" w:customStyle="1" w:styleId="ListParagraphChar">
    <w:name w:val="List Paragraph Char"/>
    <w:link w:val="17"/>
    <w:locked/>
    <w:rsid w:val="00792280"/>
    <w:rPr>
      <w:rFonts w:ascii="Consolas" w:hAnsi="Consolas"/>
      <w:szCs w:val="24"/>
    </w:rPr>
  </w:style>
  <w:style w:type="paragraph" w:customStyle="1" w:styleId="s16">
    <w:name w:val="s_16"/>
    <w:basedOn w:val="a"/>
    <w:rsid w:val="007922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
    <w:name w:val="Стиль3 Знак Знак"/>
    <w:basedOn w:val="a"/>
    <w:rsid w:val="00792280"/>
    <w:pPr>
      <w:suppressAutoHyphens/>
      <w:spacing w:after="0" w:line="100" w:lineRule="atLeast"/>
    </w:pPr>
    <w:rPr>
      <w:rFonts w:ascii="Times New Roman" w:eastAsia="Times New Roman" w:hAnsi="Times New Roman"/>
      <w:kern w:val="1"/>
      <w:sz w:val="24"/>
      <w:szCs w:val="24"/>
      <w:lang w:eastAsia="ar-SA"/>
    </w:rPr>
  </w:style>
  <w:style w:type="paragraph" w:customStyle="1" w:styleId="112">
    <w:name w:val="çàãîëîâîê 11"/>
    <w:basedOn w:val="a"/>
    <w:next w:val="a"/>
    <w:rsid w:val="00792280"/>
    <w:pPr>
      <w:keepNext/>
      <w:widowControl w:val="0"/>
      <w:suppressAutoHyphens/>
      <w:spacing w:after="0" w:line="240" w:lineRule="auto"/>
      <w:jc w:val="center"/>
    </w:pPr>
    <w:rPr>
      <w:rFonts w:ascii="Times New Roman" w:eastAsia="Times New Roman" w:hAnsi="Times New Roman"/>
      <w:sz w:val="24"/>
      <w:szCs w:val="24"/>
      <w:lang w:eastAsia="ru-RU"/>
    </w:rPr>
  </w:style>
  <w:style w:type="paragraph" w:customStyle="1" w:styleId="210">
    <w:name w:val="Основной текст 21"/>
    <w:basedOn w:val="a"/>
    <w:rsid w:val="00792280"/>
    <w:pPr>
      <w:overflowPunct w:val="0"/>
      <w:autoSpaceDE w:val="0"/>
      <w:autoSpaceDN w:val="0"/>
      <w:adjustRightInd w:val="0"/>
      <w:spacing w:after="0" w:line="240" w:lineRule="auto"/>
      <w:ind w:firstLine="709"/>
      <w:jc w:val="both"/>
      <w:textAlignment w:val="baseline"/>
    </w:pPr>
    <w:rPr>
      <w:rFonts w:ascii="Times New Roman" w:eastAsia="Times New Roman" w:hAnsi="Times New Roman"/>
      <w:sz w:val="24"/>
      <w:szCs w:val="20"/>
      <w:lang w:eastAsia="ru-RU"/>
    </w:rPr>
  </w:style>
  <w:style w:type="character" w:customStyle="1" w:styleId="ng-binding">
    <w:name w:val="ng-binding"/>
    <w:rsid w:val="00792280"/>
  </w:style>
  <w:style w:type="character" w:customStyle="1" w:styleId="20">
    <w:name w:val="Заголовок 2 Знак"/>
    <w:link w:val="2"/>
    <w:uiPriority w:val="9"/>
    <w:rsid w:val="00323CC1"/>
    <w:rPr>
      <w:rFonts w:ascii="Calibri Light" w:eastAsia="Times New Roman" w:hAnsi="Calibri Light" w:cs="Times New Roman"/>
      <w:b/>
      <w:bCs/>
      <w:i/>
      <w:iCs/>
      <w:sz w:val="28"/>
      <w:szCs w:val="28"/>
      <w:lang w:eastAsia="en-US"/>
    </w:rPr>
  </w:style>
  <w:style w:type="table" w:customStyle="1" w:styleId="34">
    <w:name w:val="Сетка таблицы3"/>
    <w:basedOn w:val="a2"/>
    <w:next w:val="a5"/>
    <w:uiPriority w:val="99"/>
    <w:rsid w:val="00090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E36014"/>
    <w:pPr>
      <w:ind w:left="720"/>
      <w:contextualSpacing/>
    </w:pPr>
  </w:style>
  <w:style w:type="character" w:customStyle="1" w:styleId="40">
    <w:name w:val="Заголовок 4 Знак"/>
    <w:link w:val="4"/>
    <w:uiPriority w:val="9"/>
    <w:rsid w:val="00E14F97"/>
    <w:rPr>
      <w:rFonts w:ascii="Calibri Light" w:eastAsia="Times New Roman" w:hAnsi="Calibri Light"/>
      <w:b/>
      <w:bCs/>
      <w:i/>
      <w:iCs/>
      <w:color w:val="5B9BD5"/>
      <w:sz w:val="22"/>
      <w:szCs w:val="22"/>
      <w:lang w:eastAsia="en-US"/>
    </w:rPr>
  </w:style>
  <w:style w:type="character" w:customStyle="1" w:styleId="e1ckvoeh1">
    <w:name w:val="e1ckvoeh1"/>
    <w:rsid w:val="00E14F97"/>
  </w:style>
  <w:style w:type="character" w:customStyle="1" w:styleId="e1ckvoeh0">
    <w:name w:val="e1ckvoeh0"/>
    <w:rsid w:val="00E14F97"/>
  </w:style>
  <w:style w:type="character" w:customStyle="1" w:styleId="characteristic-value">
    <w:name w:val="characteristic-value"/>
    <w:rsid w:val="00E14F97"/>
  </w:style>
  <w:style w:type="character" w:styleId="af9">
    <w:name w:val="Strong"/>
    <w:uiPriority w:val="22"/>
    <w:qFormat/>
    <w:rsid w:val="00E14F97"/>
    <w:rPr>
      <w:b/>
      <w:bCs/>
    </w:rPr>
  </w:style>
  <w:style w:type="paragraph" w:styleId="afa">
    <w:name w:val="No Spacing"/>
    <w:link w:val="afb"/>
    <w:uiPriority w:val="1"/>
    <w:qFormat/>
    <w:rsid w:val="00E14F97"/>
    <w:rPr>
      <w:rFonts w:eastAsia="Times New Roman"/>
      <w:sz w:val="22"/>
      <w:szCs w:val="22"/>
    </w:rPr>
  </w:style>
  <w:style w:type="character" w:customStyle="1" w:styleId="typography">
    <w:name w:val="typography"/>
    <w:rsid w:val="00E14F97"/>
  </w:style>
  <w:style w:type="character" w:customStyle="1" w:styleId="prop-nameinner">
    <w:name w:val="prop-name__inner"/>
    <w:rsid w:val="00E14F97"/>
  </w:style>
  <w:style w:type="character" w:customStyle="1" w:styleId="prop-specinner">
    <w:name w:val="prop-spec__inner"/>
    <w:rsid w:val="00E14F97"/>
  </w:style>
  <w:style w:type="character" w:customStyle="1" w:styleId="qshczy">
    <w:name w:val="qshczy"/>
    <w:rsid w:val="00E14F97"/>
  </w:style>
  <w:style w:type="paragraph" w:customStyle="1" w:styleId="detailed-tabs-listitem-name">
    <w:name w:val="detailed-tabs-list__item-name"/>
    <w:basedOn w:val="a"/>
    <w:rsid w:val="00E14F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tailed-tabs-listitem-value">
    <w:name w:val="detailed-tabs-list__item-value"/>
    <w:basedOn w:val="a"/>
    <w:rsid w:val="00E14F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urdg">
    <w:name w:val="_1urdg"/>
    <w:rsid w:val="00E14F97"/>
  </w:style>
  <w:style w:type="character" w:customStyle="1" w:styleId="2nzvf">
    <w:name w:val="_2nzvf"/>
    <w:rsid w:val="00E14F97"/>
  </w:style>
  <w:style w:type="character" w:customStyle="1" w:styleId="2llek">
    <w:name w:val="_2llek"/>
    <w:rsid w:val="00E14F97"/>
  </w:style>
  <w:style w:type="character" w:customStyle="1" w:styleId="property-name">
    <w:name w:val="property-name"/>
    <w:rsid w:val="00E14F97"/>
  </w:style>
  <w:style w:type="character" w:customStyle="1" w:styleId="qaqct">
    <w:name w:val="qaqct"/>
    <w:rsid w:val="00E14F97"/>
  </w:style>
  <w:style w:type="character" w:customStyle="1" w:styleId="dynatree-title">
    <w:name w:val="dynatree-title"/>
    <w:rsid w:val="00E14F97"/>
  </w:style>
  <w:style w:type="character" w:customStyle="1" w:styleId="1ooc">
    <w:name w:val="_1oo_c"/>
    <w:rsid w:val="00E14F97"/>
  </w:style>
  <w:style w:type="character" w:customStyle="1" w:styleId="gray">
    <w:name w:val="gray"/>
    <w:rsid w:val="00E14F97"/>
  </w:style>
  <w:style w:type="character" w:customStyle="1" w:styleId="product-classificationfeature">
    <w:name w:val="product-classification__feature"/>
    <w:rsid w:val="00E14F97"/>
  </w:style>
  <w:style w:type="character" w:customStyle="1" w:styleId="product-classificationvalues">
    <w:name w:val="product-classification__values"/>
    <w:rsid w:val="00E14F97"/>
  </w:style>
  <w:style w:type="character" w:customStyle="1" w:styleId="product-classificationunit">
    <w:name w:val="product-classification__unit"/>
    <w:rsid w:val="00E14F97"/>
  </w:style>
  <w:style w:type="character" w:customStyle="1" w:styleId="1182">
    <w:name w:val="1182"/>
    <w:aliases w:val="bqiaagaaeyqcaaagiaiaaamfbaaabrmeaaaaaaaaaaaaaaaaaaaaaaaaaaaaaaaaaaaaaaaaaaaaaaaaaaaaaaaaaaaaaaaaaaaaaaaaaaaaaaaaaaaaaaaaaaaaaaaaaaaaaaaaaaaaaaaaaaaaaaaaaaaaaaaaaaaaaaaaaaaaaaaaaaaaaaaaaaaaaaaaaaaaaaaaaaaaaaaaaaaaaaaaaaaaaaaaaaaaaaaa"/>
    <w:rsid w:val="00E14F97"/>
  </w:style>
  <w:style w:type="paragraph" w:customStyle="1" w:styleId="1404">
    <w:name w:val="1404"/>
    <w:aliases w:val="bqiaagaaeyqcaaagiaiaaapjbaaabfeeaaaaaaaaaaaaaaaaaaaaaaaaaaaaaaaaaaaaaaaaaaaaaaaaaaaaaaaaaaaaaaaaaaaaaaaaaaaaaaaaaaaaaaaaaaaaaaaaaaaaaaaaaaaaaaaaaaaaaaaaaaaaaaaaaaaaaaaaaaaaaaaaaaaaaaaaaaaaaaaaaaaaaaaaaaaaaaaaaaaaaaaaaaaaaaaaaaaaaaaa"/>
    <w:basedOn w:val="a"/>
    <w:rsid w:val="00E14F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14">
    <w:name w:val="1414"/>
    <w:aliases w:val="bqiaagaaeyqcaaagiaiaaaptbaaabfseaaaaaaaaaaaaaaaaaaaaaaaaaaaaaaaaaaaaaaaaaaaaaaaaaaaaaaaaaaaaaaaaaaaaaaaaaaaaaaaaaaaaaaaaaaaaaaaaaaaaaaaaaaaaaaaaaaaaaaaaaaaaaaaaaaaaaaaaaaaaaaaaaaaaaaaaaaaaaaaaaaaaaaaaaaaaaaaaaaaaaaaaaaaaaaaaaaaaaaaa"/>
    <w:basedOn w:val="a"/>
    <w:rsid w:val="00E14F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8">
    <w:name w:val="1408"/>
    <w:aliases w:val="bqiaagaaeyqcaaagiaiaaapnbaaabfueaaaaaaaaaaaaaaaaaaaaaaaaaaaaaaaaaaaaaaaaaaaaaaaaaaaaaaaaaaaaaaaaaaaaaaaaaaaaaaaaaaaaaaaaaaaaaaaaaaaaaaaaaaaaaaaaaaaaaaaaaaaaaaaaaaaaaaaaaaaaaaaaaaaaaaaaaaaaaaaaaaaaaaaaaaaaaaaaaaaaaaaaaaaaaaaaaaaaaaaa"/>
    <w:basedOn w:val="a"/>
    <w:rsid w:val="00E14F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productspecs-propertynametext">
    <w:name w:val="eproductspecs-propertynametext"/>
    <w:rsid w:val="00E14F97"/>
  </w:style>
  <w:style w:type="character" w:customStyle="1" w:styleId="textaccordion">
    <w:name w:val="textaccordion"/>
    <w:rsid w:val="00E14F97"/>
  </w:style>
  <w:style w:type="character" w:customStyle="1" w:styleId="1ebon">
    <w:name w:val="_1ebon"/>
    <w:rsid w:val="00E14F97"/>
  </w:style>
  <w:style w:type="character" w:customStyle="1" w:styleId="ywvl7">
    <w:name w:val="ywvl7"/>
    <w:rsid w:val="00E14F97"/>
  </w:style>
  <w:style w:type="character" w:customStyle="1" w:styleId="kn2">
    <w:name w:val="kn2"/>
    <w:rsid w:val="00E14F97"/>
  </w:style>
  <w:style w:type="character" w:customStyle="1" w:styleId="k2n">
    <w:name w:val="k2n"/>
    <w:rsid w:val="00E14F97"/>
  </w:style>
  <w:style w:type="character" w:customStyle="1" w:styleId="2sua6">
    <w:name w:val="_2sua6"/>
    <w:rsid w:val="00E14F97"/>
  </w:style>
  <w:style w:type="character" w:customStyle="1" w:styleId="90">
    <w:name w:val="Заголовок 9 Знак"/>
    <w:link w:val="9"/>
    <w:uiPriority w:val="9"/>
    <w:rsid w:val="002132CF"/>
    <w:rPr>
      <w:rFonts w:ascii="Calibri Light" w:eastAsia="Times New Roman" w:hAnsi="Calibri Light" w:cs="Times New Roman"/>
      <w:sz w:val="22"/>
      <w:szCs w:val="22"/>
      <w:lang w:eastAsia="en-US"/>
    </w:rPr>
  </w:style>
  <w:style w:type="paragraph" w:styleId="afc">
    <w:name w:val="Body Text Indent"/>
    <w:basedOn w:val="a"/>
    <w:link w:val="afd"/>
    <w:uiPriority w:val="99"/>
    <w:semiHidden/>
    <w:unhideWhenUsed/>
    <w:rsid w:val="002132CF"/>
    <w:pPr>
      <w:spacing w:after="120"/>
      <w:ind w:left="283"/>
    </w:pPr>
  </w:style>
  <w:style w:type="character" w:customStyle="1" w:styleId="afd">
    <w:name w:val="Основной текст с отступом Знак"/>
    <w:link w:val="afc"/>
    <w:uiPriority w:val="99"/>
    <w:semiHidden/>
    <w:rsid w:val="002132CF"/>
    <w:rPr>
      <w:sz w:val="22"/>
      <w:szCs w:val="22"/>
      <w:lang w:eastAsia="en-US"/>
    </w:rPr>
  </w:style>
  <w:style w:type="character" w:customStyle="1" w:styleId="ConsPlusNormal0">
    <w:name w:val="ConsPlusNormal Знак"/>
    <w:link w:val="ConsPlusNormal"/>
    <w:locked/>
    <w:rsid w:val="002132CF"/>
    <w:rPr>
      <w:rFonts w:eastAsia="Lucida Sans Unicode"/>
      <w:kern w:val="1"/>
      <w:sz w:val="22"/>
      <w:szCs w:val="22"/>
      <w:lang w:eastAsia="ar-SA" w:bidi="ar-SA"/>
    </w:rPr>
  </w:style>
  <w:style w:type="character" w:customStyle="1" w:styleId="b1">
    <w:name w:val="b1"/>
    <w:rsid w:val="002132CF"/>
    <w:rPr>
      <w:b/>
      <w:bCs/>
    </w:rPr>
  </w:style>
  <w:style w:type="paragraph" w:customStyle="1" w:styleId="afe">
    <w:name w:val="Обычный + по ширине"/>
    <w:basedOn w:val="a"/>
    <w:rsid w:val="007B48E5"/>
    <w:pPr>
      <w:spacing w:after="0" w:line="240" w:lineRule="auto"/>
      <w:jc w:val="both"/>
    </w:pPr>
    <w:rPr>
      <w:rFonts w:ascii="Times New Roman" w:eastAsia="Times New Roman" w:hAnsi="Times New Roman"/>
      <w:sz w:val="24"/>
      <w:szCs w:val="24"/>
      <w:lang w:eastAsia="ru-RU"/>
    </w:rPr>
  </w:style>
  <w:style w:type="paragraph" w:customStyle="1" w:styleId="13pt">
    <w:name w:val="Основной текст + 13 pt"/>
    <w:aliases w:val="полужирный,по центру,Междустр.интервал:  одинарный + н..."/>
    <w:basedOn w:val="a0"/>
    <w:rsid w:val="007B48E5"/>
    <w:pPr>
      <w:widowControl w:val="0"/>
      <w:shd w:val="clear" w:color="auto" w:fill="FFFFFF"/>
      <w:snapToGrid w:val="0"/>
      <w:ind w:right="312"/>
    </w:pPr>
    <w:rPr>
      <w:b/>
      <w:sz w:val="26"/>
      <w:szCs w:val="26"/>
      <w:lang w:eastAsia="ru-RU"/>
    </w:rPr>
  </w:style>
  <w:style w:type="character" w:customStyle="1" w:styleId="detval">
    <w:name w:val="detval"/>
    <w:rsid w:val="007B48E5"/>
  </w:style>
  <w:style w:type="character" w:customStyle="1" w:styleId="50">
    <w:name w:val="Заголовок 5 Знак"/>
    <w:link w:val="5"/>
    <w:uiPriority w:val="9"/>
    <w:rsid w:val="00274AC9"/>
    <w:rPr>
      <w:rFonts w:ascii="Arial" w:eastAsia="Arial" w:hAnsi="Arial" w:cs="Arial"/>
      <w:b/>
      <w:bCs/>
      <w:sz w:val="24"/>
      <w:szCs w:val="24"/>
      <w:lang w:eastAsia="en-US"/>
    </w:rPr>
  </w:style>
  <w:style w:type="character" w:customStyle="1" w:styleId="60">
    <w:name w:val="Заголовок 6 Знак"/>
    <w:link w:val="6"/>
    <w:uiPriority w:val="9"/>
    <w:rsid w:val="00274AC9"/>
    <w:rPr>
      <w:rFonts w:ascii="Arial" w:eastAsia="Arial" w:hAnsi="Arial" w:cs="Arial"/>
      <w:b/>
      <w:bCs/>
      <w:sz w:val="22"/>
      <w:szCs w:val="22"/>
      <w:lang w:eastAsia="en-US"/>
    </w:rPr>
  </w:style>
  <w:style w:type="character" w:customStyle="1" w:styleId="70">
    <w:name w:val="Заголовок 7 Знак"/>
    <w:link w:val="7"/>
    <w:uiPriority w:val="9"/>
    <w:rsid w:val="00274AC9"/>
    <w:rPr>
      <w:rFonts w:ascii="Arial" w:eastAsia="Arial" w:hAnsi="Arial" w:cs="Arial"/>
      <w:b/>
      <w:bCs/>
      <w:i/>
      <w:iCs/>
      <w:sz w:val="22"/>
      <w:szCs w:val="22"/>
      <w:lang w:eastAsia="en-US"/>
    </w:rPr>
  </w:style>
  <w:style w:type="character" w:customStyle="1" w:styleId="80">
    <w:name w:val="Заголовок 8 Знак"/>
    <w:link w:val="8"/>
    <w:uiPriority w:val="9"/>
    <w:rsid w:val="00274AC9"/>
    <w:rPr>
      <w:rFonts w:ascii="Arial" w:eastAsia="Arial" w:hAnsi="Arial" w:cs="Arial"/>
      <w:i/>
      <w:iCs/>
      <w:sz w:val="22"/>
      <w:szCs w:val="22"/>
      <w:lang w:eastAsia="en-US"/>
    </w:rPr>
  </w:style>
  <w:style w:type="character" w:styleId="aff">
    <w:name w:val="Subtle Emphasis"/>
    <w:uiPriority w:val="19"/>
    <w:qFormat/>
    <w:rsid w:val="00274AC9"/>
    <w:rPr>
      <w:i/>
      <w:iCs/>
      <w:color w:val="808080"/>
    </w:rPr>
  </w:style>
  <w:style w:type="character" w:styleId="aff0">
    <w:name w:val="Emphasis"/>
    <w:uiPriority w:val="20"/>
    <w:qFormat/>
    <w:rsid w:val="00274AC9"/>
    <w:rPr>
      <w:i/>
      <w:iCs/>
    </w:rPr>
  </w:style>
  <w:style w:type="character" w:styleId="aff1">
    <w:name w:val="Intense Emphasis"/>
    <w:uiPriority w:val="21"/>
    <w:qFormat/>
    <w:rsid w:val="00274AC9"/>
    <w:rPr>
      <w:b/>
      <w:bCs/>
      <w:i/>
      <w:iCs/>
      <w:color w:val="5B9BD5"/>
    </w:rPr>
  </w:style>
  <w:style w:type="character" w:styleId="aff2">
    <w:name w:val="Subtle Reference"/>
    <w:uiPriority w:val="31"/>
    <w:qFormat/>
    <w:rsid w:val="00274AC9"/>
    <w:rPr>
      <w:smallCaps/>
      <w:color w:val="ED7D31"/>
      <w:u w:val="single"/>
    </w:rPr>
  </w:style>
  <w:style w:type="character" w:styleId="aff3">
    <w:name w:val="Intense Reference"/>
    <w:uiPriority w:val="32"/>
    <w:qFormat/>
    <w:rsid w:val="00274AC9"/>
    <w:rPr>
      <w:b/>
      <w:bCs/>
      <w:smallCaps/>
      <w:color w:val="ED7D31"/>
      <w:spacing w:val="5"/>
      <w:u w:val="single"/>
    </w:rPr>
  </w:style>
  <w:style w:type="character" w:styleId="aff4">
    <w:name w:val="Book Title"/>
    <w:uiPriority w:val="33"/>
    <w:qFormat/>
    <w:rsid w:val="00274AC9"/>
    <w:rPr>
      <w:b/>
      <w:bCs/>
      <w:smallCaps/>
      <w:spacing w:val="5"/>
    </w:rPr>
  </w:style>
  <w:style w:type="paragraph" w:styleId="aff5">
    <w:name w:val="Plain Text"/>
    <w:link w:val="aff6"/>
    <w:uiPriority w:val="99"/>
    <w:semiHidden/>
    <w:unhideWhenUsed/>
    <w:rsid w:val="00274AC9"/>
    <w:rPr>
      <w:rFonts w:ascii="Courier New" w:hAnsi="Courier New"/>
      <w:sz w:val="21"/>
      <w:szCs w:val="21"/>
      <w:lang w:eastAsia="en-US"/>
    </w:rPr>
  </w:style>
  <w:style w:type="character" w:customStyle="1" w:styleId="aff6">
    <w:name w:val="Текст Знак"/>
    <w:link w:val="aff5"/>
    <w:uiPriority w:val="99"/>
    <w:semiHidden/>
    <w:rsid w:val="00274AC9"/>
    <w:rPr>
      <w:rFonts w:ascii="Courier New" w:hAnsi="Courier New"/>
      <w:sz w:val="21"/>
      <w:szCs w:val="21"/>
      <w:lang w:eastAsia="en-US" w:bidi="ar-SA"/>
    </w:rPr>
  </w:style>
  <w:style w:type="character" w:customStyle="1" w:styleId="Heading2Char">
    <w:name w:val="Heading 2 Char"/>
    <w:uiPriority w:val="9"/>
    <w:rsid w:val="00274AC9"/>
    <w:rPr>
      <w:rFonts w:ascii="Arial" w:eastAsia="Arial" w:hAnsi="Arial" w:cs="Arial"/>
      <w:sz w:val="34"/>
    </w:rPr>
  </w:style>
  <w:style w:type="character" w:customStyle="1" w:styleId="Heading4Char">
    <w:name w:val="Heading 4 Char"/>
    <w:uiPriority w:val="9"/>
    <w:rsid w:val="00274AC9"/>
    <w:rPr>
      <w:rFonts w:ascii="Arial" w:eastAsia="Arial" w:hAnsi="Arial" w:cs="Arial"/>
      <w:b/>
      <w:bCs/>
      <w:sz w:val="26"/>
      <w:szCs w:val="26"/>
    </w:rPr>
  </w:style>
  <w:style w:type="character" w:customStyle="1" w:styleId="Heading5Char">
    <w:name w:val="Heading 5 Char"/>
    <w:uiPriority w:val="9"/>
    <w:rsid w:val="00274AC9"/>
    <w:rPr>
      <w:rFonts w:ascii="Arial" w:eastAsia="Arial" w:hAnsi="Arial" w:cs="Arial"/>
      <w:b/>
      <w:bCs/>
      <w:sz w:val="24"/>
      <w:szCs w:val="24"/>
    </w:rPr>
  </w:style>
  <w:style w:type="character" w:customStyle="1" w:styleId="Heading6Char">
    <w:name w:val="Heading 6 Char"/>
    <w:uiPriority w:val="9"/>
    <w:rsid w:val="00274AC9"/>
    <w:rPr>
      <w:rFonts w:ascii="Arial" w:eastAsia="Arial" w:hAnsi="Arial" w:cs="Arial"/>
      <w:b/>
      <w:bCs/>
      <w:sz w:val="22"/>
      <w:szCs w:val="22"/>
    </w:rPr>
  </w:style>
  <w:style w:type="character" w:customStyle="1" w:styleId="Heading7Char">
    <w:name w:val="Heading 7 Char"/>
    <w:uiPriority w:val="9"/>
    <w:rsid w:val="00274AC9"/>
    <w:rPr>
      <w:rFonts w:ascii="Arial" w:eastAsia="Arial" w:hAnsi="Arial" w:cs="Arial"/>
      <w:b/>
      <w:bCs/>
      <w:i/>
      <w:iCs/>
      <w:sz w:val="22"/>
      <w:szCs w:val="22"/>
    </w:rPr>
  </w:style>
  <w:style w:type="character" w:customStyle="1" w:styleId="Heading8Char">
    <w:name w:val="Heading 8 Char"/>
    <w:uiPriority w:val="9"/>
    <w:rsid w:val="00274AC9"/>
    <w:rPr>
      <w:rFonts w:ascii="Arial" w:eastAsia="Arial" w:hAnsi="Arial" w:cs="Arial"/>
      <w:i/>
      <w:iCs/>
      <w:sz w:val="22"/>
      <w:szCs w:val="22"/>
    </w:rPr>
  </w:style>
  <w:style w:type="character" w:customStyle="1" w:styleId="Heading9Char">
    <w:name w:val="Heading 9 Char"/>
    <w:uiPriority w:val="9"/>
    <w:rsid w:val="00274AC9"/>
    <w:rPr>
      <w:rFonts w:ascii="Arial" w:eastAsia="Arial" w:hAnsi="Arial" w:cs="Arial"/>
      <w:i/>
      <w:iCs/>
      <w:sz w:val="21"/>
      <w:szCs w:val="21"/>
    </w:rPr>
  </w:style>
  <w:style w:type="character" w:customStyle="1" w:styleId="TitleChar">
    <w:name w:val="Title Char"/>
    <w:uiPriority w:val="10"/>
    <w:rsid w:val="00274AC9"/>
    <w:rPr>
      <w:sz w:val="48"/>
      <w:szCs w:val="48"/>
    </w:rPr>
  </w:style>
  <w:style w:type="character" w:customStyle="1" w:styleId="SubtitleChar">
    <w:name w:val="Subtitle Char"/>
    <w:uiPriority w:val="11"/>
    <w:rsid w:val="00274AC9"/>
    <w:rPr>
      <w:sz w:val="24"/>
      <w:szCs w:val="24"/>
    </w:rPr>
  </w:style>
  <w:style w:type="character" w:customStyle="1" w:styleId="QuoteChar">
    <w:name w:val="Quote Char"/>
    <w:uiPriority w:val="29"/>
    <w:rsid w:val="00274AC9"/>
    <w:rPr>
      <w:i/>
    </w:rPr>
  </w:style>
  <w:style w:type="character" w:customStyle="1" w:styleId="IntenseQuoteChar">
    <w:name w:val="Intense Quote Char"/>
    <w:uiPriority w:val="30"/>
    <w:rsid w:val="00274AC9"/>
    <w:rPr>
      <w:i/>
    </w:rPr>
  </w:style>
  <w:style w:type="character" w:customStyle="1" w:styleId="HeaderChar">
    <w:name w:val="Header Char"/>
    <w:uiPriority w:val="99"/>
    <w:rsid w:val="00274AC9"/>
  </w:style>
  <w:style w:type="character" w:customStyle="1" w:styleId="CaptionChar">
    <w:name w:val="Caption Char"/>
    <w:uiPriority w:val="99"/>
    <w:rsid w:val="00274AC9"/>
  </w:style>
  <w:style w:type="character" w:customStyle="1" w:styleId="FootnoteTextChar">
    <w:name w:val="Footnote Text Char"/>
    <w:uiPriority w:val="99"/>
    <w:rsid w:val="00274AC9"/>
    <w:rPr>
      <w:sz w:val="18"/>
    </w:rPr>
  </w:style>
  <w:style w:type="character" w:customStyle="1" w:styleId="EndnoteTextChar">
    <w:name w:val="Endnote Text Char"/>
    <w:uiPriority w:val="99"/>
    <w:rsid w:val="00274AC9"/>
    <w:rPr>
      <w:sz w:val="20"/>
    </w:rPr>
  </w:style>
  <w:style w:type="character" w:customStyle="1" w:styleId="Heading1Char">
    <w:name w:val="Heading 1 Char"/>
    <w:uiPriority w:val="9"/>
    <w:rsid w:val="00274AC9"/>
    <w:rPr>
      <w:rFonts w:ascii="Arial" w:eastAsia="Arial" w:hAnsi="Arial" w:cs="Arial"/>
      <w:sz w:val="40"/>
      <w:szCs w:val="40"/>
    </w:rPr>
  </w:style>
  <w:style w:type="character" w:customStyle="1" w:styleId="Heading3Char">
    <w:name w:val="Heading 3 Char"/>
    <w:uiPriority w:val="9"/>
    <w:rsid w:val="00274AC9"/>
    <w:rPr>
      <w:rFonts w:ascii="Arial" w:eastAsia="Arial" w:hAnsi="Arial" w:cs="Arial"/>
      <w:sz w:val="30"/>
      <w:szCs w:val="30"/>
    </w:rPr>
  </w:style>
  <w:style w:type="paragraph" w:styleId="aff7">
    <w:name w:val="Subtitle"/>
    <w:basedOn w:val="a"/>
    <w:next w:val="a"/>
    <w:link w:val="aff8"/>
    <w:uiPriority w:val="11"/>
    <w:qFormat/>
    <w:rsid w:val="00274AC9"/>
    <w:pPr>
      <w:spacing w:before="200" w:after="200" w:line="276" w:lineRule="auto"/>
    </w:pPr>
    <w:rPr>
      <w:sz w:val="24"/>
      <w:szCs w:val="24"/>
    </w:rPr>
  </w:style>
  <w:style w:type="character" w:customStyle="1" w:styleId="aff8">
    <w:name w:val="Подзаголовок Знак"/>
    <w:link w:val="aff7"/>
    <w:uiPriority w:val="11"/>
    <w:rsid w:val="00274AC9"/>
    <w:rPr>
      <w:sz w:val="24"/>
      <w:szCs w:val="24"/>
      <w:lang w:eastAsia="en-US"/>
    </w:rPr>
  </w:style>
  <w:style w:type="paragraph" w:styleId="24">
    <w:name w:val="Quote"/>
    <w:basedOn w:val="a"/>
    <w:next w:val="a"/>
    <w:link w:val="25"/>
    <w:uiPriority w:val="29"/>
    <w:qFormat/>
    <w:rsid w:val="00274AC9"/>
    <w:pPr>
      <w:spacing w:after="200" w:line="276" w:lineRule="auto"/>
      <w:ind w:left="720" w:right="720"/>
    </w:pPr>
    <w:rPr>
      <w:i/>
    </w:rPr>
  </w:style>
  <w:style w:type="character" w:customStyle="1" w:styleId="25">
    <w:name w:val="Цитата 2 Знак"/>
    <w:link w:val="24"/>
    <w:uiPriority w:val="29"/>
    <w:rsid w:val="00274AC9"/>
    <w:rPr>
      <w:i/>
      <w:sz w:val="22"/>
      <w:szCs w:val="22"/>
      <w:lang w:eastAsia="en-US"/>
    </w:rPr>
  </w:style>
  <w:style w:type="paragraph" w:styleId="aff9">
    <w:name w:val="Intense Quote"/>
    <w:basedOn w:val="a"/>
    <w:next w:val="a"/>
    <w:link w:val="affa"/>
    <w:uiPriority w:val="30"/>
    <w:qFormat/>
    <w:rsid w:val="00274AC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i/>
    </w:rPr>
  </w:style>
  <w:style w:type="character" w:customStyle="1" w:styleId="affa">
    <w:name w:val="Выделенная цитата Знак"/>
    <w:link w:val="aff9"/>
    <w:uiPriority w:val="30"/>
    <w:rsid w:val="00274AC9"/>
    <w:rPr>
      <w:i/>
      <w:sz w:val="22"/>
      <w:szCs w:val="22"/>
      <w:shd w:val="clear" w:color="auto" w:fill="F2F2F2"/>
      <w:lang w:eastAsia="en-US"/>
    </w:rPr>
  </w:style>
  <w:style w:type="character" w:customStyle="1" w:styleId="FooterChar">
    <w:name w:val="Footer Char"/>
    <w:uiPriority w:val="99"/>
    <w:rsid w:val="00274AC9"/>
  </w:style>
  <w:style w:type="table" w:customStyle="1" w:styleId="TableGridLight">
    <w:name w:val="Table Grid Light"/>
    <w:basedOn w:val="a2"/>
    <w:uiPriority w:val="59"/>
    <w:rsid w:val="00274AC9"/>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basedOn w:val="a2"/>
    <w:uiPriority w:val="59"/>
    <w:rsid w:val="00274AC9"/>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2"/>
    <w:uiPriority w:val="59"/>
    <w:rsid w:val="00274AC9"/>
    <w:rPr>
      <w:sz w:val="22"/>
      <w:szCs w:val="22"/>
      <w:lang w:eastAsia="en-US"/>
    </w:rPr>
    <w:tblPr>
      <w:tblInd w:w="0" w:type="dxa"/>
      <w:tblBorders>
        <w:top w:val="single" w:sz="4" w:space="0" w:color="000000"/>
        <w:left w:val="none" w:sz="4" w:space="0" w:color="auto"/>
        <w:bottom w:val="single" w:sz="4" w:space="0" w:color="000000"/>
        <w:right w:val="none" w:sz="4" w:space="0" w:color="auto"/>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274AC9"/>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auto"/>
          <w:left w:val="none" w:sz="4" w:space="0" w:color="auto"/>
          <w:bottom w:val="single" w:sz="4" w:space="0" w:color="404040"/>
          <w:right w:val="none" w:sz="4" w:space="0" w:color="auto"/>
        </w:tcBorders>
      </w:tcPr>
    </w:tblStylePr>
    <w:tblStylePr w:type="lastRow">
      <w:rPr>
        <w:b/>
        <w:caps/>
        <w:color w:val="404040"/>
      </w:rPr>
    </w:tblStylePr>
    <w:tblStylePr w:type="firstCol">
      <w:rPr>
        <w:b/>
        <w:caps/>
        <w:color w:val="404040"/>
      </w:rPr>
      <w:tblPr/>
      <w:tcPr>
        <w:tcBorders>
          <w:top w:val="none" w:sz="4" w:space="0" w:color="auto"/>
          <w:left w:val="none" w:sz="4" w:space="0" w:color="auto"/>
          <w:bottom w:val="none" w:sz="4" w:space="0" w:color="auto"/>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2"/>
    <w:uiPriority w:val="99"/>
    <w:rsid w:val="00274AC9"/>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2"/>
    <w:uiPriority w:val="99"/>
    <w:rsid w:val="00274AC9"/>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auto"/>
          <w:bottom w:val="single" w:sz="4" w:space="0" w:color="404040"/>
          <w:right w:val="none" w:sz="4" w:space="0" w:color="auto"/>
        </w:tcBorders>
        <w:shd w:val="clear" w:color="FFFFFF" w:fill="auto"/>
      </w:tcPr>
    </w:tblStylePr>
    <w:tblStylePr w:type="lastRow">
      <w:rPr>
        <w:i/>
        <w:color w:val="404040"/>
      </w:rPr>
      <w:tblPr/>
      <w:tcPr>
        <w:tcBorders>
          <w:top w:val="single" w:sz="4" w:space="0" w:color="404040"/>
          <w:left w:val="none" w:sz="4" w:space="0" w:color="auto"/>
          <w:right w:val="none" w:sz="4" w:space="0" w:color="auto"/>
        </w:tcBorders>
        <w:shd w:val="clear" w:color="FFFFFF" w:fill="auto"/>
      </w:tcPr>
    </w:tblStylePr>
    <w:tblStylePr w:type="firstCol">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Таблица-сетка 1 светлая1"/>
    <w:basedOn w:val="a2"/>
    <w:uiPriority w:val="99"/>
    <w:rsid w:val="00274AC9"/>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274AC9"/>
    <w:rPr>
      <w:sz w:val="22"/>
      <w:szCs w:val="22"/>
      <w:lang w:eastAsia="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274AC9"/>
    <w:rPr>
      <w:sz w:val="22"/>
      <w:szCs w:val="22"/>
      <w:lang w:eastAsia="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274AC9"/>
    <w:rPr>
      <w:sz w:val="22"/>
      <w:szCs w:val="22"/>
      <w:lang w:eastAsia="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274AC9"/>
    <w:rPr>
      <w:sz w:val="22"/>
      <w:szCs w:val="22"/>
      <w:lang w:eastAsia="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274AC9"/>
    <w:rPr>
      <w:sz w:val="22"/>
      <w:szCs w:val="22"/>
      <w:lang w:eastAsia="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274AC9"/>
    <w:rPr>
      <w:sz w:val="22"/>
      <w:szCs w:val="22"/>
      <w:lang w:eastAsia="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274AC9"/>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6A6A6A"/>
          <w:right w:val="none" w:sz="4" w:space="0" w:color="auto"/>
        </w:tcBorders>
        <w:shd w:val="clear" w:color="FFFFFF" w:fill="auto"/>
      </w:tcPr>
    </w:tblStylePr>
    <w:tblStylePr w:type="lastRow">
      <w:rPr>
        <w:b/>
        <w:color w:val="404040"/>
      </w:rPr>
      <w:tblPr/>
      <w:tcPr>
        <w:tcBorders>
          <w:top w:val="single" w:sz="4" w:space="0" w:color="6A6A6A"/>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274AC9"/>
    <w:rPr>
      <w:sz w:val="22"/>
      <w:szCs w:val="22"/>
      <w:lang w:eastAsia="en-US"/>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68A2D8"/>
          <w:right w:val="none" w:sz="4" w:space="0" w:color="auto"/>
        </w:tcBorders>
        <w:shd w:val="clear" w:color="FFFFFF" w:fill="auto"/>
      </w:tcPr>
    </w:tblStylePr>
    <w:tblStylePr w:type="lastRow">
      <w:rPr>
        <w:b/>
        <w:color w:val="404040"/>
      </w:rPr>
      <w:tblPr/>
      <w:tcPr>
        <w:tcBorders>
          <w:top w:val="single" w:sz="4" w:space="0" w:color="68A2D8"/>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274AC9"/>
    <w:rPr>
      <w:sz w:val="22"/>
      <w:szCs w:val="22"/>
      <w:lang w:eastAsia="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F4B184"/>
          <w:right w:val="none" w:sz="4" w:space="0" w:color="auto"/>
        </w:tcBorders>
        <w:shd w:val="clear" w:color="FFFFFF" w:fill="auto"/>
      </w:tcPr>
    </w:tblStylePr>
    <w:tblStylePr w:type="lastRow">
      <w:rPr>
        <w:b/>
        <w:color w:val="404040"/>
      </w:rPr>
      <w:tblPr/>
      <w:tcPr>
        <w:tcBorders>
          <w:top w:val="single" w:sz="4" w:space="0" w:color="F4B184"/>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274AC9"/>
    <w:rPr>
      <w:sz w:val="22"/>
      <w:szCs w:val="22"/>
      <w:lang w:eastAsia="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A5A5A5"/>
          <w:right w:val="none" w:sz="4" w:space="0" w:color="auto"/>
        </w:tcBorders>
        <w:shd w:val="clear" w:color="FFFFFF" w:fill="auto"/>
      </w:tcPr>
    </w:tblStylePr>
    <w:tblStylePr w:type="lastRow">
      <w:rPr>
        <w:b/>
        <w:color w:val="404040"/>
      </w:rPr>
      <w:tblPr/>
      <w:tcPr>
        <w:tcBorders>
          <w:top w:val="single" w:sz="4" w:space="0" w:color="A5A5A5"/>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274AC9"/>
    <w:rPr>
      <w:sz w:val="22"/>
      <w:szCs w:val="22"/>
      <w:lang w:eastAsia="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FFD865"/>
          <w:right w:val="none" w:sz="4" w:space="0" w:color="auto"/>
        </w:tcBorders>
        <w:shd w:val="clear" w:color="FFFFFF" w:fill="auto"/>
      </w:tcPr>
    </w:tblStylePr>
    <w:tblStylePr w:type="lastRow">
      <w:rPr>
        <w:b/>
        <w:color w:val="404040"/>
      </w:rPr>
      <w:tblPr/>
      <w:tcPr>
        <w:tcBorders>
          <w:top w:val="single" w:sz="4" w:space="0" w:color="FFD865"/>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274AC9"/>
    <w:rPr>
      <w:sz w:val="22"/>
      <w:szCs w:val="22"/>
      <w:lang w:eastAsia="en-US"/>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4472C4"/>
          <w:right w:val="none" w:sz="4" w:space="0" w:color="auto"/>
        </w:tcBorders>
        <w:shd w:val="clear" w:color="FFFFFF" w:fill="auto"/>
      </w:tcPr>
    </w:tblStylePr>
    <w:tblStylePr w:type="lastRow">
      <w:rPr>
        <w:b/>
        <w:color w:val="404040"/>
      </w:rPr>
      <w:tblPr/>
      <w:tcPr>
        <w:tcBorders>
          <w:top w:val="single" w:sz="4" w:space="0" w:color="4472C4"/>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274AC9"/>
    <w:rPr>
      <w:sz w:val="22"/>
      <w:szCs w:val="22"/>
      <w:lang w:eastAsia="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70AD47"/>
          <w:right w:val="none" w:sz="4" w:space="0" w:color="auto"/>
        </w:tcBorders>
        <w:shd w:val="clear" w:color="FFFFFF" w:fill="auto"/>
      </w:tcPr>
    </w:tblStylePr>
    <w:tblStylePr w:type="lastRow">
      <w:rPr>
        <w:b/>
        <w:color w:val="404040"/>
      </w:rPr>
      <w:tblPr/>
      <w:tcPr>
        <w:tcBorders>
          <w:top w:val="single" w:sz="4" w:space="0" w:color="70AD47"/>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274AC9"/>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274AC9"/>
    <w:rPr>
      <w:sz w:val="22"/>
      <w:szCs w:val="22"/>
      <w:lang w:eastAsia="en-US"/>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274AC9"/>
    <w:rPr>
      <w:sz w:val="22"/>
      <w:szCs w:val="22"/>
      <w:lang w:eastAsia="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274AC9"/>
    <w:rPr>
      <w:sz w:val="22"/>
      <w:szCs w:val="22"/>
      <w:lang w:eastAsia="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274AC9"/>
    <w:rPr>
      <w:sz w:val="22"/>
      <w:szCs w:val="22"/>
      <w:lang w:eastAsia="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274AC9"/>
    <w:rPr>
      <w:sz w:val="22"/>
      <w:szCs w:val="22"/>
      <w:lang w:eastAsia="en-US"/>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274AC9"/>
    <w:rPr>
      <w:sz w:val="22"/>
      <w:szCs w:val="22"/>
      <w:lang w:eastAsia="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274AC9"/>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274AC9"/>
    <w:rPr>
      <w:sz w:val="22"/>
      <w:szCs w:val="22"/>
      <w:lang w:eastAsia="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274AC9"/>
    <w:rPr>
      <w:sz w:val="22"/>
      <w:szCs w:val="22"/>
      <w:lang w:eastAsia="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274AC9"/>
    <w:rPr>
      <w:sz w:val="22"/>
      <w:szCs w:val="22"/>
      <w:lang w:eastAsia="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274AC9"/>
    <w:rPr>
      <w:sz w:val="22"/>
      <w:szCs w:val="22"/>
      <w:lang w:eastAsia="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274AC9"/>
    <w:rPr>
      <w:sz w:val="22"/>
      <w:szCs w:val="22"/>
      <w:lang w:eastAsia="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274AC9"/>
    <w:rPr>
      <w:sz w:val="22"/>
      <w:szCs w:val="22"/>
      <w:lang w:eastAsia="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274AC9"/>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274AC9"/>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274AC9"/>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274AC9"/>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274AC9"/>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274AC9"/>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274AC9"/>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274AC9"/>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274AC9"/>
    <w:rPr>
      <w:sz w:val="22"/>
      <w:szCs w:val="22"/>
      <w:lang w:eastAsia="en-US"/>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274AC9"/>
    <w:rPr>
      <w:sz w:val="22"/>
      <w:szCs w:val="22"/>
      <w:lang w:eastAsia="en-US"/>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274AC9"/>
    <w:rPr>
      <w:sz w:val="22"/>
      <w:szCs w:val="22"/>
      <w:lang w:eastAsia="en-US"/>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274AC9"/>
    <w:rPr>
      <w:sz w:val="22"/>
      <w:szCs w:val="22"/>
      <w:lang w:eastAsia="en-US"/>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274AC9"/>
    <w:rPr>
      <w:sz w:val="22"/>
      <w:szCs w:val="22"/>
      <w:lang w:eastAsia="en-US"/>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274AC9"/>
    <w:rPr>
      <w:sz w:val="22"/>
      <w:szCs w:val="22"/>
      <w:lang w:eastAsia="en-US"/>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uiPriority w:val="99"/>
    <w:rsid w:val="00274AC9"/>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auto"/>
          <w:left w:val="none" w:sz="4" w:space="0" w:color="auto"/>
          <w:bottom w:val="single" w:sz="4" w:space="0" w:color="7F7F7F"/>
          <w:right w:val="none" w:sz="4" w:space="0" w:color="auto"/>
        </w:tcBorders>
        <w:shd w:val="clear" w:color="FFFFFF" w:fill="FFFFFF"/>
      </w:tcPr>
    </w:tblStylePr>
    <w:tblStylePr w:type="lastRow">
      <w:rPr>
        <w:rFonts w:ascii="Arial" w:hAnsi="Arial"/>
        <w:b/>
        <w:color w:val="7F7F7F"/>
        <w:sz w:val="22"/>
      </w:rPr>
      <w:tblPr/>
      <w:tcPr>
        <w:tcBorders>
          <w:top w:val="single" w:sz="4" w:space="0" w:color="7F7F7F"/>
          <w:left w:val="none" w:sz="4" w:space="0" w:color="auto"/>
          <w:bottom w:val="none" w:sz="4" w:space="0" w:color="auto"/>
          <w:right w:val="none" w:sz="4" w:space="0" w:color="auto"/>
        </w:tcBorders>
        <w:shd w:val="clear" w:color="FFFFFF" w:fill="FFFFFF"/>
      </w:tcPr>
    </w:tblStylePr>
    <w:tblStylePr w:type="firstCol">
      <w:rPr>
        <w:rFonts w:ascii="Arial" w:hAnsi="Arial"/>
        <w:i/>
        <w:color w:val="7F7F7F"/>
        <w:sz w:val="22"/>
      </w:rPr>
      <w:tblPr/>
      <w:tcPr>
        <w:tcBorders>
          <w:top w:val="none" w:sz="4" w:space="0" w:color="auto"/>
          <w:left w:val="none" w:sz="4" w:space="0" w:color="auto"/>
          <w:bottom w:val="none" w:sz="4" w:space="0" w:color="auto"/>
          <w:right w:val="single" w:sz="4" w:space="0" w:color="7F7F7F"/>
        </w:tcBorders>
        <w:shd w:val="clear" w:color="FFFFFF" w:fill="auto"/>
      </w:tcPr>
    </w:tblStylePr>
    <w:tblStylePr w:type="lastCol">
      <w:rPr>
        <w:rFonts w:ascii="Arial" w:hAnsi="Arial"/>
        <w:i/>
        <w:color w:val="7F7F7F"/>
        <w:sz w:val="22"/>
      </w:rPr>
      <w:tblPr/>
      <w:tcPr>
        <w:tcBorders>
          <w:top w:val="none" w:sz="4" w:space="0" w:color="auto"/>
          <w:left w:val="single" w:sz="4" w:space="0" w:color="7F7F7F"/>
          <w:bottom w:val="none" w:sz="4" w:space="0" w:color="auto"/>
          <w:right w:val="none" w:sz="4"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274AC9"/>
    <w:rPr>
      <w:sz w:val="22"/>
      <w:szCs w:val="22"/>
      <w:lang w:eastAsia="en-US"/>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4" w:space="0" w:color="auto"/>
          <w:left w:val="none" w:sz="4" w:space="0" w:color="auto"/>
          <w:bottom w:val="single" w:sz="4" w:space="0" w:color="ACCCEA"/>
          <w:right w:val="none" w:sz="4" w:space="0" w:color="auto"/>
        </w:tcBorders>
        <w:shd w:val="clear" w:color="FFFFFF" w:fill="FFFFFF"/>
      </w:tcPr>
    </w:tblStylePr>
    <w:tblStylePr w:type="lastRow">
      <w:rPr>
        <w:rFonts w:ascii="Arial" w:hAnsi="Arial"/>
        <w:b/>
        <w:color w:val="ACCCEA"/>
        <w:sz w:val="22"/>
      </w:rPr>
      <w:tblPr/>
      <w:tcPr>
        <w:tcBorders>
          <w:top w:val="single" w:sz="4" w:space="0" w:color="ACCCEA"/>
          <w:left w:val="none" w:sz="4" w:space="0" w:color="auto"/>
          <w:bottom w:val="none" w:sz="4" w:space="0" w:color="auto"/>
          <w:right w:val="none" w:sz="4" w:space="0" w:color="auto"/>
        </w:tcBorders>
        <w:shd w:val="clear" w:color="FFFFFF" w:fill="FFFFFF"/>
      </w:tcPr>
    </w:tblStylePr>
    <w:tblStylePr w:type="firstCol">
      <w:rPr>
        <w:rFonts w:ascii="Arial" w:hAnsi="Arial"/>
        <w:i/>
        <w:color w:val="ACCCEA"/>
        <w:sz w:val="22"/>
      </w:rPr>
      <w:tblPr/>
      <w:tcPr>
        <w:tcBorders>
          <w:top w:val="none" w:sz="4" w:space="0" w:color="auto"/>
          <w:left w:val="none" w:sz="4" w:space="0" w:color="auto"/>
          <w:bottom w:val="none" w:sz="4" w:space="0" w:color="auto"/>
          <w:right w:val="single" w:sz="4" w:space="0" w:color="ACCCEA"/>
        </w:tcBorders>
        <w:shd w:val="clear" w:color="FFFFFF" w:fill="auto"/>
      </w:tcPr>
    </w:tblStylePr>
    <w:tblStylePr w:type="lastCol">
      <w:rPr>
        <w:rFonts w:ascii="Arial" w:hAnsi="Arial"/>
        <w:i/>
        <w:color w:val="ACCCEA"/>
        <w:sz w:val="22"/>
      </w:rPr>
      <w:tblPr/>
      <w:tcPr>
        <w:tcBorders>
          <w:top w:val="none" w:sz="4" w:space="0" w:color="auto"/>
          <w:left w:val="single" w:sz="4" w:space="0" w:color="ACCCEA"/>
          <w:bottom w:val="none" w:sz="4" w:space="0" w:color="auto"/>
          <w:right w:val="none" w:sz="4"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274AC9"/>
    <w:rPr>
      <w:sz w:val="22"/>
      <w:szCs w:val="22"/>
      <w:lang w:eastAsia="en-US"/>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4" w:space="0" w:color="auto"/>
          <w:left w:val="none" w:sz="4" w:space="0" w:color="auto"/>
          <w:bottom w:val="single" w:sz="4" w:space="0" w:color="F4B184"/>
          <w:right w:val="none" w:sz="4" w:space="0" w:color="auto"/>
        </w:tcBorders>
        <w:shd w:val="clear" w:color="FFFFFF" w:fill="FFFFFF"/>
      </w:tcPr>
    </w:tblStylePr>
    <w:tblStylePr w:type="lastRow">
      <w:rPr>
        <w:rFonts w:ascii="Arial" w:hAnsi="Arial"/>
        <w:b/>
        <w:color w:val="F4B184"/>
        <w:sz w:val="22"/>
      </w:rPr>
      <w:tblPr/>
      <w:tcPr>
        <w:tcBorders>
          <w:top w:val="single" w:sz="4" w:space="0" w:color="F4B184"/>
          <w:left w:val="none" w:sz="4" w:space="0" w:color="auto"/>
          <w:bottom w:val="none" w:sz="4" w:space="0" w:color="auto"/>
          <w:right w:val="none" w:sz="4" w:space="0" w:color="auto"/>
        </w:tcBorders>
        <w:shd w:val="clear" w:color="FFFFFF" w:fill="FFFFFF"/>
      </w:tcPr>
    </w:tblStylePr>
    <w:tblStylePr w:type="firstCol">
      <w:rPr>
        <w:rFonts w:ascii="Arial" w:hAnsi="Arial"/>
        <w:i/>
        <w:color w:val="F4B184"/>
        <w:sz w:val="22"/>
      </w:rPr>
      <w:tblPr/>
      <w:tcPr>
        <w:tcBorders>
          <w:top w:val="none" w:sz="4" w:space="0" w:color="auto"/>
          <w:left w:val="none" w:sz="4" w:space="0" w:color="auto"/>
          <w:bottom w:val="none" w:sz="4" w:space="0" w:color="auto"/>
          <w:right w:val="single" w:sz="4" w:space="0" w:color="F4B184"/>
        </w:tcBorders>
        <w:shd w:val="clear" w:color="FFFFFF" w:fill="auto"/>
      </w:tcPr>
    </w:tblStylePr>
    <w:tblStylePr w:type="lastCol">
      <w:rPr>
        <w:rFonts w:ascii="Arial" w:hAnsi="Arial"/>
        <w:i/>
        <w:color w:val="F4B184"/>
        <w:sz w:val="22"/>
      </w:rPr>
      <w:tblPr/>
      <w:tcPr>
        <w:tcBorders>
          <w:top w:val="none" w:sz="4" w:space="0" w:color="auto"/>
          <w:left w:val="single" w:sz="4" w:space="0" w:color="F4B184"/>
          <w:bottom w:val="none" w:sz="4" w:space="0" w:color="auto"/>
          <w:right w:val="none" w:sz="4"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274AC9"/>
    <w:rPr>
      <w:sz w:val="22"/>
      <w:szCs w:val="22"/>
      <w:lang w:eastAsia="en-US"/>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4" w:space="0" w:color="auto"/>
          <w:left w:val="none" w:sz="4" w:space="0" w:color="auto"/>
          <w:bottom w:val="single" w:sz="4" w:space="0" w:color="A5A5A5"/>
          <w:right w:val="none" w:sz="4" w:space="0" w:color="auto"/>
        </w:tcBorders>
        <w:shd w:val="clear" w:color="FFFFFF" w:fill="FFFFFF"/>
      </w:tcPr>
    </w:tblStylePr>
    <w:tblStylePr w:type="lastRow">
      <w:rPr>
        <w:rFonts w:ascii="Arial" w:hAnsi="Arial"/>
        <w:b/>
        <w:color w:val="A5A5A5"/>
        <w:sz w:val="22"/>
      </w:rPr>
      <w:tblPr/>
      <w:tcPr>
        <w:tcBorders>
          <w:top w:val="single" w:sz="4" w:space="0" w:color="A5A5A5"/>
          <w:left w:val="none" w:sz="4" w:space="0" w:color="auto"/>
          <w:bottom w:val="none" w:sz="4" w:space="0" w:color="auto"/>
          <w:right w:val="none" w:sz="4" w:space="0" w:color="auto"/>
        </w:tcBorders>
        <w:shd w:val="clear" w:color="FFFFFF" w:fill="FFFFFF"/>
      </w:tcPr>
    </w:tblStylePr>
    <w:tblStylePr w:type="firstCol">
      <w:rPr>
        <w:rFonts w:ascii="Arial" w:hAnsi="Arial"/>
        <w:i/>
        <w:color w:val="A5A5A5"/>
        <w:sz w:val="22"/>
      </w:rPr>
      <w:tblPr/>
      <w:tcPr>
        <w:tcBorders>
          <w:top w:val="none" w:sz="4" w:space="0" w:color="auto"/>
          <w:left w:val="none" w:sz="4" w:space="0" w:color="auto"/>
          <w:bottom w:val="none" w:sz="4" w:space="0" w:color="auto"/>
          <w:right w:val="single" w:sz="4" w:space="0" w:color="A5A5A5"/>
        </w:tcBorders>
        <w:shd w:val="clear" w:color="FFFFFF" w:fill="auto"/>
      </w:tcPr>
    </w:tblStylePr>
    <w:tblStylePr w:type="lastCol">
      <w:rPr>
        <w:rFonts w:ascii="Arial" w:hAnsi="Arial"/>
        <w:i/>
        <w:color w:val="A5A5A5"/>
        <w:sz w:val="22"/>
      </w:rPr>
      <w:tblPr/>
      <w:tcPr>
        <w:tcBorders>
          <w:top w:val="none" w:sz="4" w:space="0" w:color="auto"/>
          <w:left w:val="single" w:sz="4" w:space="0" w:color="A5A5A5"/>
          <w:bottom w:val="none" w:sz="4" w:space="0" w:color="auto"/>
          <w:right w:val="none" w:sz="4"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274AC9"/>
    <w:rPr>
      <w:sz w:val="22"/>
      <w:szCs w:val="22"/>
      <w:lang w:eastAsia="en-US"/>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4" w:space="0" w:color="auto"/>
          <w:left w:val="none" w:sz="4" w:space="0" w:color="auto"/>
          <w:bottom w:val="single" w:sz="4" w:space="0" w:color="FFD865"/>
          <w:right w:val="none" w:sz="4" w:space="0" w:color="auto"/>
        </w:tcBorders>
        <w:shd w:val="clear" w:color="FFFFFF" w:fill="FFFFFF"/>
      </w:tcPr>
    </w:tblStylePr>
    <w:tblStylePr w:type="lastRow">
      <w:rPr>
        <w:rFonts w:ascii="Arial" w:hAnsi="Arial"/>
        <w:b/>
        <w:color w:val="FFD865"/>
        <w:sz w:val="22"/>
      </w:rPr>
      <w:tblPr/>
      <w:tcPr>
        <w:tcBorders>
          <w:top w:val="single" w:sz="4" w:space="0" w:color="FFD865"/>
          <w:left w:val="none" w:sz="4" w:space="0" w:color="auto"/>
          <w:bottom w:val="none" w:sz="4" w:space="0" w:color="auto"/>
          <w:right w:val="none" w:sz="4" w:space="0" w:color="auto"/>
        </w:tcBorders>
        <w:shd w:val="clear" w:color="FFFFFF" w:fill="FFFFFF"/>
      </w:tcPr>
    </w:tblStylePr>
    <w:tblStylePr w:type="firstCol">
      <w:rPr>
        <w:rFonts w:ascii="Arial" w:hAnsi="Arial"/>
        <w:i/>
        <w:color w:val="FFD865"/>
        <w:sz w:val="22"/>
      </w:rPr>
      <w:tblPr/>
      <w:tcPr>
        <w:tcBorders>
          <w:top w:val="none" w:sz="4" w:space="0" w:color="auto"/>
          <w:left w:val="none" w:sz="4" w:space="0" w:color="auto"/>
          <w:bottom w:val="none" w:sz="4" w:space="0" w:color="auto"/>
          <w:right w:val="single" w:sz="4" w:space="0" w:color="FFD865"/>
        </w:tcBorders>
        <w:shd w:val="clear" w:color="FFFFFF" w:fill="auto"/>
      </w:tcPr>
    </w:tblStylePr>
    <w:tblStylePr w:type="lastCol">
      <w:rPr>
        <w:rFonts w:ascii="Arial" w:hAnsi="Arial"/>
        <w:i/>
        <w:color w:val="FFD865"/>
        <w:sz w:val="22"/>
      </w:rPr>
      <w:tblPr/>
      <w:tcPr>
        <w:tcBorders>
          <w:top w:val="none" w:sz="4" w:space="0" w:color="auto"/>
          <w:left w:val="single" w:sz="4" w:space="0" w:color="FFD865"/>
          <w:bottom w:val="none" w:sz="4" w:space="0" w:color="auto"/>
          <w:right w:val="none" w:sz="4"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274AC9"/>
    <w:rPr>
      <w:sz w:val="22"/>
      <w:szCs w:val="22"/>
      <w:lang w:eastAsia="en-US"/>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4" w:space="0" w:color="auto"/>
          <w:left w:val="none" w:sz="4" w:space="0" w:color="auto"/>
          <w:bottom w:val="single" w:sz="4" w:space="0" w:color="95AFDD"/>
          <w:right w:val="none" w:sz="4" w:space="0" w:color="auto"/>
        </w:tcBorders>
        <w:shd w:val="clear" w:color="FFFFFF" w:fill="FFFFFF"/>
      </w:tcPr>
    </w:tblStylePr>
    <w:tblStylePr w:type="lastRow">
      <w:rPr>
        <w:rFonts w:ascii="Arial" w:hAnsi="Arial"/>
        <w:b/>
        <w:color w:val="254175"/>
        <w:sz w:val="22"/>
      </w:rPr>
      <w:tblPr/>
      <w:tcPr>
        <w:tcBorders>
          <w:top w:val="single" w:sz="4" w:space="0" w:color="95AFDD"/>
          <w:left w:val="none" w:sz="4" w:space="0" w:color="auto"/>
          <w:bottom w:val="none" w:sz="4" w:space="0" w:color="auto"/>
          <w:right w:val="none" w:sz="4" w:space="0" w:color="auto"/>
        </w:tcBorders>
        <w:shd w:val="clear" w:color="FFFFFF" w:fill="FFFFFF"/>
      </w:tcPr>
    </w:tblStylePr>
    <w:tblStylePr w:type="firstCol">
      <w:rPr>
        <w:rFonts w:ascii="Arial" w:hAnsi="Arial"/>
        <w:i/>
        <w:color w:val="254175"/>
        <w:sz w:val="22"/>
      </w:rPr>
      <w:tblPr/>
      <w:tcPr>
        <w:tcBorders>
          <w:top w:val="none" w:sz="4" w:space="0" w:color="auto"/>
          <w:left w:val="none" w:sz="4" w:space="0" w:color="auto"/>
          <w:bottom w:val="none" w:sz="4" w:space="0" w:color="auto"/>
          <w:right w:val="single" w:sz="4" w:space="0" w:color="95AFDD"/>
        </w:tcBorders>
        <w:shd w:val="clear" w:color="FFFFFF" w:fill="auto"/>
      </w:tcPr>
    </w:tblStylePr>
    <w:tblStylePr w:type="lastCol">
      <w:rPr>
        <w:rFonts w:ascii="Arial" w:hAnsi="Arial"/>
        <w:i/>
        <w:color w:val="254175"/>
        <w:sz w:val="22"/>
      </w:rPr>
      <w:tblPr/>
      <w:tcPr>
        <w:tcBorders>
          <w:top w:val="none" w:sz="4" w:space="0" w:color="auto"/>
          <w:left w:val="single" w:sz="4" w:space="0" w:color="95AFDD"/>
          <w:bottom w:val="none" w:sz="4" w:space="0" w:color="auto"/>
          <w:right w:val="none" w:sz="4"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274AC9"/>
    <w:rPr>
      <w:sz w:val="22"/>
      <w:szCs w:val="22"/>
      <w:lang w:eastAsia="en-US"/>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4" w:space="0" w:color="auto"/>
          <w:left w:val="none" w:sz="4" w:space="0" w:color="auto"/>
          <w:bottom w:val="single" w:sz="4" w:space="0" w:color="ADD394"/>
          <w:right w:val="none" w:sz="4" w:space="0" w:color="auto"/>
        </w:tcBorders>
        <w:shd w:val="clear" w:color="FFFFFF" w:fill="FFFFFF"/>
      </w:tcPr>
    </w:tblStylePr>
    <w:tblStylePr w:type="lastRow">
      <w:rPr>
        <w:rFonts w:ascii="Arial" w:hAnsi="Arial"/>
        <w:b/>
        <w:color w:val="416429"/>
        <w:sz w:val="22"/>
      </w:rPr>
      <w:tblPr/>
      <w:tcPr>
        <w:tcBorders>
          <w:top w:val="single" w:sz="4" w:space="0" w:color="ADD394"/>
          <w:left w:val="none" w:sz="4" w:space="0" w:color="auto"/>
          <w:bottom w:val="none" w:sz="4" w:space="0" w:color="auto"/>
          <w:right w:val="none" w:sz="4" w:space="0" w:color="auto"/>
        </w:tcBorders>
        <w:shd w:val="clear" w:color="FFFFFF" w:fill="FFFFFF"/>
      </w:tcPr>
    </w:tblStylePr>
    <w:tblStylePr w:type="firstCol">
      <w:rPr>
        <w:rFonts w:ascii="Arial" w:hAnsi="Arial"/>
        <w:i/>
        <w:color w:val="416429"/>
        <w:sz w:val="22"/>
      </w:rPr>
      <w:tblPr/>
      <w:tcPr>
        <w:tcBorders>
          <w:top w:val="none" w:sz="4" w:space="0" w:color="auto"/>
          <w:left w:val="none" w:sz="4" w:space="0" w:color="auto"/>
          <w:bottom w:val="none" w:sz="4" w:space="0" w:color="auto"/>
          <w:right w:val="single" w:sz="4" w:space="0" w:color="ADD394"/>
        </w:tcBorders>
        <w:shd w:val="clear" w:color="FFFFFF" w:fill="auto"/>
      </w:tcPr>
    </w:tblStylePr>
    <w:tblStylePr w:type="lastCol">
      <w:rPr>
        <w:rFonts w:ascii="Arial" w:hAnsi="Arial"/>
        <w:i/>
        <w:color w:val="416429"/>
        <w:sz w:val="22"/>
      </w:rPr>
      <w:tblPr/>
      <w:tcPr>
        <w:tcBorders>
          <w:top w:val="none" w:sz="4" w:space="0" w:color="auto"/>
          <w:left w:val="single" w:sz="4" w:space="0" w:color="ADD394"/>
          <w:bottom w:val="none" w:sz="4" w:space="0" w:color="auto"/>
          <w:right w:val="none" w:sz="4"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
    <w:name w:val="Список-таблица 1 светлая1"/>
    <w:basedOn w:val="a2"/>
    <w:uiPriority w:val="99"/>
    <w:rsid w:val="00274AC9"/>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000000"/>
          <w:right w:val="none" w:sz="4" w:space="0" w:color="auto"/>
        </w:tcBorders>
      </w:tcPr>
    </w:tblStylePr>
    <w:tblStylePr w:type="lastRow">
      <w:rPr>
        <w:b/>
        <w:color w:val="404040"/>
      </w:rPr>
      <w:tblPr/>
      <w:tcPr>
        <w:tcBorders>
          <w:top w:val="single" w:sz="4" w:space="0" w:color="000000"/>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274AC9"/>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5B9BD5"/>
          <w:right w:val="none" w:sz="4" w:space="0" w:color="auto"/>
        </w:tcBorders>
      </w:tcPr>
    </w:tblStylePr>
    <w:tblStylePr w:type="lastRow">
      <w:rPr>
        <w:b/>
        <w:color w:val="404040"/>
      </w:rPr>
      <w:tblPr/>
      <w:tcPr>
        <w:tcBorders>
          <w:top w:val="single" w:sz="4" w:space="0" w:color="5B9BD5"/>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274AC9"/>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ED7D31"/>
          <w:right w:val="none" w:sz="4" w:space="0" w:color="auto"/>
        </w:tcBorders>
      </w:tcPr>
    </w:tblStylePr>
    <w:tblStylePr w:type="lastRow">
      <w:rPr>
        <w:b/>
        <w:color w:val="404040"/>
      </w:rPr>
      <w:tblPr/>
      <w:tcPr>
        <w:tcBorders>
          <w:top w:val="single" w:sz="4" w:space="0" w:color="ED7D31"/>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274AC9"/>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A5A5A5"/>
          <w:right w:val="none" w:sz="4" w:space="0" w:color="auto"/>
        </w:tcBorders>
      </w:tcPr>
    </w:tblStylePr>
    <w:tblStylePr w:type="lastRow">
      <w:rPr>
        <w:b/>
        <w:color w:val="404040"/>
      </w:rPr>
      <w:tblPr/>
      <w:tcPr>
        <w:tcBorders>
          <w:top w:val="single" w:sz="4" w:space="0" w:color="A5A5A5"/>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274AC9"/>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FFC000"/>
          <w:right w:val="none" w:sz="4" w:space="0" w:color="auto"/>
        </w:tcBorders>
      </w:tcPr>
    </w:tblStylePr>
    <w:tblStylePr w:type="lastRow">
      <w:rPr>
        <w:b/>
        <w:color w:val="404040"/>
      </w:rPr>
      <w:tblPr/>
      <w:tcPr>
        <w:tcBorders>
          <w:top w:val="single" w:sz="4" w:space="0" w:color="FFC000"/>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274AC9"/>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4472C4"/>
          <w:right w:val="none" w:sz="4" w:space="0" w:color="auto"/>
        </w:tcBorders>
      </w:tcPr>
    </w:tblStylePr>
    <w:tblStylePr w:type="lastRow">
      <w:rPr>
        <w:b/>
        <w:color w:val="404040"/>
      </w:rPr>
      <w:tblPr/>
      <w:tcPr>
        <w:tcBorders>
          <w:top w:val="single" w:sz="4" w:space="0" w:color="4472C4"/>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274AC9"/>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70AD47"/>
          <w:right w:val="none" w:sz="4" w:space="0" w:color="auto"/>
        </w:tcBorders>
      </w:tcPr>
    </w:tblStylePr>
    <w:tblStylePr w:type="lastRow">
      <w:rPr>
        <w:b/>
        <w:color w:val="404040"/>
      </w:rPr>
      <w:tblPr/>
      <w:tcPr>
        <w:tcBorders>
          <w:top w:val="single" w:sz="4" w:space="0" w:color="70AD47"/>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274AC9"/>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auto"/>
          <w:bottom w:val="single" w:sz="4" w:space="0" w:color="6F6F6F"/>
          <w:right w:val="none" w:sz="4" w:space="0" w:color="auto"/>
        </w:tcBorders>
      </w:tcPr>
    </w:tblStylePr>
    <w:tblStylePr w:type="lastRow">
      <w:rPr>
        <w:rFonts w:ascii="Arial" w:hAnsi="Arial"/>
        <w:b/>
        <w:color w:val="404040"/>
        <w:sz w:val="22"/>
      </w:rPr>
      <w:tblPr/>
      <w:tcPr>
        <w:tcBorders>
          <w:top w:val="single" w:sz="4" w:space="0" w:color="6F6F6F"/>
          <w:left w:val="none" w:sz="4" w:space="0" w:color="auto"/>
          <w:bottom w:val="single" w:sz="4" w:space="0" w:color="6F6F6F"/>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274AC9"/>
    <w:rPr>
      <w:sz w:val="22"/>
      <w:szCs w:val="22"/>
      <w:lang w:eastAsia="en-US"/>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auto"/>
          <w:bottom w:val="single" w:sz="4" w:space="0" w:color="A2C6E7"/>
          <w:right w:val="none" w:sz="4" w:space="0" w:color="auto"/>
        </w:tcBorders>
      </w:tcPr>
    </w:tblStylePr>
    <w:tblStylePr w:type="lastRow">
      <w:rPr>
        <w:rFonts w:ascii="Arial" w:hAnsi="Arial"/>
        <w:b/>
        <w:color w:val="404040"/>
        <w:sz w:val="22"/>
      </w:rPr>
      <w:tblPr/>
      <w:tcPr>
        <w:tcBorders>
          <w:top w:val="single" w:sz="4" w:space="0" w:color="A2C6E7"/>
          <w:left w:val="none" w:sz="4" w:space="0" w:color="auto"/>
          <w:bottom w:val="single" w:sz="4" w:space="0" w:color="A2C6E7"/>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274AC9"/>
    <w:rPr>
      <w:sz w:val="22"/>
      <w:szCs w:val="22"/>
      <w:lang w:eastAsia="en-US"/>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auto"/>
          <w:bottom w:val="single" w:sz="4" w:space="0" w:color="F4B58A"/>
          <w:right w:val="none" w:sz="4" w:space="0" w:color="auto"/>
        </w:tcBorders>
      </w:tcPr>
    </w:tblStylePr>
    <w:tblStylePr w:type="lastRow">
      <w:rPr>
        <w:rFonts w:ascii="Arial" w:hAnsi="Arial"/>
        <w:b/>
        <w:color w:val="404040"/>
        <w:sz w:val="22"/>
      </w:rPr>
      <w:tblPr/>
      <w:tcPr>
        <w:tcBorders>
          <w:top w:val="single" w:sz="4" w:space="0" w:color="F4B58A"/>
          <w:left w:val="none" w:sz="4" w:space="0" w:color="auto"/>
          <w:bottom w:val="single" w:sz="4" w:space="0" w:color="F4B58A"/>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274AC9"/>
    <w:rPr>
      <w:sz w:val="22"/>
      <w:szCs w:val="22"/>
      <w:lang w:eastAsia="en-US"/>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auto"/>
          <w:bottom w:val="single" w:sz="4" w:space="0" w:color="CCCCCC"/>
          <w:right w:val="none" w:sz="4" w:space="0" w:color="auto"/>
        </w:tcBorders>
      </w:tcPr>
    </w:tblStylePr>
    <w:tblStylePr w:type="lastRow">
      <w:rPr>
        <w:rFonts w:ascii="Arial" w:hAnsi="Arial"/>
        <w:b/>
        <w:color w:val="404040"/>
        <w:sz w:val="22"/>
      </w:rPr>
      <w:tblPr/>
      <w:tcPr>
        <w:tcBorders>
          <w:top w:val="single" w:sz="4" w:space="0" w:color="CCCCCC"/>
          <w:left w:val="none" w:sz="4" w:space="0" w:color="auto"/>
          <w:bottom w:val="single" w:sz="4" w:space="0" w:color="CCCCCC"/>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274AC9"/>
    <w:rPr>
      <w:sz w:val="22"/>
      <w:szCs w:val="22"/>
      <w:lang w:eastAsia="en-US"/>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auto"/>
          <w:bottom w:val="single" w:sz="4" w:space="0" w:color="FFDB6F"/>
          <w:right w:val="none" w:sz="4" w:space="0" w:color="auto"/>
        </w:tcBorders>
      </w:tcPr>
    </w:tblStylePr>
    <w:tblStylePr w:type="lastRow">
      <w:rPr>
        <w:rFonts w:ascii="Arial" w:hAnsi="Arial"/>
        <w:b/>
        <w:color w:val="404040"/>
        <w:sz w:val="22"/>
      </w:rPr>
      <w:tblPr/>
      <w:tcPr>
        <w:tcBorders>
          <w:top w:val="single" w:sz="4" w:space="0" w:color="FFDB6F"/>
          <w:left w:val="none" w:sz="4" w:space="0" w:color="auto"/>
          <w:bottom w:val="single" w:sz="4" w:space="0" w:color="FFDB6F"/>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274AC9"/>
    <w:rPr>
      <w:sz w:val="22"/>
      <w:szCs w:val="22"/>
      <w:lang w:eastAsia="en-US"/>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auto"/>
          <w:bottom w:val="single" w:sz="4" w:space="0" w:color="95AFDD"/>
          <w:right w:val="none" w:sz="4" w:space="0" w:color="auto"/>
        </w:tcBorders>
      </w:tcPr>
    </w:tblStylePr>
    <w:tblStylePr w:type="lastRow">
      <w:rPr>
        <w:rFonts w:ascii="Arial" w:hAnsi="Arial"/>
        <w:b/>
        <w:color w:val="404040"/>
        <w:sz w:val="22"/>
      </w:rPr>
      <w:tblPr/>
      <w:tcPr>
        <w:tcBorders>
          <w:top w:val="single" w:sz="4" w:space="0" w:color="95AFDD"/>
          <w:left w:val="none" w:sz="4" w:space="0" w:color="auto"/>
          <w:bottom w:val="single" w:sz="4" w:space="0" w:color="95AFDD"/>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274AC9"/>
    <w:rPr>
      <w:sz w:val="22"/>
      <w:szCs w:val="22"/>
      <w:lang w:eastAsia="en-US"/>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auto"/>
          <w:bottom w:val="single" w:sz="4" w:space="0" w:color="ADD394"/>
          <w:right w:val="none" w:sz="4" w:space="0" w:color="auto"/>
        </w:tcBorders>
      </w:tcPr>
    </w:tblStylePr>
    <w:tblStylePr w:type="lastRow">
      <w:rPr>
        <w:rFonts w:ascii="Arial" w:hAnsi="Arial"/>
        <w:b/>
        <w:color w:val="404040"/>
        <w:sz w:val="22"/>
      </w:rPr>
      <w:tblPr/>
      <w:tcPr>
        <w:tcBorders>
          <w:top w:val="single" w:sz="4" w:space="0" w:color="ADD394"/>
          <w:left w:val="none" w:sz="4" w:space="0" w:color="auto"/>
          <w:bottom w:val="single" w:sz="4" w:space="0" w:color="ADD394"/>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274AC9"/>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274AC9"/>
    <w:rPr>
      <w:sz w:val="22"/>
      <w:szCs w:val="22"/>
      <w:lang w:eastAsia="en-US"/>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274AC9"/>
    <w:rPr>
      <w:sz w:val="22"/>
      <w:szCs w:val="22"/>
      <w:lang w:eastAsia="en-US"/>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274AC9"/>
    <w:rPr>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274AC9"/>
    <w:rPr>
      <w:sz w:val="22"/>
      <w:szCs w:val="22"/>
      <w:lang w:eastAsia="en-US"/>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274AC9"/>
    <w:rPr>
      <w:sz w:val="22"/>
      <w:szCs w:val="22"/>
      <w:lang w:eastAsia="en-US"/>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274AC9"/>
    <w:rPr>
      <w:sz w:val="22"/>
      <w:szCs w:val="22"/>
      <w:lang w:eastAsia="en-US"/>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274AC9"/>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274AC9"/>
    <w:rPr>
      <w:sz w:val="22"/>
      <w:szCs w:val="22"/>
      <w:lang w:eastAsia="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274AC9"/>
    <w:rPr>
      <w:sz w:val="22"/>
      <w:szCs w:val="22"/>
      <w:lang w:eastAsia="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274AC9"/>
    <w:rPr>
      <w:sz w:val="22"/>
      <w:szCs w:val="22"/>
      <w:lang w:eastAsia="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274AC9"/>
    <w:rPr>
      <w:sz w:val="22"/>
      <w:szCs w:val="22"/>
      <w:lang w:eastAsia="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274AC9"/>
    <w:rPr>
      <w:sz w:val="22"/>
      <w:szCs w:val="22"/>
      <w:lang w:eastAsia="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274AC9"/>
    <w:rPr>
      <w:sz w:val="22"/>
      <w:szCs w:val="22"/>
      <w:lang w:eastAsia="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274AC9"/>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274AC9"/>
    <w:rPr>
      <w:sz w:val="22"/>
      <w:szCs w:val="22"/>
      <w:lang w:eastAsia="en-US"/>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274AC9"/>
    <w:rPr>
      <w:sz w:val="22"/>
      <w:szCs w:val="22"/>
      <w:lang w:eastAsia="en-US"/>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274AC9"/>
    <w:rPr>
      <w:sz w:val="22"/>
      <w:szCs w:val="22"/>
      <w:lang w:eastAsia="en-US"/>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274AC9"/>
    <w:rPr>
      <w:sz w:val="22"/>
      <w:szCs w:val="22"/>
      <w:lang w:eastAsia="en-US"/>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274AC9"/>
    <w:rPr>
      <w:sz w:val="22"/>
      <w:szCs w:val="22"/>
      <w:lang w:eastAsia="en-US"/>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274AC9"/>
    <w:rPr>
      <w:sz w:val="22"/>
      <w:szCs w:val="22"/>
      <w:lang w:eastAsia="en-US"/>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274AC9"/>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274AC9"/>
    <w:rPr>
      <w:sz w:val="22"/>
      <w:szCs w:val="22"/>
      <w:lang w:eastAsia="en-US"/>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274AC9"/>
    <w:rPr>
      <w:sz w:val="22"/>
      <w:szCs w:val="22"/>
      <w:lang w:eastAsia="en-US"/>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274AC9"/>
    <w:rPr>
      <w:sz w:val="22"/>
      <w:szCs w:val="22"/>
      <w:lang w:eastAsia="en-US"/>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274AC9"/>
    <w:rPr>
      <w:sz w:val="22"/>
      <w:szCs w:val="22"/>
      <w:lang w:eastAsia="en-US"/>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274AC9"/>
    <w:rPr>
      <w:sz w:val="22"/>
      <w:szCs w:val="22"/>
      <w:lang w:eastAsia="en-US"/>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274AC9"/>
    <w:rPr>
      <w:sz w:val="22"/>
      <w:szCs w:val="22"/>
      <w:lang w:eastAsia="en-US"/>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274AC9"/>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auto"/>
          <w:left w:val="none" w:sz="4" w:space="0" w:color="auto"/>
          <w:bottom w:val="single" w:sz="4" w:space="0" w:color="7F7F7F"/>
          <w:right w:val="none" w:sz="4" w:space="0" w:color="auto"/>
        </w:tcBorders>
        <w:shd w:val="clear" w:color="FFFFFF" w:fill="FFFFFF"/>
      </w:tcPr>
    </w:tblStylePr>
    <w:tblStylePr w:type="lastRow">
      <w:rPr>
        <w:rFonts w:ascii="Arial" w:hAnsi="Arial"/>
        <w:i/>
        <w:color w:val="7F7F7F"/>
        <w:sz w:val="22"/>
      </w:rPr>
      <w:tblPr/>
      <w:tcPr>
        <w:tcBorders>
          <w:top w:val="single" w:sz="4" w:space="0" w:color="7F7F7F"/>
          <w:left w:val="none" w:sz="4" w:space="0" w:color="auto"/>
          <w:bottom w:val="none" w:sz="4" w:space="0" w:color="auto"/>
          <w:right w:val="none" w:sz="4" w:space="0" w:color="auto"/>
        </w:tcBorders>
        <w:shd w:val="clear" w:color="FFFFFF" w:fill="FFFFFF"/>
      </w:tcPr>
    </w:tblStylePr>
    <w:tblStylePr w:type="firstCol">
      <w:rPr>
        <w:rFonts w:ascii="Arial" w:hAnsi="Arial"/>
        <w:i/>
        <w:color w:val="7F7F7F"/>
        <w:sz w:val="22"/>
      </w:rPr>
      <w:tblPr/>
      <w:tcPr>
        <w:tcBorders>
          <w:top w:val="none" w:sz="4" w:space="0" w:color="auto"/>
          <w:left w:val="none" w:sz="4" w:space="0" w:color="auto"/>
          <w:bottom w:val="none" w:sz="4" w:space="0" w:color="auto"/>
          <w:right w:val="single" w:sz="4" w:space="0" w:color="7F7F7F"/>
        </w:tcBorders>
        <w:shd w:val="clear" w:color="FFFFFF" w:fill="auto"/>
      </w:tcPr>
    </w:tblStylePr>
    <w:tblStylePr w:type="lastCol">
      <w:rPr>
        <w:rFonts w:ascii="Arial" w:hAnsi="Arial"/>
        <w:i/>
        <w:color w:val="7F7F7F"/>
        <w:sz w:val="22"/>
      </w:rPr>
      <w:tblPr/>
      <w:tcPr>
        <w:tcBorders>
          <w:top w:val="none" w:sz="4" w:space="0" w:color="auto"/>
          <w:left w:val="single" w:sz="4" w:space="0" w:color="7F7F7F"/>
          <w:bottom w:val="none" w:sz="4" w:space="0" w:color="auto"/>
          <w:right w:val="none" w:sz="4"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274AC9"/>
    <w:rPr>
      <w:sz w:val="22"/>
      <w:szCs w:val="22"/>
      <w:lang w:eastAsia="en-US"/>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4" w:space="0" w:color="auto"/>
          <w:left w:val="none" w:sz="4" w:space="0" w:color="auto"/>
          <w:bottom w:val="single" w:sz="4" w:space="0" w:color="5B9BD5"/>
          <w:right w:val="none" w:sz="4" w:space="0" w:color="auto"/>
        </w:tcBorders>
        <w:shd w:val="clear" w:color="FFFFFF" w:fill="FFFFFF"/>
      </w:tcPr>
    </w:tblStylePr>
    <w:tblStylePr w:type="lastRow">
      <w:rPr>
        <w:rFonts w:ascii="Arial" w:hAnsi="Arial"/>
        <w:i/>
        <w:color w:val="245A8D"/>
        <w:sz w:val="22"/>
      </w:rPr>
      <w:tblPr/>
      <w:tcPr>
        <w:tcBorders>
          <w:top w:val="single" w:sz="4" w:space="0" w:color="5B9BD5"/>
          <w:left w:val="none" w:sz="4" w:space="0" w:color="auto"/>
          <w:bottom w:val="none" w:sz="4" w:space="0" w:color="auto"/>
          <w:right w:val="none" w:sz="4" w:space="0" w:color="auto"/>
        </w:tcBorders>
        <w:shd w:val="clear" w:color="FFFFFF" w:fill="FFFFFF"/>
      </w:tcPr>
    </w:tblStylePr>
    <w:tblStylePr w:type="firstCol">
      <w:rPr>
        <w:rFonts w:ascii="Arial" w:hAnsi="Arial"/>
        <w:i/>
        <w:color w:val="245A8D"/>
        <w:sz w:val="22"/>
      </w:rPr>
      <w:tblPr/>
      <w:tcPr>
        <w:tcBorders>
          <w:top w:val="none" w:sz="4" w:space="0" w:color="auto"/>
          <w:left w:val="none" w:sz="4" w:space="0" w:color="auto"/>
          <w:bottom w:val="none" w:sz="4" w:space="0" w:color="auto"/>
          <w:right w:val="single" w:sz="4" w:space="0" w:color="5B9BD5"/>
        </w:tcBorders>
        <w:shd w:val="clear" w:color="FFFFFF" w:fill="auto"/>
      </w:tcPr>
    </w:tblStylePr>
    <w:tblStylePr w:type="lastCol">
      <w:rPr>
        <w:rFonts w:ascii="Arial" w:hAnsi="Arial"/>
        <w:i/>
        <w:color w:val="245A8D"/>
        <w:sz w:val="22"/>
      </w:rPr>
      <w:tblPr/>
      <w:tcPr>
        <w:tcBorders>
          <w:top w:val="none" w:sz="4" w:space="0" w:color="auto"/>
          <w:left w:val="single" w:sz="4" w:space="0" w:color="5B9BD5"/>
          <w:bottom w:val="none" w:sz="4" w:space="0" w:color="auto"/>
          <w:right w:val="none" w:sz="4"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274AC9"/>
    <w:rPr>
      <w:sz w:val="22"/>
      <w:szCs w:val="22"/>
      <w:lang w:eastAsia="en-US"/>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4" w:space="0" w:color="auto"/>
          <w:left w:val="none" w:sz="4" w:space="0" w:color="auto"/>
          <w:bottom w:val="single" w:sz="4" w:space="0" w:color="F4B184"/>
          <w:right w:val="none" w:sz="4" w:space="0" w:color="auto"/>
        </w:tcBorders>
        <w:shd w:val="clear" w:color="FFFFFF" w:fill="FFFFFF"/>
      </w:tcPr>
    </w:tblStylePr>
    <w:tblStylePr w:type="lastRow">
      <w:rPr>
        <w:rFonts w:ascii="Arial" w:hAnsi="Arial"/>
        <w:i/>
        <w:color w:val="F4B184"/>
        <w:sz w:val="22"/>
      </w:rPr>
      <w:tblPr/>
      <w:tcPr>
        <w:tcBorders>
          <w:top w:val="single" w:sz="4" w:space="0" w:color="F4B184"/>
          <w:left w:val="none" w:sz="4" w:space="0" w:color="auto"/>
          <w:bottom w:val="none" w:sz="4" w:space="0" w:color="auto"/>
          <w:right w:val="none" w:sz="4" w:space="0" w:color="auto"/>
        </w:tcBorders>
        <w:shd w:val="clear" w:color="FFFFFF" w:fill="FFFFFF"/>
      </w:tcPr>
    </w:tblStylePr>
    <w:tblStylePr w:type="firstCol">
      <w:rPr>
        <w:rFonts w:ascii="Arial" w:hAnsi="Arial"/>
        <w:i/>
        <w:color w:val="F4B184"/>
        <w:sz w:val="22"/>
      </w:rPr>
      <w:tblPr/>
      <w:tcPr>
        <w:tcBorders>
          <w:top w:val="none" w:sz="4" w:space="0" w:color="auto"/>
          <w:left w:val="none" w:sz="4" w:space="0" w:color="auto"/>
          <w:bottom w:val="none" w:sz="4" w:space="0" w:color="auto"/>
          <w:right w:val="single" w:sz="4" w:space="0" w:color="F4B184"/>
        </w:tcBorders>
        <w:shd w:val="clear" w:color="FFFFFF" w:fill="auto"/>
      </w:tcPr>
    </w:tblStylePr>
    <w:tblStylePr w:type="lastCol">
      <w:rPr>
        <w:rFonts w:ascii="Arial" w:hAnsi="Arial"/>
        <w:i/>
        <w:color w:val="F4B184"/>
        <w:sz w:val="22"/>
      </w:rPr>
      <w:tblPr/>
      <w:tcPr>
        <w:tcBorders>
          <w:top w:val="none" w:sz="4" w:space="0" w:color="auto"/>
          <w:left w:val="single" w:sz="4" w:space="0" w:color="F4B184"/>
          <w:bottom w:val="none" w:sz="4" w:space="0" w:color="auto"/>
          <w:right w:val="none" w:sz="4"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274AC9"/>
    <w:rPr>
      <w:sz w:val="22"/>
      <w:szCs w:val="22"/>
      <w:lang w:eastAsia="en-US"/>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4" w:space="0" w:color="auto"/>
          <w:left w:val="none" w:sz="4" w:space="0" w:color="auto"/>
          <w:bottom w:val="single" w:sz="4" w:space="0" w:color="C9C9C9"/>
          <w:right w:val="none" w:sz="4" w:space="0" w:color="auto"/>
        </w:tcBorders>
        <w:shd w:val="clear" w:color="FFFFFF" w:fill="FFFFFF"/>
      </w:tcPr>
    </w:tblStylePr>
    <w:tblStylePr w:type="lastRow">
      <w:rPr>
        <w:rFonts w:ascii="Arial" w:hAnsi="Arial"/>
        <w:i/>
        <w:color w:val="C9C9C9"/>
        <w:sz w:val="22"/>
      </w:rPr>
      <w:tblPr/>
      <w:tcPr>
        <w:tcBorders>
          <w:top w:val="single" w:sz="4" w:space="0" w:color="C9C9C9"/>
          <w:left w:val="none" w:sz="4" w:space="0" w:color="auto"/>
          <w:bottom w:val="none" w:sz="4" w:space="0" w:color="auto"/>
          <w:right w:val="none" w:sz="4" w:space="0" w:color="auto"/>
        </w:tcBorders>
        <w:shd w:val="clear" w:color="FFFFFF" w:fill="FFFFFF"/>
      </w:tcPr>
    </w:tblStylePr>
    <w:tblStylePr w:type="firstCol">
      <w:rPr>
        <w:rFonts w:ascii="Arial" w:hAnsi="Arial"/>
        <w:i/>
        <w:color w:val="C9C9C9"/>
        <w:sz w:val="22"/>
      </w:rPr>
      <w:tblPr/>
      <w:tcPr>
        <w:tcBorders>
          <w:top w:val="none" w:sz="4" w:space="0" w:color="auto"/>
          <w:left w:val="none" w:sz="4" w:space="0" w:color="auto"/>
          <w:bottom w:val="none" w:sz="4" w:space="0" w:color="auto"/>
          <w:right w:val="single" w:sz="4" w:space="0" w:color="C9C9C9"/>
        </w:tcBorders>
        <w:shd w:val="clear" w:color="FFFFFF" w:fill="auto"/>
      </w:tcPr>
    </w:tblStylePr>
    <w:tblStylePr w:type="lastCol">
      <w:rPr>
        <w:rFonts w:ascii="Arial" w:hAnsi="Arial"/>
        <w:i/>
        <w:color w:val="C9C9C9"/>
        <w:sz w:val="22"/>
      </w:rPr>
      <w:tblPr/>
      <w:tcPr>
        <w:tcBorders>
          <w:top w:val="none" w:sz="4" w:space="0" w:color="auto"/>
          <w:left w:val="single" w:sz="4" w:space="0" w:color="C9C9C9"/>
          <w:bottom w:val="none" w:sz="4" w:space="0" w:color="auto"/>
          <w:right w:val="none" w:sz="4"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274AC9"/>
    <w:rPr>
      <w:sz w:val="22"/>
      <w:szCs w:val="22"/>
      <w:lang w:eastAsia="en-US"/>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4" w:space="0" w:color="auto"/>
          <w:left w:val="none" w:sz="4" w:space="0" w:color="auto"/>
          <w:bottom w:val="single" w:sz="4" w:space="0" w:color="FFD865"/>
          <w:right w:val="none" w:sz="4" w:space="0" w:color="auto"/>
        </w:tcBorders>
        <w:shd w:val="clear" w:color="FFFFFF" w:fill="FFFFFF"/>
      </w:tcPr>
    </w:tblStylePr>
    <w:tblStylePr w:type="lastRow">
      <w:rPr>
        <w:rFonts w:ascii="Arial" w:hAnsi="Arial"/>
        <w:i/>
        <w:color w:val="FFD865"/>
        <w:sz w:val="22"/>
      </w:rPr>
      <w:tblPr/>
      <w:tcPr>
        <w:tcBorders>
          <w:top w:val="single" w:sz="4" w:space="0" w:color="FFD865"/>
          <w:left w:val="none" w:sz="4" w:space="0" w:color="auto"/>
          <w:bottom w:val="none" w:sz="4" w:space="0" w:color="auto"/>
          <w:right w:val="none" w:sz="4" w:space="0" w:color="auto"/>
        </w:tcBorders>
        <w:shd w:val="clear" w:color="FFFFFF" w:fill="FFFFFF"/>
      </w:tcPr>
    </w:tblStylePr>
    <w:tblStylePr w:type="firstCol">
      <w:rPr>
        <w:rFonts w:ascii="Arial" w:hAnsi="Arial"/>
        <w:i/>
        <w:color w:val="FFD865"/>
        <w:sz w:val="22"/>
      </w:rPr>
      <w:tblPr/>
      <w:tcPr>
        <w:tcBorders>
          <w:top w:val="none" w:sz="4" w:space="0" w:color="auto"/>
          <w:left w:val="none" w:sz="4" w:space="0" w:color="auto"/>
          <w:bottom w:val="none" w:sz="4" w:space="0" w:color="auto"/>
          <w:right w:val="single" w:sz="4" w:space="0" w:color="FFD865"/>
        </w:tcBorders>
        <w:shd w:val="clear" w:color="FFFFFF" w:fill="auto"/>
      </w:tcPr>
    </w:tblStylePr>
    <w:tblStylePr w:type="lastCol">
      <w:rPr>
        <w:rFonts w:ascii="Arial" w:hAnsi="Arial"/>
        <w:i/>
        <w:color w:val="FFD865"/>
        <w:sz w:val="22"/>
      </w:rPr>
      <w:tblPr/>
      <w:tcPr>
        <w:tcBorders>
          <w:top w:val="none" w:sz="4" w:space="0" w:color="auto"/>
          <w:left w:val="single" w:sz="4" w:space="0" w:color="FFD865"/>
          <w:bottom w:val="none" w:sz="4" w:space="0" w:color="auto"/>
          <w:right w:val="none" w:sz="4"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274AC9"/>
    <w:rPr>
      <w:sz w:val="22"/>
      <w:szCs w:val="22"/>
      <w:lang w:eastAsia="en-US"/>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4" w:space="0" w:color="auto"/>
          <w:left w:val="none" w:sz="4" w:space="0" w:color="auto"/>
          <w:bottom w:val="single" w:sz="4" w:space="0" w:color="8DA9DB"/>
          <w:right w:val="none" w:sz="4" w:space="0" w:color="auto"/>
        </w:tcBorders>
        <w:shd w:val="clear" w:color="FFFFFF" w:fill="FFFFFF"/>
      </w:tcPr>
    </w:tblStylePr>
    <w:tblStylePr w:type="lastRow">
      <w:rPr>
        <w:rFonts w:ascii="Arial" w:hAnsi="Arial"/>
        <w:i/>
        <w:color w:val="8DA9DB"/>
        <w:sz w:val="22"/>
      </w:rPr>
      <w:tblPr/>
      <w:tcPr>
        <w:tcBorders>
          <w:top w:val="single" w:sz="4" w:space="0" w:color="8DA9DB"/>
          <w:left w:val="none" w:sz="4" w:space="0" w:color="auto"/>
          <w:bottom w:val="none" w:sz="4" w:space="0" w:color="auto"/>
          <w:right w:val="none" w:sz="4" w:space="0" w:color="auto"/>
        </w:tcBorders>
        <w:shd w:val="clear" w:color="FFFFFF" w:fill="FFFFFF"/>
      </w:tcPr>
    </w:tblStylePr>
    <w:tblStylePr w:type="firstCol">
      <w:rPr>
        <w:rFonts w:ascii="Arial" w:hAnsi="Arial"/>
        <w:i/>
        <w:color w:val="8DA9DB"/>
        <w:sz w:val="22"/>
      </w:rPr>
      <w:tblPr/>
      <w:tcPr>
        <w:tcBorders>
          <w:top w:val="none" w:sz="4" w:space="0" w:color="auto"/>
          <w:left w:val="none" w:sz="4" w:space="0" w:color="auto"/>
          <w:bottom w:val="none" w:sz="4" w:space="0" w:color="auto"/>
          <w:right w:val="single" w:sz="4" w:space="0" w:color="8DA9DB"/>
        </w:tcBorders>
        <w:shd w:val="clear" w:color="FFFFFF" w:fill="auto"/>
      </w:tcPr>
    </w:tblStylePr>
    <w:tblStylePr w:type="lastCol">
      <w:rPr>
        <w:rFonts w:ascii="Arial" w:hAnsi="Arial"/>
        <w:i/>
        <w:color w:val="8DA9DB"/>
        <w:sz w:val="22"/>
      </w:rPr>
      <w:tblPr/>
      <w:tcPr>
        <w:tcBorders>
          <w:top w:val="none" w:sz="4" w:space="0" w:color="auto"/>
          <w:left w:val="single" w:sz="4" w:space="0" w:color="8DA9DB"/>
          <w:bottom w:val="none" w:sz="4" w:space="0" w:color="auto"/>
          <w:right w:val="none" w:sz="4"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274AC9"/>
    <w:rPr>
      <w:sz w:val="22"/>
      <w:szCs w:val="22"/>
      <w:lang w:eastAsia="en-US"/>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4" w:space="0" w:color="auto"/>
          <w:left w:val="none" w:sz="4" w:space="0" w:color="auto"/>
          <w:bottom w:val="single" w:sz="4" w:space="0" w:color="A9D08E"/>
          <w:right w:val="none" w:sz="4" w:space="0" w:color="auto"/>
        </w:tcBorders>
        <w:shd w:val="clear" w:color="FFFFFF" w:fill="FFFFFF"/>
      </w:tcPr>
    </w:tblStylePr>
    <w:tblStylePr w:type="lastRow">
      <w:rPr>
        <w:rFonts w:ascii="Arial" w:hAnsi="Arial"/>
        <w:i/>
        <w:color w:val="A9D08E"/>
        <w:sz w:val="22"/>
      </w:rPr>
      <w:tblPr/>
      <w:tcPr>
        <w:tcBorders>
          <w:top w:val="single" w:sz="4" w:space="0" w:color="A9D08E"/>
          <w:left w:val="none" w:sz="4" w:space="0" w:color="auto"/>
          <w:bottom w:val="none" w:sz="4" w:space="0" w:color="auto"/>
          <w:right w:val="none" w:sz="4" w:space="0" w:color="auto"/>
        </w:tcBorders>
        <w:shd w:val="clear" w:color="FFFFFF" w:fill="FFFFFF"/>
      </w:tcPr>
    </w:tblStylePr>
    <w:tblStylePr w:type="firstCol">
      <w:rPr>
        <w:rFonts w:ascii="Arial" w:hAnsi="Arial"/>
        <w:i/>
        <w:color w:val="A9D08E"/>
        <w:sz w:val="22"/>
      </w:rPr>
      <w:tblPr/>
      <w:tcPr>
        <w:tcBorders>
          <w:top w:val="none" w:sz="4" w:space="0" w:color="auto"/>
          <w:left w:val="none" w:sz="4" w:space="0" w:color="auto"/>
          <w:bottom w:val="none" w:sz="4" w:space="0" w:color="auto"/>
          <w:right w:val="single" w:sz="4" w:space="0" w:color="A9D08E"/>
        </w:tcBorders>
        <w:shd w:val="clear" w:color="FFFFFF" w:fill="auto"/>
      </w:tcPr>
    </w:tblStylePr>
    <w:tblStylePr w:type="lastCol">
      <w:rPr>
        <w:rFonts w:ascii="Arial" w:hAnsi="Arial"/>
        <w:i/>
        <w:color w:val="A9D08E"/>
        <w:sz w:val="22"/>
      </w:rPr>
      <w:tblPr/>
      <w:tcPr>
        <w:tcBorders>
          <w:top w:val="none" w:sz="4" w:space="0" w:color="auto"/>
          <w:left w:val="single" w:sz="4" w:space="0" w:color="A9D08E"/>
          <w:bottom w:val="none" w:sz="4" w:space="0" w:color="auto"/>
          <w:right w:val="none" w:sz="4"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274AC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274AC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274AC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274AC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274AC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274AC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274AC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274AC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274AC9"/>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274AC9"/>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274AC9"/>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274AC9"/>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274AC9"/>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274AC9"/>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274AC9"/>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274AC9"/>
    <w:rPr>
      <w:sz w:val="22"/>
      <w:szCs w:val="22"/>
      <w:lang w:eastAsia="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274AC9"/>
    <w:rPr>
      <w:sz w:val="22"/>
      <w:szCs w:val="22"/>
      <w:lang w:eastAsia="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274AC9"/>
    <w:rPr>
      <w:sz w:val="22"/>
      <w:szCs w:val="22"/>
      <w:lang w:eastAsia="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274AC9"/>
    <w:rPr>
      <w:sz w:val="22"/>
      <w:szCs w:val="22"/>
      <w:lang w:eastAsia="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274AC9"/>
    <w:rPr>
      <w:sz w:val="22"/>
      <w:szCs w:val="22"/>
      <w:lang w:eastAsia="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274AC9"/>
    <w:rPr>
      <w:sz w:val="22"/>
      <w:szCs w:val="22"/>
      <w:lang w:eastAsia="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b">
    <w:name w:val="footnote text"/>
    <w:basedOn w:val="a"/>
    <w:link w:val="affc"/>
    <w:uiPriority w:val="99"/>
    <w:semiHidden/>
    <w:unhideWhenUsed/>
    <w:rsid w:val="00274AC9"/>
    <w:pPr>
      <w:spacing w:after="40" w:line="240" w:lineRule="auto"/>
    </w:pPr>
    <w:rPr>
      <w:sz w:val="18"/>
    </w:rPr>
  </w:style>
  <w:style w:type="character" w:customStyle="1" w:styleId="affc">
    <w:name w:val="Текст сноски Знак"/>
    <w:link w:val="affb"/>
    <w:uiPriority w:val="99"/>
    <w:semiHidden/>
    <w:rsid w:val="00274AC9"/>
    <w:rPr>
      <w:sz w:val="18"/>
      <w:szCs w:val="22"/>
      <w:lang w:eastAsia="en-US"/>
    </w:rPr>
  </w:style>
  <w:style w:type="character" w:styleId="affd">
    <w:name w:val="footnote reference"/>
    <w:uiPriority w:val="99"/>
    <w:unhideWhenUsed/>
    <w:rsid w:val="00274AC9"/>
    <w:rPr>
      <w:vertAlign w:val="superscript"/>
    </w:rPr>
  </w:style>
  <w:style w:type="paragraph" w:styleId="affe">
    <w:name w:val="endnote text"/>
    <w:basedOn w:val="a"/>
    <w:link w:val="afff"/>
    <w:uiPriority w:val="99"/>
    <w:semiHidden/>
    <w:unhideWhenUsed/>
    <w:rsid w:val="00274AC9"/>
    <w:pPr>
      <w:spacing w:after="0" w:line="240" w:lineRule="auto"/>
    </w:pPr>
    <w:rPr>
      <w:sz w:val="20"/>
    </w:rPr>
  </w:style>
  <w:style w:type="character" w:customStyle="1" w:styleId="afff">
    <w:name w:val="Текст концевой сноски Знак"/>
    <w:link w:val="affe"/>
    <w:uiPriority w:val="99"/>
    <w:semiHidden/>
    <w:rsid w:val="00274AC9"/>
    <w:rPr>
      <w:szCs w:val="22"/>
      <w:lang w:eastAsia="en-US"/>
    </w:rPr>
  </w:style>
  <w:style w:type="character" w:styleId="afff0">
    <w:name w:val="endnote reference"/>
    <w:uiPriority w:val="99"/>
    <w:semiHidden/>
    <w:unhideWhenUsed/>
    <w:rsid w:val="00274AC9"/>
    <w:rPr>
      <w:vertAlign w:val="superscript"/>
    </w:rPr>
  </w:style>
  <w:style w:type="paragraph" w:styleId="18">
    <w:name w:val="toc 1"/>
    <w:basedOn w:val="a"/>
    <w:next w:val="a"/>
    <w:uiPriority w:val="39"/>
    <w:unhideWhenUsed/>
    <w:rsid w:val="00274AC9"/>
    <w:pPr>
      <w:spacing w:after="57" w:line="276" w:lineRule="auto"/>
    </w:pPr>
  </w:style>
  <w:style w:type="paragraph" w:styleId="26">
    <w:name w:val="toc 2"/>
    <w:basedOn w:val="a"/>
    <w:next w:val="a"/>
    <w:uiPriority w:val="39"/>
    <w:unhideWhenUsed/>
    <w:rsid w:val="00274AC9"/>
    <w:pPr>
      <w:spacing w:after="57" w:line="276" w:lineRule="auto"/>
      <w:ind w:left="283"/>
    </w:pPr>
  </w:style>
  <w:style w:type="paragraph" w:styleId="35">
    <w:name w:val="toc 3"/>
    <w:basedOn w:val="a"/>
    <w:next w:val="a"/>
    <w:uiPriority w:val="39"/>
    <w:unhideWhenUsed/>
    <w:rsid w:val="00274AC9"/>
    <w:pPr>
      <w:spacing w:after="57" w:line="276" w:lineRule="auto"/>
      <w:ind w:left="567"/>
    </w:pPr>
  </w:style>
  <w:style w:type="paragraph" w:styleId="42">
    <w:name w:val="toc 4"/>
    <w:basedOn w:val="a"/>
    <w:next w:val="a"/>
    <w:uiPriority w:val="39"/>
    <w:unhideWhenUsed/>
    <w:rsid w:val="00274AC9"/>
    <w:pPr>
      <w:spacing w:after="57" w:line="276" w:lineRule="auto"/>
      <w:ind w:left="850"/>
    </w:pPr>
  </w:style>
  <w:style w:type="paragraph" w:styleId="52">
    <w:name w:val="toc 5"/>
    <w:basedOn w:val="a"/>
    <w:next w:val="a"/>
    <w:uiPriority w:val="39"/>
    <w:unhideWhenUsed/>
    <w:rsid w:val="00274AC9"/>
    <w:pPr>
      <w:spacing w:after="57" w:line="276" w:lineRule="auto"/>
      <w:ind w:left="1134"/>
    </w:pPr>
  </w:style>
  <w:style w:type="paragraph" w:styleId="61">
    <w:name w:val="toc 6"/>
    <w:basedOn w:val="a"/>
    <w:next w:val="a"/>
    <w:uiPriority w:val="39"/>
    <w:unhideWhenUsed/>
    <w:rsid w:val="00274AC9"/>
    <w:pPr>
      <w:spacing w:after="57" w:line="276" w:lineRule="auto"/>
      <w:ind w:left="1417"/>
    </w:pPr>
  </w:style>
  <w:style w:type="paragraph" w:styleId="71">
    <w:name w:val="toc 7"/>
    <w:basedOn w:val="a"/>
    <w:next w:val="a"/>
    <w:uiPriority w:val="39"/>
    <w:unhideWhenUsed/>
    <w:rsid w:val="00274AC9"/>
    <w:pPr>
      <w:spacing w:after="57" w:line="276" w:lineRule="auto"/>
      <w:ind w:left="1701"/>
    </w:pPr>
  </w:style>
  <w:style w:type="paragraph" w:styleId="81">
    <w:name w:val="toc 8"/>
    <w:basedOn w:val="a"/>
    <w:next w:val="a"/>
    <w:uiPriority w:val="39"/>
    <w:unhideWhenUsed/>
    <w:rsid w:val="00274AC9"/>
    <w:pPr>
      <w:spacing w:after="57" w:line="276" w:lineRule="auto"/>
      <w:ind w:left="1984"/>
    </w:pPr>
  </w:style>
  <w:style w:type="paragraph" w:styleId="91">
    <w:name w:val="toc 9"/>
    <w:basedOn w:val="a"/>
    <w:next w:val="a"/>
    <w:uiPriority w:val="39"/>
    <w:unhideWhenUsed/>
    <w:rsid w:val="00274AC9"/>
    <w:pPr>
      <w:spacing w:after="57" w:line="276" w:lineRule="auto"/>
      <w:ind w:left="2268"/>
    </w:pPr>
  </w:style>
  <w:style w:type="paragraph" w:styleId="afff1">
    <w:name w:val="TOC Heading"/>
    <w:uiPriority w:val="39"/>
    <w:unhideWhenUsed/>
    <w:rsid w:val="00274AC9"/>
    <w:rPr>
      <w:sz w:val="22"/>
      <w:szCs w:val="22"/>
      <w:lang w:eastAsia="en-US"/>
    </w:rPr>
  </w:style>
  <w:style w:type="paragraph" w:styleId="afff2">
    <w:name w:val="table of figures"/>
    <w:basedOn w:val="a"/>
    <w:next w:val="a"/>
    <w:uiPriority w:val="99"/>
    <w:unhideWhenUsed/>
    <w:rsid w:val="00274AC9"/>
    <w:pPr>
      <w:spacing w:after="0" w:line="276" w:lineRule="auto"/>
    </w:pPr>
  </w:style>
  <w:style w:type="character" w:customStyle="1" w:styleId="afff3">
    <w:name w:val="Символ нумерации"/>
    <w:uiPriority w:val="99"/>
    <w:qFormat/>
    <w:rsid w:val="00274AC9"/>
    <w:rPr>
      <w:rFonts w:ascii="Times New Roman" w:hAnsi="Times New Roman"/>
    </w:rPr>
  </w:style>
  <w:style w:type="character" w:styleId="afff4">
    <w:name w:val="page number"/>
    <w:uiPriority w:val="99"/>
    <w:qFormat/>
    <w:rsid w:val="00274AC9"/>
  </w:style>
  <w:style w:type="paragraph" w:styleId="afff5">
    <w:name w:val="caption"/>
    <w:basedOn w:val="a"/>
    <w:uiPriority w:val="99"/>
    <w:qFormat/>
    <w:rsid w:val="00274AC9"/>
    <w:pPr>
      <w:spacing w:before="120" w:after="120" w:line="276" w:lineRule="auto"/>
    </w:pPr>
    <w:rPr>
      <w:rFonts w:cs="Mangal"/>
      <w:i/>
      <w:iCs/>
      <w:sz w:val="24"/>
      <w:szCs w:val="24"/>
    </w:rPr>
  </w:style>
  <w:style w:type="paragraph" w:styleId="19">
    <w:name w:val="index 1"/>
    <w:basedOn w:val="a"/>
    <w:next w:val="a"/>
    <w:autoRedefine/>
    <w:uiPriority w:val="99"/>
    <w:semiHidden/>
    <w:unhideWhenUsed/>
    <w:rsid w:val="00274AC9"/>
    <w:pPr>
      <w:ind w:left="220" w:hanging="220"/>
    </w:pPr>
  </w:style>
  <w:style w:type="paragraph" w:styleId="afff6">
    <w:name w:val="index heading"/>
    <w:basedOn w:val="a"/>
    <w:uiPriority w:val="99"/>
    <w:qFormat/>
    <w:rsid w:val="00274AC9"/>
    <w:pPr>
      <w:spacing w:after="200" w:line="276" w:lineRule="auto"/>
    </w:pPr>
    <w:rPr>
      <w:rFonts w:cs="Mangal"/>
    </w:rPr>
  </w:style>
  <w:style w:type="paragraph" w:customStyle="1" w:styleId="afff7">
    <w:name w:val="Содержимое таблицы"/>
    <w:basedOn w:val="a"/>
    <w:uiPriority w:val="99"/>
    <w:qFormat/>
    <w:rsid w:val="00274AC9"/>
    <w:pPr>
      <w:widowControl w:val="0"/>
      <w:spacing w:after="200" w:line="276" w:lineRule="auto"/>
    </w:pPr>
  </w:style>
  <w:style w:type="paragraph" w:customStyle="1" w:styleId="afff8">
    <w:name w:val="Заголовок таблицы"/>
    <w:basedOn w:val="afff7"/>
    <w:uiPriority w:val="99"/>
    <w:qFormat/>
    <w:rsid w:val="00274AC9"/>
    <w:pPr>
      <w:jc w:val="center"/>
    </w:pPr>
    <w:rPr>
      <w:b/>
      <w:bCs/>
    </w:rPr>
  </w:style>
  <w:style w:type="paragraph" w:customStyle="1" w:styleId="afff9">
    <w:name w:val="Колонтитул"/>
    <w:basedOn w:val="a"/>
    <w:uiPriority w:val="99"/>
    <w:qFormat/>
    <w:rsid w:val="00274AC9"/>
    <w:pPr>
      <w:spacing w:after="200" w:line="276" w:lineRule="auto"/>
    </w:pPr>
  </w:style>
  <w:style w:type="paragraph" w:customStyle="1" w:styleId="afffa">
    <w:name w:val="Содержимое врезки"/>
    <w:basedOn w:val="a"/>
    <w:uiPriority w:val="99"/>
    <w:qFormat/>
    <w:rsid w:val="00274AC9"/>
    <w:pPr>
      <w:spacing w:after="200" w:line="276" w:lineRule="auto"/>
    </w:pPr>
  </w:style>
  <w:style w:type="character" w:customStyle="1" w:styleId="afb">
    <w:name w:val="Без интервала Знак"/>
    <w:link w:val="afa"/>
    <w:uiPriority w:val="1"/>
    <w:rsid w:val="00F90E60"/>
    <w:rPr>
      <w:rFonts w:eastAsia="Times New Roman"/>
      <w:sz w:val="22"/>
      <w:szCs w:val="22"/>
      <w:lang w:bidi="ar-SA"/>
    </w:rPr>
  </w:style>
</w:styles>
</file>

<file path=word/webSettings.xml><?xml version="1.0" encoding="utf-8"?>
<w:webSettings xmlns:r="http://schemas.openxmlformats.org/officeDocument/2006/relationships" xmlns:w="http://schemas.openxmlformats.org/wordprocessingml/2006/main">
  <w:divs>
    <w:div w:id="106655675">
      <w:bodyDiv w:val="1"/>
      <w:marLeft w:val="0"/>
      <w:marRight w:val="0"/>
      <w:marTop w:val="0"/>
      <w:marBottom w:val="0"/>
      <w:divBdr>
        <w:top w:val="none" w:sz="0" w:space="0" w:color="auto"/>
        <w:left w:val="none" w:sz="0" w:space="0" w:color="auto"/>
        <w:bottom w:val="none" w:sz="0" w:space="0" w:color="auto"/>
        <w:right w:val="none" w:sz="0" w:space="0" w:color="auto"/>
      </w:divBdr>
    </w:div>
    <w:div w:id="137646325">
      <w:bodyDiv w:val="1"/>
      <w:marLeft w:val="0"/>
      <w:marRight w:val="0"/>
      <w:marTop w:val="0"/>
      <w:marBottom w:val="0"/>
      <w:divBdr>
        <w:top w:val="none" w:sz="0" w:space="0" w:color="auto"/>
        <w:left w:val="none" w:sz="0" w:space="0" w:color="auto"/>
        <w:bottom w:val="none" w:sz="0" w:space="0" w:color="auto"/>
        <w:right w:val="none" w:sz="0" w:space="0" w:color="auto"/>
      </w:divBdr>
    </w:div>
    <w:div w:id="142237393">
      <w:bodyDiv w:val="1"/>
      <w:marLeft w:val="0"/>
      <w:marRight w:val="0"/>
      <w:marTop w:val="0"/>
      <w:marBottom w:val="0"/>
      <w:divBdr>
        <w:top w:val="none" w:sz="0" w:space="0" w:color="auto"/>
        <w:left w:val="none" w:sz="0" w:space="0" w:color="auto"/>
        <w:bottom w:val="none" w:sz="0" w:space="0" w:color="auto"/>
        <w:right w:val="none" w:sz="0" w:space="0" w:color="auto"/>
      </w:divBdr>
    </w:div>
    <w:div w:id="157229830">
      <w:bodyDiv w:val="1"/>
      <w:marLeft w:val="0"/>
      <w:marRight w:val="0"/>
      <w:marTop w:val="0"/>
      <w:marBottom w:val="0"/>
      <w:divBdr>
        <w:top w:val="none" w:sz="0" w:space="0" w:color="auto"/>
        <w:left w:val="none" w:sz="0" w:space="0" w:color="auto"/>
        <w:bottom w:val="none" w:sz="0" w:space="0" w:color="auto"/>
        <w:right w:val="none" w:sz="0" w:space="0" w:color="auto"/>
      </w:divBdr>
    </w:div>
    <w:div w:id="236257330">
      <w:bodyDiv w:val="1"/>
      <w:marLeft w:val="0"/>
      <w:marRight w:val="0"/>
      <w:marTop w:val="0"/>
      <w:marBottom w:val="0"/>
      <w:divBdr>
        <w:top w:val="none" w:sz="0" w:space="0" w:color="auto"/>
        <w:left w:val="none" w:sz="0" w:space="0" w:color="auto"/>
        <w:bottom w:val="none" w:sz="0" w:space="0" w:color="auto"/>
        <w:right w:val="none" w:sz="0" w:space="0" w:color="auto"/>
      </w:divBdr>
    </w:div>
    <w:div w:id="243999301">
      <w:bodyDiv w:val="1"/>
      <w:marLeft w:val="0"/>
      <w:marRight w:val="0"/>
      <w:marTop w:val="0"/>
      <w:marBottom w:val="0"/>
      <w:divBdr>
        <w:top w:val="none" w:sz="0" w:space="0" w:color="auto"/>
        <w:left w:val="none" w:sz="0" w:space="0" w:color="auto"/>
        <w:bottom w:val="none" w:sz="0" w:space="0" w:color="auto"/>
        <w:right w:val="none" w:sz="0" w:space="0" w:color="auto"/>
      </w:divBdr>
    </w:div>
    <w:div w:id="369189651">
      <w:bodyDiv w:val="1"/>
      <w:marLeft w:val="0"/>
      <w:marRight w:val="0"/>
      <w:marTop w:val="0"/>
      <w:marBottom w:val="0"/>
      <w:divBdr>
        <w:top w:val="none" w:sz="0" w:space="0" w:color="auto"/>
        <w:left w:val="none" w:sz="0" w:space="0" w:color="auto"/>
        <w:bottom w:val="none" w:sz="0" w:space="0" w:color="auto"/>
        <w:right w:val="none" w:sz="0" w:space="0" w:color="auto"/>
      </w:divBdr>
    </w:div>
    <w:div w:id="426929042">
      <w:bodyDiv w:val="1"/>
      <w:marLeft w:val="0"/>
      <w:marRight w:val="0"/>
      <w:marTop w:val="0"/>
      <w:marBottom w:val="0"/>
      <w:divBdr>
        <w:top w:val="none" w:sz="0" w:space="0" w:color="auto"/>
        <w:left w:val="none" w:sz="0" w:space="0" w:color="auto"/>
        <w:bottom w:val="none" w:sz="0" w:space="0" w:color="auto"/>
        <w:right w:val="none" w:sz="0" w:space="0" w:color="auto"/>
      </w:divBdr>
    </w:div>
    <w:div w:id="539393103">
      <w:bodyDiv w:val="1"/>
      <w:marLeft w:val="0"/>
      <w:marRight w:val="0"/>
      <w:marTop w:val="0"/>
      <w:marBottom w:val="0"/>
      <w:divBdr>
        <w:top w:val="none" w:sz="0" w:space="0" w:color="auto"/>
        <w:left w:val="none" w:sz="0" w:space="0" w:color="auto"/>
        <w:bottom w:val="none" w:sz="0" w:space="0" w:color="auto"/>
        <w:right w:val="none" w:sz="0" w:space="0" w:color="auto"/>
      </w:divBdr>
    </w:div>
    <w:div w:id="631832600">
      <w:bodyDiv w:val="1"/>
      <w:marLeft w:val="0"/>
      <w:marRight w:val="0"/>
      <w:marTop w:val="0"/>
      <w:marBottom w:val="0"/>
      <w:divBdr>
        <w:top w:val="none" w:sz="0" w:space="0" w:color="auto"/>
        <w:left w:val="none" w:sz="0" w:space="0" w:color="auto"/>
        <w:bottom w:val="none" w:sz="0" w:space="0" w:color="auto"/>
        <w:right w:val="none" w:sz="0" w:space="0" w:color="auto"/>
      </w:divBdr>
    </w:div>
    <w:div w:id="737095771">
      <w:bodyDiv w:val="1"/>
      <w:marLeft w:val="0"/>
      <w:marRight w:val="0"/>
      <w:marTop w:val="0"/>
      <w:marBottom w:val="0"/>
      <w:divBdr>
        <w:top w:val="none" w:sz="0" w:space="0" w:color="auto"/>
        <w:left w:val="none" w:sz="0" w:space="0" w:color="auto"/>
        <w:bottom w:val="none" w:sz="0" w:space="0" w:color="auto"/>
        <w:right w:val="none" w:sz="0" w:space="0" w:color="auto"/>
      </w:divBdr>
    </w:div>
    <w:div w:id="1001784571">
      <w:bodyDiv w:val="1"/>
      <w:marLeft w:val="0"/>
      <w:marRight w:val="0"/>
      <w:marTop w:val="0"/>
      <w:marBottom w:val="0"/>
      <w:divBdr>
        <w:top w:val="none" w:sz="0" w:space="0" w:color="auto"/>
        <w:left w:val="none" w:sz="0" w:space="0" w:color="auto"/>
        <w:bottom w:val="none" w:sz="0" w:space="0" w:color="auto"/>
        <w:right w:val="none" w:sz="0" w:space="0" w:color="auto"/>
      </w:divBdr>
    </w:div>
    <w:div w:id="1216820638">
      <w:bodyDiv w:val="1"/>
      <w:marLeft w:val="0"/>
      <w:marRight w:val="0"/>
      <w:marTop w:val="0"/>
      <w:marBottom w:val="0"/>
      <w:divBdr>
        <w:top w:val="none" w:sz="0" w:space="0" w:color="auto"/>
        <w:left w:val="none" w:sz="0" w:space="0" w:color="auto"/>
        <w:bottom w:val="none" w:sz="0" w:space="0" w:color="auto"/>
        <w:right w:val="none" w:sz="0" w:space="0" w:color="auto"/>
      </w:divBdr>
    </w:div>
    <w:div w:id="1265309096">
      <w:bodyDiv w:val="1"/>
      <w:marLeft w:val="0"/>
      <w:marRight w:val="0"/>
      <w:marTop w:val="0"/>
      <w:marBottom w:val="0"/>
      <w:divBdr>
        <w:top w:val="none" w:sz="0" w:space="0" w:color="auto"/>
        <w:left w:val="none" w:sz="0" w:space="0" w:color="auto"/>
        <w:bottom w:val="none" w:sz="0" w:space="0" w:color="auto"/>
        <w:right w:val="none" w:sz="0" w:space="0" w:color="auto"/>
      </w:divBdr>
    </w:div>
    <w:div w:id="1301182298">
      <w:bodyDiv w:val="1"/>
      <w:marLeft w:val="0"/>
      <w:marRight w:val="0"/>
      <w:marTop w:val="0"/>
      <w:marBottom w:val="0"/>
      <w:divBdr>
        <w:top w:val="none" w:sz="0" w:space="0" w:color="auto"/>
        <w:left w:val="none" w:sz="0" w:space="0" w:color="auto"/>
        <w:bottom w:val="none" w:sz="0" w:space="0" w:color="auto"/>
        <w:right w:val="none" w:sz="0" w:space="0" w:color="auto"/>
      </w:divBdr>
    </w:div>
    <w:div w:id="1406950957">
      <w:bodyDiv w:val="1"/>
      <w:marLeft w:val="0"/>
      <w:marRight w:val="0"/>
      <w:marTop w:val="0"/>
      <w:marBottom w:val="0"/>
      <w:divBdr>
        <w:top w:val="none" w:sz="0" w:space="0" w:color="auto"/>
        <w:left w:val="none" w:sz="0" w:space="0" w:color="auto"/>
        <w:bottom w:val="none" w:sz="0" w:space="0" w:color="auto"/>
        <w:right w:val="none" w:sz="0" w:space="0" w:color="auto"/>
      </w:divBdr>
    </w:div>
    <w:div w:id="1620650279">
      <w:bodyDiv w:val="1"/>
      <w:marLeft w:val="0"/>
      <w:marRight w:val="0"/>
      <w:marTop w:val="0"/>
      <w:marBottom w:val="0"/>
      <w:divBdr>
        <w:top w:val="none" w:sz="0" w:space="0" w:color="auto"/>
        <w:left w:val="none" w:sz="0" w:space="0" w:color="auto"/>
        <w:bottom w:val="none" w:sz="0" w:space="0" w:color="auto"/>
        <w:right w:val="none" w:sz="0" w:space="0" w:color="auto"/>
      </w:divBdr>
    </w:div>
    <w:div w:id="1672096366">
      <w:bodyDiv w:val="1"/>
      <w:marLeft w:val="0"/>
      <w:marRight w:val="0"/>
      <w:marTop w:val="0"/>
      <w:marBottom w:val="0"/>
      <w:divBdr>
        <w:top w:val="none" w:sz="0" w:space="0" w:color="auto"/>
        <w:left w:val="none" w:sz="0" w:space="0" w:color="auto"/>
        <w:bottom w:val="none" w:sz="0" w:space="0" w:color="auto"/>
        <w:right w:val="none" w:sz="0" w:space="0" w:color="auto"/>
      </w:divBdr>
    </w:div>
    <w:div w:id="1722747494">
      <w:bodyDiv w:val="1"/>
      <w:marLeft w:val="0"/>
      <w:marRight w:val="0"/>
      <w:marTop w:val="0"/>
      <w:marBottom w:val="0"/>
      <w:divBdr>
        <w:top w:val="none" w:sz="0" w:space="0" w:color="auto"/>
        <w:left w:val="none" w:sz="0" w:space="0" w:color="auto"/>
        <w:bottom w:val="none" w:sz="0" w:space="0" w:color="auto"/>
        <w:right w:val="none" w:sz="0" w:space="0" w:color="auto"/>
      </w:divBdr>
    </w:div>
    <w:div w:id="20209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99&amp;date=13.12.202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40;&#1059;%20&#1040;&#1058;&#1054;%20&#1052;&#1054;%20&#1044;&#1078;&#1080;&#1076;&#1080;&#1085;&#1089;&#1082;&#1080;&#1081;%20&#1088;&#1072;&#1081;&#1086;&#1085;\&#1052;&#1080;&#1093;&#1072;&#1080;&#1083;\&#1048;&#1079;&#1074;&#1077;&#1097;&#1077;&#1085;&#1080;&#1077;_&#1047;&#1050;_%20&#1087;&#1086;&#1089;&#1090;&#1072;&#1074;&#1082;&#1072;%20&#1084;&#1077;&#1076;&#1080;&#1082;&#1072;&#1084;&#1077;&#1085;&#1090;&#1099;%20(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40;&#1059;%20&#1040;&#1058;&#1054;%20&#1052;&#1054;%20&#1044;&#1078;&#1080;&#1076;&#1080;&#1085;&#1089;&#1082;&#1080;&#1081;%20&#1088;&#1072;&#1081;&#1086;&#1085;\&#1052;&#1080;&#1093;&#1072;&#1080;&#1083;\&#1048;&#1079;&#1074;&#1077;&#1097;&#1077;&#1085;&#1080;&#1077;_&#1047;&#1050;_%20&#1087;&#1086;&#1089;&#1090;&#1072;&#1074;&#1082;&#1072;%20&#1084;&#1077;&#1076;&#1080;&#1082;&#1072;&#1084;&#1077;&#1085;&#1090;&#1099;%20(1).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52;&#1040;&#1059;%20&#1040;&#1058;&#1054;%20&#1052;&#1054;%20&#1044;&#1078;&#1080;&#1076;&#1080;&#1085;&#1089;&#1082;&#1080;&#1081;%20&#1088;&#1072;&#1081;&#1086;&#1085;\&#1052;&#1080;&#1093;&#1072;&#1080;&#1083;\&#1048;&#1079;&#1074;&#1077;&#1097;&#1077;&#1085;&#1080;&#1077;_&#1047;&#1050;_%20&#1087;&#1086;&#1089;&#1090;&#1072;&#1074;&#1082;&#1072;%20&#1084;&#1077;&#1076;&#1080;&#1082;&#1072;&#1084;&#1077;&#1085;&#1090;&#1099;%20(1).docx"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9C4D-AF83-4F0C-A3CB-ECCF3999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4305</Words>
  <Characters>24540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учреждение «Административно-технический отдел» муниципального образования «Джидинский район» (МАУ «АТО» МО «Джидинский район»)</vt:lpstr>
    </vt:vector>
  </TitlesOfParts>
  <LinksUpToDate>false</LinksUpToDate>
  <CharactersWithSpaces>28788</CharactersWithSpaces>
  <SharedDoc>false</SharedDoc>
  <HLinks>
    <vt:vector size="42" baseType="variant">
      <vt:variant>
        <vt:i4>73203777</vt:i4>
      </vt:variant>
      <vt:variant>
        <vt:i4>18</vt:i4>
      </vt:variant>
      <vt:variant>
        <vt:i4>0</vt:i4>
      </vt:variant>
      <vt:variant>
        <vt:i4>5</vt:i4>
      </vt:variant>
      <vt:variant>
        <vt:lpwstr>../../../../../../../МАУ АТО МО Джидинский район/Михаил/Извещение_ЗК_ поставка медикаменты (1).docx</vt:lpwstr>
      </vt:variant>
      <vt:variant>
        <vt:lpwstr>Par935</vt:lpwstr>
      </vt:variant>
      <vt:variant>
        <vt:i4>72548423</vt:i4>
      </vt:variant>
      <vt:variant>
        <vt:i4>15</vt:i4>
      </vt:variant>
      <vt:variant>
        <vt:i4>0</vt:i4>
      </vt:variant>
      <vt:variant>
        <vt:i4>5</vt:i4>
      </vt:variant>
      <vt:variant>
        <vt:lpwstr>../../../../../../../МАУ АТО МО Джидинский район/Михаил/Извещение_ЗК_ поставка медикаменты (1).docx</vt:lpwstr>
      </vt:variant>
      <vt:variant>
        <vt:lpwstr>Par755</vt:lpwstr>
      </vt:variant>
      <vt:variant>
        <vt:i4>72351808</vt:i4>
      </vt:variant>
      <vt:variant>
        <vt:i4>12</vt:i4>
      </vt:variant>
      <vt:variant>
        <vt:i4>0</vt:i4>
      </vt:variant>
      <vt:variant>
        <vt:i4>5</vt:i4>
      </vt:variant>
      <vt:variant>
        <vt:lpwstr>../../../../../../../МАУ АТО МО Джидинский район/Михаил/Извещение_ЗК_ поставка медикаменты (1).docx</vt:lpwstr>
      </vt:variant>
      <vt:variant>
        <vt:lpwstr>Par223</vt:lpwstr>
      </vt:variant>
      <vt:variant>
        <vt:i4>5373978</vt:i4>
      </vt:variant>
      <vt:variant>
        <vt:i4>9</vt:i4>
      </vt:variant>
      <vt:variant>
        <vt:i4>0</vt:i4>
      </vt:variant>
      <vt:variant>
        <vt:i4>5</vt:i4>
      </vt:variant>
      <vt:variant>
        <vt:lpwstr>http://etp.torgi-online.com/</vt:lpwstr>
      </vt:variant>
      <vt:variant>
        <vt:lpwstr/>
      </vt:variant>
      <vt:variant>
        <vt:i4>5373978</vt:i4>
      </vt:variant>
      <vt:variant>
        <vt:i4>6</vt:i4>
      </vt:variant>
      <vt:variant>
        <vt:i4>0</vt:i4>
      </vt:variant>
      <vt:variant>
        <vt:i4>5</vt:i4>
      </vt:variant>
      <vt:variant>
        <vt:lpwstr>http://etp.torgi-online.com/</vt:lpwstr>
      </vt:variant>
      <vt:variant>
        <vt:lpwstr/>
      </vt:variant>
      <vt:variant>
        <vt:i4>5373978</vt:i4>
      </vt:variant>
      <vt:variant>
        <vt:i4>3</vt:i4>
      </vt:variant>
      <vt:variant>
        <vt:i4>0</vt:i4>
      </vt:variant>
      <vt:variant>
        <vt:i4>5</vt:i4>
      </vt:variant>
      <vt:variant>
        <vt:lpwstr>http://etp.torgi-online.com/</vt:lpwstr>
      </vt:variant>
      <vt:variant>
        <vt:lpwstr/>
      </vt:variant>
      <vt:variant>
        <vt:i4>7012452</vt:i4>
      </vt:variant>
      <vt:variant>
        <vt:i4>0</vt:i4>
      </vt:variant>
      <vt:variant>
        <vt:i4>0</vt:i4>
      </vt:variant>
      <vt:variant>
        <vt:i4>5</vt:i4>
      </vt:variant>
      <vt:variant>
        <vt:lpwstr>https://login.consultant.ru/link/?req=doc&amp;base=LAW&amp;n=465999&amp;date=13.12.2024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Zakup1</cp:lastModifiedBy>
  <cp:revision>3</cp:revision>
  <dcterms:created xsi:type="dcterms:W3CDTF">2025-06-06T09:12:00Z</dcterms:created>
  <dcterms:modified xsi:type="dcterms:W3CDTF">2026-06-11T10:22:00Z</dcterms:modified>
</cp:coreProperties>
</file>