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50549D" w14:textId="77777777" w:rsidR="001E24F0" w:rsidRPr="0077421F" w:rsidRDefault="001E24F0" w:rsidP="001E24F0">
      <w:pPr>
        <w:pStyle w:val="a3"/>
        <w:jc w:val="center"/>
        <w:rPr>
          <w:rFonts w:ascii="Times New Roman" w:hAnsi="Times New Roman"/>
          <w:b/>
          <w:color w:val="000000"/>
        </w:rPr>
      </w:pPr>
      <w:r w:rsidRPr="0077421F">
        <w:rPr>
          <w:rFonts w:ascii="Times New Roman" w:hAnsi="Times New Roman"/>
          <w:b/>
          <w:color w:val="000000"/>
        </w:rPr>
        <w:t>ТЕХН‌﻿‍‌‌⁠⁠‌﻿⁠​‌‍﻿⁠​‍‌‌‌⁠⁠﻿﻿​﻿​‌﻿​﻿‍​⁠⁠‍﻿‍‍⁠‍​‍‍ИЧЕСКОЕ ЗАДАНИЕ</w:t>
      </w:r>
    </w:p>
    <w:p w14:paraId="2BF3FFD1" w14:textId="6DB91A88" w:rsidR="00BA5624" w:rsidRPr="00BA5624" w:rsidRDefault="001E24F0" w:rsidP="00BA5624">
      <w:pPr>
        <w:jc w:val="center"/>
        <w:rPr>
          <w:rFonts w:ascii="Times New Roman" w:hAnsi="Times New Roman"/>
          <w:b/>
          <w:color w:val="222222"/>
          <w:shd w:val="clear" w:color="auto" w:fill="FFFFFF"/>
        </w:rPr>
      </w:pPr>
      <w:r w:rsidRPr="0077421F">
        <w:rPr>
          <w:rFonts w:ascii="Times New Roman" w:hAnsi="Times New Roman"/>
          <w:b/>
          <w:color w:val="000000"/>
        </w:rPr>
        <w:t xml:space="preserve">на поставку </w:t>
      </w:r>
      <w:r w:rsidR="00BA5624">
        <w:rPr>
          <w:rFonts w:ascii="Times New Roman" w:hAnsi="Times New Roman"/>
          <w:b/>
          <w:color w:val="222222"/>
          <w:shd w:val="clear" w:color="auto" w:fill="FFFFFF"/>
        </w:rPr>
        <w:t>средств личной гигиены</w:t>
      </w:r>
      <w:r>
        <w:rPr>
          <w:rFonts w:ascii="Times New Roman" w:hAnsi="Times New Roman"/>
          <w:b/>
          <w:color w:val="222222"/>
          <w:shd w:val="clear" w:color="auto" w:fill="FFFFFF"/>
        </w:rPr>
        <w:t xml:space="preserve"> для нужд </w:t>
      </w:r>
      <w:r w:rsidR="00BA5624" w:rsidRPr="00BA5624">
        <w:rPr>
          <w:rFonts w:ascii="Times New Roman" w:hAnsi="Times New Roman"/>
          <w:b/>
          <w:color w:val="222222"/>
          <w:shd w:val="clear" w:color="auto" w:fill="FFFFFF"/>
        </w:rPr>
        <w:t>ГАУ СО "Аткарский Дом-Интернат для Престарелых и Инвалидов"</w:t>
      </w:r>
    </w:p>
    <w:p w14:paraId="2A148B8B" w14:textId="77777777" w:rsidR="003122B2" w:rsidRPr="003122B2" w:rsidRDefault="003122B2" w:rsidP="005357AE">
      <w:pPr>
        <w:spacing w:after="0" w:line="240" w:lineRule="auto"/>
        <w:ind w:firstLine="709"/>
        <w:jc w:val="both"/>
        <w:rPr>
          <w:rFonts w:ascii="Times New Roman" w:hAnsi="Times New Roman" w:cs="Times New Roman"/>
          <w:i/>
          <w:iCs/>
          <w:sz w:val="24"/>
          <w:szCs w:val="24"/>
        </w:rPr>
      </w:pPr>
      <w:r w:rsidRPr="003122B2">
        <w:rPr>
          <w:rFonts w:ascii="Times New Roman" w:hAnsi="Times New Roman" w:cs="Times New Roman"/>
          <w:i/>
          <w:iCs/>
          <w:sz w:val="24"/>
          <w:szCs w:val="24"/>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417"/>
        <w:gridCol w:w="2977"/>
        <w:gridCol w:w="1417"/>
        <w:gridCol w:w="1560"/>
        <w:gridCol w:w="1984"/>
      </w:tblGrid>
      <w:tr w:rsidR="001E24F0" w:rsidRPr="003122B2" w14:paraId="189B94A3" w14:textId="77777777" w:rsidTr="003122B2">
        <w:trPr>
          <w:trHeight w:val="241"/>
          <w:jc w:val="center"/>
        </w:trPr>
        <w:tc>
          <w:tcPr>
            <w:tcW w:w="988" w:type="dxa"/>
            <w:vMerge w:val="restart"/>
            <w:tcBorders>
              <w:top w:val="single" w:sz="4" w:space="0" w:color="auto"/>
              <w:left w:val="single" w:sz="4" w:space="0" w:color="auto"/>
              <w:bottom w:val="single" w:sz="4" w:space="0" w:color="auto"/>
              <w:right w:val="single" w:sz="4" w:space="0" w:color="auto"/>
            </w:tcBorders>
            <w:hideMark/>
          </w:tcPr>
          <w:p w14:paraId="2CADA28D" w14:textId="77777777" w:rsidR="001E24F0" w:rsidRPr="003122B2" w:rsidRDefault="001E24F0" w:rsidP="00430678">
            <w:pPr>
              <w:spacing w:after="0" w:line="240" w:lineRule="auto"/>
              <w:ind w:left="22"/>
              <w:jc w:val="both"/>
              <w:rPr>
                <w:rFonts w:ascii="Times New Roman" w:eastAsia="Calibri" w:hAnsi="Times New Roman" w:cs="Times New Roman"/>
                <w:sz w:val="20"/>
                <w:szCs w:val="20"/>
              </w:rPr>
            </w:pPr>
            <w:bookmarkStart w:id="0" w:name="_Hlk230770798"/>
            <w:r w:rsidRPr="003122B2">
              <w:rPr>
                <w:rFonts w:ascii="Times New Roman" w:eastAsia="Calibri" w:hAnsi="Times New Roman" w:cs="Times New Roman"/>
                <w:sz w:val="20"/>
                <w:szCs w:val="20"/>
              </w:rPr>
              <w:t>№ п/п</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1C41BD50" w14:textId="77777777" w:rsidR="001E24F0" w:rsidRPr="003122B2" w:rsidRDefault="001E24F0" w:rsidP="00430678">
            <w:pPr>
              <w:spacing w:after="0" w:line="240" w:lineRule="auto"/>
              <w:jc w:val="both"/>
              <w:rPr>
                <w:rFonts w:ascii="Times New Roman" w:eastAsia="Calibri" w:hAnsi="Times New Roman" w:cs="Times New Roman"/>
                <w:sz w:val="20"/>
                <w:szCs w:val="20"/>
              </w:rPr>
            </w:pPr>
            <w:r w:rsidRPr="003122B2">
              <w:rPr>
                <w:rFonts w:ascii="Times New Roman" w:eastAsia="Calibri" w:hAnsi="Times New Roman" w:cs="Times New Roman"/>
                <w:sz w:val="20"/>
                <w:szCs w:val="20"/>
              </w:rPr>
              <w:t>Код ОКПД2</w:t>
            </w:r>
          </w:p>
        </w:tc>
        <w:tc>
          <w:tcPr>
            <w:tcW w:w="2977" w:type="dxa"/>
            <w:vMerge w:val="restart"/>
            <w:tcBorders>
              <w:top w:val="single" w:sz="4" w:space="0" w:color="auto"/>
              <w:left w:val="single" w:sz="4" w:space="0" w:color="auto"/>
              <w:bottom w:val="single" w:sz="4" w:space="0" w:color="auto"/>
              <w:right w:val="single" w:sz="4" w:space="0" w:color="auto"/>
            </w:tcBorders>
            <w:hideMark/>
          </w:tcPr>
          <w:p w14:paraId="2108617C" w14:textId="77777777" w:rsidR="001E24F0" w:rsidRPr="003122B2" w:rsidRDefault="001E24F0" w:rsidP="00430678">
            <w:pPr>
              <w:spacing w:after="0" w:line="240" w:lineRule="auto"/>
              <w:rPr>
                <w:rFonts w:ascii="Times New Roman" w:eastAsia="Calibri" w:hAnsi="Times New Roman" w:cs="Times New Roman"/>
                <w:sz w:val="20"/>
                <w:szCs w:val="20"/>
              </w:rPr>
            </w:pPr>
            <w:r w:rsidRPr="003122B2">
              <w:rPr>
                <w:rFonts w:ascii="Times New Roman" w:eastAsia="Calibri" w:hAnsi="Times New Roman" w:cs="Times New Roman"/>
                <w:sz w:val="20"/>
                <w:szCs w:val="20"/>
              </w:rPr>
              <w:t>Наименование</w:t>
            </w:r>
          </w:p>
        </w:tc>
        <w:tc>
          <w:tcPr>
            <w:tcW w:w="4961" w:type="dxa"/>
            <w:gridSpan w:val="3"/>
            <w:tcBorders>
              <w:top w:val="single" w:sz="4" w:space="0" w:color="auto"/>
              <w:left w:val="single" w:sz="4" w:space="0" w:color="auto"/>
              <w:bottom w:val="single" w:sz="4" w:space="0" w:color="auto"/>
              <w:right w:val="single" w:sz="4" w:space="0" w:color="auto"/>
            </w:tcBorders>
            <w:hideMark/>
          </w:tcPr>
          <w:p w14:paraId="59908718" w14:textId="77777777" w:rsidR="001E24F0" w:rsidRPr="003122B2" w:rsidRDefault="001E24F0" w:rsidP="00430678">
            <w:pPr>
              <w:spacing w:after="0" w:line="240" w:lineRule="auto"/>
              <w:ind w:left="851"/>
              <w:jc w:val="center"/>
              <w:rPr>
                <w:rFonts w:ascii="Times New Roman" w:eastAsia="Calibri" w:hAnsi="Times New Roman" w:cs="Times New Roman"/>
                <w:sz w:val="20"/>
                <w:szCs w:val="20"/>
              </w:rPr>
            </w:pPr>
            <w:r w:rsidRPr="003122B2">
              <w:rPr>
                <w:rFonts w:ascii="Times New Roman" w:eastAsia="Calibri" w:hAnsi="Times New Roman" w:cs="Times New Roman"/>
                <w:sz w:val="20"/>
                <w:szCs w:val="20"/>
              </w:rPr>
              <w:t>Национальный режим</w:t>
            </w:r>
          </w:p>
        </w:tc>
      </w:tr>
      <w:tr w:rsidR="001E24F0" w:rsidRPr="003122B2" w14:paraId="46131158" w14:textId="77777777" w:rsidTr="00DF534E">
        <w:trPr>
          <w:trHeight w:val="397"/>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3A200CA" w14:textId="77777777" w:rsidR="001E24F0" w:rsidRPr="003122B2" w:rsidRDefault="001E24F0" w:rsidP="00430678">
            <w:pPr>
              <w:spacing w:after="0" w:line="240" w:lineRule="auto"/>
              <w:ind w:left="22"/>
              <w:rPr>
                <w:rFonts w:ascii="Times New Roman" w:eastAsia="Calibri" w:hAnsi="Times New Roman" w:cs="Times New Roman"/>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9051B7A" w14:textId="77777777" w:rsidR="001E24F0" w:rsidRPr="003122B2" w:rsidRDefault="001E24F0" w:rsidP="00430678">
            <w:pPr>
              <w:spacing w:after="0" w:line="240" w:lineRule="auto"/>
              <w:ind w:left="851"/>
              <w:rPr>
                <w:rFonts w:ascii="Times New Roman" w:eastAsia="Calibri" w:hAnsi="Times New Roman" w:cs="Times New Roman"/>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3FBE5D8" w14:textId="77777777" w:rsidR="001E24F0" w:rsidRPr="003122B2" w:rsidRDefault="001E24F0" w:rsidP="00430678">
            <w:pPr>
              <w:spacing w:after="0" w:line="240" w:lineRule="auto"/>
              <w:ind w:left="851"/>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21AD7719" w14:textId="77777777" w:rsidR="001E24F0" w:rsidRPr="003122B2" w:rsidRDefault="001E24F0" w:rsidP="00430678">
            <w:pPr>
              <w:spacing w:after="0" w:line="240" w:lineRule="auto"/>
              <w:rPr>
                <w:rFonts w:ascii="Times New Roman" w:eastAsia="Calibri" w:hAnsi="Times New Roman" w:cs="Times New Roman"/>
                <w:sz w:val="20"/>
                <w:szCs w:val="20"/>
              </w:rPr>
            </w:pPr>
            <w:r w:rsidRPr="003122B2">
              <w:rPr>
                <w:rFonts w:ascii="Times New Roman" w:eastAsia="Calibri" w:hAnsi="Times New Roman" w:cs="Times New Roman"/>
                <w:sz w:val="20"/>
                <w:szCs w:val="20"/>
              </w:rPr>
              <w:t>1875 (Запрет)</w:t>
            </w:r>
          </w:p>
        </w:tc>
        <w:tc>
          <w:tcPr>
            <w:tcW w:w="1560" w:type="dxa"/>
            <w:tcBorders>
              <w:top w:val="single" w:sz="4" w:space="0" w:color="auto"/>
              <w:left w:val="single" w:sz="4" w:space="0" w:color="auto"/>
              <w:bottom w:val="single" w:sz="4" w:space="0" w:color="auto"/>
              <w:right w:val="single" w:sz="4" w:space="0" w:color="auto"/>
            </w:tcBorders>
            <w:hideMark/>
          </w:tcPr>
          <w:p w14:paraId="16BEB5A7" w14:textId="77777777" w:rsidR="001E24F0" w:rsidRPr="003122B2" w:rsidRDefault="001E24F0" w:rsidP="00430678">
            <w:pPr>
              <w:spacing w:after="0" w:line="240" w:lineRule="auto"/>
              <w:rPr>
                <w:rFonts w:ascii="Times New Roman" w:eastAsia="Calibri" w:hAnsi="Times New Roman" w:cs="Times New Roman"/>
                <w:sz w:val="20"/>
                <w:szCs w:val="20"/>
              </w:rPr>
            </w:pPr>
            <w:r w:rsidRPr="003122B2">
              <w:rPr>
                <w:rFonts w:ascii="Times New Roman" w:eastAsia="Calibri" w:hAnsi="Times New Roman" w:cs="Times New Roman"/>
                <w:sz w:val="20"/>
                <w:szCs w:val="20"/>
              </w:rPr>
              <w:t>1875 (Ограничение)</w:t>
            </w:r>
          </w:p>
        </w:tc>
        <w:tc>
          <w:tcPr>
            <w:tcW w:w="1984" w:type="dxa"/>
            <w:tcBorders>
              <w:top w:val="single" w:sz="4" w:space="0" w:color="auto"/>
              <w:left w:val="single" w:sz="4" w:space="0" w:color="auto"/>
              <w:bottom w:val="single" w:sz="4" w:space="0" w:color="auto"/>
              <w:right w:val="single" w:sz="4" w:space="0" w:color="auto"/>
            </w:tcBorders>
            <w:hideMark/>
          </w:tcPr>
          <w:p w14:paraId="2D4B8AA8" w14:textId="77777777" w:rsidR="001E24F0" w:rsidRPr="003122B2" w:rsidRDefault="001E24F0" w:rsidP="00430678">
            <w:pPr>
              <w:spacing w:after="0" w:line="240" w:lineRule="auto"/>
              <w:rPr>
                <w:rFonts w:ascii="Times New Roman" w:eastAsia="Calibri" w:hAnsi="Times New Roman" w:cs="Times New Roman"/>
                <w:sz w:val="20"/>
                <w:szCs w:val="20"/>
              </w:rPr>
            </w:pPr>
            <w:r w:rsidRPr="003122B2">
              <w:rPr>
                <w:rFonts w:ascii="Times New Roman" w:eastAsia="Calibri" w:hAnsi="Times New Roman" w:cs="Times New Roman"/>
                <w:sz w:val="20"/>
                <w:szCs w:val="20"/>
              </w:rPr>
              <w:t>1875 (Преимущество)</w:t>
            </w:r>
          </w:p>
        </w:tc>
      </w:tr>
      <w:tr w:rsidR="000E106F" w:rsidRPr="003122B2" w14:paraId="18653ED9" w14:textId="77777777" w:rsidTr="00DF534E">
        <w:trPr>
          <w:trHeight w:val="275"/>
          <w:jc w:val="center"/>
        </w:trPr>
        <w:tc>
          <w:tcPr>
            <w:tcW w:w="988" w:type="dxa"/>
            <w:tcBorders>
              <w:top w:val="single" w:sz="4" w:space="0" w:color="auto"/>
              <w:left w:val="single" w:sz="4" w:space="0" w:color="auto"/>
              <w:bottom w:val="single" w:sz="4" w:space="0" w:color="auto"/>
              <w:right w:val="single" w:sz="4" w:space="0" w:color="auto"/>
            </w:tcBorders>
          </w:tcPr>
          <w:p w14:paraId="648D2D4A" w14:textId="77777777" w:rsidR="000E106F" w:rsidRPr="003122B2" w:rsidRDefault="000E106F" w:rsidP="000E106F">
            <w:pPr>
              <w:spacing w:after="0" w:line="240" w:lineRule="auto"/>
              <w:ind w:left="22"/>
              <w:jc w:val="both"/>
              <w:rPr>
                <w:rFonts w:ascii="Times New Roman" w:eastAsia="Calibri" w:hAnsi="Times New Roman" w:cs="Times New Roman"/>
                <w:sz w:val="20"/>
                <w:szCs w:val="20"/>
              </w:rPr>
            </w:pPr>
            <w:r w:rsidRPr="003122B2">
              <w:rPr>
                <w:rFonts w:ascii="Times New Roman" w:eastAsia="Calibri" w:hAnsi="Times New Roman"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tcPr>
          <w:p w14:paraId="170F654C" w14:textId="6B86C988" w:rsidR="000E106F" w:rsidRPr="003122B2" w:rsidRDefault="00780481" w:rsidP="000E106F">
            <w:pPr>
              <w:spacing w:after="0" w:line="240" w:lineRule="auto"/>
              <w:rPr>
                <w:rFonts w:ascii="Times New Roman" w:eastAsia="Calibri" w:hAnsi="Times New Roman" w:cs="Times New Roman"/>
                <w:sz w:val="20"/>
                <w:szCs w:val="20"/>
              </w:rPr>
            </w:pPr>
            <w:r w:rsidRPr="00780481">
              <w:rPr>
                <w:rFonts w:ascii="Times New Roman" w:eastAsia="Calibri" w:hAnsi="Times New Roman" w:cs="Times New Roman"/>
                <w:sz w:val="20"/>
                <w:szCs w:val="20"/>
              </w:rPr>
              <w:t>20.41.31.110</w:t>
            </w:r>
          </w:p>
        </w:tc>
        <w:tc>
          <w:tcPr>
            <w:tcW w:w="2977" w:type="dxa"/>
            <w:tcBorders>
              <w:top w:val="single" w:sz="4" w:space="0" w:color="auto"/>
              <w:left w:val="single" w:sz="4" w:space="0" w:color="auto"/>
              <w:bottom w:val="single" w:sz="4" w:space="0" w:color="auto"/>
              <w:right w:val="single" w:sz="4" w:space="0" w:color="auto"/>
            </w:tcBorders>
          </w:tcPr>
          <w:p w14:paraId="44ADE049" w14:textId="28AC5B6A" w:rsidR="000E106F" w:rsidRPr="003122B2" w:rsidRDefault="000E106F" w:rsidP="000E106F">
            <w:pPr>
              <w:spacing w:after="0" w:line="240" w:lineRule="auto"/>
              <w:rPr>
                <w:rFonts w:ascii="Times New Roman" w:eastAsia="Calibri" w:hAnsi="Times New Roman" w:cs="Times New Roman"/>
                <w:sz w:val="20"/>
                <w:szCs w:val="20"/>
              </w:rPr>
            </w:pPr>
            <w:r w:rsidRPr="00BA5624">
              <w:rPr>
                <w:rFonts w:ascii="Times New Roman" w:hAnsi="Times New Roman"/>
                <w:sz w:val="24"/>
                <w:szCs w:val="24"/>
              </w:rPr>
              <w:t>мыло туалетное</w:t>
            </w:r>
          </w:p>
        </w:tc>
        <w:tc>
          <w:tcPr>
            <w:tcW w:w="1417" w:type="dxa"/>
            <w:tcBorders>
              <w:top w:val="single" w:sz="4" w:space="0" w:color="auto"/>
              <w:left w:val="single" w:sz="4" w:space="0" w:color="auto"/>
              <w:bottom w:val="single" w:sz="4" w:space="0" w:color="auto"/>
              <w:right w:val="single" w:sz="4" w:space="0" w:color="auto"/>
            </w:tcBorders>
          </w:tcPr>
          <w:p w14:paraId="5D823BE4" w14:textId="77777777" w:rsidR="000E106F" w:rsidRPr="003122B2" w:rsidRDefault="000E106F" w:rsidP="000E106F">
            <w:pPr>
              <w:spacing w:after="0" w:line="240" w:lineRule="auto"/>
              <w:ind w:left="851"/>
              <w:jc w:val="both"/>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68407ED4" w14:textId="0A554394" w:rsidR="000E106F" w:rsidRPr="003122B2" w:rsidRDefault="000E106F" w:rsidP="000E106F">
            <w:pPr>
              <w:spacing w:after="0" w:line="240" w:lineRule="auto"/>
              <w:ind w:left="851"/>
              <w:jc w:val="both"/>
              <w:rPr>
                <w:rFonts w:ascii="Times New Roman" w:eastAsia="Calibri"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D4E8587" w14:textId="5119DE09" w:rsidR="000E106F" w:rsidRPr="003122B2" w:rsidRDefault="00780481" w:rsidP="000E106F">
            <w:pPr>
              <w:spacing w:after="0" w:line="240" w:lineRule="auto"/>
              <w:ind w:left="851"/>
              <w:jc w:val="both"/>
              <w:rPr>
                <w:rFonts w:ascii="Times New Roman" w:eastAsia="Calibri" w:hAnsi="Times New Roman" w:cs="Times New Roman"/>
                <w:sz w:val="20"/>
                <w:szCs w:val="20"/>
              </w:rPr>
            </w:pPr>
            <w:r w:rsidRPr="003122B2">
              <w:rPr>
                <w:rFonts w:ascii="Segoe UI Symbol" w:eastAsia="Calibri" w:hAnsi="Segoe UI Symbol" w:cs="Segoe UI Symbol"/>
                <w:sz w:val="20"/>
                <w:szCs w:val="20"/>
              </w:rPr>
              <w:t>✓</w:t>
            </w:r>
          </w:p>
        </w:tc>
      </w:tr>
      <w:tr w:rsidR="000E106F" w:rsidRPr="003122B2" w14:paraId="04CB5A03" w14:textId="77777777" w:rsidTr="00DF534E">
        <w:trPr>
          <w:trHeight w:val="275"/>
          <w:jc w:val="center"/>
        </w:trPr>
        <w:tc>
          <w:tcPr>
            <w:tcW w:w="988" w:type="dxa"/>
            <w:tcBorders>
              <w:top w:val="single" w:sz="4" w:space="0" w:color="auto"/>
              <w:left w:val="single" w:sz="4" w:space="0" w:color="auto"/>
              <w:bottom w:val="single" w:sz="4" w:space="0" w:color="auto"/>
              <w:right w:val="single" w:sz="4" w:space="0" w:color="auto"/>
            </w:tcBorders>
          </w:tcPr>
          <w:p w14:paraId="7F28C426" w14:textId="77777777" w:rsidR="000E106F" w:rsidRPr="003122B2" w:rsidRDefault="000E106F" w:rsidP="000E106F">
            <w:pPr>
              <w:spacing w:after="0" w:line="240" w:lineRule="auto"/>
              <w:ind w:left="22"/>
              <w:jc w:val="both"/>
              <w:rPr>
                <w:rFonts w:ascii="Times New Roman" w:eastAsia="Calibri" w:hAnsi="Times New Roman" w:cs="Times New Roman"/>
                <w:sz w:val="20"/>
                <w:szCs w:val="20"/>
              </w:rPr>
            </w:pPr>
            <w:r w:rsidRPr="003122B2">
              <w:rPr>
                <w:rFonts w:ascii="Times New Roman" w:eastAsia="Calibri" w:hAnsi="Times New Roman"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tcPr>
          <w:p w14:paraId="59F9E448" w14:textId="54876155" w:rsidR="000E106F" w:rsidRPr="003122B2" w:rsidRDefault="00780481" w:rsidP="000E106F">
            <w:pPr>
              <w:spacing w:after="0" w:line="240" w:lineRule="auto"/>
              <w:rPr>
                <w:rFonts w:ascii="Times New Roman" w:eastAsia="Calibri" w:hAnsi="Times New Roman" w:cs="Times New Roman"/>
                <w:sz w:val="20"/>
                <w:szCs w:val="20"/>
              </w:rPr>
            </w:pPr>
            <w:r w:rsidRPr="00780481">
              <w:rPr>
                <w:rFonts w:ascii="Times New Roman" w:eastAsia="Calibri" w:hAnsi="Times New Roman" w:cs="Times New Roman"/>
                <w:sz w:val="20"/>
                <w:szCs w:val="20"/>
              </w:rPr>
              <w:t>20.41.31.120</w:t>
            </w:r>
          </w:p>
        </w:tc>
        <w:tc>
          <w:tcPr>
            <w:tcW w:w="2977" w:type="dxa"/>
            <w:tcBorders>
              <w:top w:val="single" w:sz="4" w:space="0" w:color="auto"/>
              <w:left w:val="single" w:sz="4" w:space="0" w:color="auto"/>
              <w:bottom w:val="single" w:sz="4" w:space="0" w:color="auto"/>
              <w:right w:val="single" w:sz="4" w:space="0" w:color="auto"/>
            </w:tcBorders>
          </w:tcPr>
          <w:p w14:paraId="62B78F5F" w14:textId="773BB7CA" w:rsidR="000E106F" w:rsidRPr="003122B2" w:rsidRDefault="000E106F" w:rsidP="000E106F">
            <w:pPr>
              <w:spacing w:after="0" w:line="240" w:lineRule="auto"/>
              <w:rPr>
                <w:rFonts w:ascii="Times New Roman" w:hAnsi="Times New Roman" w:cs="Times New Roman"/>
                <w:sz w:val="20"/>
                <w:szCs w:val="20"/>
              </w:rPr>
            </w:pPr>
            <w:r w:rsidRPr="00BA5624">
              <w:rPr>
                <w:rFonts w:ascii="Times New Roman" w:hAnsi="Times New Roman"/>
                <w:sz w:val="24"/>
                <w:szCs w:val="24"/>
              </w:rPr>
              <w:t xml:space="preserve">мыло хозяйственное </w:t>
            </w:r>
          </w:p>
        </w:tc>
        <w:tc>
          <w:tcPr>
            <w:tcW w:w="1417" w:type="dxa"/>
            <w:tcBorders>
              <w:top w:val="single" w:sz="4" w:space="0" w:color="auto"/>
              <w:left w:val="single" w:sz="4" w:space="0" w:color="auto"/>
              <w:bottom w:val="single" w:sz="4" w:space="0" w:color="auto"/>
              <w:right w:val="single" w:sz="4" w:space="0" w:color="auto"/>
            </w:tcBorders>
          </w:tcPr>
          <w:p w14:paraId="37041AF6" w14:textId="77777777" w:rsidR="000E106F" w:rsidRPr="003122B2" w:rsidRDefault="000E106F" w:rsidP="000E106F">
            <w:pPr>
              <w:spacing w:after="0" w:line="240" w:lineRule="auto"/>
              <w:ind w:left="851"/>
              <w:jc w:val="both"/>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338B14FA" w14:textId="040E4655" w:rsidR="000E106F" w:rsidRPr="003122B2" w:rsidRDefault="000E106F" w:rsidP="000E106F">
            <w:pPr>
              <w:spacing w:after="0" w:line="240" w:lineRule="auto"/>
              <w:ind w:left="851"/>
              <w:jc w:val="both"/>
              <w:rPr>
                <w:rFonts w:ascii="Times New Roman" w:eastAsia="Calibri"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79B08AD7" w14:textId="7296E95F" w:rsidR="000E106F" w:rsidRPr="003122B2" w:rsidRDefault="00780481" w:rsidP="000E106F">
            <w:pPr>
              <w:spacing w:after="0" w:line="240" w:lineRule="auto"/>
              <w:ind w:left="851"/>
              <w:jc w:val="both"/>
              <w:rPr>
                <w:rFonts w:ascii="Times New Roman" w:eastAsia="Calibri" w:hAnsi="Times New Roman" w:cs="Times New Roman"/>
                <w:sz w:val="20"/>
                <w:szCs w:val="20"/>
              </w:rPr>
            </w:pPr>
            <w:r w:rsidRPr="003122B2">
              <w:rPr>
                <w:rFonts w:ascii="Segoe UI Symbol" w:eastAsia="Calibri" w:hAnsi="Segoe UI Symbol" w:cs="Segoe UI Symbol"/>
                <w:sz w:val="20"/>
                <w:szCs w:val="20"/>
              </w:rPr>
              <w:t>✓</w:t>
            </w:r>
          </w:p>
        </w:tc>
      </w:tr>
      <w:tr w:rsidR="000E106F" w:rsidRPr="003122B2" w14:paraId="201F53A1" w14:textId="77777777" w:rsidTr="00DF534E">
        <w:trPr>
          <w:trHeight w:val="275"/>
          <w:jc w:val="center"/>
        </w:trPr>
        <w:tc>
          <w:tcPr>
            <w:tcW w:w="988" w:type="dxa"/>
            <w:tcBorders>
              <w:top w:val="single" w:sz="4" w:space="0" w:color="auto"/>
              <w:left w:val="single" w:sz="4" w:space="0" w:color="auto"/>
              <w:bottom w:val="single" w:sz="4" w:space="0" w:color="auto"/>
              <w:right w:val="single" w:sz="4" w:space="0" w:color="auto"/>
            </w:tcBorders>
          </w:tcPr>
          <w:p w14:paraId="0848DAF8" w14:textId="77777777" w:rsidR="000E106F" w:rsidRPr="003122B2" w:rsidRDefault="000E106F" w:rsidP="000E106F">
            <w:pPr>
              <w:spacing w:after="0" w:line="240" w:lineRule="auto"/>
              <w:ind w:left="22"/>
              <w:jc w:val="both"/>
              <w:rPr>
                <w:rFonts w:ascii="Times New Roman" w:eastAsia="Calibri" w:hAnsi="Times New Roman" w:cs="Times New Roman"/>
                <w:sz w:val="20"/>
                <w:szCs w:val="20"/>
              </w:rPr>
            </w:pPr>
            <w:r w:rsidRPr="003122B2">
              <w:rPr>
                <w:rFonts w:ascii="Times New Roman" w:eastAsia="Calibri" w:hAnsi="Times New Roman" w:cs="Times New Roman"/>
                <w:sz w:val="20"/>
                <w:szCs w:val="20"/>
              </w:rPr>
              <w:t>3</w:t>
            </w:r>
          </w:p>
        </w:tc>
        <w:tc>
          <w:tcPr>
            <w:tcW w:w="1417" w:type="dxa"/>
            <w:tcBorders>
              <w:top w:val="single" w:sz="4" w:space="0" w:color="auto"/>
              <w:left w:val="single" w:sz="4" w:space="0" w:color="auto"/>
              <w:bottom w:val="single" w:sz="4" w:space="0" w:color="auto"/>
              <w:right w:val="single" w:sz="4" w:space="0" w:color="auto"/>
            </w:tcBorders>
          </w:tcPr>
          <w:p w14:paraId="6E050035" w14:textId="27DCE221" w:rsidR="000E106F" w:rsidRPr="003122B2" w:rsidRDefault="00780481" w:rsidP="000E106F">
            <w:pPr>
              <w:spacing w:after="0" w:line="240" w:lineRule="auto"/>
              <w:rPr>
                <w:rFonts w:ascii="Times New Roman" w:eastAsia="Calibri" w:hAnsi="Times New Roman" w:cs="Times New Roman"/>
                <w:sz w:val="20"/>
                <w:szCs w:val="20"/>
              </w:rPr>
            </w:pPr>
            <w:r w:rsidRPr="00780481">
              <w:rPr>
                <w:rFonts w:ascii="Times New Roman" w:eastAsia="Calibri" w:hAnsi="Times New Roman" w:cs="Times New Roman"/>
                <w:sz w:val="20"/>
                <w:szCs w:val="20"/>
              </w:rPr>
              <w:t>17.22.11.110</w:t>
            </w:r>
          </w:p>
        </w:tc>
        <w:tc>
          <w:tcPr>
            <w:tcW w:w="2977" w:type="dxa"/>
            <w:tcBorders>
              <w:top w:val="single" w:sz="4" w:space="0" w:color="auto"/>
              <w:left w:val="single" w:sz="4" w:space="0" w:color="auto"/>
              <w:bottom w:val="single" w:sz="4" w:space="0" w:color="auto"/>
              <w:right w:val="single" w:sz="4" w:space="0" w:color="auto"/>
            </w:tcBorders>
          </w:tcPr>
          <w:p w14:paraId="50E5E039" w14:textId="4906A8C2" w:rsidR="000E106F" w:rsidRPr="003122B2" w:rsidRDefault="000E106F" w:rsidP="000E106F">
            <w:pPr>
              <w:spacing w:after="0" w:line="240" w:lineRule="auto"/>
              <w:rPr>
                <w:rFonts w:ascii="Times New Roman" w:hAnsi="Times New Roman" w:cs="Times New Roman"/>
                <w:sz w:val="20"/>
                <w:szCs w:val="20"/>
              </w:rPr>
            </w:pPr>
            <w:r w:rsidRPr="00BA5624">
              <w:rPr>
                <w:rFonts w:ascii="Times New Roman" w:hAnsi="Times New Roman"/>
                <w:sz w:val="24"/>
                <w:szCs w:val="24"/>
              </w:rPr>
              <w:t>туалетная бумага</w:t>
            </w:r>
          </w:p>
        </w:tc>
        <w:tc>
          <w:tcPr>
            <w:tcW w:w="1417" w:type="dxa"/>
            <w:tcBorders>
              <w:top w:val="single" w:sz="4" w:space="0" w:color="auto"/>
              <w:left w:val="single" w:sz="4" w:space="0" w:color="auto"/>
              <w:bottom w:val="single" w:sz="4" w:space="0" w:color="auto"/>
              <w:right w:val="single" w:sz="4" w:space="0" w:color="auto"/>
            </w:tcBorders>
          </w:tcPr>
          <w:p w14:paraId="1DD7C4FF" w14:textId="77777777" w:rsidR="000E106F" w:rsidRPr="003122B2" w:rsidRDefault="000E106F" w:rsidP="000E106F">
            <w:pPr>
              <w:spacing w:after="0" w:line="240" w:lineRule="auto"/>
              <w:ind w:left="851"/>
              <w:jc w:val="both"/>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79AD3FC1" w14:textId="77777777" w:rsidR="000E106F" w:rsidRPr="003122B2" w:rsidRDefault="000E106F" w:rsidP="000E106F">
            <w:pPr>
              <w:spacing w:after="0" w:line="240" w:lineRule="auto"/>
              <w:ind w:left="851"/>
              <w:jc w:val="both"/>
              <w:rPr>
                <w:rFonts w:ascii="Times New Roman" w:eastAsia="Calibri"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673B625" w14:textId="77777777" w:rsidR="000E106F" w:rsidRPr="003122B2" w:rsidRDefault="000E106F" w:rsidP="000E106F">
            <w:pPr>
              <w:spacing w:after="0" w:line="240" w:lineRule="auto"/>
              <w:ind w:left="851"/>
              <w:jc w:val="both"/>
              <w:rPr>
                <w:rFonts w:ascii="Times New Roman" w:eastAsia="Calibri" w:hAnsi="Times New Roman" w:cs="Times New Roman"/>
                <w:sz w:val="20"/>
                <w:szCs w:val="20"/>
              </w:rPr>
            </w:pPr>
            <w:r w:rsidRPr="003122B2">
              <w:rPr>
                <w:rFonts w:ascii="Segoe UI Symbol" w:eastAsia="Calibri" w:hAnsi="Segoe UI Symbol" w:cs="Segoe UI Symbol"/>
                <w:sz w:val="20"/>
                <w:szCs w:val="20"/>
              </w:rPr>
              <w:t>✓</w:t>
            </w:r>
          </w:p>
        </w:tc>
      </w:tr>
      <w:tr w:rsidR="000E106F" w:rsidRPr="003122B2" w14:paraId="6DB86696" w14:textId="77777777" w:rsidTr="00DF534E">
        <w:trPr>
          <w:trHeight w:val="275"/>
          <w:jc w:val="center"/>
        </w:trPr>
        <w:tc>
          <w:tcPr>
            <w:tcW w:w="988" w:type="dxa"/>
            <w:tcBorders>
              <w:top w:val="single" w:sz="4" w:space="0" w:color="auto"/>
              <w:left w:val="single" w:sz="4" w:space="0" w:color="auto"/>
              <w:bottom w:val="single" w:sz="4" w:space="0" w:color="auto"/>
              <w:right w:val="single" w:sz="4" w:space="0" w:color="auto"/>
            </w:tcBorders>
          </w:tcPr>
          <w:p w14:paraId="6CD80514" w14:textId="77777777" w:rsidR="000E106F" w:rsidRPr="003122B2" w:rsidRDefault="000E106F" w:rsidP="000E106F">
            <w:pPr>
              <w:spacing w:after="0" w:line="240" w:lineRule="auto"/>
              <w:ind w:left="22"/>
              <w:jc w:val="both"/>
              <w:rPr>
                <w:rFonts w:ascii="Times New Roman" w:eastAsia="Calibri" w:hAnsi="Times New Roman" w:cs="Times New Roman"/>
                <w:sz w:val="20"/>
                <w:szCs w:val="20"/>
              </w:rPr>
            </w:pPr>
            <w:r w:rsidRPr="003122B2">
              <w:rPr>
                <w:rFonts w:ascii="Times New Roman" w:eastAsia="Calibri" w:hAnsi="Times New Roman" w:cs="Times New Roman"/>
                <w:sz w:val="20"/>
                <w:szCs w:val="20"/>
              </w:rPr>
              <w:t>4</w:t>
            </w:r>
          </w:p>
        </w:tc>
        <w:tc>
          <w:tcPr>
            <w:tcW w:w="1417" w:type="dxa"/>
            <w:tcBorders>
              <w:top w:val="single" w:sz="4" w:space="0" w:color="auto"/>
              <w:left w:val="single" w:sz="4" w:space="0" w:color="auto"/>
              <w:bottom w:val="single" w:sz="4" w:space="0" w:color="auto"/>
              <w:right w:val="single" w:sz="4" w:space="0" w:color="auto"/>
            </w:tcBorders>
          </w:tcPr>
          <w:p w14:paraId="3647B5F2" w14:textId="6A95A4EE" w:rsidR="000E106F" w:rsidRPr="003122B2" w:rsidRDefault="00780481" w:rsidP="000E106F">
            <w:pPr>
              <w:spacing w:after="0" w:line="240" w:lineRule="auto"/>
              <w:rPr>
                <w:rFonts w:ascii="Times New Roman" w:eastAsia="Calibri" w:hAnsi="Times New Roman" w:cs="Times New Roman"/>
                <w:sz w:val="20"/>
                <w:szCs w:val="20"/>
              </w:rPr>
            </w:pPr>
            <w:r w:rsidRPr="00780481">
              <w:rPr>
                <w:rFonts w:ascii="Times New Roman" w:eastAsia="Calibri" w:hAnsi="Times New Roman" w:cs="Times New Roman"/>
                <w:sz w:val="20"/>
                <w:szCs w:val="20"/>
              </w:rPr>
              <w:t>20.42.18.111</w:t>
            </w:r>
          </w:p>
        </w:tc>
        <w:tc>
          <w:tcPr>
            <w:tcW w:w="2977" w:type="dxa"/>
            <w:tcBorders>
              <w:top w:val="single" w:sz="4" w:space="0" w:color="auto"/>
              <w:left w:val="single" w:sz="4" w:space="0" w:color="auto"/>
              <w:bottom w:val="single" w:sz="4" w:space="0" w:color="auto"/>
              <w:right w:val="single" w:sz="4" w:space="0" w:color="auto"/>
            </w:tcBorders>
          </w:tcPr>
          <w:p w14:paraId="781BCB1E" w14:textId="1F84F55E" w:rsidR="000E106F" w:rsidRPr="003122B2" w:rsidRDefault="000E106F" w:rsidP="000E106F">
            <w:pPr>
              <w:spacing w:after="0" w:line="240" w:lineRule="auto"/>
              <w:rPr>
                <w:rFonts w:ascii="Times New Roman" w:hAnsi="Times New Roman" w:cs="Times New Roman"/>
                <w:sz w:val="20"/>
                <w:szCs w:val="20"/>
              </w:rPr>
            </w:pPr>
            <w:r w:rsidRPr="00BA5624">
              <w:rPr>
                <w:rFonts w:ascii="Times New Roman" w:hAnsi="Times New Roman"/>
                <w:sz w:val="24"/>
                <w:szCs w:val="24"/>
              </w:rPr>
              <w:t>зубная паста</w:t>
            </w:r>
          </w:p>
        </w:tc>
        <w:tc>
          <w:tcPr>
            <w:tcW w:w="1417" w:type="dxa"/>
            <w:tcBorders>
              <w:top w:val="single" w:sz="4" w:space="0" w:color="auto"/>
              <w:left w:val="single" w:sz="4" w:space="0" w:color="auto"/>
              <w:bottom w:val="single" w:sz="4" w:space="0" w:color="auto"/>
              <w:right w:val="single" w:sz="4" w:space="0" w:color="auto"/>
            </w:tcBorders>
          </w:tcPr>
          <w:p w14:paraId="5D4C45AB" w14:textId="77777777" w:rsidR="000E106F" w:rsidRPr="003122B2" w:rsidRDefault="000E106F" w:rsidP="000E106F">
            <w:pPr>
              <w:spacing w:after="0" w:line="240" w:lineRule="auto"/>
              <w:ind w:left="851"/>
              <w:jc w:val="both"/>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5219900E" w14:textId="32ACDBE2" w:rsidR="000E106F" w:rsidRPr="003122B2" w:rsidRDefault="000E106F" w:rsidP="000E106F">
            <w:pPr>
              <w:spacing w:after="0" w:line="240" w:lineRule="auto"/>
              <w:ind w:left="851"/>
              <w:jc w:val="both"/>
              <w:rPr>
                <w:rFonts w:ascii="Times New Roman" w:eastAsia="Calibri"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9B8483F" w14:textId="68D7ADBB" w:rsidR="000E106F" w:rsidRPr="003122B2" w:rsidRDefault="00780481" w:rsidP="000E106F">
            <w:pPr>
              <w:spacing w:after="0" w:line="240" w:lineRule="auto"/>
              <w:ind w:left="851"/>
              <w:jc w:val="both"/>
              <w:rPr>
                <w:rFonts w:ascii="Times New Roman" w:eastAsia="Calibri" w:hAnsi="Times New Roman" w:cs="Times New Roman"/>
                <w:sz w:val="20"/>
                <w:szCs w:val="20"/>
              </w:rPr>
            </w:pPr>
            <w:r w:rsidRPr="003122B2">
              <w:rPr>
                <w:rFonts w:ascii="Segoe UI Symbol" w:eastAsia="Calibri" w:hAnsi="Segoe UI Symbol" w:cs="Segoe UI Symbol"/>
                <w:sz w:val="20"/>
                <w:szCs w:val="20"/>
              </w:rPr>
              <w:t>✓</w:t>
            </w:r>
          </w:p>
        </w:tc>
      </w:tr>
      <w:tr w:rsidR="000E106F" w:rsidRPr="003122B2" w14:paraId="6C8D8F1E" w14:textId="77777777" w:rsidTr="00DF534E">
        <w:trPr>
          <w:trHeight w:val="275"/>
          <w:jc w:val="center"/>
        </w:trPr>
        <w:tc>
          <w:tcPr>
            <w:tcW w:w="988" w:type="dxa"/>
            <w:tcBorders>
              <w:top w:val="single" w:sz="4" w:space="0" w:color="auto"/>
              <w:left w:val="single" w:sz="4" w:space="0" w:color="auto"/>
              <w:bottom w:val="single" w:sz="4" w:space="0" w:color="auto"/>
              <w:right w:val="single" w:sz="4" w:space="0" w:color="auto"/>
            </w:tcBorders>
          </w:tcPr>
          <w:p w14:paraId="56447031" w14:textId="77777777" w:rsidR="000E106F" w:rsidRPr="003122B2" w:rsidRDefault="000E106F" w:rsidP="000E106F">
            <w:pPr>
              <w:spacing w:after="0" w:line="240" w:lineRule="auto"/>
              <w:ind w:left="22"/>
              <w:jc w:val="both"/>
              <w:rPr>
                <w:rFonts w:ascii="Times New Roman" w:eastAsia="Calibri" w:hAnsi="Times New Roman" w:cs="Times New Roman"/>
                <w:sz w:val="20"/>
                <w:szCs w:val="20"/>
              </w:rPr>
            </w:pPr>
            <w:r w:rsidRPr="003122B2">
              <w:rPr>
                <w:rFonts w:ascii="Times New Roman" w:eastAsia="Calibri" w:hAnsi="Times New Roman" w:cs="Times New Roman"/>
                <w:sz w:val="20"/>
                <w:szCs w:val="20"/>
              </w:rPr>
              <w:t>5</w:t>
            </w:r>
          </w:p>
        </w:tc>
        <w:tc>
          <w:tcPr>
            <w:tcW w:w="1417" w:type="dxa"/>
            <w:tcBorders>
              <w:top w:val="single" w:sz="4" w:space="0" w:color="auto"/>
              <w:left w:val="single" w:sz="4" w:space="0" w:color="auto"/>
              <w:bottom w:val="single" w:sz="4" w:space="0" w:color="auto"/>
              <w:right w:val="single" w:sz="4" w:space="0" w:color="auto"/>
            </w:tcBorders>
          </w:tcPr>
          <w:p w14:paraId="1A90F0A1" w14:textId="6356661E" w:rsidR="000E106F" w:rsidRPr="003122B2" w:rsidRDefault="00780481" w:rsidP="000E106F">
            <w:pPr>
              <w:spacing w:after="0" w:line="240" w:lineRule="auto"/>
              <w:rPr>
                <w:rFonts w:ascii="Times New Roman" w:eastAsia="Calibri" w:hAnsi="Times New Roman" w:cs="Times New Roman"/>
                <w:sz w:val="20"/>
                <w:szCs w:val="20"/>
              </w:rPr>
            </w:pPr>
            <w:r w:rsidRPr="00780481">
              <w:rPr>
                <w:rFonts w:ascii="Times New Roman" w:eastAsia="Calibri" w:hAnsi="Times New Roman" w:cs="Times New Roman"/>
                <w:sz w:val="20"/>
                <w:szCs w:val="20"/>
              </w:rPr>
              <w:t>32.91.12.110</w:t>
            </w:r>
          </w:p>
        </w:tc>
        <w:tc>
          <w:tcPr>
            <w:tcW w:w="2977" w:type="dxa"/>
            <w:tcBorders>
              <w:top w:val="single" w:sz="4" w:space="0" w:color="auto"/>
              <w:left w:val="single" w:sz="4" w:space="0" w:color="auto"/>
              <w:bottom w:val="single" w:sz="4" w:space="0" w:color="auto"/>
              <w:right w:val="single" w:sz="4" w:space="0" w:color="auto"/>
            </w:tcBorders>
          </w:tcPr>
          <w:p w14:paraId="456C0863" w14:textId="4AC5D749" w:rsidR="000E106F" w:rsidRPr="003122B2" w:rsidRDefault="000E106F" w:rsidP="000E106F">
            <w:pPr>
              <w:spacing w:after="0" w:line="240" w:lineRule="auto"/>
              <w:rPr>
                <w:rFonts w:ascii="Times New Roman" w:hAnsi="Times New Roman" w:cs="Times New Roman"/>
                <w:sz w:val="20"/>
                <w:szCs w:val="20"/>
              </w:rPr>
            </w:pPr>
            <w:r w:rsidRPr="00BA5624">
              <w:rPr>
                <w:rFonts w:ascii="Times New Roman" w:hAnsi="Times New Roman"/>
                <w:sz w:val="24"/>
                <w:szCs w:val="24"/>
              </w:rPr>
              <w:t>зубная щетка</w:t>
            </w:r>
          </w:p>
        </w:tc>
        <w:tc>
          <w:tcPr>
            <w:tcW w:w="1417" w:type="dxa"/>
            <w:tcBorders>
              <w:top w:val="single" w:sz="4" w:space="0" w:color="auto"/>
              <w:left w:val="single" w:sz="4" w:space="0" w:color="auto"/>
              <w:bottom w:val="single" w:sz="4" w:space="0" w:color="auto"/>
              <w:right w:val="single" w:sz="4" w:space="0" w:color="auto"/>
            </w:tcBorders>
          </w:tcPr>
          <w:p w14:paraId="5C8A84C5" w14:textId="77777777" w:rsidR="000E106F" w:rsidRPr="003122B2" w:rsidRDefault="000E106F" w:rsidP="000E106F">
            <w:pPr>
              <w:spacing w:after="0" w:line="240" w:lineRule="auto"/>
              <w:ind w:left="851"/>
              <w:jc w:val="both"/>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49146C5B" w14:textId="0B9CC553" w:rsidR="000E106F" w:rsidRPr="003122B2" w:rsidRDefault="000E106F" w:rsidP="000E106F">
            <w:pPr>
              <w:spacing w:after="0" w:line="240" w:lineRule="auto"/>
              <w:ind w:left="851"/>
              <w:jc w:val="both"/>
              <w:rPr>
                <w:rFonts w:ascii="Times New Roman" w:eastAsia="Calibri"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F8DC364" w14:textId="184AA5CC" w:rsidR="000E106F" w:rsidRPr="003122B2" w:rsidRDefault="000E106F" w:rsidP="000E106F">
            <w:pPr>
              <w:spacing w:after="0" w:line="240" w:lineRule="auto"/>
              <w:ind w:left="851"/>
              <w:jc w:val="both"/>
              <w:rPr>
                <w:rFonts w:ascii="Times New Roman" w:eastAsia="Calibri" w:hAnsi="Times New Roman" w:cs="Times New Roman"/>
                <w:sz w:val="20"/>
                <w:szCs w:val="20"/>
              </w:rPr>
            </w:pPr>
            <w:r w:rsidRPr="003122B2">
              <w:rPr>
                <w:rFonts w:ascii="Segoe UI Symbol" w:eastAsia="Calibri" w:hAnsi="Segoe UI Symbol" w:cs="Segoe UI Symbol"/>
                <w:sz w:val="20"/>
                <w:szCs w:val="20"/>
              </w:rPr>
              <w:t>✓</w:t>
            </w:r>
          </w:p>
        </w:tc>
      </w:tr>
      <w:tr w:rsidR="000E106F" w:rsidRPr="003122B2" w14:paraId="27580BAD" w14:textId="77777777" w:rsidTr="00DF534E">
        <w:trPr>
          <w:trHeight w:val="275"/>
          <w:jc w:val="center"/>
        </w:trPr>
        <w:tc>
          <w:tcPr>
            <w:tcW w:w="988" w:type="dxa"/>
            <w:tcBorders>
              <w:top w:val="single" w:sz="4" w:space="0" w:color="auto"/>
              <w:left w:val="single" w:sz="4" w:space="0" w:color="auto"/>
              <w:bottom w:val="single" w:sz="4" w:space="0" w:color="auto"/>
              <w:right w:val="single" w:sz="4" w:space="0" w:color="auto"/>
            </w:tcBorders>
          </w:tcPr>
          <w:p w14:paraId="0DB87028" w14:textId="77777777" w:rsidR="000E106F" w:rsidRPr="003122B2" w:rsidRDefault="000E106F" w:rsidP="000E106F">
            <w:pPr>
              <w:spacing w:after="0" w:line="240" w:lineRule="auto"/>
              <w:ind w:left="22"/>
              <w:jc w:val="both"/>
              <w:rPr>
                <w:rFonts w:ascii="Times New Roman" w:eastAsia="Calibri" w:hAnsi="Times New Roman" w:cs="Times New Roman"/>
                <w:sz w:val="20"/>
                <w:szCs w:val="20"/>
              </w:rPr>
            </w:pPr>
            <w:r w:rsidRPr="003122B2">
              <w:rPr>
                <w:rFonts w:ascii="Times New Roman" w:eastAsia="Calibri" w:hAnsi="Times New Roman" w:cs="Times New Roman"/>
                <w:sz w:val="20"/>
                <w:szCs w:val="20"/>
              </w:rPr>
              <w:t>6</w:t>
            </w:r>
          </w:p>
        </w:tc>
        <w:tc>
          <w:tcPr>
            <w:tcW w:w="1417" w:type="dxa"/>
            <w:tcBorders>
              <w:top w:val="single" w:sz="4" w:space="0" w:color="auto"/>
              <w:left w:val="single" w:sz="4" w:space="0" w:color="auto"/>
              <w:bottom w:val="single" w:sz="4" w:space="0" w:color="auto"/>
              <w:right w:val="single" w:sz="4" w:space="0" w:color="auto"/>
            </w:tcBorders>
          </w:tcPr>
          <w:p w14:paraId="77B3648D" w14:textId="2175CB5D" w:rsidR="000E106F" w:rsidRPr="003122B2" w:rsidRDefault="00780481" w:rsidP="000E106F">
            <w:pPr>
              <w:spacing w:after="0" w:line="240" w:lineRule="auto"/>
              <w:rPr>
                <w:rFonts w:ascii="Times New Roman" w:eastAsia="Calibri" w:hAnsi="Times New Roman" w:cs="Times New Roman"/>
                <w:sz w:val="20"/>
                <w:szCs w:val="20"/>
              </w:rPr>
            </w:pPr>
            <w:r w:rsidRPr="00780481">
              <w:rPr>
                <w:rFonts w:ascii="Times New Roman" w:eastAsia="Calibri" w:hAnsi="Times New Roman" w:cs="Times New Roman"/>
                <w:sz w:val="20"/>
                <w:szCs w:val="20"/>
              </w:rPr>
              <w:t>32.99.52.110</w:t>
            </w:r>
          </w:p>
        </w:tc>
        <w:tc>
          <w:tcPr>
            <w:tcW w:w="2977" w:type="dxa"/>
            <w:tcBorders>
              <w:top w:val="single" w:sz="4" w:space="0" w:color="auto"/>
              <w:left w:val="single" w:sz="4" w:space="0" w:color="auto"/>
              <w:bottom w:val="single" w:sz="4" w:space="0" w:color="auto"/>
              <w:right w:val="single" w:sz="4" w:space="0" w:color="auto"/>
            </w:tcBorders>
          </w:tcPr>
          <w:p w14:paraId="38257401" w14:textId="22E0F7F1" w:rsidR="000E106F" w:rsidRPr="003122B2" w:rsidRDefault="000E106F" w:rsidP="000E106F">
            <w:pPr>
              <w:spacing w:after="0" w:line="240" w:lineRule="auto"/>
              <w:rPr>
                <w:rFonts w:ascii="Times New Roman" w:hAnsi="Times New Roman" w:cs="Times New Roman"/>
                <w:sz w:val="20"/>
                <w:szCs w:val="20"/>
              </w:rPr>
            </w:pPr>
            <w:r w:rsidRPr="00BA5624">
              <w:rPr>
                <w:rFonts w:ascii="Times New Roman" w:hAnsi="Times New Roman"/>
                <w:sz w:val="24"/>
                <w:szCs w:val="24"/>
              </w:rPr>
              <w:t>расческа</w:t>
            </w:r>
          </w:p>
        </w:tc>
        <w:tc>
          <w:tcPr>
            <w:tcW w:w="1417" w:type="dxa"/>
            <w:tcBorders>
              <w:top w:val="single" w:sz="4" w:space="0" w:color="auto"/>
              <w:left w:val="single" w:sz="4" w:space="0" w:color="auto"/>
              <w:bottom w:val="single" w:sz="4" w:space="0" w:color="auto"/>
              <w:right w:val="single" w:sz="4" w:space="0" w:color="auto"/>
            </w:tcBorders>
          </w:tcPr>
          <w:p w14:paraId="0FE00ABB" w14:textId="77777777" w:rsidR="000E106F" w:rsidRPr="003122B2" w:rsidRDefault="000E106F" w:rsidP="000E106F">
            <w:pPr>
              <w:spacing w:after="0" w:line="240" w:lineRule="auto"/>
              <w:ind w:left="851"/>
              <w:jc w:val="both"/>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21085C89" w14:textId="2B8C558B" w:rsidR="000E106F" w:rsidRPr="003122B2" w:rsidRDefault="000E106F" w:rsidP="000E106F">
            <w:pPr>
              <w:spacing w:after="0" w:line="240" w:lineRule="auto"/>
              <w:ind w:left="851"/>
              <w:jc w:val="both"/>
              <w:rPr>
                <w:rFonts w:ascii="Times New Roman" w:eastAsia="Calibri"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8D2BAE0" w14:textId="41BA7E40" w:rsidR="000E106F" w:rsidRPr="003122B2" w:rsidRDefault="000E106F" w:rsidP="000E106F">
            <w:pPr>
              <w:spacing w:after="0" w:line="240" w:lineRule="auto"/>
              <w:ind w:left="851"/>
              <w:jc w:val="both"/>
              <w:rPr>
                <w:rFonts w:ascii="Times New Roman" w:eastAsia="Calibri" w:hAnsi="Times New Roman" w:cs="Times New Roman"/>
                <w:sz w:val="20"/>
                <w:szCs w:val="20"/>
              </w:rPr>
            </w:pPr>
            <w:r w:rsidRPr="003122B2">
              <w:rPr>
                <w:rFonts w:ascii="Segoe UI Symbol" w:eastAsia="Calibri" w:hAnsi="Segoe UI Symbol" w:cs="Segoe UI Symbol"/>
                <w:sz w:val="20"/>
                <w:szCs w:val="20"/>
              </w:rPr>
              <w:t>✓</w:t>
            </w:r>
          </w:p>
        </w:tc>
      </w:tr>
      <w:tr w:rsidR="000E106F" w:rsidRPr="003122B2" w14:paraId="49DEF8D0" w14:textId="77777777" w:rsidTr="00DF534E">
        <w:trPr>
          <w:trHeight w:val="275"/>
          <w:jc w:val="center"/>
        </w:trPr>
        <w:tc>
          <w:tcPr>
            <w:tcW w:w="988" w:type="dxa"/>
            <w:tcBorders>
              <w:top w:val="single" w:sz="4" w:space="0" w:color="auto"/>
              <w:left w:val="single" w:sz="4" w:space="0" w:color="auto"/>
              <w:bottom w:val="single" w:sz="4" w:space="0" w:color="auto"/>
              <w:right w:val="single" w:sz="4" w:space="0" w:color="auto"/>
            </w:tcBorders>
          </w:tcPr>
          <w:p w14:paraId="77C4BFB0" w14:textId="77777777" w:rsidR="000E106F" w:rsidRPr="003122B2" w:rsidRDefault="000E106F" w:rsidP="000E106F">
            <w:pPr>
              <w:spacing w:after="0" w:line="240" w:lineRule="auto"/>
              <w:ind w:left="22"/>
              <w:jc w:val="both"/>
              <w:rPr>
                <w:rFonts w:ascii="Times New Roman" w:eastAsia="Calibri" w:hAnsi="Times New Roman" w:cs="Times New Roman"/>
                <w:sz w:val="20"/>
                <w:szCs w:val="20"/>
              </w:rPr>
            </w:pPr>
            <w:r w:rsidRPr="003122B2">
              <w:rPr>
                <w:rFonts w:ascii="Times New Roman" w:eastAsia="Calibri" w:hAnsi="Times New Roman" w:cs="Times New Roman"/>
                <w:sz w:val="20"/>
                <w:szCs w:val="20"/>
              </w:rPr>
              <w:t>7</w:t>
            </w:r>
          </w:p>
        </w:tc>
        <w:tc>
          <w:tcPr>
            <w:tcW w:w="1417" w:type="dxa"/>
            <w:tcBorders>
              <w:top w:val="single" w:sz="4" w:space="0" w:color="auto"/>
              <w:left w:val="single" w:sz="4" w:space="0" w:color="auto"/>
              <w:bottom w:val="single" w:sz="4" w:space="0" w:color="auto"/>
              <w:right w:val="single" w:sz="4" w:space="0" w:color="auto"/>
            </w:tcBorders>
          </w:tcPr>
          <w:p w14:paraId="51FACCF4" w14:textId="0A4FB3F1" w:rsidR="000E106F" w:rsidRPr="003122B2" w:rsidRDefault="00780481" w:rsidP="000E106F">
            <w:pPr>
              <w:spacing w:after="0" w:line="240" w:lineRule="auto"/>
              <w:rPr>
                <w:rFonts w:ascii="Times New Roman" w:eastAsia="Calibri" w:hAnsi="Times New Roman" w:cs="Times New Roman"/>
                <w:sz w:val="20"/>
                <w:szCs w:val="20"/>
              </w:rPr>
            </w:pPr>
            <w:r w:rsidRPr="00780481">
              <w:rPr>
                <w:rFonts w:ascii="Times New Roman" w:eastAsia="Calibri" w:hAnsi="Times New Roman" w:cs="Times New Roman"/>
                <w:sz w:val="20"/>
                <w:szCs w:val="20"/>
              </w:rPr>
              <w:t>17.22.12.130</w:t>
            </w:r>
          </w:p>
        </w:tc>
        <w:tc>
          <w:tcPr>
            <w:tcW w:w="2977" w:type="dxa"/>
            <w:tcBorders>
              <w:top w:val="single" w:sz="4" w:space="0" w:color="auto"/>
              <w:left w:val="single" w:sz="4" w:space="0" w:color="auto"/>
              <w:bottom w:val="single" w:sz="4" w:space="0" w:color="auto"/>
              <w:right w:val="single" w:sz="4" w:space="0" w:color="auto"/>
            </w:tcBorders>
          </w:tcPr>
          <w:p w14:paraId="1D959CF6" w14:textId="2B94AC06" w:rsidR="000E106F" w:rsidRPr="003122B2" w:rsidRDefault="000E106F" w:rsidP="000E106F">
            <w:pPr>
              <w:spacing w:after="0" w:line="240" w:lineRule="auto"/>
              <w:rPr>
                <w:rFonts w:ascii="Times New Roman" w:hAnsi="Times New Roman" w:cs="Times New Roman"/>
                <w:sz w:val="20"/>
                <w:szCs w:val="20"/>
              </w:rPr>
            </w:pPr>
            <w:r w:rsidRPr="00BA5624">
              <w:rPr>
                <w:rFonts w:ascii="Times New Roman" w:hAnsi="Times New Roman"/>
                <w:sz w:val="24"/>
                <w:szCs w:val="24"/>
              </w:rPr>
              <w:t>прокладки урологические</w:t>
            </w:r>
          </w:p>
        </w:tc>
        <w:tc>
          <w:tcPr>
            <w:tcW w:w="1417" w:type="dxa"/>
            <w:tcBorders>
              <w:top w:val="single" w:sz="4" w:space="0" w:color="auto"/>
              <w:left w:val="single" w:sz="4" w:space="0" w:color="auto"/>
              <w:bottom w:val="single" w:sz="4" w:space="0" w:color="auto"/>
              <w:right w:val="single" w:sz="4" w:space="0" w:color="auto"/>
            </w:tcBorders>
          </w:tcPr>
          <w:p w14:paraId="0FB34790" w14:textId="77777777" w:rsidR="000E106F" w:rsidRPr="003122B2" w:rsidRDefault="000E106F" w:rsidP="000E106F">
            <w:pPr>
              <w:spacing w:after="0" w:line="240" w:lineRule="auto"/>
              <w:ind w:left="851"/>
              <w:jc w:val="both"/>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6BCD09A5" w14:textId="50941687" w:rsidR="000E106F" w:rsidRPr="003122B2" w:rsidRDefault="000E106F" w:rsidP="000E106F">
            <w:pPr>
              <w:spacing w:after="0" w:line="240" w:lineRule="auto"/>
              <w:ind w:left="851"/>
              <w:jc w:val="both"/>
              <w:rPr>
                <w:rFonts w:ascii="Times New Roman" w:eastAsia="Calibri"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3F7F0D5" w14:textId="5C3106D1" w:rsidR="000E106F" w:rsidRPr="003122B2" w:rsidRDefault="000E106F" w:rsidP="000E106F">
            <w:pPr>
              <w:spacing w:after="0" w:line="240" w:lineRule="auto"/>
              <w:ind w:left="851"/>
              <w:jc w:val="both"/>
              <w:rPr>
                <w:rFonts w:ascii="Times New Roman" w:eastAsia="Calibri" w:hAnsi="Times New Roman" w:cs="Times New Roman"/>
                <w:b/>
                <w:bCs/>
                <w:sz w:val="20"/>
                <w:szCs w:val="20"/>
              </w:rPr>
            </w:pPr>
            <w:r w:rsidRPr="003122B2">
              <w:rPr>
                <w:rFonts w:ascii="Segoe UI Symbol" w:eastAsia="Calibri" w:hAnsi="Segoe UI Symbol" w:cs="Segoe UI Symbol"/>
                <w:sz w:val="20"/>
                <w:szCs w:val="20"/>
              </w:rPr>
              <w:t>✓</w:t>
            </w:r>
          </w:p>
        </w:tc>
      </w:tr>
    </w:tbl>
    <w:bookmarkEnd w:id="0"/>
    <w:p w14:paraId="2D931BB7" w14:textId="2F1808B7" w:rsidR="001E24F0" w:rsidRDefault="001E24F0" w:rsidP="001E24F0">
      <w:pPr>
        <w:tabs>
          <w:tab w:val="left" w:pos="855"/>
        </w:tabs>
        <w:rPr>
          <w:rFonts w:ascii="Times New Roman" w:hAnsi="Times New Roman" w:cs="Times New Roman"/>
          <w:sz w:val="24"/>
          <w:szCs w:val="24"/>
        </w:rPr>
      </w:pPr>
      <w:r>
        <w:rPr>
          <w:rFonts w:ascii="Times New Roman" w:hAnsi="Times New Roman" w:cs="Times New Roman"/>
          <w:sz w:val="24"/>
          <w:szCs w:val="24"/>
        </w:rPr>
        <w:tab/>
      </w:r>
    </w:p>
    <w:p w14:paraId="48131E5C" w14:textId="6F6E1ECB" w:rsidR="001E24F0" w:rsidRPr="001E24F0" w:rsidRDefault="001E24F0" w:rsidP="001E24F0">
      <w:pPr>
        <w:pStyle w:val="a9"/>
        <w:numPr>
          <w:ilvl w:val="0"/>
          <w:numId w:val="5"/>
        </w:numPr>
        <w:tabs>
          <w:tab w:val="left" w:pos="855"/>
        </w:tabs>
        <w:rPr>
          <w:b/>
          <w:bCs/>
        </w:rPr>
      </w:pPr>
      <w:r w:rsidRPr="001E24F0">
        <w:rPr>
          <w:b/>
          <w:bCs/>
          <w:lang w:val="ru-RU"/>
        </w:rPr>
        <w:t>Объект закупки</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1947"/>
        <w:gridCol w:w="4678"/>
        <w:gridCol w:w="850"/>
        <w:gridCol w:w="1701"/>
      </w:tblGrid>
      <w:tr w:rsidR="00C75D80" w:rsidRPr="00600E57" w14:paraId="5FB32396" w14:textId="77777777" w:rsidTr="00C75D80">
        <w:trPr>
          <w:trHeight w:val="297"/>
        </w:trPr>
        <w:tc>
          <w:tcPr>
            <w:tcW w:w="600" w:type="dxa"/>
            <w:tcBorders>
              <w:top w:val="single" w:sz="4" w:space="0" w:color="auto"/>
              <w:left w:val="single" w:sz="4" w:space="0" w:color="auto"/>
              <w:bottom w:val="single" w:sz="4" w:space="0" w:color="auto"/>
              <w:right w:val="single" w:sz="4" w:space="0" w:color="auto"/>
            </w:tcBorders>
          </w:tcPr>
          <w:p w14:paraId="3ED0D42E" w14:textId="77777777" w:rsidR="00C75D80" w:rsidRPr="00600E57" w:rsidRDefault="00C75D80" w:rsidP="00600E57">
            <w:pPr>
              <w:spacing w:after="0" w:line="240" w:lineRule="auto"/>
              <w:jc w:val="center"/>
              <w:rPr>
                <w:rFonts w:ascii="Times New Roman" w:eastAsia="Calibri" w:hAnsi="Times New Roman" w:cs="Times New Roman"/>
                <w:sz w:val="24"/>
                <w:szCs w:val="24"/>
              </w:rPr>
            </w:pPr>
            <w:r w:rsidRPr="00600E57">
              <w:rPr>
                <w:rFonts w:ascii="Times New Roman" w:hAnsi="Times New Roman" w:cs="Times New Roman"/>
                <w:sz w:val="24"/>
                <w:szCs w:val="24"/>
              </w:rPr>
              <w:t>№ пп</w:t>
            </w:r>
          </w:p>
        </w:tc>
        <w:tc>
          <w:tcPr>
            <w:tcW w:w="1947" w:type="dxa"/>
            <w:tcBorders>
              <w:top w:val="single" w:sz="4" w:space="0" w:color="auto"/>
              <w:left w:val="single" w:sz="4" w:space="0" w:color="auto"/>
              <w:bottom w:val="single" w:sz="4" w:space="0" w:color="auto"/>
              <w:right w:val="single" w:sz="4" w:space="0" w:color="auto"/>
            </w:tcBorders>
          </w:tcPr>
          <w:p w14:paraId="6C68BC1B" w14:textId="77777777" w:rsidR="00C75D80" w:rsidRPr="00600E57" w:rsidRDefault="00C75D80" w:rsidP="00600E57">
            <w:pPr>
              <w:spacing w:after="0" w:line="240" w:lineRule="auto"/>
              <w:jc w:val="center"/>
              <w:rPr>
                <w:rFonts w:ascii="Times New Roman" w:eastAsia="Calibri" w:hAnsi="Times New Roman" w:cs="Times New Roman"/>
                <w:sz w:val="24"/>
                <w:szCs w:val="24"/>
              </w:rPr>
            </w:pPr>
            <w:r w:rsidRPr="00600E57">
              <w:rPr>
                <w:rFonts w:ascii="Times New Roman" w:hAnsi="Times New Roman" w:cs="Times New Roman"/>
                <w:sz w:val="24"/>
                <w:szCs w:val="24"/>
              </w:rPr>
              <w:t>Наименование товара</w:t>
            </w:r>
          </w:p>
        </w:tc>
        <w:tc>
          <w:tcPr>
            <w:tcW w:w="4678" w:type="dxa"/>
            <w:tcBorders>
              <w:top w:val="single" w:sz="4" w:space="0" w:color="auto"/>
              <w:left w:val="single" w:sz="4" w:space="0" w:color="auto"/>
              <w:bottom w:val="single" w:sz="4" w:space="0" w:color="auto"/>
              <w:right w:val="single" w:sz="4" w:space="0" w:color="auto"/>
            </w:tcBorders>
          </w:tcPr>
          <w:p w14:paraId="09053805" w14:textId="77777777" w:rsidR="00C75D80" w:rsidRPr="00600E57" w:rsidRDefault="00C75D80" w:rsidP="00600E57">
            <w:pPr>
              <w:spacing w:after="0" w:line="240" w:lineRule="auto"/>
              <w:jc w:val="center"/>
              <w:rPr>
                <w:rFonts w:ascii="Times New Roman" w:eastAsia="Calibri" w:hAnsi="Times New Roman" w:cs="Times New Roman"/>
                <w:sz w:val="24"/>
                <w:szCs w:val="24"/>
              </w:rPr>
            </w:pPr>
            <w:r w:rsidRPr="00600E57">
              <w:rPr>
                <w:rFonts w:ascii="Times New Roman" w:hAnsi="Times New Roman" w:cs="Times New Roman"/>
                <w:sz w:val="24"/>
                <w:szCs w:val="24"/>
              </w:rPr>
              <w:t>Требования к потребительским свойствам товара и техническим характеристикам</w:t>
            </w:r>
          </w:p>
        </w:tc>
        <w:tc>
          <w:tcPr>
            <w:tcW w:w="850" w:type="dxa"/>
            <w:tcBorders>
              <w:top w:val="single" w:sz="4" w:space="0" w:color="auto"/>
              <w:left w:val="single" w:sz="4" w:space="0" w:color="auto"/>
              <w:bottom w:val="single" w:sz="4" w:space="0" w:color="auto"/>
              <w:right w:val="single" w:sz="4" w:space="0" w:color="auto"/>
            </w:tcBorders>
          </w:tcPr>
          <w:p w14:paraId="26CB3EEB" w14:textId="77777777" w:rsidR="00C75D80" w:rsidRPr="00600E57" w:rsidRDefault="00C75D80" w:rsidP="00600E57">
            <w:pPr>
              <w:tabs>
                <w:tab w:val="left" w:pos="34"/>
              </w:tabs>
              <w:spacing w:after="0" w:line="240" w:lineRule="auto"/>
              <w:jc w:val="center"/>
              <w:rPr>
                <w:rFonts w:ascii="Times New Roman" w:hAnsi="Times New Roman" w:cs="Times New Roman"/>
                <w:sz w:val="24"/>
                <w:szCs w:val="24"/>
              </w:rPr>
            </w:pPr>
            <w:r w:rsidRPr="00600E57">
              <w:rPr>
                <w:rFonts w:ascii="Times New Roman" w:hAnsi="Times New Roman" w:cs="Times New Roman"/>
                <w:sz w:val="24"/>
                <w:szCs w:val="24"/>
              </w:rPr>
              <w:t>Ед. изм.</w:t>
            </w:r>
          </w:p>
        </w:tc>
        <w:tc>
          <w:tcPr>
            <w:tcW w:w="1701" w:type="dxa"/>
            <w:tcBorders>
              <w:top w:val="single" w:sz="4" w:space="0" w:color="auto"/>
              <w:left w:val="single" w:sz="4" w:space="0" w:color="auto"/>
              <w:bottom w:val="single" w:sz="4" w:space="0" w:color="auto"/>
              <w:right w:val="single" w:sz="4" w:space="0" w:color="auto"/>
            </w:tcBorders>
          </w:tcPr>
          <w:p w14:paraId="5E398513" w14:textId="77777777" w:rsidR="00C75D80" w:rsidRPr="00600E57" w:rsidRDefault="00C75D80" w:rsidP="00600E57">
            <w:pPr>
              <w:tabs>
                <w:tab w:val="left" w:pos="34"/>
              </w:tabs>
              <w:spacing w:after="0" w:line="240" w:lineRule="auto"/>
              <w:jc w:val="center"/>
              <w:rPr>
                <w:rFonts w:ascii="Times New Roman" w:hAnsi="Times New Roman" w:cs="Times New Roman"/>
                <w:sz w:val="24"/>
                <w:szCs w:val="24"/>
              </w:rPr>
            </w:pPr>
            <w:r w:rsidRPr="00600E57">
              <w:rPr>
                <w:rFonts w:ascii="Times New Roman" w:hAnsi="Times New Roman" w:cs="Times New Roman"/>
                <w:sz w:val="24"/>
                <w:szCs w:val="24"/>
              </w:rPr>
              <w:t>Кол-во ед. изм.</w:t>
            </w:r>
          </w:p>
        </w:tc>
      </w:tr>
      <w:tr w:rsidR="00C75D80" w:rsidRPr="00600E57" w14:paraId="6911C0EB" w14:textId="77777777" w:rsidTr="00BA5624">
        <w:trPr>
          <w:trHeight w:val="297"/>
        </w:trPr>
        <w:tc>
          <w:tcPr>
            <w:tcW w:w="600" w:type="dxa"/>
            <w:tcBorders>
              <w:top w:val="single" w:sz="4" w:space="0" w:color="auto"/>
              <w:left w:val="single" w:sz="4" w:space="0" w:color="auto"/>
              <w:bottom w:val="single" w:sz="4" w:space="0" w:color="auto"/>
              <w:right w:val="single" w:sz="4" w:space="0" w:color="auto"/>
            </w:tcBorders>
          </w:tcPr>
          <w:p w14:paraId="76690ABB" w14:textId="77777777" w:rsidR="00C75D80" w:rsidRPr="00600E57" w:rsidRDefault="00C75D80" w:rsidP="00600E57">
            <w:pPr>
              <w:pStyle w:val="a3"/>
              <w:numPr>
                <w:ilvl w:val="0"/>
                <w:numId w:val="3"/>
              </w:numPr>
              <w:rPr>
                <w:rFonts w:ascii="Times New Roman" w:eastAsia="Calibri" w:hAnsi="Times New Roman"/>
                <w:sz w:val="24"/>
                <w:szCs w:val="24"/>
              </w:rPr>
            </w:pPr>
          </w:p>
        </w:tc>
        <w:tc>
          <w:tcPr>
            <w:tcW w:w="1947" w:type="dxa"/>
            <w:tcBorders>
              <w:top w:val="single" w:sz="4" w:space="0" w:color="auto"/>
              <w:left w:val="single" w:sz="4" w:space="0" w:color="auto"/>
              <w:bottom w:val="single" w:sz="4" w:space="0" w:color="auto"/>
              <w:right w:val="single" w:sz="4" w:space="0" w:color="auto"/>
            </w:tcBorders>
          </w:tcPr>
          <w:p w14:paraId="36CD8E96" w14:textId="60AC5804" w:rsidR="00C75D80" w:rsidRPr="00600E57" w:rsidRDefault="00BA5624" w:rsidP="00600E57">
            <w:pPr>
              <w:pStyle w:val="a3"/>
              <w:rPr>
                <w:rFonts w:ascii="Times New Roman" w:hAnsi="Times New Roman"/>
                <w:sz w:val="24"/>
                <w:szCs w:val="24"/>
              </w:rPr>
            </w:pPr>
            <w:r w:rsidRPr="00BA5624">
              <w:rPr>
                <w:rFonts w:ascii="Times New Roman" w:hAnsi="Times New Roman"/>
                <w:sz w:val="24"/>
                <w:szCs w:val="24"/>
              </w:rPr>
              <w:t>мыло туалетное</w:t>
            </w:r>
          </w:p>
        </w:tc>
        <w:tc>
          <w:tcPr>
            <w:tcW w:w="4678" w:type="dxa"/>
            <w:tcBorders>
              <w:top w:val="single" w:sz="4" w:space="0" w:color="auto"/>
              <w:left w:val="single" w:sz="4" w:space="0" w:color="auto"/>
              <w:bottom w:val="single" w:sz="4" w:space="0" w:color="auto"/>
              <w:right w:val="single" w:sz="4" w:space="0" w:color="auto"/>
            </w:tcBorders>
          </w:tcPr>
          <w:p w14:paraId="32F317C8" w14:textId="77777777" w:rsidR="00BA5624" w:rsidRDefault="00BA5624" w:rsidP="001E24F0">
            <w:pPr>
              <w:pStyle w:val="a3"/>
              <w:rPr>
                <w:rFonts w:ascii="Times New Roman" w:eastAsia="Calibri" w:hAnsi="Times New Roman"/>
                <w:sz w:val="24"/>
                <w:szCs w:val="24"/>
              </w:rPr>
            </w:pPr>
            <w:r w:rsidRPr="00BA5624">
              <w:rPr>
                <w:rFonts w:ascii="Times New Roman" w:eastAsia="Calibri" w:hAnsi="Times New Roman"/>
                <w:sz w:val="24"/>
                <w:szCs w:val="24"/>
              </w:rPr>
              <w:t xml:space="preserve">Мыло туалетное, в индивидуальной упаковке по </w:t>
            </w:r>
            <w:r>
              <w:rPr>
                <w:rFonts w:ascii="Times New Roman" w:eastAsia="Calibri" w:hAnsi="Times New Roman"/>
                <w:sz w:val="24"/>
                <w:szCs w:val="24"/>
              </w:rPr>
              <w:t xml:space="preserve">не менее </w:t>
            </w:r>
            <w:r w:rsidRPr="00BA5624">
              <w:rPr>
                <w:rFonts w:ascii="Times New Roman" w:eastAsia="Calibri" w:hAnsi="Times New Roman"/>
                <w:sz w:val="24"/>
                <w:szCs w:val="24"/>
              </w:rPr>
              <w:t xml:space="preserve">100 грамм. </w:t>
            </w:r>
          </w:p>
          <w:p w14:paraId="06E3E4A4" w14:textId="272E36A5" w:rsidR="00C75D80" w:rsidRPr="00600E57" w:rsidRDefault="00BA5624" w:rsidP="001E24F0">
            <w:pPr>
              <w:pStyle w:val="a3"/>
              <w:rPr>
                <w:rFonts w:ascii="Times New Roman" w:eastAsia="Calibri" w:hAnsi="Times New Roman"/>
                <w:sz w:val="24"/>
                <w:szCs w:val="24"/>
              </w:rPr>
            </w:pPr>
            <w:r w:rsidRPr="00BA5624">
              <w:rPr>
                <w:rFonts w:ascii="Times New Roman" w:eastAsia="Calibri" w:hAnsi="Times New Roman"/>
                <w:sz w:val="24"/>
                <w:szCs w:val="24"/>
              </w:rPr>
              <w:t>Состав: натриевые соли натуральных жирных кислот, вода, парфюмерная композиция, стабилизатор, пластификатор, вещества отбеливающие</w:t>
            </w:r>
          </w:p>
        </w:tc>
        <w:tc>
          <w:tcPr>
            <w:tcW w:w="850" w:type="dxa"/>
            <w:tcBorders>
              <w:top w:val="single" w:sz="4" w:space="0" w:color="auto"/>
              <w:left w:val="single" w:sz="4" w:space="0" w:color="auto"/>
              <w:bottom w:val="single" w:sz="4" w:space="0" w:color="auto"/>
              <w:right w:val="single" w:sz="4" w:space="0" w:color="auto"/>
            </w:tcBorders>
          </w:tcPr>
          <w:p w14:paraId="444BDAEC" w14:textId="5F419C57" w:rsidR="00C75D80" w:rsidRPr="00600E57" w:rsidRDefault="00BA5624" w:rsidP="00600E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w:t>
            </w:r>
          </w:p>
        </w:tc>
        <w:tc>
          <w:tcPr>
            <w:tcW w:w="1701" w:type="dxa"/>
            <w:tcBorders>
              <w:top w:val="single" w:sz="4" w:space="0" w:color="auto"/>
              <w:left w:val="single" w:sz="4" w:space="0" w:color="auto"/>
              <w:bottom w:val="single" w:sz="4" w:space="0" w:color="auto"/>
              <w:right w:val="single" w:sz="4" w:space="0" w:color="auto"/>
            </w:tcBorders>
          </w:tcPr>
          <w:p w14:paraId="2D1A67ED" w14:textId="58D45505" w:rsidR="00C75D80" w:rsidRPr="00600E57" w:rsidRDefault="00BA5624" w:rsidP="00600E57">
            <w:pPr>
              <w:spacing w:after="0" w:line="240" w:lineRule="auto"/>
              <w:jc w:val="center"/>
              <w:rPr>
                <w:rFonts w:ascii="Times New Roman" w:hAnsi="Times New Roman" w:cs="Times New Roman"/>
                <w:sz w:val="24"/>
                <w:szCs w:val="24"/>
              </w:rPr>
            </w:pPr>
            <w:r w:rsidRPr="00BA5624">
              <w:rPr>
                <w:rFonts w:ascii="Times New Roman" w:hAnsi="Times New Roman" w:cs="Times New Roman"/>
                <w:sz w:val="24"/>
                <w:szCs w:val="24"/>
              </w:rPr>
              <w:t>1 050</w:t>
            </w:r>
          </w:p>
        </w:tc>
      </w:tr>
      <w:tr w:rsidR="00C75D80" w:rsidRPr="00600E57" w14:paraId="519CF414" w14:textId="77777777" w:rsidTr="00BA5624">
        <w:trPr>
          <w:trHeight w:val="1729"/>
        </w:trPr>
        <w:tc>
          <w:tcPr>
            <w:tcW w:w="600" w:type="dxa"/>
            <w:tcBorders>
              <w:top w:val="single" w:sz="4" w:space="0" w:color="auto"/>
              <w:left w:val="single" w:sz="4" w:space="0" w:color="auto"/>
              <w:bottom w:val="single" w:sz="4" w:space="0" w:color="auto"/>
              <w:right w:val="single" w:sz="4" w:space="0" w:color="auto"/>
            </w:tcBorders>
          </w:tcPr>
          <w:p w14:paraId="6922DEB2" w14:textId="77777777" w:rsidR="00C75D80" w:rsidRPr="00600E57" w:rsidRDefault="00C75D80" w:rsidP="00600E57">
            <w:pPr>
              <w:pStyle w:val="a3"/>
              <w:numPr>
                <w:ilvl w:val="0"/>
                <w:numId w:val="3"/>
              </w:numPr>
              <w:rPr>
                <w:rFonts w:ascii="Times New Roman" w:eastAsia="Calibri" w:hAnsi="Times New Roman"/>
                <w:sz w:val="24"/>
                <w:szCs w:val="24"/>
              </w:rPr>
            </w:pPr>
          </w:p>
        </w:tc>
        <w:tc>
          <w:tcPr>
            <w:tcW w:w="1947" w:type="dxa"/>
            <w:tcBorders>
              <w:top w:val="single" w:sz="4" w:space="0" w:color="auto"/>
              <w:left w:val="single" w:sz="4" w:space="0" w:color="auto"/>
              <w:bottom w:val="single" w:sz="4" w:space="0" w:color="auto"/>
              <w:right w:val="single" w:sz="4" w:space="0" w:color="auto"/>
            </w:tcBorders>
          </w:tcPr>
          <w:p w14:paraId="79C63F02" w14:textId="5E13D379" w:rsidR="00C75D80" w:rsidRPr="00600E57" w:rsidRDefault="00BA5624" w:rsidP="00600E57">
            <w:pPr>
              <w:pStyle w:val="a3"/>
              <w:rPr>
                <w:rFonts w:ascii="Times New Roman" w:hAnsi="Times New Roman"/>
                <w:sz w:val="24"/>
                <w:szCs w:val="24"/>
              </w:rPr>
            </w:pPr>
            <w:r w:rsidRPr="00BA5624">
              <w:rPr>
                <w:rFonts w:ascii="Times New Roman" w:hAnsi="Times New Roman"/>
                <w:sz w:val="24"/>
                <w:szCs w:val="24"/>
              </w:rPr>
              <w:t xml:space="preserve">мыло хозяйственное </w:t>
            </w:r>
          </w:p>
        </w:tc>
        <w:tc>
          <w:tcPr>
            <w:tcW w:w="4678" w:type="dxa"/>
            <w:tcBorders>
              <w:top w:val="single" w:sz="4" w:space="0" w:color="auto"/>
              <w:left w:val="single" w:sz="4" w:space="0" w:color="auto"/>
              <w:bottom w:val="single" w:sz="4" w:space="0" w:color="auto"/>
              <w:right w:val="single" w:sz="4" w:space="0" w:color="auto"/>
            </w:tcBorders>
          </w:tcPr>
          <w:p w14:paraId="693A97FF" w14:textId="77777777" w:rsidR="00BA5624" w:rsidRPr="00BA5624" w:rsidRDefault="00BA5624" w:rsidP="00BA5624">
            <w:pPr>
              <w:widowControl w:val="0"/>
              <w:snapToGrid w:val="0"/>
              <w:spacing w:after="0" w:line="240" w:lineRule="auto"/>
              <w:rPr>
                <w:rFonts w:ascii="Times New Roman" w:hAnsi="Times New Roman"/>
                <w:sz w:val="24"/>
                <w:szCs w:val="24"/>
              </w:rPr>
            </w:pPr>
            <w:r w:rsidRPr="00BA5624">
              <w:rPr>
                <w:rFonts w:ascii="Times New Roman" w:hAnsi="Times New Roman"/>
                <w:sz w:val="24"/>
                <w:szCs w:val="24"/>
              </w:rPr>
              <w:t>Соответствует требования ГОСТ 30266-2017 Мыло хозяйственное твердое. Общие технические условия</w:t>
            </w:r>
          </w:p>
          <w:p w14:paraId="07E5F957" w14:textId="77777777" w:rsidR="00BA5624" w:rsidRPr="00BA5624" w:rsidRDefault="00BA5624" w:rsidP="00BA5624">
            <w:pPr>
              <w:widowControl w:val="0"/>
              <w:snapToGrid w:val="0"/>
              <w:spacing w:after="0" w:line="240" w:lineRule="auto"/>
              <w:rPr>
                <w:rFonts w:ascii="Times New Roman" w:hAnsi="Times New Roman"/>
                <w:sz w:val="24"/>
                <w:szCs w:val="24"/>
              </w:rPr>
            </w:pPr>
            <w:r w:rsidRPr="00BA5624">
              <w:rPr>
                <w:rFonts w:ascii="Times New Roman" w:hAnsi="Times New Roman"/>
                <w:sz w:val="24"/>
                <w:szCs w:val="24"/>
              </w:rPr>
              <w:t>Содержания жирных кислот: не менее 72%</w:t>
            </w:r>
          </w:p>
          <w:p w14:paraId="1C9B4112" w14:textId="77777777" w:rsidR="00BA5624" w:rsidRPr="00BA5624" w:rsidRDefault="00BA5624" w:rsidP="00BA5624">
            <w:pPr>
              <w:widowControl w:val="0"/>
              <w:snapToGrid w:val="0"/>
              <w:spacing w:after="0" w:line="240" w:lineRule="auto"/>
              <w:rPr>
                <w:rFonts w:ascii="Times New Roman" w:hAnsi="Times New Roman"/>
                <w:sz w:val="24"/>
                <w:szCs w:val="24"/>
              </w:rPr>
            </w:pPr>
            <w:r w:rsidRPr="00BA5624">
              <w:rPr>
                <w:rFonts w:ascii="Times New Roman" w:hAnsi="Times New Roman"/>
                <w:sz w:val="24"/>
                <w:szCs w:val="24"/>
              </w:rPr>
              <w:t xml:space="preserve">Внешний вид: куски прямоугольной формы. Поверхность гладкая, с рисунком или без рисунка, соответствующая форме мыла. Штамп четкий. </w:t>
            </w:r>
          </w:p>
          <w:p w14:paraId="0B1C0770" w14:textId="77777777" w:rsidR="00BA5624" w:rsidRPr="00BA5624" w:rsidRDefault="00BA5624" w:rsidP="00BA5624">
            <w:pPr>
              <w:widowControl w:val="0"/>
              <w:snapToGrid w:val="0"/>
              <w:spacing w:after="0" w:line="240" w:lineRule="auto"/>
              <w:rPr>
                <w:rFonts w:ascii="Times New Roman" w:hAnsi="Times New Roman"/>
                <w:sz w:val="24"/>
                <w:szCs w:val="24"/>
              </w:rPr>
            </w:pPr>
            <w:r w:rsidRPr="00BA5624">
              <w:rPr>
                <w:rFonts w:ascii="Times New Roman" w:hAnsi="Times New Roman"/>
                <w:sz w:val="24"/>
                <w:szCs w:val="24"/>
              </w:rPr>
              <w:t>Не допускаются: белый налет, деформация, трещины, маслянистые выделения, твердые инородные включения.</w:t>
            </w:r>
          </w:p>
          <w:p w14:paraId="4D561A7F" w14:textId="77777777" w:rsidR="00BA5624" w:rsidRPr="00BA5624" w:rsidRDefault="00BA5624" w:rsidP="00BA5624">
            <w:pPr>
              <w:widowControl w:val="0"/>
              <w:snapToGrid w:val="0"/>
              <w:spacing w:after="0" w:line="240" w:lineRule="auto"/>
              <w:rPr>
                <w:rFonts w:ascii="Times New Roman" w:hAnsi="Times New Roman"/>
                <w:sz w:val="24"/>
                <w:szCs w:val="24"/>
              </w:rPr>
            </w:pPr>
            <w:r w:rsidRPr="00BA5624">
              <w:rPr>
                <w:rFonts w:ascii="Times New Roman" w:hAnsi="Times New Roman"/>
                <w:sz w:val="24"/>
                <w:szCs w:val="24"/>
              </w:rPr>
              <w:t>Консистенция: твердое на ощупь, не липкое</w:t>
            </w:r>
          </w:p>
          <w:p w14:paraId="7B43468F" w14:textId="77777777" w:rsidR="00BA5624" w:rsidRPr="00BA5624" w:rsidRDefault="00BA5624" w:rsidP="00BA5624">
            <w:pPr>
              <w:widowControl w:val="0"/>
              <w:snapToGrid w:val="0"/>
              <w:spacing w:after="0" w:line="240" w:lineRule="auto"/>
              <w:rPr>
                <w:rFonts w:ascii="Times New Roman" w:hAnsi="Times New Roman"/>
                <w:sz w:val="24"/>
                <w:szCs w:val="24"/>
              </w:rPr>
            </w:pPr>
            <w:r w:rsidRPr="00BA5624">
              <w:rPr>
                <w:rFonts w:ascii="Times New Roman" w:hAnsi="Times New Roman"/>
                <w:sz w:val="24"/>
                <w:szCs w:val="24"/>
              </w:rPr>
              <w:t xml:space="preserve">Цвет: от белого до коричневого, при использовании красителей: свойственный красителю </w:t>
            </w:r>
          </w:p>
          <w:p w14:paraId="5EF6E6A4" w14:textId="77777777" w:rsidR="00BA5624" w:rsidRPr="00BA5624" w:rsidRDefault="00BA5624" w:rsidP="00BA5624">
            <w:pPr>
              <w:widowControl w:val="0"/>
              <w:snapToGrid w:val="0"/>
              <w:spacing w:after="0" w:line="240" w:lineRule="auto"/>
              <w:rPr>
                <w:rFonts w:ascii="Times New Roman" w:hAnsi="Times New Roman"/>
                <w:sz w:val="24"/>
                <w:szCs w:val="24"/>
              </w:rPr>
            </w:pPr>
            <w:r w:rsidRPr="00BA5624">
              <w:rPr>
                <w:rFonts w:ascii="Times New Roman" w:hAnsi="Times New Roman"/>
                <w:sz w:val="24"/>
                <w:szCs w:val="24"/>
              </w:rPr>
              <w:t xml:space="preserve">Запах: специфический мыльный. </w:t>
            </w:r>
          </w:p>
          <w:p w14:paraId="40FB03CF" w14:textId="77777777" w:rsidR="00BA5624" w:rsidRPr="00BA5624" w:rsidRDefault="00BA5624" w:rsidP="00BA5624">
            <w:pPr>
              <w:widowControl w:val="0"/>
              <w:snapToGrid w:val="0"/>
              <w:spacing w:after="0" w:line="240" w:lineRule="auto"/>
              <w:rPr>
                <w:rFonts w:ascii="Times New Roman" w:hAnsi="Times New Roman"/>
                <w:sz w:val="24"/>
                <w:szCs w:val="24"/>
              </w:rPr>
            </w:pPr>
            <w:r w:rsidRPr="00BA5624">
              <w:rPr>
                <w:rFonts w:ascii="Times New Roman" w:hAnsi="Times New Roman"/>
                <w:sz w:val="24"/>
                <w:szCs w:val="24"/>
              </w:rPr>
              <w:t xml:space="preserve">Не допускается: запах продуктов </w:t>
            </w:r>
            <w:r w:rsidRPr="00BA5624">
              <w:rPr>
                <w:rFonts w:ascii="Times New Roman" w:hAnsi="Times New Roman"/>
                <w:sz w:val="24"/>
                <w:szCs w:val="24"/>
              </w:rPr>
              <w:lastRenderedPageBreak/>
              <w:t>разложения органических веществ, прогорклых жиров, рыбного и других неприятных запахов</w:t>
            </w:r>
          </w:p>
          <w:p w14:paraId="78CDFB0E" w14:textId="77777777" w:rsidR="00BA5624" w:rsidRPr="00BA5624" w:rsidRDefault="00BA5624" w:rsidP="00BA5624">
            <w:pPr>
              <w:widowControl w:val="0"/>
              <w:snapToGrid w:val="0"/>
              <w:spacing w:after="0" w:line="240" w:lineRule="auto"/>
              <w:rPr>
                <w:rFonts w:ascii="Times New Roman" w:hAnsi="Times New Roman"/>
                <w:sz w:val="24"/>
                <w:szCs w:val="24"/>
              </w:rPr>
            </w:pPr>
            <w:r w:rsidRPr="00BA5624">
              <w:rPr>
                <w:rFonts w:ascii="Times New Roman" w:hAnsi="Times New Roman"/>
                <w:sz w:val="24"/>
                <w:szCs w:val="24"/>
              </w:rPr>
              <w:t>Вес: не менее 200 г.</w:t>
            </w:r>
          </w:p>
          <w:p w14:paraId="031CC10D" w14:textId="112546A5" w:rsidR="00C75D80" w:rsidRPr="00600E57" w:rsidRDefault="00BA5624" w:rsidP="00BA5624">
            <w:pPr>
              <w:widowControl w:val="0"/>
              <w:snapToGrid w:val="0"/>
              <w:spacing w:after="0" w:line="240" w:lineRule="auto"/>
              <w:rPr>
                <w:rFonts w:ascii="Times New Roman" w:hAnsi="Times New Roman"/>
                <w:sz w:val="24"/>
                <w:szCs w:val="24"/>
              </w:rPr>
            </w:pPr>
            <w:r w:rsidRPr="00BA5624">
              <w:rPr>
                <w:rFonts w:ascii="Times New Roman" w:hAnsi="Times New Roman"/>
                <w:sz w:val="24"/>
                <w:szCs w:val="24"/>
              </w:rPr>
              <w:t>Упаковка: предназначенная и соответствующая стандартам для данного вида товара</w:t>
            </w:r>
          </w:p>
        </w:tc>
        <w:tc>
          <w:tcPr>
            <w:tcW w:w="850" w:type="dxa"/>
            <w:tcBorders>
              <w:top w:val="single" w:sz="4" w:space="0" w:color="auto"/>
              <w:left w:val="single" w:sz="4" w:space="0" w:color="auto"/>
              <w:bottom w:val="single" w:sz="4" w:space="0" w:color="auto"/>
              <w:right w:val="single" w:sz="4" w:space="0" w:color="auto"/>
            </w:tcBorders>
          </w:tcPr>
          <w:p w14:paraId="0B3A3ECB" w14:textId="3FF2DAC5" w:rsidR="00C75D80" w:rsidRPr="00600E57" w:rsidRDefault="00BA5624" w:rsidP="00600E57">
            <w:pPr>
              <w:widowControl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шт</w:t>
            </w:r>
          </w:p>
        </w:tc>
        <w:tc>
          <w:tcPr>
            <w:tcW w:w="1701" w:type="dxa"/>
            <w:tcBorders>
              <w:top w:val="single" w:sz="4" w:space="0" w:color="auto"/>
              <w:left w:val="single" w:sz="4" w:space="0" w:color="auto"/>
              <w:bottom w:val="single" w:sz="4" w:space="0" w:color="auto"/>
              <w:right w:val="single" w:sz="4" w:space="0" w:color="auto"/>
            </w:tcBorders>
          </w:tcPr>
          <w:p w14:paraId="6DACAEA1" w14:textId="7831A866" w:rsidR="00C75D80" w:rsidRDefault="00BA5624" w:rsidP="00600E57">
            <w:pPr>
              <w:widowControl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360</w:t>
            </w:r>
          </w:p>
          <w:p w14:paraId="7230B502" w14:textId="7317A89E" w:rsidR="00BA5624" w:rsidRPr="00BA5624" w:rsidRDefault="00BA5624" w:rsidP="00BA5624">
            <w:pPr>
              <w:jc w:val="center"/>
              <w:rPr>
                <w:rFonts w:ascii="Times New Roman" w:hAnsi="Times New Roman" w:cs="Times New Roman"/>
                <w:sz w:val="24"/>
                <w:szCs w:val="24"/>
              </w:rPr>
            </w:pPr>
          </w:p>
        </w:tc>
      </w:tr>
      <w:tr w:rsidR="00C75D80" w:rsidRPr="00600E57" w14:paraId="451B9149" w14:textId="77777777" w:rsidTr="00BA5624">
        <w:trPr>
          <w:trHeight w:val="297"/>
        </w:trPr>
        <w:tc>
          <w:tcPr>
            <w:tcW w:w="600" w:type="dxa"/>
            <w:tcBorders>
              <w:top w:val="single" w:sz="4" w:space="0" w:color="auto"/>
              <w:left w:val="single" w:sz="4" w:space="0" w:color="auto"/>
              <w:bottom w:val="single" w:sz="4" w:space="0" w:color="auto"/>
              <w:right w:val="single" w:sz="4" w:space="0" w:color="auto"/>
            </w:tcBorders>
          </w:tcPr>
          <w:p w14:paraId="0D4C81E7" w14:textId="77777777" w:rsidR="00C75D80" w:rsidRPr="00600E57" w:rsidRDefault="00C75D80" w:rsidP="00600E57">
            <w:pPr>
              <w:pStyle w:val="a3"/>
              <w:numPr>
                <w:ilvl w:val="0"/>
                <w:numId w:val="3"/>
              </w:numPr>
              <w:rPr>
                <w:rFonts w:ascii="Times New Roman" w:eastAsia="Calibri" w:hAnsi="Times New Roman"/>
                <w:sz w:val="24"/>
                <w:szCs w:val="24"/>
              </w:rPr>
            </w:pPr>
          </w:p>
        </w:tc>
        <w:tc>
          <w:tcPr>
            <w:tcW w:w="1947" w:type="dxa"/>
            <w:tcBorders>
              <w:top w:val="single" w:sz="4" w:space="0" w:color="auto"/>
              <w:left w:val="single" w:sz="4" w:space="0" w:color="auto"/>
              <w:bottom w:val="single" w:sz="4" w:space="0" w:color="auto"/>
              <w:right w:val="single" w:sz="4" w:space="0" w:color="auto"/>
            </w:tcBorders>
          </w:tcPr>
          <w:p w14:paraId="2EFF2F14" w14:textId="1B2CCAFB" w:rsidR="00C75D80" w:rsidRPr="00600E57" w:rsidRDefault="00BA5624" w:rsidP="00600E57">
            <w:pPr>
              <w:pStyle w:val="a3"/>
              <w:rPr>
                <w:rFonts w:ascii="Times New Roman" w:hAnsi="Times New Roman"/>
                <w:sz w:val="24"/>
                <w:szCs w:val="24"/>
              </w:rPr>
            </w:pPr>
            <w:r w:rsidRPr="00BA5624">
              <w:rPr>
                <w:rFonts w:ascii="Times New Roman" w:hAnsi="Times New Roman"/>
                <w:sz w:val="24"/>
                <w:szCs w:val="24"/>
              </w:rPr>
              <w:t>туалетная бумага</w:t>
            </w:r>
          </w:p>
        </w:tc>
        <w:tc>
          <w:tcPr>
            <w:tcW w:w="4678" w:type="dxa"/>
            <w:tcBorders>
              <w:top w:val="single" w:sz="4" w:space="0" w:color="auto"/>
              <w:left w:val="single" w:sz="4" w:space="0" w:color="auto"/>
              <w:bottom w:val="single" w:sz="4" w:space="0" w:color="auto"/>
              <w:right w:val="single" w:sz="4" w:space="0" w:color="auto"/>
            </w:tcBorders>
          </w:tcPr>
          <w:p w14:paraId="3EAC8BE8" w14:textId="2DEC0E92" w:rsidR="00BA5624" w:rsidRPr="00BA5624" w:rsidRDefault="00BA5624" w:rsidP="00BA5624">
            <w:pPr>
              <w:pStyle w:val="a3"/>
              <w:rPr>
                <w:rFonts w:ascii="Times New Roman" w:eastAsia="Calibri" w:hAnsi="Times New Roman"/>
                <w:sz w:val="24"/>
                <w:szCs w:val="24"/>
              </w:rPr>
            </w:pPr>
            <w:r w:rsidRPr="00BA5624">
              <w:rPr>
                <w:rFonts w:ascii="Times New Roman" w:eastAsia="Calibri" w:hAnsi="Times New Roman"/>
                <w:sz w:val="24"/>
                <w:szCs w:val="24"/>
              </w:rPr>
              <w:t xml:space="preserve">Количество слоёв: </w:t>
            </w:r>
            <w:r>
              <w:rPr>
                <w:rFonts w:ascii="Times New Roman" w:eastAsia="Calibri" w:hAnsi="Times New Roman"/>
                <w:sz w:val="24"/>
                <w:szCs w:val="24"/>
              </w:rPr>
              <w:t xml:space="preserve">не менее </w:t>
            </w:r>
            <w:r w:rsidRPr="00BA5624">
              <w:rPr>
                <w:rFonts w:ascii="Times New Roman" w:eastAsia="Calibri" w:hAnsi="Times New Roman"/>
                <w:sz w:val="24"/>
                <w:szCs w:val="24"/>
              </w:rPr>
              <w:t>1</w:t>
            </w:r>
          </w:p>
          <w:p w14:paraId="7C800EBB" w14:textId="67C8DD55" w:rsidR="00BA5624" w:rsidRPr="00BA5624" w:rsidRDefault="00BA5624" w:rsidP="00BA5624">
            <w:pPr>
              <w:pStyle w:val="a3"/>
              <w:rPr>
                <w:rFonts w:ascii="Times New Roman" w:eastAsia="Calibri" w:hAnsi="Times New Roman"/>
                <w:sz w:val="24"/>
                <w:szCs w:val="24"/>
              </w:rPr>
            </w:pPr>
            <w:r w:rsidRPr="00BA5624">
              <w:rPr>
                <w:rFonts w:ascii="Times New Roman" w:eastAsia="Calibri" w:hAnsi="Times New Roman"/>
                <w:sz w:val="24"/>
                <w:szCs w:val="24"/>
              </w:rPr>
              <w:t xml:space="preserve">Ширина, мм: </w:t>
            </w:r>
            <w:r>
              <w:rPr>
                <w:rFonts w:ascii="Times New Roman" w:eastAsia="Calibri" w:hAnsi="Times New Roman"/>
                <w:sz w:val="24"/>
                <w:szCs w:val="24"/>
              </w:rPr>
              <w:t xml:space="preserve">не менее </w:t>
            </w:r>
            <w:r w:rsidRPr="00BA5624">
              <w:rPr>
                <w:rFonts w:ascii="Times New Roman" w:eastAsia="Calibri" w:hAnsi="Times New Roman"/>
                <w:sz w:val="24"/>
                <w:szCs w:val="24"/>
              </w:rPr>
              <w:t>92 ± 2</w:t>
            </w:r>
          </w:p>
          <w:p w14:paraId="57C218C3" w14:textId="27E231E3" w:rsidR="00BA5624" w:rsidRPr="00BA5624" w:rsidRDefault="00BA5624" w:rsidP="00BA5624">
            <w:pPr>
              <w:pStyle w:val="a3"/>
              <w:rPr>
                <w:rFonts w:ascii="Times New Roman" w:eastAsia="Calibri" w:hAnsi="Times New Roman"/>
                <w:sz w:val="24"/>
                <w:szCs w:val="24"/>
              </w:rPr>
            </w:pPr>
            <w:r w:rsidRPr="00BA5624">
              <w:rPr>
                <w:rFonts w:ascii="Times New Roman" w:eastAsia="Calibri" w:hAnsi="Times New Roman"/>
                <w:sz w:val="24"/>
                <w:szCs w:val="24"/>
              </w:rPr>
              <w:t xml:space="preserve">Длина, м: </w:t>
            </w:r>
            <w:r>
              <w:rPr>
                <w:rFonts w:ascii="Times New Roman" w:eastAsia="Calibri" w:hAnsi="Times New Roman"/>
                <w:sz w:val="24"/>
                <w:szCs w:val="24"/>
              </w:rPr>
              <w:t xml:space="preserve">не менее </w:t>
            </w:r>
            <w:r w:rsidRPr="00BA5624">
              <w:rPr>
                <w:rFonts w:ascii="Times New Roman" w:eastAsia="Calibri" w:hAnsi="Times New Roman"/>
                <w:sz w:val="24"/>
                <w:szCs w:val="24"/>
              </w:rPr>
              <w:t>53 ± 5%</w:t>
            </w:r>
          </w:p>
          <w:p w14:paraId="4C3CE25B" w14:textId="71EC96F7" w:rsidR="00BA5624" w:rsidRPr="00BA5624" w:rsidRDefault="00BA5624" w:rsidP="00BA5624">
            <w:pPr>
              <w:pStyle w:val="a3"/>
              <w:rPr>
                <w:rFonts w:ascii="Times New Roman" w:eastAsia="Calibri" w:hAnsi="Times New Roman"/>
                <w:sz w:val="24"/>
                <w:szCs w:val="24"/>
              </w:rPr>
            </w:pPr>
            <w:r w:rsidRPr="00BA5624">
              <w:rPr>
                <w:rFonts w:ascii="Times New Roman" w:eastAsia="Calibri" w:hAnsi="Times New Roman"/>
                <w:sz w:val="24"/>
                <w:szCs w:val="24"/>
              </w:rPr>
              <w:t xml:space="preserve">Диаметр, мм: </w:t>
            </w:r>
            <w:r>
              <w:rPr>
                <w:rFonts w:ascii="Times New Roman" w:eastAsia="Calibri" w:hAnsi="Times New Roman"/>
                <w:sz w:val="24"/>
                <w:szCs w:val="24"/>
              </w:rPr>
              <w:t xml:space="preserve">не менее </w:t>
            </w:r>
            <w:r w:rsidRPr="00BA5624">
              <w:rPr>
                <w:rFonts w:ascii="Times New Roman" w:eastAsia="Calibri" w:hAnsi="Times New Roman"/>
                <w:sz w:val="24"/>
                <w:szCs w:val="24"/>
              </w:rPr>
              <w:t>92 ± 1</w:t>
            </w:r>
          </w:p>
          <w:p w14:paraId="55F65503" w14:textId="4FEEDAF1" w:rsidR="00C75D80" w:rsidRPr="00600E57" w:rsidRDefault="00BA5624" w:rsidP="00BA5624">
            <w:pPr>
              <w:pStyle w:val="a3"/>
              <w:rPr>
                <w:rFonts w:ascii="Times New Roman" w:eastAsia="Calibri" w:hAnsi="Times New Roman"/>
                <w:sz w:val="24"/>
                <w:szCs w:val="24"/>
              </w:rPr>
            </w:pPr>
            <w:r w:rsidRPr="00BA5624">
              <w:rPr>
                <w:rFonts w:ascii="Times New Roman" w:eastAsia="Calibri" w:hAnsi="Times New Roman"/>
                <w:sz w:val="24"/>
                <w:szCs w:val="24"/>
              </w:rPr>
              <w:t>Состав сырья: макулатура</w:t>
            </w:r>
          </w:p>
        </w:tc>
        <w:tc>
          <w:tcPr>
            <w:tcW w:w="850" w:type="dxa"/>
            <w:tcBorders>
              <w:top w:val="single" w:sz="4" w:space="0" w:color="auto"/>
              <w:left w:val="single" w:sz="4" w:space="0" w:color="auto"/>
              <w:bottom w:val="single" w:sz="4" w:space="0" w:color="auto"/>
              <w:right w:val="single" w:sz="4" w:space="0" w:color="auto"/>
            </w:tcBorders>
          </w:tcPr>
          <w:p w14:paraId="303D00B3" w14:textId="3648F236" w:rsidR="00C75D80" w:rsidRPr="00600E57" w:rsidRDefault="00BA5624" w:rsidP="00600E5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рул</w:t>
            </w:r>
          </w:p>
        </w:tc>
        <w:tc>
          <w:tcPr>
            <w:tcW w:w="1701" w:type="dxa"/>
            <w:tcBorders>
              <w:top w:val="single" w:sz="4" w:space="0" w:color="auto"/>
              <w:left w:val="single" w:sz="4" w:space="0" w:color="auto"/>
              <w:bottom w:val="single" w:sz="4" w:space="0" w:color="auto"/>
              <w:right w:val="single" w:sz="4" w:space="0" w:color="auto"/>
            </w:tcBorders>
          </w:tcPr>
          <w:p w14:paraId="2F50AD78" w14:textId="272652F9" w:rsidR="00C75D80" w:rsidRPr="00600E57" w:rsidRDefault="00BA5624" w:rsidP="00600E5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600</w:t>
            </w:r>
          </w:p>
        </w:tc>
      </w:tr>
      <w:tr w:rsidR="00C75D80" w:rsidRPr="00600E57" w14:paraId="43BC3DBC" w14:textId="77777777" w:rsidTr="00BA5624">
        <w:trPr>
          <w:trHeight w:val="297"/>
        </w:trPr>
        <w:tc>
          <w:tcPr>
            <w:tcW w:w="600" w:type="dxa"/>
            <w:tcBorders>
              <w:top w:val="single" w:sz="4" w:space="0" w:color="auto"/>
              <w:left w:val="single" w:sz="4" w:space="0" w:color="auto"/>
              <w:bottom w:val="single" w:sz="4" w:space="0" w:color="auto"/>
              <w:right w:val="single" w:sz="4" w:space="0" w:color="auto"/>
            </w:tcBorders>
          </w:tcPr>
          <w:p w14:paraId="4DA17C4E" w14:textId="77777777" w:rsidR="00C75D80" w:rsidRPr="00600E57" w:rsidRDefault="00C75D80" w:rsidP="00600E57">
            <w:pPr>
              <w:pStyle w:val="a3"/>
              <w:numPr>
                <w:ilvl w:val="0"/>
                <w:numId w:val="3"/>
              </w:numPr>
              <w:rPr>
                <w:rFonts w:ascii="Times New Roman" w:eastAsia="Calibri" w:hAnsi="Times New Roman"/>
                <w:sz w:val="24"/>
                <w:szCs w:val="24"/>
              </w:rPr>
            </w:pPr>
          </w:p>
        </w:tc>
        <w:tc>
          <w:tcPr>
            <w:tcW w:w="1947" w:type="dxa"/>
            <w:tcBorders>
              <w:top w:val="single" w:sz="4" w:space="0" w:color="auto"/>
              <w:left w:val="single" w:sz="4" w:space="0" w:color="auto"/>
              <w:bottom w:val="single" w:sz="4" w:space="0" w:color="auto"/>
              <w:right w:val="single" w:sz="4" w:space="0" w:color="auto"/>
            </w:tcBorders>
          </w:tcPr>
          <w:p w14:paraId="472A8D8F" w14:textId="32295EC8" w:rsidR="00C75D80" w:rsidRPr="00600E57" w:rsidRDefault="00BA5624" w:rsidP="00600E57">
            <w:pPr>
              <w:pStyle w:val="a3"/>
              <w:rPr>
                <w:rFonts w:ascii="Times New Roman" w:hAnsi="Times New Roman"/>
                <w:sz w:val="24"/>
                <w:szCs w:val="24"/>
              </w:rPr>
            </w:pPr>
            <w:r w:rsidRPr="00BA5624">
              <w:rPr>
                <w:rFonts w:ascii="Times New Roman" w:hAnsi="Times New Roman"/>
                <w:sz w:val="24"/>
                <w:szCs w:val="24"/>
              </w:rPr>
              <w:t>зубная паста</w:t>
            </w:r>
          </w:p>
        </w:tc>
        <w:tc>
          <w:tcPr>
            <w:tcW w:w="4678" w:type="dxa"/>
            <w:tcBorders>
              <w:top w:val="single" w:sz="4" w:space="0" w:color="auto"/>
              <w:left w:val="single" w:sz="4" w:space="0" w:color="auto"/>
              <w:bottom w:val="single" w:sz="4" w:space="0" w:color="auto"/>
              <w:right w:val="single" w:sz="4" w:space="0" w:color="auto"/>
            </w:tcBorders>
          </w:tcPr>
          <w:p w14:paraId="4C673328" w14:textId="16D38EB9" w:rsidR="00BA5624" w:rsidRPr="00BA5624" w:rsidRDefault="00BA5624" w:rsidP="00BA5624">
            <w:pPr>
              <w:pStyle w:val="a3"/>
              <w:rPr>
                <w:rFonts w:ascii="Times New Roman" w:eastAsia="Calibri" w:hAnsi="Times New Roman"/>
                <w:sz w:val="24"/>
                <w:szCs w:val="24"/>
              </w:rPr>
            </w:pPr>
            <w:r w:rsidRPr="00BA5624">
              <w:rPr>
                <w:rFonts w:ascii="Times New Roman" w:eastAsia="Calibri" w:hAnsi="Times New Roman"/>
                <w:sz w:val="24"/>
                <w:szCs w:val="24"/>
              </w:rPr>
              <w:t>Возрастная категория</w:t>
            </w:r>
            <w:r>
              <w:rPr>
                <w:rFonts w:ascii="Times New Roman" w:eastAsia="Calibri" w:hAnsi="Times New Roman"/>
                <w:sz w:val="24"/>
                <w:szCs w:val="24"/>
              </w:rPr>
              <w:t>-</w:t>
            </w:r>
            <w:r w:rsidRPr="00BA5624">
              <w:rPr>
                <w:rFonts w:ascii="Times New Roman" w:eastAsia="Calibri" w:hAnsi="Times New Roman"/>
                <w:sz w:val="24"/>
                <w:szCs w:val="24"/>
              </w:rPr>
              <w:t>для взрослых</w:t>
            </w:r>
          </w:p>
          <w:p w14:paraId="490F1B09" w14:textId="603D733F" w:rsidR="00BA5624" w:rsidRPr="00BA5624" w:rsidRDefault="00BA5624" w:rsidP="00BA5624">
            <w:pPr>
              <w:pStyle w:val="a3"/>
              <w:rPr>
                <w:rFonts w:ascii="Times New Roman" w:eastAsia="Calibri" w:hAnsi="Times New Roman"/>
                <w:sz w:val="24"/>
                <w:szCs w:val="24"/>
              </w:rPr>
            </w:pPr>
            <w:r w:rsidRPr="00BA5624">
              <w:rPr>
                <w:rFonts w:ascii="Times New Roman" w:eastAsia="Calibri" w:hAnsi="Times New Roman"/>
                <w:sz w:val="24"/>
                <w:szCs w:val="24"/>
              </w:rPr>
              <w:t>Эффект от использования</w:t>
            </w:r>
            <w:r>
              <w:rPr>
                <w:rFonts w:ascii="Times New Roman" w:eastAsia="Calibri" w:hAnsi="Times New Roman"/>
                <w:sz w:val="24"/>
                <w:szCs w:val="24"/>
              </w:rPr>
              <w:t>-</w:t>
            </w:r>
            <w:r w:rsidRPr="00BA5624">
              <w:rPr>
                <w:rFonts w:ascii="Times New Roman" w:eastAsia="Calibri" w:hAnsi="Times New Roman"/>
                <w:sz w:val="24"/>
                <w:szCs w:val="24"/>
              </w:rPr>
              <w:t>укрепление эмали, укрепление дёсен, удаление зубного налёта</w:t>
            </w:r>
          </w:p>
          <w:p w14:paraId="5F14D4A5" w14:textId="77777777" w:rsidR="00C75D80" w:rsidRDefault="00BA5624" w:rsidP="00BA5624">
            <w:pPr>
              <w:pStyle w:val="a3"/>
              <w:rPr>
                <w:rFonts w:ascii="Times New Roman" w:eastAsia="Calibri" w:hAnsi="Times New Roman"/>
                <w:sz w:val="24"/>
                <w:szCs w:val="24"/>
              </w:rPr>
            </w:pPr>
            <w:r w:rsidRPr="00BA5624">
              <w:rPr>
                <w:rFonts w:ascii="Times New Roman" w:eastAsia="Calibri" w:hAnsi="Times New Roman"/>
                <w:sz w:val="24"/>
                <w:szCs w:val="24"/>
              </w:rPr>
              <w:t>Объем (мл)</w:t>
            </w:r>
            <w:r>
              <w:rPr>
                <w:rFonts w:ascii="Times New Roman" w:eastAsia="Calibri" w:hAnsi="Times New Roman"/>
                <w:sz w:val="24"/>
                <w:szCs w:val="24"/>
              </w:rPr>
              <w:t xml:space="preserve">-не менее </w:t>
            </w:r>
            <w:r w:rsidRPr="00BA5624">
              <w:rPr>
                <w:rFonts w:ascii="Times New Roman" w:eastAsia="Calibri" w:hAnsi="Times New Roman"/>
                <w:sz w:val="24"/>
                <w:szCs w:val="24"/>
              </w:rPr>
              <w:t>75</w:t>
            </w:r>
          </w:p>
          <w:p w14:paraId="76644500" w14:textId="59DE799A" w:rsidR="00BA5624" w:rsidRPr="00600E57" w:rsidRDefault="00BA5624" w:rsidP="00BA5624">
            <w:pPr>
              <w:pStyle w:val="a3"/>
              <w:rPr>
                <w:rFonts w:ascii="Times New Roman" w:eastAsia="Calibri" w:hAnsi="Times New Roman"/>
                <w:sz w:val="24"/>
                <w:szCs w:val="24"/>
              </w:rPr>
            </w:pPr>
            <w:r>
              <w:rPr>
                <w:rFonts w:ascii="Times New Roman" w:eastAsia="Calibri" w:hAnsi="Times New Roman"/>
                <w:sz w:val="24"/>
                <w:szCs w:val="24"/>
              </w:rPr>
              <w:t>Упаковка-туба</w:t>
            </w:r>
          </w:p>
        </w:tc>
        <w:tc>
          <w:tcPr>
            <w:tcW w:w="850" w:type="dxa"/>
            <w:tcBorders>
              <w:top w:val="single" w:sz="4" w:space="0" w:color="auto"/>
              <w:left w:val="single" w:sz="4" w:space="0" w:color="auto"/>
              <w:bottom w:val="single" w:sz="4" w:space="0" w:color="auto"/>
              <w:right w:val="single" w:sz="4" w:space="0" w:color="auto"/>
            </w:tcBorders>
          </w:tcPr>
          <w:p w14:paraId="500EF0F4" w14:textId="078552F9" w:rsidR="00C75D80" w:rsidRPr="00600E57" w:rsidRDefault="00BA5624" w:rsidP="00600E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w:t>
            </w:r>
          </w:p>
        </w:tc>
        <w:tc>
          <w:tcPr>
            <w:tcW w:w="1701" w:type="dxa"/>
            <w:tcBorders>
              <w:top w:val="single" w:sz="4" w:space="0" w:color="auto"/>
              <w:left w:val="single" w:sz="4" w:space="0" w:color="auto"/>
              <w:bottom w:val="single" w:sz="4" w:space="0" w:color="auto"/>
              <w:right w:val="single" w:sz="4" w:space="0" w:color="auto"/>
            </w:tcBorders>
          </w:tcPr>
          <w:p w14:paraId="683E93E2" w14:textId="242DD949" w:rsidR="00C75D80" w:rsidRPr="00600E57" w:rsidRDefault="00BA5624" w:rsidP="00600E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C75D80" w:rsidRPr="00600E57" w14:paraId="381C561D" w14:textId="77777777" w:rsidTr="00BA5624">
        <w:trPr>
          <w:trHeight w:val="297"/>
        </w:trPr>
        <w:tc>
          <w:tcPr>
            <w:tcW w:w="600" w:type="dxa"/>
            <w:tcBorders>
              <w:top w:val="single" w:sz="4" w:space="0" w:color="auto"/>
              <w:left w:val="single" w:sz="4" w:space="0" w:color="auto"/>
              <w:bottom w:val="single" w:sz="4" w:space="0" w:color="auto"/>
              <w:right w:val="single" w:sz="4" w:space="0" w:color="auto"/>
            </w:tcBorders>
          </w:tcPr>
          <w:p w14:paraId="27994012" w14:textId="77777777" w:rsidR="00C75D80" w:rsidRPr="00600E57" w:rsidRDefault="00C75D80" w:rsidP="00600E57">
            <w:pPr>
              <w:pStyle w:val="a3"/>
              <w:numPr>
                <w:ilvl w:val="0"/>
                <w:numId w:val="3"/>
              </w:numPr>
              <w:rPr>
                <w:rFonts w:ascii="Times New Roman" w:eastAsia="Calibri" w:hAnsi="Times New Roman"/>
                <w:sz w:val="24"/>
                <w:szCs w:val="24"/>
              </w:rPr>
            </w:pPr>
          </w:p>
        </w:tc>
        <w:tc>
          <w:tcPr>
            <w:tcW w:w="1947" w:type="dxa"/>
            <w:tcBorders>
              <w:top w:val="single" w:sz="4" w:space="0" w:color="auto"/>
              <w:left w:val="single" w:sz="4" w:space="0" w:color="auto"/>
              <w:bottom w:val="single" w:sz="4" w:space="0" w:color="auto"/>
              <w:right w:val="single" w:sz="4" w:space="0" w:color="auto"/>
            </w:tcBorders>
          </w:tcPr>
          <w:p w14:paraId="3D3BC629" w14:textId="3A05E134" w:rsidR="00C75D80" w:rsidRPr="00600E57" w:rsidRDefault="00BA5624" w:rsidP="00600E57">
            <w:pPr>
              <w:pStyle w:val="a3"/>
              <w:rPr>
                <w:rFonts w:ascii="Times New Roman" w:hAnsi="Times New Roman"/>
                <w:sz w:val="24"/>
                <w:szCs w:val="24"/>
              </w:rPr>
            </w:pPr>
            <w:r w:rsidRPr="00BA5624">
              <w:rPr>
                <w:rFonts w:ascii="Times New Roman" w:hAnsi="Times New Roman"/>
                <w:sz w:val="24"/>
                <w:szCs w:val="24"/>
              </w:rPr>
              <w:t>зубная щетка</w:t>
            </w:r>
          </w:p>
        </w:tc>
        <w:tc>
          <w:tcPr>
            <w:tcW w:w="4678" w:type="dxa"/>
            <w:tcBorders>
              <w:top w:val="single" w:sz="4" w:space="0" w:color="auto"/>
              <w:left w:val="single" w:sz="4" w:space="0" w:color="auto"/>
              <w:bottom w:val="single" w:sz="4" w:space="0" w:color="auto"/>
              <w:right w:val="single" w:sz="4" w:space="0" w:color="auto"/>
            </w:tcBorders>
          </w:tcPr>
          <w:p w14:paraId="7D8E52B1" w14:textId="6F6081E5" w:rsidR="00BA5624" w:rsidRPr="00BA5624" w:rsidRDefault="00BA5624" w:rsidP="00BA5624">
            <w:pPr>
              <w:pStyle w:val="a3"/>
              <w:rPr>
                <w:rFonts w:ascii="Times New Roman" w:eastAsia="Calibri" w:hAnsi="Times New Roman"/>
                <w:sz w:val="24"/>
                <w:szCs w:val="24"/>
              </w:rPr>
            </w:pPr>
            <w:r w:rsidRPr="00BA5624">
              <w:rPr>
                <w:rFonts w:ascii="Times New Roman" w:eastAsia="Calibri" w:hAnsi="Times New Roman"/>
                <w:sz w:val="24"/>
                <w:szCs w:val="24"/>
              </w:rPr>
              <w:t>Возрастная категория</w:t>
            </w:r>
            <w:r>
              <w:rPr>
                <w:rFonts w:ascii="Times New Roman" w:eastAsia="Calibri" w:hAnsi="Times New Roman"/>
                <w:sz w:val="24"/>
                <w:szCs w:val="24"/>
              </w:rPr>
              <w:t>-</w:t>
            </w:r>
            <w:r w:rsidRPr="00BA5624">
              <w:rPr>
                <w:rFonts w:ascii="Times New Roman" w:eastAsia="Calibri" w:hAnsi="Times New Roman"/>
                <w:sz w:val="24"/>
                <w:szCs w:val="24"/>
              </w:rPr>
              <w:t>для взрослых</w:t>
            </w:r>
          </w:p>
          <w:p w14:paraId="67DE90AC" w14:textId="77777777" w:rsidR="00C75D80" w:rsidRDefault="00BA5624" w:rsidP="00BA5624">
            <w:pPr>
              <w:pStyle w:val="a3"/>
              <w:rPr>
                <w:rFonts w:ascii="Times New Roman" w:eastAsia="Calibri" w:hAnsi="Times New Roman"/>
                <w:sz w:val="24"/>
                <w:szCs w:val="24"/>
              </w:rPr>
            </w:pPr>
            <w:r w:rsidRPr="00BA5624">
              <w:rPr>
                <w:rFonts w:ascii="Times New Roman" w:eastAsia="Calibri" w:hAnsi="Times New Roman"/>
                <w:sz w:val="24"/>
                <w:szCs w:val="24"/>
              </w:rPr>
              <w:t>Жесткость</w:t>
            </w:r>
            <w:r>
              <w:rPr>
                <w:rFonts w:ascii="Times New Roman" w:eastAsia="Calibri" w:hAnsi="Times New Roman"/>
                <w:sz w:val="24"/>
                <w:szCs w:val="24"/>
              </w:rPr>
              <w:t>-</w:t>
            </w:r>
            <w:r w:rsidRPr="00BA5624">
              <w:rPr>
                <w:rFonts w:ascii="Times New Roman" w:eastAsia="Calibri" w:hAnsi="Times New Roman"/>
                <w:sz w:val="24"/>
                <w:szCs w:val="24"/>
              </w:rPr>
              <w:t>средняя</w:t>
            </w:r>
          </w:p>
          <w:p w14:paraId="4F6380E6" w14:textId="174A2437" w:rsidR="00780481" w:rsidRPr="00600E57" w:rsidRDefault="00780481" w:rsidP="00BA5624">
            <w:pPr>
              <w:pStyle w:val="a3"/>
              <w:rPr>
                <w:rFonts w:ascii="Times New Roman" w:eastAsia="Calibri" w:hAnsi="Times New Roman"/>
                <w:sz w:val="24"/>
                <w:szCs w:val="24"/>
              </w:rPr>
            </w:pPr>
            <w:r>
              <w:rPr>
                <w:rFonts w:ascii="Times New Roman" w:eastAsia="Calibri" w:hAnsi="Times New Roman"/>
                <w:sz w:val="24"/>
                <w:szCs w:val="24"/>
              </w:rPr>
              <w:t>Цвет по согласованию с заказчиком</w:t>
            </w:r>
          </w:p>
        </w:tc>
        <w:tc>
          <w:tcPr>
            <w:tcW w:w="850" w:type="dxa"/>
            <w:tcBorders>
              <w:top w:val="single" w:sz="4" w:space="0" w:color="auto"/>
              <w:left w:val="single" w:sz="4" w:space="0" w:color="auto"/>
              <w:bottom w:val="single" w:sz="4" w:space="0" w:color="auto"/>
              <w:right w:val="single" w:sz="4" w:space="0" w:color="auto"/>
            </w:tcBorders>
          </w:tcPr>
          <w:p w14:paraId="4BB2A435" w14:textId="6B58A341" w:rsidR="00C75D80" w:rsidRPr="00600E57" w:rsidRDefault="00BA5624" w:rsidP="00600E57">
            <w:pPr>
              <w:widowControl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w:t>
            </w:r>
          </w:p>
        </w:tc>
        <w:tc>
          <w:tcPr>
            <w:tcW w:w="1701" w:type="dxa"/>
            <w:tcBorders>
              <w:top w:val="single" w:sz="4" w:space="0" w:color="auto"/>
              <w:left w:val="single" w:sz="4" w:space="0" w:color="auto"/>
              <w:bottom w:val="single" w:sz="4" w:space="0" w:color="auto"/>
              <w:right w:val="single" w:sz="4" w:space="0" w:color="auto"/>
            </w:tcBorders>
          </w:tcPr>
          <w:p w14:paraId="1F526C95" w14:textId="1D1E6116" w:rsidR="00C75D80" w:rsidRPr="00600E57" w:rsidRDefault="00BA5624" w:rsidP="00600E57">
            <w:pPr>
              <w:widowControl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C75D80" w:rsidRPr="00600E57" w14:paraId="5E82B46D" w14:textId="77777777" w:rsidTr="00BA5624">
        <w:trPr>
          <w:trHeight w:val="297"/>
        </w:trPr>
        <w:tc>
          <w:tcPr>
            <w:tcW w:w="600" w:type="dxa"/>
            <w:tcBorders>
              <w:top w:val="single" w:sz="4" w:space="0" w:color="auto"/>
              <w:left w:val="single" w:sz="4" w:space="0" w:color="auto"/>
              <w:bottom w:val="single" w:sz="4" w:space="0" w:color="auto"/>
              <w:right w:val="single" w:sz="4" w:space="0" w:color="auto"/>
            </w:tcBorders>
          </w:tcPr>
          <w:p w14:paraId="3220630A" w14:textId="77777777" w:rsidR="00C75D80" w:rsidRPr="00600E57" w:rsidRDefault="00C75D80" w:rsidP="00600E57">
            <w:pPr>
              <w:pStyle w:val="a3"/>
              <w:numPr>
                <w:ilvl w:val="0"/>
                <w:numId w:val="3"/>
              </w:numPr>
              <w:rPr>
                <w:rFonts w:ascii="Times New Roman" w:eastAsia="Calibri" w:hAnsi="Times New Roman"/>
                <w:sz w:val="24"/>
                <w:szCs w:val="24"/>
              </w:rPr>
            </w:pPr>
          </w:p>
        </w:tc>
        <w:tc>
          <w:tcPr>
            <w:tcW w:w="1947" w:type="dxa"/>
            <w:tcBorders>
              <w:top w:val="single" w:sz="4" w:space="0" w:color="auto"/>
              <w:left w:val="single" w:sz="4" w:space="0" w:color="auto"/>
              <w:bottom w:val="single" w:sz="4" w:space="0" w:color="auto"/>
              <w:right w:val="single" w:sz="4" w:space="0" w:color="auto"/>
            </w:tcBorders>
          </w:tcPr>
          <w:p w14:paraId="1F843B92" w14:textId="7A431B72" w:rsidR="00C75D80" w:rsidRPr="00600E57" w:rsidRDefault="00BA5624" w:rsidP="00600E57">
            <w:pPr>
              <w:pStyle w:val="a3"/>
              <w:rPr>
                <w:rFonts w:ascii="Times New Roman" w:hAnsi="Times New Roman"/>
                <w:sz w:val="24"/>
                <w:szCs w:val="24"/>
              </w:rPr>
            </w:pPr>
            <w:r w:rsidRPr="00BA5624">
              <w:rPr>
                <w:rFonts w:ascii="Times New Roman" w:hAnsi="Times New Roman"/>
                <w:sz w:val="24"/>
                <w:szCs w:val="24"/>
              </w:rPr>
              <w:t>расческа</w:t>
            </w:r>
          </w:p>
        </w:tc>
        <w:tc>
          <w:tcPr>
            <w:tcW w:w="4678" w:type="dxa"/>
            <w:tcBorders>
              <w:top w:val="single" w:sz="4" w:space="0" w:color="auto"/>
              <w:left w:val="single" w:sz="4" w:space="0" w:color="auto"/>
              <w:bottom w:val="single" w:sz="4" w:space="0" w:color="auto"/>
              <w:right w:val="single" w:sz="4" w:space="0" w:color="auto"/>
            </w:tcBorders>
          </w:tcPr>
          <w:p w14:paraId="0FA781FD" w14:textId="0166CF57" w:rsidR="000E106F" w:rsidRPr="000E106F" w:rsidRDefault="000E106F" w:rsidP="000E106F">
            <w:pPr>
              <w:widowControl w:val="0"/>
              <w:snapToGrid w:val="0"/>
              <w:spacing w:after="0" w:line="240" w:lineRule="auto"/>
              <w:rPr>
                <w:rFonts w:ascii="Times New Roman" w:hAnsi="Times New Roman" w:cs="Times New Roman"/>
                <w:sz w:val="24"/>
                <w:szCs w:val="24"/>
              </w:rPr>
            </w:pPr>
            <w:r w:rsidRPr="000E106F">
              <w:rPr>
                <w:rFonts w:ascii="Times New Roman" w:hAnsi="Times New Roman" w:cs="Times New Roman"/>
                <w:sz w:val="24"/>
                <w:szCs w:val="24"/>
              </w:rPr>
              <w:t>Тип волос</w:t>
            </w:r>
            <w:r>
              <w:rPr>
                <w:rFonts w:ascii="Times New Roman" w:hAnsi="Times New Roman" w:cs="Times New Roman"/>
                <w:sz w:val="24"/>
                <w:szCs w:val="24"/>
              </w:rPr>
              <w:t>-</w:t>
            </w:r>
            <w:r w:rsidRPr="000E106F">
              <w:rPr>
                <w:rFonts w:ascii="Times New Roman" w:hAnsi="Times New Roman" w:cs="Times New Roman"/>
                <w:sz w:val="24"/>
                <w:szCs w:val="24"/>
              </w:rPr>
              <w:t>для всех</w:t>
            </w:r>
          </w:p>
          <w:p w14:paraId="32B94335" w14:textId="3836B977" w:rsidR="000E106F" w:rsidRPr="000E106F" w:rsidRDefault="000E106F" w:rsidP="000E106F">
            <w:pPr>
              <w:widowControl w:val="0"/>
              <w:snapToGrid w:val="0"/>
              <w:spacing w:after="0" w:line="240" w:lineRule="auto"/>
              <w:rPr>
                <w:rFonts w:ascii="Times New Roman" w:hAnsi="Times New Roman" w:cs="Times New Roman"/>
                <w:sz w:val="24"/>
                <w:szCs w:val="24"/>
              </w:rPr>
            </w:pPr>
            <w:r w:rsidRPr="000E106F">
              <w:rPr>
                <w:rFonts w:ascii="Times New Roman" w:hAnsi="Times New Roman" w:cs="Times New Roman"/>
                <w:sz w:val="24"/>
                <w:szCs w:val="24"/>
              </w:rPr>
              <w:t>Материал щетины</w:t>
            </w:r>
            <w:r>
              <w:rPr>
                <w:rFonts w:ascii="Times New Roman" w:hAnsi="Times New Roman" w:cs="Times New Roman"/>
                <w:sz w:val="24"/>
                <w:szCs w:val="24"/>
              </w:rPr>
              <w:t>-</w:t>
            </w:r>
            <w:r w:rsidRPr="000E106F">
              <w:rPr>
                <w:rFonts w:ascii="Times New Roman" w:hAnsi="Times New Roman" w:cs="Times New Roman"/>
                <w:sz w:val="24"/>
                <w:szCs w:val="24"/>
              </w:rPr>
              <w:t>нейлон</w:t>
            </w:r>
          </w:p>
          <w:p w14:paraId="1E50C888" w14:textId="128AA5EC" w:rsidR="000E106F" w:rsidRPr="000E106F" w:rsidRDefault="000E106F" w:rsidP="000E106F">
            <w:pPr>
              <w:widowControl w:val="0"/>
              <w:snapToGrid w:val="0"/>
              <w:spacing w:after="0" w:line="240" w:lineRule="auto"/>
              <w:rPr>
                <w:rFonts w:ascii="Times New Roman" w:hAnsi="Times New Roman" w:cs="Times New Roman"/>
                <w:sz w:val="24"/>
                <w:szCs w:val="24"/>
              </w:rPr>
            </w:pPr>
            <w:r w:rsidRPr="000E106F">
              <w:rPr>
                <w:rFonts w:ascii="Times New Roman" w:hAnsi="Times New Roman" w:cs="Times New Roman"/>
                <w:sz w:val="24"/>
                <w:szCs w:val="24"/>
              </w:rPr>
              <w:t>Материал основания</w:t>
            </w:r>
            <w:r>
              <w:rPr>
                <w:rFonts w:ascii="Times New Roman" w:hAnsi="Times New Roman" w:cs="Times New Roman"/>
                <w:sz w:val="24"/>
                <w:szCs w:val="24"/>
              </w:rPr>
              <w:t>-</w:t>
            </w:r>
            <w:r w:rsidRPr="000E106F">
              <w:rPr>
                <w:rFonts w:ascii="Times New Roman" w:hAnsi="Times New Roman" w:cs="Times New Roman"/>
                <w:sz w:val="24"/>
                <w:szCs w:val="24"/>
              </w:rPr>
              <w:t>пластик</w:t>
            </w:r>
          </w:p>
          <w:p w14:paraId="0AB29F95" w14:textId="7B659874" w:rsidR="000E106F" w:rsidRPr="000E106F" w:rsidRDefault="000E106F" w:rsidP="000E106F">
            <w:pPr>
              <w:widowControl w:val="0"/>
              <w:snapToGrid w:val="0"/>
              <w:spacing w:after="0" w:line="240" w:lineRule="auto"/>
              <w:rPr>
                <w:rFonts w:ascii="Times New Roman" w:hAnsi="Times New Roman" w:cs="Times New Roman"/>
                <w:sz w:val="24"/>
                <w:szCs w:val="24"/>
              </w:rPr>
            </w:pPr>
            <w:r w:rsidRPr="000E106F">
              <w:rPr>
                <w:rFonts w:ascii="Times New Roman" w:hAnsi="Times New Roman" w:cs="Times New Roman"/>
                <w:sz w:val="24"/>
                <w:szCs w:val="24"/>
              </w:rPr>
              <w:t>Цвет</w:t>
            </w:r>
            <w:r>
              <w:rPr>
                <w:rFonts w:ascii="Times New Roman" w:hAnsi="Times New Roman" w:cs="Times New Roman"/>
                <w:sz w:val="24"/>
                <w:szCs w:val="24"/>
              </w:rPr>
              <w:t>-по согласованию с заказчиком</w:t>
            </w:r>
          </w:p>
          <w:p w14:paraId="25E95DE5" w14:textId="77777777" w:rsidR="00C75D80" w:rsidRDefault="000E106F" w:rsidP="000E106F">
            <w:pPr>
              <w:widowControl w:val="0"/>
              <w:snapToGrid w:val="0"/>
              <w:spacing w:after="0" w:line="240" w:lineRule="auto"/>
              <w:rPr>
                <w:rFonts w:ascii="Times New Roman" w:hAnsi="Times New Roman" w:cs="Times New Roman"/>
                <w:sz w:val="24"/>
                <w:szCs w:val="24"/>
              </w:rPr>
            </w:pPr>
            <w:r w:rsidRPr="000E106F">
              <w:rPr>
                <w:rFonts w:ascii="Times New Roman" w:hAnsi="Times New Roman" w:cs="Times New Roman"/>
                <w:sz w:val="24"/>
                <w:szCs w:val="24"/>
              </w:rPr>
              <w:t>Особенности</w:t>
            </w:r>
            <w:r>
              <w:rPr>
                <w:rFonts w:ascii="Times New Roman" w:hAnsi="Times New Roman" w:cs="Times New Roman"/>
                <w:sz w:val="24"/>
                <w:szCs w:val="24"/>
              </w:rPr>
              <w:t>-</w:t>
            </w:r>
            <w:r w:rsidRPr="000E106F">
              <w:rPr>
                <w:rFonts w:ascii="Times New Roman" w:hAnsi="Times New Roman" w:cs="Times New Roman"/>
                <w:sz w:val="24"/>
                <w:szCs w:val="24"/>
              </w:rPr>
              <w:t>вентилируемая</w:t>
            </w:r>
          </w:p>
          <w:p w14:paraId="17570FFF" w14:textId="4FFFBE5C" w:rsidR="000E106F" w:rsidRPr="00600E57" w:rsidRDefault="000E106F" w:rsidP="000E106F">
            <w:pPr>
              <w:widowControl w:val="0"/>
              <w:snapToGrid w:val="0"/>
              <w:spacing w:after="0" w:line="240" w:lineRule="auto"/>
              <w:rPr>
                <w:rFonts w:ascii="Times New Roman" w:hAnsi="Times New Roman" w:cs="Times New Roman"/>
                <w:sz w:val="24"/>
                <w:szCs w:val="24"/>
              </w:rPr>
            </w:pPr>
            <w:r w:rsidRPr="000E106F">
              <w:rPr>
                <w:rFonts w:ascii="Times New Roman" w:hAnsi="Times New Roman" w:cs="Times New Roman"/>
                <w:sz w:val="24"/>
                <w:szCs w:val="24"/>
              </w:rPr>
              <w:t xml:space="preserve">Длина: </w:t>
            </w:r>
            <w:r>
              <w:rPr>
                <w:rFonts w:ascii="Times New Roman" w:hAnsi="Times New Roman" w:cs="Times New Roman"/>
                <w:sz w:val="24"/>
                <w:szCs w:val="24"/>
              </w:rPr>
              <w:t xml:space="preserve">не менее </w:t>
            </w:r>
            <w:r w:rsidRPr="000E106F">
              <w:rPr>
                <w:rFonts w:ascii="Times New Roman" w:hAnsi="Times New Roman" w:cs="Times New Roman"/>
                <w:sz w:val="24"/>
                <w:szCs w:val="24"/>
              </w:rPr>
              <w:t>20</w:t>
            </w:r>
            <w:r>
              <w:rPr>
                <w:rFonts w:ascii="Times New Roman" w:hAnsi="Times New Roman" w:cs="Times New Roman"/>
                <w:sz w:val="24"/>
                <w:szCs w:val="24"/>
              </w:rPr>
              <w:t>0</w:t>
            </w:r>
            <w:r w:rsidRPr="000E106F">
              <w:rPr>
                <w:rFonts w:ascii="Times New Roman" w:hAnsi="Times New Roman" w:cs="Times New Roman"/>
                <w:sz w:val="24"/>
                <w:szCs w:val="24"/>
              </w:rPr>
              <w:t xml:space="preserve"> мм</w:t>
            </w:r>
          </w:p>
        </w:tc>
        <w:tc>
          <w:tcPr>
            <w:tcW w:w="850" w:type="dxa"/>
            <w:tcBorders>
              <w:top w:val="single" w:sz="4" w:space="0" w:color="auto"/>
              <w:left w:val="single" w:sz="4" w:space="0" w:color="auto"/>
              <w:bottom w:val="single" w:sz="4" w:space="0" w:color="auto"/>
              <w:right w:val="single" w:sz="4" w:space="0" w:color="auto"/>
            </w:tcBorders>
          </w:tcPr>
          <w:p w14:paraId="5FC61528" w14:textId="252A2D2E" w:rsidR="00C75D80" w:rsidRPr="00600E57" w:rsidRDefault="00BA5624" w:rsidP="00600E57">
            <w:pPr>
              <w:widowControl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w:t>
            </w:r>
          </w:p>
        </w:tc>
        <w:tc>
          <w:tcPr>
            <w:tcW w:w="1701" w:type="dxa"/>
            <w:tcBorders>
              <w:top w:val="single" w:sz="4" w:space="0" w:color="auto"/>
              <w:left w:val="single" w:sz="4" w:space="0" w:color="auto"/>
              <w:bottom w:val="single" w:sz="4" w:space="0" w:color="auto"/>
              <w:right w:val="single" w:sz="4" w:space="0" w:color="auto"/>
            </w:tcBorders>
          </w:tcPr>
          <w:p w14:paraId="5A9D4591" w14:textId="7CE2EF5C" w:rsidR="00C75D80" w:rsidRPr="00600E57" w:rsidRDefault="00BA5624" w:rsidP="00600E57">
            <w:pPr>
              <w:widowControl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C75D80" w:rsidRPr="00600E57" w14:paraId="109C2A1D" w14:textId="77777777" w:rsidTr="00BA5624">
        <w:trPr>
          <w:trHeight w:val="50"/>
        </w:trPr>
        <w:tc>
          <w:tcPr>
            <w:tcW w:w="600" w:type="dxa"/>
            <w:tcBorders>
              <w:top w:val="single" w:sz="4" w:space="0" w:color="auto"/>
              <w:left w:val="single" w:sz="4" w:space="0" w:color="auto"/>
              <w:bottom w:val="single" w:sz="4" w:space="0" w:color="auto"/>
              <w:right w:val="single" w:sz="4" w:space="0" w:color="auto"/>
            </w:tcBorders>
          </w:tcPr>
          <w:p w14:paraId="575090E3" w14:textId="77777777" w:rsidR="00C75D80" w:rsidRPr="00600E57" w:rsidRDefault="00C75D80" w:rsidP="00600E57">
            <w:pPr>
              <w:pStyle w:val="a3"/>
              <w:numPr>
                <w:ilvl w:val="0"/>
                <w:numId w:val="3"/>
              </w:numPr>
              <w:rPr>
                <w:rFonts w:ascii="Times New Roman" w:eastAsia="Calibri" w:hAnsi="Times New Roman"/>
                <w:sz w:val="24"/>
                <w:szCs w:val="24"/>
              </w:rPr>
            </w:pPr>
          </w:p>
        </w:tc>
        <w:tc>
          <w:tcPr>
            <w:tcW w:w="1947" w:type="dxa"/>
            <w:tcBorders>
              <w:top w:val="single" w:sz="4" w:space="0" w:color="auto"/>
              <w:left w:val="single" w:sz="4" w:space="0" w:color="auto"/>
              <w:bottom w:val="single" w:sz="4" w:space="0" w:color="auto"/>
              <w:right w:val="single" w:sz="4" w:space="0" w:color="auto"/>
            </w:tcBorders>
          </w:tcPr>
          <w:p w14:paraId="48D345C2" w14:textId="4C9E01C9" w:rsidR="00C75D80" w:rsidRPr="00600E57" w:rsidRDefault="00BA5624" w:rsidP="00600E57">
            <w:pPr>
              <w:pStyle w:val="a3"/>
              <w:rPr>
                <w:rFonts w:ascii="Times New Roman" w:hAnsi="Times New Roman"/>
                <w:sz w:val="24"/>
                <w:szCs w:val="24"/>
              </w:rPr>
            </w:pPr>
            <w:r w:rsidRPr="00BA5624">
              <w:rPr>
                <w:rFonts w:ascii="Times New Roman" w:hAnsi="Times New Roman"/>
                <w:sz w:val="24"/>
                <w:szCs w:val="24"/>
              </w:rPr>
              <w:t>прокладки урологические</w:t>
            </w:r>
            <w:r w:rsidR="00780481">
              <w:rPr>
                <w:rFonts w:ascii="Times New Roman" w:hAnsi="Times New Roman"/>
                <w:sz w:val="24"/>
                <w:szCs w:val="24"/>
              </w:rPr>
              <w:t xml:space="preserve"> </w:t>
            </w:r>
            <w:r w:rsidR="00780481" w:rsidRPr="00780481">
              <w:rPr>
                <w:rFonts w:ascii="Times New Roman" w:hAnsi="Times New Roman"/>
                <w:sz w:val="24"/>
                <w:szCs w:val="24"/>
              </w:rPr>
              <w:t>Seni</w:t>
            </w:r>
            <w:r w:rsidR="00780481">
              <w:rPr>
                <w:rFonts w:ascii="Times New Roman" w:hAnsi="Times New Roman"/>
                <w:sz w:val="24"/>
                <w:szCs w:val="24"/>
              </w:rPr>
              <w:t xml:space="preserve"> </w:t>
            </w:r>
            <w:r w:rsidR="00780481" w:rsidRPr="00780481">
              <w:rPr>
                <w:rFonts w:ascii="Times New Roman" w:hAnsi="Times New Roman"/>
                <w:sz w:val="24"/>
                <w:szCs w:val="24"/>
              </w:rPr>
              <w:t>Lady</w:t>
            </w:r>
            <w:r w:rsidR="00780481">
              <w:rPr>
                <w:rFonts w:ascii="Times New Roman" w:hAnsi="Times New Roman"/>
                <w:sz w:val="24"/>
                <w:szCs w:val="24"/>
              </w:rPr>
              <w:t xml:space="preserve"> </w:t>
            </w:r>
            <w:r w:rsidR="00780481" w:rsidRPr="00780481">
              <w:rPr>
                <w:rFonts w:ascii="Times New Roman" w:hAnsi="Times New Roman"/>
                <w:sz w:val="24"/>
                <w:szCs w:val="24"/>
              </w:rPr>
              <w:t>URO</w:t>
            </w:r>
            <w:r w:rsidR="00780481">
              <w:rPr>
                <w:rFonts w:ascii="Times New Roman" w:hAnsi="Times New Roman"/>
                <w:sz w:val="24"/>
                <w:szCs w:val="24"/>
              </w:rPr>
              <w:t xml:space="preserve"> </w:t>
            </w:r>
            <w:r w:rsidR="00780481" w:rsidRPr="00780481">
              <w:rPr>
                <w:rFonts w:ascii="Times New Roman" w:hAnsi="Times New Roman"/>
                <w:sz w:val="24"/>
                <w:szCs w:val="24"/>
              </w:rPr>
              <w:t>Protect</w:t>
            </w:r>
          </w:p>
        </w:tc>
        <w:tc>
          <w:tcPr>
            <w:tcW w:w="4678" w:type="dxa"/>
            <w:tcBorders>
              <w:top w:val="single" w:sz="4" w:space="0" w:color="auto"/>
              <w:left w:val="single" w:sz="4" w:space="0" w:color="auto"/>
              <w:bottom w:val="single" w:sz="4" w:space="0" w:color="auto"/>
              <w:right w:val="single" w:sz="4" w:space="0" w:color="auto"/>
            </w:tcBorders>
          </w:tcPr>
          <w:p w14:paraId="2FA07F51" w14:textId="7B883651" w:rsidR="000E106F" w:rsidRPr="000E106F" w:rsidRDefault="000E106F" w:rsidP="000E106F">
            <w:pPr>
              <w:pBdr>
                <w:bottom w:val="single" w:sz="6" w:space="6" w:color="F2F2F2"/>
              </w:pBdr>
              <w:spacing w:after="0" w:line="240" w:lineRule="auto"/>
              <w:rPr>
                <w:rFonts w:ascii="Times New Roman" w:hAnsi="Times New Roman" w:cs="Times New Roman"/>
                <w:color w:val="000000"/>
                <w:sz w:val="24"/>
                <w:szCs w:val="24"/>
                <w:lang w:eastAsia="ar-SA"/>
              </w:rPr>
            </w:pPr>
            <w:r w:rsidRPr="000E106F">
              <w:rPr>
                <w:rFonts w:ascii="Times New Roman" w:hAnsi="Times New Roman" w:cs="Times New Roman"/>
                <w:color w:val="000000"/>
                <w:sz w:val="24"/>
                <w:szCs w:val="24"/>
                <w:lang w:eastAsia="ar-SA"/>
              </w:rPr>
              <w:t>Пол</w:t>
            </w:r>
            <w:r>
              <w:rPr>
                <w:rFonts w:ascii="Times New Roman" w:hAnsi="Times New Roman" w:cs="Times New Roman"/>
                <w:color w:val="000000"/>
                <w:sz w:val="24"/>
                <w:szCs w:val="24"/>
                <w:lang w:eastAsia="ar-SA"/>
              </w:rPr>
              <w:t xml:space="preserve">- </w:t>
            </w:r>
            <w:r w:rsidRPr="000E106F">
              <w:rPr>
                <w:rFonts w:ascii="Times New Roman" w:hAnsi="Times New Roman" w:cs="Times New Roman"/>
                <w:color w:val="000000"/>
                <w:sz w:val="24"/>
                <w:szCs w:val="24"/>
                <w:lang w:eastAsia="ar-SA"/>
              </w:rPr>
              <w:t>женский</w:t>
            </w:r>
          </w:p>
          <w:p w14:paraId="6130F8DA" w14:textId="1FA651BB" w:rsidR="000E106F" w:rsidRPr="000E106F" w:rsidRDefault="000E106F" w:rsidP="000E106F">
            <w:pPr>
              <w:pBdr>
                <w:bottom w:val="single" w:sz="6" w:space="6" w:color="F2F2F2"/>
              </w:pBdr>
              <w:spacing w:after="0" w:line="240" w:lineRule="auto"/>
              <w:rPr>
                <w:rFonts w:ascii="Times New Roman" w:hAnsi="Times New Roman" w:cs="Times New Roman"/>
                <w:color w:val="000000"/>
                <w:sz w:val="24"/>
                <w:szCs w:val="24"/>
                <w:lang w:eastAsia="ar-SA"/>
              </w:rPr>
            </w:pPr>
            <w:r w:rsidRPr="000E106F">
              <w:rPr>
                <w:rFonts w:ascii="Times New Roman" w:hAnsi="Times New Roman" w:cs="Times New Roman"/>
                <w:color w:val="000000"/>
                <w:sz w:val="24"/>
                <w:szCs w:val="24"/>
                <w:lang w:eastAsia="ar-SA"/>
              </w:rPr>
              <w:t>Количество штук в упаковке</w:t>
            </w:r>
            <w:r>
              <w:rPr>
                <w:rFonts w:ascii="Times New Roman" w:hAnsi="Times New Roman" w:cs="Times New Roman"/>
                <w:color w:val="000000"/>
                <w:sz w:val="24"/>
                <w:szCs w:val="24"/>
                <w:lang w:eastAsia="ar-SA"/>
              </w:rPr>
              <w:t>-не менее 2</w:t>
            </w:r>
            <w:r w:rsidRPr="000E106F">
              <w:rPr>
                <w:rFonts w:ascii="Times New Roman" w:hAnsi="Times New Roman" w:cs="Times New Roman"/>
                <w:color w:val="000000"/>
                <w:sz w:val="24"/>
                <w:szCs w:val="24"/>
                <w:lang w:eastAsia="ar-SA"/>
              </w:rPr>
              <w:t>0</w:t>
            </w:r>
          </w:p>
          <w:p w14:paraId="23FF62D1" w14:textId="5D04E472" w:rsidR="000E106F" w:rsidRPr="000E106F" w:rsidRDefault="000E106F" w:rsidP="000E106F">
            <w:pPr>
              <w:pBdr>
                <w:bottom w:val="single" w:sz="6" w:space="6" w:color="F2F2F2"/>
              </w:pBdr>
              <w:spacing w:after="0" w:line="240" w:lineRule="auto"/>
              <w:rPr>
                <w:rFonts w:ascii="Times New Roman" w:hAnsi="Times New Roman" w:cs="Times New Roman"/>
                <w:color w:val="000000"/>
                <w:sz w:val="24"/>
                <w:szCs w:val="24"/>
                <w:lang w:eastAsia="ar-SA"/>
              </w:rPr>
            </w:pPr>
            <w:r w:rsidRPr="000E106F">
              <w:rPr>
                <w:rFonts w:ascii="Times New Roman" w:hAnsi="Times New Roman" w:cs="Times New Roman"/>
                <w:color w:val="000000"/>
                <w:sz w:val="24"/>
                <w:szCs w:val="24"/>
                <w:lang w:eastAsia="ar-SA"/>
              </w:rPr>
              <w:t>Индивидуальная упаковка</w:t>
            </w:r>
            <w:r>
              <w:rPr>
                <w:rFonts w:ascii="Times New Roman" w:hAnsi="Times New Roman" w:cs="Times New Roman"/>
                <w:color w:val="000000"/>
                <w:sz w:val="24"/>
                <w:szCs w:val="24"/>
                <w:lang w:eastAsia="ar-SA"/>
              </w:rPr>
              <w:t>-наличие</w:t>
            </w:r>
          </w:p>
          <w:p w14:paraId="55FEAD05" w14:textId="36D34A88" w:rsidR="00C75D80" w:rsidRDefault="000E106F" w:rsidP="000E106F">
            <w:pPr>
              <w:pBdr>
                <w:bottom w:val="single" w:sz="6" w:space="6" w:color="F2F2F2"/>
              </w:pBdr>
              <w:spacing w:after="0" w:line="240" w:lineRule="auto"/>
              <w:rPr>
                <w:rFonts w:ascii="Times New Roman" w:hAnsi="Times New Roman" w:cs="Times New Roman"/>
                <w:color w:val="000000"/>
                <w:sz w:val="24"/>
                <w:szCs w:val="24"/>
                <w:lang w:eastAsia="ar-SA"/>
              </w:rPr>
            </w:pPr>
            <w:r w:rsidRPr="000E106F">
              <w:rPr>
                <w:rFonts w:ascii="Times New Roman" w:hAnsi="Times New Roman" w:cs="Times New Roman"/>
                <w:color w:val="000000"/>
                <w:sz w:val="24"/>
                <w:szCs w:val="24"/>
                <w:lang w:eastAsia="ar-SA"/>
              </w:rPr>
              <w:t>Впитываемость в каплях</w:t>
            </w:r>
            <w:r>
              <w:rPr>
                <w:rFonts w:ascii="Times New Roman" w:hAnsi="Times New Roman" w:cs="Times New Roman"/>
                <w:color w:val="000000"/>
                <w:sz w:val="24"/>
                <w:szCs w:val="24"/>
                <w:lang w:eastAsia="ar-SA"/>
              </w:rPr>
              <w:t xml:space="preserve"> не менее 3</w:t>
            </w:r>
            <w:r w:rsidR="00780481">
              <w:rPr>
                <w:rFonts w:ascii="Times New Roman" w:hAnsi="Times New Roman" w:cs="Times New Roman"/>
                <w:color w:val="000000"/>
                <w:sz w:val="24"/>
                <w:szCs w:val="24"/>
                <w:lang w:eastAsia="ar-SA"/>
              </w:rPr>
              <w:t xml:space="preserve"> (не менее 360 мл)</w:t>
            </w:r>
          </w:p>
          <w:p w14:paraId="62DF2423" w14:textId="38A7EAD1" w:rsidR="00780481" w:rsidRDefault="00780481" w:rsidP="000E106F">
            <w:pPr>
              <w:pBdr>
                <w:bottom w:val="single" w:sz="6" w:space="6" w:color="F2F2F2"/>
              </w:pBdr>
              <w:spacing w:after="0" w:line="240" w:lineRule="auto"/>
              <w:rPr>
                <w:rFonts w:ascii="Times New Roman" w:hAnsi="Times New Roman" w:cs="Times New Roman"/>
                <w:color w:val="000000"/>
                <w:sz w:val="24"/>
                <w:szCs w:val="24"/>
                <w:lang w:eastAsia="ar-SA"/>
              </w:rPr>
            </w:pPr>
            <w:r w:rsidRPr="00780481">
              <w:rPr>
                <w:rFonts w:ascii="Times New Roman" w:hAnsi="Times New Roman" w:cs="Times New Roman"/>
                <w:color w:val="000000"/>
                <w:sz w:val="24"/>
                <w:szCs w:val="24"/>
                <w:lang w:eastAsia="ar-SA"/>
              </w:rPr>
              <w:t>Р</w:t>
            </w:r>
            <w:r w:rsidRPr="00780481">
              <w:rPr>
                <w:rFonts w:ascii="Times New Roman" w:hAnsi="Times New Roman" w:cs="Times New Roman"/>
                <w:color w:val="000000"/>
                <w:sz w:val="24"/>
                <w:szCs w:val="24"/>
                <w:lang w:eastAsia="ar-SA"/>
              </w:rPr>
              <w:t>азмер</w:t>
            </w:r>
            <w:r>
              <w:rPr>
                <w:rFonts w:ascii="Times New Roman" w:hAnsi="Times New Roman" w:cs="Times New Roman"/>
                <w:color w:val="000000"/>
                <w:sz w:val="24"/>
                <w:szCs w:val="24"/>
                <w:lang w:eastAsia="ar-SA"/>
              </w:rPr>
              <w:t>-</w:t>
            </w:r>
            <w:r w:rsidRPr="00780481">
              <w:rPr>
                <w:rFonts w:ascii="Times New Roman" w:hAnsi="Times New Roman" w:cs="Times New Roman"/>
                <w:color w:val="000000"/>
                <w:sz w:val="24"/>
                <w:szCs w:val="24"/>
                <w:lang w:eastAsia="ar-SA"/>
              </w:rPr>
              <w:t xml:space="preserve"> normal</w:t>
            </w:r>
          </w:p>
          <w:p w14:paraId="4F6C3003" w14:textId="3FACB275" w:rsidR="00780481" w:rsidRPr="00600E57" w:rsidRDefault="00780481" w:rsidP="000E106F">
            <w:pPr>
              <w:pBdr>
                <w:bottom w:val="single" w:sz="6" w:space="6" w:color="F2F2F2"/>
              </w:pBdr>
              <w:spacing w:after="0" w:line="240" w:lineRule="auto"/>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Класс не ниже 1</w:t>
            </w:r>
          </w:p>
        </w:tc>
        <w:tc>
          <w:tcPr>
            <w:tcW w:w="850" w:type="dxa"/>
            <w:tcBorders>
              <w:top w:val="single" w:sz="4" w:space="0" w:color="auto"/>
              <w:left w:val="single" w:sz="4" w:space="0" w:color="auto"/>
              <w:bottom w:val="single" w:sz="4" w:space="0" w:color="auto"/>
              <w:right w:val="single" w:sz="4" w:space="0" w:color="auto"/>
            </w:tcBorders>
          </w:tcPr>
          <w:p w14:paraId="74723F56" w14:textId="15C6254D" w:rsidR="00C75D80" w:rsidRPr="00600E57" w:rsidRDefault="00BA5624" w:rsidP="00600E57">
            <w:pPr>
              <w:widowControl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w:t>
            </w:r>
          </w:p>
        </w:tc>
        <w:tc>
          <w:tcPr>
            <w:tcW w:w="1701" w:type="dxa"/>
            <w:tcBorders>
              <w:top w:val="single" w:sz="4" w:space="0" w:color="auto"/>
              <w:left w:val="single" w:sz="4" w:space="0" w:color="auto"/>
              <w:bottom w:val="single" w:sz="4" w:space="0" w:color="auto"/>
              <w:right w:val="single" w:sz="4" w:space="0" w:color="auto"/>
            </w:tcBorders>
          </w:tcPr>
          <w:p w14:paraId="5DF4BA4E" w14:textId="5864ABB7" w:rsidR="00C75D80" w:rsidRPr="00600E57" w:rsidRDefault="00BA5624" w:rsidP="00600E57">
            <w:pPr>
              <w:widowControl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r>
    </w:tbl>
    <w:p w14:paraId="04685286" w14:textId="45229393" w:rsidR="003122B2" w:rsidRPr="00BA5624" w:rsidRDefault="003122B2" w:rsidP="00BA5624">
      <w:pPr>
        <w:spacing w:after="0"/>
        <w:ind w:right="-2"/>
        <w:jc w:val="both"/>
        <w:rPr>
          <w:rFonts w:ascii="Times New Roman" w:hAnsi="Times New Roman" w:cs="Times New Roman"/>
          <w:sz w:val="24"/>
          <w:szCs w:val="24"/>
          <w:highlight w:val="yellow"/>
        </w:rPr>
      </w:pPr>
      <w:r w:rsidRPr="003122B2">
        <w:rPr>
          <w:rFonts w:ascii="Times New Roman" w:hAnsi="Times New Roman" w:cs="Times New Roman"/>
          <w:b/>
          <w:bCs/>
          <w:sz w:val="24"/>
          <w:szCs w:val="24"/>
          <w:highlight w:val="yellow"/>
        </w:rPr>
        <w:t>2. Место поставки:</w:t>
      </w:r>
      <w:r w:rsidRPr="003122B2">
        <w:rPr>
          <w:rFonts w:ascii="Times New Roman" w:hAnsi="Times New Roman" w:cs="Times New Roman"/>
          <w:sz w:val="24"/>
          <w:szCs w:val="24"/>
          <w:highlight w:val="yellow"/>
        </w:rPr>
        <w:t xml:space="preserve"> </w:t>
      </w:r>
      <w:r w:rsidR="00BA5624" w:rsidRPr="00BA5624">
        <w:rPr>
          <w:rFonts w:ascii="Times New Roman" w:hAnsi="Times New Roman" w:cs="Times New Roman"/>
          <w:sz w:val="24"/>
          <w:szCs w:val="24"/>
          <w:highlight w:val="yellow"/>
        </w:rPr>
        <w:t xml:space="preserve">412420, Саратовская область, город Аткарск, </w:t>
      </w:r>
      <w:r w:rsidR="000E106F" w:rsidRPr="00BA5624">
        <w:rPr>
          <w:rFonts w:ascii="Times New Roman" w:hAnsi="Times New Roman" w:cs="Times New Roman"/>
          <w:sz w:val="24"/>
          <w:szCs w:val="24"/>
          <w:highlight w:val="yellow"/>
        </w:rPr>
        <w:t>ул</w:t>
      </w:r>
      <w:r w:rsidR="000E106F">
        <w:rPr>
          <w:rFonts w:ascii="Times New Roman" w:hAnsi="Times New Roman" w:cs="Times New Roman"/>
          <w:sz w:val="24"/>
          <w:szCs w:val="24"/>
          <w:highlight w:val="yellow"/>
        </w:rPr>
        <w:t>.</w:t>
      </w:r>
      <w:r w:rsidR="000E106F" w:rsidRPr="00BA5624">
        <w:rPr>
          <w:rFonts w:ascii="Times New Roman" w:hAnsi="Times New Roman" w:cs="Times New Roman"/>
          <w:sz w:val="24"/>
          <w:szCs w:val="24"/>
          <w:highlight w:val="yellow"/>
        </w:rPr>
        <w:t xml:space="preserve"> </w:t>
      </w:r>
      <w:r w:rsidR="00BA5624" w:rsidRPr="00BA5624">
        <w:rPr>
          <w:rFonts w:ascii="Times New Roman" w:hAnsi="Times New Roman" w:cs="Times New Roman"/>
          <w:sz w:val="24"/>
          <w:szCs w:val="24"/>
          <w:highlight w:val="yellow"/>
        </w:rPr>
        <w:t>Верхне-красавская д. 1</w:t>
      </w:r>
    </w:p>
    <w:p w14:paraId="10525F48" w14:textId="5068EBD9" w:rsidR="003122B2" w:rsidRPr="003122B2" w:rsidRDefault="003122B2" w:rsidP="003122B2">
      <w:pPr>
        <w:spacing w:after="0"/>
        <w:ind w:right="-2"/>
        <w:jc w:val="both"/>
        <w:rPr>
          <w:rFonts w:ascii="Times New Roman" w:hAnsi="Times New Roman" w:cs="Times New Roman"/>
          <w:sz w:val="24"/>
          <w:szCs w:val="24"/>
        </w:rPr>
      </w:pPr>
      <w:r w:rsidRPr="00BA5624">
        <w:rPr>
          <w:rFonts w:ascii="Times New Roman" w:hAnsi="Times New Roman" w:cs="Times New Roman"/>
          <w:b/>
          <w:bCs/>
          <w:sz w:val="24"/>
          <w:szCs w:val="24"/>
          <w:highlight w:val="yellow"/>
        </w:rPr>
        <w:t>3. Срок поставки:</w:t>
      </w:r>
      <w:r w:rsidRPr="00BA5624">
        <w:rPr>
          <w:rFonts w:ascii="Times New Roman" w:hAnsi="Times New Roman" w:cs="Times New Roman"/>
          <w:sz w:val="24"/>
          <w:szCs w:val="24"/>
          <w:highlight w:val="yellow"/>
        </w:rPr>
        <w:t xml:space="preserve"> с момента заключения Договора </w:t>
      </w:r>
      <w:r w:rsidR="000E106F">
        <w:rPr>
          <w:rFonts w:ascii="Times New Roman" w:hAnsi="Times New Roman" w:cs="Times New Roman"/>
          <w:sz w:val="24"/>
          <w:szCs w:val="24"/>
          <w:highlight w:val="yellow"/>
        </w:rPr>
        <w:t>в течение 14 календарных дней</w:t>
      </w:r>
      <w:r w:rsidRPr="00BA5624">
        <w:rPr>
          <w:rFonts w:ascii="Times New Roman" w:hAnsi="Times New Roman" w:cs="Times New Roman"/>
          <w:sz w:val="24"/>
          <w:szCs w:val="24"/>
          <w:highlight w:val="yellow"/>
        </w:rPr>
        <w:t>.</w:t>
      </w:r>
    </w:p>
    <w:p w14:paraId="431E0AE6" w14:textId="77777777" w:rsidR="003122B2" w:rsidRPr="003122B2" w:rsidRDefault="003122B2" w:rsidP="003122B2">
      <w:pPr>
        <w:spacing w:after="0"/>
        <w:ind w:right="-2"/>
        <w:jc w:val="both"/>
        <w:rPr>
          <w:rFonts w:ascii="Times New Roman" w:hAnsi="Times New Roman" w:cs="Times New Roman"/>
          <w:sz w:val="24"/>
          <w:szCs w:val="24"/>
        </w:rPr>
      </w:pPr>
      <w:r w:rsidRPr="003122B2">
        <w:rPr>
          <w:rFonts w:ascii="Times New Roman" w:hAnsi="Times New Roman" w:cs="Times New Roman"/>
          <w:sz w:val="24"/>
          <w:szCs w:val="24"/>
        </w:rPr>
        <w:t>3.1. Доставка, погрузочно-разгрузочные работы выполняются силами Поставщика.</w:t>
      </w:r>
    </w:p>
    <w:p w14:paraId="7294E6CE" w14:textId="77777777" w:rsidR="003122B2" w:rsidRPr="003122B2" w:rsidRDefault="003122B2" w:rsidP="003122B2">
      <w:pPr>
        <w:spacing w:after="0"/>
        <w:ind w:right="-2"/>
        <w:jc w:val="both"/>
        <w:rPr>
          <w:rFonts w:ascii="Times New Roman" w:hAnsi="Times New Roman" w:cs="Times New Roman"/>
          <w:b/>
          <w:bCs/>
          <w:sz w:val="24"/>
          <w:szCs w:val="24"/>
        </w:rPr>
      </w:pPr>
      <w:r w:rsidRPr="003122B2">
        <w:rPr>
          <w:rFonts w:ascii="Times New Roman" w:hAnsi="Times New Roman" w:cs="Times New Roman"/>
          <w:b/>
          <w:bCs/>
          <w:sz w:val="24"/>
          <w:szCs w:val="24"/>
        </w:rPr>
        <w:t>4. Требования к качеству, безопасности поставляемого товара:</w:t>
      </w:r>
    </w:p>
    <w:p w14:paraId="55675117" w14:textId="77777777" w:rsidR="003122B2" w:rsidRPr="003122B2" w:rsidRDefault="003122B2" w:rsidP="003122B2">
      <w:pPr>
        <w:spacing w:after="0"/>
        <w:ind w:right="-2"/>
        <w:jc w:val="both"/>
        <w:rPr>
          <w:rFonts w:ascii="Times New Roman" w:hAnsi="Times New Roman" w:cs="Times New Roman"/>
          <w:sz w:val="24"/>
          <w:szCs w:val="24"/>
        </w:rPr>
      </w:pPr>
      <w:r w:rsidRPr="003122B2">
        <w:rPr>
          <w:rFonts w:ascii="Times New Roman" w:hAnsi="Times New Roman" w:cs="Times New Roman"/>
          <w:sz w:val="24"/>
          <w:szCs w:val="24"/>
        </w:rPr>
        <w:t xml:space="preserve">4.1. Поставляемый товар должен соответствовать заданным функциональным и качественным характеристикам; </w:t>
      </w:r>
    </w:p>
    <w:p w14:paraId="779EBAB1" w14:textId="77777777" w:rsidR="003122B2" w:rsidRPr="003122B2" w:rsidRDefault="003122B2" w:rsidP="003122B2">
      <w:pPr>
        <w:spacing w:after="0"/>
        <w:ind w:right="-2"/>
        <w:jc w:val="both"/>
        <w:rPr>
          <w:rFonts w:ascii="Times New Roman" w:hAnsi="Times New Roman" w:cs="Times New Roman"/>
          <w:sz w:val="24"/>
          <w:szCs w:val="24"/>
        </w:rPr>
      </w:pPr>
      <w:r w:rsidRPr="003122B2">
        <w:rPr>
          <w:rFonts w:ascii="Times New Roman" w:hAnsi="Times New Roman" w:cs="Times New Roman"/>
          <w:sz w:val="24"/>
          <w:szCs w:val="24"/>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1F6D0240" w14:textId="77777777" w:rsidR="003122B2" w:rsidRPr="003122B2" w:rsidRDefault="003122B2" w:rsidP="003122B2">
      <w:pPr>
        <w:spacing w:after="0"/>
        <w:ind w:right="-2"/>
        <w:jc w:val="both"/>
        <w:rPr>
          <w:rFonts w:ascii="Times New Roman" w:hAnsi="Times New Roman" w:cs="Times New Roman"/>
          <w:sz w:val="24"/>
          <w:szCs w:val="24"/>
        </w:rPr>
      </w:pPr>
      <w:r w:rsidRPr="003122B2">
        <w:rPr>
          <w:rFonts w:ascii="Times New Roman" w:hAnsi="Times New Roman" w:cs="Times New Roman"/>
          <w:sz w:val="24"/>
          <w:szCs w:val="24"/>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33FC2519" w14:textId="77777777" w:rsidR="003122B2" w:rsidRPr="003122B2" w:rsidRDefault="003122B2" w:rsidP="003122B2">
      <w:pPr>
        <w:spacing w:after="0"/>
        <w:ind w:right="-2"/>
        <w:jc w:val="both"/>
        <w:rPr>
          <w:rFonts w:ascii="Times New Roman" w:hAnsi="Times New Roman" w:cs="Times New Roman"/>
          <w:sz w:val="24"/>
          <w:szCs w:val="24"/>
        </w:rPr>
      </w:pPr>
      <w:r w:rsidRPr="003122B2">
        <w:rPr>
          <w:rFonts w:ascii="Times New Roman" w:hAnsi="Times New Roman" w:cs="Times New Roman"/>
          <w:sz w:val="24"/>
          <w:szCs w:val="24"/>
        </w:rPr>
        <w:lastRenderedPageBreak/>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6B27ED5F" w14:textId="77777777" w:rsidR="003122B2" w:rsidRPr="003122B2" w:rsidRDefault="003122B2" w:rsidP="003122B2">
      <w:pPr>
        <w:spacing w:after="0"/>
        <w:ind w:right="-2"/>
        <w:jc w:val="both"/>
        <w:rPr>
          <w:rFonts w:ascii="Times New Roman" w:hAnsi="Times New Roman" w:cs="Times New Roman"/>
          <w:sz w:val="24"/>
          <w:szCs w:val="24"/>
        </w:rPr>
      </w:pPr>
      <w:r w:rsidRPr="003122B2">
        <w:rPr>
          <w:rFonts w:ascii="Times New Roman" w:hAnsi="Times New Roman" w:cs="Times New Roman"/>
          <w:sz w:val="24"/>
          <w:szCs w:val="24"/>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75CA45AD" w14:textId="77777777" w:rsidR="003122B2" w:rsidRPr="003122B2" w:rsidRDefault="003122B2" w:rsidP="003122B2">
      <w:pPr>
        <w:spacing w:after="0"/>
        <w:ind w:right="-2"/>
        <w:jc w:val="both"/>
        <w:rPr>
          <w:rFonts w:ascii="Times New Roman" w:hAnsi="Times New Roman" w:cs="Times New Roman"/>
          <w:b/>
          <w:bCs/>
          <w:sz w:val="24"/>
          <w:szCs w:val="24"/>
        </w:rPr>
      </w:pPr>
      <w:r w:rsidRPr="003122B2">
        <w:rPr>
          <w:rFonts w:ascii="Times New Roman" w:hAnsi="Times New Roman" w:cs="Times New Roman"/>
          <w:b/>
          <w:bCs/>
          <w:sz w:val="24"/>
          <w:szCs w:val="24"/>
        </w:rPr>
        <w:t>5. Требования к упаковке и маркировке поставляемого товара:</w:t>
      </w:r>
    </w:p>
    <w:p w14:paraId="6BDFFAE7" w14:textId="77777777" w:rsidR="003122B2" w:rsidRPr="003122B2" w:rsidRDefault="003122B2" w:rsidP="003122B2">
      <w:pPr>
        <w:spacing w:after="0"/>
        <w:ind w:right="-2"/>
        <w:jc w:val="both"/>
        <w:rPr>
          <w:rFonts w:ascii="Times New Roman" w:hAnsi="Times New Roman" w:cs="Times New Roman"/>
          <w:sz w:val="24"/>
          <w:szCs w:val="24"/>
        </w:rPr>
      </w:pPr>
      <w:r w:rsidRPr="003122B2">
        <w:rPr>
          <w:rFonts w:ascii="Times New Roman" w:hAnsi="Times New Roman" w:cs="Times New Roman"/>
          <w:sz w:val="24"/>
          <w:szCs w:val="24"/>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0AA94FE8" w14:textId="77777777" w:rsidR="003122B2" w:rsidRPr="003122B2" w:rsidRDefault="003122B2" w:rsidP="003122B2">
      <w:pPr>
        <w:spacing w:after="0"/>
        <w:ind w:right="-2"/>
        <w:jc w:val="both"/>
        <w:rPr>
          <w:rFonts w:ascii="Times New Roman" w:hAnsi="Times New Roman" w:cs="Times New Roman"/>
          <w:sz w:val="24"/>
          <w:szCs w:val="24"/>
        </w:rPr>
      </w:pPr>
      <w:r w:rsidRPr="003122B2">
        <w:rPr>
          <w:rFonts w:ascii="Times New Roman" w:hAnsi="Times New Roman" w:cs="Times New Roman"/>
          <w:sz w:val="24"/>
          <w:szCs w:val="24"/>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1C6B1E9F" w14:textId="77777777" w:rsidR="003122B2" w:rsidRPr="003122B2" w:rsidRDefault="003122B2" w:rsidP="003122B2">
      <w:pPr>
        <w:spacing w:after="0"/>
        <w:ind w:right="-2"/>
        <w:jc w:val="both"/>
        <w:rPr>
          <w:rFonts w:ascii="Times New Roman" w:hAnsi="Times New Roman" w:cs="Times New Roman"/>
          <w:sz w:val="24"/>
          <w:szCs w:val="24"/>
        </w:rPr>
      </w:pPr>
      <w:r w:rsidRPr="003122B2">
        <w:rPr>
          <w:rFonts w:ascii="Times New Roman" w:hAnsi="Times New Roman" w:cs="Times New Roman"/>
          <w:sz w:val="24"/>
          <w:szCs w:val="24"/>
        </w:rPr>
        <w:t>5.3. Поставщик несет ответственность за ненадлежащую упаковку, не обеспечивающую сохранность товара при его хранении и транспортировании;</w:t>
      </w:r>
    </w:p>
    <w:p w14:paraId="54827B19" w14:textId="77777777" w:rsidR="003122B2" w:rsidRPr="003122B2" w:rsidRDefault="003122B2" w:rsidP="003122B2">
      <w:pPr>
        <w:spacing w:after="0"/>
        <w:ind w:right="-2"/>
        <w:jc w:val="both"/>
        <w:rPr>
          <w:rFonts w:ascii="Times New Roman" w:hAnsi="Times New Roman" w:cs="Times New Roman"/>
          <w:sz w:val="24"/>
          <w:szCs w:val="24"/>
        </w:rPr>
      </w:pPr>
      <w:r w:rsidRPr="003122B2">
        <w:rPr>
          <w:rFonts w:ascii="Times New Roman" w:hAnsi="Times New Roman" w:cs="Times New Roman"/>
          <w:sz w:val="24"/>
          <w:szCs w:val="24"/>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2CB956E9" w14:textId="77777777" w:rsidR="003122B2" w:rsidRPr="003122B2" w:rsidRDefault="003122B2" w:rsidP="003122B2">
      <w:pPr>
        <w:spacing w:after="0"/>
        <w:ind w:right="-2"/>
        <w:jc w:val="both"/>
        <w:rPr>
          <w:rFonts w:ascii="Times New Roman" w:hAnsi="Times New Roman" w:cs="Times New Roman"/>
          <w:b/>
          <w:bCs/>
          <w:sz w:val="24"/>
          <w:szCs w:val="24"/>
        </w:rPr>
      </w:pPr>
      <w:r w:rsidRPr="003122B2">
        <w:rPr>
          <w:rFonts w:ascii="Times New Roman" w:hAnsi="Times New Roman" w:cs="Times New Roman"/>
          <w:b/>
          <w:bCs/>
          <w:sz w:val="24"/>
          <w:szCs w:val="24"/>
        </w:rPr>
        <w:t>6. Требования к гарантийному сроку товара и (или) объему предоставления гарантий качества товара:</w:t>
      </w:r>
    </w:p>
    <w:p w14:paraId="5D47E08A" w14:textId="77777777" w:rsidR="003122B2" w:rsidRPr="003122B2" w:rsidRDefault="003122B2" w:rsidP="003122B2">
      <w:pPr>
        <w:spacing w:after="0"/>
        <w:ind w:right="-2"/>
        <w:jc w:val="both"/>
        <w:rPr>
          <w:rFonts w:ascii="Times New Roman" w:hAnsi="Times New Roman" w:cs="Times New Roman"/>
          <w:sz w:val="24"/>
          <w:szCs w:val="24"/>
        </w:rPr>
      </w:pPr>
      <w:r w:rsidRPr="003122B2">
        <w:rPr>
          <w:rFonts w:ascii="Times New Roman" w:hAnsi="Times New Roman" w:cs="Times New Roman"/>
          <w:sz w:val="24"/>
          <w:szCs w:val="24"/>
        </w:rPr>
        <w:t xml:space="preserve">6.1. Гарантия качества товара - в соответствии с гарантийным сроком, установленным производителем. </w:t>
      </w:r>
    </w:p>
    <w:p w14:paraId="297DFB4E" w14:textId="77777777" w:rsidR="003122B2" w:rsidRPr="003122B2" w:rsidRDefault="003122B2" w:rsidP="003122B2">
      <w:pPr>
        <w:spacing w:after="0"/>
        <w:ind w:right="-2"/>
        <w:jc w:val="both"/>
        <w:rPr>
          <w:rFonts w:ascii="Times New Roman" w:hAnsi="Times New Roman" w:cs="Times New Roman"/>
          <w:sz w:val="24"/>
          <w:szCs w:val="24"/>
        </w:rPr>
      </w:pPr>
      <w:r w:rsidRPr="003122B2">
        <w:rPr>
          <w:rFonts w:ascii="Times New Roman" w:hAnsi="Times New Roman" w:cs="Times New Roman"/>
          <w:sz w:val="24"/>
          <w:szCs w:val="24"/>
        </w:rPr>
        <w:t>6.2. Гарантийные обязательства должны распространяться на каждую единицу товара с момента приемки товара Заказчиком.</w:t>
      </w:r>
    </w:p>
    <w:p w14:paraId="611EABC3" w14:textId="77777777" w:rsidR="003122B2" w:rsidRPr="003122B2" w:rsidRDefault="003122B2" w:rsidP="003122B2">
      <w:pPr>
        <w:spacing w:after="0"/>
        <w:ind w:right="-2"/>
        <w:jc w:val="both"/>
        <w:rPr>
          <w:rFonts w:ascii="Times New Roman" w:hAnsi="Times New Roman" w:cs="Times New Roman"/>
          <w:sz w:val="24"/>
          <w:szCs w:val="24"/>
        </w:rPr>
      </w:pPr>
      <w:r w:rsidRPr="003122B2">
        <w:rPr>
          <w:rFonts w:ascii="Times New Roman" w:hAnsi="Times New Roman" w:cs="Times New Roman"/>
          <w:sz w:val="24"/>
          <w:szCs w:val="24"/>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45CE45F3" w14:textId="77777777" w:rsidR="0001679B" w:rsidRPr="003122B2" w:rsidRDefault="0001679B" w:rsidP="003122B2">
      <w:pPr>
        <w:ind w:right="-2"/>
        <w:rPr>
          <w:rFonts w:ascii="Times New Roman" w:hAnsi="Times New Roman" w:cs="Times New Roman"/>
        </w:rPr>
      </w:pPr>
    </w:p>
    <w:p w14:paraId="155E515F" w14:textId="77777777" w:rsidR="001D0F9E" w:rsidRPr="003122B2" w:rsidRDefault="001D0F9E" w:rsidP="003122B2">
      <w:pPr>
        <w:ind w:right="-2"/>
        <w:rPr>
          <w:rFonts w:ascii="Times New Roman" w:hAnsi="Times New Roman" w:cs="Times New Roman"/>
        </w:rPr>
      </w:pPr>
    </w:p>
    <w:sectPr w:rsidR="001D0F9E" w:rsidRPr="003122B2" w:rsidSect="00A1326C">
      <w:pgSz w:w="11906" w:h="16838"/>
      <w:pgMar w:top="1134" w:right="567" w:bottom="1134" w:left="1418" w:header="709" w:footer="709" w:gutter="0"/>
      <w:cols w:space="708"/>
      <w:docGrid w:linePitch="360"/>
    </w:sectPr>
    <!-- MKR-12856 -->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283FD5"/>
    <w:multiLevelType w:val="hybridMultilevel"/>
    <w:tmpl w:val="A87AF272"/>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74409B4"/>
    <w:multiLevelType w:val="multilevel"/>
    <w:tmpl w:val="035AE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CA39F1"/>
    <w:multiLevelType w:val="hybridMultilevel"/>
    <w:tmpl w:val="4E1620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9D23A28"/>
    <w:multiLevelType w:val="multilevel"/>
    <w:tmpl w:val="B2749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4C2767"/>
    <w:multiLevelType w:val="hybridMultilevel"/>
    <w:tmpl w:val="A1A8592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6C"/>
    <w:rsid w:val="0000621B"/>
    <w:rsid w:val="0000696E"/>
    <w:rsid w:val="0001679B"/>
    <w:rsid w:val="00076298"/>
    <w:rsid w:val="00095059"/>
    <w:rsid w:val="00095767"/>
    <w:rsid w:val="000A69AE"/>
    <w:rsid w:val="000D0656"/>
    <w:rsid w:val="000E106F"/>
    <w:rsid w:val="001322B5"/>
    <w:rsid w:val="00153043"/>
    <w:rsid w:val="00167186"/>
    <w:rsid w:val="00195263"/>
    <w:rsid w:val="00196B3C"/>
    <w:rsid w:val="001B7A88"/>
    <w:rsid w:val="001D0F9E"/>
    <w:rsid w:val="001E24F0"/>
    <w:rsid w:val="001E500D"/>
    <w:rsid w:val="00223764"/>
    <w:rsid w:val="002413BF"/>
    <w:rsid w:val="00275E3A"/>
    <w:rsid w:val="00290F65"/>
    <w:rsid w:val="002958E8"/>
    <w:rsid w:val="002C1495"/>
    <w:rsid w:val="003122B2"/>
    <w:rsid w:val="00342997"/>
    <w:rsid w:val="00343D8B"/>
    <w:rsid w:val="00370200"/>
    <w:rsid w:val="00387F61"/>
    <w:rsid w:val="003D0859"/>
    <w:rsid w:val="003E05EA"/>
    <w:rsid w:val="004525C4"/>
    <w:rsid w:val="00483976"/>
    <w:rsid w:val="004B0952"/>
    <w:rsid w:val="004B3E12"/>
    <w:rsid w:val="004F2EE4"/>
    <w:rsid w:val="00500E2D"/>
    <w:rsid w:val="005357AE"/>
    <w:rsid w:val="005423B3"/>
    <w:rsid w:val="00543241"/>
    <w:rsid w:val="00543C8E"/>
    <w:rsid w:val="005D7DE9"/>
    <w:rsid w:val="005F2751"/>
    <w:rsid w:val="005F59A1"/>
    <w:rsid w:val="00600E57"/>
    <w:rsid w:val="00611EC2"/>
    <w:rsid w:val="00685847"/>
    <w:rsid w:val="00692B27"/>
    <w:rsid w:val="006C6103"/>
    <w:rsid w:val="0073355F"/>
    <w:rsid w:val="00744955"/>
    <w:rsid w:val="00745CBE"/>
    <w:rsid w:val="0077416D"/>
    <w:rsid w:val="00780481"/>
    <w:rsid w:val="007A61E2"/>
    <w:rsid w:val="007C156B"/>
    <w:rsid w:val="007C5341"/>
    <w:rsid w:val="007D1147"/>
    <w:rsid w:val="007E72BA"/>
    <w:rsid w:val="00817C7A"/>
    <w:rsid w:val="00866D60"/>
    <w:rsid w:val="00871A20"/>
    <w:rsid w:val="0087320B"/>
    <w:rsid w:val="00882121"/>
    <w:rsid w:val="00884530"/>
    <w:rsid w:val="00893DA7"/>
    <w:rsid w:val="008C135F"/>
    <w:rsid w:val="008D6D27"/>
    <w:rsid w:val="008F1B19"/>
    <w:rsid w:val="008F6D98"/>
    <w:rsid w:val="009006C1"/>
    <w:rsid w:val="0090132C"/>
    <w:rsid w:val="00996DB9"/>
    <w:rsid w:val="00A07F8E"/>
    <w:rsid w:val="00A1326C"/>
    <w:rsid w:val="00A42B32"/>
    <w:rsid w:val="00A5457A"/>
    <w:rsid w:val="00A6707A"/>
    <w:rsid w:val="00A83A91"/>
    <w:rsid w:val="00AC16AC"/>
    <w:rsid w:val="00AD478D"/>
    <w:rsid w:val="00AD6E10"/>
    <w:rsid w:val="00AD71B8"/>
    <w:rsid w:val="00AE3E24"/>
    <w:rsid w:val="00AF437F"/>
    <w:rsid w:val="00AF56A8"/>
    <w:rsid w:val="00B0031E"/>
    <w:rsid w:val="00B235C1"/>
    <w:rsid w:val="00B264E5"/>
    <w:rsid w:val="00BA5624"/>
    <w:rsid w:val="00BD0E07"/>
    <w:rsid w:val="00BD16DB"/>
    <w:rsid w:val="00BF5BA2"/>
    <w:rsid w:val="00C02EF9"/>
    <w:rsid w:val="00C05B89"/>
    <w:rsid w:val="00C06470"/>
    <w:rsid w:val="00C12A93"/>
    <w:rsid w:val="00C24A4B"/>
    <w:rsid w:val="00C24CF4"/>
    <w:rsid w:val="00C34D4C"/>
    <w:rsid w:val="00C3622F"/>
    <w:rsid w:val="00C65EC2"/>
    <w:rsid w:val="00C75D80"/>
    <w:rsid w:val="00C93F5C"/>
    <w:rsid w:val="00C940A7"/>
    <w:rsid w:val="00CD3F31"/>
    <w:rsid w:val="00D301D2"/>
    <w:rsid w:val="00D434E7"/>
    <w:rsid w:val="00D9763F"/>
    <w:rsid w:val="00DC54D4"/>
    <w:rsid w:val="00DD5123"/>
    <w:rsid w:val="00DF2B41"/>
    <w:rsid w:val="00DF534E"/>
    <w:rsid w:val="00E055B1"/>
    <w:rsid w:val="00E3382F"/>
    <w:rsid w:val="00E34883"/>
    <w:rsid w:val="00E83E36"/>
    <w:rsid w:val="00E9158B"/>
    <w:rsid w:val="00E9362F"/>
    <w:rsid w:val="00ED5602"/>
    <w:rsid w:val="00F10E18"/>
    <w:rsid w:val="00F261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DD8E5"/>
  <w15:chartTrackingRefBased/>
  <w15:docId w15:val="{CF1BBDCF-4650-47D8-B654-09576D775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326C"/>
    <w:pPr>
      <w:spacing w:after="200" w:line="276" w:lineRule="auto"/>
    </w:pPr>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1326C"/>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locked/>
    <w:rsid w:val="00A1326C"/>
    <w:rPr>
      <w:rFonts w:ascii="Calibri" w:eastAsia="Times New Roman" w:hAnsi="Calibri" w:cs="Times New Roman"/>
      <w:lang w:eastAsia="ru-RU"/>
    </w:rPr>
  </w:style>
  <w:style w:type="character" w:styleId="a5">
    <w:name w:val="Hyperlink"/>
    <w:uiPriority w:val="99"/>
    <w:rsid w:val="00A1326C"/>
    <w:rPr>
      <w:rFonts w:cs="Times New Roman"/>
      <w:color w:val="0000FF"/>
      <w:u w:val="single"/>
    </w:rPr>
  </w:style>
  <w:style w:type="character" w:customStyle="1" w:styleId="product-classificationname">
    <w:name w:val="product-classification__name"/>
    <w:basedOn w:val="a0"/>
    <w:rsid w:val="00A1326C"/>
  </w:style>
  <w:style w:type="character" w:customStyle="1" w:styleId="product-classificationvalues">
    <w:name w:val="product-classification__values"/>
    <w:basedOn w:val="a0"/>
    <w:rsid w:val="00A1326C"/>
  </w:style>
  <w:style w:type="character" w:styleId="a6">
    <w:name w:val="Strong"/>
    <w:uiPriority w:val="22"/>
    <w:qFormat/>
    <w:rsid w:val="00A1326C"/>
    <w:rPr>
      <w:b/>
      <w:bCs/>
    </w:rPr>
  </w:style>
  <w:style w:type="character" w:customStyle="1" w:styleId="chars-valuevalue-min-val">
    <w:name w:val="chars-value__value-min-val"/>
    <w:basedOn w:val="a0"/>
    <w:rsid w:val="004F2EE4"/>
  </w:style>
  <w:style w:type="character" w:customStyle="1" w:styleId="chars-valuevalue-max-val">
    <w:name w:val="chars-value__value-max-val"/>
    <w:basedOn w:val="a0"/>
    <w:rsid w:val="004F2EE4"/>
  </w:style>
  <w:style w:type="character" w:customStyle="1" w:styleId="eproductspecs-propertynametext">
    <w:name w:val="eproductspecs-propertynametext"/>
    <w:basedOn w:val="a0"/>
    <w:rsid w:val="00DD5123"/>
  </w:style>
  <w:style w:type="character" w:customStyle="1" w:styleId="textaccordion">
    <w:name w:val="textaccordion"/>
    <w:basedOn w:val="a0"/>
    <w:rsid w:val="00DD5123"/>
  </w:style>
  <w:style w:type="character" w:customStyle="1" w:styleId="typography">
    <w:name w:val="typography"/>
    <w:basedOn w:val="a0"/>
    <w:rsid w:val="00C24CF4"/>
  </w:style>
  <w:style w:type="paragraph" w:styleId="a7">
    <w:name w:val="Normal (Web)"/>
    <w:basedOn w:val="a"/>
    <w:uiPriority w:val="99"/>
    <w:semiHidden/>
    <w:unhideWhenUsed/>
    <w:rsid w:val="00C24CF4"/>
    <w:pPr>
      <w:spacing w:before="100" w:beforeAutospacing="1" w:after="100" w:afterAutospacing="1" w:line="240" w:lineRule="auto"/>
    </w:pPr>
    <w:rPr>
      <w:rFonts w:ascii="Times New Roman" w:hAnsi="Times New Roman" w:cs="Times New Roman"/>
      <w:sz w:val="24"/>
      <w:szCs w:val="24"/>
    </w:rPr>
  </w:style>
  <w:style w:type="character" w:customStyle="1" w:styleId="a8">
    <w:name w:val="Абзац списка Знак"/>
    <w:link w:val="a9"/>
    <w:uiPriority w:val="34"/>
    <w:locked/>
    <w:rsid w:val="00500E2D"/>
    <w:rPr>
      <w:rFonts w:ascii="Times New Roman" w:eastAsia="Times New Roman" w:hAnsi="Times New Roman" w:cs="Times New Roman"/>
      <w:sz w:val="24"/>
      <w:szCs w:val="24"/>
      <w:lang w:val="x-none" w:eastAsia="x-none"/>
    </w:rPr>
  </w:style>
  <w:style w:type="paragraph" w:styleId="a9">
    <w:name w:val="List Paragraph"/>
    <w:basedOn w:val="a"/>
    <w:link w:val="a8"/>
    <w:uiPriority w:val="34"/>
    <w:qFormat/>
    <w:rsid w:val="00500E2D"/>
    <w:pPr>
      <w:spacing w:after="0" w:line="240" w:lineRule="auto"/>
      <w:ind w:left="708"/>
    </w:pPr>
    <w:rPr>
      <w:rFonts w:ascii="Times New Roman" w:hAnsi="Times New Roman" w:cs="Times New Roman"/>
      <w:sz w:val="24"/>
      <w:szCs w:val="24"/>
      <w:lang w:val="x-none" w:eastAsia="x-none"/>
    </w:rPr>
  </w:style>
  <w:style w:type="character" w:customStyle="1" w:styleId="product-classificationfeature">
    <w:name w:val="product-classification__feature"/>
    <w:basedOn w:val="a0"/>
    <w:rsid w:val="00AD6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6254329">
      <w:bodyDiv w:val="1"/>
      <w:marLeft w:val="0"/>
      <w:marRight w:val="0"/>
      <w:marTop w:val="0"/>
      <w:marBottom w:val="0"/>
      <w:divBdr>
        <w:top w:val="none" w:sz="0" w:space="0" w:color="auto"/>
        <w:left w:val="none" w:sz="0" w:space="0" w:color="auto"/>
        <w:bottom w:val="none" w:sz="0" w:space="0" w:color="auto"/>
        <w:right w:val="none" w:sz="0" w:space="0" w:color="auto"/>
      </w:divBdr>
    </w:div>
    <w:div w:id="1040207983">
      <w:bodyDiv w:val="1"/>
      <w:marLeft w:val="0"/>
      <w:marRight w:val="0"/>
      <w:marTop w:val="0"/>
      <w:marBottom w:val="0"/>
      <w:divBdr>
        <w:top w:val="none" w:sz="0" w:space="0" w:color="auto"/>
        <w:left w:val="none" w:sz="0" w:space="0" w:color="auto"/>
        <w:bottom w:val="none" w:sz="0" w:space="0" w:color="auto"/>
        <w:right w:val="none" w:sz="0" w:space="0" w:color="auto"/>
      </w:divBdr>
    </w:div>
    <w:div w:id="1467775437">
      <w:bodyDiv w:val="1"/>
      <w:marLeft w:val="0"/>
      <w:marRight w:val="0"/>
      <w:marTop w:val="0"/>
      <w:marBottom w:val="0"/>
      <w:divBdr>
        <w:top w:val="none" w:sz="0" w:space="0" w:color="auto"/>
        <w:left w:val="none" w:sz="0" w:space="0" w:color="auto"/>
        <w:bottom w:val="none" w:sz="0" w:space="0" w:color="auto"/>
        <w:right w:val="none" w:sz="0" w:space="0" w:color="auto"/>
      </w:divBdr>
      <w:divsChild>
        <w:div w:id="1370574061">
          <w:marLeft w:val="0"/>
          <w:marRight w:val="0"/>
          <w:marTop w:val="0"/>
          <w:marBottom w:val="0"/>
          <w:divBdr>
            <w:top w:val="none" w:sz="0" w:space="0" w:color="auto"/>
            <w:left w:val="none" w:sz="0" w:space="0" w:color="auto"/>
            <w:bottom w:val="none" w:sz="0" w:space="0" w:color="auto"/>
            <w:right w:val="none" w:sz="0" w:space="0" w:color="auto"/>
          </w:divBdr>
          <w:divsChild>
            <w:div w:id="1316953536">
              <w:marLeft w:val="0"/>
              <w:marRight w:val="0"/>
              <w:marTop w:val="0"/>
              <w:marBottom w:val="0"/>
              <w:divBdr>
                <w:top w:val="none" w:sz="0" w:space="0" w:color="auto"/>
                <w:left w:val="none" w:sz="0" w:space="0" w:color="auto"/>
                <w:bottom w:val="none" w:sz="0" w:space="0" w:color="auto"/>
                <w:right w:val="none" w:sz="0" w:space="0" w:color="auto"/>
              </w:divBdr>
              <w:divsChild>
                <w:div w:id="70066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29738">
          <w:marLeft w:val="0"/>
          <w:marRight w:val="0"/>
          <w:marTop w:val="0"/>
          <w:marBottom w:val="0"/>
          <w:divBdr>
            <w:top w:val="none" w:sz="0" w:space="0" w:color="auto"/>
            <w:left w:val="none" w:sz="0" w:space="0" w:color="auto"/>
            <w:bottom w:val="none" w:sz="0" w:space="0" w:color="auto"/>
            <w:right w:val="none" w:sz="0" w:space="0" w:color="auto"/>
          </w:divBdr>
          <w:divsChild>
            <w:div w:id="1539781233">
              <w:marLeft w:val="0"/>
              <w:marRight w:val="0"/>
              <w:marTop w:val="0"/>
              <w:marBottom w:val="0"/>
              <w:divBdr>
                <w:top w:val="none" w:sz="0" w:space="0" w:color="auto"/>
                <w:left w:val="none" w:sz="0" w:space="0" w:color="auto"/>
                <w:bottom w:val="none" w:sz="0" w:space="0" w:color="auto"/>
                <w:right w:val="none" w:sz="0" w:space="0" w:color="auto"/>
              </w:divBdr>
              <w:divsChild>
                <w:div w:id="1324161962">
                  <w:marLeft w:val="0"/>
                  <w:marRight w:val="0"/>
                  <w:marTop w:val="0"/>
                  <w:marBottom w:val="0"/>
                  <w:divBdr>
                    <w:top w:val="none" w:sz="0" w:space="0" w:color="auto"/>
                    <w:left w:val="none" w:sz="0" w:space="0" w:color="auto"/>
                    <w:bottom w:val="none" w:sz="0" w:space="0" w:color="auto"/>
                    <w:right w:val="none" w:sz="0" w:space="0" w:color="auto"/>
                  </w:divBdr>
                </w:div>
              </w:divsChild>
            </w:div>
            <w:div w:id="1002977956">
              <w:marLeft w:val="0"/>
              <w:marRight w:val="0"/>
              <w:marTop w:val="0"/>
              <w:marBottom w:val="0"/>
              <w:divBdr>
                <w:top w:val="none" w:sz="0" w:space="0" w:color="auto"/>
                <w:left w:val="none" w:sz="0" w:space="0" w:color="auto"/>
                <w:bottom w:val="none" w:sz="0" w:space="0" w:color="auto"/>
                <w:right w:val="none" w:sz="0" w:space="0" w:color="auto"/>
              </w:divBdr>
            </w:div>
          </w:divsChild>
        </w:div>
        <w:div w:id="1416200030">
          <w:marLeft w:val="0"/>
          <w:marRight w:val="0"/>
          <w:marTop w:val="0"/>
          <w:marBottom w:val="0"/>
          <w:divBdr>
            <w:top w:val="none" w:sz="0" w:space="0" w:color="auto"/>
            <w:left w:val="none" w:sz="0" w:space="0" w:color="auto"/>
            <w:bottom w:val="none" w:sz="0" w:space="0" w:color="auto"/>
            <w:right w:val="none" w:sz="0" w:space="0" w:color="auto"/>
          </w:divBdr>
          <w:divsChild>
            <w:div w:id="1966423524">
              <w:marLeft w:val="0"/>
              <w:marRight w:val="0"/>
              <w:marTop w:val="0"/>
              <w:marBottom w:val="0"/>
              <w:divBdr>
                <w:top w:val="none" w:sz="0" w:space="0" w:color="auto"/>
                <w:left w:val="none" w:sz="0" w:space="0" w:color="auto"/>
                <w:bottom w:val="none" w:sz="0" w:space="0" w:color="auto"/>
                <w:right w:val="none" w:sz="0" w:space="0" w:color="auto"/>
              </w:divBdr>
              <w:divsChild>
                <w:div w:id="1339960923">
                  <w:marLeft w:val="0"/>
                  <w:marRight w:val="0"/>
                  <w:marTop w:val="0"/>
                  <w:marBottom w:val="0"/>
                  <w:divBdr>
                    <w:top w:val="none" w:sz="0" w:space="0" w:color="auto"/>
                    <w:left w:val="none" w:sz="0" w:space="0" w:color="auto"/>
                    <w:bottom w:val="none" w:sz="0" w:space="0" w:color="auto"/>
                    <w:right w:val="none" w:sz="0" w:space="0" w:color="auto"/>
                  </w:divBdr>
                </w:div>
              </w:divsChild>
            </w:div>
            <w:div w:id="1729724404">
              <w:marLeft w:val="0"/>
              <w:marRight w:val="0"/>
              <w:marTop w:val="0"/>
              <w:marBottom w:val="0"/>
              <w:divBdr>
                <w:top w:val="none" w:sz="0" w:space="0" w:color="auto"/>
                <w:left w:val="none" w:sz="0" w:space="0" w:color="auto"/>
                <w:bottom w:val="none" w:sz="0" w:space="0" w:color="auto"/>
                <w:right w:val="none" w:sz="0" w:space="0" w:color="auto"/>
              </w:divBdr>
            </w:div>
          </w:divsChild>
        </w:div>
        <w:div w:id="1236622063">
          <w:marLeft w:val="0"/>
          <w:marRight w:val="0"/>
          <w:marTop w:val="0"/>
          <w:marBottom w:val="0"/>
          <w:divBdr>
            <w:top w:val="none" w:sz="0" w:space="0" w:color="auto"/>
            <w:left w:val="none" w:sz="0" w:space="0" w:color="auto"/>
            <w:bottom w:val="none" w:sz="0" w:space="0" w:color="auto"/>
            <w:right w:val="none" w:sz="0" w:space="0" w:color="auto"/>
          </w:divBdr>
          <w:divsChild>
            <w:div w:id="1864633201">
              <w:marLeft w:val="0"/>
              <w:marRight w:val="0"/>
              <w:marTop w:val="0"/>
              <w:marBottom w:val="0"/>
              <w:divBdr>
                <w:top w:val="none" w:sz="0" w:space="0" w:color="auto"/>
                <w:left w:val="none" w:sz="0" w:space="0" w:color="auto"/>
                <w:bottom w:val="none" w:sz="0" w:space="0" w:color="auto"/>
                <w:right w:val="none" w:sz="0" w:space="0" w:color="auto"/>
              </w:divBdr>
              <w:divsChild>
                <w:div w:id="1977953222">
                  <w:marLeft w:val="0"/>
                  <w:marRight w:val="0"/>
                  <w:marTop w:val="0"/>
                  <w:marBottom w:val="0"/>
                  <w:divBdr>
                    <w:top w:val="none" w:sz="0" w:space="0" w:color="auto"/>
                    <w:left w:val="none" w:sz="0" w:space="0" w:color="auto"/>
                    <w:bottom w:val="none" w:sz="0" w:space="0" w:color="auto"/>
                    <w:right w:val="none" w:sz="0" w:space="0" w:color="auto"/>
                  </w:divBdr>
                </w:div>
              </w:divsChild>
            </w:div>
            <w:div w:id="1734040394">
              <w:marLeft w:val="0"/>
              <w:marRight w:val="0"/>
              <w:marTop w:val="0"/>
              <w:marBottom w:val="0"/>
              <w:divBdr>
                <w:top w:val="none" w:sz="0" w:space="0" w:color="auto"/>
                <w:left w:val="none" w:sz="0" w:space="0" w:color="auto"/>
                <w:bottom w:val="none" w:sz="0" w:space="0" w:color="auto"/>
                <w:right w:val="none" w:sz="0" w:space="0" w:color="auto"/>
              </w:divBdr>
            </w:div>
          </w:divsChild>
        </w:div>
        <w:div w:id="1678844402">
          <w:marLeft w:val="0"/>
          <w:marRight w:val="0"/>
          <w:marTop w:val="0"/>
          <w:marBottom w:val="0"/>
          <w:divBdr>
            <w:top w:val="none" w:sz="0" w:space="0" w:color="auto"/>
            <w:left w:val="none" w:sz="0" w:space="0" w:color="auto"/>
            <w:bottom w:val="none" w:sz="0" w:space="0" w:color="auto"/>
            <w:right w:val="none" w:sz="0" w:space="0" w:color="auto"/>
          </w:divBdr>
          <w:divsChild>
            <w:div w:id="1543639047">
              <w:marLeft w:val="0"/>
              <w:marRight w:val="0"/>
              <w:marTop w:val="0"/>
              <w:marBottom w:val="0"/>
              <w:divBdr>
                <w:top w:val="none" w:sz="0" w:space="0" w:color="auto"/>
                <w:left w:val="none" w:sz="0" w:space="0" w:color="auto"/>
                <w:bottom w:val="none" w:sz="0" w:space="0" w:color="auto"/>
                <w:right w:val="none" w:sz="0" w:space="0" w:color="auto"/>
              </w:divBdr>
              <w:divsChild>
                <w:div w:id="859512690">
                  <w:marLeft w:val="0"/>
                  <w:marRight w:val="0"/>
                  <w:marTop w:val="0"/>
                  <w:marBottom w:val="0"/>
                  <w:divBdr>
                    <w:top w:val="none" w:sz="0" w:space="0" w:color="auto"/>
                    <w:left w:val="none" w:sz="0" w:space="0" w:color="auto"/>
                    <w:bottom w:val="none" w:sz="0" w:space="0" w:color="auto"/>
                    <w:right w:val="none" w:sz="0" w:space="0" w:color="auto"/>
                  </w:divBdr>
                </w:div>
              </w:divsChild>
            </w:div>
            <w:div w:id="1848130587">
              <w:marLeft w:val="0"/>
              <w:marRight w:val="0"/>
              <w:marTop w:val="0"/>
              <w:marBottom w:val="0"/>
              <w:divBdr>
                <w:top w:val="none" w:sz="0" w:space="0" w:color="auto"/>
                <w:left w:val="none" w:sz="0" w:space="0" w:color="auto"/>
                <w:bottom w:val="none" w:sz="0" w:space="0" w:color="auto"/>
                <w:right w:val="none" w:sz="0" w:space="0" w:color="auto"/>
              </w:divBdr>
            </w:div>
          </w:divsChild>
        </w:div>
        <w:div w:id="158274027">
          <w:marLeft w:val="0"/>
          <w:marRight w:val="0"/>
          <w:marTop w:val="0"/>
          <w:marBottom w:val="0"/>
          <w:divBdr>
            <w:top w:val="none" w:sz="0" w:space="0" w:color="auto"/>
            <w:left w:val="none" w:sz="0" w:space="0" w:color="auto"/>
            <w:bottom w:val="none" w:sz="0" w:space="0" w:color="auto"/>
            <w:right w:val="none" w:sz="0" w:space="0" w:color="auto"/>
          </w:divBdr>
          <w:divsChild>
            <w:div w:id="90443800">
              <w:marLeft w:val="0"/>
              <w:marRight w:val="0"/>
              <w:marTop w:val="0"/>
              <w:marBottom w:val="0"/>
              <w:divBdr>
                <w:top w:val="none" w:sz="0" w:space="0" w:color="auto"/>
                <w:left w:val="none" w:sz="0" w:space="0" w:color="auto"/>
                <w:bottom w:val="none" w:sz="0" w:space="0" w:color="auto"/>
                <w:right w:val="none" w:sz="0" w:space="0" w:color="auto"/>
              </w:divBdr>
              <w:divsChild>
                <w:div w:id="1359547897">
                  <w:marLeft w:val="0"/>
                  <w:marRight w:val="0"/>
                  <w:marTop w:val="0"/>
                  <w:marBottom w:val="0"/>
                  <w:divBdr>
                    <w:top w:val="none" w:sz="0" w:space="0" w:color="auto"/>
                    <w:left w:val="none" w:sz="0" w:space="0" w:color="auto"/>
                    <w:bottom w:val="none" w:sz="0" w:space="0" w:color="auto"/>
                    <w:right w:val="none" w:sz="0" w:space="0" w:color="auto"/>
                  </w:divBdr>
                </w:div>
              </w:divsChild>
            </w:div>
            <w:div w:id="130639402">
              <w:marLeft w:val="0"/>
              <w:marRight w:val="0"/>
              <w:marTop w:val="0"/>
              <w:marBottom w:val="0"/>
              <w:divBdr>
                <w:top w:val="none" w:sz="0" w:space="0" w:color="auto"/>
                <w:left w:val="none" w:sz="0" w:space="0" w:color="auto"/>
                <w:bottom w:val="none" w:sz="0" w:space="0" w:color="auto"/>
                <w:right w:val="none" w:sz="0" w:space="0" w:color="auto"/>
              </w:divBdr>
            </w:div>
          </w:divsChild>
        </w:div>
        <w:div w:id="643315584">
          <w:marLeft w:val="0"/>
          <w:marRight w:val="0"/>
          <w:marTop w:val="0"/>
          <w:marBottom w:val="0"/>
          <w:divBdr>
            <w:top w:val="none" w:sz="0" w:space="0" w:color="auto"/>
            <w:left w:val="none" w:sz="0" w:space="0" w:color="auto"/>
            <w:bottom w:val="none" w:sz="0" w:space="0" w:color="auto"/>
            <w:right w:val="none" w:sz="0" w:space="0" w:color="auto"/>
          </w:divBdr>
          <w:divsChild>
            <w:div w:id="935746744">
              <w:marLeft w:val="0"/>
              <w:marRight w:val="0"/>
              <w:marTop w:val="0"/>
              <w:marBottom w:val="0"/>
              <w:divBdr>
                <w:top w:val="none" w:sz="0" w:space="0" w:color="auto"/>
                <w:left w:val="none" w:sz="0" w:space="0" w:color="auto"/>
                <w:bottom w:val="none" w:sz="0" w:space="0" w:color="auto"/>
                <w:right w:val="none" w:sz="0" w:space="0" w:color="auto"/>
              </w:divBdr>
              <w:divsChild>
                <w:div w:id="1642807919">
                  <w:marLeft w:val="0"/>
                  <w:marRight w:val="0"/>
                  <w:marTop w:val="0"/>
                  <w:marBottom w:val="0"/>
                  <w:divBdr>
                    <w:top w:val="none" w:sz="0" w:space="0" w:color="auto"/>
                    <w:left w:val="none" w:sz="0" w:space="0" w:color="auto"/>
                    <w:bottom w:val="none" w:sz="0" w:space="0" w:color="auto"/>
                    <w:right w:val="none" w:sz="0" w:space="0" w:color="auto"/>
                  </w:divBdr>
                </w:div>
              </w:divsChild>
            </w:div>
            <w:div w:id="665018519">
              <w:marLeft w:val="0"/>
              <w:marRight w:val="0"/>
              <w:marTop w:val="0"/>
              <w:marBottom w:val="0"/>
              <w:divBdr>
                <w:top w:val="none" w:sz="0" w:space="0" w:color="auto"/>
                <w:left w:val="none" w:sz="0" w:space="0" w:color="auto"/>
                <w:bottom w:val="none" w:sz="0" w:space="0" w:color="auto"/>
                <w:right w:val="none" w:sz="0" w:space="0" w:color="auto"/>
              </w:divBdr>
            </w:div>
          </w:divsChild>
        </w:div>
        <w:div w:id="848521041">
          <w:marLeft w:val="0"/>
          <w:marRight w:val="0"/>
          <w:marTop w:val="0"/>
          <w:marBottom w:val="0"/>
          <w:divBdr>
            <w:top w:val="none" w:sz="0" w:space="0" w:color="auto"/>
            <w:left w:val="none" w:sz="0" w:space="0" w:color="auto"/>
            <w:bottom w:val="none" w:sz="0" w:space="0" w:color="auto"/>
            <w:right w:val="none" w:sz="0" w:space="0" w:color="auto"/>
          </w:divBdr>
          <w:divsChild>
            <w:div w:id="1016661022">
              <w:marLeft w:val="0"/>
              <w:marRight w:val="0"/>
              <w:marTop w:val="0"/>
              <w:marBottom w:val="0"/>
              <w:divBdr>
                <w:top w:val="none" w:sz="0" w:space="0" w:color="auto"/>
                <w:left w:val="none" w:sz="0" w:space="0" w:color="auto"/>
                <w:bottom w:val="none" w:sz="0" w:space="0" w:color="auto"/>
                <w:right w:val="none" w:sz="0" w:space="0" w:color="auto"/>
              </w:divBdr>
              <w:divsChild>
                <w:div w:id="1074161559">
                  <w:marLeft w:val="0"/>
                  <w:marRight w:val="0"/>
                  <w:marTop w:val="0"/>
                  <w:marBottom w:val="0"/>
                  <w:divBdr>
                    <w:top w:val="none" w:sz="0" w:space="0" w:color="auto"/>
                    <w:left w:val="none" w:sz="0" w:space="0" w:color="auto"/>
                    <w:bottom w:val="none" w:sz="0" w:space="0" w:color="auto"/>
                    <w:right w:val="none" w:sz="0" w:space="0" w:color="auto"/>
                  </w:divBdr>
                </w:div>
              </w:divsChild>
            </w:div>
            <w:div w:id="249781182">
              <w:marLeft w:val="0"/>
              <w:marRight w:val="0"/>
              <w:marTop w:val="0"/>
              <w:marBottom w:val="0"/>
              <w:divBdr>
                <w:top w:val="none" w:sz="0" w:space="0" w:color="auto"/>
                <w:left w:val="none" w:sz="0" w:space="0" w:color="auto"/>
                <w:bottom w:val="none" w:sz="0" w:space="0" w:color="auto"/>
                <w:right w:val="none" w:sz="0" w:space="0" w:color="auto"/>
              </w:divBdr>
            </w:div>
          </w:divsChild>
        </w:div>
        <w:div w:id="1008555724">
          <w:marLeft w:val="0"/>
          <w:marRight w:val="0"/>
          <w:marTop w:val="0"/>
          <w:marBottom w:val="0"/>
          <w:divBdr>
            <w:top w:val="none" w:sz="0" w:space="0" w:color="auto"/>
            <w:left w:val="none" w:sz="0" w:space="0" w:color="auto"/>
            <w:bottom w:val="none" w:sz="0" w:space="0" w:color="auto"/>
            <w:right w:val="none" w:sz="0" w:space="0" w:color="auto"/>
          </w:divBdr>
          <w:divsChild>
            <w:div w:id="1995913675">
              <w:marLeft w:val="0"/>
              <w:marRight w:val="0"/>
              <w:marTop w:val="0"/>
              <w:marBottom w:val="0"/>
              <w:divBdr>
                <w:top w:val="none" w:sz="0" w:space="0" w:color="auto"/>
                <w:left w:val="none" w:sz="0" w:space="0" w:color="auto"/>
                <w:bottom w:val="none" w:sz="0" w:space="0" w:color="auto"/>
                <w:right w:val="none" w:sz="0" w:space="0" w:color="auto"/>
              </w:divBdr>
              <w:divsChild>
                <w:div w:id="795488072">
                  <w:marLeft w:val="0"/>
                  <w:marRight w:val="0"/>
                  <w:marTop w:val="0"/>
                  <w:marBottom w:val="0"/>
                  <w:divBdr>
                    <w:top w:val="none" w:sz="0" w:space="0" w:color="auto"/>
                    <w:left w:val="none" w:sz="0" w:space="0" w:color="auto"/>
                    <w:bottom w:val="none" w:sz="0" w:space="0" w:color="auto"/>
                    <w:right w:val="none" w:sz="0" w:space="0" w:color="auto"/>
                  </w:divBdr>
                </w:div>
              </w:divsChild>
            </w:div>
            <w:div w:id="832263973">
              <w:marLeft w:val="0"/>
              <w:marRight w:val="0"/>
              <w:marTop w:val="0"/>
              <w:marBottom w:val="0"/>
              <w:divBdr>
                <w:top w:val="none" w:sz="0" w:space="0" w:color="auto"/>
                <w:left w:val="none" w:sz="0" w:space="0" w:color="auto"/>
                <w:bottom w:val="none" w:sz="0" w:space="0" w:color="auto"/>
                <w:right w:val="none" w:sz="0" w:space="0" w:color="auto"/>
              </w:divBdr>
            </w:div>
          </w:divsChild>
        </w:div>
        <w:div w:id="306780965">
          <w:marLeft w:val="0"/>
          <w:marRight w:val="0"/>
          <w:marTop w:val="0"/>
          <w:marBottom w:val="0"/>
          <w:divBdr>
            <w:top w:val="none" w:sz="0" w:space="0" w:color="auto"/>
            <w:left w:val="none" w:sz="0" w:space="0" w:color="auto"/>
            <w:bottom w:val="none" w:sz="0" w:space="0" w:color="auto"/>
            <w:right w:val="none" w:sz="0" w:space="0" w:color="auto"/>
          </w:divBdr>
          <w:divsChild>
            <w:div w:id="1871213515">
              <w:marLeft w:val="0"/>
              <w:marRight w:val="0"/>
              <w:marTop w:val="0"/>
              <w:marBottom w:val="0"/>
              <w:divBdr>
                <w:top w:val="none" w:sz="0" w:space="0" w:color="auto"/>
                <w:left w:val="none" w:sz="0" w:space="0" w:color="auto"/>
                <w:bottom w:val="none" w:sz="0" w:space="0" w:color="auto"/>
                <w:right w:val="none" w:sz="0" w:space="0" w:color="auto"/>
              </w:divBdr>
              <w:divsChild>
                <w:div w:id="2128622859">
                  <w:marLeft w:val="0"/>
                  <w:marRight w:val="0"/>
                  <w:marTop w:val="0"/>
                  <w:marBottom w:val="0"/>
                  <w:divBdr>
                    <w:top w:val="none" w:sz="0" w:space="0" w:color="auto"/>
                    <w:left w:val="none" w:sz="0" w:space="0" w:color="auto"/>
                    <w:bottom w:val="none" w:sz="0" w:space="0" w:color="auto"/>
                    <w:right w:val="none" w:sz="0" w:space="0" w:color="auto"/>
                  </w:divBdr>
                </w:div>
              </w:divsChild>
            </w:div>
            <w:div w:id="175296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948806">
      <w:bodyDiv w:val="1"/>
      <w:marLeft w:val="0"/>
      <w:marRight w:val="0"/>
      <w:marTop w:val="0"/>
      <w:marBottom w:val="0"/>
      <w:divBdr>
        <w:top w:val="none" w:sz="0" w:space="0" w:color="auto"/>
        <w:left w:val="none" w:sz="0" w:space="0" w:color="auto"/>
        <w:bottom w:val="none" w:sz="0" w:space="0" w:color="auto"/>
        <w:right w:val="none" w:sz="0" w:space="0" w:color="auto"/>
      </w:divBdr>
    </w:div>
    <w:div w:id="1813710514">
      <w:bodyDiv w:val="1"/>
      <w:marLeft w:val="0"/>
      <w:marRight w:val="0"/>
      <w:marTop w:val="0"/>
      <w:marBottom w:val="0"/>
      <w:divBdr>
        <w:top w:val="none" w:sz="0" w:space="0" w:color="auto"/>
        <w:left w:val="none" w:sz="0" w:space="0" w:color="auto"/>
        <w:bottom w:val="none" w:sz="0" w:space="0" w:color="auto"/>
        <w:right w:val="none" w:sz="0" w:space="0" w:color="auto"/>
      </w:divBdr>
      <w:divsChild>
        <w:div w:id="108934165">
          <w:marLeft w:val="0"/>
          <w:marRight w:val="0"/>
          <w:marTop w:val="0"/>
          <w:marBottom w:val="0"/>
          <w:divBdr>
            <w:top w:val="none" w:sz="0" w:space="0" w:color="auto"/>
            <w:left w:val="none" w:sz="0" w:space="0" w:color="auto"/>
            <w:bottom w:val="none" w:sz="0" w:space="0" w:color="auto"/>
            <w:right w:val="none" w:sz="0" w:space="0" w:color="auto"/>
          </w:divBdr>
        </w:div>
        <w:div w:id="286814091">
          <w:marLeft w:val="75"/>
          <w:marRight w:val="75"/>
          <w:marTop w:val="0"/>
          <w:marBottom w:val="0"/>
          <w:divBdr>
            <w:top w:val="none" w:sz="0" w:space="0" w:color="auto"/>
            <w:left w:val="none" w:sz="0" w:space="0" w:color="auto"/>
            <w:bottom w:val="none" w:sz="0" w:space="0" w:color="auto"/>
            <w:right w:val="none" w:sz="0" w:space="0" w:color="auto"/>
          </w:divBdr>
        </w:div>
        <w:div w:id="1253970941">
          <w:marLeft w:val="0"/>
          <w:marRight w:val="0"/>
          <w:marTop w:val="0"/>
          <w:marBottom w:val="0"/>
          <w:divBdr>
            <w:top w:val="none" w:sz="0" w:space="0" w:color="auto"/>
            <w:left w:val="none" w:sz="0" w:space="0" w:color="auto"/>
            <w:bottom w:val="none" w:sz="0" w:space="0" w:color="auto"/>
            <w:right w:val="none" w:sz="0" w:space="0" w:color="auto"/>
          </w:divBdr>
        </w:div>
      </w:divsChild>
    </w:div>
    <w:div w:id="1972203244">
      <w:bodyDiv w:val="1"/>
      <w:marLeft w:val="0"/>
      <w:marRight w:val="0"/>
      <w:marTop w:val="0"/>
      <w:marBottom w:val="0"/>
      <w:divBdr>
        <w:top w:val="none" w:sz="0" w:space="0" w:color="auto"/>
        <w:left w:val="none" w:sz="0" w:space="0" w:color="auto"/>
        <w:bottom w:val="none" w:sz="0" w:space="0" w:color="auto"/>
        <w:right w:val="none" w:sz="0" w:space="0" w:color="auto"/>
      </w:divBdr>
    </w:div>
    <w:div w:id="2007973899">
      <w:bodyDiv w:val="1"/>
      <w:marLeft w:val="0"/>
      <w:marRight w:val="0"/>
      <w:marTop w:val="0"/>
      <w:marBottom w:val="0"/>
      <w:divBdr>
        <w:top w:val="none" w:sz="0" w:space="0" w:color="auto"/>
        <w:left w:val="none" w:sz="0" w:space="0" w:color="auto"/>
        <w:bottom w:val="none" w:sz="0" w:space="0" w:color="auto"/>
        <w:right w:val="none" w:sz="0" w:space="0" w:color="auto"/>
      </w:divBdr>
      <w:divsChild>
        <w:div w:id="637539671">
          <w:marLeft w:val="0"/>
          <w:marRight w:val="0"/>
          <w:marTop w:val="0"/>
          <w:marBottom w:val="0"/>
          <w:divBdr>
            <w:top w:val="none" w:sz="0" w:space="0" w:color="auto"/>
            <w:left w:val="none" w:sz="0" w:space="0" w:color="auto"/>
            <w:bottom w:val="none" w:sz="0" w:space="0" w:color="auto"/>
            <w:right w:val="none" w:sz="0" w:space="0" w:color="auto"/>
          </w:divBdr>
          <w:divsChild>
            <w:div w:id="1903053336">
              <w:marLeft w:val="0"/>
              <w:marRight w:val="0"/>
              <w:marTop w:val="0"/>
              <w:marBottom w:val="0"/>
              <w:divBdr>
                <w:top w:val="none" w:sz="0" w:space="0" w:color="auto"/>
                <w:left w:val="none" w:sz="0" w:space="0" w:color="auto"/>
                <w:bottom w:val="none" w:sz="0" w:space="0" w:color="auto"/>
                <w:right w:val="none" w:sz="0" w:space="0" w:color="auto"/>
              </w:divBdr>
              <w:divsChild>
                <w:div w:id="13093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18038">
          <w:marLeft w:val="0"/>
          <w:marRight w:val="0"/>
          <w:marTop w:val="0"/>
          <w:marBottom w:val="0"/>
          <w:divBdr>
            <w:top w:val="none" w:sz="0" w:space="0" w:color="auto"/>
            <w:left w:val="none" w:sz="0" w:space="0" w:color="auto"/>
            <w:bottom w:val="none" w:sz="0" w:space="0" w:color="auto"/>
            <w:right w:val="none" w:sz="0" w:space="0" w:color="auto"/>
          </w:divBdr>
          <w:divsChild>
            <w:div w:id="1040202782">
              <w:marLeft w:val="0"/>
              <w:marRight w:val="0"/>
              <w:marTop w:val="0"/>
              <w:marBottom w:val="0"/>
              <w:divBdr>
                <w:top w:val="none" w:sz="0" w:space="0" w:color="auto"/>
                <w:left w:val="none" w:sz="0" w:space="0" w:color="auto"/>
                <w:bottom w:val="none" w:sz="0" w:space="0" w:color="auto"/>
                <w:right w:val="none" w:sz="0" w:space="0" w:color="auto"/>
              </w:divBdr>
              <w:divsChild>
                <w:div w:id="917445612">
                  <w:marLeft w:val="0"/>
                  <w:marRight w:val="0"/>
                  <w:marTop w:val="0"/>
                  <w:marBottom w:val="0"/>
                  <w:divBdr>
                    <w:top w:val="none" w:sz="0" w:space="0" w:color="auto"/>
                    <w:left w:val="none" w:sz="0" w:space="0" w:color="auto"/>
                    <w:bottom w:val="none" w:sz="0" w:space="0" w:color="auto"/>
                    <w:right w:val="none" w:sz="0" w:space="0" w:color="auto"/>
                  </w:divBdr>
                </w:div>
              </w:divsChild>
            </w:div>
            <w:div w:id="1718974040">
              <w:marLeft w:val="0"/>
              <w:marRight w:val="0"/>
              <w:marTop w:val="0"/>
              <w:marBottom w:val="0"/>
              <w:divBdr>
                <w:top w:val="none" w:sz="0" w:space="0" w:color="auto"/>
                <w:left w:val="none" w:sz="0" w:space="0" w:color="auto"/>
                <w:bottom w:val="none" w:sz="0" w:space="0" w:color="auto"/>
                <w:right w:val="none" w:sz="0" w:space="0" w:color="auto"/>
              </w:divBdr>
            </w:div>
          </w:divsChild>
        </w:div>
        <w:div w:id="1904026442">
          <w:marLeft w:val="0"/>
          <w:marRight w:val="0"/>
          <w:marTop w:val="0"/>
          <w:marBottom w:val="0"/>
          <w:divBdr>
            <w:top w:val="none" w:sz="0" w:space="0" w:color="auto"/>
            <w:left w:val="none" w:sz="0" w:space="0" w:color="auto"/>
            <w:bottom w:val="none" w:sz="0" w:space="0" w:color="auto"/>
            <w:right w:val="none" w:sz="0" w:space="0" w:color="auto"/>
          </w:divBdr>
          <w:divsChild>
            <w:div w:id="529492579">
              <w:marLeft w:val="0"/>
              <w:marRight w:val="0"/>
              <w:marTop w:val="0"/>
              <w:marBottom w:val="0"/>
              <w:divBdr>
                <w:top w:val="none" w:sz="0" w:space="0" w:color="auto"/>
                <w:left w:val="none" w:sz="0" w:space="0" w:color="auto"/>
                <w:bottom w:val="none" w:sz="0" w:space="0" w:color="auto"/>
                <w:right w:val="none" w:sz="0" w:space="0" w:color="auto"/>
              </w:divBdr>
              <w:divsChild>
                <w:div w:id="92788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838226">
          <w:marLeft w:val="0"/>
          <w:marRight w:val="0"/>
          <w:marTop w:val="0"/>
          <w:marBottom w:val="0"/>
          <w:divBdr>
            <w:top w:val="none" w:sz="0" w:space="0" w:color="auto"/>
            <w:left w:val="none" w:sz="0" w:space="0" w:color="auto"/>
            <w:bottom w:val="none" w:sz="0" w:space="0" w:color="auto"/>
            <w:right w:val="none" w:sz="0" w:space="0" w:color="auto"/>
          </w:divBdr>
          <w:divsChild>
            <w:div w:id="593901486">
              <w:marLeft w:val="0"/>
              <w:marRight w:val="0"/>
              <w:marTop w:val="0"/>
              <w:marBottom w:val="0"/>
              <w:divBdr>
                <w:top w:val="none" w:sz="0" w:space="0" w:color="auto"/>
                <w:left w:val="none" w:sz="0" w:space="0" w:color="auto"/>
                <w:bottom w:val="none" w:sz="0" w:space="0" w:color="auto"/>
                <w:right w:val="none" w:sz="0" w:space="0" w:color="auto"/>
              </w:divBdr>
              <w:divsChild>
                <w:div w:id="1586919316">
                  <w:marLeft w:val="0"/>
                  <w:marRight w:val="0"/>
                  <w:marTop w:val="0"/>
                  <w:marBottom w:val="0"/>
                  <w:divBdr>
                    <w:top w:val="none" w:sz="0" w:space="0" w:color="auto"/>
                    <w:left w:val="none" w:sz="0" w:space="0" w:color="auto"/>
                    <w:bottom w:val="none" w:sz="0" w:space="0" w:color="auto"/>
                    <w:right w:val="none" w:sz="0" w:space="0" w:color="auto"/>
                  </w:divBdr>
                </w:div>
              </w:divsChild>
            </w:div>
            <w:div w:id="792285999">
              <w:marLeft w:val="0"/>
              <w:marRight w:val="0"/>
              <w:marTop w:val="0"/>
              <w:marBottom w:val="0"/>
              <w:divBdr>
                <w:top w:val="none" w:sz="0" w:space="0" w:color="auto"/>
                <w:left w:val="none" w:sz="0" w:space="0" w:color="auto"/>
                <w:bottom w:val="none" w:sz="0" w:space="0" w:color="auto"/>
                <w:right w:val="none" w:sz="0" w:space="0" w:color="auto"/>
              </w:divBdr>
            </w:div>
          </w:divsChild>
        </w:div>
        <w:div w:id="1773553120">
          <w:marLeft w:val="0"/>
          <w:marRight w:val="0"/>
          <w:marTop w:val="0"/>
          <w:marBottom w:val="0"/>
          <w:divBdr>
            <w:top w:val="none" w:sz="0" w:space="0" w:color="auto"/>
            <w:left w:val="none" w:sz="0" w:space="0" w:color="auto"/>
            <w:bottom w:val="none" w:sz="0" w:space="0" w:color="auto"/>
            <w:right w:val="none" w:sz="0" w:space="0" w:color="auto"/>
          </w:divBdr>
          <w:divsChild>
            <w:div w:id="534193678">
              <w:marLeft w:val="0"/>
              <w:marRight w:val="0"/>
              <w:marTop w:val="0"/>
              <w:marBottom w:val="0"/>
              <w:divBdr>
                <w:top w:val="none" w:sz="0" w:space="0" w:color="auto"/>
                <w:left w:val="none" w:sz="0" w:space="0" w:color="auto"/>
                <w:bottom w:val="none" w:sz="0" w:space="0" w:color="auto"/>
                <w:right w:val="none" w:sz="0" w:space="0" w:color="auto"/>
              </w:divBdr>
              <w:divsChild>
                <w:div w:id="108953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653987">
          <w:marLeft w:val="0"/>
          <w:marRight w:val="0"/>
          <w:marTop w:val="0"/>
          <w:marBottom w:val="0"/>
          <w:divBdr>
            <w:top w:val="none" w:sz="0" w:space="0" w:color="auto"/>
            <w:left w:val="none" w:sz="0" w:space="0" w:color="auto"/>
            <w:bottom w:val="none" w:sz="0" w:space="0" w:color="auto"/>
            <w:right w:val="none" w:sz="0" w:space="0" w:color="auto"/>
          </w:divBdr>
          <w:divsChild>
            <w:div w:id="140318282">
              <w:marLeft w:val="0"/>
              <w:marRight w:val="0"/>
              <w:marTop w:val="0"/>
              <w:marBottom w:val="0"/>
              <w:divBdr>
                <w:top w:val="none" w:sz="0" w:space="0" w:color="auto"/>
                <w:left w:val="none" w:sz="0" w:space="0" w:color="auto"/>
                <w:bottom w:val="none" w:sz="0" w:space="0" w:color="auto"/>
                <w:right w:val="none" w:sz="0" w:space="0" w:color="auto"/>
              </w:divBdr>
              <w:divsChild>
                <w:div w:id="88271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292491">
          <w:marLeft w:val="0"/>
          <w:marRight w:val="0"/>
          <w:marTop w:val="0"/>
          <w:marBottom w:val="0"/>
          <w:divBdr>
            <w:top w:val="none" w:sz="0" w:space="0" w:color="auto"/>
            <w:left w:val="none" w:sz="0" w:space="0" w:color="auto"/>
            <w:bottom w:val="none" w:sz="0" w:space="0" w:color="auto"/>
            <w:right w:val="none" w:sz="0" w:space="0" w:color="auto"/>
          </w:divBdr>
          <w:divsChild>
            <w:div w:id="817920457">
              <w:marLeft w:val="0"/>
              <w:marRight w:val="0"/>
              <w:marTop w:val="0"/>
              <w:marBottom w:val="0"/>
              <w:divBdr>
                <w:top w:val="none" w:sz="0" w:space="0" w:color="auto"/>
                <w:left w:val="none" w:sz="0" w:space="0" w:color="auto"/>
                <w:bottom w:val="none" w:sz="0" w:space="0" w:color="auto"/>
                <w:right w:val="none" w:sz="0" w:space="0" w:color="auto"/>
              </w:divBdr>
              <w:divsChild>
                <w:div w:id="376899032">
                  <w:marLeft w:val="0"/>
                  <w:marRight w:val="0"/>
                  <w:marTop w:val="0"/>
                  <w:marBottom w:val="0"/>
                  <w:divBdr>
                    <w:top w:val="none" w:sz="0" w:space="0" w:color="auto"/>
                    <w:left w:val="none" w:sz="0" w:space="0" w:color="auto"/>
                    <w:bottom w:val="none" w:sz="0" w:space="0" w:color="auto"/>
                    <w:right w:val="none" w:sz="0" w:space="0" w:color="auto"/>
                  </w:divBdr>
                </w:div>
              </w:divsChild>
            </w:div>
            <w:div w:id="973102122">
              <w:marLeft w:val="0"/>
              <w:marRight w:val="0"/>
              <w:marTop w:val="0"/>
              <w:marBottom w:val="0"/>
              <w:divBdr>
                <w:top w:val="none" w:sz="0" w:space="0" w:color="auto"/>
                <w:left w:val="none" w:sz="0" w:space="0" w:color="auto"/>
                <w:bottom w:val="none" w:sz="0" w:space="0" w:color="auto"/>
                <w:right w:val="none" w:sz="0" w:space="0" w:color="auto"/>
              </w:divBdr>
            </w:div>
          </w:divsChild>
        </w:div>
        <w:div w:id="1081028198">
          <w:marLeft w:val="0"/>
          <w:marRight w:val="0"/>
          <w:marTop w:val="0"/>
          <w:marBottom w:val="0"/>
          <w:divBdr>
            <w:top w:val="none" w:sz="0" w:space="0" w:color="auto"/>
            <w:left w:val="none" w:sz="0" w:space="0" w:color="auto"/>
            <w:bottom w:val="none" w:sz="0" w:space="0" w:color="auto"/>
            <w:right w:val="none" w:sz="0" w:space="0" w:color="auto"/>
          </w:divBdr>
          <w:divsChild>
            <w:div w:id="1534152169">
              <w:marLeft w:val="0"/>
              <w:marRight w:val="0"/>
              <w:marTop w:val="0"/>
              <w:marBottom w:val="0"/>
              <w:divBdr>
                <w:top w:val="none" w:sz="0" w:space="0" w:color="auto"/>
                <w:left w:val="none" w:sz="0" w:space="0" w:color="auto"/>
                <w:bottom w:val="none" w:sz="0" w:space="0" w:color="auto"/>
                <w:right w:val="none" w:sz="0" w:space="0" w:color="auto"/>
              </w:divBdr>
              <w:divsChild>
                <w:div w:id="1352142144">
                  <w:marLeft w:val="0"/>
                  <w:marRight w:val="0"/>
                  <w:marTop w:val="0"/>
                  <w:marBottom w:val="0"/>
                  <w:divBdr>
                    <w:top w:val="none" w:sz="0" w:space="0" w:color="auto"/>
                    <w:left w:val="none" w:sz="0" w:space="0" w:color="auto"/>
                    <w:bottom w:val="none" w:sz="0" w:space="0" w:color="auto"/>
                    <w:right w:val="none" w:sz="0" w:space="0" w:color="auto"/>
                  </w:divBdr>
                </w:div>
              </w:divsChild>
            </w:div>
            <w:div w:id="2063091969">
              <w:marLeft w:val="0"/>
              <w:marRight w:val="0"/>
              <w:marTop w:val="0"/>
              <w:marBottom w:val="0"/>
              <w:divBdr>
                <w:top w:val="none" w:sz="0" w:space="0" w:color="auto"/>
                <w:left w:val="none" w:sz="0" w:space="0" w:color="auto"/>
                <w:bottom w:val="none" w:sz="0" w:space="0" w:color="auto"/>
                <w:right w:val="none" w:sz="0" w:space="0" w:color="auto"/>
              </w:divBdr>
            </w:div>
          </w:divsChild>
        </w:div>
        <w:div w:id="319776506">
          <w:marLeft w:val="0"/>
          <w:marRight w:val="0"/>
          <w:marTop w:val="0"/>
          <w:marBottom w:val="0"/>
          <w:divBdr>
            <w:top w:val="none" w:sz="0" w:space="0" w:color="auto"/>
            <w:left w:val="none" w:sz="0" w:space="0" w:color="auto"/>
            <w:bottom w:val="none" w:sz="0" w:space="0" w:color="auto"/>
            <w:right w:val="none" w:sz="0" w:space="0" w:color="auto"/>
          </w:divBdr>
          <w:divsChild>
            <w:div w:id="1332369094">
              <w:marLeft w:val="0"/>
              <w:marRight w:val="0"/>
              <w:marTop w:val="0"/>
              <w:marBottom w:val="0"/>
              <w:divBdr>
                <w:top w:val="none" w:sz="0" w:space="0" w:color="auto"/>
                <w:left w:val="none" w:sz="0" w:space="0" w:color="auto"/>
                <w:bottom w:val="none" w:sz="0" w:space="0" w:color="auto"/>
                <w:right w:val="none" w:sz="0" w:space="0" w:color="auto"/>
              </w:divBdr>
              <w:divsChild>
                <w:div w:id="55785014">
                  <w:marLeft w:val="0"/>
                  <w:marRight w:val="0"/>
                  <w:marTop w:val="0"/>
                  <w:marBottom w:val="0"/>
                  <w:divBdr>
                    <w:top w:val="none" w:sz="0" w:space="0" w:color="auto"/>
                    <w:left w:val="none" w:sz="0" w:space="0" w:color="auto"/>
                    <w:bottom w:val="none" w:sz="0" w:space="0" w:color="auto"/>
                    <w:right w:val="none" w:sz="0" w:space="0" w:color="auto"/>
                  </w:divBdr>
                </w:div>
              </w:divsChild>
            </w:div>
            <w:div w:id="101534519">
              <w:marLeft w:val="0"/>
              <w:marRight w:val="0"/>
              <w:marTop w:val="0"/>
              <w:marBottom w:val="0"/>
              <w:divBdr>
                <w:top w:val="none" w:sz="0" w:space="0" w:color="auto"/>
                <w:left w:val="none" w:sz="0" w:space="0" w:color="auto"/>
                <w:bottom w:val="none" w:sz="0" w:space="0" w:color="auto"/>
                <w:right w:val="none" w:sz="0" w:space="0" w:color="auto"/>
              </w:divBdr>
            </w:div>
          </w:divsChild>
        </w:div>
        <w:div w:id="1058825743">
          <w:marLeft w:val="0"/>
          <w:marRight w:val="0"/>
          <w:marTop w:val="0"/>
          <w:marBottom w:val="0"/>
          <w:divBdr>
            <w:top w:val="none" w:sz="0" w:space="0" w:color="auto"/>
            <w:left w:val="none" w:sz="0" w:space="0" w:color="auto"/>
            <w:bottom w:val="none" w:sz="0" w:space="0" w:color="auto"/>
            <w:right w:val="none" w:sz="0" w:space="0" w:color="auto"/>
          </w:divBdr>
          <w:divsChild>
            <w:div w:id="120733492">
              <w:marLeft w:val="0"/>
              <w:marRight w:val="0"/>
              <w:marTop w:val="0"/>
              <w:marBottom w:val="0"/>
              <w:divBdr>
                <w:top w:val="none" w:sz="0" w:space="0" w:color="auto"/>
                <w:left w:val="none" w:sz="0" w:space="0" w:color="auto"/>
                <w:bottom w:val="none" w:sz="0" w:space="0" w:color="auto"/>
                <w:right w:val="none" w:sz="0" w:space="0" w:color="auto"/>
              </w:divBdr>
              <w:divsChild>
                <w:div w:id="101333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Pages>
  <Words>947</Words>
  <Characters>5404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DOC-MARKER-Kb6m9oLXgf8IEoTy5-t2Rw</dc:description>
  <cp:lastModifiedBy>User131</cp:lastModifiedBy>
  <cp:revision>10</cp:revision>
  <dcterms:created xsi:type="dcterms:W3CDTF">2026-06-02T10:40:00Z</dcterms:created>
  <dcterms:modified xsi:type="dcterms:W3CDTF">2026-06-10T06:46:00Z</dcterms:modified>
</cp:coreProperties>
</file>