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5327227B" w:rsidR="005265B1" w:rsidRDefault="005265B1" w:rsidP="005265B1">
      <w:pPr>
        <w:jc w:val="center"/>
        <w:rPr>
          <w:rFonts w:eastAsia="Calibri"/>
          <w:b/>
          <w:bCs/>
          <w:sz w:val="23"/>
          <w:szCs w:val="23"/>
        </w:rPr>
      </w:pPr>
      <w:r w:rsidRPr="00F867B7">
        <w:rPr>
          <w:rFonts w:eastAsia="Calibri"/>
          <w:b/>
          <w:bCs/>
          <w:sz w:val="23"/>
          <w:szCs w:val="23"/>
        </w:rPr>
        <w:t>Договор №</w:t>
      </w:r>
    </w:p>
    <w:p w14:paraId="3341A72F" w14:textId="57626D13" w:rsidR="00490133" w:rsidRDefault="004E7683" w:rsidP="005265B1">
      <w:pPr>
        <w:jc w:val="center"/>
        <w:rPr>
          <w:rFonts w:eastAsia="Calibri"/>
          <w:b/>
          <w:bCs/>
          <w:sz w:val="23"/>
          <w:szCs w:val="23"/>
        </w:rPr>
      </w:pPr>
      <w:r w:rsidRPr="004E7683">
        <w:rPr>
          <w:rFonts w:eastAsia="Calibri"/>
          <w:b/>
          <w:bCs/>
          <w:sz w:val="23"/>
          <w:szCs w:val="23"/>
        </w:rPr>
        <w:t>на постав﻿​‌‍​‍‌‍﻿‍‌‌‍‌﻿‌⁠‌​​⁠‌​﻿﻿‌​‌​​⁠​⁠‍‌⁠‍‍﻿​‌‌‌​ку канцелярских товаров</w:t>
      </w:r>
    </w:p>
    <w:p w14:paraId="75FF4D03" w14:textId="77777777" w:rsidR="004E7683" w:rsidRDefault="004E7683" w:rsidP="005265B1">
      <w:pPr>
        <w:jc w:val="center"/>
        <w:rPr>
          <w:rFonts w:eastAsia="Calibri"/>
          <w:b/>
          <w:bCs/>
          <w:sz w:val="23"/>
          <w:szCs w:val="23"/>
        </w:rPr>
      </w:pPr>
    </w:p>
    <w:p w14:paraId="681D238A" w14:textId="18307B0B"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581045">
        <w:rPr>
          <w:rFonts w:eastAsia="Calibri"/>
          <w:sz w:val="23"/>
          <w:szCs w:val="23"/>
        </w:rPr>
        <w:t xml:space="preserve">  </w:t>
      </w:r>
      <w:r w:rsidR="00E9739F" w:rsidRPr="00E9739F">
        <w:rPr>
          <w:rFonts w:eastAsia="Calibri"/>
          <w:sz w:val="23"/>
          <w:szCs w:val="23"/>
        </w:rPr>
        <w:t>с. Языково</w:t>
      </w:r>
      <w:r w:rsidR="00581045">
        <w:rPr>
          <w:rFonts w:eastAsia="Calibri"/>
          <w:sz w:val="23"/>
          <w:szCs w:val="23"/>
        </w:rPr>
        <w:t xml:space="preserve">        </w:t>
      </w:r>
      <w:r>
        <w:rPr>
          <w:rFonts w:eastAsia="Calibri"/>
          <w:sz w:val="23"/>
          <w:szCs w:val="23"/>
        </w:rPr>
        <w:t xml:space="preserve">                                              </w:t>
      </w:r>
      <w:r w:rsidR="00E9739F">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51504340" w:rsidR="005265B1" w:rsidRPr="00812A1D" w:rsidRDefault="00CE3CA4" w:rsidP="001B7C56">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w:t>
      </w:r>
      <w:r w:rsidR="00581045">
        <w:rPr>
          <w:sz w:val="22"/>
          <w:szCs w:val="22"/>
        </w:rPr>
        <w:t xml:space="preserve"> на основании Протокола № __ от «__»_______2026г.</w:t>
      </w:r>
      <w:r w:rsidR="005265B1" w:rsidRPr="00F867B7">
        <w:rPr>
          <w:sz w:val="22"/>
          <w:szCs w:val="22"/>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4E7683" w:rsidRPr="004E7683">
        <w:t xml:space="preserve"> </w:t>
      </w:r>
      <w:r w:rsidR="004E7683" w:rsidRPr="004E7683">
        <w:rPr>
          <w:sz w:val="22"/>
          <w:szCs w:val="22"/>
        </w:rPr>
        <w:t xml:space="preserve">ГБУ Благоварская </w:t>
      </w:r>
      <w:proofErr w:type="spellStart"/>
      <w:r w:rsidR="004E7683" w:rsidRPr="004E7683">
        <w:rPr>
          <w:sz w:val="22"/>
          <w:szCs w:val="22"/>
        </w:rPr>
        <w:t>райветстанция</w:t>
      </w:r>
      <w:proofErr w:type="spellEnd"/>
      <w:r w:rsidR="004E7683" w:rsidRPr="004E7683">
        <w:rPr>
          <w:sz w:val="22"/>
          <w:szCs w:val="22"/>
        </w:rPr>
        <w:t xml:space="preserve"> РБ</w:t>
      </w:r>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5265B1">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4C450DE1" w:rsidR="005265B1" w:rsidRPr="000715EC" w:rsidRDefault="005265B1" w:rsidP="00A51E86">
      <w:pPr>
        <w:jc w:val="both"/>
        <w:rPr>
          <w:b/>
          <w:bCs/>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423ED2" w:rsidRPr="00423ED2">
        <w:t xml:space="preserve"> </w:t>
      </w:r>
      <w:r w:rsidR="00423ED2" w:rsidRPr="00423ED2">
        <w:rPr>
          <w:b/>
          <w:bCs/>
          <w:sz w:val="22"/>
          <w:szCs w:val="22"/>
        </w:rPr>
        <w:t>на поставку</w:t>
      </w:r>
      <w:r w:rsidR="004E7683" w:rsidRPr="004E7683">
        <w:t xml:space="preserve"> </w:t>
      </w:r>
      <w:r w:rsidR="004E7683" w:rsidRPr="004E7683">
        <w:rPr>
          <w:b/>
          <w:bCs/>
          <w:sz w:val="22"/>
          <w:szCs w:val="22"/>
        </w:rPr>
        <w:t>канцелярских товаров</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1D99FA9" w14:textId="16ED0434" w:rsidR="00595A59" w:rsidRDefault="00F867B7" w:rsidP="000F55D9">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1DC70301" w14:textId="76CAF51B" w:rsidR="00E9739F" w:rsidRDefault="00E9739F" w:rsidP="000F55D9">
      <w:pPr>
        <w:shd w:val="clear" w:color="auto" w:fill="FFFFFF"/>
        <w:ind w:right="17" w:firstLine="567"/>
        <w:jc w:val="both"/>
        <w:rPr>
          <w:spacing w:val="-6"/>
          <w:sz w:val="22"/>
          <w:szCs w:val="22"/>
        </w:rPr>
      </w:pPr>
    </w:p>
    <w:p w14:paraId="632A1267" w14:textId="77777777" w:rsidR="00E9739F" w:rsidRPr="00622678" w:rsidRDefault="00E9739F" w:rsidP="000F55D9">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41B94DC9"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E9739F" w:rsidRPr="00E9739F">
        <w:rPr>
          <w:b/>
          <w:bCs/>
          <w:sz w:val="22"/>
          <w:szCs w:val="22"/>
        </w:rPr>
        <w:t>в течение 7 (сем</w:t>
      </w:r>
      <w:r w:rsidR="00F50DAD">
        <w:rPr>
          <w:b/>
          <w:bCs/>
          <w:sz w:val="22"/>
          <w:szCs w:val="22"/>
        </w:rPr>
        <w:t>и</w:t>
      </w:r>
      <w:r w:rsidR="00E9739F" w:rsidRPr="00E9739F">
        <w:rPr>
          <w:b/>
          <w:bCs/>
          <w:sz w:val="22"/>
          <w:szCs w:val="22"/>
        </w:rPr>
        <w:t>) календарных дней с момента заключения договора.</w:t>
      </w:r>
    </w:p>
    <w:bookmarkEnd w:id="0"/>
    <w:bookmarkEnd w:id="1"/>
    <w:p w14:paraId="72177294" w14:textId="564FF5A2" w:rsidR="005265B1" w:rsidRPr="00284BB6" w:rsidRDefault="00DA50DD" w:rsidP="00284BB6">
      <w:pPr>
        <w:widowControl w:val="0"/>
        <w:jc w:val="both"/>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r w:rsidR="00CE5D9E" w:rsidRPr="00CE5D9E">
        <w:t xml:space="preserve"> </w:t>
      </w:r>
      <w:r w:rsidR="00E9739F" w:rsidRPr="00E9739F">
        <w:t xml:space="preserve">Республика Башкортостан, </w:t>
      </w:r>
      <w:proofErr w:type="spellStart"/>
      <w:r w:rsidR="00E9739F" w:rsidRPr="00E9739F">
        <w:t>Благоварский</w:t>
      </w:r>
      <w:proofErr w:type="spellEnd"/>
      <w:r w:rsidR="00E9739F" w:rsidRPr="00E9739F">
        <w:t xml:space="preserve"> район, с. Языково, ул. Октябрьская дом 194.</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w:t>
      </w:r>
      <w:r w:rsidRPr="00F867B7">
        <w:rPr>
          <w:spacing w:val="-2"/>
          <w:sz w:val="22"/>
          <w:szCs w:val="22"/>
        </w:rPr>
        <w:lastRenderedPageBreak/>
        <w:t xml:space="preserve">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7CE9FB72"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F50DAD">
        <w:rPr>
          <w:b/>
          <w:bCs/>
          <w:sz w:val="22"/>
          <w:szCs w:val="22"/>
        </w:rPr>
        <w:t xml:space="preserve"> </w:t>
      </w:r>
      <w:r w:rsidR="00CE5D9E">
        <w:rPr>
          <w:b/>
          <w:bCs/>
          <w:sz w:val="22"/>
          <w:szCs w:val="22"/>
        </w:rPr>
        <w:t>по месту нахождения Заказчика</w:t>
      </w:r>
      <w:r w:rsidR="006322E5">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2"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lastRenderedPageBreak/>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227BB4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272B78">
        <w:rPr>
          <w:b/>
          <w:sz w:val="22"/>
          <w:szCs w:val="22"/>
        </w:rPr>
        <w:t>1</w:t>
      </w:r>
      <w:r w:rsidRPr="00F867B7">
        <w:rPr>
          <w:b/>
          <w:sz w:val="22"/>
          <w:szCs w:val="22"/>
        </w:rPr>
        <w:t xml:space="preserve">» </w:t>
      </w:r>
      <w:r w:rsidR="000947F1">
        <w:rPr>
          <w:b/>
          <w:sz w:val="22"/>
          <w:szCs w:val="22"/>
        </w:rPr>
        <w:t>декабря</w:t>
      </w:r>
      <w:bookmarkStart w:id="3" w:name="_GoBack"/>
      <w:bookmarkEnd w:id="3"/>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w:t>
      </w:r>
      <w:r w:rsidRPr="00F867B7">
        <w:rPr>
          <w:sz w:val="22"/>
          <w:szCs w:val="22"/>
        </w:rPr>
        <w:lastRenderedPageBreak/>
        <w:t>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2"/>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16E733A" w:rsidR="0029447F" w:rsidRDefault="0029447F"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567DF953" w:rsidR="0083100C" w:rsidRDefault="0083100C" w:rsidP="00D24107">
      <w:pPr>
        <w:autoSpaceDN w:val="0"/>
        <w:spacing w:after="120"/>
        <w:rPr>
          <w:sz w:val="22"/>
          <w:lang w:eastAsia="en-US"/>
        </w:rPr>
      </w:pPr>
    </w:p>
    <w:p w14:paraId="39D2CDAE" w14:textId="67294E98" w:rsidR="003A5064" w:rsidRDefault="003A5064" w:rsidP="00D24107">
      <w:pPr>
        <w:autoSpaceDN w:val="0"/>
        <w:spacing w:after="120"/>
        <w:rPr>
          <w:sz w:val="22"/>
          <w:lang w:eastAsia="en-US"/>
        </w:rPr>
      </w:pPr>
    </w:p>
    <w:p w14:paraId="36B91AE0" w14:textId="7648CE4D" w:rsidR="003A5064" w:rsidRDefault="003A5064" w:rsidP="00D24107">
      <w:pPr>
        <w:autoSpaceDN w:val="0"/>
        <w:spacing w:after="120"/>
        <w:rPr>
          <w:sz w:val="22"/>
          <w:lang w:eastAsia="en-US"/>
        </w:rPr>
      </w:pPr>
    </w:p>
    <w:p w14:paraId="621F5263" w14:textId="66A887E3" w:rsidR="003A5064" w:rsidRDefault="003A5064" w:rsidP="00D24107">
      <w:pPr>
        <w:autoSpaceDN w:val="0"/>
        <w:spacing w:after="120"/>
        <w:rPr>
          <w:sz w:val="22"/>
          <w:lang w:eastAsia="en-US"/>
        </w:rPr>
      </w:pPr>
    </w:p>
    <w:p w14:paraId="6A720D31" w14:textId="77777777" w:rsidR="003A5064" w:rsidRDefault="003A5064" w:rsidP="00D24107">
      <w:pPr>
        <w:autoSpaceDN w:val="0"/>
        <w:spacing w:after="120"/>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4E30E1">
        <w:trPr>
          <w:jc w:val="right"/>
        </w:trPr>
        <w:tc>
          <w:tcPr>
            <w:tcW w:w="6321" w:type="dxa"/>
            <w:vAlign w:val="center"/>
          </w:tcPr>
          <w:p w14:paraId="3F53932A" w14:textId="77777777" w:rsidR="00D24107" w:rsidRPr="00D24107" w:rsidRDefault="00D24107" w:rsidP="00D24107">
            <w:pPr>
              <w:jc w:val="right"/>
              <w:rPr>
                <w:i/>
                <w:sz w:val="22"/>
                <w:szCs w:val="22"/>
                <w:lang w:eastAsia="en-US"/>
              </w:rPr>
            </w:pPr>
          </w:p>
        </w:tc>
        <w:tc>
          <w:tcPr>
            <w:tcW w:w="4108"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4E30E1">
        <w:trPr>
          <w:jc w:val="right"/>
        </w:trPr>
        <w:tc>
          <w:tcPr>
            <w:tcW w:w="6321" w:type="dxa"/>
            <w:vAlign w:val="center"/>
          </w:tcPr>
          <w:p w14:paraId="1DC484FF" w14:textId="77777777" w:rsidR="00D24107" w:rsidRPr="00D24107" w:rsidRDefault="00D24107" w:rsidP="00D24107">
            <w:pPr>
              <w:jc w:val="right"/>
              <w:rPr>
                <w:i/>
                <w:sz w:val="22"/>
                <w:szCs w:val="22"/>
                <w:lang w:eastAsia="en-US"/>
              </w:rPr>
            </w:pPr>
          </w:p>
        </w:tc>
        <w:tc>
          <w:tcPr>
            <w:tcW w:w="4108"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1A55A36E" w:rsidR="00D24107" w:rsidRPr="00D24107" w:rsidRDefault="00D24107" w:rsidP="00D24107">
            <w:pPr>
              <w:rPr>
                <w:b/>
                <w:bCs/>
                <w:iCs/>
                <w:sz w:val="22"/>
                <w:szCs w:val="22"/>
                <w:lang w:eastAsia="en-US"/>
              </w:rPr>
            </w:pPr>
            <w:r w:rsidRPr="00D24107">
              <w:rPr>
                <w:b/>
                <w:bCs/>
                <w:iCs/>
                <w:sz w:val="22"/>
                <w:szCs w:val="22"/>
                <w:lang w:eastAsia="en-US"/>
              </w:rPr>
              <w:t>от «____»  ________ 202</w:t>
            </w:r>
            <w:r w:rsidR="00622678">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4"/>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8AC90" w14:textId="77777777" w:rsidR="00704976" w:rsidRDefault="00704976">
      <w:r>
        <w:separator/>
      </w:r>
    </w:p>
  </w:endnote>
  <w:endnote w:type="continuationSeparator" w:id="0">
    <w:p w14:paraId="7610A69B" w14:textId="77777777" w:rsidR="00704976" w:rsidRDefault="0070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4BFCF" w14:textId="77777777" w:rsidR="00704976" w:rsidRDefault="00704976">
      <w:r>
        <w:separator/>
      </w:r>
    </w:p>
  </w:footnote>
  <w:footnote w:type="continuationSeparator" w:id="0">
    <w:p w14:paraId="18307E2C" w14:textId="77777777" w:rsidR="00704976" w:rsidRDefault="0070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7F1"/>
    <w:rsid w:val="00094A88"/>
    <w:rsid w:val="00095039"/>
    <w:rsid w:val="00095BA7"/>
    <w:rsid w:val="00097113"/>
    <w:rsid w:val="000977A6"/>
    <w:rsid w:val="000977CD"/>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5D9"/>
    <w:rsid w:val="000F5838"/>
    <w:rsid w:val="000F6649"/>
    <w:rsid w:val="000F7E71"/>
    <w:rsid w:val="0010090A"/>
    <w:rsid w:val="001014E8"/>
    <w:rsid w:val="00101C90"/>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1F48"/>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4D88"/>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2B78"/>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5064"/>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2C54"/>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3ED2"/>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7320"/>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398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133"/>
    <w:rsid w:val="00490667"/>
    <w:rsid w:val="00490761"/>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683"/>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0D9B"/>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9EF"/>
    <w:rsid w:val="00541B20"/>
    <w:rsid w:val="0054251F"/>
    <w:rsid w:val="00542B57"/>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045"/>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2AC"/>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6B7"/>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2E5"/>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4976"/>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97A"/>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1E9E"/>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627"/>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877"/>
    <w:rsid w:val="00BD43EB"/>
    <w:rsid w:val="00BD5CD7"/>
    <w:rsid w:val="00BD6D4A"/>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5D9E"/>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4CC"/>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39F"/>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AD"/>
    <w:rsid w:val="00F50DC0"/>
    <w:rsid w:val="00F514FE"/>
    <w:rsid w:val="00F515DB"/>
    <w:rsid w:val="00F515F2"/>
    <w:rsid w:val="00F536A0"/>
    <w:rsid w:val="00F53A1A"/>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C682D-634A-42DA-A271-A0FA21AF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DOC-MARKER-YquvtalnhPmOdePX-6rYkQ</dc:description>
  <cp:lastModifiedBy>USER</cp:lastModifiedBy>
  <cp:revision>6</cp:revision>
  <cp:lastPrinted>2020-02-13T13:55:00Z</cp:lastPrinted>
  <dcterms:created xsi:type="dcterms:W3CDTF">2026-03-20T13:11:00Z</dcterms:created>
  <dcterms:modified xsi:type="dcterms:W3CDTF">2026-06-16T06:29:00Z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