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E939B" w14:textId="51DBAAFD" w:rsidR="00264CF1" w:rsidRPr="00264CF1" w:rsidRDefault="00264CF1" w:rsidP="006006DF">
      <w:pPr>
        <w:widowControl w:val="0"/>
        <w:spacing w:before="60" w:after="0" w:line="240" w:lineRule="auto"/>
        <w:jc w:val="center"/>
        <w:rPr>
          <w:rFonts w:ascii="Arial" w:eastAsia="Times New Roman" w:hAnsi="Arial" w:cs="Arial"/>
          <w:b/>
          <w:bCs/>
          <w:sz w:val="24"/>
          <w:szCs w:val="24"/>
          <w:lang w:eastAsia="ru-RU"/>
        </w:rPr>
      </w:pPr>
      <w:r w:rsidRPr="00264CF1">
        <w:rPr>
          <w:rFonts w:ascii="Arial" w:eastAsia="Times New Roman" w:hAnsi="Arial" w:cs="Arial"/>
          <w:b/>
          <w:bCs/>
          <w:sz w:val="24"/>
          <w:szCs w:val="24"/>
          <w:lang w:eastAsia="ru-RU"/>
        </w:rPr>
        <w:t>Проект договора</w:t>
      </w:r>
    </w:p>
    <w:p w14:paraId="639FFA5E" w14:textId="20688FBA" w:rsidR="006006DF" w:rsidRPr="00306738" w:rsidRDefault="006006DF" w:rsidP="006006DF">
      <w:pPr>
        <w:widowControl w:val="0"/>
        <w:spacing w:before="60"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Дог﻿⁠​‍‌‍⁠⁠‌‌​⁠⁠‌⁠﻿‍​‌​⁠​﻿​‍⁠﻿‌​‍​⁠‍﻿‍⁠⁠‌‌﻿‍⁠‌﻿овор</w:t>
      </w:r>
      <w:r w:rsidRPr="00306738">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264CF1">
        <w:rPr>
          <w:rFonts w:ascii="Arial" w:eastAsia="Times New Roman" w:hAnsi="Arial" w:cs="Arial"/>
          <w:sz w:val="24"/>
          <w:szCs w:val="24"/>
          <w:lang w:eastAsia="ru-RU"/>
        </w:rPr>
        <w:t>_____</w:t>
      </w:r>
    </w:p>
    <w:p w14:paraId="0B54DD44" w14:textId="5279DC78" w:rsidR="006006DF" w:rsidRPr="00306738" w:rsidRDefault="006006DF" w:rsidP="006006DF">
      <w:pPr>
        <w:widowControl w:val="0"/>
        <w:spacing w:before="60" w:after="0" w:line="240" w:lineRule="auto"/>
        <w:jc w:val="center"/>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на поставку </w:t>
      </w:r>
      <w:r w:rsidR="00264CF1" w:rsidRPr="00264CF1">
        <w:rPr>
          <w:rFonts w:ascii="Arial" w:eastAsia="Times New Roman" w:hAnsi="Arial" w:cs="Arial"/>
          <w:sz w:val="24"/>
          <w:szCs w:val="24"/>
          <w:lang w:eastAsia="ru-RU"/>
        </w:rPr>
        <w:t>нефтепродуктов с использованием топливных электронных карт</w:t>
      </w:r>
    </w:p>
    <w:p w14:paraId="51B92982" w14:textId="77777777" w:rsidR="006006DF" w:rsidRPr="00306738" w:rsidRDefault="006006DF" w:rsidP="006006DF">
      <w:pPr>
        <w:widowControl w:val="0"/>
        <w:spacing w:after="40" w:line="240" w:lineRule="auto"/>
        <w:ind w:right="-1"/>
        <w:jc w:val="center"/>
        <w:rPr>
          <w:rFonts w:ascii="Arial" w:eastAsia="Times New Roman" w:hAnsi="Arial" w:cs="Arial"/>
          <w:sz w:val="16"/>
          <w:szCs w:val="16"/>
          <w:lang w:eastAsia="ru-RU"/>
        </w:rPr>
      </w:pPr>
    </w:p>
    <w:p w14:paraId="477A35B8" w14:textId="2C36C15D" w:rsidR="006006DF" w:rsidRPr="00306738" w:rsidRDefault="006006DF" w:rsidP="006006DF">
      <w:pPr>
        <w:widowControl w:val="0"/>
        <w:spacing w:after="40" w:line="240" w:lineRule="auto"/>
        <w:ind w:right="-1"/>
        <w:jc w:val="center"/>
        <w:rPr>
          <w:rFonts w:ascii="Arial" w:eastAsia="Times New Roman" w:hAnsi="Arial" w:cs="Arial"/>
          <w:sz w:val="24"/>
          <w:szCs w:val="24"/>
          <w:lang w:eastAsia="ru-RU"/>
        </w:rPr>
      </w:pPr>
      <w:r>
        <w:rPr>
          <w:rFonts w:ascii="Arial" w:eastAsia="Times New Roman" w:hAnsi="Arial" w:cs="Arial"/>
          <w:sz w:val="24"/>
          <w:szCs w:val="24"/>
          <w:lang w:eastAsia="ru-RU"/>
        </w:rPr>
        <w:t>с. Исетское</w:t>
      </w:r>
      <w:r w:rsidRPr="00306738">
        <w:rPr>
          <w:rFonts w:ascii="Arial" w:eastAsia="Times New Roman" w:hAnsi="Arial" w:cs="Arial"/>
          <w:sz w:val="24"/>
          <w:szCs w:val="24"/>
          <w:lang w:eastAsia="ru-RU"/>
        </w:rPr>
        <w:tab/>
      </w:r>
      <w:r w:rsidRPr="00306738">
        <w:rPr>
          <w:rFonts w:ascii="Arial" w:eastAsia="Times New Roman" w:hAnsi="Arial" w:cs="Arial"/>
          <w:sz w:val="24"/>
          <w:szCs w:val="24"/>
          <w:lang w:eastAsia="ru-RU"/>
        </w:rPr>
        <w:tab/>
      </w:r>
      <w:r w:rsidRPr="00306738">
        <w:rPr>
          <w:rFonts w:ascii="Arial" w:eastAsia="Times New Roman" w:hAnsi="Arial" w:cs="Arial"/>
          <w:sz w:val="24"/>
          <w:szCs w:val="24"/>
          <w:lang w:eastAsia="ru-RU"/>
        </w:rPr>
        <w:tab/>
      </w:r>
      <w:r w:rsidRPr="00306738">
        <w:rPr>
          <w:rFonts w:ascii="Arial" w:eastAsia="Times New Roman" w:hAnsi="Arial" w:cs="Arial"/>
          <w:sz w:val="24"/>
          <w:szCs w:val="24"/>
          <w:lang w:eastAsia="ru-RU"/>
        </w:rPr>
        <w:tab/>
      </w:r>
      <w:r w:rsidRPr="00306738">
        <w:rPr>
          <w:rFonts w:ascii="Arial" w:eastAsia="Times New Roman" w:hAnsi="Arial" w:cs="Arial"/>
          <w:sz w:val="24"/>
          <w:szCs w:val="24"/>
          <w:lang w:eastAsia="ru-RU"/>
        </w:rPr>
        <w:tab/>
      </w:r>
      <w:r w:rsidRPr="00306738">
        <w:rPr>
          <w:rFonts w:ascii="Arial" w:eastAsia="Times New Roman" w:hAnsi="Arial" w:cs="Arial"/>
          <w:sz w:val="24"/>
          <w:szCs w:val="24"/>
          <w:lang w:eastAsia="ru-RU"/>
        </w:rPr>
        <w:tab/>
      </w:r>
      <w:r w:rsidRPr="00306738">
        <w:rPr>
          <w:rFonts w:ascii="Arial" w:eastAsia="Times New Roman" w:hAnsi="Arial" w:cs="Arial"/>
          <w:sz w:val="24"/>
          <w:szCs w:val="24"/>
          <w:lang w:eastAsia="ru-RU"/>
        </w:rPr>
        <w:tab/>
        <w:t>«___» ___________ _</w:t>
      </w:r>
      <w:r w:rsidRPr="00306738">
        <w:rPr>
          <w:rFonts w:ascii="Arial" w:eastAsia="Times New Roman" w:hAnsi="Arial" w:cs="Arial"/>
          <w:sz w:val="24"/>
          <w:szCs w:val="24"/>
          <w:u w:val="single"/>
          <w:lang w:eastAsia="ru-RU"/>
        </w:rPr>
        <w:t>20</w:t>
      </w:r>
      <w:r>
        <w:rPr>
          <w:rFonts w:ascii="Arial" w:eastAsia="Times New Roman" w:hAnsi="Arial" w:cs="Arial"/>
          <w:sz w:val="24"/>
          <w:szCs w:val="24"/>
          <w:u w:val="single"/>
          <w:lang w:eastAsia="ru-RU"/>
        </w:rPr>
        <w:t>2</w:t>
      </w:r>
      <w:r w:rsidR="00264CF1">
        <w:rPr>
          <w:rFonts w:ascii="Arial" w:eastAsia="Times New Roman" w:hAnsi="Arial" w:cs="Arial"/>
          <w:sz w:val="24"/>
          <w:szCs w:val="24"/>
          <w:u w:val="single"/>
          <w:lang w:eastAsia="ru-RU"/>
        </w:rPr>
        <w:t>6</w:t>
      </w:r>
      <w:r w:rsidRPr="00306738">
        <w:rPr>
          <w:rFonts w:ascii="Arial" w:eastAsia="Times New Roman" w:hAnsi="Arial" w:cs="Arial"/>
          <w:sz w:val="24"/>
          <w:szCs w:val="24"/>
          <w:lang w:eastAsia="ru-RU"/>
        </w:rPr>
        <w:t xml:space="preserve"> г.</w:t>
      </w:r>
    </w:p>
    <w:p w14:paraId="366BB759" w14:textId="77777777" w:rsidR="006006DF" w:rsidRPr="00306738" w:rsidRDefault="006006DF" w:rsidP="006006DF">
      <w:pPr>
        <w:widowControl w:val="0"/>
        <w:spacing w:after="40" w:line="240" w:lineRule="auto"/>
        <w:ind w:right="-1"/>
        <w:jc w:val="center"/>
        <w:rPr>
          <w:rFonts w:ascii="Arial" w:eastAsia="Times New Roman" w:hAnsi="Arial" w:cs="Arial"/>
          <w:sz w:val="16"/>
          <w:szCs w:val="16"/>
          <w:lang w:eastAsia="ru-RU"/>
        </w:rPr>
      </w:pPr>
    </w:p>
    <w:p w14:paraId="5D65B390" w14:textId="25F7F5D1" w:rsidR="006006DF" w:rsidRPr="00306738" w:rsidRDefault="006006DF" w:rsidP="006006DF">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b/>
          <w:sz w:val="24"/>
          <w:szCs w:val="24"/>
          <w:lang w:eastAsia="ru-RU"/>
        </w:rPr>
        <w:t xml:space="preserve">            </w:t>
      </w:r>
      <w:r w:rsidR="00264CF1">
        <w:rPr>
          <w:rFonts w:ascii="Arial" w:eastAsia="Times New Roman" w:hAnsi="Arial" w:cs="Arial"/>
          <w:b/>
          <w:sz w:val="24"/>
          <w:szCs w:val="24"/>
          <w:lang w:eastAsia="ru-RU"/>
        </w:rPr>
        <w:t>_____________</w:t>
      </w:r>
      <w:r w:rsidRPr="006006DF">
        <w:rPr>
          <w:rFonts w:ascii="Arial" w:eastAsia="Times New Roman" w:hAnsi="Arial" w:cs="Arial"/>
          <w:sz w:val="24"/>
          <w:szCs w:val="24"/>
          <w:lang w:eastAsia="ru-RU"/>
        </w:rPr>
        <w:t xml:space="preserve">, именуемое в дальнейшем «Поставщик», в лице </w:t>
      </w:r>
      <w:r w:rsidR="00264CF1">
        <w:rPr>
          <w:rFonts w:ascii="Arial" w:eastAsia="Times New Roman" w:hAnsi="Arial" w:cs="Arial"/>
          <w:sz w:val="24"/>
          <w:szCs w:val="24"/>
          <w:lang w:eastAsia="ru-RU"/>
        </w:rPr>
        <w:t>___________</w:t>
      </w:r>
      <w:r w:rsidRPr="006006DF">
        <w:rPr>
          <w:rFonts w:ascii="Arial" w:eastAsia="Times New Roman" w:hAnsi="Arial" w:cs="Arial"/>
          <w:sz w:val="24"/>
          <w:szCs w:val="24"/>
          <w:lang w:eastAsia="ru-RU"/>
        </w:rPr>
        <w:t xml:space="preserve">, действующего на основании </w:t>
      </w:r>
      <w:r w:rsidR="00264CF1">
        <w:rPr>
          <w:rFonts w:ascii="Arial" w:eastAsia="Times New Roman" w:hAnsi="Arial" w:cs="Arial"/>
          <w:sz w:val="24"/>
          <w:szCs w:val="24"/>
          <w:lang w:eastAsia="ru-RU"/>
        </w:rPr>
        <w:t>________</w:t>
      </w:r>
      <w:r w:rsidRPr="00306738">
        <w:rPr>
          <w:rFonts w:ascii="Arial" w:eastAsia="Times New Roman" w:hAnsi="Arial" w:cs="Arial"/>
          <w:sz w:val="24"/>
          <w:szCs w:val="24"/>
          <w:lang w:eastAsia="ru-RU"/>
        </w:rPr>
        <w:t>, с одной стороны и</w:t>
      </w:r>
      <w:r>
        <w:rPr>
          <w:rFonts w:ascii="Arial" w:eastAsia="Times New Roman" w:hAnsi="Arial" w:cs="Arial"/>
          <w:sz w:val="24"/>
          <w:szCs w:val="24"/>
          <w:lang w:eastAsia="ru-RU"/>
        </w:rPr>
        <w:t xml:space="preserve"> </w:t>
      </w:r>
      <w:r w:rsidRPr="006006DF">
        <w:rPr>
          <w:rFonts w:ascii="Arial" w:eastAsia="Times New Roman" w:hAnsi="Arial" w:cs="Arial"/>
          <w:b/>
          <w:sz w:val="24"/>
          <w:szCs w:val="24"/>
          <w:lang w:eastAsia="ru-RU"/>
        </w:rPr>
        <w:t xml:space="preserve">Муниципальное автономное общеобразовательное учреждение Исетская средняя общеобразовательная школа № 2 Исетского </w:t>
      </w:r>
      <w:r w:rsidR="00136B29">
        <w:rPr>
          <w:rFonts w:ascii="Arial" w:eastAsia="Times New Roman" w:hAnsi="Arial" w:cs="Arial"/>
          <w:b/>
          <w:sz w:val="24"/>
          <w:szCs w:val="24"/>
          <w:lang w:eastAsia="ru-RU"/>
        </w:rPr>
        <w:t>муниципального округа</w:t>
      </w:r>
      <w:bookmarkStart w:id="0" w:name="_GoBack"/>
      <w:bookmarkEnd w:id="0"/>
      <w:r w:rsidRPr="006006DF">
        <w:rPr>
          <w:rFonts w:ascii="Arial" w:eastAsia="Times New Roman" w:hAnsi="Arial" w:cs="Arial"/>
          <w:b/>
          <w:sz w:val="24"/>
          <w:szCs w:val="24"/>
          <w:lang w:eastAsia="ru-RU"/>
        </w:rPr>
        <w:t xml:space="preserve"> Тюменской области (сокращенно – МАОУ  Исетская СОШ № 2)</w:t>
      </w:r>
      <w:r w:rsidRPr="00D81338">
        <w:rPr>
          <w:rFonts w:ascii="Arial" w:eastAsia="Times New Roman" w:hAnsi="Arial" w:cs="Arial"/>
          <w:sz w:val="24"/>
          <w:szCs w:val="24"/>
          <w:lang w:eastAsia="ru-RU"/>
        </w:rPr>
        <w:t>, именуемое в дальнейшем «Заказчик», в лице директора</w:t>
      </w:r>
      <w:r>
        <w:rPr>
          <w:rFonts w:ascii="Arial" w:eastAsia="Times New Roman" w:hAnsi="Arial" w:cs="Arial"/>
          <w:sz w:val="24"/>
          <w:szCs w:val="24"/>
          <w:lang w:eastAsia="ru-RU"/>
        </w:rPr>
        <w:t xml:space="preserve"> Зубаревой Натальи Владимировны</w:t>
      </w:r>
      <w:r w:rsidRPr="000519CF">
        <w:rPr>
          <w:rFonts w:ascii="Arial" w:eastAsia="Times New Roman" w:hAnsi="Arial" w:cs="Arial"/>
          <w:sz w:val="24"/>
          <w:szCs w:val="24"/>
          <w:lang w:eastAsia="ru-RU"/>
        </w:rPr>
        <w:t>, действующей на основании Устава</w:t>
      </w:r>
      <w:r w:rsidRPr="00306738">
        <w:rPr>
          <w:rFonts w:ascii="Arial" w:eastAsia="Times New Roman" w:hAnsi="Arial" w:cs="Arial"/>
          <w:sz w:val="24"/>
          <w:szCs w:val="24"/>
          <w:lang w:eastAsia="ru-RU"/>
        </w:rPr>
        <w:t>, с другой стороны, совместно именуемые в дальнейшем Стороны,  в соответствии с Федеральным Законом «О закупках товаров, работ, услуг отдельными видами юридических лиц» от 18.07.2011 г. № 223-ФЗ, Положением о закупке товаров, работ, услуг для нужд</w:t>
      </w:r>
      <w:r>
        <w:rPr>
          <w:rFonts w:ascii="Arial" w:eastAsia="Times New Roman" w:hAnsi="Arial" w:cs="Arial"/>
          <w:sz w:val="24"/>
          <w:szCs w:val="24"/>
          <w:lang w:eastAsia="ru-RU"/>
        </w:rPr>
        <w:t xml:space="preserve"> МАОУ Исетская СОШ № 2</w:t>
      </w:r>
      <w:r w:rsidRPr="00306738">
        <w:rPr>
          <w:rFonts w:ascii="Arial" w:eastAsia="Times New Roman" w:hAnsi="Arial" w:cs="Arial"/>
          <w:sz w:val="24"/>
          <w:szCs w:val="24"/>
          <w:lang w:eastAsia="ru-RU"/>
        </w:rPr>
        <w:t>, на основании</w:t>
      </w:r>
      <w:r>
        <w:rPr>
          <w:rFonts w:ascii="Arial" w:eastAsia="Times New Roman" w:hAnsi="Arial" w:cs="Arial"/>
          <w:sz w:val="24"/>
          <w:szCs w:val="24"/>
          <w:lang w:eastAsia="ru-RU"/>
        </w:rPr>
        <w:t xml:space="preserve"> </w:t>
      </w:r>
      <w:r w:rsidRPr="006006DF">
        <w:rPr>
          <w:rFonts w:ascii="Arial" w:eastAsia="Times New Roman" w:hAnsi="Arial" w:cs="Arial"/>
          <w:sz w:val="24"/>
          <w:szCs w:val="24"/>
          <w:lang w:eastAsia="ru-RU"/>
        </w:rPr>
        <w:t>Протокол</w:t>
      </w:r>
      <w:r>
        <w:rPr>
          <w:rFonts w:ascii="Arial" w:eastAsia="Times New Roman" w:hAnsi="Arial" w:cs="Arial"/>
          <w:sz w:val="24"/>
          <w:szCs w:val="24"/>
          <w:lang w:eastAsia="ru-RU"/>
        </w:rPr>
        <w:t>а</w:t>
      </w:r>
      <w:r w:rsidRPr="006006DF">
        <w:rPr>
          <w:rFonts w:ascii="Arial" w:eastAsia="Times New Roman" w:hAnsi="Arial" w:cs="Arial"/>
          <w:sz w:val="24"/>
          <w:szCs w:val="24"/>
          <w:lang w:eastAsia="ru-RU"/>
        </w:rPr>
        <w:t xml:space="preserve"> подведения итогов запроса </w:t>
      </w:r>
      <w:r w:rsidR="00264CF1">
        <w:rPr>
          <w:rFonts w:ascii="Arial" w:eastAsia="Times New Roman" w:hAnsi="Arial" w:cs="Arial"/>
          <w:sz w:val="24"/>
          <w:szCs w:val="24"/>
          <w:lang w:eastAsia="ru-RU"/>
        </w:rPr>
        <w:t>котировок</w:t>
      </w:r>
      <w:r w:rsidRPr="006006DF">
        <w:rPr>
          <w:rFonts w:ascii="Arial" w:eastAsia="Times New Roman" w:hAnsi="Arial" w:cs="Arial"/>
          <w:sz w:val="24"/>
          <w:szCs w:val="24"/>
          <w:lang w:eastAsia="ru-RU"/>
        </w:rPr>
        <w:t xml:space="preserve"> № </w:t>
      </w:r>
      <w:r w:rsidR="00264CF1">
        <w:rPr>
          <w:rFonts w:ascii="Arial" w:eastAsia="Times New Roman" w:hAnsi="Arial" w:cs="Arial"/>
          <w:sz w:val="24"/>
          <w:szCs w:val="24"/>
          <w:lang w:eastAsia="ru-RU"/>
        </w:rPr>
        <w:t>____</w:t>
      </w:r>
      <w:r>
        <w:rPr>
          <w:rFonts w:ascii="Arial" w:eastAsia="Times New Roman" w:hAnsi="Arial" w:cs="Arial"/>
          <w:sz w:val="24"/>
          <w:szCs w:val="24"/>
          <w:lang w:eastAsia="ru-RU"/>
        </w:rPr>
        <w:t xml:space="preserve"> от </w:t>
      </w:r>
      <w:r w:rsidR="00264CF1">
        <w:rPr>
          <w:rFonts w:ascii="Arial" w:eastAsia="Times New Roman" w:hAnsi="Arial" w:cs="Arial"/>
          <w:sz w:val="24"/>
          <w:szCs w:val="24"/>
          <w:lang w:eastAsia="ru-RU"/>
        </w:rPr>
        <w:t>______</w:t>
      </w:r>
      <w:r>
        <w:rPr>
          <w:rFonts w:ascii="Arial" w:eastAsia="Times New Roman" w:hAnsi="Arial" w:cs="Arial"/>
          <w:sz w:val="24"/>
          <w:szCs w:val="24"/>
          <w:lang w:eastAsia="ru-RU"/>
        </w:rPr>
        <w:t xml:space="preserve">, </w:t>
      </w:r>
      <w:r w:rsidRPr="00306738">
        <w:rPr>
          <w:rFonts w:ascii="Arial" w:eastAsia="Times New Roman" w:hAnsi="Arial" w:cs="Arial"/>
          <w:sz w:val="24"/>
          <w:szCs w:val="24"/>
          <w:lang w:eastAsia="ru-RU"/>
        </w:rPr>
        <w:t xml:space="preserve"> заключили настоящий договор (далее - договор) о нижеследующем:</w:t>
      </w:r>
    </w:p>
    <w:p w14:paraId="21A67A2D" w14:textId="77777777" w:rsidR="006006DF" w:rsidRPr="00283B7E" w:rsidRDefault="006006DF" w:rsidP="006006DF">
      <w:pPr>
        <w:widowControl w:val="0"/>
        <w:spacing w:after="40" w:line="240" w:lineRule="auto"/>
        <w:ind w:right="-1"/>
        <w:jc w:val="both"/>
        <w:rPr>
          <w:rFonts w:ascii="Arial" w:eastAsia="Times New Roman" w:hAnsi="Arial" w:cs="Arial"/>
          <w:color w:val="000000"/>
          <w:spacing w:val="-4"/>
          <w:sz w:val="24"/>
          <w:szCs w:val="24"/>
          <w:lang w:eastAsia="ru-RU"/>
        </w:rPr>
      </w:pPr>
    </w:p>
    <w:p w14:paraId="0AA9C22E" w14:textId="77777777" w:rsidR="006006DF" w:rsidRPr="00306738" w:rsidRDefault="006006DF" w:rsidP="006006DF">
      <w:pPr>
        <w:widowControl w:val="0"/>
        <w:spacing w:after="40" w:line="240" w:lineRule="auto"/>
        <w:ind w:right="-1"/>
        <w:jc w:val="center"/>
        <w:rPr>
          <w:rFonts w:ascii="Arial" w:eastAsia="Times New Roman" w:hAnsi="Arial" w:cs="Arial"/>
          <w:b/>
          <w:sz w:val="24"/>
          <w:szCs w:val="24"/>
          <w:lang w:eastAsia="ru-RU"/>
        </w:rPr>
      </w:pPr>
      <w:r w:rsidRPr="00306738">
        <w:rPr>
          <w:rFonts w:ascii="Arial" w:eastAsia="Times New Roman" w:hAnsi="Arial" w:cs="Arial"/>
          <w:b/>
          <w:sz w:val="24"/>
          <w:szCs w:val="24"/>
          <w:lang w:eastAsia="ru-RU"/>
        </w:rPr>
        <w:t>1. ПРЕДМЕТ ДОГОВОРА</w:t>
      </w:r>
    </w:p>
    <w:p w14:paraId="2D8B0A2C"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1.1. Поставщик обязуется поставлять Заказчику нефтепродукты (далее именуемые Товар) с исполь</w:t>
      </w:r>
      <w:r>
        <w:rPr>
          <w:rFonts w:ascii="Arial" w:eastAsia="Times New Roman" w:hAnsi="Arial" w:cs="Arial"/>
          <w:sz w:val="24"/>
          <w:szCs w:val="24"/>
          <w:lang w:eastAsia="ru-RU"/>
        </w:rPr>
        <w:t xml:space="preserve">зованием топливных электронных </w:t>
      </w:r>
      <w:r w:rsidRPr="00306738">
        <w:rPr>
          <w:rFonts w:ascii="Arial" w:eastAsia="Times New Roman" w:hAnsi="Arial" w:cs="Arial"/>
          <w:sz w:val="24"/>
          <w:szCs w:val="24"/>
          <w:lang w:eastAsia="ru-RU"/>
        </w:rPr>
        <w:t xml:space="preserve">карт в соответствии с Описанием </w:t>
      </w:r>
      <w:r>
        <w:rPr>
          <w:rFonts w:ascii="Arial" w:eastAsia="Times New Roman" w:hAnsi="Arial" w:cs="Arial"/>
          <w:sz w:val="24"/>
          <w:szCs w:val="24"/>
          <w:lang w:eastAsia="ru-RU"/>
        </w:rPr>
        <w:t>предмета</w:t>
      </w:r>
      <w:r w:rsidRPr="00306738">
        <w:rPr>
          <w:rFonts w:ascii="Arial" w:eastAsia="Times New Roman" w:hAnsi="Arial" w:cs="Arial"/>
          <w:sz w:val="24"/>
          <w:szCs w:val="24"/>
          <w:lang w:eastAsia="ru-RU"/>
        </w:rPr>
        <w:t xml:space="preserve"> закупки (далее-</w:t>
      </w:r>
      <w:r>
        <w:rPr>
          <w:rFonts w:ascii="Arial" w:eastAsia="Times New Roman" w:hAnsi="Arial" w:cs="Arial"/>
          <w:sz w:val="24"/>
          <w:szCs w:val="24"/>
          <w:lang w:eastAsia="ru-RU"/>
        </w:rPr>
        <w:t xml:space="preserve"> </w:t>
      </w:r>
      <w:r w:rsidRPr="00306738">
        <w:rPr>
          <w:rFonts w:ascii="Arial" w:eastAsia="Times New Roman" w:hAnsi="Arial" w:cs="Arial"/>
          <w:sz w:val="24"/>
          <w:szCs w:val="24"/>
          <w:lang w:eastAsia="ru-RU"/>
        </w:rPr>
        <w:t xml:space="preserve">Спецификация) (Приложение № 5 к настоящему договору), а Заказчик обязуется принимать и оплачивать товар в соответствии с условиями настоящего договора. </w:t>
      </w:r>
    </w:p>
    <w:p w14:paraId="4A11FAF2"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1.2. В соответствии с настоящим договором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обязуется в Торговых точках производить выборку Товара с использованием Карт и оплачивать полученный Товар, в соответствии с условиями настоящего договора, а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обязуется передавать Товар в соответствии с требованиями настоящего договора.</w:t>
      </w:r>
    </w:p>
    <w:p w14:paraId="2ED50243" w14:textId="77777777" w:rsidR="006006DF" w:rsidRPr="00306738"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1.3. Наименование и количество Товара, а также количество и формат Карт определяется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ЗАКАЗЧИКОМ</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в заявке, оформленной в соответствии с приложением №3. Условие о количестве и наименовании Товара считается согласованным Сторонами с момента выдачи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ПОСТАВЩИКОМ</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Карт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по Акту приема-передачи.</w:t>
      </w:r>
    </w:p>
    <w:p w14:paraId="3CC490D8" w14:textId="7EC170CE" w:rsidR="006006DF" w:rsidRPr="00306738" w:rsidRDefault="006006DF" w:rsidP="006006DF">
      <w:pPr>
        <w:widowControl w:val="0"/>
        <w:spacing w:before="60" w:after="0" w:line="240" w:lineRule="auto"/>
        <w:ind w:right="-185"/>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1.4.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круглосуточно получает Товары непосредственно в Торговых точках, указанных в приложении № 1 к настоящему догов</w:t>
      </w:r>
      <w:r>
        <w:rPr>
          <w:rFonts w:ascii="Arial" w:eastAsia="Times New Roman" w:hAnsi="Arial" w:cs="Arial"/>
          <w:sz w:val="24"/>
          <w:szCs w:val="24"/>
          <w:lang w:eastAsia="ru-RU"/>
        </w:rPr>
        <w:t xml:space="preserve">ору </w:t>
      </w:r>
      <w:r w:rsidRPr="00D217DD">
        <w:rPr>
          <w:rFonts w:ascii="Arial" w:eastAsia="Times New Roman" w:hAnsi="Arial" w:cs="Arial"/>
          <w:sz w:val="24"/>
          <w:szCs w:val="24"/>
          <w:highlight w:val="yellow"/>
          <w:lang w:eastAsia="ru-RU"/>
        </w:rPr>
        <w:t xml:space="preserve">и </w:t>
      </w:r>
      <w:r w:rsidR="00D217DD" w:rsidRPr="00D217DD">
        <w:rPr>
          <w:rFonts w:ascii="Arial" w:eastAsia="Times New Roman" w:hAnsi="Arial" w:cs="Arial"/>
          <w:sz w:val="24"/>
          <w:szCs w:val="24"/>
          <w:highlight w:val="yellow"/>
          <w:lang w:eastAsia="ru-RU"/>
        </w:rPr>
        <w:t>находящейся на территории, Тюменская область, Исетский район, с. Исетское</w:t>
      </w:r>
      <w:r w:rsidRPr="00D217DD">
        <w:rPr>
          <w:rFonts w:ascii="Arial" w:eastAsia="Times New Roman" w:hAnsi="Arial" w:cs="Arial"/>
          <w:sz w:val="24"/>
          <w:szCs w:val="24"/>
          <w:highlight w:val="yellow"/>
          <w:lang w:eastAsia="ru-RU"/>
        </w:rPr>
        <w:t>.</w:t>
      </w:r>
    </w:p>
    <w:p w14:paraId="5BF57367" w14:textId="77777777" w:rsidR="006006DF" w:rsidRPr="00306738" w:rsidRDefault="006006DF" w:rsidP="006006DF">
      <w:pPr>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1.5. Право собственности на Товар и риск его случайной гибели переходят от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к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с момента регистрации в учетном терминале операции по передаче (отпуску) Товара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w:t>
      </w:r>
    </w:p>
    <w:p w14:paraId="72591473" w14:textId="155490B0" w:rsidR="006006DF" w:rsidRPr="002F66E8"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1.6. Срок поставки нефтепродуктов по настоящему договору </w:t>
      </w:r>
      <w:r w:rsidR="00264CF1" w:rsidRPr="00264CF1">
        <w:rPr>
          <w:rFonts w:ascii="Arial" w:eastAsia="Times New Roman" w:hAnsi="Arial" w:cs="Arial"/>
          <w:color w:val="000000"/>
          <w:sz w:val="24"/>
          <w:szCs w:val="24"/>
          <w:lang w:eastAsia="ru-RU"/>
        </w:rPr>
        <w:t>с момента заключения договора до 31.12.2026 г.</w:t>
      </w:r>
      <w:r w:rsidRPr="00306738">
        <w:rPr>
          <w:rFonts w:ascii="Arial" w:eastAsia="Times New Roman" w:hAnsi="Arial" w:cs="Arial"/>
          <w:color w:val="000000"/>
          <w:sz w:val="24"/>
          <w:szCs w:val="24"/>
          <w:lang w:eastAsia="ru-RU"/>
        </w:rPr>
        <w:t>, круглосуточно с использованием топливных электронных карт.</w:t>
      </w:r>
    </w:p>
    <w:p w14:paraId="5E727E68" w14:textId="77777777" w:rsidR="006006DF" w:rsidRPr="00306738" w:rsidRDefault="006006DF" w:rsidP="006006DF">
      <w:pPr>
        <w:spacing w:after="0" w:line="240" w:lineRule="auto"/>
        <w:jc w:val="both"/>
        <w:rPr>
          <w:rFonts w:ascii="Arial" w:eastAsia="Times New Roman" w:hAnsi="Arial" w:cs="Arial"/>
          <w:sz w:val="24"/>
          <w:szCs w:val="26"/>
          <w:lang w:eastAsia="ru-RU"/>
        </w:rPr>
      </w:pPr>
      <w:r w:rsidRPr="00306738">
        <w:rPr>
          <w:rFonts w:ascii="Arial" w:eastAsia="Times New Roman" w:hAnsi="Arial" w:cs="Arial"/>
          <w:color w:val="000000"/>
          <w:sz w:val="24"/>
          <w:szCs w:val="24"/>
          <w:lang w:eastAsia="ru-RU"/>
        </w:rPr>
        <w:t xml:space="preserve">1.7. </w:t>
      </w:r>
      <w:r w:rsidRPr="00306738">
        <w:rPr>
          <w:rFonts w:ascii="Arial" w:eastAsia="Times New Roman" w:hAnsi="Arial" w:cs="Arial"/>
          <w:sz w:val="24"/>
          <w:szCs w:val="26"/>
          <w:lang w:eastAsia="ru-RU"/>
        </w:rPr>
        <w:t xml:space="preserve">При исполнении договора не допускается перемена </w:t>
      </w:r>
      <w:r>
        <w:rPr>
          <w:rFonts w:ascii="Arial" w:eastAsia="Times New Roman" w:hAnsi="Arial" w:cs="Arial"/>
          <w:sz w:val="24"/>
          <w:szCs w:val="26"/>
          <w:lang w:eastAsia="ru-RU"/>
        </w:rPr>
        <w:t>«</w:t>
      </w:r>
      <w:r w:rsidRPr="00306738">
        <w:rPr>
          <w:rFonts w:ascii="Arial" w:eastAsia="Times New Roman" w:hAnsi="Arial" w:cs="Arial"/>
          <w:sz w:val="24"/>
          <w:szCs w:val="26"/>
          <w:lang w:eastAsia="ru-RU"/>
        </w:rPr>
        <w:t>ПОСТАВЩИКА</w:t>
      </w:r>
      <w:r>
        <w:rPr>
          <w:rFonts w:ascii="Arial" w:eastAsia="Times New Roman" w:hAnsi="Arial" w:cs="Arial"/>
          <w:sz w:val="24"/>
          <w:szCs w:val="26"/>
          <w:lang w:eastAsia="ru-RU"/>
        </w:rPr>
        <w:t xml:space="preserve">» </w:t>
      </w:r>
      <w:r w:rsidRPr="00306738">
        <w:rPr>
          <w:rFonts w:ascii="Arial" w:eastAsia="Times New Roman" w:hAnsi="Arial" w:cs="Arial"/>
          <w:sz w:val="24"/>
          <w:szCs w:val="26"/>
          <w:lang w:eastAsia="ru-RU"/>
        </w:rPr>
        <w:t xml:space="preserve">за исключением случая, если новый </w:t>
      </w:r>
      <w:r>
        <w:rPr>
          <w:rFonts w:ascii="Arial" w:eastAsia="Times New Roman" w:hAnsi="Arial" w:cs="Arial"/>
          <w:sz w:val="24"/>
          <w:szCs w:val="26"/>
          <w:lang w:eastAsia="ru-RU"/>
        </w:rPr>
        <w:t>«</w:t>
      </w:r>
      <w:r w:rsidRPr="00306738">
        <w:rPr>
          <w:rFonts w:ascii="Arial" w:eastAsia="Times New Roman" w:hAnsi="Arial" w:cs="Arial"/>
          <w:sz w:val="24"/>
          <w:szCs w:val="26"/>
          <w:lang w:eastAsia="ru-RU"/>
        </w:rPr>
        <w:t>ПОСТАВЩИК</w:t>
      </w:r>
      <w:r>
        <w:rPr>
          <w:rFonts w:ascii="Arial" w:eastAsia="Times New Roman" w:hAnsi="Arial" w:cs="Arial"/>
          <w:sz w:val="24"/>
          <w:szCs w:val="26"/>
          <w:lang w:eastAsia="ru-RU"/>
        </w:rPr>
        <w:t>»</w:t>
      </w:r>
      <w:r w:rsidRPr="00306738">
        <w:rPr>
          <w:rFonts w:ascii="Arial" w:eastAsia="Times New Roman" w:hAnsi="Arial" w:cs="Arial"/>
          <w:sz w:val="24"/>
          <w:szCs w:val="26"/>
          <w:lang w:eastAsia="ru-RU"/>
        </w:rPr>
        <w:t xml:space="preserve"> является правопреемником </w:t>
      </w:r>
      <w:r>
        <w:rPr>
          <w:rFonts w:ascii="Arial" w:eastAsia="Times New Roman" w:hAnsi="Arial" w:cs="Arial"/>
          <w:sz w:val="24"/>
          <w:szCs w:val="26"/>
          <w:lang w:eastAsia="ru-RU"/>
        </w:rPr>
        <w:t>«</w:t>
      </w:r>
      <w:r w:rsidRPr="00306738">
        <w:rPr>
          <w:rFonts w:ascii="Arial" w:eastAsia="Times New Roman" w:hAnsi="Arial" w:cs="Arial"/>
          <w:sz w:val="24"/>
          <w:szCs w:val="26"/>
          <w:lang w:eastAsia="ru-RU"/>
        </w:rPr>
        <w:t>ПОСТАВЩИКА</w:t>
      </w:r>
      <w:r>
        <w:rPr>
          <w:rFonts w:ascii="Arial" w:eastAsia="Times New Roman" w:hAnsi="Arial" w:cs="Arial"/>
          <w:sz w:val="24"/>
          <w:szCs w:val="26"/>
          <w:lang w:eastAsia="ru-RU"/>
        </w:rPr>
        <w:t>»</w:t>
      </w:r>
      <w:r w:rsidRPr="00306738">
        <w:rPr>
          <w:rFonts w:ascii="Arial" w:eastAsia="Times New Roman" w:hAnsi="Arial" w:cs="Arial"/>
          <w:sz w:val="24"/>
          <w:szCs w:val="26"/>
          <w:lang w:eastAsia="ru-RU"/>
        </w:rPr>
        <w:t xml:space="preserve"> по такому договору вследствие реорганизации юридического лица в форме преобразования, слияния или присоединения.</w:t>
      </w:r>
    </w:p>
    <w:p w14:paraId="696834B8" w14:textId="77777777" w:rsidR="006006DF" w:rsidRPr="00306738"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6"/>
          <w:lang w:eastAsia="ru-RU"/>
        </w:rPr>
        <w:t xml:space="preserve">1.8. </w:t>
      </w:r>
      <w:r w:rsidRPr="00306738">
        <w:rPr>
          <w:rFonts w:ascii="Arial" w:eastAsia="Times New Roman" w:hAnsi="Arial" w:cs="Arial"/>
          <w:sz w:val="24"/>
          <w:szCs w:val="24"/>
          <w:lang w:eastAsia="ru-RU"/>
        </w:rPr>
        <w:t xml:space="preserve">В случае перемены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права и обязанности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предусмотренные договором, переходят к новому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w:t>
      </w:r>
    </w:p>
    <w:p w14:paraId="5DBB67FC" w14:textId="77777777" w:rsidR="006006DF" w:rsidRPr="00306738"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1.9. При исполнении договора по согласова</w:t>
      </w:r>
      <w:r>
        <w:rPr>
          <w:rFonts w:ascii="Arial" w:eastAsia="Times New Roman" w:hAnsi="Arial" w:cs="Arial"/>
          <w:sz w:val="24"/>
          <w:szCs w:val="24"/>
          <w:lang w:eastAsia="ru-RU"/>
        </w:rPr>
        <w:t>нию «ЗАКАЗЧИКА»</w:t>
      </w:r>
      <w:r w:rsidRPr="00306738">
        <w:rPr>
          <w:rFonts w:ascii="Arial" w:eastAsia="Times New Roman" w:hAnsi="Arial" w:cs="Arial"/>
          <w:sz w:val="24"/>
          <w:szCs w:val="24"/>
          <w:lang w:eastAsia="ru-RU"/>
        </w:rPr>
        <w:t xml:space="preserve"> с </w:t>
      </w:r>
      <w:r>
        <w:rPr>
          <w:rFonts w:ascii="Arial" w:eastAsia="Times New Roman" w:hAnsi="Arial" w:cs="Arial"/>
          <w:sz w:val="24"/>
          <w:szCs w:val="24"/>
          <w:lang w:eastAsia="ru-RU"/>
        </w:rPr>
        <w:t>«ПОСТАВЩИКОМ»</w:t>
      </w:r>
      <w:r w:rsidRPr="00306738">
        <w:rPr>
          <w:rFonts w:ascii="Arial" w:eastAsia="Times New Roman" w:hAnsi="Arial" w:cs="Arial"/>
          <w:sz w:val="24"/>
          <w:szCs w:val="24"/>
          <w:lang w:eastAsia="ru-RU"/>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9911306" w14:textId="77777777" w:rsidR="006006DF" w:rsidRPr="00306738" w:rsidRDefault="006006DF" w:rsidP="006006DF">
      <w:pPr>
        <w:spacing w:after="0" w:line="240" w:lineRule="auto"/>
        <w:jc w:val="both"/>
        <w:rPr>
          <w:rFonts w:ascii="Arial" w:eastAsia="Times New Roman" w:hAnsi="Arial" w:cs="Arial"/>
          <w:sz w:val="24"/>
          <w:szCs w:val="24"/>
          <w:lang w:eastAsia="ru-RU"/>
        </w:rPr>
      </w:pPr>
    </w:p>
    <w:p w14:paraId="4D93BD46" w14:textId="77777777" w:rsidR="006006DF" w:rsidRPr="00306738" w:rsidRDefault="006006DF" w:rsidP="006006DF">
      <w:pPr>
        <w:widowControl w:val="0"/>
        <w:spacing w:after="40" w:line="240" w:lineRule="auto"/>
        <w:jc w:val="center"/>
        <w:rPr>
          <w:rFonts w:ascii="Arial" w:eastAsia="Times New Roman" w:hAnsi="Arial" w:cs="Arial"/>
          <w:b/>
          <w:sz w:val="24"/>
          <w:szCs w:val="24"/>
          <w:lang w:eastAsia="ru-RU"/>
        </w:rPr>
      </w:pPr>
      <w:r w:rsidRPr="00306738">
        <w:rPr>
          <w:rFonts w:ascii="Arial" w:eastAsia="Times New Roman" w:hAnsi="Arial" w:cs="Arial"/>
          <w:b/>
          <w:sz w:val="24"/>
          <w:szCs w:val="24"/>
          <w:lang w:eastAsia="ru-RU"/>
        </w:rPr>
        <w:t xml:space="preserve">2.ПОРЯДОК И УСЛОВИЯ ПОЛУЧЕНИЯ ТОВАРОВ </w:t>
      </w:r>
    </w:p>
    <w:p w14:paraId="37D0F614"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lastRenderedPageBreak/>
        <w:t>2.1.</w:t>
      </w:r>
      <w:r>
        <w:rPr>
          <w:rFonts w:ascii="Arial" w:eastAsia="Times New Roman" w:hAnsi="Arial" w:cs="Arial"/>
          <w:sz w:val="24"/>
          <w:szCs w:val="24"/>
          <w:lang w:eastAsia="ru-RU"/>
        </w:rPr>
        <w:t xml:space="preserve"> </w:t>
      </w:r>
      <w:r w:rsidRPr="00306738">
        <w:rPr>
          <w:rFonts w:ascii="Arial" w:eastAsia="Times New Roman" w:hAnsi="Arial" w:cs="Arial"/>
          <w:sz w:val="24"/>
          <w:szCs w:val="24"/>
          <w:lang w:eastAsia="ru-RU"/>
        </w:rPr>
        <w:t xml:space="preserve">По заявке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в течение 2 (двух) рабочих дней передает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на период срока действия настоящего договора Карты. Факт передачи Карт оформляется Актом приема-передачи.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в течение 5 (пяти) рабочих дней от даты расторжения или истечения срока действия настоящего договора обязан вернуть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по Акту приема-передачи все полученные по настоящему договору Карты.</w:t>
      </w:r>
    </w:p>
    <w:p w14:paraId="667D3A53" w14:textId="77777777" w:rsidR="006006DF" w:rsidRPr="00306738" w:rsidRDefault="006006DF" w:rsidP="006006DF">
      <w:pPr>
        <w:widowControl w:val="0"/>
        <w:spacing w:before="60" w:after="0" w:line="240" w:lineRule="auto"/>
        <w:ind w:right="-185"/>
        <w:jc w:val="both"/>
        <w:rPr>
          <w:rFonts w:ascii="Arial" w:eastAsia="Times New Roman" w:hAnsi="Arial" w:cs="Arial"/>
          <w:b/>
          <w:bCs/>
          <w:sz w:val="24"/>
          <w:szCs w:val="24"/>
          <w:lang w:eastAsia="ru-RU"/>
        </w:rPr>
      </w:pPr>
      <w:r w:rsidRPr="00306738">
        <w:rPr>
          <w:rFonts w:ascii="Arial" w:eastAsia="Times New Roman" w:hAnsi="Arial" w:cs="Arial"/>
          <w:sz w:val="24"/>
          <w:szCs w:val="24"/>
          <w:lang w:eastAsia="ru-RU"/>
        </w:rPr>
        <w:t xml:space="preserve">2.2. В случае, если Карта была утеряна или повреждена по вине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обязуется выдать ему новую Карту в течение 10 календарных дней с момента получения письменного заявления об этом.  </w:t>
      </w:r>
    </w:p>
    <w:p w14:paraId="6D3372EB" w14:textId="77777777" w:rsidR="006006DF" w:rsidRPr="00306738" w:rsidRDefault="006006DF" w:rsidP="006006DF">
      <w:pPr>
        <w:widowControl w:val="0"/>
        <w:spacing w:after="4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2.3. Получение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ЗАКАЗЧИКОМ</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Товара с использованием Карт по настоящему договору возможно только при соблюдении им требований Инструкции. Описания схем работы по картам приведены в приложении № 4 к настоящему договору.</w:t>
      </w:r>
    </w:p>
    <w:p w14:paraId="69CC895F" w14:textId="77777777" w:rsidR="006006DF" w:rsidRPr="00306738" w:rsidRDefault="006006DF" w:rsidP="006006DF">
      <w:pPr>
        <w:widowControl w:val="0"/>
        <w:spacing w:after="4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2.4.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заявляет, что любое лицо, являющееся фактическим держателем карты (далее именуется – Держатель карты), переданной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ПОСТАВЩИКОМ</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в исполнение настоящего договора, уполномочен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ЗАКАЗЧИКОМ</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на получение Товара с использованием электронной карты.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сотрудники и обслуживающий персонал Торговой точки не имеют права и не обязаны проводить дальнейшую проверку личности или наличие соответствующих полномочий у Держателя карты.</w:t>
      </w:r>
    </w:p>
    <w:p w14:paraId="66BEDFD8" w14:textId="77777777" w:rsidR="006006DF" w:rsidRPr="00306738" w:rsidRDefault="006006DF" w:rsidP="006006DF">
      <w:pPr>
        <w:widowControl w:val="0"/>
        <w:spacing w:after="4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2.5. Получение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ЗАКАЗЧИКОМ</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Товара в Торговой точке подтверждается терминальным чеком. Терминальный чек выдается при получении Товара в Торговой точке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второй экземпляр чека остается в Торговой точке.</w:t>
      </w:r>
    </w:p>
    <w:p w14:paraId="439E559C" w14:textId="77777777" w:rsidR="006006DF" w:rsidRPr="00306738" w:rsidRDefault="006006DF" w:rsidP="006006DF">
      <w:pPr>
        <w:widowControl w:val="0"/>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2.6.   П</w:t>
      </w:r>
      <w:r>
        <w:rPr>
          <w:rFonts w:ascii="Arial" w:eastAsia="Times New Roman" w:hAnsi="Arial" w:cs="Arial"/>
          <w:sz w:val="24"/>
          <w:szCs w:val="24"/>
          <w:lang w:eastAsia="ru-RU"/>
        </w:rPr>
        <w:t>риемка нефтепродуктов «ЗАКАЗЧИКОМ»</w:t>
      </w:r>
      <w:r w:rsidRPr="00306738">
        <w:rPr>
          <w:rFonts w:ascii="Arial" w:eastAsia="Times New Roman" w:hAnsi="Arial" w:cs="Arial"/>
          <w:sz w:val="24"/>
          <w:szCs w:val="24"/>
          <w:lang w:eastAsia="ru-RU"/>
        </w:rPr>
        <w:t xml:space="preserve"> производится на основании накладной по форме ТОРГ-12</w:t>
      </w:r>
      <w:r>
        <w:rPr>
          <w:rFonts w:ascii="Arial" w:eastAsia="Times New Roman" w:hAnsi="Arial" w:cs="Arial"/>
          <w:sz w:val="24"/>
          <w:szCs w:val="24"/>
          <w:lang w:eastAsia="ru-RU"/>
        </w:rPr>
        <w:t xml:space="preserve"> или Универсального передаточного документа (далее – УПД) </w:t>
      </w:r>
      <w:r w:rsidRPr="00306738">
        <w:rPr>
          <w:rFonts w:ascii="Arial" w:eastAsia="Times New Roman" w:hAnsi="Arial" w:cs="Arial"/>
          <w:sz w:val="24"/>
          <w:szCs w:val="24"/>
          <w:lang w:eastAsia="ru-RU"/>
        </w:rPr>
        <w:t xml:space="preserve">в течение 5 (пяти) рабочих дней. </w:t>
      </w:r>
    </w:p>
    <w:p w14:paraId="2C4709FB" w14:textId="77777777" w:rsidR="006006DF" w:rsidRPr="00306738" w:rsidRDefault="006006DF" w:rsidP="006006DF">
      <w:pPr>
        <w:widowControl w:val="0"/>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rPr>
        <w:t>2.7.   Для проверки качества поставленного товара, предусмотренного договором в части его соответ</w:t>
      </w:r>
      <w:r>
        <w:rPr>
          <w:rFonts w:ascii="Arial" w:eastAsia="Times New Roman" w:hAnsi="Arial" w:cs="Arial"/>
          <w:sz w:val="24"/>
          <w:szCs w:val="24"/>
        </w:rPr>
        <w:t>ствия условиям договора «ЗАКАЗЧИК»</w:t>
      </w:r>
      <w:r w:rsidRPr="00306738">
        <w:rPr>
          <w:rFonts w:ascii="Arial" w:eastAsia="Times New Roman" w:hAnsi="Arial" w:cs="Arial"/>
          <w:sz w:val="24"/>
          <w:szCs w:val="24"/>
        </w:rPr>
        <w:t xml:space="preserve"> обязан провести экспертизу в течение 5 (пяти) рабочих дней. Эксперти</w:t>
      </w:r>
      <w:r>
        <w:rPr>
          <w:rFonts w:ascii="Arial" w:eastAsia="Times New Roman" w:hAnsi="Arial" w:cs="Arial"/>
          <w:sz w:val="24"/>
          <w:szCs w:val="24"/>
        </w:rPr>
        <w:t>за может проводиться «ЗАКАЗЧИКОМ»</w:t>
      </w:r>
      <w:r w:rsidRPr="00306738">
        <w:rPr>
          <w:rFonts w:ascii="Arial" w:eastAsia="Times New Roman" w:hAnsi="Arial" w:cs="Arial"/>
          <w:sz w:val="24"/>
          <w:szCs w:val="24"/>
        </w:rPr>
        <w:t xml:space="preserve"> своими силами или к ее проведению могут привлекаться эксперты, экспертные организации. В случае выявления несоответствий поставляемого товара установленным к ним требованиям, расходы связанные с привлечением экспертов, экспертных </w:t>
      </w:r>
      <w:proofErr w:type="gramStart"/>
      <w:r w:rsidRPr="00306738">
        <w:rPr>
          <w:rFonts w:ascii="Arial" w:eastAsia="Times New Roman" w:hAnsi="Arial" w:cs="Arial"/>
          <w:sz w:val="24"/>
          <w:szCs w:val="24"/>
        </w:rPr>
        <w:t>организаци</w:t>
      </w:r>
      <w:r>
        <w:rPr>
          <w:rFonts w:ascii="Arial" w:eastAsia="Times New Roman" w:hAnsi="Arial" w:cs="Arial"/>
          <w:sz w:val="24"/>
          <w:szCs w:val="24"/>
        </w:rPr>
        <w:t>й  подлежат</w:t>
      </w:r>
      <w:proofErr w:type="gramEnd"/>
      <w:r>
        <w:rPr>
          <w:rFonts w:ascii="Arial" w:eastAsia="Times New Roman" w:hAnsi="Arial" w:cs="Arial"/>
          <w:sz w:val="24"/>
          <w:szCs w:val="24"/>
        </w:rPr>
        <w:t xml:space="preserve"> возмещению «ЗАКАЗЧИКУ»</w:t>
      </w:r>
      <w:r w:rsidRPr="00306738">
        <w:rPr>
          <w:rFonts w:ascii="Arial" w:eastAsia="Times New Roman" w:hAnsi="Arial" w:cs="Arial"/>
          <w:sz w:val="24"/>
          <w:szCs w:val="24"/>
        </w:rPr>
        <w:t xml:space="preserve"> </w:t>
      </w:r>
      <w:r>
        <w:rPr>
          <w:rFonts w:ascii="Arial" w:eastAsia="Times New Roman" w:hAnsi="Arial" w:cs="Arial"/>
          <w:sz w:val="24"/>
          <w:szCs w:val="24"/>
        </w:rPr>
        <w:t>«</w:t>
      </w:r>
      <w:r w:rsidRPr="00306738">
        <w:rPr>
          <w:rFonts w:ascii="Arial" w:eastAsia="Times New Roman" w:hAnsi="Arial" w:cs="Arial"/>
          <w:sz w:val="24"/>
          <w:szCs w:val="24"/>
        </w:rPr>
        <w:t>П</w:t>
      </w:r>
      <w:r>
        <w:rPr>
          <w:rFonts w:ascii="Arial" w:eastAsia="Times New Roman" w:hAnsi="Arial" w:cs="Arial"/>
          <w:sz w:val="24"/>
          <w:szCs w:val="24"/>
        </w:rPr>
        <w:t>ОСТАВЩИКОМ»</w:t>
      </w:r>
      <w:r w:rsidRPr="00306738">
        <w:rPr>
          <w:rFonts w:ascii="Arial" w:eastAsia="Times New Roman" w:hAnsi="Arial" w:cs="Arial"/>
          <w:sz w:val="24"/>
          <w:szCs w:val="24"/>
        </w:rPr>
        <w:t>.</w:t>
      </w:r>
    </w:p>
    <w:p w14:paraId="3C56A086" w14:textId="77777777" w:rsidR="006006DF" w:rsidRPr="00306738" w:rsidRDefault="006006DF" w:rsidP="006006DF">
      <w:pPr>
        <w:widowControl w:val="0"/>
        <w:spacing w:after="0" w:line="240" w:lineRule="auto"/>
        <w:jc w:val="both"/>
        <w:rPr>
          <w:rFonts w:ascii="Arial" w:eastAsia="Times New Roman" w:hAnsi="Arial" w:cs="Arial"/>
          <w:sz w:val="24"/>
          <w:szCs w:val="24"/>
        </w:rPr>
      </w:pPr>
      <w:r>
        <w:rPr>
          <w:rFonts w:ascii="Arial" w:eastAsia="Times New Roman" w:hAnsi="Arial" w:cs="Arial"/>
          <w:sz w:val="24"/>
          <w:szCs w:val="24"/>
        </w:rPr>
        <w:t>В случае привлечения «ЗАКАЗЧИКОМ»</w:t>
      </w:r>
      <w:r w:rsidRPr="00306738">
        <w:rPr>
          <w:rFonts w:ascii="Arial" w:eastAsia="Times New Roman" w:hAnsi="Arial" w:cs="Arial"/>
          <w:sz w:val="24"/>
          <w:szCs w:val="24"/>
        </w:rPr>
        <w:t xml:space="preserve"> для проведения экспертизы экспертов, экспертных организаций при принятии решения о приемке или об отказе в </w:t>
      </w:r>
      <w:proofErr w:type="gramStart"/>
      <w:r w:rsidRPr="00306738">
        <w:rPr>
          <w:rFonts w:ascii="Arial" w:eastAsia="Times New Roman" w:hAnsi="Arial" w:cs="Arial"/>
          <w:sz w:val="24"/>
          <w:szCs w:val="24"/>
        </w:rPr>
        <w:t>приемке,  приемочная</w:t>
      </w:r>
      <w:proofErr w:type="gramEnd"/>
      <w:r w:rsidRPr="00306738">
        <w:rPr>
          <w:rFonts w:ascii="Arial" w:eastAsia="Times New Roman" w:hAnsi="Arial" w:cs="Arial"/>
          <w:sz w:val="24"/>
          <w:szCs w:val="24"/>
        </w:rPr>
        <w:t xml:space="preserve">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2591350" w14:textId="77777777" w:rsidR="006006DF" w:rsidRPr="00306738" w:rsidRDefault="006006DF" w:rsidP="006006DF">
      <w:pPr>
        <w:widowControl w:val="0"/>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2.8. </w:t>
      </w:r>
      <w:r>
        <w:rPr>
          <w:rFonts w:ascii="Arial" w:eastAsia="Times New Roman" w:hAnsi="Arial" w:cs="Arial"/>
          <w:sz w:val="24"/>
          <w:szCs w:val="24"/>
          <w:lang w:eastAsia="ru-RU"/>
        </w:rPr>
        <w:t>«ЗАКАЗЧИК»</w:t>
      </w:r>
      <w:r w:rsidRPr="00306738">
        <w:rPr>
          <w:rFonts w:ascii="Arial" w:eastAsia="Times New Roman" w:hAnsi="Arial" w:cs="Arial"/>
          <w:sz w:val="24"/>
          <w:szCs w:val="24"/>
          <w:lang w:eastAsia="ru-RU"/>
        </w:rPr>
        <w:t xml:space="preserve"> подписывает накладную по форме ТОРГ-12 </w:t>
      </w:r>
      <w:r>
        <w:rPr>
          <w:rFonts w:ascii="Arial" w:eastAsia="Times New Roman" w:hAnsi="Arial" w:cs="Arial"/>
          <w:sz w:val="24"/>
          <w:szCs w:val="24"/>
          <w:lang w:eastAsia="ru-RU"/>
        </w:rPr>
        <w:t xml:space="preserve">или УПД </w:t>
      </w:r>
      <w:r w:rsidRPr="00306738">
        <w:rPr>
          <w:rFonts w:ascii="Arial" w:eastAsia="Times New Roman" w:hAnsi="Arial" w:cs="Arial"/>
          <w:sz w:val="24"/>
          <w:szCs w:val="24"/>
          <w:lang w:eastAsia="ru-RU"/>
        </w:rPr>
        <w:t>при отсутствии претензий к товару, в течение 5 (пяти) рабочих дней с момента приемки.</w:t>
      </w:r>
    </w:p>
    <w:p w14:paraId="0E46CDB7" w14:textId="77777777" w:rsidR="006006DF" w:rsidRPr="00306738" w:rsidRDefault="006006DF" w:rsidP="006006DF">
      <w:pPr>
        <w:widowControl w:val="0"/>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2.9. Недостатки, выявленные в ходе приемки товара, фиксируются в акте о выявленных недостатках и д</w:t>
      </w:r>
      <w:r>
        <w:rPr>
          <w:rFonts w:ascii="Arial" w:eastAsia="Times New Roman" w:hAnsi="Arial" w:cs="Arial"/>
          <w:sz w:val="24"/>
          <w:szCs w:val="24"/>
          <w:lang w:eastAsia="ru-RU"/>
        </w:rPr>
        <w:t>олжны быть устранены ПОСТАВЩИКОМ»</w:t>
      </w:r>
      <w:r w:rsidRPr="00306738">
        <w:rPr>
          <w:rFonts w:ascii="Arial" w:eastAsia="Times New Roman" w:hAnsi="Arial" w:cs="Arial"/>
          <w:sz w:val="24"/>
          <w:szCs w:val="24"/>
          <w:lang w:eastAsia="ru-RU"/>
        </w:rPr>
        <w:t xml:space="preserve"> за свой счет в течение 5 (пяти) рабочих дней с момента подписания акта о выявленных недостатках.</w:t>
      </w:r>
    </w:p>
    <w:p w14:paraId="4D4E9D4D" w14:textId="77777777" w:rsidR="006006DF" w:rsidRPr="00283B7E" w:rsidRDefault="006006DF" w:rsidP="006006DF">
      <w:pPr>
        <w:widowControl w:val="0"/>
        <w:spacing w:after="40" w:line="240" w:lineRule="auto"/>
        <w:jc w:val="both"/>
        <w:rPr>
          <w:rFonts w:ascii="Arial" w:eastAsia="Times New Roman" w:hAnsi="Arial" w:cs="Arial"/>
          <w:sz w:val="24"/>
          <w:szCs w:val="24"/>
          <w:lang w:eastAsia="ru-RU"/>
        </w:rPr>
      </w:pPr>
    </w:p>
    <w:p w14:paraId="5BF5792C" w14:textId="77777777" w:rsidR="006006DF" w:rsidRPr="00306738" w:rsidRDefault="006006DF" w:rsidP="006006DF">
      <w:pPr>
        <w:widowControl w:val="0"/>
        <w:spacing w:after="40" w:line="240" w:lineRule="auto"/>
        <w:jc w:val="both"/>
        <w:rPr>
          <w:rFonts w:ascii="Arial" w:eastAsia="Times New Roman" w:hAnsi="Arial" w:cs="Arial"/>
          <w:b/>
          <w:szCs w:val="24"/>
          <w:lang w:eastAsia="ru-RU"/>
        </w:rPr>
      </w:pPr>
      <w:r w:rsidRPr="00306738">
        <w:rPr>
          <w:rFonts w:ascii="Arial" w:eastAsia="Times New Roman" w:hAnsi="Arial" w:cs="Arial"/>
          <w:b/>
          <w:szCs w:val="24"/>
          <w:lang w:eastAsia="ru-RU"/>
        </w:rPr>
        <w:t>3. ПРАВА И ОБЯЗАННОСТИ СТОРОН</w:t>
      </w:r>
    </w:p>
    <w:p w14:paraId="733683E5"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3.1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обязан:</w:t>
      </w:r>
    </w:p>
    <w:p w14:paraId="0D6ECC26" w14:textId="77777777" w:rsidR="006006DF" w:rsidRPr="00306738"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3.1.1. В течение 1 (одного) рабочего дня после выдачи Карт предоставить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возможность получения с использованием Карт Товара в Торговых точках на условиях настоящего договора. </w:t>
      </w:r>
    </w:p>
    <w:p w14:paraId="6E9A8D44" w14:textId="77777777" w:rsidR="006006DF" w:rsidRPr="00306738"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3.1.2. В течение 24 часов в Торговых точках, указанных в приложении к настоящему договору, после получения соответствующего заявления от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согласно п.п. 3.3.3. настоящего договора приостановить (прекратить) отпуск Товаров по Карте, выданной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w:t>
      </w:r>
    </w:p>
    <w:p w14:paraId="3A2A6423" w14:textId="77777777" w:rsidR="006006DF" w:rsidRPr="00306738"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lastRenderedPageBreak/>
        <w:t xml:space="preserve">В случае не поступления от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письменного подтверждения заявленных требований в установленный п.п. 3.3.3 настоящего договора в срок,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вправе возобновить отпуск Товара с использованием Карты.  </w:t>
      </w:r>
    </w:p>
    <w:p w14:paraId="07506511" w14:textId="77777777" w:rsidR="006006DF" w:rsidRPr="00306738" w:rsidRDefault="006006DF" w:rsidP="006006D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При этом Товары, отпущенные </w:t>
      </w:r>
      <w:r w:rsidRPr="00306738">
        <w:rPr>
          <w:rFonts w:ascii="Arial" w:eastAsia="Times New Roman" w:hAnsi="Arial" w:cs="Arial"/>
          <w:sz w:val="24"/>
          <w:szCs w:val="24"/>
          <w:lang w:eastAsia="ru-RU"/>
        </w:rPr>
        <w:t xml:space="preserve">по Карте, согласно требованиям настоящего пункта договора, подлежат оплате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ЗАКАЗЧИКОМ</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на условиях договора.</w:t>
      </w:r>
    </w:p>
    <w:p w14:paraId="3241E231" w14:textId="77777777" w:rsidR="006006DF" w:rsidRPr="00306738" w:rsidRDefault="006006DF" w:rsidP="006006DF">
      <w:pPr>
        <w:widowControl w:val="0"/>
        <w:spacing w:before="60" w:after="0" w:line="240" w:lineRule="auto"/>
        <w:ind w:right="-187"/>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3.1.3.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обязуется снять блокировку Карты в течение 24 часов в Торговых точках, указанных в приложение к настоящему договору, с момента получения письменного заявления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 xml:space="preserve">» </w:t>
      </w:r>
      <w:r w:rsidRPr="00306738">
        <w:rPr>
          <w:rFonts w:ascii="Arial" w:eastAsia="Times New Roman" w:hAnsi="Arial" w:cs="Arial"/>
          <w:sz w:val="24"/>
          <w:szCs w:val="24"/>
          <w:lang w:eastAsia="ru-RU"/>
        </w:rPr>
        <w:t xml:space="preserve">или с момента зачисления соответствующего платежа на счет (баланс)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Заявление оформляется на официальном бланке организации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с проставлением печати организации и подписи уполномоченного лица организации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w:t>
      </w:r>
    </w:p>
    <w:p w14:paraId="248F414D" w14:textId="77777777" w:rsidR="006006DF" w:rsidRPr="00306738"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3.1.4. Информировать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обо всех изменениях в перечне Торговых точек посредством ее размещения в офисе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а также на сайте ______________.</w:t>
      </w:r>
    </w:p>
    <w:p w14:paraId="26C8F619" w14:textId="7A72DF79" w:rsidR="006006DF" w:rsidRPr="00306738"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3.1.5. </w:t>
      </w:r>
      <w:r w:rsidRPr="00306738">
        <w:rPr>
          <w:rFonts w:ascii="Arial" w:eastAsia="Times New Roman" w:hAnsi="Arial" w:cs="Arial"/>
          <w:color w:val="000000"/>
          <w:spacing w:val="-4"/>
          <w:sz w:val="24"/>
          <w:szCs w:val="24"/>
          <w:lang w:eastAsia="ru-RU"/>
        </w:rPr>
        <w:t xml:space="preserve">С 5 числа месяца, следующего за отчетным предоставлять уполномоченному лицу </w:t>
      </w:r>
      <w:r>
        <w:rPr>
          <w:rFonts w:ascii="Arial" w:eastAsia="Times New Roman" w:hAnsi="Arial" w:cs="Arial"/>
          <w:color w:val="000000"/>
          <w:spacing w:val="-4"/>
          <w:sz w:val="24"/>
          <w:szCs w:val="24"/>
          <w:lang w:eastAsia="ru-RU"/>
        </w:rPr>
        <w:t>«</w:t>
      </w:r>
      <w:r w:rsidRPr="00306738">
        <w:rPr>
          <w:rFonts w:ascii="Arial" w:eastAsia="Times New Roman" w:hAnsi="Arial" w:cs="Arial"/>
          <w:color w:val="000000"/>
          <w:spacing w:val="-4"/>
          <w:sz w:val="24"/>
          <w:szCs w:val="24"/>
          <w:lang w:eastAsia="ru-RU"/>
        </w:rPr>
        <w:t>ЗАКАЗЧИКА</w:t>
      </w:r>
      <w:r>
        <w:rPr>
          <w:rFonts w:ascii="Arial" w:eastAsia="Times New Roman" w:hAnsi="Arial" w:cs="Arial"/>
          <w:color w:val="000000"/>
          <w:spacing w:val="-4"/>
          <w:sz w:val="24"/>
          <w:szCs w:val="24"/>
          <w:lang w:eastAsia="ru-RU"/>
        </w:rPr>
        <w:t>»</w:t>
      </w:r>
      <w:r w:rsidRPr="00306738">
        <w:rPr>
          <w:rFonts w:ascii="Arial" w:eastAsia="Times New Roman" w:hAnsi="Arial" w:cs="Arial"/>
          <w:color w:val="000000"/>
          <w:spacing w:val="-4"/>
          <w:sz w:val="24"/>
          <w:szCs w:val="24"/>
          <w:lang w:eastAsia="ru-RU"/>
        </w:rPr>
        <w:t xml:space="preserve"> (полномочия оформляются доверенностью </w:t>
      </w:r>
      <w:r>
        <w:rPr>
          <w:rFonts w:ascii="Arial" w:eastAsia="Times New Roman" w:hAnsi="Arial" w:cs="Arial"/>
          <w:color w:val="000000"/>
          <w:spacing w:val="-4"/>
          <w:sz w:val="24"/>
          <w:szCs w:val="24"/>
          <w:lang w:eastAsia="ru-RU"/>
        </w:rPr>
        <w:t>«</w:t>
      </w:r>
      <w:r w:rsidRPr="00306738">
        <w:rPr>
          <w:rFonts w:ascii="Arial" w:eastAsia="Times New Roman" w:hAnsi="Arial" w:cs="Arial"/>
          <w:color w:val="000000"/>
          <w:spacing w:val="-4"/>
          <w:sz w:val="24"/>
          <w:szCs w:val="24"/>
          <w:lang w:eastAsia="ru-RU"/>
        </w:rPr>
        <w:t>ЗАКАЗЧИКА</w:t>
      </w:r>
      <w:r>
        <w:rPr>
          <w:rFonts w:ascii="Arial" w:eastAsia="Times New Roman" w:hAnsi="Arial" w:cs="Arial"/>
          <w:color w:val="000000"/>
          <w:spacing w:val="-4"/>
          <w:sz w:val="24"/>
          <w:szCs w:val="24"/>
          <w:lang w:eastAsia="ru-RU"/>
        </w:rPr>
        <w:t>»</w:t>
      </w:r>
      <w:r w:rsidRPr="00306738">
        <w:rPr>
          <w:rFonts w:ascii="Arial" w:eastAsia="Times New Roman" w:hAnsi="Arial" w:cs="Arial"/>
          <w:color w:val="000000"/>
          <w:spacing w:val="-4"/>
          <w:sz w:val="24"/>
          <w:szCs w:val="24"/>
          <w:lang w:eastAsia="ru-RU"/>
        </w:rPr>
        <w:t xml:space="preserve">) </w:t>
      </w:r>
      <w:r w:rsidRPr="00306738">
        <w:rPr>
          <w:rFonts w:ascii="Arial" w:eastAsia="Times New Roman" w:hAnsi="Arial" w:cs="Arial"/>
          <w:sz w:val="24"/>
          <w:szCs w:val="24"/>
          <w:lang w:eastAsia="ru-RU"/>
        </w:rPr>
        <w:t>надлежащим образом оформленные счет-фактуру</w:t>
      </w:r>
      <w:r>
        <w:rPr>
          <w:rFonts w:ascii="Arial" w:eastAsia="Times New Roman" w:hAnsi="Arial" w:cs="Arial"/>
          <w:sz w:val="24"/>
          <w:szCs w:val="24"/>
          <w:lang w:eastAsia="ru-RU"/>
        </w:rPr>
        <w:t xml:space="preserve"> </w:t>
      </w:r>
      <w:r w:rsidRPr="00306738">
        <w:rPr>
          <w:rFonts w:ascii="Arial" w:eastAsia="Times New Roman" w:hAnsi="Arial" w:cs="Arial"/>
          <w:sz w:val="24"/>
          <w:szCs w:val="24"/>
          <w:lang w:eastAsia="ru-RU"/>
        </w:rPr>
        <w:t>и накладную по форме ТОРГ-12</w:t>
      </w:r>
      <w:r>
        <w:rPr>
          <w:rFonts w:ascii="Arial" w:eastAsia="Times New Roman" w:hAnsi="Arial" w:cs="Arial"/>
          <w:sz w:val="24"/>
          <w:szCs w:val="24"/>
          <w:lang w:eastAsia="ru-RU"/>
        </w:rPr>
        <w:t xml:space="preserve"> или УПД</w:t>
      </w:r>
      <w:r w:rsidRPr="00306738">
        <w:rPr>
          <w:rFonts w:ascii="Arial" w:eastAsia="Times New Roman" w:hAnsi="Arial" w:cs="Arial"/>
          <w:sz w:val="24"/>
          <w:szCs w:val="24"/>
          <w:lang w:eastAsia="ru-RU"/>
        </w:rPr>
        <w:t xml:space="preserve">. Представление (передача)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указанных в настоящем пункте документов для подписания производится в офисе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по адресу: </w:t>
      </w:r>
      <w:r w:rsidR="00F95322">
        <w:rPr>
          <w:rFonts w:ascii="Arial" w:eastAsia="Times New Roman" w:hAnsi="Arial" w:cs="Arial"/>
          <w:sz w:val="24"/>
          <w:szCs w:val="24"/>
          <w:lang w:eastAsia="ru-RU"/>
        </w:rPr>
        <w:t>__________</w:t>
      </w:r>
      <w:r w:rsidR="000B366F" w:rsidRPr="000B366F">
        <w:rPr>
          <w:rFonts w:ascii="Arial" w:eastAsia="Times New Roman" w:hAnsi="Arial" w:cs="Arial"/>
          <w:sz w:val="24"/>
          <w:szCs w:val="24"/>
          <w:lang w:eastAsia="ru-RU"/>
        </w:rPr>
        <w:t>.</w:t>
      </w:r>
    </w:p>
    <w:p w14:paraId="0695EFBB"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3.2.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имеет право:</w:t>
      </w:r>
    </w:p>
    <w:p w14:paraId="411A99D2"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3.2.1. Вносить в одностороннем порядке изменения в Перечни торговых точек в случае, если данные изменения не изменяют существенные условия договора, о чем информирует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в порядке п.3.1.4. настоящего договора;</w:t>
      </w:r>
    </w:p>
    <w:p w14:paraId="348BF2AB" w14:textId="77777777" w:rsidR="006006DF"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3.2.2. В случае истечения срока поставки, и/или действия настоящего договора, или его расторжения, или несоблюдения условий по оплате по настоящему договору прекратить отпуск Товаров по Картам (заблокировать Карту).</w:t>
      </w:r>
    </w:p>
    <w:p w14:paraId="77E95ABE" w14:textId="77777777" w:rsidR="006006DF" w:rsidRPr="008B1DA8" w:rsidRDefault="006006DF" w:rsidP="006006DF">
      <w:pPr>
        <w:widowControl w:val="0"/>
        <w:spacing w:after="40" w:line="240" w:lineRule="auto"/>
        <w:ind w:right="-1"/>
        <w:jc w:val="both"/>
        <w:rPr>
          <w:rFonts w:ascii="Arial" w:eastAsia="Times New Roman" w:hAnsi="Arial" w:cs="Arial"/>
          <w:sz w:val="24"/>
          <w:szCs w:val="24"/>
          <w:lang w:eastAsia="ru-RU"/>
        </w:rPr>
      </w:pPr>
      <w:r w:rsidRPr="008B1DA8">
        <w:rPr>
          <w:rFonts w:ascii="Arial" w:eastAsia="Times New Roman" w:hAnsi="Arial" w:cs="Arial"/>
          <w:sz w:val="24"/>
          <w:szCs w:val="24"/>
          <w:lang w:eastAsia="ar-SA"/>
        </w:rPr>
        <w:t>3.2.4. Привлекать к исполне</w:t>
      </w:r>
      <w:r>
        <w:rPr>
          <w:rFonts w:ascii="Arial" w:eastAsia="Times New Roman" w:hAnsi="Arial" w:cs="Arial"/>
          <w:sz w:val="24"/>
          <w:szCs w:val="24"/>
          <w:lang w:eastAsia="ar-SA"/>
        </w:rPr>
        <w:t>нию обязательств по настоящему д</w:t>
      </w:r>
      <w:r w:rsidRPr="008B1DA8">
        <w:rPr>
          <w:rFonts w:ascii="Arial" w:eastAsia="Times New Roman" w:hAnsi="Arial" w:cs="Arial"/>
          <w:sz w:val="24"/>
          <w:szCs w:val="24"/>
          <w:lang w:eastAsia="ar-SA"/>
        </w:rPr>
        <w:t xml:space="preserve">оговору третьих лиц. В случае причинения ущерба </w:t>
      </w:r>
      <w:r>
        <w:rPr>
          <w:rFonts w:ascii="Arial" w:eastAsia="Times New Roman" w:hAnsi="Arial" w:cs="Arial"/>
          <w:sz w:val="24"/>
          <w:szCs w:val="24"/>
          <w:lang w:eastAsia="ar-SA"/>
        </w:rPr>
        <w:t>«</w:t>
      </w:r>
      <w:r w:rsidRPr="008B1DA8">
        <w:rPr>
          <w:rFonts w:ascii="Arial" w:eastAsia="Times New Roman" w:hAnsi="Arial" w:cs="Arial"/>
          <w:sz w:val="24"/>
          <w:szCs w:val="24"/>
          <w:lang w:eastAsia="ar-SA"/>
        </w:rPr>
        <w:t>ЗАКАЗЧИКУ</w:t>
      </w:r>
      <w:r>
        <w:rPr>
          <w:rFonts w:ascii="Arial" w:eastAsia="Times New Roman" w:hAnsi="Arial" w:cs="Arial"/>
          <w:sz w:val="24"/>
          <w:szCs w:val="24"/>
          <w:lang w:eastAsia="ar-SA"/>
        </w:rPr>
        <w:t>»</w:t>
      </w:r>
      <w:r w:rsidRPr="008B1DA8">
        <w:rPr>
          <w:rFonts w:ascii="Arial" w:eastAsia="Times New Roman" w:hAnsi="Arial" w:cs="Arial"/>
          <w:sz w:val="24"/>
          <w:szCs w:val="24"/>
          <w:lang w:eastAsia="ar-SA"/>
        </w:rPr>
        <w:t xml:space="preserve"> в результате действий третьих лиц, привлеченных </w:t>
      </w:r>
      <w:r>
        <w:rPr>
          <w:rFonts w:ascii="Arial" w:eastAsia="Times New Roman" w:hAnsi="Arial" w:cs="Arial"/>
          <w:sz w:val="24"/>
          <w:szCs w:val="24"/>
          <w:lang w:eastAsia="ar-SA"/>
        </w:rPr>
        <w:t>«</w:t>
      </w:r>
      <w:r w:rsidRPr="008B1DA8">
        <w:rPr>
          <w:rFonts w:ascii="Arial" w:eastAsia="Times New Roman" w:hAnsi="Arial" w:cs="Arial"/>
          <w:sz w:val="24"/>
          <w:szCs w:val="24"/>
          <w:lang w:eastAsia="ar-SA"/>
        </w:rPr>
        <w:t>ПОСТАВЩИКОМ</w:t>
      </w:r>
      <w:r>
        <w:rPr>
          <w:rFonts w:ascii="Arial" w:eastAsia="Times New Roman" w:hAnsi="Arial" w:cs="Arial"/>
          <w:sz w:val="24"/>
          <w:szCs w:val="24"/>
          <w:lang w:eastAsia="ar-SA"/>
        </w:rPr>
        <w:t>»</w:t>
      </w:r>
      <w:r w:rsidRPr="008B1DA8">
        <w:rPr>
          <w:rFonts w:ascii="Arial" w:eastAsia="Times New Roman" w:hAnsi="Arial" w:cs="Arial"/>
          <w:sz w:val="24"/>
          <w:szCs w:val="24"/>
          <w:lang w:eastAsia="ar-SA"/>
        </w:rPr>
        <w:t xml:space="preserve"> к исполнению своих обязанностей по настоящему Договору, ответственность перед </w:t>
      </w:r>
      <w:r>
        <w:rPr>
          <w:rFonts w:ascii="Arial" w:eastAsia="Times New Roman" w:hAnsi="Arial" w:cs="Arial"/>
          <w:sz w:val="24"/>
          <w:szCs w:val="24"/>
          <w:lang w:eastAsia="ar-SA"/>
        </w:rPr>
        <w:t>«</w:t>
      </w:r>
      <w:r w:rsidRPr="008B1DA8">
        <w:rPr>
          <w:rFonts w:ascii="Arial" w:eastAsia="Times New Roman" w:hAnsi="Arial" w:cs="Arial"/>
          <w:sz w:val="24"/>
          <w:szCs w:val="24"/>
          <w:lang w:eastAsia="ar-SA"/>
        </w:rPr>
        <w:t>ЗАКАЗЧИКОМ</w:t>
      </w:r>
      <w:r>
        <w:rPr>
          <w:rFonts w:ascii="Arial" w:eastAsia="Times New Roman" w:hAnsi="Arial" w:cs="Arial"/>
          <w:sz w:val="24"/>
          <w:szCs w:val="24"/>
          <w:lang w:eastAsia="ar-SA"/>
        </w:rPr>
        <w:t>»</w:t>
      </w:r>
      <w:r w:rsidRPr="008B1DA8">
        <w:rPr>
          <w:rFonts w:ascii="Arial" w:eastAsia="Times New Roman" w:hAnsi="Arial" w:cs="Arial"/>
          <w:sz w:val="24"/>
          <w:szCs w:val="24"/>
          <w:lang w:eastAsia="ar-SA"/>
        </w:rPr>
        <w:t xml:space="preserve"> будет возложена на </w:t>
      </w:r>
      <w:r>
        <w:rPr>
          <w:rFonts w:ascii="Arial" w:eastAsia="Times New Roman" w:hAnsi="Arial" w:cs="Arial"/>
          <w:sz w:val="24"/>
          <w:szCs w:val="24"/>
          <w:lang w:eastAsia="ar-SA"/>
        </w:rPr>
        <w:t>«</w:t>
      </w:r>
      <w:r w:rsidRPr="008B1DA8">
        <w:rPr>
          <w:rFonts w:ascii="Arial" w:eastAsia="Times New Roman" w:hAnsi="Arial" w:cs="Arial"/>
          <w:sz w:val="24"/>
          <w:szCs w:val="24"/>
          <w:lang w:eastAsia="ar-SA"/>
        </w:rPr>
        <w:t>ПОСТАВЩИКА</w:t>
      </w:r>
      <w:r>
        <w:rPr>
          <w:rFonts w:ascii="Arial" w:eastAsia="Times New Roman" w:hAnsi="Arial" w:cs="Arial"/>
          <w:sz w:val="24"/>
          <w:szCs w:val="24"/>
          <w:lang w:eastAsia="ar-SA"/>
        </w:rPr>
        <w:t>»</w:t>
      </w:r>
      <w:r w:rsidRPr="008B1DA8">
        <w:rPr>
          <w:rFonts w:ascii="Arial" w:eastAsia="Times New Roman" w:hAnsi="Arial" w:cs="Arial"/>
          <w:sz w:val="24"/>
          <w:szCs w:val="24"/>
          <w:lang w:eastAsia="ar-SA"/>
        </w:rPr>
        <w:t xml:space="preserve">. </w:t>
      </w:r>
    </w:p>
    <w:p w14:paraId="4E4B15F2"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3.3.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обязан:</w:t>
      </w:r>
    </w:p>
    <w:p w14:paraId="3195C68C"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3.3.1. Соблюдать установленный настоящим договором порядок и условия получения Товара в Торговых точках;</w:t>
      </w:r>
    </w:p>
    <w:p w14:paraId="59EEB655"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3.3.2. Осуществлять перечисление денежных средств и оплату Товаров в порядке и в соответствии с разделом 4 настоящего договора; </w:t>
      </w:r>
    </w:p>
    <w:p w14:paraId="35D5D40A"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3.3.3. В случае, если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лишится возможности владеть и пользоваться Картой, незамедлительно заявить о случившемся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по телефону -</w:t>
      </w:r>
      <w:r w:rsidR="000B366F">
        <w:rPr>
          <w:rFonts w:ascii="Arial" w:eastAsia="Times New Roman" w:hAnsi="Arial" w:cs="Arial"/>
          <w:sz w:val="24"/>
          <w:szCs w:val="24"/>
          <w:lang w:eastAsia="ru-RU"/>
        </w:rPr>
        <w:t xml:space="preserve">                 </w:t>
      </w:r>
      <w:r w:rsidR="000B366F" w:rsidRPr="009D0F87">
        <w:rPr>
          <w:rFonts w:ascii="Arial" w:eastAsia="Times New Roman" w:hAnsi="Arial" w:cs="Arial"/>
          <w:sz w:val="24"/>
          <w:szCs w:val="24"/>
          <w:lang w:eastAsia="ru-RU"/>
        </w:rPr>
        <w:t>8 3452 38-18-</w:t>
      </w:r>
      <w:proofErr w:type="gramStart"/>
      <w:r w:rsidR="000B366F" w:rsidRPr="009D0F87">
        <w:rPr>
          <w:rFonts w:ascii="Arial" w:eastAsia="Times New Roman" w:hAnsi="Arial" w:cs="Arial"/>
          <w:sz w:val="24"/>
          <w:szCs w:val="24"/>
          <w:lang w:eastAsia="ru-RU"/>
        </w:rPr>
        <w:t xml:space="preserve">03 </w:t>
      </w:r>
      <w:r w:rsidRPr="00306738">
        <w:rPr>
          <w:rFonts w:ascii="Arial" w:eastAsia="Times New Roman" w:hAnsi="Arial" w:cs="Arial"/>
          <w:sz w:val="24"/>
          <w:szCs w:val="24"/>
          <w:lang w:eastAsia="ru-RU"/>
        </w:rPr>
        <w:t xml:space="preserve"> или</w:t>
      </w:r>
      <w:proofErr w:type="gramEnd"/>
      <w:r w:rsidRPr="00306738">
        <w:rPr>
          <w:rFonts w:ascii="Arial" w:eastAsia="Times New Roman" w:hAnsi="Arial" w:cs="Arial"/>
          <w:sz w:val="24"/>
          <w:szCs w:val="24"/>
          <w:lang w:eastAsia="ru-RU"/>
        </w:rPr>
        <w:t xml:space="preserve"> явившись лично по адресу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указанному в разделе 10 настоящего договора,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обязуется в течение одного рабочего дня с момента устного уведомления или уведомления по факсу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вручить последнему письменное заявление, подтверждающее ранее сделанное заявление. Заявление оформляется на официальном бланке организации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с проставлением печати организации и подписи уполномоченного лица организации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w:t>
      </w:r>
    </w:p>
    <w:p w14:paraId="67345275" w14:textId="77777777" w:rsidR="006006DF" w:rsidRPr="00306738" w:rsidRDefault="006006DF" w:rsidP="006006DF">
      <w:pPr>
        <w:widowControl w:val="0"/>
        <w:spacing w:before="60" w:after="0" w:line="240" w:lineRule="auto"/>
        <w:ind w:right="-187"/>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3.3.4. Бережно обращаться с предоставленными Картами, не разглашать их </w:t>
      </w:r>
      <w:r w:rsidRPr="00306738">
        <w:rPr>
          <w:rFonts w:ascii="Arial" w:eastAsia="Times New Roman" w:hAnsi="Arial" w:cs="Arial"/>
          <w:sz w:val="24"/>
          <w:szCs w:val="24"/>
          <w:lang w:val="en-US" w:eastAsia="ru-RU"/>
        </w:rPr>
        <w:t>pin</w:t>
      </w:r>
      <w:r w:rsidRPr="00306738">
        <w:rPr>
          <w:rFonts w:ascii="Arial" w:eastAsia="Times New Roman" w:hAnsi="Arial" w:cs="Arial"/>
          <w:sz w:val="24"/>
          <w:szCs w:val="24"/>
          <w:lang w:eastAsia="ru-RU"/>
        </w:rPr>
        <w:t xml:space="preserve">-код, обеспечивать сохранность </w:t>
      </w:r>
      <w:proofErr w:type="gramStart"/>
      <w:r w:rsidRPr="00306738">
        <w:rPr>
          <w:rFonts w:ascii="Arial" w:eastAsia="Times New Roman" w:hAnsi="Arial" w:cs="Arial"/>
          <w:sz w:val="24"/>
          <w:szCs w:val="24"/>
          <w:lang w:eastAsia="ru-RU"/>
        </w:rPr>
        <w:t>Карты  и</w:t>
      </w:r>
      <w:proofErr w:type="gramEnd"/>
      <w:r w:rsidRPr="00306738">
        <w:rPr>
          <w:rFonts w:ascii="Arial" w:eastAsia="Times New Roman" w:hAnsi="Arial" w:cs="Arial"/>
          <w:sz w:val="24"/>
          <w:szCs w:val="24"/>
          <w:lang w:val="en-US" w:eastAsia="ru-RU"/>
        </w:rPr>
        <w:t>pin</w:t>
      </w:r>
      <w:r w:rsidRPr="00306738">
        <w:rPr>
          <w:rFonts w:ascii="Arial" w:eastAsia="Times New Roman" w:hAnsi="Arial" w:cs="Arial"/>
          <w:sz w:val="24"/>
          <w:szCs w:val="24"/>
          <w:lang w:eastAsia="ru-RU"/>
        </w:rPr>
        <w:t xml:space="preserve">-кода. При передаче Карты третьему лицу, её утрате или ином случае, когда ею воспользовались третьи лица, обязательства по оплате за полученные на АЗС по этой Карте </w:t>
      </w:r>
      <w:proofErr w:type="gramStart"/>
      <w:r w:rsidRPr="00306738">
        <w:rPr>
          <w:rFonts w:ascii="Arial" w:eastAsia="Times New Roman" w:hAnsi="Arial" w:cs="Arial"/>
          <w:sz w:val="24"/>
          <w:szCs w:val="24"/>
          <w:lang w:eastAsia="ru-RU"/>
        </w:rPr>
        <w:t>нефтепродукты  несет</w:t>
      </w:r>
      <w:proofErr w:type="gramEnd"/>
      <w:r w:rsidRPr="00306738">
        <w:rPr>
          <w:rFonts w:ascii="Arial" w:eastAsia="Times New Roman" w:hAnsi="Arial" w:cs="Arial"/>
          <w:sz w:val="24"/>
          <w:szCs w:val="24"/>
          <w:lang w:eastAsia="ru-RU"/>
        </w:rPr>
        <w:t xml:space="preserve">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w:t>
      </w:r>
    </w:p>
    <w:p w14:paraId="5D4C2FA3"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Бережно обращаться с выданными ему картами, в том числе: не допускать их порчи и повреждения; хранить ка</w:t>
      </w:r>
      <w:r>
        <w:rPr>
          <w:rFonts w:ascii="Arial" w:eastAsia="Times New Roman" w:hAnsi="Arial" w:cs="Arial"/>
          <w:sz w:val="24"/>
          <w:szCs w:val="24"/>
          <w:lang w:eastAsia="ru-RU"/>
        </w:rPr>
        <w:t xml:space="preserve">рты в </w:t>
      </w:r>
      <w:r w:rsidRPr="00306738">
        <w:rPr>
          <w:rFonts w:ascii="Arial" w:eastAsia="Times New Roman" w:hAnsi="Arial" w:cs="Arial"/>
          <w:sz w:val="24"/>
          <w:szCs w:val="24"/>
          <w:lang w:eastAsia="ru-RU"/>
        </w:rPr>
        <w:t xml:space="preserve">условиях исключающих загрязнение или окисление контактных площадок микросхемы (чипа); не подвергать карту воздействиям электромагнитных излучений или электрического тока, избыточных тепловых или </w:t>
      </w:r>
      <w:r w:rsidRPr="00306738">
        <w:rPr>
          <w:rFonts w:ascii="Arial" w:eastAsia="Times New Roman" w:hAnsi="Arial" w:cs="Arial"/>
          <w:sz w:val="24"/>
          <w:szCs w:val="24"/>
          <w:lang w:eastAsia="ru-RU"/>
        </w:rPr>
        <w:lastRenderedPageBreak/>
        <w:t xml:space="preserve">механических нагрузок (изгибам, ударам и т.д.); не наносить на карту любым способом пароль (pin-код), либо иные посторонние надписи. </w:t>
      </w:r>
    </w:p>
    <w:p w14:paraId="4ECC77F3"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3.3.5. Не позднее 15 числа месяца, следующего за отчетным, получить</w:t>
      </w:r>
      <w:r>
        <w:rPr>
          <w:rFonts w:ascii="Arial" w:eastAsia="Times New Roman" w:hAnsi="Arial" w:cs="Arial"/>
          <w:sz w:val="24"/>
          <w:szCs w:val="24"/>
          <w:lang w:eastAsia="ru-RU"/>
        </w:rPr>
        <w:t xml:space="preserve"> </w:t>
      </w:r>
      <w:proofErr w:type="gramStart"/>
      <w:r w:rsidRPr="00306738">
        <w:rPr>
          <w:rFonts w:ascii="Arial" w:eastAsia="Times New Roman" w:hAnsi="Arial" w:cs="Arial"/>
          <w:sz w:val="24"/>
          <w:szCs w:val="24"/>
          <w:lang w:eastAsia="ru-RU"/>
        </w:rPr>
        <w:t xml:space="preserve">у  </w:t>
      </w:r>
      <w:r>
        <w:rPr>
          <w:rFonts w:ascii="Arial" w:eastAsia="Times New Roman" w:hAnsi="Arial" w:cs="Arial"/>
          <w:sz w:val="24"/>
          <w:szCs w:val="24"/>
          <w:lang w:eastAsia="ru-RU"/>
        </w:rPr>
        <w:t>«</w:t>
      </w:r>
      <w:proofErr w:type="gramEnd"/>
      <w:r w:rsidRPr="00306738">
        <w:rPr>
          <w:rFonts w:ascii="Arial" w:eastAsia="Times New Roman" w:hAnsi="Arial" w:cs="Arial"/>
          <w:sz w:val="24"/>
          <w:szCs w:val="24"/>
          <w:lang w:eastAsia="ru-RU"/>
        </w:rPr>
        <w:t>ПОСТАВЩИКА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надлежащим образом оформленные</w:t>
      </w:r>
      <w:r>
        <w:rPr>
          <w:rFonts w:ascii="Arial" w:eastAsia="Times New Roman" w:hAnsi="Arial" w:cs="Arial"/>
          <w:sz w:val="24"/>
          <w:szCs w:val="24"/>
          <w:lang w:eastAsia="ru-RU"/>
        </w:rPr>
        <w:t xml:space="preserve"> счет, </w:t>
      </w:r>
      <w:r w:rsidRPr="00306738">
        <w:rPr>
          <w:rFonts w:ascii="Arial" w:eastAsia="Times New Roman" w:hAnsi="Arial" w:cs="Arial"/>
          <w:sz w:val="24"/>
          <w:szCs w:val="24"/>
          <w:lang w:eastAsia="ru-RU"/>
        </w:rPr>
        <w:t>счет-фактуру</w:t>
      </w:r>
      <w:r>
        <w:rPr>
          <w:rFonts w:ascii="Arial" w:eastAsia="Times New Roman" w:hAnsi="Arial" w:cs="Arial"/>
          <w:sz w:val="24"/>
          <w:szCs w:val="24"/>
          <w:lang w:eastAsia="ru-RU"/>
        </w:rPr>
        <w:t xml:space="preserve"> (в случае если «ПОСТАВЩИК» является плательщиком НДС)</w:t>
      </w:r>
      <w:r w:rsidRPr="00306738">
        <w:rPr>
          <w:rFonts w:ascii="Arial" w:eastAsia="Times New Roman" w:hAnsi="Arial" w:cs="Arial"/>
          <w:sz w:val="24"/>
          <w:szCs w:val="24"/>
          <w:lang w:eastAsia="ru-RU"/>
        </w:rPr>
        <w:t>, накладную по форме – ТОРГ – 12</w:t>
      </w:r>
      <w:r>
        <w:rPr>
          <w:rFonts w:ascii="Arial" w:eastAsia="Times New Roman" w:hAnsi="Arial" w:cs="Arial"/>
          <w:sz w:val="24"/>
          <w:szCs w:val="24"/>
          <w:lang w:eastAsia="ru-RU"/>
        </w:rPr>
        <w:t xml:space="preserve"> или УПД</w:t>
      </w:r>
      <w:r w:rsidRPr="00306738">
        <w:rPr>
          <w:rFonts w:ascii="Arial" w:eastAsia="Times New Roman" w:hAnsi="Arial" w:cs="Arial"/>
          <w:sz w:val="24"/>
          <w:szCs w:val="24"/>
          <w:lang w:eastAsia="ru-RU"/>
        </w:rPr>
        <w:t xml:space="preserve">. В случае неполучения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ЗАКАЗЧИКОМ</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по своей вине документов, указанных в настоящем пункте договора до 15 (пятнадцатого) числа месяца, следующего за отчетным, или не подписания их и не представления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не позднее 30 числа месяца</w:t>
      </w:r>
      <w:r>
        <w:rPr>
          <w:rFonts w:ascii="Arial" w:eastAsia="Times New Roman" w:hAnsi="Arial" w:cs="Arial"/>
          <w:sz w:val="24"/>
          <w:szCs w:val="24"/>
          <w:lang w:eastAsia="ru-RU"/>
        </w:rPr>
        <w:t xml:space="preserve">, </w:t>
      </w:r>
      <w:r w:rsidRPr="00306738">
        <w:rPr>
          <w:rFonts w:ascii="Arial" w:eastAsia="Times New Roman" w:hAnsi="Arial" w:cs="Arial"/>
          <w:sz w:val="24"/>
          <w:szCs w:val="24"/>
          <w:lang w:eastAsia="ru-RU"/>
        </w:rPr>
        <w:t xml:space="preserve">следующего за расчетным, Товар считается переданным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ПОСТАВЩИКОМ</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надлежащим образом в соответствующем количестве и принятым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ЗАКАЗЧИКОМ</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w:t>
      </w:r>
    </w:p>
    <w:p w14:paraId="15228929"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3.3.6. На основании получаемых в Торговых точках терминальных чеков, осуществлять самостоятельный контроль за отпуском Товаров по выданным Клиенту картам. </w:t>
      </w:r>
    </w:p>
    <w:p w14:paraId="68F4A23D"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3.4.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имеет право:</w:t>
      </w:r>
    </w:p>
    <w:p w14:paraId="0C00EEC8"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3.4.1. В период действия договора по письменному заявлению на имя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заказать дополнительные Карты, отказаться от использования конкретной Карты, приостановить/заблокировать операции с использованием Карты. Все вышеперечисленные действия, указанные в данном абзаце, оформляются на официальном бланке организации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с проставлением печати и подписи уполномоченного лица организации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w:t>
      </w:r>
    </w:p>
    <w:p w14:paraId="1AD5225C" w14:textId="77777777" w:rsidR="006006DF" w:rsidRPr="00283B7E" w:rsidRDefault="006006DF" w:rsidP="006006DF">
      <w:pPr>
        <w:widowControl w:val="0"/>
        <w:spacing w:after="40" w:line="240" w:lineRule="auto"/>
        <w:ind w:right="-1"/>
        <w:jc w:val="both"/>
        <w:rPr>
          <w:rFonts w:ascii="Arial" w:eastAsia="Times New Roman" w:hAnsi="Arial" w:cs="Arial"/>
          <w:sz w:val="24"/>
          <w:szCs w:val="24"/>
          <w:lang w:eastAsia="ru-RU"/>
        </w:rPr>
      </w:pPr>
    </w:p>
    <w:p w14:paraId="7D93E3A2" w14:textId="77777777" w:rsidR="006006DF" w:rsidRPr="00306738" w:rsidRDefault="006006DF" w:rsidP="006006DF">
      <w:pPr>
        <w:widowControl w:val="0"/>
        <w:spacing w:after="40" w:line="240" w:lineRule="auto"/>
        <w:ind w:right="-1"/>
        <w:jc w:val="center"/>
        <w:rPr>
          <w:rFonts w:ascii="Arial" w:eastAsia="Times New Roman" w:hAnsi="Arial" w:cs="Arial"/>
          <w:b/>
          <w:sz w:val="24"/>
          <w:szCs w:val="24"/>
          <w:lang w:eastAsia="ru-RU"/>
        </w:rPr>
      </w:pPr>
      <w:r w:rsidRPr="00306738">
        <w:rPr>
          <w:rFonts w:ascii="Arial" w:eastAsia="Times New Roman" w:hAnsi="Arial" w:cs="Arial"/>
          <w:b/>
          <w:sz w:val="24"/>
          <w:szCs w:val="24"/>
          <w:lang w:eastAsia="ru-RU"/>
        </w:rPr>
        <w:t>4. ЦЕНА ДОГОВОРА И ПОРЯДОК РАСЧЕТОВ</w:t>
      </w:r>
    </w:p>
    <w:p w14:paraId="2D90B13E"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4.1. Расчеты по настоящему договору производятся в рублях РФ. </w:t>
      </w:r>
    </w:p>
    <w:p w14:paraId="22EC66E0"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4.2. Отчетным периодом по исполнению взаимных обязательств Сторон по настоящему договору является календарный месяц.</w:t>
      </w:r>
    </w:p>
    <w:p w14:paraId="62336090" w14:textId="77777777" w:rsidR="006006DF" w:rsidRPr="00306738" w:rsidRDefault="006006DF" w:rsidP="006006DF">
      <w:pPr>
        <w:widowControl w:val="0"/>
        <w:autoSpaceDE w:val="0"/>
        <w:autoSpaceDN w:val="0"/>
        <w:adjustRightInd w:val="0"/>
        <w:spacing w:before="60" w:after="0" w:line="240" w:lineRule="auto"/>
        <w:ind w:right="-185"/>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4.3. Цены на нефтепродукты фиксируются на весь срок исполнения договора и устанавливаются   в Приложении № 5 к настоящему договору.</w:t>
      </w:r>
    </w:p>
    <w:p w14:paraId="680C4F33" w14:textId="20C82B83" w:rsidR="000B366F" w:rsidRDefault="006006DF" w:rsidP="006006DF">
      <w:pPr>
        <w:widowControl w:val="0"/>
        <w:autoSpaceDE w:val="0"/>
        <w:autoSpaceDN w:val="0"/>
        <w:adjustRightInd w:val="0"/>
        <w:spacing w:before="60" w:after="0" w:line="240" w:lineRule="auto"/>
        <w:ind w:right="-185"/>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4.3.1 Цена договора является твердой и определяется на весь срок исполнения договора и составляет</w:t>
      </w:r>
      <w:r w:rsidR="000B366F">
        <w:rPr>
          <w:rFonts w:ascii="Arial" w:eastAsia="Times New Roman" w:hAnsi="Arial" w:cs="Arial"/>
          <w:sz w:val="24"/>
          <w:szCs w:val="24"/>
          <w:lang w:eastAsia="ru-RU"/>
        </w:rPr>
        <w:t xml:space="preserve">: </w:t>
      </w:r>
      <w:r w:rsidR="00264CF1">
        <w:rPr>
          <w:rFonts w:ascii="Arial" w:eastAsia="Times New Roman" w:hAnsi="Arial" w:cs="Arial"/>
          <w:sz w:val="24"/>
          <w:szCs w:val="24"/>
          <w:lang w:eastAsia="ru-RU"/>
        </w:rPr>
        <w:t>____</w:t>
      </w:r>
      <w:r w:rsidR="000B366F">
        <w:rPr>
          <w:rFonts w:ascii="Arial" w:eastAsia="Times New Roman" w:hAnsi="Arial" w:cs="Arial"/>
          <w:sz w:val="24"/>
          <w:szCs w:val="24"/>
          <w:lang w:eastAsia="ru-RU"/>
        </w:rPr>
        <w:t xml:space="preserve"> (</w:t>
      </w:r>
      <w:r w:rsidR="00264CF1">
        <w:rPr>
          <w:rFonts w:ascii="Arial" w:eastAsia="Times New Roman" w:hAnsi="Arial" w:cs="Arial"/>
          <w:sz w:val="24"/>
          <w:szCs w:val="24"/>
          <w:lang w:eastAsia="ru-RU"/>
        </w:rPr>
        <w:t>______</w:t>
      </w:r>
      <w:r w:rsidR="000B366F">
        <w:rPr>
          <w:rFonts w:ascii="Arial" w:eastAsia="Times New Roman" w:hAnsi="Arial" w:cs="Arial"/>
          <w:sz w:val="24"/>
          <w:szCs w:val="24"/>
          <w:lang w:eastAsia="ru-RU"/>
        </w:rPr>
        <w:t xml:space="preserve">) руб. </w:t>
      </w:r>
      <w:r w:rsidR="00264CF1">
        <w:rPr>
          <w:rFonts w:ascii="Arial" w:eastAsia="Times New Roman" w:hAnsi="Arial" w:cs="Arial"/>
          <w:sz w:val="24"/>
          <w:szCs w:val="24"/>
          <w:lang w:eastAsia="ru-RU"/>
        </w:rPr>
        <w:t>______</w:t>
      </w:r>
      <w:r w:rsidR="000B366F">
        <w:rPr>
          <w:rFonts w:ascii="Arial" w:eastAsia="Times New Roman" w:hAnsi="Arial" w:cs="Arial"/>
          <w:sz w:val="24"/>
          <w:szCs w:val="24"/>
          <w:lang w:eastAsia="ru-RU"/>
        </w:rPr>
        <w:t xml:space="preserve"> копеек</w:t>
      </w:r>
      <w:r w:rsidR="00264CF1">
        <w:rPr>
          <w:rFonts w:ascii="Arial" w:eastAsia="Times New Roman" w:hAnsi="Arial" w:cs="Arial"/>
          <w:sz w:val="24"/>
          <w:szCs w:val="24"/>
          <w:lang w:eastAsia="ru-RU"/>
        </w:rPr>
        <w:t xml:space="preserve"> в том числе НДС__%</w:t>
      </w:r>
      <w:r w:rsidR="000B366F">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w:t>
      </w:r>
    </w:p>
    <w:p w14:paraId="3B473E08" w14:textId="77777777" w:rsidR="006006DF" w:rsidRPr="00306738" w:rsidRDefault="006006DF" w:rsidP="006006DF">
      <w:pPr>
        <w:widowControl w:val="0"/>
        <w:autoSpaceDE w:val="0"/>
        <w:autoSpaceDN w:val="0"/>
        <w:adjustRightInd w:val="0"/>
        <w:spacing w:before="60" w:after="0" w:line="240" w:lineRule="auto"/>
        <w:ind w:right="-185"/>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           Цена договора включает в себя стоимость товара, расходы и затраты, связанные с исполнением настоящего договора, а также другие расходы, налоги и сборы, установленные действующим законодательством РФ. (Если стороной по договору является физическое лицо,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14:paraId="37237EF7" w14:textId="77777777" w:rsidR="006006DF" w:rsidRPr="00306738" w:rsidRDefault="006006DF" w:rsidP="006006DF">
      <w:pPr>
        <w:widowControl w:val="0"/>
        <w:autoSpaceDE w:val="0"/>
        <w:autoSpaceDN w:val="0"/>
        <w:adjustRightInd w:val="0"/>
        <w:spacing w:before="60" w:after="0" w:line="240" w:lineRule="auto"/>
        <w:ind w:right="-185"/>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4.5. Поставка нефтепродуктов по настоящему договору осуществляется </w:t>
      </w:r>
      <w:r>
        <w:rPr>
          <w:rFonts w:ascii="Arial" w:eastAsia="Times New Roman" w:hAnsi="Arial" w:cs="Arial"/>
          <w:sz w:val="24"/>
          <w:szCs w:val="24"/>
          <w:lang w:eastAsia="ru-RU"/>
        </w:rPr>
        <w:t>«ПОСТАВЩИКОМ»</w:t>
      </w:r>
      <w:r w:rsidRPr="00306738">
        <w:rPr>
          <w:rFonts w:ascii="Arial" w:eastAsia="Times New Roman" w:hAnsi="Arial" w:cs="Arial"/>
          <w:sz w:val="24"/>
          <w:szCs w:val="24"/>
          <w:lang w:eastAsia="ru-RU"/>
        </w:rPr>
        <w:t xml:space="preserve"> по цене</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не превышающей цену за литр, указанную в Приложении №5 к настоящему договору.</w:t>
      </w:r>
    </w:p>
    <w:p w14:paraId="67CA9D33" w14:textId="77777777" w:rsidR="006006DF" w:rsidRPr="00306738" w:rsidRDefault="006006DF" w:rsidP="006006DF">
      <w:pPr>
        <w:widowControl w:val="0"/>
        <w:autoSpaceDE w:val="0"/>
        <w:autoSpaceDN w:val="0"/>
        <w:adjustRightInd w:val="0"/>
        <w:spacing w:before="60" w:after="0" w:line="240" w:lineRule="auto"/>
        <w:ind w:right="-185"/>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4.6. Оплата за нефтепродукты, полученные с использованием карт для заправки автотранспорта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ЗАКАЗЧИКА</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осуществляется безналичным путем на расчетный счет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ПОСТАВЩИКА</w:t>
      </w:r>
      <w:r>
        <w:rPr>
          <w:rFonts w:ascii="Arial" w:eastAsia="Times New Roman" w:hAnsi="Arial" w:cs="Arial"/>
          <w:sz w:val="24"/>
          <w:szCs w:val="24"/>
          <w:lang w:eastAsia="ru-RU"/>
        </w:rPr>
        <w:t>» в течение 7</w:t>
      </w:r>
      <w:r w:rsidRPr="00306738">
        <w:rPr>
          <w:rFonts w:ascii="Arial" w:eastAsia="Times New Roman" w:hAnsi="Arial" w:cs="Arial"/>
          <w:sz w:val="24"/>
          <w:szCs w:val="24"/>
          <w:lang w:eastAsia="ru-RU"/>
        </w:rPr>
        <w:t xml:space="preserve"> (</w:t>
      </w:r>
      <w:r>
        <w:rPr>
          <w:rFonts w:ascii="Arial" w:eastAsia="Times New Roman" w:hAnsi="Arial" w:cs="Arial"/>
          <w:sz w:val="24"/>
          <w:szCs w:val="24"/>
          <w:lang w:eastAsia="ru-RU"/>
        </w:rPr>
        <w:t>семи</w:t>
      </w:r>
      <w:r w:rsidRPr="00306738">
        <w:rPr>
          <w:rFonts w:ascii="Arial" w:eastAsia="Times New Roman" w:hAnsi="Arial" w:cs="Arial"/>
          <w:sz w:val="24"/>
          <w:szCs w:val="24"/>
          <w:lang w:eastAsia="ru-RU"/>
        </w:rPr>
        <w:t>) рабочих дней, после получения и подписания расчетных документов.</w:t>
      </w:r>
    </w:p>
    <w:p w14:paraId="62FD94B4" w14:textId="77777777" w:rsidR="006006DF" w:rsidRPr="00306738" w:rsidRDefault="006006DF" w:rsidP="006006DF">
      <w:pPr>
        <w:widowControl w:val="0"/>
        <w:spacing w:after="4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обязан в платежных поручениях на оплату Товара в графе «Назначение платежа» указывать номер настоящего договора.</w:t>
      </w:r>
    </w:p>
    <w:p w14:paraId="353E9BCD" w14:textId="77777777" w:rsidR="006006DF" w:rsidRPr="00306738" w:rsidRDefault="006006DF" w:rsidP="006006DF">
      <w:pPr>
        <w:widowControl w:val="0"/>
        <w:autoSpaceDE w:val="0"/>
        <w:autoSpaceDN w:val="0"/>
        <w:adjustRightInd w:val="0"/>
        <w:spacing w:before="60" w:after="0" w:line="240" w:lineRule="auto"/>
        <w:ind w:right="-185"/>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4.7. Моментом исполнения денежного обязательства считается поступление денежных сред</w:t>
      </w:r>
      <w:r>
        <w:rPr>
          <w:rFonts w:ascii="Arial" w:eastAsia="Times New Roman" w:hAnsi="Arial" w:cs="Arial"/>
          <w:sz w:val="24"/>
          <w:szCs w:val="24"/>
          <w:lang w:eastAsia="ru-RU"/>
        </w:rPr>
        <w:t>ств на расчетный счет «ПОСТАВЩИКА»</w:t>
      </w:r>
      <w:r w:rsidRPr="00306738">
        <w:rPr>
          <w:rFonts w:ascii="Arial" w:eastAsia="Times New Roman" w:hAnsi="Arial" w:cs="Arial"/>
          <w:sz w:val="24"/>
          <w:szCs w:val="24"/>
          <w:lang w:eastAsia="ru-RU"/>
        </w:rPr>
        <w:t xml:space="preserve">. </w:t>
      </w:r>
    </w:p>
    <w:p w14:paraId="3DEBDC38" w14:textId="77777777" w:rsidR="006006DF" w:rsidRPr="00306738" w:rsidRDefault="006006DF" w:rsidP="006006DF">
      <w:pPr>
        <w:widowControl w:val="0"/>
        <w:autoSpaceDE w:val="0"/>
        <w:autoSpaceDN w:val="0"/>
        <w:adjustRightInd w:val="0"/>
        <w:spacing w:before="60" w:after="0" w:line="240" w:lineRule="auto"/>
        <w:ind w:right="-185"/>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4.8. По окончании срока действ</w:t>
      </w:r>
      <w:r>
        <w:rPr>
          <w:rFonts w:ascii="Arial" w:eastAsia="Times New Roman" w:hAnsi="Arial" w:cs="Arial"/>
          <w:sz w:val="24"/>
          <w:szCs w:val="24"/>
          <w:lang w:eastAsia="ru-RU"/>
        </w:rPr>
        <w:t>ия настоящего договора «ПОСТАВЩИК»</w:t>
      </w:r>
      <w:r w:rsidRPr="00306738">
        <w:rPr>
          <w:rFonts w:ascii="Arial" w:eastAsia="Times New Roman" w:hAnsi="Arial" w:cs="Arial"/>
          <w:sz w:val="24"/>
          <w:szCs w:val="24"/>
          <w:lang w:eastAsia="ru-RU"/>
        </w:rPr>
        <w:t xml:space="preserve"> выдает ответственному лицу акт</w:t>
      </w:r>
      <w:r>
        <w:rPr>
          <w:rFonts w:ascii="Arial" w:eastAsia="Times New Roman" w:hAnsi="Arial" w:cs="Arial"/>
          <w:sz w:val="24"/>
          <w:szCs w:val="24"/>
          <w:lang w:eastAsia="ru-RU"/>
        </w:rPr>
        <w:t xml:space="preserve"> сверки взаиморасчетов. «ЗАКАЗЧИК»</w:t>
      </w:r>
      <w:r w:rsidRPr="00306738">
        <w:rPr>
          <w:rFonts w:ascii="Arial" w:eastAsia="Times New Roman" w:hAnsi="Arial" w:cs="Arial"/>
          <w:sz w:val="24"/>
          <w:szCs w:val="24"/>
          <w:lang w:eastAsia="ru-RU"/>
        </w:rPr>
        <w:t xml:space="preserve"> обязан в течение десяти рабочих дней с момента получения акта подписать его и вернуть в адрес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w:t>
      </w:r>
      <w:r>
        <w:rPr>
          <w:rFonts w:ascii="Arial" w:eastAsia="Times New Roman" w:hAnsi="Arial" w:cs="Arial"/>
          <w:sz w:val="24"/>
          <w:szCs w:val="24"/>
          <w:lang w:eastAsia="ru-RU"/>
        </w:rPr>
        <w:t>ОСТАВЩИКА»</w:t>
      </w:r>
      <w:r w:rsidRPr="00306738">
        <w:rPr>
          <w:rFonts w:ascii="Arial" w:eastAsia="Times New Roman" w:hAnsi="Arial" w:cs="Arial"/>
          <w:sz w:val="24"/>
          <w:szCs w:val="24"/>
          <w:lang w:eastAsia="ru-RU"/>
        </w:rPr>
        <w:t>. В случае разногласий по акт</w:t>
      </w:r>
      <w:r>
        <w:rPr>
          <w:rFonts w:ascii="Arial" w:eastAsia="Times New Roman" w:hAnsi="Arial" w:cs="Arial"/>
          <w:sz w:val="24"/>
          <w:szCs w:val="24"/>
          <w:lang w:eastAsia="ru-RU"/>
        </w:rPr>
        <w:t>у сверки взаиморасчетов «ЗАКАЗЧИК» обязан представить «ПОСТАВЩИКУ»</w:t>
      </w:r>
      <w:r w:rsidRPr="00306738">
        <w:rPr>
          <w:rFonts w:ascii="Arial" w:eastAsia="Times New Roman" w:hAnsi="Arial" w:cs="Arial"/>
          <w:sz w:val="24"/>
          <w:szCs w:val="24"/>
          <w:lang w:eastAsia="ru-RU"/>
        </w:rPr>
        <w:t xml:space="preserve"> мотивированные возражения. </w:t>
      </w:r>
    </w:p>
    <w:p w14:paraId="1C6C1488" w14:textId="77777777" w:rsidR="006006DF" w:rsidRPr="00283B7E" w:rsidRDefault="006006DF" w:rsidP="006006DF">
      <w:pPr>
        <w:widowControl w:val="0"/>
        <w:autoSpaceDE w:val="0"/>
        <w:autoSpaceDN w:val="0"/>
        <w:adjustRightInd w:val="0"/>
        <w:spacing w:before="60" w:after="0" w:line="240" w:lineRule="auto"/>
        <w:ind w:right="-185"/>
        <w:jc w:val="both"/>
        <w:rPr>
          <w:rFonts w:ascii="Arial" w:eastAsia="Times New Roman" w:hAnsi="Arial" w:cs="Arial"/>
          <w:sz w:val="24"/>
          <w:szCs w:val="24"/>
          <w:lang w:eastAsia="ru-RU"/>
        </w:rPr>
      </w:pPr>
    </w:p>
    <w:p w14:paraId="795C641E" w14:textId="77777777" w:rsidR="006006DF" w:rsidRPr="00306738" w:rsidRDefault="006006DF" w:rsidP="006006DF">
      <w:pPr>
        <w:widowControl w:val="0"/>
        <w:autoSpaceDE w:val="0"/>
        <w:autoSpaceDN w:val="0"/>
        <w:adjustRightInd w:val="0"/>
        <w:spacing w:before="60" w:after="0" w:line="240" w:lineRule="auto"/>
        <w:ind w:right="-185"/>
        <w:jc w:val="center"/>
        <w:rPr>
          <w:rFonts w:ascii="Arial" w:eastAsia="Times New Roman" w:hAnsi="Arial" w:cs="Arial"/>
          <w:b/>
          <w:sz w:val="24"/>
          <w:szCs w:val="24"/>
          <w:lang w:eastAsia="ru-RU"/>
        </w:rPr>
      </w:pPr>
      <w:r w:rsidRPr="00306738">
        <w:rPr>
          <w:rFonts w:ascii="Arial" w:eastAsia="Times New Roman" w:hAnsi="Arial" w:cs="Arial"/>
          <w:b/>
          <w:bCs/>
          <w:sz w:val="24"/>
          <w:szCs w:val="24"/>
          <w:lang w:eastAsia="ru-RU"/>
        </w:rPr>
        <w:t>5.  КАЧЕСТВО ТОВАРА</w:t>
      </w:r>
    </w:p>
    <w:p w14:paraId="6879D45F" w14:textId="77777777" w:rsidR="006006DF" w:rsidRPr="00306738" w:rsidRDefault="006006DF" w:rsidP="006006DF">
      <w:pPr>
        <w:tabs>
          <w:tab w:val="left" w:pos="900"/>
          <w:tab w:val="left" w:pos="1080"/>
        </w:tabs>
        <w:spacing w:after="0" w:line="240" w:lineRule="auto"/>
        <w:jc w:val="both"/>
        <w:rPr>
          <w:rFonts w:ascii="Arial" w:eastAsia="Times New Roman" w:hAnsi="Arial" w:cs="Arial"/>
          <w:sz w:val="24"/>
          <w:szCs w:val="24"/>
          <w:lang w:eastAsia="ru-RU"/>
        </w:rPr>
      </w:pPr>
      <w:r w:rsidRPr="00306738">
        <w:rPr>
          <w:rFonts w:ascii="Arial" w:eastAsia="Times New Roman" w:hAnsi="Arial" w:cs="Arial"/>
          <w:color w:val="000000"/>
          <w:spacing w:val="-4"/>
          <w:sz w:val="24"/>
          <w:szCs w:val="24"/>
          <w:lang w:eastAsia="ru-RU"/>
        </w:rPr>
        <w:t>5.1.</w:t>
      </w:r>
      <w:r>
        <w:rPr>
          <w:rFonts w:ascii="Arial" w:eastAsia="Times New Roman" w:hAnsi="Arial" w:cs="Arial"/>
          <w:color w:val="000000"/>
          <w:spacing w:val="-4"/>
          <w:sz w:val="24"/>
          <w:szCs w:val="24"/>
          <w:lang w:eastAsia="ru-RU"/>
        </w:rPr>
        <w:t xml:space="preserve"> </w:t>
      </w:r>
      <w:r w:rsidRPr="00306738">
        <w:rPr>
          <w:rFonts w:ascii="Arial" w:eastAsia="Times New Roman" w:hAnsi="Arial" w:cs="Arial"/>
          <w:color w:val="000000"/>
          <w:spacing w:val="-4"/>
          <w:sz w:val="24"/>
          <w:szCs w:val="24"/>
          <w:lang w:eastAsia="ru-RU"/>
        </w:rPr>
        <w:t xml:space="preserve">Качество Товара должно соответствовать требованиям действующих ГОСТ(ТУ),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находящимся на Торговых точках и предоставляемых по первому требованию </w:t>
      </w:r>
      <w:r>
        <w:rPr>
          <w:rFonts w:ascii="Arial" w:eastAsia="Times New Roman" w:hAnsi="Arial" w:cs="Arial"/>
          <w:color w:val="000000"/>
          <w:spacing w:val="-4"/>
          <w:sz w:val="24"/>
          <w:szCs w:val="24"/>
          <w:lang w:eastAsia="ru-RU"/>
        </w:rPr>
        <w:t>«</w:t>
      </w:r>
      <w:r w:rsidRPr="00306738">
        <w:rPr>
          <w:rFonts w:ascii="Arial" w:eastAsia="Times New Roman" w:hAnsi="Arial" w:cs="Arial"/>
          <w:color w:val="000000"/>
          <w:spacing w:val="-4"/>
          <w:sz w:val="24"/>
          <w:szCs w:val="24"/>
          <w:lang w:eastAsia="ru-RU"/>
        </w:rPr>
        <w:t>ЗАКАЗЧИКА</w:t>
      </w:r>
      <w:r>
        <w:rPr>
          <w:rFonts w:ascii="Arial" w:eastAsia="Times New Roman" w:hAnsi="Arial" w:cs="Arial"/>
          <w:color w:val="000000"/>
          <w:spacing w:val="-4"/>
          <w:sz w:val="24"/>
          <w:szCs w:val="24"/>
          <w:lang w:eastAsia="ru-RU"/>
        </w:rPr>
        <w:t>»</w:t>
      </w:r>
      <w:r w:rsidRPr="00306738">
        <w:rPr>
          <w:rFonts w:ascii="Arial" w:eastAsia="Times New Roman" w:hAnsi="Arial" w:cs="Arial"/>
          <w:color w:val="000000"/>
          <w:spacing w:val="-4"/>
          <w:sz w:val="24"/>
          <w:szCs w:val="24"/>
          <w:lang w:eastAsia="ru-RU"/>
        </w:rPr>
        <w:t>.</w:t>
      </w:r>
    </w:p>
    <w:p w14:paraId="24D53BEC" w14:textId="77777777" w:rsidR="006006DF" w:rsidRPr="00306738" w:rsidRDefault="006006DF" w:rsidP="006006DF">
      <w:pPr>
        <w:tabs>
          <w:tab w:val="left" w:pos="900"/>
          <w:tab w:val="left" w:pos="1080"/>
        </w:tabs>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5.2. Требования к гарантийному сроку товара: в течение 1 (одного) рабочего дня со дня получения заказчиком товара.</w:t>
      </w:r>
    </w:p>
    <w:p w14:paraId="2368866E" w14:textId="77777777" w:rsidR="006006DF" w:rsidRPr="00306738" w:rsidRDefault="006006DF" w:rsidP="006006DF">
      <w:pPr>
        <w:tabs>
          <w:tab w:val="left" w:pos="900"/>
          <w:tab w:val="left" w:pos="1080"/>
        </w:tabs>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5.3.</w:t>
      </w:r>
      <w:r>
        <w:rPr>
          <w:rFonts w:ascii="Arial" w:eastAsia="Times New Roman" w:hAnsi="Arial" w:cs="Arial"/>
          <w:sz w:val="24"/>
          <w:szCs w:val="24"/>
          <w:lang w:eastAsia="ru-RU"/>
        </w:rPr>
        <w:t xml:space="preserve"> </w:t>
      </w:r>
      <w:r w:rsidRPr="00306738">
        <w:rPr>
          <w:rFonts w:ascii="Arial" w:eastAsia="Times New Roman" w:hAnsi="Arial" w:cs="Arial"/>
          <w:sz w:val="24"/>
          <w:szCs w:val="24"/>
          <w:lang w:eastAsia="ru-RU"/>
        </w:rPr>
        <w:t xml:space="preserve">При предъявлении претензий по качеству и/или количеству полученного Товара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ЗАКАЗЧИК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обязан предъявить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ПОСТАВЩИКУ</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документ, подтверждающий факт получения Товара в Торговой точке - терминальный чек. Без терминального чека претензии по качеству и количеству полученного Товара не принимаются.</w:t>
      </w:r>
    </w:p>
    <w:p w14:paraId="7BF9FE8D" w14:textId="77777777" w:rsidR="006006DF" w:rsidRPr="00306738" w:rsidRDefault="006006DF" w:rsidP="006006DF">
      <w:pPr>
        <w:tabs>
          <w:tab w:val="left" w:pos="900"/>
          <w:tab w:val="left" w:pos="1080"/>
        </w:tabs>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0"/>
          <w:lang w:eastAsia="ru-RU"/>
        </w:rPr>
        <w:t>5.4. Для про</w:t>
      </w:r>
      <w:r>
        <w:rPr>
          <w:rFonts w:ascii="Arial" w:eastAsia="Times New Roman" w:hAnsi="Arial" w:cs="Arial"/>
          <w:sz w:val="24"/>
          <w:szCs w:val="20"/>
          <w:lang w:eastAsia="ru-RU"/>
        </w:rPr>
        <w:t xml:space="preserve">верки поставленного «ПОСТАВЩИКОМ» </w:t>
      </w:r>
      <w:r w:rsidRPr="00306738">
        <w:rPr>
          <w:rFonts w:ascii="Arial" w:eastAsia="Times New Roman" w:hAnsi="Arial" w:cs="Arial"/>
          <w:sz w:val="24"/>
          <w:szCs w:val="20"/>
          <w:lang w:eastAsia="ru-RU"/>
        </w:rPr>
        <w:t xml:space="preserve">Товара, предусмотренного договором, в части его соответствия условиям договора, </w:t>
      </w:r>
      <w:r>
        <w:rPr>
          <w:rFonts w:ascii="Arial" w:eastAsia="Times New Roman" w:hAnsi="Arial" w:cs="Arial"/>
          <w:sz w:val="24"/>
          <w:szCs w:val="20"/>
          <w:lang w:eastAsia="ru-RU"/>
        </w:rPr>
        <w:t>«</w:t>
      </w:r>
      <w:r w:rsidRPr="00306738">
        <w:rPr>
          <w:rFonts w:ascii="Arial" w:eastAsia="Times New Roman" w:hAnsi="Arial" w:cs="Arial"/>
          <w:sz w:val="24"/>
          <w:szCs w:val="20"/>
          <w:lang w:eastAsia="ru-RU"/>
        </w:rPr>
        <w:t>З</w:t>
      </w:r>
      <w:r>
        <w:rPr>
          <w:rFonts w:ascii="Arial" w:eastAsia="Times New Roman" w:hAnsi="Arial" w:cs="Arial"/>
          <w:sz w:val="24"/>
          <w:szCs w:val="20"/>
          <w:lang w:eastAsia="ru-RU"/>
        </w:rPr>
        <w:t>АКАЗЧИК»</w:t>
      </w:r>
      <w:r w:rsidRPr="00306738">
        <w:rPr>
          <w:rFonts w:ascii="Arial" w:eastAsia="Times New Roman" w:hAnsi="Arial" w:cs="Arial"/>
          <w:sz w:val="24"/>
          <w:szCs w:val="20"/>
          <w:lang w:eastAsia="ru-RU"/>
        </w:rPr>
        <w:t xml:space="preserve"> проводит экспертизу. Эксперти</w:t>
      </w:r>
      <w:r>
        <w:rPr>
          <w:rFonts w:ascii="Arial" w:eastAsia="Times New Roman" w:hAnsi="Arial" w:cs="Arial"/>
          <w:sz w:val="24"/>
          <w:szCs w:val="20"/>
          <w:lang w:eastAsia="ru-RU"/>
        </w:rPr>
        <w:t>за Товара, проводится «ЗАКАЗЧИКОМ»</w:t>
      </w:r>
      <w:r w:rsidRPr="00306738">
        <w:rPr>
          <w:rFonts w:ascii="Arial" w:eastAsia="Times New Roman" w:hAnsi="Arial" w:cs="Arial"/>
          <w:sz w:val="24"/>
          <w:szCs w:val="20"/>
          <w:lang w:eastAsia="ru-RU"/>
        </w:rPr>
        <w:t xml:space="preserve"> своими силами.</w:t>
      </w:r>
      <w:r>
        <w:rPr>
          <w:rFonts w:ascii="Arial" w:eastAsia="Times New Roman" w:hAnsi="Arial" w:cs="Arial"/>
          <w:sz w:val="24"/>
          <w:szCs w:val="20"/>
          <w:lang w:eastAsia="ru-RU"/>
        </w:rPr>
        <w:t xml:space="preserve"> В случае необходимости «ЗАКАЗЧИК»</w:t>
      </w:r>
      <w:r w:rsidRPr="00306738">
        <w:rPr>
          <w:rFonts w:ascii="Arial" w:eastAsia="Times New Roman" w:hAnsi="Arial" w:cs="Arial"/>
          <w:sz w:val="24"/>
          <w:szCs w:val="20"/>
          <w:lang w:eastAsia="ru-RU"/>
        </w:rPr>
        <w:t xml:space="preserve"> вправе привлекать к ее проведению экспертов и/или экспертные организации.</w:t>
      </w:r>
    </w:p>
    <w:p w14:paraId="40A76A33" w14:textId="77777777" w:rsidR="006006DF" w:rsidRPr="00306738" w:rsidRDefault="006006DF" w:rsidP="006006DF">
      <w:pPr>
        <w:tabs>
          <w:tab w:val="left" w:pos="900"/>
          <w:tab w:val="left" w:pos="1080"/>
        </w:tabs>
        <w:spacing w:after="0" w:line="240" w:lineRule="auto"/>
        <w:jc w:val="both"/>
        <w:rPr>
          <w:rFonts w:ascii="Arial" w:eastAsia="Times New Roman" w:hAnsi="Arial" w:cs="Arial"/>
          <w:sz w:val="24"/>
          <w:szCs w:val="24"/>
          <w:lang w:eastAsia="ru-RU"/>
        </w:rPr>
      </w:pPr>
    </w:p>
    <w:p w14:paraId="71A1ED7B" w14:textId="77777777" w:rsidR="006006DF" w:rsidRPr="00306738" w:rsidRDefault="006006DF" w:rsidP="006006DF">
      <w:pPr>
        <w:tabs>
          <w:tab w:val="left" w:pos="900"/>
          <w:tab w:val="left" w:pos="1080"/>
        </w:tabs>
        <w:spacing w:after="0" w:line="240" w:lineRule="auto"/>
        <w:jc w:val="center"/>
        <w:rPr>
          <w:rFonts w:ascii="Arial" w:eastAsia="Times New Roman" w:hAnsi="Arial" w:cs="Arial"/>
          <w:sz w:val="24"/>
          <w:szCs w:val="24"/>
          <w:lang w:eastAsia="ru-RU"/>
        </w:rPr>
      </w:pPr>
      <w:r w:rsidRPr="00306738">
        <w:rPr>
          <w:rFonts w:ascii="Arial" w:eastAsia="Times New Roman" w:hAnsi="Arial" w:cs="Arial"/>
          <w:b/>
          <w:sz w:val="24"/>
          <w:szCs w:val="24"/>
          <w:lang w:eastAsia="ru-RU"/>
        </w:rPr>
        <w:t>6.  ОТВЕТСТВЕННОСТЬ СТОРОН, РАССМОТРЕНИЕ СПОРОВ</w:t>
      </w:r>
    </w:p>
    <w:p w14:paraId="6C208868"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sidRPr="00E820D3">
        <w:rPr>
          <w:rFonts w:ascii="Arial" w:eastAsia="Times New Roman" w:hAnsi="Arial" w:cs="Arial"/>
          <w:sz w:val="24"/>
          <w:szCs w:val="24"/>
          <w:lang w:eastAsia="ru-RU"/>
        </w:rPr>
        <w:t>6.1. Стороны несут ответственность за неисполнение либо ненадлежащее ис</w:t>
      </w:r>
      <w:r>
        <w:rPr>
          <w:rFonts w:ascii="Arial" w:eastAsia="Times New Roman" w:hAnsi="Arial" w:cs="Arial"/>
          <w:sz w:val="24"/>
          <w:szCs w:val="24"/>
          <w:lang w:eastAsia="ru-RU"/>
        </w:rPr>
        <w:t>полнение своих обязательств по д</w:t>
      </w:r>
      <w:r w:rsidRPr="00E820D3">
        <w:rPr>
          <w:rFonts w:ascii="Arial" w:eastAsia="Times New Roman" w:hAnsi="Arial" w:cs="Arial"/>
          <w:sz w:val="24"/>
          <w:szCs w:val="24"/>
          <w:lang w:eastAsia="ru-RU"/>
        </w:rPr>
        <w:t>оговору.</w:t>
      </w:r>
    </w:p>
    <w:p w14:paraId="371E0062"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6.2. «ПОСТАВЩИК</w:t>
      </w:r>
      <w:r w:rsidRPr="00E820D3">
        <w:rPr>
          <w:rFonts w:ascii="Arial" w:eastAsia="Times New Roman" w:hAnsi="Arial" w:cs="Arial"/>
          <w:sz w:val="24"/>
          <w:szCs w:val="24"/>
          <w:lang w:eastAsia="ru-RU"/>
        </w:rPr>
        <w:t>» несет полную ответственность перед «Заказчиком» за ущерб, при</w:t>
      </w:r>
      <w:r>
        <w:rPr>
          <w:rFonts w:ascii="Arial" w:eastAsia="Times New Roman" w:hAnsi="Arial" w:cs="Arial"/>
          <w:sz w:val="24"/>
          <w:szCs w:val="24"/>
          <w:lang w:eastAsia="ru-RU"/>
        </w:rPr>
        <w:t>чиненный (нанесенный) «ЗАКАЗЧИКУ</w:t>
      </w:r>
      <w:r w:rsidRPr="00E820D3">
        <w:rPr>
          <w:rFonts w:ascii="Arial" w:eastAsia="Times New Roman" w:hAnsi="Arial" w:cs="Arial"/>
          <w:sz w:val="24"/>
          <w:szCs w:val="24"/>
          <w:lang w:eastAsia="ru-RU"/>
        </w:rPr>
        <w:t>»:</w:t>
      </w:r>
    </w:p>
    <w:p w14:paraId="15017A28"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sidRPr="00E820D3">
        <w:rPr>
          <w:rFonts w:ascii="Arial" w:eastAsia="Times New Roman" w:hAnsi="Arial" w:cs="Arial"/>
          <w:sz w:val="24"/>
          <w:szCs w:val="24"/>
          <w:lang w:eastAsia="ru-RU"/>
        </w:rPr>
        <w:t xml:space="preserve">   6.2.1. уничтожением или повреждением </w:t>
      </w:r>
      <w:r>
        <w:rPr>
          <w:rFonts w:ascii="Arial" w:eastAsia="Times New Roman" w:hAnsi="Arial" w:cs="Arial"/>
          <w:sz w:val="24"/>
          <w:szCs w:val="24"/>
          <w:lang w:eastAsia="ru-RU"/>
        </w:rPr>
        <w:t>Предмета</w:t>
      </w:r>
      <w:r w:rsidRPr="00E820D3">
        <w:rPr>
          <w:rFonts w:ascii="Arial" w:eastAsia="Times New Roman" w:hAnsi="Arial" w:cs="Arial"/>
          <w:sz w:val="24"/>
          <w:szCs w:val="24"/>
          <w:lang w:eastAsia="ru-RU"/>
        </w:rPr>
        <w:t xml:space="preserve"> товарно-материальных ценностей и иного имущества, в ходе оказания услуг;</w:t>
      </w:r>
    </w:p>
    <w:p w14:paraId="74B8201A"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sidRPr="00E820D3">
        <w:rPr>
          <w:rFonts w:ascii="Arial" w:eastAsia="Times New Roman" w:hAnsi="Arial" w:cs="Arial"/>
          <w:sz w:val="24"/>
          <w:szCs w:val="24"/>
          <w:lang w:eastAsia="ru-RU"/>
        </w:rPr>
        <w:t xml:space="preserve">   6.2.2. по</w:t>
      </w:r>
      <w:r>
        <w:rPr>
          <w:rFonts w:ascii="Arial" w:eastAsia="Times New Roman" w:hAnsi="Arial" w:cs="Arial"/>
          <w:sz w:val="24"/>
          <w:szCs w:val="24"/>
          <w:lang w:eastAsia="ru-RU"/>
        </w:rPr>
        <w:t>жарами или в силу других причин, произошедших по вине «ПОСТАВЩИКА</w:t>
      </w:r>
      <w:r w:rsidRPr="00E820D3">
        <w:rPr>
          <w:rFonts w:ascii="Arial" w:eastAsia="Times New Roman" w:hAnsi="Arial" w:cs="Arial"/>
          <w:sz w:val="24"/>
          <w:szCs w:val="24"/>
          <w:lang w:eastAsia="ru-RU"/>
        </w:rPr>
        <w:t>»</w:t>
      </w:r>
      <w:r>
        <w:rPr>
          <w:rFonts w:ascii="Arial" w:eastAsia="Times New Roman" w:hAnsi="Arial" w:cs="Arial"/>
          <w:sz w:val="24"/>
          <w:szCs w:val="24"/>
          <w:lang w:eastAsia="ru-RU"/>
        </w:rPr>
        <w:t>.</w:t>
      </w:r>
    </w:p>
    <w:p w14:paraId="56B481E6"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6.3. Возмещение ущерба «ЗАКАЗЧИКУ» не освобождает «ПОСТАВЩИКА</w:t>
      </w:r>
      <w:r w:rsidRPr="00E820D3">
        <w:rPr>
          <w:rFonts w:ascii="Arial" w:eastAsia="Times New Roman" w:hAnsi="Arial" w:cs="Arial"/>
          <w:sz w:val="24"/>
          <w:szCs w:val="24"/>
          <w:lang w:eastAsia="ru-RU"/>
        </w:rPr>
        <w:t xml:space="preserve">» от исполнения принятых на себя по настоящему Договору обязательств. </w:t>
      </w:r>
    </w:p>
    <w:p w14:paraId="65E84984"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sidRPr="00E820D3">
        <w:rPr>
          <w:rFonts w:ascii="Arial" w:eastAsia="Times New Roman" w:hAnsi="Arial" w:cs="Arial"/>
          <w:sz w:val="24"/>
          <w:szCs w:val="24"/>
          <w:lang w:eastAsia="ru-RU"/>
        </w:rPr>
        <w:t>6.4.  В случае пр</w:t>
      </w:r>
      <w:r>
        <w:rPr>
          <w:rFonts w:ascii="Arial" w:eastAsia="Times New Roman" w:hAnsi="Arial" w:cs="Arial"/>
          <w:sz w:val="24"/>
          <w:szCs w:val="24"/>
          <w:lang w:eastAsia="ru-RU"/>
        </w:rPr>
        <w:t>осрочки исполнения «ПОСТАВЩИКОМ</w:t>
      </w:r>
      <w:r w:rsidRPr="00E820D3">
        <w:rPr>
          <w:rFonts w:ascii="Arial" w:eastAsia="Times New Roman" w:hAnsi="Arial" w:cs="Arial"/>
          <w:sz w:val="24"/>
          <w:szCs w:val="24"/>
          <w:lang w:eastAsia="ru-RU"/>
        </w:rPr>
        <w:t>» обязательств (в том числе гарантийного о</w:t>
      </w:r>
      <w:r>
        <w:rPr>
          <w:rFonts w:ascii="Arial" w:eastAsia="Times New Roman" w:hAnsi="Arial" w:cs="Arial"/>
          <w:sz w:val="24"/>
          <w:szCs w:val="24"/>
          <w:lang w:eastAsia="ru-RU"/>
        </w:rPr>
        <w:t>бязательства), предусмотренных д</w:t>
      </w:r>
      <w:r w:rsidRPr="00E820D3">
        <w:rPr>
          <w:rFonts w:ascii="Arial" w:eastAsia="Times New Roman" w:hAnsi="Arial" w:cs="Arial"/>
          <w:sz w:val="24"/>
          <w:szCs w:val="24"/>
          <w:lang w:eastAsia="ru-RU"/>
        </w:rPr>
        <w:t>оговором, а также в случаях неисполнения или ненадлежащего исполнения исполнителем</w:t>
      </w:r>
      <w:r>
        <w:rPr>
          <w:rFonts w:ascii="Arial" w:eastAsia="Times New Roman" w:hAnsi="Arial" w:cs="Arial"/>
          <w:sz w:val="24"/>
          <w:szCs w:val="24"/>
          <w:lang w:eastAsia="ru-RU"/>
        </w:rPr>
        <w:t xml:space="preserve"> обязательств, предусмотренных договором, «ЗАКАЗЧИК</w:t>
      </w:r>
      <w:r w:rsidRPr="00E820D3">
        <w:rPr>
          <w:rFonts w:ascii="Arial" w:eastAsia="Times New Roman" w:hAnsi="Arial" w:cs="Arial"/>
          <w:sz w:val="24"/>
          <w:szCs w:val="24"/>
          <w:lang w:eastAsia="ru-RU"/>
        </w:rPr>
        <w:t xml:space="preserve">» направляет </w:t>
      </w:r>
      <w:r>
        <w:rPr>
          <w:rFonts w:ascii="Arial" w:eastAsia="Times New Roman" w:hAnsi="Arial" w:cs="Arial"/>
          <w:sz w:val="24"/>
          <w:szCs w:val="24"/>
          <w:lang w:eastAsia="ru-RU"/>
        </w:rPr>
        <w:t>«ПОСТАВЩИКУ»</w:t>
      </w:r>
      <w:r w:rsidRPr="00E820D3">
        <w:rPr>
          <w:rFonts w:ascii="Arial" w:eastAsia="Times New Roman" w:hAnsi="Arial" w:cs="Arial"/>
          <w:sz w:val="24"/>
          <w:szCs w:val="24"/>
          <w:lang w:eastAsia="ru-RU"/>
        </w:rPr>
        <w:t xml:space="preserve"> требование об уплате неустоек (штрафов, пеней).</w:t>
      </w:r>
    </w:p>
    <w:p w14:paraId="1B593B8D"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sidRPr="00E820D3">
        <w:rPr>
          <w:rFonts w:ascii="Arial" w:eastAsia="Times New Roman" w:hAnsi="Arial" w:cs="Arial"/>
          <w:sz w:val="24"/>
          <w:szCs w:val="24"/>
          <w:lang w:eastAsia="ru-RU"/>
        </w:rPr>
        <w:t>6.5. Пеня начисляется за каждый день просрочки и</w:t>
      </w:r>
      <w:r>
        <w:rPr>
          <w:rFonts w:ascii="Arial" w:eastAsia="Times New Roman" w:hAnsi="Arial" w:cs="Arial"/>
          <w:sz w:val="24"/>
          <w:szCs w:val="24"/>
          <w:lang w:eastAsia="ru-RU"/>
        </w:rPr>
        <w:t>сполнения «ПОСТАВЩИКОМ</w:t>
      </w:r>
      <w:r w:rsidRPr="00E820D3">
        <w:rPr>
          <w:rFonts w:ascii="Arial" w:eastAsia="Times New Roman" w:hAnsi="Arial" w:cs="Arial"/>
          <w:sz w:val="24"/>
          <w:szCs w:val="24"/>
          <w:lang w:eastAsia="ru-RU"/>
        </w:rPr>
        <w:t>» о</w:t>
      </w:r>
      <w:r>
        <w:rPr>
          <w:rFonts w:ascii="Arial" w:eastAsia="Times New Roman" w:hAnsi="Arial" w:cs="Arial"/>
          <w:sz w:val="24"/>
          <w:szCs w:val="24"/>
          <w:lang w:eastAsia="ru-RU"/>
        </w:rPr>
        <w:t>бязательства, предусмотренного д</w:t>
      </w:r>
      <w:r w:rsidRPr="00E820D3">
        <w:rPr>
          <w:rFonts w:ascii="Arial" w:eastAsia="Times New Roman" w:hAnsi="Arial" w:cs="Arial"/>
          <w:sz w:val="24"/>
          <w:szCs w:val="24"/>
          <w:lang w:eastAsia="ru-RU"/>
        </w:rPr>
        <w:t>оговором, а также в случаях неисполнения или ненадл</w:t>
      </w:r>
      <w:r>
        <w:rPr>
          <w:rFonts w:ascii="Arial" w:eastAsia="Times New Roman" w:hAnsi="Arial" w:cs="Arial"/>
          <w:sz w:val="24"/>
          <w:szCs w:val="24"/>
          <w:lang w:eastAsia="ru-RU"/>
        </w:rPr>
        <w:t>ежащего исполнения «ПОСТАВЩИКОМ</w:t>
      </w:r>
      <w:r w:rsidRPr="00E820D3">
        <w:rPr>
          <w:rFonts w:ascii="Arial" w:eastAsia="Times New Roman" w:hAnsi="Arial" w:cs="Arial"/>
          <w:sz w:val="24"/>
          <w:szCs w:val="24"/>
          <w:lang w:eastAsia="ru-RU"/>
        </w:rPr>
        <w:t>»</w:t>
      </w:r>
      <w:r>
        <w:rPr>
          <w:rFonts w:ascii="Arial" w:eastAsia="Times New Roman" w:hAnsi="Arial" w:cs="Arial"/>
          <w:sz w:val="24"/>
          <w:szCs w:val="24"/>
          <w:lang w:eastAsia="ru-RU"/>
        </w:rPr>
        <w:t xml:space="preserve"> обязательств, предусмотренных д</w:t>
      </w:r>
      <w:r w:rsidRPr="00E820D3">
        <w:rPr>
          <w:rFonts w:ascii="Arial" w:eastAsia="Times New Roman" w:hAnsi="Arial" w:cs="Arial"/>
          <w:sz w:val="24"/>
          <w:szCs w:val="24"/>
          <w:lang w:eastAsia="ru-RU"/>
        </w:rPr>
        <w:t xml:space="preserve">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w:t>
      </w:r>
      <w:r>
        <w:rPr>
          <w:rFonts w:ascii="Arial" w:eastAsia="Times New Roman" w:hAnsi="Arial" w:cs="Arial"/>
          <w:sz w:val="24"/>
          <w:szCs w:val="24"/>
          <w:lang w:eastAsia="ru-RU"/>
        </w:rPr>
        <w:t xml:space="preserve">трехсотой </w:t>
      </w:r>
      <w:r w:rsidRPr="00E820D3">
        <w:rPr>
          <w:rFonts w:ascii="Arial" w:eastAsia="Times New Roman" w:hAnsi="Arial" w:cs="Arial"/>
          <w:sz w:val="24"/>
          <w:szCs w:val="24"/>
          <w:lang w:eastAsia="ru-RU"/>
        </w:rPr>
        <w:t>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494E4798" w14:textId="77777777" w:rsidR="006006DF" w:rsidRDefault="006006DF" w:rsidP="006006DF">
      <w:pPr>
        <w:widowControl w:val="0"/>
        <w:spacing w:before="60" w:after="0" w:line="240" w:lineRule="auto"/>
        <w:jc w:val="both"/>
        <w:rPr>
          <w:rFonts w:ascii="Arial" w:eastAsia="Times New Roman" w:hAnsi="Arial" w:cs="Arial"/>
          <w:sz w:val="24"/>
          <w:szCs w:val="24"/>
          <w:lang w:eastAsia="ru-RU"/>
        </w:rPr>
      </w:pPr>
      <w:r w:rsidRPr="00E820D3">
        <w:rPr>
          <w:rFonts w:ascii="Arial" w:eastAsia="Times New Roman" w:hAnsi="Arial" w:cs="Arial"/>
          <w:sz w:val="24"/>
          <w:szCs w:val="24"/>
          <w:lang w:eastAsia="ru-RU"/>
        </w:rPr>
        <w:t>6.6. За каждый факт неисполнения или ненадл</w:t>
      </w:r>
      <w:r>
        <w:rPr>
          <w:rFonts w:ascii="Arial" w:eastAsia="Times New Roman" w:hAnsi="Arial" w:cs="Arial"/>
          <w:sz w:val="24"/>
          <w:szCs w:val="24"/>
          <w:lang w:eastAsia="ru-RU"/>
        </w:rPr>
        <w:t>ежащего исполнения «ПОСТАВЩИКОМ</w:t>
      </w:r>
      <w:r w:rsidRPr="00E820D3">
        <w:rPr>
          <w:rFonts w:ascii="Arial" w:eastAsia="Times New Roman" w:hAnsi="Arial" w:cs="Arial"/>
          <w:sz w:val="24"/>
          <w:szCs w:val="24"/>
          <w:lang w:eastAsia="ru-RU"/>
        </w:rPr>
        <w:t>» о</w:t>
      </w:r>
      <w:r>
        <w:rPr>
          <w:rFonts w:ascii="Arial" w:eastAsia="Times New Roman" w:hAnsi="Arial" w:cs="Arial"/>
          <w:sz w:val="24"/>
          <w:szCs w:val="24"/>
          <w:lang w:eastAsia="ru-RU"/>
        </w:rPr>
        <w:t>бязательства, предусмотренного д</w:t>
      </w:r>
      <w:r w:rsidRPr="00E820D3">
        <w:rPr>
          <w:rFonts w:ascii="Arial" w:eastAsia="Times New Roman" w:hAnsi="Arial" w:cs="Arial"/>
          <w:sz w:val="24"/>
          <w:szCs w:val="24"/>
          <w:lang w:eastAsia="ru-RU"/>
        </w:rPr>
        <w:t>оговором, в том числе, которое не имеет стоимостного выражения, размер штрафа устанавливается (при наличии в договоре таких обязательст</w:t>
      </w:r>
      <w:r>
        <w:rPr>
          <w:rFonts w:ascii="Arial" w:eastAsia="Times New Roman" w:hAnsi="Arial" w:cs="Arial"/>
          <w:sz w:val="24"/>
          <w:szCs w:val="24"/>
          <w:lang w:eastAsia="ru-RU"/>
        </w:rPr>
        <w:t>в) в виде фиксированной суммы и составляет:</w:t>
      </w:r>
    </w:p>
    <w:p w14:paraId="5B1D74F9" w14:textId="77777777" w:rsidR="006006DF" w:rsidRPr="007B158D" w:rsidRDefault="006006DF" w:rsidP="006006DF">
      <w:pPr>
        <w:widowControl w:val="0"/>
        <w:spacing w:before="60" w:after="0" w:line="240" w:lineRule="auto"/>
        <w:jc w:val="both"/>
        <w:rPr>
          <w:rFonts w:ascii="Arial" w:eastAsia="Times New Roman" w:hAnsi="Arial" w:cs="Arial"/>
          <w:sz w:val="24"/>
          <w:szCs w:val="24"/>
          <w:lang w:eastAsia="ru-RU"/>
        </w:rPr>
      </w:pPr>
      <w:r w:rsidRPr="0046464B">
        <w:rPr>
          <w:rFonts w:ascii="Arial" w:eastAsia="Times New Roman" w:hAnsi="Arial" w:cs="Arial"/>
          <w:sz w:val="24"/>
          <w:szCs w:val="24"/>
          <w:lang w:eastAsia="ru-RU"/>
        </w:rPr>
        <w:t>100 000 рублей, если цена договора составляет от 1 млн. рублей до 3 млн. рублей</w:t>
      </w:r>
      <w:r>
        <w:rPr>
          <w:rFonts w:ascii="Arial" w:eastAsia="Times New Roman" w:hAnsi="Arial" w:cs="Arial"/>
          <w:sz w:val="24"/>
          <w:szCs w:val="24"/>
          <w:lang w:eastAsia="ru-RU"/>
        </w:rPr>
        <w:t>.</w:t>
      </w:r>
    </w:p>
    <w:p w14:paraId="141D5DBC"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6.7.</w:t>
      </w:r>
      <w:r w:rsidRPr="00E820D3">
        <w:rPr>
          <w:rFonts w:ascii="Arial" w:eastAsia="Times New Roman" w:hAnsi="Arial" w:cs="Arial"/>
          <w:sz w:val="24"/>
          <w:szCs w:val="24"/>
          <w:lang w:eastAsia="ru-RU"/>
        </w:rPr>
        <w:t xml:space="preserve"> Общая сумма начисленной неустойки (штрафов, пени) за неисполнение или н</w:t>
      </w:r>
      <w:r>
        <w:rPr>
          <w:rFonts w:ascii="Arial" w:eastAsia="Times New Roman" w:hAnsi="Arial" w:cs="Arial"/>
          <w:sz w:val="24"/>
          <w:szCs w:val="24"/>
          <w:lang w:eastAsia="ru-RU"/>
        </w:rPr>
        <w:t>енадлежащее исполнение «ПОСТАВЩИКОМ</w:t>
      </w:r>
      <w:r w:rsidRPr="00E820D3">
        <w:rPr>
          <w:rFonts w:ascii="Arial" w:eastAsia="Times New Roman" w:hAnsi="Arial" w:cs="Arial"/>
          <w:sz w:val="24"/>
          <w:szCs w:val="24"/>
          <w:lang w:eastAsia="ru-RU"/>
        </w:rPr>
        <w:t>»</w:t>
      </w:r>
      <w:r>
        <w:rPr>
          <w:rFonts w:ascii="Arial" w:eastAsia="Times New Roman" w:hAnsi="Arial" w:cs="Arial"/>
          <w:sz w:val="24"/>
          <w:szCs w:val="24"/>
          <w:lang w:eastAsia="ru-RU"/>
        </w:rPr>
        <w:t xml:space="preserve"> обязательств, предусмотренных д</w:t>
      </w:r>
      <w:r w:rsidRPr="00E820D3">
        <w:rPr>
          <w:rFonts w:ascii="Arial" w:eastAsia="Times New Roman" w:hAnsi="Arial" w:cs="Arial"/>
          <w:sz w:val="24"/>
          <w:szCs w:val="24"/>
          <w:lang w:eastAsia="ru-RU"/>
        </w:rPr>
        <w:t>ого</w:t>
      </w:r>
      <w:r>
        <w:rPr>
          <w:rFonts w:ascii="Arial" w:eastAsia="Times New Roman" w:hAnsi="Arial" w:cs="Arial"/>
          <w:sz w:val="24"/>
          <w:szCs w:val="24"/>
          <w:lang w:eastAsia="ru-RU"/>
        </w:rPr>
        <w:t>вором, не может превышать цену д</w:t>
      </w:r>
      <w:r w:rsidRPr="00E820D3">
        <w:rPr>
          <w:rFonts w:ascii="Arial" w:eastAsia="Times New Roman" w:hAnsi="Arial" w:cs="Arial"/>
          <w:sz w:val="24"/>
          <w:szCs w:val="24"/>
          <w:lang w:eastAsia="ru-RU"/>
        </w:rPr>
        <w:t>оговора.</w:t>
      </w:r>
    </w:p>
    <w:p w14:paraId="45A1B0A4"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6.8</w:t>
      </w:r>
      <w:r w:rsidRPr="00E820D3">
        <w:rPr>
          <w:rFonts w:ascii="Arial" w:eastAsia="Times New Roman" w:hAnsi="Arial" w:cs="Arial"/>
          <w:sz w:val="24"/>
          <w:szCs w:val="24"/>
          <w:lang w:eastAsia="ru-RU"/>
        </w:rPr>
        <w:t xml:space="preserve">. В случае </w:t>
      </w:r>
      <w:r>
        <w:rPr>
          <w:rFonts w:ascii="Arial" w:eastAsia="Times New Roman" w:hAnsi="Arial" w:cs="Arial"/>
          <w:sz w:val="24"/>
          <w:szCs w:val="24"/>
          <w:lang w:eastAsia="ru-RU"/>
        </w:rPr>
        <w:t>«</w:t>
      </w:r>
      <w:r w:rsidRPr="00E820D3">
        <w:rPr>
          <w:rFonts w:ascii="Arial" w:eastAsia="Times New Roman" w:hAnsi="Arial" w:cs="Arial"/>
          <w:sz w:val="24"/>
          <w:szCs w:val="24"/>
          <w:lang w:eastAsia="ru-RU"/>
        </w:rPr>
        <w:t>п</w:t>
      </w:r>
      <w:r>
        <w:rPr>
          <w:rFonts w:ascii="Arial" w:eastAsia="Times New Roman" w:hAnsi="Arial" w:cs="Arial"/>
          <w:sz w:val="24"/>
          <w:szCs w:val="24"/>
          <w:lang w:eastAsia="ru-RU"/>
        </w:rPr>
        <w:t>росрочки исполнения «ПОСТАВЩИКОМ»</w:t>
      </w:r>
      <w:r w:rsidRPr="00E820D3">
        <w:rPr>
          <w:rFonts w:ascii="Arial" w:eastAsia="Times New Roman" w:hAnsi="Arial" w:cs="Arial"/>
          <w:sz w:val="24"/>
          <w:szCs w:val="24"/>
          <w:lang w:eastAsia="ru-RU"/>
        </w:rPr>
        <w:t xml:space="preserve"> обязательств, </w:t>
      </w:r>
      <w:r w:rsidRPr="00E820D3">
        <w:rPr>
          <w:rFonts w:ascii="Arial" w:eastAsia="Times New Roman" w:hAnsi="Arial" w:cs="Arial"/>
          <w:sz w:val="24"/>
          <w:szCs w:val="24"/>
          <w:lang w:eastAsia="ru-RU"/>
        </w:rPr>
        <w:lastRenderedPageBreak/>
        <w:t>п</w:t>
      </w:r>
      <w:r>
        <w:rPr>
          <w:rFonts w:ascii="Arial" w:eastAsia="Times New Roman" w:hAnsi="Arial" w:cs="Arial"/>
          <w:sz w:val="24"/>
          <w:szCs w:val="24"/>
          <w:lang w:eastAsia="ru-RU"/>
        </w:rPr>
        <w:t>редусмотренных д</w:t>
      </w:r>
      <w:r w:rsidRPr="00E820D3">
        <w:rPr>
          <w:rFonts w:ascii="Arial" w:eastAsia="Times New Roman" w:hAnsi="Arial" w:cs="Arial"/>
          <w:sz w:val="24"/>
          <w:szCs w:val="24"/>
          <w:lang w:eastAsia="ru-RU"/>
        </w:rPr>
        <w:t xml:space="preserve">оговором, </w:t>
      </w:r>
      <w:r>
        <w:rPr>
          <w:rFonts w:ascii="Arial" w:eastAsia="Times New Roman" w:hAnsi="Arial" w:cs="Arial"/>
          <w:sz w:val="24"/>
          <w:szCs w:val="24"/>
          <w:lang w:eastAsia="ru-RU"/>
        </w:rPr>
        <w:t>«ЗАКАЗЧИК»</w:t>
      </w:r>
      <w:r w:rsidRPr="00E820D3">
        <w:rPr>
          <w:rFonts w:ascii="Arial" w:eastAsia="Times New Roman" w:hAnsi="Arial" w:cs="Arial"/>
          <w:sz w:val="24"/>
          <w:szCs w:val="24"/>
          <w:lang w:eastAsia="ru-RU"/>
        </w:rPr>
        <w:t xml:space="preserve"> вправе потребовать уплаты пени. Пеня начисляется за каждый день просрочки исполнения о</w:t>
      </w:r>
      <w:r>
        <w:rPr>
          <w:rFonts w:ascii="Arial" w:eastAsia="Times New Roman" w:hAnsi="Arial" w:cs="Arial"/>
          <w:sz w:val="24"/>
          <w:szCs w:val="24"/>
          <w:lang w:eastAsia="ru-RU"/>
        </w:rPr>
        <w:t>бязательства, предусмотренного д</w:t>
      </w:r>
      <w:r w:rsidRPr="00E820D3">
        <w:rPr>
          <w:rFonts w:ascii="Arial" w:eastAsia="Times New Roman" w:hAnsi="Arial" w:cs="Arial"/>
          <w:sz w:val="24"/>
          <w:szCs w:val="24"/>
          <w:lang w:eastAsia="ru-RU"/>
        </w:rPr>
        <w:t>оговором, начиная со дня, следующего посл</w:t>
      </w:r>
      <w:r>
        <w:rPr>
          <w:rFonts w:ascii="Arial" w:eastAsia="Times New Roman" w:hAnsi="Arial" w:cs="Arial"/>
          <w:sz w:val="24"/>
          <w:szCs w:val="24"/>
          <w:lang w:eastAsia="ru-RU"/>
        </w:rPr>
        <w:t>е дня истечения установленного д</w:t>
      </w:r>
      <w:r w:rsidRPr="00E820D3">
        <w:rPr>
          <w:rFonts w:ascii="Arial" w:eastAsia="Times New Roman" w:hAnsi="Arial" w:cs="Arial"/>
          <w:sz w:val="24"/>
          <w:szCs w:val="24"/>
          <w:lang w:eastAsia="ru-RU"/>
        </w:rPr>
        <w:t>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67025805"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6.9</w:t>
      </w:r>
      <w:r w:rsidRPr="00E820D3">
        <w:rPr>
          <w:rFonts w:ascii="Arial" w:eastAsia="Times New Roman" w:hAnsi="Arial" w:cs="Arial"/>
          <w:sz w:val="24"/>
          <w:szCs w:val="24"/>
          <w:lang w:eastAsia="ru-RU"/>
        </w:rPr>
        <w:t>.</w:t>
      </w:r>
      <w:r>
        <w:rPr>
          <w:rFonts w:ascii="Arial" w:eastAsia="Times New Roman" w:hAnsi="Arial" w:cs="Arial"/>
          <w:sz w:val="24"/>
          <w:szCs w:val="24"/>
          <w:lang w:eastAsia="ru-RU"/>
        </w:rPr>
        <w:t xml:space="preserve"> В случае просрочки исполнения «ЗАКАЗЧИКОМ»</w:t>
      </w:r>
      <w:r w:rsidRPr="00E820D3">
        <w:rPr>
          <w:rFonts w:ascii="Arial" w:eastAsia="Times New Roman" w:hAnsi="Arial" w:cs="Arial"/>
          <w:sz w:val="24"/>
          <w:szCs w:val="24"/>
          <w:lang w:eastAsia="ru-RU"/>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FF7ACDA" w14:textId="77777777" w:rsidR="006006DF" w:rsidRDefault="006006DF" w:rsidP="006006DF">
      <w:pPr>
        <w:widowControl w:val="0"/>
        <w:spacing w:before="60" w:after="0" w:line="240" w:lineRule="auto"/>
        <w:jc w:val="both"/>
        <w:rPr>
          <w:rFonts w:ascii="Arial" w:eastAsia="Times New Roman" w:hAnsi="Arial" w:cs="Arial"/>
          <w:sz w:val="24"/>
          <w:szCs w:val="24"/>
          <w:lang w:eastAsia="ru-RU"/>
        </w:rPr>
      </w:pPr>
      <w:r w:rsidRPr="00E820D3">
        <w:rPr>
          <w:rFonts w:ascii="Arial" w:eastAsia="Times New Roman" w:hAnsi="Arial" w:cs="Arial"/>
          <w:sz w:val="24"/>
          <w:szCs w:val="24"/>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w:t>
      </w:r>
      <w:r>
        <w:rPr>
          <w:rFonts w:ascii="Arial" w:eastAsia="Times New Roman" w:hAnsi="Arial" w:cs="Arial"/>
          <w:sz w:val="24"/>
          <w:szCs w:val="24"/>
          <w:lang w:eastAsia="ru-RU"/>
        </w:rPr>
        <w:t>ы:</w:t>
      </w:r>
    </w:p>
    <w:p w14:paraId="3BAF1CC2" w14:textId="77777777" w:rsidR="006006DF" w:rsidRPr="007B158D" w:rsidRDefault="006006DF" w:rsidP="006006DF">
      <w:pPr>
        <w:widowControl w:val="0"/>
        <w:spacing w:before="60" w:after="0" w:line="240" w:lineRule="auto"/>
        <w:jc w:val="both"/>
        <w:rPr>
          <w:rFonts w:ascii="Arial" w:eastAsia="Times New Roman" w:hAnsi="Arial" w:cs="Arial"/>
          <w:sz w:val="24"/>
          <w:szCs w:val="24"/>
          <w:lang w:eastAsia="ru-RU"/>
        </w:rPr>
      </w:pPr>
      <w:r w:rsidRPr="0046464B">
        <w:rPr>
          <w:rFonts w:ascii="Arial" w:eastAsia="Times New Roman" w:hAnsi="Arial" w:cs="Arial"/>
          <w:sz w:val="24"/>
          <w:szCs w:val="24"/>
          <w:lang w:eastAsia="ru-RU"/>
        </w:rPr>
        <w:t>100 000 рублей, если цена договора составляет от 1 млн. рублей до 3 млн. рублей</w:t>
      </w:r>
      <w:r>
        <w:rPr>
          <w:rFonts w:ascii="Arial" w:eastAsia="Times New Roman" w:hAnsi="Arial" w:cs="Arial"/>
          <w:sz w:val="24"/>
          <w:szCs w:val="24"/>
          <w:lang w:eastAsia="ru-RU"/>
        </w:rPr>
        <w:t>.</w:t>
      </w:r>
    </w:p>
    <w:p w14:paraId="47EF1817"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sidRPr="00E820D3">
        <w:rPr>
          <w:rFonts w:ascii="Arial" w:eastAsia="Times New Roman" w:hAnsi="Arial" w:cs="Arial"/>
          <w:sz w:val="24"/>
          <w:szCs w:val="24"/>
          <w:lang w:eastAsia="ru-RU"/>
        </w:rPr>
        <w:t>Общая сумма начисленной неустойки (штрафов, пени) за нен</w:t>
      </w:r>
      <w:r>
        <w:rPr>
          <w:rFonts w:ascii="Arial" w:eastAsia="Times New Roman" w:hAnsi="Arial" w:cs="Arial"/>
          <w:sz w:val="24"/>
          <w:szCs w:val="24"/>
          <w:lang w:eastAsia="ru-RU"/>
        </w:rPr>
        <w:t>адлежащее исполнение «ЗАКАЗЧИКОМ</w:t>
      </w:r>
      <w:r w:rsidRPr="00E820D3">
        <w:rPr>
          <w:rFonts w:ascii="Arial" w:eastAsia="Times New Roman" w:hAnsi="Arial" w:cs="Arial"/>
          <w:sz w:val="24"/>
          <w:szCs w:val="24"/>
          <w:lang w:eastAsia="ru-RU"/>
        </w:rPr>
        <w:t>» обязательств, предусмотренных договором, не может превышать цену договора.</w:t>
      </w:r>
    </w:p>
    <w:p w14:paraId="3A7C0D7C"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6.10</w:t>
      </w:r>
      <w:r w:rsidRPr="00E820D3">
        <w:rPr>
          <w:rFonts w:ascii="Arial" w:eastAsia="Times New Roman" w:hAnsi="Arial" w:cs="Arial"/>
          <w:sz w:val="24"/>
          <w:szCs w:val="24"/>
          <w:lang w:eastAsia="ru-RU"/>
        </w:rPr>
        <w:t>.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Договору.</w:t>
      </w:r>
    </w:p>
    <w:p w14:paraId="441E33CD"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sidRPr="00E820D3">
        <w:rPr>
          <w:rFonts w:ascii="Arial" w:eastAsia="Times New Roman" w:hAnsi="Arial" w:cs="Arial"/>
          <w:sz w:val="24"/>
          <w:szCs w:val="24"/>
          <w:lang w:eastAsia="ru-RU"/>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  </w:t>
      </w:r>
    </w:p>
    <w:p w14:paraId="55B60C93"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6.11</w:t>
      </w:r>
      <w:r w:rsidRPr="00E820D3">
        <w:rPr>
          <w:rFonts w:ascii="Arial" w:eastAsia="Times New Roman" w:hAnsi="Arial" w:cs="Arial"/>
          <w:sz w:val="24"/>
          <w:szCs w:val="24"/>
          <w:lang w:eastAsia="ru-RU"/>
        </w:rPr>
        <w:t>. Применение неустоек (штрафов, пеней) не освобождает Стороны от выполнения принятых ими обязательств и устранения выявленных недостатков.</w:t>
      </w:r>
    </w:p>
    <w:p w14:paraId="440D39B8"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6.12</w:t>
      </w:r>
      <w:r w:rsidRPr="00E820D3">
        <w:rPr>
          <w:rFonts w:ascii="Arial" w:eastAsia="Times New Roman" w:hAnsi="Arial" w:cs="Arial"/>
          <w:sz w:val="24"/>
          <w:szCs w:val="24"/>
          <w:lang w:eastAsia="ru-RU"/>
        </w:rPr>
        <w:t>. Исполнитель несет ответственность перед Заказчиком за неисполнение или ненадлежащее исполнение обязательств третьими лицами.</w:t>
      </w:r>
    </w:p>
    <w:p w14:paraId="4A6C2B46" w14:textId="77777777" w:rsidR="006006DF" w:rsidRPr="00E820D3" w:rsidRDefault="006006DF" w:rsidP="006006DF">
      <w:pPr>
        <w:widowControl w:val="0"/>
        <w:spacing w:before="6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6.13. При исполнении д</w:t>
      </w:r>
      <w:r w:rsidRPr="00E820D3">
        <w:rPr>
          <w:rFonts w:ascii="Arial" w:eastAsia="Times New Roman" w:hAnsi="Arial" w:cs="Arial"/>
          <w:sz w:val="24"/>
          <w:szCs w:val="24"/>
          <w:lang w:eastAsia="ru-RU"/>
        </w:rPr>
        <w:t xml:space="preserve">оговора не </w:t>
      </w:r>
      <w:r>
        <w:rPr>
          <w:rFonts w:ascii="Arial" w:eastAsia="Times New Roman" w:hAnsi="Arial" w:cs="Arial"/>
          <w:sz w:val="24"/>
          <w:szCs w:val="24"/>
          <w:lang w:eastAsia="ru-RU"/>
        </w:rPr>
        <w:t>допускается перемена «ПОСТАВЩИКА»</w:t>
      </w:r>
      <w:r w:rsidRPr="00E820D3">
        <w:rPr>
          <w:rFonts w:ascii="Arial" w:eastAsia="Times New Roman" w:hAnsi="Arial" w:cs="Arial"/>
          <w:sz w:val="24"/>
          <w:szCs w:val="24"/>
          <w:lang w:eastAsia="ru-RU"/>
        </w:rPr>
        <w:t>, за исключение</w:t>
      </w:r>
      <w:r>
        <w:rPr>
          <w:rFonts w:ascii="Arial" w:eastAsia="Times New Roman" w:hAnsi="Arial" w:cs="Arial"/>
          <w:sz w:val="24"/>
          <w:szCs w:val="24"/>
          <w:lang w:eastAsia="ru-RU"/>
        </w:rPr>
        <w:t>м случая, если новый «ПОСТАВЩИК»</w:t>
      </w:r>
      <w:r w:rsidRPr="00E820D3">
        <w:rPr>
          <w:rFonts w:ascii="Arial" w:eastAsia="Times New Roman" w:hAnsi="Arial" w:cs="Arial"/>
          <w:sz w:val="24"/>
          <w:szCs w:val="24"/>
          <w:lang w:eastAsia="ru-RU"/>
        </w:rPr>
        <w:t xml:space="preserve"> является правопреемником поставщика (подр</w:t>
      </w:r>
      <w:r>
        <w:rPr>
          <w:rFonts w:ascii="Arial" w:eastAsia="Times New Roman" w:hAnsi="Arial" w:cs="Arial"/>
          <w:sz w:val="24"/>
          <w:szCs w:val="24"/>
          <w:lang w:eastAsia="ru-RU"/>
        </w:rPr>
        <w:t>ядчика, исполнителя) по такому д</w:t>
      </w:r>
      <w:r w:rsidRPr="00E820D3">
        <w:rPr>
          <w:rFonts w:ascii="Arial" w:eastAsia="Times New Roman" w:hAnsi="Arial" w:cs="Arial"/>
          <w:sz w:val="24"/>
          <w:szCs w:val="24"/>
          <w:lang w:eastAsia="ru-RU"/>
        </w:rPr>
        <w:t>оговору вследствие реорганизации юридического лица в форме преобразования, слияния или присоединения.</w:t>
      </w:r>
    </w:p>
    <w:p w14:paraId="32C4F7B2" w14:textId="77777777" w:rsidR="006006DF" w:rsidRDefault="006006DF" w:rsidP="006006DF">
      <w:pPr>
        <w:widowControl w:val="0"/>
        <w:spacing w:before="60" w:after="0" w:line="240" w:lineRule="auto"/>
        <w:jc w:val="both"/>
        <w:rPr>
          <w:rFonts w:ascii="Arial" w:eastAsia="Times New Roman" w:hAnsi="Arial" w:cs="Arial"/>
          <w:sz w:val="24"/>
          <w:szCs w:val="24"/>
          <w:lang w:eastAsia="ru-RU"/>
        </w:rPr>
      </w:pPr>
      <w:r w:rsidRPr="00E820D3">
        <w:rPr>
          <w:rFonts w:ascii="Arial" w:eastAsia="Times New Roman" w:hAnsi="Arial" w:cs="Arial"/>
          <w:sz w:val="24"/>
          <w:szCs w:val="24"/>
          <w:lang w:eastAsia="ru-RU"/>
        </w:rPr>
        <w:t xml:space="preserve">В случае перемены </w:t>
      </w:r>
      <w:r>
        <w:rPr>
          <w:rFonts w:ascii="Arial" w:eastAsia="Times New Roman" w:hAnsi="Arial" w:cs="Arial"/>
          <w:sz w:val="24"/>
          <w:szCs w:val="24"/>
          <w:lang w:eastAsia="ru-RU"/>
        </w:rPr>
        <w:t>«</w:t>
      </w:r>
      <w:r w:rsidRPr="00E820D3">
        <w:rPr>
          <w:rFonts w:ascii="Arial" w:eastAsia="Times New Roman" w:hAnsi="Arial" w:cs="Arial"/>
          <w:sz w:val="24"/>
          <w:szCs w:val="24"/>
          <w:lang w:eastAsia="ru-RU"/>
        </w:rPr>
        <w:t>З</w:t>
      </w:r>
      <w:r>
        <w:rPr>
          <w:rFonts w:ascii="Arial" w:eastAsia="Times New Roman" w:hAnsi="Arial" w:cs="Arial"/>
          <w:sz w:val="24"/>
          <w:szCs w:val="24"/>
          <w:lang w:eastAsia="ru-RU"/>
        </w:rPr>
        <w:t>АКАЗЧИКА»</w:t>
      </w:r>
      <w:r w:rsidRPr="00E820D3">
        <w:rPr>
          <w:rFonts w:ascii="Arial" w:eastAsia="Times New Roman" w:hAnsi="Arial" w:cs="Arial"/>
          <w:sz w:val="24"/>
          <w:szCs w:val="24"/>
          <w:lang w:eastAsia="ru-RU"/>
        </w:rPr>
        <w:t xml:space="preserve"> права и обязанности </w:t>
      </w:r>
      <w:r>
        <w:rPr>
          <w:rFonts w:ascii="Arial" w:eastAsia="Times New Roman" w:hAnsi="Arial" w:cs="Arial"/>
          <w:sz w:val="24"/>
          <w:szCs w:val="24"/>
          <w:lang w:eastAsia="ru-RU"/>
        </w:rPr>
        <w:t>«</w:t>
      </w:r>
      <w:r w:rsidRPr="00E820D3">
        <w:rPr>
          <w:rFonts w:ascii="Arial" w:eastAsia="Times New Roman" w:hAnsi="Arial" w:cs="Arial"/>
          <w:sz w:val="24"/>
          <w:szCs w:val="24"/>
          <w:lang w:eastAsia="ru-RU"/>
        </w:rPr>
        <w:t>З</w:t>
      </w:r>
      <w:r>
        <w:rPr>
          <w:rFonts w:ascii="Arial" w:eastAsia="Times New Roman" w:hAnsi="Arial" w:cs="Arial"/>
          <w:sz w:val="24"/>
          <w:szCs w:val="24"/>
          <w:lang w:eastAsia="ru-RU"/>
        </w:rPr>
        <w:t>АКАЗЧИКА», предусмотренные д</w:t>
      </w:r>
      <w:r w:rsidRPr="00E820D3">
        <w:rPr>
          <w:rFonts w:ascii="Arial" w:eastAsia="Times New Roman" w:hAnsi="Arial" w:cs="Arial"/>
          <w:sz w:val="24"/>
          <w:szCs w:val="24"/>
          <w:lang w:eastAsia="ru-RU"/>
        </w:rPr>
        <w:t xml:space="preserve">оговором, переходят к новому </w:t>
      </w:r>
      <w:r>
        <w:rPr>
          <w:rFonts w:ascii="Arial" w:eastAsia="Times New Roman" w:hAnsi="Arial" w:cs="Arial"/>
          <w:sz w:val="24"/>
          <w:szCs w:val="24"/>
          <w:lang w:eastAsia="ru-RU"/>
        </w:rPr>
        <w:t>«</w:t>
      </w:r>
      <w:r w:rsidRPr="00E820D3">
        <w:rPr>
          <w:rFonts w:ascii="Arial" w:eastAsia="Times New Roman" w:hAnsi="Arial" w:cs="Arial"/>
          <w:sz w:val="24"/>
          <w:szCs w:val="24"/>
          <w:lang w:eastAsia="ru-RU"/>
        </w:rPr>
        <w:t>З</w:t>
      </w:r>
      <w:r>
        <w:rPr>
          <w:rFonts w:ascii="Arial" w:eastAsia="Times New Roman" w:hAnsi="Arial" w:cs="Arial"/>
          <w:sz w:val="24"/>
          <w:szCs w:val="24"/>
          <w:lang w:eastAsia="ru-RU"/>
        </w:rPr>
        <w:t>АКАЗЧИКОМ»</w:t>
      </w:r>
      <w:r w:rsidRPr="00E820D3">
        <w:rPr>
          <w:rFonts w:ascii="Arial" w:eastAsia="Times New Roman" w:hAnsi="Arial" w:cs="Arial"/>
          <w:sz w:val="24"/>
          <w:szCs w:val="24"/>
          <w:lang w:eastAsia="ru-RU"/>
        </w:rPr>
        <w:t>.</w:t>
      </w:r>
    </w:p>
    <w:p w14:paraId="495F2448" w14:textId="77777777" w:rsidR="006006DF" w:rsidRPr="00306738" w:rsidRDefault="006006DF" w:rsidP="006006DF">
      <w:pPr>
        <w:widowControl w:val="0"/>
        <w:spacing w:before="60" w:after="0" w:line="240" w:lineRule="auto"/>
        <w:jc w:val="both"/>
        <w:rPr>
          <w:rFonts w:ascii="Arial" w:eastAsia="Times New Roman" w:hAnsi="Arial" w:cs="Arial"/>
          <w:sz w:val="24"/>
          <w:szCs w:val="24"/>
          <w:highlight w:val="yellow"/>
          <w:lang w:eastAsia="ru-RU"/>
        </w:rPr>
      </w:pPr>
      <w:r w:rsidRPr="00306738">
        <w:rPr>
          <w:rFonts w:ascii="Arial" w:eastAsia="Times New Roman" w:hAnsi="Arial" w:cs="Arial"/>
          <w:sz w:val="24"/>
          <w:szCs w:val="24"/>
          <w:lang w:eastAsia="ru-RU"/>
        </w:rPr>
        <w:t>6.1</w:t>
      </w:r>
      <w:r>
        <w:rPr>
          <w:rFonts w:ascii="Arial" w:eastAsia="Times New Roman" w:hAnsi="Arial" w:cs="Arial"/>
          <w:sz w:val="24"/>
          <w:szCs w:val="24"/>
          <w:lang w:eastAsia="ru-RU"/>
        </w:rPr>
        <w:t>4</w:t>
      </w:r>
      <w:r w:rsidRPr="00306738">
        <w:rPr>
          <w:rFonts w:ascii="Arial" w:eastAsia="Times New Roman" w:hAnsi="Arial" w:cs="Arial"/>
          <w:sz w:val="24"/>
          <w:szCs w:val="24"/>
          <w:lang w:eastAsia="ru-RU"/>
        </w:rPr>
        <w:t xml:space="preserve">. При исполнении договора по согласованию </w:t>
      </w:r>
      <w:r>
        <w:rPr>
          <w:rFonts w:ascii="Arial" w:eastAsia="Times New Roman" w:hAnsi="Arial" w:cs="Arial"/>
          <w:sz w:val="24"/>
          <w:szCs w:val="24"/>
          <w:lang w:eastAsia="ru-RU"/>
        </w:rPr>
        <w:t>«ЗАКАЗЧИКА»</w:t>
      </w:r>
      <w:r w:rsidRPr="00306738">
        <w:rPr>
          <w:rFonts w:ascii="Arial" w:eastAsia="Times New Roman" w:hAnsi="Arial" w:cs="Arial"/>
          <w:sz w:val="24"/>
          <w:szCs w:val="24"/>
          <w:lang w:eastAsia="ru-RU"/>
        </w:rPr>
        <w:t xml:space="preserve"> с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П</w:t>
      </w:r>
      <w:r>
        <w:rPr>
          <w:rFonts w:ascii="Arial" w:eastAsia="Times New Roman" w:hAnsi="Arial" w:cs="Arial"/>
          <w:sz w:val="24"/>
          <w:szCs w:val="24"/>
          <w:lang w:eastAsia="ru-RU"/>
        </w:rPr>
        <w:t>ОСТАВЩИКОМ»</w:t>
      </w:r>
      <w:r w:rsidRPr="00306738">
        <w:rPr>
          <w:rFonts w:ascii="Arial" w:eastAsia="Times New Roman" w:hAnsi="Arial" w:cs="Arial"/>
          <w:sz w:val="24"/>
          <w:szCs w:val="24"/>
          <w:lang w:eastAsia="ru-RU"/>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w:t>
      </w:r>
    </w:p>
    <w:p w14:paraId="61FFB5F8" w14:textId="77777777" w:rsidR="006006DF" w:rsidRPr="00306738" w:rsidRDefault="006006DF" w:rsidP="006006DF">
      <w:pPr>
        <w:tabs>
          <w:tab w:val="left" w:pos="720"/>
          <w:tab w:val="left" w:pos="900"/>
          <w:tab w:val="left" w:pos="1080"/>
        </w:tabs>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6.1</w:t>
      </w:r>
      <w:r>
        <w:rPr>
          <w:rFonts w:ascii="Arial" w:eastAsia="Times New Roman" w:hAnsi="Arial" w:cs="Arial"/>
          <w:sz w:val="24"/>
          <w:szCs w:val="24"/>
          <w:lang w:eastAsia="ru-RU"/>
        </w:rPr>
        <w:t>5</w:t>
      </w:r>
      <w:r w:rsidRPr="00306738">
        <w:rPr>
          <w:rFonts w:ascii="Arial" w:eastAsia="Times New Roman" w:hAnsi="Arial" w:cs="Arial"/>
          <w:sz w:val="24"/>
          <w:szCs w:val="24"/>
          <w:lang w:eastAsia="ru-RU"/>
        </w:rPr>
        <w:t xml:space="preserve">. Споры между сторонами разрешаются Арбитражным судом Тюменской области.  </w:t>
      </w:r>
    </w:p>
    <w:p w14:paraId="29F4E6CD" w14:textId="77777777" w:rsidR="006006DF" w:rsidRPr="00306738" w:rsidRDefault="006006DF" w:rsidP="006006DF">
      <w:pPr>
        <w:tabs>
          <w:tab w:val="left" w:pos="720"/>
          <w:tab w:val="left" w:pos="900"/>
          <w:tab w:val="left" w:pos="1080"/>
        </w:tabs>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lastRenderedPageBreak/>
        <w:t>6.1</w:t>
      </w:r>
      <w:r>
        <w:rPr>
          <w:rFonts w:ascii="Arial" w:eastAsia="Times New Roman" w:hAnsi="Arial" w:cs="Arial"/>
          <w:sz w:val="24"/>
          <w:szCs w:val="24"/>
          <w:lang w:eastAsia="ru-RU"/>
        </w:rPr>
        <w:t>6</w:t>
      </w:r>
      <w:r w:rsidRPr="00306738">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306738">
        <w:rPr>
          <w:rFonts w:ascii="Arial" w:eastAsia="Times New Roman" w:hAnsi="Arial" w:cs="Arial"/>
          <w:sz w:val="24"/>
          <w:szCs w:val="24"/>
          <w:lang w:eastAsia="ru-RU"/>
        </w:rPr>
        <w:t>ПОСТАВЩИК</w:t>
      </w:r>
      <w:r>
        <w:rPr>
          <w:rFonts w:ascii="Arial" w:eastAsia="Times New Roman" w:hAnsi="Arial" w:cs="Arial"/>
          <w:sz w:val="24"/>
          <w:szCs w:val="24"/>
          <w:lang w:eastAsia="ru-RU"/>
        </w:rPr>
        <w:t>»</w:t>
      </w:r>
      <w:r w:rsidRPr="00306738">
        <w:rPr>
          <w:rFonts w:ascii="Arial" w:eastAsia="Times New Roman" w:hAnsi="Arial" w:cs="Arial"/>
          <w:sz w:val="24"/>
          <w:szCs w:val="24"/>
          <w:lang w:eastAsia="ru-RU"/>
        </w:rPr>
        <w:t xml:space="preserve"> не несет ответственности за несанкционированное использование карты, в том числе и третьими лицами, если на эти карты не было получено заявление на блокировку в порядке, установленном настоящим договором.</w:t>
      </w:r>
    </w:p>
    <w:p w14:paraId="33471C0B" w14:textId="77777777" w:rsidR="006006DF" w:rsidRPr="00306738" w:rsidRDefault="006006DF" w:rsidP="006006DF">
      <w:pPr>
        <w:tabs>
          <w:tab w:val="left" w:pos="720"/>
          <w:tab w:val="left" w:pos="900"/>
          <w:tab w:val="left" w:pos="1080"/>
        </w:tabs>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6.1</w:t>
      </w:r>
      <w:r>
        <w:rPr>
          <w:rFonts w:ascii="Arial" w:eastAsia="Times New Roman" w:hAnsi="Arial" w:cs="Arial"/>
          <w:sz w:val="24"/>
          <w:szCs w:val="24"/>
          <w:lang w:eastAsia="ru-RU"/>
        </w:rPr>
        <w:t>7</w:t>
      </w:r>
      <w:r w:rsidRPr="00306738">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306738">
        <w:rPr>
          <w:rFonts w:ascii="Arial" w:eastAsia="Times New Roman" w:hAnsi="Arial" w:cs="Arial"/>
          <w:sz w:val="24"/>
          <w:szCs w:val="24"/>
          <w:lang w:eastAsia="ru-RU"/>
        </w:rPr>
        <w:t>Претензии по настоящему договору должны быть рассмотрены в течение 15 (Пятнадцати) рабочих дней с момента их получения другой Стороной.</w:t>
      </w:r>
    </w:p>
    <w:p w14:paraId="4A0B961B" w14:textId="77777777" w:rsidR="006006DF" w:rsidRPr="00306738" w:rsidRDefault="006006DF" w:rsidP="006006DF">
      <w:pPr>
        <w:widowControl w:val="0"/>
        <w:spacing w:after="40" w:line="240" w:lineRule="auto"/>
        <w:ind w:right="-1"/>
        <w:jc w:val="both"/>
        <w:rPr>
          <w:rFonts w:ascii="Arial" w:eastAsia="Times New Roman" w:hAnsi="Arial" w:cs="Arial"/>
          <w:bCs/>
          <w:sz w:val="16"/>
          <w:szCs w:val="16"/>
          <w:lang w:eastAsia="ru-RU"/>
        </w:rPr>
      </w:pPr>
    </w:p>
    <w:p w14:paraId="398A67EB" w14:textId="77777777" w:rsidR="006006DF" w:rsidRPr="00306738" w:rsidRDefault="006006DF" w:rsidP="006006DF">
      <w:pPr>
        <w:widowControl w:val="0"/>
        <w:spacing w:after="40" w:line="240" w:lineRule="auto"/>
        <w:ind w:right="-1"/>
        <w:jc w:val="center"/>
        <w:rPr>
          <w:rFonts w:ascii="Arial" w:eastAsia="Times New Roman" w:hAnsi="Arial" w:cs="Arial"/>
          <w:b/>
          <w:sz w:val="24"/>
          <w:szCs w:val="24"/>
          <w:lang w:eastAsia="ru-RU"/>
        </w:rPr>
      </w:pPr>
      <w:r w:rsidRPr="00306738">
        <w:rPr>
          <w:rFonts w:ascii="Arial" w:eastAsia="Times New Roman" w:hAnsi="Arial" w:cs="Arial"/>
          <w:b/>
          <w:bCs/>
          <w:sz w:val="24"/>
          <w:szCs w:val="24"/>
          <w:lang w:eastAsia="ru-RU"/>
        </w:rPr>
        <w:t>7</w:t>
      </w:r>
      <w:r w:rsidRPr="00306738">
        <w:rPr>
          <w:rFonts w:ascii="Arial" w:eastAsia="Times New Roman" w:hAnsi="Arial" w:cs="Arial"/>
          <w:bCs/>
          <w:sz w:val="24"/>
          <w:szCs w:val="24"/>
          <w:lang w:eastAsia="ru-RU"/>
        </w:rPr>
        <w:t xml:space="preserve">.  </w:t>
      </w:r>
      <w:r w:rsidRPr="00306738">
        <w:rPr>
          <w:rFonts w:ascii="Arial" w:eastAsia="Times New Roman" w:hAnsi="Arial" w:cs="Arial"/>
          <w:b/>
          <w:sz w:val="24"/>
          <w:szCs w:val="24"/>
          <w:lang w:eastAsia="ru-RU"/>
        </w:rPr>
        <w:t>ПОРЯДОК ИЗМЕНЕНИЯ, РАСТОРЖЕНИЯ И ПРЕКРАЩЕНИЯ ДОГОВОРА</w:t>
      </w:r>
    </w:p>
    <w:p w14:paraId="0DC1819C"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7.1.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395EBFA"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7.2. Расторжение настоящего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398AB967"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7.3. Заказчик вправе в одностороннем порядке отказаться от договора в следующих случаях:</w:t>
      </w:r>
    </w:p>
    <w:p w14:paraId="19F76742"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 при нарушении </w:t>
      </w:r>
      <w:r>
        <w:rPr>
          <w:rFonts w:ascii="Arial" w:eastAsia="Times New Roman" w:hAnsi="Arial" w:cs="Arial"/>
          <w:sz w:val="24"/>
          <w:szCs w:val="24"/>
          <w:lang w:eastAsia="ru-RU"/>
        </w:rPr>
        <w:t>«ПОСТАВЩИКОМ»</w:t>
      </w:r>
      <w:r w:rsidRPr="00306738">
        <w:rPr>
          <w:rFonts w:ascii="Arial" w:eastAsia="Times New Roman" w:hAnsi="Arial" w:cs="Arial"/>
          <w:sz w:val="24"/>
          <w:szCs w:val="24"/>
          <w:lang w:eastAsia="ru-RU"/>
        </w:rPr>
        <w:t xml:space="preserve"> принятых на себя обязательств по поставке Товара, в том числе при нарушении сроков поставки и количества и качества поставляемого Товара;</w:t>
      </w:r>
    </w:p>
    <w:p w14:paraId="4341035A"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 в </w:t>
      </w:r>
      <w:r>
        <w:rPr>
          <w:rFonts w:ascii="Arial" w:eastAsia="Times New Roman" w:hAnsi="Arial" w:cs="Arial"/>
          <w:sz w:val="24"/>
          <w:szCs w:val="24"/>
          <w:lang w:eastAsia="ru-RU"/>
        </w:rPr>
        <w:t>случае не устранения «ПОСТАВЩИКОМ»</w:t>
      </w:r>
      <w:r w:rsidRPr="00306738">
        <w:rPr>
          <w:rFonts w:ascii="Arial" w:eastAsia="Times New Roman" w:hAnsi="Arial" w:cs="Arial"/>
          <w:sz w:val="24"/>
          <w:szCs w:val="24"/>
          <w:lang w:eastAsia="ru-RU"/>
        </w:rPr>
        <w:t xml:space="preserve"> в согласованные сроки выявленных нарушений и/или недостатков при выполнении обязательств;</w:t>
      </w:r>
    </w:p>
    <w:p w14:paraId="302A6C43"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несоблюдения «ПОСТАВЩИКОМ»</w:t>
      </w:r>
      <w:r w:rsidRPr="00306738">
        <w:rPr>
          <w:rFonts w:ascii="Arial" w:eastAsia="Times New Roman" w:hAnsi="Arial" w:cs="Arial"/>
          <w:sz w:val="24"/>
          <w:szCs w:val="24"/>
          <w:lang w:eastAsia="ru-RU"/>
        </w:rPr>
        <w:t xml:space="preserve"> нормативно-технических документов, государственных стандартов при поставке Товара;</w:t>
      </w:r>
    </w:p>
    <w:p w14:paraId="668814A3"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w:t>
      </w:r>
      <w:r>
        <w:rPr>
          <w:rFonts w:ascii="Arial" w:eastAsia="Times New Roman" w:hAnsi="Arial" w:cs="Arial"/>
          <w:sz w:val="24"/>
          <w:szCs w:val="24"/>
          <w:lang w:eastAsia="ru-RU"/>
        </w:rPr>
        <w:t xml:space="preserve"> введения в отношении «ПОСТАВЩИКА»</w:t>
      </w:r>
      <w:r w:rsidRPr="00306738">
        <w:rPr>
          <w:rFonts w:ascii="Arial" w:eastAsia="Times New Roman" w:hAnsi="Arial" w:cs="Arial"/>
          <w:sz w:val="24"/>
          <w:szCs w:val="24"/>
          <w:lang w:eastAsia="ru-RU"/>
        </w:rPr>
        <w:t xml:space="preserve"> одной из процедур банкротства, определенных действующим законодательством Российской Федерации;</w:t>
      </w:r>
    </w:p>
    <w:p w14:paraId="0D8CAA4D"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наложени</w:t>
      </w:r>
      <w:r>
        <w:rPr>
          <w:rFonts w:ascii="Arial" w:eastAsia="Times New Roman" w:hAnsi="Arial" w:cs="Arial"/>
          <w:sz w:val="24"/>
          <w:szCs w:val="24"/>
          <w:lang w:eastAsia="ru-RU"/>
        </w:rPr>
        <w:t>я ареста на имущество «ПОСТАВЩИКА»</w:t>
      </w:r>
      <w:r w:rsidRPr="00306738">
        <w:rPr>
          <w:rFonts w:ascii="Arial" w:eastAsia="Times New Roman" w:hAnsi="Arial" w:cs="Arial"/>
          <w:sz w:val="24"/>
          <w:szCs w:val="24"/>
          <w:lang w:eastAsia="ru-RU"/>
        </w:rPr>
        <w:t xml:space="preserve"> и блокирования его расчетных счетов, препятствующего выполнению договора;</w:t>
      </w:r>
    </w:p>
    <w:p w14:paraId="686E13D4"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выявленного суще</w:t>
      </w:r>
      <w:r>
        <w:rPr>
          <w:rFonts w:ascii="Arial" w:eastAsia="Times New Roman" w:hAnsi="Arial" w:cs="Arial"/>
          <w:sz w:val="24"/>
          <w:szCs w:val="24"/>
          <w:lang w:eastAsia="ru-RU"/>
        </w:rPr>
        <w:t>ственного отступления «ПОСТАВЩИКА»</w:t>
      </w:r>
      <w:r w:rsidRPr="00306738">
        <w:rPr>
          <w:rFonts w:ascii="Arial" w:eastAsia="Times New Roman" w:hAnsi="Arial" w:cs="Arial"/>
          <w:sz w:val="24"/>
          <w:szCs w:val="24"/>
          <w:lang w:eastAsia="ru-RU"/>
        </w:rPr>
        <w:t xml:space="preserve"> от договора и/или нормативных документов, не согласованного с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w:t>
      </w:r>
      <w:r>
        <w:rPr>
          <w:rFonts w:ascii="Arial" w:eastAsia="Times New Roman" w:hAnsi="Arial" w:cs="Arial"/>
          <w:sz w:val="24"/>
          <w:szCs w:val="24"/>
          <w:lang w:eastAsia="ru-RU"/>
        </w:rPr>
        <w:t>АКАЗЧИКОМ»</w:t>
      </w:r>
      <w:r w:rsidRPr="00306738">
        <w:rPr>
          <w:rFonts w:ascii="Arial" w:eastAsia="Times New Roman" w:hAnsi="Arial" w:cs="Arial"/>
          <w:sz w:val="24"/>
          <w:szCs w:val="24"/>
          <w:lang w:eastAsia="ru-RU"/>
        </w:rPr>
        <w:t>;</w:t>
      </w:r>
    </w:p>
    <w:p w14:paraId="61FB8D45"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в иных случаях, предусмотренных действующим законодательством Российской Федерации.</w:t>
      </w:r>
    </w:p>
    <w:p w14:paraId="0A67876E"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7.4. Стороны вправе принять решение об одностороннем отказе от исполнения данного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03A9924" w14:textId="4573FE8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D00A85">
        <w:rPr>
          <w:rFonts w:ascii="Arial" w:eastAsia="Times New Roman" w:hAnsi="Arial" w:cs="Arial"/>
          <w:sz w:val="24"/>
          <w:szCs w:val="24"/>
          <w:highlight w:val="yellow"/>
          <w:lang w:eastAsia="ru-RU"/>
        </w:rPr>
        <w:t xml:space="preserve">7.5. Изменение существенных условий договора при его заключении, исполнении не допускается, за исключением их изменения по соглашению Сторон в </w:t>
      </w:r>
      <w:r w:rsidR="00264CF1" w:rsidRPr="00D00A85">
        <w:rPr>
          <w:rFonts w:ascii="Arial" w:eastAsia="Times New Roman" w:hAnsi="Arial" w:cs="Arial"/>
          <w:sz w:val="24"/>
          <w:szCs w:val="24"/>
          <w:highlight w:val="yellow"/>
          <w:lang w:eastAsia="ru-RU"/>
        </w:rPr>
        <w:t>соответствии с Положением о закупке Заказчика</w:t>
      </w:r>
      <w:r w:rsidR="00D00A85" w:rsidRPr="00D00A85">
        <w:rPr>
          <w:rFonts w:ascii="Arial" w:eastAsia="Times New Roman" w:hAnsi="Arial" w:cs="Arial"/>
          <w:sz w:val="24"/>
          <w:szCs w:val="24"/>
          <w:highlight w:val="yellow"/>
          <w:lang w:eastAsia="ru-RU"/>
        </w:rPr>
        <w:t xml:space="preserve">, а также </w:t>
      </w:r>
      <w:r w:rsidRPr="00D00A85">
        <w:rPr>
          <w:rFonts w:ascii="Arial" w:eastAsia="Times New Roman" w:hAnsi="Arial" w:cs="Arial"/>
          <w:sz w:val="24"/>
          <w:szCs w:val="24"/>
          <w:highlight w:val="yellow"/>
          <w:lang w:eastAsia="ru-RU"/>
        </w:rPr>
        <w:t>в случаях, предусмотренных п.5 ст.78.1 Бюджетного кодекса Российской Федерации, при уменьшении размера субсидии, установленной Заказчику на период действия договора.</w:t>
      </w:r>
      <w:r w:rsidRPr="00306738">
        <w:rPr>
          <w:rFonts w:ascii="Arial" w:eastAsia="Times New Roman" w:hAnsi="Arial" w:cs="Arial"/>
          <w:sz w:val="24"/>
          <w:szCs w:val="24"/>
          <w:lang w:eastAsia="ru-RU"/>
        </w:rPr>
        <w:t xml:space="preserve"> </w:t>
      </w:r>
    </w:p>
    <w:p w14:paraId="2311CBAD"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7.6. Цена договора может быть снижена по соглашению сторон </w:t>
      </w:r>
      <w:proofErr w:type="gramStart"/>
      <w:r w:rsidRPr="00306738">
        <w:rPr>
          <w:rFonts w:ascii="Arial" w:eastAsia="Times New Roman" w:hAnsi="Arial" w:cs="Arial"/>
          <w:sz w:val="24"/>
          <w:szCs w:val="24"/>
          <w:lang w:eastAsia="ru-RU"/>
        </w:rPr>
        <w:t>без изменения</w:t>
      </w:r>
      <w:proofErr w:type="gramEnd"/>
      <w:r w:rsidRPr="00306738">
        <w:rPr>
          <w:rFonts w:ascii="Arial" w:eastAsia="Times New Roman" w:hAnsi="Arial" w:cs="Arial"/>
          <w:sz w:val="24"/>
          <w:szCs w:val="24"/>
          <w:lang w:eastAsia="ru-RU"/>
        </w:rPr>
        <w:t xml:space="preserve"> предусмотренных договором количества товара, качества поставляемого товара и иных условий договора.</w:t>
      </w:r>
    </w:p>
    <w:p w14:paraId="7CBF7E44"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7.7. Условия настоящего договора могут быть изменены по соглашению сторон, если по предложению Заказчика увеличиваются предусмотренные договором количество товара.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w:t>
      </w:r>
      <w:proofErr w:type="gramStart"/>
      <w:r w:rsidRPr="00306738">
        <w:rPr>
          <w:rFonts w:ascii="Arial" w:eastAsia="Times New Roman" w:hAnsi="Arial" w:cs="Arial"/>
          <w:sz w:val="24"/>
          <w:szCs w:val="24"/>
          <w:lang w:eastAsia="ru-RU"/>
        </w:rPr>
        <w:t>при уменьшении</w:t>
      </w:r>
      <w:proofErr w:type="gramEnd"/>
      <w:r w:rsidRPr="00306738">
        <w:rPr>
          <w:rFonts w:ascii="Arial" w:eastAsia="Times New Roman" w:hAnsi="Arial" w:cs="Arial"/>
          <w:sz w:val="24"/>
          <w:szCs w:val="24"/>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w:t>
      </w:r>
      <w:r w:rsidRPr="00306738">
        <w:rPr>
          <w:rFonts w:ascii="Arial" w:eastAsia="Times New Roman" w:hAnsi="Arial" w:cs="Arial"/>
          <w:sz w:val="24"/>
          <w:szCs w:val="24"/>
          <w:lang w:eastAsia="ru-RU"/>
        </w:rPr>
        <w:lastRenderedPageBreak/>
        <w:t>предусмотренное в договоре количество такого товара.</w:t>
      </w:r>
    </w:p>
    <w:p w14:paraId="595BEF69"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7.8. Принятие </w:t>
      </w:r>
      <w:r>
        <w:rPr>
          <w:rFonts w:ascii="Arial" w:eastAsia="Times New Roman" w:hAnsi="Arial" w:cs="Arial"/>
          <w:sz w:val="24"/>
          <w:szCs w:val="24"/>
          <w:lang w:eastAsia="ru-RU"/>
        </w:rPr>
        <w:t>«</w:t>
      </w:r>
      <w:r w:rsidRPr="00306738">
        <w:rPr>
          <w:rFonts w:ascii="Arial" w:eastAsia="Times New Roman" w:hAnsi="Arial" w:cs="Arial"/>
          <w:sz w:val="24"/>
          <w:szCs w:val="24"/>
          <w:lang w:eastAsia="ru-RU"/>
        </w:rPr>
        <w:t>З</w:t>
      </w:r>
      <w:r>
        <w:rPr>
          <w:rFonts w:ascii="Arial" w:eastAsia="Times New Roman" w:hAnsi="Arial" w:cs="Arial"/>
          <w:sz w:val="24"/>
          <w:szCs w:val="24"/>
          <w:lang w:eastAsia="ru-RU"/>
        </w:rPr>
        <w:t>АКАЗЧИКОМ» решения об изменении д</w:t>
      </w:r>
      <w:r w:rsidRPr="00306738">
        <w:rPr>
          <w:rFonts w:ascii="Arial" w:eastAsia="Times New Roman" w:hAnsi="Arial" w:cs="Arial"/>
          <w:sz w:val="24"/>
          <w:szCs w:val="24"/>
          <w:lang w:eastAsia="ru-RU"/>
        </w:rPr>
        <w:t>оговора в связи с уменьшением размера субсидии осуществляется путем согласования Сторонами новых условий д</w:t>
      </w:r>
      <w:r>
        <w:rPr>
          <w:rFonts w:ascii="Arial" w:eastAsia="Times New Roman" w:hAnsi="Arial" w:cs="Arial"/>
          <w:sz w:val="24"/>
          <w:szCs w:val="24"/>
          <w:lang w:eastAsia="ru-RU"/>
        </w:rPr>
        <w:t>оговора в части изменения цены д</w:t>
      </w:r>
      <w:r w:rsidRPr="00306738">
        <w:rPr>
          <w:rFonts w:ascii="Arial" w:eastAsia="Times New Roman" w:hAnsi="Arial" w:cs="Arial"/>
          <w:sz w:val="24"/>
          <w:szCs w:val="24"/>
          <w:lang w:eastAsia="ru-RU"/>
        </w:rPr>
        <w:t>оговора и количества Товара и (или) сроков оплаты.</w:t>
      </w:r>
    </w:p>
    <w:p w14:paraId="36FC80F6"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7.9.</w:t>
      </w:r>
      <w:r>
        <w:rPr>
          <w:rFonts w:ascii="Arial" w:eastAsia="Times New Roman" w:hAnsi="Arial" w:cs="Arial"/>
          <w:sz w:val="24"/>
          <w:szCs w:val="24"/>
          <w:lang w:eastAsia="ru-RU"/>
        </w:rPr>
        <w:t xml:space="preserve"> </w:t>
      </w:r>
      <w:r w:rsidRPr="00306738">
        <w:rPr>
          <w:rFonts w:ascii="Arial" w:eastAsia="Times New Roman" w:hAnsi="Arial" w:cs="Arial"/>
          <w:sz w:val="24"/>
          <w:szCs w:val="24"/>
          <w:lang w:eastAsia="ru-RU"/>
        </w:rPr>
        <w:t>Полным прекращением действия договора является подписание двустороннего акта сверки расчетов с отсутствием задолженности.</w:t>
      </w:r>
    </w:p>
    <w:p w14:paraId="0FEC33D6" w14:textId="77777777" w:rsidR="006006DF" w:rsidRPr="00283B7E" w:rsidRDefault="006006DF" w:rsidP="006006DF">
      <w:pPr>
        <w:tabs>
          <w:tab w:val="left" w:pos="284"/>
          <w:tab w:val="left" w:pos="567"/>
          <w:tab w:val="left" w:pos="720"/>
          <w:tab w:val="left" w:pos="900"/>
          <w:tab w:val="left" w:pos="1080"/>
        </w:tabs>
        <w:spacing w:after="0" w:line="240" w:lineRule="auto"/>
        <w:jc w:val="center"/>
        <w:outlineLvl w:val="0"/>
        <w:rPr>
          <w:rFonts w:ascii="Arial" w:eastAsia="Times New Roman" w:hAnsi="Arial" w:cs="Arial"/>
          <w:sz w:val="24"/>
          <w:szCs w:val="24"/>
          <w:lang w:eastAsia="ru-RU"/>
        </w:rPr>
      </w:pPr>
    </w:p>
    <w:p w14:paraId="738D63BE" w14:textId="77777777" w:rsidR="006006DF" w:rsidRPr="00306738" w:rsidRDefault="006006DF" w:rsidP="006006DF">
      <w:pPr>
        <w:tabs>
          <w:tab w:val="left" w:pos="284"/>
          <w:tab w:val="left" w:pos="567"/>
          <w:tab w:val="left" w:pos="720"/>
          <w:tab w:val="left" w:pos="900"/>
          <w:tab w:val="left" w:pos="1080"/>
        </w:tabs>
        <w:spacing w:after="0" w:line="240" w:lineRule="auto"/>
        <w:jc w:val="center"/>
        <w:outlineLvl w:val="0"/>
        <w:rPr>
          <w:rFonts w:ascii="Arial" w:eastAsia="Times New Roman" w:hAnsi="Arial" w:cs="Arial"/>
          <w:b/>
          <w:sz w:val="24"/>
          <w:szCs w:val="24"/>
          <w:lang w:eastAsia="ru-RU"/>
        </w:rPr>
      </w:pPr>
      <w:r w:rsidRPr="00283B7E">
        <w:rPr>
          <w:rFonts w:ascii="Arial" w:eastAsia="Times New Roman" w:hAnsi="Arial" w:cs="Arial"/>
          <w:b/>
          <w:sz w:val="24"/>
          <w:szCs w:val="24"/>
          <w:lang w:eastAsia="ru-RU"/>
        </w:rPr>
        <w:t>8.</w:t>
      </w:r>
      <w:r w:rsidRPr="00306738">
        <w:rPr>
          <w:rFonts w:ascii="Arial" w:eastAsia="Times New Roman" w:hAnsi="Arial" w:cs="Arial"/>
          <w:sz w:val="24"/>
          <w:szCs w:val="24"/>
          <w:lang w:eastAsia="ru-RU"/>
        </w:rPr>
        <w:t xml:space="preserve">  </w:t>
      </w:r>
      <w:r w:rsidRPr="00306738">
        <w:rPr>
          <w:rFonts w:ascii="Arial" w:eastAsia="Times New Roman" w:hAnsi="Arial" w:cs="Arial"/>
          <w:b/>
          <w:sz w:val="24"/>
          <w:szCs w:val="24"/>
          <w:lang w:eastAsia="ru-RU"/>
        </w:rPr>
        <w:t>ДОПОЛНИТЕЛЬНЫЕ ПОЛОЖЕНИЯ</w:t>
      </w:r>
    </w:p>
    <w:p w14:paraId="12386969" w14:textId="77777777" w:rsidR="006006DF" w:rsidRPr="00283B7E" w:rsidRDefault="006006DF" w:rsidP="006006DF">
      <w:pPr>
        <w:tabs>
          <w:tab w:val="left" w:pos="284"/>
          <w:tab w:val="left" w:pos="567"/>
          <w:tab w:val="left" w:pos="720"/>
          <w:tab w:val="left" w:pos="900"/>
          <w:tab w:val="left" w:pos="1080"/>
        </w:tabs>
        <w:spacing w:after="0" w:line="240" w:lineRule="auto"/>
        <w:jc w:val="center"/>
        <w:outlineLvl w:val="0"/>
        <w:rPr>
          <w:rFonts w:ascii="Arial" w:eastAsia="Times New Roman" w:hAnsi="Arial" w:cs="Arial"/>
          <w:b/>
          <w:sz w:val="24"/>
          <w:szCs w:val="24"/>
          <w:lang w:eastAsia="ru-RU"/>
        </w:rPr>
      </w:pPr>
    </w:p>
    <w:p w14:paraId="19309E83" w14:textId="60E24EB6" w:rsidR="006006DF" w:rsidRPr="0046464B"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8.1. Настоящий Договор вступает в силу с </w:t>
      </w:r>
      <w:r>
        <w:rPr>
          <w:rFonts w:ascii="Arial" w:eastAsia="Times New Roman" w:hAnsi="Arial" w:cs="Arial"/>
          <w:sz w:val="24"/>
          <w:szCs w:val="24"/>
          <w:lang w:eastAsia="ru-RU"/>
        </w:rPr>
        <w:t xml:space="preserve">даты заключения договора и действует по </w:t>
      </w:r>
      <w:r w:rsidRPr="0046464B">
        <w:rPr>
          <w:rFonts w:ascii="Arial" w:eastAsia="Times New Roman" w:hAnsi="Arial" w:cs="Arial"/>
          <w:sz w:val="24"/>
          <w:szCs w:val="24"/>
          <w:lang w:eastAsia="ru-RU"/>
        </w:rPr>
        <w:t>3</w:t>
      </w:r>
      <w:r>
        <w:rPr>
          <w:rFonts w:ascii="Arial" w:eastAsia="Times New Roman" w:hAnsi="Arial" w:cs="Arial"/>
          <w:sz w:val="24"/>
          <w:szCs w:val="24"/>
          <w:lang w:eastAsia="ru-RU"/>
        </w:rPr>
        <w:t>1</w:t>
      </w:r>
      <w:r w:rsidRPr="0046464B">
        <w:rPr>
          <w:rFonts w:ascii="Arial" w:eastAsia="Times New Roman" w:hAnsi="Arial" w:cs="Arial"/>
          <w:sz w:val="24"/>
          <w:szCs w:val="24"/>
          <w:lang w:eastAsia="ru-RU"/>
        </w:rPr>
        <w:t>.</w:t>
      </w:r>
      <w:r w:rsidR="00D00A85">
        <w:rPr>
          <w:rFonts w:ascii="Arial" w:eastAsia="Times New Roman" w:hAnsi="Arial" w:cs="Arial"/>
          <w:sz w:val="24"/>
          <w:szCs w:val="24"/>
          <w:lang w:eastAsia="ru-RU"/>
        </w:rPr>
        <w:t>12</w:t>
      </w:r>
      <w:r w:rsidRPr="0046464B">
        <w:rPr>
          <w:rFonts w:ascii="Arial" w:eastAsia="Times New Roman" w:hAnsi="Arial" w:cs="Arial"/>
          <w:sz w:val="24"/>
          <w:szCs w:val="24"/>
          <w:lang w:eastAsia="ru-RU"/>
        </w:rPr>
        <w:t>.202</w:t>
      </w:r>
      <w:r>
        <w:rPr>
          <w:rFonts w:ascii="Arial" w:eastAsia="Times New Roman" w:hAnsi="Arial" w:cs="Arial"/>
          <w:sz w:val="24"/>
          <w:szCs w:val="24"/>
          <w:lang w:eastAsia="ru-RU"/>
        </w:rPr>
        <w:t>6</w:t>
      </w:r>
      <w:r w:rsidRPr="0046464B">
        <w:rPr>
          <w:rFonts w:ascii="Arial" w:eastAsia="Times New Roman" w:hAnsi="Arial" w:cs="Arial"/>
          <w:sz w:val="24"/>
          <w:szCs w:val="24"/>
          <w:lang w:eastAsia="ru-RU"/>
        </w:rPr>
        <w:t xml:space="preserve"> г.</w:t>
      </w:r>
    </w:p>
    <w:p w14:paraId="793DD85C" w14:textId="77777777" w:rsidR="006006DF" w:rsidRPr="00306738" w:rsidRDefault="006006DF" w:rsidP="006006DF">
      <w:pPr>
        <w:spacing w:after="0" w:line="240" w:lineRule="auto"/>
        <w:jc w:val="both"/>
        <w:rPr>
          <w:rFonts w:ascii="Arial" w:eastAsia="Times New Roman" w:hAnsi="Arial" w:cs="Arial"/>
          <w:sz w:val="24"/>
          <w:szCs w:val="24"/>
          <w:lang w:eastAsia="ru-RU"/>
        </w:rPr>
      </w:pPr>
      <w:r w:rsidRPr="0046464B">
        <w:rPr>
          <w:rFonts w:ascii="Arial" w:eastAsia="Times New Roman" w:hAnsi="Arial" w:cs="Arial"/>
          <w:sz w:val="24"/>
          <w:szCs w:val="24"/>
          <w:lang w:eastAsia="ru-RU"/>
        </w:rPr>
        <w:t>8.2. По всем вопросам</w:t>
      </w:r>
      <w:r w:rsidRPr="00306738">
        <w:rPr>
          <w:rFonts w:ascii="Arial" w:eastAsia="Times New Roman" w:hAnsi="Arial" w:cs="Arial"/>
          <w:sz w:val="24"/>
          <w:szCs w:val="24"/>
          <w:lang w:eastAsia="ru-RU"/>
        </w:rPr>
        <w:t>,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4A23A48" w14:textId="77777777" w:rsidR="006006DF" w:rsidRPr="00306738" w:rsidRDefault="006006DF" w:rsidP="006006DF">
      <w:pPr>
        <w:spacing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8.3. В случае изменения юридического адреса, почтового адреса, номеров телефонов и факсов, а также об изменении своих банковских и иных реквизитов, Стороны настоящего договора обязаны в 5-дневный срок письменно уведомить об этом друг друга.</w:t>
      </w:r>
    </w:p>
    <w:p w14:paraId="6EA2B58B"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8.4. Все предусмотренные договором заявления, извещения отправляются Сторонами  посредством  факсимильной связи по номерам, указанным в договоре, с обязательным  направлением/представлением оригиналов этих документов другой стороне в течение 5 рабочих дней со дня направления их по факсу,  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Стороны-заказчика.</w:t>
      </w:r>
    </w:p>
    <w:p w14:paraId="731B8A15"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8.5. 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w:t>
      </w:r>
    </w:p>
    <w:p w14:paraId="028D39C0" w14:textId="77777777" w:rsidR="006006DF" w:rsidRPr="00306738" w:rsidRDefault="006006DF" w:rsidP="006006DF">
      <w:pPr>
        <w:widowControl w:val="0"/>
        <w:spacing w:before="60" w:after="0" w:line="240" w:lineRule="auto"/>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8.6.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14:paraId="7EED206F"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8.7. Применимым правом, то есть правом, регулирующим правоотношения Сторон, вытекающие из договора, является право Российской Федерации.</w:t>
      </w:r>
    </w:p>
    <w:p w14:paraId="6A02508A"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8.8. Все приложения к настоящему договору являются его неотъемлемой частью: </w:t>
      </w:r>
    </w:p>
    <w:p w14:paraId="75D8A59B" w14:textId="77777777" w:rsidR="006006DF" w:rsidRPr="00283B7E" w:rsidRDefault="006006DF" w:rsidP="006006DF">
      <w:pPr>
        <w:widowControl w:val="0"/>
        <w:spacing w:after="40" w:line="240" w:lineRule="auto"/>
        <w:ind w:right="-1"/>
        <w:jc w:val="both"/>
        <w:rPr>
          <w:rFonts w:ascii="Arial" w:eastAsia="Times New Roman" w:hAnsi="Arial" w:cs="Arial"/>
          <w:b/>
          <w:sz w:val="24"/>
          <w:szCs w:val="24"/>
          <w:lang w:eastAsia="ru-RU"/>
        </w:rPr>
      </w:pPr>
    </w:p>
    <w:p w14:paraId="13562598" w14:textId="77777777" w:rsidR="006006DF" w:rsidRPr="00306738" w:rsidRDefault="006006DF" w:rsidP="006006DF">
      <w:pPr>
        <w:widowControl w:val="0"/>
        <w:spacing w:after="40" w:line="240" w:lineRule="auto"/>
        <w:ind w:right="-1"/>
        <w:jc w:val="both"/>
        <w:rPr>
          <w:rFonts w:ascii="Arial" w:eastAsia="Times New Roman" w:hAnsi="Arial" w:cs="Arial"/>
          <w:b/>
          <w:sz w:val="24"/>
          <w:szCs w:val="24"/>
          <w:lang w:eastAsia="ru-RU"/>
        </w:rPr>
      </w:pPr>
      <w:r w:rsidRPr="00306738">
        <w:rPr>
          <w:rFonts w:ascii="Arial" w:eastAsia="Times New Roman" w:hAnsi="Arial" w:cs="Arial"/>
          <w:b/>
          <w:sz w:val="24"/>
          <w:szCs w:val="24"/>
          <w:lang w:eastAsia="ru-RU"/>
        </w:rPr>
        <w:t>Приложения:</w:t>
      </w:r>
    </w:p>
    <w:p w14:paraId="6AECFC7A"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 xml:space="preserve">1. Перечень торговых точек </w:t>
      </w:r>
    </w:p>
    <w:p w14:paraId="209EC05F"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2. Инструкция по использованию карты</w:t>
      </w:r>
    </w:p>
    <w:p w14:paraId="0546AD4B"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3. Заявка на выдачу и изменения топливных карт</w:t>
      </w:r>
    </w:p>
    <w:p w14:paraId="0372D33E"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4. Описание схем работы по картам</w:t>
      </w:r>
    </w:p>
    <w:p w14:paraId="671E9F74"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r w:rsidRPr="00306738">
        <w:rPr>
          <w:rFonts w:ascii="Arial" w:eastAsia="Times New Roman" w:hAnsi="Arial" w:cs="Arial"/>
          <w:sz w:val="24"/>
          <w:szCs w:val="24"/>
          <w:lang w:eastAsia="ru-RU"/>
        </w:rPr>
        <w:t>5. Спецификация</w:t>
      </w:r>
    </w:p>
    <w:p w14:paraId="1CD80C3F" w14:textId="77777777" w:rsidR="006006DF" w:rsidRDefault="006006DF" w:rsidP="006006DF">
      <w:pPr>
        <w:widowControl w:val="0"/>
        <w:spacing w:after="40" w:line="240" w:lineRule="auto"/>
        <w:ind w:right="-1"/>
        <w:jc w:val="both"/>
        <w:rPr>
          <w:rFonts w:ascii="Arial" w:eastAsia="Times New Roman" w:hAnsi="Arial" w:cs="Arial"/>
          <w:sz w:val="24"/>
          <w:szCs w:val="24"/>
          <w:lang w:eastAsia="ru-RU"/>
        </w:rPr>
      </w:pPr>
    </w:p>
    <w:p w14:paraId="275A7DF7" w14:textId="77777777" w:rsidR="006006DF" w:rsidRPr="00306738" w:rsidRDefault="006006DF" w:rsidP="006006DF">
      <w:pPr>
        <w:widowControl w:val="0"/>
        <w:spacing w:after="40" w:line="240" w:lineRule="auto"/>
        <w:ind w:right="-1"/>
        <w:jc w:val="both"/>
        <w:rPr>
          <w:rFonts w:ascii="Arial" w:eastAsia="Times New Roman" w:hAnsi="Arial" w:cs="Arial"/>
          <w:sz w:val="24"/>
          <w:szCs w:val="24"/>
          <w:lang w:eastAsia="ru-RU"/>
        </w:rPr>
      </w:pPr>
    </w:p>
    <w:p w14:paraId="559F4598" w14:textId="77777777" w:rsidR="006006DF" w:rsidRPr="00306738" w:rsidRDefault="006006DF" w:rsidP="006006DF">
      <w:pPr>
        <w:widowControl w:val="0"/>
        <w:spacing w:after="40" w:line="240" w:lineRule="auto"/>
        <w:ind w:right="-1"/>
        <w:jc w:val="both"/>
        <w:rPr>
          <w:rFonts w:ascii="Arial" w:eastAsia="Times New Roman" w:hAnsi="Arial" w:cs="Arial"/>
          <w:b/>
          <w:sz w:val="24"/>
          <w:szCs w:val="24"/>
          <w:lang w:eastAsia="ru-RU"/>
        </w:rPr>
      </w:pPr>
      <w:r w:rsidRPr="00306738">
        <w:rPr>
          <w:rFonts w:ascii="Arial" w:eastAsia="Times New Roman" w:hAnsi="Arial" w:cs="Arial"/>
          <w:sz w:val="24"/>
          <w:szCs w:val="24"/>
          <w:lang w:eastAsia="ru-RU"/>
        </w:rPr>
        <w:t xml:space="preserve">                          9</w:t>
      </w:r>
      <w:r w:rsidRPr="00306738">
        <w:rPr>
          <w:rFonts w:ascii="Arial" w:eastAsia="Times New Roman" w:hAnsi="Arial" w:cs="Arial"/>
          <w:b/>
          <w:sz w:val="24"/>
          <w:szCs w:val="24"/>
          <w:lang w:eastAsia="ru-RU"/>
        </w:rPr>
        <w:t>. РЕКВИЗИТЫ И ПОДПИСИ СТОРОН</w:t>
      </w:r>
    </w:p>
    <w:tbl>
      <w:tblPr>
        <w:tblW w:w="9900" w:type="dxa"/>
        <w:tblInd w:w="-252" w:type="dxa"/>
        <w:tblLayout w:type="fixed"/>
        <w:tblLook w:val="04A0" w:firstRow="1" w:lastRow="0" w:firstColumn="1" w:lastColumn="0" w:noHBand="0" w:noVBand="1"/>
      </w:tblPr>
      <w:tblGrid>
        <w:gridCol w:w="5151"/>
        <w:gridCol w:w="4749"/>
      </w:tblGrid>
      <w:tr w:rsidR="006006DF" w:rsidRPr="00306738" w14:paraId="48E199D1" w14:textId="77777777" w:rsidTr="00CE2EEB">
        <w:tc>
          <w:tcPr>
            <w:tcW w:w="5151" w:type="dxa"/>
          </w:tcPr>
          <w:p w14:paraId="5A3DC264" w14:textId="77777777" w:rsidR="006006DF" w:rsidRPr="00306738" w:rsidRDefault="006006DF" w:rsidP="00CE2EEB">
            <w:pPr>
              <w:widowControl w:val="0"/>
              <w:spacing w:before="60" w:after="0" w:line="240" w:lineRule="auto"/>
              <w:jc w:val="both"/>
              <w:rPr>
                <w:rFonts w:ascii="Times New Roman" w:eastAsia="Times New Roman" w:hAnsi="Times New Roman"/>
                <w:b/>
                <w:sz w:val="24"/>
                <w:szCs w:val="24"/>
                <w:lang w:eastAsia="ru-RU"/>
              </w:rPr>
            </w:pPr>
          </w:p>
        </w:tc>
        <w:tc>
          <w:tcPr>
            <w:tcW w:w="4749" w:type="dxa"/>
          </w:tcPr>
          <w:p w14:paraId="0E575EEE" w14:textId="77777777" w:rsidR="006006DF" w:rsidRPr="00306738" w:rsidRDefault="006006DF" w:rsidP="00CE2EEB">
            <w:pPr>
              <w:widowControl w:val="0"/>
              <w:spacing w:before="60" w:after="0" w:line="240" w:lineRule="auto"/>
              <w:jc w:val="both"/>
              <w:rPr>
                <w:rFonts w:ascii="Times New Roman" w:eastAsia="Times New Roman" w:hAnsi="Times New Roman"/>
                <w:b/>
                <w:sz w:val="24"/>
                <w:szCs w:val="24"/>
                <w:lang w:eastAsia="ru-RU"/>
              </w:rPr>
            </w:pPr>
          </w:p>
        </w:tc>
      </w:tr>
      <w:tr w:rsidR="006006DF" w:rsidRPr="00306738" w14:paraId="3383CA7F" w14:textId="77777777" w:rsidTr="00CE2EEB">
        <w:tc>
          <w:tcPr>
            <w:tcW w:w="5151" w:type="dxa"/>
          </w:tcPr>
          <w:p w14:paraId="11D6BA19"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r w:rsidRPr="00306738">
              <w:rPr>
                <w:rFonts w:ascii="Arial" w:eastAsia="Times New Roman" w:hAnsi="Arial" w:cs="Arial"/>
                <w:b/>
                <w:sz w:val="24"/>
                <w:lang w:eastAsia="ru-RU"/>
              </w:rPr>
              <w:t>Поставщик:</w:t>
            </w:r>
          </w:p>
        </w:tc>
        <w:tc>
          <w:tcPr>
            <w:tcW w:w="4749" w:type="dxa"/>
          </w:tcPr>
          <w:p w14:paraId="75AE1C62"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r w:rsidRPr="00306738">
              <w:rPr>
                <w:rFonts w:ascii="Arial" w:eastAsia="Times New Roman" w:hAnsi="Arial" w:cs="Arial"/>
                <w:b/>
                <w:sz w:val="24"/>
                <w:lang w:eastAsia="ru-RU"/>
              </w:rPr>
              <w:t>Заказчик:</w:t>
            </w:r>
          </w:p>
        </w:tc>
      </w:tr>
      <w:tr w:rsidR="006006DF" w:rsidRPr="00306738" w14:paraId="0D69CD26" w14:textId="77777777" w:rsidTr="00CE2EEB">
        <w:tc>
          <w:tcPr>
            <w:tcW w:w="5151" w:type="dxa"/>
          </w:tcPr>
          <w:p w14:paraId="24CBAAE0" w14:textId="77777777" w:rsidR="000B366F" w:rsidRPr="009D0F87" w:rsidRDefault="000B366F" w:rsidP="000B366F">
            <w:pPr>
              <w:widowControl w:val="0"/>
              <w:spacing w:before="60" w:after="0" w:line="240" w:lineRule="auto"/>
              <w:jc w:val="both"/>
              <w:rPr>
                <w:rFonts w:ascii="Arial" w:eastAsia="Times New Roman" w:hAnsi="Arial" w:cs="Arial"/>
                <w:sz w:val="20"/>
                <w:lang w:eastAsia="ru-RU"/>
              </w:rPr>
            </w:pPr>
          </w:p>
          <w:p w14:paraId="346717C9" w14:textId="77777777" w:rsidR="000B366F" w:rsidRPr="009D0F87" w:rsidRDefault="000B366F" w:rsidP="000B366F">
            <w:pPr>
              <w:widowControl w:val="0"/>
              <w:spacing w:before="60" w:after="0" w:line="240" w:lineRule="auto"/>
              <w:jc w:val="both"/>
              <w:rPr>
                <w:rFonts w:ascii="Arial" w:eastAsia="Times New Roman" w:hAnsi="Arial" w:cs="Arial"/>
                <w:sz w:val="20"/>
                <w:lang w:eastAsia="ru-RU"/>
              </w:rPr>
            </w:pPr>
          </w:p>
          <w:p w14:paraId="72084DA3" w14:textId="77777777" w:rsidR="000B366F" w:rsidRPr="009D0F87" w:rsidRDefault="000B366F" w:rsidP="000B366F">
            <w:pPr>
              <w:widowControl w:val="0"/>
              <w:spacing w:before="60" w:after="0" w:line="240" w:lineRule="auto"/>
              <w:jc w:val="both"/>
              <w:rPr>
                <w:rFonts w:ascii="Arial" w:eastAsia="Times New Roman" w:hAnsi="Arial" w:cs="Arial"/>
                <w:lang w:eastAsia="ru-RU"/>
              </w:rPr>
            </w:pPr>
          </w:p>
          <w:p w14:paraId="43975B54" w14:textId="77777777" w:rsidR="000B366F" w:rsidRPr="009D0F87" w:rsidRDefault="000B366F" w:rsidP="000B366F">
            <w:pPr>
              <w:widowControl w:val="0"/>
              <w:spacing w:before="60" w:after="0" w:line="240" w:lineRule="auto"/>
              <w:jc w:val="both"/>
              <w:rPr>
                <w:rFonts w:ascii="Arial" w:eastAsia="Times New Roman" w:hAnsi="Arial" w:cs="Arial"/>
                <w:lang w:eastAsia="ru-RU"/>
              </w:rPr>
            </w:pPr>
          </w:p>
          <w:p w14:paraId="79F5F312" w14:textId="77777777" w:rsidR="000B366F" w:rsidRPr="00D83739" w:rsidRDefault="000B366F" w:rsidP="000B366F">
            <w:pPr>
              <w:widowControl w:val="0"/>
              <w:spacing w:before="60" w:after="0" w:line="240" w:lineRule="auto"/>
              <w:jc w:val="both"/>
              <w:rPr>
                <w:rFonts w:ascii="Times New Roman" w:eastAsia="Times New Roman" w:hAnsi="Times New Roman"/>
                <w:sz w:val="24"/>
                <w:szCs w:val="24"/>
                <w:lang w:eastAsia="ru-RU"/>
              </w:rPr>
            </w:pPr>
          </w:p>
          <w:p w14:paraId="6B7AE3A3" w14:textId="77777777" w:rsidR="000B366F" w:rsidRDefault="000B366F" w:rsidP="000B366F">
            <w:pPr>
              <w:widowControl w:val="0"/>
              <w:spacing w:before="60" w:after="0" w:line="240" w:lineRule="auto"/>
              <w:jc w:val="both"/>
              <w:rPr>
                <w:rFonts w:ascii="Times New Roman" w:eastAsia="Times New Roman" w:hAnsi="Times New Roman"/>
                <w:sz w:val="24"/>
                <w:szCs w:val="24"/>
                <w:lang w:eastAsia="ru-RU"/>
              </w:rPr>
            </w:pPr>
          </w:p>
          <w:p w14:paraId="647BC5D8" w14:textId="77777777" w:rsidR="000B366F" w:rsidRDefault="000B366F" w:rsidP="000B366F">
            <w:pPr>
              <w:widowControl w:val="0"/>
              <w:spacing w:before="60" w:after="0" w:line="240" w:lineRule="auto"/>
              <w:jc w:val="both"/>
              <w:rPr>
                <w:rFonts w:ascii="Times New Roman" w:eastAsia="Times New Roman" w:hAnsi="Times New Roman"/>
                <w:sz w:val="24"/>
                <w:szCs w:val="24"/>
                <w:lang w:eastAsia="ru-RU"/>
              </w:rPr>
            </w:pPr>
          </w:p>
          <w:p w14:paraId="7B61E361" w14:textId="77777777" w:rsidR="000B366F" w:rsidRPr="00D83739" w:rsidRDefault="000B366F" w:rsidP="000B366F">
            <w:pPr>
              <w:widowControl w:val="0"/>
              <w:spacing w:before="60" w:after="0" w:line="240" w:lineRule="auto"/>
              <w:jc w:val="both"/>
              <w:rPr>
                <w:rFonts w:ascii="Times New Roman" w:eastAsia="Times New Roman" w:hAnsi="Times New Roman"/>
                <w:sz w:val="8"/>
                <w:szCs w:val="8"/>
                <w:lang w:eastAsia="ru-RU"/>
              </w:rPr>
            </w:pPr>
          </w:p>
          <w:p w14:paraId="755D005D" w14:textId="77777777" w:rsidR="00E867FD" w:rsidRDefault="00E867FD" w:rsidP="000B366F">
            <w:pPr>
              <w:widowControl w:val="0"/>
              <w:spacing w:before="60" w:after="0" w:line="240" w:lineRule="auto"/>
              <w:jc w:val="both"/>
              <w:rPr>
                <w:rFonts w:ascii="Times New Roman" w:eastAsia="Times New Roman" w:hAnsi="Times New Roman"/>
                <w:b/>
                <w:sz w:val="24"/>
                <w:szCs w:val="24"/>
                <w:lang w:eastAsia="ru-RU"/>
              </w:rPr>
            </w:pPr>
          </w:p>
          <w:p w14:paraId="0BE3E101" w14:textId="1B8E5350" w:rsidR="000B366F" w:rsidRPr="00D83739" w:rsidRDefault="000B366F" w:rsidP="000B366F">
            <w:pPr>
              <w:widowControl w:val="0"/>
              <w:spacing w:before="60" w:after="0" w:line="240" w:lineRule="auto"/>
              <w:jc w:val="both"/>
              <w:rPr>
                <w:rFonts w:ascii="Times New Roman" w:eastAsia="Times New Roman" w:hAnsi="Times New Roman"/>
                <w:b/>
                <w:sz w:val="24"/>
                <w:szCs w:val="24"/>
                <w:lang w:eastAsia="ru-RU"/>
              </w:rPr>
            </w:pPr>
          </w:p>
          <w:p w14:paraId="403BA886" w14:textId="6958B09E" w:rsidR="000B366F" w:rsidRPr="00D83739" w:rsidRDefault="000B366F" w:rsidP="000B366F">
            <w:pPr>
              <w:widowControl w:val="0"/>
              <w:spacing w:before="60" w:after="0" w:line="240" w:lineRule="auto"/>
              <w:jc w:val="both"/>
              <w:rPr>
                <w:rFonts w:ascii="Times New Roman" w:eastAsia="Times New Roman" w:hAnsi="Times New Roman"/>
                <w:b/>
                <w:sz w:val="24"/>
                <w:szCs w:val="24"/>
                <w:lang w:eastAsia="ru-RU"/>
              </w:rPr>
            </w:pPr>
            <w:r w:rsidRPr="00D83739">
              <w:rPr>
                <w:rFonts w:ascii="Times New Roman" w:eastAsia="Times New Roman" w:hAnsi="Times New Roman"/>
                <w:b/>
                <w:sz w:val="24"/>
                <w:szCs w:val="24"/>
                <w:lang w:eastAsia="ru-RU"/>
              </w:rPr>
              <w:t>__________________/ /</w:t>
            </w:r>
          </w:p>
          <w:p w14:paraId="4BBCE942" w14:textId="77777777" w:rsidR="000B366F" w:rsidRPr="009D0F87" w:rsidRDefault="000B366F" w:rsidP="000B366F">
            <w:pPr>
              <w:widowControl w:val="0"/>
              <w:spacing w:after="0" w:line="240" w:lineRule="auto"/>
              <w:jc w:val="both"/>
              <w:rPr>
                <w:rFonts w:ascii="Times New Roman" w:eastAsia="Times New Roman" w:hAnsi="Times New Roman"/>
                <w:b/>
                <w:sz w:val="24"/>
                <w:szCs w:val="24"/>
                <w:lang w:eastAsia="ru-RU"/>
              </w:rPr>
            </w:pPr>
            <w:r w:rsidRPr="00D83739">
              <w:rPr>
                <w:rFonts w:ascii="Times New Roman" w:eastAsia="Times New Roman" w:hAnsi="Times New Roman"/>
                <w:b/>
                <w:sz w:val="24"/>
                <w:szCs w:val="24"/>
                <w:lang w:eastAsia="ru-RU"/>
              </w:rPr>
              <w:t>ЭП</w:t>
            </w:r>
          </w:p>
          <w:p w14:paraId="294D54E1" w14:textId="77777777" w:rsidR="006006DF" w:rsidRPr="00306738" w:rsidRDefault="006006DF" w:rsidP="00CE2EEB">
            <w:pPr>
              <w:widowControl w:val="0"/>
              <w:spacing w:before="60" w:after="0" w:line="240" w:lineRule="auto"/>
              <w:jc w:val="both"/>
              <w:rPr>
                <w:rFonts w:ascii="Arial" w:eastAsia="Times New Roman" w:hAnsi="Arial" w:cs="Arial"/>
                <w:lang w:eastAsia="ru-RU"/>
              </w:rPr>
            </w:pPr>
          </w:p>
          <w:p w14:paraId="16BE15A8" w14:textId="77777777" w:rsidR="006006DF" w:rsidRPr="00306738" w:rsidRDefault="006006DF" w:rsidP="00CE2EEB">
            <w:pPr>
              <w:widowControl w:val="0"/>
              <w:spacing w:before="60" w:after="0" w:line="240" w:lineRule="auto"/>
              <w:jc w:val="both"/>
              <w:rPr>
                <w:rFonts w:ascii="Arial" w:eastAsia="Times New Roman" w:hAnsi="Arial" w:cs="Arial"/>
                <w:sz w:val="20"/>
                <w:lang w:eastAsia="ru-RU"/>
              </w:rPr>
            </w:pPr>
          </w:p>
          <w:p w14:paraId="15518050" w14:textId="77777777" w:rsidR="006006DF" w:rsidRPr="00306738" w:rsidRDefault="006006DF" w:rsidP="00CE2EEB">
            <w:pPr>
              <w:widowControl w:val="0"/>
              <w:spacing w:before="60" w:after="0" w:line="240" w:lineRule="auto"/>
              <w:jc w:val="both"/>
              <w:rPr>
                <w:rFonts w:ascii="Arial" w:eastAsia="Times New Roman" w:hAnsi="Arial" w:cs="Arial"/>
                <w:sz w:val="20"/>
                <w:lang w:eastAsia="ru-RU"/>
              </w:rPr>
            </w:pPr>
          </w:p>
          <w:p w14:paraId="72B42BF7" w14:textId="77777777" w:rsidR="006006DF" w:rsidRPr="00306738" w:rsidRDefault="006006DF" w:rsidP="00CE2EEB">
            <w:pPr>
              <w:widowControl w:val="0"/>
              <w:spacing w:before="60" w:after="0" w:line="240" w:lineRule="auto"/>
              <w:jc w:val="both"/>
              <w:rPr>
                <w:rFonts w:ascii="Arial" w:eastAsia="Times New Roman" w:hAnsi="Arial" w:cs="Arial"/>
                <w:lang w:eastAsia="ru-RU"/>
              </w:rPr>
            </w:pPr>
          </w:p>
          <w:p w14:paraId="050797B3" w14:textId="77777777" w:rsidR="006006DF" w:rsidRPr="00306738" w:rsidRDefault="006006DF" w:rsidP="00CE2EEB">
            <w:pPr>
              <w:widowControl w:val="0"/>
              <w:spacing w:before="60" w:after="0" w:line="240" w:lineRule="auto"/>
              <w:jc w:val="both"/>
              <w:rPr>
                <w:rFonts w:ascii="Arial" w:eastAsia="Times New Roman" w:hAnsi="Arial" w:cs="Arial"/>
                <w:lang w:eastAsia="ru-RU"/>
              </w:rPr>
            </w:pPr>
          </w:p>
          <w:p w14:paraId="0F534FF9" w14:textId="77777777" w:rsidR="006006DF" w:rsidRPr="00306738" w:rsidRDefault="006006DF" w:rsidP="00CE2EEB">
            <w:pPr>
              <w:widowControl w:val="0"/>
              <w:spacing w:before="60" w:after="0" w:line="240" w:lineRule="auto"/>
              <w:jc w:val="both"/>
              <w:rPr>
                <w:rFonts w:ascii="Arial" w:eastAsia="Times New Roman" w:hAnsi="Arial" w:cs="Arial"/>
                <w:lang w:eastAsia="ru-RU"/>
              </w:rPr>
            </w:pPr>
          </w:p>
          <w:p w14:paraId="0A2FC1CD" w14:textId="77777777" w:rsidR="006006DF" w:rsidRPr="00306738" w:rsidRDefault="006006DF" w:rsidP="00CE2EEB">
            <w:pPr>
              <w:widowControl w:val="0"/>
              <w:spacing w:before="60" w:after="0" w:line="240" w:lineRule="auto"/>
              <w:jc w:val="both"/>
              <w:rPr>
                <w:rFonts w:ascii="Arial" w:eastAsia="Times New Roman" w:hAnsi="Arial" w:cs="Arial"/>
                <w:lang w:eastAsia="ru-RU"/>
              </w:rPr>
            </w:pPr>
          </w:p>
          <w:p w14:paraId="652A8DBE" w14:textId="77777777" w:rsidR="006006DF" w:rsidRDefault="006006DF" w:rsidP="00CE2EEB">
            <w:pPr>
              <w:widowControl w:val="0"/>
              <w:spacing w:before="60" w:after="0" w:line="240" w:lineRule="auto"/>
              <w:jc w:val="both"/>
              <w:rPr>
                <w:rFonts w:ascii="Arial" w:eastAsia="Times New Roman" w:hAnsi="Arial" w:cs="Arial"/>
                <w:lang w:eastAsia="ru-RU"/>
              </w:rPr>
            </w:pPr>
          </w:p>
          <w:p w14:paraId="2C8C9BAD" w14:textId="77777777" w:rsidR="006006DF" w:rsidRDefault="006006DF" w:rsidP="00CE2EEB">
            <w:pPr>
              <w:widowControl w:val="0"/>
              <w:spacing w:before="60" w:after="0" w:line="240" w:lineRule="auto"/>
              <w:jc w:val="both"/>
              <w:rPr>
                <w:rFonts w:ascii="Arial" w:eastAsia="Times New Roman" w:hAnsi="Arial" w:cs="Arial"/>
                <w:lang w:eastAsia="ru-RU"/>
              </w:rPr>
            </w:pPr>
          </w:p>
          <w:p w14:paraId="293CF3AC" w14:textId="77777777" w:rsidR="006006DF" w:rsidRPr="00306738" w:rsidRDefault="006006DF" w:rsidP="00CE2EEB">
            <w:pPr>
              <w:widowControl w:val="0"/>
              <w:spacing w:before="60" w:after="0" w:line="240" w:lineRule="auto"/>
              <w:jc w:val="both"/>
              <w:rPr>
                <w:rFonts w:ascii="Arial" w:eastAsia="Times New Roman" w:hAnsi="Arial" w:cs="Arial"/>
                <w:lang w:eastAsia="ru-RU"/>
              </w:rPr>
            </w:pPr>
          </w:p>
        </w:tc>
        <w:tc>
          <w:tcPr>
            <w:tcW w:w="4749" w:type="dxa"/>
          </w:tcPr>
          <w:p w14:paraId="225CCD53" w14:textId="4EC71DA0" w:rsidR="006006DF" w:rsidRPr="001A44CF" w:rsidRDefault="006006DF" w:rsidP="00CE2EEB">
            <w:pPr>
              <w:widowControl w:val="0"/>
              <w:autoSpaceDE w:val="0"/>
              <w:autoSpaceDN w:val="0"/>
              <w:adjustRightInd w:val="0"/>
              <w:spacing w:after="0" w:line="240" w:lineRule="auto"/>
              <w:rPr>
                <w:rFonts w:ascii="Times New Roman" w:eastAsia="Times New Roman" w:hAnsi="Times New Roman"/>
                <w:b/>
                <w:sz w:val="24"/>
                <w:szCs w:val="24"/>
                <w:lang w:eastAsia="ru-RU"/>
              </w:rPr>
            </w:pPr>
            <w:r w:rsidRPr="001A44CF">
              <w:rPr>
                <w:rFonts w:ascii="Times New Roman" w:eastAsia="Times New Roman" w:hAnsi="Times New Roman"/>
                <w:b/>
                <w:sz w:val="24"/>
                <w:szCs w:val="24"/>
                <w:lang w:eastAsia="ru-RU"/>
              </w:rPr>
              <w:lastRenderedPageBreak/>
              <w:t>Муниципальное автономное общеобразовательное учреждение</w:t>
            </w:r>
            <w:r w:rsidRPr="001A44CF">
              <w:rPr>
                <w:rFonts w:ascii="Times New Roman" w:eastAsia="Times New Roman" w:hAnsi="Times New Roman"/>
                <w:sz w:val="24"/>
                <w:szCs w:val="24"/>
                <w:lang w:eastAsia="ru-RU"/>
              </w:rPr>
              <w:t xml:space="preserve"> </w:t>
            </w:r>
            <w:r w:rsidRPr="001A44CF">
              <w:rPr>
                <w:rFonts w:ascii="Times New Roman" w:eastAsia="Times New Roman" w:hAnsi="Times New Roman"/>
                <w:b/>
                <w:sz w:val="24"/>
                <w:szCs w:val="24"/>
                <w:lang w:eastAsia="ru-RU"/>
              </w:rPr>
              <w:t>Исетская средня</w:t>
            </w:r>
            <w:r>
              <w:rPr>
                <w:rFonts w:ascii="Times New Roman" w:eastAsia="Times New Roman" w:hAnsi="Times New Roman"/>
                <w:b/>
                <w:sz w:val="24"/>
                <w:szCs w:val="24"/>
                <w:lang w:eastAsia="ru-RU"/>
              </w:rPr>
              <w:t>я общеобразовательная школа №2 </w:t>
            </w:r>
            <w:r w:rsidRPr="001A44CF">
              <w:rPr>
                <w:rFonts w:ascii="Times New Roman" w:eastAsia="Times New Roman" w:hAnsi="Times New Roman"/>
                <w:b/>
                <w:sz w:val="24"/>
                <w:szCs w:val="24"/>
                <w:lang w:eastAsia="ru-RU"/>
              </w:rPr>
              <w:t>Исетског</w:t>
            </w:r>
            <w:r w:rsidR="00136B29">
              <w:rPr>
                <w:rFonts w:ascii="Times New Roman" w:eastAsia="Times New Roman" w:hAnsi="Times New Roman"/>
                <w:b/>
                <w:sz w:val="24"/>
                <w:szCs w:val="24"/>
                <w:lang w:eastAsia="ru-RU"/>
              </w:rPr>
              <w:t xml:space="preserve">о муниципального </w:t>
            </w:r>
            <w:r w:rsidR="00136B29">
              <w:rPr>
                <w:rFonts w:ascii="Times New Roman" w:eastAsia="Times New Roman" w:hAnsi="Times New Roman"/>
                <w:b/>
                <w:sz w:val="24"/>
                <w:szCs w:val="24"/>
                <w:lang w:eastAsia="ru-RU"/>
              </w:rPr>
              <w:lastRenderedPageBreak/>
              <w:t>округа</w:t>
            </w:r>
            <w:r w:rsidRPr="001A44CF">
              <w:rPr>
                <w:rFonts w:ascii="Times New Roman" w:eastAsia="Times New Roman" w:hAnsi="Times New Roman"/>
                <w:b/>
                <w:sz w:val="24"/>
                <w:szCs w:val="24"/>
                <w:lang w:eastAsia="ru-RU"/>
              </w:rPr>
              <w:t xml:space="preserve"> Тюменской области </w:t>
            </w:r>
          </w:p>
          <w:p w14:paraId="5D3DB9B3" w14:textId="77777777" w:rsidR="006006DF" w:rsidRPr="001A44CF" w:rsidRDefault="006006DF" w:rsidP="00CE2EEB">
            <w:pPr>
              <w:widowControl w:val="0"/>
              <w:autoSpaceDE w:val="0"/>
              <w:autoSpaceDN w:val="0"/>
              <w:adjustRightInd w:val="0"/>
              <w:spacing w:after="0" w:line="240" w:lineRule="auto"/>
              <w:rPr>
                <w:rFonts w:ascii="Times New Roman" w:eastAsia="Times New Roman" w:hAnsi="Times New Roman"/>
                <w:b/>
                <w:sz w:val="24"/>
                <w:szCs w:val="24"/>
                <w:lang w:eastAsia="ru-RU"/>
              </w:rPr>
            </w:pPr>
            <w:r w:rsidRPr="001A44CF">
              <w:rPr>
                <w:rFonts w:ascii="Times New Roman" w:eastAsia="Times New Roman" w:hAnsi="Times New Roman"/>
                <w:b/>
                <w:sz w:val="24"/>
                <w:szCs w:val="24"/>
                <w:lang w:eastAsia="ru-RU"/>
              </w:rPr>
              <w:t>(МАОУ Исетская СОШ №2)</w:t>
            </w:r>
          </w:p>
          <w:p w14:paraId="2409EBFC" w14:textId="77777777" w:rsidR="006006DF" w:rsidRDefault="006006DF" w:rsidP="00CE2EEB">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2BAEE1DD" w14:textId="6DF1CC6A" w:rsidR="006006DF" w:rsidRPr="00EF554C" w:rsidRDefault="006006DF" w:rsidP="00CE2EEB">
            <w:pPr>
              <w:widowControl w:val="0"/>
              <w:autoSpaceDE w:val="0"/>
              <w:autoSpaceDN w:val="0"/>
              <w:adjustRightInd w:val="0"/>
              <w:spacing w:after="0" w:line="240" w:lineRule="auto"/>
              <w:rPr>
                <w:rFonts w:ascii="Times New Roman" w:eastAsia="Times New Roman" w:hAnsi="Times New Roman"/>
                <w:sz w:val="24"/>
                <w:szCs w:val="24"/>
                <w:lang w:eastAsia="ru-RU"/>
              </w:rPr>
            </w:pPr>
            <w:r w:rsidRPr="00EF554C">
              <w:rPr>
                <w:rFonts w:ascii="Times New Roman" w:eastAsia="Times New Roman" w:hAnsi="Times New Roman"/>
                <w:sz w:val="24"/>
                <w:szCs w:val="24"/>
                <w:lang w:eastAsia="ru-RU"/>
              </w:rPr>
              <w:t xml:space="preserve">ИНН 7216003180 КПП </w:t>
            </w:r>
            <w:proofErr w:type="gramStart"/>
            <w:r w:rsidRPr="00EF554C">
              <w:rPr>
                <w:rFonts w:ascii="Times New Roman" w:eastAsia="Times New Roman" w:hAnsi="Times New Roman"/>
                <w:sz w:val="24"/>
                <w:szCs w:val="24"/>
                <w:lang w:eastAsia="ru-RU"/>
              </w:rPr>
              <w:t>720701001  ОГРН</w:t>
            </w:r>
            <w:proofErr w:type="gramEnd"/>
            <w:r w:rsidRPr="00EF554C">
              <w:rPr>
                <w:rFonts w:ascii="Times New Roman" w:eastAsia="Times New Roman" w:hAnsi="Times New Roman"/>
                <w:sz w:val="24"/>
                <w:szCs w:val="24"/>
                <w:lang w:eastAsia="ru-RU"/>
              </w:rPr>
              <w:t xml:space="preserve"> 1027201462353 ОКТМО 71</w:t>
            </w:r>
            <w:r w:rsidR="00136B29">
              <w:rPr>
                <w:rFonts w:ascii="Times New Roman" w:eastAsia="Times New Roman" w:hAnsi="Times New Roman"/>
                <w:sz w:val="24"/>
                <w:szCs w:val="24"/>
                <w:lang w:eastAsia="ru-RU"/>
              </w:rPr>
              <w:t>5</w:t>
            </w:r>
            <w:r w:rsidRPr="00EF554C">
              <w:rPr>
                <w:rFonts w:ascii="Times New Roman" w:eastAsia="Times New Roman" w:hAnsi="Times New Roman"/>
                <w:sz w:val="24"/>
                <w:szCs w:val="24"/>
                <w:lang w:eastAsia="ru-RU"/>
              </w:rPr>
              <w:t>24</w:t>
            </w:r>
            <w:r w:rsidR="00136B29">
              <w:rPr>
                <w:rFonts w:ascii="Times New Roman" w:eastAsia="Times New Roman" w:hAnsi="Times New Roman"/>
                <w:sz w:val="24"/>
                <w:szCs w:val="24"/>
                <w:lang w:eastAsia="ru-RU"/>
              </w:rPr>
              <w:t>000</w:t>
            </w:r>
            <w:r w:rsidRPr="00EF554C">
              <w:rPr>
                <w:rFonts w:ascii="Times New Roman" w:eastAsia="Times New Roman" w:hAnsi="Times New Roman"/>
                <w:sz w:val="24"/>
                <w:szCs w:val="24"/>
                <w:lang w:eastAsia="ru-RU"/>
              </w:rPr>
              <w:t xml:space="preserve"> ОКАТО 71224825001</w:t>
            </w:r>
          </w:p>
          <w:p w14:paraId="6F1BA16A" w14:textId="77777777" w:rsidR="006006DF" w:rsidRPr="00EF554C" w:rsidRDefault="006006DF" w:rsidP="00CE2EEB">
            <w:pPr>
              <w:widowControl w:val="0"/>
              <w:autoSpaceDE w:val="0"/>
              <w:autoSpaceDN w:val="0"/>
              <w:adjustRightInd w:val="0"/>
              <w:spacing w:after="0" w:line="240" w:lineRule="auto"/>
              <w:rPr>
                <w:rFonts w:ascii="Times New Roman" w:eastAsia="Times New Roman" w:hAnsi="Times New Roman"/>
                <w:sz w:val="24"/>
                <w:szCs w:val="24"/>
                <w:lang w:eastAsia="ru-RU"/>
              </w:rPr>
            </w:pPr>
            <w:r w:rsidRPr="00EF554C">
              <w:rPr>
                <w:rFonts w:ascii="Times New Roman" w:eastAsia="Times New Roman" w:hAnsi="Times New Roman"/>
                <w:sz w:val="24"/>
                <w:szCs w:val="24"/>
                <w:lang w:eastAsia="ru-RU"/>
              </w:rPr>
              <w:t>Адрес: 626380 Тюменская обл., Исетский район, с. Исетское, ул. Первомайская 59</w:t>
            </w:r>
          </w:p>
          <w:p w14:paraId="120C6050" w14:textId="42995B78" w:rsidR="006006DF" w:rsidRPr="00EF554C" w:rsidRDefault="006006DF" w:rsidP="00CE2EEB">
            <w:pPr>
              <w:widowControl w:val="0"/>
              <w:autoSpaceDE w:val="0"/>
              <w:autoSpaceDN w:val="0"/>
              <w:adjustRightInd w:val="0"/>
              <w:spacing w:after="0" w:line="240" w:lineRule="auto"/>
              <w:rPr>
                <w:rFonts w:ascii="Times New Roman" w:eastAsia="Times New Roman" w:hAnsi="Times New Roman"/>
                <w:sz w:val="24"/>
                <w:szCs w:val="24"/>
                <w:lang w:eastAsia="ru-RU"/>
              </w:rPr>
            </w:pPr>
            <w:r w:rsidRPr="00EF554C">
              <w:rPr>
                <w:rFonts w:ascii="Times New Roman" w:eastAsia="Times New Roman" w:hAnsi="Times New Roman"/>
                <w:sz w:val="24"/>
                <w:szCs w:val="24"/>
                <w:lang w:eastAsia="ru-RU"/>
              </w:rPr>
              <w:t>телефон: тел. 8(34537)21-6-</w:t>
            </w:r>
            <w:proofErr w:type="gramStart"/>
            <w:r w:rsidRPr="00EF554C">
              <w:rPr>
                <w:rFonts w:ascii="Times New Roman" w:eastAsia="Times New Roman" w:hAnsi="Times New Roman"/>
                <w:sz w:val="24"/>
                <w:szCs w:val="24"/>
                <w:lang w:eastAsia="ru-RU"/>
              </w:rPr>
              <w:t>88,  21</w:t>
            </w:r>
            <w:proofErr w:type="gramEnd"/>
            <w:r w:rsidRPr="00EF554C">
              <w:rPr>
                <w:rFonts w:ascii="Times New Roman" w:eastAsia="Times New Roman" w:hAnsi="Times New Roman"/>
                <w:sz w:val="24"/>
                <w:szCs w:val="24"/>
                <w:lang w:eastAsia="ru-RU"/>
              </w:rPr>
              <w:t xml:space="preserve">-8-12, адрес электронной почты: </w:t>
            </w:r>
            <w:proofErr w:type="spellStart"/>
            <w:r w:rsidRPr="00EF554C">
              <w:rPr>
                <w:rFonts w:ascii="Times New Roman" w:eastAsia="Times New Roman" w:hAnsi="Times New Roman"/>
                <w:sz w:val="24"/>
                <w:szCs w:val="24"/>
                <w:lang w:eastAsia="ru-RU"/>
              </w:rPr>
              <w:t>buh</w:t>
            </w:r>
            <w:proofErr w:type="spellEnd"/>
            <w:r w:rsidR="00136B29">
              <w:rPr>
                <w:rFonts w:ascii="Times New Roman" w:eastAsia="Times New Roman" w:hAnsi="Times New Roman"/>
                <w:sz w:val="24"/>
                <w:szCs w:val="24"/>
                <w:lang w:eastAsia="ru-RU"/>
              </w:rPr>
              <w:t>-</w:t>
            </w:r>
            <w:r w:rsidRPr="00EF554C">
              <w:rPr>
                <w:rFonts w:ascii="Times New Roman" w:eastAsia="Times New Roman" w:hAnsi="Times New Roman"/>
                <w:sz w:val="24"/>
                <w:szCs w:val="24"/>
                <w:lang w:eastAsia="ru-RU"/>
              </w:rPr>
              <w:t>i</w:t>
            </w:r>
            <w:r w:rsidR="00136B29">
              <w:rPr>
                <w:rFonts w:ascii="Times New Roman" w:eastAsia="Times New Roman" w:hAnsi="Times New Roman"/>
                <w:sz w:val="24"/>
                <w:szCs w:val="24"/>
                <w:lang w:val="en-US" w:eastAsia="ru-RU"/>
              </w:rPr>
              <w:t>s</w:t>
            </w:r>
            <w:r w:rsidRPr="00EF554C">
              <w:rPr>
                <w:rFonts w:ascii="Times New Roman" w:eastAsia="Times New Roman" w:hAnsi="Times New Roman"/>
                <w:sz w:val="24"/>
                <w:szCs w:val="24"/>
                <w:lang w:eastAsia="ru-RU"/>
              </w:rPr>
              <w:t>shk2@mail.ru</w:t>
            </w:r>
          </w:p>
          <w:p w14:paraId="7FD799D3" w14:textId="77777777" w:rsidR="006006DF" w:rsidRPr="00EF554C" w:rsidRDefault="006006DF" w:rsidP="00CE2EEB">
            <w:pPr>
              <w:widowControl w:val="0"/>
              <w:autoSpaceDE w:val="0"/>
              <w:autoSpaceDN w:val="0"/>
              <w:adjustRightInd w:val="0"/>
              <w:spacing w:after="0" w:line="240" w:lineRule="auto"/>
              <w:rPr>
                <w:rFonts w:ascii="Times New Roman" w:eastAsia="Times New Roman" w:hAnsi="Times New Roman"/>
                <w:sz w:val="24"/>
                <w:szCs w:val="24"/>
                <w:lang w:eastAsia="ru-RU"/>
              </w:rPr>
            </w:pPr>
            <w:r w:rsidRPr="00EF554C">
              <w:rPr>
                <w:rFonts w:ascii="Times New Roman" w:eastAsia="Times New Roman" w:hAnsi="Times New Roman"/>
                <w:sz w:val="24"/>
                <w:szCs w:val="24"/>
                <w:lang w:eastAsia="ru-RU"/>
              </w:rPr>
              <w:t xml:space="preserve">Банковские реквизиты: </w:t>
            </w:r>
          </w:p>
          <w:p w14:paraId="0D353FC6" w14:textId="77777777" w:rsidR="006006DF" w:rsidRPr="00EF554C" w:rsidRDefault="006006DF" w:rsidP="00CE2EEB">
            <w:pPr>
              <w:widowControl w:val="0"/>
              <w:autoSpaceDE w:val="0"/>
              <w:autoSpaceDN w:val="0"/>
              <w:adjustRightInd w:val="0"/>
              <w:spacing w:after="0" w:line="240" w:lineRule="auto"/>
              <w:rPr>
                <w:rFonts w:ascii="Times New Roman" w:eastAsia="Times New Roman" w:hAnsi="Times New Roman"/>
                <w:sz w:val="24"/>
                <w:szCs w:val="24"/>
                <w:lang w:eastAsia="ru-RU"/>
              </w:rPr>
            </w:pPr>
            <w:r w:rsidRPr="00EF554C">
              <w:rPr>
                <w:rFonts w:ascii="Times New Roman" w:eastAsia="Times New Roman" w:hAnsi="Times New Roman"/>
                <w:sz w:val="24"/>
                <w:szCs w:val="24"/>
                <w:lang w:eastAsia="ru-RU"/>
              </w:rPr>
              <w:t>Администрация Исетского муниципального района (МАОУ Исетская СОШ № 2, ЛС5006ИСШК),</w:t>
            </w:r>
          </w:p>
          <w:p w14:paraId="4EDC35D1" w14:textId="77777777" w:rsidR="006006DF" w:rsidRDefault="006006DF" w:rsidP="00CE2EEB">
            <w:pPr>
              <w:widowControl w:val="0"/>
              <w:autoSpaceDE w:val="0"/>
              <w:autoSpaceDN w:val="0"/>
              <w:adjustRightInd w:val="0"/>
              <w:spacing w:after="0" w:line="240" w:lineRule="auto"/>
              <w:rPr>
                <w:rFonts w:ascii="Times New Roman" w:eastAsia="Times New Roman" w:hAnsi="Times New Roman"/>
                <w:sz w:val="24"/>
                <w:szCs w:val="24"/>
                <w:lang w:eastAsia="ru-RU"/>
              </w:rPr>
            </w:pPr>
            <w:r w:rsidRPr="005F23D5">
              <w:rPr>
                <w:rFonts w:ascii="Times New Roman" w:eastAsia="Times New Roman" w:hAnsi="Times New Roman"/>
                <w:sz w:val="24"/>
                <w:szCs w:val="24"/>
                <w:lang w:eastAsia="ru-RU"/>
              </w:rPr>
              <w:t>ОКЦ № 4 УГУ Банка России//УФК ПО ТЮМЕНСКОЙ ОБЛАСТИ г Тюмень</w:t>
            </w:r>
          </w:p>
          <w:p w14:paraId="7109772D" w14:textId="18A7FA5A" w:rsidR="006006DF" w:rsidRPr="00EF554C" w:rsidRDefault="006006DF" w:rsidP="00CE2EEB">
            <w:pPr>
              <w:widowControl w:val="0"/>
              <w:autoSpaceDE w:val="0"/>
              <w:autoSpaceDN w:val="0"/>
              <w:adjustRightInd w:val="0"/>
              <w:spacing w:after="0" w:line="240" w:lineRule="auto"/>
              <w:rPr>
                <w:rFonts w:ascii="Times New Roman" w:eastAsia="Times New Roman" w:hAnsi="Times New Roman"/>
                <w:sz w:val="24"/>
                <w:szCs w:val="24"/>
                <w:lang w:eastAsia="ru-RU"/>
              </w:rPr>
            </w:pPr>
            <w:r w:rsidRPr="00EF554C">
              <w:rPr>
                <w:rFonts w:ascii="Times New Roman" w:eastAsia="Times New Roman" w:hAnsi="Times New Roman"/>
                <w:sz w:val="24"/>
                <w:szCs w:val="24"/>
                <w:lang w:eastAsia="ru-RU"/>
              </w:rPr>
              <w:t>р/</w:t>
            </w:r>
            <w:proofErr w:type="spellStart"/>
            <w:r w:rsidRPr="00EF554C">
              <w:rPr>
                <w:rFonts w:ascii="Times New Roman" w:eastAsia="Times New Roman" w:hAnsi="Times New Roman"/>
                <w:sz w:val="24"/>
                <w:szCs w:val="24"/>
                <w:lang w:eastAsia="ru-RU"/>
              </w:rPr>
              <w:t>сч</w:t>
            </w:r>
            <w:proofErr w:type="spellEnd"/>
            <w:r w:rsidRPr="00EF554C">
              <w:rPr>
                <w:rFonts w:ascii="Times New Roman" w:eastAsia="Times New Roman" w:hAnsi="Times New Roman"/>
                <w:sz w:val="24"/>
                <w:szCs w:val="24"/>
                <w:lang w:eastAsia="ru-RU"/>
              </w:rPr>
              <w:t xml:space="preserve"> 0323464371</w:t>
            </w:r>
            <w:r w:rsidR="00136B29">
              <w:rPr>
                <w:rFonts w:ascii="Times New Roman" w:eastAsia="Times New Roman" w:hAnsi="Times New Roman"/>
                <w:sz w:val="24"/>
                <w:szCs w:val="24"/>
                <w:lang w:eastAsia="ru-RU"/>
              </w:rPr>
              <w:t>5</w:t>
            </w:r>
            <w:r w:rsidRPr="00EF554C">
              <w:rPr>
                <w:rFonts w:ascii="Times New Roman" w:eastAsia="Times New Roman" w:hAnsi="Times New Roman"/>
                <w:sz w:val="24"/>
                <w:szCs w:val="24"/>
                <w:lang w:eastAsia="ru-RU"/>
              </w:rPr>
              <w:t>240006700</w:t>
            </w:r>
          </w:p>
          <w:p w14:paraId="132DFAE7" w14:textId="77777777" w:rsidR="006006DF" w:rsidRPr="00EF554C" w:rsidRDefault="006006DF" w:rsidP="00CE2EEB">
            <w:pPr>
              <w:widowControl w:val="0"/>
              <w:autoSpaceDE w:val="0"/>
              <w:autoSpaceDN w:val="0"/>
              <w:adjustRightInd w:val="0"/>
              <w:spacing w:after="0" w:line="240" w:lineRule="auto"/>
              <w:rPr>
                <w:rFonts w:ascii="Times New Roman" w:eastAsia="Times New Roman" w:hAnsi="Times New Roman"/>
                <w:sz w:val="24"/>
                <w:szCs w:val="24"/>
                <w:lang w:eastAsia="ru-RU"/>
              </w:rPr>
            </w:pPr>
            <w:r w:rsidRPr="00EF554C">
              <w:rPr>
                <w:rFonts w:ascii="Times New Roman" w:eastAsia="Times New Roman" w:hAnsi="Times New Roman"/>
                <w:sz w:val="24"/>
                <w:szCs w:val="24"/>
                <w:lang w:eastAsia="ru-RU"/>
              </w:rPr>
              <w:t>к/</w:t>
            </w:r>
            <w:proofErr w:type="spellStart"/>
            <w:r w:rsidRPr="00EF554C">
              <w:rPr>
                <w:rFonts w:ascii="Times New Roman" w:eastAsia="Times New Roman" w:hAnsi="Times New Roman"/>
                <w:sz w:val="24"/>
                <w:szCs w:val="24"/>
                <w:lang w:eastAsia="ru-RU"/>
              </w:rPr>
              <w:t>сч</w:t>
            </w:r>
            <w:proofErr w:type="spellEnd"/>
            <w:r w:rsidRPr="00EF554C">
              <w:rPr>
                <w:rFonts w:ascii="Times New Roman" w:eastAsia="Times New Roman" w:hAnsi="Times New Roman"/>
                <w:sz w:val="24"/>
                <w:szCs w:val="24"/>
                <w:lang w:eastAsia="ru-RU"/>
              </w:rPr>
              <w:t xml:space="preserve"> 40102810945370000060</w:t>
            </w:r>
          </w:p>
          <w:p w14:paraId="65FF25A4" w14:textId="77777777" w:rsidR="006006DF" w:rsidRDefault="006006DF" w:rsidP="00CE2EEB">
            <w:pPr>
              <w:widowControl w:val="0"/>
              <w:autoSpaceDE w:val="0"/>
              <w:autoSpaceDN w:val="0"/>
              <w:adjustRightInd w:val="0"/>
              <w:spacing w:after="0" w:line="240" w:lineRule="auto"/>
              <w:rPr>
                <w:rFonts w:ascii="Times New Roman" w:eastAsia="Times New Roman" w:hAnsi="Times New Roman"/>
                <w:sz w:val="24"/>
                <w:szCs w:val="24"/>
                <w:lang w:eastAsia="ru-RU"/>
              </w:rPr>
            </w:pPr>
            <w:r w:rsidRPr="00EF554C">
              <w:rPr>
                <w:rFonts w:ascii="Times New Roman" w:eastAsia="Times New Roman" w:hAnsi="Times New Roman"/>
                <w:sz w:val="24"/>
                <w:szCs w:val="24"/>
                <w:lang w:eastAsia="ru-RU"/>
              </w:rPr>
              <w:t>БИК 017102101</w:t>
            </w:r>
          </w:p>
          <w:p w14:paraId="0853E77D" w14:textId="77777777" w:rsidR="006006DF" w:rsidRPr="00EF554C" w:rsidRDefault="006006DF" w:rsidP="00CE2EEB">
            <w:pPr>
              <w:widowControl w:val="0"/>
              <w:autoSpaceDE w:val="0"/>
              <w:autoSpaceDN w:val="0"/>
              <w:adjustRightInd w:val="0"/>
              <w:spacing w:after="0" w:line="240" w:lineRule="auto"/>
              <w:rPr>
                <w:rFonts w:ascii="Times New Roman" w:eastAsia="Times New Roman" w:hAnsi="Times New Roman"/>
                <w:sz w:val="24"/>
                <w:szCs w:val="24"/>
                <w:lang w:eastAsia="ru-RU"/>
              </w:rPr>
            </w:pPr>
          </w:p>
          <w:p w14:paraId="15E450E6" w14:textId="77777777" w:rsidR="006006DF" w:rsidRPr="00DB72B0" w:rsidRDefault="006006DF" w:rsidP="00CE2EEB">
            <w:pPr>
              <w:spacing w:after="0" w:line="240" w:lineRule="auto"/>
              <w:rPr>
                <w:rFonts w:ascii="Times New Roman" w:eastAsia="Times New Roman" w:hAnsi="Times New Roman"/>
                <w:b/>
                <w:sz w:val="24"/>
                <w:szCs w:val="24"/>
                <w:lang w:eastAsia="ru-RU"/>
              </w:rPr>
            </w:pPr>
            <w:r w:rsidRPr="00DB72B0">
              <w:rPr>
                <w:rFonts w:ascii="Times New Roman" w:eastAsia="Times New Roman" w:hAnsi="Times New Roman"/>
                <w:b/>
                <w:sz w:val="24"/>
                <w:szCs w:val="24"/>
                <w:lang w:eastAsia="ru-RU"/>
              </w:rPr>
              <w:t>Директор МАОУ Исетская СОШ № 2</w:t>
            </w:r>
          </w:p>
          <w:p w14:paraId="73003AA7" w14:textId="77777777" w:rsidR="006006DF" w:rsidRPr="001C134B" w:rsidRDefault="006006DF" w:rsidP="00CE2EEB">
            <w:pPr>
              <w:spacing w:after="0" w:line="240" w:lineRule="auto"/>
              <w:rPr>
                <w:rFonts w:ascii="Times New Roman" w:eastAsia="Times New Roman" w:hAnsi="Times New Roman"/>
                <w:sz w:val="24"/>
                <w:szCs w:val="24"/>
                <w:lang w:eastAsia="ru-RU"/>
              </w:rPr>
            </w:pPr>
          </w:p>
          <w:p w14:paraId="6AD71439" w14:textId="77777777" w:rsidR="006006DF" w:rsidRPr="001C134B" w:rsidRDefault="006006DF" w:rsidP="00CE2EEB">
            <w:pPr>
              <w:spacing w:after="0" w:line="240" w:lineRule="auto"/>
              <w:rPr>
                <w:rFonts w:ascii="Times New Roman" w:eastAsia="Times New Roman" w:hAnsi="Times New Roman"/>
                <w:sz w:val="24"/>
                <w:szCs w:val="24"/>
                <w:lang w:eastAsia="ru-RU"/>
              </w:rPr>
            </w:pPr>
            <w:r w:rsidRPr="001C134B">
              <w:rPr>
                <w:rFonts w:ascii="Times New Roman" w:eastAsia="Times New Roman" w:hAnsi="Times New Roman"/>
                <w:sz w:val="24"/>
                <w:szCs w:val="24"/>
                <w:lang w:eastAsia="ru-RU"/>
              </w:rPr>
              <w:t>______________________/</w:t>
            </w:r>
            <w:r>
              <w:rPr>
                <w:rFonts w:ascii="Times New Roman" w:eastAsia="Times New Roman" w:hAnsi="Times New Roman"/>
                <w:sz w:val="24"/>
                <w:szCs w:val="24"/>
                <w:lang w:eastAsia="ru-RU"/>
              </w:rPr>
              <w:t xml:space="preserve"> </w:t>
            </w:r>
            <w:r w:rsidRPr="00DB72B0">
              <w:rPr>
                <w:rFonts w:ascii="Times New Roman" w:eastAsia="Times New Roman" w:hAnsi="Times New Roman"/>
                <w:b/>
                <w:sz w:val="24"/>
                <w:szCs w:val="24"/>
                <w:lang w:eastAsia="ru-RU"/>
              </w:rPr>
              <w:t>Н.В.</w:t>
            </w:r>
            <w:r>
              <w:rPr>
                <w:rFonts w:ascii="Times New Roman" w:eastAsia="Times New Roman" w:hAnsi="Times New Roman"/>
                <w:b/>
                <w:sz w:val="24"/>
                <w:szCs w:val="24"/>
                <w:lang w:eastAsia="ru-RU"/>
              </w:rPr>
              <w:t xml:space="preserve"> </w:t>
            </w:r>
            <w:r w:rsidRPr="00DB72B0">
              <w:rPr>
                <w:rFonts w:ascii="Times New Roman" w:eastAsia="Times New Roman" w:hAnsi="Times New Roman"/>
                <w:b/>
                <w:sz w:val="24"/>
                <w:szCs w:val="24"/>
                <w:lang w:eastAsia="ru-RU"/>
              </w:rPr>
              <w:t>Зубарева</w:t>
            </w:r>
            <w:r>
              <w:rPr>
                <w:rFonts w:ascii="Times New Roman" w:eastAsia="Times New Roman" w:hAnsi="Times New Roman"/>
                <w:sz w:val="24"/>
                <w:szCs w:val="24"/>
                <w:lang w:eastAsia="ru-RU"/>
              </w:rPr>
              <w:t xml:space="preserve"> </w:t>
            </w:r>
            <w:r w:rsidRPr="001C134B">
              <w:rPr>
                <w:rFonts w:ascii="Times New Roman" w:eastAsia="Times New Roman" w:hAnsi="Times New Roman"/>
                <w:sz w:val="24"/>
                <w:szCs w:val="24"/>
                <w:lang w:eastAsia="ru-RU"/>
              </w:rPr>
              <w:t>/</w:t>
            </w:r>
          </w:p>
          <w:p w14:paraId="582FBCC7" w14:textId="77777777" w:rsidR="006006DF" w:rsidRPr="00E867FD" w:rsidRDefault="006006DF" w:rsidP="00CE2EEB">
            <w:pPr>
              <w:spacing w:after="0" w:line="240" w:lineRule="auto"/>
              <w:jc w:val="both"/>
              <w:rPr>
                <w:rFonts w:ascii="Times New Roman" w:eastAsia="Times New Roman" w:hAnsi="Times New Roman"/>
                <w:b/>
                <w:sz w:val="24"/>
                <w:szCs w:val="24"/>
                <w:lang w:eastAsia="ru-RU"/>
              </w:rPr>
            </w:pPr>
            <w:r w:rsidRPr="00E867FD">
              <w:rPr>
                <w:rFonts w:ascii="Times New Roman" w:eastAsia="Times New Roman" w:hAnsi="Times New Roman"/>
                <w:b/>
                <w:sz w:val="24"/>
                <w:szCs w:val="24"/>
                <w:lang w:eastAsia="ru-RU"/>
              </w:rPr>
              <w:t>ЭП</w:t>
            </w:r>
          </w:p>
          <w:p w14:paraId="3A69F1B0" w14:textId="77777777" w:rsidR="006006DF" w:rsidRPr="00306738" w:rsidRDefault="006006DF" w:rsidP="00CE2EEB">
            <w:pPr>
              <w:shd w:val="clear" w:color="auto" w:fill="FFFFFF"/>
              <w:spacing w:after="0" w:line="240" w:lineRule="auto"/>
              <w:rPr>
                <w:rFonts w:ascii="Arial" w:eastAsia="Times New Roman" w:hAnsi="Arial" w:cs="Arial"/>
                <w:sz w:val="20"/>
                <w:szCs w:val="24"/>
                <w:lang w:eastAsia="ru-RU"/>
              </w:rPr>
            </w:pPr>
          </w:p>
        </w:tc>
      </w:tr>
      <w:tr w:rsidR="006006DF" w:rsidRPr="00306738" w14:paraId="7EE536B8" w14:textId="77777777" w:rsidTr="00CE2EEB">
        <w:tc>
          <w:tcPr>
            <w:tcW w:w="5151" w:type="dxa"/>
          </w:tcPr>
          <w:p w14:paraId="2EEFE6F9"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p>
        </w:tc>
        <w:tc>
          <w:tcPr>
            <w:tcW w:w="4749" w:type="dxa"/>
          </w:tcPr>
          <w:p w14:paraId="447CB2D4"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p>
        </w:tc>
      </w:tr>
      <w:tr w:rsidR="006006DF" w:rsidRPr="00306738" w14:paraId="46A94F32" w14:textId="77777777" w:rsidTr="00CE2EEB">
        <w:tc>
          <w:tcPr>
            <w:tcW w:w="5151" w:type="dxa"/>
          </w:tcPr>
          <w:p w14:paraId="3A712A87"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p w14:paraId="22795649"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p>
        </w:tc>
        <w:tc>
          <w:tcPr>
            <w:tcW w:w="4749" w:type="dxa"/>
          </w:tcPr>
          <w:p w14:paraId="23EFEECF"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r w:rsidR="006006DF" w:rsidRPr="00306738" w14:paraId="0FE944FC" w14:textId="77777777" w:rsidTr="00CE2EEB">
        <w:tc>
          <w:tcPr>
            <w:tcW w:w="5151" w:type="dxa"/>
          </w:tcPr>
          <w:p w14:paraId="684FFC64"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c>
          <w:tcPr>
            <w:tcW w:w="4749" w:type="dxa"/>
          </w:tcPr>
          <w:p w14:paraId="5F927041"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r w:rsidR="006006DF" w:rsidRPr="00306738" w14:paraId="4D53EA2D" w14:textId="77777777" w:rsidTr="00CE2EEB">
        <w:tc>
          <w:tcPr>
            <w:tcW w:w="5151" w:type="dxa"/>
          </w:tcPr>
          <w:p w14:paraId="03082316"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c>
          <w:tcPr>
            <w:tcW w:w="4749" w:type="dxa"/>
          </w:tcPr>
          <w:p w14:paraId="6A36A48F"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bl>
    <w:p w14:paraId="274BA43B" w14:textId="77777777" w:rsidR="006006DF" w:rsidRPr="00306738" w:rsidRDefault="006006DF" w:rsidP="006006DF">
      <w:pPr>
        <w:widowControl w:val="0"/>
        <w:spacing w:before="60" w:after="0" w:line="240" w:lineRule="auto"/>
        <w:jc w:val="right"/>
        <w:rPr>
          <w:rFonts w:ascii="Arial" w:eastAsia="Times New Roman" w:hAnsi="Arial" w:cs="Arial"/>
          <w:lang w:eastAsia="ru-RU"/>
        </w:rPr>
      </w:pPr>
    </w:p>
    <w:p w14:paraId="1BE823C8" w14:textId="4B244CEA" w:rsidR="006006DF" w:rsidRPr="00306738" w:rsidRDefault="006006DF" w:rsidP="006006DF">
      <w:pPr>
        <w:widowControl w:val="0"/>
        <w:spacing w:before="60" w:after="0" w:line="240" w:lineRule="auto"/>
        <w:jc w:val="right"/>
        <w:rPr>
          <w:rFonts w:ascii="Arial" w:eastAsia="Times New Roman" w:hAnsi="Arial" w:cs="Arial"/>
          <w:lang w:eastAsia="ru-RU"/>
        </w:rPr>
      </w:pPr>
      <w:r w:rsidRPr="00306738">
        <w:rPr>
          <w:rFonts w:ascii="Arial" w:eastAsia="Times New Roman" w:hAnsi="Arial" w:cs="Arial"/>
          <w:lang w:eastAsia="ru-RU"/>
        </w:rPr>
        <w:br w:type="page"/>
      </w:r>
      <w:r w:rsidRPr="00306738">
        <w:rPr>
          <w:rFonts w:ascii="Arial" w:eastAsia="Times New Roman" w:hAnsi="Arial" w:cs="Arial"/>
          <w:lang w:eastAsia="ru-RU"/>
        </w:rPr>
        <w:lastRenderedPageBreak/>
        <w:t>Приложение №1 к договору №</w:t>
      </w:r>
      <w:r>
        <w:rPr>
          <w:rFonts w:ascii="Arial" w:eastAsia="Times New Roman" w:hAnsi="Arial" w:cs="Arial"/>
          <w:lang w:eastAsia="ru-RU"/>
        </w:rPr>
        <w:t xml:space="preserve"> </w:t>
      </w:r>
      <w:r w:rsidR="00D217DD">
        <w:rPr>
          <w:rFonts w:ascii="Arial" w:eastAsia="Times New Roman" w:hAnsi="Arial" w:cs="Arial"/>
          <w:lang w:eastAsia="ru-RU"/>
        </w:rPr>
        <w:t>___</w:t>
      </w:r>
    </w:p>
    <w:p w14:paraId="33B179E9" w14:textId="77777777" w:rsidR="006006DF" w:rsidRPr="00306738" w:rsidRDefault="006006DF" w:rsidP="006006DF">
      <w:pPr>
        <w:widowControl w:val="0"/>
        <w:spacing w:before="60" w:after="0" w:line="240" w:lineRule="auto"/>
        <w:jc w:val="right"/>
        <w:rPr>
          <w:rFonts w:ascii="Arial" w:eastAsia="Times New Roman" w:hAnsi="Arial" w:cs="Arial"/>
          <w:lang w:eastAsia="ru-RU"/>
        </w:rPr>
      </w:pPr>
    </w:p>
    <w:p w14:paraId="3A9EB9B6" w14:textId="77777777" w:rsidR="006006DF" w:rsidRPr="006006DF" w:rsidRDefault="006006DF" w:rsidP="006006DF">
      <w:pPr>
        <w:widowControl w:val="0"/>
        <w:spacing w:before="60" w:after="0" w:line="240" w:lineRule="auto"/>
        <w:jc w:val="center"/>
        <w:rPr>
          <w:rFonts w:ascii="Arial" w:eastAsia="Times New Roman" w:hAnsi="Arial" w:cs="Arial"/>
          <w:b/>
          <w:sz w:val="24"/>
          <w:szCs w:val="24"/>
          <w:lang w:eastAsia="ru-RU"/>
        </w:rPr>
      </w:pPr>
      <w:r w:rsidRPr="006006DF">
        <w:rPr>
          <w:rFonts w:ascii="Arial" w:eastAsia="Times New Roman" w:hAnsi="Arial" w:cs="Arial"/>
          <w:b/>
          <w:sz w:val="24"/>
          <w:szCs w:val="24"/>
          <w:lang w:eastAsia="ru-RU"/>
        </w:rPr>
        <w:t>Перечень торговых точек</w:t>
      </w:r>
    </w:p>
    <w:p w14:paraId="76473B54" w14:textId="77777777" w:rsidR="006006DF" w:rsidRDefault="006006DF" w:rsidP="006006DF">
      <w:pPr>
        <w:widowControl w:val="0"/>
        <w:spacing w:before="60" w:after="0" w:line="240" w:lineRule="auto"/>
        <w:rPr>
          <w:rFonts w:ascii="Arial" w:eastAsia="Times New Roman" w:hAnsi="Arial" w:cs="Arial"/>
          <w:sz w:val="24"/>
          <w:szCs w:val="24"/>
          <w:lang w:eastAsia="ru-RU"/>
        </w:rPr>
      </w:pPr>
    </w:p>
    <w:tbl>
      <w:tblPr>
        <w:tblW w:w="5000" w:type="pct"/>
        <w:tblLook w:val="0000" w:firstRow="0" w:lastRow="0" w:firstColumn="0" w:lastColumn="0" w:noHBand="0" w:noVBand="0"/>
      </w:tblPr>
      <w:tblGrid>
        <w:gridCol w:w="1049"/>
        <w:gridCol w:w="8866"/>
      </w:tblGrid>
      <w:tr w:rsidR="006006DF" w:rsidRPr="001E240A" w14:paraId="79ED2709"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5BBF8E8" w14:textId="77777777" w:rsidR="006006DF" w:rsidRPr="006006DF" w:rsidRDefault="006006DF" w:rsidP="00CE2EEB">
            <w:pPr>
              <w:tabs>
                <w:tab w:val="left" w:pos="1360"/>
              </w:tabs>
              <w:autoSpaceDE w:val="0"/>
              <w:autoSpaceDN w:val="0"/>
              <w:adjustRightInd w:val="0"/>
              <w:rPr>
                <w:rFonts w:ascii="Arial" w:hAnsi="Arial" w:cs="Arial"/>
                <w:b/>
                <w:bCs/>
                <w:color w:val="000000"/>
                <w:sz w:val="24"/>
                <w:szCs w:val="24"/>
              </w:rPr>
            </w:pPr>
            <w:r w:rsidRPr="006006DF">
              <w:rPr>
                <w:rFonts w:ascii="Arial" w:hAnsi="Arial" w:cs="Arial"/>
                <w:b/>
                <w:bCs/>
                <w:color w:val="000000"/>
                <w:sz w:val="24"/>
                <w:szCs w:val="24"/>
              </w:rPr>
              <w:t>№ п/п</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748ABA2" w14:textId="77777777" w:rsidR="006006DF" w:rsidRPr="006006DF" w:rsidRDefault="006006DF" w:rsidP="00CE2EEB">
            <w:pPr>
              <w:tabs>
                <w:tab w:val="left" w:pos="1360"/>
              </w:tabs>
              <w:autoSpaceDE w:val="0"/>
              <w:autoSpaceDN w:val="0"/>
              <w:adjustRightInd w:val="0"/>
              <w:rPr>
                <w:rFonts w:ascii="Arial" w:hAnsi="Arial" w:cs="Arial"/>
                <w:b/>
                <w:bCs/>
                <w:color w:val="000000"/>
                <w:sz w:val="24"/>
                <w:szCs w:val="24"/>
              </w:rPr>
            </w:pPr>
            <w:r w:rsidRPr="006006DF">
              <w:rPr>
                <w:rFonts w:ascii="Arial" w:hAnsi="Arial" w:cs="Arial"/>
                <w:b/>
                <w:bCs/>
                <w:color w:val="000000"/>
                <w:sz w:val="24"/>
                <w:szCs w:val="24"/>
              </w:rPr>
              <w:t>Адрес</w:t>
            </w:r>
          </w:p>
        </w:tc>
      </w:tr>
      <w:tr w:rsidR="006006DF" w:rsidRPr="001E240A" w14:paraId="1F648F38"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9FF8586"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bCs/>
                <w:color w:val="000000"/>
                <w:sz w:val="24"/>
                <w:szCs w:val="24"/>
              </w:rPr>
              <w:t>1</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AB225E4" w14:textId="4AA79D53"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53A8F53B"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FD726B1"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bCs/>
                <w:color w:val="000000"/>
                <w:sz w:val="24"/>
                <w:szCs w:val="24"/>
              </w:rPr>
              <w:t>2</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BF43BDA" w14:textId="1B4B5DB5"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3B510B05"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3D4CCE0"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bCs/>
                <w:color w:val="000000"/>
                <w:sz w:val="24"/>
                <w:szCs w:val="24"/>
              </w:rPr>
              <w:t>3</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5C46B30" w14:textId="3556B974"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43932F99"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F209EF3"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bCs/>
                <w:color w:val="000000"/>
                <w:sz w:val="24"/>
                <w:szCs w:val="24"/>
              </w:rPr>
              <w:t>4</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17EABD8" w14:textId="5B1562AB"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1A629CAE"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095C7EB"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bCs/>
                <w:color w:val="000000"/>
                <w:sz w:val="24"/>
                <w:szCs w:val="24"/>
              </w:rPr>
              <w:t>5</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D2332DA" w14:textId="5E77178E"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1A746B48"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4218920"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bCs/>
                <w:color w:val="000000"/>
                <w:sz w:val="24"/>
                <w:szCs w:val="24"/>
              </w:rPr>
              <w:t>6</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59684E1" w14:textId="19CF8FD6"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66298078"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tcPr>
          <w:p w14:paraId="7F445DD4"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sz w:val="24"/>
                <w:szCs w:val="24"/>
              </w:rPr>
              <w:t>7</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CD08273" w14:textId="4ACDB1C6"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770BE7C7"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tcPr>
          <w:p w14:paraId="61325DD3"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sz w:val="24"/>
                <w:szCs w:val="24"/>
              </w:rPr>
              <w:t>8</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4464682" w14:textId="5029D923"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3CE1D64A"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tcPr>
          <w:p w14:paraId="1EC7B57B"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sz w:val="24"/>
                <w:szCs w:val="24"/>
              </w:rPr>
              <w:t>9</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E89F0A5" w14:textId="707BF63E"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3090845F"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tcPr>
          <w:p w14:paraId="3EE6A189"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sz w:val="24"/>
                <w:szCs w:val="24"/>
              </w:rPr>
              <w:t>10</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0CFD7A4" w14:textId="5EA2A341"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75AB92BD"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tcPr>
          <w:p w14:paraId="33330987"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sz w:val="24"/>
                <w:szCs w:val="24"/>
              </w:rPr>
              <w:t>11</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80151CA" w14:textId="205DE2D6" w:rsidR="006006DF" w:rsidRPr="006006DF" w:rsidRDefault="006006DF" w:rsidP="006006DF">
            <w:pPr>
              <w:tabs>
                <w:tab w:val="left" w:pos="1360"/>
              </w:tabs>
              <w:autoSpaceDE w:val="0"/>
              <w:autoSpaceDN w:val="0"/>
              <w:adjustRightInd w:val="0"/>
              <w:spacing w:after="0" w:line="240" w:lineRule="auto"/>
              <w:rPr>
                <w:rFonts w:ascii="Arial" w:hAnsi="Arial" w:cs="Arial"/>
                <w:bCs/>
                <w:color w:val="000000"/>
                <w:sz w:val="24"/>
                <w:szCs w:val="24"/>
              </w:rPr>
            </w:pPr>
          </w:p>
        </w:tc>
      </w:tr>
      <w:tr w:rsidR="006006DF" w:rsidRPr="001E240A" w14:paraId="0600A23B"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tcPr>
          <w:p w14:paraId="52294D20"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sz w:val="24"/>
                <w:szCs w:val="24"/>
              </w:rPr>
              <w:t>12</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tcPr>
          <w:p w14:paraId="1580B731" w14:textId="4CD3E6A3" w:rsidR="006006DF" w:rsidRPr="006006DF" w:rsidRDefault="006006DF" w:rsidP="006006DF">
            <w:pPr>
              <w:tabs>
                <w:tab w:val="left" w:pos="1360"/>
              </w:tabs>
              <w:autoSpaceDE w:val="0"/>
              <w:autoSpaceDN w:val="0"/>
              <w:adjustRightInd w:val="0"/>
              <w:spacing w:after="0" w:line="240" w:lineRule="auto"/>
              <w:rPr>
                <w:rFonts w:ascii="Arial" w:hAnsi="Arial" w:cs="Arial"/>
                <w:sz w:val="24"/>
                <w:szCs w:val="24"/>
              </w:rPr>
            </w:pPr>
          </w:p>
        </w:tc>
      </w:tr>
      <w:tr w:rsidR="006006DF" w:rsidRPr="001E240A" w14:paraId="2BCD2E9F"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15C5339"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bCs/>
                <w:color w:val="000000"/>
                <w:sz w:val="24"/>
                <w:szCs w:val="24"/>
              </w:rPr>
              <w:t>13</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tcPr>
          <w:p w14:paraId="2DF1AED7" w14:textId="7843CC36" w:rsidR="006006DF" w:rsidRPr="006006DF" w:rsidRDefault="006006DF" w:rsidP="006006DF">
            <w:pPr>
              <w:tabs>
                <w:tab w:val="left" w:pos="1360"/>
              </w:tabs>
              <w:autoSpaceDE w:val="0"/>
              <w:autoSpaceDN w:val="0"/>
              <w:adjustRightInd w:val="0"/>
              <w:spacing w:after="0" w:line="240" w:lineRule="auto"/>
              <w:rPr>
                <w:rFonts w:ascii="Arial" w:hAnsi="Arial" w:cs="Arial"/>
                <w:sz w:val="24"/>
                <w:szCs w:val="24"/>
              </w:rPr>
            </w:pPr>
          </w:p>
        </w:tc>
      </w:tr>
      <w:tr w:rsidR="006006DF" w:rsidRPr="001E240A" w14:paraId="5B18CEDE"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9824C4B"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bCs/>
                <w:color w:val="000000"/>
                <w:sz w:val="24"/>
                <w:szCs w:val="24"/>
              </w:rPr>
              <w:t>14</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tcPr>
          <w:p w14:paraId="16B5E4D7" w14:textId="5BFE1B04" w:rsidR="006006DF" w:rsidRPr="006006DF" w:rsidRDefault="006006DF" w:rsidP="006006DF">
            <w:pPr>
              <w:tabs>
                <w:tab w:val="left" w:pos="1360"/>
              </w:tabs>
              <w:autoSpaceDE w:val="0"/>
              <w:autoSpaceDN w:val="0"/>
              <w:adjustRightInd w:val="0"/>
              <w:spacing w:after="0" w:line="240" w:lineRule="auto"/>
              <w:rPr>
                <w:rFonts w:ascii="Arial" w:hAnsi="Arial" w:cs="Arial"/>
                <w:sz w:val="24"/>
                <w:szCs w:val="24"/>
              </w:rPr>
            </w:pPr>
          </w:p>
        </w:tc>
      </w:tr>
      <w:tr w:rsidR="006006DF" w:rsidRPr="001E240A" w14:paraId="77F44ADF" w14:textId="77777777" w:rsidTr="00CE2EEB">
        <w:trPr>
          <w:trHeight w:val="1"/>
        </w:trPr>
        <w:tc>
          <w:tcPr>
            <w:tcW w:w="52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1C4EE6B" w14:textId="77777777" w:rsidR="006006DF" w:rsidRPr="006006DF" w:rsidRDefault="006006DF" w:rsidP="006006DF">
            <w:pPr>
              <w:tabs>
                <w:tab w:val="left" w:pos="1360"/>
              </w:tabs>
              <w:autoSpaceDE w:val="0"/>
              <w:autoSpaceDN w:val="0"/>
              <w:adjustRightInd w:val="0"/>
              <w:spacing w:after="0" w:line="240" w:lineRule="auto"/>
              <w:jc w:val="center"/>
              <w:rPr>
                <w:rFonts w:ascii="Arial" w:hAnsi="Arial" w:cs="Arial"/>
                <w:bCs/>
                <w:color w:val="000000"/>
                <w:sz w:val="24"/>
                <w:szCs w:val="24"/>
              </w:rPr>
            </w:pPr>
            <w:r w:rsidRPr="006006DF">
              <w:rPr>
                <w:rFonts w:ascii="Arial" w:hAnsi="Arial" w:cs="Arial"/>
                <w:bCs/>
                <w:color w:val="000000"/>
                <w:sz w:val="24"/>
                <w:szCs w:val="24"/>
              </w:rPr>
              <w:t>15</w:t>
            </w:r>
          </w:p>
        </w:tc>
        <w:tc>
          <w:tcPr>
            <w:tcW w:w="4471" w:type="pct"/>
            <w:tcBorders>
              <w:top w:val="single" w:sz="2" w:space="0" w:color="000000"/>
              <w:left w:val="single" w:sz="2" w:space="0" w:color="000000"/>
              <w:bottom w:val="single" w:sz="2" w:space="0" w:color="000000"/>
              <w:right w:val="single" w:sz="2" w:space="0" w:color="000000"/>
            </w:tcBorders>
            <w:shd w:val="clear" w:color="000000" w:fill="FFFFFF"/>
          </w:tcPr>
          <w:p w14:paraId="5AFB5B8E" w14:textId="3E5F5BC5" w:rsidR="006006DF" w:rsidRPr="006006DF" w:rsidRDefault="006006DF" w:rsidP="006006DF">
            <w:pPr>
              <w:spacing w:after="0" w:line="240" w:lineRule="auto"/>
              <w:rPr>
                <w:rFonts w:ascii="Arial" w:hAnsi="Arial" w:cs="Arial"/>
                <w:sz w:val="24"/>
                <w:szCs w:val="24"/>
              </w:rPr>
            </w:pPr>
          </w:p>
        </w:tc>
      </w:tr>
    </w:tbl>
    <w:p w14:paraId="71E9499D" w14:textId="77777777" w:rsidR="006006DF" w:rsidRDefault="006006DF" w:rsidP="006006DF">
      <w:pPr>
        <w:widowControl w:val="0"/>
        <w:spacing w:before="60" w:after="0" w:line="240" w:lineRule="auto"/>
        <w:rPr>
          <w:rFonts w:ascii="Arial" w:eastAsia="Times New Roman" w:hAnsi="Arial" w:cs="Arial"/>
          <w:sz w:val="24"/>
          <w:szCs w:val="24"/>
          <w:lang w:eastAsia="ru-RU"/>
        </w:rPr>
      </w:pPr>
    </w:p>
    <w:p w14:paraId="1DBA0EF0" w14:textId="77777777" w:rsidR="006006DF" w:rsidRDefault="006006DF" w:rsidP="006006DF">
      <w:pPr>
        <w:widowControl w:val="0"/>
        <w:spacing w:before="60" w:after="0" w:line="240" w:lineRule="auto"/>
        <w:rPr>
          <w:rFonts w:ascii="Arial" w:eastAsia="Times New Roman" w:hAnsi="Arial" w:cs="Arial"/>
          <w:sz w:val="24"/>
          <w:szCs w:val="24"/>
          <w:lang w:eastAsia="ru-RU"/>
        </w:rPr>
      </w:pPr>
    </w:p>
    <w:p w14:paraId="05DBCD41" w14:textId="77777777" w:rsidR="006006DF" w:rsidRDefault="006006DF" w:rsidP="006006DF">
      <w:pPr>
        <w:widowControl w:val="0"/>
        <w:spacing w:before="60" w:after="0" w:line="240" w:lineRule="auto"/>
        <w:rPr>
          <w:rFonts w:ascii="Arial" w:eastAsia="Times New Roman" w:hAnsi="Arial" w:cs="Arial"/>
          <w:sz w:val="24"/>
          <w:szCs w:val="24"/>
          <w:lang w:eastAsia="ru-RU"/>
        </w:rPr>
      </w:pPr>
    </w:p>
    <w:p w14:paraId="5C5DF5B4" w14:textId="77777777" w:rsidR="006006DF" w:rsidRDefault="006006DF" w:rsidP="006006DF">
      <w:pPr>
        <w:widowControl w:val="0"/>
        <w:spacing w:before="60" w:after="0" w:line="240" w:lineRule="auto"/>
        <w:rPr>
          <w:rFonts w:ascii="Arial" w:eastAsia="Times New Roman" w:hAnsi="Arial" w:cs="Arial"/>
          <w:sz w:val="24"/>
          <w:szCs w:val="24"/>
          <w:lang w:eastAsia="ru-RU"/>
        </w:rPr>
      </w:pPr>
    </w:p>
    <w:p w14:paraId="1BA7D1FC" w14:textId="77777777" w:rsidR="006006DF" w:rsidRPr="00306738" w:rsidRDefault="006006DF" w:rsidP="006006DF">
      <w:pPr>
        <w:widowControl w:val="0"/>
        <w:spacing w:before="60" w:after="0" w:line="240" w:lineRule="auto"/>
        <w:rPr>
          <w:rFonts w:ascii="Arial" w:eastAsia="Times New Roman" w:hAnsi="Arial" w:cs="Arial"/>
          <w:sz w:val="24"/>
          <w:szCs w:val="24"/>
          <w:lang w:eastAsia="ru-RU"/>
        </w:rPr>
      </w:pPr>
    </w:p>
    <w:tbl>
      <w:tblPr>
        <w:tblW w:w="9900" w:type="dxa"/>
        <w:tblInd w:w="-252" w:type="dxa"/>
        <w:tblLayout w:type="fixed"/>
        <w:tblLook w:val="04A0" w:firstRow="1" w:lastRow="0" w:firstColumn="1" w:lastColumn="0" w:noHBand="0" w:noVBand="1"/>
      </w:tblPr>
      <w:tblGrid>
        <w:gridCol w:w="5151"/>
        <w:gridCol w:w="4749"/>
      </w:tblGrid>
      <w:tr w:rsidR="006006DF" w:rsidRPr="00306738" w14:paraId="4BF212AB" w14:textId="77777777" w:rsidTr="00CE2EEB">
        <w:tc>
          <w:tcPr>
            <w:tcW w:w="5151" w:type="dxa"/>
          </w:tcPr>
          <w:p w14:paraId="102F70FD"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r w:rsidRPr="00306738">
              <w:rPr>
                <w:rFonts w:ascii="Arial" w:eastAsia="Times New Roman" w:hAnsi="Arial" w:cs="Arial"/>
                <w:b/>
                <w:sz w:val="24"/>
                <w:lang w:eastAsia="ru-RU"/>
              </w:rPr>
              <w:t>Поставщик:</w:t>
            </w:r>
          </w:p>
        </w:tc>
        <w:tc>
          <w:tcPr>
            <w:tcW w:w="4749" w:type="dxa"/>
          </w:tcPr>
          <w:p w14:paraId="070E557B"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r w:rsidRPr="00306738">
              <w:rPr>
                <w:rFonts w:ascii="Arial" w:eastAsia="Times New Roman" w:hAnsi="Arial" w:cs="Arial"/>
                <w:b/>
                <w:sz w:val="24"/>
                <w:lang w:eastAsia="ru-RU"/>
              </w:rPr>
              <w:t>Заказчик:</w:t>
            </w:r>
          </w:p>
        </w:tc>
      </w:tr>
      <w:tr w:rsidR="006006DF" w:rsidRPr="00306738" w14:paraId="7FDDA234" w14:textId="77777777" w:rsidTr="00CE2EEB">
        <w:tc>
          <w:tcPr>
            <w:tcW w:w="5151" w:type="dxa"/>
          </w:tcPr>
          <w:p w14:paraId="20C312CC" w14:textId="6B505CF2" w:rsidR="000B366F" w:rsidRPr="009D0F87" w:rsidRDefault="000B366F" w:rsidP="000B366F">
            <w:pPr>
              <w:widowControl w:val="0"/>
              <w:spacing w:after="0" w:line="240" w:lineRule="auto"/>
              <w:jc w:val="both"/>
              <w:rPr>
                <w:rFonts w:ascii="Times New Roman" w:eastAsia="Times New Roman" w:hAnsi="Times New Roman"/>
                <w:lang w:eastAsia="ru-RU"/>
              </w:rPr>
            </w:pPr>
          </w:p>
          <w:p w14:paraId="76B4EC6E" w14:textId="77777777" w:rsidR="006006DF" w:rsidRDefault="006006DF" w:rsidP="00CE2EEB">
            <w:pPr>
              <w:widowControl w:val="0"/>
              <w:spacing w:before="60" w:after="0" w:line="240" w:lineRule="auto"/>
              <w:jc w:val="both"/>
              <w:rPr>
                <w:rFonts w:ascii="Arial" w:eastAsia="Times New Roman" w:hAnsi="Arial" w:cs="Arial"/>
                <w:b/>
                <w:sz w:val="24"/>
                <w:lang w:eastAsia="ru-RU"/>
              </w:rPr>
            </w:pPr>
          </w:p>
          <w:p w14:paraId="15DF2D60" w14:textId="77777777" w:rsidR="006006DF" w:rsidRDefault="006006DF" w:rsidP="00CE2EEB">
            <w:pPr>
              <w:widowControl w:val="0"/>
              <w:spacing w:before="60" w:after="0" w:line="240" w:lineRule="auto"/>
              <w:jc w:val="both"/>
              <w:rPr>
                <w:rFonts w:ascii="Arial" w:eastAsia="Times New Roman" w:hAnsi="Arial" w:cs="Arial"/>
                <w:b/>
                <w:sz w:val="24"/>
                <w:lang w:eastAsia="ru-RU"/>
              </w:rPr>
            </w:pPr>
          </w:p>
          <w:p w14:paraId="2DDC87A1" w14:textId="77777777" w:rsidR="006006DF" w:rsidRDefault="006006DF" w:rsidP="00CE2EEB">
            <w:pPr>
              <w:widowControl w:val="0"/>
              <w:spacing w:before="60" w:after="0" w:line="240" w:lineRule="auto"/>
              <w:jc w:val="both"/>
              <w:rPr>
                <w:rFonts w:ascii="Arial" w:eastAsia="Times New Roman" w:hAnsi="Arial" w:cs="Arial"/>
                <w:b/>
                <w:sz w:val="24"/>
                <w:lang w:eastAsia="ru-RU"/>
              </w:rPr>
            </w:pPr>
          </w:p>
          <w:p w14:paraId="004BF778" w14:textId="77777777" w:rsidR="006006DF" w:rsidRDefault="006006DF" w:rsidP="00CE2EEB">
            <w:pPr>
              <w:widowControl w:val="0"/>
              <w:spacing w:before="60" w:after="0" w:line="240" w:lineRule="auto"/>
              <w:jc w:val="both"/>
              <w:rPr>
                <w:rFonts w:ascii="Arial" w:eastAsia="Times New Roman" w:hAnsi="Arial" w:cs="Arial"/>
                <w:b/>
                <w:sz w:val="24"/>
                <w:lang w:eastAsia="ru-RU"/>
              </w:rPr>
            </w:pPr>
          </w:p>
          <w:p w14:paraId="7D61711C" w14:textId="77777777" w:rsidR="006006DF" w:rsidRDefault="006006DF" w:rsidP="00CE2EEB">
            <w:pPr>
              <w:widowControl w:val="0"/>
              <w:spacing w:before="60" w:after="0" w:line="240" w:lineRule="auto"/>
              <w:jc w:val="both"/>
              <w:rPr>
                <w:rFonts w:ascii="Arial" w:eastAsia="Times New Roman" w:hAnsi="Arial" w:cs="Arial"/>
                <w:b/>
                <w:sz w:val="24"/>
                <w:lang w:eastAsia="ru-RU"/>
              </w:rPr>
            </w:pPr>
          </w:p>
          <w:p w14:paraId="1E3D3A0F" w14:textId="77777777" w:rsidR="006006DF" w:rsidRDefault="006006DF" w:rsidP="00CE2EEB">
            <w:pPr>
              <w:widowControl w:val="0"/>
              <w:spacing w:before="60" w:after="0" w:line="240" w:lineRule="auto"/>
              <w:jc w:val="both"/>
              <w:rPr>
                <w:rFonts w:ascii="Arial" w:eastAsia="Times New Roman" w:hAnsi="Arial" w:cs="Arial"/>
                <w:b/>
                <w:sz w:val="24"/>
                <w:lang w:eastAsia="ru-RU"/>
              </w:rPr>
            </w:pPr>
          </w:p>
          <w:p w14:paraId="2DE90F1E" w14:textId="67CF6CD0" w:rsidR="000B366F" w:rsidRPr="00D83739" w:rsidRDefault="000B366F" w:rsidP="000B366F">
            <w:pPr>
              <w:widowControl w:val="0"/>
              <w:spacing w:before="60" w:after="0" w:line="240" w:lineRule="auto"/>
              <w:jc w:val="both"/>
              <w:rPr>
                <w:rFonts w:ascii="Times New Roman" w:eastAsia="Times New Roman" w:hAnsi="Times New Roman"/>
                <w:b/>
                <w:sz w:val="24"/>
                <w:szCs w:val="24"/>
                <w:lang w:eastAsia="ru-RU"/>
              </w:rPr>
            </w:pPr>
          </w:p>
          <w:p w14:paraId="60F5B82E" w14:textId="77777777" w:rsidR="000B366F" w:rsidRPr="00D83739" w:rsidRDefault="000B366F" w:rsidP="000B366F">
            <w:pPr>
              <w:widowControl w:val="0"/>
              <w:spacing w:before="60" w:after="0" w:line="240" w:lineRule="auto"/>
              <w:jc w:val="both"/>
              <w:rPr>
                <w:rFonts w:ascii="Arial" w:eastAsia="Times New Roman" w:hAnsi="Arial" w:cs="Arial"/>
                <w:b/>
                <w:lang w:eastAsia="ru-RU"/>
              </w:rPr>
            </w:pPr>
          </w:p>
          <w:p w14:paraId="4DA7A516" w14:textId="24468442" w:rsidR="000B366F" w:rsidRPr="00D83739" w:rsidRDefault="000B366F" w:rsidP="000B366F">
            <w:pPr>
              <w:widowControl w:val="0"/>
              <w:spacing w:before="60" w:after="0" w:line="240" w:lineRule="auto"/>
              <w:jc w:val="both"/>
              <w:rPr>
                <w:rFonts w:ascii="Times New Roman" w:eastAsia="Times New Roman" w:hAnsi="Times New Roman"/>
                <w:b/>
                <w:sz w:val="24"/>
                <w:szCs w:val="24"/>
                <w:lang w:eastAsia="ru-RU"/>
              </w:rPr>
            </w:pPr>
            <w:r w:rsidRPr="00D83739">
              <w:rPr>
                <w:rFonts w:ascii="Times New Roman" w:eastAsia="Times New Roman" w:hAnsi="Times New Roman"/>
                <w:b/>
                <w:sz w:val="24"/>
                <w:szCs w:val="24"/>
                <w:lang w:eastAsia="ru-RU"/>
              </w:rPr>
              <w:t>______________________/ /</w:t>
            </w:r>
          </w:p>
          <w:p w14:paraId="337517CE" w14:textId="77777777" w:rsidR="000B366F" w:rsidRPr="00D83739" w:rsidRDefault="000B366F" w:rsidP="000B366F">
            <w:pPr>
              <w:widowControl w:val="0"/>
              <w:spacing w:before="60" w:after="0" w:line="240" w:lineRule="auto"/>
              <w:jc w:val="both"/>
              <w:rPr>
                <w:rFonts w:ascii="Arial" w:eastAsia="Times New Roman" w:hAnsi="Arial" w:cs="Arial"/>
                <w:b/>
                <w:sz w:val="24"/>
                <w:lang w:eastAsia="ru-RU"/>
              </w:rPr>
            </w:pPr>
            <w:r w:rsidRPr="00D83739">
              <w:rPr>
                <w:rFonts w:ascii="Times New Roman" w:eastAsia="Times New Roman" w:hAnsi="Times New Roman"/>
                <w:b/>
                <w:sz w:val="24"/>
                <w:szCs w:val="24"/>
                <w:lang w:eastAsia="ru-RU"/>
              </w:rPr>
              <w:t>ЭП</w:t>
            </w:r>
          </w:p>
          <w:p w14:paraId="2E1F195F" w14:textId="77777777" w:rsidR="006006DF" w:rsidRPr="00A76109" w:rsidRDefault="006006DF" w:rsidP="00CE2EEB">
            <w:pPr>
              <w:widowControl w:val="0"/>
              <w:spacing w:before="60" w:after="0" w:line="240" w:lineRule="auto"/>
              <w:jc w:val="both"/>
              <w:rPr>
                <w:rFonts w:ascii="Times New Roman" w:eastAsia="Times New Roman" w:hAnsi="Times New Roman"/>
                <w:lang w:eastAsia="ru-RU"/>
              </w:rPr>
            </w:pPr>
          </w:p>
        </w:tc>
        <w:tc>
          <w:tcPr>
            <w:tcW w:w="4749" w:type="dxa"/>
          </w:tcPr>
          <w:p w14:paraId="7A1D1BB0" w14:textId="48DB8DD4" w:rsidR="006006DF" w:rsidRPr="001A44CF" w:rsidRDefault="006006DF" w:rsidP="00CE2EEB">
            <w:pPr>
              <w:widowControl w:val="0"/>
              <w:autoSpaceDE w:val="0"/>
              <w:autoSpaceDN w:val="0"/>
              <w:adjustRightInd w:val="0"/>
              <w:spacing w:after="0" w:line="240" w:lineRule="auto"/>
              <w:rPr>
                <w:rFonts w:ascii="Times New Roman" w:eastAsia="Times New Roman" w:hAnsi="Times New Roman"/>
                <w:b/>
                <w:sz w:val="24"/>
                <w:szCs w:val="24"/>
                <w:lang w:eastAsia="ru-RU"/>
              </w:rPr>
            </w:pPr>
            <w:r w:rsidRPr="001A44CF">
              <w:rPr>
                <w:rFonts w:ascii="Times New Roman" w:eastAsia="Times New Roman" w:hAnsi="Times New Roman"/>
                <w:b/>
                <w:sz w:val="24"/>
                <w:szCs w:val="24"/>
                <w:lang w:eastAsia="ru-RU"/>
              </w:rPr>
              <w:t>Муниципальное автономное общеобразовательное учреждение</w:t>
            </w:r>
            <w:r w:rsidRPr="001A44CF">
              <w:rPr>
                <w:rFonts w:ascii="Times New Roman" w:eastAsia="Times New Roman" w:hAnsi="Times New Roman"/>
                <w:sz w:val="24"/>
                <w:szCs w:val="24"/>
                <w:lang w:eastAsia="ru-RU"/>
              </w:rPr>
              <w:t xml:space="preserve"> </w:t>
            </w:r>
            <w:r w:rsidRPr="001A44CF">
              <w:rPr>
                <w:rFonts w:ascii="Times New Roman" w:eastAsia="Times New Roman" w:hAnsi="Times New Roman"/>
                <w:b/>
                <w:sz w:val="24"/>
                <w:szCs w:val="24"/>
                <w:lang w:eastAsia="ru-RU"/>
              </w:rPr>
              <w:t>Исетская средняя общеобразовательная школа №</w:t>
            </w:r>
            <w:proofErr w:type="gramStart"/>
            <w:r w:rsidRPr="001A44CF">
              <w:rPr>
                <w:rFonts w:ascii="Times New Roman" w:eastAsia="Times New Roman" w:hAnsi="Times New Roman"/>
                <w:b/>
                <w:sz w:val="24"/>
                <w:szCs w:val="24"/>
                <w:lang w:eastAsia="ru-RU"/>
              </w:rPr>
              <w:t>2  Исетского</w:t>
            </w:r>
            <w:proofErr w:type="gramEnd"/>
            <w:r w:rsidRPr="001A44CF">
              <w:rPr>
                <w:rFonts w:ascii="Times New Roman" w:eastAsia="Times New Roman" w:hAnsi="Times New Roman"/>
                <w:b/>
                <w:sz w:val="24"/>
                <w:szCs w:val="24"/>
                <w:lang w:eastAsia="ru-RU"/>
              </w:rPr>
              <w:t xml:space="preserve"> </w:t>
            </w:r>
            <w:r w:rsidR="00136B29">
              <w:rPr>
                <w:rFonts w:ascii="Times New Roman" w:eastAsia="Times New Roman" w:hAnsi="Times New Roman"/>
                <w:b/>
                <w:sz w:val="24"/>
                <w:szCs w:val="24"/>
                <w:lang w:eastAsia="ru-RU"/>
              </w:rPr>
              <w:t>муниципального округа</w:t>
            </w:r>
            <w:r w:rsidRPr="001A44CF">
              <w:rPr>
                <w:rFonts w:ascii="Times New Roman" w:eastAsia="Times New Roman" w:hAnsi="Times New Roman"/>
                <w:b/>
                <w:sz w:val="24"/>
                <w:szCs w:val="24"/>
                <w:lang w:eastAsia="ru-RU"/>
              </w:rPr>
              <w:t xml:space="preserve"> Тюменской области </w:t>
            </w:r>
          </w:p>
          <w:p w14:paraId="49BC2865"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52669577"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4480C9DA"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1BCC7EF3"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0F2EE016" w14:textId="77777777" w:rsidR="000B366F" w:rsidRDefault="000B366F" w:rsidP="00CE2EEB">
            <w:pPr>
              <w:shd w:val="clear" w:color="auto" w:fill="FFFFFF"/>
              <w:spacing w:after="0" w:line="240" w:lineRule="auto"/>
              <w:rPr>
                <w:rFonts w:ascii="yandex-sans" w:eastAsia="Times New Roman" w:hAnsi="yandex-sans"/>
                <w:b/>
                <w:color w:val="000000"/>
                <w:sz w:val="23"/>
                <w:szCs w:val="23"/>
                <w:lang w:eastAsia="ru-RU"/>
              </w:rPr>
            </w:pPr>
          </w:p>
          <w:p w14:paraId="14575B20" w14:textId="77777777" w:rsidR="006006DF" w:rsidRPr="003671BA" w:rsidRDefault="006006DF" w:rsidP="00CE2EEB">
            <w:pPr>
              <w:shd w:val="clear" w:color="auto" w:fill="FFFFFF"/>
              <w:spacing w:after="0" w:line="240" w:lineRule="auto"/>
              <w:rPr>
                <w:rFonts w:ascii="yandex-sans" w:eastAsia="Times New Roman" w:hAnsi="yandex-sans"/>
                <w:b/>
                <w:color w:val="000000"/>
                <w:sz w:val="23"/>
                <w:szCs w:val="23"/>
                <w:lang w:eastAsia="ru-RU"/>
              </w:rPr>
            </w:pPr>
            <w:r w:rsidRPr="003671BA">
              <w:rPr>
                <w:rFonts w:ascii="yandex-sans" w:eastAsia="Times New Roman" w:hAnsi="yandex-sans"/>
                <w:b/>
                <w:color w:val="000000"/>
                <w:sz w:val="23"/>
                <w:szCs w:val="23"/>
                <w:lang w:eastAsia="ru-RU"/>
              </w:rPr>
              <w:t>Директор МАОУ Исетская СОШ № 2</w:t>
            </w:r>
          </w:p>
          <w:p w14:paraId="764F97C3"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667E1C6F" w14:textId="77777777" w:rsidR="006006DF" w:rsidRPr="000519C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0F15AD43" w14:textId="77777777" w:rsidR="006006DF" w:rsidRPr="000519CF" w:rsidRDefault="006006DF" w:rsidP="00CE2EEB">
            <w:pPr>
              <w:shd w:val="clear" w:color="auto" w:fill="FFFFFF"/>
              <w:spacing w:after="0" w:line="240" w:lineRule="auto"/>
              <w:rPr>
                <w:rFonts w:ascii="yandex-sans" w:eastAsia="Times New Roman" w:hAnsi="yandex-sans"/>
                <w:color w:val="000000"/>
                <w:sz w:val="23"/>
                <w:szCs w:val="23"/>
                <w:lang w:eastAsia="ru-RU"/>
              </w:rPr>
            </w:pPr>
            <w:r w:rsidRPr="000519CF">
              <w:rPr>
                <w:rFonts w:ascii="yandex-sans" w:eastAsia="Times New Roman" w:hAnsi="yandex-sans"/>
                <w:color w:val="000000"/>
                <w:sz w:val="23"/>
                <w:szCs w:val="23"/>
                <w:lang w:eastAsia="ru-RU"/>
              </w:rPr>
              <w:t>_____________________/</w:t>
            </w:r>
            <w:r>
              <w:rPr>
                <w:rFonts w:ascii="yandex-sans" w:eastAsia="Times New Roman" w:hAnsi="yandex-sans"/>
                <w:color w:val="000000"/>
                <w:sz w:val="23"/>
                <w:szCs w:val="23"/>
                <w:lang w:eastAsia="ru-RU"/>
              </w:rPr>
              <w:t xml:space="preserve"> </w:t>
            </w:r>
            <w:r w:rsidRPr="003671BA">
              <w:rPr>
                <w:rFonts w:ascii="yandex-sans" w:eastAsia="Times New Roman" w:hAnsi="yandex-sans"/>
                <w:b/>
                <w:color w:val="000000"/>
                <w:sz w:val="23"/>
                <w:szCs w:val="23"/>
                <w:lang w:eastAsia="ru-RU"/>
              </w:rPr>
              <w:t>Н.В. Зубарева</w:t>
            </w:r>
            <w:r>
              <w:rPr>
                <w:rFonts w:ascii="yandex-sans" w:eastAsia="Times New Roman" w:hAnsi="yandex-sans"/>
                <w:color w:val="000000"/>
                <w:sz w:val="23"/>
                <w:szCs w:val="23"/>
                <w:lang w:eastAsia="ru-RU"/>
              </w:rPr>
              <w:t xml:space="preserve"> </w:t>
            </w:r>
            <w:r w:rsidRPr="000519CF">
              <w:rPr>
                <w:rFonts w:ascii="yandex-sans" w:eastAsia="Times New Roman" w:hAnsi="yandex-sans"/>
                <w:color w:val="000000"/>
                <w:sz w:val="23"/>
                <w:szCs w:val="23"/>
                <w:lang w:eastAsia="ru-RU"/>
              </w:rPr>
              <w:t>/</w:t>
            </w:r>
          </w:p>
          <w:p w14:paraId="4DA49C23" w14:textId="77777777" w:rsidR="006006DF" w:rsidRPr="00A76109" w:rsidRDefault="006006DF" w:rsidP="00CE2EEB">
            <w:pPr>
              <w:shd w:val="clear" w:color="auto" w:fill="FFFFFF"/>
              <w:spacing w:after="0" w:line="240" w:lineRule="auto"/>
              <w:rPr>
                <w:rFonts w:ascii="Times New Roman" w:eastAsia="Times New Roman" w:hAnsi="Times New Roman"/>
                <w:color w:val="000000"/>
                <w:lang w:eastAsia="ru-RU"/>
              </w:rPr>
            </w:pPr>
            <w:r w:rsidRPr="00A76109">
              <w:rPr>
                <w:rFonts w:ascii="Times New Roman" w:eastAsia="Times New Roman" w:hAnsi="Times New Roman"/>
                <w:color w:val="000000"/>
                <w:lang w:eastAsia="ru-RU"/>
              </w:rPr>
              <w:t>ЭП</w:t>
            </w:r>
          </w:p>
          <w:p w14:paraId="3F06B86A"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p>
        </w:tc>
      </w:tr>
      <w:tr w:rsidR="006006DF" w:rsidRPr="00306738" w14:paraId="730F2775" w14:textId="77777777" w:rsidTr="00CE2EEB">
        <w:tc>
          <w:tcPr>
            <w:tcW w:w="5151" w:type="dxa"/>
          </w:tcPr>
          <w:p w14:paraId="74A4B413"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p w14:paraId="6D9D4199"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p>
        </w:tc>
        <w:tc>
          <w:tcPr>
            <w:tcW w:w="4749" w:type="dxa"/>
          </w:tcPr>
          <w:p w14:paraId="44EA7ECC"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r w:rsidR="006006DF" w:rsidRPr="00306738" w14:paraId="3611F0B4" w14:textId="77777777" w:rsidTr="00CE2EEB">
        <w:tc>
          <w:tcPr>
            <w:tcW w:w="5151" w:type="dxa"/>
          </w:tcPr>
          <w:p w14:paraId="27699B0F"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c>
          <w:tcPr>
            <w:tcW w:w="4749" w:type="dxa"/>
          </w:tcPr>
          <w:p w14:paraId="196E4320"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r w:rsidR="006006DF" w:rsidRPr="00306738" w14:paraId="160BF218" w14:textId="77777777" w:rsidTr="00CE2EEB">
        <w:tc>
          <w:tcPr>
            <w:tcW w:w="5151" w:type="dxa"/>
          </w:tcPr>
          <w:p w14:paraId="694BE734"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c>
          <w:tcPr>
            <w:tcW w:w="4749" w:type="dxa"/>
          </w:tcPr>
          <w:p w14:paraId="1FF1B07A"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bl>
    <w:p w14:paraId="635337EA" w14:textId="5FCAF95A" w:rsidR="006006DF" w:rsidRPr="00682939" w:rsidRDefault="006006DF" w:rsidP="006006DF">
      <w:pPr>
        <w:widowControl w:val="0"/>
        <w:spacing w:before="60" w:after="0" w:line="240" w:lineRule="auto"/>
        <w:jc w:val="right"/>
        <w:rPr>
          <w:rFonts w:ascii="Times New Roman" w:eastAsia="Times New Roman" w:hAnsi="Times New Roman"/>
          <w:sz w:val="24"/>
          <w:szCs w:val="24"/>
          <w:lang w:eastAsia="ru-RU"/>
        </w:rPr>
      </w:pPr>
      <w:r w:rsidRPr="00306738">
        <w:rPr>
          <w:rFonts w:ascii="Times New Roman" w:eastAsia="Times New Roman" w:hAnsi="Times New Roman"/>
          <w:sz w:val="24"/>
          <w:szCs w:val="20"/>
          <w:lang w:eastAsia="ru-RU"/>
        </w:rPr>
        <w:br w:type="page"/>
      </w:r>
      <w:r w:rsidRPr="00682939">
        <w:rPr>
          <w:rFonts w:ascii="Times New Roman" w:eastAsia="Times New Roman" w:hAnsi="Times New Roman"/>
          <w:sz w:val="24"/>
          <w:szCs w:val="24"/>
          <w:lang w:eastAsia="ru-RU"/>
        </w:rPr>
        <w:lastRenderedPageBreak/>
        <w:t>Приложение №2 к договору №</w:t>
      </w:r>
      <w:r>
        <w:rPr>
          <w:rFonts w:ascii="Times New Roman" w:eastAsia="Times New Roman" w:hAnsi="Times New Roman"/>
          <w:sz w:val="24"/>
          <w:szCs w:val="24"/>
          <w:lang w:eastAsia="ru-RU"/>
        </w:rPr>
        <w:t xml:space="preserve"> </w:t>
      </w:r>
      <w:r w:rsidR="00D217DD">
        <w:rPr>
          <w:rFonts w:ascii="Times New Roman" w:eastAsia="Times New Roman" w:hAnsi="Times New Roman"/>
          <w:sz w:val="24"/>
          <w:szCs w:val="24"/>
          <w:lang w:eastAsia="ru-RU"/>
        </w:rPr>
        <w:t>_______</w:t>
      </w:r>
    </w:p>
    <w:p w14:paraId="0A950ADD" w14:textId="77777777" w:rsidR="006006DF" w:rsidRPr="00306738" w:rsidRDefault="006006DF" w:rsidP="006006DF">
      <w:pPr>
        <w:widowControl w:val="0"/>
        <w:spacing w:before="60" w:after="0" w:line="240" w:lineRule="auto"/>
        <w:jc w:val="right"/>
        <w:rPr>
          <w:rFonts w:ascii="Arial" w:eastAsia="Times New Roman" w:hAnsi="Arial" w:cs="Arial"/>
          <w:lang w:eastAsia="ru-RU"/>
        </w:rPr>
      </w:pPr>
    </w:p>
    <w:p w14:paraId="12CE879F" w14:textId="77777777" w:rsidR="006006DF" w:rsidRPr="006006DF" w:rsidRDefault="006006DF" w:rsidP="006006DF">
      <w:pPr>
        <w:jc w:val="center"/>
        <w:rPr>
          <w:rFonts w:ascii="Times New Roman" w:hAnsi="Times New Roman"/>
          <w:b/>
        </w:rPr>
      </w:pPr>
      <w:r w:rsidRPr="006006DF">
        <w:rPr>
          <w:rFonts w:ascii="Times New Roman" w:hAnsi="Times New Roman"/>
          <w:b/>
        </w:rPr>
        <w:t>Правила использования топливных карт</w:t>
      </w:r>
    </w:p>
    <w:p w14:paraId="18358F3E" w14:textId="77777777" w:rsidR="006006DF" w:rsidRPr="006006DF" w:rsidRDefault="006006DF" w:rsidP="006006DF">
      <w:pPr>
        <w:numPr>
          <w:ilvl w:val="0"/>
          <w:numId w:val="1"/>
        </w:numPr>
        <w:spacing w:after="0" w:line="240" w:lineRule="auto"/>
        <w:jc w:val="both"/>
        <w:rPr>
          <w:rFonts w:ascii="Times New Roman" w:hAnsi="Times New Roman"/>
        </w:rPr>
      </w:pPr>
      <w:r w:rsidRPr="006006DF">
        <w:rPr>
          <w:rFonts w:ascii="Times New Roman" w:hAnsi="Times New Roman"/>
          <w:b/>
          <w:bCs/>
        </w:rPr>
        <w:t>Стандартные Условия надлежащего использования карты</w:t>
      </w:r>
      <w:r w:rsidRPr="006006DF">
        <w:rPr>
          <w:rFonts w:ascii="Times New Roman" w:hAnsi="Times New Roman"/>
        </w:rPr>
        <w:t xml:space="preserve"> соблюдаются внимательным и осторожным </w:t>
      </w:r>
      <w:proofErr w:type="gramStart"/>
      <w:r w:rsidRPr="006006DF">
        <w:rPr>
          <w:rFonts w:ascii="Times New Roman" w:hAnsi="Times New Roman"/>
        </w:rPr>
        <w:t>пользователем, с тем, чтобы</w:t>
      </w:r>
      <w:proofErr w:type="gramEnd"/>
      <w:r w:rsidRPr="006006DF">
        <w:rPr>
          <w:rFonts w:ascii="Times New Roman" w:hAnsi="Times New Roman"/>
        </w:rPr>
        <w:t xml:space="preserve"> сохранять качество, природу и сущность карты от потенциально вредных внешних ограничений.</w:t>
      </w:r>
    </w:p>
    <w:p w14:paraId="59C50501" w14:textId="77777777" w:rsidR="006006DF" w:rsidRPr="006006DF" w:rsidRDefault="006006DF" w:rsidP="006006DF">
      <w:pPr>
        <w:numPr>
          <w:ilvl w:val="0"/>
          <w:numId w:val="1"/>
        </w:numPr>
        <w:spacing w:after="0" w:line="240" w:lineRule="auto"/>
        <w:jc w:val="both"/>
        <w:outlineLvl w:val="2"/>
        <w:rPr>
          <w:rFonts w:ascii="Times New Roman" w:hAnsi="Times New Roman"/>
        </w:rPr>
      </w:pPr>
      <w:r w:rsidRPr="006006DF">
        <w:rPr>
          <w:rFonts w:ascii="Times New Roman" w:hAnsi="Times New Roman"/>
        </w:rPr>
        <w:t>Перечень условий использования, который интерпретируется как ненадлежащее использование карты:</w:t>
      </w:r>
    </w:p>
    <w:p w14:paraId="765DDC24"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любое неестественное сгибание карты</w:t>
      </w:r>
    </w:p>
    <w:p w14:paraId="09D336AF"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какие-либо признаки повреждений режущимиострыми предметами</w:t>
      </w:r>
    </w:p>
    <w:p w14:paraId="06E596BE"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любая деформация, произошедшая в результате удара о поверхность</w:t>
      </w:r>
    </w:p>
    <w:p w14:paraId="30D4AF39"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любая попытка извлечь компоненты из карты или другие очевидные повреждения карты или его частей</w:t>
      </w:r>
    </w:p>
    <w:p w14:paraId="6A52DA06"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любая попытка повреждения или нарушения электронной природы карты</w:t>
      </w:r>
    </w:p>
    <w:p w14:paraId="0782FA7D"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любой признак попадания жидкости или нахождения карты в жидком или полужидком веществе</w:t>
      </w:r>
    </w:p>
    <w:p w14:paraId="46D04CE0" w14:textId="77777777" w:rsidR="006006DF" w:rsidRPr="006006DF" w:rsidRDefault="006006DF" w:rsidP="006006DF">
      <w:pPr>
        <w:numPr>
          <w:ilvl w:val="0"/>
          <w:numId w:val="1"/>
        </w:numPr>
        <w:spacing w:after="0" w:line="240" w:lineRule="auto"/>
        <w:jc w:val="both"/>
        <w:outlineLvl w:val="2"/>
        <w:rPr>
          <w:rFonts w:ascii="Times New Roman" w:hAnsi="Times New Roman"/>
        </w:rPr>
      </w:pPr>
      <w:r w:rsidRPr="006006DF">
        <w:rPr>
          <w:rFonts w:ascii="Times New Roman" w:hAnsi="Times New Roman"/>
        </w:rPr>
        <w:t>Порядок получения Товара при системе обслуживания клиентов «</w:t>
      </w:r>
      <w:proofErr w:type="spellStart"/>
      <w:r w:rsidRPr="006006DF">
        <w:rPr>
          <w:rFonts w:ascii="Times New Roman" w:hAnsi="Times New Roman"/>
        </w:rPr>
        <w:t>Постоплата</w:t>
      </w:r>
      <w:proofErr w:type="spellEnd"/>
      <w:r w:rsidRPr="006006DF">
        <w:rPr>
          <w:rFonts w:ascii="Times New Roman" w:hAnsi="Times New Roman"/>
        </w:rPr>
        <w:t>»:</w:t>
      </w:r>
    </w:p>
    <w:p w14:paraId="40220172"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провести заправку на необходимый литраж (соответствующий установленным на Карте Товарным ограничителям) самому, либо попросить сотрудника АЗС это сделать</w:t>
      </w:r>
    </w:p>
    <w:p w14:paraId="739E449C"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подойти в здание АЗС для списания с карты отпущенного топлива</w:t>
      </w:r>
    </w:p>
    <w:p w14:paraId="19BAF87B"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для проведения операции необходимо приложить карту к дисплею терминала. После звукового сигнала карту убрать и ввести ПИН-код</w:t>
      </w:r>
    </w:p>
    <w:p w14:paraId="34DB3810" w14:textId="77777777" w:rsidR="006006DF" w:rsidRPr="006006DF" w:rsidRDefault="006006DF" w:rsidP="006006DF">
      <w:pPr>
        <w:ind w:left="720"/>
        <w:jc w:val="both"/>
        <w:outlineLvl w:val="2"/>
        <w:rPr>
          <w:rFonts w:ascii="Times New Roman" w:hAnsi="Times New Roman"/>
        </w:rPr>
      </w:pPr>
      <w:r w:rsidRPr="006006DF">
        <w:rPr>
          <w:rFonts w:ascii="Times New Roman" w:hAnsi="Times New Roman"/>
        </w:rPr>
        <w:t>Особые ситуации:</w:t>
      </w:r>
    </w:p>
    <w:p w14:paraId="59028C30"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По требованию оператора-кассира Торговой точки, если бесконтактная работа не возможна (карту убрали до звукового сигнала, карта повреждена, иное) – потребуется предъявить карту</w:t>
      </w:r>
    </w:p>
    <w:p w14:paraId="51C8E720"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Для проведения операции ПОКУПАТЕЛЬ обязан самостоятельно ввести ПИН-код на специальном устройстве после появления надписи «Введите ПИН» или после приглашения оператора-кассира Торговой точки ввести ПИН-код</w:t>
      </w:r>
    </w:p>
    <w:p w14:paraId="2357A0BA"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Если осуществлялась передача Топливной карты оператору-кассиру Торговой точки – он обязан вернуть ее ПОКУПАТЕЛЮ, а также выдать чек, который подтверждает проведенную операцию</w:t>
      </w:r>
    </w:p>
    <w:p w14:paraId="73BDBAD6" w14:textId="77777777" w:rsidR="006006DF" w:rsidRPr="006006DF" w:rsidRDefault="006006DF" w:rsidP="006006DF">
      <w:pPr>
        <w:numPr>
          <w:ilvl w:val="0"/>
          <w:numId w:val="1"/>
        </w:numPr>
        <w:spacing w:after="0" w:line="240" w:lineRule="auto"/>
        <w:jc w:val="both"/>
        <w:outlineLvl w:val="2"/>
        <w:rPr>
          <w:rFonts w:ascii="Times New Roman" w:hAnsi="Times New Roman"/>
        </w:rPr>
      </w:pPr>
      <w:r w:rsidRPr="006006DF">
        <w:rPr>
          <w:rFonts w:ascii="Times New Roman" w:hAnsi="Times New Roman"/>
        </w:rPr>
        <w:t>Терминальный чек содержит следующую информацию:</w:t>
      </w:r>
    </w:p>
    <w:p w14:paraId="50B59795" w14:textId="77777777" w:rsidR="006006DF" w:rsidRPr="006006DF" w:rsidRDefault="006006DF" w:rsidP="006006DF">
      <w:pPr>
        <w:ind w:left="720"/>
        <w:jc w:val="both"/>
        <w:rPr>
          <w:rFonts w:ascii="Times New Roman" w:hAnsi="Times New Roman"/>
        </w:rPr>
      </w:pPr>
      <w:r w:rsidRPr="006006DF">
        <w:rPr>
          <w:rFonts w:ascii="Times New Roman" w:hAnsi="Times New Roman"/>
        </w:rPr>
        <w:t xml:space="preserve">Держатель Карты обязан проверить правильность оформления проведенной операции по количеству и марке заказанного автомобильного топлива (стоимости оказанной услуги/выполненной работы/сопутствующего товара), а также соответствие указанного в чеке номера Карты фактическому. При </w:t>
      </w:r>
      <w:proofErr w:type="gramStart"/>
      <w:r w:rsidRPr="006006DF">
        <w:rPr>
          <w:rFonts w:ascii="Times New Roman" w:hAnsi="Times New Roman"/>
        </w:rPr>
        <w:t>не соответствии</w:t>
      </w:r>
      <w:proofErr w:type="gramEnd"/>
      <w:r w:rsidRPr="006006DF">
        <w:rPr>
          <w:rFonts w:ascii="Times New Roman" w:hAnsi="Times New Roman"/>
        </w:rPr>
        <w:t xml:space="preserve"> данных чека всем необходимым показателям держатель Карты должен сообщить об этом оператору.</w:t>
      </w:r>
    </w:p>
    <w:p w14:paraId="61850213" w14:textId="77777777" w:rsidR="006006DF" w:rsidRPr="006006DF" w:rsidRDefault="006006DF" w:rsidP="006006DF">
      <w:pPr>
        <w:ind w:left="720"/>
        <w:jc w:val="both"/>
        <w:rPr>
          <w:rFonts w:ascii="Times New Roman" w:hAnsi="Times New Roman"/>
        </w:rPr>
      </w:pPr>
      <w:r w:rsidRPr="006006DF">
        <w:rPr>
          <w:rFonts w:ascii="Times New Roman" w:hAnsi="Times New Roman"/>
        </w:rPr>
        <w:t>После оформления операции держатель Карты должен осуществить заправку (принять услугу).</w:t>
      </w:r>
    </w:p>
    <w:p w14:paraId="46AD6FAA" w14:textId="77777777" w:rsidR="006006DF" w:rsidRPr="006006DF" w:rsidRDefault="006006DF" w:rsidP="006006DF">
      <w:pPr>
        <w:ind w:left="720"/>
        <w:jc w:val="both"/>
        <w:rPr>
          <w:rFonts w:ascii="Times New Roman" w:hAnsi="Times New Roman"/>
        </w:rPr>
      </w:pPr>
      <w:r w:rsidRPr="006006DF">
        <w:rPr>
          <w:rFonts w:ascii="Times New Roman" w:hAnsi="Times New Roman"/>
        </w:rPr>
        <w:t>Примечание: при осуществлении заправки «до полного бака», а также в случае, если запрошенный к отпуску объем автомобильного топлива не помещается в емкости держателя Карты (например, бензобак транспортного средства), корректировка данных по текущей операции осуществится в автоматическом режиме.</w:t>
      </w:r>
    </w:p>
    <w:p w14:paraId="06A1A1A8" w14:textId="77777777" w:rsidR="006006DF" w:rsidRPr="006006DF" w:rsidRDefault="006006DF" w:rsidP="006006DF">
      <w:pPr>
        <w:ind w:left="720"/>
        <w:jc w:val="both"/>
        <w:rPr>
          <w:rFonts w:ascii="Times New Roman" w:hAnsi="Times New Roman"/>
        </w:rPr>
      </w:pPr>
      <w:r w:rsidRPr="006006DF">
        <w:rPr>
          <w:rFonts w:ascii="Times New Roman" w:hAnsi="Times New Roman"/>
        </w:rPr>
        <w:t>В случае наличия ошибки связи – оператор-кассир Торговой точки должен обратиться к клиенту, Клиент должен передать ему Карту для проведения корректировки данных. В этом случае будет проведена полная отмена проведенной операции, затем операция будет проведена повторно на скорректированную сумму.</w:t>
      </w:r>
    </w:p>
    <w:p w14:paraId="01C355CB" w14:textId="77777777" w:rsidR="006006DF" w:rsidRPr="006006DF" w:rsidRDefault="006006DF" w:rsidP="006006DF">
      <w:pPr>
        <w:ind w:left="720"/>
        <w:jc w:val="both"/>
        <w:rPr>
          <w:rFonts w:ascii="Times New Roman" w:hAnsi="Times New Roman"/>
        </w:rPr>
      </w:pPr>
      <w:r w:rsidRPr="006006DF">
        <w:rPr>
          <w:rFonts w:ascii="Times New Roman" w:hAnsi="Times New Roman"/>
        </w:rPr>
        <w:t xml:space="preserve">Если по каким-либо причинам (например, при сбое оборудования) оператор АЗС не может скорректировать неправильно проведенную операцию, то необходимо совместно с оператором АЗС составить акт о расхождении данных в двух экземплярах (с обязательным указанием даты, номера АЗС, номера чека, номера Карты, неверных и фактических параметров заправки). </w:t>
      </w:r>
      <w:r w:rsidRPr="006006DF">
        <w:rPr>
          <w:rFonts w:ascii="Times New Roman" w:hAnsi="Times New Roman"/>
        </w:rPr>
        <w:lastRenderedPageBreak/>
        <w:t>Подписанный оператором АЗС и держателем Карты акт должен быть предоставлен в офис Управления продаж корпоративным клиентам для проведения корректировки данных.</w:t>
      </w:r>
    </w:p>
    <w:p w14:paraId="3DBF0338" w14:textId="77777777" w:rsidR="006006DF" w:rsidRPr="006006DF" w:rsidRDefault="006006DF" w:rsidP="006006DF">
      <w:pPr>
        <w:numPr>
          <w:ilvl w:val="0"/>
          <w:numId w:val="1"/>
        </w:numPr>
        <w:spacing w:after="0" w:line="240" w:lineRule="auto"/>
        <w:jc w:val="both"/>
        <w:outlineLvl w:val="2"/>
        <w:rPr>
          <w:rFonts w:ascii="Times New Roman" w:hAnsi="Times New Roman"/>
        </w:rPr>
      </w:pPr>
      <w:r w:rsidRPr="006006DF">
        <w:rPr>
          <w:rFonts w:ascii="Times New Roman" w:hAnsi="Times New Roman"/>
        </w:rPr>
        <w:t>Условия эксплуатации и хранения карты:</w:t>
      </w:r>
    </w:p>
    <w:p w14:paraId="63EB5735"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Температура от минус 35, до плюс 50 градусов Цельсия</w:t>
      </w:r>
    </w:p>
    <w:p w14:paraId="567D7142"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Запрещено перекручивание более 30 градусов в обе стороны</w:t>
      </w:r>
    </w:p>
    <w:p w14:paraId="256EC51F"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Необходимо избегать загрязнения микросхемы и воздействия на карту активной среды</w:t>
      </w:r>
    </w:p>
    <w:p w14:paraId="258D0F6E" w14:textId="77777777" w:rsidR="006006DF" w:rsidRPr="006006DF" w:rsidRDefault="006006DF" w:rsidP="006006DF">
      <w:pPr>
        <w:numPr>
          <w:ilvl w:val="1"/>
          <w:numId w:val="1"/>
        </w:numPr>
        <w:spacing w:after="0" w:line="240" w:lineRule="auto"/>
        <w:jc w:val="both"/>
        <w:rPr>
          <w:rFonts w:ascii="Times New Roman" w:hAnsi="Times New Roman"/>
        </w:rPr>
      </w:pPr>
      <w:r w:rsidRPr="006006DF">
        <w:rPr>
          <w:rFonts w:ascii="Times New Roman" w:hAnsi="Times New Roman"/>
        </w:rPr>
        <w:t>Не допускаются удары по микросхеме или ее механические повреждения</w:t>
      </w:r>
    </w:p>
    <w:p w14:paraId="2F95A848" w14:textId="77777777" w:rsidR="006006DF" w:rsidRPr="006006DF" w:rsidRDefault="006006DF" w:rsidP="006006DF">
      <w:pPr>
        <w:numPr>
          <w:ilvl w:val="0"/>
          <w:numId w:val="1"/>
        </w:numPr>
        <w:spacing w:after="0" w:line="240" w:lineRule="auto"/>
        <w:jc w:val="both"/>
        <w:outlineLvl w:val="2"/>
        <w:rPr>
          <w:rFonts w:ascii="Times New Roman" w:hAnsi="Times New Roman"/>
        </w:rPr>
      </w:pPr>
      <w:r w:rsidRPr="006006DF">
        <w:rPr>
          <w:rFonts w:ascii="Times New Roman" w:hAnsi="Times New Roman"/>
        </w:rPr>
        <w:t>Дополнительные положения:</w:t>
      </w:r>
    </w:p>
    <w:p w14:paraId="1B65AA46" w14:textId="77777777" w:rsidR="006006DF" w:rsidRPr="006006DF" w:rsidRDefault="006006DF" w:rsidP="006006DF">
      <w:pPr>
        <w:ind w:left="720"/>
        <w:jc w:val="both"/>
        <w:rPr>
          <w:rFonts w:ascii="Times New Roman" w:hAnsi="Times New Roman"/>
        </w:rPr>
      </w:pPr>
      <w:r w:rsidRPr="006006DF">
        <w:rPr>
          <w:rFonts w:ascii="Times New Roman" w:hAnsi="Times New Roman"/>
        </w:rPr>
        <w:t>В случае невозможности проведения операции с картой по любой причине (поломка оборудования, неисправность карты и др.) необходимо немедленно связаться с Поставщиком.</w:t>
      </w:r>
    </w:p>
    <w:p w14:paraId="26420A49" w14:textId="77777777" w:rsidR="006006DF" w:rsidRDefault="006006DF" w:rsidP="006006DF">
      <w:pPr>
        <w:widowControl w:val="0"/>
        <w:spacing w:before="60" w:after="0" w:line="240" w:lineRule="auto"/>
        <w:rPr>
          <w:rFonts w:ascii="Arial" w:eastAsia="Times New Roman" w:hAnsi="Arial" w:cs="Arial"/>
          <w:sz w:val="24"/>
          <w:szCs w:val="24"/>
          <w:lang w:eastAsia="ru-RU"/>
        </w:rPr>
      </w:pPr>
    </w:p>
    <w:p w14:paraId="4E91579A" w14:textId="77777777" w:rsidR="006006DF" w:rsidRDefault="006006DF" w:rsidP="006006DF">
      <w:pPr>
        <w:widowControl w:val="0"/>
        <w:spacing w:before="60" w:after="0" w:line="240" w:lineRule="auto"/>
        <w:rPr>
          <w:rFonts w:ascii="Arial" w:eastAsia="Times New Roman" w:hAnsi="Arial" w:cs="Arial"/>
          <w:sz w:val="24"/>
          <w:szCs w:val="24"/>
          <w:lang w:eastAsia="ru-RU"/>
        </w:rPr>
      </w:pPr>
    </w:p>
    <w:p w14:paraId="38DA9AEB" w14:textId="77777777" w:rsidR="006006DF" w:rsidRPr="00306738" w:rsidRDefault="006006DF" w:rsidP="006006DF">
      <w:pPr>
        <w:widowControl w:val="0"/>
        <w:spacing w:before="60" w:after="0" w:line="240" w:lineRule="auto"/>
        <w:rPr>
          <w:rFonts w:ascii="Arial" w:eastAsia="Times New Roman" w:hAnsi="Arial" w:cs="Arial"/>
          <w:sz w:val="24"/>
          <w:szCs w:val="24"/>
          <w:lang w:eastAsia="ru-RU"/>
        </w:rPr>
      </w:pPr>
    </w:p>
    <w:tbl>
      <w:tblPr>
        <w:tblW w:w="9900" w:type="dxa"/>
        <w:tblInd w:w="-252" w:type="dxa"/>
        <w:tblLayout w:type="fixed"/>
        <w:tblLook w:val="04A0" w:firstRow="1" w:lastRow="0" w:firstColumn="1" w:lastColumn="0" w:noHBand="0" w:noVBand="1"/>
      </w:tblPr>
      <w:tblGrid>
        <w:gridCol w:w="5151"/>
        <w:gridCol w:w="4749"/>
      </w:tblGrid>
      <w:tr w:rsidR="006006DF" w:rsidRPr="00306738" w14:paraId="751DC098" w14:textId="77777777" w:rsidTr="00CE2EEB">
        <w:tc>
          <w:tcPr>
            <w:tcW w:w="5151" w:type="dxa"/>
          </w:tcPr>
          <w:p w14:paraId="3575F965" w14:textId="77777777" w:rsidR="006006DF" w:rsidRPr="00682939" w:rsidRDefault="006006DF" w:rsidP="00CE2EEB">
            <w:pPr>
              <w:widowControl w:val="0"/>
              <w:spacing w:before="60" w:after="0" w:line="240" w:lineRule="auto"/>
              <w:jc w:val="both"/>
              <w:rPr>
                <w:rFonts w:ascii="Times New Roman" w:eastAsia="Times New Roman" w:hAnsi="Times New Roman"/>
                <w:b/>
                <w:sz w:val="24"/>
                <w:lang w:eastAsia="ru-RU"/>
              </w:rPr>
            </w:pPr>
            <w:r w:rsidRPr="00682939">
              <w:rPr>
                <w:rFonts w:ascii="Times New Roman" w:eastAsia="Times New Roman" w:hAnsi="Times New Roman"/>
                <w:b/>
                <w:sz w:val="24"/>
                <w:lang w:eastAsia="ru-RU"/>
              </w:rPr>
              <w:t>Поставщик:</w:t>
            </w:r>
          </w:p>
        </w:tc>
        <w:tc>
          <w:tcPr>
            <w:tcW w:w="4749" w:type="dxa"/>
          </w:tcPr>
          <w:p w14:paraId="09ED713C" w14:textId="77777777" w:rsidR="006006DF" w:rsidRPr="00682939" w:rsidRDefault="006006DF" w:rsidP="00CE2EEB">
            <w:pPr>
              <w:widowControl w:val="0"/>
              <w:spacing w:before="60" w:after="0" w:line="240" w:lineRule="auto"/>
              <w:jc w:val="both"/>
              <w:rPr>
                <w:rFonts w:ascii="Times New Roman" w:eastAsia="Times New Roman" w:hAnsi="Times New Roman"/>
                <w:b/>
                <w:sz w:val="24"/>
                <w:lang w:eastAsia="ru-RU"/>
              </w:rPr>
            </w:pPr>
            <w:r w:rsidRPr="00682939">
              <w:rPr>
                <w:rFonts w:ascii="Times New Roman" w:eastAsia="Times New Roman" w:hAnsi="Times New Roman"/>
                <w:b/>
                <w:sz w:val="24"/>
                <w:lang w:eastAsia="ru-RU"/>
              </w:rPr>
              <w:t>Заказчик:</w:t>
            </w:r>
          </w:p>
        </w:tc>
      </w:tr>
      <w:tr w:rsidR="006006DF" w:rsidRPr="00306738" w14:paraId="7291513E" w14:textId="77777777" w:rsidTr="00CE2EEB">
        <w:tc>
          <w:tcPr>
            <w:tcW w:w="5151" w:type="dxa"/>
          </w:tcPr>
          <w:p w14:paraId="6E697285" w14:textId="77777777" w:rsidR="006006DF" w:rsidRDefault="006006DF" w:rsidP="00CE2EEB">
            <w:pPr>
              <w:widowControl w:val="0"/>
              <w:spacing w:before="60" w:after="0" w:line="240" w:lineRule="auto"/>
              <w:jc w:val="both"/>
              <w:rPr>
                <w:rFonts w:ascii="Arial" w:eastAsia="Times New Roman" w:hAnsi="Arial" w:cs="Arial"/>
                <w:b/>
                <w:sz w:val="24"/>
                <w:lang w:eastAsia="ru-RU"/>
              </w:rPr>
            </w:pPr>
          </w:p>
          <w:p w14:paraId="5E5B391F" w14:textId="77777777" w:rsidR="006006DF" w:rsidRDefault="006006DF" w:rsidP="00CE2EEB">
            <w:pPr>
              <w:widowControl w:val="0"/>
              <w:spacing w:before="60" w:after="0" w:line="240" w:lineRule="auto"/>
              <w:jc w:val="both"/>
              <w:rPr>
                <w:rFonts w:ascii="Arial" w:eastAsia="Times New Roman" w:hAnsi="Arial" w:cs="Arial"/>
                <w:b/>
                <w:sz w:val="24"/>
                <w:lang w:eastAsia="ru-RU"/>
              </w:rPr>
            </w:pPr>
          </w:p>
          <w:p w14:paraId="6CAB4E2C" w14:textId="77777777" w:rsidR="006006DF" w:rsidRDefault="006006DF" w:rsidP="00CE2EEB">
            <w:pPr>
              <w:widowControl w:val="0"/>
              <w:spacing w:before="60" w:after="0" w:line="240" w:lineRule="auto"/>
              <w:jc w:val="both"/>
              <w:rPr>
                <w:rFonts w:ascii="Arial" w:eastAsia="Times New Roman" w:hAnsi="Arial" w:cs="Arial"/>
                <w:b/>
                <w:sz w:val="24"/>
                <w:lang w:eastAsia="ru-RU"/>
              </w:rPr>
            </w:pPr>
          </w:p>
          <w:p w14:paraId="02E2EE1E" w14:textId="77777777" w:rsidR="006006DF" w:rsidRDefault="006006DF" w:rsidP="00CE2EEB">
            <w:pPr>
              <w:widowControl w:val="0"/>
              <w:spacing w:before="60" w:after="0" w:line="240" w:lineRule="auto"/>
              <w:jc w:val="both"/>
              <w:rPr>
                <w:rFonts w:ascii="Arial" w:eastAsia="Times New Roman" w:hAnsi="Arial" w:cs="Arial"/>
                <w:b/>
                <w:sz w:val="24"/>
                <w:lang w:eastAsia="ru-RU"/>
              </w:rPr>
            </w:pPr>
          </w:p>
          <w:p w14:paraId="56D59963" w14:textId="77777777" w:rsidR="006006DF" w:rsidRDefault="006006DF" w:rsidP="00CE2EEB">
            <w:pPr>
              <w:widowControl w:val="0"/>
              <w:spacing w:before="60" w:after="0" w:line="240" w:lineRule="auto"/>
              <w:jc w:val="both"/>
              <w:rPr>
                <w:rFonts w:ascii="Arial" w:eastAsia="Times New Roman" w:hAnsi="Arial" w:cs="Arial"/>
                <w:sz w:val="24"/>
                <w:lang w:eastAsia="ru-RU"/>
              </w:rPr>
            </w:pPr>
          </w:p>
          <w:p w14:paraId="5B6A566A" w14:textId="23F4222A" w:rsidR="000B366F" w:rsidRPr="00D83739" w:rsidRDefault="000B366F" w:rsidP="000B366F">
            <w:pPr>
              <w:widowControl w:val="0"/>
              <w:spacing w:before="60" w:after="0" w:line="240" w:lineRule="auto"/>
              <w:jc w:val="both"/>
              <w:rPr>
                <w:rFonts w:ascii="Times New Roman" w:eastAsia="Times New Roman" w:hAnsi="Times New Roman"/>
                <w:b/>
                <w:sz w:val="24"/>
                <w:szCs w:val="24"/>
                <w:lang w:eastAsia="ru-RU"/>
              </w:rPr>
            </w:pPr>
          </w:p>
          <w:p w14:paraId="1981FD1F" w14:textId="77777777" w:rsidR="000B366F" w:rsidRPr="00D83739" w:rsidRDefault="000B366F" w:rsidP="000B366F">
            <w:pPr>
              <w:widowControl w:val="0"/>
              <w:spacing w:before="60" w:after="0" w:line="240" w:lineRule="auto"/>
              <w:jc w:val="both"/>
              <w:rPr>
                <w:rFonts w:ascii="Arial" w:eastAsia="Times New Roman" w:hAnsi="Arial" w:cs="Arial"/>
                <w:b/>
                <w:lang w:eastAsia="ru-RU"/>
              </w:rPr>
            </w:pPr>
          </w:p>
          <w:p w14:paraId="2AD85538" w14:textId="3480AEBE" w:rsidR="000B366F" w:rsidRPr="00D83739" w:rsidRDefault="000B366F" w:rsidP="000B366F">
            <w:pPr>
              <w:widowControl w:val="0"/>
              <w:spacing w:before="60" w:after="0" w:line="240" w:lineRule="auto"/>
              <w:jc w:val="both"/>
              <w:rPr>
                <w:rFonts w:ascii="Times New Roman" w:eastAsia="Times New Roman" w:hAnsi="Times New Roman"/>
                <w:b/>
                <w:sz w:val="24"/>
                <w:szCs w:val="24"/>
                <w:lang w:eastAsia="ru-RU"/>
              </w:rPr>
            </w:pPr>
            <w:r w:rsidRPr="00D83739">
              <w:rPr>
                <w:rFonts w:ascii="Times New Roman" w:eastAsia="Times New Roman" w:hAnsi="Times New Roman"/>
                <w:b/>
                <w:sz w:val="24"/>
                <w:szCs w:val="24"/>
                <w:lang w:eastAsia="ru-RU"/>
              </w:rPr>
              <w:t>______________________/ /</w:t>
            </w:r>
          </w:p>
          <w:p w14:paraId="484A1FB5" w14:textId="77777777" w:rsidR="000B366F" w:rsidRPr="00D83739" w:rsidRDefault="000B366F" w:rsidP="000B366F">
            <w:pPr>
              <w:widowControl w:val="0"/>
              <w:spacing w:before="60" w:after="0" w:line="240" w:lineRule="auto"/>
              <w:jc w:val="both"/>
              <w:rPr>
                <w:rFonts w:ascii="Arial" w:eastAsia="Times New Roman" w:hAnsi="Arial" w:cs="Arial"/>
                <w:b/>
                <w:sz w:val="24"/>
                <w:lang w:eastAsia="ru-RU"/>
              </w:rPr>
            </w:pPr>
            <w:r w:rsidRPr="00D83739">
              <w:rPr>
                <w:rFonts w:ascii="Times New Roman" w:eastAsia="Times New Roman" w:hAnsi="Times New Roman"/>
                <w:b/>
                <w:sz w:val="24"/>
                <w:szCs w:val="24"/>
                <w:lang w:eastAsia="ru-RU"/>
              </w:rPr>
              <w:t>ЭП</w:t>
            </w:r>
          </w:p>
          <w:p w14:paraId="5EAF3ED7" w14:textId="77777777" w:rsidR="006006DF" w:rsidRDefault="006006DF" w:rsidP="00CE2EEB">
            <w:pPr>
              <w:widowControl w:val="0"/>
              <w:spacing w:before="60" w:after="0" w:line="240" w:lineRule="auto"/>
              <w:jc w:val="both"/>
              <w:rPr>
                <w:rFonts w:ascii="Arial" w:eastAsia="Times New Roman" w:hAnsi="Arial" w:cs="Arial"/>
                <w:sz w:val="24"/>
                <w:lang w:eastAsia="ru-RU"/>
              </w:rPr>
            </w:pPr>
          </w:p>
          <w:p w14:paraId="040AA104" w14:textId="77777777" w:rsidR="006006DF" w:rsidRDefault="006006DF" w:rsidP="00CE2EEB">
            <w:pPr>
              <w:widowControl w:val="0"/>
              <w:spacing w:before="60" w:after="0" w:line="240" w:lineRule="auto"/>
              <w:jc w:val="both"/>
              <w:rPr>
                <w:rFonts w:ascii="Arial" w:eastAsia="Times New Roman" w:hAnsi="Arial" w:cs="Arial"/>
                <w:sz w:val="24"/>
                <w:lang w:eastAsia="ru-RU"/>
              </w:rPr>
            </w:pPr>
          </w:p>
          <w:p w14:paraId="26CFC0F0" w14:textId="77777777" w:rsidR="006006DF" w:rsidRDefault="006006DF" w:rsidP="00CE2EEB">
            <w:pPr>
              <w:widowControl w:val="0"/>
              <w:spacing w:before="60" w:after="0" w:line="240" w:lineRule="auto"/>
              <w:jc w:val="both"/>
              <w:rPr>
                <w:rFonts w:ascii="Arial" w:eastAsia="Times New Roman" w:hAnsi="Arial" w:cs="Arial"/>
                <w:sz w:val="24"/>
                <w:lang w:eastAsia="ru-RU"/>
              </w:rPr>
            </w:pPr>
          </w:p>
          <w:p w14:paraId="0B2990A8" w14:textId="77777777" w:rsidR="006006DF" w:rsidRDefault="006006DF" w:rsidP="00CE2EEB">
            <w:pPr>
              <w:widowControl w:val="0"/>
              <w:spacing w:before="60" w:after="0" w:line="240" w:lineRule="auto"/>
              <w:jc w:val="both"/>
              <w:rPr>
                <w:rFonts w:ascii="Arial" w:eastAsia="Times New Roman" w:hAnsi="Arial" w:cs="Arial"/>
                <w:sz w:val="24"/>
                <w:lang w:eastAsia="ru-RU"/>
              </w:rPr>
            </w:pPr>
          </w:p>
          <w:p w14:paraId="549F2BDC" w14:textId="77777777" w:rsidR="006006DF" w:rsidRPr="00682939" w:rsidRDefault="006006DF" w:rsidP="000B366F">
            <w:pPr>
              <w:shd w:val="clear" w:color="auto" w:fill="FFFFFF"/>
              <w:spacing w:after="0" w:line="240" w:lineRule="auto"/>
              <w:rPr>
                <w:rFonts w:ascii="Arial" w:eastAsia="Times New Roman" w:hAnsi="Arial" w:cs="Arial"/>
                <w:sz w:val="24"/>
                <w:lang w:eastAsia="ru-RU"/>
              </w:rPr>
            </w:pPr>
          </w:p>
        </w:tc>
        <w:tc>
          <w:tcPr>
            <w:tcW w:w="4749" w:type="dxa"/>
          </w:tcPr>
          <w:p w14:paraId="796284EA" w14:textId="138A4807" w:rsidR="006006DF" w:rsidRPr="001A44CF" w:rsidRDefault="006006DF" w:rsidP="00CE2EEB">
            <w:pPr>
              <w:widowControl w:val="0"/>
              <w:autoSpaceDE w:val="0"/>
              <w:autoSpaceDN w:val="0"/>
              <w:adjustRightInd w:val="0"/>
              <w:spacing w:after="0" w:line="240" w:lineRule="auto"/>
              <w:rPr>
                <w:rFonts w:ascii="Times New Roman" w:eastAsia="Times New Roman" w:hAnsi="Times New Roman"/>
                <w:b/>
                <w:sz w:val="24"/>
                <w:szCs w:val="24"/>
                <w:lang w:eastAsia="ru-RU"/>
              </w:rPr>
            </w:pPr>
            <w:r w:rsidRPr="001A44CF">
              <w:rPr>
                <w:rFonts w:ascii="Times New Roman" w:eastAsia="Times New Roman" w:hAnsi="Times New Roman"/>
                <w:b/>
                <w:sz w:val="24"/>
                <w:szCs w:val="24"/>
                <w:lang w:eastAsia="ru-RU"/>
              </w:rPr>
              <w:t>Муниципальное автономное общеобразовательное учреждение</w:t>
            </w:r>
            <w:r w:rsidRPr="001A44CF">
              <w:rPr>
                <w:rFonts w:ascii="Times New Roman" w:eastAsia="Times New Roman" w:hAnsi="Times New Roman"/>
                <w:sz w:val="24"/>
                <w:szCs w:val="24"/>
                <w:lang w:eastAsia="ru-RU"/>
              </w:rPr>
              <w:t xml:space="preserve"> </w:t>
            </w:r>
            <w:r w:rsidRPr="001A44CF">
              <w:rPr>
                <w:rFonts w:ascii="Times New Roman" w:eastAsia="Times New Roman" w:hAnsi="Times New Roman"/>
                <w:b/>
                <w:sz w:val="24"/>
                <w:szCs w:val="24"/>
                <w:lang w:eastAsia="ru-RU"/>
              </w:rPr>
              <w:t>Исетская средняя общеобразовательная школа №</w:t>
            </w:r>
            <w:proofErr w:type="gramStart"/>
            <w:r w:rsidRPr="001A44CF">
              <w:rPr>
                <w:rFonts w:ascii="Times New Roman" w:eastAsia="Times New Roman" w:hAnsi="Times New Roman"/>
                <w:b/>
                <w:sz w:val="24"/>
                <w:szCs w:val="24"/>
                <w:lang w:eastAsia="ru-RU"/>
              </w:rPr>
              <w:t>2  Исетского</w:t>
            </w:r>
            <w:proofErr w:type="gramEnd"/>
            <w:r w:rsidRPr="001A44CF">
              <w:rPr>
                <w:rFonts w:ascii="Times New Roman" w:eastAsia="Times New Roman" w:hAnsi="Times New Roman"/>
                <w:b/>
                <w:sz w:val="24"/>
                <w:szCs w:val="24"/>
                <w:lang w:eastAsia="ru-RU"/>
              </w:rPr>
              <w:t xml:space="preserve"> </w:t>
            </w:r>
            <w:r w:rsidR="00136B29">
              <w:rPr>
                <w:rFonts w:ascii="Times New Roman" w:eastAsia="Times New Roman" w:hAnsi="Times New Roman"/>
                <w:b/>
                <w:sz w:val="24"/>
                <w:szCs w:val="24"/>
                <w:lang w:eastAsia="ru-RU"/>
              </w:rPr>
              <w:t>муниципального округа</w:t>
            </w:r>
            <w:r w:rsidRPr="001A44CF">
              <w:rPr>
                <w:rFonts w:ascii="Times New Roman" w:eastAsia="Times New Roman" w:hAnsi="Times New Roman"/>
                <w:b/>
                <w:sz w:val="24"/>
                <w:szCs w:val="24"/>
                <w:lang w:eastAsia="ru-RU"/>
              </w:rPr>
              <w:t xml:space="preserve"> Тюменской области </w:t>
            </w:r>
          </w:p>
          <w:p w14:paraId="5391F7B9"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21D951A5"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291DEDD3"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7C398B0B" w14:textId="77777777" w:rsidR="006006DF" w:rsidRPr="003671BA" w:rsidRDefault="006006DF" w:rsidP="00CE2EEB">
            <w:pPr>
              <w:shd w:val="clear" w:color="auto" w:fill="FFFFFF"/>
              <w:spacing w:after="0" w:line="240" w:lineRule="auto"/>
              <w:rPr>
                <w:rFonts w:ascii="yandex-sans" w:eastAsia="Times New Roman" w:hAnsi="yandex-sans"/>
                <w:b/>
                <w:color w:val="000000"/>
                <w:sz w:val="23"/>
                <w:szCs w:val="23"/>
                <w:lang w:eastAsia="ru-RU"/>
              </w:rPr>
            </w:pPr>
            <w:r w:rsidRPr="003671BA">
              <w:rPr>
                <w:rFonts w:ascii="yandex-sans" w:eastAsia="Times New Roman" w:hAnsi="yandex-sans"/>
                <w:b/>
                <w:color w:val="000000"/>
                <w:sz w:val="23"/>
                <w:szCs w:val="23"/>
                <w:lang w:eastAsia="ru-RU"/>
              </w:rPr>
              <w:t>Директор МАОУ Исетская СОШ № 2</w:t>
            </w:r>
          </w:p>
          <w:p w14:paraId="46982B91"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56CC3C35" w14:textId="77777777" w:rsidR="006006DF" w:rsidRPr="000519C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742E919F" w14:textId="77777777" w:rsidR="000B366F" w:rsidRDefault="000B366F" w:rsidP="00CE2EEB">
            <w:pPr>
              <w:shd w:val="clear" w:color="auto" w:fill="FFFFFF"/>
              <w:spacing w:after="0" w:line="240" w:lineRule="auto"/>
              <w:rPr>
                <w:rFonts w:ascii="yandex-sans" w:eastAsia="Times New Roman" w:hAnsi="yandex-sans"/>
                <w:color w:val="000000"/>
                <w:sz w:val="23"/>
                <w:szCs w:val="23"/>
                <w:lang w:eastAsia="ru-RU"/>
              </w:rPr>
            </w:pPr>
          </w:p>
          <w:p w14:paraId="39956ED5" w14:textId="77777777" w:rsidR="006006DF" w:rsidRPr="000519CF" w:rsidRDefault="006006DF" w:rsidP="00CE2EEB">
            <w:pPr>
              <w:shd w:val="clear" w:color="auto" w:fill="FFFFFF"/>
              <w:spacing w:after="0" w:line="240" w:lineRule="auto"/>
              <w:rPr>
                <w:rFonts w:ascii="yandex-sans" w:eastAsia="Times New Roman" w:hAnsi="yandex-sans"/>
                <w:color w:val="000000"/>
                <w:sz w:val="23"/>
                <w:szCs w:val="23"/>
                <w:lang w:eastAsia="ru-RU"/>
              </w:rPr>
            </w:pPr>
            <w:r w:rsidRPr="000519CF">
              <w:rPr>
                <w:rFonts w:ascii="yandex-sans" w:eastAsia="Times New Roman" w:hAnsi="yandex-sans"/>
                <w:color w:val="000000"/>
                <w:sz w:val="23"/>
                <w:szCs w:val="23"/>
                <w:lang w:eastAsia="ru-RU"/>
              </w:rPr>
              <w:t>_____________________/</w:t>
            </w:r>
            <w:r>
              <w:rPr>
                <w:rFonts w:ascii="yandex-sans" w:eastAsia="Times New Roman" w:hAnsi="yandex-sans"/>
                <w:color w:val="000000"/>
                <w:sz w:val="23"/>
                <w:szCs w:val="23"/>
                <w:lang w:eastAsia="ru-RU"/>
              </w:rPr>
              <w:t xml:space="preserve"> </w:t>
            </w:r>
            <w:r w:rsidRPr="003671BA">
              <w:rPr>
                <w:rFonts w:ascii="yandex-sans" w:eastAsia="Times New Roman" w:hAnsi="yandex-sans"/>
                <w:b/>
                <w:color w:val="000000"/>
                <w:sz w:val="23"/>
                <w:szCs w:val="23"/>
                <w:lang w:eastAsia="ru-RU"/>
              </w:rPr>
              <w:t>Н.В. Зубарева</w:t>
            </w:r>
            <w:r>
              <w:rPr>
                <w:rFonts w:ascii="yandex-sans" w:eastAsia="Times New Roman" w:hAnsi="yandex-sans"/>
                <w:color w:val="000000"/>
                <w:sz w:val="23"/>
                <w:szCs w:val="23"/>
                <w:lang w:eastAsia="ru-RU"/>
              </w:rPr>
              <w:t xml:space="preserve"> </w:t>
            </w:r>
            <w:r w:rsidRPr="000519CF">
              <w:rPr>
                <w:rFonts w:ascii="yandex-sans" w:eastAsia="Times New Roman" w:hAnsi="yandex-sans"/>
                <w:color w:val="000000"/>
                <w:sz w:val="23"/>
                <w:szCs w:val="23"/>
                <w:lang w:eastAsia="ru-RU"/>
              </w:rPr>
              <w:t>/</w:t>
            </w:r>
          </w:p>
          <w:p w14:paraId="34C9B4C6" w14:textId="77777777" w:rsidR="006006DF" w:rsidRPr="000B366F" w:rsidRDefault="006006DF" w:rsidP="00CE2EEB">
            <w:pPr>
              <w:shd w:val="clear" w:color="auto" w:fill="FFFFFF"/>
              <w:spacing w:after="0" w:line="240" w:lineRule="auto"/>
              <w:rPr>
                <w:rFonts w:ascii="Times New Roman" w:eastAsia="Times New Roman" w:hAnsi="Times New Roman"/>
                <w:b/>
                <w:color w:val="000000"/>
                <w:lang w:eastAsia="ru-RU"/>
              </w:rPr>
            </w:pPr>
            <w:r w:rsidRPr="000B366F">
              <w:rPr>
                <w:rFonts w:ascii="Times New Roman" w:eastAsia="Times New Roman" w:hAnsi="Times New Roman"/>
                <w:b/>
                <w:color w:val="000000"/>
                <w:lang w:eastAsia="ru-RU"/>
              </w:rPr>
              <w:t>ЭП</w:t>
            </w:r>
          </w:p>
          <w:p w14:paraId="3928F023"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p>
        </w:tc>
      </w:tr>
      <w:tr w:rsidR="006006DF" w:rsidRPr="00306738" w14:paraId="6FF2128C" w14:textId="77777777" w:rsidTr="00CE2EEB">
        <w:tc>
          <w:tcPr>
            <w:tcW w:w="5151" w:type="dxa"/>
          </w:tcPr>
          <w:p w14:paraId="4BE6B241"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p w14:paraId="6C5155D5"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p>
        </w:tc>
        <w:tc>
          <w:tcPr>
            <w:tcW w:w="4749" w:type="dxa"/>
          </w:tcPr>
          <w:p w14:paraId="0756ADA4"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p w14:paraId="2350175D" w14:textId="77777777" w:rsidR="006006DF" w:rsidRDefault="006006DF" w:rsidP="00CE2EEB">
            <w:pPr>
              <w:widowControl w:val="0"/>
              <w:spacing w:before="60" w:after="0" w:line="240" w:lineRule="auto"/>
              <w:jc w:val="both"/>
              <w:rPr>
                <w:rFonts w:ascii="Arial" w:eastAsia="Times New Roman" w:hAnsi="Arial" w:cs="Arial"/>
                <w:sz w:val="24"/>
                <w:lang w:eastAsia="ru-RU"/>
              </w:rPr>
            </w:pPr>
          </w:p>
          <w:p w14:paraId="529D19C2"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r w:rsidR="006006DF" w:rsidRPr="00306738" w14:paraId="6F4198D1" w14:textId="77777777" w:rsidTr="00CE2EEB">
        <w:tc>
          <w:tcPr>
            <w:tcW w:w="5151" w:type="dxa"/>
          </w:tcPr>
          <w:p w14:paraId="34BE745B"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c>
          <w:tcPr>
            <w:tcW w:w="4749" w:type="dxa"/>
          </w:tcPr>
          <w:p w14:paraId="09828554"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r w:rsidR="006006DF" w:rsidRPr="00306738" w14:paraId="0B437C8E" w14:textId="77777777" w:rsidTr="00CE2EEB">
        <w:tc>
          <w:tcPr>
            <w:tcW w:w="5151" w:type="dxa"/>
          </w:tcPr>
          <w:p w14:paraId="429077B2"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c>
          <w:tcPr>
            <w:tcW w:w="4749" w:type="dxa"/>
          </w:tcPr>
          <w:p w14:paraId="3B4CC58D"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bl>
    <w:p w14:paraId="370E0E41" w14:textId="66738435" w:rsidR="006006DF" w:rsidRPr="0099203D" w:rsidRDefault="006006DF" w:rsidP="006006DF">
      <w:pPr>
        <w:widowControl w:val="0"/>
        <w:spacing w:before="60" w:after="0" w:line="240" w:lineRule="auto"/>
        <w:jc w:val="right"/>
        <w:rPr>
          <w:rFonts w:ascii="Times New Roman" w:eastAsia="Times New Roman" w:hAnsi="Times New Roman"/>
          <w:sz w:val="24"/>
          <w:szCs w:val="24"/>
          <w:lang w:eastAsia="ru-RU"/>
        </w:rPr>
      </w:pPr>
      <w:r w:rsidRPr="00306738">
        <w:rPr>
          <w:rFonts w:ascii="Times New Roman" w:eastAsia="Times New Roman" w:hAnsi="Times New Roman"/>
          <w:sz w:val="24"/>
          <w:szCs w:val="20"/>
          <w:lang w:eastAsia="ru-RU"/>
        </w:rPr>
        <w:br w:type="page"/>
      </w:r>
      <w:r w:rsidRPr="0099203D">
        <w:rPr>
          <w:rFonts w:ascii="Times New Roman" w:eastAsia="Times New Roman" w:hAnsi="Times New Roman"/>
          <w:sz w:val="24"/>
          <w:szCs w:val="24"/>
          <w:lang w:eastAsia="ru-RU"/>
        </w:rPr>
        <w:lastRenderedPageBreak/>
        <w:t>Приложение №3 к договору №</w:t>
      </w:r>
      <w:r>
        <w:rPr>
          <w:rFonts w:ascii="Times New Roman" w:eastAsia="Times New Roman" w:hAnsi="Times New Roman"/>
          <w:sz w:val="24"/>
          <w:szCs w:val="24"/>
          <w:lang w:eastAsia="ru-RU"/>
        </w:rPr>
        <w:t xml:space="preserve"> </w:t>
      </w:r>
      <w:r w:rsidR="00D217DD">
        <w:rPr>
          <w:rFonts w:ascii="Times New Roman" w:eastAsia="Times New Roman" w:hAnsi="Times New Roman"/>
          <w:sz w:val="24"/>
          <w:szCs w:val="24"/>
          <w:lang w:eastAsia="ru-RU"/>
        </w:rPr>
        <w:t>____</w:t>
      </w:r>
    </w:p>
    <w:p w14:paraId="3145B612" w14:textId="77777777" w:rsidR="006006DF" w:rsidRPr="0099203D" w:rsidRDefault="006006DF" w:rsidP="006006DF">
      <w:pPr>
        <w:widowControl w:val="0"/>
        <w:spacing w:before="60" w:after="0" w:line="240" w:lineRule="auto"/>
        <w:jc w:val="right"/>
        <w:rPr>
          <w:rFonts w:ascii="Times New Roman" w:eastAsia="Times New Roman" w:hAnsi="Times New Roman"/>
          <w:sz w:val="24"/>
          <w:szCs w:val="24"/>
          <w:lang w:eastAsia="ru-RU"/>
        </w:rPr>
      </w:pPr>
    </w:p>
    <w:p w14:paraId="5A669DF0" w14:textId="77777777" w:rsidR="000B366F" w:rsidRDefault="000B366F" w:rsidP="000B366F">
      <w:pPr>
        <w:widowControl w:val="0"/>
        <w:spacing w:before="60" w:after="0" w:line="240" w:lineRule="auto"/>
        <w:jc w:val="center"/>
        <w:rPr>
          <w:rFonts w:ascii="Arial" w:eastAsia="Times New Roman" w:hAnsi="Arial" w:cs="Arial"/>
          <w:sz w:val="24"/>
          <w:szCs w:val="24"/>
          <w:lang w:eastAsia="ru-RU"/>
        </w:rPr>
      </w:pPr>
      <w:r w:rsidRPr="003D690C">
        <w:rPr>
          <w:rFonts w:ascii="Arial" w:eastAsia="Times New Roman" w:hAnsi="Arial" w:cs="Arial"/>
          <w:sz w:val="24"/>
          <w:szCs w:val="24"/>
          <w:lang w:eastAsia="ru-RU"/>
        </w:rPr>
        <w:t>Заявка на выдачу и изменения топливных карт</w:t>
      </w:r>
    </w:p>
    <w:p w14:paraId="2DC5F261" w14:textId="77777777" w:rsidR="000B366F" w:rsidRPr="00581627" w:rsidRDefault="000B366F" w:rsidP="000B366F">
      <w:pPr>
        <w:rPr>
          <w:rFonts w:ascii="Times New Roman" w:hAnsi="Times New Roman"/>
        </w:rPr>
      </w:pPr>
      <w:r w:rsidRPr="00581627">
        <w:rPr>
          <w:rFonts w:ascii="Times New Roman" w:hAnsi="Times New Roman"/>
        </w:rPr>
        <w:t>На фирменном бланке</w:t>
      </w:r>
    </w:p>
    <w:p w14:paraId="1DF04630" w14:textId="77777777" w:rsidR="000B366F" w:rsidRPr="00581627" w:rsidRDefault="000B366F" w:rsidP="000B366F">
      <w:pPr>
        <w:rPr>
          <w:rFonts w:ascii="Times New Roman" w:hAnsi="Times New Roman"/>
        </w:rPr>
      </w:pPr>
      <w:r w:rsidRPr="00581627">
        <w:rPr>
          <w:rFonts w:ascii="Times New Roman" w:hAnsi="Times New Roman"/>
        </w:rPr>
        <w:t>Исх.№_____</w:t>
      </w:r>
      <w:proofErr w:type="gramStart"/>
      <w:r w:rsidRPr="00581627">
        <w:rPr>
          <w:rFonts w:ascii="Times New Roman" w:hAnsi="Times New Roman"/>
        </w:rPr>
        <w:t>_  от</w:t>
      </w:r>
      <w:proofErr w:type="gramEnd"/>
      <w:r w:rsidRPr="00581627">
        <w:rPr>
          <w:rFonts w:ascii="Times New Roman" w:hAnsi="Times New Roman"/>
        </w:rPr>
        <w:t xml:space="preserve"> </w:t>
      </w:r>
    </w:p>
    <w:p w14:paraId="25C155D6" w14:textId="77777777" w:rsidR="000B366F" w:rsidRPr="00581627" w:rsidRDefault="000B366F" w:rsidP="000B366F">
      <w:pPr>
        <w:jc w:val="right"/>
        <w:rPr>
          <w:rFonts w:ascii="Times New Roman" w:hAnsi="Times New Roman"/>
        </w:rPr>
      </w:pPr>
      <w:r w:rsidRPr="00581627">
        <w:rPr>
          <w:rFonts w:ascii="Times New Roman" w:hAnsi="Times New Roman"/>
        </w:rPr>
        <w:t>Кому:</w:t>
      </w:r>
    </w:p>
    <w:p w14:paraId="0506C7A4" w14:textId="77777777" w:rsidR="000B366F" w:rsidRPr="00581627" w:rsidRDefault="000B366F" w:rsidP="000B366F">
      <w:pPr>
        <w:rPr>
          <w:rFonts w:ascii="Times New Roman" w:hAnsi="Times New Roman"/>
        </w:rPr>
      </w:pPr>
    </w:p>
    <w:p w14:paraId="70258A55" w14:textId="77777777" w:rsidR="000B366F" w:rsidRPr="00581627" w:rsidRDefault="000B366F" w:rsidP="000B366F">
      <w:pPr>
        <w:jc w:val="center"/>
        <w:rPr>
          <w:rFonts w:ascii="Times New Roman" w:hAnsi="Times New Roman"/>
        </w:rPr>
      </w:pPr>
      <w:r w:rsidRPr="00581627">
        <w:rPr>
          <w:rFonts w:ascii="Times New Roman" w:hAnsi="Times New Roman"/>
        </w:rPr>
        <w:t>Заявка на выдачу топливных карт</w:t>
      </w:r>
    </w:p>
    <w:p w14:paraId="6B38E213" w14:textId="77777777" w:rsidR="000B366F" w:rsidRPr="00581627" w:rsidRDefault="000B366F" w:rsidP="000B366F">
      <w:pPr>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571"/>
        <w:gridCol w:w="2456"/>
        <w:gridCol w:w="2450"/>
      </w:tblGrid>
      <w:tr w:rsidR="000B366F" w:rsidRPr="00581627" w14:paraId="362AB27F" w14:textId="77777777" w:rsidTr="00CE2EEB">
        <w:tc>
          <w:tcPr>
            <w:tcW w:w="1228" w:type="pct"/>
            <w:shd w:val="clear" w:color="auto" w:fill="auto"/>
          </w:tcPr>
          <w:p w14:paraId="0045F535" w14:textId="77777777" w:rsidR="000B366F" w:rsidRPr="00581627" w:rsidRDefault="000B366F" w:rsidP="00CE2EEB">
            <w:pPr>
              <w:jc w:val="center"/>
              <w:rPr>
                <w:rFonts w:ascii="Times New Roman" w:hAnsi="Times New Roman"/>
              </w:rPr>
            </w:pPr>
            <w:r w:rsidRPr="00581627">
              <w:rPr>
                <w:rFonts w:ascii="Times New Roman" w:hAnsi="Times New Roman"/>
              </w:rPr>
              <w:t>№ п/п</w:t>
            </w:r>
          </w:p>
        </w:tc>
        <w:tc>
          <w:tcPr>
            <w:tcW w:w="1297" w:type="pct"/>
            <w:shd w:val="clear" w:color="auto" w:fill="auto"/>
          </w:tcPr>
          <w:p w14:paraId="16DCA0F0" w14:textId="77777777" w:rsidR="000B366F" w:rsidRPr="00581627" w:rsidRDefault="000B366F" w:rsidP="00CE2EEB">
            <w:pPr>
              <w:jc w:val="center"/>
              <w:rPr>
                <w:rFonts w:ascii="Times New Roman" w:hAnsi="Times New Roman"/>
              </w:rPr>
            </w:pPr>
            <w:r w:rsidRPr="00581627">
              <w:rPr>
                <w:rFonts w:ascii="Times New Roman" w:hAnsi="Times New Roman"/>
              </w:rPr>
              <w:t>Наименование товара, отпускаемого по карте (АИ-</w:t>
            </w:r>
            <w:proofErr w:type="gramStart"/>
            <w:r w:rsidRPr="00581627">
              <w:rPr>
                <w:rFonts w:ascii="Times New Roman" w:hAnsi="Times New Roman"/>
              </w:rPr>
              <w:t>92,АИ</w:t>
            </w:r>
            <w:proofErr w:type="gramEnd"/>
            <w:r w:rsidRPr="00581627">
              <w:rPr>
                <w:rFonts w:ascii="Times New Roman" w:hAnsi="Times New Roman"/>
              </w:rPr>
              <w:t>-95, ДТ, СУГ)</w:t>
            </w:r>
          </w:p>
        </w:tc>
        <w:tc>
          <w:tcPr>
            <w:tcW w:w="1239" w:type="pct"/>
            <w:shd w:val="clear" w:color="auto" w:fill="auto"/>
          </w:tcPr>
          <w:p w14:paraId="2916D0E3" w14:textId="77777777" w:rsidR="000B366F" w:rsidRPr="00581627" w:rsidRDefault="000B366F" w:rsidP="00CE2EEB">
            <w:pPr>
              <w:jc w:val="center"/>
              <w:rPr>
                <w:rFonts w:ascii="Times New Roman" w:hAnsi="Times New Roman"/>
              </w:rPr>
            </w:pPr>
            <w:r w:rsidRPr="00581627">
              <w:rPr>
                <w:rFonts w:ascii="Times New Roman" w:hAnsi="Times New Roman"/>
              </w:rPr>
              <w:t>Количество, л.</w:t>
            </w:r>
          </w:p>
        </w:tc>
        <w:tc>
          <w:tcPr>
            <w:tcW w:w="1236" w:type="pct"/>
            <w:shd w:val="clear" w:color="auto" w:fill="auto"/>
          </w:tcPr>
          <w:p w14:paraId="6B585110" w14:textId="77777777" w:rsidR="000B366F" w:rsidRPr="00581627" w:rsidRDefault="000B366F" w:rsidP="00CE2EEB">
            <w:pPr>
              <w:jc w:val="center"/>
              <w:rPr>
                <w:rFonts w:ascii="Times New Roman" w:hAnsi="Times New Roman"/>
              </w:rPr>
            </w:pPr>
            <w:r w:rsidRPr="00581627">
              <w:rPr>
                <w:rFonts w:ascii="Times New Roman" w:hAnsi="Times New Roman"/>
              </w:rPr>
              <w:t>Лимит (</w:t>
            </w:r>
            <w:proofErr w:type="spellStart"/>
            <w:r w:rsidRPr="00581627">
              <w:rPr>
                <w:rFonts w:ascii="Times New Roman" w:hAnsi="Times New Roman"/>
              </w:rPr>
              <w:t>сут</w:t>
            </w:r>
            <w:proofErr w:type="spellEnd"/>
            <w:r w:rsidRPr="00581627">
              <w:rPr>
                <w:rFonts w:ascii="Times New Roman" w:hAnsi="Times New Roman"/>
              </w:rPr>
              <w:t>., мес.)</w:t>
            </w:r>
          </w:p>
        </w:tc>
      </w:tr>
      <w:tr w:rsidR="000B366F" w:rsidRPr="00581627" w14:paraId="2FF3A9AF" w14:textId="77777777" w:rsidTr="00CE2EEB">
        <w:tc>
          <w:tcPr>
            <w:tcW w:w="1228" w:type="pct"/>
            <w:shd w:val="clear" w:color="auto" w:fill="auto"/>
          </w:tcPr>
          <w:p w14:paraId="1F0E8A54" w14:textId="77777777" w:rsidR="000B366F" w:rsidRPr="00581627" w:rsidRDefault="000B366F" w:rsidP="00CE2EEB">
            <w:pPr>
              <w:jc w:val="center"/>
              <w:rPr>
                <w:rFonts w:ascii="Times New Roman" w:hAnsi="Times New Roman"/>
              </w:rPr>
            </w:pPr>
          </w:p>
        </w:tc>
        <w:tc>
          <w:tcPr>
            <w:tcW w:w="1297" w:type="pct"/>
            <w:shd w:val="clear" w:color="auto" w:fill="auto"/>
          </w:tcPr>
          <w:p w14:paraId="0BDD8A57" w14:textId="77777777" w:rsidR="000B366F" w:rsidRPr="00581627" w:rsidRDefault="000B366F" w:rsidP="00CE2EEB">
            <w:pPr>
              <w:jc w:val="center"/>
              <w:rPr>
                <w:rFonts w:ascii="Times New Roman" w:hAnsi="Times New Roman"/>
              </w:rPr>
            </w:pPr>
          </w:p>
        </w:tc>
        <w:tc>
          <w:tcPr>
            <w:tcW w:w="1239" w:type="pct"/>
            <w:shd w:val="clear" w:color="auto" w:fill="auto"/>
          </w:tcPr>
          <w:p w14:paraId="4D10EC91" w14:textId="77777777" w:rsidR="000B366F" w:rsidRPr="00581627" w:rsidRDefault="000B366F" w:rsidP="00CE2EEB">
            <w:pPr>
              <w:jc w:val="center"/>
              <w:rPr>
                <w:rFonts w:ascii="Times New Roman" w:hAnsi="Times New Roman"/>
              </w:rPr>
            </w:pPr>
          </w:p>
        </w:tc>
        <w:tc>
          <w:tcPr>
            <w:tcW w:w="1236" w:type="pct"/>
            <w:shd w:val="clear" w:color="auto" w:fill="auto"/>
          </w:tcPr>
          <w:p w14:paraId="1D506306" w14:textId="77777777" w:rsidR="000B366F" w:rsidRPr="00581627" w:rsidRDefault="000B366F" w:rsidP="00CE2EEB">
            <w:pPr>
              <w:jc w:val="center"/>
              <w:rPr>
                <w:rFonts w:ascii="Times New Roman" w:hAnsi="Times New Roman"/>
              </w:rPr>
            </w:pPr>
          </w:p>
        </w:tc>
      </w:tr>
      <w:tr w:rsidR="000B366F" w:rsidRPr="00581627" w14:paraId="0FAF8B5E" w14:textId="77777777" w:rsidTr="00CE2EEB">
        <w:tc>
          <w:tcPr>
            <w:tcW w:w="1228" w:type="pct"/>
            <w:shd w:val="clear" w:color="auto" w:fill="auto"/>
          </w:tcPr>
          <w:p w14:paraId="31C16382" w14:textId="77777777" w:rsidR="000B366F" w:rsidRPr="00581627" w:rsidRDefault="000B366F" w:rsidP="00CE2EEB">
            <w:pPr>
              <w:jc w:val="center"/>
              <w:rPr>
                <w:rFonts w:ascii="Times New Roman" w:hAnsi="Times New Roman"/>
              </w:rPr>
            </w:pPr>
          </w:p>
        </w:tc>
        <w:tc>
          <w:tcPr>
            <w:tcW w:w="1297" w:type="pct"/>
            <w:shd w:val="clear" w:color="auto" w:fill="auto"/>
          </w:tcPr>
          <w:p w14:paraId="63135042" w14:textId="77777777" w:rsidR="000B366F" w:rsidRPr="00581627" w:rsidRDefault="000B366F" w:rsidP="00CE2EEB">
            <w:pPr>
              <w:jc w:val="center"/>
              <w:rPr>
                <w:rFonts w:ascii="Times New Roman" w:hAnsi="Times New Roman"/>
              </w:rPr>
            </w:pPr>
          </w:p>
        </w:tc>
        <w:tc>
          <w:tcPr>
            <w:tcW w:w="1239" w:type="pct"/>
            <w:shd w:val="clear" w:color="auto" w:fill="auto"/>
          </w:tcPr>
          <w:p w14:paraId="76FAF29A" w14:textId="77777777" w:rsidR="000B366F" w:rsidRPr="00581627" w:rsidRDefault="000B366F" w:rsidP="00CE2EEB">
            <w:pPr>
              <w:jc w:val="center"/>
              <w:rPr>
                <w:rFonts w:ascii="Times New Roman" w:hAnsi="Times New Roman"/>
              </w:rPr>
            </w:pPr>
          </w:p>
        </w:tc>
        <w:tc>
          <w:tcPr>
            <w:tcW w:w="1236" w:type="pct"/>
            <w:shd w:val="clear" w:color="auto" w:fill="auto"/>
          </w:tcPr>
          <w:p w14:paraId="1439FD1A" w14:textId="77777777" w:rsidR="000B366F" w:rsidRPr="00581627" w:rsidRDefault="000B366F" w:rsidP="00CE2EEB">
            <w:pPr>
              <w:jc w:val="center"/>
              <w:rPr>
                <w:rFonts w:ascii="Times New Roman" w:hAnsi="Times New Roman"/>
              </w:rPr>
            </w:pPr>
          </w:p>
        </w:tc>
      </w:tr>
      <w:tr w:rsidR="000B366F" w:rsidRPr="00581627" w14:paraId="22FD7AB4" w14:textId="77777777" w:rsidTr="00CE2EEB">
        <w:tc>
          <w:tcPr>
            <w:tcW w:w="1228" w:type="pct"/>
            <w:shd w:val="clear" w:color="auto" w:fill="auto"/>
          </w:tcPr>
          <w:p w14:paraId="5C823C1C" w14:textId="77777777" w:rsidR="000B366F" w:rsidRPr="00581627" w:rsidRDefault="000B366F" w:rsidP="00CE2EEB">
            <w:pPr>
              <w:jc w:val="center"/>
              <w:rPr>
                <w:rFonts w:ascii="Times New Roman" w:hAnsi="Times New Roman"/>
              </w:rPr>
            </w:pPr>
          </w:p>
        </w:tc>
        <w:tc>
          <w:tcPr>
            <w:tcW w:w="1297" w:type="pct"/>
            <w:shd w:val="clear" w:color="auto" w:fill="auto"/>
          </w:tcPr>
          <w:p w14:paraId="0B48E966" w14:textId="77777777" w:rsidR="000B366F" w:rsidRPr="00581627" w:rsidRDefault="000B366F" w:rsidP="00CE2EEB">
            <w:pPr>
              <w:jc w:val="center"/>
              <w:rPr>
                <w:rFonts w:ascii="Times New Roman" w:hAnsi="Times New Roman"/>
              </w:rPr>
            </w:pPr>
          </w:p>
        </w:tc>
        <w:tc>
          <w:tcPr>
            <w:tcW w:w="1239" w:type="pct"/>
            <w:shd w:val="clear" w:color="auto" w:fill="auto"/>
          </w:tcPr>
          <w:p w14:paraId="072E9EC3" w14:textId="77777777" w:rsidR="000B366F" w:rsidRPr="00581627" w:rsidRDefault="000B366F" w:rsidP="00CE2EEB">
            <w:pPr>
              <w:jc w:val="center"/>
              <w:rPr>
                <w:rFonts w:ascii="Times New Roman" w:hAnsi="Times New Roman"/>
              </w:rPr>
            </w:pPr>
          </w:p>
        </w:tc>
        <w:tc>
          <w:tcPr>
            <w:tcW w:w="1236" w:type="pct"/>
            <w:shd w:val="clear" w:color="auto" w:fill="auto"/>
          </w:tcPr>
          <w:p w14:paraId="228D54DE" w14:textId="77777777" w:rsidR="000B366F" w:rsidRPr="00581627" w:rsidRDefault="000B366F" w:rsidP="00CE2EEB">
            <w:pPr>
              <w:jc w:val="center"/>
              <w:rPr>
                <w:rFonts w:ascii="Times New Roman" w:hAnsi="Times New Roman"/>
              </w:rPr>
            </w:pPr>
          </w:p>
        </w:tc>
      </w:tr>
      <w:tr w:rsidR="000B366F" w:rsidRPr="00581627" w14:paraId="63E54993" w14:textId="77777777" w:rsidTr="00CE2EEB">
        <w:tc>
          <w:tcPr>
            <w:tcW w:w="1228" w:type="pct"/>
            <w:shd w:val="clear" w:color="auto" w:fill="auto"/>
          </w:tcPr>
          <w:p w14:paraId="71590BC0" w14:textId="77777777" w:rsidR="000B366F" w:rsidRPr="00581627" w:rsidRDefault="000B366F" w:rsidP="00CE2EEB">
            <w:pPr>
              <w:jc w:val="center"/>
              <w:rPr>
                <w:rFonts w:ascii="Times New Roman" w:hAnsi="Times New Roman"/>
              </w:rPr>
            </w:pPr>
          </w:p>
        </w:tc>
        <w:tc>
          <w:tcPr>
            <w:tcW w:w="1297" w:type="pct"/>
            <w:shd w:val="clear" w:color="auto" w:fill="auto"/>
          </w:tcPr>
          <w:p w14:paraId="0024C615" w14:textId="77777777" w:rsidR="000B366F" w:rsidRPr="00581627" w:rsidRDefault="000B366F" w:rsidP="00CE2EEB">
            <w:pPr>
              <w:jc w:val="center"/>
              <w:rPr>
                <w:rFonts w:ascii="Times New Roman" w:hAnsi="Times New Roman"/>
              </w:rPr>
            </w:pPr>
          </w:p>
        </w:tc>
        <w:tc>
          <w:tcPr>
            <w:tcW w:w="1239" w:type="pct"/>
            <w:shd w:val="clear" w:color="auto" w:fill="auto"/>
          </w:tcPr>
          <w:p w14:paraId="1DCFB486" w14:textId="77777777" w:rsidR="000B366F" w:rsidRPr="00581627" w:rsidRDefault="000B366F" w:rsidP="00CE2EEB">
            <w:pPr>
              <w:jc w:val="center"/>
              <w:rPr>
                <w:rFonts w:ascii="Times New Roman" w:hAnsi="Times New Roman"/>
              </w:rPr>
            </w:pPr>
          </w:p>
        </w:tc>
        <w:tc>
          <w:tcPr>
            <w:tcW w:w="1236" w:type="pct"/>
            <w:shd w:val="clear" w:color="auto" w:fill="auto"/>
          </w:tcPr>
          <w:p w14:paraId="444D488E" w14:textId="77777777" w:rsidR="000B366F" w:rsidRPr="00581627" w:rsidRDefault="000B366F" w:rsidP="00CE2EEB">
            <w:pPr>
              <w:jc w:val="center"/>
              <w:rPr>
                <w:rFonts w:ascii="Times New Roman" w:hAnsi="Times New Roman"/>
              </w:rPr>
            </w:pPr>
          </w:p>
        </w:tc>
      </w:tr>
    </w:tbl>
    <w:p w14:paraId="6E446C02" w14:textId="77777777" w:rsidR="006006DF" w:rsidRDefault="006006DF" w:rsidP="000B366F">
      <w:pPr>
        <w:widowControl w:val="0"/>
        <w:spacing w:before="60" w:after="0" w:line="240" w:lineRule="auto"/>
        <w:rPr>
          <w:rFonts w:ascii="Times New Roman" w:eastAsia="Times New Roman" w:hAnsi="Times New Roman"/>
          <w:sz w:val="24"/>
          <w:szCs w:val="24"/>
          <w:lang w:eastAsia="ru-RU"/>
        </w:rPr>
      </w:pPr>
    </w:p>
    <w:p w14:paraId="51F0803D" w14:textId="77777777" w:rsidR="000B366F" w:rsidRDefault="000B366F" w:rsidP="000B366F">
      <w:pPr>
        <w:widowControl w:val="0"/>
        <w:spacing w:before="60" w:after="0" w:line="240" w:lineRule="auto"/>
        <w:rPr>
          <w:rFonts w:ascii="Times New Roman" w:eastAsia="Times New Roman" w:hAnsi="Times New Roman"/>
          <w:sz w:val="24"/>
          <w:szCs w:val="24"/>
          <w:lang w:eastAsia="ru-RU"/>
        </w:rPr>
      </w:pPr>
    </w:p>
    <w:p w14:paraId="12747336" w14:textId="77777777" w:rsidR="000B366F" w:rsidRPr="0099203D" w:rsidRDefault="000B366F" w:rsidP="000B366F">
      <w:pPr>
        <w:widowControl w:val="0"/>
        <w:spacing w:before="60" w:after="0" w:line="240" w:lineRule="auto"/>
        <w:rPr>
          <w:rFonts w:ascii="Times New Roman" w:eastAsia="Times New Roman" w:hAnsi="Times New Roman"/>
          <w:sz w:val="24"/>
          <w:szCs w:val="24"/>
          <w:lang w:eastAsia="ru-RU"/>
        </w:rPr>
      </w:pPr>
    </w:p>
    <w:tbl>
      <w:tblPr>
        <w:tblW w:w="9900" w:type="dxa"/>
        <w:tblInd w:w="-252" w:type="dxa"/>
        <w:tblLayout w:type="fixed"/>
        <w:tblLook w:val="04A0" w:firstRow="1" w:lastRow="0" w:firstColumn="1" w:lastColumn="0" w:noHBand="0" w:noVBand="1"/>
      </w:tblPr>
      <w:tblGrid>
        <w:gridCol w:w="5151"/>
        <w:gridCol w:w="4749"/>
      </w:tblGrid>
      <w:tr w:rsidR="006006DF" w:rsidRPr="0099203D" w14:paraId="33F69467" w14:textId="77777777" w:rsidTr="00CE2EEB">
        <w:tc>
          <w:tcPr>
            <w:tcW w:w="5151" w:type="dxa"/>
          </w:tcPr>
          <w:p w14:paraId="1874AA4C" w14:textId="77777777" w:rsidR="006006DF" w:rsidRPr="0099203D" w:rsidRDefault="006006DF" w:rsidP="00CE2EEB">
            <w:pPr>
              <w:widowControl w:val="0"/>
              <w:spacing w:before="60" w:after="0" w:line="240" w:lineRule="auto"/>
              <w:jc w:val="both"/>
              <w:rPr>
                <w:rFonts w:ascii="Times New Roman" w:eastAsia="Times New Roman" w:hAnsi="Times New Roman"/>
                <w:b/>
                <w:sz w:val="24"/>
                <w:szCs w:val="24"/>
                <w:lang w:eastAsia="ru-RU"/>
              </w:rPr>
            </w:pPr>
            <w:r w:rsidRPr="0099203D">
              <w:rPr>
                <w:rFonts w:ascii="Times New Roman" w:eastAsia="Times New Roman" w:hAnsi="Times New Roman"/>
                <w:b/>
                <w:sz w:val="24"/>
                <w:szCs w:val="24"/>
                <w:lang w:eastAsia="ru-RU"/>
              </w:rPr>
              <w:t>Поставщик:</w:t>
            </w:r>
          </w:p>
        </w:tc>
        <w:tc>
          <w:tcPr>
            <w:tcW w:w="4749" w:type="dxa"/>
          </w:tcPr>
          <w:p w14:paraId="4EB5EA9E" w14:textId="77777777" w:rsidR="006006DF" w:rsidRPr="0099203D" w:rsidRDefault="006006DF" w:rsidP="00CE2EEB">
            <w:pPr>
              <w:widowControl w:val="0"/>
              <w:spacing w:before="60" w:after="0" w:line="240" w:lineRule="auto"/>
              <w:jc w:val="both"/>
              <w:rPr>
                <w:rFonts w:ascii="Times New Roman" w:eastAsia="Times New Roman" w:hAnsi="Times New Roman"/>
                <w:b/>
                <w:sz w:val="24"/>
                <w:szCs w:val="24"/>
                <w:lang w:eastAsia="ru-RU"/>
              </w:rPr>
            </w:pPr>
            <w:r w:rsidRPr="0099203D">
              <w:rPr>
                <w:rFonts w:ascii="Times New Roman" w:eastAsia="Times New Roman" w:hAnsi="Times New Roman"/>
                <w:b/>
                <w:sz w:val="24"/>
                <w:szCs w:val="24"/>
                <w:lang w:eastAsia="ru-RU"/>
              </w:rPr>
              <w:t>Заказчик:</w:t>
            </w:r>
          </w:p>
        </w:tc>
      </w:tr>
      <w:tr w:rsidR="006006DF" w:rsidRPr="00306738" w14:paraId="1550D144" w14:textId="77777777" w:rsidTr="00CE2EEB">
        <w:tc>
          <w:tcPr>
            <w:tcW w:w="5151" w:type="dxa"/>
          </w:tcPr>
          <w:p w14:paraId="6A36F87A" w14:textId="77777777" w:rsidR="006006DF" w:rsidRPr="0078319A" w:rsidRDefault="006006DF" w:rsidP="00CE2EEB">
            <w:pPr>
              <w:widowControl w:val="0"/>
              <w:spacing w:before="60" w:after="0" w:line="240" w:lineRule="auto"/>
              <w:jc w:val="both"/>
              <w:rPr>
                <w:rFonts w:ascii="Arial" w:eastAsia="Times New Roman" w:hAnsi="Arial" w:cs="Arial"/>
                <w:sz w:val="24"/>
                <w:lang w:eastAsia="ru-RU"/>
              </w:rPr>
            </w:pPr>
          </w:p>
          <w:p w14:paraId="59E74001" w14:textId="77777777" w:rsidR="006006DF" w:rsidRPr="0078319A" w:rsidRDefault="006006DF" w:rsidP="00CE2EEB">
            <w:pPr>
              <w:rPr>
                <w:rFonts w:ascii="Arial" w:eastAsia="Times New Roman" w:hAnsi="Arial" w:cs="Arial"/>
                <w:sz w:val="24"/>
                <w:lang w:eastAsia="ru-RU"/>
              </w:rPr>
            </w:pPr>
          </w:p>
          <w:p w14:paraId="178F3E7B" w14:textId="77777777" w:rsidR="006006DF" w:rsidRPr="0078319A" w:rsidRDefault="006006DF" w:rsidP="00CE2EEB">
            <w:pPr>
              <w:rPr>
                <w:rFonts w:ascii="Arial" w:eastAsia="Times New Roman" w:hAnsi="Arial" w:cs="Arial"/>
                <w:sz w:val="24"/>
                <w:lang w:eastAsia="ru-RU"/>
              </w:rPr>
            </w:pPr>
          </w:p>
          <w:p w14:paraId="1A2CD638" w14:textId="77777777" w:rsidR="000B366F" w:rsidRPr="00D83739" w:rsidRDefault="000B366F" w:rsidP="000B366F">
            <w:pPr>
              <w:widowControl w:val="0"/>
              <w:spacing w:before="60" w:after="0" w:line="240" w:lineRule="auto"/>
              <w:jc w:val="both"/>
              <w:rPr>
                <w:rFonts w:ascii="Arial" w:eastAsia="Times New Roman" w:hAnsi="Arial" w:cs="Arial"/>
                <w:b/>
                <w:lang w:eastAsia="ru-RU"/>
              </w:rPr>
            </w:pPr>
          </w:p>
          <w:p w14:paraId="4522E81A" w14:textId="78A3CFE0" w:rsidR="000B366F" w:rsidRPr="00D83739" w:rsidRDefault="000B366F" w:rsidP="000B366F">
            <w:pPr>
              <w:widowControl w:val="0"/>
              <w:spacing w:before="60" w:after="0" w:line="240" w:lineRule="auto"/>
              <w:jc w:val="both"/>
              <w:rPr>
                <w:rFonts w:ascii="Times New Roman" w:eastAsia="Times New Roman" w:hAnsi="Times New Roman"/>
                <w:b/>
                <w:sz w:val="24"/>
                <w:szCs w:val="24"/>
                <w:lang w:eastAsia="ru-RU"/>
              </w:rPr>
            </w:pPr>
            <w:r w:rsidRPr="00D83739">
              <w:rPr>
                <w:rFonts w:ascii="Times New Roman" w:eastAsia="Times New Roman" w:hAnsi="Times New Roman"/>
                <w:b/>
                <w:sz w:val="24"/>
                <w:szCs w:val="24"/>
                <w:lang w:eastAsia="ru-RU"/>
              </w:rPr>
              <w:t>______________________/ /</w:t>
            </w:r>
          </w:p>
          <w:p w14:paraId="672F0B67" w14:textId="77777777" w:rsidR="000B366F" w:rsidRPr="00D83739" w:rsidRDefault="000B366F" w:rsidP="000B366F">
            <w:pPr>
              <w:widowControl w:val="0"/>
              <w:spacing w:before="60" w:after="0" w:line="240" w:lineRule="auto"/>
              <w:jc w:val="both"/>
              <w:rPr>
                <w:rFonts w:ascii="Arial" w:eastAsia="Times New Roman" w:hAnsi="Arial" w:cs="Arial"/>
                <w:b/>
                <w:sz w:val="24"/>
                <w:lang w:eastAsia="ru-RU"/>
              </w:rPr>
            </w:pPr>
            <w:r w:rsidRPr="00D83739">
              <w:rPr>
                <w:rFonts w:ascii="Times New Roman" w:eastAsia="Times New Roman" w:hAnsi="Times New Roman"/>
                <w:b/>
                <w:sz w:val="24"/>
                <w:szCs w:val="24"/>
                <w:lang w:eastAsia="ru-RU"/>
              </w:rPr>
              <w:t>ЭП</w:t>
            </w:r>
          </w:p>
          <w:p w14:paraId="12D56615" w14:textId="77777777" w:rsidR="006006DF" w:rsidRPr="0078319A" w:rsidRDefault="006006DF" w:rsidP="00CE2EEB">
            <w:pPr>
              <w:rPr>
                <w:rFonts w:ascii="Arial" w:eastAsia="Times New Roman" w:hAnsi="Arial" w:cs="Arial"/>
                <w:sz w:val="24"/>
                <w:lang w:eastAsia="ru-RU"/>
              </w:rPr>
            </w:pPr>
          </w:p>
          <w:p w14:paraId="1FB9EA2E" w14:textId="77777777" w:rsidR="006006DF" w:rsidRPr="0078319A" w:rsidRDefault="006006DF" w:rsidP="00CE2EEB">
            <w:pPr>
              <w:rPr>
                <w:rFonts w:ascii="Arial" w:eastAsia="Times New Roman" w:hAnsi="Arial" w:cs="Arial"/>
                <w:sz w:val="24"/>
                <w:lang w:eastAsia="ru-RU"/>
              </w:rPr>
            </w:pPr>
          </w:p>
          <w:p w14:paraId="3A59A32E" w14:textId="77777777" w:rsidR="006006DF" w:rsidRPr="0078319A" w:rsidRDefault="006006DF" w:rsidP="000B366F">
            <w:pPr>
              <w:shd w:val="clear" w:color="auto" w:fill="FFFFFF"/>
              <w:spacing w:after="0" w:line="240" w:lineRule="auto"/>
              <w:rPr>
                <w:rFonts w:ascii="Arial" w:eastAsia="Times New Roman" w:hAnsi="Arial" w:cs="Arial"/>
                <w:sz w:val="24"/>
                <w:lang w:eastAsia="ru-RU"/>
              </w:rPr>
            </w:pPr>
          </w:p>
        </w:tc>
        <w:tc>
          <w:tcPr>
            <w:tcW w:w="4749" w:type="dxa"/>
          </w:tcPr>
          <w:p w14:paraId="1BD5E598" w14:textId="68F06724" w:rsidR="006006DF" w:rsidRPr="001A44CF" w:rsidRDefault="006006DF" w:rsidP="00CE2EEB">
            <w:pPr>
              <w:widowControl w:val="0"/>
              <w:autoSpaceDE w:val="0"/>
              <w:autoSpaceDN w:val="0"/>
              <w:adjustRightInd w:val="0"/>
              <w:spacing w:after="0" w:line="240" w:lineRule="auto"/>
              <w:rPr>
                <w:rFonts w:ascii="Times New Roman" w:eastAsia="Times New Roman" w:hAnsi="Times New Roman"/>
                <w:b/>
                <w:sz w:val="24"/>
                <w:szCs w:val="24"/>
                <w:lang w:eastAsia="ru-RU"/>
              </w:rPr>
            </w:pPr>
            <w:r w:rsidRPr="001A44CF">
              <w:rPr>
                <w:rFonts w:ascii="Times New Roman" w:eastAsia="Times New Roman" w:hAnsi="Times New Roman"/>
                <w:b/>
                <w:sz w:val="24"/>
                <w:szCs w:val="24"/>
                <w:lang w:eastAsia="ru-RU"/>
              </w:rPr>
              <w:t>Муниципальное автономное общеобразовательное учреждение</w:t>
            </w:r>
            <w:r w:rsidRPr="001A44CF">
              <w:rPr>
                <w:rFonts w:ascii="Times New Roman" w:eastAsia="Times New Roman" w:hAnsi="Times New Roman"/>
                <w:sz w:val="24"/>
                <w:szCs w:val="24"/>
                <w:lang w:eastAsia="ru-RU"/>
              </w:rPr>
              <w:t xml:space="preserve"> </w:t>
            </w:r>
            <w:r w:rsidRPr="001A44CF">
              <w:rPr>
                <w:rFonts w:ascii="Times New Roman" w:eastAsia="Times New Roman" w:hAnsi="Times New Roman"/>
                <w:b/>
                <w:sz w:val="24"/>
                <w:szCs w:val="24"/>
                <w:lang w:eastAsia="ru-RU"/>
              </w:rPr>
              <w:t>Исетская средняя общеобразовательная школа №</w:t>
            </w:r>
            <w:proofErr w:type="gramStart"/>
            <w:r w:rsidRPr="001A44CF">
              <w:rPr>
                <w:rFonts w:ascii="Times New Roman" w:eastAsia="Times New Roman" w:hAnsi="Times New Roman"/>
                <w:b/>
                <w:sz w:val="24"/>
                <w:szCs w:val="24"/>
                <w:lang w:eastAsia="ru-RU"/>
              </w:rPr>
              <w:t>2  Исетского</w:t>
            </w:r>
            <w:proofErr w:type="gramEnd"/>
            <w:r w:rsidRPr="001A44CF">
              <w:rPr>
                <w:rFonts w:ascii="Times New Roman" w:eastAsia="Times New Roman" w:hAnsi="Times New Roman"/>
                <w:b/>
                <w:sz w:val="24"/>
                <w:szCs w:val="24"/>
                <w:lang w:eastAsia="ru-RU"/>
              </w:rPr>
              <w:t xml:space="preserve"> </w:t>
            </w:r>
            <w:r w:rsidR="00136B29">
              <w:rPr>
                <w:rFonts w:ascii="Times New Roman" w:eastAsia="Times New Roman" w:hAnsi="Times New Roman"/>
                <w:b/>
                <w:sz w:val="24"/>
                <w:szCs w:val="24"/>
                <w:lang w:eastAsia="ru-RU"/>
              </w:rPr>
              <w:t>муниципального округа</w:t>
            </w:r>
            <w:r w:rsidRPr="001A44CF">
              <w:rPr>
                <w:rFonts w:ascii="Times New Roman" w:eastAsia="Times New Roman" w:hAnsi="Times New Roman"/>
                <w:b/>
                <w:sz w:val="24"/>
                <w:szCs w:val="24"/>
                <w:lang w:eastAsia="ru-RU"/>
              </w:rPr>
              <w:t xml:space="preserve"> Тюменской области </w:t>
            </w:r>
          </w:p>
          <w:p w14:paraId="77D5AF70"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5BB856DE"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49E9742A" w14:textId="77777777" w:rsidR="006006DF" w:rsidRPr="003671BA" w:rsidRDefault="006006DF" w:rsidP="00CE2EEB">
            <w:pPr>
              <w:shd w:val="clear" w:color="auto" w:fill="FFFFFF"/>
              <w:spacing w:after="0" w:line="240" w:lineRule="auto"/>
              <w:rPr>
                <w:rFonts w:ascii="yandex-sans" w:eastAsia="Times New Roman" w:hAnsi="yandex-sans"/>
                <w:b/>
                <w:color w:val="000000"/>
                <w:sz w:val="23"/>
                <w:szCs w:val="23"/>
                <w:lang w:eastAsia="ru-RU"/>
              </w:rPr>
            </w:pPr>
            <w:r w:rsidRPr="003671BA">
              <w:rPr>
                <w:rFonts w:ascii="yandex-sans" w:eastAsia="Times New Roman" w:hAnsi="yandex-sans"/>
                <w:b/>
                <w:color w:val="000000"/>
                <w:sz w:val="23"/>
                <w:szCs w:val="23"/>
                <w:lang w:eastAsia="ru-RU"/>
              </w:rPr>
              <w:t>Директор МАОУ Исетская СОШ № 2</w:t>
            </w:r>
          </w:p>
          <w:p w14:paraId="1C1A5038"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38842978" w14:textId="77777777" w:rsidR="006006DF" w:rsidRPr="000519C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4137B21E" w14:textId="77777777" w:rsidR="006006DF" w:rsidRPr="000519CF" w:rsidRDefault="006006DF" w:rsidP="00CE2EEB">
            <w:pPr>
              <w:shd w:val="clear" w:color="auto" w:fill="FFFFFF"/>
              <w:spacing w:after="0" w:line="240" w:lineRule="auto"/>
              <w:rPr>
                <w:rFonts w:ascii="yandex-sans" w:eastAsia="Times New Roman" w:hAnsi="yandex-sans"/>
                <w:color w:val="000000"/>
                <w:sz w:val="23"/>
                <w:szCs w:val="23"/>
                <w:lang w:eastAsia="ru-RU"/>
              </w:rPr>
            </w:pPr>
            <w:r w:rsidRPr="000519CF">
              <w:rPr>
                <w:rFonts w:ascii="yandex-sans" w:eastAsia="Times New Roman" w:hAnsi="yandex-sans"/>
                <w:color w:val="000000"/>
                <w:sz w:val="23"/>
                <w:szCs w:val="23"/>
                <w:lang w:eastAsia="ru-RU"/>
              </w:rPr>
              <w:t>_____________________/</w:t>
            </w:r>
            <w:r>
              <w:rPr>
                <w:rFonts w:ascii="yandex-sans" w:eastAsia="Times New Roman" w:hAnsi="yandex-sans"/>
                <w:color w:val="000000"/>
                <w:sz w:val="23"/>
                <w:szCs w:val="23"/>
                <w:lang w:eastAsia="ru-RU"/>
              </w:rPr>
              <w:t xml:space="preserve"> </w:t>
            </w:r>
            <w:r w:rsidRPr="003671BA">
              <w:rPr>
                <w:rFonts w:ascii="yandex-sans" w:eastAsia="Times New Roman" w:hAnsi="yandex-sans"/>
                <w:b/>
                <w:color w:val="000000"/>
                <w:sz w:val="23"/>
                <w:szCs w:val="23"/>
                <w:lang w:eastAsia="ru-RU"/>
              </w:rPr>
              <w:t>Н.В. Зубарева</w:t>
            </w:r>
            <w:r>
              <w:rPr>
                <w:rFonts w:ascii="yandex-sans" w:eastAsia="Times New Roman" w:hAnsi="yandex-sans"/>
                <w:color w:val="000000"/>
                <w:sz w:val="23"/>
                <w:szCs w:val="23"/>
                <w:lang w:eastAsia="ru-RU"/>
              </w:rPr>
              <w:t xml:space="preserve"> </w:t>
            </w:r>
            <w:r w:rsidRPr="000519CF">
              <w:rPr>
                <w:rFonts w:ascii="yandex-sans" w:eastAsia="Times New Roman" w:hAnsi="yandex-sans"/>
                <w:color w:val="000000"/>
                <w:sz w:val="23"/>
                <w:szCs w:val="23"/>
                <w:lang w:eastAsia="ru-RU"/>
              </w:rPr>
              <w:t>/</w:t>
            </w:r>
          </w:p>
          <w:p w14:paraId="10B8F45B" w14:textId="77777777" w:rsidR="006006DF" w:rsidRPr="00A76109" w:rsidRDefault="006006DF" w:rsidP="00CE2EEB">
            <w:pPr>
              <w:shd w:val="clear" w:color="auto" w:fill="FFFFFF"/>
              <w:spacing w:after="0" w:line="240" w:lineRule="auto"/>
              <w:rPr>
                <w:rFonts w:ascii="Times New Roman" w:eastAsia="Times New Roman" w:hAnsi="Times New Roman"/>
                <w:color w:val="000000"/>
                <w:lang w:eastAsia="ru-RU"/>
              </w:rPr>
            </w:pPr>
            <w:r w:rsidRPr="00A76109">
              <w:rPr>
                <w:rFonts w:ascii="Times New Roman" w:eastAsia="Times New Roman" w:hAnsi="Times New Roman"/>
                <w:color w:val="000000"/>
                <w:lang w:eastAsia="ru-RU"/>
              </w:rPr>
              <w:t>ЭП</w:t>
            </w:r>
          </w:p>
          <w:p w14:paraId="2282F72A"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p>
        </w:tc>
      </w:tr>
      <w:tr w:rsidR="006006DF" w:rsidRPr="00306738" w14:paraId="28B408AD" w14:textId="77777777" w:rsidTr="00CE2EEB">
        <w:tc>
          <w:tcPr>
            <w:tcW w:w="5151" w:type="dxa"/>
          </w:tcPr>
          <w:p w14:paraId="5878CA5C" w14:textId="77777777" w:rsidR="006006DF" w:rsidRPr="00306738" w:rsidRDefault="006006DF" w:rsidP="00CE2EEB">
            <w:pPr>
              <w:widowControl w:val="0"/>
              <w:spacing w:before="60" w:after="0" w:line="240" w:lineRule="auto"/>
              <w:jc w:val="both"/>
              <w:rPr>
                <w:rFonts w:ascii="Arial" w:eastAsia="Times New Roman" w:hAnsi="Arial" w:cs="Arial"/>
                <w:b/>
                <w:sz w:val="24"/>
                <w:lang w:eastAsia="ru-RU"/>
              </w:rPr>
            </w:pPr>
            <w:r w:rsidRPr="00306738">
              <w:rPr>
                <w:rFonts w:ascii="Arial" w:eastAsia="Times New Roman" w:hAnsi="Arial" w:cs="Arial"/>
                <w:sz w:val="24"/>
                <w:lang w:eastAsia="ru-RU"/>
              </w:rPr>
              <w:t xml:space="preserve"> </w:t>
            </w:r>
          </w:p>
        </w:tc>
        <w:tc>
          <w:tcPr>
            <w:tcW w:w="4749" w:type="dxa"/>
          </w:tcPr>
          <w:p w14:paraId="2CF80F27"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436A1BF1" w14:textId="77777777" w:rsidR="006006DF" w:rsidRDefault="006006DF" w:rsidP="00CE2EEB">
            <w:pPr>
              <w:shd w:val="clear" w:color="auto" w:fill="FFFFFF"/>
              <w:spacing w:after="0" w:line="240" w:lineRule="auto"/>
              <w:rPr>
                <w:rFonts w:ascii="yandex-sans" w:eastAsia="Times New Roman" w:hAnsi="yandex-sans"/>
                <w:color w:val="000000"/>
                <w:sz w:val="23"/>
                <w:szCs w:val="23"/>
                <w:lang w:eastAsia="ru-RU"/>
              </w:rPr>
            </w:pPr>
          </w:p>
          <w:p w14:paraId="58BEBF0C" w14:textId="77777777" w:rsidR="006006DF" w:rsidRPr="00306738" w:rsidRDefault="006006DF" w:rsidP="00CE2EEB">
            <w:pPr>
              <w:shd w:val="clear" w:color="auto" w:fill="FFFFFF"/>
              <w:spacing w:after="0" w:line="240" w:lineRule="auto"/>
              <w:rPr>
                <w:rFonts w:ascii="Arial" w:eastAsia="Times New Roman" w:hAnsi="Arial" w:cs="Arial"/>
                <w:b/>
                <w:sz w:val="24"/>
                <w:lang w:eastAsia="ru-RU"/>
              </w:rPr>
            </w:pPr>
          </w:p>
        </w:tc>
      </w:tr>
      <w:tr w:rsidR="006006DF" w:rsidRPr="00306738" w14:paraId="2AD4102E" w14:textId="77777777" w:rsidTr="00CE2EEB">
        <w:tc>
          <w:tcPr>
            <w:tcW w:w="5151" w:type="dxa"/>
          </w:tcPr>
          <w:p w14:paraId="1DBD9C1B"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c>
          <w:tcPr>
            <w:tcW w:w="4749" w:type="dxa"/>
          </w:tcPr>
          <w:p w14:paraId="0E1A87AF"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r w:rsidR="006006DF" w:rsidRPr="00306738" w14:paraId="7ACF1D24" w14:textId="77777777" w:rsidTr="00CE2EEB">
        <w:tc>
          <w:tcPr>
            <w:tcW w:w="5151" w:type="dxa"/>
          </w:tcPr>
          <w:p w14:paraId="247D72C1"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c>
          <w:tcPr>
            <w:tcW w:w="4749" w:type="dxa"/>
          </w:tcPr>
          <w:p w14:paraId="7BA818DF" w14:textId="77777777" w:rsidR="006006DF" w:rsidRPr="00306738" w:rsidRDefault="006006DF" w:rsidP="00CE2EEB">
            <w:pPr>
              <w:widowControl w:val="0"/>
              <w:spacing w:before="60" w:after="0" w:line="240" w:lineRule="auto"/>
              <w:jc w:val="both"/>
              <w:rPr>
                <w:rFonts w:ascii="Arial" w:eastAsia="Times New Roman" w:hAnsi="Arial" w:cs="Arial"/>
                <w:sz w:val="24"/>
                <w:lang w:eastAsia="ru-RU"/>
              </w:rPr>
            </w:pPr>
          </w:p>
        </w:tc>
      </w:tr>
    </w:tbl>
    <w:p w14:paraId="769DF146" w14:textId="582F3FE0" w:rsidR="006006DF" w:rsidRPr="0099203D" w:rsidRDefault="006006DF" w:rsidP="006006DF">
      <w:pPr>
        <w:widowControl w:val="0"/>
        <w:spacing w:before="60" w:after="0" w:line="240" w:lineRule="auto"/>
        <w:jc w:val="right"/>
        <w:rPr>
          <w:rFonts w:ascii="Times New Roman" w:eastAsia="Times New Roman" w:hAnsi="Times New Roman"/>
          <w:sz w:val="24"/>
          <w:szCs w:val="24"/>
          <w:lang w:eastAsia="ru-RU"/>
        </w:rPr>
      </w:pPr>
      <w:r w:rsidRPr="00306738">
        <w:rPr>
          <w:rFonts w:ascii="Times New Roman" w:eastAsia="Times New Roman" w:hAnsi="Times New Roman"/>
          <w:sz w:val="24"/>
          <w:szCs w:val="20"/>
          <w:lang w:eastAsia="ru-RU"/>
        </w:rPr>
        <w:br w:type="page"/>
      </w:r>
      <w:r w:rsidRPr="0099203D">
        <w:rPr>
          <w:rFonts w:ascii="Times New Roman" w:eastAsia="Times New Roman" w:hAnsi="Times New Roman"/>
          <w:sz w:val="24"/>
          <w:szCs w:val="24"/>
          <w:lang w:eastAsia="ru-RU"/>
        </w:rPr>
        <w:lastRenderedPageBreak/>
        <w:t>Приложение №4 к договору №</w:t>
      </w:r>
      <w:r>
        <w:rPr>
          <w:rFonts w:ascii="Times New Roman" w:eastAsia="Times New Roman" w:hAnsi="Times New Roman"/>
          <w:sz w:val="24"/>
          <w:szCs w:val="24"/>
          <w:lang w:eastAsia="ru-RU"/>
        </w:rPr>
        <w:t xml:space="preserve"> </w:t>
      </w:r>
      <w:r w:rsidR="00D217DD">
        <w:rPr>
          <w:rFonts w:ascii="Times New Roman" w:eastAsia="Times New Roman" w:hAnsi="Times New Roman"/>
          <w:sz w:val="24"/>
          <w:szCs w:val="24"/>
          <w:lang w:eastAsia="ru-RU"/>
        </w:rPr>
        <w:t>___</w:t>
      </w:r>
    </w:p>
    <w:p w14:paraId="243E0CBB" w14:textId="77777777" w:rsidR="006006DF" w:rsidRPr="0099203D" w:rsidRDefault="006006DF" w:rsidP="006006DF">
      <w:pPr>
        <w:widowControl w:val="0"/>
        <w:spacing w:before="60" w:after="0" w:line="240" w:lineRule="auto"/>
        <w:jc w:val="both"/>
        <w:rPr>
          <w:rFonts w:ascii="Times New Roman" w:eastAsia="Times New Roman" w:hAnsi="Times New Roman"/>
          <w:sz w:val="24"/>
          <w:szCs w:val="24"/>
          <w:lang w:eastAsia="ru-RU"/>
        </w:rPr>
      </w:pPr>
    </w:p>
    <w:p w14:paraId="7B7B36F9" w14:textId="77777777" w:rsidR="000B366F" w:rsidRPr="003D690C" w:rsidRDefault="000B366F" w:rsidP="000B366F">
      <w:pPr>
        <w:widowControl w:val="0"/>
        <w:spacing w:before="60" w:after="0" w:line="240" w:lineRule="auto"/>
        <w:jc w:val="center"/>
        <w:rPr>
          <w:rFonts w:ascii="Arial" w:eastAsia="Times New Roman" w:hAnsi="Arial" w:cs="Arial"/>
          <w:sz w:val="24"/>
          <w:szCs w:val="24"/>
          <w:lang w:eastAsia="ru-RU"/>
        </w:rPr>
      </w:pPr>
      <w:r w:rsidRPr="003D690C">
        <w:rPr>
          <w:rFonts w:ascii="Arial" w:eastAsia="Times New Roman" w:hAnsi="Arial" w:cs="Arial"/>
          <w:sz w:val="24"/>
          <w:szCs w:val="24"/>
          <w:lang w:eastAsia="ru-RU"/>
        </w:rPr>
        <w:t>Описание схем работы по картам</w:t>
      </w:r>
    </w:p>
    <w:p w14:paraId="40F8F4E1" w14:textId="77777777" w:rsidR="000B366F" w:rsidRPr="00581627" w:rsidRDefault="000B366F" w:rsidP="000B366F">
      <w:pPr>
        <w:jc w:val="both"/>
        <w:rPr>
          <w:rFonts w:ascii="Times New Roman" w:hAnsi="Times New Roman"/>
        </w:rPr>
      </w:pPr>
      <w:r w:rsidRPr="00581627">
        <w:rPr>
          <w:rFonts w:ascii="Times New Roman" w:hAnsi="Times New Roman"/>
        </w:rPr>
        <w:t>Лимитная схема (ЛС)</w:t>
      </w:r>
    </w:p>
    <w:p w14:paraId="29D7307C" w14:textId="77777777" w:rsidR="000B366F" w:rsidRPr="00581627" w:rsidRDefault="000B366F" w:rsidP="000B366F">
      <w:pPr>
        <w:jc w:val="both"/>
        <w:rPr>
          <w:rFonts w:ascii="Times New Roman" w:hAnsi="Times New Roman"/>
        </w:rPr>
      </w:pPr>
      <w:r w:rsidRPr="00581627">
        <w:rPr>
          <w:rFonts w:ascii="Times New Roman" w:hAnsi="Times New Roman"/>
        </w:rPr>
        <w:t xml:space="preserve">Схема обслуживания, при которой на клиентскую карту записывается лимит, определяющий разрешенную величину потребления товара за определенное время (сутки/месяц), а средства за предоставленные </w:t>
      </w:r>
      <w:proofErr w:type="gramStart"/>
      <w:r w:rsidRPr="00581627">
        <w:rPr>
          <w:rFonts w:ascii="Times New Roman" w:hAnsi="Times New Roman"/>
        </w:rPr>
        <w:t>товары  списываются</w:t>
      </w:r>
      <w:proofErr w:type="gramEnd"/>
      <w:r w:rsidRPr="00581627">
        <w:rPr>
          <w:rFonts w:ascii="Times New Roman" w:hAnsi="Times New Roman"/>
        </w:rPr>
        <w:t xml:space="preserve"> с СООТВЕТСТВУЮЩИХ СЧЕТОВ КЛИЕНТА в процессе обработки транзакций.</w:t>
      </w:r>
    </w:p>
    <w:p w14:paraId="3F6BC93B" w14:textId="77777777" w:rsidR="000B366F" w:rsidRPr="00581627" w:rsidRDefault="000B366F" w:rsidP="000B366F">
      <w:pPr>
        <w:jc w:val="both"/>
        <w:rPr>
          <w:rFonts w:ascii="Times New Roman" w:hAnsi="Times New Roman"/>
        </w:rPr>
      </w:pPr>
      <w:r w:rsidRPr="00581627">
        <w:rPr>
          <w:rFonts w:ascii="Times New Roman" w:hAnsi="Times New Roman"/>
        </w:rPr>
        <w:t>Лимитная схема по пересчету (ЛСП)</w:t>
      </w:r>
    </w:p>
    <w:p w14:paraId="2513C184" w14:textId="77777777" w:rsidR="000B366F" w:rsidRPr="00581627" w:rsidRDefault="000B366F" w:rsidP="000B366F">
      <w:pPr>
        <w:jc w:val="both"/>
        <w:rPr>
          <w:rFonts w:ascii="Times New Roman" w:hAnsi="Times New Roman"/>
        </w:rPr>
      </w:pPr>
      <w:r w:rsidRPr="00581627">
        <w:rPr>
          <w:rFonts w:ascii="Times New Roman" w:hAnsi="Times New Roman"/>
        </w:rPr>
        <w:t>Схема обслуживания, при которой на клиентскую карту записывается лимит, определяющий разрешенную величину потребления товара за определенное время (сутки или месяц), а средства за предоставленные товары и услуги списываются с ПЕРВОГО «ВАЛЮТНОГО» СЧЕТА клиента по тарифу, установленному для этого клиента. За клиентом в обязательном порядке закрепляется тариф, который используется при обработке транзакций и подсчете сигнального порога.</w:t>
      </w:r>
    </w:p>
    <w:p w14:paraId="01F399B5" w14:textId="77777777" w:rsidR="000B366F" w:rsidRPr="00581627" w:rsidRDefault="000B366F" w:rsidP="000B366F">
      <w:pPr>
        <w:jc w:val="both"/>
        <w:rPr>
          <w:rFonts w:ascii="Times New Roman" w:hAnsi="Times New Roman"/>
        </w:rPr>
      </w:pPr>
      <w:r w:rsidRPr="00581627">
        <w:rPr>
          <w:rFonts w:ascii="Times New Roman" w:hAnsi="Times New Roman"/>
        </w:rPr>
        <w:t>На картах открываются кошельки, соответствующие получаемым услугам, с обязательной установкой лимита. Все транзакции обслуживания, пришедшие с ТО, будут пересчитаны по тарифу клиента на дату и время совершения транзакции. Первый «валютный» счет будет изменен на сумму, равную количеству приобретенного клиентом товара, умноженному на цену данной услуги в тарифе клиента на момент (дата и время) совершения транзакции.</w:t>
      </w:r>
    </w:p>
    <w:p w14:paraId="795C636E" w14:textId="77777777" w:rsidR="000B366F" w:rsidRPr="00581627" w:rsidRDefault="000B366F" w:rsidP="000B366F">
      <w:pPr>
        <w:jc w:val="both"/>
        <w:rPr>
          <w:rFonts w:ascii="Times New Roman" w:hAnsi="Times New Roman"/>
        </w:rPr>
      </w:pPr>
      <w:r w:rsidRPr="00581627">
        <w:rPr>
          <w:rFonts w:ascii="Times New Roman" w:hAnsi="Times New Roman"/>
        </w:rPr>
        <w:t xml:space="preserve"> Лимитная схема по ценам терминала (ЛПЦТ)</w:t>
      </w:r>
    </w:p>
    <w:p w14:paraId="685F7962" w14:textId="77777777" w:rsidR="000B366F" w:rsidRPr="00581627" w:rsidRDefault="000B366F" w:rsidP="000B366F">
      <w:pPr>
        <w:jc w:val="both"/>
        <w:rPr>
          <w:rFonts w:ascii="Times New Roman" w:hAnsi="Times New Roman"/>
        </w:rPr>
      </w:pPr>
      <w:r w:rsidRPr="00581627">
        <w:rPr>
          <w:rFonts w:ascii="Times New Roman" w:hAnsi="Times New Roman"/>
        </w:rPr>
        <w:t xml:space="preserve">При этой схеме обслуживания на клиентскую карту записывается лимит, определяющий разрешенную величину потребления товара или услуги за определенное время (сутки или месяц), а средства за предоставленные товары и услуги списываются с ПЕРВОГО «ВАЛЮТНОГО» СЧЕТА клиента по тарифу терминала в процессе обработки транзакций. За клиентом в обязательном порядке закрепляется тариф, который используется при подсчете сигнального порога. Схему обслуживания карт «Лимитная по пересчету по ценам терминала» целесообразно использовать в том случае, когда цены на одну и ту же услугу на разных ТО отличаются друг от друга. </w:t>
      </w:r>
    </w:p>
    <w:p w14:paraId="31C09046" w14:textId="77777777" w:rsidR="000B366F" w:rsidRPr="00581627" w:rsidRDefault="000B366F" w:rsidP="000B366F">
      <w:pPr>
        <w:jc w:val="both"/>
        <w:rPr>
          <w:rFonts w:ascii="Times New Roman" w:hAnsi="Times New Roman"/>
        </w:rPr>
      </w:pPr>
      <w:r w:rsidRPr="00581627">
        <w:rPr>
          <w:rFonts w:ascii="Times New Roman" w:hAnsi="Times New Roman"/>
        </w:rPr>
        <w:t>Лимитная схема комбинированная (ЛСК)</w:t>
      </w:r>
    </w:p>
    <w:p w14:paraId="436BA7F1" w14:textId="77777777" w:rsidR="000B366F" w:rsidRPr="00581627" w:rsidRDefault="000B366F" w:rsidP="000B366F">
      <w:pPr>
        <w:jc w:val="both"/>
        <w:rPr>
          <w:rFonts w:ascii="Times New Roman" w:hAnsi="Times New Roman"/>
        </w:rPr>
      </w:pPr>
      <w:r w:rsidRPr="00581627">
        <w:rPr>
          <w:rFonts w:ascii="Times New Roman" w:hAnsi="Times New Roman"/>
        </w:rPr>
        <w:t>Принцип работы схемы ЛСК заключается в следующем: на клиентскую карту записывается лимит, определяющий разрешенную величину потребления товара или услуги за определенное время (сутки или месяц), а средства за предоставленные товары и услуги в процессе обработки транзакций списываются с первого валютного счета клиента по тарифу терминала с учетом скидки или наценки закрепленного за клиентом тарифа скидки с цены терминала.</w:t>
      </w:r>
    </w:p>
    <w:tbl>
      <w:tblPr>
        <w:tblW w:w="9900" w:type="dxa"/>
        <w:tblInd w:w="-252" w:type="dxa"/>
        <w:tblLayout w:type="fixed"/>
        <w:tblLook w:val="04A0" w:firstRow="1" w:lastRow="0" w:firstColumn="1" w:lastColumn="0" w:noHBand="0" w:noVBand="1"/>
      </w:tblPr>
      <w:tblGrid>
        <w:gridCol w:w="5151"/>
        <w:gridCol w:w="4749"/>
      </w:tblGrid>
      <w:tr w:rsidR="006006DF" w:rsidRPr="0099203D" w14:paraId="798339C5" w14:textId="77777777" w:rsidTr="00CE2EEB">
        <w:tc>
          <w:tcPr>
            <w:tcW w:w="5151" w:type="dxa"/>
          </w:tcPr>
          <w:p w14:paraId="1416B294" w14:textId="77777777" w:rsidR="006006DF" w:rsidRPr="000B366F" w:rsidRDefault="006006DF" w:rsidP="00CE2EEB">
            <w:pPr>
              <w:widowControl w:val="0"/>
              <w:spacing w:before="60" w:after="0" w:line="240" w:lineRule="auto"/>
              <w:jc w:val="both"/>
              <w:rPr>
                <w:rFonts w:ascii="Times New Roman" w:eastAsia="Times New Roman" w:hAnsi="Times New Roman"/>
                <w:b/>
                <w:lang w:eastAsia="ru-RU"/>
              </w:rPr>
            </w:pPr>
            <w:r w:rsidRPr="000B366F">
              <w:rPr>
                <w:rFonts w:ascii="Times New Roman" w:eastAsia="Times New Roman" w:hAnsi="Times New Roman"/>
                <w:b/>
                <w:lang w:eastAsia="ru-RU"/>
              </w:rPr>
              <w:t>Поставщик:</w:t>
            </w:r>
          </w:p>
        </w:tc>
        <w:tc>
          <w:tcPr>
            <w:tcW w:w="4749" w:type="dxa"/>
          </w:tcPr>
          <w:p w14:paraId="45CD8C11" w14:textId="77777777" w:rsidR="006006DF" w:rsidRPr="000B366F" w:rsidRDefault="006006DF" w:rsidP="00CE2EEB">
            <w:pPr>
              <w:widowControl w:val="0"/>
              <w:spacing w:before="60" w:after="0" w:line="240" w:lineRule="auto"/>
              <w:jc w:val="both"/>
              <w:rPr>
                <w:rFonts w:ascii="Times New Roman" w:eastAsia="Times New Roman" w:hAnsi="Times New Roman"/>
                <w:b/>
                <w:lang w:eastAsia="ru-RU"/>
              </w:rPr>
            </w:pPr>
            <w:r w:rsidRPr="000B366F">
              <w:rPr>
                <w:rFonts w:ascii="Times New Roman" w:eastAsia="Times New Roman" w:hAnsi="Times New Roman"/>
                <w:b/>
                <w:lang w:eastAsia="ru-RU"/>
              </w:rPr>
              <w:t>Заказчик:</w:t>
            </w:r>
          </w:p>
        </w:tc>
      </w:tr>
      <w:tr w:rsidR="006006DF" w:rsidRPr="0099203D" w14:paraId="3BE27155" w14:textId="77777777" w:rsidTr="00CE2EEB">
        <w:tc>
          <w:tcPr>
            <w:tcW w:w="5151" w:type="dxa"/>
          </w:tcPr>
          <w:p w14:paraId="185AD60B" w14:textId="77777777" w:rsidR="006006DF" w:rsidRPr="000B366F" w:rsidRDefault="006006DF" w:rsidP="00CE2EEB">
            <w:pPr>
              <w:widowControl w:val="0"/>
              <w:spacing w:before="60" w:after="0" w:line="240" w:lineRule="auto"/>
              <w:jc w:val="both"/>
              <w:rPr>
                <w:rFonts w:ascii="Times New Roman" w:eastAsia="Times New Roman" w:hAnsi="Times New Roman"/>
                <w:b/>
                <w:lang w:eastAsia="ru-RU"/>
              </w:rPr>
            </w:pPr>
          </w:p>
          <w:p w14:paraId="6FD22F5F" w14:textId="77777777" w:rsidR="006006DF" w:rsidRPr="000B366F" w:rsidRDefault="006006DF" w:rsidP="00CE2EEB">
            <w:pPr>
              <w:widowControl w:val="0"/>
              <w:spacing w:before="60" w:after="0" w:line="240" w:lineRule="auto"/>
              <w:jc w:val="both"/>
              <w:rPr>
                <w:rFonts w:ascii="Times New Roman" w:eastAsia="Times New Roman" w:hAnsi="Times New Roman"/>
                <w:b/>
                <w:lang w:eastAsia="ru-RU"/>
              </w:rPr>
            </w:pPr>
          </w:p>
          <w:p w14:paraId="6D70455F" w14:textId="0282D6B6" w:rsidR="000B366F" w:rsidRPr="000B366F" w:rsidRDefault="000B366F" w:rsidP="000B366F">
            <w:pPr>
              <w:widowControl w:val="0"/>
              <w:spacing w:before="60" w:after="0" w:line="240" w:lineRule="auto"/>
              <w:jc w:val="both"/>
              <w:rPr>
                <w:rFonts w:ascii="Times New Roman" w:eastAsia="Times New Roman" w:hAnsi="Times New Roman"/>
                <w:b/>
                <w:lang w:eastAsia="ru-RU"/>
              </w:rPr>
            </w:pPr>
            <w:r w:rsidRPr="000B366F">
              <w:rPr>
                <w:rFonts w:ascii="Times New Roman" w:eastAsia="Times New Roman" w:hAnsi="Times New Roman"/>
                <w:b/>
                <w:lang w:eastAsia="ru-RU"/>
              </w:rPr>
              <w:t>:</w:t>
            </w:r>
          </w:p>
          <w:p w14:paraId="07224314" w14:textId="7073B75E" w:rsidR="000B366F" w:rsidRPr="000B366F" w:rsidRDefault="000B366F" w:rsidP="000B366F">
            <w:pPr>
              <w:widowControl w:val="0"/>
              <w:spacing w:before="60" w:after="0" w:line="240" w:lineRule="auto"/>
              <w:jc w:val="both"/>
              <w:rPr>
                <w:rFonts w:ascii="Times New Roman" w:eastAsia="Times New Roman" w:hAnsi="Times New Roman"/>
                <w:b/>
                <w:lang w:eastAsia="ru-RU"/>
              </w:rPr>
            </w:pPr>
            <w:r w:rsidRPr="000B366F">
              <w:rPr>
                <w:rFonts w:ascii="Times New Roman" w:eastAsia="Times New Roman" w:hAnsi="Times New Roman"/>
                <w:b/>
                <w:lang w:eastAsia="ru-RU"/>
              </w:rPr>
              <w:t>______________________/ /</w:t>
            </w:r>
          </w:p>
          <w:p w14:paraId="48740997" w14:textId="77777777" w:rsidR="006006DF" w:rsidRPr="000B366F" w:rsidRDefault="000B366F" w:rsidP="000B366F">
            <w:pPr>
              <w:widowControl w:val="0"/>
              <w:spacing w:before="60" w:after="0" w:line="240" w:lineRule="auto"/>
              <w:jc w:val="both"/>
              <w:rPr>
                <w:rFonts w:ascii="Times New Roman" w:eastAsia="Times New Roman" w:hAnsi="Times New Roman"/>
                <w:b/>
                <w:lang w:eastAsia="ru-RU"/>
              </w:rPr>
            </w:pPr>
            <w:r w:rsidRPr="000B366F">
              <w:rPr>
                <w:rFonts w:ascii="Times New Roman" w:eastAsia="Times New Roman" w:hAnsi="Times New Roman"/>
                <w:b/>
                <w:lang w:eastAsia="ru-RU"/>
              </w:rPr>
              <w:t>ЭП</w:t>
            </w:r>
          </w:p>
          <w:p w14:paraId="26A0CFF5" w14:textId="77777777" w:rsidR="006006DF" w:rsidRPr="000B366F" w:rsidRDefault="006006DF" w:rsidP="00CE2EEB">
            <w:pPr>
              <w:widowControl w:val="0"/>
              <w:spacing w:before="60" w:after="0" w:line="240" w:lineRule="auto"/>
              <w:jc w:val="both"/>
              <w:rPr>
                <w:rFonts w:ascii="Times New Roman" w:eastAsia="Times New Roman" w:hAnsi="Times New Roman"/>
                <w:b/>
                <w:lang w:eastAsia="ru-RU"/>
              </w:rPr>
            </w:pPr>
          </w:p>
          <w:p w14:paraId="0256A547" w14:textId="77777777" w:rsidR="006006DF" w:rsidRPr="000B366F" w:rsidRDefault="006006DF" w:rsidP="00CE2EEB">
            <w:pPr>
              <w:widowControl w:val="0"/>
              <w:spacing w:before="60" w:after="0" w:line="240" w:lineRule="auto"/>
              <w:jc w:val="both"/>
              <w:rPr>
                <w:rFonts w:ascii="Times New Roman" w:eastAsia="Times New Roman" w:hAnsi="Times New Roman"/>
                <w:b/>
                <w:lang w:eastAsia="ru-RU"/>
              </w:rPr>
            </w:pPr>
          </w:p>
          <w:p w14:paraId="510F3BE8" w14:textId="77777777" w:rsidR="006006DF" w:rsidRPr="000B366F" w:rsidRDefault="006006DF" w:rsidP="000B366F">
            <w:pPr>
              <w:widowControl w:val="0"/>
              <w:spacing w:before="60" w:after="0" w:line="240" w:lineRule="auto"/>
              <w:jc w:val="both"/>
              <w:rPr>
                <w:rFonts w:ascii="Times New Roman" w:eastAsia="Times New Roman" w:hAnsi="Times New Roman"/>
                <w:b/>
                <w:lang w:eastAsia="ru-RU"/>
              </w:rPr>
            </w:pPr>
          </w:p>
        </w:tc>
        <w:tc>
          <w:tcPr>
            <w:tcW w:w="4749" w:type="dxa"/>
          </w:tcPr>
          <w:p w14:paraId="507A0614" w14:textId="1673AB12" w:rsidR="006006DF" w:rsidRPr="000B366F" w:rsidRDefault="006006DF" w:rsidP="00CE2EEB">
            <w:pPr>
              <w:widowControl w:val="0"/>
              <w:autoSpaceDE w:val="0"/>
              <w:autoSpaceDN w:val="0"/>
              <w:adjustRightInd w:val="0"/>
              <w:spacing w:after="0" w:line="240" w:lineRule="auto"/>
              <w:rPr>
                <w:rFonts w:ascii="Times New Roman" w:eastAsia="Times New Roman" w:hAnsi="Times New Roman"/>
                <w:b/>
                <w:lang w:eastAsia="ru-RU"/>
              </w:rPr>
            </w:pPr>
            <w:r w:rsidRPr="000B366F">
              <w:rPr>
                <w:rFonts w:ascii="Times New Roman" w:eastAsia="Times New Roman" w:hAnsi="Times New Roman"/>
                <w:b/>
                <w:lang w:eastAsia="ru-RU"/>
              </w:rPr>
              <w:t>Муниципальное автономное общеобразовательное учреждение</w:t>
            </w:r>
            <w:r w:rsidRPr="000B366F">
              <w:rPr>
                <w:rFonts w:ascii="Times New Roman" w:eastAsia="Times New Roman" w:hAnsi="Times New Roman"/>
                <w:lang w:eastAsia="ru-RU"/>
              </w:rPr>
              <w:t xml:space="preserve"> </w:t>
            </w:r>
            <w:r w:rsidRPr="000B366F">
              <w:rPr>
                <w:rFonts w:ascii="Times New Roman" w:eastAsia="Times New Roman" w:hAnsi="Times New Roman"/>
                <w:b/>
                <w:lang w:eastAsia="ru-RU"/>
              </w:rPr>
              <w:t>Исетская средняя общеобразовательная школа №</w:t>
            </w:r>
            <w:proofErr w:type="gramStart"/>
            <w:r w:rsidRPr="000B366F">
              <w:rPr>
                <w:rFonts w:ascii="Times New Roman" w:eastAsia="Times New Roman" w:hAnsi="Times New Roman"/>
                <w:b/>
                <w:lang w:eastAsia="ru-RU"/>
              </w:rPr>
              <w:t>2  Исетского</w:t>
            </w:r>
            <w:proofErr w:type="gramEnd"/>
            <w:r w:rsidRPr="000B366F">
              <w:rPr>
                <w:rFonts w:ascii="Times New Roman" w:eastAsia="Times New Roman" w:hAnsi="Times New Roman"/>
                <w:b/>
                <w:lang w:eastAsia="ru-RU"/>
              </w:rPr>
              <w:t xml:space="preserve"> </w:t>
            </w:r>
            <w:r w:rsidR="00136B29">
              <w:rPr>
                <w:rFonts w:ascii="Times New Roman" w:eastAsia="Times New Roman" w:hAnsi="Times New Roman"/>
                <w:b/>
                <w:lang w:eastAsia="ru-RU"/>
              </w:rPr>
              <w:t>муниципального округа</w:t>
            </w:r>
            <w:r w:rsidRPr="000B366F">
              <w:rPr>
                <w:rFonts w:ascii="Times New Roman" w:eastAsia="Times New Roman" w:hAnsi="Times New Roman"/>
                <w:b/>
                <w:lang w:eastAsia="ru-RU"/>
              </w:rPr>
              <w:t xml:space="preserve"> Тюменской области </w:t>
            </w:r>
          </w:p>
          <w:p w14:paraId="74481317" w14:textId="77777777" w:rsidR="006006DF" w:rsidRPr="000B366F" w:rsidRDefault="006006DF" w:rsidP="00CE2EEB">
            <w:pPr>
              <w:shd w:val="clear" w:color="auto" w:fill="FFFFFF"/>
              <w:spacing w:after="0" w:line="240" w:lineRule="auto"/>
              <w:rPr>
                <w:rFonts w:ascii="yandex-sans" w:eastAsia="Times New Roman" w:hAnsi="yandex-sans"/>
                <w:color w:val="000000"/>
                <w:lang w:eastAsia="ru-RU"/>
              </w:rPr>
            </w:pPr>
          </w:p>
          <w:p w14:paraId="0C1153CB" w14:textId="77777777" w:rsidR="006006DF" w:rsidRPr="000B366F" w:rsidRDefault="006006DF" w:rsidP="00CE2EEB">
            <w:pPr>
              <w:shd w:val="clear" w:color="auto" w:fill="FFFFFF"/>
              <w:spacing w:after="0" w:line="240" w:lineRule="auto"/>
              <w:rPr>
                <w:rFonts w:ascii="yandex-sans" w:eastAsia="Times New Roman" w:hAnsi="yandex-sans"/>
                <w:b/>
                <w:color w:val="000000"/>
                <w:lang w:eastAsia="ru-RU"/>
              </w:rPr>
            </w:pPr>
            <w:r w:rsidRPr="000B366F">
              <w:rPr>
                <w:rFonts w:ascii="yandex-sans" w:eastAsia="Times New Roman" w:hAnsi="yandex-sans"/>
                <w:b/>
                <w:color w:val="000000"/>
                <w:lang w:eastAsia="ru-RU"/>
              </w:rPr>
              <w:t>Директор МАОУ Исетская СОШ № 2</w:t>
            </w:r>
          </w:p>
          <w:p w14:paraId="0FC83EBB" w14:textId="77777777" w:rsidR="006006DF" w:rsidRPr="000B366F" w:rsidRDefault="006006DF" w:rsidP="00CE2EEB">
            <w:pPr>
              <w:shd w:val="clear" w:color="auto" w:fill="FFFFFF"/>
              <w:spacing w:after="0" w:line="240" w:lineRule="auto"/>
              <w:rPr>
                <w:rFonts w:ascii="yandex-sans" w:eastAsia="Times New Roman" w:hAnsi="yandex-sans"/>
                <w:color w:val="000000"/>
                <w:lang w:eastAsia="ru-RU"/>
              </w:rPr>
            </w:pPr>
          </w:p>
          <w:p w14:paraId="101B5751" w14:textId="77777777" w:rsidR="006006DF" w:rsidRPr="000B366F" w:rsidRDefault="006006DF" w:rsidP="00CE2EEB">
            <w:pPr>
              <w:shd w:val="clear" w:color="auto" w:fill="FFFFFF"/>
              <w:spacing w:after="0" w:line="240" w:lineRule="auto"/>
              <w:rPr>
                <w:rFonts w:ascii="yandex-sans" w:eastAsia="Times New Roman" w:hAnsi="yandex-sans"/>
                <w:color w:val="000000"/>
                <w:lang w:eastAsia="ru-RU"/>
              </w:rPr>
            </w:pPr>
            <w:r w:rsidRPr="000B366F">
              <w:rPr>
                <w:rFonts w:ascii="yandex-sans" w:eastAsia="Times New Roman" w:hAnsi="yandex-sans"/>
                <w:color w:val="000000"/>
                <w:lang w:eastAsia="ru-RU"/>
              </w:rPr>
              <w:t xml:space="preserve">_____________________/ </w:t>
            </w:r>
            <w:r w:rsidRPr="000B366F">
              <w:rPr>
                <w:rFonts w:ascii="yandex-sans" w:eastAsia="Times New Roman" w:hAnsi="yandex-sans"/>
                <w:b/>
                <w:color w:val="000000"/>
                <w:lang w:eastAsia="ru-RU"/>
              </w:rPr>
              <w:t>Н.В. Зубарева</w:t>
            </w:r>
            <w:r w:rsidRPr="000B366F">
              <w:rPr>
                <w:rFonts w:ascii="yandex-sans" w:eastAsia="Times New Roman" w:hAnsi="yandex-sans"/>
                <w:color w:val="000000"/>
                <w:lang w:eastAsia="ru-RU"/>
              </w:rPr>
              <w:t xml:space="preserve"> /</w:t>
            </w:r>
          </w:p>
          <w:p w14:paraId="03F16791" w14:textId="77777777" w:rsidR="006006DF" w:rsidRPr="000B366F" w:rsidRDefault="006006DF" w:rsidP="00CE2EEB">
            <w:pPr>
              <w:shd w:val="clear" w:color="auto" w:fill="FFFFFF"/>
              <w:spacing w:after="0" w:line="240" w:lineRule="auto"/>
              <w:rPr>
                <w:rFonts w:ascii="Times New Roman" w:eastAsia="Times New Roman" w:hAnsi="Times New Roman"/>
                <w:color w:val="000000"/>
                <w:lang w:eastAsia="ru-RU"/>
              </w:rPr>
            </w:pPr>
            <w:r w:rsidRPr="000B366F">
              <w:rPr>
                <w:rFonts w:ascii="Times New Roman" w:eastAsia="Times New Roman" w:hAnsi="Times New Roman"/>
                <w:color w:val="000000"/>
                <w:lang w:eastAsia="ru-RU"/>
              </w:rPr>
              <w:t>ЭП</w:t>
            </w:r>
          </w:p>
          <w:p w14:paraId="5F1ECE6F" w14:textId="77777777" w:rsidR="006006DF" w:rsidRPr="000B366F" w:rsidRDefault="006006DF" w:rsidP="00CE2EEB">
            <w:pPr>
              <w:widowControl w:val="0"/>
              <w:spacing w:before="60" w:after="0" w:line="240" w:lineRule="auto"/>
              <w:jc w:val="both"/>
              <w:rPr>
                <w:rFonts w:ascii="Times New Roman" w:eastAsia="Times New Roman" w:hAnsi="Times New Roman"/>
                <w:b/>
                <w:lang w:eastAsia="ru-RU"/>
              </w:rPr>
            </w:pPr>
          </w:p>
        </w:tc>
      </w:tr>
    </w:tbl>
    <w:p w14:paraId="7922B120" w14:textId="77777777" w:rsidR="000B366F" w:rsidRDefault="000B366F" w:rsidP="006006DF">
      <w:pPr>
        <w:widowControl w:val="0"/>
        <w:spacing w:before="60" w:after="0" w:line="240" w:lineRule="auto"/>
        <w:jc w:val="right"/>
        <w:rPr>
          <w:rFonts w:ascii="Arial" w:eastAsia="Times New Roman" w:hAnsi="Arial" w:cs="Arial"/>
          <w:lang w:eastAsia="ru-RU"/>
        </w:rPr>
        <w:sectPr w:rsidR="000B366F" w:rsidSect="00E27416">
          <w:pgSz w:w="11906" w:h="16838"/>
          <w:pgMar w:top="851" w:right="851" w:bottom="851" w:left="1134" w:header="709" w:footer="709" w:gutter="0"/>
          <w:cols w:space="708"/>
          <w:docGrid w:linePitch="360"/>
        </w:sectPr>
      </w:pPr>
    </w:p>
    <w:p w14:paraId="42F2245E" w14:textId="2739D01F" w:rsidR="006006DF" w:rsidRPr="00306738" w:rsidRDefault="006006DF" w:rsidP="006006DF">
      <w:pPr>
        <w:widowControl w:val="0"/>
        <w:spacing w:before="60" w:after="0" w:line="240" w:lineRule="auto"/>
        <w:jc w:val="right"/>
        <w:rPr>
          <w:rFonts w:ascii="Times New Roman" w:eastAsia="Times New Roman" w:hAnsi="Times New Roman"/>
          <w:sz w:val="24"/>
          <w:szCs w:val="20"/>
          <w:lang w:eastAsia="ru-RU"/>
        </w:rPr>
      </w:pPr>
      <w:r w:rsidRPr="00306738">
        <w:rPr>
          <w:rFonts w:ascii="Arial" w:eastAsia="Times New Roman" w:hAnsi="Arial" w:cs="Arial"/>
          <w:lang w:eastAsia="ru-RU"/>
        </w:rPr>
        <w:lastRenderedPageBreak/>
        <w:t>Приложение №5 к договору №</w:t>
      </w:r>
      <w:r>
        <w:rPr>
          <w:rFonts w:ascii="Arial" w:eastAsia="Times New Roman" w:hAnsi="Arial" w:cs="Arial"/>
          <w:lang w:eastAsia="ru-RU"/>
        </w:rPr>
        <w:t xml:space="preserve"> </w:t>
      </w:r>
      <w:r w:rsidR="00D217DD">
        <w:rPr>
          <w:rFonts w:ascii="Arial" w:eastAsia="Times New Roman" w:hAnsi="Arial" w:cs="Arial"/>
          <w:lang w:eastAsia="ru-RU"/>
        </w:rPr>
        <w:t>___</w:t>
      </w:r>
    </w:p>
    <w:p w14:paraId="5E69FAD8" w14:textId="77777777" w:rsidR="006006DF" w:rsidRPr="00306738" w:rsidRDefault="006006DF" w:rsidP="006006DF">
      <w:pPr>
        <w:widowControl w:val="0"/>
        <w:spacing w:before="60" w:after="0" w:line="240" w:lineRule="auto"/>
        <w:jc w:val="both"/>
        <w:rPr>
          <w:rFonts w:ascii="Times New Roman" w:eastAsia="Times New Roman" w:hAnsi="Times New Roman"/>
          <w:sz w:val="24"/>
          <w:szCs w:val="20"/>
          <w:lang w:eastAsia="ru-RU"/>
        </w:rPr>
      </w:pPr>
    </w:p>
    <w:tbl>
      <w:tblPr>
        <w:tblW w:w="15811" w:type="dxa"/>
        <w:tblInd w:w="-252" w:type="dxa"/>
        <w:tblLayout w:type="fixed"/>
        <w:tblLook w:val="04A0" w:firstRow="1" w:lastRow="0" w:firstColumn="1" w:lastColumn="0" w:noHBand="0" w:noVBand="1"/>
      </w:tblPr>
      <w:tblGrid>
        <w:gridCol w:w="5151"/>
        <w:gridCol w:w="4749"/>
        <w:gridCol w:w="5911"/>
      </w:tblGrid>
      <w:tr w:rsidR="00E867FD" w:rsidRPr="00306738" w14:paraId="193800DC" w14:textId="77777777" w:rsidTr="00E867FD">
        <w:tc>
          <w:tcPr>
            <w:tcW w:w="15811" w:type="dxa"/>
            <w:gridSpan w:val="3"/>
          </w:tcPr>
          <w:p w14:paraId="22C9225D" w14:textId="77777777" w:rsidR="00E867FD" w:rsidRPr="00306738" w:rsidRDefault="00E867FD" w:rsidP="000B366F">
            <w:pPr>
              <w:jc w:val="center"/>
              <w:rPr>
                <w:rFonts w:ascii="Arial" w:eastAsia="Times New Roman" w:hAnsi="Arial" w:cs="Arial"/>
                <w:b/>
                <w:sz w:val="24"/>
                <w:lang w:eastAsia="ru-RU"/>
              </w:rPr>
            </w:pPr>
            <w:r>
              <w:rPr>
                <w:rFonts w:ascii="Arial" w:eastAsia="Times New Roman" w:hAnsi="Arial" w:cs="Arial"/>
                <w:sz w:val="24"/>
                <w:szCs w:val="20"/>
                <w:lang w:eastAsia="ru-RU"/>
              </w:rPr>
              <w:t xml:space="preserve">                                                         </w:t>
            </w:r>
            <w:r w:rsidRPr="00306738">
              <w:rPr>
                <w:rFonts w:ascii="Arial" w:eastAsia="Times New Roman" w:hAnsi="Arial" w:cs="Arial"/>
                <w:sz w:val="24"/>
                <w:szCs w:val="20"/>
                <w:lang w:eastAsia="ru-RU"/>
              </w:rPr>
              <w:t>СПЕЦИФИКАЦИЯ</w:t>
            </w:r>
          </w:p>
        </w:tc>
      </w:tr>
      <w:tr w:rsidR="00E867FD" w:rsidRPr="00306738" w14:paraId="08ED41B7" w14:textId="77777777" w:rsidTr="00E867FD">
        <w:tc>
          <w:tcPr>
            <w:tcW w:w="15811" w:type="dxa"/>
            <w:gridSpan w:val="3"/>
          </w:tcPr>
          <w:tbl>
            <w:tblPr>
              <w:tblW w:w="15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9922"/>
              <w:gridCol w:w="1418"/>
              <w:gridCol w:w="1984"/>
              <w:gridCol w:w="1701"/>
            </w:tblGrid>
            <w:tr w:rsidR="00E867FD" w:rsidRPr="00D83739" w14:paraId="00AB7644" w14:textId="77777777" w:rsidTr="00E867FD">
              <w:tc>
                <w:tcPr>
                  <w:tcW w:w="673" w:type="dxa"/>
                  <w:tcBorders>
                    <w:top w:val="single" w:sz="4" w:space="0" w:color="auto"/>
                    <w:left w:val="single" w:sz="4" w:space="0" w:color="auto"/>
                    <w:bottom w:val="single" w:sz="4" w:space="0" w:color="auto"/>
                    <w:right w:val="single" w:sz="4" w:space="0" w:color="auto"/>
                  </w:tcBorders>
                </w:tcPr>
                <w:p w14:paraId="1485BECF" w14:textId="77777777" w:rsidR="00E867FD" w:rsidRPr="00E867FD" w:rsidRDefault="00E867FD" w:rsidP="00CE2EEB">
                  <w:pPr>
                    <w:widowControl w:val="0"/>
                    <w:autoSpaceDE w:val="0"/>
                    <w:autoSpaceDN w:val="0"/>
                    <w:adjustRightInd w:val="0"/>
                    <w:spacing w:before="60" w:after="0" w:line="240" w:lineRule="auto"/>
                    <w:ind w:left="-142" w:right="-121"/>
                    <w:jc w:val="center"/>
                    <w:rPr>
                      <w:rFonts w:ascii="Arial" w:eastAsia="Times New Roman" w:hAnsi="Arial" w:cs="Arial"/>
                      <w:lang w:eastAsia="ru-RU"/>
                    </w:rPr>
                  </w:pPr>
                  <w:r w:rsidRPr="00E867FD">
                    <w:rPr>
                      <w:rFonts w:ascii="Arial" w:eastAsia="Times New Roman" w:hAnsi="Arial" w:cs="Arial"/>
                      <w:lang w:eastAsia="ru-RU"/>
                    </w:rPr>
                    <w:t xml:space="preserve">№ </w:t>
                  </w:r>
                </w:p>
                <w:p w14:paraId="69F5B83B" w14:textId="77777777" w:rsidR="00E867FD" w:rsidRPr="00E867FD" w:rsidRDefault="00E867FD" w:rsidP="00CE2EEB">
                  <w:pPr>
                    <w:widowControl w:val="0"/>
                    <w:autoSpaceDE w:val="0"/>
                    <w:autoSpaceDN w:val="0"/>
                    <w:adjustRightInd w:val="0"/>
                    <w:spacing w:before="60" w:after="0" w:line="240" w:lineRule="auto"/>
                    <w:ind w:left="-142" w:right="-121"/>
                    <w:jc w:val="center"/>
                    <w:rPr>
                      <w:rFonts w:ascii="Arial" w:eastAsia="Times New Roman" w:hAnsi="Arial" w:cs="Arial"/>
                      <w:lang w:eastAsia="ru-RU"/>
                    </w:rPr>
                  </w:pPr>
                  <w:r w:rsidRPr="00E867FD">
                    <w:rPr>
                      <w:rFonts w:ascii="Arial" w:eastAsia="Times New Roman" w:hAnsi="Arial" w:cs="Arial"/>
                      <w:lang w:eastAsia="ru-RU"/>
                    </w:rPr>
                    <w:t>п/п</w:t>
                  </w:r>
                </w:p>
              </w:tc>
              <w:tc>
                <w:tcPr>
                  <w:tcW w:w="9922" w:type="dxa"/>
                  <w:tcBorders>
                    <w:top w:val="single" w:sz="4" w:space="0" w:color="auto"/>
                    <w:left w:val="single" w:sz="4" w:space="0" w:color="auto"/>
                    <w:bottom w:val="single" w:sz="4" w:space="0" w:color="auto"/>
                    <w:right w:val="single" w:sz="4" w:space="0" w:color="auto"/>
                  </w:tcBorders>
                </w:tcPr>
                <w:p w14:paraId="12A98FA5"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r w:rsidRPr="00E867FD">
                    <w:rPr>
                      <w:rFonts w:ascii="Arial" w:eastAsia="Times New Roman" w:hAnsi="Arial" w:cs="Arial"/>
                      <w:lang w:eastAsia="ru-RU"/>
                    </w:rPr>
                    <w:t>Наименование нефтепродуктов</w:t>
                  </w:r>
                </w:p>
              </w:tc>
              <w:tc>
                <w:tcPr>
                  <w:tcW w:w="1418" w:type="dxa"/>
                  <w:tcBorders>
                    <w:top w:val="single" w:sz="4" w:space="0" w:color="auto"/>
                    <w:left w:val="single" w:sz="4" w:space="0" w:color="auto"/>
                    <w:bottom w:val="single" w:sz="4" w:space="0" w:color="auto"/>
                    <w:right w:val="single" w:sz="4" w:space="0" w:color="auto"/>
                  </w:tcBorders>
                </w:tcPr>
                <w:p w14:paraId="0DF8691D"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r w:rsidRPr="00E867FD">
                    <w:rPr>
                      <w:rFonts w:ascii="Arial" w:eastAsia="Times New Roman" w:hAnsi="Arial" w:cs="Arial"/>
                      <w:lang w:eastAsia="ru-RU"/>
                    </w:rPr>
                    <w:t xml:space="preserve">Количество, </w:t>
                  </w:r>
                </w:p>
                <w:p w14:paraId="0DE52B8B"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r w:rsidRPr="00E867FD">
                    <w:rPr>
                      <w:rFonts w:ascii="Arial" w:eastAsia="Times New Roman" w:hAnsi="Arial" w:cs="Arial"/>
                      <w:lang w:eastAsia="ru-RU"/>
                    </w:rPr>
                    <w:t>л</w:t>
                  </w:r>
                </w:p>
              </w:tc>
              <w:tc>
                <w:tcPr>
                  <w:tcW w:w="1984" w:type="dxa"/>
                  <w:tcBorders>
                    <w:top w:val="single" w:sz="4" w:space="0" w:color="auto"/>
                    <w:left w:val="single" w:sz="4" w:space="0" w:color="auto"/>
                    <w:bottom w:val="single" w:sz="4" w:space="0" w:color="auto"/>
                    <w:right w:val="single" w:sz="4" w:space="0" w:color="auto"/>
                  </w:tcBorders>
                </w:tcPr>
                <w:p w14:paraId="2BC43B34"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r w:rsidRPr="00E867FD">
                    <w:rPr>
                      <w:rFonts w:ascii="Arial" w:eastAsia="Times New Roman" w:hAnsi="Arial" w:cs="Arial"/>
                      <w:lang w:eastAsia="ru-RU"/>
                    </w:rPr>
                    <w:t xml:space="preserve">Отпускная цена </w:t>
                  </w:r>
                </w:p>
                <w:p w14:paraId="22200D37"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r w:rsidRPr="00E867FD">
                    <w:rPr>
                      <w:rFonts w:ascii="Arial" w:eastAsia="Times New Roman" w:hAnsi="Arial" w:cs="Arial"/>
                      <w:lang w:eastAsia="ru-RU"/>
                    </w:rPr>
                    <w:t xml:space="preserve">за 1 литр (руб.), </w:t>
                  </w:r>
                </w:p>
                <w:p w14:paraId="42A7A9DB"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r w:rsidRPr="00E867FD">
                    <w:rPr>
                      <w:rFonts w:ascii="Arial" w:eastAsia="Times New Roman" w:hAnsi="Arial" w:cs="Arial"/>
                      <w:lang w:eastAsia="ru-RU"/>
                    </w:rPr>
                    <w:t xml:space="preserve">в т.ч. НДС </w:t>
                  </w:r>
                </w:p>
              </w:tc>
              <w:tc>
                <w:tcPr>
                  <w:tcW w:w="1701" w:type="dxa"/>
                  <w:tcBorders>
                    <w:top w:val="single" w:sz="4" w:space="0" w:color="auto"/>
                    <w:left w:val="single" w:sz="4" w:space="0" w:color="auto"/>
                    <w:bottom w:val="single" w:sz="4" w:space="0" w:color="auto"/>
                    <w:right w:val="single" w:sz="4" w:space="0" w:color="auto"/>
                  </w:tcBorders>
                </w:tcPr>
                <w:p w14:paraId="352C1D36"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r w:rsidRPr="00E867FD">
                    <w:rPr>
                      <w:rFonts w:ascii="Arial" w:eastAsia="Times New Roman" w:hAnsi="Arial" w:cs="Arial"/>
                      <w:lang w:eastAsia="ru-RU"/>
                    </w:rPr>
                    <w:t xml:space="preserve">Сумма (руб.), </w:t>
                  </w:r>
                </w:p>
                <w:p w14:paraId="7869749C"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r w:rsidRPr="00E867FD">
                    <w:rPr>
                      <w:rFonts w:ascii="Arial" w:eastAsia="Times New Roman" w:hAnsi="Arial" w:cs="Arial"/>
                      <w:lang w:eastAsia="ru-RU"/>
                    </w:rPr>
                    <w:t>в т.ч. НДС</w:t>
                  </w:r>
                </w:p>
              </w:tc>
            </w:tr>
            <w:tr w:rsidR="00E867FD" w:rsidRPr="00D83739" w14:paraId="20BA258F" w14:textId="77777777" w:rsidTr="00E867FD">
              <w:trPr>
                <w:trHeight w:val="285"/>
              </w:trPr>
              <w:tc>
                <w:tcPr>
                  <w:tcW w:w="673" w:type="dxa"/>
                  <w:tcBorders>
                    <w:top w:val="single" w:sz="4" w:space="0" w:color="auto"/>
                    <w:left w:val="single" w:sz="4" w:space="0" w:color="auto"/>
                    <w:bottom w:val="single" w:sz="4" w:space="0" w:color="auto"/>
                    <w:right w:val="single" w:sz="4" w:space="0" w:color="auto"/>
                  </w:tcBorders>
                </w:tcPr>
                <w:p w14:paraId="4CE4D044" w14:textId="77777777" w:rsidR="00E867FD" w:rsidRPr="00E867FD" w:rsidRDefault="00E867FD" w:rsidP="00CE2EEB">
                  <w:pPr>
                    <w:widowControl w:val="0"/>
                    <w:autoSpaceDE w:val="0"/>
                    <w:autoSpaceDN w:val="0"/>
                    <w:adjustRightInd w:val="0"/>
                    <w:spacing w:before="60" w:after="0" w:line="240" w:lineRule="auto"/>
                    <w:ind w:left="-142" w:right="-121"/>
                    <w:jc w:val="center"/>
                    <w:rPr>
                      <w:rFonts w:ascii="Arial" w:eastAsia="Times New Roman" w:hAnsi="Arial" w:cs="Arial"/>
                      <w:lang w:eastAsia="ru-RU"/>
                    </w:rPr>
                  </w:pPr>
                  <w:r w:rsidRPr="00E867FD">
                    <w:rPr>
                      <w:rFonts w:ascii="Arial" w:eastAsia="Times New Roman" w:hAnsi="Arial" w:cs="Arial"/>
                      <w:lang w:eastAsia="ru-RU"/>
                    </w:rPr>
                    <w:t>1</w:t>
                  </w:r>
                </w:p>
              </w:tc>
              <w:tc>
                <w:tcPr>
                  <w:tcW w:w="9922" w:type="dxa"/>
                  <w:tcBorders>
                    <w:top w:val="single" w:sz="4" w:space="0" w:color="auto"/>
                    <w:left w:val="single" w:sz="4" w:space="0" w:color="auto"/>
                    <w:bottom w:val="single" w:sz="4" w:space="0" w:color="auto"/>
                    <w:right w:val="single" w:sz="4" w:space="0" w:color="auto"/>
                  </w:tcBorders>
                </w:tcPr>
                <w:p w14:paraId="57487C81" w14:textId="566018EA" w:rsidR="00E867FD" w:rsidRPr="00E867FD" w:rsidRDefault="00E867FD" w:rsidP="00CE2EEB">
                  <w:pPr>
                    <w:widowControl w:val="0"/>
                    <w:autoSpaceDE w:val="0"/>
                    <w:autoSpaceDN w:val="0"/>
                    <w:adjustRightInd w:val="0"/>
                    <w:spacing w:after="0" w:line="240" w:lineRule="auto"/>
                    <w:ind w:right="-185"/>
                    <w:rPr>
                      <w:rFonts w:ascii="Arial" w:eastAsia="Times New Roman" w:hAnsi="Arial" w:cs="Arial"/>
                      <w:lang w:eastAsia="ru-RU"/>
                    </w:rPr>
                  </w:pPr>
                </w:p>
              </w:tc>
              <w:tc>
                <w:tcPr>
                  <w:tcW w:w="1418" w:type="dxa"/>
                  <w:tcBorders>
                    <w:top w:val="single" w:sz="4" w:space="0" w:color="auto"/>
                    <w:left w:val="single" w:sz="4" w:space="0" w:color="auto"/>
                    <w:bottom w:val="single" w:sz="4" w:space="0" w:color="auto"/>
                    <w:right w:val="single" w:sz="4" w:space="0" w:color="auto"/>
                  </w:tcBorders>
                </w:tcPr>
                <w:p w14:paraId="12DD366F" w14:textId="5E895A75"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p>
              </w:tc>
              <w:tc>
                <w:tcPr>
                  <w:tcW w:w="1984" w:type="dxa"/>
                  <w:tcBorders>
                    <w:top w:val="single" w:sz="4" w:space="0" w:color="auto"/>
                    <w:left w:val="single" w:sz="4" w:space="0" w:color="auto"/>
                    <w:bottom w:val="single" w:sz="4" w:space="0" w:color="auto"/>
                    <w:right w:val="single" w:sz="4" w:space="0" w:color="auto"/>
                  </w:tcBorders>
                </w:tcPr>
                <w:p w14:paraId="4B7E046F" w14:textId="2FE77BE9"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p>
              </w:tc>
              <w:tc>
                <w:tcPr>
                  <w:tcW w:w="1701" w:type="dxa"/>
                  <w:tcBorders>
                    <w:top w:val="single" w:sz="4" w:space="0" w:color="auto"/>
                    <w:left w:val="single" w:sz="4" w:space="0" w:color="auto"/>
                    <w:bottom w:val="single" w:sz="4" w:space="0" w:color="auto"/>
                    <w:right w:val="single" w:sz="4" w:space="0" w:color="auto"/>
                  </w:tcBorders>
                </w:tcPr>
                <w:p w14:paraId="3C7CF46F" w14:textId="6FF1F240"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p>
              </w:tc>
            </w:tr>
            <w:tr w:rsidR="00E867FD" w:rsidRPr="00D83739" w14:paraId="1D387B6A" w14:textId="77777777" w:rsidTr="00E867FD">
              <w:trPr>
                <w:trHeight w:val="285"/>
              </w:trPr>
              <w:tc>
                <w:tcPr>
                  <w:tcW w:w="673" w:type="dxa"/>
                  <w:tcBorders>
                    <w:top w:val="single" w:sz="4" w:space="0" w:color="auto"/>
                    <w:left w:val="single" w:sz="4" w:space="0" w:color="auto"/>
                    <w:bottom w:val="single" w:sz="4" w:space="0" w:color="auto"/>
                    <w:right w:val="single" w:sz="4" w:space="0" w:color="auto"/>
                  </w:tcBorders>
                </w:tcPr>
                <w:p w14:paraId="203FB39F" w14:textId="77777777" w:rsidR="00E867FD" w:rsidRPr="00E867FD" w:rsidRDefault="00E867FD" w:rsidP="00CE2EEB">
                  <w:pPr>
                    <w:widowControl w:val="0"/>
                    <w:autoSpaceDE w:val="0"/>
                    <w:autoSpaceDN w:val="0"/>
                    <w:adjustRightInd w:val="0"/>
                    <w:spacing w:before="60" w:after="0" w:line="240" w:lineRule="auto"/>
                    <w:ind w:left="-142" w:right="-121"/>
                    <w:jc w:val="center"/>
                    <w:rPr>
                      <w:rFonts w:ascii="Arial" w:eastAsia="Times New Roman" w:hAnsi="Arial" w:cs="Arial"/>
                      <w:lang w:eastAsia="ru-RU"/>
                    </w:rPr>
                  </w:pPr>
                  <w:r w:rsidRPr="00E867FD">
                    <w:rPr>
                      <w:rFonts w:ascii="Arial" w:eastAsia="Times New Roman" w:hAnsi="Arial" w:cs="Arial"/>
                      <w:lang w:eastAsia="ru-RU"/>
                    </w:rPr>
                    <w:t>2</w:t>
                  </w:r>
                </w:p>
              </w:tc>
              <w:tc>
                <w:tcPr>
                  <w:tcW w:w="9922" w:type="dxa"/>
                  <w:tcBorders>
                    <w:top w:val="single" w:sz="4" w:space="0" w:color="auto"/>
                    <w:left w:val="single" w:sz="4" w:space="0" w:color="auto"/>
                    <w:bottom w:val="single" w:sz="4" w:space="0" w:color="auto"/>
                    <w:right w:val="single" w:sz="4" w:space="0" w:color="auto"/>
                  </w:tcBorders>
                </w:tcPr>
                <w:p w14:paraId="3C996527" w14:textId="5847A40D" w:rsidR="00E867FD" w:rsidRPr="00E867FD" w:rsidRDefault="00E867FD" w:rsidP="00E867FD">
                  <w:pPr>
                    <w:widowControl w:val="0"/>
                    <w:autoSpaceDE w:val="0"/>
                    <w:autoSpaceDN w:val="0"/>
                    <w:adjustRightInd w:val="0"/>
                    <w:spacing w:after="0" w:line="240" w:lineRule="auto"/>
                    <w:ind w:right="-185"/>
                    <w:rPr>
                      <w:rFonts w:ascii="Arial" w:eastAsia="Times New Roman" w:hAnsi="Arial" w:cs="Arial"/>
                      <w:lang w:eastAsia="ru-RU"/>
                    </w:rPr>
                  </w:pPr>
                </w:p>
              </w:tc>
              <w:tc>
                <w:tcPr>
                  <w:tcW w:w="1418" w:type="dxa"/>
                  <w:tcBorders>
                    <w:top w:val="single" w:sz="4" w:space="0" w:color="auto"/>
                    <w:left w:val="single" w:sz="4" w:space="0" w:color="auto"/>
                    <w:bottom w:val="single" w:sz="4" w:space="0" w:color="auto"/>
                    <w:right w:val="single" w:sz="4" w:space="0" w:color="auto"/>
                  </w:tcBorders>
                </w:tcPr>
                <w:p w14:paraId="63CA5777" w14:textId="43A97DB0"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p>
              </w:tc>
              <w:tc>
                <w:tcPr>
                  <w:tcW w:w="1984" w:type="dxa"/>
                  <w:tcBorders>
                    <w:top w:val="single" w:sz="4" w:space="0" w:color="auto"/>
                    <w:left w:val="single" w:sz="4" w:space="0" w:color="auto"/>
                    <w:bottom w:val="single" w:sz="4" w:space="0" w:color="auto"/>
                    <w:right w:val="single" w:sz="4" w:space="0" w:color="auto"/>
                  </w:tcBorders>
                </w:tcPr>
                <w:p w14:paraId="648A6950" w14:textId="42B8B94C"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p>
              </w:tc>
              <w:tc>
                <w:tcPr>
                  <w:tcW w:w="1701" w:type="dxa"/>
                  <w:tcBorders>
                    <w:top w:val="single" w:sz="4" w:space="0" w:color="auto"/>
                    <w:left w:val="single" w:sz="4" w:space="0" w:color="auto"/>
                    <w:bottom w:val="single" w:sz="4" w:space="0" w:color="auto"/>
                    <w:right w:val="single" w:sz="4" w:space="0" w:color="auto"/>
                  </w:tcBorders>
                </w:tcPr>
                <w:p w14:paraId="2CF71049" w14:textId="3FA89DC1"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p>
              </w:tc>
            </w:tr>
            <w:tr w:rsidR="00E867FD" w:rsidRPr="00D83739" w14:paraId="75AC7BD0" w14:textId="77777777" w:rsidTr="00E867FD">
              <w:trPr>
                <w:trHeight w:val="285"/>
              </w:trPr>
              <w:tc>
                <w:tcPr>
                  <w:tcW w:w="10595" w:type="dxa"/>
                  <w:gridSpan w:val="2"/>
                  <w:tcBorders>
                    <w:top w:val="single" w:sz="4" w:space="0" w:color="auto"/>
                    <w:left w:val="single" w:sz="4" w:space="0" w:color="auto"/>
                    <w:bottom w:val="single" w:sz="4" w:space="0" w:color="auto"/>
                    <w:right w:val="single" w:sz="4" w:space="0" w:color="auto"/>
                  </w:tcBorders>
                </w:tcPr>
                <w:p w14:paraId="1AE36282"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r w:rsidRPr="00E867FD">
                    <w:rPr>
                      <w:rFonts w:ascii="Arial" w:eastAsia="Times New Roman" w:hAnsi="Arial" w:cs="Arial"/>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14:paraId="2046D644"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p>
              </w:tc>
              <w:tc>
                <w:tcPr>
                  <w:tcW w:w="1984" w:type="dxa"/>
                  <w:tcBorders>
                    <w:top w:val="single" w:sz="4" w:space="0" w:color="auto"/>
                    <w:left w:val="single" w:sz="4" w:space="0" w:color="auto"/>
                    <w:bottom w:val="single" w:sz="4" w:space="0" w:color="auto"/>
                    <w:right w:val="single" w:sz="4" w:space="0" w:color="auto"/>
                  </w:tcBorders>
                </w:tcPr>
                <w:p w14:paraId="5896BBA7" w14:textId="77777777"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p>
              </w:tc>
              <w:tc>
                <w:tcPr>
                  <w:tcW w:w="1701" w:type="dxa"/>
                  <w:tcBorders>
                    <w:top w:val="single" w:sz="4" w:space="0" w:color="auto"/>
                    <w:left w:val="single" w:sz="4" w:space="0" w:color="auto"/>
                    <w:bottom w:val="single" w:sz="4" w:space="0" w:color="auto"/>
                    <w:right w:val="single" w:sz="4" w:space="0" w:color="auto"/>
                  </w:tcBorders>
                </w:tcPr>
                <w:p w14:paraId="29A9E46A" w14:textId="4F6D5BC4" w:rsidR="00E867FD" w:rsidRPr="00E867FD" w:rsidRDefault="00E867FD" w:rsidP="00CE2EEB">
                  <w:pPr>
                    <w:widowControl w:val="0"/>
                    <w:autoSpaceDE w:val="0"/>
                    <w:autoSpaceDN w:val="0"/>
                    <w:adjustRightInd w:val="0"/>
                    <w:spacing w:before="60" w:after="0" w:line="240" w:lineRule="auto"/>
                    <w:ind w:right="-185"/>
                    <w:jc w:val="center"/>
                    <w:rPr>
                      <w:rFonts w:ascii="Arial" w:eastAsia="Times New Roman" w:hAnsi="Arial" w:cs="Arial"/>
                      <w:lang w:eastAsia="ru-RU"/>
                    </w:rPr>
                  </w:pPr>
                </w:p>
              </w:tc>
            </w:tr>
          </w:tbl>
          <w:p w14:paraId="7516DB70" w14:textId="77777777" w:rsidR="00E867FD" w:rsidRPr="00306738" w:rsidRDefault="00E867FD" w:rsidP="00CE2EEB">
            <w:pPr>
              <w:widowControl w:val="0"/>
              <w:spacing w:before="60" w:after="0" w:line="240" w:lineRule="auto"/>
              <w:jc w:val="both"/>
              <w:rPr>
                <w:rFonts w:ascii="Arial" w:eastAsia="Times New Roman" w:hAnsi="Arial" w:cs="Arial"/>
                <w:b/>
                <w:sz w:val="24"/>
                <w:lang w:eastAsia="ru-RU"/>
              </w:rPr>
            </w:pPr>
          </w:p>
        </w:tc>
      </w:tr>
      <w:tr w:rsidR="00E867FD" w:rsidRPr="000B366F" w14:paraId="5EFD3E25" w14:textId="77777777" w:rsidTr="00E867FD">
        <w:trPr>
          <w:gridAfter w:val="1"/>
          <w:wAfter w:w="5911" w:type="dxa"/>
        </w:trPr>
        <w:tc>
          <w:tcPr>
            <w:tcW w:w="5151" w:type="dxa"/>
          </w:tcPr>
          <w:p w14:paraId="10FEBDDC" w14:textId="77777777" w:rsidR="00E867FD" w:rsidRPr="00E867FD" w:rsidRDefault="00E867FD" w:rsidP="00CE2EEB">
            <w:pPr>
              <w:widowControl w:val="0"/>
              <w:spacing w:before="60" w:after="0" w:line="240" w:lineRule="auto"/>
              <w:jc w:val="both"/>
              <w:rPr>
                <w:rFonts w:ascii="Times New Roman" w:eastAsia="Times New Roman" w:hAnsi="Times New Roman"/>
                <w:b/>
                <w:sz w:val="8"/>
                <w:szCs w:val="8"/>
                <w:lang w:eastAsia="ru-RU"/>
              </w:rPr>
            </w:pPr>
          </w:p>
          <w:p w14:paraId="17C65320" w14:textId="77777777" w:rsidR="00E867FD" w:rsidRPr="000B366F" w:rsidRDefault="00E867FD" w:rsidP="00CE2EEB">
            <w:pPr>
              <w:widowControl w:val="0"/>
              <w:spacing w:before="60"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        </w:t>
            </w:r>
            <w:r w:rsidRPr="000B366F">
              <w:rPr>
                <w:rFonts w:ascii="Times New Roman" w:eastAsia="Times New Roman" w:hAnsi="Times New Roman"/>
                <w:b/>
                <w:lang w:eastAsia="ru-RU"/>
              </w:rPr>
              <w:t>Поставщик:</w:t>
            </w:r>
          </w:p>
        </w:tc>
        <w:tc>
          <w:tcPr>
            <w:tcW w:w="4749" w:type="dxa"/>
          </w:tcPr>
          <w:p w14:paraId="2E6FC0ED" w14:textId="77777777" w:rsidR="00E867FD" w:rsidRPr="00E867FD" w:rsidRDefault="00E867FD" w:rsidP="00CE2EEB">
            <w:pPr>
              <w:widowControl w:val="0"/>
              <w:spacing w:before="60" w:after="0" w:line="240" w:lineRule="auto"/>
              <w:jc w:val="both"/>
              <w:rPr>
                <w:rFonts w:ascii="Times New Roman" w:eastAsia="Times New Roman" w:hAnsi="Times New Roman"/>
                <w:b/>
                <w:sz w:val="8"/>
                <w:szCs w:val="8"/>
                <w:lang w:eastAsia="ru-RU"/>
              </w:rPr>
            </w:pPr>
          </w:p>
          <w:p w14:paraId="104916D2" w14:textId="77777777" w:rsidR="00E867FD" w:rsidRPr="000B366F" w:rsidRDefault="00E867FD" w:rsidP="00CE2EEB">
            <w:pPr>
              <w:widowControl w:val="0"/>
              <w:spacing w:before="60" w:after="0" w:line="240" w:lineRule="auto"/>
              <w:jc w:val="both"/>
              <w:rPr>
                <w:rFonts w:ascii="Times New Roman" w:eastAsia="Times New Roman" w:hAnsi="Times New Roman"/>
                <w:b/>
                <w:lang w:eastAsia="ru-RU"/>
              </w:rPr>
            </w:pPr>
            <w:r>
              <w:rPr>
                <w:rFonts w:ascii="Times New Roman" w:eastAsia="Times New Roman" w:hAnsi="Times New Roman"/>
                <w:b/>
                <w:lang w:eastAsia="ru-RU"/>
              </w:rPr>
              <w:t xml:space="preserve">            </w:t>
            </w:r>
            <w:r w:rsidRPr="000B366F">
              <w:rPr>
                <w:rFonts w:ascii="Times New Roman" w:eastAsia="Times New Roman" w:hAnsi="Times New Roman"/>
                <w:b/>
                <w:lang w:eastAsia="ru-RU"/>
              </w:rPr>
              <w:t>Заказчик:</w:t>
            </w:r>
          </w:p>
        </w:tc>
      </w:tr>
      <w:tr w:rsidR="00E867FD" w:rsidRPr="000B366F" w14:paraId="38ECCD0D" w14:textId="77777777" w:rsidTr="00E867FD">
        <w:trPr>
          <w:gridAfter w:val="1"/>
          <w:wAfter w:w="5911" w:type="dxa"/>
        </w:trPr>
        <w:tc>
          <w:tcPr>
            <w:tcW w:w="5151" w:type="dxa"/>
          </w:tcPr>
          <w:p w14:paraId="7A7C8E06" w14:textId="77777777" w:rsidR="00E867FD" w:rsidRPr="000B366F" w:rsidRDefault="00E867FD" w:rsidP="00CE2EEB">
            <w:pPr>
              <w:widowControl w:val="0"/>
              <w:spacing w:before="60" w:after="0" w:line="240" w:lineRule="auto"/>
              <w:jc w:val="both"/>
              <w:rPr>
                <w:rFonts w:ascii="Times New Roman" w:eastAsia="Times New Roman" w:hAnsi="Times New Roman"/>
                <w:b/>
                <w:lang w:eastAsia="ru-RU"/>
              </w:rPr>
            </w:pPr>
          </w:p>
          <w:p w14:paraId="17616395" w14:textId="77777777" w:rsidR="00E867FD" w:rsidRPr="000B366F" w:rsidRDefault="00E867FD" w:rsidP="00CE2EEB">
            <w:pPr>
              <w:widowControl w:val="0"/>
              <w:spacing w:before="60" w:after="0" w:line="240" w:lineRule="auto"/>
              <w:jc w:val="both"/>
              <w:rPr>
                <w:rFonts w:ascii="Times New Roman" w:eastAsia="Times New Roman" w:hAnsi="Times New Roman"/>
                <w:b/>
                <w:lang w:eastAsia="ru-RU"/>
              </w:rPr>
            </w:pPr>
          </w:p>
          <w:p w14:paraId="0E361815" w14:textId="3CD534EF" w:rsidR="00E867FD" w:rsidRPr="000B366F" w:rsidRDefault="00E867FD" w:rsidP="00CE2EEB">
            <w:pPr>
              <w:widowControl w:val="0"/>
              <w:spacing w:before="60" w:after="0" w:line="240" w:lineRule="auto"/>
              <w:jc w:val="both"/>
              <w:rPr>
                <w:rFonts w:ascii="Times New Roman" w:eastAsia="Times New Roman" w:hAnsi="Times New Roman"/>
                <w:b/>
                <w:lang w:eastAsia="ru-RU"/>
              </w:rPr>
            </w:pPr>
            <w:r w:rsidRPr="000B366F">
              <w:rPr>
                <w:rFonts w:ascii="Times New Roman" w:eastAsia="Times New Roman" w:hAnsi="Times New Roman"/>
                <w:b/>
                <w:lang w:eastAsia="ru-RU"/>
              </w:rPr>
              <w:t>:</w:t>
            </w:r>
          </w:p>
          <w:p w14:paraId="4C46A602" w14:textId="5A5C916F" w:rsidR="00E867FD" w:rsidRPr="000B366F" w:rsidRDefault="00E867FD" w:rsidP="00CE2EEB">
            <w:pPr>
              <w:widowControl w:val="0"/>
              <w:spacing w:before="60" w:after="0" w:line="240" w:lineRule="auto"/>
              <w:jc w:val="both"/>
              <w:rPr>
                <w:rFonts w:ascii="Times New Roman" w:eastAsia="Times New Roman" w:hAnsi="Times New Roman"/>
                <w:b/>
                <w:lang w:eastAsia="ru-RU"/>
              </w:rPr>
            </w:pPr>
            <w:r w:rsidRPr="000B366F">
              <w:rPr>
                <w:rFonts w:ascii="Times New Roman" w:eastAsia="Times New Roman" w:hAnsi="Times New Roman"/>
                <w:b/>
                <w:lang w:eastAsia="ru-RU"/>
              </w:rPr>
              <w:t>______________________/ /</w:t>
            </w:r>
          </w:p>
          <w:p w14:paraId="4D5B8666" w14:textId="77777777" w:rsidR="00E867FD" w:rsidRPr="000B366F" w:rsidRDefault="00E867FD" w:rsidP="00CE2EEB">
            <w:pPr>
              <w:widowControl w:val="0"/>
              <w:spacing w:before="60" w:after="0" w:line="240" w:lineRule="auto"/>
              <w:jc w:val="both"/>
              <w:rPr>
                <w:rFonts w:ascii="Times New Roman" w:eastAsia="Times New Roman" w:hAnsi="Times New Roman"/>
                <w:b/>
                <w:lang w:eastAsia="ru-RU"/>
              </w:rPr>
            </w:pPr>
            <w:r w:rsidRPr="000B366F">
              <w:rPr>
                <w:rFonts w:ascii="Times New Roman" w:eastAsia="Times New Roman" w:hAnsi="Times New Roman"/>
                <w:b/>
                <w:lang w:eastAsia="ru-RU"/>
              </w:rPr>
              <w:t>ЭП</w:t>
            </w:r>
          </w:p>
          <w:p w14:paraId="4B3FD191" w14:textId="77777777" w:rsidR="00E867FD" w:rsidRPr="000B366F" w:rsidRDefault="00E867FD" w:rsidP="00CE2EEB">
            <w:pPr>
              <w:widowControl w:val="0"/>
              <w:spacing w:before="60" w:after="0" w:line="240" w:lineRule="auto"/>
              <w:jc w:val="both"/>
              <w:rPr>
                <w:rFonts w:ascii="Times New Roman" w:eastAsia="Times New Roman" w:hAnsi="Times New Roman"/>
                <w:b/>
                <w:lang w:eastAsia="ru-RU"/>
              </w:rPr>
            </w:pPr>
          </w:p>
          <w:p w14:paraId="6A5791B2" w14:textId="77777777" w:rsidR="00E867FD" w:rsidRPr="000B366F" w:rsidRDefault="00E867FD" w:rsidP="00CE2EEB">
            <w:pPr>
              <w:widowControl w:val="0"/>
              <w:spacing w:before="60" w:after="0" w:line="240" w:lineRule="auto"/>
              <w:jc w:val="both"/>
              <w:rPr>
                <w:rFonts w:ascii="Times New Roman" w:eastAsia="Times New Roman" w:hAnsi="Times New Roman"/>
                <w:b/>
                <w:lang w:eastAsia="ru-RU"/>
              </w:rPr>
            </w:pPr>
          </w:p>
        </w:tc>
        <w:tc>
          <w:tcPr>
            <w:tcW w:w="4749" w:type="dxa"/>
          </w:tcPr>
          <w:p w14:paraId="3C7D5AB1" w14:textId="5B73A2E2" w:rsidR="00E867FD" w:rsidRPr="000B366F" w:rsidRDefault="00E867FD" w:rsidP="00CE2EEB">
            <w:pPr>
              <w:widowControl w:val="0"/>
              <w:autoSpaceDE w:val="0"/>
              <w:autoSpaceDN w:val="0"/>
              <w:adjustRightInd w:val="0"/>
              <w:spacing w:after="0" w:line="240" w:lineRule="auto"/>
              <w:rPr>
                <w:rFonts w:ascii="Times New Roman" w:eastAsia="Times New Roman" w:hAnsi="Times New Roman"/>
                <w:b/>
                <w:lang w:eastAsia="ru-RU"/>
              </w:rPr>
            </w:pPr>
            <w:r w:rsidRPr="000B366F">
              <w:rPr>
                <w:rFonts w:ascii="Times New Roman" w:eastAsia="Times New Roman" w:hAnsi="Times New Roman"/>
                <w:b/>
                <w:lang w:eastAsia="ru-RU"/>
              </w:rPr>
              <w:t>Муниципальное автономное общеобразовательное учреждение</w:t>
            </w:r>
            <w:r w:rsidRPr="000B366F">
              <w:rPr>
                <w:rFonts w:ascii="Times New Roman" w:eastAsia="Times New Roman" w:hAnsi="Times New Roman"/>
                <w:lang w:eastAsia="ru-RU"/>
              </w:rPr>
              <w:t xml:space="preserve"> </w:t>
            </w:r>
            <w:r w:rsidRPr="000B366F">
              <w:rPr>
                <w:rFonts w:ascii="Times New Roman" w:eastAsia="Times New Roman" w:hAnsi="Times New Roman"/>
                <w:b/>
                <w:lang w:eastAsia="ru-RU"/>
              </w:rPr>
              <w:t>Исетская средняя общеобразовательная школа №</w:t>
            </w:r>
            <w:proofErr w:type="gramStart"/>
            <w:r w:rsidRPr="000B366F">
              <w:rPr>
                <w:rFonts w:ascii="Times New Roman" w:eastAsia="Times New Roman" w:hAnsi="Times New Roman"/>
                <w:b/>
                <w:lang w:eastAsia="ru-RU"/>
              </w:rPr>
              <w:t>2  Исетского</w:t>
            </w:r>
            <w:proofErr w:type="gramEnd"/>
            <w:r w:rsidRPr="000B366F">
              <w:rPr>
                <w:rFonts w:ascii="Times New Roman" w:eastAsia="Times New Roman" w:hAnsi="Times New Roman"/>
                <w:b/>
                <w:lang w:eastAsia="ru-RU"/>
              </w:rPr>
              <w:t xml:space="preserve"> </w:t>
            </w:r>
            <w:r w:rsidR="00136B29">
              <w:rPr>
                <w:rFonts w:ascii="Times New Roman" w:eastAsia="Times New Roman" w:hAnsi="Times New Roman"/>
                <w:b/>
                <w:lang w:eastAsia="ru-RU"/>
              </w:rPr>
              <w:t xml:space="preserve">муниципального </w:t>
            </w:r>
            <w:proofErr w:type="spellStart"/>
            <w:r w:rsidR="00136B29">
              <w:rPr>
                <w:rFonts w:ascii="Times New Roman" w:eastAsia="Times New Roman" w:hAnsi="Times New Roman"/>
                <w:b/>
                <w:lang w:eastAsia="ru-RU"/>
              </w:rPr>
              <w:t>округв</w:t>
            </w:r>
            <w:proofErr w:type="spellEnd"/>
            <w:r w:rsidRPr="000B366F">
              <w:rPr>
                <w:rFonts w:ascii="Times New Roman" w:eastAsia="Times New Roman" w:hAnsi="Times New Roman"/>
                <w:b/>
                <w:lang w:eastAsia="ru-RU"/>
              </w:rPr>
              <w:t xml:space="preserve"> Тюменской области </w:t>
            </w:r>
          </w:p>
          <w:p w14:paraId="300D09E6" w14:textId="77777777" w:rsidR="00E867FD" w:rsidRPr="000B366F" w:rsidRDefault="00E867FD" w:rsidP="00CE2EEB">
            <w:pPr>
              <w:shd w:val="clear" w:color="auto" w:fill="FFFFFF"/>
              <w:spacing w:after="0" w:line="240" w:lineRule="auto"/>
              <w:rPr>
                <w:rFonts w:ascii="yandex-sans" w:eastAsia="Times New Roman" w:hAnsi="yandex-sans"/>
                <w:color w:val="000000"/>
                <w:lang w:eastAsia="ru-RU"/>
              </w:rPr>
            </w:pPr>
          </w:p>
          <w:p w14:paraId="7F418EF9" w14:textId="77777777" w:rsidR="00E867FD" w:rsidRPr="000B366F" w:rsidRDefault="00E867FD" w:rsidP="00CE2EEB">
            <w:pPr>
              <w:shd w:val="clear" w:color="auto" w:fill="FFFFFF"/>
              <w:spacing w:after="0" w:line="240" w:lineRule="auto"/>
              <w:rPr>
                <w:rFonts w:ascii="yandex-sans" w:eastAsia="Times New Roman" w:hAnsi="yandex-sans"/>
                <w:b/>
                <w:color w:val="000000"/>
                <w:lang w:eastAsia="ru-RU"/>
              </w:rPr>
            </w:pPr>
            <w:r w:rsidRPr="000B366F">
              <w:rPr>
                <w:rFonts w:ascii="yandex-sans" w:eastAsia="Times New Roman" w:hAnsi="yandex-sans"/>
                <w:b/>
                <w:color w:val="000000"/>
                <w:lang w:eastAsia="ru-RU"/>
              </w:rPr>
              <w:t>Директор МАОУ Исетская СОШ № 2</w:t>
            </w:r>
          </w:p>
          <w:p w14:paraId="1116DF2B" w14:textId="77777777" w:rsidR="00E867FD" w:rsidRPr="000B366F" w:rsidRDefault="00E867FD" w:rsidP="00CE2EEB">
            <w:pPr>
              <w:shd w:val="clear" w:color="auto" w:fill="FFFFFF"/>
              <w:spacing w:after="0" w:line="240" w:lineRule="auto"/>
              <w:rPr>
                <w:rFonts w:ascii="yandex-sans" w:eastAsia="Times New Roman" w:hAnsi="yandex-sans"/>
                <w:color w:val="000000"/>
                <w:lang w:eastAsia="ru-RU"/>
              </w:rPr>
            </w:pPr>
          </w:p>
          <w:p w14:paraId="357C4013" w14:textId="77777777" w:rsidR="00E867FD" w:rsidRPr="000B366F" w:rsidRDefault="00E867FD" w:rsidP="00CE2EEB">
            <w:pPr>
              <w:shd w:val="clear" w:color="auto" w:fill="FFFFFF"/>
              <w:spacing w:after="0" w:line="240" w:lineRule="auto"/>
              <w:rPr>
                <w:rFonts w:ascii="yandex-sans" w:eastAsia="Times New Roman" w:hAnsi="yandex-sans"/>
                <w:color w:val="000000"/>
                <w:lang w:eastAsia="ru-RU"/>
              </w:rPr>
            </w:pPr>
            <w:r w:rsidRPr="000B366F">
              <w:rPr>
                <w:rFonts w:ascii="yandex-sans" w:eastAsia="Times New Roman" w:hAnsi="yandex-sans"/>
                <w:color w:val="000000"/>
                <w:lang w:eastAsia="ru-RU"/>
              </w:rPr>
              <w:t xml:space="preserve">_____________________/ </w:t>
            </w:r>
            <w:r w:rsidRPr="000B366F">
              <w:rPr>
                <w:rFonts w:ascii="yandex-sans" w:eastAsia="Times New Roman" w:hAnsi="yandex-sans"/>
                <w:b/>
                <w:color w:val="000000"/>
                <w:lang w:eastAsia="ru-RU"/>
              </w:rPr>
              <w:t>Н.В. Зубарева</w:t>
            </w:r>
            <w:r w:rsidRPr="000B366F">
              <w:rPr>
                <w:rFonts w:ascii="yandex-sans" w:eastAsia="Times New Roman" w:hAnsi="yandex-sans"/>
                <w:color w:val="000000"/>
                <w:lang w:eastAsia="ru-RU"/>
              </w:rPr>
              <w:t xml:space="preserve"> /</w:t>
            </w:r>
          </w:p>
          <w:p w14:paraId="7AB2EF5E" w14:textId="77777777" w:rsidR="00E867FD" w:rsidRPr="00E867FD" w:rsidRDefault="00E867FD" w:rsidP="00CE2EEB">
            <w:pPr>
              <w:shd w:val="clear" w:color="auto" w:fill="FFFFFF"/>
              <w:spacing w:after="0" w:line="240" w:lineRule="auto"/>
              <w:rPr>
                <w:rFonts w:ascii="Times New Roman" w:eastAsia="Times New Roman" w:hAnsi="Times New Roman"/>
                <w:b/>
                <w:color w:val="000000"/>
                <w:lang w:eastAsia="ru-RU"/>
              </w:rPr>
            </w:pPr>
            <w:r w:rsidRPr="00E867FD">
              <w:rPr>
                <w:rFonts w:ascii="Times New Roman" w:eastAsia="Times New Roman" w:hAnsi="Times New Roman"/>
                <w:b/>
                <w:color w:val="000000"/>
                <w:lang w:eastAsia="ru-RU"/>
              </w:rPr>
              <w:t>ЭП</w:t>
            </w:r>
          </w:p>
          <w:p w14:paraId="3D95DA84" w14:textId="77777777" w:rsidR="00E867FD" w:rsidRPr="000B366F" w:rsidRDefault="00E867FD" w:rsidP="00CE2EEB">
            <w:pPr>
              <w:widowControl w:val="0"/>
              <w:spacing w:before="60" w:after="0" w:line="240" w:lineRule="auto"/>
              <w:jc w:val="both"/>
              <w:rPr>
                <w:rFonts w:ascii="Times New Roman" w:eastAsia="Times New Roman" w:hAnsi="Times New Roman"/>
                <w:b/>
                <w:lang w:eastAsia="ru-RU"/>
              </w:rPr>
            </w:pPr>
          </w:p>
        </w:tc>
      </w:tr>
    </w:tbl>
    <w:p w14:paraId="6F83300E" w14:textId="77777777" w:rsidR="0045111E" w:rsidRDefault="0045111E" w:rsidP="00E867FD"/>
    <w:sectPr w:rsidR="0045111E" w:rsidSect="00E867F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073E6"/>
    <w:multiLevelType w:val="multilevel"/>
    <w:tmpl w:val="04F2F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DF"/>
    <w:rsid w:val="000B366F"/>
    <w:rsid w:val="00136B29"/>
    <w:rsid w:val="00264CF1"/>
    <w:rsid w:val="0045111E"/>
    <w:rsid w:val="006006DF"/>
    <w:rsid w:val="00BA6F15"/>
    <w:rsid w:val="00D00A85"/>
    <w:rsid w:val="00D217DD"/>
    <w:rsid w:val="00E867FD"/>
    <w:rsid w:val="00F95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C464"/>
  <w15:docId w15:val="{E80A1915-304B-4E3E-988D-3660674B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06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06DF"/>
    <w:pPr>
      <w:widowControl w:val="0"/>
      <w:autoSpaceDE w:val="0"/>
      <w:autoSpaceDN w:val="0"/>
      <w:adjustRightInd w:val="0"/>
      <w:spacing w:after="0"/>
      <w:ind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6006DF"/>
    <w:rPr>
      <w:rFonts w:ascii="Arial" w:eastAsia="Times New Roman" w:hAnsi="Arial" w:cs="Arial"/>
      <w:sz w:val="20"/>
      <w:szCs w:val="20"/>
      <w:lang w:eastAsia="ru-RU"/>
    </w:rPr>
  </w:style>
  <w:style w:type="character" w:styleId="a3">
    <w:name w:val="Hyperlink"/>
    <w:basedOn w:val="a0"/>
    <w:uiPriority w:val="99"/>
    <w:unhideWhenUsed/>
    <w:rsid w:val="000B36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5309</Words>
  <Characters>30263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DOC-MARKER-9uv3k0hMRVSY2dp5G2hF2A</dc:description>
  <cp:lastModifiedBy>user</cp:lastModifiedBy>
  <cp:revision>2</cp:revision>
  <dcterms:created xsi:type="dcterms:W3CDTF">2026-06-16T08:24:00Z</dcterms:created>
  <dcterms:modified xsi:type="dcterms:W3CDTF">2026-06-16T08:24:00Z</dcterms:modified>
</cp:coreProperties>
</file>