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A20699" w14:textId="77777777" w:rsidR="00E74441" w:rsidRPr="006F6136" w:rsidRDefault="00E74441" w:rsidP="00436CF2">
      <w:pPr>
        <w:widowControl w:val="0"/>
        <w:spacing w:after="0" w:line="240" w:lineRule="auto"/>
        <w:ind w:right="21"/>
        <w:jc w:val="right"/>
        <w:rPr>
          <w:rFonts w:ascii="Times New Roman" w:eastAsia="Times New Roman" w:hAnsi="Times New Roman" w:cs="Times New Roman"/>
          <w:bCs/>
          <w:sz w:val="24"/>
          <w:szCs w:val="24"/>
          <w:lang w:eastAsia="ru-RU"/>
        </w:rPr>
      </w:pPr>
    </w:p>
    <w:p w14:paraId="7FE3F352" w14:textId="77777777" w:rsidR="00230E46" w:rsidRPr="006F6136" w:rsidRDefault="00230E46" w:rsidP="00436CF2">
      <w:pPr>
        <w:widowControl w:val="0"/>
        <w:spacing w:after="0" w:line="240" w:lineRule="auto"/>
        <w:ind w:right="21"/>
        <w:jc w:val="right"/>
        <w:rPr>
          <w:rFonts w:ascii="Times New Roman" w:eastAsia="Times New Roman" w:hAnsi="Times New Roman" w:cs="Times New Roman"/>
          <w:b/>
          <w:bCs/>
          <w:sz w:val="24"/>
          <w:szCs w:val="24"/>
          <w:lang w:eastAsia="ru-RU"/>
        </w:rPr>
      </w:pPr>
      <w:r w:rsidRPr="006F6136">
        <w:rPr>
          <w:rFonts w:ascii="Times New Roman" w:eastAsia="Times New Roman" w:hAnsi="Times New Roman" w:cs="Times New Roman"/>
          <w:b/>
          <w:bCs/>
          <w:sz w:val="24"/>
          <w:szCs w:val="24"/>
          <w:lang w:eastAsia="ru-RU"/>
        </w:rPr>
        <w:t>УТВЕРЖДАЮ</w:t>
      </w:r>
    </w:p>
    <w:p w14:paraId="66FA8586" w14:textId="77777777" w:rsidR="00C7232C" w:rsidRDefault="00FE5A41" w:rsidP="00436CF2">
      <w:pPr>
        <w:keepNext/>
        <w:keepLines/>
        <w:shd w:val="clear" w:color="auto" w:fill="FFFFFF"/>
        <w:tabs>
          <w:tab w:val="left" w:pos="4821"/>
        </w:tabs>
        <w:suppressAutoHyphens/>
        <w:spacing w:after="0" w:line="240" w:lineRule="auto"/>
        <w:jc w:val="right"/>
        <w:rPr>
          <w:rFonts w:ascii="Times New Roman" w:eastAsia="MS Mincho" w:hAnsi="Times New Roman" w:cs="Times New Roman"/>
          <w:bCs/>
          <w:sz w:val="24"/>
          <w:szCs w:val="24"/>
          <w:lang w:eastAsia="ru-RU"/>
        </w:rPr>
      </w:pPr>
      <w:r w:rsidRPr="006F6136">
        <w:rPr>
          <w:rFonts w:ascii="Times New Roman" w:eastAsia="MS Mincho" w:hAnsi="Times New Roman" w:cs="Times New Roman"/>
          <w:bCs/>
          <w:sz w:val="24"/>
          <w:szCs w:val="24"/>
          <w:lang w:eastAsia="ru-RU"/>
        </w:rPr>
        <w:t>Г</w:t>
      </w:r>
      <w:r w:rsidR="004F6A47" w:rsidRPr="006F6136">
        <w:rPr>
          <w:rFonts w:ascii="Times New Roman" w:eastAsia="MS Mincho" w:hAnsi="Times New Roman" w:cs="Times New Roman"/>
          <w:bCs/>
          <w:sz w:val="24"/>
          <w:szCs w:val="24"/>
          <w:lang w:eastAsia="ru-RU"/>
        </w:rPr>
        <w:t>енеральн</w:t>
      </w:r>
      <w:r w:rsidRPr="006F6136">
        <w:rPr>
          <w:rFonts w:ascii="Times New Roman" w:eastAsia="MS Mincho" w:hAnsi="Times New Roman" w:cs="Times New Roman"/>
          <w:bCs/>
          <w:sz w:val="24"/>
          <w:szCs w:val="24"/>
          <w:lang w:eastAsia="ru-RU"/>
        </w:rPr>
        <w:t>ый</w:t>
      </w:r>
      <w:r w:rsidR="00766F8A" w:rsidRPr="006F6136">
        <w:rPr>
          <w:rFonts w:ascii="Times New Roman" w:eastAsia="MS Mincho" w:hAnsi="Times New Roman" w:cs="Times New Roman"/>
          <w:bCs/>
          <w:sz w:val="24"/>
          <w:szCs w:val="24"/>
          <w:lang w:eastAsia="ru-RU"/>
        </w:rPr>
        <w:t xml:space="preserve"> </w:t>
      </w:r>
      <w:r w:rsidR="00230E46" w:rsidRPr="006F6136">
        <w:rPr>
          <w:rFonts w:ascii="Times New Roman" w:eastAsia="MS Mincho" w:hAnsi="Times New Roman" w:cs="Times New Roman"/>
          <w:bCs/>
          <w:sz w:val="24"/>
          <w:szCs w:val="24"/>
          <w:lang w:eastAsia="ru-RU"/>
        </w:rPr>
        <w:t>директор</w:t>
      </w:r>
    </w:p>
    <w:p w14:paraId="33E165E2" w14:textId="77777777" w:rsidR="00C7232C" w:rsidRDefault="00C7232C" w:rsidP="00436CF2">
      <w:pPr>
        <w:keepNext/>
        <w:keepLines/>
        <w:shd w:val="clear" w:color="auto" w:fill="FFFFFF"/>
        <w:tabs>
          <w:tab w:val="left" w:pos="4821"/>
        </w:tabs>
        <w:suppressAutoHyphens/>
        <w:spacing w:after="0" w:line="240" w:lineRule="auto"/>
        <w:jc w:val="right"/>
        <w:rPr>
          <w:rFonts w:ascii="Times New Roman" w:eastAsia="MS Mincho" w:hAnsi="Times New Roman" w:cs="Times New Roman"/>
          <w:bCs/>
          <w:sz w:val="24"/>
          <w:szCs w:val="24"/>
          <w:lang w:eastAsia="ru-RU"/>
        </w:rPr>
      </w:pPr>
      <w:r>
        <w:rPr>
          <w:rFonts w:ascii="Times New Roman" w:eastAsia="MS Mincho" w:hAnsi="Times New Roman" w:cs="Times New Roman"/>
          <w:bCs/>
          <w:sz w:val="24"/>
          <w:szCs w:val="24"/>
          <w:lang w:eastAsia="ru-RU"/>
        </w:rPr>
        <w:t>управляющей компании</w:t>
      </w:r>
    </w:p>
    <w:p w14:paraId="690E60C5" w14:textId="77777777" w:rsidR="00C63661" w:rsidRPr="006F6136" w:rsidRDefault="00C7232C" w:rsidP="00436CF2">
      <w:pPr>
        <w:keepNext/>
        <w:keepLines/>
        <w:shd w:val="clear" w:color="auto" w:fill="FFFFFF"/>
        <w:tabs>
          <w:tab w:val="left" w:pos="4821"/>
        </w:tabs>
        <w:suppressAutoHyphens/>
        <w:spacing w:after="0" w:line="240" w:lineRule="auto"/>
        <w:jc w:val="right"/>
        <w:rPr>
          <w:rFonts w:ascii="Times New Roman" w:eastAsia="MS Mincho" w:hAnsi="Times New Roman" w:cs="Times New Roman"/>
          <w:bCs/>
          <w:sz w:val="24"/>
          <w:szCs w:val="24"/>
          <w:lang w:eastAsia="ru-RU"/>
        </w:rPr>
      </w:pPr>
      <w:r>
        <w:rPr>
          <w:rFonts w:ascii="Times New Roman" w:eastAsia="MS Mincho" w:hAnsi="Times New Roman" w:cs="Times New Roman"/>
          <w:bCs/>
          <w:sz w:val="24"/>
          <w:szCs w:val="24"/>
          <w:lang w:eastAsia="ru-RU"/>
        </w:rPr>
        <w:t>АО «Аэропорт Урай»</w:t>
      </w:r>
      <w:r w:rsidR="00230E46" w:rsidRPr="006F6136">
        <w:rPr>
          <w:rFonts w:ascii="Times New Roman" w:eastAsia="MS Mincho" w:hAnsi="Times New Roman" w:cs="Times New Roman"/>
          <w:bCs/>
          <w:sz w:val="24"/>
          <w:szCs w:val="24"/>
          <w:lang w:eastAsia="ru-RU"/>
        </w:rPr>
        <w:t xml:space="preserve"> </w:t>
      </w:r>
    </w:p>
    <w:p w14:paraId="67A36551" w14:textId="77777777" w:rsidR="00345ECC" w:rsidRPr="006F6136" w:rsidRDefault="00230E46" w:rsidP="00436CF2">
      <w:pPr>
        <w:keepNext/>
        <w:keepLines/>
        <w:shd w:val="clear" w:color="auto" w:fill="FFFFFF"/>
        <w:tabs>
          <w:tab w:val="left" w:pos="4821"/>
        </w:tabs>
        <w:suppressAutoHyphens/>
        <w:spacing w:after="0" w:line="240" w:lineRule="auto"/>
        <w:jc w:val="right"/>
        <w:rPr>
          <w:rFonts w:ascii="Times New Roman" w:eastAsia="MS Mincho" w:hAnsi="Times New Roman" w:cs="Times New Roman"/>
          <w:bCs/>
          <w:sz w:val="24"/>
          <w:szCs w:val="24"/>
          <w:lang w:eastAsia="ru-RU"/>
        </w:rPr>
      </w:pPr>
      <w:r w:rsidRPr="006F6136">
        <w:rPr>
          <w:rFonts w:ascii="Times New Roman" w:eastAsia="MS Mincho" w:hAnsi="Times New Roman" w:cs="Times New Roman"/>
          <w:bCs/>
          <w:sz w:val="24"/>
          <w:szCs w:val="24"/>
          <w:lang w:eastAsia="ru-RU"/>
        </w:rPr>
        <w:t>АО «Юграавиа»</w:t>
      </w:r>
    </w:p>
    <w:p w14:paraId="0272C905" w14:textId="77777777" w:rsidR="00230E46" w:rsidRPr="006F6136" w:rsidRDefault="00230E46" w:rsidP="00436CF2">
      <w:pPr>
        <w:keepNext/>
        <w:keepLines/>
        <w:shd w:val="clear" w:color="auto" w:fill="FFFFFF"/>
        <w:tabs>
          <w:tab w:val="left" w:pos="4821"/>
        </w:tabs>
        <w:suppressAutoHyphens/>
        <w:spacing w:after="0" w:line="240" w:lineRule="auto"/>
        <w:jc w:val="right"/>
        <w:rPr>
          <w:rFonts w:ascii="Times New Roman" w:eastAsia="MS Mincho" w:hAnsi="Times New Roman" w:cs="Times New Roman"/>
          <w:bCs/>
          <w:sz w:val="24"/>
          <w:szCs w:val="24"/>
          <w:lang w:eastAsia="ru-RU"/>
        </w:rPr>
      </w:pPr>
      <w:r w:rsidRPr="006F6136">
        <w:rPr>
          <w:rFonts w:ascii="Times New Roman" w:eastAsia="MS Mincho" w:hAnsi="Times New Roman" w:cs="Times New Roman"/>
          <w:bCs/>
          <w:sz w:val="24"/>
          <w:szCs w:val="24"/>
          <w:lang w:eastAsia="ru-RU"/>
        </w:rPr>
        <w:t xml:space="preserve"> </w:t>
      </w:r>
    </w:p>
    <w:p w14:paraId="08966A36" w14:textId="77777777" w:rsidR="00230E46" w:rsidRPr="006F6136" w:rsidRDefault="00230E46" w:rsidP="00436CF2">
      <w:pPr>
        <w:keepNext/>
        <w:keepLines/>
        <w:shd w:val="clear" w:color="auto" w:fill="FFFFFF"/>
        <w:tabs>
          <w:tab w:val="left" w:pos="4821"/>
        </w:tabs>
        <w:suppressAutoHyphens/>
        <w:spacing w:after="0" w:line="240" w:lineRule="auto"/>
        <w:jc w:val="right"/>
        <w:rPr>
          <w:rFonts w:ascii="Times New Roman" w:eastAsia="MS Mincho" w:hAnsi="Times New Roman" w:cs="Times New Roman"/>
          <w:bCs/>
          <w:sz w:val="24"/>
          <w:szCs w:val="24"/>
          <w:lang w:eastAsia="ru-RU"/>
        </w:rPr>
      </w:pPr>
      <w:r w:rsidRPr="006F6136">
        <w:rPr>
          <w:rFonts w:ascii="Times New Roman" w:eastAsia="MS Mincho" w:hAnsi="Times New Roman" w:cs="Times New Roman"/>
          <w:bCs/>
          <w:sz w:val="24"/>
          <w:szCs w:val="24"/>
          <w:lang w:eastAsia="ru-RU"/>
        </w:rPr>
        <w:t>___________</w:t>
      </w:r>
      <w:r w:rsidR="00FE5A41" w:rsidRPr="006F6136">
        <w:rPr>
          <w:rFonts w:ascii="Times New Roman" w:eastAsia="MS Mincho" w:hAnsi="Times New Roman" w:cs="Times New Roman"/>
          <w:bCs/>
          <w:sz w:val="24"/>
          <w:szCs w:val="24"/>
          <w:lang w:eastAsia="ru-RU"/>
        </w:rPr>
        <w:t>А.Ю.</w:t>
      </w:r>
      <w:r w:rsidR="00345ECC" w:rsidRPr="006F6136">
        <w:rPr>
          <w:rFonts w:ascii="Times New Roman" w:eastAsia="MS Mincho" w:hAnsi="Times New Roman" w:cs="Times New Roman"/>
          <w:bCs/>
          <w:sz w:val="24"/>
          <w:szCs w:val="24"/>
          <w:lang w:eastAsia="ru-RU"/>
        </w:rPr>
        <w:t xml:space="preserve"> </w:t>
      </w:r>
      <w:r w:rsidR="00FE5A41" w:rsidRPr="006F6136">
        <w:rPr>
          <w:rFonts w:ascii="Times New Roman" w:eastAsia="MS Mincho" w:hAnsi="Times New Roman" w:cs="Times New Roman"/>
          <w:bCs/>
          <w:sz w:val="24"/>
          <w:szCs w:val="24"/>
          <w:lang w:eastAsia="ru-RU"/>
        </w:rPr>
        <w:t>Качура</w:t>
      </w:r>
    </w:p>
    <w:p w14:paraId="0D753F3D" w14:textId="77777777" w:rsidR="00230E46" w:rsidRPr="006F6136" w:rsidRDefault="00230E46" w:rsidP="00436CF2">
      <w:pPr>
        <w:widowControl w:val="0"/>
        <w:spacing w:after="0" w:line="240" w:lineRule="auto"/>
        <w:ind w:right="21"/>
        <w:jc w:val="right"/>
        <w:rPr>
          <w:rFonts w:ascii="Times New Roman" w:eastAsia="Times New Roman" w:hAnsi="Times New Roman" w:cs="Times New Roman"/>
          <w:bCs/>
          <w:sz w:val="24"/>
          <w:szCs w:val="24"/>
          <w:lang w:eastAsia="ru-RU"/>
        </w:rPr>
      </w:pPr>
    </w:p>
    <w:p w14:paraId="6607B24F" w14:textId="77777777" w:rsidR="00230E46" w:rsidRPr="006F6136" w:rsidRDefault="00230E46" w:rsidP="00436CF2">
      <w:pPr>
        <w:shd w:val="clear" w:color="auto" w:fill="FFFFFF"/>
        <w:spacing w:after="0" w:line="240" w:lineRule="auto"/>
        <w:jc w:val="right"/>
        <w:rPr>
          <w:rFonts w:ascii="Times New Roman" w:eastAsia="Times New Roman" w:hAnsi="Times New Roman" w:cs="Times New Roman"/>
          <w:b/>
          <w:sz w:val="24"/>
          <w:szCs w:val="24"/>
          <w:lang w:eastAsia="ru-RU"/>
        </w:rPr>
      </w:pPr>
      <w:r w:rsidRPr="006F6136">
        <w:rPr>
          <w:rFonts w:ascii="Times New Roman" w:eastAsia="Times New Roman" w:hAnsi="Times New Roman" w:cs="Times New Roman"/>
          <w:bCs/>
          <w:sz w:val="24"/>
          <w:szCs w:val="24"/>
          <w:lang w:eastAsia="ru-RU"/>
        </w:rPr>
        <w:t xml:space="preserve"> «_____» _____________ 202</w:t>
      </w:r>
      <w:r w:rsidR="003E03E1">
        <w:rPr>
          <w:rFonts w:ascii="Times New Roman" w:eastAsia="Times New Roman" w:hAnsi="Times New Roman" w:cs="Times New Roman"/>
          <w:bCs/>
          <w:sz w:val="24"/>
          <w:szCs w:val="24"/>
          <w:lang w:eastAsia="ru-RU"/>
        </w:rPr>
        <w:t>6</w:t>
      </w:r>
      <w:r w:rsidRPr="006F6136">
        <w:rPr>
          <w:rFonts w:ascii="Times New Roman" w:eastAsia="Times New Roman" w:hAnsi="Times New Roman" w:cs="Times New Roman"/>
          <w:bCs/>
          <w:sz w:val="24"/>
          <w:szCs w:val="24"/>
          <w:lang w:eastAsia="ru-RU"/>
        </w:rPr>
        <w:t xml:space="preserve"> г.</w:t>
      </w:r>
    </w:p>
    <w:p w14:paraId="50506344" w14:textId="77777777" w:rsidR="007F374A" w:rsidRPr="006F6136" w:rsidRDefault="007F374A" w:rsidP="00436CF2">
      <w:pPr>
        <w:shd w:val="clear" w:color="auto" w:fill="FFFFFF"/>
        <w:spacing w:after="0" w:line="240" w:lineRule="auto"/>
        <w:rPr>
          <w:rFonts w:ascii="Times New Roman" w:eastAsia="Times New Roman" w:hAnsi="Times New Roman" w:cs="Times New Roman"/>
          <w:b/>
          <w:sz w:val="24"/>
          <w:szCs w:val="24"/>
          <w:lang w:eastAsia="ru-RU"/>
        </w:rPr>
      </w:pPr>
      <w:r w:rsidRPr="006F6136">
        <w:rPr>
          <w:rFonts w:ascii="Times New Roman" w:eastAsia="Times New Roman" w:hAnsi="Times New Roman" w:cs="Times New Roman"/>
          <w:b/>
          <w:sz w:val="24"/>
          <w:szCs w:val="24"/>
          <w:lang w:eastAsia="ru-RU"/>
        </w:rPr>
        <w:t xml:space="preserve">                                                                     </w:t>
      </w:r>
    </w:p>
    <w:p w14:paraId="36FD12B4" w14:textId="77777777" w:rsidR="007F374A" w:rsidRPr="006F6136" w:rsidRDefault="007F374A" w:rsidP="00436CF2">
      <w:pPr>
        <w:shd w:val="clear" w:color="auto" w:fill="FFFFFF"/>
        <w:spacing w:after="0" w:line="240" w:lineRule="auto"/>
        <w:rPr>
          <w:rFonts w:ascii="Times New Roman" w:eastAsia="Times New Roman" w:hAnsi="Times New Roman" w:cs="Times New Roman"/>
          <w:b/>
          <w:sz w:val="24"/>
          <w:szCs w:val="24"/>
          <w:lang w:eastAsia="ru-RU"/>
        </w:rPr>
      </w:pPr>
    </w:p>
    <w:p w14:paraId="25C3458E" w14:textId="77777777" w:rsidR="007F374A" w:rsidRPr="006F6136" w:rsidRDefault="007F374A" w:rsidP="00436CF2">
      <w:pPr>
        <w:shd w:val="clear" w:color="auto" w:fill="FFFFFF"/>
        <w:spacing w:after="0" w:line="240" w:lineRule="auto"/>
        <w:rPr>
          <w:rFonts w:ascii="Times New Roman" w:eastAsia="Times New Roman" w:hAnsi="Times New Roman" w:cs="Times New Roman"/>
          <w:b/>
          <w:sz w:val="24"/>
          <w:szCs w:val="24"/>
          <w:lang w:eastAsia="ru-RU"/>
        </w:rPr>
      </w:pPr>
    </w:p>
    <w:p w14:paraId="4F501AF9" w14:textId="77777777" w:rsidR="007F374A" w:rsidRPr="006F6136" w:rsidRDefault="007F374A" w:rsidP="00436CF2">
      <w:pPr>
        <w:shd w:val="clear" w:color="auto" w:fill="FFFFFF"/>
        <w:spacing w:after="0" w:line="240" w:lineRule="auto"/>
        <w:rPr>
          <w:rFonts w:ascii="Times New Roman" w:eastAsia="Times New Roman" w:hAnsi="Times New Roman" w:cs="Times New Roman"/>
          <w:b/>
          <w:sz w:val="24"/>
          <w:szCs w:val="24"/>
          <w:lang w:eastAsia="ru-RU"/>
        </w:rPr>
      </w:pPr>
    </w:p>
    <w:p w14:paraId="4F2799BF" w14:textId="77777777" w:rsidR="007F374A" w:rsidRPr="006F6136" w:rsidRDefault="007F374A" w:rsidP="00436CF2">
      <w:pPr>
        <w:shd w:val="clear" w:color="auto" w:fill="FFFFFF"/>
        <w:spacing w:after="0" w:line="240" w:lineRule="auto"/>
        <w:rPr>
          <w:rFonts w:ascii="Times New Roman" w:eastAsia="Times New Roman" w:hAnsi="Times New Roman" w:cs="Times New Roman"/>
          <w:b/>
          <w:sz w:val="24"/>
          <w:szCs w:val="24"/>
          <w:lang w:eastAsia="ru-RU"/>
        </w:rPr>
      </w:pPr>
    </w:p>
    <w:p w14:paraId="3D4225AE" w14:textId="77777777" w:rsidR="007F374A" w:rsidRPr="006F6136" w:rsidRDefault="007F374A" w:rsidP="00436CF2">
      <w:pPr>
        <w:shd w:val="clear" w:color="auto" w:fill="FFFFFF"/>
        <w:spacing w:after="0" w:line="240" w:lineRule="auto"/>
        <w:rPr>
          <w:rFonts w:ascii="Times New Roman" w:eastAsia="Times New Roman" w:hAnsi="Times New Roman" w:cs="Times New Roman"/>
          <w:b/>
          <w:sz w:val="24"/>
          <w:szCs w:val="24"/>
          <w:lang w:eastAsia="ru-RU"/>
        </w:rPr>
      </w:pPr>
    </w:p>
    <w:p w14:paraId="2DAC5044" w14:textId="77777777" w:rsidR="007F374A" w:rsidRPr="006F6136" w:rsidRDefault="007F374A" w:rsidP="00436CF2">
      <w:pPr>
        <w:shd w:val="clear" w:color="auto" w:fill="FFFFFF"/>
        <w:spacing w:after="0" w:line="240" w:lineRule="auto"/>
        <w:rPr>
          <w:rFonts w:ascii="Times New Roman" w:eastAsia="Times New Roman" w:hAnsi="Times New Roman" w:cs="Times New Roman"/>
          <w:b/>
          <w:sz w:val="24"/>
          <w:szCs w:val="24"/>
          <w:lang w:eastAsia="ru-RU"/>
        </w:rPr>
      </w:pPr>
    </w:p>
    <w:p w14:paraId="46900231" w14:textId="77777777" w:rsidR="007F374A" w:rsidRPr="006F6136" w:rsidRDefault="007F374A" w:rsidP="00436CF2">
      <w:pPr>
        <w:shd w:val="clear" w:color="auto" w:fill="FFFFFF"/>
        <w:spacing w:after="0" w:line="240" w:lineRule="auto"/>
        <w:rPr>
          <w:rFonts w:ascii="Times New Roman" w:eastAsia="Times New Roman" w:hAnsi="Times New Roman" w:cs="Times New Roman"/>
          <w:b/>
          <w:sz w:val="24"/>
          <w:szCs w:val="24"/>
          <w:lang w:eastAsia="ru-RU"/>
        </w:rPr>
      </w:pPr>
    </w:p>
    <w:p w14:paraId="1DB0E234" w14:textId="77777777" w:rsidR="007F374A" w:rsidRPr="006F6136" w:rsidRDefault="007F374A" w:rsidP="00436CF2">
      <w:pPr>
        <w:shd w:val="clear" w:color="auto" w:fill="FFFFFF"/>
        <w:spacing w:after="0" w:line="240" w:lineRule="auto"/>
        <w:rPr>
          <w:rFonts w:ascii="Times New Roman" w:eastAsia="Times New Roman" w:hAnsi="Times New Roman" w:cs="Times New Roman"/>
          <w:b/>
          <w:sz w:val="24"/>
          <w:szCs w:val="24"/>
          <w:lang w:eastAsia="ru-RU"/>
        </w:rPr>
      </w:pPr>
    </w:p>
    <w:p w14:paraId="25E2948C" w14:textId="77777777" w:rsidR="007F374A" w:rsidRPr="006F6136" w:rsidRDefault="007F374A" w:rsidP="00436CF2">
      <w:pPr>
        <w:shd w:val="clear" w:color="auto" w:fill="FFFFFF"/>
        <w:spacing w:after="0" w:line="240" w:lineRule="auto"/>
        <w:rPr>
          <w:rFonts w:ascii="Times New Roman" w:eastAsia="Times New Roman" w:hAnsi="Times New Roman" w:cs="Times New Roman"/>
          <w:b/>
          <w:sz w:val="24"/>
          <w:szCs w:val="24"/>
          <w:lang w:eastAsia="ru-RU"/>
        </w:rPr>
      </w:pPr>
    </w:p>
    <w:p w14:paraId="0069866C" w14:textId="77777777" w:rsidR="007F374A" w:rsidRPr="006F6136" w:rsidRDefault="007F374A" w:rsidP="00436CF2">
      <w:pPr>
        <w:shd w:val="clear" w:color="auto" w:fill="FFFFFF"/>
        <w:spacing w:after="0" w:line="240" w:lineRule="auto"/>
        <w:rPr>
          <w:rFonts w:ascii="Times New Roman" w:eastAsia="Times New Roman" w:hAnsi="Times New Roman" w:cs="Times New Roman"/>
          <w:b/>
          <w:sz w:val="24"/>
          <w:szCs w:val="24"/>
          <w:lang w:eastAsia="ru-RU"/>
        </w:rPr>
      </w:pPr>
      <w:r w:rsidRPr="006F6136">
        <w:rPr>
          <w:rFonts w:ascii="Times New Roman" w:eastAsia="Times New Roman" w:hAnsi="Times New Roman" w:cs="Times New Roman"/>
          <w:b/>
          <w:sz w:val="24"/>
          <w:szCs w:val="24"/>
          <w:lang w:eastAsia="ru-RU"/>
        </w:rPr>
        <w:t xml:space="preserve">                                                                                                                    </w:t>
      </w:r>
    </w:p>
    <w:p w14:paraId="6B567C41" w14:textId="77777777" w:rsidR="007F374A" w:rsidRPr="006F6136" w:rsidRDefault="007F374A" w:rsidP="00436CF2">
      <w:pPr>
        <w:shd w:val="clear" w:color="auto" w:fill="FFFFFF"/>
        <w:spacing w:after="0" w:line="240" w:lineRule="auto"/>
        <w:ind w:right="-262"/>
        <w:jc w:val="center"/>
        <w:rPr>
          <w:rFonts w:ascii="Times New Roman" w:eastAsia="Times New Roman" w:hAnsi="Times New Roman" w:cs="Times New Roman"/>
          <w:sz w:val="24"/>
          <w:szCs w:val="24"/>
          <w:lang w:eastAsia="ru-RU"/>
        </w:rPr>
      </w:pPr>
    </w:p>
    <w:p w14:paraId="6FE9AB18" w14:textId="77777777" w:rsidR="007F374A" w:rsidRPr="006F6136" w:rsidRDefault="007F374A" w:rsidP="00436CF2">
      <w:pPr>
        <w:shd w:val="clear" w:color="auto" w:fill="FFFFFF"/>
        <w:suppressAutoHyphens/>
        <w:spacing w:after="0" w:line="240" w:lineRule="auto"/>
        <w:jc w:val="center"/>
        <w:rPr>
          <w:rFonts w:ascii="Times New Roman" w:eastAsia="Times New Roman" w:hAnsi="Times New Roman" w:cs="Times New Roman"/>
          <w:b/>
          <w:bCs/>
          <w:caps/>
          <w:sz w:val="24"/>
          <w:szCs w:val="24"/>
          <w:lang w:eastAsia="zh-CN"/>
        </w:rPr>
      </w:pPr>
      <w:r w:rsidRPr="006F6136">
        <w:rPr>
          <w:rFonts w:ascii="Times New Roman" w:eastAsia="Times New Roman" w:hAnsi="Times New Roman" w:cs="Times New Roman"/>
          <w:b/>
          <w:bCs/>
          <w:caps/>
          <w:sz w:val="24"/>
          <w:szCs w:val="24"/>
          <w:lang w:eastAsia="zh-CN"/>
        </w:rPr>
        <w:t>документация</w:t>
      </w:r>
    </w:p>
    <w:p w14:paraId="7255AC14" w14:textId="77777777" w:rsidR="00C93B29" w:rsidRPr="006F6136" w:rsidRDefault="007F374A" w:rsidP="00436CF2">
      <w:pPr>
        <w:shd w:val="clear" w:color="auto" w:fill="FFFFFF"/>
        <w:suppressAutoHyphens/>
        <w:spacing w:after="0" w:line="240" w:lineRule="auto"/>
        <w:jc w:val="center"/>
        <w:rPr>
          <w:rFonts w:ascii="Times New Roman" w:eastAsia="Times New Roman" w:hAnsi="Times New Roman" w:cs="Times New Roman"/>
          <w:b/>
          <w:bCs/>
          <w:caps/>
          <w:sz w:val="24"/>
          <w:szCs w:val="24"/>
          <w:lang w:eastAsia="zh-CN"/>
        </w:rPr>
      </w:pPr>
      <w:r w:rsidRPr="006F6136">
        <w:rPr>
          <w:rFonts w:ascii="Times New Roman" w:eastAsia="Times New Roman" w:hAnsi="Times New Roman" w:cs="Times New Roman"/>
          <w:b/>
          <w:bCs/>
          <w:caps/>
          <w:sz w:val="24"/>
          <w:szCs w:val="24"/>
          <w:lang w:eastAsia="zh-CN"/>
        </w:rPr>
        <w:t xml:space="preserve">о ПРОВЕДЕНИИ </w:t>
      </w:r>
      <w:r w:rsidR="00AF4CF7" w:rsidRPr="006F6136">
        <w:rPr>
          <w:rFonts w:ascii="Times New Roman" w:eastAsia="Times New Roman" w:hAnsi="Times New Roman" w:cs="Times New Roman"/>
          <w:b/>
          <w:bCs/>
          <w:caps/>
          <w:sz w:val="24"/>
          <w:szCs w:val="24"/>
          <w:lang w:eastAsia="zh-CN"/>
        </w:rPr>
        <w:t>Запроса п</w:t>
      </w:r>
      <w:r w:rsidR="00FE5A41" w:rsidRPr="006F6136">
        <w:rPr>
          <w:rFonts w:ascii="Times New Roman" w:eastAsia="Times New Roman" w:hAnsi="Times New Roman" w:cs="Times New Roman"/>
          <w:b/>
          <w:bCs/>
          <w:caps/>
          <w:sz w:val="24"/>
          <w:szCs w:val="24"/>
          <w:lang w:eastAsia="zh-CN"/>
        </w:rPr>
        <w:t>редложений в электронной форме</w:t>
      </w:r>
    </w:p>
    <w:p w14:paraId="5BB77EEA" w14:textId="77777777" w:rsidR="00B12614" w:rsidRPr="006F6136" w:rsidRDefault="00B12614" w:rsidP="00436CF2">
      <w:pPr>
        <w:shd w:val="clear" w:color="auto" w:fill="FFFFFF"/>
        <w:suppressAutoHyphens/>
        <w:spacing w:after="0" w:line="240" w:lineRule="auto"/>
        <w:jc w:val="center"/>
        <w:rPr>
          <w:rFonts w:ascii="Times New Roman" w:eastAsia="Times New Roman" w:hAnsi="Times New Roman" w:cs="Times New Roman"/>
          <w:b/>
          <w:bCs/>
          <w:caps/>
          <w:sz w:val="24"/>
          <w:szCs w:val="24"/>
          <w:lang w:eastAsia="zh-CN"/>
        </w:rPr>
      </w:pPr>
    </w:p>
    <w:p w14:paraId="1CA1C1B3" w14:textId="77777777" w:rsidR="00B7051C" w:rsidRDefault="00B7051C" w:rsidP="00436CF2">
      <w:pPr>
        <w:shd w:val="clear" w:color="auto" w:fill="FFFFFF"/>
        <w:spacing w:after="0" w:line="240" w:lineRule="auto"/>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 xml:space="preserve">Разработка разрешительной экологической документации </w:t>
      </w:r>
    </w:p>
    <w:p w14:paraId="298CB665" w14:textId="731E2A84" w:rsidR="00B12614" w:rsidRPr="006F6136" w:rsidRDefault="00B7051C" w:rsidP="00436CF2">
      <w:pPr>
        <w:shd w:val="clear" w:color="auto" w:fill="FFFFFF"/>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zh-CN"/>
        </w:rPr>
        <w:t xml:space="preserve">(предельно-допустимые выбросы) </w:t>
      </w:r>
    </w:p>
    <w:p w14:paraId="163DFCF0" w14:textId="77777777" w:rsidR="007F374A" w:rsidRPr="006F6136" w:rsidRDefault="007F374A" w:rsidP="00436CF2">
      <w:pPr>
        <w:shd w:val="clear" w:color="auto" w:fill="FFFFFF"/>
        <w:spacing w:after="0" w:line="240" w:lineRule="auto"/>
        <w:rPr>
          <w:rFonts w:ascii="Times New Roman" w:eastAsia="Times New Roman" w:hAnsi="Times New Roman" w:cs="Times New Roman"/>
          <w:sz w:val="24"/>
          <w:szCs w:val="24"/>
          <w:lang w:eastAsia="ru-RU"/>
        </w:rPr>
      </w:pPr>
    </w:p>
    <w:p w14:paraId="631D3829" w14:textId="77777777" w:rsidR="00A67203" w:rsidRPr="006F6136" w:rsidRDefault="00A67203" w:rsidP="00436CF2">
      <w:pPr>
        <w:shd w:val="clear" w:color="auto" w:fill="FFFFFF"/>
        <w:spacing w:after="0" w:line="240" w:lineRule="auto"/>
        <w:rPr>
          <w:rFonts w:ascii="Times New Roman" w:eastAsia="Times New Roman" w:hAnsi="Times New Roman" w:cs="Times New Roman"/>
          <w:sz w:val="24"/>
          <w:szCs w:val="24"/>
          <w:lang w:eastAsia="ru-RU"/>
        </w:rPr>
      </w:pPr>
    </w:p>
    <w:p w14:paraId="730066D7" w14:textId="77777777" w:rsidR="00766F8A" w:rsidRPr="006F6136" w:rsidRDefault="00766F8A" w:rsidP="00436CF2">
      <w:pPr>
        <w:shd w:val="clear" w:color="auto" w:fill="FFFFFF"/>
        <w:spacing w:after="0" w:line="240" w:lineRule="auto"/>
        <w:rPr>
          <w:rFonts w:ascii="Times New Roman" w:eastAsia="Times New Roman" w:hAnsi="Times New Roman" w:cs="Times New Roman"/>
          <w:sz w:val="24"/>
          <w:szCs w:val="24"/>
          <w:lang w:eastAsia="ru-RU"/>
        </w:rPr>
      </w:pPr>
    </w:p>
    <w:p w14:paraId="71764029" w14:textId="77777777" w:rsidR="00766F8A" w:rsidRPr="006F6136" w:rsidRDefault="00766F8A" w:rsidP="00436CF2">
      <w:pPr>
        <w:shd w:val="clear" w:color="auto" w:fill="FFFFFF"/>
        <w:spacing w:after="0" w:line="240" w:lineRule="auto"/>
        <w:rPr>
          <w:rFonts w:ascii="Times New Roman" w:eastAsia="Times New Roman" w:hAnsi="Times New Roman" w:cs="Times New Roman"/>
          <w:sz w:val="24"/>
          <w:szCs w:val="24"/>
          <w:lang w:eastAsia="ru-RU"/>
        </w:rPr>
      </w:pPr>
    </w:p>
    <w:p w14:paraId="6088610D" w14:textId="77777777" w:rsidR="00766F8A" w:rsidRPr="006F6136" w:rsidRDefault="00766F8A" w:rsidP="00436CF2">
      <w:pPr>
        <w:shd w:val="clear" w:color="auto" w:fill="FFFFFF"/>
        <w:spacing w:after="0" w:line="240" w:lineRule="auto"/>
        <w:rPr>
          <w:rFonts w:ascii="Times New Roman" w:eastAsia="Times New Roman" w:hAnsi="Times New Roman" w:cs="Times New Roman"/>
          <w:sz w:val="24"/>
          <w:szCs w:val="24"/>
          <w:lang w:eastAsia="ru-RU"/>
        </w:rPr>
      </w:pPr>
    </w:p>
    <w:p w14:paraId="6B0008CF" w14:textId="77777777" w:rsidR="00766F8A" w:rsidRPr="006F6136" w:rsidRDefault="00766F8A" w:rsidP="00436CF2">
      <w:pPr>
        <w:shd w:val="clear" w:color="auto" w:fill="FFFFFF"/>
        <w:spacing w:after="0" w:line="240" w:lineRule="auto"/>
        <w:rPr>
          <w:rFonts w:ascii="Times New Roman" w:eastAsia="Times New Roman" w:hAnsi="Times New Roman" w:cs="Times New Roman"/>
          <w:sz w:val="24"/>
          <w:szCs w:val="24"/>
          <w:lang w:eastAsia="ru-RU"/>
        </w:rPr>
      </w:pPr>
    </w:p>
    <w:p w14:paraId="7B5EEC46" w14:textId="77777777" w:rsidR="00766F8A" w:rsidRPr="006F6136" w:rsidRDefault="00766F8A" w:rsidP="00436CF2">
      <w:pPr>
        <w:shd w:val="clear" w:color="auto" w:fill="FFFFFF"/>
        <w:spacing w:after="0" w:line="240" w:lineRule="auto"/>
        <w:rPr>
          <w:rFonts w:ascii="Times New Roman" w:eastAsia="Times New Roman" w:hAnsi="Times New Roman" w:cs="Times New Roman"/>
          <w:sz w:val="24"/>
          <w:szCs w:val="24"/>
          <w:lang w:eastAsia="ru-RU"/>
        </w:rPr>
      </w:pPr>
    </w:p>
    <w:p w14:paraId="039B3C09" w14:textId="77777777" w:rsidR="00766F8A" w:rsidRPr="006F6136" w:rsidRDefault="00766F8A" w:rsidP="00436CF2">
      <w:pPr>
        <w:shd w:val="clear" w:color="auto" w:fill="FFFFFF"/>
        <w:spacing w:after="0" w:line="240" w:lineRule="auto"/>
        <w:rPr>
          <w:rFonts w:ascii="Times New Roman" w:eastAsia="Times New Roman" w:hAnsi="Times New Roman" w:cs="Times New Roman"/>
          <w:sz w:val="24"/>
          <w:szCs w:val="24"/>
          <w:lang w:eastAsia="ru-RU"/>
        </w:rPr>
      </w:pPr>
    </w:p>
    <w:p w14:paraId="755AC975" w14:textId="77777777" w:rsidR="00A67203" w:rsidRPr="006F6136" w:rsidRDefault="00A67203" w:rsidP="00436CF2">
      <w:pPr>
        <w:shd w:val="clear" w:color="auto" w:fill="FFFFFF"/>
        <w:spacing w:after="0" w:line="240" w:lineRule="auto"/>
        <w:rPr>
          <w:rFonts w:ascii="Times New Roman" w:eastAsia="Times New Roman" w:hAnsi="Times New Roman" w:cs="Times New Roman"/>
          <w:sz w:val="24"/>
          <w:szCs w:val="24"/>
          <w:lang w:eastAsia="ru-RU"/>
        </w:rPr>
      </w:pPr>
    </w:p>
    <w:p w14:paraId="36EF8371" w14:textId="77777777" w:rsidR="00E74441" w:rsidRPr="006F6136" w:rsidRDefault="00E74441" w:rsidP="00436CF2">
      <w:pPr>
        <w:shd w:val="clear" w:color="auto" w:fill="FFFFFF"/>
        <w:spacing w:after="0" w:line="240" w:lineRule="auto"/>
        <w:rPr>
          <w:rFonts w:ascii="Times New Roman" w:eastAsia="Times New Roman" w:hAnsi="Times New Roman" w:cs="Times New Roman"/>
          <w:sz w:val="24"/>
          <w:szCs w:val="24"/>
          <w:lang w:eastAsia="ru-RU"/>
        </w:rPr>
      </w:pPr>
    </w:p>
    <w:p w14:paraId="1D925C4C" w14:textId="77777777" w:rsidR="00E74441" w:rsidRPr="006F6136" w:rsidRDefault="00E74441" w:rsidP="00436CF2">
      <w:pPr>
        <w:shd w:val="clear" w:color="auto" w:fill="FFFFFF"/>
        <w:spacing w:after="0" w:line="240" w:lineRule="auto"/>
        <w:rPr>
          <w:rFonts w:ascii="Times New Roman" w:eastAsia="Times New Roman" w:hAnsi="Times New Roman" w:cs="Times New Roman"/>
          <w:sz w:val="24"/>
          <w:szCs w:val="24"/>
          <w:lang w:eastAsia="ru-RU"/>
        </w:rPr>
      </w:pPr>
    </w:p>
    <w:p w14:paraId="12EB85B6" w14:textId="77777777" w:rsidR="00E74441" w:rsidRPr="006F6136" w:rsidRDefault="00E74441" w:rsidP="00436CF2">
      <w:pPr>
        <w:shd w:val="clear" w:color="auto" w:fill="FFFFFF"/>
        <w:spacing w:after="0" w:line="240" w:lineRule="auto"/>
        <w:rPr>
          <w:rFonts w:ascii="Times New Roman" w:eastAsia="Times New Roman" w:hAnsi="Times New Roman" w:cs="Times New Roman"/>
          <w:sz w:val="24"/>
          <w:szCs w:val="24"/>
          <w:lang w:eastAsia="ru-RU"/>
        </w:rPr>
      </w:pPr>
    </w:p>
    <w:p w14:paraId="70755023" w14:textId="77777777" w:rsidR="00436CF2" w:rsidRPr="006F6136" w:rsidRDefault="00436CF2" w:rsidP="00436CF2">
      <w:pPr>
        <w:shd w:val="clear" w:color="auto" w:fill="FFFFFF"/>
        <w:spacing w:after="0" w:line="240" w:lineRule="auto"/>
        <w:rPr>
          <w:rFonts w:ascii="Times New Roman" w:eastAsia="Times New Roman" w:hAnsi="Times New Roman" w:cs="Times New Roman"/>
          <w:sz w:val="24"/>
          <w:szCs w:val="24"/>
          <w:lang w:eastAsia="ru-RU"/>
        </w:rPr>
      </w:pPr>
    </w:p>
    <w:p w14:paraId="5F903152" w14:textId="77777777" w:rsidR="00436CF2" w:rsidRPr="006F6136" w:rsidRDefault="00436CF2" w:rsidP="00436CF2">
      <w:pPr>
        <w:shd w:val="clear" w:color="auto" w:fill="FFFFFF"/>
        <w:spacing w:after="0" w:line="240" w:lineRule="auto"/>
        <w:rPr>
          <w:rFonts w:ascii="Times New Roman" w:eastAsia="Times New Roman" w:hAnsi="Times New Roman" w:cs="Times New Roman"/>
          <w:sz w:val="24"/>
          <w:szCs w:val="24"/>
          <w:lang w:eastAsia="ru-RU"/>
        </w:rPr>
      </w:pPr>
    </w:p>
    <w:p w14:paraId="39C0F221" w14:textId="77777777" w:rsidR="00436CF2" w:rsidRPr="006F6136" w:rsidRDefault="00436CF2" w:rsidP="00436CF2">
      <w:pPr>
        <w:shd w:val="clear" w:color="auto" w:fill="FFFFFF"/>
        <w:spacing w:after="0" w:line="240" w:lineRule="auto"/>
        <w:rPr>
          <w:rFonts w:ascii="Times New Roman" w:eastAsia="Times New Roman" w:hAnsi="Times New Roman" w:cs="Times New Roman"/>
          <w:sz w:val="24"/>
          <w:szCs w:val="24"/>
          <w:lang w:eastAsia="ru-RU"/>
        </w:rPr>
      </w:pPr>
    </w:p>
    <w:p w14:paraId="3A159F93" w14:textId="77777777" w:rsidR="00436CF2" w:rsidRPr="006F6136" w:rsidRDefault="00436CF2" w:rsidP="00436CF2">
      <w:pPr>
        <w:shd w:val="clear" w:color="auto" w:fill="FFFFFF"/>
        <w:spacing w:after="0" w:line="240" w:lineRule="auto"/>
        <w:rPr>
          <w:rFonts w:ascii="Times New Roman" w:eastAsia="Times New Roman" w:hAnsi="Times New Roman" w:cs="Times New Roman"/>
          <w:sz w:val="24"/>
          <w:szCs w:val="24"/>
          <w:lang w:eastAsia="ru-RU"/>
        </w:rPr>
      </w:pPr>
    </w:p>
    <w:p w14:paraId="6A979E18" w14:textId="77777777" w:rsidR="00436CF2" w:rsidRPr="006F6136" w:rsidRDefault="00436CF2" w:rsidP="00436CF2">
      <w:pPr>
        <w:shd w:val="clear" w:color="auto" w:fill="FFFFFF"/>
        <w:spacing w:after="0" w:line="240" w:lineRule="auto"/>
        <w:rPr>
          <w:rFonts w:ascii="Times New Roman" w:eastAsia="Times New Roman" w:hAnsi="Times New Roman" w:cs="Times New Roman"/>
          <w:sz w:val="24"/>
          <w:szCs w:val="24"/>
          <w:lang w:eastAsia="ru-RU"/>
        </w:rPr>
      </w:pPr>
    </w:p>
    <w:p w14:paraId="5598FACD" w14:textId="77777777" w:rsidR="00436CF2" w:rsidRPr="006F6136" w:rsidRDefault="00436CF2" w:rsidP="00436CF2">
      <w:pPr>
        <w:shd w:val="clear" w:color="auto" w:fill="FFFFFF"/>
        <w:spacing w:after="0" w:line="240" w:lineRule="auto"/>
        <w:rPr>
          <w:rFonts w:ascii="Times New Roman" w:eastAsia="Times New Roman" w:hAnsi="Times New Roman" w:cs="Times New Roman"/>
          <w:sz w:val="24"/>
          <w:szCs w:val="24"/>
          <w:lang w:eastAsia="ru-RU"/>
        </w:rPr>
      </w:pPr>
    </w:p>
    <w:p w14:paraId="68DA5C84" w14:textId="77777777" w:rsidR="00436CF2" w:rsidRPr="006F6136" w:rsidRDefault="00436CF2" w:rsidP="00436CF2">
      <w:pPr>
        <w:shd w:val="clear" w:color="auto" w:fill="FFFFFF"/>
        <w:spacing w:after="0" w:line="240" w:lineRule="auto"/>
        <w:rPr>
          <w:rFonts w:ascii="Times New Roman" w:eastAsia="Times New Roman" w:hAnsi="Times New Roman" w:cs="Times New Roman"/>
          <w:sz w:val="24"/>
          <w:szCs w:val="24"/>
          <w:lang w:eastAsia="ru-RU"/>
        </w:rPr>
      </w:pPr>
    </w:p>
    <w:p w14:paraId="1C1C3030" w14:textId="77777777" w:rsidR="00436CF2" w:rsidRPr="006F6136" w:rsidRDefault="00436CF2" w:rsidP="00436CF2">
      <w:pPr>
        <w:shd w:val="clear" w:color="auto" w:fill="FFFFFF"/>
        <w:spacing w:after="0" w:line="240" w:lineRule="auto"/>
        <w:rPr>
          <w:rFonts w:ascii="Times New Roman" w:eastAsia="Times New Roman" w:hAnsi="Times New Roman" w:cs="Times New Roman"/>
          <w:sz w:val="24"/>
          <w:szCs w:val="24"/>
          <w:lang w:eastAsia="ru-RU"/>
        </w:rPr>
      </w:pPr>
    </w:p>
    <w:p w14:paraId="00715B10" w14:textId="77777777" w:rsidR="00E74441" w:rsidRPr="006F6136" w:rsidRDefault="00E74441" w:rsidP="00436CF2">
      <w:pPr>
        <w:shd w:val="clear" w:color="auto" w:fill="FFFFFF"/>
        <w:spacing w:after="0" w:line="240" w:lineRule="auto"/>
        <w:rPr>
          <w:rFonts w:ascii="Times New Roman" w:eastAsia="Times New Roman" w:hAnsi="Times New Roman" w:cs="Times New Roman"/>
          <w:sz w:val="24"/>
          <w:szCs w:val="24"/>
          <w:lang w:eastAsia="ru-RU"/>
        </w:rPr>
      </w:pPr>
    </w:p>
    <w:p w14:paraId="17BF1C14" w14:textId="77777777" w:rsidR="00A67203" w:rsidRPr="006F6136" w:rsidRDefault="00A67203" w:rsidP="00436CF2">
      <w:pPr>
        <w:shd w:val="clear" w:color="auto" w:fill="FFFFFF"/>
        <w:spacing w:after="0" w:line="240" w:lineRule="auto"/>
        <w:rPr>
          <w:rFonts w:ascii="Times New Roman" w:eastAsia="Times New Roman" w:hAnsi="Times New Roman" w:cs="Times New Roman"/>
          <w:sz w:val="24"/>
          <w:szCs w:val="24"/>
          <w:lang w:eastAsia="ru-RU"/>
        </w:rPr>
      </w:pPr>
    </w:p>
    <w:p w14:paraId="19A4E5A3" w14:textId="77777777" w:rsidR="007F374A" w:rsidRPr="006F6136" w:rsidRDefault="007F374A" w:rsidP="00436CF2">
      <w:pPr>
        <w:shd w:val="clear" w:color="auto" w:fill="FFFFFF"/>
        <w:spacing w:after="0" w:line="240" w:lineRule="auto"/>
        <w:rPr>
          <w:rFonts w:ascii="Times New Roman" w:eastAsia="Times New Roman" w:hAnsi="Times New Roman" w:cs="Times New Roman"/>
          <w:sz w:val="24"/>
          <w:szCs w:val="24"/>
          <w:lang w:eastAsia="ru-RU"/>
        </w:rPr>
      </w:pPr>
    </w:p>
    <w:p w14:paraId="660A704C" w14:textId="77777777" w:rsidR="00B12614" w:rsidRPr="006F6136" w:rsidRDefault="00B12614" w:rsidP="00436CF2">
      <w:pPr>
        <w:shd w:val="clear" w:color="auto" w:fill="FFFFFF"/>
        <w:spacing w:after="0" w:line="240" w:lineRule="auto"/>
        <w:rPr>
          <w:rFonts w:ascii="Times New Roman" w:eastAsia="Times New Roman" w:hAnsi="Times New Roman" w:cs="Times New Roman"/>
          <w:sz w:val="24"/>
          <w:szCs w:val="24"/>
          <w:lang w:eastAsia="ru-RU"/>
        </w:rPr>
      </w:pPr>
    </w:p>
    <w:p w14:paraId="085D86D4" w14:textId="52118A34" w:rsidR="00C7232C" w:rsidRDefault="00C7232C" w:rsidP="00436CF2">
      <w:pPr>
        <w:shd w:val="clear" w:color="auto" w:fill="FFFFFF"/>
        <w:spacing w:after="0" w:line="240" w:lineRule="auto"/>
        <w:rPr>
          <w:rFonts w:ascii="Times New Roman" w:eastAsia="Times New Roman" w:hAnsi="Times New Roman" w:cs="Times New Roman"/>
          <w:sz w:val="24"/>
          <w:szCs w:val="24"/>
          <w:lang w:eastAsia="ru-RU"/>
        </w:rPr>
      </w:pPr>
    </w:p>
    <w:p w14:paraId="070A1676" w14:textId="77777777" w:rsidR="00C7232C" w:rsidRPr="006F6136" w:rsidRDefault="00C7232C" w:rsidP="00436CF2">
      <w:pPr>
        <w:shd w:val="clear" w:color="auto" w:fill="FFFFFF"/>
        <w:spacing w:after="0" w:line="240" w:lineRule="auto"/>
        <w:rPr>
          <w:rFonts w:ascii="Times New Roman" w:eastAsia="Times New Roman" w:hAnsi="Times New Roman" w:cs="Times New Roman"/>
          <w:sz w:val="24"/>
          <w:szCs w:val="24"/>
          <w:lang w:eastAsia="ru-RU"/>
        </w:rPr>
      </w:pPr>
    </w:p>
    <w:p w14:paraId="290C5D1F" w14:textId="77777777" w:rsidR="007F374A" w:rsidRPr="006F6136" w:rsidRDefault="007F374A" w:rsidP="00436CF2">
      <w:pPr>
        <w:shd w:val="clear" w:color="auto" w:fill="FFFFFF"/>
        <w:spacing w:after="0" w:line="240" w:lineRule="auto"/>
        <w:rPr>
          <w:rFonts w:ascii="Times New Roman" w:eastAsia="Times New Roman" w:hAnsi="Times New Roman" w:cs="Times New Roman"/>
          <w:sz w:val="24"/>
          <w:szCs w:val="24"/>
          <w:lang w:eastAsia="ru-RU"/>
        </w:rPr>
      </w:pPr>
    </w:p>
    <w:p w14:paraId="5A5D4733" w14:textId="77777777" w:rsidR="007F374A" w:rsidRPr="006F6136" w:rsidRDefault="00CA0367" w:rsidP="00436CF2">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Урай</w:t>
      </w:r>
    </w:p>
    <w:p w14:paraId="478160AB" w14:textId="77777777" w:rsidR="007F374A" w:rsidRPr="006F6136" w:rsidRDefault="007F374A" w:rsidP="00436CF2">
      <w:pPr>
        <w:shd w:val="clear" w:color="auto" w:fill="FFFFFF"/>
        <w:spacing w:after="0" w:line="240" w:lineRule="auto"/>
        <w:jc w:val="center"/>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202</w:t>
      </w:r>
      <w:r w:rsidR="003E03E1">
        <w:rPr>
          <w:rFonts w:ascii="Times New Roman" w:eastAsia="Times New Roman" w:hAnsi="Times New Roman" w:cs="Times New Roman"/>
          <w:sz w:val="24"/>
          <w:szCs w:val="24"/>
          <w:lang w:eastAsia="ru-RU"/>
        </w:rPr>
        <w:t>6</w:t>
      </w:r>
      <w:r w:rsidRPr="006F6136">
        <w:rPr>
          <w:rFonts w:ascii="Times New Roman" w:eastAsia="Times New Roman" w:hAnsi="Times New Roman" w:cs="Times New Roman"/>
          <w:sz w:val="24"/>
          <w:szCs w:val="24"/>
          <w:lang w:eastAsia="ru-RU"/>
        </w:rPr>
        <w:t xml:space="preserve"> год</w:t>
      </w:r>
    </w:p>
    <w:p w14:paraId="4966649A" w14:textId="77777777" w:rsidR="007F374A" w:rsidRPr="006F6136" w:rsidRDefault="007F374A" w:rsidP="00436CF2">
      <w:pPr>
        <w:spacing w:after="0" w:line="240" w:lineRule="auto"/>
        <w:rPr>
          <w:rFonts w:ascii="Times New Roman" w:eastAsia="Times New Roman" w:hAnsi="Times New Roman" w:cs="Times New Roman"/>
          <w:sz w:val="24"/>
          <w:szCs w:val="24"/>
          <w:lang w:eastAsia="ru-RU"/>
        </w:rPr>
        <w:sectPr w:rsidR="007F374A" w:rsidRPr="006F6136" w:rsidSect="005E6AED">
          <w:pgSz w:w="11906" w:h="16838"/>
          <w:pgMar w:top="425" w:right="567" w:bottom="567" w:left="1134" w:header="720" w:footer="720" w:gutter="0"/>
          <w:cols w:space="720"/>
        </w:sectPr>
      </w:pPr>
    </w:p>
    <w:p w14:paraId="782E31AC" w14:textId="77777777" w:rsidR="007F374A" w:rsidRPr="006F6136" w:rsidRDefault="007F374A" w:rsidP="00436CF2">
      <w:pPr>
        <w:keepNext/>
        <w:keepLines/>
        <w:widowControl w:val="0"/>
        <w:suppressLineNumbers/>
        <w:tabs>
          <w:tab w:val="left" w:pos="1080"/>
        </w:tabs>
        <w:suppressAutoHyphens/>
        <w:spacing w:after="0" w:line="240" w:lineRule="auto"/>
        <w:ind w:firstLine="900"/>
        <w:jc w:val="center"/>
        <w:rPr>
          <w:rFonts w:ascii="Times New Roman" w:eastAsia="Times New Roman" w:hAnsi="Times New Roman" w:cs="Times New Roman"/>
          <w:b/>
          <w:sz w:val="24"/>
          <w:szCs w:val="24"/>
          <w:lang w:eastAsia="ru-RU"/>
        </w:rPr>
      </w:pPr>
      <w:r w:rsidRPr="006F6136">
        <w:rPr>
          <w:rFonts w:ascii="Times New Roman" w:eastAsia="Times New Roman" w:hAnsi="Times New Roman" w:cs="Times New Roman"/>
          <w:b/>
          <w:sz w:val="24"/>
          <w:szCs w:val="24"/>
          <w:lang w:eastAsia="ru-RU"/>
        </w:rPr>
        <w:lastRenderedPageBreak/>
        <w:t xml:space="preserve">ЧАСТЬ </w:t>
      </w:r>
      <w:r w:rsidRPr="006F6136">
        <w:rPr>
          <w:rFonts w:ascii="Times New Roman" w:eastAsia="Times New Roman" w:hAnsi="Times New Roman" w:cs="Times New Roman"/>
          <w:b/>
          <w:sz w:val="24"/>
          <w:szCs w:val="24"/>
          <w:lang w:val="en-US" w:eastAsia="ru-RU"/>
        </w:rPr>
        <w:t>I</w:t>
      </w:r>
      <w:r w:rsidRPr="006F6136">
        <w:rPr>
          <w:rFonts w:ascii="Times New Roman" w:eastAsia="Times New Roman" w:hAnsi="Times New Roman" w:cs="Times New Roman"/>
          <w:b/>
          <w:sz w:val="24"/>
          <w:szCs w:val="24"/>
          <w:lang w:eastAsia="ru-RU"/>
        </w:rPr>
        <w:t>. ТЕРМИНЫ И ОПРЕДЕЛЕНИЯ</w:t>
      </w:r>
    </w:p>
    <w:p w14:paraId="1F348980" w14:textId="77777777" w:rsidR="007F374A" w:rsidRPr="006F6136" w:rsidRDefault="007F374A" w:rsidP="00436CF2">
      <w:pPr>
        <w:shd w:val="clear" w:color="auto" w:fill="FFFFFF"/>
        <w:spacing w:after="0" w:line="240" w:lineRule="auto"/>
        <w:ind w:firstLine="540"/>
        <w:jc w:val="both"/>
        <w:rPr>
          <w:rFonts w:ascii="Times New Roman" w:eastAsia="Times New Roman" w:hAnsi="Times New Roman" w:cs="Times New Roman"/>
          <w:sz w:val="24"/>
          <w:szCs w:val="24"/>
          <w:lang w:eastAsia="ru-RU"/>
        </w:rPr>
      </w:pPr>
    </w:p>
    <w:p w14:paraId="3D8BAA46" w14:textId="77777777" w:rsidR="00C7232C" w:rsidRPr="00C7232C" w:rsidRDefault="00C7232C" w:rsidP="00C7232C">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C7232C">
        <w:rPr>
          <w:rFonts w:ascii="Times New Roman" w:eastAsia="Times New Roman" w:hAnsi="Times New Roman" w:cs="Times New Roman"/>
          <w:sz w:val="24"/>
          <w:szCs w:val="24"/>
          <w:lang w:eastAsia="ru-RU"/>
        </w:rPr>
        <w:t>Настоящая закупка путем проведения запроса предложений в электронном виде, проводится в соответствии с Федеральным законом «О закупках товаров, работ, услуг отдельными видами юридических лиц  №223-ФЗ от 18.07.2011 года (с изм.), Положением о размещении на официальном сайте информации о закупке, утвержденном Постановлением Правительства Российской Федерации от 10.09.2012 года № 908, Положением о порядке проведения закупок товаров, работ, услуг в АО «Аэропорт Урай», Федеральным законом № 135-ФЗ «О защите конкуренции».</w:t>
      </w:r>
    </w:p>
    <w:p w14:paraId="321010CE" w14:textId="77777777" w:rsidR="00C7232C" w:rsidRPr="00C7232C" w:rsidRDefault="00C7232C" w:rsidP="00C7232C">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C7232C">
        <w:rPr>
          <w:rFonts w:ascii="Times New Roman" w:eastAsia="Times New Roman" w:hAnsi="Times New Roman" w:cs="Times New Roman"/>
          <w:sz w:val="24"/>
          <w:szCs w:val="24"/>
          <w:lang w:eastAsia="ru-RU"/>
        </w:rPr>
        <w:t xml:space="preserve">Участником процедуры может быть любое юридическое лицо или несколько юридических лиц, выступающих на стороне одного участника процедуры,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в том числе индивидуальный предприниматель или несколько индивидуальных предпринимателей, выступающих на стороне одного участника процедуры, которые соответствуют требованиям, установленным заказчиком в соответствии с положением о закупке. (п. 5, ст. 3; 223-ФЗ от 18.07.2011). </w:t>
      </w:r>
    </w:p>
    <w:p w14:paraId="2D616C5B" w14:textId="77777777" w:rsidR="00C7232C" w:rsidRPr="00C7232C" w:rsidRDefault="00C7232C" w:rsidP="00C7232C">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C7232C">
        <w:rPr>
          <w:rFonts w:ascii="Times New Roman" w:eastAsia="Times New Roman" w:hAnsi="Times New Roman" w:cs="Times New Roman"/>
          <w:sz w:val="24"/>
          <w:szCs w:val="24"/>
          <w:lang w:eastAsia="ru-RU"/>
        </w:rPr>
        <w:t>В данной документации используются следующие термины и определения:</w:t>
      </w:r>
    </w:p>
    <w:p w14:paraId="0D869768" w14:textId="77777777" w:rsidR="00C7232C" w:rsidRPr="00C7232C" w:rsidRDefault="00C7232C" w:rsidP="00C7232C">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C7232C">
        <w:rPr>
          <w:rFonts w:ascii="Times New Roman" w:eastAsia="Times New Roman" w:hAnsi="Times New Roman" w:cs="Times New Roman"/>
          <w:sz w:val="24"/>
          <w:szCs w:val="24"/>
          <w:lang w:eastAsia="ru-RU"/>
        </w:rPr>
        <w:t>Документация о закупке – комплект документов (в том числе проект договора), содержащий полную информацию о предмете, условиях участия и правилах проведения закупки, правилах подготовки, оформления и подачи заявки Участником закупки, правилах выбора поставщика (подрядчика, исполнителя), а также об условиях заключаемого по результатам закупки договора.</w:t>
      </w:r>
    </w:p>
    <w:p w14:paraId="7F6B3B08" w14:textId="77777777" w:rsidR="00C7232C" w:rsidRPr="00C7232C" w:rsidRDefault="00C7232C" w:rsidP="00C7232C">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C7232C">
        <w:rPr>
          <w:rFonts w:ascii="Times New Roman" w:eastAsia="Times New Roman" w:hAnsi="Times New Roman" w:cs="Times New Roman"/>
          <w:sz w:val="24"/>
          <w:szCs w:val="24"/>
          <w:lang w:eastAsia="ru-RU"/>
        </w:rPr>
        <w:t>Единая информационная система в сфере закупок (далее – Единая информационная система, ЕИС)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её предоставление с использованием официального сайта единой информационной системы в информационно-телекоммуникационной сети «Интернет».</w:t>
      </w:r>
    </w:p>
    <w:p w14:paraId="4FC4A255" w14:textId="77777777" w:rsidR="00C7232C" w:rsidRPr="00C7232C" w:rsidRDefault="00C7232C" w:rsidP="00C7232C">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C7232C">
        <w:rPr>
          <w:rFonts w:ascii="Times New Roman" w:eastAsia="Times New Roman" w:hAnsi="Times New Roman" w:cs="Times New Roman"/>
          <w:sz w:val="24"/>
          <w:szCs w:val="24"/>
          <w:lang w:eastAsia="ru-RU"/>
        </w:rPr>
        <w:t xml:space="preserve">Заказчик – Акционерное общество «Аэропорт Урай», в интересах и за счет средств которого осуществляется закупка.  </w:t>
      </w:r>
    </w:p>
    <w:p w14:paraId="45947D9B" w14:textId="77777777" w:rsidR="00C7232C" w:rsidRPr="00C7232C" w:rsidRDefault="00C7232C" w:rsidP="00C7232C">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C7232C">
        <w:rPr>
          <w:rFonts w:ascii="Times New Roman" w:eastAsia="Times New Roman" w:hAnsi="Times New Roman" w:cs="Times New Roman"/>
          <w:sz w:val="24"/>
          <w:szCs w:val="24"/>
          <w:lang w:eastAsia="ru-RU"/>
        </w:rPr>
        <w:t xml:space="preserve">Запрос предложений – конкурентная процедура закупки, при которой победителем запроса предложений признается Участник закупки, заявка которого в соответствии с критериями, определенными в документации о закупках, наиболее полно соответствует требованиям документации о закупке и содержит лучшие условия поставки товаров, выполнения работ, оказания услуг. </w:t>
      </w:r>
    </w:p>
    <w:p w14:paraId="6CA37E45" w14:textId="77777777" w:rsidR="00C7232C" w:rsidRPr="00C7232C" w:rsidRDefault="00C7232C" w:rsidP="00C7232C">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C7232C">
        <w:rPr>
          <w:rFonts w:ascii="Times New Roman" w:eastAsia="Times New Roman" w:hAnsi="Times New Roman" w:cs="Times New Roman"/>
          <w:sz w:val="24"/>
          <w:szCs w:val="24"/>
          <w:lang w:eastAsia="ru-RU"/>
        </w:rPr>
        <w:t>Извещение о закупке – неотъемлемая часть документации о закупке, содержащая информацию по техническим, организационным и коммерческим вопросам проведении закупки.</w:t>
      </w:r>
    </w:p>
    <w:p w14:paraId="57300A89" w14:textId="77777777" w:rsidR="00C7232C" w:rsidRPr="00C7232C" w:rsidRDefault="00C7232C" w:rsidP="00C7232C">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C7232C">
        <w:rPr>
          <w:rFonts w:ascii="Times New Roman" w:eastAsia="Times New Roman" w:hAnsi="Times New Roman" w:cs="Times New Roman"/>
          <w:sz w:val="24"/>
          <w:szCs w:val="24"/>
          <w:lang w:eastAsia="ru-RU"/>
        </w:rPr>
        <w:t>Комиссия по проведению закупок для нужд Заказчика (далее также – Комиссия по проведению закупок, Комиссия по закупкам) – коллегиальный орган, создающийся решением руководителя Заказчика для принятия решений о ходе проведения каждой конкретной закупки, в пределах компетенции, установленной Положением.</w:t>
      </w:r>
    </w:p>
    <w:p w14:paraId="69111224" w14:textId="77777777" w:rsidR="00C7232C" w:rsidRPr="00C7232C" w:rsidRDefault="00C7232C" w:rsidP="00C7232C">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C7232C">
        <w:rPr>
          <w:rFonts w:ascii="Times New Roman" w:eastAsia="Times New Roman" w:hAnsi="Times New Roman" w:cs="Times New Roman"/>
          <w:sz w:val="24"/>
          <w:szCs w:val="24"/>
          <w:lang w:eastAsia="ru-RU"/>
        </w:rPr>
        <w:t>Начальная (максимальная) цена договора – предельно допустимая цена договора, определяемая Заказчиком в документации о закупке.</w:t>
      </w:r>
    </w:p>
    <w:p w14:paraId="4EF1F041" w14:textId="77777777" w:rsidR="00C7232C" w:rsidRPr="00C7232C" w:rsidRDefault="00C7232C" w:rsidP="00C7232C">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C7232C">
        <w:rPr>
          <w:rFonts w:ascii="Times New Roman" w:eastAsia="Times New Roman" w:hAnsi="Times New Roman" w:cs="Times New Roman"/>
          <w:sz w:val="24"/>
          <w:szCs w:val="24"/>
          <w:lang w:eastAsia="ru-RU"/>
        </w:rPr>
        <w:t>Недостоверные сведения – информация, несоответствие действительности которой документально подтверждено, либо противоречивые сведения в заявке, либо документах, прилагаемых к ней.</w:t>
      </w:r>
    </w:p>
    <w:p w14:paraId="329ACD26" w14:textId="77777777" w:rsidR="00C7232C" w:rsidRPr="00C7232C" w:rsidRDefault="00C7232C" w:rsidP="00C7232C">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C7232C">
        <w:rPr>
          <w:rFonts w:ascii="Times New Roman" w:eastAsia="Times New Roman" w:hAnsi="Times New Roman" w:cs="Times New Roman"/>
          <w:sz w:val="24"/>
          <w:szCs w:val="24"/>
          <w:lang w:eastAsia="ru-RU"/>
        </w:rPr>
        <w:t>Неконкурентный способ закупки – закупка, условия осуществления которой не соответствуют условиям, предусмотренным частью 3 статьи 3 Федерального закона № 223-ФЗ.</w:t>
      </w:r>
    </w:p>
    <w:p w14:paraId="77BCF4FB" w14:textId="77777777" w:rsidR="00C7232C" w:rsidRPr="00C7232C" w:rsidRDefault="00C7232C" w:rsidP="00C7232C">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C7232C">
        <w:rPr>
          <w:rFonts w:ascii="Times New Roman" w:eastAsia="Times New Roman" w:hAnsi="Times New Roman" w:cs="Times New Roman"/>
          <w:sz w:val="24"/>
          <w:szCs w:val="24"/>
          <w:lang w:eastAsia="ru-RU"/>
        </w:rPr>
        <w:t xml:space="preserve">Оператор электронной площадки – лицо,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и обеспечивающее проведение конкурентных закупок в электронной форме в соответствии с положениями Федерального закона </w:t>
      </w:r>
    </w:p>
    <w:p w14:paraId="270F3AA5" w14:textId="77777777" w:rsidR="00C7232C" w:rsidRPr="00C7232C" w:rsidRDefault="00C7232C" w:rsidP="00C7232C">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C7232C">
        <w:rPr>
          <w:rFonts w:ascii="Times New Roman" w:eastAsia="Times New Roman" w:hAnsi="Times New Roman" w:cs="Times New Roman"/>
          <w:sz w:val="24"/>
          <w:szCs w:val="24"/>
          <w:lang w:eastAsia="ru-RU"/>
        </w:rPr>
        <w:t>№ 223-ФЗ.</w:t>
      </w:r>
    </w:p>
    <w:p w14:paraId="0E49905B" w14:textId="77777777" w:rsidR="00C7232C" w:rsidRPr="00C7232C" w:rsidRDefault="00C7232C" w:rsidP="00C7232C">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C7232C">
        <w:rPr>
          <w:rFonts w:ascii="Times New Roman" w:eastAsia="Times New Roman" w:hAnsi="Times New Roman" w:cs="Times New Roman"/>
          <w:sz w:val="24"/>
          <w:szCs w:val="24"/>
          <w:lang w:eastAsia="ru-RU"/>
        </w:rPr>
        <w:lastRenderedPageBreak/>
        <w:t>Заявка на участие в закупке – комплект документов, содержащий предложение участника процедуры закупки, направленное Заказчику по форме и в порядке, установленном документацией процедуры закупки</w:t>
      </w:r>
    </w:p>
    <w:p w14:paraId="3733A051" w14:textId="77777777" w:rsidR="00C7232C" w:rsidRPr="00C7232C" w:rsidRDefault="00C7232C" w:rsidP="00C7232C">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C7232C">
        <w:rPr>
          <w:rFonts w:ascii="Times New Roman" w:eastAsia="Times New Roman" w:hAnsi="Times New Roman" w:cs="Times New Roman"/>
          <w:sz w:val="24"/>
          <w:szCs w:val="24"/>
          <w:lang w:eastAsia="ru-RU"/>
        </w:rPr>
        <w:t>Реестр недобросовестных поставщиков – публичный реестр, формируемый уполномоченным Правительством Российской Федерации федеральным органом исполнительной власти, в который включены сведения об участниках размещения заказа на поставки товаров, выполнение работ, оказание услуг для государственных, муниципальных нужд, нужд бюджетных учреждений, уклонившихся от заключения договора, а также о поставщиках (исполнителях, подрядчиках), с которыми договоры по решению суда расторгнуты в связи с существенным нарушением ими условий договоров.</w:t>
      </w:r>
    </w:p>
    <w:p w14:paraId="529A122D" w14:textId="77777777" w:rsidR="00C7232C" w:rsidRPr="00C7232C" w:rsidRDefault="00C7232C" w:rsidP="00C7232C">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C7232C">
        <w:rPr>
          <w:rFonts w:ascii="Times New Roman" w:eastAsia="Times New Roman" w:hAnsi="Times New Roman" w:cs="Times New Roman"/>
          <w:sz w:val="24"/>
          <w:szCs w:val="24"/>
          <w:lang w:eastAsia="ru-RU"/>
        </w:rPr>
        <w:t xml:space="preserve">Документация о запросе предложений включает в себя: </w:t>
      </w:r>
    </w:p>
    <w:p w14:paraId="7BB81E83" w14:textId="77777777" w:rsidR="00C7232C" w:rsidRPr="00C7232C" w:rsidRDefault="00C7232C" w:rsidP="00C7232C">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C7232C">
        <w:rPr>
          <w:rFonts w:ascii="Times New Roman" w:eastAsia="Times New Roman" w:hAnsi="Times New Roman" w:cs="Times New Roman"/>
          <w:sz w:val="24"/>
          <w:szCs w:val="24"/>
          <w:lang w:eastAsia="ru-RU"/>
        </w:rPr>
        <w:t xml:space="preserve">- Техническое задание (Приложение №1);  </w:t>
      </w:r>
    </w:p>
    <w:p w14:paraId="61778372" w14:textId="77777777" w:rsidR="00C7232C" w:rsidRPr="00C7232C" w:rsidRDefault="00C7232C" w:rsidP="00C7232C">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C7232C">
        <w:rPr>
          <w:rFonts w:ascii="Times New Roman" w:eastAsia="Times New Roman" w:hAnsi="Times New Roman" w:cs="Times New Roman"/>
          <w:sz w:val="24"/>
          <w:szCs w:val="24"/>
          <w:lang w:eastAsia="ru-RU"/>
        </w:rPr>
        <w:t xml:space="preserve"> - проект договора, заключаемого по результатам закупки (Приложение №2);</w:t>
      </w:r>
    </w:p>
    <w:p w14:paraId="40FA8FFE" w14:textId="77777777" w:rsidR="007F374A" w:rsidRPr="006F6136" w:rsidRDefault="00C7232C" w:rsidP="00C7232C">
      <w:pPr>
        <w:shd w:val="clear" w:color="auto" w:fill="FFFFFF"/>
        <w:spacing w:after="0" w:line="240" w:lineRule="auto"/>
        <w:ind w:firstLine="567"/>
        <w:jc w:val="both"/>
        <w:rPr>
          <w:rFonts w:ascii="Times New Roman" w:eastAsia="Times New Roman" w:hAnsi="Times New Roman" w:cs="Times New Roman"/>
          <w:bCs/>
          <w:sz w:val="24"/>
          <w:szCs w:val="24"/>
          <w:lang w:eastAsia="ru-RU"/>
        </w:rPr>
      </w:pPr>
      <w:r w:rsidRPr="00C7232C">
        <w:rPr>
          <w:rFonts w:ascii="Times New Roman" w:eastAsia="Times New Roman" w:hAnsi="Times New Roman" w:cs="Times New Roman"/>
          <w:sz w:val="24"/>
          <w:szCs w:val="24"/>
          <w:lang w:eastAsia="ru-RU"/>
        </w:rPr>
        <w:tab/>
        <w:t>Заказчик может отказаться от проведения открытого запроса предложений в любое время до окончания срока подачи заявок,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запросе предложений.</w:t>
      </w:r>
    </w:p>
    <w:p w14:paraId="6772EC78" w14:textId="77777777" w:rsidR="007F374A" w:rsidRPr="006F6136" w:rsidRDefault="007F374A" w:rsidP="00436CF2">
      <w:pPr>
        <w:shd w:val="clear" w:color="auto" w:fill="FFFFFF"/>
        <w:tabs>
          <w:tab w:val="left" w:pos="851"/>
        </w:tabs>
        <w:spacing w:after="0" w:line="240" w:lineRule="auto"/>
        <w:ind w:firstLine="567"/>
        <w:jc w:val="both"/>
        <w:rPr>
          <w:rFonts w:ascii="Times New Roman" w:eastAsia="Times New Roman" w:hAnsi="Times New Roman" w:cs="Times New Roman"/>
          <w:bCs/>
          <w:sz w:val="24"/>
          <w:szCs w:val="24"/>
          <w:lang w:eastAsia="ru-RU"/>
        </w:rPr>
      </w:pPr>
    </w:p>
    <w:p w14:paraId="3EE6B8B2" w14:textId="77777777" w:rsidR="007F374A" w:rsidRPr="006F6136" w:rsidRDefault="007F374A" w:rsidP="00436CF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p>
    <w:p w14:paraId="34485D3B" w14:textId="77777777" w:rsidR="007F374A" w:rsidRPr="006F6136" w:rsidRDefault="007F374A" w:rsidP="00436CF2">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572D6EBC" w14:textId="77777777" w:rsidR="007F374A" w:rsidRPr="006F6136" w:rsidRDefault="007F374A" w:rsidP="00436CF2">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04FDF506" w14:textId="77777777" w:rsidR="007F374A" w:rsidRPr="006F6136" w:rsidRDefault="007F374A" w:rsidP="00436CF2">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1DAD88AD" w14:textId="77777777" w:rsidR="007F374A" w:rsidRPr="006F6136" w:rsidRDefault="007F374A" w:rsidP="00436CF2">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25610FBE" w14:textId="77777777" w:rsidR="007F374A" w:rsidRPr="006F6136" w:rsidRDefault="007F374A" w:rsidP="00436CF2">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17A5BD06" w14:textId="77777777" w:rsidR="007F374A" w:rsidRPr="006F6136" w:rsidRDefault="007F374A" w:rsidP="00436CF2">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4C515038" w14:textId="77777777" w:rsidR="007F374A" w:rsidRPr="006F6136" w:rsidRDefault="007F374A" w:rsidP="00436CF2">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667F414B" w14:textId="77777777" w:rsidR="007F374A" w:rsidRPr="006F6136" w:rsidRDefault="007F374A" w:rsidP="00436CF2">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3AF8C8FE" w14:textId="77777777" w:rsidR="007F374A" w:rsidRPr="006F6136" w:rsidRDefault="007F374A" w:rsidP="00436CF2">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75437D94" w14:textId="77777777" w:rsidR="007F374A" w:rsidRPr="006F6136" w:rsidRDefault="007F374A" w:rsidP="00436CF2">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393597A5" w14:textId="77777777" w:rsidR="007F374A" w:rsidRPr="006F6136" w:rsidRDefault="007F374A" w:rsidP="00436CF2">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5807589A" w14:textId="77777777" w:rsidR="007F374A" w:rsidRPr="006F6136" w:rsidRDefault="007F374A" w:rsidP="00436CF2">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2CDEE69C" w14:textId="77777777" w:rsidR="007F374A" w:rsidRPr="006F6136" w:rsidRDefault="007F374A" w:rsidP="00436CF2">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7E41C044" w14:textId="77777777" w:rsidR="007F374A" w:rsidRPr="006F6136" w:rsidRDefault="007F374A" w:rsidP="00436CF2">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3B79E97D" w14:textId="77777777" w:rsidR="007F374A" w:rsidRPr="006F6136" w:rsidRDefault="007F374A" w:rsidP="00436CF2">
      <w:pPr>
        <w:spacing w:after="0" w:line="240" w:lineRule="auto"/>
        <w:rPr>
          <w:rFonts w:ascii="Times New Roman" w:eastAsia="Times New Roman" w:hAnsi="Times New Roman" w:cs="Times New Roman"/>
          <w:sz w:val="24"/>
          <w:szCs w:val="24"/>
          <w:lang w:eastAsia="ru-RU"/>
        </w:rPr>
        <w:sectPr w:rsidR="007F374A" w:rsidRPr="006F6136" w:rsidSect="005E6AED">
          <w:pgSz w:w="11906" w:h="16838"/>
          <w:pgMar w:top="425" w:right="567" w:bottom="567" w:left="1134" w:header="709" w:footer="312" w:gutter="0"/>
          <w:cols w:space="720"/>
        </w:sectPr>
      </w:pPr>
    </w:p>
    <w:p w14:paraId="4EFF32C1" w14:textId="77777777" w:rsidR="007F374A" w:rsidRPr="006F6136" w:rsidRDefault="007F374A" w:rsidP="00436CF2">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2F4B07DB" w14:textId="77777777" w:rsidR="007F374A" w:rsidRPr="006F6136" w:rsidRDefault="007F374A" w:rsidP="00436CF2">
      <w:pPr>
        <w:keepNext/>
        <w:spacing w:after="0" w:line="240" w:lineRule="auto"/>
        <w:jc w:val="center"/>
        <w:outlineLvl w:val="0"/>
        <w:rPr>
          <w:rFonts w:ascii="Times New Roman" w:eastAsia="Times New Roman" w:hAnsi="Times New Roman" w:cs="Times New Roman"/>
          <w:b/>
          <w:bCs/>
          <w:kern w:val="28"/>
          <w:sz w:val="24"/>
          <w:szCs w:val="24"/>
          <w:lang w:eastAsia="ru-RU"/>
        </w:rPr>
      </w:pPr>
      <w:r w:rsidRPr="006F6136">
        <w:rPr>
          <w:rFonts w:ascii="Times New Roman" w:eastAsia="Times New Roman" w:hAnsi="Times New Roman" w:cs="Times New Roman"/>
          <w:b/>
          <w:bCs/>
          <w:kern w:val="28"/>
          <w:sz w:val="24"/>
          <w:szCs w:val="24"/>
          <w:lang w:eastAsia="ru-RU"/>
        </w:rPr>
        <w:t xml:space="preserve">ЧАСТЬ </w:t>
      </w:r>
      <w:r w:rsidRPr="006F6136">
        <w:rPr>
          <w:rFonts w:ascii="Times New Roman" w:eastAsia="Times New Roman" w:hAnsi="Times New Roman" w:cs="Times New Roman"/>
          <w:b/>
          <w:bCs/>
          <w:kern w:val="28"/>
          <w:sz w:val="24"/>
          <w:szCs w:val="24"/>
          <w:lang w:val="en-US" w:eastAsia="ru-RU"/>
        </w:rPr>
        <w:t>II</w:t>
      </w:r>
      <w:r w:rsidRPr="006F6136">
        <w:rPr>
          <w:rFonts w:ascii="Times New Roman" w:eastAsia="Times New Roman" w:hAnsi="Times New Roman" w:cs="Times New Roman"/>
          <w:b/>
          <w:bCs/>
          <w:kern w:val="28"/>
          <w:sz w:val="24"/>
          <w:szCs w:val="24"/>
          <w:lang w:eastAsia="ru-RU"/>
        </w:rPr>
        <w:t>. УСЛОВИЯ ПРОВЕДЕНИЯ ЗАПРОСА ПРЕДЛОЖЕНИЙ</w:t>
      </w:r>
    </w:p>
    <w:p w14:paraId="6C792C0E" w14:textId="77777777" w:rsidR="007F374A" w:rsidRPr="006F6136" w:rsidRDefault="007F374A" w:rsidP="00436CF2">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4"/>
        <w:gridCol w:w="7485"/>
      </w:tblGrid>
      <w:tr w:rsidR="007F374A" w:rsidRPr="006F6136" w14:paraId="14009264" w14:textId="77777777" w:rsidTr="006822F8">
        <w:trPr>
          <w:trHeight w:val="425"/>
        </w:trPr>
        <w:tc>
          <w:tcPr>
            <w:tcW w:w="2864" w:type="dxa"/>
            <w:tcBorders>
              <w:top w:val="single" w:sz="4" w:space="0" w:color="auto"/>
              <w:left w:val="single" w:sz="4" w:space="0" w:color="auto"/>
              <w:bottom w:val="single" w:sz="4" w:space="0" w:color="auto"/>
              <w:right w:val="single" w:sz="4" w:space="0" w:color="auto"/>
            </w:tcBorders>
            <w:vAlign w:val="center"/>
            <w:hideMark/>
          </w:tcPr>
          <w:p w14:paraId="7F9C0A92" w14:textId="77777777" w:rsidR="007F374A" w:rsidRPr="006F6136" w:rsidRDefault="00FE5A41" w:rsidP="00436CF2">
            <w:pPr>
              <w:shd w:val="clear" w:color="auto" w:fill="FFFFFF"/>
              <w:snapToGrid w:val="0"/>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Наименование Заказчика Местонахождение, почтовый адрес Заказчика</w:t>
            </w:r>
          </w:p>
        </w:tc>
        <w:tc>
          <w:tcPr>
            <w:tcW w:w="7485" w:type="dxa"/>
            <w:tcBorders>
              <w:top w:val="single" w:sz="4" w:space="0" w:color="auto"/>
              <w:left w:val="single" w:sz="4" w:space="0" w:color="auto"/>
              <w:bottom w:val="single" w:sz="4" w:space="0" w:color="auto"/>
              <w:right w:val="single" w:sz="4" w:space="0" w:color="auto"/>
            </w:tcBorders>
            <w:vAlign w:val="center"/>
            <w:hideMark/>
          </w:tcPr>
          <w:p w14:paraId="204E7C0D" w14:textId="77777777" w:rsidR="00FE5A41" w:rsidRPr="006F6136" w:rsidRDefault="00FE5A41" w:rsidP="00436CF2">
            <w:pPr>
              <w:shd w:val="clear" w:color="auto" w:fill="FFFFFF"/>
              <w:snapToGrid w:val="0"/>
              <w:spacing w:after="0" w:line="240" w:lineRule="auto"/>
              <w:jc w:val="both"/>
              <w:rPr>
                <w:rFonts w:ascii="Times New Roman" w:eastAsia="Times New Roman" w:hAnsi="Times New Roman" w:cs="Times New Roman"/>
                <w:b/>
                <w:sz w:val="24"/>
                <w:szCs w:val="24"/>
                <w:lang w:eastAsia="ru-RU"/>
              </w:rPr>
            </w:pPr>
            <w:r w:rsidRPr="006F6136">
              <w:rPr>
                <w:rFonts w:ascii="Times New Roman" w:eastAsia="Times New Roman" w:hAnsi="Times New Roman" w:cs="Times New Roman"/>
                <w:b/>
                <w:sz w:val="24"/>
                <w:szCs w:val="24"/>
                <w:lang w:eastAsia="ru-RU"/>
              </w:rPr>
              <w:t>Акционерное общество «</w:t>
            </w:r>
            <w:r w:rsidR="00C7232C">
              <w:rPr>
                <w:rFonts w:ascii="Times New Roman" w:eastAsia="Times New Roman" w:hAnsi="Times New Roman" w:cs="Times New Roman"/>
                <w:b/>
                <w:sz w:val="24"/>
                <w:szCs w:val="24"/>
                <w:lang w:eastAsia="ru-RU"/>
              </w:rPr>
              <w:t>Аэропорт Урай</w:t>
            </w:r>
            <w:r w:rsidRPr="006F6136">
              <w:rPr>
                <w:rFonts w:ascii="Times New Roman" w:eastAsia="Times New Roman" w:hAnsi="Times New Roman" w:cs="Times New Roman"/>
                <w:b/>
                <w:sz w:val="24"/>
                <w:szCs w:val="24"/>
                <w:lang w:eastAsia="ru-RU"/>
              </w:rPr>
              <w:t xml:space="preserve">» </w:t>
            </w:r>
          </w:p>
          <w:p w14:paraId="7DF9BFAF" w14:textId="77777777" w:rsidR="00FE5A41" w:rsidRPr="006F6136" w:rsidRDefault="00FE5A41" w:rsidP="00436CF2">
            <w:pPr>
              <w:shd w:val="clear" w:color="auto" w:fill="FFFFFF"/>
              <w:snapToGrid w:val="0"/>
              <w:spacing w:after="0" w:line="240" w:lineRule="auto"/>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xml:space="preserve">Место нахождения: Россия, </w:t>
            </w:r>
            <w:r w:rsidR="00C7232C" w:rsidRPr="00C7232C">
              <w:rPr>
                <w:rFonts w:ascii="Times New Roman" w:eastAsia="Times New Roman" w:hAnsi="Times New Roman" w:cs="Times New Roman"/>
                <w:sz w:val="24"/>
                <w:szCs w:val="24"/>
                <w:lang w:eastAsia="ru-RU"/>
              </w:rPr>
              <w:t>628284, Ханты-Мансийский Автономный Округ - Югра, г. Урай, микрорайон Аэропорт, д. 31</w:t>
            </w:r>
            <w:r w:rsidR="00C7232C">
              <w:rPr>
                <w:rFonts w:ascii="Times New Roman" w:eastAsia="Times New Roman" w:hAnsi="Times New Roman" w:cs="Times New Roman"/>
                <w:sz w:val="24"/>
                <w:szCs w:val="24"/>
                <w:lang w:eastAsia="ru-RU"/>
              </w:rPr>
              <w:t>.</w:t>
            </w:r>
          </w:p>
          <w:p w14:paraId="713B88EB" w14:textId="77777777" w:rsidR="007F374A" w:rsidRPr="006F6136" w:rsidRDefault="00FE5A41" w:rsidP="00436CF2">
            <w:pPr>
              <w:shd w:val="clear" w:color="auto" w:fill="FFFFFF"/>
              <w:snapToGrid w:val="0"/>
              <w:spacing w:after="0" w:line="240" w:lineRule="auto"/>
              <w:jc w:val="both"/>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sz w:val="24"/>
                <w:szCs w:val="24"/>
                <w:lang w:eastAsia="ru-RU"/>
              </w:rPr>
              <w:t>Адрес электронной почты:</w:t>
            </w:r>
            <w:r w:rsidR="00C7232C">
              <w:rPr>
                <w:rFonts w:ascii="Times New Roman" w:eastAsia="Times New Roman" w:hAnsi="Times New Roman" w:cs="Times New Roman"/>
                <w:sz w:val="24"/>
                <w:szCs w:val="24"/>
                <w:lang w:eastAsia="ru-RU"/>
              </w:rPr>
              <w:t xml:space="preserve"> </w:t>
            </w:r>
            <w:r w:rsidR="00C7232C" w:rsidRPr="00B74425">
              <w:rPr>
                <w:rFonts w:ascii="Times New Roman" w:hAnsi="Times New Roman" w:cs="Times New Roman"/>
                <w:sz w:val="24"/>
                <w:szCs w:val="24"/>
                <w:shd w:val="clear" w:color="auto" w:fill="FFFFFF"/>
              </w:rPr>
              <w:t>aeroport.uray@yandex.ru</w:t>
            </w:r>
          </w:p>
        </w:tc>
      </w:tr>
      <w:tr w:rsidR="007F374A" w:rsidRPr="006F6136" w14:paraId="2DA8B9B6" w14:textId="77777777" w:rsidTr="006822F8">
        <w:trPr>
          <w:trHeight w:val="263"/>
        </w:trPr>
        <w:tc>
          <w:tcPr>
            <w:tcW w:w="2864" w:type="dxa"/>
            <w:tcBorders>
              <w:top w:val="single" w:sz="4" w:space="0" w:color="auto"/>
              <w:left w:val="single" w:sz="4" w:space="0" w:color="auto"/>
              <w:bottom w:val="single" w:sz="4" w:space="0" w:color="auto"/>
              <w:right w:val="single" w:sz="4" w:space="0" w:color="auto"/>
            </w:tcBorders>
            <w:vAlign w:val="center"/>
            <w:hideMark/>
          </w:tcPr>
          <w:p w14:paraId="74FCB2E8" w14:textId="77777777" w:rsidR="007F374A" w:rsidRPr="006F6136" w:rsidRDefault="00FE5A41" w:rsidP="00436CF2">
            <w:pPr>
              <w:shd w:val="clear" w:color="auto" w:fill="FFFFFF"/>
              <w:snapToGrid w:val="0"/>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Ответственное лицо по организационным вопросам</w:t>
            </w:r>
          </w:p>
        </w:tc>
        <w:tc>
          <w:tcPr>
            <w:tcW w:w="7485" w:type="dxa"/>
            <w:tcBorders>
              <w:top w:val="single" w:sz="4" w:space="0" w:color="auto"/>
              <w:left w:val="single" w:sz="4" w:space="0" w:color="auto"/>
              <w:bottom w:val="single" w:sz="4" w:space="0" w:color="auto"/>
              <w:right w:val="single" w:sz="4" w:space="0" w:color="auto"/>
            </w:tcBorders>
            <w:vAlign w:val="center"/>
            <w:hideMark/>
          </w:tcPr>
          <w:p w14:paraId="1D687169" w14:textId="4955F1DA" w:rsidR="007F374A" w:rsidRPr="00D56FFA" w:rsidRDefault="00B7051C" w:rsidP="00436CF2">
            <w:pPr>
              <w:shd w:val="clear" w:color="auto" w:fill="FFFFFF"/>
              <w:snapToGri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Шваб Евгения Владиславовна</w:t>
            </w:r>
          </w:p>
          <w:p w14:paraId="4AD377D3" w14:textId="40FA1C28" w:rsidR="00345ECC" w:rsidRPr="006F6136" w:rsidRDefault="00844EAC" w:rsidP="00844EAC">
            <w:pPr>
              <w:shd w:val="clear" w:color="auto" w:fill="FFFFFF"/>
              <w:snapToGri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8(346)735-40-98</w:t>
            </w:r>
            <w:r w:rsidR="00FE5A41" w:rsidRPr="00D56FFA">
              <w:rPr>
                <w:rFonts w:ascii="Times New Roman" w:eastAsia="Times New Roman" w:hAnsi="Times New Roman" w:cs="Times New Roman"/>
                <w:bCs/>
                <w:sz w:val="24"/>
                <w:szCs w:val="24"/>
                <w:lang w:eastAsia="ru-RU"/>
              </w:rPr>
              <w:t xml:space="preserve">, </w:t>
            </w:r>
            <w:proofErr w:type="spellStart"/>
            <w:r w:rsidR="00B7051C">
              <w:rPr>
                <w:rFonts w:ascii="Times New Roman" w:hAnsi="Times New Roman" w:cs="Times New Roman"/>
                <w:sz w:val="24"/>
                <w:szCs w:val="24"/>
                <w:lang w:val="en-US"/>
              </w:rPr>
              <w:t>shvab</w:t>
            </w:r>
            <w:proofErr w:type="spellEnd"/>
            <w:r w:rsidR="00D56FFA" w:rsidRPr="00D56FFA">
              <w:rPr>
                <w:rFonts w:ascii="Times New Roman" w:hAnsi="Times New Roman" w:cs="Times New Roman"/>
                <w:sz w:val="24"/>
                <w:szCs w:val="24"/>
              </w:rPr>
              <w:t>@ugraavia.ru</w:t>
            </w:r>
          </w:p>
        </w:tc>
      </w:tr>
      <w:tr w:rsidR="007F374A" w:rsidRPr="006F6136" w14:paraId="6C2C5E30" w14:textId="77777777" w:rsidTr="006822F8">
        <w:trPr>
          <w:trHeight w:val="288"/>
        </w:trPr>
        <w:tc>
          <w:tcPr>
            <w:tcW w:w="2864" w:type="dxa"/>
            <w:tcBorders>
              <w:top w:val="single" w:sz="4" w:space="0" w:color="auto"/>
              <w:left w:val="single" w:sz="4" w:space="0" w:color="auto"/>
              <w:bottom w:val="single" w:sz="4" w:space="0" w:color="auto"/>
              <w:right w:val="single" w:sz="4" w:space="0" w:color="auto"/>
            </w:tcBorders>
            <w:vAlign w:val="center"/>
            <w:hideMark/>
          </w:tcPr>
          <w:p w14:paraId="3CE94FB6" w14:textId="77777777" w:rsidR="007F374A" w:rsidRPr="006F6136" w:rsidRDefault="00FE5A41" w:rsidP="00436CF2">
            <w:pPr>
              <w:shd w:val="clear" w:color="auto" w:fill="FFFFFF"/>
              <w:snapToGrid w:val="0"/>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Ответственное лицо по техническому заданию</w:t>
            </w:r>
          </w:p>
        </w:tc>
        <w:tc>
          <w:tcPr>
            <w:tcW w:w="7485" w:type="dxa"/>
            <w:tcBorders>
              <w:top w:val="single" w:sz="4" w:space="0" w:color="auto"/>
              <w:left w:val="single" w:sz="4" w:space="0" w:color="auto"/>
              <w:bottom w:val="single" w:sz="4" w:space="0" w:color="auto"/>
              <w:right w:val="single" w:sz="4" w:space="0" w:color="auto"/>
            </w:tcBorders>
            <w:vAlign w:val="center"/>
            <w:hideMark/>
          </w:tcPr>
          <w:p w14:paraId="5DA3D5BA" w14:textId="23E33443" w:rsidR="001646E4" w:rsidRPr="00BC6A95" w:rsidRDefault="00DD0201" w:rsidP="001646E4">
            <w:pPr>
              <w:spacing w:after="0" w:line="240" w:lineRule="auto"/>
              <w:rPr>
                <w:rFonts w:ascii="Times New Roman" w:hAnsi="Times New Roman" w:cs="Times New Roman"/>
                <w:sz w:val="24"/>
                <w:szCs w:val="24"/>
              </w:rPr>
            </w:pPr>
            <w:r w:rsidRPr="00BC6A95">
              <w:rPr>
                <w:rFonts w:ascii="Times New Roman" w:eastAsia="Times New Roman" w:hAnsi="Times New Roman" w:cs="Times New Roman"/>
                <w:bCs/>
                <w:sz w:val="24"/>
                <w:szCs w:val="24"/>
                <w:lang w:eastAsia="ru-RU"/>
              </w:rPr>
              <w:t>Кулик Анастасия Викторовна</w:t>
            </w:r>
            <w:r w:rsidR="001646E4" w:rsidRPr="00BC6A95">
              <w:rPr>
                <w:rFonts w:ascii="Times New Roman" w:hAnsi="Times New Roman" w:cs="Times New Roman"/>
                <w:sz w:val="24"/>
                <w:szCs w:val="24"/>
              </w:rPr>
              <w:t>,</w:t>
            </w:r>
          </w:p>
          <w:p w14:paraId="714B2DE3" w14:textId="3BAB2336" w:rsidR="00345ECC" w:rsidRPr="006F6136" w:rsidRDefault="00DD0201" w:rsidP="00D90A49">
            <w:pPr>
              <w:shd w:val="clear" w:color="auto" w:fill="FFFFFF"/>
              <w:snapToGrid w:val="0"/>
              <w:spacing w:after="0" w:line="240" w:lineRule="auto"/>
              <w:rPr>
                <w:rFonts w:ascii="Times New Roman" w:eastAsia="Times New Roman" w:hAnsi="Times New Roman" w:cs="Times New Roman"/>
                <w:sz w:val="24"/>
                <w:szCs w:val="24"/>
                <w:lang w:eastAsia="ru-RU"/>
              </w:rPr>
            </w:pPr>
            <w:r w:rsidRPr="00BC6A95">
              <w:rPr>
                <w:rFonts w:ascii="Times New Roman" w:hAnsi="Times New Roman" w:cs="Times New Roman"/>
                <w:sz w:val="24"/>
                <w:szCs w:val="24"/>
              </w:rPr>
              <w:t>+7 (904)871-59-45</w:t>
            </w:r>
            <w:r w:rsidR="001646E4" w:rsidRPr="00BC6A95">
              <w:rPr>
                <w:rFonts w:ascii="Times New Roman" w:hAnsi="Times New Roman" w:cs="Times New Roman"/>
                <w:sz w:val="24"/>
                <w:szCs w:val="24"/>
              </w:rPr>
              <w:t>,</w:t>
            </w:r>
            <w:r w:rsidR="001646E4" w:rsidRPr="00BC6A95">
              <w:rPr>
                <w:rFonts w:ascii="Times New Roman" w:hAnsi="Times New Roman" w:cs="Times New Roman"/>
                <w:sz w:val="24"/>
                <w:szCs w:val="24"/>
                <w:shd w:val="clear" w:color="auto" w:fill="FFFFFF"/>
              </w:rPr>
              <w:t xml:space="preserve"> </w:t>
            </w:r>
            <w:proofErr w:type="spellStart"/>
            <w:r w:rsidRPr="00BC6A95">
              <w:rPr>
                <w:rFonts w:ascii="Times New Roman" w:hAnsi="Times New Roman" w:cs="Times New Roman"/>
                <w:sz w:val="24"/>
                <w:szCs w:val="24"/>
                <w:shd w:val="clear" w:color="auto" w:fill="FFFFFF"/>
                <w:lang w:val="en-US"/>
              </w:rPr>
              <w:t>aeroprt</w:t>
            </w:r>
            <w:proofErr w:type="spellEnd"/>
            <w:r w:rsidRPr="00BC6A95">
              <w:rPr>
                <w:rFonts w:ascii="Times New Roman" w:hAnsi="Times New Roman" w:cs="Times New Roman"/>
                <w:sz w:val="24"/>
                <w:szCs w:val="24"/>
                <w:shd w:val="clear" w:color="auto" w:fill="FFFFFF"/>
              </w:rPr>
              <w:t>.</w:t>
            </w:r>
            <w:proofErr w:type="spellStart"/>
            <w:r w:rsidRPr="00BC6A95">
              <w:rPr>
                <w:rFonts w:ascii="Times New Roman" w:hAnsi="Times New Roman" w:cs="Times New Roman"/>
                <w:sz w:val="24"/>
                <w:szCs w:val="24"/>
                <w:shd w:val="clear" w:color="auto" w:fill="FFFFFF"/>
                <w:lang w:val="en-US"/>
              </w:rPr>
              <w:t>uray</w:t>
            </w:r>
            <w:proofErr w:type="spellEnd"/>
            <w:r w:rsidR="001646E4" w:rsidRPr="00BC6A95">
              <w:rPr>
                <w:rFonts w:ascii="Times New Roman" w:hAnsi="Times New Roman" w:cs="Times New Roman"/>
                <w:sz w:val="24"/>
                <w:szCs w:val="24"/>
                <w:shd w:val="clear" w:color="auto" w:fill="FFFFFF"/>
              </w:rPr>
              <w:t>@</w:t>
            </w:r>
            <w:proofErr w:type="spellStart"/>
            <w:r w:rsidRPr="00BC6A95">
              <w:rPr>
                <w:rFonts w:ascii="Times New Roman" w:hAnsi="Times New Roman" w:cs="Times New Roman"/>
                <w:sz w:val="24"/>
                <w:szCs w:val="24"/>
                <w:shd w:val="clear" w:color="auto" w:fill="FFFFFF"/>
                <w:lang w:val="en-US"/>
              </w:rPr>
              <w:t>yandex</w:t>
            </w:r>
            <w:proofErr w:type="spellEnd"/>
            <w:r w:rsidRPr="00AE4C46">
              <w:rPr>
                <w:rFonts w:ascii="Times New Roman" w:hAnsi="Times New Roman" w:cs="Times New Roman"/>
                <w:sz w:val="24"/>
                <w:szCs w:val="24"/>
                <w:shd w:val="clear" w:color="auto" w:fill="FFFFFF"/>
              </w:rPr>
              <w:t>.</w:t>
            </w:r>
            <w:proofErr w:type="spellStart"/>
            <w:r w:rsidRPr="00BC6A95">
              <w:rPr>
                <w:rFonts w:ascii="Times New Roman" w:hAnsi="Times New Roman" w:cs="Times New Roman"/>
                <w:sz w:val="24"/>
                <w:szCs w:val="24"/>
                <w:shd w:val="clear" w:color="auto" w:fill="FFFFFF"/>
                <w:lang w:val="en-US"/>
              </w:rPr>
              <w:t>ru</w:t>
            </w:r>
            <w:proofErr w:type="spellEnd"/>
          </w:p>
        </w:tc>
      </w:tr>
      <w:tr w:rsidR="00D90A49" w:rsidRPr="006F6136" w14:paraId="47CF8D16" w14:textId="77777777" w:rsidTr="00E60F95">
        <w:tc>
          <w:tcPr>
            <w:tcW w:w="2864" w:type="dxa"/>
            <w:tcBorders>
              <w:top w:val="single" w:sz="4" w:space="0" w:color="auto"/>
              <w:left w:val="single" w:sz="4" w:space="0" w:color="auto"/>
              <w:bottom w:val="single" w:sz="4" w:space="0" w:color="auto"/>
              <w:right w:val="single" w:sz="4" w:space="0" w:color="auto"/>
            </w:tcBorders>
            <w:vAlign w:val="center"/>
            <w:hideMark/>
          </w:tcPr>
          <w:p w14:paraId="7D265A09" w14:textId="77777777" w:rsidR="00D90A49" w:rsidRPr="006F6136" w:rsidRDefault="00D90A49" w:rsidP="00D90A49">
            <w:pPr>
              <w:shd w:val="clear" w:color="auto" w:fill="FFFFFF"/>
              <w:snapToGrid w:val="0"/>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xml:space="preserve">Место </w:t>
            </w:r>
            <w:r>
              <w:rPr>
                <w:rFonts w:ascii="Times New Roman" w:eastAsia="Times New Roman" w:hAnsi="Times New Roman" w:cs="Times New Roman"/>
                <w:sz w:val="24"/>
                <w:szCs w:val="24"/>
                <w:lang w:eastAsia="ru-RU"/>
              </w:rPr>
              <w:t>выполнения работ/услуг</w:t>
            </w:r>
          </w:p>
        </w:tc>
        <w:tc>
          <w:tcPr>
            <w:tcW w:w="7485" w:type="dxa"/>
            <w:tcBorders>
              <w:top w:val="single" w:sz="4" w:space="0" w:color="auto"/>
              <w:left w:val="single" w:sz="4" w:space="0" w:color="auto"/>
              <w:bottom w:val="single" w:sz="4" w:space="0" w:color="auto"/>
              <w:right w:val="single" w:sz="4" w:space="0" w:color="auto"/>
            </w:tcBorders>
            <w:hideMark/>
          </w:tcPr>
          <w:p w14:paraId="4358FC30" w14:textId="77777777" w:rsidR="00D90A49" w:rsidRPr="00D90A49" w:rsidRDefault="00D90A49" w:rsidP="00D90A49">
            <w:pPr>
              <w:shd w:val="clear" w:color="auto" w:fill="FFFFFF"/>
              <w:snapToGrid w:val="0"/>
              <w:spacing w:after="0" w:line="276" w:lineRule="auto"/>
              <w:jc w:val="both"/>
              <w:rPr>
                <w:rFonts w:ascii="Times New Roman" w:eastAsia="Times New Roman" w:hAnsi="Times New Roman" w:cs="Times New Roman"/>
                <w:b/>
                <w:sz w:val="24"/>
                <w:szCs w:val="24"/>
                <w:lang w:eastAsia="ru-RU"/>
              </w:rPr>
            </w:pPr>
            <w:r w:rsidRPr="00D90A49">
              <w:rPr>
                <w:rStyle w:val="aff4"/>
                <w:rFonts w:ascii="Times New Roman" w:hAnsi="Times New Roman" w:cs="Times New Roman"/>
                <w:b w:val="0"/>
                <w:color w:val="000000"/>
                <w:sz w:val="24"/>
                <w:szCs w:val="24"/>
                <w:shd w:val="clear" w:color="auto" w:fill="FFFFFF"/>
              </w:rPr>
              <w:t>628284, Ханты-Мансийский Автономный Округ - Югра, г. Урай, микрорайон Аэропорт, д. 31</w:t>
            </w:r>
          </w:p>
        </w:tc>
      </w:tr>
      <w:tr w:rsidR="00D90A49" w:rsidRPr="006F6136" w14:paraId="2E650C6A" w14:textId="77777777" w:rsidTr="006822F8">
        <w:tc>
          <w:tcPr>
            <w:tcW w:w="2864" w:type="dxa"/>
            <w:tcBorders>
              <w:top w:val="single" w:sz="4" w:space="0" w:color="auto"/>
              <w:left w:val="single" w:sz="4" w:space="0" w:color="auto"/>
              <w:bottom w:val="single" w:sz="4" w:space="0" w:color="auto"/>
              <w:right w:val="single" w:sz="4" w:space="0" w:color="auto"/>
            </w:tcBorders>
            <w:vAlign w:val="center"/>
            <w:hideMark/>
          </w:tcPr>
          <w:p w14:paraId="0064620F" w14:textId="77777777" w:rsidR="00D90A49" w:rsidRPr="006F6136" w:rsidRDefault="00D90A49" w:rsidP="00D90A49">
            <w:pPr>
              <w:widowControl w:val="0"/>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Наименование способа закупки</w:t>
            </w:r>
          </w:p>
        </w:tc>
        <w:tc>
          <w:tcPr>
            <w:tcW w:w="7485" w:type="dxa"/>
            <w:tcBorders>
              <w:top w:val="single" w:sz="4" w:space="0" w:color="auto"/>
              <w:left w:val="single" w:sz="4" w:space="0" w:color="auto"/>
              <w:bottom w:val="single" w:sz="4" w:space="0" w:color="auto"/>
              <w:right w:val="single" w:sz="4" w:space="0" w:color="auto"/>
            </w:tcBorders>
            <w:vAlign w:val="center"/>
            <w:hideMark/>
          </w:tcPr>
          <w:p w14:paraId="26127D7E" w14:textId="77777777" w:rsidR="00D90A49" w:rsidRPr="006F6136" w:rsidRDefault="00D90A49" w:rsidP="00D90A49">
            <w:pPr>
              <w:spacing w:after="0" w:line="240" w:lineRule="auto"/>
              <w:jc w:val="both"/>
              <w:rPr>
                <w:rFonts w:ascii="Times New Roman" w:hAnsi="Times New Roman" w:cs="Times New Roman"/>
                <w:sz w:val="24"/>
                <w:szCs w:val="24"/>
              </w:rPr>
            </w:pPr>
            <w:r w:rsidRPr="006F6136">
              <w:rPr>
                <w:rFonts w:ascii="Times New Roman" w:hAnsi="Times New Roman" w:cs="Times New Roman"/>
                <w:sz w:val="24"/>
                <w:szCs w:val="24"/>
              </w:rPr>
              <w:t>Запрос предложений в электронной форме</w:t>
            </w:r>
          </w:p>
        </w:tc>
      </w:tr>
      <w:tr w:rsidR="007D70A7" w:rsidRPr="006F6136" w14:paraId="7A133F83" w14:textId="77777777" w:rsidTr="006822F8">
        <w:tc>
          <w:tcPr>
            <w:tcW w:w="2864" w:type="dxa"/>
          </w:tcPr>
          <w:p w14:paraId="759A04DD" w14:textId="77777777" w:rsidR="007D70A7" w:rsidRPr="006F6136" w:rsidRDefault="007D70A7" w:rsidP="007D70A7">
            <w:pPr>
              <w:widowControl w:val="0"/>
              <w:spacing w:after="0" w:line="240" w:lineRule="auto"/>
              <w:rPr>
                <w:rFonts w:ascii="Times New Roman" w:hAnsi="Times New Roman" w:cs="Times New Roman"/>
                <w:sz w:val="24"/>
                <w:szCs w:val="24"/>
              </w:rPr>
            </w:pPr>
            <w:r w:rsidRPr="006F6136">
              <w:rPr>
                <w:rFonts w:ascii="Times New Roman" w:hAnsi="Times New Roman" w:cs="Times New Roman"/>
                <w:sz w:val="24"/>
                <w:szCs w:val="24"/>
              </w:rPr>
              <w:t>Преимущества</w:t>
            </w:r>
          </w:p>
        </w:tc>
        <w:tc>
          <w:tcPr>
            <w:tcW w:w="7485" w:type="dxa"/>
            <w:vAlign w:val="center"/>
          </w:tcPr>
          <w:p w14:paraId="0B208822" w14:textId="7DF0A58E" w:rsidR="007D70A7" w:rsidRPr="003E6A8A" w:rsidRDefault="00600B85" w:rsidP="00600B85">
            <w:pPr>
              <w:widowControl w:val="0"/>
              <w:spacing w:line="240" w:lineRule="atLeast"/>
              <w:jc w:val="both"/>
              <w:rPr>
                <w:rFonts w:ascii="Times New Roman" w:hAnsi="Times New Roman" w:cs="Times New Roman"/>
                <w:sz w:val="24"/>
                <w:szCs w:val="24"/>
              </w:rPr>
            </w:pPr>
            <w:r w:rsidRPr="006F6136">
              <w:rPr>
                <w:rFonts w:ascii="Times New Roman" w:eastAsia="Times New Roman" w:hAnsi="Times New Roman" w:cs="Times New Roman"/>
                <w:sz w:val="24"/>
                <w:szCs w:val="24"/>
                <w:lang w:eastAsia="ru-RU"/>
              </w:rPr>
              <w:t>Не установлено.</w:t>
            </w:r>
          </w:p>
        </w:tc>
      </w:tr>
      <w:tr w:rsidR="007D70A7" w:rsidRPr="006F6136" w14:paraId="634D7E1D" w14:textId="77777777" w:rsidTr="000E76F7">
        <w:trPr>
          <w:trHeight w:val="499"/>
        </w:trPr>
        <w:tc>
          <w:tcPr>
            <w:tcW w:w="2864" w:type="dxa"/>
            <w:tcBorders>
              <w:top w:val="single" w:sz="4" w:space="0" w:color="auto"/>
              <w:left w:val="single" w:sz="4" w:space="0" w:color="auto"/>
              <w:bottom w:val="single" w:sz="4" w:space="0" w:color="auto"/>
              <w:right w:val="single" w:sz="4" w:space="0" w:color="auto"/>
            </w:tcBorders>
          </w:tcPr>
          <w:p w14:paraId="4F788983" w14:textId="77777777" w:rsidR="007D70A7" w:rsidRPr="006822F8" w:rsidRDefault="007D70A7" w:rsidP="007D70A7">
            <w:pPr>
              <w:widowControl w:val="0"/>
              <w:spacing w:after="0" w:line="240" w:lineRule="auto"/>
              <w:rPr>
                <w:rFonts w:ascii="Times New Roman" w:eastAsia="Times New Roman" w:hAnsi="Times New Roman" w:cs="Times New Roman"/>
                <w:sz w:val="24"/>
                <w:szCs w:val="24"/>
                <w:lang w:eastAsia="ru-RU"/>
              </w:rPr>
            </w:pPr>
            <w:r w:rsidRPr="006822F8">
              <w:rPr>
                <w:rFonts w:ascii="Times New Roman" w:eastAsia="Times New Roman" w:hAnsi="Times New Roman" w:cs="Times New Roman"/>
                <w:sz w:val="24"/>
                <w:szCs w:val="24"/>
                <w:lang w:eastAsia="ru-RU"/>
              </w:rPr>
              <w:t xml:space="preserve">Наименование предмета закупки </w:t>
            </w:r>
          </w:p>
        </w:tc>
        <w:tc>
          <w:tcPr>
            <w:tcW w:w="7485" w:type="dxa"/>
            <w:tcBorders>
              <w:top w:val="single" w:sz="4" w:space="0" w:color="auto"/>
              <w:left w:val="single" w:sz="4" w:space="0" w:color="auto"/>
              <w:bottom w:val="single" w:sz="4" w:space="0" w:color="auto"/>
              <w:right w:val="single" w:sz="4" w:space="0" w:color="auto"/>
            </w:tcBorders>
            <w:hideMark/>
          </w:tcPr>
          <w:p w14:paraId="73A5A9E4" w14:textId="77777777" w:rsidR="004961E6" w:rsidRDefault="004961E6" w:rsidP="004961E6">
            <w:pPr>
              <w:shd w:val="clear" w:color="auto" w:fill="FFFFFF"/>
              <w:spacing w:after="0" w:line="240" w:lineRule="auto"/>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 xml:space="preserve">Разработка разрешительной экологической документации </w:t>
            </w:r>
          </w:p>
          <w:p w14:paraId="5E40496B" w14:textId="5E87EF33" w:rsidR="007D70A7" w:rsidRPr="006822F8" w:rsidRDefault="004961E6" w:rsidP="004961E6">
            <w:pPr>
              <w:shd w:val="clear" w:color="auto" w:fill="FFFFFF"/>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zh-CN"/>
              </w:rPr>
              <w:t xml:space="preserve">(предельно-допустимые выбросы) </w:t>
            </w:r>
          </w:p>
        </w:tc>
      </w:tr>
      <w:tr w:rsidR="007D70A7" w:rsidRPr="006F6136" w14:paraId="1CDA1EC9" w14:textId="77777777" w:rsidTr="00345ECC">
        <w:tc>
          <w:tcPr>
            <w:tcW w:w="2864" w:type="dxa"/>
            <w:tcBorders>
              <w:top w:val="single" w:sz="4" w:space="0" w:color="auto"/>
              <w:left w:val="single" w:sz="4" w:space="0" w:color="auto"/>
              <w:bottom w:val="single" w:sz="4" w:space="0" w:color="auto"/>
              <w:right w:val="single" w:sz="4" w:space="0" w:color="auto"/>
            </w:tcBorders>
            <w:hideMark/>
          </w:tcPr>
          <w:p w14:paraId="2EEBFC1F" w14:textId="77777777" w:rsidR="007D70A7" w:rsidRPr="006822F8" w:rsidRDefault="007D70A7" w:rsidP="007D70A7">
            <w:pPr>
              <w:shd w:val="clear" w:color="auto" w:fill="FFFFFF"/>
              <w:snapToGrid w:val="0"/>
              <w:spacing w:after="0" w:line="240" w:lineRule="auto"/>
              <w:rPr>
                <w:rFonts w:ascii="Times New Roman" w:eastAsia="Times New Roman" w:hAnsi="Times New Roman" w:cs="Times New Roman"/>
                <w:sz w:val="24"/>
                <w:szCs w:val="24"/>
                <w:lang w:eastAsia="ru-RU"/>
              </w:rPr>
            </w:pPr>
            <w:r w:rsidRPr="006822F8">
              <w:rPr>
                <w:rFonts w:ascii="Times New Roman" w:eastAsia="Times New Roman" w:hAnsi="Times New Roman" w:cs="Times New Roman"/>
                <w:sz w:val="24"/>
                <w:szCs w:val="24"/>
                <w:lang w:eastAsia="ru-RU"/>
              </w:rPr>
              <w:t>Начальная (максимальная) цена договора</w:t>
            </w:r>
          </w:p>
        </w:tc>
        <w:tc>
          <w:tcPr>
            <w:tcW w:w="7485" w:type="dxa"/>
            <w:tcBorders>
              <w:top w:val="single" w:sz="4" w:space="0" w:color="auto"/>
              <w:left w:val="single" w:sz="4" w:space="0" w:color="auto"/>
              <w:bottom w:val="single" w:sz="4" w:space="0" w:color="auto"/>
              <w:right w:val="single" w:sz="4" w:space="0" w:color="auto"/>
            </w:tcBorders>
            <w:vAlign w:val="center"/>
            <w:hideMark/>
          </w:tcPr>
          <w:p w14:paraId="2E340615" w14:textId="3DF1B001" w:rsidR="007D70A7" w:rsidRPr="00F86CCC" w:rsidRDefault="00787A4C" w:rsidP="007D70A7">
            <w:pPr>
              <w:spacing w:after="0" w:line="240" w:lineRule="auto"/>
              <w:jc w:val="both"/>
              <w:rPr>
                <w:rFonts w:ascii="Times New Roman" w:hAnsi="Times New Roman" w:cs="Times New Roman"/>
                <w:b/>
                <w:sz w:val="24"/>
                <w:szCs w:val="24"/>
              </w:rPr>
            </w:pPr>
            <w:r w:rsidRPr="00787A4C">
              <w:rPr>
                <w:rFonts w:ascii="Times New Roman" w:hAnsi="Times New Roman" w:cs="Times New Roman"/>
                <w:b/>
                <w:sz w:val="24"/>
                <w:szCs w:val="24"/>
                <w:lang w:eastAsia="ru-RU"/>
              </w:rPr>
              <w:t>1 202 066 (Один миллион двести две тысячи шестьд</w:t>
            </w:r>
            <w:r>
              <w:rPr>
                <w:rFonts w:ascii="Times New Roman" w:hAnsi="Times New Roman" w:cs="Times New Roman"/>
                <w:b/>
                <w:sz w:val="24"/>
                <w:szCs w:val="24"/>
                <w:lang w:eastAsia="ru-RU"/>
              </w:rPr>
              <w:t>есят шесть) руб. 67 коп., с НДС</w:t>
            </w:r>
            <w:r w:rsidR="007D70A7" w:rsidRPr="00AE4C46">
              <w:rPr>
                <w:rFonts w:ascii="Times New Roman" w:hAnsi="Times New Roman" w:cs="Times New Roman"/>
                <w:b/>
                <w:bCs/>
                <w:sz w:val="24"/>
                <w:szCs w:val="24"/>
              </w:rPr>
              <w:t>,</w:t>
            </w:r>
            <w:r w:rsidR="007D70A7" w:rsidRPr="00AE4C46">
              <w:rPr>
                <w:rFonts w:ascii="Times New Roman" w:eastAsia="Times New Roman" w:hAnsi="Times New Roman" w:cs="Times New Roman"/>
                <w:sz w:val="24"/>
                <w:szCs w:val="24"/>
                <w:lang w:eastAsia="ru-RU"/>
              </w:rPr>
              <w:t xml:space="preserve"> в цену включены все расходы с учетом транспортных расходов, сборов и иных обязательных платежей.</w:t>
            </w:r>
          </w:p>
        </w:tc>
      </w:tr>
      <w:tr w:rsidR="007D70A7" w:rsidRPr="006F6136" w14:paraId="6D707746" w14:textId="77777777" w:rsidTr="00345ECC">
        <w:tc>
          <w:tcPr>
            <w:tcW w:w="2864" w:type="dxa"/>
            <w:tcBorders>
              <w:top w:val="single" w:sz="4" w:space="0" w:color="auto"/>
              <w:left w:val="single" w:sz="4" w:space="0" w:color="auto"/>
              <w:bottom w:val="single" w:sz="4" w:space="0" w:color="auto"/>
              <w:right w:val="single" w:sz="4" w:space="0" w:color="auto"/>
            </w:tcBorders>
            <w:hideMark/>
          </w:tcPr>
          <w:p w14:paraId="76DBBF9C" w14:textId="77777777" w:rsidR="007D70A7" w:rsidRPr="006F6136" w:rsidRDefault="007D70A7" w:rsidP="007D70A7">
            <w:pPr>
              <w:shd w:val="clear" w:color="auto" w:fill="FFFFFF"/>
              <w:snapToGrid w:val="0"/>
              <w:spacing w:after="0" w:line="240" w:lineRule="auto"/>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bCs/>
                <w:sz w:val="24"/>
                <w:szCs w:val="24"/>
                <w:lang w:eastAsia="ru-RU"/>
              </w:rPr>
              <w:t>Сведения о валюте, используемой для формирования цены договора</w:t>
            </w:r>
          </w:p>
        </w:tc>
        <w:tc>
          <w:tcPr>
            <w:tcW w:w="7485" w:type="dxa"/>
            <w:tcBorders>
              <w:top w:val="single" w:sz="4" w:space="0" w:color="auto"/>
              <w:left w:val="single" w:sz="4" w:space="0" w:color="auto"/>
              <w:bottom w:val="single" w:sz="4" w:space="0" w:color="auto"/>
              <w:right w:val="single" w:sz="4" w:space="0" w:color="auto"/>
            </w:tcBorders>
            <w:vAlign w:val="center"/>
            <w:hideMark/>
          </w:tcPr>
          <w:p w14:paraId="6752C585" w14:textId="77777777" w:rsidR="007D70A7" w:rsidRPr="006822F8" w:rsidRDefault="007D70A7" w:rsidP="007D70A7">
            <w:pPr>
              <w:shd w:val="clear" w:color="auto" w:fill="FFFFFF"/>
              <w:spacing w:after="0" w:line="240" w:lineRule="auto"/>
              <w:jc w:val="both"/>
              <w:rPr>
                <w:rFonts w:ascii="Times New Roman" w:eastAsia="Times New Roman" w:hAnsi="Times New Roman" w:cs="Times New Roman"/>
                <w:sz w:val="24"/>
                <w:szCs w:val="24"/>
                <w:lang w:eastAsia="ru-RU"/>
              </w:rPr>
            </w:pPr>
            <w:r w:rsidRPr="006822F8">
              <w:rPr>
                <w:rFonts w:ascii="Times New Roman" w:eastAsia="Times New Roman" w:hAnsi="Times New Roman" w:cs="Times New Roman"/>
                <w:sz w:val="24"/>
                <w:szCs w:val="24"/>
                <w:lang w:eastAsia="ru-RU"/>
              </w:rPr>
              <w:t>Российский рубль.</w:t>
            </w:r>
          </w:p>
        </w:tc>
      </w:tr>
      <w:tr w:rsidR="007D70A7" w:rsidRPr="006F6136" w14:paraId="48D42AE5" w14:textId="77777777" w:rsidTr="00345ECC">
        <w:trPr>
          <w:trHeight w:val="1312"/>
        </w:trPr>
        <w:tc>
          <w:tcPr>
            <w:tcW w:w="2864" w:type="dxa"/>
            <w:tcBorders>
              <w:top w:val="single" w:sz="4" w:space="0" w:color="auto"/>
              <w:left w:val="single" w:sz="4" w:space="0" w:color="auto"/>
              <w:bottom w:val="single" w:sz="4" w:space="0" w:color="auto"/>
              <w:right w:val="single" w:sz="4" w:space="0" w:color="auto"/>
            </w:tcBorders>
            <w:hideMark/>
          </w:tcPr>
          <w:p w14:paraId="0E9CB138" w14:textId="77777777" w:rsidR="007D70A7" w:rsidRPr="006F6136" w:rsidRDefault="007D70A7" w:rsidP="007D70A7">
            <w:pPr>
              <w:shd w:val="clear" w:color="auto" w:fill="FFFFFF"/>
              <w:snapToGrid w:val="0"/>
              <w:spacing w:after="0" w:line="240" w:lineRule="auto"/>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t>Порядок применения официального курса иностранной валюты к рублю Российской Федерации</w:t>
            </w:r>
          </w:p>
        </w:tc>
        <w:tc>
          <w:tcPr>
            <w:tcW w:w="7485" w:type="dxa"/>
            <w:tcBorders>
              <w:top w:val="single" w:sz="4" w:space="0" w:color="auto"/>
              <w:left w:val="single" w:sz="4" w:space="0" w:color="auto"/>
              <w:bottom w:val="single" w:sz="4" w:space="0" w:color="auto"/>
              <w:right w:val="single" w:sz="4" w:space="0" w:color="auto"/>
            </w:tcBorders>
            <w:vAlign w:val="center"/>
            <w:hideMark/>
          </w:tcPr>
          <w:p w14:paraId="2C475D54" w14:textId="77777777" w:rsidR="007D70A7" w:rsidRPr="006F6136" w:rsidRDefault="007D70A7" w:rsidP="007D70A7">
            <w:pPr>
              <w:shd w:val="clear" w:color="auto" w:fill="FFFFFF"/>
              <w:spacing w:after="0" w:line="240" w:lineRule="auto"/>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Не установлено.</w:t>
            </w:r>
          </w:p>
        </w:tc>
      </w:tr>
      <w:tr w:rsidR="007D70A7" w:rsidRPr="006F6136" w14:paraId="1C99FB3F" w14:textId="77777777" w:rsidTr="00345ECC">
        <w:trPr>
          <w:trHeight w:val="1312"/>
        </w:trPr>
        <w:tc>
          <w:tcPr>
            <w:tcW w:w="2864" w:type="dxa"/>
          </w:tcPr>
          <w:p w14:paraId="0E7E62B2" w14:textId="77777777" w:rsidR="007D70A7" w:rsidRPr="006F6136" w:rsidRDefault="007D70A7" w:rsidP="007D70A7">
            <w:pPr>
              <w:shd w:val="clear" w:color="auto" w:fill="FFFFFF"/>
              <w:snapToGrid w:val="0"/>
              <w:spacing w:after="0" w:line="240" w:lineRule="auto"/>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sz w:val="24"/>
                <w:szCs w:val="24"/>
                <w:lang w:eastAsia="ru-RU"/>
              </w:rPr>
              <w:t xml:space="preserve">Порядок предоставления документации </w:t>
            </w:r>
          </w:p>
        </w:tc>
        <w:tc>
          <w:tcPr>
            <w:tcW w:w="7485" w:type="dxa"/>
            <w:vAlign w:val="center"/>
          </w:tcPr>
          <w:p w14:paraId="219CEF6D" w14:textId="2C8B76B4" w:rsidR="007D70A7" w:rsidRPr="006F6136" w:rsidRDefault="007D70A7" w:rsidP="007D70A7">
            <w:pPr>
              <w:spacing w:after="0" w:line="240" w:lineRule="auto"/>
              <w:jc w:val="both"/>
              <w:rPr>
                <w:rFonts w:ascii="Times New Roman" w:eastAsia="Times New Roman" w:hAnsi="Times New Roman" w:cs="Times New Roman"/>
                <w:sz w:val="24"/>
                <w:szCs w:val="24"/>
                <w:lang w:eastAsia="ru-RU"/>
              </w:rPr>
            </w:pPr>
            <w:r w:rsidRPr="006F6136">
              <w:rPr>
                <w:rFonts w:ascii="Times New Roman" w:hAnsi="Times New Roman" w:cs="Times New Roman"/>
                <w:sz w:val="24"/>
                <w:szCs w:val="24"/>
              </w:rPr>
              <w:t xml:space="preserve">Документация </w:t>
            </w:r>
            <w:r w:rsidR="00ED5F1C">
              <w:rPr>
                <w:rFonts w:ascii="Times New Roman" w:eastAsia="Times New Roman" w:hAnsi="Times New Roman" w:cs="Times New Roman"/>
                <w:sz w:val="24"/>
                <w:szCs w:val="24"/>
                <w:lang w:eastAsia="ru-RU"/>
              </w:rPr>
              <w:t xml:space="preserve">о проведении запроса </w:t>
            </w:r>
            <w:r w:rsidR="00ED5F1C" w:rsidRPr="006F6136">
              <w:rPr>
                <w:rFonts w:ascii="Times New Roman" w:eastAsia="Times New Roman" w:hAnsi="Times New Roman" w:cs="Times New Roman"/>
                <w:sz w:val="24"/>
                <w:szCs w:val="24"/>
                <w:lang w:eastAsia="ru-RU"/>
              </w:rPr>
              <w:t>предложений</w:t>
            </w:r>
            <w:r w:rsidRPr="006F6136">
              <w:rPr>
                <w:rFonts w:ascii="Times New Roman" w:hAnsi="Times New Roman" w:cs="Times New Roman"/>
                <w:sz w:val="24"/>
                <w:szCs w:val="24"/>
              </w:rPr>
              <w:t xml:space="preserve"> доступна для ознакомления и скачивания на официальном сайте ЕИС </w:t>
            </w:r>
            <w:r w:rsidR="003D770A" w:rsidRPr="00DC7F12">
              <w:rPr>
                <w:rFonts w:ascii="Times New Roman" w:hAnsi="Times New Roman" w:cs="Times New Roman"/>
                <w:sz w:val="24"/>
                <w:szCs w:val="24"/>
              </w:rPr>
              <w:t>(</w:t>
            </w:r>
            <w:hyperlink r:id="rId8" w:history="1">
              <w:r w:rsidR="003D770A" w:rsidRPr="00DC7F12">
                <w:rPr>
                  <w:rStyle w:val="a4"/>
                  <w:rFonts w:ascii="Times New Roman" w:hAnsi="Times New Roman" w:cs="Times New Roman"/>
                  <w:sz w:val="24"/>
                  <w:szCs w:val="24"/>
                  <w:shd w:val="clear" w:color="auto" w:fill="FFFFFF"/>
                </w:rPr>
                <w:t>www.zakupki.gov.ru</w:t>
              </w:r>
            </w:hyperlink>
            <w:r w:rsidR="003D770A" w:rsidRPr="00DC7F12">
              <w:rPr>
                <w:rFonts w:ascii="Times New Roman" w:hAnsi="Times New Roman" w:cs="Times New Roman"/>
                <w:sz w:val="24"/>
                <w:szCs w:val="24"/>
                <w:shd w:val="clear" w:color="auto" w:fill="FFFFFF"/>
              </w:rPr>
              <w:t xml:space="preserve">) </w:t>
            </w:r>
            <w:r w:rsidRPr="006F6136">
              <w:rPr>
                <w:rFonts w:ascii="Times New Roman" w:hAnsi="Times New Roman" w:cs="Times New Roman"/>
                <w:sz w:val="24"/>
                <w:szCs w:val="24"/>
                <w:shd w:val="clear" w:color="auto" w:fill="FFFFFF"/>
              </w:rPr>
              <w:t xml:space="preserve"> </w:t>
            </w:r>
            <w:r w:rsidRPr="006F6136">
              <w:rPr>
                <w:rFonts w:ascii="Times New Roman" w:hAnsi="Times New Roman" w:cs="Times New Roman"/>
                <w:sz w:val="24"/>
                <w:szCs w:val="24"/>
              </w:rPr>
              <w:t xml:space="preserve">без взимания платы и на сайте электронной торговой площадки </w:t>
            </w:r>
            <w:r w:rsidRPr="006F6136">
              <w:rPr>
                <w:rFonts w:ascii="Times New Roman" w:eastAsia="Times New Roman" w:hAnsi="Times New Roman" w:cs="Times New Roman"/>
                <w:sz w:val="24"/>
                <w:szCs w:val="24"/>
                <w:lang w:eastAsia="ru-RU"/>
              </w:rPr>
              <w:t xml:space="preserve"> </w:t>
            </w:r>
            <w:r w:rsidR="003D770A" w:rsidRPr="00DC7F12">
              <w:rPr>
                <w:rFonts w:ascii="Times New Roman" w:hAnsi="Times New Roman" w:cs="Times New Roman"/>
                <w:sz w:val="24"/>
                <w:szCs w:val="24"/>
              </w:rPr>
              <w:t>(</w:t>
            </w:r>
            <w:r w:rsidR="007E610B" w:rsidRPr="007E610B">
              <w:rPr>
                <w:rFonts w:ascii="Times New Roman" w:eastAsia="Times New Roman" w:hAnsi="Times New Roman" w:cs="Times New Roman"/>
                <w:sz w:val="24"/>
                <w:szCs w:val="24"/>
                <w:lang w:eastAsia="ru-RU"/>
              </w:rPr>
              <w:t>____________</w:t>
            </w:r>
            <w:r w:rsidR="003D770A" w:rsidRPr="00DC7F12">
              <w:rPr>
                <w:rFonts w:ascii="Times New Roman" w:eastAsia="Times New Roman" w:hAnsi="Times New Roman" w:cs="Times New Roman"/>
                <w:sz w:val="24"/>
                <w:szCs w:val="24"/>
                <w:lang w:eastAsia="ru-RU"/>
              </w:rPr>
              <w:t xml:space="preserve">) </w:t>
            </w:r>
            <w:r w:rsidRPr="006F6136">
              <w:rPr>
                <w:rFonts w:ascii="Times New Roman" w:hAnsi="Times New Roman" w:cs="Times New Roman"/>
                <w:sz w:val="24"/>
                <w:szCs w:val="24"/>
              </w:rPr>
              <w:t>без взимания платы с даты опубликования.</w:t>
            </w:r>
          </w:p>
        </w:tc>
      </w:tr>
      <w:tr w:rsidR="007D70A7" w:rsidRPr="006F6136" w14:paraId="3CC8B453" w14:textId="77777777" w:rsidTr="00D90A49">
        <w:trPr>
          <w:trHeight w:val="978"/>
        </w:trPr>
        <w:tc>
          <w:tcPr>
            <w:tcW w:w="2864" w:type="dxa"/>
            <w:tcBorders>
              <w:top w:val="single" w:sz="4" w:space="0" w:color="auto"/>
              <w:left w:val="single" w:sz="4" w:space="0" w:color="auto"/>
              <w:bottom w:val="single" w:sz="4" w:space="0" w:color="auto"/>
              <w:right w:val="single" w:sz="4" w:space="0" w:color="auto"/>
            </w:tcBorders>
            <w:hideMark/>
          </w:tcPr>
          <w:p w14:paraId="5A4860C6" w14:textId="77777777" w:rsidR="007D70A7" w:rsidRPr="006F6136" w:rsidRDefault="007D70A7" w:rsidP="007D70A7">
            <w:pPr>
              <w:shd w:val="clear" w:color="auto" w:fill="FFFFFF"/>
              <w:snapToGrid w:val="0"/>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bCs/>
                <w:sz w:val="24"/>
                <w:szCs w:val="24"/>
                <w:lang w:eastAsia="ru-RU"/>
              </w:rPr>
              <w:t>Подача заявок</w:t>
            </w:r>
          </w:p>
        </w:tc>
        <w:tc>
          <w:tcPr>
            <w:tcW w:w="7485" w:type="dxa"/>
            <w:tcBorders>
              <w:top w:val="single" w:sz="4" w:space="0" w:color="auto"/>
              <w:left w:val="single" w:sz="4" w:space="0" w:color="auto"/>
              <w:bottom w:val="single" w:sz="4" w:space="0" w:color="auto"/>
              <w:right w:val="single" w:sz="4" w:space="0" w:color="auto"/>
            </w:tcBorders>
            <w:vAlign w:val="center"/>
            <w:hideMark/>
          </w:tcPr>
          <w:p w14:paraId="25B5714F" w14:textId="3DBE8F4F" w:rsidR="007D70A7" w:rsidRPr="006F6136" w:rsidRDefault="007D70A7" w:rsidP="007D70A7">
            <w:pPr>
              <w:shd w:val="clear" w:color="auto" w:fill="FFFFFF"/>
              <w:spacing w:after="0" w:line="240" w:lineRule="auto"/>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xml:space="preserve">Заявки  на  участие   в  открытом  запросе  предложений принимаются с момента опубликования извещения и документации о запросе предложений на сайте ЭТП:  </w:t>
            </w:r>
            <w:r w:rsidR="007E610B" w:rsidRPr="007E610B">
              <w:rPr>
                <w:rFonts w:ascii="Times New Roman" w:eastAsia="Times New Roman" w:hAnsi="Times New Roman" w:cs="Times New Roman"/>
                <w:sz w:val="24"/>
                <w:szCs w:val="24"/>
                <w:lang w:eastAsia="ru-RU"/>
              </w:rPr>
              <w:t>_________________</w:t>
            </w:r>
            <w:r w:rsidR="00070EC1" w:rsidRPr="006F6136">
              <w:rPr>
                <w:rFonts w:ascii="Times New Roman" w:eastAsia="Times New Roman" w:hAnsi="Times New Roman" w:cs="Times New Roman"/>
                <w:sz w:val="24"/>
                <w:szCs w:val="24"/>
                <w:lang w:eastAsia="ru-RU"/>
              </w:rPr>
              <w:t xml:space="preserve"> </w:t>
            </w:r>
            <w:r w:rsidRPr="006F6136">
              <w:rPr>
                <w:rFonts w:ascii="Times New Roman" w:eastAsia="Times New Roman" w:hAnsi="Times New Roman" w:cs="Times New Roman"/>
                <w:sz w:val="24"/>
                <w:szCs w:val="24"/>
                <w:lang w:eastAsia="ru-RU"/>
              </w:rPr>
              <w:t>(далее- ЭТП).</w:t>
            </w:r>
          </w:p>
        </w:tc>
      </w:tr>
      <w:tr w:rsidR="007D70A7" w:rsidRPr="006F6136" w14:paraId="75403681" w14:textId="77777777" w:rsidTr="00345ECC">
        <w:trPr>
          <w:trHeight w:val="468"/>
        </w:trPr>
        <w:tc>
          <w:tcPr>
            <w:tcW w:w="2864" w:type="dxa"/>
            <w:tcBorders>
              <w:top w:val="single" w:sz="4" w:space="0" w:color="auto"/>
              <w:left w:val="single" w:sz="4" w:space="0" w:color="auto"/>
              <w:bottom w:val="single" w:sz="4" w:space="0" w:color="auto"/>
              <w:right w:val="single" w:sz="4" w:space="0" w:color="auto"/>
            </w:tcBorders>
            <w:hideMark/>
          </w:tcPr>
          <w:p w14:paraId="7ABA98B5" w14:textId="77777777" w:rsidR="007D70A7" w:rsidRPr="00C550BD" w:rsidRDefault="007D70A7" w:rsidP="007D70A7">
            <w:pPr>
              <w:shd w:val="clear" w:color="auto" w:fill="FFFFFF"/>
              <w:snapToGrid w:val="0"/>
              <w:spacing w:after="0" w:line="240" w:lineRule="auto"/>
              <w:rPr>
                <w:rFonts w:ascii="Times New Roman" w:eastAsia="Times New Roman" w:hAnsi="Times New Roman" w:cs="Times New Roman"/>
                <w:sz w:val="24"/>
                <w:szCs w:val="24"/>
                <w:lang w:eastAsia="ru-RU"/>
              </w:rPr>
            </w:pPr>
            <w:r w:rsidRPr="00C550BD">
              <w:rPr>
                <w:rFonts w:ascii="Times New Roman" w:eastAsia="Times New Roman" w:hAnsi="Times New Roman" w:cs="Times New Roman"/>
                <w:sz w:val="24"/>
                <w:szCs w:val="24"/>
                <w:lang w:eastAsia="ru-RU"/>
              </w:rPr>
              <w:t>Порядок предоставления документации по запросу Участников</w:t>
            </w:r>
          </w:p>
        </w:tc>
        <w:tc>
          <w:tcPr>
            <w:tcW w:w="7485" w:type="dxa"/>
            <w:tcBorders>
              <w:top w:val="single" w:sz="4" w:space="0" w:color="auto"/>
              <w:left w:val="single" w:sz="4" w:space="0" w:color="auto"/>
              <w:bottom w:val="single" w:sz="4" w:space="0" w:color="auto"/>
              <w:right w:val="single" w:sz="4" w:space="0" w:color="auto"/>
            </w:tcBorders>
            <w:vAlign w:val="center"/>
            <w:hideMark/>
          </w:tcPr>
          <w:p w14:paraId="63815FAC" w14:textId="77777777" w:rsidR="007D70A7" w:rsidRPr="00C550BD" w:rsidRDefault="007D70A7" w:rsidP="007D70A7">
            <w:pPr>
              <w:shd w:val="clear" w:color="auto" w:fill="FFFFFF"/>
              <w:snapToGrid w:val="0"/>
              <w:spacing w:after="0" w:line="240" w:lineRule="auto"/>
              <w:jc w:val="both"/>
              <w:rPr>
                <w:rFonts w:ascii="Times New Roman" w:eastAsia="Times New Roman" w:hAnsi="Times New Roman" w:cs="Times New Roman"/>
                <w:sz w:val="24"/>
                <w:szCs w:val="24"/>
                <w:lang w:eastAsia="ru-RU"/>
              </w:rPr>
            </w:pPr>
            <w:r w:rsidRPr="00C550BD">
              <w:rPr>
                <w:rFonts w:ascii="Times New Roman" w:eastAsia="Times New Roman" w:hAnsi="Times New Roman" w:cs="Times New Roman"/>
                <w:sz w:val="24"/>
                <w:szCs w:val="24"/>
                <w:lang w:eastAsia="ru-RU"/>
              </w:rPr>
              <w:t>Заказчик не предоставляет документацию о проведении запроса предложений по отдельному запросу Участника закупки. Документация о проведении запроса предложений находится в свободном доступе в единой информационной системе и доступна в любое время с момента размещения.</w:t>
            </w:r>
          </w:p>
        </w:tc>
      </w:tr>
      <w:tr w:rsidR="007D70A7" w:rsidRPr="006F6136" w14:paraId="09C5B7E0" w14:textId="77777777" w:rsidTr="00345ECC">
        <w:trPr>
          <w:trHeight w:val="468"/>
        </w:trPr>
        <w:tc>
          <w:tcPr>
            <w:tcW w:w="2864" w:type="dxa"/>
            <w:tcBorders>
              <w:top w:val="single" w:sz="4" w:space="0" w:color="auto"/>
              <w:left w:val="single" w:sz="4" w:space="0" w:color="auto"/>
              <w:bottom w:val="single" w:sz="4" w:space="0" w:color="auto"/>
              <w:right w:val="single" w:sz="4" w:space="0" w:color="auto"/>
            </w:tcBorders>
          </w:tcPr>
          <w:p w14:paraId="3B77D7B8" w14:textId="77777777" w:rsidR="007D70A7" w:rsidRPr="00C550BD" w:rsidRDefault="007D70A7" w:rsidP="007D70A7">
            <w:pPr>
              <w:shd w:val="clear" w:color="auto" w:fill="FFFFFF"/>
              <w:snapToGri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Форма, срок и порядок оплаты</w:t>
            </w:r>
            <w:r w:rsidRPr="00C550BD">
              <w:rPr>
                <w:rFonts w:ascii="Times New Roman" w:eastAsia="Times New Roman" w:hAnsi="Times New Roman" w:cs="Times New Roman"/>
                <w:sz w:val="24"/>
                <w:szCs w:val="24"/>
                <w:lang w:eastAsia="ru-RU"/>
              </w:rPr>
              <w:t>:</w:t>
            </w:r>
          </w:p>
        </w:tc>
        <w:tc>
          <w:tcPr>
            <w:tcW w:w="7485" w:type="dxa"/>
            <w:tcBorders>
              <w:top w:val="single" w:sz="4" w:space="0" w:color="auto"/>
              <w:left w:val="single" w:sz="4" w:space="0" w:color="auto"/>
              <w:bottom w:val="single" w:sz="4" w:space="0" w:color="auto"/>
              <w:right w:val="single" w:sz="4" w:space="0" w:color="auto"/>
            </w:tcBorders>
            <w:vAlign w:val="center"/>
          </w:tcPr>
          <w:p w14:paraId="7F9B7433" w14:textId="77777777" w:rsidR="007D70A7" w:rsidRPr="00C550BD" w:rsidRDefault="007D70A7" w:rsidP="007D70A7">
            <w:pPr>
              <w:shd w:val="clear" w:color="auto" w:fill="FFFFFF"/>
              <w:snapToGrid w:val="0"/>
              <w:spacing w:after="0" w:line="240" w:lineRule="auto"/>
              <w:jc w:val="both"/>
              <w:rPr>
                <w:rFonts w:ascii="Times New Roman" w:eastAsia="Times New Roman" w:hAnsi="Times New Roman" w:cs="Times New Roman"/>
                <w:sz w:val="24"/>
                <w:szCs w:val="24"/>
                <w:lang w:eastAsia="ru-RU"/>
              </w:rPr>
            </w:pPr>
            <w:r w:rsidRPr="00C550BD">
              <w:rPr>
                <w:rFonts w:ascii="Times New Roman" w:eastAsia="Times New Roman" w:hAnsi="Times New Roman" w:cs="Times New Roman"/>
                <w:sz w:val="24"/>
                <w:szCs w:val="24"/>
                <w:lang w:eastAsia="ru-RU"/>
              </w:rPr>
              <w:t>Оплата производится согласно условиям договора.</w:t>
            </w:r>
          </w:p>
        </w:tc>
      </w:tr>
      <w:tr w:rsidR="007D70A7" w:rsidRPr="006F6136" w14:paraId="3877956A" w14:textId="77777777" w:rsidTr="00345ECC">
        <w:trPr>
          <w:trHeight w:val="468"/>
        </w:trPr>
        <w:tc>
          <w:tcPr>
            <w:tcW w:w="2864" w:type="dxa"/>
            <w:tcBorders>
              <w:top w:val="single" w:sz="4" w:space="0" w:color="auto"/>
              <w:left w:val="single" w:sz="4" w:space="0" w:color="auto"/>
              <w:bottom w:val="single" w:sz="4" w:space="0" w:color="auto"/>
              <w:right w:val="single" w:sz="4" w:space="0" w:color="auto"/>
            </w:tcBorders>
          </w:tcPr>
          <w:p w14:paraId="012BBCDC" w14:textId="77777777" w:rsidR="007D70A7" w:rsidRPr="00C550BD" w:rsidRDefault="007D70A7" w:rsidP="007D70A7">
            <w:pPr>
              <w:shd w:val="clear" w:color="auto" w:fill="FFFFFF"/>
              <w:snapToGrid w:val="0"/>
              <w:spacing w:after="0" w:line="240" w:lineRule="auto"/>
              <w:rPr>
                <w:rFonts w:ascii="Times New Roman" w:eastAsia="Times New Roman" w:hAnsi="Times New Roman" w:cs="Times New Roman"/>
                <w:sz w:val="24"/>
                <w:szCs w:val="24"/>
                <w:lang w:eastAsia="ru-RU"/>
              </w:rPr>
            </w:pPr>
            <w:r w:rsidRPr="00C550BD">
              <w:rPr>
                <w:rFonts w:ascii="Times New Roman" w:eastAsia="Times New Roman" w:hAnsi="Times New Roman" w:cs="Times New Roman"/>
                <w:sz w:val="24"/>
                <w:szCs w:val="24"/>
                <w:lang w:eastAsia="ru-RU"/>
              </w:rPr>
              <w:lastRenderedPageBreak/>
              <w:t xml:space="preserve">Планируемые сроки </w:t>
            </w:r>
            <w:r>
              <w:rPr>
                <w:rFonts w:ascii="Times New Roman" w:eastAsia="Times New Roman" w:hAnsi="Times New Roman" w:cs="Times New Roman"/>
                <w:sz w:val="24"/>
                <w:szCs w:val="24"/>
                <w:lang w:eastAsia="ru-RU"/>
              </w:rPr>
              <w:t>выполнения работ/услуг</w:t>
            </w:r>
          </w:p>
        </w:tc>
        <w:tc>
          <w:tcPr>
            <w:tcW w:w="7485" w:type="dxa"/>
            <w:vAlign w:val="center"/>
          </w:tcPr>
          <w:p w14:paraId="05F8E50B" w14:textId="286D3E3B" w:rsidR="007D70A7" w:rsidRPr="00B22ABE" w:rsidRDefault="00827D37" w:rsidP="007D70A7">
            <w:pPr>
              <w:spacing w:after="0" w:line="240" w:lineRule="auto"/>
              <w:jc w:val="both"/>
              <w:rPr>
                <w:rFonts w:ascii="Times New Roman" w:eastAsia="Times New Roman" w:hAnsi="Times New Roman" w:cs="Times New Roman"/>
                <w:sz w:val="24"/>
                <w:szCs w:val="24"/>
                <w:lang w:eastAsia="ru-RU"/>
              </w:rPr>
            </w:pPr>
            <w:r w:rsidRPr="00827D37">
              <w:rPr>
                <w:rFonts w:ascii="Times New Roman" w:eastAsia="Times New Roman" w:hAnsi="Times New Roman" w:cs="Times New Roman"/>
                <w:sz w:val="24"/>
                <w:szCs w:val="24"/>
                <w:lang w:eastAsia="ru-RU"/>
              </w:rPr>
              <w:t>Срок оказания Услуг определяется в соответствии с Графиком оказания услуг на разработку экологической документации (приложение №1 к Техническому заданию).</w:t>
            </w:r>
          </w:p>
        </w:tc>
      </w:tr>
      <w:tr w:rsidR="007D70A7" w:rsidRPr="006F6136" w14:paraId="68DA4665" w14:textId="77777777" w:rsidTr="00345ECC">
        <w:trPr>
          <w:trHeight w:val="468"/>
        </w:trPr>
        <w:tc>
          <w:tcPr>
            <w:tcW w:w="2864" w:type="dxa"/>
            <w:tcBorders>
              <w:top w:val="single" w:sz="4" w:space="0" w:color="auto"/>
              <w:left w:val="single" w:sz="4" w:space="0" w:color="auto"/>
              <w:bottom w:val="single" w:sz="4" w:space="0" w:color="auto"/>
              <w:right w:val="single" w:sz="4" w:space="0" w:color="auto"/>
            </w:tcBorders>
          </w:tcPr>
          <w:p w14:paraId="5EABCE3E" w14:textId="77777777" w:rsidR="007D70A7" w:rsidRPr="006F6136" w:rsidRDefault="007D70A7" w:rsidP="007D70A7">
            <w:pPr>
              <w:snapToGrid w:val="0"/>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Обязанности участника процедуры:</w:t>
            </w:r>
          </w:p>
        </w:tc>
        <w:tc>
          <w:tcPr>
            <w:tcW w:w="7485" w:type="dxa"/>
            <w:tcBorders>
              <w:top w:val="single" w:sz="4" w:space="0" w:color="auto"/>
              <w:left w:val="single" w:sz="4" w:space="0" w:color="auto"/>
              <w:bottom w:val="single" w:sz="4" w:space="0" w:color="auto"/>
              <w:right w:val="single" w:sz="4" w:space="0" w:color="auto"/>
            </w:tcBorders>
            <w:vAlign w:val="center"/>
          </w:tcPr>
          <w:p w14:paraId="00140D19" w14:textId="77777777" w:rsidR="007D70A7" w:rsidRPr="00D90A49" w:rsidRDefault="007D70A7" w:rsidP="007D70A7">
            <w:pPr>
              <w:spacing w:after="0" w:line="240" w:lineRule="auto"/>
              <w:ind w:left="34"/>
              <w:jc w:val="both"/>
              <w:rPr>
                <w:rFonts w:ascii="Times New Roman" w:eastAsia="Times New Roman" w:hAnsi="Times New Roman" w:cs="Times New Roman"/>
                <w:sz w:val="24"/>
                <w:szCs w:val="24"/>
                <w:lang w:eastAsia="ru-RU"/>
              </w:rPr>
            </w:pPr>
            <w:r w:rsidRPr="00D90A49">
              <w:rPr>
                <w:rFonts w:ascii="Times New Roman" w:eastAsia="Times New Roman" w:hAnsi="Times New Roman" w:cs="Times New Roman"/>
                <w:sz w:val="24"/>
                <w:szCs w:val="24"/>
                <w:lang w:eastAsia="ru-RU"/>
              </w:rPr>
              <w:t xml:space="preserve">Участник процедуры закупки должен соответствовать требованиям, установленным законодательством Российской Федерации для </w:t>
            </w:r>
            <w:proofErr w:type="gramStart"/>
            <w:r w:rsidRPr="00D90A49">
              <w:rPr>
                <w:rFonts w:ascii="Times New Roman" w:eastAsia="Times New Roman" w:hAnsi="Times New Roman" w:cs="Times New Roman"/>
                <w:sz w:val="24"/>
                <w:szCs w:val="24"/>
                <w:lang w:eastAsia="ru-RU"/>
              </w:rPr>
              <w:t>лиц,  осуществляющих</w:t>
            </w:r>
            <w:proofErr w:type="gramEnd"/>
            <w:r w:rsidRPr="00D90A49">
              <w:rPr>
                <w:rFonts w:ascii="Times New Roman" w:eastAsia="Times New Roman" w:hAnsi="Times New Roman" w:cs="Times New Roman"/>
                <w:sz w:val="24"/>
                <w:szCs w:val="24"/>
                <w:lang w:eastAsia="ru-RU"/>
              </w:rPr>
              <w:t xml:space="preserve"> поставки  товаров, работ, услуг, являющихся предметом закупки, в том числе: </w:t>
            </w:r>
          </w:p>
          <w:p w14:paraId="1C473321" w14:textId="77777777" w:rsidR="007D70A7" w:rsidRPr="00D90A49" w:rsidRDefault="007D70A7" w:rsidP="007D70A7">
            <w:pPr>
              <w:spacing w:after="0" w:line="240" w:lineRule="auto"/>
              <w:ind w:left="34"/>
              <w:jc w:val="both"/>
              <w:rPr>
                <w:rFonts w:ascii="Times New Roman" w:eastAsia="Times New Roman" w:hAnsi="Times New Roman" w:cs="Times New Roman"/>
                <w:sz w:val="24"/>
                <w:szCs w:val="24"/>
                <w:lang w:eastAsia="ru-RU"/>
              </w:rPr>
            </w:pPr>
            <w:r w:rsidRPr="00D90A49">
              <w:rPr>
                <w:rFonts w:ascii="Times New Roman" w:eastAsia="Times New Roman" w:hAnsi="Times New Roman" w:cs="Times New Roman"/>
                <w:sz w:val="24"/>
                <w:szCs w:val="24"/>
                <w:lang w:eastAsia="ru-RU"/>
              </w:rPr>
              <w:t>1) не проведение ликвидации или процедур банкротства (для юридического лица);</w:t>
            </w:r>
          </w:p>
          <w:p w14:paraId="7281318F" w14:textId="77777777" w:rsidR="007D70A7" w:rsidRPr="00D90A49" w:rsidRDefault="007D70A7" w:rsidP="007D70A7">
            <w:pPr>
              <w:spacing w:after="0" w:line="240" w:lineRule="auto"/>
              <w:ind w:left="34"/>
              <w:jc w:val="both"/>
              <w:rPr>
                <w:rFonts w:ascii="Times New Roman" w:eastAsia="Times New Roman" w:hAnsi="Times New Roman" w:cs="Times New Roman"/>
                <w:sz w:val="24"/>
                <w:szCs w:val="24"/>
                <w:lang w:eastAsia="ru-RU"/>
              </w:rPr>
            </w:pPr>
            <w:r w:rsidRPr="00D90A49">
              <w:rPr>
                <w:rFonts w:ascii="Times New Roman" w:eastAsia="Times New Roman" w:hAnsi="Times New Roman" w:cs="Times New Roman"/>
                <w:sz w:val="24"/>
                <w:szCs w:val="24"/>
                <w:lang w:eastAsia="ru-RU"/>
              </w:rPr>
              <w:t xml:space="preserve">2) не приостановление деятельности в порядке, </w:t>
            </w:r>
            <w:proofErr w:type="gramStart"/>
            <w:r w:rsidRPr="00D90A49">
              <w:rPr>
                <w:rFonts w:ascii="Times New Roman" w:eastAsia="Times New Roman" w:hAnsi="Times New Roman" w:cs="Times New Roman"/>
                <w:sz w:val="24"/>
                <w:szCs w:val="24"/>
                <w:lang w:eastAsia="ru-RU"/>
              </w:rPr>
              <w:t>установленном  Кодексом</w:t>
            </w:r>
            <w:proofErr w:type="gramEnd"/>
            <w:r w:rsidRPr="00D90A49">
              <w:rPr>
                <w:rFonts w:ascii="Times New Roman" w:eastAsia="Times New Roman" w:hAnsi="Times New Roman" w:cs="Times New Roman"/>
                <w:sz w:val="24"/>
                <w:szCs w:val="24"/>
                <w:lang w:eastAsia="ru-RU"/>
              </w:rPr>
              <w:t xml:space="preserve"> Российской Федерации об административных правонарушениях;</w:t>
            </w:r>
          </w:p>
          <w:p w14:paraId="615727BE" w14:textId="77777777" w:rsidR="007D70A7" w:rsidRPr="00D90A49" w:rsidRDefault="007D70A7" w:rsidP="007D70A7">
            <w:pPr>
              <w:spacing w:after="0" w:line="240" w:lineRule="auto"/>
              <w:ind w:left="34"/>
              <w:jc w:val="both"/>
              <w:rPr>
                <w:rFonts w:ascii="Times New Roman" w:eastAsia="Times New Roman" w:hAnsi="Times New Roman" w:cs="Times New Roman"/>
                <w:sz w:val="24"/>
                <w:szCs w:val="24"/>
                <w:lang w:eastAsia="ru-RU"/>
              </w:rPr>
            </w:pPr>
            <w:r w:rsidRPr="00D90A49">
              <w:rPr>
                <w:rFonts w:ascii="Times New Roman" w:eastAsia="Times New Roman" w:hAnsi="Times New Roman" w:cs="Times New Roman"/>
                <w:sz w:val="24"/>
                <w:szCs w:val="24"/>
                <w:lang w:eastAsia="ru-RU"/>
              </w:rPr>
              <w:t>3) отсутствие решения суда, административного органа о наложении ареста на имущество;</w:t>
            </w:r>
          </w:p>
          <w:p w14:paraId="679C9A55" w14:textId="77777777" w:rsidR="007D70A7" w:rsidRPr="00D90A49" w:rsidRDefault="007D70A7" w:rsidP="007D70A7">
            <w:pPr>
              <w:spacing w:after="0" w:line="240" w:lineRule="auto"/>
              <w:ind w:left="34"/>
              <w:jc w:val="both"/>
              <w:rPr>
                <w:rFonts w:ascii="Times New Roman" w:eastAsia="Times New Roman" w:hAnsi="Times New Roman" w:cs="Times New Roman"/>
                <w:sz w:val="24"/>
                <w:szCs w:val="24"/>
                <w:lang w:eastAsia="ru-RU"/>
              </w:rPr>
            </w:pPr>
            <w:r w:rsidRPr="00D90A49">
              <w:rPr>
                <w:rFonts w:ascii="Times New Roman" w:eastAsia="Times New Roman" w:hAnsi="Times New Roman" w:cs="Times New Roman"/>
                <w:sz w:val="24"/>
                <w:szCs w:val="24"/>
                <w:lang w:eastAsia="ru-RU"/>
              </w:rPr>
              <w:t xml:space="preserve">4) </w:t>
            </w:r>
            <w:proofErr w:type="gramStart"/>
            <w:r w:rsidRPr="00D90A49">
              <w:rPr>
                <w:rFonts w:ascii="Times New Roman" w:eastAsia="Times New Roman" w:hAnsi="Times New Roman" w:cs="Times New Roman"/>
                <w:sz w:val="24"/>
                <w:szCs w:val="24"/>
                <w:lang w:eastAsia="ru-RU"/>
              </w:rPr>
              <w:t>отсутствие  задолженности</w:t>
            </w:r>
            <w:proofErr w:type="gramEnd"/>
            <w:r w:rsidRPr="00D90A49">
              <w:rPr>
                <w:rFonts w:ascii="Times New Roman" w:eastAsia="Times New Roman" w:hAnsi="Times New Roman" w:cs="Times New Roman"/>
                <w:sz w:val="24"/>
                <w:szCs w:val="24"/>
                <w:lang w:eastAsia="ru-RU"/>
              </w:rPr>
              <w:t xml:space="preserve">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0,5  процентов  балансовой стоимости  активов,  определяемой  по  данным  бухгалтерской  отчетности  за  последний завершенный отчетный период;</w:t>
            </w:r>
          </w:p>
          <w:p w14:paraId="7DD9A7CF" w14:textId="77777777" w:rsidR="007D70A7" w:rsidRPr="00D90A49" w:rsidRDefault="007D70A7" w:rsidP="007D70A7">
            <w:pPr>
              <w:spacing w:after="0" w:line="240" w:lineRule="auto"/>
              <w:ind w:left="34"/>
              <w:jc w:val="both"/>
              <w:rPr>
                <w:rFonts w:ascii="Times New Roman" w:eastAsia="Times New Roman" w:hAnsi="Times New Roman" w:cs="Times New Roman"/>
                <w:sz w:val="24"/>
                <w:szCs w:val="24"/>
                <w:lang w:eastAsia="ru-RU"/>
              </w:rPr>
            </w:pPr>
            <w:r w:rsidRPr="00D90A49">
              <w:rPr>
                <w:rFonts w:ascii="Times New Roman" w:eastAsia="Times New Roman" w:hAnsi="Times New Roman" w:cs="Times New Roman"/>
                <w:sz w:val="24"/>
                <w:szCs w:val="24"/>
                <w:lang w:eastAsia="ru-RU"/>
              </w:rPr>
              <w:t>5) наличие общей и специальной правоспособности;</w:t>
            </w:r>
          </w:p>
          <w:p w14:paraId="2207B6D9" w14:textId="77777777" w:rsidR="007D70A7" w:rsidRPr="00D90A49" w:rsidRDefault="007D70A7" w:rsidP="007D70A7">
            <w:pPr>
              <w:spacing w:after="0" w:line="240" w:lineRule="auto"/>
              <w:ind w:left="34"/>
              <w:jc w:val="both"/>
              <w:rPr>
                <w:rFonts w:ascii="Times New Roman" w:eastAsia="Times New Roman" w:hAnsi="Times New Roman" w:cs="Times New Roman"/>
                <w:sz w:val="24"/>
                <w:szCs w:val="24"/>
                <w:lang w:eastAsia="ru-RU"/>
              </w:rPr>
            </w:pPr>
            <w:r w:rsidRPr="00D90A49">
              <w:rPr>
                <w:rFonts w:ascii="Times New Roman" w:eastAsia="Times New Roman" w:hAnsi="Times New Roman" w:cs="Times New Roman"/>
                <w:sz w:val="24"/>
                <w:szCs w:val="24"/>
                <w:lang w:eastAsia="ru-RU"/>
              </w:rPr>
              <w:t xml:space="preserve">6) </w:t>
            </w:r>
            <w:proofErr w:type="gramStart"/>
            <w:r w:rsidRPr="00D90A49">
              <w:rPr>
                <w:rFonts w:ascii="Times New Roman" w:eastAsia="Times New Roman" w:hAnsi="Times New Roman" w:cs="Times New Roman"/>
                <w:sz w:val="24"/>
                <w:szCs w:val="24"/>
                <w:lang w:eastAsia="ru-RU"/>
              </w:rPr>
              <w:t>наличие  необходимых</w:t>
            </w:r>
            <w:proofErr w:type="gramEnd"/>
            <w:r w:rsidRPr="00D90A49">
              <w:rPr>
                <w:rFonts w:ascii="Times New Roman" w:eastAsia="Times New Roman" w:hAnsi="Times New Roman" w:cs="Times New Roman"/>
                <w:sz w:val="24"/>
                <w:szCs w:val="24"/>
                <w:lang w:eastAsia="ru-RU"/>
              </w:rPr>
              <w:t xml:space="preserve">  лицензий,  сертификатов  или свидетельств  для  производства, поставки товаров, проведения работ и оказания услуг, подлежащих лицензированию или сертификации в соответствии с действующим законодательством Российской Федерации и являющихся предметом договора, заключаемого по итогам закупки;</w:t>
            </w:r>
          </w:p>
          <w:p w14:paraId="1CFE660C" w14:textId="77777777" w:rsidR="007D70A7" w:rsidRPr="00D90A49" w:rsidRDefault="007D70A7" w:rsidP="007D70A7">
            <w:pPr>
              <w:spacing w:after="0" w:line="240" w:lineRule="auto"/>
              <w:ind w:left="34"/>
              <w:jc w:val="both"/>
              <w:rPr>
                <w:rFonts w:ascii="Times New Roman" w:eastAsia="Times New Roman" w:hAnsi="Times New Roman" w:cs="Times New Roman"/>
                <w:sz w:val="24"/>
                <w:szCs w:val="24"/>
                <w:lang w:eastAsia="ru-RU"/>
              </w:rPr>
            </w:pPr>
            <w:r w:rsidRPr="00D90A49">
              <w:rPr>
                <w:rFonts w:ascii="Times New Roman" w:eastAsia="Times New Roman" w:hAnsi="Times New Roman" w:cs="Times New Roman"/>
                <w:sz w:val="24"/>
                <w:szCs w:val="24"/>
                <w:lang w:eastAsia="ru-RU"/>
              </w:rPr>
              <w:t xml:space="preserve">7) </w:t>
            </w:r>
            <w:proofErr w:type="gramStart"/>
            <w:r w:rsidRPr="00D90A49">
              <w:rPr>
                <w:rFonts w:ascii="Times New Roman" w:eastAsia="Times New Roman" w:hAnsi="Times New Roman" w:cs="Times New Roman"/>
                <w:sz w:val="24"/>
                <w:szCs w:val="24"/>
                <w:lang w:eastAsia="ru-RU"/>
              </w:rPr>
              <w:t>наличие  финансовых</w:t>
            </w:r>
            <w:proofErr w:type="gramEnd"/>
            <w:r w:rsidRPr="00D90A49">
              <w:rPr>
                <w:rFonts w:ascii="Times New Roman" w:eastAsia="Times New Roman" w:hAnsi="Times New Roman" w:cs="Times New Roman"/>
                <w:sz w:val="24"/>
                <w:szCs w:val="24"/>
                <w:lang w:eastAsia="ru-RU"/>
              </w:rPr>
              <w:t xml:space="preserve">  материальных,  кадровых  ресурсов,  оборудования,  иных  ресурсов, необходимых для выполнения условий договора, заключаемого по итогам закупки;</w:t>
            </w:r>
          </w:p>
          <w:p w14:paraId="669D8B36" w14:textId="77777777" w:rsidR="007D70A7" w:rsidRPr="00D90A49" w:rsidRDefault="007D70A7" w:rsidP="007D70A7">
            <w:pPr>
              <w:spacing w:after="0" w:line="240" w:lineRule="auto"/>
              <w:ind w:left="34"/>
              <w:jc w:val="both"/>
              <w:rPr>
                <w:rFonts w:ascii="Times New Roman" w:eastAsia="Times New Roman" w:hAnsi="Times New Roman" w:cs="Times New Roman"/>
                <w:sz w:val="24"/>
                <w:szCs w:val="24"/>
                <w:lang w:eastAsia="ru-RU"/>
              </w:rPr>
            </w:pPr>
            <w:r w:rsidRPr="00D90A49">
              <w:rPr>
                <w:rFonts w:ascii="Times New Roman" w:eastAsia="Times New Roman" w:hAnsi="Times New Roman" w:cs="Times New Roman"/>
                <w:sz w:val="24"/>
                <w:szCs w:val="24"/>
                <w:lang w:eastAsia="ru-RU"/>
              </w:rPr>
              <w:t xml:space="preserve">8) </w:t>
            </w:r>
            <w:proofErr w:type="gramStart"/>
            <w:r w:rsidRPr="00D90A49">
              <w:rPr>
                <w:rFonts w:ascii="Times New Roman" w:eastAsia="Times New Roman" w:hAnsi="Times New Roman" w:cs="Times New Roman"/>
                <w:sz w:val="24"/>
                <w:szCs w:val="24"/>
                <w:lang w:eastAsia="ru-RU"/>
              </w:rPr>
              <w:t>наличие  положительной</w:t>
            </w:r>
            <w:proofErr w:type="gramEnd"/>
            <w:r w:rsidRPr="00D90A49">
              <w:rPr>
                <w:rFonts w:ascii="Times New Roman" w:eastAsia="Times New Roman" w:hAnsi="Times New Roman" w:cs="Times New Roman"/>
                <w:sz w:val="24"/>
                <w:szCs w:val="24"/>
                <w:lang w:eastAsia="ru-RU"/>
              </w:rPr>
              <w:t xml:space="preserve">  деловой  репутации  и  опыта,  необходимых  для  исполнения условий договора, заключаемого по итогам процедуры закупки (форма №7); </w:t>
            </w:r>
          </w:p>
          <w:p w14:paraId="44F280F1" w14:textId="77777777" w:rsidR="007D70A7" w:rsidRPr="00D90A49" w:rsidRDefault="007D70A7" w:rsidP="007D70A7">
            <w:pPr>
              <w:spacing w:after="0" w:line="240" w:lineRule="auto"/>
              <w:ind w:left="34"/>
              <w:jc w:val="both"/>
              <w:rPr>
                <w:rFonts w:ascii="Times New Roman" w:eastAsia="Times New Roman" w:hAnsi="Times New Roman" w:cs="Times New Roman"/>
                <w:sz w:val="24"/>
                <w:szCs w:val="24"/>
                <w:lang w:eastAsia="ru-RU"/>
              </w:rPr>
            </w:pPr>
            <w:r w:rsidRPr="00D90A49">
              <w:rPr>
                <w:rFonts w:ascii="Times New Roman" w:eastAsia="Times New Roman" w:hAnsi="Times New Roman" w:cs="Times New Roman"/>
                <w:sz w:val="24"/>
                <w:szCs w:val="24"/>
                <w:lang w:eastAsia="ru-RU"/>
              </w:rPr>
              <w:t xml:space="preserve">9) </w:t>
            </w:r>
            <w:proofErr w:type="gramStart"/>
            <w:r w:rsidRPr="00D90A49">
              <w:rPr>
                <w:rFonts w:ascii="Times New Roman" w:eastAsia="Times New Roman" w:hAnsi="Times New Roman" w:cs="Times New Roman"/>
                <w:sz w:val="24"/>
                <w:szCs w:val="24"/>
                <w:lang w:eastAsia="ru-RU"/>
              </w:rPr>
              <w:t>отсутствие  сведений</w:t>
            </w:r>
            <w:proofErr w:type="gramEnd"/>
            <w:r w:rsidRPr="00D90A49">
              <w:rPr>
                <w:rFonts w:ascii="Times New Roman" w:eastAsia="Times New Roman" w:hAnsi="Times New Roman" w:cs="Times New Roman"/>
                <w:sz w:val="24"/>
                <w:szCs w:val="24"/>
                <w:lang w:eastAsia="ru-RU"/>
              </w:rPr>
              <w:t xml:space="preserve">  об  участнике  в  реестре  недобросовестных  поставщиков, предусмотренных федеральными законами «О закупках товаров, работ, услуг отдельными видами  юридических  лиц»  №223  и  «О  размещении  заказов  на  поставки  товаров, выполнение работ, оказание услуг для государственных и муниципальных нужд» №44.</w:t>
            </w:r>
          </w:p>
          <w:p w14:paraId="26496DBA" w14:textId="77777777" w:rsidR="007D70A7" w:rsidRPr="00D90A49" w:rsidRDefault="007D70A7" w:rsidP="007D70A7">
            <w:pPr>
              <w:spacing w:after="0" w:line="240" w:lineRule="auto"/>
              <w:ind w:left="34"/>
              <w:jc w:val="both"/>
              <w:rPr>
                <w:rFonts w:ascii="Times New Roman" w:eastAsia="Times New Roman" w:hAnsi="Times New Roman" w:cs="Times New Roman"/>
                <w:sz w:val="24"/>
                <w:szCs w:val="24"/>
                <w:lang w:eastAsia="ru-RU"/>
              </w:rPr>
            </w:pPr>
            <w:r w:rsidRPr="00D90A49">
              <w:rPr>
                <w:rFonts w:ascii="Times New Roman" w:eastAsia="Times New Roman" w:hAnsi="Times New Roman" w:cs="Times New Roman"/>
                <w:sz w:val="24"/>
                <w:szCs w:val="24"/>
                <w:lang w:eastAsia="ru-RU"/>
              </w:rPr>
              <w:t>Иные требования к участникам процедуры закупки могут быть установлены в закупочной документации.</w:t>
            </w:r>
          </w:p>
          <w:p w14:paraId="6A0339AE" w14:textId="77777777" w:rsidR="007D70A7" w:rsidRPr="00D90A49" w:rsidRDefault="007D70A7" w:rsidP="007D70A7">
            <w:pPr>
              <w:spacing w:after="0" w:line="240" w:lineRule="auto"/>
              <w:ind w:left="34"/>
              <w:jc w:val="both"/>
              <w:rPr>
                <w:rFonts w:ascii="Times New Roman" w:eastAsia="Times New Roman" w:hAnsi="Times New Roman" w:cs="Times New Roman"/>
                <w:sz w:val="24"/>
                <w:szCs w:val="24"/>
                <w:lang w:eastAsia="ru-RU"/>
              </w:rPr>
            </w:pPr>
            <w:r w:rsidRPr="00D90A49">
              <w:rPr>
                <w:rFonts w:ascii="Times New Roman" w:eastAsia="Times New Roman" w:hAnsi="Times New Roman" w:cs="Times New Roman"/>
                <w:sz w:val="24"/>
                <w:szCs w:val="24"/>
                <w:lang w:eastAsia="ru-RU"/>
              </w:rPr>
              <w:t xml:space="preserve">Требования к участникам процедуры закупки и </w:t>
            </w:r>
            <w:proofErr w:type="gramStart"/>
            <w:r w:rsidRPr="00D90A49">
              <w:rPr>
                <w:rFonts w:ascii="Times New Roman" w:eastAsia="Times New Roman" w:hAnsi="Times New Roman" w:cs="Times New Roman"/>
                <w:sz w:val="24"/>
                <w:szCs w:val="24"/>
                <w:lang w:eastAsia="ru-RU"/>
              </w:rPr>
              <w:t>порядок  подтверждения</w:t>
            </w:r>
            <w:proofErr w:type="gramEnd"/>
            <w:r w:rsidRPr="00D90A49">
              <w:rPr>
                <w:rFonts w:ascii="Times New Roman" w:eastAsia="Times New Roman" w:hAnsi="Times New Roman" w:cs="Times New Roman"/>
                <w:sz w:val="24"/>
                <w:szCs w:val="24"/>
                <w:lang w:eastAsia="ru-RU"/>
              </w:rPr>
              <w:t xml:space="preserve"> соответствия требованиям устанавливаются в закупочной документации.</w:t>
            </w:r>
          </w:p>
          <w:p w14:paraId="18C8C27F" w14:textId="77777777" w:rsidR="007D70A7" w:rsidRPr="006F6136" w:rsidRDefault="007D70A7" w:rsidP="007D70A7">
            <w:pPr>
              <w:spacing w:after="0" w:line="240" w:lineRule="auto"/>
              <w:ind w:left="34" w:firstLine="142"/>
              <w:jc w:val="both"/>
              <w:rPr>
                <w:rFonts w:ascii="Times New Roman" w:eastAsia="Times New Roman" w:hAnsi="Times New Roman" w:cs="Times New Roman"/>
                <w:sz w:val="24"/>
                <w:szCs w:val="24"/>
                <w:lang w:eastAsia="ru-RU"/>
              </w:rPr>
            </w:pPr>
            <w:r w:rsidRPr="00D90A49">
              <w:rPr>
                <w:rFonts w:ascii="Times New Roman" w:eastAsia="Times New Roman" w:hAnsi="Times New Roman" w:cs="Times New Roman"/>
                <w:sz w:val="24"/>
                <w:szCs w:val="24"/>
                <w:lang w:eastAsia="ru-RU"/>
              </w:rPr>
              <w:t>Требования  к  участникам  закупки  предъявляются  к  каждому  из  лиц,  в  случае,  если  на стороне участника закупки выступают несколько лиц.</w:t>
            </w:r>
          </w:p>
        </w:tc>
      </w:tr>
      <w:tr w:rsidR="007D70A7" w:rsidRPr="006F6136" w14:paraId="324C27E6" w14:textId="77777777" w:rsidTr="00345ECC">
        <w:trPr>
          <w:trHeight w:val="468"/>
        </w:trPr>
        <w:tc>
          <w:tcPr>
            <w:tcW w:w="2864" w:type="dxa"/>
            <w:tcBorders>
              <w:top w:val="single" w:sz="4" w:space="0" w:color="auto"/>
              <w:left w:val="single" w:sz="4" w:space="0" w:color="auto"/>
              <w:bottom w:val="single" w:sz="4" w:space="0" w:color="auto"/>
              <w:right w:val="single" w:sz="4" w:space="0" w:color="auto"/>
            </w:tcBorders>
          </w:tcPr>
          <w:p w14:paraId="18CB7CBE" w14:textId="77777777" w:rsidR="007D70A7" w:rsidRPr="006F6136" w:rsidRDefault="007D70A7" w:rsidP="007D70A7">
            <w:pPr>
              <w:snapToGrid w:val="0"/>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Требования к содержанию и составу заявки на участие в запросе предложений:</w:t>
            </w:r>
          </w:p>
        </w:tc>
        <w:tc>
          <w:tcPr>
            <w:tcW w:w="7485" w:type="dxa"/>
            <w:tcBorders>
              <w:top w:val="single" w:sz="4" w:space="0" w:color="auto"/>
              <w:left w:val="single" w:sz="4" w:space="0" w:color="auto"/>
              <w:bottom w:val="single" w:sz="4" w:space="0" w:color="auto"/>
              <w:right w:val="single" w:sz="4" w:space="0" w:color="auto"/>
            </w:tcBorders>
            <w:vAlign w:val="center"/>
          </w:tcPr>
          <w:p w14:paraId="517D35A7" w14:textId="77777777" w:rsidR="007D70A7" w:rsidRPr="00D90A49" w:rsidRDefault="007D70A7" w:rsidP="007D70A7">
            <w:pPr>
              <w:shd w:val="clear" w:color="auto" w:fill="FFFFFF"/>
              <w:spacing w:after="0" w:line="240" w:lineRule="auto"/>
              <w:jc w:val="both"/>
              <w:rPr>
                <w:rFonts w:ascii="Times New Roman" w:eastAsia="Times New Roman" w:hAnsi="Times New Roman" w:cs="Times New Roman"/>
                <w:bCs/>
                <w:sz w:val="24"/>
                <w:szCs w:val="24"/>
                <w:lang w:eastAsia="ru-RU"/>
              </w:rPr>
            </w:pPr>
            <w:r w:rsidRPr="00D90A49">
              <w:rPr>
                <w:rFonts w:ascii="Times New Roman" w:eastAsia="Times New Roman" w:hAnsi="Times New Roman" w:cs="Times New Roman"/>
                <w:bCs/>
                <w:sz w:val="24"/>
                <w:szCs w:val="24"/>
                <w:lang w:eastAsia="ru-RU"/>
              </w:rPr>
              <w:t xml:space="preserve">Для участия в запросе предложений в электронной форме Участник закупки должен подготовить заявку на участие в </w:t>
            </w:r>
            <w:proofErr w:type="gramStart"/>
            <w:r w:rsidRPr="00D90A49">
              <w:rPr>
                <w:rFonts w:ascii="Times New Roman" w:eastAsia="Times New Roman" w:hAnsi="Times New Roman" w:cs="Times New Roman"/>
                <w:bCs/>
                <w:sz w:val="24"/>
                <w:szCs w:val="24"/>
                <w:lang w:eastAsia="ru-RU"/>
              </w:rPr>
              <w:t>запросе  предложений</w:t>
            </w:r>
            <w:proofErr w:type="gramEnd"/>
            <w:r w:rsidRPr="00D90A49">
              <w:rPr>
                <w:rFonts w:ascii="Times New Roman" w:eastAsia="Times New Roman" w:hAnsi="Times New Roman" w:cs="Times New Roman"/>
                <w:bCs/>
                <w:sz w:val="24"/>
                <w:szCs w:val="24"/>
                <w:lang w:eastAsia="ru-RU"/>
              </w:rPr>
              <w:t>, оформленную в полном соответствии с требованиями документации о проведении запроса предложений.</w:t>
            </w:r>
          </w:p>
          <w:p w14:paraId="4B801D16" w14:textId="77777777" w:rsidR="007D70A7" w:rsidRPr="00D90A49" w:rsidRDefault="007D70A7" w:rsidP="007D70A7">
            <w:pPr>
              <w:shd w:val="clear" w:color="auto" w:fill="FFFFFF"/>
              <w:spacing w:after="0" w:line="240" w:lineRule="auto"/>
              <w:jc w:val="both"/>
              <w:rPr>
                <w:rFonts w:ascii="Times New Roman" w:eastAsia="Times New Roman" w:hAnsi="Times New Roman" w:cs="Times New Roman"/>
                <w:bCs/>
                <w:sz w:val="24"/>
                <w:szCs w:val="24"/>
                <w:lang w:eastAsia="ru-RU"/>
              </w:rPr>
            </w:pPr>
            <w:r w:rsidRPr="00D90A49">
              <w:rPr>
                <w:rFonts w:ascii="Times New Roman" w:eastAsia="Times New Roman" w:hAnsi="Times New Roman" w:cs="Times New Roman"/>
                <w:bCs/>
                <w:sz w:val="24"/>
                <w:szCs w:val="24"/>
                <w:lang w:eastAsia="ru-RU"/>
              </w:rPr>
              <w:lastRenderedPageBreak/>
              <w:t xml:space="preserve">Заявка на участие в </w:t>
            </w:r>
            <w:proofErr w:type="gramStart"/>
            <w:r w:rsidRPr="00D90A49">
              <w:rPr>
                <w:rFonts w:ascii="Times New Roman" w:eastAsia="Times New Roman" w:hAnsi="Times New Roman" w:cs="Times New Roman"/>
                <w:bCs/>
                <w:sz w:val="24"/>
                <w:szCs w:val="24"/>
                <w:lang w:eastAsia="ru-RU"/>
              </w:rPr>
              <w:t>запросе  предложений</w:t>
            </w:r>
            <w:proofErr w:type="gramEnd"/>
            <w:r w:rsidRPr="00D90A49">
              <w:rPr>
                <w:rFonts w:ascii="Times New Roman" w:eastAsia="Times New Roman" w:hAnsi="Times New Roman" w:cs="Times New Roman"/>
                <w:bCs/>
                <w:sz w:val="24"/>
                <w:szCs w:val="24"/>
                <w:lang w:eastAsia="ru-RU"/>
              </w:rPr>
              <w:t xml:space="preserve"> в электронной форме должна содержать:</w:t>
            </w:r>
          </w:p>
          <w:p w14:paraId="0CE8B188" w14:textId="77777777" w:rsidR="007D70A7" w:rsidRPr="009B6DFB" w:rsidRDefault="007D70A7" w:rsidP="007D70A7">
            <w:pPr>
              <w:shd w:val="clear" w:color="auto" w:fill="FFFFFF"/>
              <w:spacing w:after="0" w:line="240" w:lineRule="auto"/>
              <w:jc w:val="both"/>
              <w:rPr>
                <w:rFonts w:ascii="Times New Roman" w:eastAsia="Times New Roman" w:hAnsi="Times New Roman" w:cs="Times New Roman"/>
                <w:b/>
                <w:bCs/>
                <w:sz w:val="24"/>
                <w:szCs w:val="24"/>
                <w:lang w:eastAsia="ru-RU"/>
              </w:rPr>
            </w:pPr>
            <w:r w:rsidRPr="009B6DFB">
              <w:rPr>
                <w:rFonts w:ascii="Times New Roman" w:eastAsia="Times New Roman" w:hAnsi="Times New Roman" w:cs="Times New Roman"/>
                <w:b/>
                <w:bCs/>
                <w:sz w:val="24"/>
                <w:szCs w:val="24"/>
                <w:lang w:eastAsia="ru-RU"/>
              </w:rPr>
              <w:t>Для юридического лица:</w:t>
            </w:r>
          </w:p>
          <w:p w14:paraId="55EF6E65" w14:textId="77777777" w:rsidR="007D70A7" w:rsidRPr="00D90A49" w:rsidRDefault="007D70A7" w:rsidP="007D70A7">
            <w:pPr>
              <w:shd w:val="clear" w:color="auto" w:fill="FFFFFF"/>
              <w:spacing w:after="0" w:line="240" w:lineRule="auto"/>
              <w:jc w:val="both"/>
              <w:rPr>
                <w:rFonts w:ascii="Times New Roman" w:eastAsia="Times New Roman" w:hAnsi="Times New Roman" w:cs="Times New Roman"/>
                <w:bCs/>
                <w:sz w:val="24"/>
                <w:szCs w:val="24"/>
                <w:lang w:eastAsia="ru-RU"/>
              </w:rPr>
            </w:pPr>
            <w:r w:rsidRPr="00D90A49">
              <w:rPr>
                <w:rFonts w:ascii="Times New Roman" w:eastAsia="Times New Roman" w:hAnsi="Times New Roman" w:cs="Times New Roman"/>
                <w:bCs/>
                <w:sz w:val="24"/>
                <w:szCs w:val="24"/>
                <w:lang w:eastAsia="ru-RU"/>
              </w:rPr>
              <w:t>Документ, подтверждающий полномочия лица на осуществление действий от имени Участника закупки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(руководитель).</w:t>
            </w:r>
          </w:p>
          <w:p w14:paraId="5D6AF72D" w14:textId="77777777" w:rsidR="007D70A7" w:rsidRPr="00D90A49" w:rsidRDefault="007D70A7" w:rsidP="007D70A7">
            <w:pPr>
              <w:shd w:val="clear" w:color="auto" w:fill="FFFFFF"/>
              <w:spacing w:after="0" w:line="240" w:lineRule="auto"/>
              <w:jc w:val="both"/>
              <w:rPr>
                <w:rFonts w:ascii="Times New Roman" w:eastAsia="Times New Roman" w:hAnsi="Times New Roman" w:cs="Times New Roman"/>
                <w:bCs/>
                <w:sz w:val="24"/>
                <w:szCs w:val="24"/>
                <w:lang w:eastAsia="ru-RU"/>
              </w:rPr>
            </w:pPr>
            <w:r w:rsidRPr="00D90A49">
              <w:rPr>
                <w:rFonts w:ascii="Times New Roman" w:eastAsia="Times New Roman" w:hAnsi="Times New Roman" w:cs="Times New Roman"/>
                <w:bCs/>
                <w:sz w:val="24"/>
                <w:szCs w:val="24"/>
                <w:lang w:eastAsia="ru-RU"/>
              </w:rPr>
              <w:t>Копия свидетельства о регистрации Участника закупки, либо копия листа записи Единого государственного реестра юридических лиц или Единого государственного реестра индивидуальных предпринимателей.</w:t>
            </w:r>
          </w:p>
          <w:p w14:paraId="6B99550F" w14:textId="77777777" w:rsidR="007D70A7" w:rsidRPr="00D90A49" w:rsidRDefault="007D70A7" w:rsidP="007D70A7">
            <w:pPr>
              <w:shd w:val="clear" w:color="auto" w:fill="FFFFFF"/>
              <w:spacing w:after="0" w:line="240" w:lineRule="auto"/>
              <w:jc w:val="both"/>
              <w:rPr>
                <w:rFonts w:ascii="Times New Roman" w:eastAsia="Times New Roman" w:hAnsi="Times New Roman" w:cs="Times New Roman"/>
                <w:bCs/>
                <w:sz w:val="24"/>
                <w:szCs w:val="24"/>
                <w:lang w:eastAsia="ru-RU"/>
              </w:rPr>
            </w:pPr>
            <w:r w:rsidRPr="00D90A49">
              <w:rPr>
                <w:rFonts w:ascii="Times New Roman" w:eastAsia="Times New Roman" w:hAnsi="Times New Roman" w:cs="Times New Roman"/>
                <w:bCs/>
                <w:sz w:val="24"/>
                <w:szCs w:val="24"/>
                <w:lang w:eastAsia="ru-RU"/>
              </w:rPr>
              <w:t>Копия свидетельства о постановке Участника закупки на налоговый учет.</w:t>
            </w:r>
          </w:p>
          <w:p w14:paraId="746106E0" w14:textId="77777777" w:rsidR="007D70A7" w:rsidRPr="00D90A49" w:rsidRDefault="007D70A7" w:rsidP="007D70A7">
            <w:pPr>
              <w:shd w:val="clear" w:color="auto" w:fill="FFFFFF"/>
              <w:spacing w:after="0" w:line="240" w:lineRule="auto"/>
              <w:jc w:val="both"/>
              <w:rPr>
                <w:rFonts w:ascii="Times New Roman" w:eastAsia="Times New Roman" w:hAnsi="Times New Roman" w:cs="Times New Roman"/>
                <w:bCs/>
                <w:sz w:val="24"/>
                <w:szCs w:val="24"/>
                <w:lang w:eastAsia="ru-RU"/>
              </w:rPr>
            </w:pPr>
            <w:r w:rsidRPr="00D90A49">
              <w:rPr>
                <w:rFonts w:ascii="Times New Roman" w:eastAsia="Times New Roman" w:hAnsi="Times New Roman" w:cs="Times New Roman"/>
                <w:bCs/>
                <w:sz w:val="24"/>
                <w:szCs w:val="24"/>
                <w:lang w:eastAsia="ru-RU"/>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w:t>
            </w:r>
            <w:proofErr w:type="gramStart"/>
            <w:r w:rsidRPr="00D90A49">
              <w:rPr>
                <w:rFonts w:ascii="Times New Roman" w:eastAsia="Times New Roman" w:hAnsi="Times New Roman" w:cs="Times New Roman"/>
                <w:bCs/>
                <w:sz w:val="24"/>
                <w:szCs w:val="24"/>
                <w:lang w:eastAsia="ru-RU"/>
              </w:rPr>
              <w:t>и</w:t>
            </w:r>
            <w:proofErr w:type="gramEnd"/>
            <w:r w:rsidRPr="00D90A49">
              <w:rPr>
                <w:rFonts w:ascii="Times New Roman" w:eastAsia="Times New Roman" w:hAnsi="Times New Roman" w:cs="Times New Roman"/>
                <w:bCs/>
                <w:sz w:val="24"/>
                <w:szCs w:val="24"/>
                <w:lang w:eastAsia="ru-RU"/>
              </w:rPr>
              <w:t xml:space="preserve"> если для Участника закупки выполнение работ, являющихся предметом договора, являются крупной сделкой; или письмо об отсутствии необходимости такого одобрения.</w:t>
            </w:r>
          </w:p>
          <w:p w14:paraId="4951A4E7" w14:textId="77777777" w:rsidR="007D70A7" w:rsidRPr="00D90A49" w:rsidRDefault="007D70A7" w:rsidP="007D70A7">
            <w:pPr>
              <w:shd w:val="clear" w:color="auto" w:fill="FFFFFF"/>
              <w:spacing w:after="0" w:line="240" w:lineRule="auto"/>
              <w:jc w:val="both"/>
              <w:rPr>
                <w:rFonts w:ascii="Times New Roman" w:eastAsia="Times New Roman" w:hAnsi="Times New Roman" w:cs="Times New Roman"/>
                <w:bCs/>
                <w:sz w:val="24"/>
                <w:szCs w:val="24"/>
                <w:lang w:eastAsia="ru-RU"/>
              </w:rPr>
            </w:pPr>
            <w:r w:rsidRPr="00D90A49">
              <w:rPr>
                <w:rFonts w:ascii="Times New Roman" w:eastAsia="Times New Roman" w:hAnsi="Times New Roman" w:cs="Times New Roman"/>
                <w:bCs/>
                <w:sz w:val="24"/>
                <w:szCs w:val="24"/>
                <w:lang w:eastAsia="ru-RU"/>
              </w:rPr>
              <w:t>Копия годовой бухгалтерской отчетности на последнюю отчетную дату с приложениями (с отметкой налогового органа о приеме), согласно форм, установленных Приказами Министерства Финансов Российской Федерации:</w:t>
            </w:r>
          </w:p>
          <w:p w14:paraId="5C30108D" w14:textId="77777777" w:rsidR="007D70A7" w:rsidRPr="00D90A49" w:rsidRDefault="007D70A7" w:rsidP="007D70A7">
            <w:pPr>
              <w:shd w:val="clear" w:color="auto" w:fill="FFFFFF"/>
              <w:spacing w:after="0" w:line="240" w:lineRule="auto"/>
              <w:jc w:val="both"/>
              <w:rPr>
                <w:rFonts w:ascii="Times New Roman" w:eastAsia="Times New Roman" w:hAnsi="Times New Roman" w:cs="Times New Roman"/>
                <w:bCs/>
                <w:sz w:val="24"/>
                <w:szCs w:val="24"/>
                <w:lang w:eastAsia="ru-RU"/>
              </w:rPr>
            </w:pPr>
            <w:r w:rsidRPr="00D90A49">
              <w:rPr>
                <w:rFonts w:ascii="Times New Roman" w:eastAsia="Times New Roman" w:hAnsi="Times New Roman" w:cs="Times New Roman"/>
                <w:bCs/>
                <w:sz w:val="24"/>
                <w:szCs w:val="24"/>
                <w:lang w:eastAsia="ru-RU"/>
              </w:rPr>
              <w:t>а) бухгалтерский баланс;</w:t>
            </w:r>
          </w:p>
          <w:p w14:paraId="3AF7DADF" w14:textId="77777777" w:rsidR="007D70A7" w:rsidRPr="00D90A49" w:rsidRDefault="007D70A7" w:rsidP="007D70A7">
            <w:pPr>
              <w:shd w:val="clear" w:color="auto" w:fill="FFFFFF"/>
              <w:spacing w:after="0" w:line="240" w:lineRule="auto"/>
              <w:jc w:val="both"/>
              <w:rPr>
                <w:rFonts w:ascii="Times New Roman" w:eastAsia="Times New Roman" w:hAnsi="Times New Roman" w:cs="Times New Roman"/>
                <w:bCs/>
                <w:sz w:val="24"/>
                <w:szCs w:val="24"/>
                <w:lang w:eastAsia="ru-RU"/>
              </w:rPr>
            </w:pPr>
            <w:r w:rsidRPr="00D90A49">
              <w:rPr>
                <w:rFonts w:ascii="Times New Roman" w:eastAsia="Times New Roman" w:hAnsi="Times New Roman" w:cs="Times New Roman"/>
                <w:bCs/>
                <w:sz w:val="24"/>
                <w:szCs w:val="24"/>
                <w:lang w:eastAsia="ru-RU"/>
              </w:rPr>
              <w:t>б) отчет о финансовых результатах (отчет о прибылях и убытках);</w:t>
            </w:r>
          </w:p>
          <w:p w14:paraId="51947B32" w14:textId="77777777" w:rsidR="007D70A7" w:rsidRPr="00D90A49" w:rsidRDefault="007D70A7" w:rsidP="007D70A7">
            <w:pPr>
              <w:shd w:val="clear" w:color="auto" w:fill="FFFFFF"/>
              <w:spacing w:after="0" w:line="240" w:lineRule="auto"/>
              <w:jc w:val="both"/>
              <w:rPr>
                <w:rFonts w:ascii="Times New Roman" w:eastAsia="Times New Roman" w:hAnsi="Times New Roman" w:cs="Times New Roman"/>
                <w:bCs/>
                <w:sz w:val="24"/>
                <w:szCs w:val="24"/>
                <w:lang w:eastAsia="ru-RU"/>
              </w:rPr>
            </w:pPr>
            <w:r w:rsidRPr="00D90A49">
              <w:rPr>
                <w:rFonts w:ascii="Times New Roman" w:eastAsia="Times New Roman" w:hAnsi="Times New Roman" w:cs="Times New Roman"/>
                <w:bCs/>
                <w:sz w:val="24"/>
                <w:szCs w:val="24"/>
                <w:lang w:eastAsia="ru-RU"/>
              </w:rPr>
              <w:t>в) приложения к бухгалтерской отчетности:</w:t>
            </w:r>
          </w:p>
          <w:p w14:paraId="4847135E" w14:textId="77777777" w:rsidR="007D70A7" w:rsidRPr="00D90A49" w:rsidRDefault="007D70A7" w:rsidP="007D70A7">
            <w:pPr>
              <w:shd w:val="clear" w:color="auto" w:fill="FFFFFF"/>
              <w:spacing w:after="0" w:line="240" w:lineRule="auto"/>
              <w:jc w:val="both"/>
              <w:rPr>
                <w:rFonts w:ascii="Times New Roman" w:eastAsia="Times New Roman" w:hAnsi="Times New Roman" w:cs="Times New Roman"/>
                <w:bCs/>
                <w:sz w:val="24"/>
                <w:szCs w:val="24"/>
                <w:lang w:eastAsia="ru-RU"/>
              </w:rPr>
            </w:pPr>
            <w:r w:rsidRPr="00D90A49">
              <w:rPr>
                <w:rFonts w:ascii="Times New Roman" w:eastAsia="Times New Roman" w:hAnsi="Times New Roman" w:cs="Times New Roman"/>
                <w:bCs/>
                <w:sz w:val="24"/>
                <w:szCs w:val="24"/>
                <w:lang w:eastAsia="ru-RU"/>
              </w:rPr>
              <w:t>- отчет об изменениях капитала;</w:t>
            </w:r>
          </w:p>
          <w:p w14:paraId="69BECDB2" w14:textId="77777777" w:rsidR="007D70A7" w:rsidRPr="00D90A49" w:rsidRDefault="007D70A7" w:rsidP="007D70A7">
            <w:pPr>
              <w:shd w:val="clear" w:color="auto" w:fill="FFFFFF"/>
              <w:spacing w:after="0" w:line="240" w:lineRule="auto"/>
              <w:jc w:val="both"/>
              <w:rPr>
                <w:rFonts w:ascii="Times New Roman" w:eastAsia="Times New Roman" w:hAnsi="Times New Roman" w:cs="Times New Roman"/>
                <w:bCs/>
                <w:sz w:val="24"/>
                <w:szCs w:val="24"/>
                <w:lang w:eastAsia="ru-RU"/>
              </w:rPr>
            </w:pPr>
            <w:r w:rsidRPr="00D90A49">
              <w:rPr>
                <w:rFonts w:ascii="Times New Roman" w:eastAsia="Times New Roman" w:hAnsi="Times New Roman" w:cs="Times New Roman"/>
                <w:bCs/>
                <w:sz w:val="24"/>
                <w:szCs w:val="24"/>
                <w:lang w:eastAsia="ru-RU"/>
              </w:rPr>
              <w:t>- отчет о движении денежных средств;</w:t>
            </w:r>
          </w:p>
          <w:p w14:paraId="57E6099E" w14:textId="77777777" w:rsidR="007D70A7" w:rsidRPr="00D90A49" w:rsidRDefault="007D70A7" w:rsidP="007D70A7">
            <w:pPr>
              <w:shd w:val="clear" w:color="auto" w:fill="FFFFFF"/>
              <w:spacing w:after="0" w:line="240" w:lineRule="auto"/>
              <w:jc w:val="both"/>
              <w:rPr>
                <w:rFonts w:ascii="Times New Roman" w:eastAsia="Times New Roman" w:hAnsi="Times New Roman" w:cs="Times New Roman"/>
                <w:bCs/>
                <w:sz w:val="24"/>
                <w:szCs w:val="24"/>
                <w:lang w:eastAsia="ru-RU"/>
              </w:rPr>
            </w:pPr>
            <w:r w:rsidRPr="00D90A49">
              <w:rPr>
                <w:rFonts w:ascii="Times New Roman" w:eastAsia="Times New Roman" w:hAnsi="Times New Roman" w:cs="Times New Roman"/>
                <w:bCs/>
                <w:sz w:val="24"/>
                <w:szCs w:val="24"/>
                <w:lang w:eastAsia="ru-RU"/>
              </w:rPr>
              <w:t xml:space="preserve">- отчет о целевом использовании средств. </w:t>
            </w:r>
          </w:p>
          <w:p w14:paraId="2F0BD814" w14:textId="77777777" w:rsidR="007D70A7" w:rsidRPr="00D90A49" w:rsidRDefault="007D70A7" w:rsidP="007D70A7">
            <w:pPr>
              <w:shd w:val="clear" w:color="auto" w:fill="FFFFFF"/>
              <w:spacing w:after="0" w:line="240" w:lineRule="auto"/>
              <w:jc w:val="both"/>
              <w:rPr>
                <w:rFonts w:ascii="Times New Roman" w:eastAsia="Times New Roman" w:hAnsi="Times New Roman" w:cs="Times New Roman"/>
                <w:bCs/>
                <w:sz w:val="24"/>
                <w:szCs w:val="24"/>
                <w:lang w:eastAsia="ru-RU"/>
              </w:rPr>
            </w:pPr>
            <w:r w:rsidRPr="00D90A49">
              <w:rPr>
                <w:rFonts w:ascii="Times New Roman" w:eastAsia="Times New Roman" w:hAnsi="Times New Roman" w:cs="Times New Roman"/>
                <w:bCs/>
                <w:sz w:val="24"/>
                <w:szCs w:val="24"/>
                <w:lang w:eastAsia="ru-RU"/>
              </w:rPr>
              <w:t>г) выручка (Форма 2, строка 2110) за полный год, предшествующий периоду закупки составляет не менее 60% от утвержденной НМЦ.</w:t>
            </w:r>
          </w:p>
          <w:p w14:paraId="746D3D65" w14:textId="77777777" w:rsidR="007D70A7" w:rsidRPr="00D90A49" w:rsidRDefault="007D70A7" w:rsidP="007D70A7">
            <w:pPr>
              <w:shd w:val="clear" w:color="auto" w:fill="FFFFFF"/>
              <w:spacing w:after="0" w:line="240" w:lineRule="auto"/>
              <w:jc w:val="both"/>
              <w:rPr>
                <w:rFonts w:ascii="Times New Roman" w:eastAsia="Times New Roman" w:hAnsi="Times New Roman" w:cs="Times New Roman"/>
                <w:bCs/>
                <w:sz w:val="24"/>
                <w:szCs w:val="24"/>
                <w:lang w:eastAsia="ru-RU"/>
              </w:rPr>
            </w:pPr>
            <w:r w:rsidRPr="00D90A49">
              <w:rPr>
                <w:rFonts w:ascii="Times New Roman" w:eastAsia="Times New Roman" w:hAnsi="Times New Roman" w:cs="Times New Roman"/>
                <w:bCs/>
                <w:sz w:val="24"/>
                <w:szCs w:val="24"/>
                <w:lang w:eastAsia="ru-RU"/>
              </w:rPr>
              <w:t>д) чистая прибыль за полный год, предшествующий периоду закупки выше нуля или убыток составляет менее 5% от выручки за предшествующий год.</w:t>
            </w:r>
          </w:p>
          <w:p w14:paraId="1DD94C7F" w14:textId="77777777" w:rsidR="007D70A7" w:rsidRPr="00D90A49" w:rsidRDefault="007D70A7" w:rsidP="007D70A7">
            <w:pPr>
              <w:shd w:val="clear" w:color="auto" w:fill="FFFFFF"/>
              <w:spacing w:after="0" w:line="240" w:lineRule="auto"/>
              <w:jc w:val="both"/>
              <w:rPr>
                <w:rFonts w:ascii="Times New Roman" w:eastAsia="Times New Roman" w:hAnsi="Times New Roman" w:cs="Times New Roman"/>
                <w:bCs/>
                <w:sz w:val="24"/>
                <w:szCs w:val="24"/>
                <w:lang w:eastAsia="ru-RU"/>
              </w:rPr>
            </w:pPr>
            <w:r w:rsidRPr="00D90A49">
              <w:rPr>
                <w:rFonts w:ascii="Times New Roman" w:eastAsia="Times New Roman" w:hAnsi="Times New Roman" w:cs="Times New Roman"/>
                <w:bCs/>
                <w:sz w:val="24"/>
                <w:szCs w:val="24"/>
                <w:lang w:eastAsia="ru-RU"/>
              </w:rPr>
              <w:t>Если Участником закупки годовая бухгалтерская отчетность не предоставлялась (в случаях, установленных законодательством), Участником должны быть представлены письмо с указанием причин такого непредставления, а также копия налоговой отчетности в зависимости от выбранного режима налогообложения.</w:t>
            </w:r>
          </w:p>
          <w:p w14:paraId="345860E8" w14:textId="77777777" w:rsidR="007D70A7" w:rsidRPr="00D90A49" w:rsidRDefault="007D70A7" w:rsidP="007D70A7">
            <w:pPr>
              <w:shd w:val="clear" w:color="auto" w:fill="FFFFFF"/>
              <w:spacing w:after="0" w:line="240" w:lineRule="auto"/>
              <w:jc w:val="both"/>
              <w:rPr>
                <w:rFonts w:ascii="Times New Roman" w:eastAsia="Times New Roman" w:hAnsi="Times New Roman" w:cs="Times New Roman"/>
                <w:bCs/>
                <w:sz w:val="24"/>
                <w:szCs w:val="24"/>
                <w:lang w:eastAsia="ru-RU"/>
              </w:rPr>
            </w:pPr>
            <w:r w:rsidRPr="00D90A49">
              <w:rPr>
                <w:rFonts w:ascii="Times New Roman" w:eastAsia="Times New Roman" w:hAnsi="Times New Roman" w:cs="Times New Roman"/>
                <w:bCs/>
                <w:sz w:val="24"/>
                <w:szCs w:val="24"/>
                <w:lang w:eastAsia="ru-RU"/>
              </w:rPr>
              <w:t xml:space="preserve">Справка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отчетный период, подписанная налоговым органом. В случае если у Участника имеется задолженность, то он должен предоставить также справку (или заверенную копию такой справки) о состоянии расчетов по начисленным налогом, сборам и иным обязательным платежам (Код по КНД 1160080). </w:t>
            </w:r>
          </w:p>
          <w:p w14:paraId="3D8A63AC" w14:textId="0EB48509" w:rsidR="007D70A7" w:rsidRDefault="009B6DFB" w:rsidP="009B6DFB">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9B6DFB">
              <w:rPr>
                <w:rFonts w:ascii="Times New Roman" w:eastAsia="Times New Roman" w:hAnsi="Times New Roman" w:cs="Times New Roman"/>
                <w:bCs/>
                <w:sz w:val="24"/>
                <w:szCs w:val="24"/>
                <w:lang w:eastAsia="ru-RU"/>
              </w:rPr>
              <w:t>Декларация и (или) выписка из сервиса оценки юридических лиц (индивидуальных предпринимателей)</w:t>
            </w:r>
            <w:r w:rsidRPr="009B6DFB">
              <w:rPr>
                <w:rFonts w:ascii="Times New Roman" w:eastAsia="Times New Roman" w:hAnsi="Times New Roman" w:cs="Times New Roman"/>
                <w:bCs/>
                <w:sz w:val="24"/>
                <w:szCs w:val="24"/>
                <w:vertAlign w:val="superscript"/>
                <w:lang w:eastAsia="ru-RU"/>
              </w:rPr>
              <w:footnoteReference w:id="1"/>
            </w:r>
          </w:p>
          <w:p w14:paraId="5D1134A8" w14:textId="77777777" w:rsidR="00952B3D" w:rsidRPr="00952B3D" w:rsidRDefault="00952B3D" w:rsidP="00952B3D">
            <w:pPr>
              <w:shd w:val="clear" w:color="auto" w:fill="FFFFFF"/>
              <w:spacing w:after="0" w:line="240" w:lineRule="auto"/>
              <w:ind w:right="5" w:firstLine="345"/>
              <w:jc w:val="both"/>
              <w:rPr>
                <w:rFonts w:ascii="Times New Roman" w:hAnsi="Times New Roman" w:cs="Times New Roman"/>
                <w:b/>
                <w:sz w:val="24"/>
                <w:szCs w:val="24"/>
              </w:rPr>
            </w:pPr>
            <w:r w:rsidRPr="00952B3D">
              <w:rPr>
                <w:rFonts w:ascii="Times New Roman" w:hAnsi="Times New Roman" w:cs="Times New Roman"/>
                <w:b/>
                <w:sz w:val="24"/>
                <w:szCs w:val="24"/>
              </w:rPr>
              <w:t>Опыт выполнения аналогичных работ проектной организацией не менее 5 лет.</w:t>
            </w:r>
          </w:p>
          <w:p w14:paraId="781DFFEC" w14:textId="77777777" w:rsidR="00952B3D" w:rsidRPr="00952B3D" w:rsidRDefault="00952B3D" w:rsidP="00952B3D">
            <w:pPr>
              <w:shd w:val="clear" w:color="auto" w:fill="FFFFFF"/>
              <w:spacing w:after="0" w:line="240" w:lineRule="auto"/>
              <w:ind w:right="5" w:firstLine="345"/>
              <w:jc w:val="both"/>
              <w:rPr>
                <w:rFonts w:ascii="Times New Roman" w:hAnsi="Times New Roman" w:cs="Times New Roman"/>
                <w:b/>
                <w:sz w:val="24"/>
                <w:szCs w:val="24"/>
              </w:rPr>
            </w:pPr>
            <w:r w:rsidRPr="00952B3D">
              <w:rPr>
                <w:rFonts w:ascii="Times New Roman" w:hAnsi="Times New Roman" w:cs="Times New Roman"/>
                <w:b/>
                <w:sz w:val="24"/>
                <w:szCs w:val="24"/>
              </w:rPr>
              <w:t>Наличие у участника закупки для расчетов программного обеспечения Интеграл для разработки проекта НДВ.</w:t>
            </w:r>
          </w:p>
          <w:p w14:paraId="31EFFA58" w14:textId="77777777" w:rsidR="00952B3D" w:rsidRPr="00952B3D" w:rsidRDefault="00952B3D" w:rsidP="00952B3D">
            <w:pPr>
              <w:shd w:val="clear" w:color="auto" w:fill="FFFFFF"/>
              <w:spacing w:after="0" w:line="240" w:lineRule="auto"/>
              <w:ind w:right="5" w:firstLine="345"/>
              <w:jc w:val="both"/>
              <w:rPr>
                <w:rFonts w:ascii="Times New Roman" w:hAnsi="Times New Roman" w:cs="Times New Roman"/>
                <w:b/>
                <w:sz w:val="24"/>
                <w:szCs w:val="24"/>
              </w:rPr>
            </w:pPr>
            <w:r w:rsidRPr="00952B3D">
              <w:rPr>
                <w:rFonts w:ascii="Times New Roman" w:hAnsi="Times New Roman" w:cs="Times New Roman"/>
                <w:b/>
                <w:sz w:val="24"/>
                <w:szCs w:val="24"/>
              </w:rPr>
              <w:t xml:space="preserve">Наличие у участника закупки аккредитованного органа инспекции. </w:t>
            </w:r>
          </w:p>
          <w:p w14:paraId="5E63D450" w14:textId="77777777" w:rsidR="00952B3D" w:rsidRPr="00952B3D" w:rsidRDefault="00952B3D" w:rsidP="00952B3D">
            <w:pPr>
              <w:shd w:val="clear" w:color="auto" w:fill="FFFFFF"/>
              <w:spacing w:after="0" w:line="240" w:lineRule="auto"/>
              <w:ind w:right="5" w:firstLine="345"/>
              <w:jc w:val="both"/>
              <w:rPr>
                <w:rFonts w:ascii="Times New Roman" w:hAnsi="Times New Roman" w:cs="Times New Roman"/>
                <w:b/>
                <w:sz w:val="24"/>
                <w:szCs w:val="24"/>
              </w:rPr>
            </w:pPr>
            <w:r w:rsidRPr="00952B3D">
              <w:rPr>
                <w:rFonts w:ascii="Times New Roman" w:hAnsi="Times New Roman" w:cs="Times New Roman"/>
                <w:b/>
                <w:sz w:val="24"/>
                <w:szCs w:val="24"/>
              </w:rPr>
              <w:t xml:space="preserve"> Наличие у участника закупки аккредитованной испытательной лаборатории.</w:t>
            </w:r>
          </w:p>
          <w:p w14:paraId="47A7EA5E" w14:textId="77777777" w:rsidR="00952B3D" w:rsidRDefault="00952B3D" w:rsidP="00952B3D">
            <w:pPr>
              <w:shd w:val="clear" w:color="auto" w:fill="FFFFFF"/>
              <w:spacing w:after="0" w:line="240" w:lineRule="auto"/>
              <w:jc w:val="both"/>
              <w:rPr>
                <w:rFonts w:ascii="Times New Roman" w:hAnsi="Times New Roman" w:cs="Times New Roman"/>
                <w:b/>
                <w:sz w:val="24"/>
                <w:szCs w:val="24"/>
              </w:rPr>
            </w:pPr>
            <w:r w:rsidRPr="00952B3D">
              <w:rPr>
                <w:rFonts w:ascii="Times New Roman" w:hAnsi="Times New Roman" w:cs="Times New Roman"/>
                <w:b/>
                <w:sz w:val="24"/>
                <w:szCs w:val="24"/>
              </w:rPr>
              <w:t xml:space="preserve">       Копия или выписка лицензии Федеральной службы по гидрометеорологии и мониторингу окружающей среды.</w:t>
            </w:r>
          </w:p>
          <w:p w14:paraId="011E8A97" w14:textId="22739856" w:rsidR="007D70A7" w:rsidRPr="009B6DFB" w:rsidRDefault="007D70A7" w:rsidP="00952B3D">
            <w:pPr>
              <w:shd w:val="clear" w:color="auto" w:fill="FFFFFF"/>
              <w:spacing w:after="0" w:line="240" w:lineRule="auto"/>
              <w:jc w:val="both"/>
              <w:rPr>
                <w:rFonts w:ascii="Times New Roman" w:eastAsia="Times New Roman" w:hAnsi="Times New Roman" w:cs="Times New Roman"/>
                <w:b/>
                <w:bCs/>
                <w:sz w:val="24"/>
                <w:szCs w:val="24"/>
                <w:lang w:eastAsia="ru-RU"/>
              </w:rPr>
            </w:pPr>
            <w:r w:rsidRPr="009B6DFB">
              <w:rPr>
                <w:rFonts w:ascii="Times New Roman" w:eastAsia="Times New Roman" w:hAnsi="Times New Roman" w:cs="Times New Roman"/>
                <w:b/>
                <w:bCs/>
                <w:sz w:val="24"/>
                <w:szCs w:val="24"/>
                <w:lang w:eastAsia="ru-RU"/>
              </w:rPr>
              <w:t>Для индивидуального предпринимателя:</w:t>
            </w:r>
          </w:p>
          <w:p w14:paraId="0BB772D0" w14:textId="77777777" w:rsidR="007D70A7" w:rsidRPr="00D90A49" w:rsidRDefault="007D70A7" w:rsidP="007D70A7">
            <w:pPr>
              <w:shd w:val="clear" w:color="auto" w:fill="FFFFFF"/>
              <w:spacing w:after="0" w:line="240" w:lineRule="auto"/>
              <w:jc w:val="both"/>
              <w:rPr>
                <w:rFonts w:ascii="Times New Roman" w:eastAsia="Times New Roman" w:hAnsi="Times New Roman" w:cs="Times New Roman"/>
                <w:bCs/>
                <w:sz w:val="24"/>
                <w:szCs w:val="24"/>
                <w:lang w:eastAsia="ru-RU"/>
              </w:rPr>
            </w:pPr>
            <w:r w:rsidRPr="00D90A49">
              <w:rPr>
                <w:rFonts w:ascii="Times New Roman" w:eastAsia="Times New Roman" w:hAnsi="Times New Roman" w:cs="Times New Roman"/>
                <w:bCs/>
                <w:sz w:val="24"/>
                <w:szCs w:val="24"/>
                <w:lang w:eastAsia="ru-RU"/>
              </w:rPr>
              <w:t xml:space="preserve">Копии документов, удостоверяющих личность. </w:t>
            </w:r>
          </w:p>
          <w:p w14:paraId="17BC52A2" w14:textId="77777777" w:rsidR="007D70A7" w:rsidRPr="00D90A49" w:rsidRDefault="007D70A7" w:rsidP="007D70A7">
            <w:pPr>
              <w:shd w:val="clear" w:color="auto" w:fill="FFFFFF"/>
              <w:spacing w:after="0" w:line="240" w:lineRule="auto"/>
              <w:jc w:val="both"/>
              <w:rPr>
                <w:rFonts w:ascii="Times New Roman" w:eastAsia="Times New Roman" w:hAnsi="Times New Roman" w:cs="Times New Roman"/>
                <w:bCs/>
                <w:sz w:val="24"/>
                <w:szCs w:val="24"/>
                <w:lang w:eastAsia="ru-RU"/>
              </w:rPr>
            </w:pPr>
            <w:r w:rsidRPr="00D90A49">
              <w:rPr>
                <w:rFonts w:ascii="Times New Roman" w:eastAsia="Times New Roman" w:hAnsi="Times New Roman" w:cs="Times New Roman"/>
                <w:bCs/>
                <w:sz w:val="24"/>
                <w:szCs w:val="24"/>
                <w:lang w:eastAsia="ru-RU"/>
              </w:rPr>
              <w:t>Копия свидетельства о регистрации Участника закупки либо копия листа записи Единого государственного реестра индивидуальных предпринимателей.</w:t>
            </w:r>
          </w:p>
          <w:p w14:paraId="2EBAD141" w14:textId="77777777" w:rsidR="007D70A7" w:rsidRPr="00D90A49" w:rsidRDefault="007D70A7" w:rsidP="007D70A7">
            <w:pPr>
              <w:shd w:val="clear" w:color="auto" w:fill="FFFFFF"/>
              <w:spacing w:after="0" w:line="240" w:lineRule="auto"/>
              <w:jc w:val="both"/>
              <w:rPr>
                <w:rFonts w:ascii="Times New Roman" w:eastAsia="Times New Roman" w:hAnsi="Times New Roman" w:cs="Times New Roman"/>
                <w:bCs/>
                <w:sz w:val="24"/>
                <w:szCs w:val="24"/>
                <w:lang w:eastAsia="ru-RU"/>
              </w:rPr>
            </w:pPr>
            <w:r w:rsidRPr="00D90A49">
              <w:rPr>
                <w:rFonts w:ascii="Times New Roman" w:eastAsia="Times New Roman" w:hAnsi="Times New Roman" w:cs="Times New Roman"/>
                <w:bCs/>
                <w:sz w:val="24"/>
                <w:szCs w:val="24"/>
                <w:lang w:eastAsia="ru-RU"/>
              </w:rPr>
              <w:t>Копия свидетельства о постановке Участника закупки на налоговый учет.</w:t>
            </w:r>
          </w:p>
          <w:p w14:paraId="4FFA75E1" w14:textId="77777777" w:rsidR="007D70A7" w:rsidRPr="00D90A49" w:rsidRDefault="007D70A7" w:rsidP="007D70A7">
            <w:pPr>
              <w:shd w:val="clear" w:color="auto" w:fill="FFFFFF"/>
              <w:spacing w:after="0" w:line="240" w:lineRule="auto"/>
              <w:jc w:val="both"/>
              <w:rPr>
                <w:rFonts w:ascii="Times New Roman" w:eastAsia="Times New Roman" w:hAnsi="Times New Roman" w:cs="Times New Roman"/>
                <w:bCs/>
                <w:sz w:val="24"/>
                <w:szCs w:val="24"/>
                <w:lang w:eastAsia="ru-RU"/>
              </w:rPr>
            </w:pPr>
            <w:r w:rsidRPr="00D90A49">
              <w:rPr>
                <w:rFonts w:ascii="Times New Roman" w:eastAsia="Times New Roman" w:hAnsi="Times New Roman" w:cs="Times New Roman"/>
                <w:bCs/>
                <w:sz w:val="24"/>
                <w:szCs w:val="24"/>
                <w:lang w:eastAsia="ru-RU"/>
              </w:rPr>
              <w:t>Копия годовой бухгалтерской отчетности на последнюю отчетную дату с приложениями (с отметкой налогового органа о приеме). Если Участником закупки годовая бухгалтерская отчетность не предоставлялась (в случаях, установленных законодательством), Участником должно быть представлено письмо с указанием причин такого непредставления, а также копию налоговой отчетности в зависимости от выбранного режима налогообложения.</w:t>
            </w:r>
          </w:p>
          <w:p w14:paraId="568910F7" w14:textId="11E8380B" w:rsidR="007D70A7" w:rsidRDefault="007D70A7" w:rsidP="007D70A7">
            <w:pPr>
              <w:shd w:val="clear" w:color="auto" w:fill="FFFFFF"/>
              <w:spacing w:after="0" w:line="240" w:lineRule="auto"/>
              <w:jc w:val="both"/>
              <w:rPr>
                <w:rFonts w:ascii="Times New Roman" w:eastAsia="Times New Roman" w:hAnsi="Times New Roman" w:cs="Times New Roman"/>
                <w:bCs/>
                <w:sz w:val="24"/>
                <w:szCs w:val="24"/>
                <w:lang w:eastAsia="ru-RU"/>
              </w:rPr>
            </w:pPr>
            <w:r w:rsidRPr="00D90A49">
              <w:rPr>
                <w:rFonts w:ascii="Times New Roman" w:eastAsia="Times New Roman" w:hAnsi="Times New Roman" w:cs="Times New Roman"/>
                <w:bCs/>
                <w:sz w:val="24"/>
                <w:szCs w:val="24"/>
                <w:lang w:eastAsia="ru-RU"/>
              </w:rPr>
              <w:t>Справка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отчетный период, подписанная налоговым органом. В случае если у Участника имеется задолженность, то он должен предоставить также справку (или заверенную копию такой справки) о состоянии расчетов по начисленным налогом, сборам и иным обязательным платежам (Код по КНД 1160080).</w:t>
            </w:r>
          </w:p>
          <w:p w14:paraId="14BAA663" w14:textId="65180C1D" w:rsidR="009B6DFB" w:rsidRDefault="009B6DFB" w:rsidP="009B6DFB">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Декларация и (или) выписка из сервиса оценки юридических лиц (индивидуальных предпринимателей)</w:t>
            </w:r>
          </w:p>
          <w:p w14:paraId="3355594A" w14:textId="77777777" w:rsidR="00547BC0" w:rsidRPr="00547BC0" w:rsidRDefault="00547BC0" w:rsidP="00547BC0">
            <w:pPr>
              <w:shd w:val="clear" w:color="auto" w:fill="FFFFFF"/>
              <w:spacing w:after="0" w:line="240" w:lineRule="auto"/>
              <w:ind w:right="5" w:firstLine="345"/>
              <w:jc w:val="both"/>
              <w:rPr>
                <w:rFonts w:ascii="Times New Roman" w:hAnsi="Times New Roman" w:cs="Times New Roman"/>
                <w:b/>
                <w:sz w:val="24"/>
                <w:szCs w:val="24"/>
              </w:rPr>
            </w:pPr>
            <w:r w:rsidRPr="00547BC0">
              <w:rPr>
                <w:rFonts w:ascii="Times New Roman" w:hAnsi="Times New Roman" w:cs="Times New Roman"/>
                <w:b/>
                <w:sz w:val="24"/>
                <w:szCs w:val="24"/>
              </w:rPr>
              <w:t>Опыт выполнения аналогичных работ проектной организацией не менее 5 лет.</w:t>
            </w:r>
          </w:p>
          <w:p w14:paraId="6C4F4A5D" w14:textId="3F207743" w:rsidR="00547BC0" w:rsidRPr="00547BC0" w:rsidRDefault="00547BC0" w:rsidP="00547BC0">
            <w:pPr>
              <w:shd w:val="clear" w:color="auto" w:fill="FFFFFF"/>
              <w:spacing w:after="0" w:line="240" w:lineRule="auto"/>
              <w:ind w:right="5" w:firstLine="345"/>
              <w:jc w:val="both"/>
              <w:rPr>
                <w:rFonts w:ascii="Times New Roman" w:hAnsi="Times New Roman" w:cs="Times New Roman"/>
                <w:b/>
                <w:sz w:val="24"/>
                <w:szCs w:val="24"/>
              </w:rPr>
            </w:pPr>
            <w:r w:rsidRPr="00547BC0">
              <w:rPr>
                <w:rFonts w:ascii="Times New Roman" w:hAnsi="Times New Roman" w:cs="Times New Roman"/>
                <w:b/>
                <w:sz w:val="24"/>
                <w:szCs w:val="24"/>
              </w:rPr>
              <w:t>Наличие у участника закупки для расчетов программного обеспечения Интеграл для разработки проекта НДВ.</w:t>
            </w:r>
          </w:p>
          <w:p w14:paraId="38E4D3DD" w14:textId="78B56E68" w:rsidR="00547BC0" w:rsidRPr="00547BC0" w:rsidRDefault="00547BC0" w:rsidP="00547BC0">
            <w:pPr>
              <w:shd w:val="clear" w:color="auto" w:fill="FFFFFF"/>
              <w:spacing w:after="0" w:line="240" w:lineRule="auto"/>
              <w:ind w:right="5" w:firstLine="345"/>
              <w:jc w:val="both"/>
              <w:rPr>
                <w:rFonts w:ascii="Times New Roman" w:hAnsi="Times New Roman" w:cs="Times New Roman"/>
                <w:b/>
                <w:sz w:val="24"/>
                <w:szCs w:val="24"/>
              </w:rPr>
            </w:pPr>
            <w:r w:rsidRPr="00547BC0">
              <w:rPr>
                <w:rFonts w:ascii="Times New Roman" w:hAnsi="Times New Roman" w:cs="Times New Roman"/>
                <w:b/>
                <w:sz w:val="24"/>
                <w:szCs w:val="24"/>
              </w:rPr>
              <w:t xml:space="preserve">Наличие у участника закупки аккредитованного органа инспекции. </w:t>
            </w:r>
          </w:p>
          <w:p w14:paraId="3DA08559" w14:textId="5B34E314" w:rsidR="00547BC0" w:rsidRPr="00547BC0" w:rsidRDefault="00547BC0" w:rsidP="00547BC0">
            <w:pPr>
              <w:shd w:val="clear" w:color="auto" w:fill="FFFFFF"/>
              <w:spacing w:after="0" w:line="240" w:lineRule="auto"/>
              <w:ind w:right="5" w:firstLine="345"/>
              <w:jc w:val="both"/>
              <w:rPr>
                <w:rFonts w:ascii="Times New Roman" w:hAnsi="Times New Roman" w:cs="Times New Roman"/>
                <w:b/>
                <w:sz w:val="24"/>
                <w:szCs w:val="24"/>
              </w:rPr>
            </w:pPr>
            <w:r>
              <w:rPr>
                <w:rFonts w:ascii="Times New Roman" w:hAnsi="Times New Roman" w:cs="Times New Roman"/>
                <w:b/>
                <w:sz w:val="24"/>
                <w:szCs w:val="24"/>
              </w:rPr>
              <w:t xml:space="preserve"> </w:t>
            </w:r>
            <w:r w:rsidRPr="00547BC0">
              <w:rPr>
                <w:rFonts w:ascii="Times New Roman" w:hAnsi="Times New Roman" w:cs="Times New Roman"/>
                <w:b/>
                <w:sz w:val="24"/>
                <w:szCs w:val="24"/>
              </w:rPr>
              <w:t>Наличие у участника закупки аккредитованной испытательной лаборатории.</w:t>
            </w:r>
          </w:p>
          <w:p w14:paraId="66959291" w14:textId="2B9D0D19" w:rsidR="005E793E" w:rsidRPr="005E793E" w:rsidRDefault="00547BC0" w:rsidP="00547BC0">
            <w:pPr>
              <w:shd w:val="clear" w:color="auto" w:fill="FFFFFF"/>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547BC0">
              <w:rPr>
                <w:rFonts w:ascii="Times New Roman" w:hAnsi="Times New Roman" w:cs="Times New Roman"/>
                <w:b/>
                <w:sz w:val="24"/>
                <w:szCs w:val="24"/>
              </w:rPr>
              <w:t>Копия или выписка лицензии Федеральной службы по гидрометеорологии и мониторингу окружающей среды.</w:t>
            </w:r>
          </w:p>
          <w:p w14:paraId="635CBC2E" w14:textId="77777777" w:rsidR="007D70A7" w:rsidRPr="009B6DFB" w:rsidRDefault="007D70A7" w:rsidP="007D70A7">
            <w:pPr>
              <w:shd w:val="clear" w:color="auto" w:fill="FFFFFF"/>
              <w:spacing w:after="0" w:line="240" w:lineRule="auto"/>
              <w:jc w:val="both"/>
              <w:rPr>
                <w:rFonts w:ascii="Times New Roman" w:eastAsia="Times New Roman" w:hAnsi="Times New Roman" w:cs="Times New Roman"/>
                <w:b/>
                <w:bCs/>
                <w:sz w:val="24"/>
                <w:szCs w:val="24"/>
                <w:lang w:eastAsia="ru-RU"/>
              </w:rPr>
            </w:pPr>
            <w:r w:rsidRPr="009B6DFB">
              <w:rPr>
                <w:rFonts w:ascii="Times New Roman" w:eastAsia="Times New Roman" w:hAnsi="Times New Roman" w:cs="Times New Roman"/>
                <w:b/>
                <w:bCs/>
                <w:sz w:val="24"/>
                <w:szCs w:val="24"/>
                <w:lang w:eastAsia="ru-RU"/>
              </w:rPr>
              <w:t xml:space="preserve">Для ИП, а также предприятий на упрощенной системе </w:t>
            </w:r>
          </w:p>
          <w:p w14:paraId="77AC127D" w14:textId="77777777" w:rsidR="007D70A7" w:rsidRPr="009B6DFB" w:rsidRDefault="007D70A7" w:rsidP="007D70A7">
            <w:pPr>
              <w:shd w:val="clear" w:color="auto" w:fill="FFFFFF"/>
              <w:spacing w:after="0" w:line="240" w:lineRule="auto"/>
              <w:jc w:val="both"/>
              <w:rPr>
                <w:rFonts w:ascii="Times New Roman" w:eastAsia="Times New Roman" w:hAnsi="Times New Roman" w:cs="Times New Roman"/>
                <w:b/>
                <w:bCs/>
                <w:sz w:val="24"/>
                <w:szCs w:val="24"/>
                <w:lang w:eastAsia="ru-RU"/>
              </w:rPr>
            </w:pPr>
            <w:r w:rsidRPr="009B6DFB">
              <w:rPr>
                <w:rFonts w:ascii="Times New Roman" w:eastAsia="Times New Roman" w:hAnsi="Times New Roman" w:cs="Times New Roman"/>
                <w:b/>
                <w:bCs/>
                <w:sz w:val="24"/>
                <w:szCs w:val="24"/>
                <w:lang w:eastAsia="ru-RU"/>
              </w:rPr>
              <w:t>налогообложения:</w:t>
            </w:r>
          </w:p>
          <w:p w14:paraId="1F4E4730" w14:textId="77777777" w:rsidR="007D70A7" w:rsidRPr="00D90A49" w:rsidRDefault="007D70A7" w:rsidP="007D70A7">
            <w:pPr>
              <w:shd w:val="clear" w:color="auto" w:fill="FFFFFF"/>
              <w:spacing w:after="0" w:line="240" w:lineRule="auto"/>
              <w:jc w:val="both"/>
              <w:rPr>
                <w:rFonts w:ascii="Times New Roman" w:eastAsia="Times New Roman" w:hAnsi="Times New Roman" w:cs="Times New Roman"/>
                <w:bCs/>
                <w:sz w:val="24"/>
                <w:szCs w:val="24"/>
                <w:lang w:eastAsia="ru-RU"/>
              </w:rPr>
            </w:pPr>
            <w:r w:rsidRPr="00D90A49">
              <w:rPr>
                <w:rFonts w:ascii="Times New Roman" w:eastAsia="Times New Roman" w:hAnsi="Times New Roman" w:cs="Times New Roman"/>
                <w:bCs/>
                <w:sz w:val="24"/>
                <w:szCs w:val="24"/>
                <w:lang w:eastAsia="ru-RU"/>
              </w:rPr>
              <w:t>Доходы за полный год, предшествующий периоду закупки составляют не менее 60% от утвержденной НМЦ (не включая НДС)</w:t>
            </w:r>
          </w:p>
          <w:p w14:paraId="190DC6FE" w14:textId="77777777" w:rsidR="007D70A7" w:rsidRPr="00D90A49" w:rsidRDefault="007D70A7" w:rsidP="007D70A7">
            <w:pPr>
              <w:shd w:val="clear" w:color="auto" w:fill="FFFFFF"/>
              <w:spacing w:after="0" w:line="240" w:lineRule="auto"/>
              <w:jc w:val="both"/>
              <w:rPr>
                <w:rFonts w:ascii="Times New Roman" w:eastAsia="Times New Roman" w:hAnsi="Times New Roman" w:cs="Times New Roman"/>
                <w:bCs/>
                <w:sz w:val="24"/>
                <w:szCs w:val="24"/>
                <w:lang w:eastAsia="ru-RU"/>
              </w:rPr>
            </w:pPr>
            <w:r w:rsidRPr="00D90A49">
              <w:rPr>
                <w:rFonts w:ascii="Times New Roman" w:eastAsia="Times New Roman" w:hAnsi="Times New Roman" w:cs="Times New Roman"/>
                <w:bCs/>
                <w:sz w:val="24"/>
                <w:szCs w:val="24"/>
                <w:lang w:eastAsia="ru-RU"/>
              </w:rPr>
              <w:t xml:space="preserve">Для физического лица: копии документов, удостоверяющих личность. </w:t>
            </w:r>
          </w:p>
          <w:p w14:paraId="4097CDD9" w14:textId="713B4C94" w:rsidR="007D70A7" w:rsidRDefault="007D70A7" w:rsidP="007D70A7">
            <w:pPr>
              <w:shd w:val="clear" w:color="auto" w:fill="FFFFFF"/>
              <w:spacing w:after="0" w:line="240" w:lineRule="auto"/>
              <w:jc w:val="both"/>
              <w:rPr>
                <w:rFonts w:ascii="Times New Roman" w:eastAsia="Times New Roman" w:hAnsi="Times New Roman" w:cs="Times New Roman"/>
                <w:bCs/>
                <w:sz w:val="24"/>
                <w:szCs w:val="24"/>
                <w:lang w:eastAsia="ru-RU"/>
              </w:rPr>
            </w:pPr>
            <w:r w:rsidRPr="00D90A49">
              <w:rPr>
                <w:rFonts w:ascii="Times New Roman" w:eastAsia="Times New Roman" w:hAnsi="Times New Roman" w:cs="Times New Roman"/>
                <w:bCs/>
                <w:sz w:val="24"/>
                <w:szCs w:val="24"/>
                <w:lang w:eastAsia="ru-RU"/>
              </w:rPr>
              <w:t>Для группы (нескольких лиц) лиц, выступающих на стороне одного Участника закупки: документы, предусмотренные подпунктами 1,2,3 в зависимости от категории лиц, выступающих на стороне одного Участника.</w:t>
            </w:r>
          </w:p>
          <w:p w14:paraId="0AF5B79D" w14:textId="37144DE4" w:rsidR="009B6DFB" w:rsidRPr="009B6DFB" w:rsidRDefault="009B6DFB" w:rsidP="009B6DFB">
            <w:pPr>
              <w:shd w:val="clear" w:color="auto" w:fill="FFFFFF"/>
              <w:spacing w:after="0" w:line="240" w:lineRule="auto"/>
              <w:ind w:right="5" w:firstLine="345"/>
              <w:jc w:val="both"/>
              <w:rPr>
                <w:rFonts w:ascii="Times New Roman" w:hAnsi="Times New Roman" w:cs="Times New Roman"/>
                <w:sz w:val="24"/>
                <w:szCs w:val="24"/>
              </w:rPr>
            </w:pPr>
            <w:r w:rsidRPr="003E7C30">
              <w:rPr>
                <w:rFonts w:ascii="Times New Roman" w:eastAsia="Times New Roman" w:hAnsi="Times New Roman" w:cs="Times New Roman"/>
                <w:bCs/>
                <w:sz w:val="24"/>
                <w:szCs w:val="24"/>
                <w:lang w:eastAsia="ru-RU"/>
              </w:rPr>
              <w:t>Декларация и (или) выписка из сервиса оценки юридических лиц (индивидуальных предпринимателей)</w:t>
            </w:r>
          </w:p>
          <w:p w14:paraId="043674FA" w14:textId="22A92967" w:rsidR="009B6DFB" w:rsidRDefault="007D70A7" w:rsidP="007D70A7">
            <w:pPr>
              <w:shd w:val="clear" w:color="auto" w:fill="FFFFFF"/>
              <w:spacing w:after="0" w:line="240" w:lineRule="auto"/>
              <w:jc w:val="both"/>
              <w:rPr>
                <w:rFonts w:ascii="Times New Roman" w:eastAsia="Times New Roman" w:hAnsi="Times New Roman" w:cs="Times New Roman"/>
                <w:bCs/>
                <w:sz w:val="24"/>
                <w:szCs w:val="24"/>
                <w:lang w:eastAsia="ru-RU"/>
              </w:rPr>
            </w:pPr>
            <w:r w:rsidRPr="00D90A49">
              <w:rPr>
                <w:rFonts w:ascii="Times New Roman" w:eastAsia="Times New Roman" w:hAnsi="Times New Roman" w:cs="Times New Roman"/>
                <w:bCs/>
                <w:sz w:val="24"/>
                <w:szCs w:val="24"/>
                <w:lang w:eastAsia="ru-RU"/>
              </w:rPr>
              <w:t>Иные требования к заявке на участие в запросе  предложений в электронной форме, а также перечень документов, предоставление которых является обязательным, согласно документации о проведении запроса  предложений в электронной форме, документов, подтверждающих соответствие Участника закупки требованиям документации о закупке (если их предоставление является обязательным согласно документации о конкурентной закупке), устанавливаются в документации о проведении запроса предложений к в электронной форме в зависимости от предмета закупки.</w:t>
            </w:r>
          </w:p>
          <w:p w14:paraId="0EFA8F18" w14:textId="0B806918" w:rsidR="00CF3B1B" w:rsidRPr="00CF3B1B" w:rsidRDefault="009924FE" w:rsidP="00CF3B1B">
            <w:pPr>
              <w:shd w:val="clear" w:color="auto" w:fill="FFFFFF"/>
              <w:spacing w:line="20" w:lineRule="atLeast"/>
              <w:contextualSpacing/>
              <w:jc w:val="both"/>
              <w:textAlignment w:val="baseline"/>
              <w:rPr>
                <w:rFonts w:ascii="Times New Roman" w:hAnsi="Times New Roman" w:cs="Times New Roman"/>
                <w:b/>
                <w:sz w:val="24"/>
                <w:szCs w:val="24"/>
              </w:rPr>
            </w:pPr>
            <w:r>
              <w:rPr>
                <w:rFonts w:ascii="Times New Roman" w:hAnsi="Times New Roman" w:cs="Times New Roman"/>
                <w:sz w:val="24"/>
                <w:szCs w:val="24"/>
              </w:rPr>
              <w:t xml:space="preserve">     </w:t>
            </w:r>
            <w:r w:rsidR="00CF3B1B" w:rsidRPr="00CF3B1B">
              <w:rPr>
                <w:rFonts w:ascii="Times New Roman" w:hAnsi="Times New Roman" w:cs="Times New Roman"/>
                <w:b/>
                <w:sz w:val="24"/>
                <w:szCs w:val="24"/>
              </w:rPr>
              <w:t>Опыт выполнения аналогичных работ проектной организацией не менее 5 лет.</w:t>
            </w:r>
          </w:p>
          <w:p w14:paraId="3D50494F" w14:textId="50BE489A" w:rsidR="00CF3B1B" w:rsidRPr="00622284" w:rsidRDefault="00CF3B1B" w:rsidP="00CF3B1B">
            <w:pPr>
              <w:shd w:val="clear" w:color="auto" w:fill="FFFFFF"/>
              <w:spacing w:line="20" w:lineRule="atLeast"/>
              <w:contextualSpacing/>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Pr="00CF3B1B">
              <w:rPr>
                <w:rFonts w:ascii="Times New Roman" w:hAnsi="Times New Roman" w:cs="Times New Roman"/>
                <w:b/>
                <w:sz w:val="24"/>
                <w:szCs w:val="24"/>
              </w:rPr>
              <w:t>Наличие у участника закупки для расчетов программного обеспечения Интеграл для разработки проекта НДВ</w:t>
            </w:r>
            <w:r w:rsidRPr="00622284">
              <w:rPr>
                <w:rFonts w:ascii="Times New Roman" w:hAnsi="Times New Roman" w:cs="Times New Roman"/>
                <w:sz w:val="24"/>
                <w:szCs w:val="24"/>
              </w:rPr>
              <w:t>.</w:t>
            </w:r>
          </w:p>
          <w:p w14:paraId="4C194160" w14:textId="1C77D57D" w:rsidR="00CF3B1B" w:rsidRPr="00622284" w:rsidRDefault="00CF3B1B" w:rsidP="00CF3B1B">
            <w:pPr>
              <w:shd w:val="clear" w:color="auto" w:fill="FFFFFF"/>
              <w:spacing w:line="20" w:lineRule="atLeast"/>
              <w:contextualSpacing/>
              <w:jc w:val="both"/>
              <w:textAlignment w:val="baseline"/>
              <w:rPr>
                <w:rFonts w:ascii="Times New Roman" w:hAnsi="Times New Roman" w:cs="Times New Roman"/>
                <w:sz w:val="24"/>
                <w:szCs w:val="24"/>
              </w:rPr>
            </w:pPr>
            <w:r w:rsidRPr="00CF3B1B">
              <w:rPr>
                <w:rFonts w:ascii="Times New Roman" w:hAnsi="Times New Roman" w:cs="Times New Roman"/>
                <w:b/>
                <w:sz w:val="24"/>
                <w:szCs w:val="24"/>
              </w:rPr>
              <w:t xml:space="preserve">     Наличие у участника закупки аккредитованного органа инспекции</w:t>
            </w:r>
            <w:r w:rsidRPr="00622284">
              <w:rPr>
                <w:rFonts w:ascii="Times New Roman" w:hAnsi="Times New Roman" w:cs="Times New Roman"/>
                <w:sz w:val="24"/>
                <w:szCs w:val="24"/>
              </w:rPr>
              <w:t xml:space="preserve">. </w:t>
            </w:r>
          </w:p>
          <w:p w14:paraId="7FEDEC5E" w14:textId="58976112" w:rsidR="00CF3B1B" w:rsidRPr="00CF3B1B" w:rsidRDefault="00CF3B1B" w:rsidP="00CF3B1B">
            <w:pPr>
              <w:shd w:val="clear" w:color="auto" w:fill="FFFFFF"/>
              <w:spacing w:line="20" w:lineRule="atLeast"/>
              <w:contextualSpacing/>
              <w:jc w:val="both"/>
              <w:textAlignment w:val="baseline"/>
              <w:rPr>
                <w:rFonts w:ascii="Times New Roman" w:hAnsi="Times New Roman" w:cs="Times New Roman"/>
                <w:b/>
                <w:sz w:val="24"/>
                <w:szCs w:val="24"/>
              </w:rPr>
            </w:pPr>
            <w:r>
              <w:rPr>
                <w:rFonts w:ascii="Times New Roman" w:hAnsi="Times New Roman" w:cs="Times New Roman"/>
                <w:sz w:val="24"/>
                <w:szCs w:val="24"/>
              </w:rPr>
              <w:t xml:space="preserve">     </w:t>
            </w:r>
            <w:r w:rsidRPr="00CF3B1B">
              <w:rPr>
                <w:rFonts w:ascii="Times New Roman" w:hAnsi="Times New Roman" w:cs="Times New Roman"/>
                <w:b/>
                <w:sz w:val="24"/>
                <w:szCs w:val="24"/>
              </w:rPr>
              <w:t>Наличие у участника закупки аккредитованной испытательной лаборатории.</w:t>
            </w:r>
          </w:p>
          <w:p w14:paraId="62FB5688" w14:textId="5866F59F" w:rsidR="00CF3B1B" w:rsidRPr="00CF3B1B" w:rsidRDefault="00CF3B1B" w:rsidP="00CF3B1B">
            <w:pPr>
              <w:shd w:val="clear" w:color="auto" w:fill="FFFFFF"/>
              <w:spacing w:after="0" w:line="240" w:lineRule="auto"/>
              <w:ind w:right="5" w:firstLine="345"/>
              <w:jc w:val="both"/>
              <w:rPr>
                <w:rFonts w:ascii="Times New Roman" w:hAnsi="Times New Roman" w:cs="Times New Roman"/>
                <w:b/>
                <w:sz w:val="24"/>
                <w:szCs w:val="24"/>
              </w:rPr>
            </w:pPr>
            <w:r w:rsidRPr="00CF3B1B">
              <w:rPr>
                <w:rFonts w:ascii="Times New Roman" w:hAnsi="Times New Roman" w:cs="Times New Roman"/>
                <w:b/>
                <w:sz w:val="24"/>
                <w:szCs w:val="24"/>
              </w:rPr>
              <w:t>Копия или выписка лицензии Федеральной службы по гидрометеорологии и мониторингу окружающей среды.</w:t>
            </w:r>
          </w:p>
          <w:p w14:paraId="720B3063" w14:textId="33A02B44" w:rsidR="007D70A7" w:rsidRPr="006F6136" w:rsidRDefault="007D70A7" w:rsidP="007D70A7">
            <w:pPr>
              <w:shd w:val="clear" w:color="auto" w:fill="FFFFFF"/>
              <w:spacing w:after="0" w:line="240" w:lineRule="auto"/>
              <w:jc w:val="both"/>
              <w:rPr>
                <w:rFonts w:ascii="Times New Roman" w:eastAsia="Times New Roman" w:hAnsi="Times New Roman" w:cs="Times New Roman"/>
                <w:b/>
                <w:bCs/>
                <w:sz w:val="24"/>
                <w:szCs w:val="24"/>
                <w:lang w:eastAsia="ru-RU"/>
              </w:rPr>
            </w:pPr>
            <w:r w:rsidRPr="00D90A49">
              <w:rPr>
                <w:rFonts w:ascii="Times New Roman" w:eastAsia="Times New Roman" w:hAnsi="Times New Roman" w:cs="Times New Roman"/>
                <w:b/>
                <w:bCs/>
                <w:sz w:val="24"/>
                <w:szCs w:val="24"/>
                <w:lang w:eastAsia="ru-RU"/>
              </w:rPr>
              <w:t>ПРЕДОСТАВЛЕНИЕ ЗАПОЛНЕННЫХ ФОРМ (ПРИЛОЖЕНИЕ № 3 К ДОКУМЕНТАЦИИ)- ОБЯЗАТЕЛЬНО!</w:t>
            </w:r>
          </w:p>
        </w:tc>
      </w:tr>
      <w:tr w:rsidR="007D70A7" w:rsidRPr="006F6136" w14:paraId="5D9F3411" w14:textId="77777777" w:rsidTr="00436CF2">
        <w:trPr>
          <w:trHeight w:val="468"/>
        </w:trPr>
        <w:tc>
          <w:tcPr>
            <w:tcW w:w="2864" w:type="dxa"/>
            <w:tcBorders>
              <w:top w:val="single" w:sz="4" w:space="0" w:color="auto"/>
              <w:left w:val="single" w:sz="4" w:space="0" w:color="auto"/>
              <w:bottom w:val="single" w:sz="4" w:space="0" w:color="auto"/>
              <w:right w:val="single" w:sz="4" w:space="0" w:color="auto"/>
            </w:tcBorders>
          </w:tcPr>
          <w:p w14:paraId="2EA3659E" w14:textId="77777777" w:rsidR="007D70A7" w:rsidRPr="006F6136" w:rsidRDefault="007D70A7" w:rsidP="007D70A7">
            <w:pPr>
              <w:shd w:val="clear" w:color="auto" w:fill="FFFFFF"/>
              <w:snapToGrid w:val="0"/>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lastRenderedPageBreak/>
              <w:t>Порядок подачи заявок на участие в запросе  предложений в электронной форме</w:t>
            </w:r>
          </w:p>
        </w:tc>
        <w:tc>
          <w:tcPr>
            <w:tcW w:w="7485" w:type="dxa"/>
            <w:tcBorders>
              <w:top w:val="single" w:sz="4" w:space="0" w:color="auto"/>
              <w:left w:val="single" w:sz="4" w:space="0" w:color="auto"/>
              <w:bottom w:val="single" w:sz="4" w:space="0" w:color="auto"/>
              <w:right w:val="single" w:sz="4" w:space="0" w:color="auto"/>
            </w:tcBorders>
          </w:tcPr>
          <w:p w14:paraId="4D7E27AE" w14:textId="77777777" w:rsidR="007D70A7" w:rsidRPr="00D90A49" w:rsidRDefault="007D70A7" w:rsidP="007D70A7">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D90A49">
              <w:rPr>
                <w:rFonts w:ascii="Times New Roman" w:eastAsia="Times New Roman" w:hAnsi="Times New Roman" w:cs="Times New Roman"/>
                <w:bCs/>
                <w:sz w:val="24"/>
                <w:szCs w:val="24"/>
                <w:lang w:eastAsia="ru-RU"/>
              </w:rPr>
              <w:t xml:space="preserve">Порядок подачи заявки на участие в </w:t>
            </w:r>
            <w:proofErr w:type="gramStart"/>
            <w:r w:rsidRPr="00D90A49">
              <w:rPr>
                <w:rFonts w:ascii="Times New Roman" w:eastAsia="Times New Roman" w:hAnsi="Times New Roman" w:cs="Times New Roman"/>
                <w:bCs/>
                <w:sz w:val="24"/>
                <w:szCs w:val="24"/>
                <w:lang w:eastAsia="ru-RU"/>
              </w:rPr>
              <w:t>запросе  предложений</w:t>
            </w:r>
            <w:proofErr w:type="gramEnd"/>
            <w:r w:rsidRPr="00D90A49">
              <w:rPr>
                <w:rFonts w:ascii="Times New Roman" w:eastAsia="Times New Roman" w:hAnsi="Times New Roman" w:cs="Times New Roman"/>
                <w:bCs/>
                <w:sz w:val="24"/>
                <w:szCs w:val="24"/>
                <w:lang w:eastAsia="ru-RU"/>
              </w:rPr>
              <w:t xml:space="preserve"> в электронной форме определяется регламентом оператора электронной площадки, на которой проводится запрос  предложений в электронной форме.</w:t>
            </w:r>
          </w:p>
          <w:p w14:paraId="7BC50A69" w14:textId="77777777" w:rsidR="007D70A7" w:rsidRPr="00D90A49" w:rsidRDefault="007D70A7" w:rsidP="007D70A7">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D90A49">
              <w:rPr>
                <w:rFonts w:ascii="Times New Roman" w:eastAsia="Times New Roman" w:hAnsi="Times New Roman" w:cs="Times New Roman"/>
                <w:bCs/>
                <w:sz w:val="24"/>
                <w:szCs w:val="24"/>
                <w:lang w:eastAsia="ru-RU"/>
              </w:rPr>
              <w:tab/>
              <w:t xml:space="preserve">Обязательства Участника закупки, связанные с подачей заявки на участие в </w:t>
            </w:r>
            <w:proofErr w:type="gramStart"/>
            <w:r w:rsidRPr="00D90A49">
              <w:rPr>
                <w:rFonts w:ascii="Times New Roman" w:eastAsia="Times New Roman" w:hAnsi="Times New Roman" w:cs="Times New Roman"/>
                <w:bCs/>
                <w:sz w:val="24"/>
                <w:szCs w:val="24"/>
                <w:lang w:eastAsia="ru-RU"/>
              </w:rPr>
              <w:t>запросе  предложений</w:t>
            </w:r>
            <w:proofErr w:type="gramEnd"/>
            <w:r w:rsidRPr="00D90A49">
              <w:rPr>
                <w:rFonts w:ascii="Times New Roman" w:eastAsia="Times New Roman" w:hAnsi="Times New Roman" w:cs="Times New Roman"/>
                <w:bCs/>
                <w:sz w:val="24"/>
                <w:szCs w:val="24"/>
                <w:lang w:eastAsia="ru-RU"/>
              </w:rPr>
              <w:t xml:space="preserve"> в электронной форме, включают:</w:t>
            </w:r>
          </w:p>
          <w:p w14:paraId="512D53EE" w14:textId="77777777" w:rsidR="007D70A7" w:rsidRPr="00D90A49" w:rsidRDefault="007D70A7" w:rsidP="007D70A7">
            <w:pPr>
              <w:shd w:val="clear" w:color="auto" w:fill="FFFFFF"/>
              <w:tabs>
                <w:tab w:val="left" w:pos="709"/>
              </w:tabs>
              <w:autoSpaceDE w:val="0"/>
              <w:autoSpaceDN w:val="0"/>
              <w:adjustRightInd w:val="0"/>
              <w:spacing w:after="0" w:line="240" w:lineRule="auto"/>
              <w:ind w:right="175" w:firstLine="717"/>
              <w:jc w:val="both"/>
              <w:rPr>
                <w:rFonts w:ascii="Times New Roman" w:eastAsia="Times New Roman" w:hAnsi="Times New Roman" w:cs="Times New Roman"/>
                <w:bCs/>
                <w:sz w:val="24"/>
                <w:szCs w:val="24"/>
                <w:lang w:eastAsia="ru-RU"/>
              </w:rPr>
            </w:pPr>
            <w:r w:rsidRPr="00D90A49">
              <w:rPr>
                <w:rFonts w:ascii="Times New Roman" w:eastAsia="Times New Roman" w:hAnsi="Times New Roman" w:cs="Times New Roman"/>
                <w:bCs/>
                <w:sz w:val="24"/>
                <w:szCs w:val="24"/>
                <w:lang w:eastAsia="ru-RU"/>
              </w:rPr>
              <w:t xml:space="preserve">a) обязательство заключить договор на условиях, указанных в проекте договора, являющегося неотъемлемой частью документации о проведении </w:t>
            </w:r>
            <w:proofErr w:type="gramStart"/>
            <w:r w:rsidRPr="00D90A49">
              <w:rPr>
                <w:rFonts w:ascii="Times New Roman" w:eastAsia="Times New Roman" w:hAnsi="Times New Roman" w:cs="Times New Roman"/>
                <w:bCs/>
                <w:sz w:val="24"/>
                <w:szCs w:val="24"/>
                <w:lang w:eastAsia="ru-RU"/>
              </w:rPr>
              <w:t>запроса  предложений</w:t>
            </w:r>
            <w:proofErr w:type="gramEnd"/>
            <w:r w:rsidRPr="00D90A49">
              <w:rPr>
                <w:rFonts w:ascii="Times New Roman" w:eastAsia="Times New Roman" w:hAnsi="Times New Roman" w:cs="Times New Roman"/>
                <w:bCs/>
                <w:sz w:val="24"/>
                <w:szCs w:val="24"/>
                <w:lang w:eastAsia="ru-RU"/>
              </w:rPr>
              <w:t xml:space="preserve"> и извещения о проведении запроса предложений, и заявки Участника закупки, а также обязательство предоставить Заказчику обеспечение исполнения договора в случае, если такая обязанность установлена условиями документации о проведении запроса  предложений; </w:t>
            </w:r>
          </w:p>
          <w:p w14:paraId="52F9BFFB" w14:textId="77777777" w:rsidR="007D70A7" w:rsidRPr="00D90A49" w:rsidRDefault="007D70A7" w:rsidP="007D70A7">
            <w:pPr>
              <w:shd w:val="clear" w:color="auto" w:fill="FFFFFF"/>
              <w:tabs>
                <w:tab w:val="left" w:pos="709"/>
              </w:tabs>
              <w:autoSpaceDE w:val="0"/>
              <w:autoSpaceDN w:val="0"/>
              <w:adjustRightInd w:val="0"/>
              <w:spacing w:after="0" w:line="240" w:lineRule="auto"/>
              <w:ind w:right="175" w:firstLine="717"/>
              <w:jc w:val="both"/>
              <w:rPr>
                <w:rFonts w:ascii="Times New Roman" w:eastAsia="Times New Roman" w:hAnsi="Times New Roman" w:cs="Times New Roman"/>
                <w:bCs/>
                <w:sz w:val="24"/>
                <w:szCs w:val="24"/>
                <w:lang w:eastAsia="ru-RU"/>
              </w:rPr>
            </w:pPr>
            <w:r w:rsidRPr="00D90A49">
              <w:rPr>
                <w:rFonts w:ascii="Times New Roman" w:eastAsia="Times New Roman" w:hAnsi="Times New Roman" w:cs="Times New Roman"/>
                <w:bCs/>
                <w:sz w:val="24"/>
                <w:szCs w:val="24"/>
                <w:lang w:eastAsia="ru-RU"/>
              </w:rPr>
              <w:t xml:space="preserve">б) обязательство не изменять и (или) не отзывать заявку на участие в </w:t>
            </w:r>
            <w:proofErr w:type="gramStart"/>
            <w:r w:rsidRPr="00D90A49">
              <w:rPr>
                <w:rFonts w:ascii="Times New Roman" w:eastAsia="Times New Roman" w:hAnsi="Times New Roman" w:cs="Times New Roman"/>
                <w:bCs/>
                <w:sz w:val="24"/>
                <w:szCs w:val="24"/>
                <w:lang w:eastAsia="ru-RU"/>
              </w:rPr>
              <w:t>запросе  предложений</w:t>
            </w:r>
            <w:proofErr w:type="gramEnd"/>
            <w:r w:rsidRPr="00D90A49">
              <w:rPr>
                <w:rFonts w:ascii="Times New Roman" w:eastAsia="Times New Roman" w:hAnsi="Times New Roman" w:cs="Times New Roman"/>
                <w:bCs/>
                <w:sz w:val="24"/>
                <w:szCs w:val="24"/>
                <w:lang w:eastAsia="ru-RU"/>
              </w:rPr>
              <w:t xml:space="preserve"> после окончания (истечения) срока окончания подачи заявок;</w:t>
            </w:r>
          </w:p>
          <w:p w14:paraId="5246D6F3" w14:textId="77777777" w:rsidR="007D70A7" w:rsidRPr="00D90A49" w:rsidRDefault="007D70A7" w:rsidP="007D70A7">
            <w:pPr>
              <w:shd w:val="clear" w:color="auto" w:fill="FFFFFF"/>
              <w:tabs>
                <w:tab w:val="left" w:pos="709"/>
              </w:tabs>
              <w:autoSpaceDE w:val="0"/>
              <w:autoSpaceDN w:val="0"/>
              <w:adjustRightInd w:val="0"/>
              <w:spacing w:after="0" w:line="240" w:lineRule="auto"/>
              <w:ind w:right="175" w:firstLine="717"/>
              <w:jc w:val="both"/>
              <w:rPr>
                <w:rFonts w:ascii="Times New Roman" w:eastAsia="Times New Roman" w:hAnsi="Times New Roman" w:cs="Times New Roman"/>
                <w:bCs/>
                <w:sz w:val="24"/>
                <w:szCs w:val="24"/>
                <w:lang w:eastAsia="ru-RU"/>
              </w:rPr>
            </w:pPr>
            <w:r w:rsidRPr="00D90A49">
              <w:rPr>
                <w:rFonts w:ascii="Times New Roman" w:eastAsia="Times New Roman" w:hAnsi="Times New Roman" w:cs="Times New Roman"/>
                <w:bCs/>
                <w:sz w:val="24"/>
                <w:szCs w:val="24"/>
                <w:lang w:eastAsia="ru-RU"/>
              </w:rPr>
              <w:t>в) обязательство не предоставлять в составе заявки заведомо недостоверные сведения, информацию, документы;</w:t>
            </w:r>
          </w:p>
          <w:p w14:paraId="02B10F28" w14:textId="77777777" w:rsidR="007D70A7" w:rsidRPr="006F6136" w:rsidRDefault="007D70A7" w:rsidP="007D70A7">
            <w:pPr>
              <w:shd w:val="clear" w:color="auto" w:fill="FFFFFF"/>
              <w:tabs>
                <w:tab w:val="left" w:pos="709"/>
              </w:tabs>
              <w:autoSpaceDE w:val="0"/>
              <w:autoSpaceDN w:val="0"/>
              <w:adjustRightInd w:val="0"/>
              <w:spacing w:after="0" w:line="240" w:lineRule="auto"/>
              <w:ind w:right="175" w:firstLine="717"/>
              <w:jc w:val="both"/>
              <w:rPr>
                <w:rFonts w:ascii="Times New Roman" w:eastAsia="Times New Roman" w:hAnsi="Times New Roman" w:cs="Times New Roman"/>
                <w:bCs/>
                <w:sz w:val="24"/>
                <w:szCs w:val="24"/>
                <w:lang w:eastAsia="ru-RU"/>
              </w:rPr>
            </w:pPr>
            <w:r w:rsidRPr="00D90A49">
              <w:rPr>
                <w:rFonts w:ascii="Times New Roman" w:eastAsia="Times New Roman" w:hAnsi="Times New Roman" w:cs="Times New Roman"/>
                <w:bCs/>
                <w:sz w:val="24"/>
                <w:szCs w:val="24"/>
                <w:lang w:eastAsia="ru-RU"/>
              </w:rPr>
              <w:t>г) согласие на обработку персональных данных, если иное не предусмотрено действующим законодательством Российской Федерации.</w:t>
            </w:r>
          </w:p>
        </w:tc>
      </w:tr>
      <w:tr w:rsidR="00EB0A0D" w:rsidRPr="006F6136" w14:paraId="06A66AC6" w14:textId="77777777" w:rsidTr="00487864">
        <w:trPr>
          <w:trHeight w:val="2428"/>
        </w:trPr>
        <w:tc>
          <w:tcPr>
            <w:tcW w:w="2864" w:type="dxa"/>
            <w:vMerge w:val="restart"/>
          </w:tcPr>
          <w:p w14:paraId="3F9D5568" w14:textId="77777777" w:rsidR="00EB0A0D" w:rsidRPr="006F6136" w:rsidRDefault="00EB0A0D" w:rsidP="007D70A7">
            <w:pPr>
              <w:shd w:val="clear" w:color="auto" w:fill="FFFFFF"/>
              <w:snapToGrid w:val="0"/>
              <w:spacing w:after="0" w:line="240" w:lineRule="auto"/>
              <w:rPr>
                <w:rFonts w:ascii="Times New Roman" w:hAnsi="Times New Roman" w:cs="Times New Roman"/>
                <w:color w:val="000000"/>
                <w:sz w:val="24"/>
                <w:szCs w:val="24"/>
              </w:rPr>
            </w:pPr>
            <w:r w:rsidRPr="006F6136">
              <w:rPr>
                <w:rFonts w:ascii="Times New Roman" w:hAnsi="Times New Roman" w:cs="Times New Roman"/>
                <w:color w:val="000000"/>
                <w:sz w:val="24"/>
                <w:szCs w:val="24"/>
              </w:rPr>
              <w:t>Запрет, ограничение, преимущество в соответствии с пунктом 1 части 2 статьи 3.1-4 Федерального закона № 223-ФЗ в отношении товара, работы, услуги, являющихся предметом закупки.</w:t>
            </w:r>
          </w:p>
        </w:tc>
        <w:tc>
          <w:tcPr>
            <w:tcW w:w="7485" w:type="dxa"/>
          </w:tcPr>
          <w:p w14:paraId="5F09664C" w14:textId="4235FD7D" w:rsidR="00EB0A0D" w:rsidRPr="00BB3FA0" w:rsidRDefault="00EB0A0D" w:rsidP="006E23E9">
            <w:pPr>
              <w:autoSpaceDE w:val="0"/>
              <w:autoSpaceDN w:val="0"/>
              <w:adjustRightInd w:val="0"/>
              <w:spacing w:after="0" w:line="240" w:lineRule="auto"/>
              <w:ind w:right="113"/>
              <w:jc w:val="both"/>
              <w:rPr>
                <w:rFonts w:ascii="Times New Roman" w:hAnsi="Times New Roman" w:cs="Times New Roman"/>
                <w:b/>
                <w:bCs/>
                <w:color w:val="000000"/>
                <w:sz w:val="24"/>
                <w:szCs w:val="24"/>
              </w:rPr>
            </w:pPr>
            <w:r w:rsidRPr="008C61CD">
              <w:rPr>
                <w:rFonts w:ascii="Times New Roman" w:eastAsia="Calibri" w:hAnsi="Times New Roman" w:cs="Times New Roman"/>
                <w:color w:val="000000"/>
                <w:sz w:val="24"/>
                <w:szCs w:val="24"/>
              </w:rPr>
              <w:t xml:space="preserve">Сведения о запрете,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сведения о преимуществе в отношении товаров российского происхождения (в том числе поставляемых при выполнении закупаемых работ, оказании закупаемых услуг), в документации  </w:t>
            </w:r>
          </w:p>
        </w:tc>
      </w:tr>
      <w:tr w:rsidR="00EB0A0D" w:rsidRPr="006F6136" w14:paraId="194A7513" w14:textId="77777777" w:rsidTr="00487864">
        <w:trPr>
          <w:trHeight w:val="2428"/>
        </w:trPr>
        <w:tc>
          <w:tcPr>
            <w:tcW w:w="2864" w:type="dxa"/>
            <w:vMerge/>
          </w:tcPr>
          <w:p w14:paraId="525C559C" w14:textId="77777777" w:rsidR="00EB0A0D" w:rsidRPr="006F6136" w:rsidRDefault="00EB0A0D" w:rsidP="007D70A7">
            <w:pPr>
              <w:shd w:val="clear" w:color="auto" w:fill="FFFFFF"/>
              <w:snapToGrid w:val="0"/>
              <w:spacing w:after="0" w:line="240" w:lineRule="auto"/>
              <w:rPr>
                <w:rFonts w:ascii="Times New Roman" w:hAnsi="Times New Roman" w:cs="Times New Roman"/>
                <w:color w:val="000000"/>
                <w:sz w:val="24"/>
                <w:szCs w:val="24"/>
              </w:rPr>
            </w:pPr>
          </w:p>
        </w:tc>
        <w:tc>
          <w:tcPr>
            <w:tcW w:w="7485" w:type="dxa"/>
          </w:tcPr>
          <w:p w14:paraId="1A356E3B" w14:textId="77777777" w:rsidR="00EB0A0D" w:rsidRDefault="00EB0A0D" w:rsidP="0038734E">
            <w:pPr>
              <w:tabs>
                <w:tab w:val="left" w:pos="993"/>
              </w:tabs>
              <w:spacing w:after="0" w:line="240" w:lineRule="auto"/>
              <w:contextualSpacing/>
              <w:jc w:val="both"/>
              <w:rPr>
                <w:rFonts w:ascii="Times New Roman" w:eastAsia="Times New Roman" w:hAnsi="Times New Roman"/>
                <w:bCs/>
                <w:sz w:val="24"/>
                <w:szCs w:val="24"/>
                <w:lang w:eastAsia="ru-RU"/>
              </w:rPr>
            </w:pPr>
            <w:r w:rsidRPr="003B45E2">
              <w:rPr>
                <w:rFonts w:ascii="Times New Roman" w:eastAsia="Times New Roman" w:hAnsi="Times New Roman"/>
                <w:b/>
                <w:sz w:val="24"/>
                <w:szCs w:val="24"/>
                <w:u w:val="single"/>
                <w:lang w:eastAsia="ru-RU"/>
              </w:rPr>
              <w:t>Запрет</w:t>
            </w:r>
            <w:r w:rsidRPr="003B45E2">
              <w:rPr>
                <w:rFonts w:ascii="Times New Roman" w:eastAsia="Times New Roman" w:hAnsi="Times New Roman"/>
                <w:bCs/>
                <w:sz w:val="24"/>
                <w:szCs w:val="24"/>
                <w:lang w:eastAsia="ru-RU"/>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 по перечню согласно приложению N 1 к постановлению Правительства РФ от 23 декабря 2024 г. N 1875</w:t>
            </w:r>
          </w:p>
          <w:p w14:paraId="0ED28482" w14:textId="77777777" w:rsidR="00EB0A0D" w:rsidRDefault="00EB0A0D" w:rsidP="0038734E">
            <w:pPr>
              <w:tabs>
                <w:tab w:val="left" w:pos="993"/>
              </w:tabs>
              <w:spacing w:after="0" w:line="240" w:lineRule="auto"/>
              <w:contextualSpacing/>
              <w:jc w:val="both"/>
              <w:rPr>
                <w:rFonts w:ascii="Times New Roman" w:eastAsia="Times New Roman" w:hAnsi="Times New Roman"/>
                <w:bCs/>
                <w:sz w:val="24"/>
                <w:szCs w:val="24"/>
                <w:lang w:eastAsia="ru-RU"/>
              </w:rPr>
            </w:pPr>
          </w:p>
          <w:p w14:paraId="3D32361C" w14:textId="77777777" w:rsidR="00EB0A0D" w:rsidRPr="00400C9F" w:rsidRDefault="00EB0A0D" w:rsidP="0038734E">
            <w:pPr>
              <w:tabs>
                <w:tab w:val="left" w:pos="993"/>
              </w:tabs>
              <w:spacing w:after="0" w:line="240" w:lineRule="auto"/>
              <w:contextualSpacing/>
              <w:jc w:val="both"/>
              <w:rPr>
                <w:rFonts w:ascii="Times New Roman" w:eastAsia="Times New Roman" w:hAnsi="Times New Roman"/>
                <w:b/>
                <w:bCs/>
                <w:sz w:val="24"/>
                <w:szCs w:val="24"/>
                <w:lang w:eastAsia="ru-RU"/>
              </w:rPr>
            </w:pPr>
            <w:r w:rsidRPr="00400C9F">
              <w:rPr>
                <w:rFonts w:ascii="Times New Roman" w:eastAsia="Times New Roman" w:hAnsi="Times New Roman"/>
                <w:b/>
                <w:bCs/>
                <w:sz w:val="24"/>
                <w:szCs w:val="24"/>
                <w:lang w:eastAsia="ru-RU"/>
              </w:rPr>
              <w:t>Не установлено</w:t>
            </w:r>
          </w:p>
          <w:p w14:paraId="3B4D2327" w14:textId="77777777" w:rsidR="00EB0A0D" w:rsidRPr="00D90A49" w:rsidRDefault="00EB0A0D" w:rsidP="007D70A7">
            <w:pPr>
              <w:autoSpaceDE w:val="0"/>
              <w:autoSpaceDN w:val="0"/>
              <w:adjustRightInd w:val="0"/>
              <w:spacing w:after="0" w:line="240" w:lineRule="auto"/>
              <w:ind w:left="57" w:right="113" w:firstLine="3"/>
              <w:jc w:val="both"/>
              <w:rPr>
                <w:rFonts w:ascii="Times New Roman" w:eastAsia="Calibri" w:hAnsi="Times New Roman" w:cs="Times New Roman"/>
                <w:color w:val="000000"/>
                <w:sz w:val="24"/>
                <w:szCs w:val="24"/>
              </w:rPr>
            </w:pPr>
          </w:p>
        </w:tc>
      </w:tr>
      <w:tr w:rsidR="00EB0A0D" w:rsidRPr="006F6136" w14:paraId="67263397" w14:textId="77777777" w:rsidTr="00487864">
        <w:trPr>
          <w:trHeight w:val="2428"/>
        </w:trPr>
        <w:tc>
          <w:tcPr>
            <w:tcW w:w="2864" w:type="dxa"/>
            <w:vMerge/>
          </w:tcPr>
          <w:p w14:paraId="6AA49760" w14:textId="77777777" w:rsidR="00EB0A0D" w:rsidRPr="006F6136" w:rsidRDefault="00EB0A0D" w:rsidP="007D70A7">
            <w:pPr>
              <w:shd w:val="clear" w:color="auto" w:fill="FFFFFF"/>
              <w:snapToGrid w:val="0"/>
              <w:spacing w:after="0" w:line="240" w:lineRule="auto"/>
              <w:rPr>
                <w:rFonts w:ascii="Times New Roman" w:hAnsi="Times New Roman" w:cs="Times New Roman"/>
                <w:color w:val="000000"/>
                <w:sz w:val="24"/>
                <w:szCs w:val="24"/>
              </w:rPr>
            </w:pPr>
          </w:p>
        </w:tc>
        <w:tc>
          <w:tcPr>
            <w:tcW w:w="7485" w:type="dxa"/>
          </w:tcPr>
          <w:p w14:paraId="0772F439" w14:textId="77777777" w:rsidR="00EB0A0D" w:rsidRDefault="00EB0A0D" w:rsidP="0038734E">
            <w:pPr>
              <w:tabs>
                <w:tab w:val="left" w:pos="993"/>
              </w:tabs>
              <w:spacing w:after="0" w:line="240" w:lineRule="auto"/>
              <w:contextualSpacing/>
              <w:jc w:val="both"/>
              <w:rPr>
                <w:rFonts w:ascii="Times New Roman" w:eastAsia="Times New Roman" w:hAnsi="Times New Roman"/>
                <w:sz w:val="24"/>
                <w:szCs w:val="24"/>
                <w:lang w:eastAsia="ru-RU"/>
              </w:rPr>
            </w:pPr>
            <w:r w:rsidRPr="003B45E2">
              <w:rPr>
                <w:rFonts w:ascii="Times New Roman" w:eastAsia="Times New Roman" w:hAnsi="Times New Roman"/>
                <w:b/>
                <w:bCs/>
                <w:sz w:val="24"/>
                <w:szCs w:val="24"/>
                <w:u w:val="single"/>
                <w:lang w:eastAsia="ru-RU"/>
              </w:rPr>
              <w:t>Ограничение</w:t>
            </w:r>
            <w:r w:rsidRPr="003B45E2">
              <w:rPr>
                <w:rFonts w:ascii="Times New Roman" w:eastAsia="Times New Roman" w:hAnsi="Times New Roman"/>
                <w:sz w:val="24"/>
                <w:szCs w:val="24"/>
                <w:lang w:eastAsia="ru-RU"/>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w:t>
            </w:r>
            <w:r w:rsidRPr="003B45E2">
              <w:t xml:space="preserve"> </w:t>
            </w:r>
            <w:r w:rsidRPr="003B45E2">
              <w:rPr>
                <w:rFonts w:ascii="Times New Roman" w:eastAsia="Times New Roman" w:hAnsi="Times New Roman"/>
                <w:sz w:val="24"/>
                <w:szCs w:val="24"/>
                <w:lang w:eastAsia="ru-RU"/>
              </w:rPr>
              <w:t>приложению N 2 к постановлению Правительства РФ от 23 декабря 2024 г. N 1875</w:t>
            </w:r>
          </w:p>
          <w:p w14:paraId="600FF669" w14:textId="77777777" w:rsidR="00EB0A0D" w:rsidRDefault="00EB0A0D" w:rsidP="0038734E">
            <w:pPr>
              <w:tabs>
                <w:tab w:val="left" w:pos="993"/>
              </w:tabs>
              <w:spacing w:after="0" w:line="240" w:lineRule="auto"/>
              <w:contextualSpacing/>
              <w:jc w:val="both"/>
              <w:rPr>
                <w:rFonts w:ascii="Times New Roman" w:eastAsia="Times New Roman" w:hAnsi="Times New Roman"/>
                <w:sz w:val="24"/>
                <w:szCs w:val="24"/>
                <w:lang w:eastAsia="ru-RU"/>
              </w:rPr>
            </w:pPr>
          </w:p>
          <w:p w14:paraId="5F6D13D4" w14:textId="77777777" w:rsidR="00EB0A0D" w:rsidRDefault="00EB0A0D" w:rsidP="0038734E">
            <w:pPr>
              <w:tabs>
                <w:tab w:val="left" w:pos="993"/>
              </w:tabs>
              <w:spacing w:after="0" w:line="240" w:lineRule="auto"/>
              <w:contextualSpacing/>
              <w:jc w:val="both"/>
              <w:rPr>
                <w:rFonts w:ascii="Times New Roman" w:hAnsi="Times New Roman" w:cs="Times New Roman"/>
                <w:b/>
                <w:bCs/>
                <w:sz w:val="24"/>
                <w:szCs w:val="24"/>
              </w:rPr>
            </w:pPr>
            <w:r w:rsidRPr="00400C9F">
              <w:rPr>
                <w:rFonts w:ascii="Times New Roman" w:hAnsi="Times New Roman" w:cs="Times New Roman"/>
                <w:b/>
                <w:bCs/>
                <w:sz w:val="24"/>
                <w:szCs w:val="24"/>
              </w:rPr>
              <w:t>Не установлено</w:t>
            </w:r>
          </w:p>
          <w:p w14:paraId="47501AF0" w14:textId="77777777" w:rsidR="00EB0A0D" w:rsidRPr="00D90A49" w:rsidRDefault="00EB0A0D" w:rsidP="007D70A7">
            <w:pPr>
              <w:autoSpaceDE w:val="0"/>
              <w:autoSpaceDN w:val="0"/>
              <w:adjustRightInd w:val="0"/>
              <w:spacing w:after="0" w:line="240" w:lineRule="auto"/>
              <w:ind w:left="57" w:right="113" w:firstLine="3"/>
              <w:jc w:val="both"/>
              <w:rPr>
                <w:rFonts w:ascii="Times New Roman" w:eastAsia="Calibri" w:hAnsi="Times New Roman" w:cs="Times New Roman"/>
                <w:color w:val="000000"/>
                <w:sz w:val="24"/>
                <w:szCs w:val="24"/>
              </w:rPr>
            </w:pPr>
          </w:p>
        </w:tc>
      </w:tr>
      <w:tr w:rsidR="008C61CD" w:rsidRPr="006F6136" w14:paraId="5608B7CB" w14:textId="77777777" w:rsidTr="00067439">
        <w:trPr>
          <w:trHeight w:val="1842"/>
        </w:trPr>
        <w:tc>
          <w:tcPr>
            <w:tcW w:w="2864" w:type="dxa"/>
          </w:tcPr>
          <w:p w14:paraId="2E4F4949" w14:textId="77777777" w:rsidR="008C61CD" w:rsidRPr="006F6136" w:rsidRDefault="008C61CD" w:rsidP="007D70A7">
            <w:pPr>
              <w:shd w:val="clear" w:color="auto" w:fill="FFFFFF"/>
              <w:snapToGrid w:val="0"/>
              <w:spacing w:after="0" w:line="240" w:lineRule="auto"/>
              <w:rPr>
                <w:rFonts w:ascii="Times New Roman" w:hAnsi="Times New Roman" w:cs="Times New Roman"/>
                <w:color w:val="000000"/>
                <w:sz w:val="24"/>
                <w:szCs w:val="24"/>
              </w:rPr>
            </w:pPr>
          </w:p>
        </w:tc>
        <w:tc>
          <w:tcPr>
            <w:tcW w:w="7485" w:type="dxa"/>
          </w:tcPr>
          <w:p w14:paraId="71AB3DFA" w14:textId="77777777" w:rsidR="0038734E" w:rsidRDefault="0038734E" w:rsidP="0038734E">
            <w:pPr>
              <w:tabs>
                <w:tab w:val="left" w:pos="993"/>
              </w:tabs>
              <w:spacing w:after="0" w:line="240" w:lineRule="auto"/>
              <w:contextualSpacing/>
              <w:jc w:val="both"/>
            </w:pPr>
            <w:r w:rsidRPr="000B1FA5">
              <w:rPr>
                <w:rFonts w:ascii="Times New Roman" w:eastAsia="Times New Roman" w:hAnsi="Times New Roman"/>
                <w:b/>
                <w:sz w:val="24"/>
                <w:szCs w:val="24"/>
                <w:u w:val="single"/>
                <w:lang w:eastAsia="ru-RU"/>
              </w:rPr>
              <w:t>Преимущество</w:t>
            </w:r>
            <w:r w:rsidRPr="000B1FA5">
              <w:rPr>
                <w:rFonts w:ascii="Times New Roman" w:eastAsia="Times New Roman" w:hAnsi="Times New Roman"/>
                <w:bCs/>
                <w:sz w:val="24"/>
                <w:szCs w:val="24"/>
                <w:lang w:eastAsia="ru-RU"/>
              </w:rPr>
              <w:t xml:space="preserve"> в отношении товаров российского происхождения (в том числе поставляемых при выполнении закупаемых работ, оказании закупаемых услуг).</w:t>
            </w:r>
            <w:r w:rsidRPr="000B1FA5">
              <w:rPr>
                <w:rFonts w:hint="eastAsia"/>
              </w:rPr>
              <w:t xml:space="preserve"> </w:t>
            </w:r>
          </w:p>
          <w:p w14:paraId="51759801" w14:textId="77777777" w:rsidR="0038734E" w:rsidRDefault="0038734E" w:rsidP="0038734E">
            <w:pPr>
              <w:tabs>
                <w:tab w:val="left" w:pos="993"/>
              </w:tabs>
              <w:spacing w:after="0" w:line="240" w:lineRule="auto"/>
              <w:contextualSpacing/>
              <w:jc w:val="both"/>
              <w:rPr>
                <w:rFonts w:ascii="Times New Roman" w:hAnsi="Times New Roman" w:cs="Times New Roman"/>
                <w:b/>
                <w:bCs/>
                <w:sz w:val="24"/>
                <w:szCs w:val="24"/>
              </w:rPr>
            </w:pPr>
          </w:p>
          <w:p w14:paraId="32BB49BD" w14:textId="1680E8A8" w:rsidR="008C61CD" w:rsidRPr="00D90A49" w:rsidRDefault="00067439" w:rsidP="00067439">
            <w:pPr>
              <w:tabs>
                <w:tab w:val="left" w:pos="993"/>
              </w:tabs>
              <w:spacing w:after="0" w:line="240" w:lineRule="auto"/>
              <w:contextualSpacing/>
              <w:jc w:val="both"/>
              <w:rPr>
                <w:rFonts w:ascii="Times New Roman" w:eastAsia="Calibri" w:hAnsi="Times New Roman" w:cs="Times New Roman"/>
                <w:color w:val="000000"/>
                <w:sz w:val="24"/>
                <w:szCs w:val="24"/>
              </w:rPr>
            </w:pPr>
            <w:r>
              <w:rPr>
                <w:rFonts w:ascii="Times New Roman" w:hAnsi="Times New Roman" w:cs="Times New Roman"/>
                <w:b/>
                <w:bCs/>
                <w:sz w:val="24"/>
                <w:szCs w:val="24"/>
              </w:rPr>
              <w:t>Не установлено</w:t>
            </w:r>
          </w:p>
        </w:tc>
      </w:tr>
      <w:tr w:rsidR="0038734E" w:rsidRPr="006F6136" w14:paraId="154B6BD5" w14:textId="77777777" w:rsidTr="00487864">
        <w:trPr>
          <w:trHeight w:val="2428"/>
        </w:trPr>
        <w:tc>
          <w:tcPr>
            <w:tcW w:w="2864" w:type="dxa"/>
          </w:tcPr>
          <w:p w14:paraId="57E16BA4" w14:textId="77777777" w:rsidR="0038734E" w:rsidRPr="003B45E2" w:rsidRDefault="0038734E" w:rsidP="0038734E">
            <w:pPr>
              <w:spacing w:after="120"/>
              <w:jc w:val="both"/>
              <w:rPr>
                <w:rFonts w:ascii="Times New Roman" w:hAnsi="Times New Roman"/>
                <w:sz w:val="24"/>
                <w:szCs w:val="24"/>
              </w:rPr>
            </w:pPr>
            <w:r w:rsidRPr="003B45E2">
              <w:rPr>
                <w:rFonts w:ascii="Times New Roman" w:hAnsi="Times New Roman"/>
                <w:b/>
                <w:bCs/>
                <w:sz w:val="24"/>
                <w:szCs w:val="24"/>
              </w:rPr>
              <w:t>Информация и документы, подтверждающий страну происхождения товара (в том числе поставляемых при выполнении закупаемых работ, оказании закупаемых услуг, передачи прав</w:t>
            </w:r>
            <w:r w:rsidRPr="003B45E2">
              <w:rPr>
                <w:rFonts w:ascii="Times New Roman" w:hAnsi="Times New Roman"/>
                <w:sz w:val="24"/>
                <w:szCs w:val="24"/>
              </w:rPr>
              <w:t>) работ, услуг, соответственно выполняемых, оказываемых иностранными гражданами, иностранными юридическими лицами предусмотренным ПП РФ от 23.12.2024 №1875, принятым в соответствии с п. 2, ч. 2, ст.3.1-4 Федерального закона от 18.07.2011 №223-ФЗ.</w:t>
            </w:r>
          </w:p>
          <w:p w14:paraId="2BC6384E" w14:textId="77777777" w:rsidR="0038734E" w:rsidRPr="006F6136" w:rsidRDefault="0038734E" w:rsidP="007D70A7">
            <w:pPr>
              <w:shd w:val="clear" w:color="auto" w:fill="FFFFFF"/>
              <w:snapToGrid w:val="0"/>
              <w:spacing w:after="0" w:line="240" w:lineRule="auto"/>
              <w:rPr>
                <w:rFonts w:ascii="Times New Roman" w:hAnsi="Times New Roman" w:cs="Times New Roman"/>
                <w:color w:val="000000"/>
                <w:sz w:val="24"/>
                <w:szCs w:val="24"/>
              </w:rPr>
            </w:pPr>
          </w:p>
        </w:tc>
        <w:tc>
          <w:tcPr>
            <w:tcW w:w="7485" w:type="dxa"/>
          </w:tcPr>
          <w:p w14:paraId="7F59E1F0" w14:textId="77777777" w:rsidR="0038734E" w:rsidRPr="0038734E" w:rsidRDefault="0038734E" w:rsidP="0038734E">
            <w:pPr>
              <w:tabs>
                <w:tab w:val="left" w:pos="993"/>
              </w:tabs>
              <w:spacing w:after="0" w:line="240" w:lineRule="auto"/>
              <w:contextualSpacing/>
              <w:jc w:val="both"/>
              <w:rPr>
                <w:rFonts w:ascii="Times New Roman" w:eastAsia="Times New Roman" w:hAnsi="Times New Roman"/>
                <w:sz w:val="24"/>
                <w:szCs w:val="24"/>
                <w:lang w:eastAsia="ru-RU"/>
              </w:rPr>
            </w:pPr>
            <w:r w:rsidRPr="0038734E">
              <w:rPr>
                <w:rFonts w:ascii="Times New Roman" w:eastAsia="Times New Roman" w:hAnsi="Times New Roman"/>
                <w:sz w:val="24"/>
                <w:szCs w:val="24"/>
                <w:lang w:eastAsia="ru-RU"/>
              </w:rPr>
              <w:t>Информация и документы, подтверждающие страну происхождения товара, предусмотренные ПП 1875:</w:t>
            </w:r>
          </w:p>
          <w:p w14:paraId="363DC134" w14:textId="77777777" w:rsidR="0038734E" w:rsidRPr="0038734E" w:rsidRDefault="0038734E" w:rsidP="0038734E">
            <w:pPr>
              <w:tabs>
                <w:tab w:val="left" w:pos="993"/>
              </w:tabs>
              <w:spacing w:after="0" w:line="240" w:lineRule="auto"/>
              <w:contextualSpacing/>
              <w:jc w:val="both"/>
              <w:rPr>
                <w:rFonts w:ascii="Times New Roman" w:eastAsia="Times New Roman" w:hAnsi="Times New Roman"/>
                <w:sz w:val="24"/>
                <w:szCs w:val="24"/>
                <w:lang w:eastAsia="ru-RU"/>
              </w:rPr>
            </w:pPr>
            <w:r w:rsidRPr="0038734E">
              <w:rPr>
                <w:rFonts w:ascii="Times New Roman" w:eastAsia="Times New Roman" w:hAnsi="Times New Roman"/>
                <w:sz w:val="24"/>
                <w:szCs w:val="24"/>
                <w:lang w:eastAsia="ru-RU"/>
              </w:rPr>
              <w:t xml:space="preserve">- из Российской Федерации: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содержащей в том числе: </w:t>
            </w:r>
          </w:p>
          <w:p w14:paraId="7A29C76C" w14:textId="77777777" w:rsidR="0038734E" w:rsidRPr="0038734E" w:rsidRDefault="0038734E" w:rsidP="0038734E">
            <w:pPr>
              <w:tabs>
                <w:tab w:val="left" w:pos="993"/>
              </w:tabs>
              <w:spacing w:after="0" w:line="240" w:lineRule="auto"/>
              <w:contextualSpacing/>
              <w:jc w:val="both"/>
              <w:rPr>
                <w:rFonts w:ascii="Times New Roman" w:eastAsia="Times New Roman" w:hAnsi="Times New Roman"/>
                <w:sz w:val="24"/>
                <w:szCs w:val="24"/>
                <w:lang w:eastAsia="ru-RU"/>
              </w:rPr>
            </w:pPr>
            <w:r w:rsidRPr="0038734E">
              <w:rPr>
                <w:rFonts w:ascii="Times New Roman" w:eastAsia="Times New Roman" w:hAnsi="Times New Roman"/>
                <w:sz w:val="24"/>
                <w:szCs w:val="24"/>
                <w:lang w:eastAsia="ru-RU"/>
              </w:rPr>
              <w:t xml:space="preserve">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 719 «О подтверждении производства российской промышленной продукции» для целей осуществления закупок; </w:t>
            </w:r>
          </w:p>
          <w:p w14:paraId="2FD46AC7" w14:textId="77777777" w:rsidR="0038734E" w:rsidRPr="0038734E" w:rsidRDefault="0038734E" w:rsidP="0038734E">
            <w:pPr>
              <w:tabs>
                <w:tab w:val="left" w:pos="993"/>
              </w:tabs>
              <w:spacing w:after="0" w:line="240" w:lineRule="auto"/>
              <w:contextualSpacing/>
              <w:jc w:val="both"/>
              <w:rPr>
                <w:rFonts w:ascii="Times New Roman" w:eastAsia="Times New Roman" w:hAnsi="Times New Roman"/>
                <w:sz w:val="24"/>
                <w:szCs w:val="24"/>
                <w:lang w:eastAsia="ru-RU"/>
              </w:rPr>
            </w:pPr>
            <w:r w:rsidRPr="0038734E">
              <w:rPr>
                <w:rFonts w:ascii="Times New Roman" w:eastAsia="Times New Roman" w:hAnsi="Times New Roman"/>
                <w:sz w:val="24"/>
                <w:szCs w:val="24"/>
                <w:lang w:eastAsia="ru-RU"/>
              </w:rPr>
              <w:t>информацию об уровне радиоэлектронной продукции (для товара, являющегося в соответствии с постановлением Правительства Российской Федерации от 17 июля 2015 г. №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14:paraId="0311278B" w14:textId="77777777" w:rsidR="0038734E" w:rsidRPr="0038734E" w:rsidRDefault="0038734E" w:rsidP="0038734E">
            <w:pPr>
              <w:tabs>
                <w:tab w:val="left" w:pos="993"/>
              </w:tabs>
              <w:spacing w:after="0" w:line="240" w:lineRule="auto"/>
              <w:contextualSpacing/>
              <w:jc w:val="both"/>
              <w:rPr>
                <w:rFonts w:ascii="Times New Roman" w:eastAsia="Times New Roman" w:hAnsi="Times New Roman"/>
                <w:sz w:val="24"/>
                <w:szCs w:val="24"/>
                <w:lang w:eastAsia="ru-RU"/>
              </w:rPr>
            </w:pPr>
            <w:r w:rsidRPr="0038734E">
              <w:rPr>
                <w:rFonts w:ascii="Times New Roman" w:eastAsia="Times New Roman" w:hAnsi="Times New Roman"/>
                <w:sz w:val="24"/>
                <w:szCs w:val="24"/>
                <w:lang w:eastAsia="ru-RU"/>
              </w:rPr>
              <w:t xml:space="preserve">- из государств-членов Евразийского экономического союза, за исключением Российской Федерации: номер реестровой записи из евразийского реестра промышленных товаров государств-членов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 </w:t>
            </w:r>
          </w:p>
          <w:p w14:paraId="4426AB67" w14:textId="77777777" w:rsidR="0038734E" w:rsidRPr="0038734E" w:rsidRDefault="0038734E" w:rsidP="0038734E">
            <w:pPr>
              <w:tabs>
                <w:tab w:val="left" w:pos="993"/>
              </w:tabs>
              <w:spacing w:after="0" w:line="240" w:lineRule="auto"/>
              <w:contextualSpacing/>
              <w:jc w:val="both"/>
              <w:rPr>
                <w:rFonts w:ascii="Times New Roman" w:eastAsia="Times New Roman" w:hAnsi="Times New Roman"/>
                <w:sz w:val="24"/>
                <w:szCs w:val="24"/>
                <w:lang w:eastAsia="ru-RU"/>
              </w:rPr>
            </w:pPr>
            <w:r w:rsidRPr="0038734E">
              <w:rPr>
                <w:rFonts w:ascii="Times New Roman" w:eastAsia="Times New Roman" w:hAnsi="Times New Roman"/>
                <w:sz w:val="24"/>
                <w:szCs w:val="24"/>
                <w:lang w:eastAsia="ru-RU"/>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1A8A7932" w14:textId="77777777" w:rsidR="0038734E" w:rsidRPr="0038734E" w:rsidRDefault="0038734E" w:rsidP="0038734E">
            <w:pPr>
              <w:tabs>
                <w:tab w:val="left" w:pos="993"/>
              </w:tabs>
              <w:spacing w:after="0" w:line="240" w:lineRule="auto"/>
              <w:contextualSpacing/>
              <w:jc w:val="both"/>
              <w:rPr>
                <w:rFonts w:ascii="Times New Roman" w:eastAsia="Times New Roman" w:hAnsi="Times New Roman"/>
                <w:sz w:val="24"/>
                <w:szCs w:val="24"/>
                <w:lang w:eastAsia="ru-RU"/>
              </w:rPr>
            </w:pPr>
            <w:r w:rsidRPr="0038734E">
              <w:rPr>
                <w:rFonts w:ascii="Times New Roman" w:eastAsia="Times New Roman" w:hAnsi="Times New Roman"/>
                <w:sz w:val="24"/>
                <w:szCs w:val="24"/>
                <w:lang w:eastAsia="ru-RU"/>
              </w:rPr>
              <w:t xml:space="preserve">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 </w:t>
            </w:r>
          </w:p>
          <w:p w14:paraId="6E6AE120" w14:textId="77777777" w:rsidR="0038734E" w:rsidRPr="0038734E" w:rsidRDefault="0038734E" w:rsidP="0038734E">
            <w:pPr>
              <w:tabs>
                <w:tab w:val="left" w:pos="993"/>
              </w:tabs>
              <w:spacing w:after="0" w:line="240" w:lineRule="auto"/>
              <w:contextualSpacing/>
              <w:jc w:val="both"/>
              <w:rPr>
                <w:rFonts w:ascii="Times New Roman" w:eastAsia="Times New Roman" w:hAnsi="Times New Roman"/>
                <w:sz w:val="24"/>
                <w:szCs w:val="24"/>
                <w:lang w:eastAsia="ru-RU"/>
              </w:rPr>
            </w:pPr>
          </w:p>
        </w:tc>
      </w:tr>
      <w:tr w:rsidR="007D70A7" w:rsidRPr="006F6136" w14:paraId="0CD4ECE8" w14:textId="77777777" w:rsidTr="00436CF2">
        <w:trPr>
          <w:trHeight w:val="468"/>
        </w:trPr>
        <w:tc>
          <w:tcPr>
            <w:tcW w:w="2864" w:type="dxa"/>
          </w:tcPr>
          <w:p w14:paraId="395AD664" w14:textId="77777777" w:rsidR="007D70A7" w:rsidRPr="006F6136" w:rsidRDefault="007D70A7" w:rsidP="007D70A7">
            <w:pPr>
              <w:shd w:val="clear" w:color="auto" w:fill="FFFFFF"/>
              <w:snapToGrid w:val="0"/>
              <w:spacing w:after="0" w:line="240" w:lineRule="auto"/>
              <w:rPr>
                <w:rFonts w:ascii="Times New Roman" w:hAnsi="Times New Roman" w:cs="Times New Roman"/>
                <w:color w:val="000000"/>
                <w:sz w:val="24"/>
                <w:szCs w:val="24"/>
              </w:rPr>
            </w:pPr>
            <w:r w:rsidRPr="006F6136">
              <w:rPr>
                <w:rFonts w:ascii="Times New Roman" w:hAnsi="Times New Roman" w:cs="Times New Roman"/>
                <w:color w:val="000000"/>
                <w:sz w:val="24"/>
                <w:szCs w:val="24"/>
              </w:rPr>
              <w:t>Информация и документы, определенные в соответствии с пунктом 2 части 2 статьи 3.1-4 Федерального закона № 223-ФЗ и пунктом 3 постановления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РФ № 1875), подтверждающие страну происхождения товара: *</w:t>
            </w:r>
          </w:p>
          <w:p w14:paraId="6CDF9776" w14:textId="77777777" w:rsidR="007D70A7" w:rsidRPr="006F6136" w:rsidRDefault="007D70A7" w:rsidP="007D70A7">
            <w:pPr>
              <w:shd w:val="clear" w:color="auto" w:fill="FFFFFF"/>
              <w:snapToGrid w:val="0"/>
              <w:spacing w:after="0" w:line="240" w:lineRule="auto"/>
              <w:rPr>
                <w:rFonts w:ascii="Times New Roman" w:hAnsi="Times New Roman" w:cs="Times New Roman"/>
                <w:color w:val="000000"/>
                <w:sz w:val="24"/>
                <w:szCs w:val="24"/>
              </w:rPr>
            </w:pPr>
            <w:r w:rsidRPr="006F6136">
              <w:rPr>
                <w:rFonts w:ascii="Times New Roman" w:hAnsi="Times New Roman" w:cs="Times New Roman"/>
                <w:color w:val="000000"/>
                <w:sz w:val="24"/>
                <w:szCs w:val="24"/>
              </w:rPr>
              <w:t>*(данный пункт подлежит применению только в случае, если документации содержится информация об установлении и применении  ограничений и (или) запретов допуска иностранных товаров и услуг, и (или) преимуществ товарам российского происхождения (в том числе поставляемых при выполнении закупаемых работ, оказании закупаемых услуг)</w:t>
            </w:r>
          </w:p>
        </w:tc>
        <w:tc>
          <w:tcPr>
            <w:tcW w:w="7485" w:type="dxa"/>
          </w:tcPr>
          <w:p w14:paraId="58C2819A" w14:textId="77777777" w:rsidR="007D70A7" w:rsidRPr="006F6136" w:rsidRDefault="007D70A7" w:rsidP="007D70A7">
            <w:pPr>
              <w:pStyle w:val="afb"/>
              <w:tabs>
                <w:tab w:val="left" w:pos="142"/>
              </w:tabs>
              <w:ind w:left="0" w:firstLine="202"/>
              <w:contextualSpacing w:val="0"/>
              <w:jc w:val="both"/>
              <w:rPr>
                <w:color w:val="000000"/>
                <w:sz w:val="24"/>
                <w:szCs w:val="24"/>
              </w:rPr>
            </w:pPr>
            <w:r w:rsidRPr="006F6136">
              <w:rPr>
                <w:color w:val="000000"/>
                <w:sz w:val="24"/>
                <w:szCs w:val="24"/>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за исключением случаев принятия Правительством Российской Федерации мер, предусмотренных пунктом 1 части 2 статьи 3.1-4 Федерального закона №223-ФЗ. Если иное не предусмотрено мерами, принятыми Правительством Российской Федерации в соответствии с пунктом 1 части 2 статьи 3.1-4 Федерального закона №223-ФЗ, положения статьи 3.1-4 Федерального закона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38F2D4FA" w14:textId="77777777" w:rsidR="007D70A7" w:rsidRPr="00BB3FA0" w:rsidRDefault="007D70A7" w:rsidP="00BB3FA0">
            <w:pPr>
              <w:tabs>
                <w:tab w:val="left" w:pos="142"/>
                <w:tab w:val="left" w:pos="851"/>
              </w:tabs>
              <w:jc w:val="both"/>
              <w:rPr>
                <w:rFonts w:ascii="Times New Roman" w:hAnsi="Times New Roman" w:cs="Times New Roman"/>
                <w:color w:val="000000"/>
                <w:sz w:val="24"/>
                <w:szCs w:val="24"/>
              </w:rPr>
            </w:pPr>
            <w:r w:rsidRPr="00BB3FA0">
              <w:rPr>
                <w:rFonts w:ascii="Times New Roman" w:hAnsi="Times New Roman" w:cs="Times New Roman"/>
                <w:color w:val="000000"/>
                <w:sz w:val="24"/>
                <w:szCs w:val="24"/>
              </w:rPr>
              <w:t>При осуществлении закупки товара:</w:t>
            </w:r>
          </w:p>
          <w:p w14:paraId="56E1411A" w14:textId="77777777" w:rsidR="007D70A7" w:rsidRPr="006F6136" w:rsidRDefault="007D70A7" w:rsidP="007D70A7">
            <w:pPr>
              <w:tabs>
                <w:tab w:val="left" w:pos="142"/>
              </w:tabs>
              <w:spacing w:after="0" w:line="240" w:lineRule="auto"/>
              <w:ind w:firstLine="426"/>
              <w:jc w:val="both"/>
              <w:rPr>
                <w:rFonts w:ascii="Times New Roman" w:hAnsi="Times New Roman" w:cs="Times New Roman"/>
                <w:color w:val="000000"/>
                <w:sz w:val="24"/>
                <w:szCs w:val="24"/>
              </w:rPr>
            </w:pPr>
            <w:r w:rsidRPr="006F6136">
              <w:rPr>
                <w:rFonts w:ascii="Times New Roman" w:hAnsi="Times New Roman" w:cs="Times New Roman"/>
                <w:color w:val="000000"/>
                <w:sz w:val="24"/>
                <w:szCs w:val="24"/>
              </w:rPr>
              <w:t>1) если Правительством Российской Федерации установлен предусмотренный подпунктом «а» пункта 1 части 2 статьи 3.1-4 Федерального закона №223-ФЗ запрет закупок товара, не допускаются:</w:t>
            </w:r>
          </w:p>
          <w:p w14:paraId="1A8B6AD3" w14:textId="77777777" w:rsidR="007D70A7" w:rsidRPr="006F6136" w:rsidRDefault="007D70A7" w:rsidP="007D70A7">
            <w:pPr>
              <w:tabs>
                <w:tab w:val="left" w:pos="142"/>
              </w:tabs>
              <w:spacing w:after="0" w:line="240" w:lineRule="auto"/>
              <w:ind w:firstLine="426"/>
              <w:jc w:val="both"/>
              <w:rPr>
                <w:rFonts w:ascii="Times New Roman" w:hAnsi="Times New Roman" w:cs="Times New Roman"/>
                <w:color w:val="000000"/>
                <w:sz w:val="24"/>
                <w:szCs w:val="24"/>
              </w:rPr>
            </w:pPr>
            <w:r w:rsidRPr="006F6136">
              <w:rPr>
                <w:rFonts w:ascii="Times New Roman" w:hAnsi="Times New Roman" w:cs="Times New Roman"/>
                <w:color w:val="000000"/>
                <w:sz w:val="24"/>
                <w:szCs w:val="24"/>
              </w:rPr>
              <w:t>а) заключение договора на поставку такого товара;</w:t>
            </w:r>
          </w:p>
          <w:p w14:paraId="718DD519" w14:textId="77777777" w:rsidR="007D70A7" w:rsidRPr="006F6136" w:rsidRDefault="007D70A7" w:rsidP="007D70A7">
            <w:pPr>
              <w:tabs>
                <w:tab w:val="left" w:pos="142"/>
              </w:tabs>
              <w:spacing w:after="0" w:line="240" w:lineRule="auto"/>
              <w:ind w:firstLine="426"/>
              <w:jc w:val="both"/>
              <w:rPr>
                <w:rFonts w:ascii="Times New Roman" w:hAnsi="Times New Roman" w:cs="Times New Roman"/>
                <w:color w:val="000000"/>
                <w:sz w:val="24"/>
                <w:szCs w:val="24"/>
              </w:rPr>
            </w:pPr>
            <w:r w:rsidRPr="006F6136">
              <w:rPr>
                <w:rFonts w:ascii="Times New Roman" w:hAnsi="Times New Roman" w:cs="Times New Roman"/>
                <w:color w:val="000000"/>
                <w:sz w:val="24"/>
                <w:szCs w:val="24"/>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14:paraId="693525FA" w14:textId="77777777" w:rsidR="007D70A7" w:rsidRPr="006F6136" w:rsidRDefault="007D70A7" w:rsidP="007D70A7">
            <w:pPr>
              <w:tabs>
                <w:tab w:val="left" w:pos="142"/>
              </w:tabs>
              <w:spacing w:after="0" w:line="240" w:lineRule="auto"/>
              <w:ind w:firstLine="426"/>
              <w:jc w:val="both"/>
              <w:rPr>
                <w:rFonts w:ascii="Times New Roman" w:hAnsi="Times New Roman" w:cs="Times New Roman"/>
                <w:color w:val="000000"/>
                <w:sz w:val="24"/>
                <w:szCs w:val="24"/>
              </w:rPr>
            </w:pPr>
            <w:r w:rsidRPr="006F6136">
              <w:rPr>
                <w:rFonts w:ascii="Times New Roman" w:hAnsi="Times New Roman" w:cs="Times New Roman"/>
                <w:color w:val="000000"/>
                <w:sz w:val="24"/>
                <w:szCs w:val="24"/>
              </w:rPr>
              <w:t>2) если Правительством Российской Федерации установлено предусмотренное подпунктом «б» пункта 1 части 2 статьи 3.1-4 Федерального закона №223-ФЗ ограничение закупок товара, не допускаются:</w:t>
            </w:r>
          </w:p>
          <w:p w14:paraId="36FED870" w14:textId="77777777" w:rsidR="007D70A7" w:rsidRPr="006F6136" w:rsidRDefault="007D70A7" w:rsidP="007D70A7">
            <w:pPr>
              <w:tabs>
                <w:tab w:val="left" w:pos="142"/>
              </w:tabs>
              <w:spacing w:after="0" w:line="240" w:lineRule="auto"/>
              <w:ind w:firstLine="426"/>
              <w:jc w:val="both"/>
              <w:rPr>
                <w:rFonts w:ascii="Times New Roman" w:hAnsi="Times New Roman" w:cs="Times New Roman"/>
                <w:color w:val="000000"/>
                <w:sz w:val="24"/>
                <w:szCs w:val="24"/>
              </w:rPr>
            </w:pPr>
            <w:r w:rsidRPr="006F6136">
              <w:rPr>
                <w:rFonts w:ascii="Times New Roman" w:hAnsi="Times New Roman" w:cs="Times New Roman"/>
                <w:color w:val="000000"/>
                <w:sz w:val="24"/>
                <w:szCs w:val="24"/>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14:paraId="69C21AC0" w14:textId="77777777" w:rsidR="007D70A7" w:rsidRPr="006F6136" w:rsidRDefault="007D70A7" w:rsidP="007D70A7">
            <w:pPr>
              <w:tabs>
                <w:tab w:val="left" w:pos="142"/>
              </w:tabs>
              <w:spacing w:after="0" w:line="240" w:lineRule="auto"/>
              <w:ind w:firstLine="426"/>
              <w:jc w:val="both"/>
              <w:rPr>
                <w:rFonts w:ascii="Times New Roman" w:hAnsi="Times New Roman" w:cs="Times New Roman"/>
                <w:color w:val="000000"/>
                <w:sz w:val="24"/>
                <w:szCs w:val="24"/>
              </w:rPr>
            </w:pPr>
            <w:r w:rsidRPr="006F6136">
              <w:rPr>
                <w:rFonts w:ascii="Times New Roman" w:hAnsi="Times New Roman" w:cs="Times New Roman"/>
                <w:color w:val="000000"/>
                <w:sz w:val="24"/>
                <w:szCs w:val="24"/>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56891E53" w14:textId="77777777" w:rsidR="007D70A7" w:rsidRPr="006F6136" w:rsidRDefault="007D70A7" w:rsidP="007D70A7">
            <w:pPr>
              <w:tabs>
                <w:tab w:val="left" w:pos="142"/>
              </w:tabs>
              <w:spacing w:after="0" w:line="240" w:lineRule="auto"/>
              <w:ind w:firstLine="426"/>
              <w:jc w:val="both"/>
              <w:rPr>
                <w:rFonts w:ascii="Times New Roman" w:hAnsi="Times New Roman" w:cs="Times New Roman"/>
                <w:color w:val="000000"/>
                <w:sz w:val="24"/>
                <w:szCs w:val="24"/>
              </w:rPr>
            </w:pPr>
            <w:r w:rsidRPr="006F6136">
              <w:rPr>
                <w:rFonts w:ascii="Times New Roman" w:hAnsi="Times New Roman" w:cs="Times New Roman"/>
                <w:color w:val="000000"/>
                <w:sz w:val="24"/>
                <w:szCs w:val="24"/>
              </w:rPr>
              <w:t>3) если Правительством Российской Федерации установлено предусмотренное подпунктом «в» пункта 1 части 2 статьи 3.1-4 Федерального закона №223-ФЗ преимущество в отношении товара российского происхождения:</w:t>
            </w:r>
          </w:p>
          <w:p w14:paraId="655D498A" w14:textId="77777777" w:rsidR="007D70A7" w:rsidRPr="006F6136" w:rsidRDefault="007D70A7" w:rsidP="007D70A7">
            <w:pPr>
              <w:tabs>
                <w:tab w:val="left" w:pos="142"/>
              </w:tabs>
              <w:spacing w:after="0" w:line="240" w:lineRule="auto"/>
              <w:ind w:firstLine="426"/>
              <w:jc w:val="both"/>
              <w:rPr>
                <w:rFonts w:ascii="Times New Roman" w:hAnsi="Times New Roman" w:cs="Times New Roman"/>
                <w:color w:val="000000"/>
                <w:sz w:val="24"/>
                <w:szCs w:val="24"/>
              </w:rPr>
            </w:pPr>
            <w:r w:rsidRPr="006F6136">
              <w:rPr>
                <w:rFonts w:ascii="Times New Roman" w:hAnsi="Times New Roman" w:cs="Times New Roman"/>
                <w:color w:val="000000"/>
                <w:sz w:val="24"/>
                <w:szCs w:val="24"/>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Федеральным законом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46DB28D8" w14:textId="77777777" w:rsidR="007D70A7" w:rsidRPr="006F6136" w:rsidRDefault="007D70A7" w:rsidP="007D70A7">
            <w:pPr>
              <w:tabs>
                <w:tab w:val="left" w:pos="142"/>
              </w:tabs>
              <w:spacing w:after="0" w:line="240" w:lineRule="auto"/>
              <w:ind w:firstLine="426"/>
              <w:jc w:val="both"/>
              <w:rPr>
                <w:rFonts w:ascii="Times New Roman" w:hAnsi="Times New Roman" w:cs="Times New Roman"/>
                <w:color w:val="000000"/>
                <w:sz w:val="24"/>
                <w:szCs w:val="24"/>
              </w:rPr>
            </w:pPr>
            <w:r w:rsidRPr="006F6136">
              <w:rPr>
                <w:rFonts w:ascii="Times New Roman" w:hAnsi="Times New Roman" w:cs="Times New Roman"/>
                <w:color w:val="000000"/>
                <w:sz w:val="24"/>
                <w:szCs w:val="24"/>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60BACE05" w14:textId="77777777" w:rsidR="007D70A7" w:rsidRPr="006F6136" w:rsidRDefault="007D70A7" w:rsidP="007D70A7">
            <w:pPr>
              <w:tabs>
                <w:tab w:val="left" w:pos="142"/>
              </w:tabs>
              <w:spacing w:after="0" w:line="240" w:lineRule="auto"/>
              <w:ind w:firstLine="426"/>
              <w:jc w:val="both"/>
              <w:rPr>
                <w:rFonts w:ascii="Times New Roman" w:hAnsi="Times New Roman" w:cs="Times New Roman"/>
                <w:color w:val="000000"/>
                <w:sz w:val="24"/>
                <w:szCs w:val="24"/>
              </w:rPr>
            </w:pPr>
            <w:r w:rsidRPr="006F6136">
              <w:rPr>
                <w:rFonts w:ascii="Times New Roman" w:hAnsi="Times New Roman" w:cs="Times New Roman"/>
                <w:color w:val="000000"/>
                <w:sz w:val="24"/>
                <w:szCs w:val="24"/>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797E70B4" w14:textId="77777777" w:rsidR="007D70A7" w:rsidRPr="006F6136" w:rsidRDefault="007D70A7" w:rsidP="007D70A7">
            <w:pPr>
              <w:pStyle w:val="afb"/>
              <w:tabs>
                <w:tab w:val="left" w:pos="142"/>
                <w:tab w:val="left" w:pos="851"/>
              </w:tabs>
              <w:ind w:left="426"/>
              <w:contextualSpacing w:val="0"/>
              <w:jc w:val="both"/>
              <w:rPr>
                <w:color w:val="000000"/>
                <w:sz w:val="24"/>
                <w:szCs w:val="24"/>
              </w:rPr>
            </w:pPr>
            <w:r w:rsidRPr="006F6136">
              <w:rPr>
                <w:color w:val="000000"/>
                <w:sz w:val="24"/>
                <w:szCs w:val="24"/>
              </w:rPr>
              <w:t>При осуществлении закупки работы, услуги:</w:t>
            </w:r>
          </w:p>
          <w:p w14:paraId="02B68FE6" w14:textId="77777777" w:rsidR="007D70A7" w:rsidRPr="006F6136" w:rsidRDefault="007D70A7" w:rsidP="007D70A7">
            <w:pPr>
              <w:tabs>
                <w:tab w:val="left" w:pos="142"/>
              </w:tabs>
              <w:spacing w:after="0" w:line="240" w:lineRule="auto"/>
              <w:ind w:firstLine="426"/>
              <w:jc w:val="both"/>
              <w:rPr>
                <w:rFonts w:ascii="Times New Roman" w:hAnsi="Times New Roman" w:cs="Times New Roman"/>
                <w:color w:val="000000"/>
                <w:sz w:val="24"/>
                <w:szCs w:val="24"/>
              </w:rPr>
            </w:pPr>
            <w:r w:rsidRPr="006F6136">
              <w:rPr>
                <w:rFonts w:ascii="Times New Roman" w:hAnsi="Times New Roman" w:cs="Times New Roman"/>
                <w:color w:val="000000"/>
                <w:sz w:val="24"/>
                <w:szCs w:val="24"/>
              </w:rPr>
              <w:t>1) если Правительством Российской Федерации установлен предусмотренный подпунктом «а» пункта 1 части 2 статьи 3.1-4 Федерального закона №223-ФЗ запрет закупки таких работы, услуги, соответственно выполняемой, оказываемой иностранным лицом, не допускаются:</w:t>
            </w:r>
          </w:p>
          <w:p w14:paraId="30BB0A40" w14:textId="77777777" w:rsidR="007D70A7" w:rsidRPr="006F6136" w:rsidRDefault="007D70A7" w:rsidP="007D70A7">
            <w:pPr>
              <w:tabs>
                <w:tab w:val="left" w:pos="142"/>
              </w:tabs>
              <w:spacing w:after="0" w:line="240" w:lineRule="auto"/>
              <w:ind w:firstLine="426"/>
              <w:jc w:val="both"/>
              <w:rPr>
                <w:rFonts w:ascii="Times New Roman" w:hAnsi="Times New Roman" w:cs="Times New Roman"/>
                <w:color w:val="000000"/>
                <w:sz w:val="24"/>
                <w:szCs w:val="24"/>
              </w:rPr>
            </w:pPr>
            <w:r w:rsidRPr="006F6136">
              <w:rPr>
                <w:rFonts w:ascii="Times New Roman" w:hAnsi="Times New Roman" w:cs="Times New Roman"/>
                <w:color w:val="000000"/>
                <w:sz w:val="24"/>
                <w:szCs w:val="24"/>
              </w:rPr>
              <w:t>а) заключение договора на выполнение такой работы, оказание такой услуги с подрядчиком (исполнителем), являющимся иностранным лицом;</w:t>
            </w:r>
          </w:p>
          <w:p w14:paraId="12850CBA" w14:textId="77777777" w:rsidR="007D70A7" w:rsidRPr="006F6136" w:rsidRDefault="007D70A7" w:rsidP="007D70A7">
            <w:pPr>
              <w:tabs>
                <w:tab w:val="left" w:pos="142"/>
              </w:tabs>
              <w:spacing w:after="0" w:line="240" w:lineRule="auto"/>
              <w:ind w:firstLine="426"/>
              <w:jc w:val="both"/>
              <w:rPr>
                <w:rFonts w:ascii="Times New Roman" w:hAnsi="Times New Roman" w:cs="Times New Roman"/>
                <w:color w:val="000000"/>
                <w:sz w:val="24"/>
                <w:szCs w:val="24"/>
              </w:rPr>
            </w:pPr>
            <w:r w:rsidRPr="006F6136">
              <w:rPr>
                <w:rFonts w:ascii="Times New Roman" w:hAnsi="Times New Roman" w:cs="Times New Roman"/>
                <w:color w:val="000000"/>
                <w:sz w:val="24"/>
                <w:szCs w:val="24"/>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14:paraId="1545ED07" w14:textId="77777777" w:rsidR="007D70A7" w:rsidRPr="006F6136" w:rsidRDefault="007D70A7" w:rsidP="007D70A7">
            <w:pPr>
              <w:tabs>
                <w:tab w:val="left" w:pos="142"/>
              </w:tabs>
              <w:spacing w:after="0" w:line="240" w:lineRule="auto"/>
              <w:ind w:firstLine="426"/>
              <w:jc w:val="both"/>
              <w:rPr>
                <w:rFonts w:ascii="Times New Roman" w:hAnsi="Times New Roman" w:cs="Times New Roman"/>
                <w:color w:val="000000"/>
                <w:sz w:val="24"/>
                <w:szCs w:val="24"/>
              </w:rPr>
            </w:pPr>
            <w:r w:rsidRPr="006F6136">
              <w:rPr>
                <w:rFonts w:ascii="Times New Roman" w:hAnsi="Times New Roman" w:cs="Times New Roman"/>
                <w:color w:val="000000"/>
                <w:sz w:val="24"/>
                <w:szCs w:val="24"/>
              </w:rPr>
              <w:t>2) если Правительством Российской Федерации установлено предусмотренное подпунктом «б» пункта 1 части 2 статьи 3.1-4 Федерального закона №223-ФЗ ограничение закупки таких работы, услуги, соответственно выполняемой, оказываемой иностранным лицом, не допускаются:</w:t>
            </w:r>
          </w:p>
          <w:p w14:paraId="36A2D486" w14:textId="77777777" w:rsidR="007D70A7" w:rsidRPr="006F6136" w:rsidRDefault="007D70A7" w:rsidP="007D70A7">
            <w:pPr>
              <w:tabs>
                <w:tab w:val="left" w:pos="142"/>
              </w:tabs>
              <w:spacing w:after="0" w:line="240" w:lineRule="auto"/>
              <w:ind w:firstLine="426"/>
              <w:jc w:val="both"/>
              <w:rPr>
                <w:rFonts w:ascii="Times New Roman" w:hAnsi="Times New Roman" w:cs="Times New Roman"/>
                <w:color w:val="000000"/>
                <w:sz w:val="24"/>
                <w:szCs w:val="24"/>
              </w:rPr>
            </w:pPr>
            <w:r w:rsidRPr="006F6136">
              <w:rPr>
                <w:rFonts w:ascii="Times New Roman" w:hAnsi="Times New Roman" w:cs="Times New Roman"/>
                <w:color w:val="000000"/>
                <w:sz w:val="24"/>
                <w:szCs w:val="24"/>
              </w:rPr>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14:paraId="1FBFEE40" w14:textId="77777777" w:rsidR="007D70A7" w:rsidRPr="006F6136" w:rsidRDefault="007D70A7" w:rsidP="007D70A7">
            <w:pPr>
              <w:tabs>
                <w:tab w:val="left" w:pos="142"/>
              </w:tabs>
              <w:spacing w:after="0" w:line="240" w:lineRule="auto"/>
              <w:ind w:firstLine="426"/>
              <w:jc w:val="both"/>
              <w:rPr>
                <w:rFonts w:ascii="Times New Roman" w:hAnsi="Times New Roman" w:cs="Times New Roman"/>
                <w:color w:val="000000"/>
                <w:sz w:val="24"/>
                <w:szCs w:val="24"/>
              </w:rPr>
            </w:pPr>
            <w:r w:rsidRPr="006F6136">
              <w:rPr>
                <w:rFonts w:ascii="Times New Roman" w:hAnsi="Times New Roman" w:cs="Times New Roman"/>
                <w:color w:val="000000"/>
                <w:sz w:val="24"/>
                <w:szCs w:val="24"/>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14:paraId="2123D15D" w14:textId="77777777" w:rsidR="007D70A7" w:rsidRPr="006F6136" w:rsidRDefault="007D70A7" w:rsidP="007D70A7">
            <w:pPr>
              <w:tabs>
                <w:tab w:val="left" w:pos="142"/>
              </w:tabs>
              <w:spacing w:after="0" w:line="240" w:lineRule="auto"/>
              <w:ind w:firstLine="426"/>
              <w:jc w:val="both"/>
              <w:rPr>
                <w:rFonts w:ascii="Times New Roman" w:hAnsi="Times New Roman" w:cs="Times New Roman"/>
                <w:color w:val="000000"/>
                <w:sz w:val="24"/>
                <w:szCs w:val="24"/>
              </w:rPr>
            </w:pPr>
            <w:r w:rsidRPr="006F6136">
              <w:rPr>
                <w:rFonts w:ascii="Times New Roman" w:hAnsi="Times New Roman" w:cs="Times New Roman"/>
                <w:color w:val="000000"/>
                <w:sz w:val="24"/>
                <w:szCs w:val="24"/>
              </w:rPr>
              <w:t>3) если Правительством Российской Федерации установлено предусмотренное подпунктом «в» пункта 1 части 2 статьи 3.1-4 Федерального закона №223-ФЗ преимущество в отношении таких работы, услуги, соответственно выполняемой, оказываемой российским лицом:</w:t>
            </w:r>
          </w:p>
          <w:p w14:paraId="76239487" w14:textId="77777777" w:rsidR="007D70A7" w:rsidRPr="006F6136" w:rsidRDefault="007D70A7" w:rsidP="007D70A7">
            <w:pPr>
              <w:tabs>
                <w:tab w:val="left" w:pos="142"/>
              </w:tabs>
              <w:spacing w:after="0" w:line="240" w:lineRule="auto"/>
              <w:ind w:firstLine="426"/>
              <w:jc w:val="both"/>
              <w:rPr>
                <w:rFonts w:ascii="Times New Roman" w:hAnsi="Times New Roman" w:cs="Times New Roman"/>
                <w:color w:val="000000"/>
                <w:sz w:val="24"/>
                <w:szCs w:val="24"/>
              </w:rPr>
            </w:pPr>
            <w:r w:rsidRPr="006F6136">
              <w:rPr>
                <w:rFonts w:ascii="Times New Roman" w:hAnsi="Times New Roman" w:cs="Times New Roman"/>
                <w:color w:val="000000"/>
                <w:sz w:val="24"/>
                <w:szCs w:val="24"/>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Федеральным законом №223-ФЗ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4E0604A4" w14:textId="77777777" w:rsidR="007D70A7" w:rsidRPr="006F6136" w:rsidRDefault="007D70A7" w:rsidP="007D70A7">
            <w:pPr>
              <w:tabs>
                <w:tab w:val="left" w:pos="142"/>
              </w:tabs>
              <w:spacing w:after="0" w:line="240" w:lineRule="auto"/>
              <w:ind w:firstLine="426"/>
              <w:jc w:val="both"/>
              <w:rPr>
                <w:rFonts w:ascii="Times New Roman" w:hAnsi="Times New Roman" w:cs="Times New Roman"/>
                <w:color w:val="000000"/>
                <w:sz w:val="24"/>
                <w:szCs w:val="24"/>
              </w:rPr>
            </w:pPr>
            <w:r w:rsidRPr="006F6136">
              <w:rPr>
                <w:rFonts w:ascii="Times New Roman" w:hAnsi="Times New Roman" w:cs="Times New Roman"/>
                <w:color w:val="000000"/>
                <w:sz w:val="24"/>
                <w:szCs w:val="24"/>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57ECDC52" w14:textId="77777777" w:rsidR="007D70A7" w:rsidRPr="006F6136" w:rsidRDefault="007D70A7" w:rsidP="007D70A7">
            <w:pPr>
              <w:tabs>
                <w:tab w:val="left" w:pos="142"/>
              </w:tabs>
              <w:spacing w:after="0" w:line="240" w:lineRule="auto"/>
              <w:ind w:firstLine="426"/>
              <w:jc w:val="both"/>
              <w:rPr>
                <w:rFonts w:ascii="Times New Roman" w:hAnsi="Times New Roman" w:cs="Times New Roman"/>
                <w:color w:val="000000"/>
                <w:sz w:val="24"/>
                <w:szCs w:val="24"/>
              </w:rPr>
            </w:pPr>
            <w:r w:rsidRPr="006F6136">
              <w:rPr>
                <w:rFonts w:ascii="Times New Roman" w:hAnsi="Times New Roman" w:cs="Times New Roman"/>
                <w:color w:val="000000"/>
                <w:sz w:val="24"/>
                <w:szCs w:val="24"/>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14:paraId="34CD2057" w14:textId="77777777" w:rsidR="007D70A7" w:rsidRPr="006F6136" w:rsidRDefault="007D70A7" w:rsidP="007D70A7">
            <w:pPr>
              <w:pStyle w:val="afb"/>
              <w:ind w:left="60" w:firstLine="283"/>
              <w:contextualSpacing w:val="0"/>
              <w:jc w:val="both"/>
              <w:rPr>
                <w:color w:val="000000"/>
                <w:sz w:val="24"/>
                <w:szCs w:val="24"/>
              </w:rPr>
            </w:pPr>
            <w:r w:rsidRPr="006F6136">
              <w:rPr>
                <w:color w:val="000000"/>
                <w:sz w:val="24"/>
                <w:szCs w:val="24"/>
              </w:rPr>
              <w:t>При осуществлении закупок промышленной продукции, в отношении которой Правительством Российской Федерации в соответствии с пунктом 1 части 2 статьи 3.1-4 Федерального закона №223-ФЗ предоставлен национальный режим, в случаях, установленных Правительством Российской Федерации, заявка на участие в закупке, окончательное предложение, в которых содержится предложение о поставке товара российского происхождения, приравниваются соответственно к заявке на участие в закупке, окончательному предложению, в которых содержится предложение о поставке товара, происходящего из иностранного государства, если на участие в такой закупке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в наибольшей степени удовлетворяющего требованиям к промышленной продукции, предъявляемым в соответствии с законодательством в сфере промышленной политики в целях отнесения этой продукции к российской промышленной продукции.</w:t>
            </w:r>
          </w:p>
          <w:p w14:paraId="3C5E6852" w14:textId="77777777" w:rsidR="007D70A7" w:rsidRPr="006F6136" w:rsidRDefault="007D70A7" w:rsidP="007D70A7">
            <w:pPr>
              <w:shd w:val="clear" w:color="auto" w:fill="FFFFFF"/>
              <w:tabs>
                <w:tab w:val="left" w:pos="709"/>
              </w:tabs>
              <w:autoSpaceDE w:val="0"/>
              <w:autoSpaceDN w:val="0"/>
              <w:adjustRightInd w:val="0"/>
              <w:spacing w:after="0" w:line="240" w:lineRule="auto"/>
              <w:ind w:right="175"/>
              <w:jc w:val="both"/>
              <w:rPr>
                <w:rFonts w:ascii="Times New Roman" w:hAnsi="Times New Roman" w:cs="Times New Roman"/>
                <w:bCs/>
                <w:color w:val="000000"/>
                <w:sz w:val="24"/>
                <w:szCs w:val="24"/>
              </w:rPr>
            </w:pPr>
            <w:r w:rsidRPr="006F6136">
              <w:rPr>
                <w:rFonts w:ascii="Times New Roman" w:hAnsi="Times New Roman" w:cs="Times New Roman"/>
                <w:color w:val="000000"/>
                <w:sz w:val="24"/>
                <w:szCs w:val="24"/>
              </w:rPr>
              <w:t>Подтверждение страны происхождения товара в заявках на участие в закупке, а также в случае замены товара при исполнении договора осуществляется в порядке, определенном Правительством Российской Федерации.</w:t>
            </w:r>
          </w:p>
        </w:tc>
      </w:tr>
      <w:tr w:rsidR="007D70A7" w:rsidRPr="006F6136" w14:paraId="1244C16A" w14:textId="77777777" w:rsidTr="00436CF2">
        <w:trPr>
          <w:trHeight w:val="468"/>
        </w:trPr>
        <w:tc>
          <w:tcPr>
            <w:tcW w:w="2864" w:type="dxa"/>
            <w:tcBorders>
              <w:top w:val="single" w:sz="4" w:space="0" w:color="auto"/>
              <w:left w:val="single" w:sz="4" w:space="0" w:color="auto"/>
              <w:bottom w:val="single" w:sz="4" w:space="0" w:color="auto"/>
              <w:right w:val="single" w:sz="4" w:space="0" w:color="auto"/>
            </w:tcBorders>
          </w:tcPr>
          <w:p w14:paraId="5F912EF6" w14:textId="77777777" w:rsidR="007D70A7" w:rsidRPr="006F6136" w:rsidRDefault="007D70A7" w:rsidP="007D70A7">
            <w:pPr>
              <w:widowControl w:val="0"/>
              <w:spacing w:after="0" w:line="240" w:lineRule="auto"/>
              <w:jc w:val="both"/>
              <w:rPr>
                <w:rFonts w:ascii="Times New Roman" w:hAnsi="Times New Roman" w:cs="Times New Roman"/>
                <w:sz w:val="24"/>
                <w:szCs w:val="24"/>
              </w:rPr>
            </w:pPr>
            <w:r w:rsidRPr="006F6136">
              <w:rPr>
                <w:rFonts w:ascii="Times New Roman" w:hAnsi="Times New Roman" w:cs="Times New Roman"/>
                <w:sz w:val="24"/>
                <w:szCs w:val="24"/>
              </w:rPr>
              <w:t>Сведения о возможности Заказчика изменить предусмотренные договором количество товаров, объем работ, услуг при выявлении потребности в дополнительном объеме работ, услуг, товаров, не предусмотренных договором, но связанных с такими работами, услугами, товарами, предусмотренными договором</w:t>
            </w:r>
          </w:p>
        </w:tc>
        <w:tc>
          <w:tcPr>
            <w:tcW w:w="7485" w:type="dxa"/>
            <w:tcBorders>
              <w:top w:val="single" w:sz="4" w:space="0" w:color="auto"/>
              <w:left w:val="single" w:sz="4" w:space="0" w:color="auto"/>
              <w:bottom w:val="single" w:sz="4" w:space="0" w:color="auto"/>
              <w:right w:val="single" w:sz="4" w:space="0" w:color="auto"/>
            </w:tcBorders>
            <w:vAlign w:val="center"/>
          </w:tcPr>
          <w:p w14:paraId="5FC3736C" w14:textId="1544D792" w:rsidR="007D70A7" w:rsidRPr="0094652B" w:rsidRDefault="007D70A7" w:rsidP="007D70A7">
            <w:pPr>
              <w:spacing w:after="0" w:line="240" w:lineRule="auto"/>
              <w:jc w:val="both"/>
              <w:rPr>
                <w:rFonts w:ascii="Times New Roman" w:hAnsi="Times New Roman" w:cs="Times New Roman"/>
                <w:sz w:val="24"/>
                <w:szCs w:val="24"/>
              </w:rPr>
            </w:pPr>
            <w:r w:rsidRPr="006F6136">
              <w:rPr>
                <w:rFonts w:ascii="Times New Roman" w:hAnsi="Times New Roman" w:cs="Times New Roman"/>
                <w:sz w:val="24"/>
                <w:szCs w:val="24"/>
              </w:rPr>
              <w:t xml:space="preserve">Согласно </w:t>
            </w:r>
            <w:proofErr w:type="spellStart"/>
            <w:r w:rsidRPr="006F6136">
              <w:rPr>
                <w:rFonts w:ascii="Times New Roman" w:hAnsi="Times New Roman" w:cs="Times New Roman"/>
                <w:sz w:val="24"/>
                <w:szCs w:val="24"/>
              </w:rPr>
              <w:t>п.п</w:t>
            </w:r>
            <w:proofErr w:type="spellEnd"/>
            <w:r w:rsidRPr="006F6136">
              <w:rPr>
                <w:rFonts w:ascii="Times New Roman" w:hAnsi="Times New Roman" w:cs="Times New Roman"/>
                <w:sz w:val="24"/>
                <w:szCs w:val="24"/>
              </w:rPr>
              <w:t>. 13.20 «Положения о порядке проведения закупок товаров, работ, услуг в акционерном обществе «</w:t>
            </w:r>
            <w:r>
              <w:rPr>
                <w:rFonts w:ascii="Times New Roman" w:hAnsi="Times New Roman" w:cs="Times New Roman"/>
                <w:sz w:val="24"/>
                <w:szCs w:val="24"/>
              </w:rPr>
              <w:t>Аэропорт Урай</w:t>
            </w:r>
            <w:r w:rsidRPr="006F6136">
              <w:rPr>
                <w:rFonts w:ascii="Times New Roman" w:hAnsi="Times New Roman" w:cs="Times New Roman"/>
                <w:sz w:val="24"/>
                <w:szCs w:val="24"/>
              </w:rPr>
              <w:t>», утвержденного Решением Совета директоров АО «</w:t>
            </w:r>
            <w:r>
              <w:rPr>
                <w:rFonts w:ascii="Times New Roman" w:hAnsi="Times New Roman" w:cs="Times New Roman"/>
                <w:sz w:val="24"/>
                <w:szCs w:val="24"/>
              </w:rPr>
              <w:t>Аэропорт Урай</w:t>
            </w:r>
            <w:r w:rsidRPr="006F6136">
              <w:rPr>
                <w:rFonts w:ascii="Times New Roman" w:hAnsi="Times New Roman" w:cs="Times New Roman"/>
                <w:sz w:val="24"/>
                <w:szCs w:val="24"/>
              </w:rPr>
              <w:t>» (</w:t>
            </w:r>
            <w:r w:rsidR="00F65499" w:rsidRPr="003E7C30">
              <w:rPr>
                <w:rFonts w:ascii="Times New Roman" w:hAnsi="Times New Roman" w:cs="Times New Roman"/>
                <w:sz w:val="24"/>
                <w:szCs w:val="24"/>
              </w:rPr>
              <w:t xml:space="preserve">Протокол от </w:t>
            </w:r>
            <w:r w:rsidR="00F65499">
              <w:rPr>
                <w:rFonts w:ascii="Times New Roman" w:hAnsi="Times New Roman" w:cs="Times New Roman"/>
                <w:sz w:val="24"/>
                <w:szCs w:val="24"/>
              </w:rPr>
              <w:t>27 февраля 2026</w:t>
            </w:r>
            <w:r w:rsidR="00F65499" w:rsidRPr="003E7C30">
              <w:rPr>
                <w:rFonts w:ascii="Times New Roman" w:hAnsi="Times New Roman" w:cs="Times New Roman"/>
                <w:sz w:val="24"/>
                <w:szCs w:val="24"/>
              </w:rPr>
              <w:t xml:space="preserve"> года № </w:t>
            </w:r>
            <w:r w:rsidR="00F65499">
              <w:rPr>
                <w:rFonts w:ascii="Times New Roman" w:hAnsi="Times New Roman" w:cs="Times New Roman"/>
                <w:sz w:val="24"/>
                <w:szCs w:val="24"/>
              </w:rPr>
              <w:t>01-26</w:t>
            </w:r>
            <w:r w:rsidRPr="006F6136">
              <w:rPr>
                <w:rFonts w:ascii="Times New Roman" w:hAnsi="Times New Roman" w:cs="Times New Roman"/>
                <w:sz w:val="24"/>
                <w:szCs w:val="24"/>
              </w:rPr>
              <w:t xml:space="preserve">), </w:t>
            </w:r>
            <w:r w:rsidRPr="0094652B">
              <w:rPr>
                <w:rFonts w:ascii="Times New Roman" w:hAnsi="Times New Roman" w:cs="Times New Roman"/>
                <w:sz w:val="24"/>
                <w:szCs w:val="24"/>
              </w:rPr>
              <w:t>Заказчик по согласованию с контрагентом в ходе исполнения договора в случае, если такое право Заказчика предусмотрено документацией о закупке, извещением о запросе котировок, вправе изменить предусмотренные договором количество товаров, объем работ, услуг при выявлении потребности в дополнительном объеме работ, услуг, товаров, не предусмотренных договором, но связанных с такими работами, услугами, товарами, предусмотренными договором, но не более чем на десять процентов.</w:t>
            </w:r>
          </w:p>
          <w:p w14:paraId="682FF131" w14:textId="77777777" w:rsidR="007D70A7" w:rsidRPr="006F6136" w:rsidRDefault="007D70A7" w:rsidP="007D70A7">
            <w:pPr>
              <w:spacing w:after="0" w:line="240" w:lineRule="auto"/>
              <w:jc w:val="both"/>
              <w:rPr>
                <w:rFonts w:ascii="Times New Roman" w:hAnsi="Times New Roman" w:cs="Times New Roman"/>
                <w:sz w:val="24"/>
                <w:szCs w:val="24"/>
              </w:rPr>
            </w:pPr>
            <w:r w:rsidRPr="0094652B">
              <w:rPr>
                <w:rFonts w:ascii="Times New Roman" w:hAnsi="Times New Roman" w:cs="Times New Roman"/>
                <w:sz w:val="24"/>
                <w:szCs w:val="24"/>
              </w:rPr>
              <w:t>Если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закупки, Заказчик не позднее 10 дней со дня внесения изменений в договор размещает в Единой информационной системе, на официальном сайте Единой информационной системы в информационно-телекоммуникационной сети «Интернет» информацию об измененных условиях договора с указанием изменённых условий и электронную версию дополнительного соглашения о внесении изменений в договор и (или) его графическое изображение.</w:t>
            </w:r>
          </w:p>
        </w:tc>
      </w:tr>
      <w:tr w:rsidR="007D70A7" w:rsidRPr="006F6136" w14:paraId="31A8AC75" w14:textId="77777777" w:rsidTr="00436CF2">
        <w:trPr>
          <w:trHeight w:val="1906"/>
        </w:trPr>
        <w:tc>
          <w:tcPr>
            <w:tcW w:w="2864" w:type="dxa"/>
            <w:tcBorders>
              <w:top w:val="single" w:sz="4" w:space="0" w:color="auto"/>
              <w:left w:val="single" w:sz="4" w:space="0" w:color="auto"/>
              <w:bottom w:val="single" w:sz="4" w:space="0" w:color="auto"/>
              <w:right w:val="single" w:sz="4" w:space="0" w:color="auto"/>
            </w:tcBorders>
            <w:hideMark/>
          </w:tcPr>
          <w:p w14:paraId="72BCC676" w14:textId="77777777" w:rsidR="007D70A7" w:rsidRPr="006F6136" w:rsidRDefault="007D70A7" w:rsidP="007D70A7">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t>Сроки подачи запроса на разъяснение положений Документации</w:t>
            </w:r>
          </w:p>
        </w:tc>
        <w:tc>
          <w:tcPr>
            <w:tcW w:w="7485" w:type="dxa"/>
            <w:tcBorders>
              <w:top w:val="single" w:sz="4" w:space="0" w:color="auto"/>
              <w:left w:val="single" w:sz="4" w:space="0" w:color="auto"/>
              <w:bottom w:val="single" w:sz="4" w:space="0" w:color="auto"/>
              <w:right w:val="single" w:sz="4" w:space="0" w:color="auto"/>
            </w:tcBorders>
            <w:hideMark/>
          </w:tcPr>
          <w:p w14:paraId="4F169D98" w14:textId="77777777" w:rsidR="007D70A7" w:rsidRPr="006F6136" w:rsidRDefault="007D70A7" w:rsidP="007D70A7">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t>В течение трех рабочих дней с даты поступления запроса о даче разъяснений положений документации о закупке,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tc>
      </w:tr>
      <w:tr w:rsidR="007D70A7" w:rsidRPr="006F6136" w14:paraId="567E135D" w14:textId="77777777" w:rsidTr="00436CF2">
        <w:trPr>
          <w:trHeight w:val="551"/>
        </w:trPr>
        <w:tc>
          <w:tcPr>
            <w:tcW w:w="2864" w:type="dxa"/>
            <w:tcBorders>
              <w:top w:val="single" w:sz="4" w:space="0" w:color="auto"/>
              <w:left w:val="single" w:sz="4" w:space="0" w:color="auto"/>
              <w:bottom w:val="single" w:sz="4" w:space="0" w:color="auto"/>
              <w:right w:val="single" w:sz="4" w:space="0" w:color="auto"/>
            </w:tcBorders>
            <w:hideMark/>
          </w:tcPr>
          <w:p w14:paraId="2EECCEFC" w14:textId="77777777" w:rsidR="007D70A7" w:rsidRPr="006F6136" w:rsidRDefault="007D70A7" w:rsidP="007D70A7">
            <w:pPr>
              <w:shd w:val="clear" w:color="auto" w:fill="FFFFFF"/>
              <w:snapToGrid w:val="0"/>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Порядок оценки и сопоставления заявок на участие в запросе  предложений в электронной форме</w:t>
            </w:r>
          </w:p>
        </w:tc>
        <w:tc>
          <w:tcPr>
            <w:tcW w:w="7485" w:type="dxa"/>
            <w:tcBorders>
              <w:top w:val="single" w:sz="4" w:space="0" w:color="auto"/>
              <w:left w:val="single" w:sz="4" w:space="0" w:color="auto"/>
              <w:bottom w:val="single" w:sz="4" w:space="0" w:color="auto"/>
              <w:right w:val="single" w:sz="4" w:space="0" w:color="auto"/>
            </w:tcBorders>
            <w:hideMark/>
          </w:tcPr>
          <w:p w14:paraId="4DCD6227" w14:textId="77777777" w:rsidR="007D70A7" w:rsidRPr="0094652B" w:rsidRDefault="007D70A7" w:rsidP="007D70A7">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94652B">
              <w:rPr>
                <w:rFonts w:ascii="Times New Roman" w:eastAsia="Times New Roman" w:hAnsi="Times New Roman" w:cs="Times New Roman"/>
                <w:bCs/>
                <w:sz w:val="24"/>
                <w:szCs w:val="24"/>
                <w:lang w:eastAsia="ru-RU"/>
              </w:rPr>
              <w:t xml:space="preserve">Рассмотрение, оценка и сопоставление заявок на участие в </w:t>
            </w:r>
            <w:proofErr w:type="gramStart"/>
            <w:r w:rsidRPr="0094652B">
              <w:rPr>
                <w:rFonts w:ascii="Times New Roman" w:eastAsia="Times New Roman" w:hAnsi="Times New Roman" w:cs="Times New Roman"/>
                <w:bCs/>
                <w:sz w:val="24"/>
                <w:szCs w:val="24"/>
                <w:lang w:eastAsia="ru-RU"/>
              </w:rPr>
              <w:t>запросе  предложений</w:t>
            </w:r>
            <w:proofErr w:type="gramEnd"/>
            <w:r w:rsidRPr="0094652B">
              <w:rPr>
                <w:rFonts w:ascii="Times New Roman" w:eastAsia="Times New Roman" w:hAnsi="Times New Roman" w:cs="Times New Roman"/>
                <w:bCs/>
                <w:sz w:val="24"/>
                <w:szCs w:val="24"/>
                <w:lang w:eastAsia="ru-RU"/>
              </w:rPr>
              <w:t xml:space="preserve"> осуществляется последовательно.</w:t>
            </w:r>
          </w:p>
          <w:p w14:paraId="5B3B4C61" w14:textId="77777777" w:rsidR="007D70A7" w:rsidRPr="0094652B" w:rsidRDefault="007D70A7" w:rsidP="007D70A7">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94652B">
              <w:rPr>
                <w:rFonts w:ascii="Times New Roman" w:eastAsia="Times New Roman" w:hAnsi="Times New Roman" w:cs="Times New Roman"/>
                <w:bCs/>
                <w:sz w:val="24"/>
                <w:szCs w:val="24"/>
                <w:lang w:eastAsia="ru-RU"/>
              </w:rPr>
              <w:t xml:space="preserve">Комиссия по осуществлению закупок рассматривает заявки, поданные на участие в </w:t>
            </w:r>
            <w:proofErr w:type="gramStart"/>
            <w:r w:rsidRPr="0094652B">
              <w:rPr>
                <w:rFonts w:ascii="Times New Roman" w:eastAsia="Times New Roman" w:hAnsi="Times New Roman" w:cs="Times New Roman"/>
                <w:bCs/>
                <w:sz w:val="24"/>
                <w:szCs w:val="24"/>
                <w:lang w:eastAsia="ru-RU"/>
              </w:rPr>
              <w:t>запросе  предложений</w:t>
            </w:r>
            <w:proofErr w:type="gramEnd"/>
            <w:r w:rsidRPr="0094652B">
              <w:rPr>
                <w:rFonts w:ascii="Times New Roman" w:eastAsia="Times New Roman" w:hAnsi="Times New Roman" w:cs="Times New Roman"/>
                <w:bCs/>
                <w:sz w:val="24"/>
                <w:szCs w:val="24"/>
                <w:lang w:eastAsia="ru-RU"/>
              </w:rPr>
              <w:t xml:space="preserve"> в электронной форме на предмет их соответствия требованиям документации о проведении запроса  предложений. </w:t>
            </w:r>
          </w:p>
          <w:p w14:paraId="0CEE19C1" w14:textId="77777777" w:rsidR="007D70A7" w:rsidRPr="0094652B" w:rsidRDefault="007D70A7" w:rsidP="007D70A7">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94652B">
              <w:rPr>
                <w:rFonts w:ascii="Times New Roman" w:eastAsia="Times New Roman" w:hAnsi="Times New Roman" w:cs="Times New Roman"/>
                <w:bCs/>
                <w:sz w:val="24"/>
                <w:szCs w:val="24"/>
                <w:lang w:eastAsia="ru-RU"/>
              </w:rPr>
              <w:t>Заявка Участника закупки отклоняется комиссией по осуществлению закупок при рассмотрении в следующих случаях:</w:t>
            </w:r>
          </w:p>
          <w:p w14:paraId="255EC5E6" w14:textId="77777777" w:rsidR="007D70A7" w:rsidRPr="0094652B" w:rsidRDefault="007D70A7" w:rsidP="007D70A7">
            <w:pPr>
              <w:shd w:val="clear" w:color="auto" w:fill="FFFFFF"/>
              <w:tabs>
                <w:tab w:val="left" w:pos="434"/>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94652B">
              <w:rPr>
                <w:rFonts w:ascii="Times New Roman" w:eastAsia="Times New Roman" w:hAnsi="Times New Roman" w:cs="Times New Roman"/>
                <w:bCs/>
                <w:sz w:val="24"/>
                <w:szCs w:val="24"/>
                <w:lang w:eastAsia="ru-RU"/>
              </w:rPr>
              <w:t xml:space="preserve">Несоответствия Участника закупки требованиям к Участникам закупки, установленным документацией о проведении </w:t>
            </w:r>
            <w:proofErr w:type="gramStart"/>
            <w:r w:rsidRPr="0094652B">
              <w:rPr>
                <w:rFonts w:ascii="Times New Roman" w:eastAsia="Times New Roman" w:hAnsi="Times New Roman" w:cs="Times New Roman"/>
                <w:bCs/>
                <w:sz w:val="24"/>
                <w:szCs w:val="24"/>
                <w:lang w:eastAsia="ru-RU"/>
              </w:rPr>
              <w:t>запроса  предложений</w:t>
            </w:r>
            <w:proofErr w:type="gramEnd"/>
            <w:r w:rsidRPr="0094652B">
              <w:rPr>
                <w:rFonts w:ascii="Times New Roman" w:eastAsia="Times New Roman" w:hAnsi="Times New Roman" w:cs="Times New Roman"/>
                <w:bCs/>
                <w:sz w:val="24"/>
                <w:szCs w:val="24"/>
                <w:lang w:eastAsia="ru-RU"/>
              </w:rPr>
              <w:t>.</w:t>
            </w:r>
          </w:p>
          <w:p w14:paraId="3FDAD8A7" w14:textId="77777777" w:rsidR="007D70A7" w:rsidRPr="0094652B" w:rsidRDefault="007D70A7" w:rsidP="007D70A7">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94652B">
              <w:rPr>
                <w:rFonts w:ascii="Times New Roman" w:eastAsia="Times New Roman" w:hAnsi="Times New Roman" w:cs="Times New Roman"/>
                <w:bCs/>
                <w:sz w:val="24"/>
                <w:szCs w:val="24"/>
                <w:lang w:eastAsia="ru-RU"/>
              </w:rPr>
              <w:t xml:space="preserve">Несоответствия заявки на участие в </w:t>
            </w:r>
            <w:proofErr w:type="gramStart"/>
            <w:r w:rsidRPr="0094652B">
              <w:rPr>
                <w:rFonts w:ascii="Times New Roman" w:eastAsia="Times New Roman" w:hAnsi="Times New Roman" w:cs="Times New Roman"/>
                <w:bCs/>
                <w:sz w:val="24"/>
                <w:szCs w:val="24"/>
                <w:lang w:eastAsia="ru-RU"/>
              </w:rPr>
              <w:t>запросе  предложений</w:t>
            </w:r>
            <w:proofErr w:type="gramEnd"/>
            <w:r w:rsidRPr="0094652B">
              <w:rPr>
                <w:rFonts w:ascii="Times New Roman" w:eastAsia="Times New Roman" w:hAnsi="Times New Roman" w:cs="Times New Roman"/>
                <w:bCs/>
                <w:sz w:val="24"/>
                <w:szCs w:val="24"/>
                <w:lang w:eastAsia="ru-RU"/>
              </w:rPr>
              <w:t xml:space="preserve"> требованиям к заявкам, установленным документацией о проведении запроса  предложений.</w:t>
            </w:r>
          </w:p>
          <w:p w14:paraId="49B65F2D" w14:textId="77777777" w:rsidR="007D70A7" w:rsidRPr="0094652B" w:rsidRDefault="007D70A7" w:rsidP="007D70A7">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94652B">
              <w:rPr>
                <w:rFonts w:ascii="Times New Roman" w:eastAsia="Times New Roman" w:hAnsi="Times New Roman" w:cs="Times New Roman"/>
                <w:bCs/>
                <w:sz w:val="24"/>
                <w:szCs w:val="24"/>
                <w:lang w:eastAsia="ru-RU"/>
              </w:rPr>
              <w:t xml:space="preserve">Несоответствия предлагаемых товаров, работ, услуг требованиям документации о проведении </w:t>
            </w:r>
            <w:proofErr w:type="gramStart"/>
            <w:r w:rsidRPr="0094652B">
              <w:rPr>
                <w:rFonts w:ascii="Times New Roman" w:eastAsia="Times New Roman" w:hAnsi="Times New Roman" w:cs="Times New Roman"/>
                <w:bCs/>
                <w:sz w:val="24"/>
                <w:szCs w:val="24"/>
                <w:lang w:eastAsia="ru-RU"/>
              </w:rPr>
              <w:t>запроса  предложений</w:t>
            </w:r>
            <w:proofErr w:type="gramEnd"/>
            <w:r w:rsidRPr="0094652B">
              <w:rPr>
                <w:rFonts w:ascii="Times New Roman" w:eastAsia="Times New Roman" w:hAnsi="Times New Roman" w:cs="Times New Roman"/>
                <w:bCs/>
                <w:sz w:val="24"/>
                <w:szCs w:val="24"/>
                <w:lang w:eastAsia="ru-RU"/>
              </w:rPr>
              <w:t>.</w:t>
            </w:r>
          </w:p>
          <w:p w14:paraId="746E1963" w14:textId="77777777" w:rsidR="007D70A7" w:rsidRPr="0094652B" w:rsidRDefault="007D70A7" w:rsidP="007D70A7">
            <w:pPr>
              <w:shd w:val="clear" w:color="auto" w:fill="FFFFFF"/>
              <w:tabs>
                <w:tab w:val="left" w:pos="434"/>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94652B">
              <w:rPr>
                <w:rFonts w:ascii="Times New Roman" w:eastAsia="Times New Roman" w:hAnsi="Times New Roman" w:cs="Times New Roman"/>
                <w:bCs/>
                <w:sz w:val="24"/>
                <w:szCs w:val="24"/>
                <w:lang w:eastAsia="ru-RU"/>
              </w:rPr>
              <w:t>Непредставления (при необходимости) обеспечения заявки в случае установления требования об обеспечении заявки.</w:t>
            </w:r>
          </w:p>
          <w:p w14:paraId="3ED0D537" w14:textId="77777777" w:rsidR="007D70A7" w:rsidRPr="0094652B" w:rsidRDefault="007D70A7" w:rsidP="007D70A7">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94652B">
              <w:rPr>
                <w:rFonts w:ascii="Times New Roman" w:eastAsia="Times New Roman" w:hAnsi="Times New Roman" w:cs="Times New Roman"/>
                <w:bCs/>
                <w:sz w:val="24"/>
                <w:szCs w:val="24"/>
                <w:lang w:eastAsia="ru-RU"/>
              </w:rPr>
              <w:t>Предоставления в составе заявки заведомо недостоверных сведений, намеренного искажения информации или документов, входящих в состав заявки.</w:t>
            </w:r>
          </w:p>
          <w:p w14:paraId="6C906855" w14:textId="77777777" w:rsidR="007D70A7" w:rsidRPr="0094652B" w:rsidRDefault="007D70A7" w:rsidP="007D70A7">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94652B">
              <w:rPr>
                <w:rFonts w:ascii="Times New Roman" w:eastAsia="Times New Roman" w:hAnsi="Times New Roman" w:cs="Times New Roman"/>
                <w:bCs/>
                <w:sz w:val="24"/>
                <w:szCs w:val="24"/>
                <w:lang w:eastAsia="ru-RU"/>
              </w:rPr>
              <w:t>Подача двух и более заявок от одного Участника при условии, что ранее поданные заявки не отозваны.</w:t>
            </w:r>
          </w:p>
          <w:p w14:paraId="7AFF7E69" w14:textId="77777777" w:rsidR="007D70A7" w:rsidRPr="0094652B" w:rsidRDefault="007D70A7" w:rsidP="007D70A7">
            <w:pPr>
              <w:shd w:val="clear" w:color="auto" w:fill="FFFFFF"/>
              <w:tabs>
                <w:tab w:val="left" w:pos="434"/>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94652B">
              <w:rPr>
                <w:rFonts w:ascii="Times New Roman" w:eastAsia="Times New Roman" w:hAnsi="Times New Roman" w:cs="Times New Roman"/>
                <w:bCs/>
                <w:sz w:val="24"/>
                <w:szCs w:val="24"/>
                <w:lang w:eastAsia="ru-RU"/>
              </w:rPr>
              <w:t xml:space="preserve">В случае установления недостоверности сведений, содержащихся в заявке, несоответствия Участника закупки требованиям документации о проведении </w:t>
            </w:r>
            <w:proofErr w:type="gramStart"/>
            <w:r w:rsidRPr="0094652B">
              <w:rPr>
                <w:rFonts w:ascii="Times New Roman" w:eastAsia="Times New Roman" w:hAnsi="Times New Roman" w:cs="Times New Roman"/>
                <w:bCs/>
                <w:sz w:val="24"/>
                <w:szCs w:val="24"/>
                <w:lang w:eastAsia="ru-RU"/>
              </w:rPr>
              <w:t>запроса  предложений</w:t>
            </w:r>
            <w:proofErr w:type="gramEnd"/>
            <w:r w:rsidRPr="0094652B">
              <w:rPr>
                <w:rFonts w:ascii="Times New Roman" w:eastAsia="Times New Roman" w:hAnsi="Times New Roman" w:cs="Times New Roman"/>
                <w:bCs/>
                <w:sz w:val="24"/>
                <w:szCs w:val="24"/>
                <w:lang w:eastAsia="ru-RU"/>
              </w:rPr>
              <w:t xml:space="preserve"> такой Участник закупки отстраняется от участия в проведении запроса  предложений на любом этапе его проведения.</w:t>
            </w:r>
          </w:p>
          <w:p w14:paraId="36A173F6" w14:textId="77777777" w:rsidR="007D70A7" w:rsidRPr="0094652B" w:rsidRDefault="007D70A7" w:rsidP="007D70A7">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94652B">
              <w:rPr>
                <w:rFonts w:ascii="Times New Roman" w:eastAsia="Times New Roman" w:hAnsi="Times New Roman" w:cs="Times New Roman"/>
                <w:bCs/>
                <w:sz w:val="24"/>
                <w:szCs w:val="24"/>
                <w:lang w:eastAsia="ru-RU"/>
              </w:rPr>
              <w:t xml:space="preserve">Отклонение заявки на участие в </w:t>
            </w:r>
            <w:proofErr w:type="gramStart"/>
            <w:r w:rsidRPr="0094652B">
              <w:rPr>
                <w:rFonts w:ascii="Times New Roman" w:eastAsia="Times New Roman" w:hAnsi="Times New Roman" w:cs="Times New Roman"/>
                <w:bCs/>
                <w:sz w:val="24"/>
                <w:szCs w:val="24"/>
                <w:lang w:eastAsia="ru-RU"/>
              </w:rPr>
              <w:t>запросе  предложений</w:t>
            </w:r>
            <w:proofErr w:type="gramEnd"/>
            <w:r w:rsidRPr="0094652B">
              <w:rPr>
                <w:rFonts w:ascii="Times New Roman" w:eastAsia="Times New Roman" w:hAnsi="Times New Roman" w:cs="Times New Roman"/>
                <w:bCs/>
                <w:sz w:val="24"/>
                <w:szCs w:val="24"/>
                <w:lang w:eastAsia="ru-RU"/>
              </w:rPr>
              <w:t xml:space="preserve"> по иным основаниям не допускается.</w:t>
            </w:r>
          </w:p>
          <w:p w14:paraId="6AEA7AE8" w14:textId="77777777" w:rsidR="007D70A7" w:rsidRPr="0094652B" w:rsidRDefault="007D70A7" w:rsidP="007D70A7">
            <w:pPr>
              <w:shd w:val="clear" w:color="auto" w:fill="FFFFFF"/>
              <w:tabs>
                <w:tab w:val="left" w:pos="434"/>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94652B">
              <w:rPr>
                <w:rFonts w:ascii="Times New Roman" w:eastAsia="Times New Roman" w:hAnsi="Times New Roman" w:cs="Times New Roman"/>
                <w:bCs/>
                <w:sz w:val="24"/>
                <w:szCs w:val="24"/>
                <w:lang w:eastAsia="ru-RU"/>
              </w:rPr>
              <w:t xml:space="preserve">Комиссия по осуществлению закупок в день окончания рассмотрения заявок составляет протокол рассмотрения заявок на участие в </w:t>
            </w:r>
            <w:proofErr w:type="gramStart"/>
            <w:r w:rsidRPr="0094652B">
              <w:rPr>
                <w:rFonts w:ascii="Times New Roman" w:eastAsia="Times New Roman" w:hAnsi="Times New Roman" w:cs="Times New Roman"/>
                <w:bCs/>
                <w:sz w:val="24"/>
                <w:szCs w:val="24"/>
                <w:lang w:eastAsia="ru-RU"/>
              </w:rPr>
              <w:t>запросе  предложений</w:t>
            </w:r>
            <w:proofErr w:type="gramEnd"/>
            <w:r w:rsidRPr="0094652B">
              <w:rPr>
                <w:rFonts w:ascii="Times New Roman" w:eastAsia="Times New Roman" w:hAnsi="Times New Roman" w:cs="Times New Roman"/>
                <w:bCs/>
                <w:sz w:val="24"/>
                <w:szCs w:val="24"/>
                <w:lang w:eastAsia="ru-RU"/>
              </w:rPr>
              <w:t>. Данный протокол подписывается всеми присутствующими при рассмотрении членами комиссии по закупкам.</w:t>
            </w:r>
          </w:p>
          <w:p w14:paraId="407A0E9E" w14:textId="77777777" w:rsidR="007D70A7" w:rsidRPr="0094652B" w:rsidRDefault="007D70A7" w:rsidP="007D70A7">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94652B">
              <w:rPr>
                <w:rFonts w:ascii="Times New Roman" w:eastAsia="Times New Roman" w:hAnsi="Times New Roman" w:cs="Times New Roman"/>
                <w:bCs/>
                <w:sz w:val="24"/>
                <w:szCs w:val="24"/>
                <w:lang w:eastAsia="ru-RU"/>
              </w:rPr>
              <w:t xml:space="preserve">       Протокол размещается Заказчиком не позднее чем через три дня со дня подписания в единой информационной системе.</w:t>
            </w:r>
          </w:p>
          <w:p w14:paraId="258F9273" w14:textId="77777777" w:rsidR="007D70A7" w:rsidRPr="0094652B" w:rsidRDefault="007D70A7" w:rsidP="007D70A7">
            <w:pPr>
              <w:shd w:val="clear" w:color="auto" w:fill="FFFFFF"/>
              <w:tabs>
                <w:tab w:val="left" w:pos="471"/>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94652B">
              <w:rPr>
                <w:rFonts w:ascii="Times New Roman" w:eastAsia="Times New Roman" w:hAnsi="Times New Roman" w:cs="Times New Roman"/>
                <w:bCs/>
                <w:sz w:val="24"/>
                <w:szCs w:val="24"/>
                <w:lang w:eastAsia="ru-RU"/>
              </w:rPr>
              <w:t xml:space="preserve">В случае, если при рассмотрении заявок на участие в </w:t>
            </w:r>
            <w:proofErr w:type="gramStart"/>
            <w:r w:rsidRPr="0094652B">
              <w:rPr>
                <w:rFonts w:ascii="Times New Roman" w:eastAsia="Times New Roman" w:hAnsi="Times New Roman" w:cs="Times New Roman"/>
                <w:bCs/>
                <w:sz w:val="24"/>
                <w:szCs w:val="24"/>
                <w:lang w:eastAsia="ru-RU"/>
              </w:rPr>
              <w:t>запросе  предложений</w:t>
            </w:r>
            <w:proofErr w:type="gramEnd"/>
            <w:r w:rsidRPr="0094652B">
              <w:rPr>
                <w:rFonts w:ascii="Times New Roman" w:eastAsia="Times New Roman" w:hAnsi="Times New Roman" w:cs="Times New Roman"/>
                <w:bCs/>
                <w:sz w:val="24"/>
                <w:szCs w:val="24"/>
                <w:lang w:eastAsia="ru-RU"/>
              </w:rPr>
              <w:t xml:space="preserve"> заявка только одного Участника признана соответствующей требованиям документации о проведении запроса  предложений, такой Участник считается единственным Участником запроса  предложений. Заказчик вправе заключить договор с Участником закупки, подавшим такую заявку на условиях документации о проведении </w:t>
            </w:r>
            <w:proofErr w:type="gramStart"/>
            <w:r w:rsidRPr="0094652B">
              <w:rPr>
                <w:rFonts w:ascii="Times New Roman" w:eastAsia="Times New Roman" w:hAnsi="Times New Roman" w:cs="Times New Roman"/>
                <w:bCs/>
                <w:sz w:val="24"/>
                <w:szCs w:val="24"/>
                <w:lang w:eastAsia="ru-RU"/>
              </w:rPr>
              <w:t>запроса  предложений</w:t>
            </w:r>
            <w:proofErr w:type="gramEnd"/>
            <w:r w:rsidRPr="0094652B">
              <w:rPr>
                <w:rFonts w:ascii="Times New Roman" w:eastAsia="Times New Roman" w:hAnsi="Times New Roman" w:cs="Times New Roman"/>
                <w:bCs/>
                <w:sz w:val="24"/>
                <w:szCs w:val="24"/>
                <w:lang w:eastAsia="ru-RU"/>
              </w:rPr>
              <w:t xml:space="preserve">, проекта договора и заявки, поданной Участником. Такой Участник не вправе отказаться от заключения договора с Заказчиком. Запрос предложений в электронной форме в этом случае признается несостоявшимся. </w:t>
            </w:r>
          </w:p>
          <w:p w14:paraId="0FF21175" w14:textId="77777777" w:rsidR="007D70A7" w:rsidRPr="0094652B" w:rsidRDefault="007D70A7" w:rsidP="007D70A7">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94652B">
              <w:rPr>
                <w:rFonts w:ascii="Times New Roman" w:eastAsia="Times New Roman" w:hAnsi="Times New Roman" w:cs="Times New Roman"/>
                <w:bCs/>
                <w:sz w:val="24"/>
                <w:szCs w:val="24"/>
                <w:lang w:eastAsia="ru-RU"/>
              </w:rPr>
              <w:t xml:space="preserve">      В случае, если при проведении рассмотрения заявок на участие в запросе предложений были признаны несоответствующими требованиям документации о проведении </w:t>
            </w:r>
            <w:proofErr w:type="gramStart"/>
            <w:r w:rsidRPr="0094652B">
              <w:rPr>
                <w:rFonts w:ascii="Times New Roman" w:eastAsia="Times New Roman" w:hAnsi="Times New Roman" w:cs="Times New Roman"/>
                <w:bCs/>
                <w:sz w:val="24"/>
                <w:szCs w:val="24"/>
                <w:lang w:eastAsia="ru-RU"/>
              </w:rPr>
              <w:t>запроса  предложений</w:t>
            </w:r>
            <w:proofErr w:type="gramEnd"/>
            <w:r w:rsidRPr="0094652B">
              <w:rPr>
                <w:rFonts w:ascii="Times New Roman" w:eastAsia="Times New Roman" w:hAnsi="Times New Roman" w:cs="Times New Roman"/>
                <w:bCs/>
                <w:sz w:val="24"/>
                <w:szCs w:val="24"/>
                <w:lang w:eastAsia="ru-RU"/>
              </w:rPr>
              <w:t xml:space="preserve"> все заявки, отказано в дальнейшем участии в закупке всем Участникам, подавшим заявки, запрос  предложений в электронной форме признается несостоявшимся, Заказчик вправе осуществить закупку у единственного поставщика (исполнителя, подрядчика).</w:t>
            </w:r>
          </w:p>
          <w:p w14:paraId="54947A83" w14:textId="77777777" w:rsidR="007D70A7" w:rsidRPr="0094652B" w:rsidRDefault="007D70A7" w:rsidP="007D70A7">
            <w:pPr>
              <w:shd w:val="clear" w:color="auto" w:fill="FFFFFF"/>
              <w:tabs>
                <w:tab w:val="left" w:pos="709"/>
              </w:tabs>
              <w:autoSpaceDE w:val="0"/>
              <w:autoSpaceDN w:val="0"/>
              <w:adjustRightInd w:val="0"/>
              <w:spacing w:after="0" w:line="240" w:lineRule="auto"/>
              <w:ind w:right="175" w:firstLine="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94652B">
              <w:rPr>
                <w:rFonts w:ascii="Times New Roman" w:eastAsia="Times New Roman" w:hAnsi="Times New Roman" w:cs="Times New Roman"/>
                <w:bCs/>
                <w:sz w:val="24"/>
                <w:szCs w:val="24"/>
                <w:lang w:eastAsia="ru-RU"/>
              </w:rPr>
              <w:t xml:space="preserve">Оценка и сопоставление заявок осуществляется комиссией по осуществлению закупок строго в соответствии с порядком оценки и сопоставления заявок, указанного в документации о проведении </w:t>
            </w:r>
            <w:proofErr w:type="gramStart"/>
            <w:r w:rsidRPr="0094652B">
              <w:rPr>
                <w:rFonts w:ascii="Times New Roman" w:eastAsia="Times New Roman" w:hAnsi="Times New Roman" w:cs="Times New Roman"/>
                <w:bCs/>
                <w:sz w:val="24"/>
                <w:szCs w:val="24"/>
                <w:lang w:eastAsia="ru-RU"/>
              </w:rPr>
              <w:t>запроса  предложений</w:t>
            </w:r>
            <w:proofErr w:type="gramEnd"/>
            <w:r w:rsidRPr="0094652B">
              <w:rPr>
                <w:rFonts w:ascii="Times New Roman" w:eastAsia="Times New Roman" w:hAnsi="Times New Roman" w:cs="Times New Roman"/>
                <w:bCs/>
                <w:sz w:val="24"/>
                <w:szCs w:val="24"/>
                <w:lang w:eastAsia="ru-RU"/>
              </w:rPr>
              <w:t>.</w:t>
            </w:r>
          </w:p>
          <w:p w14:paraId="5F2CD897" w14:textId="77777777" w:rsidR="007D70A7" w:rsidRPr="006F6136" w:rsidRDefault="007D70A7" w:rsidP="007D70A7">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p>
        </w:tc>
      </w:tr>
      <w:tr w:rsidR="007D70A7" w:rsidRPr="006F6136" w14:paraId="48EF5183" w14:textId="77777777" w:rsidTr="00436CF2">
        <w:trPr>
          <w:trHeight w:val="1906"/>
        </w:trPr>
        <w:tc>
          <w:tcPr>
            <w:tcW w:w="2864" w:type="dxa"/>
            <w:tcBorders>
              <w:top w:val="single" w:sz="4" w:space="0" w:color="auto"/>
              <w:left w:val="single" w:sz="4" w:space="0" w:color="auto"/>
              <w:bottom w:val="single" w:sz="4" w:space="0" w:color="auto"/>
              <w:right w:val="single" w:sz="4" w:space="0" w:color="auto"/>
            </w:tcBorders>
            <w:hideMark/>
          </w:tcPr>
          <w:p w14:paraId="3DB9AFF3" w14:textId="77777777" w:rsidR="007D70A7" w:rsidRPr="006F6136" w:rsidRDefault="007D70A7" w:rsidP="007D70A7">
            <w:pPr>
              <w:shd w:val="clear" w:color="auto" w:fill="FFFFFF"/>
              <w:snapToGrid w:val="0"/>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Порядок определения победителя по процедуре</w:t>
            </w:r>
          </w:p>
        </w:tc>
        <w:tc>
          <w:tcPr>
            <w:tcW w:w="7485" w:type="dxa"/>
            <w:tcBorders>
              <w:top w:val="single" w:sz="4" w:space="0" w:color="auto"/>
              <w:left w:val="single" w:sz="4" w:space="0" w:color="auto"/>
              <w:bottom w:val="single" w:sz="4" w:space="0" w:color="auto"/>
              <w:right w:val="single" w:sz="4" w:space="0" w:color="auto"/>
            </w:tcBorders>
            <w:hideMark/>
          </w:tcPr>
          <w:p w14:paraId="179FDCF7" w14:textId="77777777" w:rsidR="007D70A7" w:rsidRPr="0094652B" w:rsidRDefault="007D70A7" w:rsidP="007D70A7">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94652B">
              <w:rPr>
                <w:rFonts w:ascii="Times New Roman" w:eastAsia="Times New Roman" w:hAnsi="Times New Roman" w:cs="Times New Roman"/>
                <w:bCs/>
                <w:sz w:val="24"/>
                <w:szCs w:val="24"/>
                <w:lang w:eastAsia="ru-RU"/>
              </w:rPr>
              <w:tab/>
              <w:t xml:space="preserve">На основании результатов оценки заявок каждой заявке присваиваются порядковые номера относительно других по мере уменьшения степени выгодности содержащихся в них условий исполнения договора. </w:t>
            </w:r>
          </w:p>
          <w:p w14:paraId="6AECA17B" w14:textId="77777777" w:rsidR="007D70A7" w:rsidRPr="0094652B" w:rsidRDefault="007D70A7" w:rsidP="007D70A7">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94652B">
              <w:rPr>
                <w:rFonts w:ascii="Times New Roman" w:eastAsia="Times New Roman" w:hAnsi="Times New Roman" w:cs="Times New Roman"/>
                <w:bCs/>
                <w:sz w:val="24"/>
                <w:szCs w:val="24"/>
                <w:lang w:eastAsia="ru-RU"/>
              </w:rPr>
              <w:tab/>
              <w:t>Заявке, в которой содержится лучшее сочетание условий исполнения договора, присваивается первый номер. В случае, если в нескольких заявках на участие в запросе предложений в электронной форме содержатся одинаковые условия исполнения договора, меньший порядковый номер присваивается заявке на участие в закупке, которая поступила ранее других заявок, содержащих такие же условия.</w:t>
            </w:r>
          </w:p>
          <w:p w14:paraId="12FBDCE7" w14:textId="77777777" w:rsidR="007D70A7" w:rsidRPr="0094652B" w:rsidRDefault="007D70A7" w:rsidP="007D70A7">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94652B">
              <w:rPr>
                <w:rFonts w:ascii="Times New Roman" w:eastAsia="Times New Roman" w:hAnsi="Times New Roman" w:cs="Times New Roman"/>
                <w:bCs/>
                <w:sz w:val="24"/>
                <w:szCs w:val="24"/>
                <w:lang w:eastAsia="ru-RU"/>
              </w:rPr>
              <w:tab/>
              <w:t>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 Решение по определению победителя комиссия по осуществлению закупок принимает на основании ранжирования заявок.</w:t>
            </w:r>
          </w:p>
          <w:p w14:paraId="63564F13" w14:textId="77777777" w:rsidR="007D70A7" w:rsidRPr="0094652B" w:rsidRDefault="007D70A7" w:rsidP="007D70A7">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94652B">
              <w:rPr>
                <w:rFonts w:ascii="Times New Roman" w:eastAsia="Times New Roman" w:hAnsi="Times New Roman" w:cs="Times New Roman"/>
                <w:bCs/>
                <w:sz w:val="24"/>
                <w:szCs w:val="24"/>
                <w:lang w:eastAsia="ru-RU"/>
              </w:rPr>
              <w:tab/>
              <w:t xml:space="preserve">По результатам заседания комиссии по осуществлению закупок, на котором осуществляется определение победителя </w:t>
            </w:r>
            <w:proofErr w:type="gramStart"/>
            <w:r w:rsidRPr="0094652B">
              <w:rPr>
                <w:rFonts w:ascii="Times New Roman" w:eastAsia="Times New Roman" w:hAnsi="Times New Roman" w:cs="Times New Roman"/>
                <w:bCs/>
                <w:sz w:val="24"/>
                <w:szCs w:val="24"/>
                <w:lang w:eastAsia="ru-RU"/>
              </w:rPr>
              <w:t>запроса  предложений</w:t>
            </w:r>
            <w:proofErr w:type="gramEnd"/>
            <w:r w:rsidRPr="0094652B">
              <w:rPr>
                <w:rFonts w:ascii="Times New Roman" w:eastAsia="Times New Roman" w:hAnsi="Times New Roman" w:cs="Times New Roman"/>
                <w:bCs/>
                <w:sz w:val="24"/>
                <w:szCs w:val="24"/>
                <w:lang w:eastAsia="ru-RU"/>
              </w:rPr>
              <w:t xml:space="preserve"> в электронной форме, оформляется протокол подведения итогов запроса  предложений. Протокол подписывается всеми присутствующими на заседании членами конкурсной комиссии по осуществлению закупок в день окончания оценки и сопоставления заявок на участие в запросе предложений.</w:t>
            </w:r>
          </w:p>
          <w:p w14:paraId="01247ED9" w14:textId="77777777" w:rsidR="007D70A7" w:rsidRPr="0094652B" w:rsidRDefault="007D70A7" w:rsidP="007D70A7">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94652B">
              <w:rPr>
                <w:rFonts w:ascii="Times New Roman" w:eastAsia="Times New Roman" w:hAnsi="Times New Roman" w:cs="Times New Roman"/>
                <w:bCs/>
                <w:sz w:val="24"/>
                <w:szCs w:val="24"/>
                <w:lang w:eastAsia="ru-RU"/>
              </w:rPr>
              <w:t>Протокол должен содержать сведения, предусмотренные для итогового протокола. Указанный протокол размещается Заказчиком не позднее чем через три дня со дня подписания в единой информационной системе.</w:t>
            </w:r>
          </w:p>
          <w:p w14:paraId="7022F05E" w14:textId="77777777" w:rsidR="007D70A7" w:rsidRPr="0094652B" w:rsidRDefault="007D70A7" w:rsidP="007D70A7">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94652B">
              <w:rPr>
                <w:rFonts w:ascii="Times New Roman" w:eastAsia="Times New Roman" w:hAnsi="Times New Roman" w:cs="Times New Roman"/>
                <w:bCs/>
                <w:sz w:val="24"/>
                <w:szCs w:val="24"/>
                <w:lang w:eastAsia="ru-RU"/>
              </w:rPr>
              <w:tab/>
              <w:t>В случае уклонения победителя запроса предложений от заключения договора, Заказчик вправе принять решение о заключении договора с Участником, заявке которого по результатам оценки и сопоставления заявок был присвоен второй номер, на условиях проекта договора, прилагаемого к конкурсной документации, и условиях исполнения договора, предложенных данным Участником в заявке на участие в запросе предложений. Такой Участник конкурса не вправе отказаться от заключения договора.</w:t>
            </w:r>
          </w:p>
          <w:p w14:paraId="076C466E" w14:textId="77777777" w:rsidR="007D70A7" w:rsidRPr="0094652B" w:rsidRDefault="007D70A7" w:rsidP="007D70A7">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94652B">
              <w:rPr>
                <w:rFonts w:ascii="Times New Roman" w:eastAsia="Times New Roman" w:hAnsi="Times New Roman" w:cs="Times New Roman"/>
                <w:bCs/>
                <w:sz w:val="24"/>
                <w:szCs w:val="24"/>
                <w:lang w:eastAsia="ru-RU"/>
              </w:rPr>
              <w:t xml:space="preserve">В случае уклонения Участника, заявке которого был присвоен </w:t>
            </w:r>
          </w:p>
          <w:p w14:paraId="5FD6A7C6" w14:textId="77777777" w:rsidR="007D70A7" w:rsidRPr="006F6136" w:rsidRDefault="007D70A7" w:rsidP="007D70A7">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sz w:val="24"/>
                <w:szCs w:val="24"/>
                <w:lang w:eastAsia="ru-RU"/>
              </w:rPr>
            </w:pPr>
            <w:r w:rsidRPr="0094652B">
              <w:rPr>
                <w:rFonts w:ascii="Times New Roman" w:eastAsia="Times New Roman" w:hAnsi="Times New Roman" w:cs="Times New Roman"/>
                <w:bCs/>
                <w:sz w:val="24"/>
                <w:szCs w:val="24"/>
                <w:lang w:eastAsia="ru-RU"/>
              </w:rPr>
              <w:t>второй номер от заключения договора, Заказчик вправе осуществить закупку у единственного поставщика (исполнителя, подрядчика).</w:t>
            </w:r>
          </w:p>
        </w:tc>
      </w:tr>
      <w:tr w:rsidR="007D70A7" w:rsidRPr="006F6136" w14:paraId="3097000F" w14:textId="77777777" w:rsidTr="00436CF2">
        <w:trPr>
          <w:trHeight w:val="1006"/>
        </w:trPr>
        <w:tc>
          <w:tcPr>
            <w:tcW w:w="2864" w:type="dxa"/>
            <w:tcBorders>
              <w:top w:val="single" w:sz="4" w:space="0" w:color="auto"/>
              <w:left w:val="single" w:sz="4" w:space="0" w:color="auto"/>
              <w:bottom w:val="single" w:sz="4" w:space="0" w:color="auto"/>
              <w:right w:val="single" w:sz="4" w:space="0" w:color="auto"/>
            </w:tcBorders>
            <w:hideMark/>
          </w:tcPr>
          <w:p w14:paraId="2016EEBA" w14:textId="77777777" w:rsidR="007D70A7" w:rsidRPr="006F6136" w:rsidRDefault="007D70A7" w:rsidP="007D70A7">
            <w:pPr>
              <w:shd w:val="clear" w:color="auto" w:fill="FFFFFF"/>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Размер обеспечения заявки на участие в запросе  предложений</w:t>
            </w:r>
          </w:p>
        </w:tc>
        <w:tc>
          <w:tcPr>
            <w:tcW w:w="7485" w:type="dxa"/>
            <w:tcBorders>
              <w:top w:val="single" w:sz="4" w:space="0" w:color="auto"/>
              <w:left w:val="single" w:sz="4" w:space="0" w:color="auto"/>
              <w:bottom w:val="single" w:sz="4" w:space="0" w:color="auto"/>
              <w:right w:val="single" w:sz="4" w:space="0" w:color="auto"/>
            </w:tcBorders>
            <w:hideMark/>
          </w:tcPr>
          <w:p w14:paraId="2AD10AC5" w14:textId="77777777" w:rsidR="007D70A7" w:rsidRPr="006F6136" w:rsidRDefault="007D70A7" w:rsidP="007D70A7">
            <w:pPr>
              <w:shd w:val="clear" w:color="auto" w:fill="FFFFFF"/>
              <w:spacing w:after="0" w:line="240" w:lineRule="auto"/>
              <w:jc w:val="both"/>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t>Не установлено.</w:t>
            </w:r>
          </w:p>
        </w:tc>
      </w:tr>
      <w:tr w:rsidR="007D70A7" w:rsidRPr="006F6136" w14:paraId="0F93DEFC" w14:textId="77777777" w:rsidTr="00436CF2">
        <w:trPr>
          <w:trHeight w:val="1006"/>
        </w:trPr>
        <w:tc>
          <w:tcPr>
            <w:tcW w:w="2864" w:type="dxa"/>
            <w:tcBorders>
              <w:top w:val="single" w:sz="4" w:space="0" w:color="auto"/>
              <w:left w:val="single" w:sz="4" w:space="0" w:color="auto"/>
              <w:bottom w:val="single" w:sz="4" w:space="0" w:color="auto"/>
              <w:right w:val="single" w:sz="4" w:space="0" w:color="auto"/>
            </w:tcBorders>
            <w:hideMark/>
          </w:tcPr>
          <w:p w14:paraId="2BEA06C8" w14:textId="77777777" w:rsidR="007D70A7" w:rsidRPr="006F6136" w:rsidRDefault="007D70A7" w:rsidP="007D70A7">
            <w:pPr>
              <w:shd w:val="clear" w:color="auto" w:fill="FFFFFF"/>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Размер обеспечения исполнения договора</w:t>
            </w:r>
          </w:p>
        </w:tc>
        <w:tc>
          <w:tcPr>
            <w:tcW w:w="7485" w:type="dxa"/>
            <w:tcBorders>
              <w:top w:val="single" w:sz="4" w:space="0" w:color="auto"/>
              <w:left w:val="single" w:sz="4" w:space="0" w:color="auto"/>
              <w:bottom w:val="single" w:sz="4" w:space="0" w:color="auto"/>
              <w:right w:val="single" w:sz="4" w:space="0" w:color="auto"/>
            </w:tcBorders>
            <w:hideMark/>
          </w:tcPr>
          <w:p w14:paraId="4C12FD7F" w14:textId="77777777" w:rsidR="007D70A7" w:rsidRPr="006F6136" w:rsidRDefault="007D70A7" w:rsidP="007D70A7">
            <w:pPr>
              <w:shd w:val="clear" w:color="auto" w:fill="FFFFFF"/>
              <w:spacing w:after="0" w:line="240" w:lineRule="auto"/>
              <w:jc w:val="both"/>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t>Не установлено.</w:t>
            </w:r>
          </w:p>
        </w:tc>
      </w:tr>
      <w:tr w:rsidR="007D70A7" w:rsidRPr="006F6136" w14:paraId="0F4928A0" w14:textId="77777777" w:rsidTr="00436CF2">
        <w:trPr>
          <w:trHeight w:val="694"/>
        </w:trPr>
        <w:tc>
          <w:tcPr>
            <w:tcW w:w="2864" w:type="dxa"/>
            <w:tcBorders>
              <w:top w:val="single" w:sz="4" w:space="0" w:color="auto"/>
              <w:left w:val="single" w:sz="4" w:space="0" w:color="auto"/>
              <w:bottom w:val="single" w:sz="4" w:space="0" w:color="auto"/>
              <w:right w:val="single" w:sz="4" w:space="0" w:color="auto"/>
            </w:tcBorders>
            <w:hideMark/>
          </w:tcPr>
          <w:p w14:paraId="36DE27F7" w14:textId="77777777" w:rsidR="007D70A7" w:rsidRPr="006F6136" w:rsidRDefault="007D70A7" w:rsidP="007D70A7">
            <w:pPr>
              <w:shd w:val="clear" w:color="auto" w:fill="FFFFFF"/>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Дата начала подачи заявок на участие в запросе  предложений:</w:t>
            </w:r>
          </w:p>
        </w:tc>
        <w:tc>
          <w:tcPr>
            <w:tcW w:w="7485" w:type="dxa"/>
            <w:tcBorders>
              <w:top w:val="single" w:sz="4" w:space="0" w:color="auto"/>
              <w:left w:val="single" w:sz="4" w:space="0" w:color="auto"/>
              <w:bottom w:val="single" w:sz="4" w:space="0" w:color="auto"/>
              <w:right w:val="single" w:sz="4" w:space="0" w:color="auto"/>
            </w:tcBorders>
            <w:hideMark/>
          </w:tcPr>
          <w:p w14:paraId="03AFEDF9" w14:textId="77777777" w:rsidR="007D70A7" w:rsidRPr="006F6136" w:rsidRDefault="007D70A7" w:rsidP="007D70A7">
            <w:pPr>
              <w:shd w:val="clear" w:color="auto" w:fill="FFFFFF"/>
              <w:spacing w:after="0" w:line="240" w:lineRule="auto"/>
              <w:jc w:val="both"/>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t>С момента опубликования.</w:t>
            </w:r>
          </w:p>
        </w:tc>
      </w:tr>
      <w:tr w:rsidR="007D70A7" w:rsidRPr="006F6136" w14:paraId="50B363E6" w14:textId="77777777" w:rsidTr="00436CF2">
        <w:trPr>
          <w:trHeight w:val="879"/>
        </w:trPr>
        <w:tc>
          <w:tcPr>
            <w:tcW w:w="2864" w:type="dxa"/>
            <w:tcBorders>
              <w:top w:val="single" w:sz="4" w:space="0" w:color="auto"/>
              <w:left w:val="single" w:sz="4" w:space="0" w:color="auto"/>
              <w:bottom w:val="single" w:sz="4" w:space="0" w:color="auto"/>
              <w:right w:val="single" w:sz="4" w:space="0" w:color="auto"/>
            </w:tcBorders>
            <w:hideMark/>
          </w:tcPr>
          <w:p w14:paraId="04A83A53" w14:textId="77777777" w:rsidR="007D70A7" w:rsidRPr="006F6136" w:rsidRDefault="007D70A7" w:rsidP="007D70A7">
            <w:pPr>
              <w:shd w:val="clear" w:color="auto" w:fill="FFFFFF"/>
              <w:snapToGrid w:val="0"/>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Дата и время  открытия доступа к поданным  заявкам</w:t>
            </w:r>
          </w:p>
        </w:tc>
        <w:tc>
          <w:tcPr>
            <w:tcW w:w="7485" w:type="dxa"/>
            <w:tcBorders>
              <w:top w:val="single" w:sz="4" w:space="0" w:color="auto"/>
              <w:left w:val="single" w:sz="4" w:space="0" w:color="auto"/>
              <w:bottom w:val="single" w:sz="4" w:space="0" w:color="auto"/>
              <w:right w:val="single" w:sz="4" w:space="0" w:color="auto"/>
            </w:tcBorders>
            <w:hideMark/>
          </w:tcPr>
          <w:p w14:paraId="44D23E78" w14:textId="06885FFE" w:rsidR="007D70A7" w:rsidRPr="00101202" w:rsidRDefault="0096170B" w:rsidP="00771A2E">
            <w:pPr>
              <w:widowControl w:val="0"/>
              <w:shd w:val="clear" w:color="auto" w:fill="FFFFFF"/>
              <w:tabs>
                <w:tab w:val="left" w:pos="708"/>
              </w:tabs>
              <w:suppressAutoHyphens/>
              <w:snapToGrid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10</w:t>
            </w:r>
            <w:r w:rsidR="007D70A7" w:rsidRPr="00101202">
              <w:rPr>
                <w:rFonts w:ascii="Times New Roman" w:eastAsia="Times New Roman" w:hAnsi="Times New Roman" w:cs="Times New Roman"/>
                <w:sz w:val="24"/>
                <w:szCs w:val="24"/>
                <w:lang w:eastAsia="zh-CN"/>
              </w:rPr>
              <w:t>-00 часов</w:t>
            </w:r>
            <w:r>
              <w:rPr>
                <w:rFonts w:ascii="Times New Roman" w:eastAsia="Times New Roman" w:hAnsi="Times New Roman" w:cs="Times New Roman"/>
                <w:sz w:val="24"/>
                <w:szCs w:val="24"/>
                <w:lang w:eastAsia="zh-CN"/>
              </w:rPr>
              <w:t xml:space="preserve"> (время местное) «</w:t>
            </w:r>
            <w:r w:rsidR="00771A2E">
              <w:rPr>
                <w:rFonts w:ascii="Times New Roman" w:eastAsia="Times New Roman" w:hAnsi="Times New Roman" w:cs="Times New Roman"/>
                <w:sz w:val="24"/>
                <w:szCs w:val="24"/>
                <w:lang w:eastAsia="zh-CN"/>
              </w:rPr>
              <w:t>29</w:t>
            </w:r>
            <w:r w:rsidR="007D70A7" w:rsidRPr="00101202">
              <w:rPr>
                <w:rFonts w:ascii="Times New Roman" w:eastAsia="Times New Roman" w:hAnsi="Times New Roman" w:cs="Times New Roman"/>
                <w:sz w:val="24"/>
                <w:szCs w:val="24"/>
                <w:lang w:eastAsia="zh-CN"/>
              </w:rPr>
              <w:t xml:space="preserve">» </w:t>
            </w:r>
            <w:r w:rsidR="00771A2E">
              <w:rPr>
                <w:rFonts w:ascii="Times New Roman" w:eastAsia="Times New Roman" w:hAnsi="Times New Roman" w:cs="Times New Roman"/>
                <w:sz w:val="24"/>
                <w:szCs w:val="24"/>
                <w:lang w:eastAsia="zh-CN"/>
              </w:rPr>
              <w:t>июня</w:t>
            </w:r>
            <w:r w:rsidR="007D70A7" w:rsidRPr="0094652B">
              <w:rPr>
                <w:rFonts w:ascii="Times New Roman" w:eastAsia="Times New Roman" w:hAnsi="Times New Roman" w:cs="Times New Roman"/>
                <w:sz w:val="24"/>
                <w:szCs w:val="24"/>
                <w:lang w:eastAsia="zh-CN"/>
              </w:rPr>
              <w:t xml:space="preserve"> </w:t>
            </w:r>
            <w:r w:rsidR="007D70A7" w:rsidRPr="00101202">
              <w:rPr>
                <w:rFonts w:ascii="Times New Roman" w:eastAsia="Times New Roman" w:hAnsi="Times New Roman" w:cs="Times New Roman"/>
                <w:sz w:val="24"/>
                <w:szCs w:val="24"/>
                <w:lang w:eastAsia="zh-CN"/>
              </w:rPr>
              <w:t>202</w:t>
            </w:r>
            <w:r w:rsidR="007D70A7">
              <w:rPr>
                <w:rFonts w:ascii="Times New Roman" w:eastAsia="Times New Roman" w:hAnsi="Times New Roman" w:cs="Times New Roman"/>
                <w:sz w:val="24"/>
                <w:szCs w:val="24"/>
                <w:lang w:eastAsia="zh-CN"/>
              </w:rPr>
              <w:t>6</w:t>
            </w:r>
            <w:r w:rsidR="007D70A7" w:rsidRPr="00101202">
              <w:rPr>
                <w:rFonts w:ascii="Times New Roman" w:eastAsia="Times New Roman" w:hAnsi="Times New Roman" w:cs="Times New Roman"/>
                <w:sz w:val="24"/>
                <w:szCs w:val="24"/>
                <w:lang w:eastAsia="zh-CN"/>
              </w:rPr>
              <w:t xml:space="preserve"> г.</w:t>
            </w:r>
          </w:p>
        </w:tc>
      </w:tr>
      <w:tr w:rsidR="007D70A7" w:rsidRPr="006F6136" w14:paraId="0E4923AF" w14:textId="77777777" w:rsidTr="00436CF2">
        <w:trPr>
          <w:trHeight w:val="765"/>
        </w:trPr>
        <w:tc>
          <w:tcPr>
            <w:tcW w:w="2864" w:type="dxa"/>
            <w:tcBorders>
              <w:top w:val="single" w:sz="4" w:space="0" w:color="auto"/>
              <w:left w:val="single" w:sz="4" w:space="0" w:color="auto"/>
              <w:bottom w:val="single" w:sz="4" w:space="0" w:color="auto"/>
              <w:right w:val="single" w:sz="4" w:space="0" w:color="auto"/>
            </w:tcBorders>
            <w:hideMark/>
          </w:tcPr>
          <w:p w14:paraId="0D0C5463" w14:textId="77777777" w:rsidR="007D70A7" w:rsidRPr="006F6136" w:rsidRDefault="007D70A7" w:rsidP="007D70A7">
            <w:pPr>
              <w:shd w:val="clear" w:color="auto" w:fill="FFFFFF"/>
              <w:snapToGrid w:val="0"/>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Дата рассмотрения заявок на участие в запросе  предложений:</w:t>
            </w:r>
          </w:p>
        </w:tc>
        <w:tc>
          <w:tcPr>
            <w:tcW w:w="7485" w:type="dxa"/>
            <w:tcBorders>
              <w:top w:val="single" w:sz="4" w:space="0" w:color="auto"/>
              <w:left w:val="single" w:sz="4" w:space="0" w:color="auto"/>
              <w:bottom w:val="single" w:sz="4" w:space="0" w:color="auto"/>
              <w:right w:val="single" w:sz="4" w:space="0" w:color="auto"/>
            </w:tcBorders>
            <w:hideMark/>
          </w:tcPr>
          <w:p w14:paraId="2D0E07AC" w14:textId="164248FB" w:rsidR="007D70A7" w:rsidRPr="00101202" w:rsidRDefault="0096170B" w:rsidP="007D70A7">
            <w:pPr>
              <w:widowControl w:val="0"/>
              <w:shd w:val="clear" w:color="auto" w:fill="FFFFFF"/>
              <w:tabs>
                <w:tab w:val="left" w:pos="708"/>
              </w:tabs>
              <w:suppressAutoHyphens/>
              <w:snapToGrid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11-00 часов (время местное) </w:t>
            </w:r>
            <w:r w:rsidR="00771A2E">
              <w:rPr>
                <w:rFonts w:ascii="Times New Roman" w:eastAsia="Times New Roman" w:hAnsi="Times New Roman" w:cs="Times New Roman"/>
                <w:sz w:val="24"/>
                <w:szCs w:val="24"/>
                <w:lang w:eastAsia="zh-CN"/>
              </w:rPr>
              <w:t>«29</w:t>
            </w:r>
            <w:r w:rsidR="00771A2E" w:rsidRPr="00101202">
              <w:rPr>
                <w:rFonts w:ascii="Times New Roman" w:eastAsia="Times New Roman" w:hAnsi="Times New Roman" w:cs="Times New Roman"/>
                <w:sz w:val="24"/>
                <w:szCs w:val="24"/>
                <w:lang w:eastAsia="zh-CN"/>
              </w:rPr>
              <w:t xml:space="preserve">» </w:t>
            </w:r>
            <w:r w:rsidR="00771A2E">
              <w:rPr>
                <w:rFonts w:ascii="Times New Roman" w:eastAsia="Times New Roman" w:hAnsi="Times New Roman" w:cs="Times New Roman"/>
                <w:sz w:val="24"/>
                <w:szCs w:val="24"/>
                <w:lang w:eastAsia="zh-CN"/>
              </w:rPr>
              <w:t>июня</w:t>
            </w:r>
            <w:r w:rsidR="00771A2E" w:rsidRPr="0094652B">
              <w:rPr>
                <w:rFonts w:ascii="Times New Roman" w:eastAsia="Times New Roman" w:hAnsi="Times New Roman" w:cs="Times New Roman"/>
                <w:sz w:val="24"/>
                <w:szCs w:val="24"/>
                <w:lang w:eastAsia="zh-CN"/>
              </w:rPr>
              <w:t xml:space="preserve"> </w:t>
            </w:r>
            <w:r w:rsidR="00771A2E" w:rsidRPr="00101202">
              <w:rPr>
                <w:rFonts w:ascii="Times New Roman" w:eastAsia="Times New Roman" w:hAnsi="Times New Roman" w:cs="Times New Roman"/>
                <w:sz w:val="24"/>
                <w:szCs w:val="24"/>
                <w:lang w:eastAsia="zh-CN"/>
              </w:rPr>
              <w:t>202</w:t>
            </w:r>
            <w:r w:rsidR="00771A2E">
              <w:rPr>
                <w:rFonts w:ascii="Times New Roman" w:eastAsia="Times New Roman" w:hAnsi="Times New Roman" w:cs="Times New Roman"/>
                <w:sz w:val="24"/>
                <w:szCs w:val="24"/>
                <w:lang w:eastAsia="zh-CN"/>
              </w:rPr>
              <w:t>6</w:t>
            </w:r>
            <w:r w:rsidR="00771A2E" w:rsidRPr="00101202">
              <w:rPr>
                <w:rFonts w:ascii="Times New Roman" w:eastAsia="Times New Roman" w:hAnsi="Times New Roman" w:cs="Times New Roman"/>
                <w:sz w:val="24"/>
                <w:szCs w:val="24"/>
                <w:lang w:eastAsia="zh-CN"/>
              </w:rPr>
              <w:t xml:space="preserve"> г.</w:t>
            </w:r>
          </w:p>
        </w:tc>
      </w:tr>
      <w:tr w:rsidR="007D70A7" w:rsidRPr="006F6136" w14:paraId="1074F78B" w14:textId="77777777" w:rsidTr="00436CF2">
        <w:trPr>
          <w:trHeight w:val="509"/>
        </w:trPr>
        <w:tc>
          <w:tcPr>
            <w:tcW w:w="2864" w:type="dxa"/>
            <w:tcBorders>
              <w:top w:val="single" w:sz="4" w:space="0" w:color="auto"/>
              <w:left w:val="single" w:sz="4" w:space="0" w:color="auto"/>
              <w:bottom w:val="single" w:sz="4" w:space="0" w:color="auto"/>
              <w:right w:val="single" w:sz="4" w:space="0" w:color="auto"/>
            </w:tcBorders>
            <w:hideMark/>
          </w:tcPr>
          <w:p w14:paraId="26EAAE04" w14:textId="77777777" w:rsidR="007D70A7" w:rsidRPr="006F6136" w:rsidRDefault="007D70A7" w:rsidP="007D70A7">
            <w:pPr>
              <w:shd w:val="clear" w:color="auto" w:fill="FFFFFF"/>
              <w:snapToGrid w:val="0"/>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Дата подведения итогов:</w:t>
            </w:r>
          </w:p>
        </w:tc>
        <w:tc>
          <w:tcPr>
            <w:tcW w:w="7485" w:type="dxa"/>
            <w:tcBorders>
              <w:top w:val="single" w:sz="4" w:space="0" w:color="auto"/>
              <w:left w:val="single" w:sz="4" w:space="0" w:color="auto"/>
              <w:bottom w:val="single" w:sz="4" w:space="0" w:color="auto"/>
              <w:right w:val="single" w:sz="4" w:space="0" w:color="auto"/>
            </w:tcBorders>
            <w:hideMark/>
          </w:tcPr>
          <w:p w14:paraId="1422A732" w14:textId="14F2E368" w:rsidR="007D70A7" w:rsidRPr="00101202" w:rsidRDefault="0096170B" w:rsidP="007D70A7">
            <w:pPr>
              <w:widowControl w:val="0"/>
              <w:shd w:val="clear" w:color="auto" w:fill="FFFFFF"/>
              <w:tabs>
                <w:tab w:val="left" w:pos="708"/>
              </w:tabs>
              <w:suppressAutoHyphens/>
              <w:snapToGrid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12-00 часов (время местное) </w:t>
            </w:r>
            <w:r w:rsidR="00771A2E">
              <w:rPr>
                <w:rFonts w:ascii="Times New Roman" w:eastAsia="Times New Roman" w:hAnsi="Times New Roman" w:cs="Times New Roman"/>
                <w:sz w:val="24"/>
                <w:szCs w:val="24"/>
                <w:lang w:eastAsia="zh-CN"/>
              </w:rPr>
              <w:t>«29</w:t>
            </w:r>
            <w:r w:rsidR="00771A2E" w:rsidRPr="00101202">
              <w:rPr>
                <w:rFonts w:ascii="Times New Roman" w:eastAsia="Times New Roman" w:hAnsi="Times New Roman" w:cs="Times New Roman"/>
                <w:sz w:val="24"/>
                <w:szCs w:val="24"/>
                <w:lang w:eastAsia="zh-CN"/>
              </w:rPr>
              <w:t xml:space="preserve">» </w:t>
            </w:r>
            <w:r w:rsidR="00771A2E">
              <w:rPr>
                <w:rFonts w:ascii="Times New Roman" w:eastAsia="Times New Roman" w:hAnsi="Times New Roman" w:cs="Times New Roman"/>
                <w:sz w:val="24"/>
                <w:szCs w:val="24"/>
                <w:lang w:eastAsia="zh-CN"/>
              </w:rPr>
              <w:t>июня</w:t>
            </w:r>
            <w:r w:rsidR="00771A2E" w:rsidRPr="0094652B">
              <w:rPr>
                <w:rFonts w:ascii="Times New Roman" w:eastAsia="Times New Roman" w:hAnsi="Times New Roman" w:cs="Times New Roman"/>
                <w:sz w:val="24"/>
                <w:szCs w:val="24"/>
                <w:lang w:eastAsia="zh-CN"/>
              </w:rPr>
              <w:t xml:space="preserve"> </w:t>
            </w:r>
            <w:r w:rsidR="00771A2E" w:rsidRPr="00101202">
              <w:rPr>
                <w:rFonts w:ascii="Times New Roman" w:eastAsia="Times New Roman" w:hAnsi="Times New Roman" w:cs="Times New Roman"/>
                <w:sz w:val="24"/>
                <w:szCs w:val="24"/>
                <w:lang w:eastAsia="zh-CN"/>
              </w:rPr>
              <w:t>202</w:t>
            </w:r>
            <w:r w:rsidR="00771A2E">
              <w:rPr>
                <w:rFonts w:ascii="Times New Roman" w:eastAsia="Times New Roman" w:hAnsi="Times New Roman" w:cs="Times New Roman"/>
                <w:sz w:val="24"/>
                <w:szCs w:val="24"/>
                <w:lang w:eastAsia="zh-CN"/>
              </w:rPr>
              <w:t>6</w:t>
            </w:r>
            <w:r w:rsidR="00771A2E" w:rsidRPr="00101202">
              <w:rPr>
                <w:rFonts w:ascii="Times New Roman" w:eastAsia="Times New Roman" w:hAnsi="Times New Roman" w:cs="Times New Roman"/>
                <w:sz w:val="24"/>
                <w:szCs w:val="24"/>
                <w:lang w:eastAsia="zh-CN"/>
              </w:rPr>
              <w:t xml:space="preserve"> г.</w:t>
            </w:r>
            <w:bookmarkStart w:id="0" w:name="_GoBack"/>
            <w:bookmarkEnd w:id="0"/>
          </w:p>
        </w:tc>
      </w:tr>
      <w:tr w:rsidR="007D70A7" w:rsidRPr="006F6136" w14:paraId="20062399" w14:textId="77777777" w:rsidTr="00436CF2">
        <w:trPr>
          <w:trHeight w:val="509"/>
        </w:trPr>
        <w:tc>
          <w:tcPr>
            <w:tcW w:w="2864" w:type="dxa"/>
            <w:tcBorders>
              <w:top w:val="single" w:sz="4" w:space="0" w:color="auto"/>
              <w:left w:val="single" w:sz="4" w:space="0" w:color="auto"/>
              <w:bottom w:val="single" w:sz="4" w:space="0" w:color="auto"/>
              <w:right w:val="single" w:sz="4" w:space="0" w:color="auto"/>
            </w:tcBorders>
            <w:hideMark/>
          </w:tcPr>
          <w:p w14:paraId="724942D2" w14:textId="77777777" w:rsidR="007D70A7" w:rsidRPr="006F6136" w:rsidRDefault="007D70A7" w:rsidP="007D70A7">
            <w:pPr>
              <w:shd w:val="clear" w:color="auto" w:fill="FFFFFF"/>
              <w:snapToGrid w:val="0"/>
              <w:spacing w:after="0" w:line="240" w:lineRule="auto"/>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bCs/>
                <w:sz w:val="24"/>
                <w:szCs w:val="24"/>
                <w:lang w:eastAsia="ru-RU"/>
              </w:rPr>
              <w:t xml:space="preserve">Порядок внесения изменений и отзыва заявки на участие в </w:t>
            </w:r>
            <w:r w:rsidRPr="006F6136">
              <w:rPr>
                <w:rFonts w:ascii="Times New Roman" w:eastAsia="Times New Roman" w:hAnsi="Times New Roman" w:cs="Times New Roman"/>
                <w:sz w:val="24"/>
                <w:szCs w:val="24"/>
                <w:lang w:eastAsia="ru-RU"/>
              </w:rPr>
              <w:t>запросе  предложений</w:t>
            </w:r>
          </w:p>
        </w:tc>
        <w:tc>
          <w:tcPr>
            <w:tcW w:w="7485" w:type="dxa"/>
            <w:tcBorders>
              <w:top w:val="single" w:sz="4" w:space="0" w:color="auto"/>
              <w:left w:val="single" w:sz="4" w:space="0" w:color="auto"/>
              <w:bottom w:val="single" w:sz="4" w:space="0" w:color="auto"/>
              <w:right w:val="single" w:sz="4" w:space="0" w:color="auto"/>
            </w:tcBorders>
            <w:hideMark/>
          </w:tcPr>
          <w:p w14:paraId="7F955C62" w14:textId="77777777" w:rsidR="007D70A7" w:rsidRPr="006F6136" w:rsidRDefault="007D70A7" w:rsidP="007D70A7">
            <w:pPr>
              <w:shd w:val="clear" w:color="auto" w:fill="FFFFFF"/>
              <w:spacing w:after="0" w:line="240" w:lineRule="auto"/>
              <w:contextualSpacing/>
              <w:jc w:val="both"/>
              <w:rPr>
                <w:rFonts w:ascii="Times New Roman" w:eastAsia="Times New Roman" w:hAnsi="Times New Roman" w:cs="Times New Roman"/>
                <w:sz w:val="24"/>
                <w:szCs w:val="24"/>
              </w:rPr>
            </w:pPr>
            <w:r w:rsidRPr="006F6136">
              <w:rPr>
                <w:rFonts w:ascii="Times New Roman" w:eastAsia="Times New Roman" w:hAnsi="Times New Roman" w:cs="Times New Roman"/>
                <w:sz w:val="24"/>
                <w:szCs w:val="24"/>
              </w:rPr>
              <w:t xml:space="preserve">Участник закупки вправе изменить ранее </w:t>
            </w:r>
            <w:proofErr w:type="gramStart"/>
            <w:r w:rsidRPr="006F6136">
              <w:rPr>
                <w:rFonts w:ascii="Times New Roman" w:eastAsia="Times New Roman" w:hAnsi="Times New Roman" w:cs="Times New Roman"/>
                <w:sz w:val="24"/>
                <w:szCs w:val="24"/>
              </w:rPr>
              <w:t>поданную  заявку</w:t>
            </w:r>
            <w:proofErr w:type="gramEnd"/>
            <w:r w:rsidRPr="006F6136">
              <w:rPr>
                <w:rFonts w:ascii="Times New Roman" w:eastAsia="Times New Roman" w:hAnsi="Times New Roman" w:cs="Times New Roman"/>
                <w:sz w:val="24"/>
                <w:szCs w:val="24"/>
              </w:rPr>
              <w:t xml:space="preserve">  на участие в запросе  предложений только в случае, если заказчик вносит изменения в извещение или документацию о проведении запроса  предложений. Иные случаи изменения </w:t>
            </w:r>
            <w:proofErr w:type="gramStart"/>
            <w:r w:rsidRPr="006F6136">
              <w:rPr>
                <w:rFonts w:ascii="Times New Roman" w:eastAsia="Times New Roman" w:hAnsi="Times New Roman" w:cs="Times New Roman"/>
                <w:sz w:val="24"/>
                <w:szCs w:val="24"/>
              </w:rPr>
              <w:t>заявки  на</w:t>
            </w:r>
            <w:proofErr w:type="gramEnd"/>
            <w:r w:rsidRPr="006F6136">
              <w:rPr>
                <w:rFonts w:ascii="Times New Roman" w:eastAsia="Times New Roman" w:hAnsi="Times New Roman" w:cs="Times New Roman"/>
                <w:sz w:val="24"/>
                <w:szCs w:val="24"/>
              </w:rPr>
              <w:t xml:space="preserve"> участие в запросе  предложений не предусматриваются.  Изменение заявок после истечения срока подачи  заявок на участие в открытом запросе  предложений, установленного документацией о проведении открытого запроса  предложений,  не допускается.</w:t>
            </w:r>
          </w:p>
        </w:tc>
      </w:tr>
      <w:tr w:rsidR="007D70A7" w:rsidRPr="006F6136" w14:paraId="1415B59B" w14:textId="77777777" w:rsidTr="00436CF2">
        <w:trPr>
          <w:trHeight w:val="509"/>
        </w:trPr>
        <w:tc>
          <w:tcPr>
            <w:tcW w:w="2864" w:type="dxa"/>
            <w:tcBorders>
              <w:top w:val="single" w:sz="4" w:space="0" w:color="auto"/>
              <w:left w:val="single" w:sz="4" w:space="0" w:color="auto"/>
              <w:bottom w:val="single" w:sz="4" w:space="0" w:color="auto"/>
              <w:right w:val="single" w:sz="4" w:space="0" w:color="auto"/>
            </w:tcBorders>
            <w:hideMark/>
          </w:tcPr>
          <w:p w14:paraId="26907222" w14:textId="77777777" w:rsidR="007D70A7" w:rsidRPr="006F6136" w:rsidRDefault="007D70A7" w:rsidP="007D70A7">
            <w:pPr>
              <w:shd w:val="clear" w:color="auto" w:fill="FFFFFF"/>
              <w:snapToGrid w:val="0"/>
              <w:spacing w:after="0" w:line="240" w:lineRule="auto"/>
              <w:jc w:val="both"/>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t>Срок заключения договора победителем</w:t>
            </w:r>
          </w:p>
        </w:tc>
        <w:tc>
          <w:tcPr>
            <w:tcW w:w="7485" w:type="dxa"/>
            <w:tcBorders>
              <w:top w:val="single" w:sz="4" w:space="0" w:color="auto"/>
              <w:left w:val="single" w:sz="4" w:space="0" w:color="auto"/>
              <w:bottom w:val="single" w:sz="4" w:space="0" w:color="auto"/>
              <w:right w:val="single" w:sz="4" w:space="0" w:color="auto"/>
            </w:tcBorders>
            <w:hideMark/>
          </w:tcPr>
          <w:p w14:paraId="0E775C1E" w14:textId="77777777" w:rsidR="007D70A7" w:rsidRPr="006F6136" w:rsidRDefault="007D70A7" w:rsidP="007D70A7">
            <w:pPr>
              <w:shd w:val="clear" w:color="auto" w:fill="FFFFFF"/>
              <w:spacing w:after="0" w:line="240" w:lineRule="auto"/>
              <w:contextualSpacing/>
              <w:jc w:val="both"/>
              <w:rPr>
                <w:rFonts w:ascii="Times New Roman" w:eastAsia="Times New Roman" w:hAnsi="Times New Roman" w:cs="Times New Roman"/>
                <w:sz w:val="24"/>
                <w:szCs w:val="24"/>
              </w:rPr>
            </w:pPr>
            <w:r w:rsidRPr="006F6136">
              <w:rPr>
                <w:rFonts w:ascii="Times New Roman" w:eastAsia="Times New Roman" w:hAnsi="Times New Roman" w:cs="Times New Roman"/>
                <w:sz w:val="24"/>
                <w:szCs w:val="24"/>
              </w:rPr>
              <w:t>Договор заключается с победителем (либо участником, подавшем единственную заявку, соответствующую требованиям) не раньше 10, но не позднее 20 дней со дня размещения на официальном сайте и сайте ЭТП протокола о результатах проведения запроса  предложений по форме к документации, проекту договора и на условиях, предложенных победителем или участником закупки, подавшим единственную  заявку на участие в открытом запросе  предложений.</w:t>
            </w:r>
          </w:p>
        </w:tc>
      </w:tr>
      <w:tr w:rsidR="007D70A7" w:rsidRPr="006F6136" w14:paraId="3B780776" w14:textId="77777777" w:rsidTr="00436CF2">
        <w:trPr>
          <w:trHeight w:val="70"/>
        </w:trPr>
        <w:tc>
          <w:tcPr>
            <w:tcW w:w="10349" w:type="dxa"/>
            <w:gridSpan w:val="2"/>
            <w:tcBorders>
              <w:top w:val="single" w:sz="4" w:space="0" w:color="auto"/>
              <w:left w:val="single" w:sz="4" w:space="0" w:color="auto"/>
              <w:right w:val="single" w:sz="4" w:space="0" w:color="auto"/>
            </w:tcBorders>
            <w:hideMark/>
          </w:tcPr>
          <w:p w14:paraId="1FE4B275" w14:textId="29D66D9C" w:rsidR="007D70A7" w:rsidRPr="006F6136" w:rsidRDefault="009B6DFB" w:rsidP="007D70A7">
            <w:pPr>
              <w:tabs>
                <w:tab w:val="left" w:pos="993"/>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Договор заключается</w:t>
            </w:r>
            <w:r w:rsidR="007D70A7" w:rsidRPr="006F6136">
              <w:rPr>
                <w:rFonts w:ascii="Times New Roman" w:eastAsia="Times New Roman" w:hAnsi="Times New Roman" w:cs="Times New Roman"/>
                <w:sz w:val="24"/>
                <w:szCs w:val="24"/>
                <w:lang w:eastAsia="ru-RU"/>
              </w:rPr>
              <w:t xml:space="preserve">: </w:t>
            </w:r>
          </w:p>
          <w:p w14:paraId="239F005B" w14:textId="77777777" w:rsidR="007D70A7" w:rsidRPr="006F6136" w:rsidRDefault="007D70A7" w:rsidP="007D70A7">
            <w:pPr>
              <w:numPr>
                <w:ilvl w:val="0"/>
                <w:numId w:val="10"/>
              </w:numPr>
              <w:tabs>
                <w:tab w:val="left" w:pos="993"/>
              </w:tabs>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Подписание договора на Электронной торговой площадке</w:t>
            </w:r>
          </w:p>
          <w:p w14:paraId="25DD7256" w14:textId="77777777" w:rsidR="007D70A7" w:rsidRPr="006F6136" w:rsidRDefault="007D70A7" w:rsidP="007D70A7">
            <w:pPr>
              <w:tabs>
                <w:tab w:val="left" w:pos="993"/>
              </w:tabs>
              <w:spacing w:after="0" w:line="240" w:lineRule="auto"/>
              <w:rPr>
                <w:rFonts w:ascii="Times New Roman" w:eastAsia="Times New Roman" w:hAnsi="Times New Roman" w:cs="Times New Roman"/>
                <w:sz w:val="24"/>
                <w:szCs w:val="24"/>
                <w:lang w:eastAsia="ru-RU"/>
              </w:rPr>
            </w:pPr>
          </w:p>
        </w:tc>
      </w:tr>
    </w:tbl>
    <w:p w14:paraId="06C318E1" w14:textId="77777777" w:rsidR="00E74441" w:rsidRPr="006F6136" w:rsidRDefault="00E74441" w:rsidP="00436CF2">
      <w:pPr>
        <w:tabs>
          <w:tab w:val="left" w:pos="1365"/>
        </w:tabs>
        <w:spacing w:after="0" w:line="240" w:lineRule="auto"/>
        <w:rPr>
          <w:rFonts w:ascii="Times New Roman" w:eastAsia="Times New Roman" w:hAnsi="Times New Roman" w:cs="Times New Roman"/>
          <w:sz w:val="24"/>
          <w:szCs w:val="24"/>
          <w:lang w:eastAsia="ru-RU"/>
        </w:rPr>
        <w:sectPr w:rsidR="00E74441" w:rsidRPr="006F6136" w:rsidSect="00B12614">
          <w:pgSz w:w="11906" w:h="16838"/>
          <w:pgMar w:top="425" w:right="567" w:bottom="2552" w:left="1134" w:header="709" w:footer="312" w:gutter="0"/>
          <w:cols w:space="720"/>
        </w:sectPr>
      </w:pPr>
    </w:p>
    <w:p w14:paraId="059E2F82" w14:textId="77777777" w:rsidR="00F067C3" w:rsidRPr="006F6136" w:rsidRDefault="00F067C3" w:rsidP="00436CF2">
      <w:pPr>
        <w:suppressAutoHyphens/>
        <w:spacing w:after="0" w:line="240" w:lineRule="auto"/>
        <w:jc w:val="center"/>
        <w:rPr>
          <w:rFonts w:ascii="Times New Roman" w:eastAsia="Calibri" w:hAnsi="Times New Roman" w:cs="Times New Roman"/>
          <w:b/>
          <w:bCs/>
          <w:sz w:val="24"/>
          <w:szCs w:val="24"/>
          <w:lang w:val="ru" w:eastAsia="ar-SA"/>
        </w:rPr>
      </w:pPr>
      <w:r w:rsidRPr="006F6136">
        <w:rPr>
          <w:rFonts w:ascii="Times New Roman" w:hAnsi="Times New Roman" w:cs="Times New Roman"/>
          <w:b/>
          <w:kern w:val="28"/>
          <w:sz w:val="24"/>
          <w:szCs w:val="24"/>
        </w:rPr>
        <w:t xml:space="preserve">  </w:t>
      </w:r>
      <w:r w:rsidRPr="006F6136">
        <w:rPr>
          <w:rFonts w:ascii="Times New Roman" w:eastAsia="Calibri" w:hAnsi="Times New Roman" w:cs="Times New Roman"/>
          <w:b/>
          <w:kern w:val="28"/>
          <w:sz w:val="24"/>
          <w:szCs w:val="24"/>
        </w:rPr>
        <w:t xml:space="preserve">ЧАСТЬ </w:t>
      </w:r>
      <w:r w:rsidRPr="006F6136">
        <w:rPr>
          <w:rFonts w:ascii="Times New Roman" w:eastAsia="Calibri" w:hAnsi="Times New Roman" w:cs="Times New Roman"/>
          <w:b/>
          <w:kern w:val="28"/>
          <w:sz w:val="24"/>
          <w:szCs w:val="24"/>
          <w:lang w:val="en-US"/>
        </w:rPr>
        <w:t>III</w:t>
      </w:r>
      <w:r w:rsidRPr="006F6136">
        <w:rPr>
          <w:rFonts w:ascii="Times New Roman" w:eastAsia="Calibri" w:hAnsi="Times New Roman" w:cs="Times New Roman"/>
          <w:b/>
          <w:sz w:val="24"/>
          <w:szCs w:val="24"/>
        </w:rPr>
        <w:t>. ПОРЯДОК ОЦЕНКИ И СОПОСТАВЛЕНИЯ ЗАЯВОК</w:t>
      </w:r>
    </w:p>
    <w:p w14:paraId="20913172" w14:textId="77777777" w:rsidR="00F067C3" w:rsidRPr="006F6136" w:rsidRDefault="00F067C3" w:rsidP="00436CF2">
      <w:pPr>
        <w:suppressAutoHyphens/>
        <w:spacing w:after="0" w:line="240" w:lineRule="auto"/>
        <w:jc w:val="both"/>
        <w:rPr>
          <w:rFonts w:ascii="Times New Roman" w:eastAsia="Calibri" w:hAnsi="Times New Roman" w:cs="Times New Roman"/>
          <w:sz w:val="24"/>
          <w:szCs w:val="24"/>
          <w:lang w:val="ru"/>
        </w:rPr>
      </w:pPr>
      <w:r w:rsidRPr="006F6136">
        <w:rPr>
          <w:rFonts w:ascii="Times New Roman" w:eastAsia="Calibri" w:hAnsi="Times New Roman" w:cs="Times New Roman"/>
          <w:sz w:val="24"/>
          <w:szCs w:val="24"/>
        </w:rPr>
        <w:t>Оценка и сопоставление</w:t>
      </w:r>
      <w:r w:rsidRPr="006F6136">
        <w:rPr>
          <w:rFonts w:ascii="Times New Roman" w:eastAsia="Calibri" w:hAnsi="Times New Roman" w:cs="Times New Roman"/>
          <w:sz w:val="24"/>
          <w:szCs w:val="24"/>
          <w:lang w:val="ru"/>
        </w:rPr>
        <w:t xml:space="preserve"> заявок осуществляются на основании критериев оценки и в порядке, установленном ниже:</w:t>
      </w:r>
    </w:p>
    <w:p w14:paraId="7D22A41F" w14:textId="77777777" w:rsidR="00F067C3" w:rsidRPr="006F6136" w:rsidRDefault="00F067C3" w:rsidP="00436CF2">
      <w:pPr>
        <w:suppressAutoHyphens/>
        <w:spacing w:after="0" w:line="240" w:lineRule="auto"/>
        <w:jc w:val="both"/>
        <w:rPr>
          <w:rFonts w:ascii="Times New Roman" w:eastAsia="Calibri" w:hAnsi="Times New Roman" w:cs="Times New Roman"/>
          <w:sz w:val="24"/>
          <w:szCs w:val="24"/>
          <w:lang w:val="ru"/>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8"/>
        <w:gridCol w:w="6431"/>
        <w:gridCol w:w="1590"/>
      </w:tblGrid>
      <w:tr w:rsidR="00F067C3" w:rsidRPr="006F6136" w14:paraId="2DBF41F3" w14:textId="77777777" w:rsidTr="00101202">
        <w:tc>
          <w:tcPr>
            <w:tcW w:w="2328" w:type="dxa"/>
          </w:tcPr>
          <w:p w14:paraId="34FF44EE" w14:textId="77777777" w:rsidR="00F067C3" w:rsidRPr="006F6136" w:rsidRDefault="00F067C3" w:rsidP="00436CF2">
            <w:pPr>
              <w:suppressAutoHyphens/>
              <w:spacing w:after="0" w:line="240" w:lineRule="auto"/>
              <w:jc w:val="both"/>
              <w:rPr>
                <w:rFonts w:ascii="Times New Roman" w:eastAsia="Calibri" w:hAnsi="Times New Roman" w:cs="Times New Roman"/>
                <w:sz w:val="24"/>
                <w:szCs w:val="24"/>
                <w:lang w:val="ru"/>
              </w:rPr>
            </w:pPr>
            <w:r w:rsidRPr="006F6136">
              <w:rPr>
                <w:rFonts w:ascii="Times New Roman" w:eastAsia="Calibri" w:hAnsi="Times New Roman" w:cs="Times New Roman"/>
                <w:sz w:val="24"/>
                <w:szCs w:val="24"/>
              </w:rPr>
              <w:t xml:space="preserve">Критерии оценки заявок </w:t>
            </w:r>
          </w:p>
        </w:tc>
        <w:tc>
          <w:tcPr>
            <w:tcW w:w="6431" w:type="dxa"/>
          </w:tcPr>
          <w:p w14:paraId="4004281E" w14:textId="77777777" w:rsidR="00F067C3" w:rsidRPr="006F6136" w:rsidRDefault="00F067C3" w:rsidP="00436CF2">
            <w:pPr>
              <w:shd w:val="clear" w:color="auto" w:fill="FFFFFF"/>
              <w:tabs>
                <w:tab w:val="left" w:pos="709"/>
              </w:tabs>
              <w:spacing w:after="0" w:line="240" w:lineRule="auto"/>
              <w:jc w:val="both"/>
              <w:rPr>
                <w:rFonts w:ascii="Times New Roman" w:eastAsia="Calibri" w:hAnsi="Times New Roman" w:cs="Times New Roman"/>
                <w:sz w:val="24"/>
                <w:szCs w:val="24"/>
              </w:rPr>
            </w:pPr>
            <w:r w:rsidRPr="006F6136">
              <w:rPr>
                <w:rFonts w:ascii="Times New Roman" w:eastAsia="Calibri" w:hAnsi="Times New Roman" w:cs="Times New Roman"/>
                <w:sz w:val="24"/>
                <w:szCs w:val="24"/>
              </w:rPr>
              <w:t>Порядок оценки по критерию (подкритерию)</w:t>
            </w:r>
          </w:p>
        </w:tc>
        <w:tc>
          <w:tcPr>
            <w:tcW w:w="1590" w:type="dxa"/>
          </w:tcPr>
          <w:p w14:paraId="7A83CF93" w14:textId="77777777" w:rsidR="00F067C3" w:rsidRPr="006F6136" w:rsidRDefault="00F067C3" w:rsidP="00436CF2">
            <w:pPr>
              <w:suppressAutoHyphens/>
              <w:spacing w:after="0" w:line="240" w:lineRule="auto"/>
              <w:jc w:val="both"/>
              <w:rPr>
                <w:rFonts w:ascii="Times New Roman" w:eastAsia="Calibri" w:hAnsi="Times New Roman" w:cs="Times New Roman"/>
                <w:sz w:val="24"/>
                <w:szCs w:val="24"/>
                <w:lang w:val="ru"/>
              </w:rPr>
            </w:pPr>
            <w:r w:rsidRPr="006F6136">
              <w:rPr>
                <w:rFonts w:ascii="Times New Roman" w:eastAsia="Calibri" w:hAnsi="Times New Roman" w:cs="Times New Roman"/>
                <w:sz w:val="24"/>
                <w:szCs w:val="24"/>
              </w:rPr>
              <w:t>Значимость (весомость) критерия</w:t>
            </w:r>
          </w:p>
        </w:tc>
      </w:tr>
      <w:tr w:rsidR="00F067C3" w:rsidRPr="006F6136" w14:paraId="66DA68BA" w14:textId="77777777" w:rsidTr="00101202">
        <w:tc>
          <w:tcPr>
            <w:tcW w:w="10349" w:type="dxa"/>
            <w:gridSpan w:val="3"/>
            <w:vAlign w:val="center"/>
          </w:tcPr>
          <w:p w14:paraId="1D51D162" w14:textId="77777777" w:rsidR="00F067C3" w:rsidRPr="006F6136" w:rsidRDefault="00F067C3" w:rsidP="00436CF2">
            <w:pPr>
              <w:suppressAutoHyphens/>
              <w:spacing w:after="0" w:line="240" w:lineRule="auto"/>
              <w:jc w:val="center"/>
              <w:rPr>
                <w:rFonts w:ascii="Times New Roman" w:eastAsia="Calibri" w:hAnsi="Times New Roman" w:cs="Times New Roman"/>
                <w:b/>
                <w:sz w:val="24"/>
                <w:szCs w:val="24"/>
              </w:rPr>
            </w:pPr>
            <w:r w:rsidRPr="006F6136">
              <w:rPr>
                <w:rFonts w:ascii="Times New Roman" w:eastAsia="Calibri" w:hAnsi="Times New Roman" w:cs="Times New Roman"/>
                <w:b/>
                <w:sz w:val="24"/>
                <w:szCs w:val="24"/>
                <w:lang w:val="ru"/>
              </w:rPr>
              <w:t>Стоимостные</w:t>
            </w:r>
          </w:p>
        </w:tc>
      </w:tr>
      <w:tr w:rsidR="00F067C3" w:rsidRPr="006F6136" w14:paraId="41ED4CE5" w14:textId="77777777" w:rsidTr="00101202">
        <w:tc>
          <w:tcPr>
            <w:tcW w:w="2328" w:type="dxa"/>
            <w:vAlign w:val="center"/>
          </w:tcPr>
          <w:p w14:paraId="63F09663" w14:textId="77777777" w:rsidR="00F067C3" w:rsidRPr="006F6136" w:rsidRDefault="00F067C3" w:rsidP="00436CF2">
            <w:pPr>
              <w:suppressAutoHyphens/>
              <w:spacing w:after="0" w:line="240" w:lineRule="auto"/>
              <w:jc w:val="both"/>
              <w:rPr>
                <w:rFonts w:ascii="Times New Roman" w:eastAsia="Calibri" w:hAnsi="Times New Roman" w:cs="Times New Roman"/>
                <w:b/>
                <w:sz w:val="24"/>
                <w:szCs w:val="24"/>
                <w:lang w:val="ru"/>
              </w:rPr>
            </w:pPr>
            <w:r w:rsidRPr="006F6136">
              <w:rPr>
                <w:rFonts w:ascii="Times New Roman" w:eastAsia="Calibri" w:hAnsi="Times New Roman" w:cs="Times New Roman"/>
                <w:b/>
                <w:sz w:val="24"/>
                <w:szCs w:val="24"/>
                <w:lang w:val="ru"/>
              </w:rPr>
              <w:t>Цена договора:</w:t>
            </w:r>
          </w:p>
          <w:p w14:paraId="1FC6469B" w14:textId="77777777" w:rsidR="00F067C3" w:rsidRPr="006F6136" w:rsidRDefault="00F067C3" w:rsidP="00436CF2">
            <w:pPr>
              <w:suppressAutoHyphens/>
              <w:spacing w:after="0" w:line="240" w:lineRule="auto"/>
              <w:jc w:val="both"/>
              <w:rPr>
                <w:rFonts w:ascii="Times New Roman" w:eastAsia="Calibri" w:hAnsi="Times New Roman" w:cs="Times New Roman"/>
                <w:sz w:val="24"/>
                <w:szCs w:val="24"/>
                <w:lang w:val="ru"/>
              </w:rPr>
            </w:pPr>
          </w:p>
        </w:tc>
        <w:tc>
          <w:tcPr>
            <w:tcW w:w="6431" w:type="dxa"/>
            <w:vAlign w:val="center"/>
          </w:tcPr>
          <w:p w14:paraId="148F7EB4" w14:textId="77777777" w:rsidR="00F067C3" w:rsidRPr="006F6136" w:rsidRDefault="00F067C3" w:rsidP="00436CF2">
            <w:pPr>
              <w:suppressAutoHyphens/>
              <w:spacing w:after="0" w:line="240" w:lineRule="auto"/>
              <w:jc w:val="both"/>
              <w:outlineLvl w:val="4"/>
              <w:rPr>
                <w:rFonts w:ascii="Times New Roman" w:eastAsia="Calibri" w:hAnsi="Times New Roman" w:cs="Times New Roman"/>
                <w:i/>
                <w:sz w:val="24"/>
                <w:szCs w:val="24"/>
              </w:rPr>
            </w:pPr>
            <w:r w:rsidRPr="006F6136">
              <w:rPr>
                <w:rFonts w:ascii="Times New Roman" w:eastAsia="Calibri" w:hAnsi="Times New Roman" w:cs="Times New Roman"/>
                <w:i/>
                <w:sz w:val="24"/>
                <w:szCs w:val="24"/>
              </w:rPr>
              <w:t>Порядок оценки по критерию:</w:t>
            </w:r>
          </w:p>
          <w:p w14:paraId="5FFC836D" w14:textId="77777777" w:rsidR="00F067C3" w:rsidRPr="006F6136" w:rsidRDefault="00F067C3" w:rsidP="00436CF2">
            <w:pPr>
              <w:suppressAutoHyphens/>
              <w:spacing w:after="0" w:line="240" w:lineRule="auto"/>
              <w:jc w:val="center"/>
              <w:outlineLvl w:val="4"/>
              <w:rPr>
                <w:rFonts w:ascii="Times New Roman" w:eastAsia="Calibri" w:hAnsi="Times New Roman" w:cs="Times New Roman"/>
                <w:sz w:val="24"/>
                <w:szCs w:val="24"/>
              </w:rPr>
            </w:pPr>
            <w:r w:rsidRPr="006F6136">
              <w:rPr>
                <w:rFonts w:ascii="Times New Roman" w:eastAsia="Calibri" w:hAnsi="Times New Roman" w:cs="Times New Roman"/>
                <w:sz w:val="24"/>
                <w:szCs w:val="24"/>
              </w:rPr>
              <w:t xml:space="preserve">в случае если </w:t>
            </w:r>
            <w:proofErr w:type="spellStart"/>
            <w:r w:rsidRPr="006F6136">
              <w:rPr>
                <w:rFonts w:ascii="Times New Roman" w:eastAsia="Calibri" w:hAnsi="Times New Roman" w:cs="Times New Roman"/>
                <w:sz w:val="24"/>
                <w:szCs w:val="24"/>
              </w:rPr>
              <w:t>Ц</w:t>
            </w:r>
            <w:proofErr w:type="gramStart"/>
            <w:r w:rsidRPr="006F6136">
              <w:rPr>
                <w:rFonts w:ascii="Times New Roman" w:eastAsia="Calibri" w:hAnsi="Times New Roman" w:cs="Times New Roman"/>
                <w:sz w:val="24"/>
                <w:szCs w:val="24"/>
              </w:rPr>
              <w:t>min</w:t>
            </w:r>
            <w:proofErr w:type="spellEnd"/>
            <w:r w:rsidRPr="006F6136">
              <w:rPr>
                <w:rFonts w:ascii="Times New Roman" w:eastAsia="Calibri" w:hAnsi="Times New Roman" w:cs="Times New Roman"/>
                <w:sz w:val="24"/>
                <w:szCs w:val="24"/>
              </w:rPr>
              <w:t xml:space="preserve"> &gt;</w:t>
            </w:r>
            <w:proofErr w:type="gramEnd"/>
            <w:r w:rsidRPr="006F6136">
              <w:rPr>
                <w:rFonts w:ascii="Times New Roman" w:eastAsia="Calibri" w:hAnsi="Times New Roman" w:cs="Times New Roman"/>
                <w:sz w:val="24"/>
                <w:szCs w:val="24"/>
              </w:rPr>
              <w:t xml:space="preserve"> 0,</w:t>
            </w:r>
          </w:p>
          <w:p w14:paraId="754AC3BD" w14:textId="77777777" w:rsidR="00F067C3" w:rsidRPr="006F6136" w:rsidRDefault="00F067C3" w:rsidP="00436CF2">
            <w:pPr>
              <w:suppressAutoHyphens/>
              <w:spacing w:after="0" w:line="240" w:lineRule="auto"/>
              <w:jc w:val="center"/>
              <w:outlineLvl w:val="4"/>
              <w:rPr>
                <w:rFonts w:ascii="Times New Roman" w:eastAsia="Calibri" w:hAnsi="Times New Roman" w:cs="Times New Roman"/>
                <w:sz w:val="24"/>
                <w:szCs w:val="24"/>
              </w:rPr>
            </w:pPr>
          </w:p>
          <w:p w14:paraId="50440D04" w14:textId="77777777" w:rsidR="00F067C3" w:rsidRPr="006F6136" w:rsidRDefault="00F067C3" w:rsidP="00436CF2">
            <w:pPr>
              <w:suppressAutoHyphens/>
              <w:spacing w:after="0" w:line="240" w:lineRule="auto"/>
              <w:jc w:val="center"/>
              <w:outlineLvl w:val="4"/>
              <w:rPr>
                <w:rFonts w:ascii="Times New Roman" w:eastAsia="Calibri" w:hAnsi="Times New Roman" w:cs="Times New Roman"/>
                <w:sz w:val="24"/>
                <w:szCs w:val="24"/>
              </w:rPr>
            </w:pPr>
            <w:r w:rsidRPr="006F6136">
              <w:rPr>
                <w:rFonts w:ascii="Times New Roman" w:eastAsia="Calibri" w:hAnsi="Times New Roman" w:cs="Times New Roman"/>
                <w:noProof/>
                <w:sz w:val="24"/>
                <w:szCs w:val="24"/>
                <w:lang w:eastAsia="ru-RU"/>
              </w:rPr>
              <w:drawing>
                <wp:inline distT="0" distB="0" distL="0" distR="0" wp14:anchorId="61DADD2A" wp14:editId="24637E22">
                  <wp:extent cx="1143000" cy="476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3000" cy="476250"/>
                          </a:xfrm>
                          <a:prstGeom prst="rect">
                            <a:avLst/>
                          </a:prstGeom>
                          <a:noFill/>
                          <a:ln>
                            <a:noFill/>
                          </a:ln>
                        </pic:spPr>
                      </pic:pic>
                    </a:graphicData>
                  </a:graphic>
                </wp:inline>
              </w:drawing>
            </w:r>
            <w:r w:rsidRPr="006F6136">
              <w:rPr>
                <w:rFonts w:ascii="Times New Roman" w:eastAsia="Calibri" w:hAnsi="Times New Roman" w:cs="Times New Roman"/>
                <w:sz w:val="24"/>
                <w:szCs w:val="24"/>
              </w:rPr>
              <w:t>,</w:t>
            </w:r>
          </w:p>
          <w:p w14:paraId="5DB426E5" w14:textId="77777777" w:rsidR="00F067C3" w:rsidRPr="006F6136" w:rsidRDefault="00F067C3" w:rsidP="00436CF2">
            <w:pPr>
              <w:suppressAutoHyphens/>
              <w:spacing w:after="0" w:line="240" w:lineRule="auto"/>
              <w:jc w:val="center"/>
              <w:outlineLvl w:val="4"/>
              <w:rPr>
                <w:rFonts w:ascii="Times New Roman" w:eastAsia="Calibri" w:hAnsi="Times New Roman" w:cs="Times New Roman"/>
                <w:sz w:val="24"/>
                <w:szCs w:val="24"/>
              </w:rPr>
            </w:pPr>
          </w:p>
          <w:p w14:paraId="6345143A" w14:textId="77777777" w:rsidR="00F067C3" w:rsidRPr="006F6136" w:rsidRDefault="00F067C3" w:rsidP="00436CF2">
            <w:pPr>
              <w:suppressAutoHyphens/>
              <w:spacing w:after="0" w:line="240" w:lineRule="auto"/>
              <w:jc w:val="both"/>
              <w:outlineLvl w:val="4"/>
              <w:rPr>
                <w:rFonts w:ascii="Times New Roman" w:eastAsia="Calibri" w:hAnsi="Times New Roman" w:cs="Times New Roman"/>
                <w:sz w:val="24"/>
                <w:szCs w:val="24"/>
              </w:rPr>
            </w:pPr>
            <w:r w:rsidRPr="006F6136">
              <w:rPr>
                <w:rFonts w:ascii="Times New Roman" w:eastAsia="Calibri" w:hAnsi="Times New Roman" w:cs="Times New Roman"/>
                <w:sz w:val="24"/>
                <w:szCs w:val="24"/>
              </w:rPr>
              <w:t>где:</w:t>
            </w:r>
          </w:p>
          <w:p w14:paraId="6C25EAA1" w14:textId="77777777" w:rsidR="00F067C3" w:rsidRPr="006F6136" w:rsidRDefault="00F067C3" w:rsidP="00436CF2">
            <w:pPr>
              <w:suppressAutoHyphens/>
              <w:spacing w:after="0" w:line="240" w:lineRule="auto"/>
              <w:jc w:val="both"/>
              <w:outlineLvl w:val="4"/>
              <w:rPr>
                <w:rFonts w:ascii="Times New Roman" w:eastAsia="Calibri" w:hAnsi="Times New Roman" w:cs="Times New Roman"/>
                <w:sz w:val="24"/>
                <w:szCs w:val="24"/>
              </w:rPr>
            </w:pPr>
            <w:proofErr w:type="spellStart"/>
            <w:r w:rsidRPr="006F6136">
              <w:rPr>
                <w:rFonts w:ascii="Times New Roman" w:eastAsia="Calibri" w:hAnsi="Times New Roman" w:cs="Times New Roman"/>
                <w:sz w:val="24"/>
                <w:szCs w:val="24"/>
              </w:rPr>
              <w:t>Цi</w:t>
            </w:r>
            <w:proofErr w:type="spellEnd"/>
            <w:r w:rsidRPr="006F6136">
              <w:rPr>
                <w:rFonts w:ascii="Times New Roman" w:eastAsia="Calibri" w:hAnsi="Times New Roman" w:cs="Times New Roman"/>
                <w:sz w:val="24"/>
                <w:szCs w:val="24"/>
              </w:rPr>
              <w:t xml:space="preserve"> - предложение Участника закупки, заявка (предложение) которого оценивается;</w:t>
            </w:r>
          </w:p>
          <w:p w14:paraId="05A72278" w14:textId="77777777" w:rsidR="00F067C3" w:rsidRPr="006F6136" w:rsidRDefault="00F067C3" w:rsidP="00436CF2">
            <w:pPr>
              <w:suppressAutoHyphens/>
              <w:spacing w:after="0" w:line="240" w:lineRule="auto"/>
              <w:jc w:val="both"/>
              <w:outlineLvl w:val="4"/>
              <w:rPr>
                <w:rFonts w:ascii="Times New Roman" w:eastAsia="Calibri" w:hAnsi="Times New Roman" w:cs="Times New Roman"/>
                <w:sz w:val="24"/>
                <w:szCs w:val="24"/>
              </w:rPr>
            </w:pPr>
            <w:proofErr w:type="spellStart"/>
            <w:r w:rsidRPr="006F6136">
              <w:rPr>
                <w:rFonts w:ascii="Times New Roman" w:eastAsia="Calibri" w:hAnsi="Times New Roman" w:cs="Times New Roman"/>
                <w:sz w:val="24"/>
                <w:szCs w:val="24"/>
              </w:rPr>
              <w:t>Цmin</w:t>
            </w:r>
            <w:proofErr w:type="spellEnd"/>
            <w:r w:rsidRPr="006F6136">
              <w:rPr>
                <w:rFonts w:ascii="Times New Roman" w:eastAsia="Calibri" w:hAnsi="Times New Roman" w:cs="Times New Roman"/>
                <w:sz w:val="24"/>
                <w:szCs w:val="24"/>
              </w:rPr>
              <w:t xml:space="preserve"> - минимальное предложение из предложений по критерию оценки, сделанных Участниками закупки;</w:t>
            </w:r>
          </w:p>
          <w:p w14:paraId="77E2125C" w14:textId="77777777" w:rsidR="00F067C3" w:rsidRPr="006F6136" w:rsidRDefault="00F067C3" w:rsidP="00436CF2">
            <w:pPr>
              <w:spacing w:after="0" w:line="240" w:lineRule="auto"/>
              <w:jc w:val="both"/>
              <w:rPr>
                <w:rFonts w:ascii="Times New Roman" w:eastAsia="Calibri" w:hAnsi="Times New Roman" w:cs="Times New Roman"/>
                <w:iCs/>
                <w:sz w:val="24"/>
                <w:szCs w:val="24"/>
                <w:lang w:val="x-none"/>
              </w:rPr>
            </w:pPr>
          </w:p>
          <w:p w14:paraId="36E7392D" w14:textId="77777777" w:rsidR="00F067C3" w:rsidRPr="006F6136" w:rsidRDefault="00F067C3" w:rsidP="00436CF2">
            <w:pPr>
              <w:suppressAutoHyphens/>
              <w:spacing w:after="0" w:line="240" w:lineRule="auto"/>
              <w:jc w:val="both"/>
              <w:outlineLvl w:val="4"/>
              <w:rPr>
                <w:rFonts w:ascii="Times New Roman" w:eastAsia="Calibri" w:hAnsi="Times New Roman" w:cs="Times New Roman"/>
                <w:sz w:val="24"/>
                <w:szCs w:val="24"/>
              </w:rPr>
            </w:pPr>
            <w:r w:rsidRPr="006F6136">
              <w:rPr>
                <w:rFonts w:ascii="Times New Roman" w:eastAsia="Calibri" w:hAnsi="Times New Roman" w:cs="Times New Roman"/>
                <w:sz w:val="24"/>
                <w:szCs w:val="24"/>
              </w:rPr>
              <w:t>Подача участниками закупки предложений о цене договора равных или меньше нуля не допускается.</w:t>
            </w:r>
          </w:p>
          <w:p w14:paraId="5F894099" w14:textId="77777777" w:rsidR="00F067C3" w:rsidRPr="006F6136" w:rsidRDefault="00F067C3" w:rsidP="00436CF2">
            <w:pPr>
              <w:suppressAutoHyphens/>
              <w:spacing w:after="0" w:line="240" w:lineRule="auto"/>
              <w:jc w:val="both"/>
              <w:outlineLvl w:val="4"/>
              <w:rPr>
                <w:rFonts w:ascii="Times New Roman" w:eastAsia="Calibri" w:hAnsi="Times New Roman" w:cs="Times New Roman"/>
                <w:sz w:val="24"/>
                <w:szCs w:val="24"/>
              </w:rPr>
            </w:pPr>
            <w:r w:rsidRPr="006F6136">
              <w:rPr>
                <w:rFonts w:ascii="Times New Roman" w:eastAsia="Calibri" w:hAnsi="Times New Roman" w:cs="Times New Roman"/>
                <w:sz w:val="24"/>
                <w:szCs w:val="24"/>
              </w:rPr>
              <w:t>В случае если среди допущенных заявок имеются заявки участников закупки, применяющих упрощенный режим Подача участниками закупки предложений о цене договора равных или меньше нуля не допускается.</w:t>
            </w:r>
          </w:p>
          <w:p w14:paraId="2F8011D6" w14:textId="77777777" w:rsidR="00F067C3" w:rsidRPr="006F6136" w:rsidRDefault="00F067C3" w:rsidP="00436CF2">
            <w:pPr>
              <w:suppressAutoHyphens/>
              <w:spacing w:after="0" w:line="240" w:lineRule="auto"/>
              <w:jc w:val="both"/>
              <w:rPr>
                <w:rFonts w:ascii="Times New Roman" w:eastAsia="Calibri" w:hAnsi="Times New Roman" w:cs="Times New Roman"/>
                <w:bCs/>
                <w:sz w:val="24"/>
                <w:szCs w:val="24"/>
              </w:rPr>
            </w:pPr>
            <w:r w:rsidRPr="006F6136">
              <w:rPr>
                <w:rFonts w:ascii="Times New Roman" w:eastAsia="Calibri" w:hAnsi="Times New Roman" w:cs="Times New Roman"/>
                <w:sz w:val="24"/>
                <w:szCs w:val="24"/>
              </w:rPr>
              <w:t xml:space="preserve">В случае если среди допущенных заявок имеются заявки участников закупки, применяющих упрощенный режим налогообложения, то </w:t>
            </w:r>
            <w:r w:rsidRPr="006F6136">
              <w:rPr>
                <w:rFonts w:ascii="Times New Roman" w:eastAsia="Calibri" w:hAnsi="Times New Roman" w:cs="Times New Roman"/>
                <w:bCs/>
                <w:sz w:val="24"/>
                <w:szCs w:val="24"/>
              </w:rPr>
              <w:t>сравнение цен заявок производится без учета НДС.</w:t>
            </w:r>
          </w:p>
          <w:p w14:paraId="5F3919EE" w14:textId="77777777" w:rsidR="00F067C3" w:rsidRPr="006F6136" w:rsidRDefault="00F067C3" w:rsidP="00436CF2">
            <w:pPr>
              <w:suppressAutoHyphens/>
              <w:spacing w:after="0" w:line="240" w:lineRule="auto"/>
              <w:jc w:val="both"/>
              <w:rPr>
                <w:rFonts w:ascii="Times New Roman" w:eastAsia="Calibri" w:hAnsi="Times New Roman" w:cs="Times New Roman"/>
                <w:sz w:val="24"/>
                <w:szCs w:val="24"/>
                <w:lang w:val="ru"/>
              </w:rPr>
            </w:pPr>
          </w:p>
        </w:tc>
        <w:tc>
          <w:tcPr>
            <w:tcW w:w="1590" w:type="dxa"/>
            <w:shd w:val="clear" w:color="auto" w:fill="C5E0B3"/>
            <w:vAlign w:val="center"/>
          </w:tcPr>
          <w:p w14:paraId="2CA49B79" w14:textId="77777777" w:rsidR="00F067C3" w:rsidRPr="006F6136" w:rsidRDefault="00F067C3" w:rsidP="00436CF2">
            <w:pPr>
              <w:suppressAutoHyphens/>
              <w:spacing w:after="0" w:line="240" w:lineRule="auto"/>
              <w:jc w:val="center"/>
              <w:rPr>
                <w:rFonts w:ascii="Times New Roman" w:eastAsia="Calibri" w:hAnsi="Times New Roman" w:cs="Times New Roman"/>
                <w:b/>
                <w:sz w:val="24"/>
                <w:szCs w:val="24"/>
                <w:lang w:val="ru"/>
              </w:rPr>
            </w:pPr>
            <w:r w:rsidRPr="006F6136">
              <w:rPr>
                <w:rFonts w:ascii="Times New Roman" w:eastAsia="Calibri" w:hAnsi="Times New Roman" w:cs="Times New Roman"/>
                <w:b/>
                <w:sz w:val="24"/>
                <w:szCs w:val="24"/>
                <w:lang w:val="ru"/>
              </w:rPr>
              <w:t>70%/0.7</w:t>
            </w:r>
          </w:p>
        </w:tc>
      </w:tr>
      <w:tr w:rsidR="00F067C3" w:rsidRPr="006F6136" w14:paraId="234477FD" w14:textId="77777777" w:rsidTr="00101202">
        <w:tc>
          <w:tcPr>
            <w:tcW w:w="10349" w:type="dxa"/>
            <w:gridSpan w:val="3"/>
            <w:vAlign w:val="center"/>
          </w:tcPr>
          <w:p w14:paraId="47ABC229" w14:textId="77777777" w:rsidR="00F067C3" w:rsidRPr="006F6136" w:rsidRDefault="00F067C3" w:rsidP="00436CF2">
            <w:pPr>
              <w:suppressAutoHyphens/>
              <w:spacing w:after="0" w:line="240" w:lineRule="auto"/>
              <w:jc w:val="center"/>
              <w:rPr>
                <w:rFonts w:ascii="Times New Roman" w:eastAsia="Calibri" w:hAnsi="Times New Roman" w:cs="Times New Roman"/>
                <w:b/>
                <w:sz w:val="24"/>
                <w:szCs w:val="24"/>
                <w:lang w:val="ru"/>
              </w:rPr>
            </w:pPr>
            <w:r w:rsidRPr="006F6136">
              <w:rPr>
                <w:rFonts w:ascii="Times New Roman" w:eastAsia="Calibri" w:hAnsi="Times New Roman" w:cs="Times New Roman"/>
                <w:b/>
                <w:sz w:val="24"/>
                <w:szCs w:val="24"/>
                <w:lang w:val="ru"/>
              </w:rPr>
              <w:t>Не стоимостные</w:t>
            </w:r>
          </w:p>
        </w:tc>
      </w:tr>
      <w:tr w:rsidR="00F067C3" w:rsidRPr="006F6136" w14:paraId="3E3AFCF0" w14:textId="77777777" w:rsidTr="00101202">
        <w:tc>
          <w:tcPr>
            <w:tcW w:w="2328" w:type="dxa"/>
            <w:vAlign w:val="center"/>
          </w:tcPr>
          <w:p w14:paraId="14BBD744" w14:textId="77777777" w:rsidR="00F067C3" w:rsidRPr="006F6136" w:rsidRDefault="00F067C3" w:rsidP="00436CF2">
            <w:pPr>
              <w:suppressAutoHyphens/>
              <w:spacing w:after="0" w:line="240" w:lineRule="auto"/>
              <w:jc w:val="both"/>
              <w:rPr>
                <w:rFonts w:ascii="Times New Roman" w:eastAsia="Calibri" w:hAnsi="Times New Roman" w:cs="Times New Roman"/>
                <w:sz w:val="24"/>
                <w:szCs w:val="24"/>
                <w:lang w:val="ru"/>
              </w:rPr>
            </w:pPr>
            <w:r w:rsidRPr="006F6136">
              <w:rPr>
                <w:rFonts w:ascii="Times New Roman" w:eastAsia="Calibri" w:hAnsi="Times New Roman" w:cs="Times New Roman"/>
                <w:b/>
                <w:sz w:val="24"/>
                <w:szCs w:val="24"/>
              </w:rPr>
              <w:t>Квалификация участника закупки:</w:t>
            </w:r>
          </w:p>
        </w:tc>
        <w:tc>
          <w:tcPr>
            <w:tcW w:w="6431" w:type="dxa"/>
            <w:vAlign w:val="center"/>
          </w:tcPr>
          <w:p w14:paraId="053E0195" w14:textId="77777777" w:rsidR="00F067C3" w:rsidRPr="006F6136" w:rsidRDefault="00F067C3" w:rsidP="00436CF2">
            <w:pPr>
              <w:suppressAutoHyphens/>
              <w:spacing w:after="0" w:line="240" w:lineRule="auto"/>
              <w:jc w:val="both"/>
              <w:outlineLvl w:val="4"/>
              <w:rPr>
                <w:rFonts w:ascii="Times New Roman" w:eastAsia="Calibri" w:hAnsi="Times New Roman" w:cs="Times New Roman"/>
                <w:i/>
                <w:sz w:val="24"/>
                <w:szCs w:val="24"/>
              </w:rPr>
            </w:pPr>
            <w:r w:rsidRPr="006F6136">
              <w:rPr>
                <w:rFonts w:ascii="Times New Roman" w:eastAsia="Calibri" w:hAnsi="Times New Roman" w:cs="Times New Roman"/>
                <w:i/>
                <w:sz w:val="24"/>
                <w:szCs w:val="24"/>
              </w:rPr>
              <w:t xml:space="preserve">Содержание подкритерия: </w:t>
            </w:r>
          </w:p>
          <w:p w14:paraId="36CF553F" w14:textId="77777777" w:rsidR="00F067C3" w:rsidRPr="006F6136" w:rsidRDefault="00F067C3" w:rsidP="00436CF2">
            <w:pPr>
              <w:shd w:val="clear" w:color="auto" w:fill="FFFFFF"/>
              <w:tabs>
                <w:tab w:val="left" w:pos="709"/>
              </w:tabs>
              <w:spacing w:after="0" w:line="240" w:lineRule="auto"/>
              <w:jc w:val="both"/>
              <w:rPr>
                <w:rFonts w:ascii="Times New Roman" w:eastAsia="Calibri" w:hAnsi="Times New Roman" w:cs="Times New Roman"/>
                <w:sz w:val="24"/>
                <w:szCs w:val="24"/>
              </w:rPr>
            </w:pPr>
            <w:r w:rsidRPr="006F6136">
              <w:rPr>
                <w:rFonts w:ascii="Times New Roman" w:eastAsia="Calibri" w:hAnsi="Times New Roman" w:cs="Times New Roman"/>
                <w:sz w:val="24"/>
                <w:szCs w:val="24"/>
              </w:rPr>
              <w:t>В рамках подкритерия оценивается наличие опыта оказания услуг сопоставимого объема</w:t>
            </w:r>
            <w:r w:rsidRPr="006F6136">
              <w:rPr>
                <w:rFonts w:ascii="Times New Roman" w:eastAsia="Calibri" w:hAnsi="Times New Roman" w:cs="Times New Roman"/>
                <w:sz w:val="24"/>
                <w:szCs w:val="24"/>
                <w:vertAlign w:val="superscript"/>
              </w:rPr>
              <w:footnoteReference w:id="2"/>
            </w:r>
            <w:r w:rsidRPr="006F6136">
              <w:rPr>
                <w:rFonts w:ascii="Times New Roman" w:eastAsia="Calibri" w:hAnsi="Times New Roman" w:cs="Times New Roman"/>
                <w:sz w:val="24"/>
                <w:szCs w:val="24"/>
              </w:rPr>
              <w:t>.</w:t>
            </w:r>
          </w:p>
          <w:p w14:paraId="4B061A7E" w14:textId="77777777" w:rsidR="00F067C3" w:rsidRPr="006F6136" w:rsidRDefault="00F067C3" w:rsidP="00436CF2">
            <w:pPr>
              <w:shd w:val="clear" w:color="auto" w:fill="FFFFFF"/>
              <w:tabs>
                <w:tab w:val="left" w:pos="709"/>
              </w:tabs>
              <w:spacing w:after="0" w:line="240" w:lineRule="auto"/>
              <w:jc w:val="both"/>
              <w:rPr>
                <w:rFonts w:ascii="Times New Roman" w:eastAsia="Calibri" w:hAnsi="Times New Roman" w:cs="Times New Roman"/>
                <w:sz w:val="24"/>
                <w:szCs w:val="24"/>
              </w:rPr>
            </w:pPr>
          </w:p>
          <w:p w14:paraId="44332DFD" w14:textId="77777777" w:rsidR="00F067C3" w:rsidRPr="006F6136" w:rsidRDefault="00F067C3" w:rsidP="00436CF2">
            <w:pPr>
              <w:suppressAutoHyphens/>
              <w:spacing w:after="0" w:line="240" w:lineRule="auto"/>
              <w:jc w:val="both"/>
              <w:outlineLvl w:val="4"/>
              <w:rPr>
                <w:rFonts w:ascii="Times New Roman" w:eastAsia="Calibri" w:hAnsi="Times New Roman" w:cs="Times New Roman"/>
                <w:i/>
                <w:sz w:val="24"/>
                <w:szCs w:val="24"/>
              </w:rPr>
            </w:pPr>
            <w:r w:rsidRPr="006F6136">
              <w:rPr>
                <w:rFonts w:ascii="Times New Roman" w:eastAsia="Calibri" w:hAnsi="Times New Roman" w:cs="Times New Roman"/>
                <w:i/>
                <w:sz w:val="24"/>
                <w:szCs w:val="24"/>
              </w:rPr>
              <w:t>Подтверждающие документы: скан копии исполненных договоров.</w:t>
            </w:r>
          </w:p>
          <w:p w14:paraId="7A78110F" w14:textId="1A0144F5" w:rsidR="00F067C3" w:rsidRPr="006F6136" w:rsidRDefault="00F067C3" w:rsidP="00436CF2">
            <w:pPr>
              <w:suppressAutoHyphens/>
              <w:spacing w:after="0" w:line="240" w:lineRule="auto"/>
              <w:jc w:val="both"/>
              <w:outlineLvl w:val="4"/>
              <w:rPr>
                <w:rFonts w:ascii="Times New Roman" w:eastAsia="Calibri" w:hAnsi="Times New Roman" w:cs="Times New Roman"/>
                <w:sz w:val="24"/>
                <w:szCs w:val="24"/>
              </w:rPr>
            </w:pPr>
            <w:r w:rsidRPr="006F6136">
              <w:rPr>
                <w:rFonts w:ascii="Times New Roman" w:eastAsia="Calibri" w:hAnsi="Times New Roman" w:cs="Times New Roman"/>
                <w:sz w:val="24"/>
                <w:szCs w:val="24"/>
              </w:rPr>
              <w:t>Справка о наличии положительного опыта, включая обязательные приложения к ней, а именно: копии успешно исполненных договоров (контрактов) и актов приемки к ним</w:t>
            </w:r>
            <w:r w:rsidRPr="006F6136">
              <w:rPr>
                <w:rFonts w:ascii="Times New Roman" w:eastAsia="Calibri" w:hAnsi="Times New Roman" w:cs="Times New Roman"/>
                <w:sz w:val="24"/>
                <w:szCs w:val="24"/>
                <w:vertAlign w:val="superscript"/>
              </w:rPr>
              <w:footnoteReference w:id="3"/>
            </w:r>
            <w:r w:rsidRPr="006F6136">
              <w:rPr>
                <w:rFonts w:ascii="Times New Roman" w:eastAsia="Calibri" w:hAnsi="Times New Roman" w:cs="Times New Roman"/>
                <w:sz w:val="24"/>
                <w:szCs w:val="24"/>
              </w:rPr>
              <w:t xml:space="preserve"> (Форма 7).</w:t>
            </w:r>
          </w:p>
          <w:p w14:paraId="6B335798" w14:textId="77777777" w:rsidR="00F067C3" w:rsidRPr="006F6136" w:rsidRDefault="00F067C3" w:rsidP="00436CF2">
            <w:pPr>
              <w:suppressAutoHyphens/>
              <w:spacing w:after="0" w:line="240" w:lineRule="auto"/>
              <w:jc w:val="both"/>
              <w:outlineLvl w:val="4"/>
              <w:rPr>
                <w:rFonts w:ascii="Times New Roman" w:eastAsia="Calibri" w:hAnsi="Times New Roman" w:cs="Times New Roman"/>
                <w:sz w:val="24"/>
                <w:szCs w:val="24"/>
              </w:rPr>
            </w:pPr>
          </w:p>
          <w:p w14:paraId="2BB458D5" w14:textId="77777777" w:rsidR="00F067C3" w:rsidRPr="006F6136" w:rsidRDefault="00F067C3" w:rsidP="00436CF2">
            <w:pPr>
              <w:suppressAutoHyphens/>
              <w:spacing w:after="0" w:line="240" w:lineRule="auto"/>
              <w:jc w:val="both"/>
              <w:outlineLvl w:val="4"/>
              <w:rPr>
                <w:rFonts w:ascii="Times New Roman" w:eastAsia="Calibri" w:hAnsi="Times New Roman" w:cs="Times New Roman"/>
                <w:sz w:val="24"/>
                <w:szCs w:val="24"/>
              </w:rPr>
            </w:pPr>
            <w:r w:rsidRPr="006F6136">
              <w:rPr>
                <w:rFonts w:ascii="Times New Roman" w:eastAsia="Calibri" w:hAnsi="Times New Roman" w:cs="Times New Roman"/>
                <w:sz w:val="24"/>
                <w:szCs w:val="24"/>
              </w:rPr>
              <w:t xml:space="preserve">Порядок оценки по подкритерию: </w:t>
            </w:r>
          </w:p>
          <w:p w14:paraId="40C0AB89" w14:textId="77777777" w:rsidR="00F067C3" w:rsidRPr="006F6136" w:rsidRDefault="00F067C3" w:rsidP="00436CF2">
            <w:pPr>
              <w:suppressAutoHyphens/>
              <w:spacing w:after="0" w:line="240" w:lineRule="auto"/>
              <w:jc w:val="both"/>
              <w:outlineLvl w:val="4"/>
              <w:rPr>
                <w:rFonts w:ascii="Times New Roman" w:eastAsia="Calibri" w:hAnsi="Times New Roman" w:cs="Times New Roman"/>
                <w:i/>
                <w:sz w:val="24"/>
                <w:szCs w:val="24"/>
              </w:rPr>
            </w:pPr>
          </w:p>
          <w:tbl>
            <w:tblPr>
              <w:tblpPr w:leftFromText="180" w:rightFromText="180" w:vertAnchor="text" w:horzAnchor="margin" w:tblpY="74"/>
              <w:tblOverlap w:val="never"/>
              <w:tblW w:w="5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16"/>
              <w:gridCol w:w="1499"/>
            </w:tblGrid>
            <w:tr w:rsidR="00F067C3" w:rsidRPr="006F6136" w14:paraId="3892BDD7" w14:textId="77777777" w:rsidTr="00345ECC">
              <w:trPr>
                <w:trHeight w:val="180"/>
              </w:trPr>
              <w:tc>
                <w:tcPr>
                  <w:tcW w:w="4141" w:type="dxa"/>
                  <w:tcBorders>
                    <w:top w:val="single" w:sz="4" w:space="0" w:color="auto"/>
                    <w:left w:val="single" w:sz="4" w:space="0" w:color="auto"/>
                    <w:bottom w:val="single" w:sz="4" w:space="0" w:color="auto"/>
                    <w:right w:val="single" w:sz="4" w:space="0" w:color="auto"/>
                  </w:tcBorders>
                  <w:hideMark/>
                </w:tcPr>
                <w:p w14:paraId="3A817D8A" w14:textId="77777777" w:rsidR="00F067C3" w:rsidRPr="006F6136" w:rsidRDefault="00F067C3" w:rsidP="00436CF2">
                  <w:pPr>
                    <w:widowControl w:val="0"/>
                    <w:tabs>
                      <w:tab w:val="center" w:pos="4677"/>
                      <w:tab w:val="right" w:pos="9355"/>
                    </w:tabs>
                    <w:spacing w:after="0" w:line="240" w:lineRule="auto"/>
                    <w:jc w:val="center"/>
                    <w:rPr>
                      <w:rFonts w:ascii="Times New Roman" w:eastAsia="Calibri" w:hAnsi="Times New Roman" w:cs="Times New Roman"/>
                      <w:b/>
                      <w:sz w:val="24"/>
                      <w:szCs w:val="24"/>
                    </w:rPr>
                  </w:pPr>
                  <w:r w:rsidRPr="006F6136">
                    <w:rPr>
                      <w:rFonts w:ascii="Times New Roman" w:eastAsia="Calibri" w:hAnsi="Times New Roman" w:cs="Times New Roman"/>
                      <w:b/>
                      <w:sz w:val="24"/>
                      <w:szCs w:val="24"/>
                    </w:rPr>
                    <w:t>Показатель</w:t>
                  </w:r>
                </w:p>
              </w:tc>
              <w:tc>
                <w:tcPr>
                  <w:tcW w:w="974" w:type="dxa"/>
                  <w:tcBorders>
                    <w:top w:val="single" w:sz="4" w:space="0" w:color="auto"/>
                    <w:left w:val="single" w:sz="4" w:space="0" w:color="auto"/>
                    <w:bottom w:val="single" w:sz="4" w:space="0" w:color="auto"/>
                    <w:right w:val="single" w:sz="4" w:space="0" w:color="auto"/>
                  </w:tcBorders>
                  <w:hideMark/>
                </w:tcPr>
                <w:p w14:paraId="14B9D7A6" w14:textId="77777777" w:rsidR="00F067C3" w:rsidRPr="006F6136" w:rsidRDefault="00F067C3" w:rsidP="00436CF2">
                  <w:pPr>
                    <w:widowControl w:val="0"/>
                    <w:tabs>
                      <w:tab w:val="center" w:pos="4677"/>
                      <w:tab w:val="right" w:pos="9355"/>
                    </w:tabs>
                    <w:spacing w:after="0" w:line="240" w:lineRule="auto"/>
                    <w:jc w:val="center"/>
                    <w:rPr>
                      <w:rFonts w:ascii="Times New Roman" w:eastAsia="Calibri" w:hAnsi="Times New Roman" w:cs="Times New Roman"/>
                      <w:b/>
                      <w:sz w:val="24"/>
                      <w:szCs w:val="24"/>
                    </w:rPr>
                  </w:pPr>
                  <w:r w:rsidRPr="006F6136">
                    <w:rPr>
                      <w:rFonts w:ascii="Times New Roman" w:eastAsia="Calibri" w:hAnsi="Times New Roman" w:cs="Times New Roman"/>
                      <w:b/>
                      <w:sz w:val="24"/>
                      <w:szCs w:val="24"/>
                    </w:rPr>
                    <w:t>Количество баллов</w:t>
                  </w:r>
                </w:p>
              </w:tc>
            </w:tr>
            <w:tr w:rsidR="00F067C3" w:rsidRPr="006F6136" w14:paraId="0F59DE6A" w14:textId="77777777" w:rsidTr="00345ECC">
              <w:trPr>
                <w:trHeight w:val="348"/>
              </w:trPr>
              <w:tc>
                <w:tcPr>
                  <w:tcW w:w="4141" w:type="dxa"/>
                  <w:tcBorders>
                    <w:top w:val="single" w:sz="4" w:space="0" w:color="auto"/>
                    <w:left w:val="single" w:sz="4" w:space="0" w:color="auto"/>
                    <w:bottom w:val="single" w:sz="4" w:space="0" w:color="auto"/>
                    <w:right w:val="single" w:sz="4" w:space="0" w:color="auto"/>
                  </w:tcBorders>
                  <w:hideMark/>
                </w:tcPr>
                <w:p w14:paraId="7089C655" w14:textId="77777777" w:rsidR="00F067C3" w:rsidRPr="006F6136" w:rsidRDefault="00F067C3" w:rsidP="00436CF2">
                  <w:pPr>
                    <w:widowControl w:val="0"/>
                    <w:tabs>
                      <w:tab w:val="center" w:pos="4677"/>
                      <w:tab w:val="right" w:pos="9355"/>
                    </w:tabs>
                    <w:spacing w:after="0" w:line="240" w:lineRule="auto"/>
                    <w:jc w:val="both"/>
                    <w:rPr>
                      <w:rFonts w:ascii="Times New Roman" w:eastAsia="Calibri" w:hAnsi="Times New Roman" w:cs="Times New Roman"/>
                      <w:sz w:val="24"/>
                      <w:szCs w:val="24"/>
                    </w:rPr>
                  </w:pPr>
                  <w:r w:rsidRPr="006F6136">
                    <w:rPr>
                      <w:rFonts w:ascii="Times New Roman" w:eastAsia="Calibri" w:hAnsi="Times New Roman" w:cs="Times New Roman"/>
                      <w:sz w:val="24"/>
                      <w:szCs w:val="24"/>
                    </w:rPr>
                    <w:t>Участник имеет успешный опыт исполнения 15 и более договоров (контрактов) за последние 5 лет на оказание услуг, подобных предмету закупки, с ценой не менее 50%  НМЦ каждый</w:t>
                  </w:r>
                </w:p>
              </w:tc>
              <w:tc>
                <w:tcPr>
                  <w:tcW w:w="974" w:type="dxa"/>
                  <w:tcBorders>
                    <w:top w:val="single" w:sz="4" w:space="0" w:color="auto"/>
                    <w:left w:val="single" w:sz="4" w:space="0" w:color="auto"/>
                    <w:bottom w:val="single" w:sz="4" w:space="0" w:color="auto"/>
                    <w:right w:val="single" w:sz="4" w:space="0" w:color="auto"/>
                  </w:tcBorders>
                  <w:hideMark/>
                </w:tcPr>
                <w:p w14:paraId="708A93ED" w14:textId="77777777" w:rsidR="00F067C3" w:rsidRPr="006F6136" w:rsidRDefault="00F067C3" w:rsidP="00436CF2">
                  <w:pPr>
                    <w:widowControl w:val="0"/>
                    <w:tabs>
                      <w:tab w:val="center" w:pos="4677"/>
                      <w:tab w:val="right" w:pos="9355"/>
                    </w:tabs>
                    <w:spacing w:after="0" w:line="240" w:lineRule="auto"/>
                    <w:jc w:val="center"/>
                    <w:rPr>
                      <w:rFonts w:ascii="Times New Roman" w:eastAsia="Calibri" w:hAnsi="Times New Roman" w:cs="Times New Roman"/>
                      <w:sz w:val="24"/>
                      <w:szCs w:val="24"/>
                    </w:rPr>
                  </w:pPr>
                  <w:r w:rsidRPr="006F6136">
                    <w:rPr>
                      <w:rFonts w:ascii="Times New Roman" w:eastAsia="Calibri" w:hAnsi="Times New Roman" w:cs="Times New Roman"/>
                      <w:sz w:val="24"/>
                      <w:szCs w:val="24"/>
                    </w:rPr>
                    <w:t>100</w:t>
                  </w:r>
                </w:p>
              </w:tc>
            </w:tr>
            <w:tr w:rsidR="00F067C3" w:rsidRPr="006F6136" w14:paraId="263A831F" w14:textId="77777777" w:rsidTr="00345ECC">
              <w:trPr>
                <w:trHeight w:val="348"/>
              </w:trPr>
              <w:tc>
                <w:tcPr>
                  <w:tcW w:w="4141" w:type="dxa"/>
                  <w:tcBorders>
                    <w:top w:val="single" w:sz="4" w:space="0" w:color="auto"/>
                    <w:left w:val="single" w:sz="4" w:space="0" w:color="auto"/>
                    <w:bottom w:val="single" w:sz="4" w:space="0" w:color="auto"/>
                    <w:right w:val="single" w:sz="4" w:space="0" w:color="auto"/>
                  </w:tcBorders>
                  <w:hideMark/>
                </w:tcPr>
                <w:p w14:paraId="05B650F8" w14:textId="77777777" w:rsidR="00F067C3" w:rsidRPr="006F6136" w:rsidRDefault="00F067C3" w:rsidP="00436CF2">
                  <w:pPr>
                    <w:widowControl w:val="0"/>
                    <w:tabs>
                      <w:tab w:val="center" w:pos="4677"/>
                      <w:tab w:val="right" w:pos="9355"/>
                    </w:tabs>
                    <w:spacing w:after="0" w:line="240" w:lineRule="auto"/>
                    <w:jc w:val="both"/>
                    <w:rPr>
                      <w:rFonts w:ascii="Times New Roman" w:eastAsia="Calibri" w:hAnsi="Times New Roman" w:cs="Times New Roman"/>
                      <w:sz w:val="24"/>
                      <w:szCs w:val="24"/>
                    </w:rPr>
                  </w:pPr>
                  <w:r w:rsidRPr="006F6136">
                    <w:rPr>
                      <w:rFonts w:ascii="Times New Roman" w:eastAsia="Calibri" w:hAnsi="Times New Roman" w:cs="Times New Roman"/>
                      <w:sz w:val="24"/>
                      <w:szCs w:val="24"/>
                    </w:rPr>
                    <w:t xml:space="preserve">Участник имеет успешный опыт исполнения 10-14 договоров (контрактов) за последние 5 лет на оказание услуг, подобных предмету закупки, с ценой не менее 50%  НМЦ каждый </w:t>
                  </w:r>
                </w:p>
              </w:tc>
              <w:tc>
                <w:tcPr>
                  <w:tcW w:w="974" w:type="dxa"/>
                  <w:tcBorders>
                    <w:top w:val="single" w:sz="4" w:space="0" w:color="auto"/>
                    <w:left w:val="single" w:sz="4" w:space="0" w:color="auto"/>
                    <w:bottom w:val="single" w:sz="4" w:space="0" w:color="auto"/>
                    <w:right w:val="single" w:sz="4" w:space="0" w:color="auto"/>
                  </w:tcBorders>
                  <w:hideMark/>
                </w:tcPr>
                <w:p w14:paraId="3E4CE002" w14:textId="77777777" w:rsidR="00F067C3" w:rsidRPr="006F6136" w:rsidRDefault="00F067C3" w:rsidP="00436CF2">
                  <w:pPr>
                    <w:widowControl w:val="0"/>
                    <w:tabs>
                      <w:tab w:val="center" w:pos="4677"/>
                      <w:tab w:val="right" w:pos="9355"/>
                    </w:tabs>
                    <w:spacing w:after="0" w:line="240" w:lineRule="auto"/>
                    <w:jc w:val="center"/>
                    <w:rPr>
                      <w:rFonts w:ascii="Times New Roman" w:eastAsia="Calibri" w:hAnsi="Times New Roman" w:cs="Times New Roman"/>
                      <w:sz w:val="24"/>
                      <w:szCs w:val="24"/>
                    </w:rPr>
                  </w:pPr>
                  <w:r w:rsidRPr="006F6136">
                    <w:rPr>
                      <w:rFonts w:ascii="Times New Roman" w:eastAsia="Calibri" w:hAnsi="Times New Roman" w:cs="Times New Roman"/>
                      <w:sz w:val="24"/>
                      <w:szCs w:val="24"/>
                    </w:rPr>
                    <w:t>75</w:t>
                  </w:r>
                </w:p>
              </w:tc>
            </w:tr>
            <w:tr w:rsidR="00F067C3" w:rsidRPr="006F6136" w14:paraId="6C3FBB1A" w14:textId="77777777" w:rsidTr="00345ECC">
              <w:trPr>
                <w:trHeight w:val="348"/>
              </w:trPr>
              <w:tc>
                <w:tcPr>
                  <w:tcW w:w="4141" w:type="dxa"/>
                  <w:tcBorders>
                    <w:top w:val="single" w:sz="4" w:space="0" w:color="auto"/>
                    <w:left w:val="single" w:sz="4" w:space="0" w:color="auto"/>
                    <w:bottom w:val="single" w:sz="4" w:space="0" w:color="auto"/>
                    <w:right w:val="single" w:sz="4" w:space="0" w:color="auto"/>
                  </w:tcBorders>
                  <w:hideMark/>
                </w:tcPr>
                <w:p w14:paraId="2DC5004C" w14:textId="77777777" w:rsidR="00F067C3" w:rsidRPr="006F6136" w:rsidRDefault="00F067C3" w:rsidP="00436CF2">
                  <w:pPr>
                    <w:widowControl w:val="0"/>
                    <w:tabs>
                      <w:tab w:val="center" w:pos="4677"/>
                      <w:tab w:val="right" w:pos="9355"/>
                    </w:tabs>
                    <w:spacing w:after="0" w:line="240" w:lineRule="auto"/>
                    <w:jc w:val="both"/>
                    <w:rPr>
                      <w:rFonts w:ascii="Times New Roman" w:eastAsia="Calibri" w:hAnsi="Times New Roman" w:cs="Times New Roman"/>
                      <w:sz w:val="24"/>
                      <w:szCs w:val="24"/>
                    </w:rPr>
                  </w:pPr>
                  <w:r w:rsidRPr="006F6136">
                    <w:rPr>
                      <w:rFonts w:ascii="Times New Roman" w:eastAsia="Calibri" w:hAnsi="Times New Roman" w:cs="Times New Roman"/>
                      <w:sz w:val="24"/>
                      <w:szCs w:val="24"/>
                    </w:rPr>
                    <w:t>Участник имеет успешный опыт исполнения 5-9 договоров (контрактов) за последние 5 лет на оказание услуг, подобных предмету закупки, с ценой не менее 50%  НМЦ каждый</w:t>
                  </w:r>
                </w:p>
              </w:tc>
              <w:tc>
                <w:tcPr>
                  <w:tcW w:w="974" w:type="dxa"/>
                  <w:tcBorders>
                    <w:top w:val="single" w:sz="4" w:space="0" w:color="auto"/>
                    <w:left w:val="single" w:sz="4" w:space="0" w:color="auto"/>
                    <w:bottom w:val="single" w:sz="4" w:space="0" w:color="auto"/>
                    <w:right w:val="single" w:sz="4" w:space="0" w:color="auto"/>
                  </w:tcBorders>
                  <w:hideMark/>
                </w:tcPr>
                <w:p w14:paraId="79A93ABF" w14:textId="77777777" w:rsidR="00F067C3" w:rsidRPr="006F6136" w:rsidRDefault="00F067C3" w:rsidP="00436CF2">
                  <w:pPr>
                    <w:widowControl w:val="0"/>
                    <w:tabs>
                      <w:tab w:val="center" w:pos="4677"/>
                      <w:tab w:val="right" w:pos="9355"/>
                    </w:tabs>
                    <w:spacing w:after="0" w:line="240" w:lineRule="auto"/>
                    <w:jc w:val="center"/>
                    <w:rPr>
                      <w:rFonts w:ascii="Times New Roman" w:eastAsia="Calibri" w:hAnsi="Times New Roman" w:cs="Times New Roman"/>
                      <w:sz w:val="24"/>
                      <w:szCs w:val="24"/>
                    </w:rPr>
                  </w:pPr>
                  <w:r w:rsidRPr="006F6136">
                    <w:rPr>
                      <w:rFonts w:ascii="Times New Roman" w:eastAsia="Calibri" w:hAnsi="Times New Roman" w:cs="Times New Roman"/>
                      <w:sz w:val="24"/>
                      <w:szCs w:val="24"/>
                    </w:rPr>
                    <w:t>50</w:t>
                  </w:r>
                </w:p>
              </w:tc>
            </w:tr>
            <w:tr w:rsidR="00F067C3" w:rsidRPr="006F6136" w14:paraId="290A28F4" w14:textId="77777777" w:rsidTr="00345ECC">
              <w:trPr>
                <w:trHeight w:val="348"/>
              </w:trPr>
              <w:tc>
                <w:tcPr>
                  <w:tcW w:w="4141" w:type="dxa"/>
                  <w:tcBorders>
                    <w:top w:val="single" w:sz="4" w:space="0" w:color="auto"/>
                    <w:left w:val="single" w:sz="4" w:space="0" w:color="auto"/>
                    <w:bottom w:val="single" w:sz="4" w:space="0" w:color="auto"/>
                    <w:right w:val="single" w:sz="4" w:space="0" w:color="auto"/>
                  </w:tcBorders>
                  <w:hideMark/>
                </w:tcPr>
                <w:p w14:paraId="63F9CF40" w14:textId="77777777" w:rsidR="00F067C3" w:rsidRPr="006F6136" w:rsidRDefault="00F067C3" w:rsidP="00436CF2">
                  <w:pPr>
                    <w:widowControl w:val="0"/>
                    <w:tabs>
                      <w:tab w:val="center" w:pos="4677"/>
                      <w:tab w:val="right" w:pos="9355"/>
                    </w:tabs>
                    <w:spacing w:after="0" w:line="240" w:lineRule="auto"/>
                    <w:jc w:val="both"/>
                    <w:rPr>
                      <w:rFonts w:ascii="Times New Roman" w:eastAsia="Calibri" w:hAnsi="Times New Roman" w:cs="Times New Roman"/>
                      <w:sz w:val="24"/>
                      <w:szCs w:val="24"/>
                    </w:rPr>
                  </w:pPr>
                  <w:r w:rsidRPr="006F6136">
                    <w:rPr>
                      <w:rFonts w:ascii="Times New Roman" w:eastAsia="Calibri" w:hAnsi="Times New Roman" w:cs="Times New Roman"/>
                      <w:sz w:val="24"/>
                      <w:szCs w:val="24"/>
                    </w:rPr>
                    <w:t>Участник имеет успешный опыт исполнения менее 4 договоров (контрактов) за последние 5 лет на оказание услуг, подобных предмету закупки, с ценой не менее 50% НМЦ каждый</w:t>
                  </w:r>
                </w:p>
              </w:tc>
              <w:tc>
                <w:tcPr>
                  <w:tcW w:w="974" w:type="dxa"/>
                  <w:tcBorders>
                    <w:top w:val="single" w:sz="4" w:space="0" w:color="auto"/>
                    <w:left w:val="single" w:sz="4" w:space="0" w:color="auto"/>
                    <w:bottom w:val="single" w:sz="4" w:space="0" w:color="auto"/>
                    <w:right w:val="single" w:sz="4" w:space="0" w:color="auto"/>
                  </w:tcBorders>
                  <w:hideMark/>
                </w:tcPr>
                <w:p w14:paraId="0190BF5E" w14:textId="77777777" w:rsidR="00F067C3" w:rsidRPr="006F6136" w:rsidRDefault="00F067C3" w:rsidP="00436CF2">
                  <w:pPr>
                    <w:widowControl w:val="0"/>
                    <w:tabs>
                      <w:tab w:val="center" w:pos="4677"/>
                      <w:tab w:val="right" w:pos="9355"/>
                    </w:tabs>
                    <w:spacing w:after="0" w:line="240" w:lineRule="auto"/>
                    <w:jc w:val="center"/>
                    <w:rPr>
                      <w:rFonts w:ascii="Times New Roman" w:eastAsia="Calibri" w:hAnsi="Times New Roman" w:cs="Times New Roman"/>
                      <w:sz w:val="24"/>
                      <w:szCs w:val="24"/>
                    </w:rPr>
                  </w:pPr>
                  <w:r w:rsidRPr="006F6136">
                    <w:rPr>
                      <w:rFonts w:ascii="Times New Roman" w:eastAsia="Calibri" w:hAnsi="Times New Roman" w:cs="Times New Roman"/>
                      <w:sz w:val="24"/>
                      <w:szCs w:val="24"/>
                    </w:rPr>
                    <w:t>25</w:t>
                  </w:r>
                </w:p>
              </w:tc>
            </w:tr>
          </w:tbl>
          <w:p w14:paraId="05D1EE24" w14:textId="77777777" w:rsidR="00F067C3" w:rsidRPr="006F6136" w:rsidRDefault="00F067C3" w:rsidP="00436CF2">
            <w:pPr>
              <w:suppressAutoHyphens/>
              <w:spacing w:after="0" w:line="240" w:lineRule="auto"/>
              <w:jc w:val="both"/>
              <w:rPr>
                <w:rFonts w:ascii="Times New Roman" w:eastAsia="Calibri" w:hAnsi="Times New Roman" w:cs="Times New Roman"/>
                <w:sz w:val="24"/>
                <w:szCs w:val="24"/>
              </w:rPr>
            </w:pPr>
          </w:p>
        </w:tc>
        <w:tc>
          <w:tcPr>
            <w:tcW w:w="1590" w:type="dxa"/>
            <w:shd w:val="clear" w:color="auto" w:fill="C5E0B3"/>
            <w:vAlign w:val="center"/>
          </w:tcPr>
          <w:p w14:paraId="61A97D5B" w14:textId="77777777" w:rsidR="00F067C3" w:rsidRPr="006F6136" w:rsidRDefault="00F067C3" w:rsidP="00436CF2">
            <w:pPr>
              <w:suppressAutoHyphens/>
              <w:spacing w:after="0" w:line="240" w:lineRule="auto"/>
              <w:jc w:val="center"/>
              <w:rPr>
                <w:rFonts w:ascii="Times New Roman" w:eastAsia="Calibri" w:hAnsi="Times New Roman" w:cs="Times New Roman"/>
                <w:sz w:val="24"/>
                <w:szCs w:val="24"/>
                <w:lang w:val="ru"/>
              </w:rPr>
            </w:pPr>
            <w:r w:rsidRPr="006F6136">
              <w:rPr>
                <w:rFonts w:ascii="Times New Roman" w:eastAsia="Calibri" w:hAnsi="Times New Roman" w:cs="Times New Roman"/>
                <w:b/>
                <w:sz w:val="24"/>
                <w:szCs w:val="24"/>
                <w:lang w:val="ru"/>
              </w:rPr>
              <w:t>30%/0.3</w:t>
            </w:r>
          </w:p>
        </w:tc>
      </w:tr>
      <w:tr w:rsidR="00F067C3" w:rsidRPr="006F6136" w14:paraId="42CEF477" w14:textId="77777777" w:rsidTr="00101202">
        <w:tc>
          <w:tcPr>
            <w:tcW w:w="8759" w:type="dxa"/>
            <w:gridSpan w:val="2"/>
            <w:vAlign w:val="center"/>
          </w:tcPr>
          <w:p w14:paraId="7806627E" w14:textId="77777777" w:rsidR="00F067C3" w:rsidRPr="006F6136" w:rsidRDefault="00F067C3" w:rsidP="00436CF2">
            <w:pPr>
              <w:suppressAutoHyphens/>
              <w:spacing w:after="0" w:line="240" w:lineRule="auto"/>
              <w:ind w:left="1134" w:hanging="1134"/>
              <w:jc w:val="right"/>
              <w:outlineLvl w:val="3"/>
              <w:rPr>
                <w:rFonts w:ascii="Times New Roman" w:eastAsia="Calibri" w:hAnsi="Times New Roman" w:cs="Times New Roman"/>
                <w:b/>
                <w:sz w:val="24"/>
                <w:szCs w:val="24"/>
              </w:rPr>
            </w:pPr>
            <w:r w:rsidRPr="006F6136">
              <w:rPr>
                <w:rFonts w:ascii="Times New Roman" w:eastAsia="Calibri" w:hAnsi="Times New Roman" w:cs="Times New Roman"/>
                <w:b/>
                <w:sz w:val="24"/>
                <w:szCs w:val="24"/>
              </w:rPr>
              <w:t xml:space="preserve">Максимальное значение </w:t>
            </w:r>
          </w:p>
        </w:tc>
        <w:tc>
          <w:tcPr>
            <w:tcW w:w="1590" w:type="dxa"/>
            <w:shd w:val="clear" w:color="auto" w:fill="C5E0B3"/>
            <w:vAlign w:val="center"/>
          </w:tcPr>
          <w:p w14:paraId="27FD7DC7" w14:textId="77777777" w:rsidR="00F067C3" w:rsidRPr="006F6136" w:rsidRDefault="00F067C3" w:rsidP="00436CF2">
            <w:pPr>
              <w:suppressAutoHyphens/>
              <w:spacing w:after="0" w:line="240" w:lineRule="auto"/>
              <w:jc w:val="center"/>
              <w:rPr>
                <w:rFonts w:ascii="Times New Roman" w:eastAsia="Calibri" w:hAnsi="Times New Roman" w:cs="Times New Roman"/>
                <w:b/>
                <w:sz w:val="24"/>
                <w:szCs w:val="24"/>
                <w:lang w:val="ru"/>
              </w:rPr>
            </w:pPr>
            <w:r w:rsidRPr="006F6136">
              <w:rPr>
                <w:rFonts w:ascii="Times New Roman" w:eastAsia="Calibri" w:hAnsi="Times New Roman" w:cs="Times New Roman"/>
                <w:b/>
                <w:sz w:val="24"/>
                <w:szCs w:val="24"/>
                <w:lang w:val="ru"/>
              </w:rPr>
              <w:t>100%</w:t>
            </w:r>
          </w:p>
        </w:tc>
      </w:tr>
    </w:tbl>
    <w:p w14:paraId="1885436A" w14:textId="77777777" w:rsidR="00F067C3" w:rsidRPr="006F6136" w:rsidRDefault="00F067C3" w:rsidP="00436CF2">
      <w:pPr>
        <w:shd w:val="clear" w:color="auto" w:fill="FFFFFF"/>
        <w:suppressAutoHyphens/>
        <w:spacing w:after="0" w:line="240" w:lineRule="auto"/>
        <w:jc w:val="center"/>
        <w:rPr>
          <w:rFonts w:ascii="Times New Roman" w:eastAsia="Times New Roman" w:hAnsi="Times New Roman" w:cs="Times New Roman"/>
          <w:bCs/>
          <w:sz w:val="24"/>
          <w:szCs w:val="24"/>
          <w:lang w:eastAsia="zh-CN"/>
        </w:rPr>
      </w:pPr>
    </w:p>
    <w:p w14:paraId="4B77E63D" w14:textId="77777777" w:rsidR="00F067C3" w:rsidRPr="006F6136" w:rsidRDefault="00F067C3"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51C89CDB" w14:textId="77777777" w:rsidR="00F067C3" w:rsidRPr="006F6136" w:rsidRDefault="00F067C3"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18367094" w14:textId="77777777" w:rsidR="00F067C3" w:rsidRPr="006F6136" w:rsidRDefault="00F067C3"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7B898A45" w14:textId="77777777" w:rsidR="00F067C3" w:rsidRPr="006F6136" w:rsidRDefault="00F067C3"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668A7538" w14:textId="77777777" w:rsidR="00F067C3" w:rsidRPr="006F6136" w:rsidRDefault="00F067C3"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68BFE4CB" w14:textId="77777777" w:rsidR="00F067C3" w:rsidRPr="006F6136" w:rsidRDefault="00F067C3"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24B93ED4" w14:textId="77777777" w:rsidR="00F067C3" w:rsidRPr="006F6136" w:rsidRDefault="00F067C3"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71AC00E3" w14:textId="77777777" w:rsidR="00F067C3" w:rsidRPr="006F6136" w:rsidRDefault="00F067C3"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6EAAF54E" w14:textId="77777777" w:rsidR="00F067C3" w:rsidRPr="006F6136" w:rsidRDefault="00F067C3"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2F91A075" w14:textId="77777777" w:rsidR="00F067C3" w:rsidRPr="006F6136" w:rsidRDefault="00F067C3"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00C56A5F" w14:textId="77777777" w:rsidR="00F067C3" w:rsidRPr="006F6136" w:rsidRDefault="00F067C3"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308E6507" w14:textId="77777777" w:rsidR="00436CF2" w:rsidRPr="006F6136" w:rsidRDefault="00436CF2"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61C67EF4" w14:textId="77777777" w:rsidR="00436CF2" w:rsidRPr="006F6136" w:rsidRDefault="00436CF2"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170151F0" w14:textId="77777777" w:rsidR="00436CF2" w:rsidRPr="006F6136" w:rsidRDefault="00436CF2"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28B12693" w14:textId="77777777" w:rsidR="00436CF2" w:rsidRPr="006F6136" w:rsidRDefault="00436CF2"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2F21ACB2" w14:textId="77777777" w:rsidR="00436CF2" w:rsidRPr="006F6136" w:rsidRDefault="00436CF2"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39EAF398" w14:textId="77777777" w:rsidR="00D94BD4" w:rsidRPr="006F6136" w:rsidRDefault="00D94BD4"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058FDA46" w14:textId="77777777" w:rsidR="00D94BD4" w:rsidRPr="006F6136" w:rsidRDefault="00D94BD4"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7AB570EA" w14:textId="77777777" w:rsidR="00D94BD4" w:rsidRPr="006F6136" w:rsidRDefault="00D94BD4"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1DB9B7C6" w14:textId="77777777" w:rsidR="00D94BD4" w:rsidRPr="006F6136" w:rsidRDefault="00D94BD4"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78CBD6A8" w14:textId="77777777" w:rsidR="00D94BD4" w:rsidRPr="006F6136" w:rsidRDefault="00D94BD4"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3EF6DFEB" w14:textId="77777777" w:rsidR="00D94BD4" w:rsidRPr="006F6136" w:rsidRDefault="00D94BD4"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1FF92200" w14:textId="77777777" w:rsidR="00D94BD4" w:rsidRPr="006F6136" w:rsidRDefault="00D94BD4"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339A157F" w14:textId="77777777" w:rsidR="00D94BD4" w:rsidRPr="006F6136" w:rsidRDefault="00D94BD4"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39376528" w14:textId="77777777" w:rsidR="00D94BD4" w:rsidRPr="006F6136" w:rsidRDefault="00D94BD4"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1D3075F7" w14:textId="77777777" w:rsidR="00D94BD4" w:rsidRPr="006F6136" w:rsidRDefault="00D94BD4"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672A54AD" w14:textId="77777777" w:rsidR="00D94BD4" w:rsidRPr="006F6136" w:rsidRDefault="00D94BD4"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5DFF69C8" w14:textId="77777777" w:rsidR="00D94BD4" w:rsidRPr="006F6136" w:rsidRDefault="00D94BD4"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2A89FDF1" w14:textId="77777777" w:rsidR="00F067C3" w:rsidRPr="006F6136" w:rsidRDefault="00F067C3"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0ADFC9B1" w14:textId="14A6F8DC" w:rsidR="00F067C3" w:rsidRDefault="00F067C3"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64A5C2F2" w14:textId="77777777" w:rsidR="000B7E7F" w:rsidRPr="006F6136" w:rsidRDefault="000B7E7F"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46493530" w14:textId="77777777" w:rsidR="00F067C3" w:rsidRPr="006F6136" w:rsidRDefault="00F067C3"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018A3A86" w14:textId="77777777" w:rsidR="00F067C3" w:rsidRPr="006F6136" w:rsidRDefault="00F067C3"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2EF3D01E" w14:textId="77777777" w:rsidR="00F067C3" w:rsidRPr="006F6136" w:rsidRDefault="00F067C3"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5A83D388" w14:textId="77777777" w:rsidR="00436CF2" w:rsidRPr="006F6136" w:rsidRDefault="00436CF2" w:rsidP="00436CF2">
      <w:pPr>
        <w:tabs>
          <w:tab w:val="left" w:pos="993"/>
        </w:tabs>
        <w:spacing w:after="0" w:line="240" w:lineRule="auto"/>
        <w:contextualSpacing/>
        <w:jc w:val="right"/>
        <w:rPr>
          <w:rFonts w:ascii="Times New Roman" w:eastAsia="Times New Roman" w:hAnsi="Times New Roman" w:cs="Times New Roman"/>
          <w:b/>
          <w:sz w:val="24"/>
          <w:szCs w:val="24"/>
          <w:lang w:eastAsia="ru-RU"/>
        </w:rPr>
      </w:pPr>
      <w:r w:rsidRPr="006F6136">
        <w:rPr>
          <w:rFonts w:ascii="Times New Roman" w:eastAsia="Times New Roman" w:hAnsi="Times New Roman" w:cs="Times New Roman"/>
          <w:b/>
          <w:sz w:val="24"/>
          <w:szCs w:val="24"/>
          <w:lang w:eastAsia="ru-RU"/>
        </w:rPr>
        <w:t xml:space="preserve">Приложение №1 </w:t>
      </w:r>
    </w:p>
    <w:p w14:paraId="0E56FC70" w14:textId="77777777" w:rsidR="00436CF2" w:rsidRPr="00C550BD" w:rsidRDefault="00436CF2" w:rsidP="00436CF2">
      <w:pPr>
        <w:tabs>
          <w:tab w:val="left" w:pos="993"/>
        </w:tabs>
        <w:spacing w:after="0" w:line="240" w:lineRule="auto"/>
        <w:contextualSpacing/>
        <w:jc w:val="right"/>
        <w:rPr>
          <w:rFonts w:ascii="Times New Roman" w:eastAsia="Times New Roman" w:hAnsi="Times New Roman" w:cs="Times New Roman"/>
          <w:sz w:val="24"/>
          <w:szCs w:val="24"/>
          <w:lang w:eastAsia="ru-RU"/>
        </w:rPr>
      </w:pPr>
      <w:r w:rsidRPr="00C550BD">
        <w:rPr>
          <w:rFonts w:ascii="Times New Roman" w:eastAsia="Times New Roman" w:hAnsi="Times New Roman" w:cs="Times New Roman"/>
          <w:sz w:val="24"/>
          <w:szCs w:val="24"/>
          <w:lang w:eastAsia="ru-RU"/>
        </w:rPr>
        <w:t xml:space="preserve">к документации о запросе предложений </w:t>
      </w:r>
    </w:p>
    <w:p w14:paraId="3A1EFF66" w14:textId="77777777" w:rsidR="00436CF2" w:rsidRPr="00C550BD" w:rsidRDefault="00436CF2" w:rsidP="00436CF2">
      <w:pPr>
        <w:tabs>
          <w:tab w:val="left" w:pos="993"/>
        </w:tabs>
        <w:spacing w:after="0" w:line="240" w:lineRule="auto"/>
        <w:contextualSpacing/>
        <w:jc w:val="right"/>
        <w:rPr>
          <w:rFonts w:ascii="Times New Roman" w:eastAsia="Times New Roman" w:hAnsi="Times New Roman" w:cs="Times New Roman"/>
          <w:sz w:val="24"/>
          <w:szCs w:val="24"/>
          <w:lang w:eastAsia="ru-RU"/>
        </w:rPr>
      </w:pPr>
      <w:r w:rsidRPr="00C550BD">
        <w:rPr>
          <w:rFonts w:ascii="Times New Roman" w:eastAsia="Times New Roman" w:hAnsi="Times New Roman" w:cs="Times New Roman"/>
          <w:sz w:val="24"/>
          <w:szCs w:val="24"/>
          <w:lang w:eastAsia="ru-RU"/>
        </w:rPr>
        <w:t>в электронной форме</w:t>
      </w:r>
    </w:p>
    <w:p w14:paraId="5238B40F" w14:textId="77777777" w:rsidR="00F067C3" w:rsidRPr="006F6136" w:rsidRDefault="00F067C3"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646092A4" w14:textId="77777777" w:rsidR="00AF4CF7" w:rsidRPr="00622284" w:rsidRDefault="007F374A" w:rsidP="00436CF2">
      <w:pPr>
        <w:suppressAutoHyphens/>
        <w:autoSpaceDN w:val="0"/>
        <w:spacing w:after="0" w:line="240" w:lineRule="auto"/>
        <w:jc w:val="center"/>
        <w:textAlignment w:val="baseline"/>
        <w:rPr>
          <w:rFonts w:ascii="Times New Roman" w:eastAsia="Times New Roman" w:hAnsi="Times New Roman" w:cs="Times New Roman"/>
          <w:b/>
          <w:sz w:val="24"/>
          <w:szCs w:val="24"/>
          <w:lang w:eastAsia="ru-RU"/>
        </w:rPr>
      </w:pPr>
      <w:r w:rsidRPr="00622284">
        <w:rPr>
          <w:rFonts w:ascii="Times New Roman" w:eastAsia="Calibri" w:hAnsi="Times New Roman" w:cs="Times New Roman"/>
          <w:b/>
          <w:kern w:val="3"/>
          <w:sz w:val="24"/>
          <w:szCs w:val="24"/>
          <w:lang w:eastAsia="ru-RU"/>
        </w:rPr>
        <w:t xml:space="preserve">ЧАСТЬ </w:t>
      </w:r>
      <w:r w:rsidRPr="00622284">
        <w:rPr>
          <w:rFonts w:ascii="Times New Roman" w:eastAsia="Calibri" w:hAnsi="Times New Roman" w:cs="Times New Roman"/>
          <w:b/>
          <w:kern w:val="3"/>
          <w:sz w:val="24"/>
          <w:szCs w:val="24"/>
          <w:lang w:val="en-US" w:eastAsia="ru-RU"/>
        </w:rPr>
        <w:t>I</w:t>
      </w:r>
      <w:r w:rsidR="00F067C3" w:rsidRPr="00622284">
        <w:rPr>
          <w:rFonts w:ascii="Times New Roman" w:eastAsia="Calibri" w:hAnsi="Times New Roman" w:cs="Times New Roman"/>
          <w:b/>
          <w:kern w:val="3"/>
          <w:sz w:val="24"/>
          <w:szCs w:val="24"/>
          <w:lang w:val="en-US" w:eastAsia="ru-RU"/>
        </w:rPr>
        <w:t>V</w:t>
      </w:r>
      <w:r w:rsidR="00440F4D" w:rsidRPr="00622284">
        <w:rPr>
          <w:rFonts w:ascii="Times New Roman" w:eastAsia="Calibri" w:hAnsi="Times New Roman" w:cs="Times New Roman"/>
          <w:b/>
          <w:kern w:val="3"/>
          <w:sz w:val="24"/>
          <w:szCs w:val="24"/>
          <w:lang w:eastAsia="ru-RU"/>
        </w:rPr>
        <w:t xml:space="preserve">. </w:t>
      </w:r>
      <w:r w:rsidR="00440F4D" w:rsidRPr="00622284">
        <w:rPr>
          <w:rFonts w:ascii="Times New Roman" w:eastAsia="Times New Roman" w:hAnsi="Times New Roman" w:cs="Times New Roman"/>
          <w:b/>
          <w:sz w:val="24"/>
          <w:szCs w:val="24"/>
          <w:lang w:eastAsia="ru-RU"/>
        </w:rPr>
        <w:t>ТЕХНИЧЕСКОЕ ЗАДАНИЕ</w:t>
      </w:r>
    </w:p>
    <w:p w14:paraId="6DCF54D1" w14:textId="65B32104" w:rsidR="00622284" w:rsidRPr="00622284" w:rsidRDefault="00622284" w:rsidP="00622284">
      <w:pPr>
        <w:spacing w:after="0"/>
        <w:jc w:val="center"/>
        <w:rPr>
          <w:rFonts w:ascii="Times New Roman" w:hAnsi="Times New Roman" w:cs="Times New Roman"/>
          <w:b/>
          <w:sz w:val="24"/>
          <w:szCs w:val="24"/>
        </w:rPr>
      </w:pPr>
      <w:r w:rsidRPr="00622284">
        <w:rPr>
          <w:rFonts w:ascii="Times New Roman" w:hAnsi="Times New Roman" w:cs="Times New Roman"/>
          <w:b/>
          <w:sz w:val="24"/>
          <w:szCs w:val="24"/>
        </w:rPr>
        <w:t>на разработку разрешительной экологической документации</w:t>
      </w:r>
    </w:p>
    <w:p w14:paraId="67E68CB2" w14:textId="45F5B5C2" w:rsidR="00047B8C" w:rsidRPr="00622284" w:rsidRDefault="00622284" w:rsidP="00622284">
      <w:pPr>
        <w:shd w:val="clear" w:color="auto" w:fill="FFFFFF"/>
        <w:spacing w:after="0" w:line="240" w:lineRule="auto"/>
        <w:jc w:val="center"/>
        <w:rPr>
          <w:rFonts w:ascii="Times New Roman" w:eastAsia="Times New Roman" w:hAnsi="Times New Roman" w:cs="Times New Roman"/>
          <w:b/>
          <w:bCs/>
          <w:sz w:val="24"/>
          <w:szCs w:val="24"/>
          <w:lang w:eastAsia="zh-CN"/>
        </w:rPr>
      </w:pPr>
      <w:r w:rsidRPr="00622284">
        <w:rPr>
          <w:rFonts w:ascii="Times New Roman" w:hAnsi="Times New Roman" w:cs="Times New Roman"/>
          <w:b/>
          <w:sz w:val="24"/>
          <w:szCs w:val="24"/>
        </w:rPr>
        <w:t>(предельно-допустимые выбросы)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3136"/>
        <w:gridCol w:w="6408"/>
      </w:tblGrid>
      <w:tr w:rsidR="00622284" w:rsidRPr="00622284" w14:paraId="708D144E" w14:textId="77777777" w:rsidTr="00852D7A">
        <w:trPr>
          <w:trHeight w:val="731"/>
        </w:trPr>
        <w:tc>
          <w:tcPr>
            <w:tcW w:w="0" w:type="auto"/>
          </w:tcPr>
          <w:p w14:paraId="008A5E0F" w14:textId="77777777" w:rsidR="00622284" w:rsidRPr="00622284" w:rsidRDefault="00622284" w:rsidP="00EF5E02">
            <w:pPr>
              <w:shd w:val="clear" w:color="auto" w:fill="FFFFFF"/>
              <w:spacing w:line="20" w:lineRule="atLeast"/>
              <w:contextualSpacing/>
              <w:textAlignment w:val="baseline"/>
              <w:rPr>
                <w:rFonts w:ascii="Times New Roman" w:hAnsi="Times New Roman" w:cs="Times New Roman"/>
                <w:sz w:val="24"/>
                <w:szCs w:val="24"/>
              </w:rPr>
            </w:pPr>
            <w:r w:rsidRPr="00622284">
              <w:rPr>
                <w:rFonts w:ascii="Times New Roman" w:hAnsi="Times New Roman" w:cs="Times New Roman"/>
                <w:sz w:val="24"/>
                <w:szCs w:val="24"/>
              </w:rPr>
              <w:t>1.</w:t>
            </w:r>
          </w:p>
        </w:tc>
        <w:tc>
          <w:tcPr>
            <w:tcW w:w="3136" w:type="dxa"/>
          </w:tcPr>
          <w:p w14:paraId="57471434" w14:textId="77777777" w:rsidR="00622284" w:rsidRPr="00622284" w:rsidRDefault="00622284" w:rsidP="00EF5E02">
            <w:pPr>
              <w:shd w:val="clear" w:color="auto" w:fill="FFFFFF"/>
              <w:spacing w:line="20" w:lineRule="atLeast"/>
              <w:contextualSpacing/>
              <w:textAlignment w:val="baseline"/>
              <w:rPr>
                <w:rFonts w:ascii="Times New Roman" w:hAnsi="Times New Roman" w:cs="Times New Roman"/>
                <w:sz w:val="24"/>
                <w:szCs w:val="24"/>
              </w:rPr>
            </w:pPr>
            <w:r w:rsidRPr="00622284">
              <w:rPr>
                <w:rFonts w:ascii="Times New Roman" w:hAnsi="Times New Roman" w:cs="Times New Roman"/>
                <w:sz w:val="24"/>
                <w:szCs w:val="24"/>
              </w:rPr>
              <w:t>Предмет закупки</w:t>
            </w:r>
          </w:p>
        </w:tc>
        <w:tc>
          <w:tcPr>
            <w:tcW w:w="6408" w:type="dxa"/>
          </w:tcPr>
          <w:p w14:paraId="5CDEF5EB" w14:textId="77777777" w:rsidR="00622284" w:rsidRPr="00622284" w:rsidRDefault="00622284" w:rsidP="00EF5E02">
            <w:pPr>
              <w:shd w:val="clear" w:color="auto" w:fill="FFFFFF"/>
              <w:spacing w:line="20" w:lineRule="atLeast"/>
              <w:contextualSpacing/>
              <w:jc w:val="both"/>
              <w:textAlignment w:val="baseline"/>
              <w:rPr>
                <w:rFonts w:ascii="Times New Roman" w:hAnsi="Times New Roman" w:cs="Times New Roman"/>
                <w:sz w:val="24"/>
                <w:szCs w:val="24"/>
              </w:rPr>
            </w:pPr>
            <w:r w:rsidRPr="00622284">
              <w:rPr>
                <w:rFonts w:ascii="Times New Roman" w:hAnsi="Times New Roman" w:cs="Times New Roman"/>
                <w:sz w:val="24"/>
                <w:szCs w:val="24"/>
              </w:rPr>
              <w:t>Разработка разрешительной экологической документации (предельно-допустимые выбросы)</w:t>
            </w:r>
          </w:p>
        </w:tc>
      </w:tr>
      <w:tr w:rsidR="00622284" w:rsidRPr="00622284" w14:paraId="7EDBFDF4" w14:textId="77777777" w:rsidTr="00852D7A">
        <w:trPr>
          <w:trHeight w:val="273"/>
        </w:trPr>
        <w:tc>
          <w:tcPr>
            <w:tcW w:w="0" w:type="auto"/>
          </w:tcPr>
          <w:p w14:paraId="6F50EFAA" w14:textId="77777777" w:rsidR="00622284" w:rsidRPr="00622284" w:rsidRDefault="00622284" w:rsidP="00EF5E02">
            <w:pPr>
              <w:shd w:val="clear" w:color="auto" w:fill="FFFFFF"/>
              <w:spacing w:line="20" w:lineRule="atLeast"/>
              <w:contextualSpacing/>
              <w:textAlignment w:val="baseline"/>
              <w:rPr>
                <w:rFonts w:ascii="Times New Roman" w:hAnsi="Times New Roman" w:cs="Times New Roman"/>
                <w:sz w:val="24"/>
                <w:szCs w:val="24"/>
              </w:rPr>
            </w:pPr>
            <w:r w:rsidRPr="00622284">
              <w:rPr>
                <w:rFonts w:ascii="Times New Roman" w:hAnsi="Times New Roman" w:cs="Times New Roman"/>
                <w:sz w:val="24"/>
                <w:szCs w:val="24"/>
              </w:rPr>
              <w:t>2.</w:t>
            </w:r>
          </w:p>
        </w:tc>
        <w:tc>
          <w:tcPr>
            <w:tcW w:w="3136" w:type="dxa"/>
          </w:tcPr>
          <w:p w14:paraId="0F074C5D" w14:textId="77777777" w:rsidR="00622284" w:rsidRPr="00622284" w:rsidRDefault="00622284" w:rsidP="00EF5E02">
            <w:pPr>
              <w:shd w:val="clear" w:color="auto" w:fill="FFFFFF"/>
              <w:spacing w:line="20" w:lineRule="atLeast"/>
              <w:contextualSpacing/>
              <w:textAlignment w:val="baseline"/>
              <w:rPr>
                <w:rFonts w:ascii="Times New Roman" w:hAnsi="Times New Roman" w:cs="Times New Roman"/>
                <w:sz w:val="24"/>
                <w:szCs w:val="24"/>
              </w:rPr>
            </w:pPr>
            <w:r w:rsidRPr="00622284">
              <w:rPr>
                <w:rFonts w:ascii="Times New Roman" w:hAnsi="Times New Roman" w:cs="Times New Roman"/>
                <w:sz w:val="24"/>
                <w:szCs w:val="24"/>
              </w:rPr>
              <w:t xml:space="preserve">Объем услуг </w:t>
            </w:r>
          </w:p>
        </w:tc>
        <w:tc>
          <w:tcPr>
            <w:tcW w:w="6408" w:type="dxa"/>
          </w:tcPr>
          <w:p w14:paraId="26094C27" w14:textId="77777777" w:rsidR="00622284" w:rsidRPr="00622284" w:rsidRDefault="00622284" w:rsidP="00EF5E02">
            <w:pPr>
              <w:jc w:val="both"/>
              <w:rPr>
                <w:rFonts w:ascii="Times New Roman" w:hAnsi="Times New Roman" w:cs="Times New Roman"/>
                <w:sz w:val="24"/>
                <w:szCs w:val="24"/>
              </w:rPr>
            </w:pPr>
            <w:r w:rsidRPr="00622284">
              <w:rPr>
                <w:rFonts w:ascii="Times New Roman" w:hAnsi="Times New Roman" w:cs="Times New Roman"/>
                <w:sz w:val="24"/>
                <w:szCs w:val="24"/>
              </w:rPr>
              <w:t>Разработка проектной документации, ее техническое сопровождение, экспертиза, согласование в соответствии с Приложением №1 к техническому заданию.</w:t>
            </w:r>
          </w:p>
          <w:p w14:paraId="4DBB28C4" w14:textId="77777777" w:rsidR="00622284" w:rsidRPr="00622284" w:rsidRDefault="00622284" w:rsidP="00EF5E02">
            <w:pPr>
              <w:shd w:val="clear" w:color="auto" w:fill="FFFFFF"/>
              <w:spacing w:line="20" w:lineRule="atLeast"/>
              <w:contextualSpacing/>
              <w:jc w:val="both"/>
              <w:textAlignment w:val="baseline"/>
              <w:rPr>
                <w:rFonts w:ascii="Times New Roman" w:hAnsi="Times New Roman" w:cs="Times New Roman"/>
                <w:sz w:val="24"/>
                <w:szCs w:val="24"/>
              </w:rPr>
            </w:pPr>
            <w:r w:rsidRPr="00622284">
              <w:rPr>
                <w:rFonts w:ascii="Times New Roman" w:hAnsi="Times New Roman" w:cs="Times New Roman"/>
                <w:sz w:val="24"/>
                <w:szCs w:val="24"/>
              </w:rPr>
              <w:t>Оказание услуг по:</w:t>
            </w:r>
          </w:p>
          <w:p w14:paraId="2017D4AD" w14:textId="77777777" w:rsidR="00622284" w:rsidRPr="00622284" w:rsidRDefault="00622284" w:rsidP="00EF5E02">
            <w:pPr>
              <w:shd w:val="clear" w:color="auto" w:fill="FFFFFF"/>
              <w:spacing w:line="20" w:lineRule="atLeast"/>
              <w:contextualSpacing/>
              <w:jc w:val="both"/>
              <w:textAlignment w:val="baseline"/>
              <w:rPr>
                <w:rFonts w:ascii="Times New Roman" w:hAnsi="Times New Roman" w:cs="Times New Roman"/>
                <w:sz w:val="24"/>
                <w:szCs w:val="24"/>
              </w:rPr>
            </w:pPr>
            <w:r w:rsidRPr="00622284">
              <w:rPr>
                <w:rFonts w:ascii="Times New Roman" w:hAnsi="Times New Roman" w:cs="Times New Roman"/>
                <w:sz w:val="24"/>
                <w:szCs w:val="24"/>
              </w:rPr>
              <w:t>- проведение замеров выбросов для инвентаризации источников выбросов;</w:t>
            </w:r>
          </w:p>
          <w:p w14:paraId="4D46B2C9" w14:textId="77777777" w:rsidR="00622284" w:rsidRPr="00622284" w:rsidRDefault="00622284" w:rsidP="00EF5E02">
            <w:pPr>
              <w:shd w:val="clear" w:color="auto" w:fill="FFFFFF"/>
              <w:spacing w:line="20" w:lineRule="atLeast"/>
              <w:contextualSpacing/>
              <w:jc w:val="both"/>
              <w:textAlignment w:val="baseline"/>
              <w:rPr>
                <w:rFonts w:ascii="Times New Roman" w:hAnsi="Times New Roman" w:cs="Times New Roman"/>
                <w:sz w:val="24"/>
                <w:szCs w:val="24"/>
              </w:rPr>
            </w:pPr>
            <w:r w:rsidRPr="00622284">
              <w:rPr>
                <w:rFonts w:ascii="Times New Roman" w:hAnsi="Times New Roman" w:cs="Times New Roman"/>
                <w:sz w:val="24"/>
                <w:szCs w:val="24"/>
              </w:rPr>
              <w:t>- инвентаризация источников выбросов, оформление отчета об инвентаризации;</w:t>
            </w:r>
          </w:p>
          <w:p w14:paraId="2C459CDE" w14:textId="77777777" w:rsidR="00622284" w:rsidRPr="00622284" w:rsidRDefault="00622284" w:rsidP="00EF5E02">
            <w:pPr>
              <w:shd w:val="clear" w:color="auto" w:fill="FFFFFF"/>
              <w:spacing w:line="20" w:lineRule="atLeast"/>
              <w:contextualSpacing/>
              <w:jc w:val="both"/>
              <w:textAlignment w:val="baseline"/>
              <w:rPr>
                <w:rFonts w:ascii="Times New Roman" w:hAnsi="Times New Roman" w:cs="Times New Roman"/>
                <w:sz w:val="24"/>
                <w:szCs w:val="24"/>
              </w:rPr>
            </w:pPr>
            <w:r w:rsidRPr="00622284">
              <w:rPr>
                <w:rFonts w:ascii="Times New Roman" w:hAnsi="Times New Roman" w:cs="Times New Roman"/>
                <w:sz w:val="24"/>
                <w:szCs w:val="24"/>
              </w:rPr>
              <w:t>- получение справки фоновой концентрации;</w:t>
            </w:r>
          </w:p>
          <w:p w14:paraId="059FADF2" w14:textId="77777777" w:rsidR="00622284" w:rsidRPr="00622284" w:rsidRDefault="00622284" w:rsidP="00EF5E02">
            <w:pPr>
              <w:shd w:val="clear" w:color="auto" w:fill="FFFFFF"/>
              <w:spacing w:line="20" w:lineRule="atLeast"/>
              <w:contextualSpacing/>
              <w:jc w:val="both"/>
              <w:textAlignment w:val="baseline"/>
              <w:rPr>
                <w:rFonts w:ascii="Times New Roman" w:hAnsi="Times New Roman" w:cs="Times New Roman"/>
                <w:sz w:val="24"/>
                <w:szCs w:val="24"/>
              </w:rPr>
            </w:pPr>
            <w:r w:rsidRPr="00622284">
              <w:rPr>
                <w:rFonts w:ascii="Times New Roman" w:hAnsi="Times New Roman" w:cs="Times New Roman"/>
                <w:sz w:val="24"/>
                <w:szCs w:val="24"/>
              </w:rPr>
              <w:t>- разработке проекта нормативов допустимых выбросов загрязняющих веществ в атмосферный воздух;</w:t>
            </w:r>
          </w:p>
          <w:p w14:paraId="59E0C05B" w14:textId="77777777" w:rsidR="00622284" w:rsidRPr="00622284" w:rsidRDefault="00622284" w:rsidP="00EF5E02">
            <w:pPr>
              <w:shd w:val="clear" w:color="auto" w:fill="FFFFFF"/>
              <w:spacing w:line="20" w:lineRule="atLeast"/>
              <w:contextualSpacing/>
              <w:jc w:val="both"/>
              <w:textAlignment w:val="baseline"/>
              <w:rPr>
                <w:rFonts w:ascii="Times New Roman" w:hAnsi="Times New Roman" w:cs="Times New Roman"/>
                <w:sz w:val="24"/>
                <w:szCs w:val="24"/>
              </w:rPr>
            </w:pPr>
            <w:r w:rsidRPr="00622284">
              <w:rPr>
                <w:rFonts w:ascii="Times New Roman" w:hAnsi="Times New Roman" w:cs="Times New Roman"/>
                <w:sz w:val="24"/>
                <w:szCs w:val="24"/>
              </w:rPr>
              <w:t>- сопровождение процедуры и согласования нормативов допустимых выбросов загрязняющих веществ в атмосферный воздух в уполномоченных государственных органах и организациях с целью получения экспертного заключения и санитарно-эпидемиологического заключения по проектной документации.</w:t>
            </w:r>
          </w:p>
          <w:p w14:paraId="1E4039AE" w14:textId="77777777" w:rsidR="00622284" w:rsidRPr="00622284" w:rsidRDefault="00622284" w:rsidP="00EF5E02">
            <w:pPr>
              <w:shd w:val="clear" w:color="auto" w:fill="FFFFFF"/>
              <w:spacing w:line="20" w:lineRule="atLeast"/>
              <w:contextualSpacing/>
              <w:jc w:val="both"/>
              <w:textAlignment w:val="baseline"/>
              <w:rPr>
                <w:rFonts w:ascii="Times New Roman" w:hAnsi="Times New Roman" w:cs="Times New Roman"/>
                <w:sz w:val="24"/>
                <w:szCs w:val="24"/>
              </w:rPr>
            </w:pPr>
            <w:r w:rsidRPr="00622284">
              <w:rPr>
                <w:rFonts w:ascii="Times New Roman" w:hAnsi="Times New Roman" w:cs="Times New Roman"/>
                <w:sz w:val="24"/>
                <w:szCs w:val="24"/>
              </w:rPr>
              <w:t>- разработке и согласованию в государственных органах мероприятий по уменьшению выбросов вредных веществ в атмосферный воздух в период неблагоприятных метеорологических условий (НМУ).</w:t>
            </w:r>
          </w:p>
          <w:p w14:paraId="20F17ACA" w14:textId="77777777" w:rsidR="00622284" w:rsidRPr="00622284" w:rsidRDefault="00622284" w:rsidP="00EF5E02">
            <w:pPr>
              <w:shd w:val="clear" w:color="auto" w:fill="FFFFFF"/>
              <w:spacing w:line="20" w:lineRule="atLeast"/>
              <w:contextualSpacing/>
              <w:jc w:val="both"/>
              <w:textAlignment w:val="baseline"/>
              <w:rPr>
                <w:rFonts w:ascii="Times New Roman" w:hAnsi="Times New Roman" w:cs="Times New Roman"/>
                <w:sz w:val="24"/>
                <w:szCs w:val="24"/>
              </w:rPr>
            </w:pPr>
            <w:r w:rsidRPr="00622284">
              <w:rPr>
                <w:rFonts w:ascii="Times New Roman" w:hAnsi="Times New Roman" w:cs="Times New Roman"/>
                <w:sz w:val="24"/>
                <w:szCs w:val="24"/>
              </w:rPr>
              <w:t>- актуализации сведений объекта НВОС;</w:t>
            </w:r>
          </w:p>
          <w:p w14:paraId="6B006229" w14:textId="77777777" w:rsidR="00622284" w:rsidRPr="00622284" w:rsidRDefault="00622284" w:rsidP="00EF5E02">
            <w:pPr>
              <w:shd w:val="clear" w:color="auto" w:fill="FFFFFF"/>
              <w:spacing w:line="20" w:lineRule="atLeast"/>
              <w:contextualSpacing/>
              <w:jc w:val="both"/>
              <w:textAlignment w:val="baseline"/>
              <w:rPr>
                <w:rFonts w:ascii="Times New Roman" w:hAnsi="Times New Roman" w:cs="Times New Roman"/>
                <w:sz w:val="24"/>
                <w:szCs w:val="24"/>
              </w:rPr>
            </w:pPr>
            <w:r w:rsidRPr="00622284">
              <w:rPr>
                <w:rFonts w:ascii="Times New Roman" w:hAnsi="Times New Roman" w:cs="Times New Roman"/>
                <w:sz w:val="24"/>
                <w:szCs w:val="24"/>
              </w:rPr>
              <w:t xml:space="preserve"> - разработке проекта нормативов образования отходов и лимитов на их размещение</w:t>
            </w:r>
          </w:p>
          <w:p w14:paraId="08C2A361" w14:textId="77777777" w:rsidR="00622284" w:rsidRPr="00622284" w:rsidRDefault="00622284" w:rsidP="00EF5E02">
            <w:pPr>
              <w:shd w:val="clear" w:color="auto" w:fill="FFFFFF"/>
              <w:spacing w:line="20" w:lineRule="atLeast"/>
              <w:contextualSpacing/>
              <w:jc w:val="both"/>
              <w:textAlignment w:val="baseline"/>
              <w:rPr>
                <w:rFonts w:ascii="Times New Roman" w:hAnsi="Times New Roman" w:cs="Times New Roman"/>
                <w:sz w:val="24"/>
                <w:szCs w:val="24"/>
              </w:rPr>
            </w:pPr>
            <w:r w:rsidRPr="00622284">
              <w:rPr>
                <w:rFonts w:ascii="Times New Roman" w:hAnsi="Times New Roman" w:cs="Times New Roman"/>
                <w:sz w:val="24"/>
                <w:szCs w:val="24"/>
              </w:rPr>
              <w:t>- разработке программы производственного экологического контроля;</w:t>
            </w:r>
          </w:p>
          <w:p w14:paraId="2E0263AE" w14:textId="77777777" w:rsidR="00622284" w:rsidRPr="00622284" w:rsidRDefault="00622284" w:rsidP="00EF5E02">
            <w:pPr>
              <w:shd w:val="clear" w:color="auto" w:fill="FFFFFF"/>
              <w:spacing w:line="20" w:lineRule="atLeast"/>
              <w:contextualSpacing/>
              <w:jc w:val="both"/>
              <w:textAlignment w:val="baseline"/>
              <w:rPr>
                <w:rFonts w:ascii="Times New Roman" w:hAnsi="Times New Roman" w:cs="Times New Roman"/>
                <w:sz w:val="24"/>
                <w:szCs w:val="24"/>
              </w:rPr>
            </w:pPr>
            <w:r w:rsidRPr="00622284">
              <w:rPr>
                <w:rFonts w:ascii="Times New Roman" w:hAnsi="Times New Roman" w:cs="Times New Roman"/>
                <w:sz w:val="24"/>
                <w:szCs w:val="24"/>
              </w:rPr>
              <w:t xml:space="preserve">  - подготовке и подачи в надзорные органы Декларации о воздействии на окружающую среду (ДВОС).</w:t>
            </w:r>
          </w:p>
          <w:p w14:paraId="2CB6E0D4" w14:textId="77777777" w:rsidR="00622284" w:rsidRPr="00622284" w:rsidRDefault="00622284" w:rsidP="00EF5E02">
            <w:pPr>
              <w:shd w:val="clear" w:color="auto" w:fill="FFFFFF"/>
              <w:spacing w:line="20" w:lineRule="atLeast"/>
              <w:contextualSpacing/>
              <w:jc w:val="both"/>
              <w:textAlignment w:val="baseline"/>
              <w:rPr>
                <w:rFonts w:ascii="Times New Roman" w:hAnsi="Times New Roman" w:cs="Times New Roman"/>
                <w:sz w:val="24"/>
                <w:szCs w:val="24"/>
              </w:rPr>
            </w:pPr>
            <w:r w:rsidRPr="00622284">
              <w:rPr>
                <w:rFonts w:ascii="Times New Roman" w:hAnsi="Times New Roman" w:cs="Times New Roman"/>
                <w:sz w:val="24"/>
                <w:szCs w:val="24"/>
              </w:rPr>
              <w:t>Все согласования, устранения замечаний, получение справок, документов, необходимых для оказания услуг осуществляется силами и за счет Исполнителя.</w:t>
            </w:r>
          </w:p>
        </w:tc>
      </w:tr>
      <w:tr w:rsidR="00622284" w:rsidRPr="00622284" w14:paraId="135C37D9" w14:textId="77777777" w:rsidTr="00852D7A">
        <w:trPr>
          <w:trHeight w:val="556"/>
        </w:trPr>
        <w:tc>
          <w:tcPr>
            <w:tcW w:w="0" w:type="auto"/>
          </w:tcPr>
          <w:p w14:paraId="58AA6AC8" w14:textId="77777777" w:rsidR="00622284" w:rsidRPr="00622284" w:rsidRDefault="00622284" w:rsidP="00EF5E02">
            <w:pPr>
              <w:shd w:val="clear" w:color="auto" w:fill="FFFFFF"/>
              <w:spacing w:line="20" w:lineRule="atLeast"/>
              <w:contextualSpacing/>
              <w:textAlignment w:val="baseline"/>
              <w:rPr>
                <w:rFonts w:ascii="Times New Roman" w:hAnsi="Times New Roman" w:cs="Times New Roman"/>
                <w:sz w:val="24"/>
                <w:szCs w:val="24"/>
              </w:rPr>
            </w:pPr>
            <w:r w:rsidRPr="00622284">
              <w:rPr>
                <w:rFonts w:ascii="Times New Roman" w:hAnsi="Times New Roman" w:cs="Times New Roman"/>
                <w:sz w:val="24"/>
                <w:szCs w:val="24"/>
              </w:rPr>
              <w:t>3.</w:t>
            </w:r>
          </w:p>
        </w:tc>
        <w:tc>
          <w:tcPr>
            <w:tcW w:w="3136" w:type="dxa"/>
          </w:tcPr>
          <w:p w14:paraId="1CCF5F4A" w14:textId="77777777" w:rsidR="00622284" w:rsidRPr="00622284" w:rsidRDefault="00622284" w:rsidP="00EF5E02">
            <w:pPr>
              <w:shd w:val="clear" w:color="auto" w:fill="FFFFFF"/>
              <w:spacing w:line="20" w:lineRule="atLeast"/>
              <w:contextualSpacing/>
              <w:textAlignment w:val="baseline"/>
              <w:rPr>
                <w:rFonts w:ascii="Times New Roman" w:hAnsi="Times New Roman" w:cs="Times New Roman"/>
                <w:sz w:val="24"/>
                <w:szCs w:val="24"/>
              </w:rPr>
            </w:pPr>
            <w:r w:rsidRPr="00622284">
              <w:rPr>
                <w:rFonts w:ascii="Times New Roman" w:hAnsi="Times New Roman" w:cs="Times New Roman"/>
                <w:sz w:val="24"/>
                <w:szCs w:val="24"/>
              </w:rPr>
              <w:t>Назначение</w:t>
            </w:r>
          </w:p>
        </w:tc>
        <w:tc>
          <w:tcPr>
            <w:tcW w:w="6408" w:type="dxa"/>
          </w:tcPr>
          <w:p w14:paraId="5A874B2F" w14:textId="77777777" w:rsidR="00622284" w:rsidRPr="00622284" w:rsidRDefault="00622284" w:rsidP="00EF5E02">
            <w:pPr>
              <w:shd w:val="clear" w:color="auto" w:fill="FFFFFF"/>
              <w:spacing w:line="20" w:lineRule="atLeast"/>
              <w:contextualSpacing/>
              <w:jc w:val="both"/>
              <w:textAlignment w:val="baseline"/>
              <w:rPr>
                <w:rFonts w:ascii="Times New Roman" w:hAnsi="Times New Roman" w:cs="Times New Roman"/>
                <w:sz w:val="24"/>
                <w:szCs w:val="24"/>
              </w:rPr>
            </w:pPr>
            <w:r w:rsidRPr="00622284">
              <w:rPr>
                <w:rFonts w:ascii="Times New Roman" w:hAnsi="Times New Roman" w:cs="Times New Roman"/>
                <w:sz w:val="24"/>
                <w:szCs w:val="24"/>
              </w:rPr>
              <w:t>Разработка проектной и разрешительной документации. Согласно законодательным актам для соблюдения экологического законодательства Российской Федерации, выполнение требований ст. 31.1 Федерального закона от 10 января 2002 г. N 7-ФЗ "Об охране окружающей среды".</w:t>
            </w:r>
          </w:p>
        </w:tc>
      </w:tr>
      <w:tr w:rsidR="00622284" w:rsidRPr="00622284" w14:paraId="46608EE4" w14:textId="77777777" w:rsidTr="00852D7A">
        <w:trPr>
          <w:trHeight w:val="556"/>
        </w:trPr>
        <w:tc>
          <w:tcPr>
            <w:tcW w:w="0" w:type="auto"/>
          </w:tcPr>
          <w:p w14:paraId="53D73747" w14:textId="77777777" w:rsidR="00622284" w:rsidRPr="00622284" w:rsidRDefault="00622284" w:rsidP="00EF5E02">
            <w:pPr>
              <w:shd w:val="clear" w:color="auto" w:fill="FFFFFF"/>
              <w:spacing w:line="20" w:lineRule="atLeast"/>
              <w:contextualSpacing/>
              <w:textAlignment w:val="baseline"/>
              <w:rPr>
                <w:rFonts w:ascii="Times New Roman" w:hAnsi="Times New Roman" w:cs="Times New Roman"/>
                <w:sz w:val="24"/>
                <w:szCs w:val="24"/>
              </w:rPr>
            </w:pPr>
            <w:r w:rsidRPr="00622284">
              <w:rPr>
                <w:rFonts w:ascii="Times New Roman" w:hAnsi="Times New Roman" w:cs="Times New Roman"/>
                <w:sz w:val="24"/>
                <w:szCs w:val="24"/>
              </w:rPr>
              <w:t>4.</w:t>
            </w:r>
          </w:p>
        </w:tc>
        <w:tc>
          <w:tcPr>
            <w:tcW w:w="3136" w:type="dxa"/>
          </w:tcPr>
          <w:p w14:paraId="02708885" w14:textId="77777777" w:rsidR="00622284" w:rsidRPr="00622284" w:rsidRDefault="00622284" w:rsidP="00EF5E02">
            <w:pPr>
              <w:shd w:val="clear" w:color="auto" w:fill="FFFFFF"/>
              <w:spacing w:line="20" w:lineRule="atLeast"/>
              <w:contextualSpacing/>
              <w:textAlignment w:val="baseline"/>
              <w:rPr>
                <w:rFonts w:ascii="Times New Roman" w:hAnsi="Times New Roman" w:cs="Times New Roman"/>
                <w:sz w:val="24"/>
                <w:szCs w:val="24"/>
              </w:rPr>
            </w:pPr>
            <w:r w:rsidRPr="00622284">
              <w:rPr>
                <w:rFonts w:ascii="Times New Roman" w:hAnsi="Times New Roman" w:cs="Times New Roman"/>
                <w:sz w:val="24"/>
                <w:szCs w:val="24"/>
              </w:rPr>
              <w:t>Срок оказания услуг</w:t>
            </w:r>
          </w:p>
        </w:tc>
        <w:tc>
          <w:tcPr>
            <w:tcW w:w="6408" w:type="dxa"/>
          </w:tcPr>
          <w:p w14:paraId="3232151C" w14:textId="77777777" w:rsidR="00622284" w:rsidRPr="00622284" w:rsidRDefault="00622284" w:rsidP="00EF5E02">
            <w:pPr>
              <w:shd w:val="clear" w:color="auto" w:fill="FFFFFF"/>
              <w:spacing w:line="20" w:lineRule="atLeast"/>
              <w:contextualSpacing/>
              <w:jc w:val="both"/>
              <w:textAlignment w:val="baseline"/>
              <w:rPr>
                <w:rFonts w:ascii="Times New Roman" w:hAnsi="Times New Roman" w:cs="Times New Roman"/>
                <w:sz w:val="24"/>
                <w:szCs w:val="24"/>
              </w:rPr>
            </w:pPr>
            <w:r w:rsidRPr="00622284">
              <w:rPr>
                <w:rFonts w:ascii="Times New Roman" w:hAnsi="Times New Roman" w:cs="Times New Roman"/>
                <w:color w:val="000000" w:themeColor="text1"/>
                <w:sz w:val="24"/>
                <w:szCs w:val="24"/>
              </w:rPr>
              <w:t xml:space="preserve">Срок оказания Услуг определяется в соответствии с </w:t>
            </w:r>
            <w:r w:rsidRPr="00622284">
              <w:rPr>
                <w:rFonts w:ascii="Times New Roman" w:hAnsi="Times New Roman" w:cs="Times New Roman"/>
                <w:sz w:val="24"/>
                <w:szCs w:val="24"/>
              </w:rPr>
              <w:t>Графиком оказания услуг на разработку экологической документации (приложение №1 к Техническому заданию)</w:t>
            </w:r>
            <w:r w:rsidRPr="00622284">
              <w:rPr>
                <w:rFonts w:ascii="Times New Roman" w:hAnsi="Times New Roman" w:cs="Times New Roman"/>
                <w:color w:val="000000" w:themeColor="text1"/>
                <w:sz w:val="24"/>
                <w:szCs w:val="24"/>
              </w:rPr>
              <w:t>.</w:t>
            </w:r>
          </w:p>
        </w:tc>
      </w:tr>
      <w:tr w:rsidR="00622284" w:rsidRPr="00622284" w14:paraId="22FF16A2" w14:textId="77777777" w:rsidTr="00852D7A">
        <w:tc>
          <w:tcPr>
            <w:tcW w:w="0" w:type="auto"/>
          </w:tcPr>
          <w:p w14:paraId="0156A8C2" w14:textId="77777777" w:rsidR="00622284" w:rsidRPr="00622284" w:rsidRDefault="00622284" w:rsidP="00EF5E02">
            <w:pPr>
              <w:shd w:val="clear" w:color="auto" w:fill="FFFFFF"/>
              <w:spacing w:line="20" w:lineRule="atLeast"/>
              <w:contextualSpacing/>
              <w:textAlignment w:val="baseline"/>
              <w:rPr>
                <w:rFonts w:ascii="Times New Roman" w:hAnsi="Times New Roman" w:cs="Times New Roman"/>
                <w:sz w:val="24"/>
                <w:szCs w:val="24"/>
              </w:rPr>
            </w:pPr>
            <w:r w:rsidRPr="00622284">
              <w:rPr>
                <w:rFonts w:ascii="Times New Roman" w:hAnsi="Times New Roman" w:cs="Times New Roman"/>
                <w:sz w:val="24"/>
                <w:szCs w:val="24"/>
              </w:rPr>
              <w:t>5.</w:t>
            </w:r>
          </w:p>
        </w:tc>
        <w:tc>
          <w:tcPr>
            <w:tcW w:w="3136" w:type="dxa"/>
          </w:tcPr>
          <w:p w14:paraId="7494CB7A" w14:textId="77777777" w:rsidR="00622284" w:rsidRPr="00622284" w:rsidRDefault="00622284" w:rsidP="00EF5E02">
            <w:pPr>
              <w:shd w:val="clear" w:color="auto" w:fill="FFFFFF"/>
              <w:spacing w:line="20" w:lineRule="atLeast"/>
              <w:contextualSpacing/>
              <w:textAlignment w:val="baseline"/>
              <w:rPr>
                <w:rFonts w:ascii="Times New Roman" w:hAnsi="Times New Roman" w:cs="Times New Roman"/>
                <w:sz w:val="24"/>
                <w:szCs w:val="24"/>
              </w:rPr>
            </w:pPr>
            <w:r w:rsidRPr="00622284">
              <w:rPr>
                <w:rFonts w:ascii="Times New Roman" w:hAnsi="Times New Roman" w:cs="Times New Roman"/>
                <w:sz w:val="24"/>
                <w:szCs w:val="24"/>
              </w:rPr>
              <w:t xml:space="preserve">Место оказания услуг </w:t>
            </w:r>
          </w:p>
        </w:tc>
        <w:tc>
          <w:tcPr>
            <w:tcW w:w="6408" w:type="dxa"/>
          </w:tcPr>
          <w:p w14:paraId="0B4EFF96" w14:textId="77777777" w:rsidR="00622284" w:rsidRPr="00622284" w:rsidRDefault="00622284" w:rsidP="00EF5E02">
            <w:pPr>
              <w:shd w:val="clear" w:color="auto" w:fill="FFFFFF"/>
              <w:spacing w:line="20" w:lineRule="atLeast"/>
              <w:contextualSpacing/>
              <w:jc w:val="both"/>
              <w:textAlignment w:val="baseline"/>
              <w:rPr>
                <w:rFonts w:ascii="Times New Roman" w:hAnsi="Times New Roman" w:cs="Times New Roman"/>
                <w:sz w:val="24"/>
                <w:szCs w:val="24"/>
              </w:rPr>
            </w:pPr>
            <w:r w:rsidRPr="00622284">
              <w:rPr>
                <w:rFonts w:ascii="Times New Roman" w:hAnsi="Times New Roman" w:cs="Times New Roman"/>
                <w:sz w:val="24"/>
                <w:szCs w:val="24"/>
              </w:rPr>
              <w:t>Место оказания услуг: 628284, ХМАО-Югра, г. Урай, АО «Аэропорт Урай» (объекты АО «Аэропорт Урай»).</w:t>
            </w:r>
          </w:p>
          <w:p w14:paraId="70AFCAAC" w14:textId="77777777" w:rsidR="00622284" w:rsidRPr="00622284" w:rsidRDefault="00622284" w:rsidP="00EF5E02">
            <w:pPr>
              <w:shd w:val="clear" w:color="auto" w:fill="FFFFFF"/>
              <w:spacing w:line="20" w:lineRule="atLeast"/>
              <w:contextualSpacing/>
              <w:jc w:val="both"/>
              <w:textAlignment w:val="baseline"/>
              <w:rPr>
                <w:rFonts w:ascii="Times New Roman" w:hAnsi="Times New Roman" w:cs="Times New Roman"/>
                <w:sz w:val="24"/>
                <w:szCs w:val="24"/>
              </w:rPr>
            </w:pPr>
          </w:p>
        </w:tc>
      </w:tr>
      <w:tr w:rsidR="00622284" w:rsidRPr="00622284" w14:paraId="6212923A" w14:textId="77777777" w:rsidTr="00852D7A">
        <w:tc>
          <w:tcPr>
            <w:tcW w:w="0" w:type="auto"/>
          </w:tcPr>
          <w:p w14:paraId="2F13F8EE" w14:textId="77777777" w:rsidR="00622284" w:rsidRPr="00622284" w:rsidRDefault="00622284" w:rsidP="00EF5E02">
            <w:pPr>
              <w:shd w:val="clear" w:color="auto" w:fill="FFFFFF"/>
              <w:spacing w:line="20" w:lineRule="atLeast"/>
              <w:contextualSpacing/>
              <w:textAlignment w:val="baseline"/>
              <w:rPr>
                <w:rFonts w:ascii="Times New Roman" w:hAnsi="Times New Roman" w:cs="Times New Roman"/>
                <w:sz w:val="24"/>
                <w:szCs w:val="24"/>
              </w:rPr>
            </w:pPr>
            <w:r w:rsidRPr="00622284">
              <w:rPr>
                <w:rFonts w:ascii="Times New Roman" w:hAnsi="Times New Roman" w:cs="Times New Roman"/>
                <w:sz w:val="24"/>
                <w:szCs w:val="24"/>
              </w:rPr>
              <w:t>6.</w:t>
            </w:r>
          </w:p>
        </w:tc>
        <w:tc>
          <w:tcPr>
            <w:tcW w:w="3136" w:type="dxa"/>
          </w:tcPr>
          <w:p w14:paraId="2C417F28" w14:textId="77777777" w:rsidR="00622284" w:rsidRPr="00622284" w:rsidRDefault="00622284" w:rsidP="00EF5E02">
            <w:pPr>
              <w:shd w:val="clear" w:color="auto" w:fill="FFFFFF"/>
              <w:spacing w:line="20" w:lineRule="atLeast"/>
              <w:contextualSpacing/>
              <w:textAlignment w:val="baseline"/>
              <w:rPr>
                <w:rFonts w:ascii="Times New Roman" w:hAnsi="Times New Roman" w:cs="Times New Roman"/>
                <w:sz w:val="24"/>
                <w:szCs w:val="24"/>
              </w:rPr>
            </w:pPr>
            <w:r w:rsidRPr="00622284">
              <w:rPr>
                <w:rFonts w:ascii="Times New Roman" w:hAnsi="Times New Roman" w:cs="Times New Roman"/>
                <w:sz w:val="24"/>
                <w:szCs w:val="24"/>
              </w:rPr>
              <w:t>Описание услуг</w:t>
            </w:r>
          </w:p>
        </w:tc>
        <w:tc>
          <w:tcPr>
            <w:tcW w:w="6408" w:type="dxa"/>
          </w:tcPr>
          <w:p w14:paraId="67B7D9F3" w14:textId="77777777" w:rsidR="00622284" w:rsidRPr="00622284" w:rsidRDefault="00622284" w:rsidP="00EF5E02">
            <w:pPr>
              <w:shd w:val="clear" w:color="auto" w:fill="FFFFFF"/>
              <w:spacing w:line="20" w:lineRule="atLeast"/>
              <w:contextualSpacing/>
              <w:jc w:val="both"/>
              <w:textAlignment w:val="baseline"/>
              <w:rPr>
                <w:rFonts w:ascii="Times New Roman" w:hAnsi="Times New Roman" w:cs="Times New Roman"/>
                <w:sz w:val="24"/>
                <w:szCs w:val="24"/>
              </w:rPr>
            </w:pPr>
            <w:r w:rsidRPr="00622284">
              <w:rPr>
                <w:rFonts w:ascii="Times New Roman" w:hAnsi="Times New Roman" w:cs="Times New Roman"/>
                <w:sz w:val="24"/>
                <w:szCs w:val="24"/>
              </w:rPr>
              <w:t>Состав оказываемых услуг определяется Графиком оказания услуг на разработку экологической документации (Приложение №1 к Техническому заданию)</w:t>
            </w:r>
          </w:p>
          <w:p w14:paraId="133136DE" w14:textId="77777777" w:rsidR="00622284" w:rsidRPr="00622284" w:rsidRDefault="00622284" w:rsidP="00EF5E02">
            <w:pPr>
              <w:shd w:val="clear" w:color="auto" w:fill="FFFFFF"/>
              <w:spacing w:line="20" w:lineRule="atLeast"/>
              <w:contextualSpacing/>
              <w:jc w:val="both"/>
              <w:textAlignment w:val="baseline"/>
              <w:rPr>
                <w:rFonts w:ascii="Times New Roman" w:hAnsi="Times New Roman" w:cs="Times New Roman"/>
                <w:sz w:val="24"/>
                <w:szCs w:val="24"/>
              </w:rPr>
            </w:pPr>
          </w:p>
        </w:tc>
      </w:tr>
      <w:tr w:rsidR="00622284" w:rsidRPr="00622284" w14:paraId="68FB9A2B" w14:textId="77777777" w:rsidTr="00852D7A">
        <w:tc>
          <w:tcPr>
            <w:tcW w:w="0" w:type="auto"/>
          </w:tcPr>
          <w:p w14:paraId="7D80A205" w14:textId="77777777" w:rsidR="00622284" w:rsidRPr="00622284" w:rsidRDefault="00622284" w:rsidP="00EF5E02">
            <w:pPr>
              <w:shd w:val="clear" w:color="auto" w:fill="FFFFFF"/>
              <w:spacing w:line="20" w:lineRule="atLeast"/>
              <w:contextualSpacing/>
              <w:textAlignment w:val="baseline"/>
              <w:rPr>
                <w:rFonts w:ascii="Times New Roman" w:hAnsi="Times New Roman" w:cs="Times New Roman"/>
                <w:sz w:val="24"/>
                <w:szCs w:val="24"/>
              </w:rPr>
            </w:pPr>
            <w:r w:rsidRPr="00622284">
              <w:rPr>
                <w:rFonts w:ascii="Times New Roman" w:hAnsi="Times New Roman" w:cs="Times New Roman"/>
                <w:sz w:val="24"/>
                <w:szCs w:val="24"/>
              </w:rPr>
              <w:t>7.</w:t>
            </w:r>
          </w:p>
        </w:tc>
        <w:tc>
          <w:tcPr>
            <w:tcW w:w="3136" w:type="dxa"/>
          </w:tcPr>
          <w:p w14:paraId="4AD489AF" w14:textId="77777777" w:rsidR="00622284" w:rsidRPr="00622284" w:rsidRDefault="00622284" w:rsidP="00EF5E02">
            <w:pPr>
              <w:shd w:val="clear" w:color="auto" w:fill="FFFFFF"/>
              <w:spacing w:line="20" w:lineRule="atLeast"/>
              <w:contextualSpacing/>
              <w:textAlignment w:val="baseline"/>
              <w:rPr>
                <w:rFonts w:ascii="Times New Roman" w:hAnsi="Times New Roman" w:cs="Times New Roman"/>
                <w:sz w:val="24"/>
                <w:szCs w:val="24"/>
              </w:rPr>
            </w:pPr>
            <w:r w:rsidRPr="00622284">
              <w:rPr>
                <w:rFonts w:ascii="Times New Roman" w:hAnsi="Times New Roman" w:cs="Times New Roman"/>
                <w:sz w:val="24"/>
                <w:szCs w:val="24"/>
              </w:rPr>
              <w:t>Общие требования к оказанию услуг, их качеству, в том числе технологии, методом и методики оказания услуг</w:t>
            </w:r>
          </w:p>
        </w:tc>
        <w:tc>
          <w:tcPr>
            <w:tcW w:w="6408" w:type="dxa"/>
            <w:shd w:val="clear" w:color="auto" w:fill="FFFFFF"/>
          </w:tcPr>
          <w:p w14:paraId="56B2DFC1" w14:textId="77777777" w:rsidR="00622284" w:rsidRPr="00622284" w:rsidRDefault="00622284" w:rsidP="00EF5E02">
            <w:pPr>
              <w:shd w:val="clear" w:color="auto" w:fill="FFFFFF"/>
              <w:spacing w:line="20" w:lineRule="atLeast"/>
              <w:contextualSpacing/>
              <w:jc w:val="both"/>
              <w:textAlignment w:val="baseline"/>
              <w:rPr>
                <w:rFonts w:ascii="Times New Roman" w:hAnsi="Times New Roman" w:cs="Times New Roman"/>
                <w:sz w:val="24"/>
                <w:szCs w:val="24"/>
              </w:rPr>
            </w:pPr>
            <w:r w:rsidRPr="00622284">
              <w:rPr>
                <w:rFonts w:ascii="Times New Roman" w:hAnsi="Times New Roman" w:cs="Times New Roman"/>
                <w:sz w:val="24"/>
                <w:szCs w:val="24"/>
              </w:rPr>
              <w:t xml:space="preserve">Услуги оказываются в соответствии с действующим законодательством РФ и актуальными методическими указаниями, а также вновь принятыми нормативно-правовыми актами на дату разработки и согласования проектов. </w:t>
            </w:r>
          </w:p>
          <w:p w14:paraId="273EDF82" w14:textId="77777777" w:rsidR="00622284" w:rsidRPr="00622284" w:rsidRDefault="00622284" w:rsidP="00E94AEC">
            <w:pPr>
              <w:pStyle w:val="1"/>
              <w:numPr>
                <w:ilvl w:val="0"/>
                <w:numId w:val="0"/>
              </w:numPr>
              <w:shd w:val="clear" w:color="auto" w:fill="FFFFFF"/>
              <w:spacing w:before="0" w:after="0" w:line="20" w:lineRule="atLeast"/>
              <w:ind w:firstLine="360"/>
              <w:contextualSpacing/>
              <w:jc w:val="both"/>
              <w:textAlignment w:val="baseline"/>
              <w:rPr>
                <w:rFonts w:eastAsia="Calibri"/>
                <w:b w:val="0"/>
                <w:bCs/>
                <w:kern w:val="0"/>
                <w:sz w:val="24"/>
                <w:szCs w:val="24"/>
                <w:lang w:eastAsia="en-US"/>
              </w:rPr>
            </w:pPr>
            <w:r w:rsidRPr="00622284">
              <w:rPr>
                <w:rFonts w:eastAsia="Calibri"/>
                <w:b w:val="0"/>
                <w:bCs/>
                <w:kern w:val="0"/>
                <w:sz w:val="24"/>
                <w:szCs w:val="24"/>
                <w:lang w:eastAsia="en-US"/>
              </w:rPr>
              <w:t>Приказ Министерства природных ресурсов и экологии РФ от 11 августа 2020 г. N 581 "Об утверждении методики разработки (расчета) и установления нормативов допустимых выбросов загрязняющих веществ в атмосферный воздух";</w:t>
            </w:r>
          </w:p>
          <w:p w14:paraId="32114363" w14:textId="77777777" w:rsidR="00622284" w:rsidRPr="00E94AEC" w:rsidRDefault="00622284" w:rsidP="00EF5E02">
            <w:pPr>
              <w:pStyle w:val="20"/>
              <w:shd w:val="clear" w:color="auto" w:fill="FFFFFF"/>
              <w:spacing w:before="0" w:line="20" w:lineRule="atLeast"/>
              <w:contextualSpacing/>
              <w:jc w:val="both"/>
              <w:textAlignment w:val="baseline"/>
              <w:rPr>
                <w:rFonts w:ascii="Times New Roman" w:eastAsia="Calibri" w:hAnsi="Times New Roman" w:cs="Times New Roman"/>
                <w:b/>
                <w:bCs/>
                <w:i/>
                <w:iCs/>
                <w:color w:val="auto"/>
                <w:sz w:val="24"/>
                <w:szCs w:val="24"/>
              </w:rPr>
            </w:pPr>
            <w:r w:rsidRPr="00E94AEC">
              <w:rPr>
                <w:rFonts w:ascii="Times New Roman" w:eastAsia="Calibri" w:hAnsi="Times New Roman" w:cs="Times New Roman"/>
                <w:color w:val="auto"/>
                <w:sz w:val="24"/>
                <w:szCs w:val="24"/>
              </w:rPr>
              <w:t xml:space="preserve">Приказ от 7 декабря 2020 г. N 1021 «Об утверждении методических указаний по разработке проектов нормативов образования отходов и лимитов на их размещение»; </w:t>
            </w:r>
          </w:p>
          <w:p w14:paraId="5B52F98A" w14:textId="77777777" w:rsidR="00622284" w:rsidRPr="00622284" w:rsidRDefault="00622284" w:rsidP="00EF5E02">
            <w:pPr>
              <w:shd w:val="clear" w:color="auto" w:fill="FFFFFF"/>
              <w:spacing w:line="20" w:lineRule="atLeast"/>
              <w:contextualSpacing/>
              <w:jc w:val="both"/>
              <w:textAlignment w:val="baseline"/>
              <w:rPr>
                <w:rFonts w:ascii="Times New Roman" w:hAnsi="Times New Roman" w:cs="Times New Roman"/>
                <w:sz w:val="24"/>
                <w:szCs w:val="24"/>
              </w:rPr>
            </w:pPr>
            <w:r w:rsidRPr="00622284">
              <w:rPr>
                <w:rFonts w:ascii="Times New Roman" w:hAnsi="Times New Roman" w:cs="Times New Roman"/>
                <w:sz w:val="24"/>
                <w:szCs w:val="24"/>
              </w:rPr>
              <w:t xml:space="preserve">Федеральный закон от 04.05.1999 № 96-ФЗ (ред. От 28.12.2024) «Об охране атмосферного воздуха» </w:t>
            </w:r>
          </w:p>
          <w:p w14:paraId="193C1567" w14:textId="77777777" w:rsidR="00622284" w:rsidRPr="00622284" w:rsidRDefault="00622284" w:rsidP="00EF5E02">
            <w:pPr>
              <w:shd w:val="clear" w:color="auto" w:fill="FFFFFF"/>
              <w:spacing w:line="20" w:lineRule="atLeast"/>
              <w:contextualSpacing/>
              <w:jc w:val="both"/>
              <w:textAlignment w:val="baseline"/>
              <w:rPr>
                <w:rFonts w:ascii="Times New Roman" w:hAnsi="Times New Roman" w:cs="Times New Roman"/>
                <w:sz w:val="24"/>
                <w:szCs w:val="24"/>
              </w:rPr>
            </w:pPr>
            <w:r w:rsidRPr="00622284">
              <w:rPr>
                <w:rFonts w:ascii="Times New Roman" w:hAnsi="Times New Roman" w:cs="Times New Roman"/>
                <w:sz w:val="24"/>
                <w:szCs w:val="24"/>
              </w:rPr>
              <w:t>приказу Министерства природных ресурсов и экологии Российской Федерации от 26.11.2025 № 651 “Об утверждении требований к мероприятиям по снижению выбросов загрязняющих веществ в атмосферный воздух в периоды неблагоприятных метеорологических условий и порядка их проведения”;</w:t>
            </w:r>
          </w:p>
          <w:p w14:paraId="310DC3F8" w14:textId="77777777" w:rsidR="00622284" w:rsidRPr="00622284" w:rsidRDefault="00622284" w:rsidP="00EF5E02">
            <w:pPr>
              <w:shd w:val="clear" w:color="auto" w:fill="FFFFFF"/>
              <w:spacing w:line="20" w:lineRule="atLeast"/>
              <w:contextualSpacing/>
              <w:jc w:val="both"/>
              <w:textAlignment w:val="baseline"/>
              <w:rPr>
                <w:rFonts w:ascii="Times New Roman" w:hAnsi="Times New Roman" w:cs="Times New Roman"/>
                <w:sz w:val="24"/>
                <w:szCs w:val="24"/>
              </w:rPr>
            </w:pPr>
            <w:r w:rsidRPr="00622284">
              <w:rPr>
                <w:rFonts w:ascii="Times New Roman" w:hAnsi="Times New Roman" w:cs="Times New Roman"/>
                <w:sz w:val="24"/>
                <w:szCs w:val="24"/>
              </w:rPr>
              <w:t>приказу Министерства природных ресурсов и экологии Российской Федерации от 26.11.2025 № 652 “Об утверждении порядка подготовки и предоставления специализированного прогноза неблагоприятных метеорологических условий, требований к его составу и содержанию, а также порядка определения размера платы за его предоставление”;</w:t>
            </w:r>
          </w:p>
          <w:p w14:paraId="7823D9BB" w14:textId="77777777" w:rsidR="00622284" w:rsidRPr="00622284" w:rsidRDefault="00622284" w:rsidP="00EF5E02">
            <w:pPr>
              <w:shd w:val="clear" w:color="auto" w:fill="FFFFFF"/>
              <w:spacing w:line="20" w:lineRule="atLeast"/>
              <w:contextualSpacing/>
              <w:jc w:val="both"/>
              <w:textAlignment w:val="baseline"/>
              <w:rPr>
                <w:rFonts w:ascii="Times New Roman" w:hAnsi="Times New Roman" w:cs="Times New Roman"/>
                <w:sz w:val="24"/>
                <w:szCs w:val="24"/>
              </w:rPr>
            </w:pPr>
            <w:r w:rsidRPr="00622284">
              <w:rPr>
                <w:rFonts w:ascii="Times New Roman" w:hAnsi="Times New Roman" w:cs="Times New Roman"/>
                <w:sz w:val="24"/>
                <w:szCs w:val="24"/>
              </w:rPr>
              <w:t>приказу Министерства природных ресурсов и экологии Российской Федерации от </w:t>
            </w:r>
            <w:hyperlink r:id="rId10" w:history="1">
              <w:r w:rsidRPr="00622284">
                <w:rPr>
                  <w:rFonts w:ascii="Times New Roman" w:hAnsi="Times New Roman" w:cs="Times New Roman"/>
                  <w:sz w:val="24"/>
                  <w:szCs w:val="24"/>
                </w:rPr>
                <w:t>28.11.2025 № 662 “Об утверждении требований к содержанию, составу, форме плана мероприятий по снижению выбросов загрязняющих веществ в атмосферный воздух в периоды неблагоприятных метеорологических условий, порядка его разработки, согласования и утверждения”</w:t>
              </w:r>
            </w:hyperlink>
            <w:r w:rsidRPr="00622284">
              <w:rPr>
                <w:rFonts w:ascii="Times New Roman" w:hAnsi="Times New Roman" w:cs="Times New Roman"/>
                <w:sz w:val="24"/>
                <w:szCs w:val="24"/>
              </w:rPr>
              <w:t>;</w:t>
            </w:r>
          </w:p>
          <w:p w14:paraId="1264D692" w14:textId="77777777" w:rsidR="00622284" w:rsidRPr="00622284" w:rsidRDefault="00622284" w:rsidP="00EF5E02">
            <w:pPr>
              <w:shd w:val="clear" w:color="auto" w:fill="FFFFFF"/>
              <w:spacing w:line="20" w:lineRule="atLeast"/>
              <w:contextualSpacing/>
              <w:jc w:val="both"/>
              <w:textAlignment w:val="baseline"/>
              <w:rPr>
                <w:rFonts w:ascii="Times New Roman" w:hAnsi="Times New Roman" w:cs="Times New Roman"/>
                <w:sz w:val="24"/>
                <w:szCs w:val="24"/>
              </w:rPr>
            </w:pPr>
            <w:r w:rsidRPr="00622284">
              <w:rPr>
                <w:rFonts w:ascii="Times New Roman" w:hAnsi="Times New Roman" w:cs="Times New Roman"/>
                <w:sz w:val="24"/>
                <w:szCs w:val="24"/>
              </w:rPr>
              <w:t>а также изменениям, внесенным Федеральным законом от 28.12.2024 № 548-ФЗ “О внесении изменений в Федеральный закон “Об охране атмосферного воздуха” и отдельные законодательные акты Российской Федерации”;</w:t>
            </w:r>
          </w:p>
          <w:p w14:paraId="4188476D" w14:textId="77777777" w:rsidR="00622284" w:rsidRPr="00622284" w:rsidRDefault="00622284" w:rsidP="00EF5E02">
            <w:pPr>
              <w:shd w:val="clear" w:color="auto" w:fill="FFFFFF"/>
              <w:spacing w:line="20" w:lineRule="atLeast"/>
              <w:contextualSpacing/>
              <w:jc w:val="both"/>
              <w:textAlignment w:val="baseline"/>
              <w:rPr>
                <w:rFonts w:ascii="Times New Roman" w:hAnsi="Times New Roman" w:cs="Times New Roman"/>
                <w:sz w:val="24"/>
                <w:szCs w:val="24"/>
              </w:rPr>
            </w:pPr>
            <w:r w:rsidRPr="00622284">
              <w:rPr>
                <w:rFonts w:ascii="Times New Roman" w:hAnsi="Times New Roman" w:cs="Times New Roman"/>
                <w:sz w:val="24"/>
                <w:szCs w:val="24"/>
              </w:rPr>
              <w:t>Постановление Правительства Российской Федерации от 7 мая 2022 г. N 830 с изменениями от 23.01.2026 N 24;</w:t>
            </w:r>
          </w:p>
          <w:p w14:paraId="2428F6C4" w14:textId="77777777" w:rsidR="00622284" w:rsidRPr="00622284" w:rsidRDefault="00622284" w:rsidP="00EF5E02">
            <w:pPr>
              <w:shd w:val="clear" w:color="auto" w:fill="FFFFFF"/>
              <w:spacing w:line="20" w:lineRule="atLeast"/>
              <w:contextualSpacing/>
              <w:jc w:val="both"/>
              <w:textAlignment w:val="baseline"/>
              <w:rPr>
                <w:rFonts w:ascii="Times New Roman" w:hAnsi="Times New Roman" w:cs="Times New Roman"/>
                <w:sz w:val="24"/>
                <w:szCs w:val="24"/>
              </w:rPr>
            </w:pPr>
            <w:r w:rsidRPr="00622284">
              <w:rPr>
                <w:rFonts w:ascii="Times New Roman" w:hAnsi="Times New Roman" w:cs="Times New Roman"/>
                <w:sz w:val="24"/>
                <w:szCs w:val="24"/>
              </w:rPr>
              <w:t>Приказ от 18 февраля 2022 г. N 109 «Об утверждении требований к содержанию программы производственного экологического контроля, порядка и сроков представления отчетов об организации и о результатах осуществления производственного экологического контроля».</w:t>
            </w:r>
          </w:p>
          <w:p w14:paraId="528F92B2" w14:textId="77777777" w:rsidR="00622284" w:rsidRPr="00622284" w:rsidRDefault="00622284" w:rsidP="00EF5E02">
            <w:pPr>
              <w:shd w:val="clear" w:color="auto" w:fill="FFFFFF"/>
              <w:spacing w:line="20" w:lineRule="atLeast"/>
              <w:contextualSpacing/>
              <w:jc w:val="both"/>
              <w:textAlignment w:val="baseline"/>
              <w:rPr>
                <w:rFonts w:ascii="Times New Roman" w:hAnsi="Times New Roman" w:cs="Times New Roman"/>
                <w:sz w:val="24"/>
                <w:szCs w:val="24"/>
              </w:rPr>
            </w:pPr>
            <w:r w:rsidRPr="00622284">
              <w:rPr>
                <w:rFonts w:ascii="Times New Roman" w:hAnsi="Times New Roman" w:cs="Times New Roman"/>
                <w:sz w:val="24"/>
                <w:szCs w:val="24"/>
              </w:rPr>
              <w:t xml:space="preserve">Исполнитель обязан предоставить достаточное количество работников для качественного и своевременного выполнения работ в установленные сроки. Исполнитель подтверждает наличие квалификационного административно-производственного персонала не менее 2 (двух) человек для оказания услуг, имеющих стаж работы, в области являющейся предметом настоящего технического задания, не менее 3 (трех) лет. </w:t>
            </w:r>
          </w:p>
        </w:tc>
      </w:tr>
      <w:tr w:rsidR="00622284" w:rsidRPr="00622284" w14:paraId="4C85B59D" w14:textId="77777777" w:rsidTr="00852D7A">
        <w:tc>
          <w:tcPr>
            <w:tcW w:w="0" w:type="auto"/>
          </w:tcPr>
          <w:p w14:paraId="175645DB" w14:textId="77777777" w:rsidR="00622284" w:rsidRPr="00622284" w:rsidRDefault="00622284" w:rsidP="00EF5E02">
            <w:pPr>
              <w:shd w:val="clear" w:color="auto" w:fill="FFFFFF"/>
              <w:spacing w:line="20" w:lineRule="atLeast"/>
              <w:contextualSpacing/>
              <w:textAlignment w:val="baseline"/>
              <w:rPr>
                <w:rFonts w:ascii="Times New Roman" w:hAnsi="Times New Roman" w:cs="Times New Roman"/>
                <w:sz w:val="24"/>
                <w:szCs w:val="24"/>
              </w:rPr>
            </w:pPr>
            <w:r w:rsidRPr="00622284">
              <w:rPr>
                <w:rFonts w:ascii="Times New Roman" w:hAnsi="Times New Roman" w:cs="Times New Roman"/>
                <w:sz w:val="24"/>
                <w:szCs w:val="24"/>
              </w:rPr>
              <w:t>8.</w:t>
            </w:r>
          </w:p>
        </w:tc>
        <w:tc>
          <w:tcPr>
            <w:tcW w:w="3136" w:type="dxa"/>
          </w:tcPr>
          <w:p w14:paraId="63C29B0D" w14:textId="77777777" w:rsidR="00622284" w:rsidRPr="00622284" w:rsidRDefault="00622284" w:rsidP="00EF5E02">
            <w:pPr>
              <w:shd w:val="clear" w:color="auto" w:fill="FFFFFF"/>
              <w:spacing w:line="20" w:lineRule="atLeast"/>
              <w:contextualSpacing/>
              <w:textAlignment w:val="baseline"/>
              <w:rPr>
                <w:rFonts w:ascii="Times New Roman" w:hAnsi="Times New Roman" w:cs="Times New Roman"/>
                <w:sz w:val="24"/>
                <w:szCs w:val="24"/>
              </w:rPr>
            </w:pPr>
            <w:r w:rsidRPr="00622284">
              <w:rPr>
                <w:rFonts w:ascii="Times New Roman" w:hAnsi="Times New Roman" w:cs="Times New Roman"/>
                <w:sz w:val="24"/>
                <w:szCs w:val="24"/>
              </w:rPr>
              <w:t xml:space="preserve">Требования по оказанию сопутствующих услуг. </w:t>
            </w:r>
          </w:p>
        </w:tc>
        <w:tc>
          <w:tcPr>
            <w:tcW w:w="6408" w:type="dxa"/>
            <w:shd w:val="clear" w:color="auto" w:fill="FFFFFF"/>
          </w:tcPr>
          <w:p w14:paraId="3BC34047" w14:textId="77777777" w:rsidR="00622284" w:rsidRPr="00622284" w:rsidRDefault="00622284" w:rsidP="00EF5E02">
            <w:pPr>
              <w:jc w:val="both"/>
              <w:rPr>
                <w:rFonts w:ascii="Times New Roman" w:hAnsi="Times New Roman" w:cs="Times New Roman"/>
                <w:sz w:val="24"/>
                <w:szCs w:val="24"/>
              </w:rPr>
            </w:pPr>
            <w:r w:rsidRPr="00622284">
              <w:rPr>
                <w:rFonts w:ascii="Times New Roman" w:hAnsi="Times New Roman" w:cs="Times New Roman"/>
                <w:sz w:val="24"/>
                <w:szCs w:val="24"/>
              </w:rPr>
              <w:t>По факту окончания разработки документации, указанной в п. 1, 2, 4, 7, 8 Приложения №1 к Техническому заданию, но не позже 10 (десяти) рабочих дней до окончания срока ее разработки Исполнитель направляет Заказчику электронную версию документации для проверки. Замечания к оформлению документации, при их наличии, устраняет Исполнитель за свой счет в течении 5 (пяти) рабочих дней с момента предъявления замечаний.</w:t>
            </w:r>
          </w:p>
        </w:tc>
      </w:tr>
      <w:tr w:rsidR="00622284" w:rsidRPr="00622284" w14:paraId="0F606459" w14:textId="77777777" w:rsidTr="00852D7A">
        <w:tc>
          <w:tcPr>
            <w:tcW w:w="0" w:type="auto"/>
          </w:tcPr>
          <w:p w14:paraId="40952F5D" w14:textId="77777777" w:rsidR="00622284" w:rsidRPr="00622284" w:rsidRDefault="00622284" w:rsidP="00506041">
            <w:pPr>
              <w:shd w:val="clear" w:color="auto" w:fill="FFFFFF"/>
              <w:spacing w:after="0" w:line="20" w:lineRule="atLeast"/>
              <w:contextualSpacing/>
              <w:textAlignment w:val="baseline"/>
              <w:rPr>
                <w:rFonts w:ascii="Times New Roman" w:hAnsi="Times New Roman" w:cs="Times New Roman"/>
                <w:sz w:val="24"/>
                <w:szCs w:val="24"/>
              </w:rPr>
            </w:pPr>
            <w:r w:rsidRPr="00622284">
              <w:rPr>
                <w:rFonts w:ascii="Times New Roman" w:hAnsi="Times New Roman" w:cs="Times New Roman"/>
                <w:sz w:val="24"/>
                <w:szCs w:val="24"/>
              </w:rPr>
              <w:t>9.</w:t>
            </w:r>
          </w:p>
        </w:tc>
        <w:tc>
          <w:tcPr>
            <w:tcW w:w="3136" w:type="dxa"/>
          </w:tcPr>
          <w:p w14:paraId="3646C8C5" w14:textId="77777777" w:rsidR="00622284" w:rsidRPr="00622284" w:rsidRDefault="00622284" w:rsidP="00506041">
            <w:pPr>
              <w:shd w:val="clear" w:color="auto" w:fill="FFFFFF"/>
              <w:spacing w:after="0" w:line="20" w:lineRule="atLeast"/>
              <w:contextualSpacing/>
              <w:textAlignment w:val="baseline"/>
              <w:rPr>
                <w:rFonts w:ascii="Times New Roman" w:hAnsi="Times New Roman" w:cs="Times New Roman"/>
                <w:sz w:val="24"/>
                <w:szCs w:val="24"/>
              </w:rPr>
            </w:pPr>
            <w:r w:rsidRPr="00622284">
              <w:rPr>
                <w:rFonts w:ascii="Times New Roman" w:hAnsi="Times New Roman" w:cs="Times New Roman"/>
                <w:sz w:val="24"/>
                <w:szCs w:val="24"/>
              </w:rPr>
              <w:t xml:space="preserve"> Порядок сдачи и приемки услуг</w:t>
            </w:r>
          </w:p>
        </w:tc>
        <w:tc>
          <w:tcPr>
            <w:tcW w:w="6408" w:type="dxa"/>
            <w:shd w:val="clear" w:color="auto" w:fill="FFFFFF"/>
          </w:tcPr>
          <w:p w14:paraId="5490FA11" w14:textId="77777777" w:rsidR="00622284" w:rsidRPr="00622284" w:rsidRDefault="00622284" w:rsidP="00506041">
            <w:pPr>
              <w:spacing w:after="0"/>
              <w:jc w:val="both"/>
              <w:rPr>
                <w:rFonts w:ascii="Times New Roman" w:hAnsi="Times New Roman" w:cs="Times New Roman"/>
                <w:sz w:val="24"/>
                <w:szCs w:val="24"/>
              </w:rPr>
            </w:pPr>
            <w:r w:rsidRPr="00622284">
              <w:rPr>
                <w:rFonts w:ascii="Times New Roman" w:hAnsi="Times New Roman" w:cs="Times New Roman"/>
                <w:sz w:val="24"/>
                <w:szCs w:val="24"/>
              </w:rPr>
              <w:t>Приемка результатов работ происходит поэтапно (этапы указаны в Приложении 1 к техническому заданию).</w:t>
            </w:r>
          </w:p>
          <w:p w14:paraId="58D64979" w14:textId="77777777" w:rsidR="00622284" w:rsidRPr="00622284" w:rsidRDefault="00622284" w:rsidP="00506041">
            <w:pPr>
              <w:spacing w:after="0"/>
              <w:jc w:val="both"/>
              <w:rPr>
                <w:rFonts w:ascii="Times New Roman" w:hAnsi="Times New Roman" w:cs="Times New Roman"/>
                <w:sz w:val="24"/>
                <w:szCs w:val="24"/>
              </w:rPr>
            </w:pPr>
            <w:r w:rsidRPr="00622284">
              <w:rPr>
                <w:rFonts w:ascii="Times New Roman" w:hAnsi="Times New Roman" w:cs="Times New Roman"/>
                <w:b/>
                <w:sz w:val="24"/>
                <w:szCs w:val="24"/>
              </w:rPr>
              <w:t>1 этап</w:t>
            </w:r>
            <w:r w:rsidRPr="00622284">
              <w:rPr>
                <w:rFonts w:ascii="Times New Roman" w:hAnsi="Times New Roman" w:cs="Times New Roman"/>
                <w:sz w:val="24"/>
                <w:szCs w:val="24"/>
              </w:rPr>
              <w:t xml:space="preserve"> принимается по факту получения Заказчиком:</w:t>
            </w:r>
          </w:p>
          <w:p w14:paraId="2FCD84FE" w14:textId="77777777" w:rsidR="00622284" w:rsidRPr="00622284" w:rsidRDefault="00622284" w:rsidP="00506041">
            <w:pPr>
              <w:spacing w:after="0"/>
              <w:jc w:val="both"/>
              <w:rPr>
                <w:rFonts w:ascii="Times New Roman" w:hAnsi="Times New Roman" w:cs="Times New Roman"/>
                <w:sz w:val="24"/>
                <w:szCs w:val="24"/>
              </w:rPr>
            </w:pPr>
            <w:r w:rsidRPr="00622284">
              <w:rPr>
                <w:rFonts w:ascii="Times New Roman" w:hAnsi="Times New Roman" w:cs="Times New Roman"/>
                <w:sz w:val="24"/>
                <w:szCs w:val="24"/>
              </w:rPr>
              <w:t>- проекта нормативов допустимых выбросов (далее - НДВ) в электронном виде и на бумажном носителе с учетом правок при наличии замечаний к оформлению,</w:t>
            </w:r>
          </w:p>
          <w:p w14:paraId="7A73DC89" w14:textId="77777777" w:rsidR="00622284" w:rsidRPr="00622284" w:rsidRDefault="00622284" w:rsidP="00506041">
            <w:pPr>
              <w:spacing w:after="0"/>
              <w:jc w:val="both"/>
              <w:rPr>
                <w:rFonts w:ascii="Times New Roman" w:hAnsi="Times New Roman" w:cs="Times New Roman"/>
                <w:sz w:val="24"/>
                <w:szCs w:val="24"/>
              </w:rPr>
            </w:pPr>
            <w:r w:rsidRPr="00622284">
              <w:rPr>
                <w:rFonts w:ascii="Times New Roman" w:hAnsi="Times New Roman" w:cs="Times New Roman"/>
                <w:sz w:val="24"/>
                <w:szCs w:val="24"/>
              </w:rPr>
              <w:t>- положительного санитарно-эпидемиологического заключения на проект НДВ,</w:t>
            </w:r>
          </w:p>
          <w:p w14:paraId="49E072EC" w14:textId="77777777" w:rsidR="00622284" w:rsidRPr="00622284" w:rsidRDefault="00622284" w:rsidP="00506041">
            <w:pPr>
              <w:spacing w:after="0"/>
              <w:jc w:val="both"/>
              <w:rPr>
                <w:rFonts w:ascii="Times New Roman" w:hAnsi="Times New Roman" w:cs="Times New Roman"/>
                <w:sz w:val="24"/>
                <w:szCs w:val="24"/>
              </w:rPr>
            </w:pPr>
            <w:r w:rsidRPr="00622284">
              <w:rPr>
                <w:rFonts w:ascii="Times New Roman" w:hAnsi="Times New Roman" w:cs="Times New Roman"/>
                <w:sz w:val="24"/>
                <w:szCs w:val="24"/>
              </w:rPr>
              <w:t>- плана мероприятий по сокращению выбросов в период неблагоприятных метеорологических условий (далее – НМУ) в электронном виде и на бумажном носителе с учетом правок при наличии замечаний к оформлению,</w:t>
            </w:r>
          </w:p>
          <w:p w14:paraId="42A5AB04" w14:textId="77777777" w:rsidR="00622284" w:rsidRPr="00622284" w:rsidRDefault="00622284" w:rsidP="00506041">
            <w:pPr>
              <w:spacing w:after="0"/>
              <w:jc w:val="both"/>
              <w:rPr>
                <w:rFonts w:ascii="Times New Roman" w:hAnsi="Times New Roman" w:cs="Times New Roman"/>
                <w:sz w:val="24"/>
                <w:szCs w:val="24"/>
              </w:rPr>
            </w:pPr>
            <w:r w:rsidRPr="00622284">
              <w:rPr>
                <w:rFonts w:ascii="Times New Roman" w:hAnsi="Times New Roman" w:cs="Times New Roman"/>
                <w:sz w:val="24"/>
                <w:szCs w:val="24"/>
              </w:rPr>
              <w:t xml:space="preserve">- положительного заключения </w:t>
            </w:r>
            <w:proofErr w:type="spellStart"/>
            <w:r w:rsidRPr="00622284">
              <w:rPr>
                <w:rFonts w:ascii="Times New Roman" w:hAnsi="Times New Roman" w:cs="Times New Roman"/>
                <w:sz w:val="24"/>
                <w:szCs w:val="24"/>
              </w:rPr>
              <w:t>Природнадзора</w:t>
            </w:r>
            <w:proofErr w:type="spellEnd"/>
            <w:r w:rsidRPr="00622284">
              <w:rPr>
                <w:rFonts w:ascii="Times New Roman" w:hAnsi="Times New Roman" w:cs="Times New Roman"/>
                <w:sz w:val="24"/>
                <w:szCs w:val="24"/>
              </w:rPr>
              <w:t xml:space="preserve"> Югры о согласования мероприятий в период НМУ.</w:t>
            </w:r>
          </w:p>
          <w:p w14:paraId="689E85C7" w14:textId="77777777" w:rsidR="00622284" w:rsidRPr="00622284" w:rsidRDefault="00622284" w:rsidP="00506041">
            <w:pPr>
              <w:spacing w:after="0"/>
              <w:jc w:val="both"/>
              <w:rPr>
                <w:rFonts w:ascii="Times New Roman" w:hAnsi="Times New Roman" w:cs="Times New Roman"/>
                <w:sz w:val="24"/>
                <w:szCs w:val="24"/>
              </w:rPr>
            </w:pPr>
            <w:r w:rsidRPr="00622284">
              <w:rPr>
                <w:rFonts w:ascii="Times New Roman" w:hAnsi="Times New Roman" w:cs="Times New Roman"/>
                <w:b/>
                <w:sz w:val="24"/>
                <w:szCs w:val="24"/>
              </w:rPr>
              <w:t>2 этап</w:t>
            </w:r>
            <w:r w:rsidRPr="00622284">
              <w:rPr>
                <w:rFonts w:ascii="Times New Roman" w:hAnsi="Times New Roman" w:cs="Times New Roman"/>
                <w:sz w:val="24"/>
                <w:szCs w:val="24"/>
              </w:rPr>
              <w:t xml:space="preserve"> принимается по факту получения Заказчиком: </w:t>
            </w:r>
          </w:p>
          <w:p w14:paraId="247F0E84" w14:textId="77777777" w:rsidR="00622284" w:rsidRPr="00622284" w:rsidRDefault="00622284" w:rsidP="00506041">
            <w:pPr>
              <w:spacing w:after="0"/>
              <w:jc w:val="both"/>
              <w:rPr>
                <w:rFonts w:ascii="Times New Roman" w:hAnsi="Times New Roman" w:cs="Times New Roman"/>
                <w:sz w:val="24"/>
                <w:szCs w:val="24"/>
              </w:rPr>
            </w:pPr>
            <w:r w:rsidRPr="00622284">
              <w:rPr>
                <w:rFonts w:ascii="Times New Roman" w:hAnsi="Times New Roman" w:cs="Times New Roman"/>
                <w:sz w:val="24"/>
                <w:szCs w:val="24"/>
              </w:rPr>
              <w:t>- проекта нормативов образования отходов и лимитов на их размещение (далее – ПНООЛР) в электронном виде и на бумажном носителе с учетом правок при наличии замечаний к оформлению.</w:t>
            </w:r>
          </w:p>
          <w:p w14:paraId="395CB505" w14:textId="77777777" w:rsidR="00622284" w:rsidRPr="00622284" w:rsidRDefault="00622284" w:rsidP="00506041">
            <w:pPr>
              <w:spacing w:after="0"/>
              <w:jc w:val="both"/>
              <w:rPr>
                <w:rFonts w:ascii="Times New Roman" w:hAnsi="Times New Roman" w:cs="Times New Roman"/>
                <w:sz w:val="24"/>
                <w:szCs w:val="24"/>
              </w:rPr>
            </w:pPr>
            <w:r w:rsidRPr="00622284">
              <w:rPr>
                <w:rFonts w:ascii="Times New Roman" w:hAnsi="Times New Roman" w:cs="Times New Roman"/>
                <w:b/>
                <w:sz w:val="24"/>
                <w:szCs w:val="24"/>
              </w:rPr>
              <w:t>3 этап</w:t>
            </w:r>
            <w:r w:rsidRPr="00622284">
              <w:rPr>
                <w:rFonts w:ascii="Times New Roman" w:hAnsi="Times New Roman" w:cs="Times New Roman"/>
                <w:sz w:val="24"/>
                <w:szCs w:val="24"/>
              </w:rPr>
              <w:t xml:space="preserve"> принимаются по факту получения Заказчиком:</w:t>
            </w:r>
          </w:p>
          <w:p w14:paraId="34995D34" w14:textId="77777777" w:rsidR="00622284" w:rsidRPr="00622284" w:rsidRDefault="00622284" w:rsidP="00506041">
            <w:pPr>
              <w:spacing w:after="0"/>
              <w:jc w:val="both"/>
              <w:rPr>
                <w:rFonts w:ascii="Times New Roman" w:hAnsi="Times New Roman" w:cs="Times New Roman"/>
                <w:sz w:val="24"/>
                <w:szCs w:val="24"/>
              </w:rPr>
            </w:pPr>
            <w:r w:rsidRPr="00622284">
              <w:rPr>
                <w:rFonts w:ascii="Times New Roman" w:hAnsi="Times New Roman" w:cs="Times New Roman"/>
                <w:sz w:val="24"/>
                <w:szCs w:val="24"/>
              </w:rPr>
              <w:t>- выписки из реестра объектов НВОС об актуализации сведений,</w:t>
            </w:r>
          </w:p>
          <w:p w14:paraId="7A996C4E" w14:textId="77777777" w:rsidR="00622284" w:rsidRPr="00622284" w:rsidRDefault="00622284" w:rsidP="00506041">
            <w:pPr>
              <w:spacing w:after="0"/>
              <w:jc w:val="both"/>
              <w:rPr>
                <w:rFonts w:ascii="Times New Roman" w:hAnsi="Times New Roman" w:cs="Times New Roman"/>
                <w:sz w:val="24"/>
                <w:szCs w:val="24"/>
              </w:rPr>
            </w:pPr>
            <w:r w:rsidRPr="00622284">
              <w:rPr>
                <w:rFonts w:ascii="Times New Roman" w:hAnsi="Times New Roman" w:cs="Times New Roman"/>
                <w:sz w:val="24"/>
                <w:szCs w:val="24"/>
              </w:rPr>
              <w:t>- программы экологического контроля в электронном виде с учетом правок при наличии замечаний к оформлению,</w:t>
            </w:r>
          </w:p>
          <w:p w14:paraId="6ADCD30F" w14:textId="77777777" w:rsidR="00622284" w:rsidRPr="00622284" w:rsidRDefault="00622284" w:rsidP="00506041">
            <w:pPr>
              <w:spacing w:after="0"/>
              <w:jc w:val="both"/>
              <w:rPr>
                <w:rFonts w:ascii="Times New Roman" w:hAnsi="Times New Roman" w:cs="Times New Roman"/>
                <w:sz w:val="24"/>
                <w:szCs w:val="24"/>
              </w:rPr>
            </w:pPr>
            <w:r w:rsidRPr="00622284">
              <w:rPr>
                <w:rFonts w:ascii="Times New Roman" w:hAnsi="Times New Roman" w:cs="Times New Roman"/>
                <w:sz w:val="24"/>
                <w:szCs w:val="24"/>
              </w:rPr>
              <w:t>- технологических нормативов выбросов в электронном виде и на бумажном носителе с учетом правок при наличии замечаний к оформлению.</w:t>
            </w:r>
          </w:p>
          <w:p w14:paraId="3499E7DA" w14:textId="77777777" w:rsidR="00622284" w:rsidRPr="00622284" w:rsidRDefault="00622284" w:rsidP="00506041">
            <w:pPr>
              <w:spacing w:after="0"/>
              <w:jc w:val="both"/>
              <w:rPr>
                <w:rFonts w:ascii="Times New Roman" w:hAnsi="Times New Roman" w:cs="Times New Roman"/>
                <w:sz w:val="24"/>
                <w:szCs w:val="24"/>
              </w:rPr>
            </w:pPr>
            <w:r w:rsidRPr="00622284">
              <w:rPr>
                <w:rFonts w:ascii="Times New Roman" w:hAnsi="Times New Roman" w:cs="Times New Roman"/>
                <w:b/>
                <w:sz w:val="24"/>
                <w:szCs w:val="24"/>
              </w:rPr>
              <w:t>4 этап</w:t>
            </w:r>
            <w:r w:rsidRPr="00622284">
              <w:rPr>
                <w:rFonts w:ascii="Times New Roman" w:hAnsi="Times New Roman" w:cs="Times New Roman"/>
                <w:sz w:val="24"/>
                <w:szCs w:val="24"/>
              </w:rPr>
              <w:t xml:space="preserve"> принимается по факту получения Заказчиком Декларации о воздействии на окружающую среду.</w:t>
            </w:r>
          </w:p>
        </w:tc>
      </w:tr>
      <w:tr w:rsidR="00622284" w:rsidRPr="00622284" w14:paraId="4EC3075A" w14:textId="77777777" w:rsidTr="00852D7A">
        <w:tc>
          <w:tcPr>
            <w:tcW w:w="0" w:type="auto"/>
          </w:tcPr>
          <w:p w14:paraId="7FF66F1D" w14:textId="77777777" w:rsidR="00622284" w:rsidRPr="00622284" w:rsidRDefault="00622284" w:rsidP="00EF5E02">
            <w:pPr>
              <w:shd w:val="clear" w:color="auto" w:fill="FFFFFF"/>
              <w:spacing w:line="20" w:lineRule="atLeast"/>
              <w:contextualSpacing/>
              <w:textAlignment w:val="baseline"/>
              <w:rPr>
                <w:rFonts w:ascii="Times New Roman" w:hAnsi="Times New Roman" w:cs="Times New Roman"/>
                <w:sz w:val="24"/>
                <w:szCs w:val="24"/>
              </w:rPr>
            </w:pPr>
            <w:r w:rsidRPr="00622284">
              <w:rPr>
                <w:rFonts w:ascii="Times New Roman" w:hAnsi="Times New Roman" w:cs="Times New Roman"/>
                <w:sz w:val="24"/>
                <w:szCs w:val="24"/>
              </w:rPr>
              <w:t>10.</w:t>
            </w:r>
          </w:p>
        </w:tc>
        <w:tc>
          <w:tcPr>
            <w:tcW w:w="3136" w:type="dxa"/>
          </w:tcPr>
          <w:p w14:paraId="2C11A200" w14:textId="77777777" w:rsidR="00622284" w:rsidRPr="00622284" w:rsidRDefault="00622284" w:rsidP="00EF5E02">
            <w:pPr>
              <w:shd w:val="clear" w:color="auto" w:fill="FFFFFF"/>
              <w:spacing w:line="20" w:lineRule="atLeast"/>
              <w:contextualSpacing/>
              <w:textAlignment w:val="baseline"/>
              <w:rPr>
                <w:rFonts w:ascii="Times New Roman" w:hAnsi="Times New Roman" w:cs="Times New Roman"/>
                <w:sz w:val="24"/>
                <w:szCs w:val="24"/>
              </w:rPr>
            </w:pPr>
            <w:r w:rsidRPr="00622284">
              <w:rPr>
                <w:rFonts w:ascii="Times New Roman" w:hAnsi="Times New Roman" w:cs="Times New Roman"/>
                <w:sz w:val="24"/>
                <w:szCs w:val="24"/>
              </w:rPr>
              <w:t>Гарантийные обязательства</w:t>
            </w:r>
          </w:p>
        </w:tc>
        <w:tc>
          <w:tcPr>
            <w:tcW w:w="6408" w:type="dxa"/>
            <w:shd w:val="clear" w:color="auto" w:fill="FFFFFF"/>
          </w:tcPr>
          <w:p w14:paraId="3B809438" w14:textId="77777777" w:rsidR="00622284" w:rsidRPr="00622284" w:rsidRDefault="00622284" w:rsidP="00EF5E02">
            <w:pPr>
              <w:shd w:val="clear" w:color="auto" w:fill="FFFFFF"/>
              <w:spacing w:line="20" w:lineRule="atLeast"/>
              <w:contextualSpacing/>
              <w:jc w:val="both"/>
              <w:textAlignment w:val="baseline"/>
              <w:rPr>
                <w:rFonts w:ascii="Times New Roman" w:hAnsi="Times New Roman" w:cs="Times New Roman"/>
                <w:sz w:val="24"/>
                <w:szCs w:val="24"/>
              </w:rPr>
            </w:pPr>
            <w:r w:rsidRPr="00622284">
              <w:rPr>
                <w:rFonts w:ascii="Times New Roman" w:hAnsi="Times New Roman" w:cs="Times New Roman"/>
                <w:sz w:val="24"/>
                <w:szCs w:val="24"/>
              </w:rPr>
              <w:t xml:space="preserve">Услуги должны быть оказаны качественно, в полном объеме, с оформлением всей сопутствующей документации. </w:t>
            </w:r>
          </w:p>
        </w:tc>
      </w:tr>
      <w:tr w:rsidR="00622284" w:rsidRPr="00622284" w14:paraId="4F7AB590" w14:textId="77777777" w:rsidTr="00852D7A">
        <w:tc>
          <w:tcPr>
            <w:tcW w:w="0" w:type="auto"/>
          </w:tcPr>
          <w:p w14:paraId="2AFDEDD3" w14:textId="77777777" w:rsidR="00622284" w:rsidRPr="00622284" w:rsidRDefault="00622284" w:rsidP="00EF5E02">
            <w:pPr>
              <w:shd w:val="clear" w:color="auto" w:fill="FFFFFF"/>
              <w:spacing w:line="20" w:lineRule="atLeast"/>
              <w:contextualSpacing/>
              <w:textAlignment w:val="baseline"/>
              <w:rPr>
                <w:rFonts w:ascii="Times New Roman" w:hAnsi="Times New Roman" w:cs="Times New Roman"/>
                <w:sz w:val="24"/>
                <w:szCs w:val="24"/>
              </w:rPr>
            </w:pPr>
            <w:r w:rsidRPr="00622284">
              <w:rPr>
                <w:rFonts w:ascii="Times New Roman" w:hAnsi="Times New Roman" w:cs="Times New Roman"/>
                <w:sz w:val="24"/>
                <w:szCs w:val="24"/>
              </w:rPr>
              <w:t>11.</w:t>
            </w:r>
          </w:p>
        </w:tc>
        <w:tc>
          <w:tcPr>
            <w:tcW w:w="3136" w:type="dxa"/>
          </w:tcPr>
          <w:p w14:paraId="6A99813B" w14:textId="77777777" w:rsidR="00622284" w:rsidRPr="00622284" w:rsidRDefault="00622284" w:rsidP="00EF5E02">
            <w:pPr>
              <w:shd w:val="clear" w:color="auto" w:fill="FFFFFF"/>
              <w:spacing w:line="20" w:lineRule="atLeast"/>
              <w:contextualSpacing/>
              <w:textAlignment w:val="baseline"/>
              <w:rPr>
                <w:rFonts w:ascii="Times New Roman" w:hAnsi="Times New Roman" w:cs="Times New Roman"/>
                <w:sz w:val="24"/>
                <w:szCs w:val="24"/>
              </w:rPr>
            </w:pPr>
            <w:r w:rsidRPr="00622284">
              <w:rPr>
                <w:rFonts w:ascii="Times New Roman" w:hAnsi="Times New Roman" w:cs="Times New Roman"/>
                <w:sz w:val="24"/>
                <w:szCs w:val="24"/>
              </w:rPr>
              <w:t>Требования по передаче заказчику технических и иных документов по завершению и сдаче работ/услуг</w:t>
            </w:r>
          </w:p>
        </w:tc>
        <w:tc>
          <w:tcPr>
            <w:tcW w:w="6408" w:type="dxa"/>
            <w:shd w:val="clear" w:color="auto" w:fill="FFFFFF"/>
          </w:tcPr>
          <w:p w14:paraId="1DFF9C83" w14:textId="77777777" w:rsidR="00622284" w:rsidRPr="00622284" w:rsidRDefault="00622284" w:rsidP="00EF5E02">
            <w:pPr>
              <w:shd w:val="clear" w:color="auto" w:fill="FFFFFF"/>
              <w:spacing w:line="20" w:lineRule="atLeast"/>
              <w:contextualSpacing/>
              <w:jc w:val="both"/>
              <w:textAlignment w:val="baseline"/>
              <w:rPr>
                <w:rFonts w:ascii="Times New Roman" w:hAnsi="Times New Roman" w:cs="Times New Roman"/>
                <w:sz w:val="24"/>
                <w:szCs w:val="24"/>
              </w:rPr>
            </w:pPr>
            <w:r w:rsidRPr="00622284">
              <w:rPr>
                <w:rFonts w:ascii="Times New Roman" w:hAnsi="Times New Roman" w:cs="Times New Roman"/>
                <w:sz w:val="24"/>
                <w:szCs w:val="24"/>
              </w:rPr>
              <w:t>По результатам выполненных работ Исполнитель предоставляет Заказчику:</w:t>
            </w:r>
          </w:p>
          <w:p w14:paraId="72240C87" w14:textId="77777777" w:rsidR="00622284" w:rsidRPr="00622284" w:rsidRDefault="00622284" w:rsidP="00EF5E02">
            <w:pPr>
              <w:shd w:val="clear" w:color="auto" w:fill="FFFFFF"/>
              <w:spacing w:line="20" w:lineRule="atLeast"/>
              <w:contextualSpacing/>
              <w:jc w:val="both"/>
              <w:textAlignment w:val="baseline"/>
              <w:rPr>
                <w:rFonts w:ascii="Times New Roman" w:hAnsi="Times New Roman" w:cs="Times New Roman"/>
                <w:sz w:val="24"/>
                <w:szCs w:val="24"/>
              </w:rPr>
            </w:pPr>
            <w:r w:rsidRPr="00622284">
              <w:rPr>
                <w:rFonts w:ascii="Times New Roman" w:hAnsi="Times New Roman" w:cs="Times New Roman"/>
                <w:sz w:val="24"/>
                <w:szCs w:val="24"/>
              </w:rPr>
              <w:t xml:space="preserve">- Инвентаризацию источников и выбросов загрязняющих веществ в атмосферный воздух </w:t>
            </w:r>
          </w:p>
          <w:p w14:paraId="6C01870F" w14:textId="77777777" w:rsidR="00622284" w:rsidRPr="00622284" w:rsidRDefault="00622284" w:rsidP="00EF5E02">
            <w:pPr>
              <w:shd w:val="clear" w:color="auto" w:fill="FFFFFF"/>
              <w:spacing w:line="20" w:lineRule="atLeast"/>
              <w:contextualSpacing/>
              <w:jc w:val="both"/>
              <w:textAlignment w:val="baseline"/>
              <w:rPr>
                <w:rFonts w:ascii="Times New Roman" w:hAnsi="Times New Roman" w:cs="Times New Roman"/>
                <w:sz w:val="24"/>
                <w:szCs w:val="24"/>
              </w:rPr>
            </w:pPr>
            <w:r w:rsidRPr="00622284">
              <w:rPr>
                <w:rFonts w:ascii="Times New Roman" w:hAnsi="Times New Roman" w:cs="Times New Roman"/>
                <w:sz w:val="24"/>
                <w:szCs w:val="24"/>
              </w:rPr>
              <w:t>- проект нормативов допустимых выбросов загрязняющих веществ в атмосферный воздух;</w:t>
            </w:r>
          </w:p>
          <w:p w14:paraId="11A73992" w14:textId="77777777" w:rsidR="00622284" w:rsidRPr="00622284" w:rsidRDefault="00622284" w:rsidP="00EF5E02">
            <w:pPr>
              <w:shd w:val="clear" w:color="auto" w:fill="FFFFFF"/>
              <w:spacing w:line="20" w:lineRule="atLeast"/>
              <w:contextualSpacing/>
              <w:jc w:val="both"/>
              <w:textAlignment w:val="baseline"/>
              <w:rPr>
                <w:rFonts w:ascii="Times New Roman" w:hAnsi="Times New Roman" w:cs="Times New Roman"/>
                <w:sz w:val="24"/>
                <w:szCs w:val="24"/>
              </w:rPr>
            </w:pPr>
            <w:r w:rsidRPr="00622284">
              <w:rPr>
                <w:rFonts w:ascii="Times New Roman" w:hAnsi="Times New Roman" w:cs="Times New Roman"/>
                <w:sz w:val="24"/>
                <w:szCs w:val="24"/>
              </w:rPr>
              <w:t>- Справка фоновых концентраций;</w:t>
            </w:r>
          </w:p>
          <w:p w14:paraId="575857E6" w14:textId="77777777" w:rsidR="00622284" w:rsidRPr="00622284" w:rsidRDefault="00622284" w:rsidP="00EF5E02">
            <w:pPr>
              <w:shd w:val="clear" w:color="auto" w:fill="FFFFFF"/>
              <w:spacing w:line="20" w:lineRule="atLeast"/>
              <w:contextualSpacing/>
              <w:jc w:val="both"/>
              <w:textAlignment w:val="baseline"/>
              <w:rPr>
                <w:rFonts w:ascii="Times New Roman" w:hAnsi="Times New Roman" w:cs="Times New Roman"/>
                <w:sz w:val="24"/>
                <w:szCs w:val="24"/>
              </w:rPr>
            </w:pPr>
            <w:r w:rsidRPr="00622284">
              <w:rPr>
                <w:rFonts w:ascii="Times New Roman" w:hAnsi="Times New Roman" w:cs="Times New Roman"/>
                <w:sz w:val="24"/>
                <w:szCs w:val="24"/>
              </w:rPr>
              <w:t xml:space="preserve"> - Положительное экспертного заключения в аккредитованном органе инспекции на проект НДВ</w:t>
            </w:r>
          </w:p>
          <w:p w14:paraId="733105CB" w14:textId="77777777" w:rsidR="00622284" w:rsidRPr="00622284" w:rsidRDefault="00622284" w:rsidP="00EF5E02">
            <w:pPr>
              <w:shd w:val="clear" w:color="auto" w:fill="FFFFFF"/>
              <w:spacing w:line="20" w:lineRule="atLeast"/>
              <w:contextualSpacing/>
              <w:jc w:val="both"/>
              <w:textAlignment w:val="baseline"/>
              <w:rPr>
                <w:rFonts w:ascii="Times New Roman" w:hAnsi="Times New Roman" w:cs="Times New Roman"/>
                <w:sz w:val="24"/>
                <w:szCs w:val="24"/>
              </w:rPr>
            </w:pPr>
            <w:r w:rsidRPr="00622284">
              <w:rPr>
                <w:rFonts w:ascii="Times New Roman" w:hAnsi="Times New Roman" w:cs="Times New Roman"/>
                <w:sz w:val="24"/>
                <w:szCs w:val="24"/>
              </w:rPr>
              <w:t xml:space="preserve">- Санитарно-эпидемиологическое заключение на проект НДВ; </w:t>
            </w:r>
          </w:p>
          <w:p w14:paraId="3AB82486" w14:textId="77777777" w:rsidR="00622284" w:rsidRPr="00622284" w:rsidRDefault="00622284" w:rsidP="00EF5E02">
            <w:pPr>
              <w:shd w:val="clear" w:color="auto" w:fill="FFFFFF"/>
              <w:spacing w:line="20" w:lineRule="atLeast"/>
              <w:contextualSpacing/>
              <w:jc w:val="both"/>
              <w:textAlignment w:val="baseline"/>
              <w:rPr>
                <w:rFonts w:ascii="Times New Roman" w:hAnsi="Times New Roman" w:cs="Times New Roman"/>
                <w:sz w:val="24"/>
                <w:szCs w:val="24"/>
              </w:rPr>
            </w:pPr>
            <w:r w:rsidRPr="00622284">
              <w:rPr>
                <w:rFonts w:ascii="Times New Roman" w:hAnsi="Times New Roman" w:cs="Times New Roman"/>
                <w:sz w:val="24"/>
                <w:szCs w:val="24"/>
              </w:rPr>
              <w:t xml:space="preserve"> - Санитарно-эпидемиологического заключения в Управлении </w:t>
            </w:r>
            <w:proofErr w:type="spellStart"/>
            <w:r w:rsidRPr="00622284">
              <w:rPr>
                <w:rFonts w:ascii="Times New Roman" w:hAnsi="Times New Roman" w:cs="Times New Roman"/>
                <w:sz w:val="24"/>
                <w:szCs w:val="24"/>
              </w:rPr>
              <w:t>Роспотребнадзора</w:t>
            </w:r>
            <w:proofErr w:type="spellEnd"/>
            <w:r w:rsidRPr="00622284">
              <w:rPr>
                <w:rFonts w:ascii="Times New Roman" w:hAnsi="Times New Roman" w:cs="Times New Roman"/>
                <w:sz w:val="24"/>
                <w:szCs w:val="24"/>
              </w:rPr>
              <w:t xml:space="preserve"> по ХМАО-Югре;</w:t>
            </w:r>
          </w:p>
          <w:p w14:paraId="455DF22F" w14:textId="77777777" w:rsidR="00622284" w:rsidRPr="00622284" w:rsidRDefault="00622284" w:rsidP="00EF5E02">
            <w:pPr>
              <w:shd w:val="clear" w:color="auto" w:fill="FFFFFF"/>
              <w:spacing w:line="20" w:lineRule="atLeast"/>
              <w:contextualSpacing/>
              <w:jc w:val="both"/>
              <w:textAlignment w:val="baseline"/>
              <w:rPr>
                <w:rFonts w:ascii="Times New Roman" w:hAnsi="Times New Roman" w:cs="Times New Roman"/>
                <w:sz w:val="24"/>
                <w:szCs w:val="24"/>
              </w:rPr>
            </w:pPr>
            <w:r w:rsidRPr="00622284">
              <w:rPr>
                <w:rFonts w:ascii="Times New Roman" w:hAnsi="Times New Roman" w:cs="Times New Roman"/>
                <w:sz w:val="24"/>
                <w:szCs w:val="24"/>
              </w:rPr>
              <w:t>- Свидетельство об актуализации сведений объекта НВОС;</w:t>
            </w:r>
          </w:p>
          <w:p w14:paraId="4020D62E" w14:textId="77777777" w:rsidR="00622284" w:rsidRPr="00622284" w:rsidRDefault="00622284" w:rsidP="00EF5E02">
            <w:pPr>
              <w:shd w:val="clear" w:color="auto" w:fill="FFFFFF"/>
              <w:spacing w:line="20" w:lineRule="atLeast"/>
              <w:contextualSpacing/>
              <w:jc w:val="both"/>
              <w:textAlignment w:val="baseline"/>
              <w:rPr>
                <w:rFonts w:ascii="Times New Roman" w:hAnsi="Times New Roman" w:cs="Times New Roman"/>
                <w:sz w:val="24"/>
                <w:szCs w:val="24"/>
              </w:rPr>
            </w:pPr>
            <w:r w:rsidRPr="00622284">
              <w:rPr>
                <w:rFonts w:ascii="Times New Roman" w:hAnsi="Times New Roman" w:cs="Times New Roman"/>
                <w:sz w:val="24"/>
                <w:szCs w:val="24"/>
              </w:rPr>
              <w:t>- Согласованные мероприятия по уменьшению выбросов вредных веществ в атмосферный воздух в период неблагоприятных метеорологических условий (НМУ)</w:t>
            </w:r>
          </w:p>
          <w:p w14:paraId="46C58C23" w14:textId="77777777" w:rsidR="00622284" w:rsidRPr="00622284" w:rsidRDefault="00622284" w:rsidP="00EF5E02">
            <w:pPr>
              <w:shd w:val="clear" w:color="auto" w:fill="FFFFFF"/>
              <w:spacing w:line="20" w:lineRule="atLeast"/>
              <w:contextualSpacing/>
              <w:jc w:val="both"/>
              <w:textAlignment w:val="baseline"/>
              <w:rPr>
                <w:rFonts w:ascii="Times New Roman" w:hAnsi="Times New Roman" w:cs="Times New Roman"/>
                <w:sz w:val="24"/>
                <w:szCs w:val="24"/>
              </w:rPr>
            </w:pPr>
            <w:r w:rsidRPr="00622284">
              <w:rPr>
                <w:rFonts w:ascii="Times New Roman" w:hAnsi="Times New Roman" w:cs="Times New Roman"/>
                <w:sz w:val="24"/>
                <w:szCs w:val="24"/>
              </w:rPr>
              <w:t>- проект нормативов образования отходов и лимитов на из размещения;</w:t>
            </w:r>
          </w:p>
          <w:p w14:paraId="239DE3FF" w14:textId="77777777" w:rsidR="00622284" w:rsidRPr="00622284" w:rsidRDefault="00622284" w:rsidP="00EF5E02">
            <w:pPr>
              <w:shd w:val="clear" w:color="auto" w:fill="FFFFFF"/>
              <w:spacing w:line="20" w:lineRule="atLeast"/>
              <w:contextualSpacing/>
              <w:jc w:val="both"/>
              <w:textAlignment w:val="baseline"/>
              <w:rPr>
                <w:rFonts w:ascii="Times New Roman" w:hAnsi="Times New Roman" w:cs="Times New Roman"/>
                <w:sz w:val="24"/>
                <w:szCs w:val="24"/>
              </w:rPr>
            </w:pPr>
            <w:r w:rsidRPr="00622284">
              <w:rPr>
                <w:rFonts w:ascii="Times New Roman" w:hAnsi="Times New Roman" w:cs="Times New Roman"/>
                <w:sz w:val="24"/>
                <w:szCs w:val="24"/>
              </w:rPr>
              <w:t>- программа производственного экологического контроля</w:t>
            </w:r>
          </w:p>
          <w:p w14:paraId="7B4079D6" w14:textId="77777777" w:rsidR="00622284" w:rsidRPr="00622284" w:rsidRDefault="00622284" w:rsidP="00EF5E02">
            <w:pPr>
              <w:shd w:val="clear" w:color="auto" w:fill="FFFFFF"/>
              <w:spacing w:line="20" w:lineRule="atLeast"/>
              <w:contextualSpacing/>
              <w:jc w:val="both"/>
              <w:textAlignment w:val="baseline"/>
              <w:rPr>
                <w:rFonts w:ascii="Times New Roman" w:hAnsi="Times New Roman" w:cs="Times New Roman"/>
                <w:sz w:val="24"/>
                <w:szCs w:val="24"/>
              </w:rPr>
            </w:pPr>
            <w:r w:rsidRPr="00622284">
              <w:rPr>
                <w:rFonts w:ascii="Times New Roman" w:hAnsi="Times New Roman" w:cs="Times New Roman"/>
                <w:sz w:val="24"/>
                <w:szCs w:val="24"/>
              </w:rPr>
              <w:t xml:space="preserve"> - декларации о воздействии на окружающую среду (ДВОС):</w:t>
            </w:r>
          </w:p>
          <w:p w14:paraId="738EFC87" w14:textId="77777777" w:rsidR="00622284" w:rsidRPr="00622284" w:rsidRDefault="00622284" w:rsidP="00EF5E02">
            <w:pPr>
              <w:shd w:val="clear" w:color="auto" w:fill="FFFFFF"/>
              <w:spacing w:line="20" w:lineRule="atLeast"/>
              <w:contextualSpacing/>
              <w:jc w:val="both"/>
              <w:textAlignment w:val="baseline"/>
              <w:rPr>
                <w:rFonts w:ascii="Times New Roman" w:hAnsi="Times New Roman" w:cs="Times New Roman"/>
                <w:sz w:val="24"/>
                <w:szCs w:val="24"/>
              </w:rPr>
            </w:pPr>
            <w:r w:rsidRPr="00622284">
              <w:rPr>
                <w:rFonts w:ascii="Times New Roman" w:hAnsi="Times New Roman" w:cs="Times New Roman"/>
                <w:sz w:val="24"/>
                <w:szCs w:val="24"/>
              </w:rPr>
              <w:t>Материалы представляются в бумажном (1 экз.) и электронном виде.</w:t>
            </w:r>
          </w:p>
        </w:tc>
      </w:tr>
      <w:tr w:rsidR="00622284" w:rsidRPr="00622284" w14:paraId="3DB20FAE" w14:textId="77777777" w:rsidTr="00852D7A">
        <w:tc>
          <w:tcPr>
            <w:tcW w:w="0" w:type="auto"/>
          </w:tcPr>
          <w:p w14:paraId="31942C28" w14:textId="77777777" w:rsidR="00622284" w:rsidRPr="00622284" w:rsidRDefault="00622284" w:rsidP="00EF5E02">
            <w:pPr>
              <w:shd w:val="clear" w:color="auto" w:fill="FFFFFF"/>
              <w:spacing w:line="20" w:lineRule="atLeast"/>
              <w:contextualSpacing/>
              <w:textAlignment w:val="baseline"/>
              <w:rPr>
                <w:rFonts w:ascii="Times New Roman" w:hAnsi="Times New Roman" w:cs="Times New Roman"/>
                <w:sz w:val="24"/>
                <w:szCs w:val="24"/>
              </w:rPr>
            </w:pPr>
            <w:r w:rsidRPr="00622284">
              <w:rPr>
                <w:rFonts w:ascii="Times New Roman" w:hAnsi="Times New Roman" w:cs="Times New Roman"/>
                <w:sz w:val="24"/>
                <w:szCs w:val="24"/>
              </w:rPr>
              <w:t xml:space="preserve">12. </w:t>
            </w:r>
          </w:p>
        </w:tc>
        <w:tc>
          <w:tcPr>
            <w:tcW w:w="3136" w:type="dxa"/>
          </w:tcPr>
          <w:p w14:paraId="1C6EC204" w14:textId="77777777" w:rsidR="00622284" w:rsidRPr="00622284" w:rsidRDefault="00622284" w:rsidP="00EF5E02">
            <w:pPr>
              <w:shd w:val="clear" w:color="auto" w:fill="FFFFFF"/>
              <w:spacing w:line="20" w:lineRule="atLeast"/>
              <w:contextualSpacing/>
              <w:textAlignment w:val="baseline"/>
              <w:rPr>
                <w:rFonts w:ascii="Times New Roman" w:hAnsi="Times New Roman" w:cs="Times New Roman"/>
                <w:sz w:val="24"/>
                <w:szCs w:val="24"/>
              </w:rPr>
            </w:pPr>
            <w:r w:rsidRPr="00622284">
              <w:rPr>
                <w:rFonts w:ascii="Times New Roman" w:hAnsi="Times New Roman" w:cs="Times New Roman"/>
                <w:sz w:val="24"/>
                <w:szCs w:val="24"/>
              </w:rPr>
              <w:t>Требования к квалификации исполнителя</w:t>
            </w:r>
          </w:p>
        </w:tc>
        <w:tc>
          <w:tcPr>
            <w:tcW w:w="6408" w:type="dxa"/>
            <w:shd w:val="clear" w:color="auto" w:fill="FFFFFF"/>
          </w:tcPr>
          <w:p w14:paraId="6015D1DE" w14:textId="77777777" w:rsidR="00622284" w:rsidRPr="00622284" w:rsidRDefault="00622284" w:rsidP="00EF5E02">
            <w:pPr>
              <w:shd w:val="clear" w:color="auto" w:fill="FFFFFF"/>
              <w:spacing w:line="20" w:lineRule="atLeast"/>
              <w:contextualSpacing/>
              <w:jc w:val="both"/>
              <w:textAlignment w:val="baseline"/>
              <w:rPr>
                <w:rFonts w:ascii="Times New Roman" w:hAnsi="Times New Roman" w:cs="Times New Roman"/>
                <w:sz w:val="24"/>
                <w:szCs w:val="24"/>
              </w:rPr>
            </w:pPr>
            <w:r w:rsidRPr="00622284">
              <w:rPr>
                <w:rFonts w:ascii="Times New Roman" w:hAnsi="Times New Roman" w:cs="Times New Roman"/>
                <w:sz w:val="24"/>
                <w:szCs w:val="24"/>
              </w:rPr>
              <w:t>1. Опыт выполнения аналогичных работ проектной организацией не менее 5 лет.</w:t>
            </w:r>
          </w:p>
          <w:p w14:paraId="40211740" w14:textId="77777777" w:rsidR="00622284" w:rsidRPr="00622284" w:rsidRDefault="00622284" w:rsidP="00EF5E02">
            <w:pPr>
              <w:shd w:val="clear" w:color="auto" w:fill="FFFFFF"/>
              <w:spacing w:line="20" w:lineRule="atLeast"/>
              <w:contextualSpacing/>
              <w:jc w:val="both"/>
              <w:textAlignment w:val="baseline"/>
              <w:rPr>
                <w:rFonts w:ascii="Times New Roman" w:hAnsi="Times New Roman" w:cs="Times New Roman"/>
                <w:sz w:val="24"/>
                <w:szCs w:val="24"/>
              </w:rPr>
            </w:pPr>
            <w:r w:rsidRPr="00622284">
              <w:rPr>
                <w:rFonts w:ascii="Times New Roman" w:hAnsi="Times New Roman" w:cs="Times New Roman"/>
                <w:sz w:val="24"/>
                <w:szCs w:val="24"/>
              </w:rPr>
              <w:t>2. Наличие у участника закупки для расчетов программного обеспечения Интеграл для разработки проекта НДВ.</w:t>
            </w:r>
          </w:p>
          <w:p w14:paraId="5085D7C7" w14:textId="77777777" w:rsidR="00622284" w:rsidRPr="00622284" w:rsidRDefault="00622284" w:rsidP="00EF5E02">
            <w:pPr>
              <w:shd w:val="clear" w:color="auto" w:fill="FFFFFF"/>
              <w:spacing w:line="20" w:lineRule="atLeast"/>
              <w:contextualSpacing/>
              <w:jc w:val="both"/>
              <w:textAlignment w:val="baseline"/>
              <w:rPr>
                <w:rFonts w:ascii="Times New Roman" w:hAnsi="Times New Roman" w:cs="Times New Roman"/>
                <w:sz w:val="24"/>
                <w:szCs w:val="24"/>
              </w:rPr>
            </w:pPr>
            <w:r w:rsidRPr="00622284">
              <w:rPr>
                <w:rFonts w:ascii="Times New Roman" w:hAnsi="Times New Roman" w:cs="Times New Roman"/>
                <w:sz w:val="24"/>
                <w:szCs w:val="24"/>
              </w:rPr>
              <w:t xml:space="preserve"> 4. Наличие у участника закупки аккредитованного органа инспекции. </w:t>
            </w:r>
          </w:p>
          <w:p w14:paraId="39B3CBDA" w14:textId="77777777" w:rsidR="00622284" w:rsidRPr="00622284" w:rsidRDefault="00622284" w:rsidP="00EF5E02">
            <w:pPr>
              <w:shd w:val="clear" w:color="auto" w:fill="FFFFFF"/>
              <w:spacing w:line="20" w:lineRule="atLeast"/>
              <w:contextualSpacing/>
              <w:jc w:val="both"/>
              <w:textAlignment w:val="baseline"/>
              <w:rPr>
                <w:rFonts w:ascii="Times New Roman" w:hAnsi="Times New Roman" w:cs="Times New Roman"/>
                <w:sz w:val="24"/>
                <w:szCs w:val="24"/>
              </w:rPr>
            </w:pPr>
            <w:r w:rsidRPr="00622284">
              <w:rPr>
                <w:rFonts w:ascii="Times New Roman" w:hAnsi="Times New Roman" w:cs="Times New Roman"/>
                <w:sz w:val="24"/>
                <w:szCs w:val="24"/>
              </w:rPr>
              <w:t>5. Наличие у участника закупки аккредитованной испытательной лаборатории.</w:t>
            </w:r>
          </w:p>
          <w:p w14:paraId="41A04CE0" w14:textId="77777777" w:rsidR="00622284" w:rsidRPr="00622284" w:rsidRDefault="00622284" w:rsidP="00EF5E02">
            <w:pPr>
              <w:shd w:val="clear" w:color="auto" w:fill="FFFFFF"/>
              <w:spacing w:line="20" w:lineRule="atLeast"/>
              <w:contextualSpacing/>
              <w:jc w:val="both"/>
              <w:textAlignment w:val="baseline"/>
              <w:rPr>
                <w:rFonts w:ascii="Times New Roman" w:hAnsi="Times New Roman" w:cs="Times New Roman"/>
                <w:sz w:val="24"/>
                <w:szCs w:val="24"/>
              </w:rPr>
            </w:pPr>
            <w:r w:rsidRPr="00622284">
              <w:rPr>
                <w:rFonts w:ascii="Times New Roman" w:hAnsi="Times New Roman" w:cs="Times New Roman"/>
                <w:sz w:val="24"/>
                <w:szCs w:val="24"/>
              </w:rPr>
              <w:t>6. Наличие лицензии Федеральной службы по гидрометеорологии и мониторингу окружающей среды.</w:t>
            </w:r>
          </w:p>
        </w:tc>
      </w:tr>
      <w:tr w:rsidR="00622284" w:rsidRPr="00622284" w14:paraId="36F8240A" w14:textId="77777777" w:rsidTr="00852D7A">
        <w:tc>
          <w:tcPr>
            <w:tcW w:w="0" w:type="auto"/>
          </w:tcPr>
          <w:p w14:paraId="73106C09" w14:textId="77777777" w:rsidR="00622284" w:rsidRPr="00622284" w:rsidRDefault="00622284" w:rsidP="00EF5E02">
            <w:pPr>
              <w:shd w:val="clear" w:color="auto" w:fill="FFFFFF"/>
              <w:spacing w:line="20" w:lineRule="atLeast"/>
              <w:contextualSpacing/>
              <w:textAlignment w:val="baseline"/>
              <w:rPr>
                <w:rFonts w:ascii="Times New Roman" w:hAnsi="Times New Roman" w:cs="Times New Roman"/>
                <w:sz w:val="24"/>
                <w:szCs w:val="24"/>
              </w:rPr>
            </w:pPr>
            <w:r w:rsidRPr="00622284">
              <w:rPr>
                <w:rFonts w:ascii="Times New Roman" w:hAnsi="Times New Roman" w:cs="Times New Roman"/>
                <w:sz w:val="24"/>
                <w:szCs w:val="24"/>
              </w:rPr>
              <w:t>13.</w:t>
            </w:r>
          </w:p>
        </w:tc>
        <w:tc>
          <w:tcPr>
            <w:tcW w:w="3136" w:type="dxa"/>
          </w:tcPr>
          <w:p w14:paraId="580D8FB4" w14:textId="77777777" w:rsidR="00622284" w:rsidRPr="00622284" w:rsidRDefault="00622284" w:rsidP="00EF5E02">
            <w:pPr>
              <w:shd w:val="clear" w:color="auto" w:fill="FFFFFF"/>
              <w:spacing w:line="20" w:lineRule="atLeast"/>
              <w:contextualSpacing/>
              <w:textAlignment w:val="baseline"/>
              <w:rPr>
                <w:rFonts w:ascii="Times New Roman" w:hAnsi="Times New Roman" w:cs="Times New Roman"/>
                <w:sz w:val="24"/>
                <w:szCs w:val="24"/>
              </w:rPr>
            </w:pPr>
            <w:r w:rsidRPr="00622284">
              <w:rPr>
                <w:rFonts w:ascii="Times New Roman" w:hAnsi="Times New Roman" w:cs="Times New Roman"/>
                <w:sz w:val="24"/>
                <w:szCs w:val="24"/>
              </w:rPr>
              <w:t xml:space="preserve">Авторские права </w:t>
            </w:r>
          </w:p>
        </w:tc>
        <w:tc>
          <w:tcPr>
            <w:tcW w:w="6408" w:type="dxa"/>
            <w:shd w:val="clear" w:color="auto" w:fill="FFFFFF"/>
          </w:tcPr>
          <w:p w14:paraId="1B4EBEBD" w14:textId="77777777" w:rsidR="00622284" w:rsidRPr="00622284" w:rsidRDefault="00622284" w:rsidP="00EF5E02">
            <w:pPr>
              <w:shd w:val="clear" w:color="auto" w:fill="FFFFFF"/>
              <w:spacing w:line="20" w:lineRule="atLeast"/>
              <w:contextualSpacing/>
              <w:jc w:val="both"/>
              <w:textAlignment w:val="baseline"/>
              <w:rPr>
                <w:rFonts w:ascii="Times New Roman" w:hAnsi="Times New Roman" w:cs="Times New Roman"/>
                <w:sz w:val="24"/>
                <w:szCs w:val="24"/>
              </w:rPr>
            </w:pPr>
            <w:r w:rsidRPr="00622284">
              <w:rPr>
                <w:rFonts w:ascii="Times New Roman" w:hAnsi="Times New Roman" w:cs="Times New Roman"/>
                <w:sz w:val="24"/>
                <w:szCs w:val="24"/>
              </w:rPr>
              <w:t xml:space="preserve">Отсутствуют </w:t>
            </w:r>
          </w:p>
        </w:tc>
      </w:tr>
      <w:tr w:rsidR="00622284" w:rsidRPr="00622284" w14:paraId="79A02765" w14:textId="77777777" w:rsidTr="00852D7A">
        <w:tc>
          <w:tcPr>
            <w:tcW w:w="0" w:type="auto"/>
          </w:tcPr>
          <w:p w14:paraId="688B6321" w14:textId="77777777" w:rsidR="00622284" w:rsidRPr="00622284" w:rsidRDefault="00622284" w:rsidP="00EF5E02">
            <w:pPr>
              <w:shd w:val="clear" w:color="auto" w:fill="FFFFFF"/>
              <w:spacing w:line="20" w:lineRule="atLeast"/>
              <w:contextualSpacing/>
              <w:textAlignment w:val="baseline"/>
              <w:rPr>
                <w:rFonts w:ascii="Times New Roman" w:hAnsi="Times New Roman" w:cs="Times New Roman"/>
                <w:sz w:val="24"/>
                <w:szCs w:val="24"/>
              </w:rPr>
            </w:pPr>
            <w:r w:rsidRPr="00622284">
              <w:rPr>
                <w:rFonts w:ascii="Times New Roman" w:hAnsi="Times New Roman" w:cs="Times New Roman"/>
                <w:sz w:val="24"/>
                <w:szCs w:val="24"/>
              </w:rPr>
              <w:t>14.</w:t>
            </w:r>
          </w:p>
        </w:tc>
        <w:tc>
          <w:tcPr>
            <w:tcW w:w="3136" w:type="dxa"/>
          </w:tcPr>
          <w:p w14:paraId="4666DE7A" w14:textId="77777777" w:rsidR="00622284" w:rsidRPr="00622284" w:rsidRDefault="00622284" w:rsidP="00EF5E02">
            <w:pPr>
              <w:shd w:val="clear" w:color="auto" w:fill="FFFFFF"/>
              <w:spacing w:line="20" w:lineRule="atLeast"/>
              <w:contextualSpacing/>
              <w:textAlignment w:val="baseline"/>
              <w:rPr>
                <w:rFonts w:ascii="Times New Roman" w:hAnsi="Times New Roman" w:cs="Times New Roman"/>
                <w:sz w:val="24"/>
                <w:szCs w:val="24"/>
              </w:rPr>
            </w:pPr>
            <w:r w:rsidRPr="00622284">
              <w:rPr>
                <w:rFonts w:ascii="Times New Roman" w:hAnsi="Times New Roman" w:cs="Times New Roman"/>
                <w:sz w:val="24"/>
                <w:szCs w:val="24"/>
              </w:rPr>
              <w:t>Иные требования</w:t>
            </w:r>
          </w:p>
        </w:tc>
        <w:tc>
          <w:tcPr>
            <w:tcW w:w="6408" w:type="dxa"/>
            <w:shd w:val="clear" w:color="auto" w:fill="FFFFFF"/>
          </w:tcPr>
          <w:p w14:paraId="7371C0F7" w14:textId="77777777" w:rsidR="00622284" w:rsidRPr="00622284" w:rsidRDefault="00622284" w:rsidP="00EF5E02">
            <w:pPr>
              <w:shd w:val="clear" w:color="auto" w:fill="FFFFFF"/>
              <w:spacing w:line="20" w:lineRule="atLeast"/>
              <w:contextualSpacing/>
              <w:jc w:val="both"/>
              <w:textAlignment w:val="baseline"/>
              <w:rPr>
                <w:rFonts w:ascii="Times New Roman" w:hAnsi="Times New Roman" w:cs="Times New Roman"/>
                <w:sz w:val="24"/>
                <w:szCs w:val="24"/>
              </w:rPr>
            </w:pPr>
            <w:r w:rsidRPr="00622284">
              <w:rPr>
                <w:rFonts w:ascii="Times New Roman" w:hAnsi="Times New Roman" w:cs="Times New Roman"/>
                <w:sz w:val="24"/>
                <w:szCs w:val="24"/>
              </w:rPr>
              <w:t xml:space="preserve">1. Соблюдение пропускного и </w:t>
            </w:r>
            <w:proofErr w:type="spellStart"/>
            <w:r w:rsidRPr="00622284">
              <w:rPr>
                <w:rFonts w:ascii="Times New Roman" w:hAnsi="Times New Roman" w:cs="Times New Roman"/>
                <w:sz w:val="24"/>
                <w:szCs w:val="24"/>
              </w:rPr>
              <w:t>внутриобъектового</w:t>
            </w:r>
            <w:proofErr w:type="spellEnd"/>
            <w:r w:rsidRPr="00622284">
              <w:rPr>
                <w:rFonts w:ascii="Times New Roman" w:hAnsi="Times New Roman" w:cs="Times New Roman"/>
                <w:sz w:val="24"/>
                <w:szCs w:val="24"/>
              </w:rPr>
              <w:t xml:space="preserve"> режима на объектах Заказчика.</w:t>
            </w:r>
          </w:p>
          <w:p w14:paraId="6E04AAFB" w14:textId="77777777" w:rsidR="00622284" w:rsidRPr="00622284" w:rsidRDefault="00622284" w:rsidP="00EF5E02">
            <w:pPr>
              <w:shd w:val="clear" w:color="auto" w:fill="FFFFFF"/>
              <w:spacing w:line="20" w:lineRule="atLeast"/>
              <w:contextualSpacing/>
              <w:jc w:val="both"/>
              <w:textAlignment w:val="baseline"/>
              <w:rPr>
                <w:rFonts w:ascii="Times New Roman" w:hAnsi="Times New Roman" w:cs="Times New Roman"/>
                <w:sz w:val="24"/>
                <w:szCs w:val="24"/>
              </w:rPr>
            </w:pPr>
            <w:r w:rsidRPr="00622284">
              <w:rPr>
                <w:rFonts w:ascii="Times New Roman" w:hAnsi="Times New Roman" w:cs="Times New Roman"/>
                <w:sz w:val="24"/>
                <w:szCs w:val="24"/>
              </w:rPr>
              <w:t>2. Исполнитель должен хранить коммерческую и иную охраняемую законом тайну, ставшую ему известной при разработке экологической документации на объектах Заказчика, не имеет права передавать эти материалы третьим лицам без согласия Заказчика, за исключением случаев, предусмотренных законодательством Российской Федерации.</w:t>
            </w:r>
          </w:p>
          <w:p w14:paraId="442044B6" w14:textId="77777777" w:rsidR="00622284" w:rsidRPr="00622284" w:rsidRDefault="00622284" w:rsidP="00EF5E02">
            <w:pPr>
              <w:shd w:val="clear" w:color="auto" w:fill="FFFFFF"/>
              <w:spacing w:line="20" w:lineRule="atLeast"/>
              <w:contextualSpacing/>
              <w:jc w:val="both"/>
              <w:textAlignment w:val="baseline"/>
              <w:rPr>
                <w:rFonts w:ascii="Times New Roman" w:hAnsi="Times New Roman" w:cs="Times New Roman"/>
                <w:sz w:val="24"/>
                <w:szCs w:val="24"/>
              </w:rPr>
            </w:pPr>
            <w:r w:rsidRPr="00622284">
              <w:rPr>
                <w:rFonts w:ascii="Times New Roman" w:hAnsi="Times New Roman" w:cs="Times New Roman"/>
                <w:sz w:val="24"/>
                <w:szCs w:val="24"/>
              </w:rPr>
              <w:t>3. Готовность организовывать выезд для проведения работ по договору вводимых объектов, готовность исполнителя по звонку (письменному заявлению) заказчика в случае непредвиденных ситуаций (в течении 2-х дней), связанных с переносом сроков запуска вновь вводимых объектов, мобилизовать персонал в любое время для выезда (в т.ч. повторного) на рабочее место / объект для проведения работ по договору;</w:t>
            </w:r>
          </w:p>
          <w:p w14:paraId="24F8D8C1" w14:textId="77777777" w:rsidR="00622284" w:rsidRPr="00622284" w:rsidRDefault="00622284" w:rsidP="00EF5E02">
            <w:pPr>
              <w:shd w:val="clear" w:color="auto" w:fill="FFFFFF"/>
              <w:spacing w:line="20" w:lineRule="atLeast"/>
              <w:contextualSpacing/>
              <w:jc w:val="both"/>
              <w:textAlignment w:val="baseline"/>
              <w:rPr>
                <w:rFonts w:ascii="Times New Roman" w:hAnsi="Times New Roman" w:cs="Times New Roman"/>
                <w:sz w:val="24"/>
                <w:szCs w:val="24"/>
              </w:rPr>
            </w:pPr>
            <w:r w:rsidRPr="00622284">
              <w:rPr>
                <w:rFonts w:ascii="Times New Roman" w:hAnsi="Times New Roman" w:cs="Times New Roman"/>
                <w:sz w:val="24"/>
                <w:szCs w:val="24"/>
              </w:rPr>
              <w:t>4. Исполнитель - обязуется заключить на период оказания услуг договор добровольного страхования от несчастных случаев, работников, планируемых к оказанию услуг, к месту осуществления работ на весь период действия договора, со страховой суммой не менее 1 000 000 (Один миллион) рублей на каждого работника с включением в договор следующих рисков: смерть в результате несчастного случая; постоянная, полная утрата трудоспособности в результате несчастного случая, с установлением 1,2,3 группы инвалидности.</w:t>
            </w:r>
          </w:p>
        </w:tc>
      </w:tr>
      <w:tr w:rsidR="00622284" w:rsidRPr="00622284" w14:paraId="171C2543" w14:textId="77777777" w:rsidTr="00852D7A">
        <w:tc>
          <w:tcPr>
            <w:tcW w:w="0" w:type="auto"/>
          </w:tcPr>
          <w:p w14:paraId="1014523E" w14:textId="77777777" w:rsidR="00622284" w:rsidRPr="00622284" w:rsidRDefault="00622284" w:rsidP="00EF5E02">
            <w:pPr>
              <w:shd w:val="clear" w:color="auto" w:fill="FFFFFF"/>
              <w:spacing w:line="20" w:lineRule="atLeast"/>
              <w:contextualSpacing/>
              <w:textAlignment w:val="baseline"/>
              <w:rPr>
                <w:rFonts w:ascii="Times New Roman" w:hAnsi="Times New Roman" w:cs="Times New Roman"/>
                <w:sz w:val="24"/>
                <w:szCs w:val="24"/>
              </w:rPr>
            </w:pPr>
            <w:r w:rsidRPr="00622284">
              <w:rPr>
                <w:rFonts w:ascii="Times New Roman" w:hAnsi="Times New Roman" w:cs="Times New Roman"/>
                <w:sz w:val="24"/>
                <w:szCs w:val="24"/>
              </w:rPr>
              <w:t>15.</w:t>
            </w:r>
          </w:p>
        </w:tc>
        <w:tc>
          <w:tcPr>
            <w:tcW w:w="3136" w:type="dxa"/>
          </w:tcPr>
          <w:p w14:paraId="76A3D46F" w14:textId="77777777" w:rsidR="00622284" w:rsidRPr="00622284" w:rsidRDefault="00622284" w:rsidP="00EF5E02">
            <w:pPr>
              <w:shd w:val="clear" w:color="auto" w:fill="FFFFFF"/>
              <w:spacing w:line="20" w:lineRule="atLeast"/>
              <w:contextualSpacing/>
              <w:textAlignment w:val="baseline"/>
              <w:rPr>
                <w:rFonts w:ascii="Times New Roman" w:hAnsi="Times New Roman" w:cs="Times New Roman"/>
                <w:sz w:val="24"/>
                <w:szCs w:val="24"/>
              </w:rPr>
            </w:pPr>
            <w:r w:rsidRPr="00622284">
              <w:rPr>
                <w:rFonts w:ascii="Times New Roman" w:hAnsi="Times New Roman" w:cs="Times New Roman"/>
                <w:sz w:val="24"/>
                <w:szCs w:val="24"/>
              </w:rPr>
              <w:t>Приложения</w:t>
            </w:r>
          </w:p>
        </w:tc>
        <w:tc>
          <w:tcPr>
            <w:tcW w:w="6408" w:type="dxa"/>
            <w:shd w:val="clear" w:color="auto" w:fill="FFFFFF"/>
          </w:tcPr>
          <w:p w14:paraId="0619A435" w14:textId="77777777" w:rsidR="00622284" w:rsidRPr="00622284" w:rsidRDefault="00622284" w:rsidP="00EF5E02">
            <w:pPr>
              <w:shd w:val="clear" w:color="auto" w:fill="FFFFFF"/>
              <w:spacing w:line="20" w:lineRule="atLeast"/>
              <w:contextualSpacing/>
              <w:jc w:val="both"/>
              <w:textAlignment w:val="baseline"/>
              <w:rPr>
                <w:rFonts w:ascii="Times New Roman" w:hAnsi="Times New Roman" w:cs="Times New Roman"/>
                <w:sz w:val="24"/>
                <w:szCs w:val="24"/>
              </w:rPr>
            </w:pPr>
            <w:r w:rsidRPr="00622284">
              <w:rPr>
                <w:rFonts w:ascii="Times New Roman" w:hAnsi="Times New Roman" w:cs="Times New Roman"/>
                <w:sz w:val="24"/>
                <w:szCs w:val="24"/>
              </w:rPr>
              <w:t>График оказания услуг на разработку экологической документации</w:t>
            </w:r>
          </w:p>
          <w:p w14:paraId="20BD3EBA" w14:textId="77777777" w:rsidR="00622284" w:rsidRPr="00622284" w:rsidRDefault="00622284" w:rsidP="00EF5E02">
            <w:pPr>
              <w:shd w:val="clear" w:color="auto" w:fill="FFFFFF"/>
              <w:spacing w:line="20" w:lineRule="atLeast"/>
              <w:contextualSpacing/>
              <w:jc w:val="both"/>
              <w:textAlignment w:val="baseline"/>
              <w:rPr>
                <w:rFonts w:ascii="Times New Roman" w:hAnsi="Times New Roman" w:cs="Times New Roman"/>
                <w:sz w:val="24"/>
                <w:szCs w:val="24"/>
              </w:rPr>
            </w:pPr>
          </w:p>
        </w:tc>
      </w:tr>
    </w:tbl>
    <w:p w14:paraId="15E4C7D6" w14:textId="77777777" w:rsidR="0094652B" w:rsidRDefault="0094652B" w:rsidP="00622284">
      <w:pPr>
        <w:shd w:val="clear" w:color="auto" w:fill="FFFFFF"/>
        <w:spacing w:after="0" w:line="240" w:lineRule="auto"/>
        <w:rPr>
          <w:rFonts w:ascii="Times New Roman" w:eastAsia="Times New Roman" w:hAnsi="Times New Roman" w:cs="Times New Roman"/>
          <w:b/>
          <w:sz w:val="24"/>
          <w:szCs w:val="24"/>
          <w:lang w:eastAsia="ru-RU"/>
        </w:rPr>
      </w:pPr>
    </w:p>
    <w:p w14:paraId="601B9F3C" w14:textId="77777777" w:rsidR="0094652B" w:rsidRPr="006F6136" w:rsidRDefault="0094652B" w:rsidP="00047B8C">
      <w:pPr>
        <w:shd w:val="clear" w:color="auto" w:fill="FFFFFF"/>
        <w:spacing w:after="0" w:line="240" w:lineRule="auto"/>
        <w:jc w:val="center"/>
        <w:rPr>
          <w:rFonts w:ascii="Times New Roman" w:eastAsia="Times New Roman" w:hAnsi="Times New Roman" w:cs="Times New Roman"/>
          <w:b/>
          <w:sz w:val="24"/>
          <w:szCs w:val="24"/>
          <w:lang w:eastAsia="ru-RU"/>
        </w:rPr>
      </w:pPr>
    </w:p>
    <w:p w14:paraId="1EB89D30" w14:textId="77777777" w:rsidR="00C550BD" w:rsidRPr="004B303B" w:rsidRDefault="00C550BD" w:rsidP="00335EDF">
      <w:pPr>
        <w:shd w:val="clear" w:color="auto" w:fill="FFFFFF"/>
        <w:spacing w:after="0" w:line="240" w:lineRule="auto"/>
        <w:jc w:val="center"/>
        <w:rPr>
          <w:rFonts w:ascii="Times New Roman" w:hAnsi="Times New Roman" w:cs="Times New Roman"/>
          <w:bCs/>
          <w:sz w:val="24"/>
          <w:szCs w:val="24"/>
        </w:rPr>
      </w:pPr>
    </w:p>
    <w:p w14:paraId="2B72EC7E" w14:textId="77777777" w:rsidR="00C550BD" w:rsidRPr="00C550BD" w:rsidRDefault="00C550BD" w:rsidP="00C550BD">
      <w:pPr>
        <w:spacing w:after="0"/>
        <w:ind w:firstLine="709"/>
        <w:jc w:val="center"/>
        <w:rPr>
          <w:rFonts w:ascii="Times New Roman" w:hAnsi="Times New Roman" w:cs="Times New Roman"/>
          <w:bCs/>
          <w:i/>
          <w:iCs/>
          <w:sz w:val="24"/>
          <w:szCs w:val="24"/>
        </w:rPr>
      </w:pPr>
    </w:p>
    <w:p w14:paraId="72E75E22" w14:textId="79F507F1" w:rsidR="00556BE2" w:rsidRDefault="00556BE2" w:rsidP="005908F9">
      <w:pPr>
        <w:tabs>
          <w:tab w:val="left" w:pos="993"/>
        </w:tabs>
        <w:spacing w:after="0" w:line="240" w:lineRule="auto"/>
        <w:contextualSpacing/>
        <w:rPr>
          <w:rFonts w:ascii="Times New Roman" w:eastAsia="Times New Roman" w:hAnsi="Times New Roman" w:cs="Times New Roman"/>
          <w:b/>
          <w:sz w:val="24"/>
          <w:szCs w:val="24"/>
          <w:lang w:eastAsia="ru-RU"/>
        </w:rPr>
      </w:pPr>
    </w:p>
    <w:p w14:paraId="483EA322" w14:textId="26052F7D" w:rsidR="00661F82" w:rsidRDefault="00661F82" w:rsidP="005908F9">
      <w:pPr>
        <w:tabs>
          <w:tab w:val="left" w:pos="993"/>
        </w:tabs>
        <w:spacing w:after="0" w:line="240" w:lineRule="auto"/>
        <w:contextualSpacing/>
        <w:rPr>
          <w:rFonts w:ascii="Times New Roman" w:eastAsia="Times New Roman" w:hAnsi="Times New Roman" w:cs="Times New Roman"/>
          <w:b/>
          <w:sz w:val="24"/>
          <w:szCs w:val="24"/>
          <w:lang w:eastAsia="ru-RU"/>
        </w:rPr>
      </w:pPr>
    </w:p>
    <w:p w14:paraId="2FFB839C" w14:textId="5EF4D029" w:rsidR="00661F82" w:rsidRDefault="00661F82" w:rsidP="005908F9">
      <w:pPr>
        <w:tabs>
          <w:tab w:val="left" w:pos="993"/>
        </w:tabs>
        <w:spacing w:after="0" w:line="240" w:lineRule="auto"/>
        <w:contextualSpacing/>
        <w:rPr>
          <w:rFonts w:ascii="Times New Roman" w:eastAsia="Times New Roman" w:hAnsi="Times New Roman" w:cs="Times New Roman"/>
          <w:b/>
          <w:sz w:val="24"/>
          <w:szCs w:val="24"/>
          <w:lang w:eastAsia="ru-RU"/>
        </w:rPr>
      </w:pPr>
    </w:p>
    <w:p w14:paraId="2D558CFF" w14:textId="77777777" w:rsidR="00661F82" w:rsidRDefault="00661F82" w:rsidP="00661F82">
      <w:pPr>
        <w:spacing w:after="0"/>
        <w:ind w:left="1134"/>
        <w:jc w:val="right"/>
        <w:rPr>
          <w:rFonts w:ascii="Times New Roman" w:hAnsi="Times New Roman" w:cs="Times New Roman"/>
        </w:rPr>
        <w:sectPr w:rsidR="00661F82" w:rsidSect="005E6AED">
          <w:pgSz w:w="11906" w:h="16838"/>
          <w:pgMar w:top="425" w:right="567" w:bottom="567" w:left="1134" w:header="709" w:footer="312" w:gutter="0"/>
          <w:cols w:space="720"/>
        </w:sectPr>
      </w:pPr>
    </w:p>
    <w:p w14:paraId="418451B3" w14:textId="4CC7F02B" w:rsidR="00661F82" w:rsidRPr="00661F82" w:rsidRDefault="00661F82" w:rsidP="00661F82">
      <w:pPr>
        <w:spacing w:after="0"/>
        <w:ind w:left="1134"/>
        <w:jc w:val="right"/>
        <w:rPr>
          <w:rFonts w:ascii="Times New Roman" w:hAnsi="Times New Roman" w:cs="Times New Roman"/>
        </w:rPr>
      </w:pPr>
      <w:r w:rsidRPr="00661F82">
        <w:rPr>
          <w:rFonts w:ascii="Times New Roman" w:hAnsi="Times New Roman" w:cs="Times New Roman"/>
        </w:rPr>
        <w:t xml:space="preserve">Приложение №1 </w:t>
      </w:r>
    </w:p>
    <w:p w14:paraId="0C3F0796" w14:textId="77777777" w:rsidR="00661F82" w:rsidRPr="00661F82" w:rsidRDefault="00661F82" w:rsidP="00661F82">
      <w:pPr>
        <w:spacing w:after="0"/>
        <w:ind w:left="1134"/>
        <w:jc w:val="right"/>
        <w:rPr>
          <w:rFonts w:ascii="Times New Roman" w:hAnsi="Times New Roman" w:cs="Times New Roman"/>
        </w:rPr>
      </w:pPr>
      <w:r w:rsidRPr="00661F82">
        <w:rPr>
          <w:rFonts w:ascii="Times New Roman" w:hAnsi="Times New Roman" w:cs="Times New Roman"/>
        </w:rPr>
        <w:t>к техническому заданию</w:t>
      </w:r>
    </w:p>
    <w:p w14:paraId="70E2A296" w14:textId="77777777" w:rsidR="00661F82" w:rsidRPr="00391608" w:rsidRDefault="00661F82" w:rsidP="005908F9">
      <w:pPr>
        <w:tabs>
          <w:tab w:val="left" w:pos="993"/>
        </w:tabs>
        <w:spacing w:after="0" w:line="240" w:lineRule="auto"/>
        <w:contextualSpacing/>
        <w:rPr>
          <w:rFonts w:ascii="Times New Roman" w:eastAsia="Times New Roman" w:hAnsi="Times New Roman" w:cs="Times New Roman"/>
          <w:b/>
          <w:sz w:val="24"/>
          <w:szCs w:val="24"/>
          <w:lang w:eastAsia="ru-RU"/>
        </w:rPr>
      </w:pPr>
    </w:p>
    <w:p w14:paraId="3923DCD8" w14:textId="77777777" w:rsidR="00391608" w:rsidRPr="00391608" w:rsidRDefault="00391608" w:rsidP="00391608">
      <w:pPr>
        <w:ind w:left="1134"/>
        <w:jc w:val="center"/>
        <w:rPr>
          <w:rFonts w:ascii="Times New Roman" w:hAnsi="Times New Roman" w:cs="Times New Roman"/>
          <w:b/>
          <w:sz w:val="24"/>
          <w:szCs w:val="24"/>
        </w:rPr>
      </w:pPr>
      <w:r w:rsidRPr="00391608">
        <w:rPr>
          <w:rFonts w:ascii="Times New Roman" w:hAnsi="Times New Roman" w:cs="Times New Roman"/>
          <w:b/>
          <w:sz w:val="24"/>
          <w:szCs w:val="24"/>
        </w:rPr>
        <w:t>График оказания услуг</w:t>
      </w:r>
    </w:p>
    <w:p w14:paraId="2FDC28F4" w14:textId="77777777" w:rsidR="00391608" w:rsidRPr="00391608" w:rsidRDefault="00391608" w:rsidP="00391608">
      <w:pPr>
        <w:ind w:left="1134"/>
        <w:jc w:val="center"/>
        <w:rPr>
          <w:rFonts w:ascii="Times New Roman" w:hAnsi="Times New Roman" w:cs="Times New Roman"/>
          <w:b/>
          <w:sz w:val="24"/>
          <w:szCs w:val="24"/>
        </w:rPr>
      </w:pPr>
      <w:r w:rsidRPr="00391608">
        <w:rPr>
          <w:rFonts w:ascii="Times New Roman" w:hAnsi="Times New Roman" w:cs="Times New Roman"/>
          <w:b/>
          <w:sz w:val="24"/>
          <w:szCs w:val="24"/>
        </w:rPr>
        <w:t>на разработку экологической документации</w:t>
      </w:r>
    </w:p>
    <w:p w14:paraId="2C1BF45B" w14:textId="77777777" w:rsidR="00391608" w:rsidRPr="00391608" w:rsidRDefault="00391608" w:rsidP="00391608">
      <w:pPr>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4921"/>
        <w:gridCol w:w="1830"/>
        <w:gridCol w:w="3683"/>
        <w:gridCol w:w="4833"/>
      </w:tblGrid>
      <w:tr w:rsidR="00391608" w:rsidRPr="00391608" w14:paraId="327F6A1F" w14:textId="77777777" w:rsidTr="00EF5E02">
        <w:trPr>
          <w:trHeight w:val="509"/>
        </w:trPr>
        <w:tc>
          <w:tcPr>
            <w:tcW w:w="0" w:type="auto"/>
            <w:vAlign w:val="center"/>
          </w:tcPr>
          <w:p w14:paraId="477A071F" w14:textId="77777777" w:rsidR="00391608" w:rsidRPr="00391608" w:rsidRDefault="00391608" w:rsidP="00EF5E02">
            <w:pPr>
              <w:jc w:val="center"/>
              <w:rPr>
                <w:rFonts w:ascii="Times New Roman" w:hAnsi="Times New Roman" w:cs="Times New Roman"/>
                <w:sz w:val="24"/>
                <w:szCs w:val="24"/>
              </w:rPr>
            </w:pPr>
            <w:r w:rsidRPr="00391608">
              <w:rPr>
                <w:rFonts w:ascii="Times New Roman" w:hAnsi="Times New Roman" w:cs="Times New Roman"/>
                <w:sz w:val="24"/>
                <w:szCs w:val="24"/>
              </w:rPr>
              <w:t>№ п/п</w:t>
            </w:r>
          </w:p>
        </w:tc>
        <w:tc>
          <w:tcPr>
            <w:tcW w:w="0" w:type="auto"/>
            <w:vAlign w:val="center"/>
          </w:tcPr>
          <w:p w14:paraId="2F7015B7" w14:textId="77777777" w:rsidR="00391608" w:rsidRPr="00391608" w:rsidRDefault="00391608" w:rsidP="00EF5E02">
            <w:pPr>
              <w:jc w:val="center"/>
              <w:rPr>
                <w:rFonts w:ascii="Times New Roman" w:hAnsi="Times New Roman" w:cs="Times New Roman"/>
                <w:sz w:val="24"/>
                <w:szCs w:val="24"/>
              </w:rPr>
            </w:pPr>
            <w:r w:rsidRPr="00391608">
              <w:rPr>
                <w:rFonts w:ascii="Times New Roman" w:hAnsi="Times New Roman" w:cs="Times New Roman"/>
                <w:sz w:val="24"/>
                <w:szCs w:val="24"/>
              </w:rPr>
              <w:t>Наименование и состав этапа</w:t>
            </w:r>
          </w:p>
        </w:tc>
        <w:tc>
          <w:tcPr>
            <w:tcW w:w="0" w:type="auto"/>
            <w:vAlign w:val="center"/>
          </w:tcPr>
          <w:p w14:paraId="79FDE512" w14:textId="77777777" w:rsidR="00391608" w:rsidRPr="00391608" w:rsidRDefault="00391608" w:rsidP="00EF5E02">
            <w:pPr>
              <w:jc w:val="center"/>
              <w:rPr>
                <w:rFonts w:ascii="Times New Roman" w:hAnsi="Times New Roman" w:cs="Times New Roman"/>
                <w:sz w:val="24"/>
                <w:szCs w:val="24"/>
              </w:rPr>
            </w:pPr>
            <w:r w:rsidRPr="00391608">
              <w:rPr>
                <w:rFonts w:ascii="Times New Roman" w:hAnsi="Times New Roman" w:cs="Times New Roman"/>
                <w:sz w:val="24"/>
                <w:szCs w:val="24"/>
              </w:rPr>
              <w:t>Сроки выполнения</w:t>
            </w:r>
          </w:p>
        </w:tc>
        <w:tc>
          <w:tcPr>
            <w:tcW w:w="0" w:type="auto"/>
          </w:tcPr>
          <w:p w14:paraId="1C49CA58" w14:textId="77777777" w:rsidR="00391608" w:rsidRPr="00391608" w:rsidRDefault="00391608" w:rsidP="00EF5E02">
            <w:pPr>
              <w:jc w:val="center"/>
              <w:rPr>
                <w:rFonts w:ascii="Times New Roman" w:hAnsi="Times New Roman" w:cs="Times New Roman"/>
                <w:sz w:val="24"/>
                <w:szCs w:val="24"/>
              </w:rPr>
            </w:pPr>
            <w:r w:rsidRPr="00391608">
              <w:rPr>
                <w:rFonts w:ascii="Times New Roman" w:hAnsi="Times New Roman" w:cs="Times New Roman"/>
                <w:sz w:val="24"/>
                <w:szCs w:val="24"/>
              </w:rPr>
              <w:t>Примечание</w:t>
            </w:r>
          </w:p>
        </w:tc>
        <w:tc>
          <w:tcPr>
            <w:tcW w:w="0" w:type="auto"/>
          </w:tcPr>
          <w:p w14:paraId="55E44D89" w14:textId="77777777" w:rsidR="00391608" w:rsidRPr="00391608" w:rsidRDefault="00391608" w:rsidP="00EF5E02">
            <w:pPr>
              <w:jc w:val="center"/>
              <w:rPr>
                <w:rFonts w:ascii="Times New Roman" w:hAnsi="Times New Roman" w:cs="Times New Roman"/>
                <w:sz w:val="24"/>
                <w:szCs w:val="24"/>
              </w:rPr>
            </w:pPr>
            <w:r w:rsidRPr="00391608">
              <w:rPr>
                <w:rFonts w:ascii="Times New Roman" w:hAnsi="Times New Roman" w:cs="Times New Roman"/>
                <w:sz w:val="24"/>
                <w:szCs w:val="24"/>
              </w:rPr>
              <w:t>Требования к содержанию, порядку разработки, согласованию документации</w:t>
            </w:r>
          </w:p>
        </w:tc>
      </w:tr>
      <w:tr w:rsidR="00391608" w:rsidRPr="00391608" w14:paraId="7CBAC131" w14:textId="77777777" w:rsidTr="00EF5E02">
        <w:tc>
          <w:tcPr>
            <w:tcW w:w="0" w:type="auto"/>
            <w:vAlign w:val="center"/>
          </w:tcPr>
          <w:p w14:paraId="5D16E992" w14:textId="77777777" w:rsidR="00391608" w:rsidRPr="00391608" w:rsidRDefault="00391608" w:rsidP="00EF5E02">
            <w:pPr>
              <w:jc w:val="center"/>
              <w:rPr>
                <w:rFonts w:ascii="Times New Roman" w:hAnsi="Times New Roman" w:cs="Times New Roman"/>
                <w:sz w:val="24"/>
                <w:szCs w:val="24"/>
              </w:rPr>
            </w:pPr>
            <w:r w:rsidRPr="00391608">
              <w:rPr>
                <w:rFonts w:ascii="Times New Roman" w:hAnsi="Times New Roman" w:cs="Times New Roman"/>
                <w:sz w:val="24"/>
                <w:szCs w:val="24"/>
              </w:rPr>
              <w:t>1</w:t>
            </w:r>
          </w:p>
        </w:tc>
        <w:tc>
          <w:tcPr>
            <w:tcW w:w="0" w:type="auto"/>
            <w:vAlign w:val="center"/>
          </w:tcPr>
          <w:p w14:paraId="530B7CBA" w14:textId="77777777" w:rsidR="00391608" w:rsidRPr="00391608" w:rsidRDefault="00391608" w:rsidP="00EF5E02">
            <w:pPr>
              <w:rPr>
                <w:rFonts w:ascii="Times New Roman" w:hAnsi="Times New Roman" w:cs="Times New Roman"/>
                <w:sz w:val="24"/>
                <w:szCs w:val="24"/>
              </w:rPr>
            </w:pPr>
            <w:r w:rsidRPr="00391608">
              <w:rPr>
                <w:rFonts w:ascii="Times New Roman" w:hAnsi="Times New Roman" w:cs="Times New Roman"/>
                <w:sz w:val="24"/>
                <w:szCs w:val="24"/>
              </w:rPr>
              <w:t>Инвентаризация источников выбросов и выбросов загрязняющих веществ в атмосферный воздух, а также оформление отчета о проведенной инвентаризации</w:t>
            </w:r>
          </w:p>
        </w:tc>
        <w:tc>
          <w:tcPr>
            <w:tcW w:w="0" w:type="auto"/>
            <w:vAlign w:val="center"/>
          </w:tcPr>
          <w:p w14:paraId="7ABCBA9E" w14:textId="77777777" w:rsidR="00391608" w:rsidRPr="00391608" w:rsidRDefault="00391608" w:rsidP="00EF5E02">
            <w:pPr>
              <w:rPr>
                <w:rFonts w:ascii="Times New Roman" w:hAnsi="Times New Roman" w:cs="Times New Roman"/>
                <w:sz w:val="24"/>
                <w:szCs w:val="24"/>
              </w:rPr>
            </w:pPr>
            <w:r w:rsidRPr="00391608">
              <w:rPr>
                <w:rFonts w:ascii="Times New Roman" w:hAnsi="Times New Roman" w:cs="Times New Roman"/>
                <w:sz w:val="24"/>
                <w:szCs w:val="24"/>
              </w:rPr>
              <w:t xml:space="preserve">30 рабочих дней с даты заключения договора  </w:t>
            </w:r>
          </w:p>
        </w:tc>
        <w:tc>
          <w:tcPr>
            <w:tcW w:w="0" w:type="auto"/>
            <w:vAlign w:val="center"/>
          </w:tcPr>
          <w:p w14:paraId="35503171" w14:textId="77777777" w:rsidR="00391608" w:rsidRPr="00391608" w:rsidRDefault="00391608" w:rsidP="00EF5E02">
            <w:pPr>
              <w:jc w:val="center"/>
              <w:rPr>
                <w:rFonts w:ascii="Times New Roman" w:hAnsi="Times New Roman" w:cs="Times New Roman"/>
                <w:sz w:val="24"/>
                <w:szCs w:val="24"/>
              </w:rPr>
            </w:pPr>
            <w:r w:rsidRPr="00391608">
              <w:rPr>
                <w:rFonts w:ascii="Times New Roman" w:hAnsi="Times New Roman" w:cs="Times New Roman"/>
                <w:sz w:val="24"/>
                <w:szCs w:val="24"/>
              </w:rPr>
              <w:t>-</w:t>
            </w:r>
          </w:p>
        </w:tc>
        <w:tc>
          <w:tcPr>
            <w:tcW w:w="0" w:type="auto"/>
            <w:vAlign w:val="center"/>
          </w:tcPr>
          <w:p w14:paraId="60858135" w14:textId="77777777" w:rsidR="00391608" w:rsidRPr="00391608" w:rsidRDefault="00391608" w:rsidP="00EF5E02">
            <w:pPr>
              <w:jc w:val="center"/>
              <w:rPr>
                <w:rFonts w:ascii="Times New Roman" w:hAnsi="Times New Roman" w:cs="Times New Roman"/>
                <w:sz w:val="24"/>
                <w:szCs w:val="24"/>
              </w:rPr>
            </w:pPr>
            <w:r w:rsidRPr="00391608">
              <w:rPr>
                <w:rFonts w:ascii="Times New Roman" w:hAnsi="Times New Roman" w:cs="Times New Roman"/>
                <w:sz w:val="24"/>
                <w:szCs w:val="24"/>
              </w:rPr>
              <w:t>-</w:t>
            </w:r>
          </w:p>
        </w:tc>
      </w:tr>
      <w:tr w:rsidR="00391608" w:rsidRPr="00391608" w14:paraId="563DF083" w14:textId="77777777" w:rsidTr="00EF5E02">
        <w:tc>
          <w:tcPr>
            <w:tcW w:w="0" w:type="auto"/>
            <w:vAlign w:val="center"/>
          </w:tcPr>
          <w:p w14:paraId="23926712" w14:textId="77777777" w:rsidR="00391608" w:rsidRPr="00391608" w:rsidRDefault="00391608" w:rsidP="00EF5E02">
            <w:pPr>
              <w:jc w:val="center"/>
              <w:rPr>
                <w:rFonts w:ascii="Times New Roman" w:hAnsi="Times New Roman" w:cs="Times New Roman"/>
                <w:sz w:val="24"/>
                <w:szCs w:val="24"/>
              </w:rPr>
            </w:pPr>
            <w:r w:rsidRPr="00391608">
              <w:rPr>
                <w:rFonts w:ascii="Times New Roman" w:hAnsi="Times New Roman" w:cs="Times New Roman"/>
                <w:sz w:val="24"/>
                <w:szCs w:val="24"/>
              </w:rPr>
              <w:t>2</w:t>
            </w:r>
          </w:p>
        </w:tc>
        <w:tc>
          <w:tcPr>
            <w:tcW w:w="0" w:type="auto"/>
            <w:vAlign w:val="center"/>
          </w:tcPr>
          <w:p w14:paraId="4288D12A" w14:textId="77777777" w:rsidR="00391608" w:rsidRPr="00391608" w:rsidRDefault="00391608" w:rsidP="00EF5E02">
            <w:pPr>
              <w:rPr>
                <w:rFonts w:ascii="Times New Roman" w:hAnsi="Times New Roman" w:cs="Times New Roman"/>
                <w:sz w:val="24"/>
                <w:szCs w:val="24"/>
              </w:rPr>
            </w:pPr>
            <w:r w:rsidRPr="00391608">
              <w:rPr>
                <w:rFonts w:ascii="Times New Roman" w:hAnsi="Times New Roman" w:cs="Times New Roman"/>
                <w:sz w:val="24"/>
                <w:szCs w:val="24"/>
              </w:rPr>
              <w:t>Разработка нормативов допустимых выбросов загрязняющих веществ в атмосферный воздух. Получение справки фоновой концентрации</w:t>
            </w:r>
          </w:p>
        </w:tc>
        <w:tc>
          <w:tcPr>
            <w:tcW w:w="0" w:type="auto"/>
            <w:vAlign w:val="center"/>
          </w:tcPr>
          <w:p w14:paraId="15CD17DF" w14:textId="77777777" w:rsidR="00391608" w:rsidRPr="00391608" w:rsidRDefault="00391608" w:rsidP="00EF5E02">
            <w:pPr>
              <w:rPr>
                <w:rFonts w:ascii="Times New Roman" w:hAnsi="Times New Roman" w:cs="Times New Roman"/>
                <w:sz w:val="24"/>
                <w:szCs w:val="24"/>
              </w:rPr>
            </w:pPr>
            <w:r w:rsidRPr="00391608">
              <w:rPr>
                <w:rFonts w:ascii="Times New Roman" w:hAnsi="Times New Roman" w:cs="Times New Roman"/>
                <w:sz w:val="24"/>
                <w:szCs w:val="24"/>
              </w:rPr>
              <w:t xml:space="preserve">45 рабочих дней с момента выполнения пункта 1 </w:t>
            </w:r>
          </w:p>
        </w:tc>
        <w:tc>
          <w:tcPr>
            <w:tcW w:w="0" w:type="auto"/>
          </w:tcPr>
          <w:p w14:paraId="781970CB" w14:textId="77777777" w:rsidR="00391608" w:rsidRPr="00391608" w:rsidRDefault="00391608" w:rsidP="00EF5E02">
            <w:pPr>
              <w:rPr>
                <w:rFonts w:ascii="Times New Roman" w:hAnsi="Times New Roman" w:cs="Times New Roman"/>
                <w:sz w:val="24"/>
                <w:szCs w:val="24"/>
              </w:rPr>
            </w:pPr>
            <w:r w:rsidRPr="00391608">
              <w:rPr>
                <w:rFonts w:ascii="Times New Roman" w:hAnsi="Times New Roman" w:cs="Times New Roman"/>
                <w:sz w:val="24"/>
                <w:szCs w:val="24"/>
              </w:rPr>
              <w:t xml:space="preserve">В составе Отчета по инвентаризации 20 источников загрязнения атмосферы, из них организованных – 4, неорганизованных – 16. Залповые источники выбросов отсутствуют. </w:t>
            </w:r>
          </w:p>
        </w:tc>
        <w:tc>
          <w:tcPr>
            <w:tcW w:w="0" w:type="auto"/>
          </w:tcPr>
          <w:p w14:paraId="03091116" w14:textId="77777777" w:rsidR="00391608" w:rsidRPr="00391608" w:rsidRDefault="00391608" w:rsidP="00EF5E02">
            <w:pPr>
              <w:pStyle w:val="af9"/>
              <w:rPr>
                <w:sz w:val="24"/>
                <w:szCs w:val="24"/>
              </w:rPr>
            </w:pPr>
            <w:r w:rsidRPr="00391608">
              <w:rPr>
                <w:sz w:val="24"/>
                <w:szCs w:val="24"/>
              </w:rPr>
              <w:t>Постановление Правительства РФ от 9 декабря 2020 г. N 2055</w:t>
            </w:r>
          </w:p>
          <w:p w14:paraId="0DE13DDB" w14:textId="77777777" w:rsidR="00391608" w:rsidRPr="00391608" w:rsidRDefault="00391608" w:rsidP="00EF5E02">
            <w:pPr>
              <w:pStyle w:val="af9"/>
              <w:rPr>
                <w:sz w:val="24"/>
                <w:szCs w:val="24"/>
              </w:rPr>
            </w:pPr>
            <w:r w:rsidRPr="00391608">
              <w:rPr>
                <w:sz w:val="24"/>
                <w:szCs w:val="24"/>
              </w:rPr>
              <w:t>"О предельно допустимых выбросах, временно разрешенных выбросах, предельно допустимых нормативах вредных физических воздействий на атмосферный воздух и разрешениях на выбросы загрязняющих веществ в атмосферный воздух"</w:t>
            </w:r>
          </w:p>
          <w:p w14:paraId="150EAB44" w14:textId="77777777" w:rsidR="00391608" w:rsidRPr="00391608" w:rsidRDefault="00391608" w:rsidP="00EF5E02">
            <w:pPr>
              <w:pStyle w:val="af9"/>
              <w:rPr>
                <w:sz w:val="24"/>
                <w:szCs w:val="24"/>
              </w:rPr>
            </w:pPr>
          </w:p>
          <w:p w14:paraId="6ECD1CBA" w14:textId="77777777" w:rsidR="00391608" w:rsidRPr="00391608" w:rsidRDefault="00391608" w:rsidP="00EF5E02">
            <w:pPr>
              <w:pStyle w:val="af9"/>
              <w:rPr>
                <w:sz w:val="24"/>
                <w:szCs w:val="24"/>
              </w:rPr>
            </w:pPr>
            <w:r w:rsidRPr="00391608">
              <w:rPr>
                <w:sz w:val="24"/>
                <w:szCs w:val="24"/>
              </w:rPr>
              <w:t>Приказ Министерства природных ресурсов и экологии РФ</w:t>
            </w:r>
          </w:p>
          <w:p w14:paraId="4DD40148" w14:textId="77777777" w:rsidR="00391608" w:rsidRPr="00391608" w:rsidRDefault="00391608" w:rsidP="00EF5E02">
            <w:pPr>
              <w:pStyle w:val="af9"/>
              <w:rPr>
                <w:sz w:val="24"/>
                <w:szCs w:val="24"/>
              </w:rPr>
            </w:pPr>
            <w:r w:rsidRPr="00391608">
              <w:rPr>
                <w:sz w:val="24"/>
                <w:szCs w:val="24"/>
              </w:rPr>
              <w:t>от 11 августа 2020 г. N 581</w:t>
            </w:r>
          </w:p>
          <w:p w14:paraId="59420EC8" w14:textId="77777777" w:rsidR="00391608" w:rsidRPr="00391608" w:rsidRDefault="00391608" w:rsidP="00EF5E02">
            <w:pPr>
              <w:rPr>
                <w:rFonts w:ascii="Times New Roman" w:hAnsi="Times New Roman" w:cs="Times New Roman"/>
                <w:sz w:val="24"/>
                <w:szCs w:val="24"/>
              </w:rPr>
            </w:pPr>
            <w:r w:rsidRPr="00391608">
              <w:rPr>
                <w:rFonts w:ascii="Times New Roman" w:hAnsi="Times New Roman" w:cs="Times New Roman"/>
                <w:sz w:val="24"/>
                <w:szCs w:val="24"/>
              </w:rPr>
              <w:t>"Об утверждении методики разработки (расчета) и установления нормативов допустимых выбросов загрязняющих веществ в атмосферный воздух"</w:t>
            </w:r>
          </w:p>
        </w:tc>
      </w:tr>
      <w:tr w:rsidR="00391608" w:rsidRPr="00391608" w14:paraId="3D3A1ED3" w14:textId="77777777" w:rsidTr="00EF5E02">
        <w:tc>
          <w:tcPr>
            <w:tcW w:w="0" w:type="auto"/>
            <w:vAlign w:val="center"/>
          </w:tcPr>
          <w:p w14:paraId="2140B3F9" w14:textId="77777777" w:rsidR="00391608" w:rsidRPr="00391608" w:rsidRDefault="00391608" w:rsidP="00EF5E02">
            <w:pPr>
              <w:jc w:val="center"/>
              <w:rPr>
                <w:rFonts w:ascii="Times New Roman" w:hAnsi="Times New Roman" w:cs="Times New Roman"/>
                <w:sz w:val="24"/>
                <w:szCs w:val="24"/>
              </w:rPr>
            </w:pPr>
            <w:r w:rsidRPr="00391608">
              <w:rPr>
                <w:rFonts w:ascii="Times New Roman" w:hAnsi="Times New Roman" w:cs="Times New Roman"/>
                <w:sz w:val="24"/>
                <w:szCs w:val="24"/>
              </w:rPr>
              <w:t>3</w:t>
            </w:r>
          </w:p>
        </w:tc>
        <w:tc>
          <w:tcPr>
            <w:tcW w:w="0" w:type="auto"/>
            <w:vAlign w:val="center"/>
          </w:tcPr>
          <w:p w14:paraId="4A451DE4" w14:textId="77777777" w:rsidR="00391608" w:rsidRPr="00391608" w:rsidRDefault="00391608" w:rsidP="00EF5E02">
            <w:pPr>
              <w:rPr>
                <w:rFonts w:ascii="Times New Roman" w:hAnsi="Times New Roman" w:cs="Times New Roman"/>
                <w:sz w:val="24"/>
                <w:szCs w:val="24"/>
              </w:rPr>
            </w:pPr>
            <w:r w:rsidRPr="00391608">
              <w:rPr>
                <w:rFonts w:ascii="Times New Roman" w:hAnsi="Times New Roman" w:cs="Times New Roman"/>
                <w:sz w:val="24"/>
                <w:szCs w:val="24"/>
              </w:rPr>
              <w:t>Получение экспертного заключения. Сопровождение процедуры согласования нормативов допустимых выбросов, в уполномоченных на то государственных и иных органах и организациях при условии требования действующего законодательства РФ о необходимости такого согласования</w:t>
            </w:r>
          </w:p>
        </w:tc>
        <w:tc>
          <w:tcPr>
            <w:tcW w:w="0" w:type="auto"/>
            <w:vAlign w:val="center"/>
          </w:tcPr>
          <w:p w14:paraId="589883C7" w14:textId="77777777" w:rsidR="00391608" w:rsidRPr="00391608" w:rsidRDefault="00391608" w:rsidP="00EF5E02">
            <w:pPr>
              <w:rPr>
                <w:rFonts w:ascii="Times New Roman" w:hAnsi="Times New Roman" w:cs="Times New Roman"/>
                <w:sz w:val="24"/>
                <w:szCs w:val="24"/>
              </w:rPr>
            </w:pPr>
            <w:r w:rsidRPr="00391608">
              <w:rPr>
                <w:rFonts w:ascii="Times New Roman" w:hAnsi="Times New Roman" w:cs="Times New Roman"/>
                <w:sz w:val="24"/>
                <w:szCs w:val="24"/>
              </w:rPr>
              <w:t>45 рабочих дней с момента выполнения пункта 2</w:t>
            </w:r>
          </w:p>
        </w:tc>
        <w:tc>
          <w:tcPr>
            <w:tcW w:w="0" w:type="auto"/>
            <w:vAlign w:val="center"/>
          </w:tcPr>
          <w:p w14:paraId="6E043BDD" w14:textId="77777777" w:rsidR="00391608" w:rsidRPr="00391608" w:rsidRDefault="00391608" w:rsidP="00EF5E02">
            <w:pPr>
              <w:jc w:val="center"/>
              <w:rPr>
                <w:rFonts w:ascii="Times New Roman" w:hAnsi="Times New Roman" w:cs="Times New Roman"/>
                <w:sz w:val="24"/>
                <w:szCs w:val="24"/>
              </w:rPr>
            </w:pPr>
            <w:r w:rsidRPr="00391608">
              <w:rPr>
                <w:rFonts w:ascii="Times New Roman" w:hAnsi="Times New Roman" w:cs="Times New Roman"/>
                <w:sz w:val="24"/>
                <w:szCs w:val="24"/>
              </w:rPr>
              <w:t>-</w:t>
            </w:r>
          </w:p>
        </w:tc>
        <w:tc>
          <w:tcPr>
            <w:tcW w:w="0" w:type="auto"/>
          </w:tcPr>
          <w:p w14:paraId="33796D92" w14:textId="77777777" w:rsidR="00391608" w:rsidRPr="00391608" w:rsidRDefault="00391608" w:rsidP="00EF5E02">
            <w:pPr>
              <w:pStyle w:val="af9"/>
              <w:rPr>
                <w:sz w:val="24"/>
                <w:szCs w:val="24"/>
              </w:rPr>
            </w:pPr>
            <w:r w:rsidRPr="00391608">
              <w:rPr>
                <w:sz w:val="24"/>
                <w:szCs w:val="24"/>
              </w:rPr>
              <w:t>Приказ Федеральной службы по надзору в сфере защиты прав потребителей и благополучия человека</w:t>
            </w:r>
          </w:p>
          <w:p w14:paraId="546D3D40" w14:textId="77777777" w:rsidR="00391608" w:rsidRPr="00391608" w:rsidRDefault="00391608" w:rsidP="00EF5E02">
            <w:pPr>
              <w:pStyle w:val="af9"/>
              <w:rPr>
                <w:sz w:val="24"/>
                <w:szCs w:val="24"/>
              </w:rPr>
            </w:pPr>
            <w:r w:rsidRPr="00391608">
              <w:rPr>
                <w:sz w:val="24"/>
                <w:szCs w:val="24"/>
              </w:rPr>
              <w:t>от 19 июля 2007 г. N 224</w:t>
            </w:r>
          </w:p>
          <w:p w14:paraId="7DD39777" w14:textId="77777777" w:rsidR="00391608" w:rsidRPr="00391608" w:rsidRDefault="00391608" w:rsidP="00EF5E02">
            <w:pPr>
              <w:pStyle w:val="af9"/>
              <w:rPr>
                <w:sz w:val="24"/>
                <w:szCs w:val="24"/>
              </w:rPr>
            </w:pPr>
            <w:r w:rsidRPr="00391608">
              <w:rPr>
                <w:sz w:val="24"/>
                <w:szCs w:val="24"/>
              </w:rPr>
              <w:t>"О санитарно-эпидемиологических экспертизах, обследованиях, исследованиях, испытаниях и токсикологических, гигиенических и иных видах оценок";</w:t>
            </w:r>
          </w:p>
          <w:p w14:paraId="39669A8E" w14:textId="77777777" w:rsidR="00391608" w:rsidRPr="00391608" w:rsidRDefault="00391608" w:rsidP="00EF5E02">
            <w:pPr>
              <w:pStyle w:val="af9"/>
              <w:rPr>
                <w:sz w:val="24"/>
                <w:szCs w:val="24"/>
              </w:rPr>
            </w:pPr>
            <w:r w:rsidRPr="00391608">
              <w:rPr>
                <w:sz w:val="24"/>
                <w:szCs w:val="24"/>
              </w:rPr>
              <w:t>П.3 ст.20 Федерального закона от 30 марта 1999 г. N 52-ФЗ</w:t>
            </w:r>
          </w:p>
          <w:p w14:paraId="304409D6" w14:textId="77777777" w:rsidR="00391608" w:rsidRPr="00391608" w:rsidRDefault="00391608" w:rsidP="00EF5E02">
            <w:pPr>
              <w:pStyle w:val="af9"/>
              <w:rPr>
                <w:sz w:val="24"/>
                <w:szCs w:val="24"/>
              </w:rPr>
            </w:pPr>
            <w:r w:rsidRPr="00391608">
              <w:rPr>
                <w:sz w:val="24"/>
                <w:szCs w:val="24"/>
              </w:rPr>
              <w:t>"О санитарно-эпидемиологическом благополучии населения"</w:t>
            </w:r>
          </w:p>
        </w:tc>
      </w:tr>
      <w:tr w:rsidR="00391608" w:rsidRPr="00391608" w14:paraId="63773BF3" w14:textId="77777777" w:rsidTr="00EF5E02">
        <w:trPr>
          <w:trHeight w:val="665"/>
        </w:trPr>
        <w:tc>
          <w:tcPr>
            <w:tcW w:w="0" w:type="auto"/>
            <w:vAlign w:val="center"/>
          </w:tcPr>
          <w:p w14:paraId="79BD5473" w14:textId="77777777" w:rsidR="00391608" w:rsidRPr="00391608" w:rsidRDefault="00391608" w:rsidP="00EF5E02">
            <w:pPr>
              <w:jc w:val="center"/>
              <w:rPr>
                <w:rFonts w:ascii="Times New Roman" w:hAnsi="Times New Roman" w:cs="Times New Roman"/>
                <w:sz w:val="24"/>
                <w:szCs w:val="24"/>
              </w:rPr>
            </w:pPr>
            <w:r w:rsidRPr="00391608">
              <w:rPr>
                <w:rFonts w:ascii="Times New Roman" w:hAnsi="Times New Roman" w:cs="Times New Roman"/>
                <w:sz w:val="24"/>
                <w:szCs w:val="24"/>
              </w:rPr>
              <w:t>4</w:t>
            </w:r>
          </w:p>
        </w:tc>
        <w:tc>
          <w:tcPr>
            <w:tcW w:w="0" w:type="auto"/>
            <w:vAlign w:val="center"/>
          </w:tcPr>
          <w:p w14:paraId="6F5DAAC6" w14:textId="77777777" w:rsidR="00391608" w:rsidRPr="00391608" w:rsidRDefault="00391608" w:rsidP="00EF5E02">
            <w:pPr>
              <w:rPr>
                <w:rFonts w:ascii="Times New Roman" w:hAnsi="Times New Roman" w:cs="Times New Roman"/>
                <w:sz w:val="24"/>
                <w:szCs w:val="24"/>
              </w:rPr>
            </w:pPr>
            <w:r w:rsidRPr="00391608">
              <w:rPr>
                <w:rFonts w:ascii="Times New Roman" w:hAnsi="Times New Roman" w:cs="Times New Roman"/>
                <w:sz w:val="24"/>
                <w:szCs w:val="24"/>
              </w:rPr>
              <w:t>Разработка мероприятий в период неблагоприятных метеорологических условий (НМУ)</w:t>
            </w:r>
          </w:p>
        </w:tc>
        <w:tc>
          <w:tcPr>
            <w:tcW w:w="0" w:type="auto"/>
            <w:vAlign w:val="center"/>
          </w:tcPr>
          <w:p w14:paraId="776D5674" w14:textId="77777777" w:rsidR="00391608" w:rsidRPr="00391608" w:rsidRDefault="00391608" w:rsidP="00EF5E02">
            <w:pPr>
              <w:rPr>
                <w:rFonts w:ascii="Times New Roman" w:hAnsi="Times New Roman" w:cs="Times New Roman"/>
                <w:sz w:val="24"/>
                <w:szCs w:val="24"/>
              </w:rPr>
            </w:pPr>
            <w:r w:rsidRPr="00391608">
              <w:rPr>
                <w:rFonts w:ascii="Times New Roman" w:hAnsi="Times New Roman" w:cs="Times New Roman"/>
                <w:sz w:val="24"/>
                <w:szCs w:val="24"/>
              </w:rPr>
              <w:t>30 рабочих дней с момента выполнения пункта 3</w:t>
            </w:r>
          </w:p>
        </w:tc>
        <w:tc>
          <w:tcPr>
            <w:tcW w:w="0" w:type="auto"/>
          </w:tcPr>
          <w:p w14:paraId="389A88F7" w14:textId="77777777" w:rsidR="00391608" w:rsidRPr="00391608" w:rsidRDefault="00391608" w:rsidP="00EF5E02">
            <w:pPr>
              <w:pStyle w:val="af9"/>
              <w:rPr>
                <w:sz w:val="24"/>
                <w:szCs w:val="24"/>
              </w:rPr>
            </w:pPr>
            <w:r w:rsidRPr="00391608">
              <w:rPr>
                <w:sz w:val="24"/>
                <w:szCs w:val="24"/>
              </w:rPr>
              <w:t>п.4 и затем п.5 должен проводиться параллельно с исполнением п. 2 и затем п. 3</w:t>
            </w:r>
          </w:p>
        </w:tc>
        <w:tc>
          <w:tcPr>
            <w:tcW w:w="0" w:type="auto"/>
            <w:vMerge w:val="restart"/>
          </w:tcPr>
          <w:p w14:paraId="1B854A11" w14:textId="77777777" w:rsidR="00391608" w:rsidRPr="00391608" w:rsidRDefault="00391608" w:rsidP="00EF5E02">
            <w:pPr>
              <w:rPr>
                <w:rFonts w:ascii="Times New Roman" w:hAnsi="Times New Roman" w:cs="Times New Roman"/>
                <w:sz w:val="24"/>
                <w:szCs w:val="24"/>
              </w:rPr>
            </w:pPr>
            <w:r w:rsidRPr="00391608">
              <w:rPr>
                <w:rFonts w:ascii="Times New Roman" w:hAnsi="Times New Roman" w:cs="Times New Roman"/>
                <w:sz w:val="24"/>
                <w:szCs w:val="24"/>
              </w:rPr>
              <w:t>Приказ Министерства природных ресурсов и экологии РФ от 28 ноября 2019 г. N 811 "Об утверждении требований к мероприятиям по уменьшению выбросов загрязняющих веществ в атмосферный воздух в периоды неблагоприятных метеорологических условий"</w:t>
            </w:r>
          </w:p>
        </w:tc>
      </w:tr>
      <w:tr w:rsidR="00391608" w:rsidRPr="00391608" w14:paraId="6D4CC187" w14:textId="77777777" w:rsidTr="00EF5E02">
        <w:trPr>
          <w:trHeight w:val="830"/>
        </w:trPr>
        <w:tc>
          <w:tcPr>
            <w:tcW w:w="0" w:type="auto"/>
            <w:vAlign w:val="center"/>
          </w:tcPr>
          <w:p w14:paraId="7043C7F2" w14:textId="77777777" w:rsidR="00391608" w:rsidRPr="00391608" w:rsidRDefault="00391608" w:rsidP="00EF5E02">
            <w:pPr>
              <w:jc w:val="center"/>
              <w:rPr>
                <w:rFonts w:ascii="Times New Roman" w:hAnsi="Times New Roman" w:cs="Times New Roman"/>
                <w:sz w:val="24"/>
                <w:szCs w:val="24"/>
              </w:rPr>
            </w:pPr>
            <w:r w:rsidRPr="00391608">
              <w:rPr>
                <w:rFonts w:ascii="Times New Roman" w:hAnsi="Times New Roman" w:cs="Times New Roman"/>
                <w:sz w:val="24"/>
                <w:szCs w:val="24"/>
              </w:rPr>
              <w:t>5</w:t>
            </w:r>
          </w:p>
        </w:tc>
        <w:tc>
          <w:tcPr>
            <w:tcW w:w="0" w:type="auto"/>
            <w:vAlign w:val="center"/>
          </w:tcPr>
          <w:p w14:paraId="735A739D" w14:textId="77777777" w:rsidR="00391608" w:rsidRPr="00391608" w:rsidRDefault="00391608" w:rsidP="00EF5E02">
            <w:pPr>
              <w:rPr>
                <w:rFonts w:ascii="Times New Roman" w:hAnsi="Times New Roman" w:cs="Times New Roman"/>
                <w:sz w:val="24"/>
                <w:szCs w:val="24"/>
              </w:rPr>
            </w:pPr>
            <w:r w:rsidRPr="00391608">
              <w:rPr>
                <w:rFonts w:ascii="Times New Roman" w:hAnsi="Times New Roman" w:cs="Times New Roman"/>
                <w:sz w:val="24"/>
                <w:szCs w:val="24"/>
              </w:rPr>
              <w:t>Согласование мероприятий в период НМУ с государственными органами</w:t>
            </w:r>
          </w:p>
        </w:tc>
        <w:tc>
          <w:tcPr>
            <w:tcW w:w="0" w:type="auto"/>
            <w:vAlign w:val="center"/>
          </w:tcPr>
          <w:p w14:paraId="70125308" w14:textId="77777777" w:rsidR="00391608" w:rsidRPr="00391608" w:rsidRDefault="00391608" w:rsidP="00EF5E02">
            <w:pPr>
              <w:rPr>
                <w:rFonts w:ascii="Times New Roman" w:hAnsi="Times New Roman" w:cs="Times New Roman"/>
                <w:sz w:val="24"/>
                <w:szCs w:val="24"/>
              </w:rPr>
            </w:pPr>
            <w:r w:rsidRPr="00391608">
              <w:rPr>
                <w:rFonts w:ascii="Times New Roman" w:hAnsi="Times New Roman" w:cs="Times New Roman"/>
                <w:sz w:val="24"/>
                <w:szCs w:val="24"/>
              </w:rPr>
              <w:t>15 рабочих дней с момента выполнения пункта 4</w:t>
            </w:r>
          </w:p>
        </w:tc>
        <w:tc>
          <w:tcPr>
            <w:tcW w:w="0" w:type="auto"/>
          </w:tcPr>
          <w:p w14:paraId="0A0843A2" w14:textId="77777777" w:rsidR="00391608" w:rsidRPr="00391608" w:rsidRDefault="00391608" w:rsidP="00EF5E02">
            <w:pPr>
              <w:pStyle w:val="af9"/>
              <w:rPr>
                <w:sz w:val="24"/>
                <w:szCs w:val="24"/>
              </w:rPr>
            </w:pPr>
            <w:r w:rsidRPr="00391608">
              <w:rPr>
                <w:sz w:val="24"/>
                <w:szCs w:val="24"/>
              </w:rPr>
              <w:t>п.4 и затем п.5 должен проводиться параллельно с исполнением п. 2 и затем п. 3</w:t>
            </w:r>
          </w:p>
        </w:tc>
        <w:tc>
          <w:tcPr>
            <w:tcW w:w="0" w:type="auto"/>
            <w:vMerge/>
          </w:tcPr>
          <w:p w14:paraId="7A175CB7" w14:textId="77777777" w:rsidR="00391608" w:rsidRPr="00391608" w:rsidRDefault="00391608" w:rsidP="00EF5E02">
            <w:pPr>
              <w:rPr>
                <w:rFonts w:ascii="Times New Roman" w:hAnsi="Times New Roman" w:cs="Times New Roman"/>
                <w:sz w:val="24"/>
                <w:szCs w:val="24"/>
              </w:rPr>
            </w:pPr>
          </w:p>
        </w:tc>
      </w:tr>
      <w:tr w:rsidR="00391608" w:rsidRPr="00391608" w14:paraId="56AECECA" w14:textId="77777777" w:rsidTr="00EF5E02">
        <w:tc>
          <w:tcPr>
            <w:tcW w:w="0" w:type="auto"/>
            <w:vAlign w:val="center"/>
          </w:tcPr>
          <w:p w14:paraId="34A94B5C" w14:textId="77777777" w:rsidR="00391608" w:rsidRPr="00391608" w:rsidRDefault="00391608" w:rsidP="00EF5E02">
            <w:pPr>
              <w:jc w:val="center"/>
              <w:rPr>
                <w:rFonts w:ascii="Times New Roman" w:hAnsi="Times New Roman" w:cs="Times New Roman"/>
                <w:sz w:val="24"/>
                <w:szCs w:val="24"/>
              </w:rPr>
            </w:pPr>
            <w:r w:rsidRPr="00391608">
              <w:rPr>
                <w:rFonts w:ascii="Times New Roman" w:hAnsi="Times New Roman" w:cs="Times New Roman"/>
                <w:sz w:val="24"/>
                <w:szCs w:val="24"/>
              </w:rPr>
              <w:t>6</w:t>
            </w:r>
          </w:p>
        </w:tc>
        <w:tc>
          <w:tcPr>
            <w:tcW w:w="0" w:type="auto"/>
            <w:vAlign w:val="center"/>
          </w:tcPr>
          <w:p w14:paraId="5DBCD0E0" w14:textId="77777777" w:rsidR="00391608" w:rsidRPr="00391608" w:rsidRDefault="00391608" w:rsidP="00EF5E02">
            <w:pPr>
              <w:rPr>
                <w:rFonts w:ascii="Times New Roman" w:hAnsi="Times New Roman" w:cs="Times New Roman"/>
                <w:sz w:val="24"/>
                <w:szCs w:val="24"/>
              </w:rPr>
            </w:pPr>
            <w:r w:rsidRPr="00391608">
              <w:rPr>
                <w:rFonts w:ascii="Times New Roman" w:hAnsi="Times New Roman" w:cs="Times New Roman"/>
                <w:sz w:val="24"/>
                <w:szCs w:val="24"/>
              </w:rPr>
              <w:t>Актуализация сведений объекта НВОС</w:t>
            </w:r>
          </w:p>
        </w:tc>
        <w:tc>
          <w:tcPr>
            <w:tcW w:w="0" w:type="auto"/>
            <w:vAlign w:val="center"/>
          </w:tcPr>
          <w:p w14:paraId="2FA61404" w14:textId="77777777" w:rsidR="00391608" w:rsidRPr="00391608" w:rsidRDefault="00391608" w:rsidP="00EF5E02">
            <w:pPr>
              <w:rPr>
                <w:rFonts w:ascii="Times New Roman" w:hAnsi="Times New Roman" w:cs="Times New Roman"/>
                <w:sz w:val="24"/>
                <w:szCs w:val="24"/>
              </w:rPr>
            </w:pPr>
            <w:r w:rsidRPr="00391608">
              <w:rPr>
                <w:rFonts w:ascii="Times New Roman" w:hAnsi="Times New Roman" w:cs="Times New Roman"/>
                <w:sz w:val="24"/>
                <w:szCs w:val="24"/>
              </w:rPr>
              <w:t>14 рабочих дней</w:t>
            </w:r>
          </w:p>
        </w:tc>
        <w:tc>
          <w:tcPr>
            <w:tcW w:w="0" w:type="auto"/>
            <w:vAlign w:val="center"/>
          </w:tcPr>
          <w:p w14:paraId="115AB3D9" w14:textId="77777777" w:rsidR="00391608" w:rsidRPr="00391608" w:rsidRDefault="00391608" w:rsidP="00EF5E02">
            <w:pPr>
              <w:jc w:val="center"/>
              <w:rPr>
                <w:rFonts w:ascii="Times New Roman" w:hAnsi="Times New Roman" w:cs="Times New Roman"/>
                <w:sz w:val="24"/>
                <w:szCs w:val="24"/>
              </w:rPr>
            </w:pPr>
            <w:r w:rsidRPr="00391608">
              <w:rPr>
                <w:rFonts w:ascii="Times New Roman" w:hAnsi="Times New Roman" w:cs="Times New Roman"/>
                <w:sz w:val="24"/>
                <w:szCs w:val="24"/>
              </w:rPr>
              <w:t>-</w:t>
            </w:r>
          </w:p>
        </w:tc>
        <w:tc>
          <w:tcPr>
            <w:tcW w:w="0" w:type="auto"/>
          </w:tcPr>
          <w:p w14:paraId="5FB24FDE" w14:textId="77777777" w:rsidR="00391608" w:rsidRPr="00391608" w:rsidRDefault="00771A2E" w:rsidP="00EF5E02">
            <w:pPr>
              <w:rPr>
                <w:rFonts w:ascii="Times New Roman" w:hAnsi="Times New Roman" w:cs="Times New Roman"/>
                <w:sz w:val="24"/>
                <w:szCs w:val="24"/>
              </w:rPr>
            </w:pPr>
            <w:hyperlink r:id="rId11" w:history="1">
              <w:r w:rsidR="00391608" w:rsidRPr="00391608">
                <w:rPr>
                  <w:rFonts w:ascii="Times New Roman" w:hAnsi="Times New Roman" w:cs="Times New Roman"/>
                  <w:sz w:val="24"/>
                  <w:szCs w:val="24"/>
                </w:rPr>
                <w:t>Федеральный закон от 10.01.2002 N 7-ФЗ (ред. от 28.12.2025) "Об охране окружающей среды" (с изм. и доп., вступ. в силу с 01.03.2026)</w:t>
              </w:r>
            </w:hyperlink>
          </w:p>
        </w:tc>
      </w:tr>
      <w:tr w:rsidR="00391608" w:rsidRPr="00391608" w14:paraId="67B5CA18" w14:textId="77777777" w:rsidTr="00EF5E02">
        <w:trPr>
          <w:trHeight w:val="727"/>
        </w:trPr>
        <w:tc>
          <w:tcPr>
            <w:tcW w:w="0" w:type="auto"/>
            <w:vAlign w:val="center"/>
          </w:tcPr>
          <w:p w14:paraId="0B3FFEBE" w14:textId="77777777" w:rsidR="00391608" w:rsidRPr="00391608" w:rsidRDefault="00391608" w:rsidP="00EF5E02">
            <w:pPr>
              <w:jc w:val="center"/>
              <w:rPr>
                <w:rFonts w:ascii="Times New Roman" w:hAnsi="Times New Roman" w:cs="Times New Roman"/>
                <w:sz w:val="24"/>
                <w:szCs w:val="24"/>
              </w:rPr>
            </w:pPr>
            <w:r w:rsidRPr="00391608">
              <w:rPr>
                <w:rFonts w:ascii="Times New Roman" w:hAnsi="Times New Roman" w:cs="Times New Roman"/>
                <w:sz w:val="24"/>
                <w:szCs w:val="24"/>
              </w:rPr>
              <w:t>7</w:t>
            </w:r>
          </w:p>
        </w:tc>
        <w:tc>
          <w:tcPr>
            <w:tcW w:w="0" w:type="auto"/>
            <w:vAlign w:val="center"/>
          </w:tcPr>
          <w:p w14:paraId="311C6CF5" w14:textId="77777777" w:rsidR="00391608" w:rsidRPr="00391608" w:rsidRDefault="00391608" w:rsidP="00EF5E02">
            <w:pPr>
              <w:rPr>
                <w:rFonts w:ascii="Times New Roman" w:hAnsi="Times New Roman" w:cs="Times New Roman"/>
                <w:sz w:val="24"/>
                <w:szCs w:val="24"/>
              </w:rPr>
            </w:pPr>
            <w:r w:rsidRPr="00391608">
              <w:rPr>
                <w:rFonts w:ascii="Times New Roman" w:hAnsi="Times New Roman" w:cs="Times New Roman"/>
                <w:sz w:val="24"/>
                <w:szCs w:val="24"/>
              </w:rPr>
              <w:t xml:space="preserve">Разработка проекта нормативов образования отходов и лимитов на их размещение </w:t>
            </w:r>
          </w:p>
        </w:tc>
        <w:tc>
          <w:tcPr>
            <w:tcW w:w="0" w:type="auto"/>
            <w:vAlign w:val="center"/>
          </w:tcPr>
          <w:p w14:paraId="2A8CB3BE" w14:textId="77777777" w:rsidR="00391608" w:rsidRPr="00391608" w:rsidRDefault="00391608" w:rsidP="00EF5E02">
            <w:pPr>
              <w:rPr>
                <w:rFonts w:ascii="Times New Roman" w:hAnsi="Times New Roman" w:cs="Times New Roman"/>
                <w:sz w:val="24"/>
                <w:szCs w:val="24"/>
              </w:rPr>
            </w:pPr>
            <w:r w:rsidRPr="00391608">
              <w:rPr>
                <w:rFonts w:ascii="Times New Roman" w:hAnsi="Times New Roman" w:cs="Times New Roman"/>
                <w:sz w:val="24"/>
                <w:szCs w:val="24"/>
              </w:rPr>
              <w:t>30 рабочих дней</w:t>
            </w:r>
          </w:p>
        </w:tc>
        <w:tc>
          <w:tcPr>
            <w:tcW w:w="0" w:type="auto"/>
          </w:tcPr>
          <w:p w14:paraId="72D85776" w14:textId="77777777" w:rsidR="00391608" w:rsidRPr="00391608" w:rsidRDefault="00391608" w:rsidP="00EF5E02">
            <w:pPr>
              <w:pStyle w:val="af9"/>
              <w:rPr>
                <w:sz w:val="24"/>
                <w:szCs w:val="24"/>
              </w:rPr>
            </w:pPr>
            <w:r w:rsidRPr="00391608">
              <w:rPr>
                <w:sz w:val="24"/>
                <w:szCs w:val="24"/>
              </w:rPr>
              <w:t>Этап 2 должен проводиться параллельно с Этапом 1</w:t>
            </w:r>
          </w:p>
        </w:tc>
        <w:tc>
          <w:tcPr>
            <w:tcW w:w="0" w:type="auto"/>
          </w:tcPr>
          <w:p w14:paraId="70A04918" w14:textId="77777777" w:rsidR="00391608" w:rsidRPr="00391608" w:rsidRDefault="00391608" w:rsidP="00EF5E02">
            <w:pPr>
              <w:pStyle w:val="af9"/>
              <w:rPr>
                <w:sz w:val="24"/>
                <w:szCs w:val="24"/>
              </w:rPr>
            </w:pPr>
            <w:r w:rsidRPr="00391608">
              <w:rPr>
                <w:sz w:val="24"/>
                <w:szCs w:val="24"/>
              </w:rPr>
              <w:t>Приказ Министерства природных ресурсов и экологии РФ от 8 декабря 2020 г. N 1029</w:t>
            </w:r>
          </w:p>
          <w:p w14:paraId="5021080B" w14:textId="77777777" w:rsidR="00391608" w:rsidRPr="00391608" w:rsidRDefault="00391608" w:rsidP="00EF5E02">
            <w:pPr>
              <w:rPr>
                <w:rFonts w:ascii="Times New Roman" w:hAnsi="Times New Roman" w:cs="Times New Roman"/>
                <w:sz w:val="24"/>
                <w:szCs w:val="24"/>
              </w:rPr>
            </w:pPr>
            <w:r w:rsidRPr="00391608">
              <w:rPr>
                <w:rFonts w:ascii="Times New Roman" w:hAnsi="Times New Roman" w:cs="Times New Roman"/>
                <w:sz w:val="24"/>
                <w:szCs w:val="24"/>
              </w:rPr>
              <w:t>"Об утверждении порядка разработки и утверждения нормативов образования отходов и лимитов на их размещение";</w:t>
            </w:r>
          </w:p>
          <w:p w14:paraId="1E3E5E3F" w14:textId="77777777" w:rsidR="00391608" w:rsidRPr="00391608" w:rsidRDefault="00391608" w:rsidP="00EF5E02">
            <w:pPr>
              <w:pStyle w:val="af9"/>
              <w:rPr>
                <w:sz w:val="24"/>
                <w:szCs w:val="24"/>
              </w:rPr>
            </w:pPr>
            <w:r w:rsidRPr="00391608">
              <w:rPr>
                <w:sz w:val="24"/>
                <w:szCs w:val="24"/>
              </w:rPr>
              <w:t>Приказ Министерства природных ресурсов и экологии РФ от 8 декабря 2020 г. N 1026 "Об утверждении порядка паспортизации и типовых форм паспортов отходов I-IV классов опасности"</w:t>
            </w:r>
          </w:p>
          <w:p w14:paraId="59B25EF7" w14:textId="77777777" w:rsidR="00391608" w:rsidRPr="00391608" w:rsidRDefault="00391608" w:rsidP="00EF5E02">
            <w:pPr>
              <w:pStyle w:val="af9"/>
              <w:rPr>
                <w:sz w:val="24"/>
                <w:szCs w:val="24"/>
              </w:rPr>
            </w:pPr>
          </w:p>
          <w:p w14:paraId="2AF21FE5" w14:textId="77777777" w:rsidR="00391608" w:rsidRPr="00391608" w:rsidRDefault="00391608" w:rsidP="00EF5E02">
            <w:pPr>
              <w:rPr>
                <w:rFonts w:ascii="Times New Roman" w:hAnsi="Times New Roman" w:cs="Times New Roman"/>
                <w:sz w:val="24"/>
                <w:szCs w:val="24"/>
              </w:rPr>
            </w:pPr>
            <w:r w:rsidRPr="00391608">
              <w:rPr>
                <w:rFonts w:ascii="Times New Roman" w:hAnsi="Times New Roman" w:cs="Times New Roman"/>
                <w:sz w:val="24"/>
                <w:szCs w:val="24"/>
              </w:rPr>
              <w:t>Приказ Министерства природных ресурсов и экологии РФ от 4 декабря 2014 г. N 536 "Об утверждении Критериев отнесения отходов к I-V классам опасности по степени негативного воздействия на окружающую среду";</w:t>
            </w:r>
          </w:p>
          <w:p w14:paraId="25BE58D4" w14:textId="77777777" w:rsidR="00391608" w:rsidRPr="00391608" w:rsidRDefault="00391608" w:rsidP="00EF5E02">
            <w:pPr>
              <w:pStyle w:val="af9"/>
              <w:rPr>
                <w:sz w:val="24"/>
                <w:szCs w:val="24"/>
              </w:rPr>
            </w:pPr>
            <w:r w:rsidRPr="00391608">
              <w:rPr>
                <w:sz w:val="24"/>
                <w:szCs w:val="24"/>
              </w:rPr>
              <w:t>Приказ Министерства природных ресурсов и экологии РФ от 8 декабря 2020 г. N 1029</w:t>
            </w:r>
          </w:p>
          <w:p w14:paraId="12627F2E" w14:textId="77777777" w:rsidR="00391608" w:rsidRPr="00391608" w:rsidRDefault="00391608" w:rsidP="00EF5E02">
            <w:pPr>
              <w:rPr>
                <w:rFonts w:ascii="Times New Roman" w:hAnsi="Times New Roman" w:cs="Times New Roman"/>
                <w:sz w:val="24"/>
                <w:szCs w:val="24"/>
              </w:rPr>
            </w:pPr>
            <w:r w:rsidRPr="00391608">
              <w:rPr>
                <w:rFonts w:ascii="Times New Roman" w:hAnsi="Times New Roman" w:cs="Times New Roman"/>
                <w:sz w:val="24"/>
                <w:szCs w:val="24"/>
              </w:rPr>
              <w:t>"Об утверждении порядка разработки и утверждения нормативов образования отходов и лимитов на их размещение".</w:t>
            </w:r>
          </w:p>
        </w:tc>
      </w:tr>
      <w:tr w:rsidR="00391608" w:rsidRPr="00391608" w14:paraId="57C53FC9" w14:textId="77777777" w:rsidTr="00EF5E02">
        <w:trPr>
          <w:trHeight w:val="727"/>
        </w:trPr>
        <w:tc>
          <w:tcPr>
            <w:tcW w:w="0" w:type="auto"/>
            <w:vAlign w:val="center"/>
          </w:tcPr>
          <w:p w14:paraId="4416F860" w14:textId="77777777" w:rsidR="00391608" w:rsidRPr="00391608" w:rsidRDefault="00391608" w:rsidP="00EF5E02">
            <w:pPr>
              <w:jc w:val="center"/>
              <w:rPr>
                <w:rFonts w:ascii="Times New Roman" w:hAnsi="Times New Roman" w:cs="Times New Roman"/>
                <w:sz w:val="24"/>
                <w:szCs w:val="24"/>
              </w:rPr>
            </w:pPr>
            <w:r w:rsidRPr="00391608">
              <w:rPr>
                <w:rFonts w:ascii="Times New Roman" w:hAnsi="Times New Roman" w:cs="Times New Roman"/>
                <w:sz w:val="24"/>
                <w:szCs w:val="24"/>
              </w:rPr>
              <w:t>8.</w:t>
            </w:r>
          </w:p>
        </w:tc>
        <w:tc>
          <w:tcPr>
            <w:tcW w:w="0" w:type="auto"/>
            <w:vAlign w:val="center"/>
          </w:tcPr>
          <w:p w14:paraId="404345CE" w14:textId="77777777" w:rsidR="00391608" w:rsidRPr="00391608" w:rsidRDefault="00391608" w:rsidP="00EF5E02">
            <w:pPr>
              <w:rPr>
                <w:rFonts w:ascii="Times New Roman" w:hAnsi="Times New Roman" w:cs="Times New Roman"/>
                <w:sz w:val="24"/>
                <w:szCs w:val="24"/>
              </w:rPr>
            </w:pPr>
            <w:r w:rsidRPr="00391608">
              <w:rPr>
                <w:rFonts w:ascii="Times New Roman" w:hAnsi="Times New Roman" w:cs="Times New Roman"/>
                <w:sz w:val="24"/>
                <w:szCs w:val="24"/>
              </w:rPr>
              <w:t>Разработка программы производственного экологического контроля</w:t>
            </w:r>
          </w:p>
        </w:tc>
        <w:tc>
          <w:tcPr>
            <w:tcW w:w="0" w:type="auto"/>
            <w:vAlign w:val="center"/>
          </w:tcPr>
          <w:p w14:paraId="6FD9BBE3" w14:textId="77777777" w:rsidR="00391608" w:rsidRPr="00391608" w:rsidRDefault="00391608" w:rsidP="00EF5E02">
            <w:pPr>
              <w:rPr>
                <w:rFonts w:ascii="Times New Roman" w:hAnsi="Times New Roman" w:cs="Times New Roman"/>
                <w:sz w:val="24"/>
                <w:szCs w:val="24"/>
              </w:rPr>
            </w:pPr>
            <w:r w:rsidRPr="00391608">
              <w:rPr>
                <w:rFonts w:ascii="Times New Roman" w:hAnsi="Times New Roman" w:cs="Times New Roman"/>
                <w:sz w:val="24"/>
                <w:szCs w:val="24"/>
              </w:rPr>
              <w:t>До 30 рабочих дней</w:t>
            </w:r>
          </w:p>
        </w:tc>
        <w:tc>
          <w:tcPr>
            <w:tcW w:w="0" w:type="auto"/>
            <w:vAlign w:val="center"/>
          </w:tcPr>
          <w:p w14:paraId="0F09DB52" w14:textId="77777777" w:rsidR="00391608" w:rsidRPr="00391608" w:rsidRDefault="00391608" w:rsidP="00EF5E02">
            <w:pPr>
              <w:jc w:val="center"/>
              <w:rPr>
                <w:rFonts w:ascii="Times New Roman" w:hAnsi="Times New Roman" w:cs="Times New Roman"/>
                <w:sz w:val="24"/>
                <w:szCs w:val="24"/>
              </w:rPr>
            </w:pPr>
            <w:r w:rsidRPr="00391608">
              <w:rPr>
                <w:rFonts w:ascii="Times New Roman" w:hAnsi="Times New Roman" w:cs="Times New Roman"/>
                <w:sz w:val="24"/>
                <w:szCs w:val="24"/>
              </w:rPr>
              <w:t>-</w:t>
            </w:r>
          </w:p>
        </w:tc>
        <w:tc>
          <w:tcPr>
            <w:tcW w:w="0" w:type="auto"/>
          </w:tcPr>
          <w:p w14:paraId="082F82FA" w14:textId="77777777" w:rsidR="00391608" w:rsidRPr="00391608" w:rsidRDefault="00391608" w:rsidP="00EF5E02">
            <w:pPr>
              <w:pStyle w:val="af9"/>
              <w:rPr>
                <w:sz w:val="24"/>
                <w:szCs w:val="24"/>
              </w:rPr>
            </w:pPr>
            <w:r w:rsidRPr="00391608">
              <w:rPr>
                <w:sz w:val="24"/>
                <w:szCs w:val="24"/>
              </w:rPr>
              <w:t>Приказ Министерства природных ресурсов и экологии РФ от 18 февраля 2022 г. N 109</w:t>
            </w:r>
          </w:p>
          <w:p w14:paraId="21C06E6A" w14:textId="77777777" w:rsidR="00391608" w:rsidRPr="00391608" w:rsidRDefault="00391608" w:rsidP="00EF5E02">
            <w:pPr>
              <w:pStyle w:val="af9"/>
              <w:rPr>
                <w:sz w:val="24"/>
                <w:szCs w:val="24"/>
              </w:rPr>
            </w:pPr>
            <w:r w:rsidRPr="00391608">
              <w:rPr>
                <w:sz w:val="24"/>
                <w:szCs w:val="24"/>
              </w:rPr>
              <w:t xml:space="preserve">"Об утверждении требований к </w:t>
            </w:r>
          </w:p>
          <w:p w14:paraId="6E5897D2" w14:textId="77777777" w:rsidR="00391608" w:rsidRPr="00391608" w:rsidRDefault="00391608" w:rsidP="00EF5E02">
            <w:pPr>
              <w:rPr>
                <w:rFonts w:ascii="Times New Roman" w:hAnsi="Times New Roman" w:cs="Times New Roman"/>
                <w:sz w:val="24"/>
                <w:szCs w:val="24"/>
              </w:rPr>
            </w:pPr>
            <w:r w:rsidRPr="00391608">
              <w:rPr>
                <w:rFonts w:ascii="Times New Roman" w:hAnsi="Times New Roman" w:cs="Times New Roman"/>
                <w:sz w:val="24"/>
                <w:szCs w:val="24"/>
              </w:rPr>
              <w:t xml:space="preserve">содержанию программы производственного экологического контроля, порядка и сроков представления </w:t>
            </w:r>
            <w:proofErr w:type="spellStart"/>
            <w:r w:rsidRPr="00391608">
              <w:rPr>
                <w:rFonts w:ascii="Times New Roman" w:hAnsi="Times New Roman" w:cs="Times New Roman"/>
                <w:sz w:val="24"/>
                <w:szCs w:val="24"/>
              </w:rPr>
              <w:t>от.чета</w:t>
            </w:r>
            <w:proofErr w:type="spellEnd"/>
            <w:r w:rsidRPr="00391608">
              <w:rPr>
                <w:rFonts w:ascii="Times New Roman" w:hAnsi="Times New Roman" w:cs="Times New Roman"/>
                <w:sz w:val="24"/>
                <w:szCs w:val="24"/>
              </w:rPr>
              <w:t xml:space="preserve"> об организации и о результатах осуществления производственного экологического контроля"</w:t>
            </w:r>
          </w:p>
        </w:tc>
      </w:tr>
      <w:tr w:rsidR="00391608" w:rsidRPr="00391608" w14:paraId="41C941F7" w14:textId="77777777" w:rsidTr="00EF5E02">
        <w:trPr>
          <w:trHeight w:val="727"/>
        </w:trPr>
        <w:tc>
          <w:tcPr>
            <w:tcW w:w="0" w:type="auto"/>
            <w:vAlign w:val="center"/>
          </w:tcPr>
          <w:p w14:paraId="452CDC75" w14:textId="77777777" w:rsidR="00391608" w:rsidRPr="00391608" w:rsidRDefault="00391608" w:rsidP="00EF5E02">
            <w:pPr>
              <w:jc w:val="center"/>
              <w:rPr>
                <w:rFonts w:ascii="Times New Roman" w:hAnsi="Times New Roman" w:cs="Times New Roman"/>
                <w:sz w:val="24"/>
                <w:szCs w:val="24"/>
              </w:rPr>
            </w:pPr>
            <w:r w:rsidRPr="00391608">
              <w:rPr>
                <w:rFonts w:ascii="Times New Roman" w:hAnsi="Times New Roman" w:cs="Times New Roman"/>
                <w:sz w:val="24"/>
                <w:szCs w:val="24"/>
              </w:rPr>
              <w:t>9.</w:t>
            </w:r>
          </w:p>
        </w:tc>
        <w:tc>
          <w:tcPr>
            <w:tcW w:w="0" w:type="auto"/>
            <w:vAlign w:val="center"/>
          </w:tcPr>
          <w:p w14:paraId="6512578F" w14:textId="77777777" w:rsidR="00391608" w:rsidRPr="00391608" w:rsidRDefault="00391608" w:rsidP="00EF5E02">
            <w:pPr>
              <w:rPr>
                <w:rFonts w:ascii="Times New Roman" w:hAnsi="Times New Roman" w:cs="Times New Roman"/>
                <w:sz w:val="24"/>
                <w:szCs w:val="24"/>
              </w:rPr>
            </w:pPr>
            <w:r w:rsidRPr="00391608">
              <w:rPr>
                <w:rFonts w:ascii="Times New Roman" w:hAnsi="Times New Roman" w:cs="Times New Roman"/>
                <w:sz w:val="24"/>
                <w:szCs w:val="24"/>
              </w:rPr>
              <w:t>Подготовке и подачи в надзорные органы Декларации о воздействии на окружающую среду (ДВОС):</w:t>
            </w:r>
          </w:p>
          <w:p w14:paraId="0BB5E7BD" w14:textId="77777777" w:rsidR="00391608" w:rsidRPr="00391608" w:rsidRDefault="00391608" w:rsidP="00EF5E02">
            <w:pPr>
              <w:rPr>
                <w:rFonts w:ascii="Times New Roman" w:hAnsi="Times New Roman" w:cs="Times New Roman"/>
                <w:sz w:val="24"/>
                <w:szCs w:val="24"/>
              </w:rPr>
            </w:pPr>
          </w:p>
        </w:tc>
        <w:tc>
          <w:tcPr>
            <w:tcW w:w="0" w:type="auto"/>
            <w:vAlign w:val="center"/>
          </w:tcPr>
          <w:p w14:paraId="5C87E885" w14:textId="77777777" w:rsidR="00391608" w:rsidRPr="00391608" w:rsidRDefault="00391608" w:rsidP="00EF5E02">
            <w:pPr>
              <w:rPr>
                <w:rFonts w:ascii="Times New Roman" w:hAnsi="Times New Roman" w:cs="Times New Roman"/>
                <w:sz w:val="24"/>
                <w:szCs w:val="24"/>
              </w:rPr>
            </w:pPr>
            <w:r w:rsidRPr="00391608">
              <w:rPr>
                <w:rFonts w:ascii="Times New Roman" w:hAnsi="Times New Roman" w:cs="Times New Roman"/>
                <w:sz w:val="24"/>
                <w:szCs w:val="24"/>
              </w:rPr>
              <w:t>До 30 рабочих дней</w:t>
            </w:r>
          </w:p>
        </w:tc>
        <w:tc>
          <w:tcPr>
            <w:tcW w:w="0" w:type="auto"/>
            <w:vAlign w:val="center"/>
          </w:tcPr>
          <w:p w14:paraId="64F00C42" w14:textId="77777777" w:rsidR="00391608" w:rsidRPr="00391608" w:rsidRDefault="00391608" w:rsidP="00EF5E02">
            <w:pPr>
              <w:jc w:val="center"/>
              <w:rPr>
                <w:rFonts w:ascii="Times New Roman" w:hAnsi="Times New Roman" w:cs="Times New Roman"/>
                <w:sz w:val="24"/>
                <w:szCs w:val="24"/>
              </w:rPr>
            </w:pPr>
            <w:r w:rsidRPr="00391608">
              <w:rPr>
                <w:rFonts w:ascii="Times New Roman" w:hAnsi="Times New Roman" w:cs="Times New Roman"/>
                <w:sz w:val="24"/>
                <w:szCs w:val="24"/>
              </w:rPr>
              <w:t>-</w:t>
            </w:r>
          </w:p>
        </w:tc>
        <w:tc>
          <w:tcPr>
            <w:tcW w:w="0" w:type="auto"/>
          </w:tcPr>
          <w:p w14:paraId="681326ED" w14:textId="77777777" w:rsidR="00391608" w:rsidRPr="00391608" w:rsidRDefault="00771A2E" w:rsidP="00EF5E02">
            <w:pPr>
              <w:rPr>
                <w:rFonts w:ascii="Times New Roman" w:hAnsi="Times New Roman" w:cs="Times New Roman"/>
                <w:sz w:val="24"/>
                <w:szCs w:val="24"/>
              </w:rPr>
            </w:pPr>
            <w:hyperlink r:id="rId12" w:history="1">
              <w:r w:rsidR="00391608" w:rsidRPr="00391608">
                <w:rPr>
                  <w:rFonts w:ascii="Times New Roman" w:hAnsi="Times New Roman" w:cs="Times New Roman"/>
                  <w:sz w:val="24"/>
                  <w:szCs w:val="24"/>
                </w:rPr>
                <w:t>Федеральный закон от 10.01.2002 N 7-ФЗ (ред. от 28.12.2025) "Об охране окружающей среды" (с изм. и доп., вступ. в силу с 01.03.2026)</w:t>
              </w:r>
            </w:hyperlink>
            <w:r w:rsidR="00391608" w:rsidRPr="00391608">
              <w:rPr>
                <w:rFonts w:ascii="Times New Roman" w:hAnsi="Times New Roman" w:cs="Times New Roman"/>
                <w:sz w:val="24"/>
                <w:szCs w:val="24"/>
              </w:rPr>
              <w:t>, статья 31.2. Декларация о воздействии на окружающую среду.</w:t>
            </w:r>
          </w:p>
        </w:tc>
      </w:tr>
    </w:tbl>
    <w:p w14:paraId="60F481D6" w14:textId="77777777" w:rsidR="00391608" w:rsidRPr="00391608" w:rsidRDefault="00391608" w:rsidP="00391608">
      <w:pPr>
        <w:pStyle w:val="af9"/>
        <w:rPr>
          <w:sz w:val="24"/>
          <w:szCs w:val="24"/>
        </w:rPr>
      </w:pPr>
    </w:p>
    <w:p w14:paraId="1F25D82B" w14:textId="77777777" w:rsidR="00391608" w:rsidRPr="00391608" w:rsidRDefault="00391608" w:rsidP="00391608">
      <w:pPr>
        <w:pStyle w:val="af9"/>
        <w:ind w:firstLine="708"/>
        <w:jc w:val="both"/>
        <w:rPr>
          <w:sz w:val="24"/>
          <w:szCs w:val="24"/>
        </w:rPr>
      </w:pPr>
      <w:r w:rsidRPr="00391608">
        <w:rPr>
          <w:sz w:val="24"/>
          <w:szCs w:val="24"/>
          <w:vertAlign w:val="superscript"/>
        </w:rPr>
        <w:t>1)</w:t>
      </w:r>
      <w:r w:rsidRPr="00391608">
        <w:rPr>
          <w:color w:val="FF0000"/>
          <w:sz w:val="24"/>
          <w:szCs w:val="24"/>
        </w:rPr>
        <w:t xml:space="preserve"> </w:t>
      </w:r>
      <w:proofErr w:type="gramStart"/>
      <w:r w:rsidRPr="00391608">
        <w:rPr>
          <w:sz w:val="24"/>
          <w:szCs w:val="24"/>
        </w:rPr>
        <w:t>В</w:t>
      </w:r>
      <w:proofErr w:type="gramEnd"/>
      <w:r w:rsidRPr="00391608">
        <w:rPr>
          <w:sz w:val="24"/>
          <w:szCs w:val="24"/>
        </w:rPr>
        <w:t xml:space="preserve"> случае необходимости, выявленной по итогам выполнения этапов 2 и 7, в разработке проектной и сопутствующей документации данный вид работ может быть включен по соглашению сторон в данный Перечень, с увеличением суммы договора, но не более чем на 10 (десять)% от общей суммы.</w:t>
      </w:r>
    </w:p>
    <w:p w14:paraId="09E2B2E8" w14:textId="77777777" w:rsidR="00391608" w:rsidRPr="00391608" w:rsidRDefault="00391608" w:rsidP="00391608">
      <w:pPr>
        <w:pStyle w:val="af9"/>
        <w:jc w:val="both"/>
        <w:rPr>
          <w:sz w:val="24"/>
          <w:szCs w:val="24"/>
        </w:rPr>
      </w:pPr>
      <w:r w:rsidRPr="00391608">
        <w:rPr>
          <w:sz w:val="24"/>
          <w:szCs w:val="24"/>
        </w:rPr>
        <w:tab/>
      </w:r>
      <w:r w:rsidRPr="00391608">
        <w:rPr>
          <w:sz w:val="24"/>
          <w:szCs w:val="24"/>
          <w:vertAlign w:val="superscript"/>
        </w:rPr>
        <w:t>2)</w:t>
      </w:r>
      <w:r w:rsidRPr="00391608">
        <w:rPr>
          <w:sz w:val="24"/>
          <w:szCs w:val="24"/>
        </w:rPr>
        <w:t xml:space="preserve"> Общий срок проведения работ может быть изменен по соглашению сторон в следующих случаях:</w:t>
      </w:r>
    </w:p>
    <w:p w14:paraId="58F6141E" w14:textId="77777777" w:rsidR="00391608" w:rsidRPr="00391608" w:rsidRDefault="00391608" w:rsidP="00391608">
      <w:pPr>
        <w:pStyle w:val="af9"/>
        <w:ind w:firstLine="708"/>
        <w:jc w:val="both"/>
        <w:rPr>
          <w:sz w:val="24"/>
          <w:szCs w:val="24"/>
        </w:rPr>
      </w:pPr>
      <w:r w:rsidRPr="00391608">
        <w:rPr>
          <w:sz w:val="24"/>
          <w:szCs w:val="24"/>
        </w:rPr>
        <w:t>- увеличение сроков рассмотрения и согласования документов надзорными органами, утвержденных соответствующими нормативными актами;</w:t>
      </w:r>
    </w:p>
    <w:p w14:paraId="736EB8AF" w14:textId="77777777" w:rsidR="00391608" w:rsidRPr="00391608" w:rsidRDefault="00391608" w:rsidP="00391608">
      <w:pPr>
        <w:pStyle w:val="af9"/>
        <w:ind w:firstLine="708"/>
        <w:jc w:val="both"/>
        <w:rPr>
          <w:sz w:val="24"/>
          <w:szCs w:val="24"/>
        </w:rPr>
      </w:pPr>
      <w:r w:rsidRPr="00391608">
        <w:rPr>
          <w:sz w:val="24"/>
          <w:szCs w:val="24"/>
        </w:rPr>
        <w:t>- введения новых/ отмены действующих процедур рассмотрения, согласования, экспертизы разрабатываемых документов;</w:t>
      </w:r>
    </w:p>
    <w:p w14:paraId="79B00017" w14:textId="77777777" w:rsidR="00391608" w:rsidRPr="00391608" w:rsidRDefault="00391608" w:rsidP="00391608">
      <w:pPr>
        <w:pStyle w:val="af9"/>
        <w:ind w:firstLine="708"/>
        <w:jc w:val="both"/>
        <w:rPr>
          <w:sz w:val="24"/>
          <w:szCs w:val="24"/>
        </w:rPr>
      </w:pPr>
      <w:r w:rsidRPr="00391608">
        <w:rPr>
          <w:sz w:val="24"/>
          <w:szCs w:val="24"/>
        </w:rPr>
        <w:t>- необходимость проведения государственной экологической экспертизы объектов негативного воздействия на окружающую среду Заказчика, выявленная по итогам выполнения этапов 2 и 7, на срок подготовки и проведения данной экспертизы;</w:t>
      </w:r>
    </w:p>
    <w:p w14:paraId="70006F8F" w14:textId="77777777" w:rsidR="00391608" w:rsidRPr="0009508B" w:rsidRDefault="00391608" w:rsidP="00391608">
      <w:pPr>
        <w:pStyle w:val="af9"/>
        <w:ind w:firstLine="708"/>
        <w:jc w:val="both"/>
      </w:pPr>
      <w:r w:rsidRPr="00391608">
        <w:rPr>
          <w:sz w:val="24"/>
          <w:szCs w:val="24"/>
        </w:rPr>
        <w:t>- необходимость в разработке проектной и сопутствующей документации, выявленная по итогам выполнения этапов 2 и 7, на срок разработки такой программы</w:t>
      </w:r>
      <w:r w:rsidRPr="0009508B">
        <w:t>.</w:t>
      </w:r>
    </w:p>
    <w:p w14:paraId="417F64F0" w14:textId="77777777" w:rsidR="00661F82" w:rsidRDefault="00661F82" w:rsidP="00436CF2">
      <w:pPr>
        <w:tabs>
          <w:tab w:val="left" w:pos="993"/>
        </w:tabs>
        <w:spacing w:after="0" w:line="240" w:lineRule="auto"/>
        <w:contextualSpacing/>
        <w:jc w:val="right"/>
        <w:rPr>
          <w:rFonts w:ascii="Times New Roman" w:eastAsia="Times New Roman" w:hAnsi="Times New Roman" w:cs="Times New Roman"/>
          <w:b/>
          <w:sz w:val="24"/>
          <w:szCs w:val="24"/>
          <w:lang w:eastAsia="ru-RU"/>
        </w:rPr>
        <w:sectPr w:rsidR="00661F82" w:rsidSect="00661F82">
          <w:pgSz w:w="16838" w:h="11906" w:orient="landscape"/>
          <w:pgMar w:top="567" w:right="567" w:bottom="1134" w:left="425" w:header="709" w:footer="312" w:gutter="0"/>
          <w:cols w:space="720"/>
        </w:sectPr>
      </w:pPr>
    </w:p>
    <w:p w14:paraId="31133FAE" w14:textId="460ED147" w:rsidR="0094652B" w:rsidRDefault="0094652B" w:rsidP="00436CF2">
      <w:pPr>
        <w:tabs>
          <w:tab w:val="left" w:pos="993"/>
        </w:tabs>
        <w:spacing w:after="0" w:line="240" w:lineRule="auto"/>
        <w:contextualSpacing/>
        <w:jc w:val="right"/>
        <w:rPr>
          <w:rFonts w:ascii="Times New Roman" w:eastAsia="Times New Roman" w:hAnsi="Times New Roman" w:cs="Times New Roman"/>
          <w:b/>
          <w:sz w:val="24"/>
          <w:szCs w:val="24"/>
          <w:lang w:eastAsia="ru-RU"/>
        </w:rPr>
      </w:pPr>
    </w:p>
    <w:p w14:paraId="4A7EBD78" w14:textId="77777777" w:rsidR="0094652B" w:rsidRDefault="0094652B" w:rsidP="00436CF2">
      <w:pPr>
        <w:tabs>
          <w:tab w:val="left" w:pos="993"/>
        </w:tabs>
        <w:spacing w:after="0" w:line="240" w:lineRule="auto"/>
        <w:contextualSpacing/>
        <w:jc w:val="right"/>
        <w:rPr>
          <w:rFonts w:ascii="Times New Roman" w:eastAsia="Times New Roman" w:hAnsi="Times New Roman" w:cs="Times New Roman"/>
          <w:b/>
          <w:sz w:val="24"/>
          <w:szCs w:val="24"/>
          <w:lang w:eastAsia="ru-RU"/>
        </w:rPr>
      </w:pPr>
    </w:p>
    <w:p w14:paraId="7B377477" w14:textId="22490833" w:rsidR="0094652B" w:rsidRDefault="0094652B" w:rsidP="00436CF2">
      <w:pPr>
        <w:tabs>
          <w:tab w:val="left" w:pos="993"/>
        </w:tabs>
        <w:spacing w:after="0" w:line="240" w:lineRule="auto"/>
        <w:contextualSpacing/>
        <w:jc w:val="right"/>
        <w:rPr>
          <w:rFonts w:ascii="Times New Roman" w:eastAsia="Times New Roman" w:hAnsi="Times New Roman" w:cs="Times New Roman"/>
          <w:b/>
          <w:sz w:val="24"/>
          <w:szCs w:val="24"/>
          <w:lang w:eastAsia="ru-RU"/>
        </w:rPr>
      </w:pPr>
    </w:p>
    <w:p w14:paraId="41FAC1A5" w14:textId="6A73DDC5" w:rsidR="00F067C3" w:rsidRPr="006F6136" w:rsidRDefault="00F067C3" w:rsidP="00391608">
      <w:pPr>
        <w:tabs>
          <w:tab w:val="left" w:pos="993"/>
        </w:tabs>
        <w:spacing w:after="0" w:line="240" w:lineRule="auto"/>
        <w:contextualSpacing/>
        <w:jc w:val="right"/>
        <w:rPr>
          <w:rFonts w:ascii="Times New Roman" w:eastAsia="Times New Roman" w:hAnsi="Times New Roman" w:cs="Times New Roman"/>
          <w:b/>
          <w:sz w:val="24"/>
          <w:szCs w:val="24"/>
          <w:lang w:eastAsia="ru-RU"/>
        </w:rPr>
      </w:pPr>
      <w:r w:rsidRPr="006F6136">
        <w:rPr>
          <w:rFonts w:ascii="Times New Roman" w:eastAsia="Times New Roman" w:hAnsi="Times New Roman" w:cs="Times New Roman"/>
          <w:b/>
          <w:sz w:val="24"/>
          <w:szCs w:val="24"/>
          <w:lang w:eastAsia="ru-RU"/>
        </w:rPr>
        <w:t xml:space="preserve">Приложение №2 </w:t>
      </w:r>
    </w:p>
    <w:p w14:paraId="4BE3A0AC" w14:textId="77777777" w:rsidR="00F067C3" w:rsidRPr="00C550BD" w:rsidRDefault="00F067C3" w:rsidP="00436CF2">
      <w:pPr>
        <w:tabs>
          <w:tab w:val="left" w:pos="993"/>
        </w:tabs>
        <w:spacing w:after="0" w:line="240" w:lineRule="auto"/>
        <w:contextualSpacing/>
        <w:jc w:val="right"/>
        <w:rPr>
          <w:rFonts w:ascii="Times New Roman" w:eastAsia="Times New Roman" w:hAnsi="Times New Roman" w:cs="Times New Roman"/>
          <w:sz w:val="24"/>
          <w:szCs w:val="24"/>
          <w:lang w:eastAsia="ru-RU"/>
        </w:rPr>
      </w:pPr>
      <w:r w:rsidRPr="00C550BD">
        <w:rPr>
          <w:rFonts w:ascii="Times New Roman" w:eastAsia="Times New Roman" w:hAnsi="Times New Roman" w:cs="Times New Roman"/>
          <w:sz w:val="24"/>
          <w:szCs w:val="24"/>
          <w:lang w:eastAsia="ru-RU"/>
        </w:rPr>
        <w:t xml:space="preserve">к документации о запросе предложений </w:t>
      </w:r>
    </w:p>
    <w:p w14:paraId="7697B621" w14:textId="77777777" w:rsidR="00F067C3" w:rsidRPr="00C550BD" w:rsidRDefault="00F067C3" w:rsidP="00436CF2">
      <w:pPr>
        <w:tabs>
          <w:tab w:val="left" w:pos="993"/>
        </w:tabs>
        <w:spacing w:after="0" w:line="240" w:lineRule="auto"/>
        <w:contextualSpacing/>
        <w:jc w:val="right"/>
        <w:rPr>
          <w:rFonts w:ascii="Times New Roman" w:eastAsia="Times New Roman" w:hAnsi="Times New Roman" w:cs="Times New Roman"/>
          <w:sz w:val="24"/>
          <w:szCs w:val="24"/>
          <w:lang w:eastAsia="ru-RU"/>
        </w:rPr>
      </w:pPr>
      <w:r w:rsidRPr="00C550BD">
        <w:rPr>
          <w:rFonts w:ascii="Times New Roman" w:eastAsia="Times New Roman" w:hAnsi="Times New Roman" w:cs="Times New Roman"/>
          <w:sz w:val="24"/>
          <w:szCs w:val="24"/>
          <w:lang w:eastAsia="ru-RU"/>
        </w:rPr>
        <w:t>в электронной форме</w:t>
      </w:r>
    </w:p>
    <w:p w14:paraId="3533136A" w14:textId="77777777" w:rsidR="00F067C3" w:rsidRPr="006F6136" w:rsidRDefault="00F067C3" w:rsidP="00436CF2">
      <w:pPr>
        <w:spacing w:after="0" w:line="240" w:lineRule="auto"/>
        <w:jc w:val="center"/>
        <w:rPr>
          <w:rFonts w:ascii="Times New Roman" w:eastAsia="Times New Roman" w:hAnsi="Times New Roman" w:cs="Times New Roman"/>
          <w:b/>
          <w:sz w:val="24"/>
          <w:szCs w:val="24"/>
          <w:lang w:eastAsia="ru-RU"/>
        </w:rPr>
      </w:pPr>
    </w:p>
    <w:p w14:paraId="037C9411" w14:textId="77777777" w:rsidR="00F067C3" w:rsidRPr="006F6136" w:rsidRDefault="00F067C3" w:rsidP="00436CF2">
      <w:pPr>
        <w:spacing w:after="0" w:line="240" w:lineRule="auto"/>
        <w:jc w:val="center"/>
        <w:rPr>
          <w:rFonts w:ascii="Times New Roman" w:eastAsia="Times New Roman" w:hAnsi="Times New Roman" w:cs="Times New Roman"/>
          <w:b/>
          <w:sz w:val="24"/>
          <w:szCs w:val="24"/>
          <w:lang w:eastAsia="ru-RU"/>
        </w:rPr>
      </w:pPr>
    </w:p>
    <w:p w14:paraId="5D48F963" w14:textId="77777777" w:rsidR="007F374A" w:rsidRPr="006F6136" w:rsidRDefault="007F374A" w:rsidP="00436CF2">
      <w:pPr>
        <w:spacing w:after="0" w:line="240" w:lineRule="auto"/>
        <w:jc w:val="center"/>
        <w:rPr>
          <w:rFonts w:ascii="Times New Roman" w:eastAsia="Times New Roman" w:hAnsi="Times New Roman" w:cs="Times New Roman"/>
          <w:b/>
          <w:sz w:val="24"/>
          <w:szCs w:val="24"/>
          <w:lang w:eastAsia="ru-RU"/>
        </w:rPr>
      </w:pPr>
      <w:r w:rsidRPr="006F6136">
        <w:rPr>
          <w:rFonts w:ascii="Times New Roman" w:eastAsia="Times New Roman" w:hAnsi="Times New Roman" w:cs="Times New Roman"/>
          <w:b/>
          <w:sz w:val="24"/>
          <w:szCs w:val="24"/>
          <w:lang w:eastAsia="ru-RU"/>
        </w:rPr>
        <w:t xml:space="preserve">ЧАСТЬ </w:t>
      </w:r>
      <w:r w:rsidRPr="006F6136">
        <w:rPr>
          <w:rFonts w:ascii="Times New Roman" w:eastAsia="Times New Roman" w:hAnsi="Times New Roman" w:cs="Times New Roman"/>
          <w:b/>
          <w:sz w:val="24"/>
          <w:szCs w:val="24"/>
          <w:lang w:val="en-US" w:eastAsia="ru-RU"/>
        </w:rPr>
        <w:t>V</w:t>
      </w:r>
      <w:r w:rsidRPr="006F6136">
        <w:rPr>
          <w:rFonts w:ascii="Times New Roman" w:eastAsia="Times New Roman" w:hAnsi="Times New Roman" w:cs="Times New Roman"/>
          <w:b/>
          <w:sz w:val="24"/>
          <w:szCs w:val="24"/>
          <w:lang w:eastAsia="ru-RU"/>
        </w:rPr>
        <w:t>. ПРОЕКТ ДОГОВОРА</w:t>
      </w:r>
      <w:r w:rsidR="00C550BD">
        <w:rPr>
          <w:rFonts w:ascii="Times New Roman" w:eastAsia="Times New Roman" w:hAnsi="Times New Roman" w:cs="Times New Roman"/>
          <w:b/>
          <w:sz w:val="24"/>
          <w:szCs w:val="24"/>
          <w:lang w:eastAsia="ru-RU"/>
        </w:rPr>
        <w:t>*</w:t>
      </w:r>
    </w:p>
    <w:p w14:paraId="5394210E" w14:textId="77777777" w:rsidR="005632C7" w:rsidRPr="006F6136" w:rsidRDefault="005632C7" w:rsidP="00436CF2">
      <w:pPr>
        <w:spacing w:after="0" w:line="240" w:lineRule="auto"/>
        <w:jc w:val="center"/>
        <w:rPr>
          <w:rFonts w:ascii="Times New Roman" w:eastAsia="Times New Roman" w:hAnsi="Times New Roman" w:cs="Times New Roman"/>
          <w:b/>
          <w:sz w:val="24"/>
          <w:szCs w:val="24"/>
          <w:lang w:eastAsia="ru-RU"/>
        </w:rPr>
      </w:pPr>
    </w:p>
    <w:p w14:paraId="74C50AF9" w14:textId="77777777" w:rsidR="005632C7" w:rsidRPr="006F6136" w:rsidRDefault="005632C7" w:rsidP="00436CF2">
      <w:pPr>
        <w:spacing w:after="0" w:line="240" w:lineRule="auto"/>
        <w:jc w:val="center"/>
        <w:rPr>
          <w:rFonts w:ascii="Times New Roman" w:eastAsia="Times New Roman" w:hAnsi="Times New Roman" w:cs="Times New Roman"/>
          <w:b/>
          <w:sz w:val="24"/>
          <w:szCs w:val="24"/>
          <w:lang w:eastAsia="ru-RU"/>
        </w:rPr>
      </w:pPr>
    </w:p>
    <w:p w14:paraId="4642DA15" w14:textId="77777777" w:rsidR="00AF4CF7" w:rsidRPr="006F6136" w:rsidRDefault="00AF4CF7" w:rsidP="00436CF2">
      <w:pPr>
        <w:pStyle w:val="af9"/>
        <w:jc w:val="center"/>
        <w:rPr>
          <w:b/>
          <w:sz w:val="24"/>
          <w:szCs w:val="24"/>
        </w:rPr>
      </w:pPr>
      <w:permStart w:id="1988905681" w:edGrp="everyone"/>
      <w:permEnd w:id="1988905681"/>
      <w:r w:rsidRPr="006F6136">
        <w:rPr>
          <w:b/>
          <w:sz w:val="24"/>
          <w:szCs w:val="24"/>
        </w:rPr>
        <w:t xml:space="preserve">ДОГОВОР </w:t>
      </w:r>
      <w:r w:rsidR="00BD4870">
        <w:rPr>
          <w:b/>
          <w:sz w:val="24"/>
          <w:szCs w:val="24"/>
        </w:rPr>
        <w:t>ПО ОКАЗАНИЮ УСЛУГ</w:t>
      </w:r>
      <w:r w:rsidRPr="006F6136">
        <w:rPr>
          <w:b/>
          <w:sz w:val="24"/>
          <w:szCs w:val="24"/>
        </w:rPr>
        <w:t xml:space="preserve"> </w:t>
      </w:r>
      <w:permStart w:id="1108155118" w:edGrp="everyone"/>
      <w:r w:rsidRPr="006F6136">
        <w:rPr>
          <w:b/>
          <w:sz w:val="24"/>
          <w:szCs w:val="24"/>
        </w:rPr>
        <w:t>№ _______</w:t>
      </w:r>
    </w:p>
    <w:permEnd w:id="1108155118"/>
    <w:p w14:paraId="0DB53990" w14:textId="77777777" w:rsidR="00AF4CF7" w:rsidRPr="006F6136" w:rsidRDefault="00AF4CF7" w:rsidP="00436CF2">
      <w:pPr>
        <w:pStyle w:val="af9"/>
        <w:rPr>
          <w:b/>
          <w:sz w:val="24"/>
          <w:szCs w:val="24"/>
        </w:rPr>
      </w:pPr>
    </w:p>
    <w:p w14:paraId="7C6E0C4C" w14:textId="77777777" w:rsidR="00AF4CF7" w:rsidRPr="006F6136" w:rsidRDefault="00AF4CF7" w:rsidP="00436CF2">
      <w:pPr>
        <w:pStyle w:val="af9"/>
        <w:rPr>
          <w:b/>
          <w:sz w:val="24"/>
          <w:szCs w:val="24"/>
        </w:rPr>
      </w:pPr>
    </w:p>
    <w:p w14:paraId="24DAA849" w14:textId="77777777" w:rsidR="002F3422" w:rsidRPr="006F6136" w:rsidRDefault="00AF4CF7" w:rsidP="00436CF2">
      <w:pPr>
        <w:pStyle w:val="af9"/>
        <w:jc w:val="both"/>
        <w:rPr>
          <w:sz w:val="24"/>
          <w:szCs w:val="24"/>
        </w:rPr>
      </w:pPr>
      <w:permStart w:id="67312828" w:edGrp="everyone"/>
      <w:r w:rsidRPr="006F6136">
        <w:rPr>
          <w:sz w:val="24"/>
          <w:szCs w:val="24"/>
        </w:rPr>
        <w:t xml:space="preserve">г. </w:t>
      </w:r>
      <w:r w:rsidR="00EA2899">
        <w:rPr>
          <w:sz w:val="24"/>
          <w:szCs w:val="24"/>
        </w:rPr>
        <w:t xml:space="preserve">Урай </w:t>
      </w:r>
      <w:permEnd w:id="67312828"/>
      <w:r w:rsidRPr="006F6136">
        <w:rPr>
          <w:sz w:val="24"/>
          <w:szCs w:val="24"/>
        </w:rPr>
        <w:tab/>
      </w:r>
      <w:r w:rsidRPr="006F6136">
        <w:rPr>
          <w:sz w:val="24"/>
          <w:szCs w:val="24"/>
        </w:rPr>
        <w:tab/>
      </w:r>
      <w:r w:rsidRPr="006F6136">
        <w:rPr>
          <w:sz w:val="24"/>
          <w:szCs w:val="24"/>
        </w:rPr>
        <w:tab/>
        <w:t xml:space="preserve">       </w:t>
      </w:r>
      <w:r w:rsidRPr="006F6136">
        <w:rPr>
          <w:sz w:val="24"/>
          <w:szCs w:val="24"/>
        </w:rPr>
        <w:tab/>
      </w:r>
      <w:r w:rsidRPr="006F6136">
        <w:rPr>
          <w:sz w:val="24"/>
          <w:szCs w:val="24"/>
        </w:rPr>
        <w:tab/>
      </w:r>
      <w:r w:rsidRPr="006F6136">
        <w:rPr>
          <w:sz w:val="24"/>
          <w:szCs w:val="24"/>
        </w:rPr>
        <w:tab/>
      </w:r>
      <w:r w:rsidRPr="006F6136">
        <w:rPr>
          <w:sz w:val="24"/>
          <w:szCs w:val="24"/>
        </w:rPr>
        <w:tab/>
      </w:r>
      <w:r w:rsidR="00EA2899">
        <w:rPr>
          <w:sz w:val="24"/>
          <w:szCs w:val="24"/>
        </w:rPr>
        <w:t xml:space="preserve">        </w:t>
      </w:r>
      <w:r w:rsidRPr="006F6136">
        <w:rPr>
          <w:sz w:val="24"/>
          <w:szCs w:val="24"/>
        </w:rPr>
        <w:tab/>
      </w:r>
      <w:proofErr w:type="gramStart"/>
      <w:r w:rsidRPr="006F6136">
        <w:rPr>
          <w:sz w:val="24"/>
          <w:szCs w:val="24"/>
        </w:rPr>
        <w:t xml:space="preserve">   </w:t>
      </w:r>
      <w:permStart w:id="843582859" w:edGrp="everyone"/>
      <w:r w:rsidRPr="006F6136">
        <w:rPr>
          <w:sz w:val="24"/>
          <w:szCs w:val="24"/>
        </w:rPr>
        <w:t>«</w:t>
      </w:r>
      <w:proofErr w:type="gramEnd"/>
      <w:r w:rsidRPr="006F6136">
        <w:rPr>
          <w:sz w:val="24"/>
          <w:szCs w:val="24"/>
        </w:rPr>
        <w:t>___»__________ 202__ г.</w:t>
      </w:r>
      <w:permEnd w:id="843582859"/>
    </w:p>
    <w:p w14:paraId="7376C8EA" w14:textId="77777777" w:rsidR="00AF4CF7" w:rsidRPr="006F6136" w:rsidRDefault="00AF4CF7" w:rsidP="00436CF2">
      <w:pPr>
        <w:pStyle w:val="af9"/>
        <w:rPr>
          <w:sz w:val="24"/>
          <w:szCs w:val="24"/>
        </w:rPr>
      </w:pPr>
    </w:p>
    <w:p w14:paraId="2F06B564" w14:textId="77777777" w:rsidR="009068F1" w:rsidRPr="006F6136" w:rsidRDefault="009068F1" w:rsidP="00436CF2">
      <w:pPr>
        <w:pStyle w:val="af9"/>
        <w:ind w:left="720"/>
        <w:jc w:val="right"/>
        <w:rPr>
          <w:b/>
          <w:i/>
          <w:sz w:val="24"/>
          <w:szCs w:val="24"/>
        </w:rPr>
      </w:pPr>
      <w:r w:rsidRPr="006F6136">
        <w:rPr>
          <w:b/>
          <w:i/>
          <w:sz w:val="24"/>
          <w:szCs w:val="24"/>
        </w:rPr>
        <w:t>*Проект договора приложен отдельным электронным файлом</w:t>
      </w:r>
    </w:p>
    <w:p w14:paraId="2F6984E3" w14:textId="77777777" w:rsidR="009068F1" w:rsidRPr="006F6136" w:rsidRDefault="009068F1" w:rsidP="00436CF2">
      <w:pPr>
        <w:pStyle w:val="af9"/>
        <w:rPr>
          <w:sz w:val="24"/>
          <w:szCs w:val="24"/>
        </w:rPr>
      </w:pPr>
    </w:p>
    <w:p w14:paraId="7E1BBDD8" w14:textId="77777777" w:rsidR="009068F1" w:rsidRPr="006F6136" w:rsidRDefault="009068F1" w:rsidP="00436CF2">
      <w:pPr>
        <w:pStyle w:val="af9"/>
        <w:rPr>
          <w:sz w:val="24"/>
          <w:szCs w:val="24"/>
        </w:rPr>
      </w:pPr>
    </w:p>
    <w:p w14:paraId="094F0F51" w14:textId="77777777" w:rsidR="009068F1" w:rsidRPr="006F6136" w:rsidRDefault="009068F1" w:rsidP="00436CF2">
      <w:pPr>
        <w:pStyle w:val="af9"/>
        <w:rPr>
          <w:sz w:val="24"/>
          <w:szCs w:val="24"/>
        </w:rPr>
      </w:pPr>
    </w:p>
    <w:p w14:paraId="390B560A" w14:textId="77777777" w:rsidR="009068F1" w:rsidRPr="006F6136" w:rsidRDefault="009068F1" w:rsidP="00436CF2">
      <w:pPr>
        <w:pStyle w:val="af9"/>
        <w:rPr>
          <w:sz w:val="24"/>
          <w:szCs w:val="24"/>
        </w:rPr>
      </w:pPr>
    </w:p>
    <w:p w14:paraId="02F09FA5" w14:textId="77777777" w:rsidR="009068F1" w:rsidRPr="006F6136" w:rsidRDefault="009068F1" w:rsidP="00436CF2">
      <w:pPr>
        <w:pStyle w:val="af9"/>
        <w:rPr>
          <w:sz w:val="24"/>
          <w:szCs w:val="24"/>
        </w:rPr>
      </w:pPr>
    </w:p>
    <w:p w14:paraId="64292088" w14:textId="77777777" w:rsidR="009068F1" w:rsidRPr="006F6136" w:rsidRDefault="009068F1" w:rsidP="00436CF2">
      <w:pPr>
        <w:pStyle w:val="af9"/>
        <w:rPr>
          <w:sz w:val="24"/>
          <w:szCs w:val="24"/>
        </w:rPr>
      </w:pPr>
    </w:p>
    <w:p w14:paraId="18D1E5F7" w14:textId="77777777" w:rsidR="009068F1" w:rsidRPr="006F6136" w:rsidRDefault="009068F1" w:rsidP="00436CF2">
      <w:pPr>
        <w:pStyle w:val="af9"/>
        <w:rPr>
          <w:sz w:val="24"/>
          <w:szCs w:val="24"/>
        </w:rPr>
      </w:pPr>
    </w:p>
    <w:p w14:paraId="476FF611" w14:textId="77777777" w:rsidR="009068F1" w:rsidRPr="006F6136" w:rsidRDefault="009068F1" w:rsidP="00436CF2">
      <w:pPr>
        <w:pStyle w:val="af9"/>
        <w:rPr>
          <w:sz w:val="24"/>
          <w:szCs w:val="24"/>
        </w:rPr>
      </w:pPr>
    </w:p>
    <w:p w14:paraId="2D3FD300" w14:textId="77777777" w:rsidR="009068F1" w:rsidRPr="006F6136" w:rsidRDefault="009068F1" w:rsidP="00436CF2">
      <w:pPr>
        <w:pStyle w:val="af9"/>
        <w:rPr>
          <w:sz w:val="24"/>
          <w:szCs w:val="24"/>
        </w:rPr>
      </w:pPr>
    </w:p>
    <w:p w14:paraId="048E8544" w14:textId="77777777" w:rsidR="009068F1" w:rsidRPr="006F6136" w:rsidRDefault="009068F1" w:rsidP="00436CF2">
      <w:pPr>
        <w:pStyle w:val="af9"/>
        <w:rPr>
          <w:sz w:val="24"/>
          <w:szCs w:val="24"/>
        </w:rPr>
      </w:pPr>
    </w:p>
    <w:p w14:paraId="6A9B2225" w14:textId="77777777" w:rsidR="009068F1" w:rsidRPr="006F6136" w:rsidRDefault="009068F1" w:rsidP="00436CF2">
      <w:pPr>
        <w:pStyle w:val="af9"/>
        <w:rPr>
          <w:sz w:val="24"/>
          <w:szCs w:val="24"/>
        </w:rPr>
      </w:pPr>
    </w:p>
    <w:p w14:paraId="5C79D83B" w14:textId="77777777" w:rsidR="009068F1" w:rsidRPr="006F6136" w:rsidRDefault="009068F1" w:rsidP="00436CF2">
      <w:pPr>
        <w:pStyle w:val="af9"/>
        <w:rPr>
          <w:sz w:val="24"/>
          <w:szCs w:val="24"/>
        </w:rPr>
      </w:pPr>
    </w:p>
    <w:p w14:paraId="496933C3" w14:textId="77777777" w:rsidR="009068F1" w:rsidRPr="006F6136" w:rsidRDefault="009068F1" w:rsidP="00436CF2">
      <w:pPr>
        <w:pStyle w:val="af9"/>
        <w:rPr>
          <w:sz w:val="24"/>
          <w:szCs w:val="24"/>
        </w:rPr>
      </w:pPr>
    </w:p>
    <w:p w14:paraId="63F3A1FE" w14:textId="77777777" w:rsidR="009068F1" w:rsidRPr="006F6136" w:rsidRDefault="009068F1" w:rsidP="00436CF2">
      <w:pPr>
        <w:pStyle w:val="af9"/>
        <w:rPr>
          <w:sz w:val="24"/>
          <w:szCs w:val="24"/>
        </w:rPr>
      </w:pPr>
    </w:p>
    <w:p w14:paraId="149A8B88" w14:textId="77777777" w:rsidR="009068F1" w:rsidRPr="006F6136" w:rsidRDefault="009068F1" w:rsidP="00436CF2">
      <w:pPr>
        <w:pStyle w:val="af9"/>
        <w:rPr>
          <w:sz w:val="24"/>
          <w:szCs w:val="24"/>
        </w:rPr>
      </w:pPr>
    </w:p>
    <w:p w14:paraId="07E7965C" w14:textId="77777777" w:rsidR="009068F1" w:rsidRPr="006F6136" w:rsidRDefault="009068F1" w:rsidP="00436CF2">
      <w:pPr>
        <w:pStyle w:val="af9"/>
        <w:rPr>
          <w:sz w:val="24"/>
          <w:szCs w:val="24"/>
        </w:rPr>
      </w:pPr>
    </w:p>
    <w:p w14:paraId="5A7FF281" w14:textId="77777777" w:rsidR="009068F1" w:rsidRPr="006F6136" w:rsidRDefault="009068F1" w:rsidP="00436CF2">
      <w:pPr>
        <w:pStyle w:val="af9"/>
        <w:rPr>
          <w:sz w:val="24"/>
          <w:szCs w:val="24"/>
        </w:rPr>
      </w:pPr>
    </w:p>
    <w:p w14:paraId="798729B5" w14:textId="77777777" w:rsidR="009068F1" w:rsidRPr="006F6136" w:rsidRDefault="009068F1" w:rsidP="00436CF2">
      <w:pPr>
        <w:pStyle w:val="af9"/>
        <w:rPr>
          <w:sz w:val="24"/>
          <w:szCs w:val="24"/>
        </w:rPr>
      </w:pPr>
    </w:p>
    <w:p w14:paraId="515805B4" w14:textId="77777777" w:rsidR="009068F1" w:rsidRPr="006F6136" w:rsidRDefault="009068F1" w:rsidP="00436CF2">
      <w:pPr>
        <w:pStyle w:val="af9"/>
        <w:rPr>
          <w:sz w:val="24"/>
          <w:szCs w:val="24"/>
        </w:rPr>
      </w:pPr>
    </w:p>
    <w:p w14:paraId="38DFBB75" w14:textId="77777777" w:rsidR="009068F1" w:rsidRPr="006F6136" w:rsidRDefault="009068F1" w:rsidP="00436CF2">
      <w:pPr>
        <w:pStyle w:val="af9"/>
        <w:rPr>
          <w:sz w:val="24"/>
          <w:szCs w:val="24"/>
        </w:rPr>
      </w:pPr>
    </w:p>
    <w:p w14:paraId="7A275503" w14:textId="77777777" w:rsidR="009068F1" w:rsidRPr="006F6136" w:rsidRDefault="009068F1" w:rsidP="00436CF2">
      <w:pPr>
        <w:pStyle w:val="af9"/>
        <w:rPr>
          <w:sz w:val="24"/>
          <w:szCs w:val="24"/>
        </w:rPr>
      </w:pPr>
    </w:p>
    <w:p w14:paraId="51F5484E" w14:textId="77777777" w:rsidR="009068F1" w:rsidRPr="006F6136" w:rsidRDefault="009068F1" w:rsidP="00436CF2">
      <w:pPr>
        <w:pStyle w:val="af9"/>
        <w:rPr>
          <w:sz w:val="24"/>
          <w:szCs w:val="24"/>
        </w:rPr>
      </w:pPr>
    </w:p>
    <w:p w14:paraId="49E3A7AF" w14:textId="77777777" w:rsidR="009068F1" w:rsidRPr="006F6136" w:rsidRDefault="009068F1" w:rsidP="00436CF2">
      <w:pPr>
        <w:pStyle w:val="af9"/>
        <w:rPr>
          <w:sz w:val="24"/>
          <w:szCs w:val="24"/>
        </w:rPr>
      </w:pPr>
    </w:p>
    <w:p w14:paraId="3DA4CC20" w14:textId="77777777" w:rsidR="009068F1" w:rsidRPr="006F6136" w:rsidRDefault="009068F1" w:rsidP="00436CF2">
      <w:pPr>
        <w:pStyle w:val="af9"/>
        <w:rPr>
          <w:sz w:val="24"/>
          <w:szCs w:val="24"/>
        </w:rPr>
      </w:pPr>
    </w:p>
    <w:p w14:paraId="7637C283" w14:textId="77777777" w:rsidR="00996CBE" w:rsidRDefault="00996CBE" w:rsidP="00436CF2">
      <w:pPr>
        <w:spacing w:after="0" w:line="240" w:lineRule="auto"/>
        <w:jc w:val="center"/>
        <w:rPr>
          <w:rFonts w:ascii="Times New Roman" w:eastAsia="Times New Roman" w:hAnsi="Times New Roman" w:cs="Times New Roman"/>
          <w:b/>
          <w:sz w:val="24"/>
          <w:szCs w:val="24"/>
          <w:lang w:eastAsia="ru-RU"/>
        </w:rPr>
      </w:pPr>
    </w:p>
    <w:p w14:paraId="542E0217" w14:textId="77777777" w:rsidR="00996CBE" w:rsidRDefault="00996CBE" w:rsidP="00436CF2">
      <w:pPr>
        <w:spacing w:after="0" w:line="240" w:lineRule="auto"/>
        <w:jc w:val="center"/>
        <w:rPr>
          <w:rFonts w:ascii="Times New Roman" w:eastAsia="Times New Roman" w:hAnsi="Times New Roman" w:cs="Times New Roman"/>
          <w:b/>
          <w:sz w:val="24"/>
          <w:szCs w:val="24"/>
          <w:lang w:eastAsia="ru-RU"/>
        </w:rPr>
      </w:pPr>
    </w:p>
    <w:p w14:paraId="041318C8" w14:textId="77777777" w:rsidR="00996CBE" w:rsidRDefault="00996CBE" w:rsidP="00436CF2">
      <w:pPr>
        <w:spacing w:after="0" w:line="240" w:lineRule="auto"/>
        <w:jc w:val="center"/>
        <w:rPr>
          <w:rFonts w:ascii="Times New Roman" w:eastAsia="Times New Roman" w:hAnsi="Times New Roman" w:cs="Times New Roman"/>
          <w:b/>
          <w:sz w:val="24"/>
          <w:szCs w:val="24"/>
          <w:lang w:eastAsia="ru-RU"/>
        </w:rPr>
      </w:pPr>
    </w:p>
    <w:p w14:paraId="6BAA5DC3" w14:textId="77777777" w:rsidR="00996CBE" w:rsidRDefault="00996CBE" w:rsidP="00436CF2">
      <w:pPr>
        <w:spacing w:after="0" w:line="240" w:lineRule="auto"/>
        <w:jc w:val="center"/>
        <w:rPr>
          <w:rFonts w:ascii="Times New Roman" w:eastAsia="Times New Roman" w:hAnsi="Times New Roman" w:cs="Times New Roman"/>
          <w:b/>
          <w:sz w:val="24"/>
          <w:szCs w:val="24"/>
          <w:lang w:eastAsia="ru-RU"/>
        </w:rPr>
      </w:pPr>
    </w:p>
    <w:p w14:paraId="01DBE905" w14:textId="77777777" w:rsidR="00996CBE" w:rsidRDefault="00996CBE" w:rsidP="00436CF2">
      <w:pPr>
        <w:spacing w:after="0" w:line="240" w:lineRule="auto"/>
        <w:jc w:val="center"/>
        <w:rPr>
          <w:rFonts w:ascii="Times New Roman" w:eastAsia="Times New Roman" w:hAnsi="Times New Roman" w:cs="Times New Roman"/>
          <w:b/>
          <w:sz w:val="24"/>
          <w:szCs w:val="24"/>
          <w:lang w:eastAsia="ru-RU"/>
        </w:rPr>
      </w:pPr>
    </w:p>
    <w:p w14:paraId="6C871CEF" w14:textId="77777777" w:rsidR="00996CBE" w:rsidRDefault="00996CBE" w:rsidP="00436CF2">
      <w:pPr>
        <w:spacing w:after="0" w:line="240" w:lineRule="auto"/>
        <w:jc w:val="center"/>
        <w:rPr>
          <w:rFonts w:ascii="Times New Roman" w:eastAsia="Times New Roman" w:hAnsi="Times New Roman" w:cs="Times New Roman"/>
          <w:b/>
          <w:sz w:val="24"/>
          <w:szCs w:val="24"/>
          <w:lang w:eastAsia="ru-RU"/>
        </w:rPr>
      </w:pPr>
    </w:p>
    <w:p w14:paraId="166DFEE8" w14:textId="77777777" w:rsidR="00996CBE" w:rsidRDefault="00996CBE" w:rsidP="00436CF2">
      <w:pPr>
        <w:spacing w:after="0" w:line="240" w:lineRule="auto"/>
        <w:jc w:val="center"/>
        <w:rPr>
          <w:rFonts w:ascii="Times New Roman" w:eastAsia="Times New Roman" w:hAnsi="Times New Roman" w:cs="Times New Roman"/>
          <w:b/>
          <w:sz w:val="24"/>
          <w:szCs w:val="24"/>
          <w:lang w:eastAsia="ru-RU"/>
        </w:rPr>
      </w:pPr>
    </w:p>
    <w:p w14:paraId="14D8BB10" w14:textId="77777777" w:rsidR="00996CBE" w:rsidRDefault="00996CBE" w:rsidP="00436CF2">
      <w:pPr>
        <w:spacing w:after="0" w:line="240" w:lineRule="auto"/>
        <w:jc w:val="center"/>
        <w:rPr>
          <w:rFonts w:ascii="Times New Roman" w:eastAsia="Times New Roman" w:hAnsi="Times New Roman" w:cs="Times New Roman"/>
          <w:b/>
          <w:sz w:val="24"/>
          <w:szCs w:val="24"/>
          <w:lang w:eastAsia="ru-RU"/>
        </w:rPr>
      </w:pPr>
    </w:p>
    <w:p w14:paraId="598D11CE" w14:textId="77777777" w:rsidR="00996CBE" w:rsidRDefault="00996CBE" w:rsidP="00436CF2">
      <w:pPr>
        <w:spacing w:after="0" w:line="240" w:lineRule="auto"/>
        <w:jc w:val="center"/>
        <w:rPr>
          <w:rFonts w:ascii="Times New Roman" w:eastAsia="Times New Roman" w:hAnsi="Times New Roman" w:cs="Times New Roman"/>
          <w:b/>
          <w:sz w:val="24"/>
          <w:szCs w:val="24"/>
          <w:lang w:eastAsia="ru-RU"/>
        </w:rPr>
      </w:pPr>
    </w:p>
    <w:p w14:paraId="13F0E022" w14:textId="77777777" w:rsidR="00996CBE" w:rsidRDefault="00996CBE" w:rsidP="00436CF2">
      <w:pPr>
        <w:spacing w:after="0" w:line="240" w:lineRule="auto"/>
        <w:jc w:val="center"/>
        <w:rPr>
          <w:rFonts w:ascii="Times New Roman" w:eastAsia="Times New Roman" w:hAnsi="Times New Roman" w:cs="Times New Roman"/>
          <w:b/>
          <w:sz w:val="24"/>
          <w:szCs w:val="24"/>
          <w:lang w:eastAsia="ru-RU"/>
        </w:rPr>
      </w:pPr>
    </w:p>
    <w:p w14:paraId="1AD33918" w14:textId="77777777" w:rsidR="00996CBE" w:rsidRDefault="00996CBE" w:rsidP="00436CF2">
      <w:pPr>
        <w:spacing w:after="0" w:line="240" w:lineRule="auto"/>
        <w:jc w:val="center"/>
        <w:rPr>
          <w:rFonts w:ascii="Times New Roman" w:eastAsia="Times New Roman" w:hAnsi="Times New Roman" w:cs="Times New Roman"/>
          <w:b/>
          <w:sz w:val="24"/>
          <w:szCs w:val="24"/>
          <w:lang w:eastAsia="ru-RU"/>
        </w:rPr>
      </w:pPr>
    </w:p>
    <w:p w14:paraId="3441FECC" w14:textId="77777777" w:rsidR="00996CBE" w:rsidRDefault="00996CBE" w:rsidP="00436CF2">
      <w:pPr>
        <w:spacing w:after="0" w:line="240" w:lineRule="auto"/>
        <w:jc w:val="center"/>
        <w:rPr>
          <w:rFonts w:ascii="Times New Roman" w:eastAsia="Times New Roman" w:hAnsi="Times New Roman" w:cs="Times New Roman"/>
          <w:b/>
          <w:sz w:val="24"/>
          <w:szCs w:val="24"/>
          <w:lang w:eastAsia="ru-RU"/>
        </w:rPr>
      </w:pPr>
    </w:p>
    <w:p w14:paraId="62D8B0F9" w14:textId="77777777" w:rsidR="00996CBE" w:rsidRDefault="00996CBE" w:rsidP="00436CF2">
      <w:pPr>
        <w:spacing w:after="0" w:line="240" w:lineRule="auto"/>
        <w:jc w:val="center"/>
        <w:rPr>
          <w:rFonts w:ascii="Times New Roman" w:eastAsia="Times New Roman" w:hAnsi="Times New Roman" w:cs="Times New Roman"/>
          <w:b/>
          <w:sz w:val="24"/>
          <w:szCs w:val="24"/>
          <w:lang w:eastAsia="ru-RU"/>
        </w:rPr>
      </w:pPr>
    </w:p>
    <w:p w14:paraId="2E0A2AA2" w14:textId="77777777" w:rsidR="00996CBE" w:rsidRDefault="00996CBE" w:rsidP="00436CF2">
      <w:pPr>
        <w:spacing w:after="0" w:line="240" w:lineRule="auto"/>
        <w:jc w:val="center"/>
        <w:rPr>
          <w:rFonts w:ascii="Times New Roman" w:eastAsia="Times New Roman" w:hAnsi="Times New Roman" w:cs="Times New Roman"/>
          <w:b/>
          <w:sz w:val="24"/>
          <w:szCs w:val="24"/>
          <w:lang w:eastAsia="ru-RU"/>
        </w:rPr>
      </w:pPr>
    </w:p>
    <w:p w14:paraId="57124B16" w14:textId="77777777" w:rsidR="00996CBE" w:rsidRDefault="00996CBE" w:rsidP="00436CF2">
      <w:pPr>
        <w:spacing w:after="0" w:line="240" w:lineRule="auto"/>
        <w:jc w:val="center"/>
        <w:rPr>
          <w:rFonts w:ascii="Times New Roman" w:eastAsia="Times New Roman" w:hAnsi="Times New Roman" w:cs="Times New Roman"/>
          <w:b/>
          <w:sz w:val="24"/>
          <w:szCs w:val="24"/>
          <w:lang w:eastAsia="ru-RU"/>
        </w:rPr>
      </w:pPr>
    </w:p>
    <w:p w14:paraId="73D77AB5" w14:textId="77777777" w:rsidR="00996CBE" w:rsidRDefault="00996CBE" w:rsidP="00436CF2">
      <w:pPr>
        <w:spacing w:after="0" w:line="240" w:lineRule="auto"/>
        <w:jc w:val="center"/>
        <w:rPr>
          <w:rFonts w:ascii="Times New Roman" w:eastAsia="Times New Roman" w:hAnsi="Times New Roman" w:cs="Times New Roman"/>
          <w:b/>
          <w:sz w:val="24"/>
          <w:szCs w:val="24"/>
          <w:lang w:eastAsia="ru-RU"/>
        </w:rPr>
      </w:pPr>
    </w:p>
    <w:p w14:paraId="2C8B6B4A" w14:textId="77777777" w:rsidR="00996CBE" w:rsidRDefault="00996CBE" w:rsidP="00436CF2">
      <w:pPr>
        <w:spacing w:after="0" w:line="240" w:lineRule="auto"/>
        <w:jc w:val="center"/>
        <w:rPr>
          <w:rFonts w:ascii="Times New Roman" w:eastAsia="Times New Roman" w:hAnsi="Times New Roman" w:cs="Times New Roman"/>
          <w:b/>
          <w:sz w:val="24"/>
          <w:szCs w:val="24"/>
          <w:lang w:eastAsia="ru-RU"/>
        </w:rPr>
      </w:pPr>
    </w:p>
    <w:p w14:paraId="7B9FC155" w14:textId="77777777" w:rsidR="00996CBE" w:rsidRDefault="00996CBE" w:rsidP="00436CF2">
      <w:pPr>
        <w:spacing w:after="0" w:line="240" w:lineRule="auto"/>
        <w:jc w:val="center"/>
        <w:rPr>
          <w:rFonts w:ascii="Times New Roman" w:eastAsia="Times New Roman" w:hAnsi="Times New Roman" w:cs="Times New Roman"/>
          <w:b/>
          <w:sz w:val="24"/>
          <w:szCs w:val="24"/>
          <w:lang w:eastAsia="ru-RU"/>
        </w:rPr>
      </w:pPr>
    </w:p>
    <w:p w14:paraId="3AC8D6B6" w14:textId="77777777" w:rsidR="00996CBE" w:rsidRDefault="00996CBE" w:rsidP="00436CF2">
      <w:pPr>
        <w:spacing w:after="0" w:line="240" w:lineRule="auto"/>
        <w:jc w:val="center"/>
        <w:rPr>
          <w:rFonts w:ascii="Times New Roman" w:eastAsia="Times New Roman" w:hAnsi="Times New Roman" w:cs="Times New Roman"/>
          <w:b/>
          <w:sz w:val="24"/>
          <w:szCs w:val="24"/>
          <w:lang w:eastAsia="ru-RU"/>
        </w:rPr>
      </w:pPr>
    </w:p>
    <w:p w14:paraId="45E1CF45" w14:textId="77777777" w:rsidR="007F374A" w:rsidRPr="006F6136" w:rsidRDefault="007F374A" w:rsidP="00436CF2">
      <w:pPr>
        <w:spacing w:after="0" w:line="240" w:lineRule="auto"/>
        <w:jc w:val="center"/>
        <w:rPr>
          <w:rFonts w:ascii="Times New Roman" w:eastAsia="Times New Roman" w:hAnsi="Times New Roman" w:cs="Times New Roman"/>
          <w:b/>
          <w:sz w:val="24"/>
          <w:szCs w:val="24"/>
          <w:lang w:eastAsia="ru-RU"/>
        </w:rPr>
      </w:pPr>
      <w:r w:rsidRPr="006F6136">
        <w:rPr>
          <w:rFonts w:ascii="Times New Roman" w:eastAsia="Times New Roman" w:hAnsi="Times New Roman" w:cs="Times New Roman"/>
          <w:b/>
          <w:sz w:val="24"/>
          <w:szCs w:val="24"/>
          <w:lang w:eastAsia="ru-RU"/>
        </w:rPr>
        <w:t xml:space="preserve">ЧАСТЬ </w:t>
      </w:r>
      <w:r w:rsidRPr="006F6136">
        <w:rPr>
          <w:rFonts w:ascii="Times New Roman" w:eastAsia="Times New Roman" w:hAnsi="Times New Roman" w:cs="Times New Roman"/>
          <w:b/>
          <w:sz w:val="24"/>
          <w:szCs w:val="24"/>
          <w:lang w:val="en-US" w:eastAsia="ru-RU"/>
        </w:rPr>
        <w:t>V</w:t>
      </w:r>
      <w:r w:rsidR="00F067C3" w:rsidRPr="006F6136">
        <w:rPr>
          <w:rFonts w:ascii="Times New Roman" w:eastAsia="Times New Roman" w:hAnsi="Times New Roman" w:cs="Times New Roman"/>
          <w:b/>
          <w:sz w:val="24"/>
          <w:szCs w:val="24"/>
          <w:lang w:val="en-US" w:eastAsia="ru-RU"/>
        </w:rPr>
        <w:t>I</w:t>
      </w:r>
      <w:r w:rsidRPr="006F6136">
        <w:rPr>
          <w:rFonts w:ascii="Times New Roman" w:eastAsia="Times New Roman" w:hAnsi="Times New Roman" w:cs="Times New Roman"/>
          <w:b/>
          <w:sz w:val="24"/>
          <w:szCs w:val="24"/>
          <w:lang w:eastAsia="ru-RU"/>
        </w:rPr>
        <w:t xml:space="preserve">. ФОРМЫ ДЛЯ ЗАПОЛНЕНИЯ УЧАСТНИКАМИ </w:t>
      </w:r>
      <w:r w:rsidR="009D7C1F" w:rsidRPr="006F6136">
        <w:rPr>
          <w:rFonts w:ascii="Times New Roman" w:eastAsia="Times New Roman" w:hAnsi="Times New Roman" w:cs="Times New Roman"/>
          <w:b/>
          <w:sz w:val="24"/>
          <w:szCs w:val="24"/>
          <w:lang w:eastAsia="ru-RU"/>
        </w:rPr>
        <w:t xml:space="preserve">ЗАПРОСА ПРЕДЛОЖЕНИЙ </w:t>
      </w:r>
      <w:r w:rsidRPr="006F6136">
        <w:rPr>
          <w:rFonts w:ascii="Times New Roman" w:eastAsia="Times New Roman" w:hAnsi="Times New Roman" w:cs="Times New Roman"/>
          <w:b/>
          <w:bCs/>
          <w:sz w:val="24"/>
          <w:szCs w:val="24"/>
          <w:lang w:eastAsia="ru-RU"/>
        </w:rPr>
        <w:t>В ЭЛЕКТРОННОЙ ФОРМЕ</w:t>
      </w:r>
      <w:r w:rsidRPr="006F6136">
        <w:rPr>
          <w:rFonts w:ascii="Times New Roman" w:eastAsia="Times New Roman" w:hAnsi="Times New Roman" w:cs="Times New Roman"/>
          <w:b/>
          <w:sz w:val="24"/>
          <w:szCs w:val="24"/>
          <w:lang w:eastAsia="ru-RU"/>
        </w:rPr>
        <w:t xml:space="preserve"> И ИНСТРУКЦИЯ ПО ИХ ОФОРМЛЕНИЮ</w:t>
      </w:r>
    </w:p>
    <w:p w14:paraId="02D96B07" w14:textId="77777777" w:rsidR="007F374A" w:rsidRPr="006F6136" w:rsidRDefault="007F374A" w:rsidP="00436CF2">
      <w:pPr>
        <w:spacing w:after="0" w:line="240" w:lineRule="auto"/>
        <w:ind w:firstLine="601"/>
        <w:jc w:val="center"/>
        <w:rPr>
          <w:rFonts w:ascii="Times New Roman" w:eastAsia="Times New Roman" w:hAnsi="Times New Roman" w:cs="Times New Roman"/>
          <w:b/>
          <w:sz w:val="24"/>
          <w:szCs w:val="24"/>
          <w:lang w:eastAsia="ru-RU"/>
        </w:rPr>
      </w:pPr>
    </w:p>
    <w:p w14:paraId="69EBA0AA" w14:textId="77777777" w:rsidR="007F374A" w:rsidRPr="006F6136" w:rsidRDefault="007F374A" w:rsidP="00436CF2">
      <w:pPr>
        <w:tabs>
          <w:tab w:val="left" w:pos="708"/>
          <w:tab w:val="num" w:pos="1701"/>
        </w:tabs>
        <w:snapToGrid w:val="0"/>
        <w:spacing w:after="0" w:line="240" w:lineRule="auto"/>
        <w:ind w:firstLine="709"/>
        <w:contextualSpacing/>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xml:space="preserve">Заявки, подаваемые в форме электронных документов должны соответствовать требованиям настоящей документации. </w:t>
      </w:r>
      <w:r w:rsidRPr="006F6136">
        <w:rPr>
          <w:rFonts w:ascii="Times New Roman" w:eastAsia="Times New Roman" w:hAnsi="Times New Roman" w:cs="Times New Roman"/>
          <w:bCs/>
          <w:sz w:val="24"/>
          <w:szCs w:val="24"/>
          <w:lang w:eastAsia="ru-RU"/>
        </w:rPr>
        <w:t xml:space="preserve">Участник закупки вправе подать только одну заявку на участие в </w:t>
      </w:r>
      <w:r w:rsidR="005E6AED" w:rsidRPr="006F6136">
        <w:rPr>
          <w:rFonts w:ascii="Times New Roman" w:eastAsia="Times New Roman" w:hAnsi="Times New Roman" w:cs="Times New Roman"/>
          <w:sz w:val="24"/>
          <w:szCs w:val="24"/>
          <w:lang w:eastAsia="ru-RU"/>
        </w:rPr>
        <w:t xml:space="preserve">запросе </w:t>
      </w:r>
      <w:r w:rsidR="009D7C1F" w:rsidRPr="006F6136">
        <w:rPr>
          <w:rFonts w:ascii="Times New Roman" w:eastAsia="Times New Roman" w:hAnsi="Times New Roman" w:cs="Times New Roman"/>
          <w:sz w:val="24"/>
          <w:szCs w:val="24"/>
          <w:lang w:eastAsia="ru-RU"/>
        </w:rPr>
        <w:t xml:space="preserve">предложений </w:t>
      </w:r>
      <w:r w:rsidRPr="006F6136">
        <w:rPr>
          <w:rFonts w:ascii="Times New Roman" w:eastAsia="Times New Roman" w:hAnsi="Times New Roman" w:cs="Times New Roman"/>
          <w:sz w:val="24"/>
          <w:szCs w:val="24"/>
          <w:lang w:eastAsia="ru-RU"/>
        </w:rPr>
        <w:t xml:space="preserve">к </w:t>
      </w:r>
      <w:r w:rsidRPr="006F6136">
        <w:rPr>
          <w:rFonts w:ascii="Times New Roman" w:eastAsia="Times New Roman" w:hAnsi="Times New Roman" w:cs="Times New Roman"/>
          <w:bCs/>
          <w:sz w:val="24"/>
          <w:szCs w:val="24"/>
          <w:lang w:eastAsia="ru-RU"/>
        </w:rPr>
        <w:t xml:space="preserve">в электронной форме в отношении предмета </w:t>
      </w:r>
      <w:r w:rsidR="00FB0ECE" w:rsidRPr="006F6136">
        <w:rPr>
          <w:rFonts w:ascii="Times New Roman" w:eastAsia="Times New Roman" w:hAnsi="Times New Roman" w:cs="Times New Roman"/>
          <w:sz w:val="24"/>
          <w:szCs w:val="24"/>
          <w:lang w:eastAsia="ru-RU"/>
        </w:rPr>
        <w:t>запроса предложений</w:t>
      </w:r>
      <w:r w:rsidRPr="006F6136">
        <w:rPr>
          <w:rFonts w:ascii="Times New Roman" w:eastAsia="Times New Roman" w:hAnsi="Times New Roman" w:cs="Times New Roman"/>
          <w:sz w:val="24"/>
          <w:szCs w:val="24"/>
          <w:lang w:eastAsia="ru-RU"/>
        </w:rPr>
        <w:t xml:space="preserve"> </w:t>
      </w:r>
      <w:r w:rsidRPr="006F6136">
        <w:rPr>
          <w:rFonts w:ascii="Times New Roman" w:eastAsia="Times New Roman" w:hAnsi="Times New Roman" w:cs="Times New Roman"/>
          <w:bCs/>
          <w:sz w:val="24"/>
          <w:szCs w:val="24"/>
          <w:lang w:eastAsia="ru-RU"/>
        </w:rPr>
        <w:t>в электронной форме.</w:t>
      </w:r>
    </w:p>
    <w:p w14:paraId="0F7F91A6" w14:textId="77777777" w:rsidR="007F374A" w:rsidRPr="006F6136" w:rsidRDefault="007F374A" w:rsidP="00436CF2">
      <w:pPr>
        <w:tabs>
          <w:tab w:val="left" w:pos="708"/>
          <w:tab w:val="num" w:pos="1701"/>
        </w:tabs>
        <w:snapToGrid w:val="0"/>
        <w:spacing w:after="0" w:line="240" w:lineRule="auto"/>
        <w:ind w:firstLine="709"/>
        <w:contextualSpacing/>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Все нижеприведенные формы являются обязательными для заполнения, за исключением случаев, если в указанных формах не предусмотрено иное.</w:t>
      </w:r>
    </w:p>
    <w:p w14:paraId="2C034966" w14:textId="77777777" w:rsidR="007F374A" w:rsidRPr="006F6136" w:rsidRDefault="007F374A" w:rsidP="00436CF2">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ru-RU"/>
        </w:rPr>
      </w:pPr>
      <w:r w:rsidRPr="006F6136">
        <w:rPr>
          <w:rFonts w:ascii="Times New Roman" w:eastAsia="Times New Roman" w:hAnsi="Times New Roman" w:cs="Times New Roman"/>
          <w:b/>
          <w:sz w:val="24"/>
          <w:szCs w:val="24"/>
          <w:lang w:eastAsia="ru-RU"/>
        </w:rPr>
        <w:t xml:space="preserve">Форма №1 Заявка на участие в </w:t>
      </w:r>
      <w:r w:rsidRPr="006F6136">
        <w:rPr>
          <w:rFonts w:ascii="Times New Roman" w:eastAsia="Times New Roman" w:hAnsi="Times New Roman" w:cs="Times New Roman"/>
          <w:b/>
          <w:bCs/>
          <w:sz w:val="24"/>
          <w:szCs w:val="24"/>
          <w:lang w:eastAsia="ru-RU"/>
        </w:rPr>
        <w:t xml:space="preserve">запросе </w:t>
      </w:r>
      <w:r w:rsidR="009D7C1F" w:rsidRPr="006F6136">
        <w:rPr>
          <w:rFonts w:ascii="Times New Roman" w:eastAsia="Times New Roman" w:hAnsi="Times New Roman" w:cs="Times New Roman"/>
          <w:b/>
          <w:sz w:val="24"/>
          <w:szCs w:val="24"/>
          <w:lang w:eastAsia="ru-RU"/>
        </w:rPr>
        <w:t>предложений</w:t>
      </w:r>
      <w:r w:rsidRPr="006F6136">
        <w:rPr>
          <w:rFonts w:ascii="Times New Roman" w:eastAsia="Times New Roman" w:hAnsi="Times New Roman" w:cs="Times New Roman"/>
          <w:b/>
          <w:bCs/>
          <w:sz w:val="24"/>
          <w:szCs w:val="24"/>
          <w:lang w:eastAsia="ru-RU"/>
        </w:rPr>
        <w:t xml:space="preserve"> в электронной форме</w:t>
      </w:r>
    </w:p>
    <w:p w14:paraId="15239B75" w14:textId="77777777" w:rsidR="007F374A" w:rsidRPr="006F6136" w:rsidRDefault="007F374A" w:rsidP="00436CF2">
      <w:pPr>
        <w:spacing w:after="0" w:line="240" w:lineRule="auto"/>
        <w:ind w:firstLine="709"/>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Обязательная для заполнения форма. Это основной документ, которым участники изъявляют свое жел</w:t>
      </w:r>
      <w:r w:rsidR="009D7C1F" w:rsidRPr="006F6136">
        <w:rPr>
          <w:rFonts w:ascii="Times New Roman" w:eastAsia="Times New Roman" w:hAnsi="Times New Roman" w:cs="Times New Roman"/>
          <w:sz w:val="24"/>
          <w:szCs w:val="24"/>
          <w:lang w:eastAsia="ru-RU"/>
        </w:rPr>
        <w:t>ание принять участие в запросе предложений</w:t>
      </w:r>
      <w:r w:rsidRPr="006F6136">
        <w:rPr>
          <w:rFonts w:ascii="Times New Roman" w:eastAsia="Times New Roman" w:hAnsi="Times New Roman" w:cs="Times New Roman"/>
          <w:sz w:val="24"/>
          <w:szCs w:val="24"/>
          <w:lang w:eastAsia="ru-RU"/>
        </w:rPr>
        <w:t xml:space="preserve"> </w:t>
      </w:r>
      <w:r w:rsidRPr="006F6136">
        <w:rPr>
          <w:rFonts w:ascii="Times New Roman" w:eastAsia="Times New Roman" w:hAnsi="Times New Roman" w:cs="Times New Roman"/>
          <w:bCs/>
          <w:sz w:val="24"/>
          <w:szCs w:val="24"/>
          <w:lang w:eastAsia="ru-RU"/>
        </w:rPr>
        <w:t>в электронной форме</w:t>
      </w:r>
      <w:r w:rsidRPr="006F6136">
        <w:rPr>
          <w:rFonts w:ascii="Times New Roman" w:eastAsia="Times New Roman" w:hAnsi="Times New Roman" w:cs="Times New Roman"/>
          <w:sz w:val="24"/>
          <w:szCs w:val="24"/>
          <w:lang w:eastAsia="ru-RU"/>
        </w:rPr>
        <w:t xml:space="preserve"> на условиях, установленных Заказчиком. Участник закупки в данной форме указывает также следующие сведения: фирменное наименование (наименование), сведения об организационно-правовой форме, месте нахождения, почтовый адрес (для юридического лица), фамилию, имя, отчество, паспортные данные, сведения о месте жительства (для физического лица), ИНН, КПП, ОГРН, ОКПО, номер контактного телефона и другие установленные закупочной документацией сведения</w:t>
      </w:r>
      <w:r w:rsidR="0098230D" w:rsidRPr="006F6136">
        <w:rPr>
          <w:rFonts w:ascii="Times New Roman" w:eastAsia="Times New Roman" w:hAnsi="Times New Roman" w:cs="Times New Roman"/>
          <w:sz w:val="24"/>
          <w:szCs w:val="24"/>
          <w:lang w:eastAsia="ru-RU"/>
        </w:rPr>
        <w:t>.</w:t>
      </w:r>
    </w:p>
    <w:p w14:paraId="120FA356" w14:textId="77777777" w:rsidR="007F374A" w:rsidRPr="006F6136" w:rsidRDefault="007F374A" w:rsidP="00436CF2">
      <w:pPr>
        <w:tabs>
          <w:tab w:val="left" w:pos="1134"/>
        </w:tabs>
        <w:spacing w:after="0" w:line="240" w:lineRule="auto"/>
        <w:ind w:firstLine="709"/>
        <w:jc w:val="both"/>
        <w:rPr>
          <w:rFonts w:ascii="Times New Roman" w:eastAsia="Times New Roman" w:hAnsi="Times New Roman" w:cs="Times New Roman"/>
          <w:b/>
          <w:sz w:val="24"/>
          <w:szCs w:val="24"/>
          <w:lang w:eastAsia="ru-RU"/>
        </w:rPr>
      </w:pPr>
      <w:r w:rsidRPr="006F6136">
        <w:rPr>
          <w:rFonts w:ascii="Times New Roman" w:eastAsia="Times New Roman" w:hAnsi="Times New Roman" w:cs="Times New Roman"/>
          <w:b/>
          <w:sz w:val="24"/>
          <w:szCs w:val="24"/>
          <w:lang w:eastAsia="ru-RU"/>
        </w:rPr>
        <w:t>Форма №2 «Доверенность»</w:t>
      </w:r>
    </w:p>
    <w:p w14:paraId="7CF9C6D2" w14:textId="77777777" w:rsidR="007F374A" w:rsidRPr="006F6136" w:rsidRDefault="007F374A" w:rsidP="00436CF2">
      <w:pPr>
        <w:spacing w:after="0" w:line="240" w:lineRule="auto"/>
        <w:ind w:firstLine="709"/>
        <w:jc w:val="both"/>
        <w:textAlignment w:val="baseline"/>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Данная форма заполняется и прикладывается к заявке, в случае, если от имени участника закупки действует иное лицо, которое не является руководителем (для юр. лиц) либо является представителем (для физических лиц).</w:t>
      </w:r>
    </w:p>
    <w:p w14:paraId="154D696B" w14:textId="77777777" w:rsidR="007F374A" w:rsidRPr="006F6136" w:rsidRDefault="007F374A" w:rsidP="00436CF2">
      <w:pPr>
        <w:spacing w:after="0" w:line="240" w:lineRule="auto"/>
        <w:ind w:firstLine="709"/>
        <w:jc w:val="both"/>
        <w:rPr>
          <w:rFonts w:ascii="Times New Roman" w:eastAsia="Times New Roman" w:hAnsi="Times New Roman" w:cs="Times New Roman"/>
          <w:b/>
          <w:sz w:val="24"/>
          <w:szCs w:val="24"/>
          <w:lang w:eastAsia="ru-RU"/>
        </w:rPr>
      </w:pPr>
      <w:r w:rsidRPr="006F6136">
        <w:rPr>
          <w:rFonts w:ascii="Times New Roman" w:eastAsia="Times New Roman" w:hAnsi="Times New Roman" w:cs="Times New Roman"/>
          <w:b/>
          <w:sz w:val="24"/>
          <w:szCs w:val="24"/>
          <w:lang w:eastAsia="ru-RU"/>
        </w:rPr>
        <w:t>Форма №3 «Информационное письмо»</w:t>
      </w:r>
    </w:p>
    <w:p w14:paraId="55D1DC8D" w14:textId="6653876B" w:rsidR="007F374A" w:rsidRPr="006F6136" w:rsidRDefault="007F374A" w:rsidP="00436CF2">
      <w:pPr>
        <w:spacing w:after="0" w:line="240" w:lineRule="auto"/>
        <w:ind w:firstLine="709"/>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xml:space="preserve">Данная форма заполняется в случае, если для участника закупки сделка, совершаемая по результатам </w:t>
      </w:r>
      <w:r w:rsidR="004249ED" w:rsidRPr="006F6136">
        <w:rPr>
          <w:rFonts w:ascii="Times New Roman" w:eastAsia="Times New Roman" w:hAnsi="Times New Roman" w:cs="Times New Roman"/>
          <w:sz w:val="24"/>
          <w:szCs w:val="24"/>
          <w:lang w:eastAsia="ru-RU"/>
        </w:rPr>
        <w:t>запроса предложений</w:t>
      </w:r>
      <w:r w:rsidRPr="006F6136">
        <w:rPr>
          <w:rFonts w:ascii="Times New Roman" w:eastAsia="Times New Roman" w:hAnsi="Times New Roman" w:cs="Times New Roman"/>
          <w:sz w:val="24"/>
          <w:szCs w:val="24"/>
          <w:lang w:eastAsia="ru-RU"/>
        </w:rPr>
        <w:t xml:space="preserve"> </w:t>
      </w:r>
      <w:r w:rsidRPr="006F6136">
        <w:rPr>
          <w:rFonts w:ascii="Times New Roman" w:eastAsia="Times New Roman" w:hAnsi="Times New Roman" w:cs="Times New Roman"/>
          <w:bCs/>
          <w:sz w:val="24"/>
          <w:szCs w:val="24"/>
          <w:lang w:eastAsia="ru-RU"/>
        </w:rPr>
        <w:t xml:space="preserve">в </w:t>
      </w:r>
      <w:r w:rsidR="004249ED" w:rsidRPr="006F6136">
        <w:rPr>
          <w:rFonts w:ascii="Times New Roman" w:eastAsia="Times New Roman" w:hAnsi="Times New Roman" w:cs="Times New Roman"/>
          <w:bCs/>
          <w:sz w:val="24"/>
          <w:szCs w:val="24"/>
          <w:lang w:eastAsia="ru-RU"/>
        </w:rPr>
        <w:t>электронной форме,</w:t>
      </w:r>
      <w:r w:rsidRPr="006F6136">
        <w:rPr>
          <w:rFonts w:ascii="Times New Roman" w:eastAsia="Times New Roman" w:hAnsi="Times New Roman" w:cs="Times New Roman"/>
          <w:sz w:val="24"/>
          <w:szCs w:val="24"/>
          <w:lang w:eastAsia="ru-RU"/>
        </w:rPr>
        <w:t xml:space="preserve"> не является крупной. Если для участника </w:t>
      </w:r>
      <w:r w:rsidR="004249ED" w:rsidRPr="006F6136">
        <w:rPr>
          <w:rFonts w:ascii="Times New Roman" w:eastAsia="Times New Roman" w:hAnsi="Times New Roman" w:cs="Times New Roman"/>
          <w:sz w:val="24"/>
          <w:szCs w:val="24"/>
          <w:lang w:eastAsia="ru-RU"/>
        </w:rPr>
        <w:t>запроса предложений</w:t>
      </w:r>
      <w:r w:rsidRPr="006F6136">
        <w:rPr>
          <w:rFonts w:ascii="Times New Roman" w:eastAsia="Times New Roman" w:hAnsi="Times New Roman" w:cs="Times New Roman"/>
          <w:sz w:val="24"/>
          <w:szCs w:val="24"/>
          <w:lang w:eastAsia="ru-RU"/>
        </w:rPr>
        <w:t xml:space="preserve"> </w:t>
      </w:r>
      <w:r w:rsidRPr="006F6136">
        <w:rPr>
          <w:rFonts w:ascii="Times New Roman" w:eastAsia="Times New Roman" w:hAnsi="Times New Roman" w:cs="Times New Roman"/>
          <w:bCs/>
          <w:sz w:val="24"/>
          <w:szCs w:val="24"/>
          <w:lang w:eastAsia="ru-RU"/>
        </w:rPr>
        <w:t>в электронной форме</w:t>
      </w:r>
      <w:r w:rsidRPr="006F6136">
        <w:rPr>
          <w:rFonts w:ascii="Times New Roman" w:eastAsia="Times New Roman" w:hAnsi="Times New Roman" w:cs="Times New Roman"/>
          <w:sz w:val="24"/>
          <w:szCs w:val="24"/>
          <w:lang w:eastAsia="ru-RU"/>
        </w:rPr>
        <w:t xml:space="preserve"> сделка является крупной и требует одобрения в составе заявки предоставляется документ об одобрении крупной сделки.</w:t>
      </w:r>
    </w:p>
    <w:p w14:paraId="6F06ED47" w14:textId="77777777" w:rsidR="007F374A" w:rsidRPr="00D30466" w:rsidRDefault="007F374A" w:rsidP="00436CF2">
      <w:pPr>
        <w:spacing w:after="0" w:line="240" w:lineRule="auto"/>
        <w:ind w:firstLine="709"/>
        <w:jc w:val="both"/>
        <w:rPr>
          <w:rFonts w:ascii="Times New Roman" w:eastAsia="Times New Roman" w:hAnsi="Times New Roman" w:cs="Times New Roman"/>
          <w:b/>
          <w:sz w:val="24"/>
          <w:szCs w:val="24"/>
          <w:lang w:eastAsia="ru-RU"/>
        </w:rPr>
      </w:pPr>
      <w:r w:rsidRPr="00D30466">
        <w:rPr>
          <w:rFonts w:ascii="Times New Roman" w:eastAsia="Times New Roman" w:hAnsi="Times New Roman" w:cs="Times New Roman"/>
          <w:b/>
          <w:sz w:val="24"/>
          <w:szCs w:val="24"/>
          <w:lang w:eastAsia="ru-RU"/>
        </w:rPr>
        <w:t xml:space="preserve">Форма №4 «Предложение о функциональных характеристиках (потребительских свойствах), количественных и качественных </w:t>
      </w:r>
      <w:r w:rsidR="00EA23D1" w:rsidRPr="00D30466">
        <w:rPr>
          <w:rFonts w:ascii="Times New Roman" w:eastAsia="Times New Roman" w:hAnsi="Times New Roman" w:cs="Times New Roman"/>
          <w:b/>
          <w:sz w:val="24"/>
          <w:szCs w:val="24"/>
          <w:lang w:eastAsia="ru-RU"/>
        </w:rPr>
        <w:t xml:space="preserve">характеристиках </w:t>
      </w:r>
      <w:r w:rsidR="00654C0C">
        <w:rPr>
          <w:rFonts w:ascii="Times New Roman" w:eastAsia="Times New Roman" w:hAnsi="Times New Roman" w:cs="Times New Roman"/>
          <w:b/>
          <w:sz w:val="24"/>
          <w:szCs w:val="24"/>
          <w:lang w:eastAsia="ru-RU"/>
        </w:rPr>
        <w:t>услуг</w:t>
      </w:r>
      <w:r w:rsidRPr="00D30466">
        <w:rPr>
          <w:rFonts w:ascii="Times New Roman" w:eastAsia="Times New Roman" w:hAnsi="Times New Roman" w:cs="Times New Roman"/>
          <w:b/>
          <w:sz w:val="24"/>
          <w:szCs w:val="24"/>
          <w:lang w:eastAsia="ru-RU"/>
        </w:rPr>
        <w:t>»</w:t>
      </w:r>
    </w:p>
    <w:p w14:paraId="77C9B7BF" w14:textId="7AE81BC8" w:rsidR="00006D8B" w:rsidRPr="006F6136" w:rsidRDefault="007F374A" w:rsidP="00436CF2">
      <w:pPr>
        <w:spacing w:after="0" w:line="240" w:lineRule="auto"/>
        <w:ind w:firstLine="709"/>
        <w:jc w:val="both"/>
        <w:rPr>
          <w:rFonts w:ascii="Times New Roman" w:eastAsia="Times New Roman" w:hAnsi="Times New Roman" w:cs="Times New Roman"/>
          <w:sz w:val="24"/>
          <w:szCs w:val="24"/>
          <w:lang w:eastAsia="ru-RU"/>
        </w:rPr>
      </w:pPr>
      <w:r w:rsidRPr="00D30466">
        <w:rPr>
          <w:rFonts w:ascii="Times New Roman" w:eastAsia="Times New Roman" w:hAnsi="Times New Roman" w:cs="Times New Roman"/>
          <w:sz w:val="24"/>
          <w:szCs w:val="24"/>
          <w:lang w:eastAsia="ru-RU"/>
        </w:rPr>
        <w:t>В данной форме участник закупки приводит сведения о количестве, подробное описание предлагаем</w:t>
      </w:r>
      <w:r w:rsidR="00966DB1">
        <w:rPr>
          <w:rFonts w:ascii="Times New Roman" w:eastAsia="Times New Roman" w:hAnsi="Times New Roman" w:cs="Times New Roman"/>
          <w:sz w:val="24"/>
          <w:szCs w:val="24"/>
          <w:lang w:eastAsia="ru-RU"/>
        </w:rPr>
        <w:t>ого оказанных услуг</w:t>
      </w:r>
      <w:r w:rsidRPr="00D30466">
        <w:rPr>
          <w:rFonts w:ascii="Times New Roman" w:eastAsia="Times New Roman" w:hAnsi="Times New Roman" w:cs="Times New Roman"/>
          <w:sz w:val="24"/>
          <w:szCs w:val="24"/>
          <w:lang w:eastAsia="ru-RU"/>
        </w:rPr>
        <w:t>. При описании, участник закупки должен применять общепринятые обозначения и наименования в соответствии с требованиями согласно техническому заданию. Содержание документов и сведений заявки, не должны допускать двусмысленных толкований, а также должны быть составлены на русском языке либо с приложением надлежащим образом заверенного перевода на русский язык.</w:t>
      </w:r>
    </w:p>
    <w:p w14:paraId="109B1D71" w14:textId="77777777" w:rsidR="007F374A" w:rsidRPr="006F6136" w:rsidRDefault="007F374A" w:rsidP="00436CF2">
      <w:pPr>
        <w:spacing w:after="0" w:line="240" w:lineRule="auto"/>
        <w:ind w:firstLine="709"/>
        <w:jc w:val="both"/>
        <w:rPr>
          <w:rFonts w:ascii="Times New Roman" w:eastAsia="Times New Roman" w:hAnsi="Times New Roman" w:cs="Times New Roman"/>
          <w:b/>
          <w:sz w:val="24"/>
          <w:szCs w:val="24"/>
          <w:lang w:eastAsia="ru-RU"/>
        </w:rPr>
      </w:pPr>
      <w:r w:rsidRPr="006F6136">
        <w:rPr>
          <w:rFonts w:ascii="Times New Roman" w:eastAsia="Times New Roman" w:hAnsi="Times New Roman" w:cs="Times New Roman"/>
          <w:b/>
          <w:sz w:val="24"/>
          <w:szCs w:val="24"/>
          <w:lang w:eastAsia="ru-RU"/>
        </w:rPr>
        <w:t>Форма №5 «Подтверждение согласия физического лица на обработку персональных данных»</w:t>
      </w:r>
    </w:p>
    <w:p w14:paraId="29C51FB1" w14:textId="79D6CC42" w:rsidR="007F374A" w:rsidRPr="006F6136" w:rsidRDefault="007F374A" w:rsidP="00436CF2">
      <w:pPr>
        <w:spacing w:after="0" w:line="240" w:lineRule="auto"/>
        <w:ind w:firstLine="708"/>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В данной форме участник закупки</w:t>
      </w:r>
      <w:r w:rsidR="009D7C1F" w:rsidRPr="006F6136">
        <w:rPr>
          <w:rFonts w:ascii="Times New Roman" w:eastAsia="Times New Roman" w:hAnsi="Times New Roman" w:cs="Times New Roman"/>
          <w:sz w:val="24"/>
          <w:szCs w:val="24"/>
          <w:lang w:eastAsia="ru-RU"/>
        </w:rPr>
        <w:t xml:space="preserve"> </w:t>
      </w:r>
      <w:r w:rsidRPr="006F6136">
        <w:rPr>
          <w:rFonts w:ascii="Times New Roman" w:eastAsia="Times New Roman" w:hAnsi="Times New Roman" w:cs="Times New Roman"/>
          <w:sz w:val="24"/>
          <w:szCs w:val="24"/>
          <w:lang w:eastAsia="ru-RU"/>
        </w:rPr>
        <w:t xml:space="preserve">- </w:t>
      </w:r>
      <w:r w:rsidR="004249ED" w:rsidRPr="006F6136">
        <w:rPr>
          <w:rFonts w:ascii="Times New Roman" w:eastAsia="Times New Roman" w:hAnsi="Times New Roman" w:cs="Times New Roman"/>
          <w:sz w:val="24"/>
          <w:szCs w:val="24"/>
          <w:lang w:eastAsia="ru-RU"/>
        </w:rPr>
        <w:t>физическое лицо</w:t>
      </w:r>
      <w:r w:rsidRPr="006F6136">
        <w:rPr>
          <w:rFonts w:ascii="Times New Roman" w:eastAsia="Times New Roman" w:hAnsi="Times New Roman" w:cs="Times New Roman"/>
          <w:sz w:val="24"/>
          <w:szCs w:val="24"/>
          <w:lang w:eastAsia="ru-RU"/>
        </w:rPr>
        <w:t xml:space="preserve"> подтверждает свое согласие на передачу и обработку персональных данных. </w:t>
      </w:r>
    </w:p>
    <w:p w14:paraId="0A5D8027" w14:textId="77777777" w:rsidR="007F374A" w:rsidRPr="006F6136" w:rsidRDefault="007F374A" w:rsidP="00436CF2">
      <w:pPr>
        <w:spacing w:after="0" w:line="240" w:lineRule="auto"/>
        <w:ind w:firstLine="709"/>
        <w:jc w:val="both"/>
        <w:rPr>
          <w:rFonts w:ascii="Times New Roman" w:eastAsia="Times New Roman" w:hAnsi="Times New Roman" w:cs="Times New Roman"/>
          <w:b/>
          <w:sz w:val="24"/>
          <w:szCs w:val="24"/>
          <w:lang w:eastAsia="ru-RU"/>
        </w:rPr>
      </w:pPr>
      <w:r w:rsidRPr="006F6136">
        <w:rPr>
          <w:rFonts w:ascii="Times New Roman" w:eastAsia="Times New Roman" w:hAnsi="Times New Roman" w:cs="Times New Roman"/>
          <w:b/>
          <w:sz w:val="24"/>
          <w:szCs w:val="24"/>
          <w:lang w:eastAsia="ru-RU"/>
        </w:rPr>
        <w:t>Форма №6 «Подтверждение согласия участника закупки на обработку персональных данных»</w:t>
      </w:r>
    </w:p>
    <w:p w14:paraId="400A0A25" w14:textId="77777777" w:rsidR="007F374A" w:rsidRPr="006F6136" w:rsidRDefault="007F374A" w:rsidP="00436CF2">
      <w:pPr>
        <w:spacing w:after="0" w:line="240" w:lineRule="auto"/>
        <w:ind w:firstLine="708"/>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xml:space="preserve">В данной форме участник закупки (поставщик) дает согласие передачу и обработку персональных данных. </w:t>
      </w:r>
    </w:p>
    <w:p w14:paraId="5C340D33" w14:textId="77777777" w:rsidR="007F374A" w:rsidRPr="006F6136" w:rsidRDefault="007F374A" w:rsidP="00436CF2">
      <w:pPr>
        <w:spacing w:after="0" w:line="240" w:lineRule="auto"/>
        <w:ind w:firstLine="708"/>
        <w:rPr>
          <w:rFonts w:ascii="Times New Roman" w:eastAsia="Times New Roman" w:hAnsi="Times New Roman" w:cs="Times New Roman"/>
          <w:b/>
          <w:sz w:val="24"/>
          <w:szCs w:val="24"/>
          <w:lang w:eastAsia="ru-RU"/>
        </w:rPr>
      </w:pPr>
      <w:r w:rsidRPr="006F6136">
        <w:rPr>
          <w:rFonts w:ascii="Times New Roman" w:eastAsia="Times New Roman" w:hAnsi="Times New Roman" w:cs="Times New Roman"/>
          <w:b/>
          <w:sz w:val="24"/>
          <w:szCs w:val="24"/>
          <w:lang w:eastAsia="ru-RU"/>
        </w:rPr>
        <w:t>Форма №7 «Сведения о наличии опыта сопоставимого характера»</w:t>
      </w:r>
    </w:p>
    <w:p w14:paraId="53EB3C9C" w14:textId="77777777" w:rsidR="007F374A" w:rsidRPr="006F6136" w:rsidRDefault="007F374A" w:rsidP="00436CF2">
      <w:pPr>
        <w:spacing w:after="0" w:line="240" w:lineRule="auto"/>
        <w:ind w:firstLine="708"/>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В соответствии с требованиями указанной формы, участником предоставляются сведения о заключенных договорах сопоставимого характера, с объемом не менее 50% от начально- максимальной цены закупки и о наличии/отсутствии судебн</w:t>
      </w:r>
      <w:r w:rsidR="00FD7718" w:rsidRPr="006F6136">
        <w:rPr>
          <w:rFonts w:ascii="Times New Roman" w:eastAsia="Times New Roman" w:hAnsi="Times New Roman" w:cs="Times New Roman"/>
          <w:sz w:val="24"/>
          <w:szCs w:val="24"/>
          <w:lang w:eastAsia="ru-RU"/>
        </w:rPr>
        <w:t>ых разбирательств за последние 5 (пять) лет</w:t>
      </w:r>
      <w:r w:rsidRPr="006F6136">
        <w:rPr>
          <w:rFonts w:ascii="Times New Roman" w:eastAsia="Times New Roman" w:hAnsi="Times New Roman" w:cs="Times New Roman"/>
          <w:sz w:val="24"/>
          <w:szCs w:val="24"/>
          <w:lang w:eastAsia="ru-RU"/>
        </w:rPr>
        <w:t>.</w:t>
      </w:r>
    </w:p>
    <w:p w14:paraId="028119C6" w14:textId="77777777" w:rsidR="007F374A" w:rsidRPr="006F6136" w:rsidRDefault="007F374A" w:rsidP="00436CF2">
      <w:pPr>
        <w:spacing w:after="0" w:line="240" w:lineRule="auto"/>
        <w:ind w:firstLine="708"/>
        <w:rPr>
          <w:rFonts w:ascii="Times New Roman" w:eastAsia="Times New Roman" w:hAnsi="Times New Roman" w:cs="Times New Roman"/>
          <w:sz w:val="24"/>
          <w:szCs w:val="24"/>
          <w:lang w:eastAsia="ru-RU"/>
        </w:rPr>
      </w:pPr>
    </w:p>
    <w:p w14:paraId="2DC66007" w14:textId="77777777" w:rsidR="007F374A" w:rsidRPr="006F6136" w:rsidRDefault="007F374A" w:rsidP="00436CF2">
      <w:pPr>
        <w:spacing w:after="0" w:line="240" w:lineRule="auto"/>
        <w:rPr>
          <w:rFonts w:ascii="Times New Roman" w:eastAsia="Times New Roman" w:hAnsi="Times New Roman" w:cs="Times New Roman"/>
          <w:sz w:val="24"/>
          <w:szCs w:val="24"/>
          <w:lang w:eastAsia="ru-RU"/>
        </w:rPr>
        <w:sectPr w:rsidR="007F374A" w:rsidRPr="006F6136" w:rsidSect="005E6AED">
          <w:pgSz w:w="11906" w:h="16838"/>
          <w:pgMar w:top="425" w:right="567" w:bottom="567" w:left="1134" w:header="709" w:footer="312" w:gutter="0"/>
          <w:cols w:space="720"/>
        </w:sectPr>
      </w:pPr>
    </w:p>
    <w:p w14:paraId="2E5EAEA2" w14:textId="77777777" w:rsidR="007F374A" w:rsidRPr="006F6136" w:rsidRDefault="007F374A" w:rsidP="00436CF2">
      <w:pPr>
        <w:spacing w:after="0" w:line="240" w:lineRule="auto"/>
        <w:ind w:firstLine="708"/>
        <w:jc w:val="right"/>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Форма №1</w:t>
      </w:r>
    </w:p>
    <w:p w14:paraId="1A1402C7" w14:textId="4594FB38" w:rsidR="007F374A" w:rsidRPr="006F6136" w:rsidRDefault="007F374A" w:rsidP="00436CF2">
      <w:pPr>
        <w:spacing w:after="0" w:line="240" w:lineRule="auto"/>
        <w:jc w:val="right"/>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(на фирменном бланке организации)</w:t>
      </w:r>
    </w:p>
    <w:p w14:paraId="0CBB57AD" w14:textId="77777777" w:rsidR="007F374A" w:rsidRPr="006F6136" w:rsidRDefault="007F374A" w:rsidP="00436CF2">
      <w:pPr>
        <w:spacing w:after="0" w:line="240" w:lineRule="auto"/>
        <w:jc w:val="right"/>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документа</w:t>
      </w:r>
    </w:p>
    <w:p w14:paraId="0A1F3C7D" w14:textId="77777777" w:rsidR="007F374A" w:rsidRPr="006F6136" w:rsidRDefault="007F374A" w:rsidP="00436CF2">
      <w:pPr>
        <w:spacing w:after="0" w:line="240" w:lineRule="auto"/>
        <w:jc w:val="right"/>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дата</w:t>
      </w:r>
    </w:p>
    <w:p w14:paraId="6B603ED1" w14:textId="77777777" w:rsidR="007F374A" w:rsidRPr="006F6136" w:rsidRDefault="007F374A" w:rsidP="00436CF2">
      <w:pPr>
        <w:keepNext/>
        <w:keepLines/>
        <w:spacing w:after="0" w:line="240" w:lineRule="auto"/>
        <w:jc w:val="right"/>
        <w:rPr>
          <w:rFonts w:ascii="Times New Roman" w:eastAsia="MS Mincho" w:hAnsi="Times New Roman" w:cs="Times New Roman"/>
          <w:bCs/>
          <w:sz w:val="24"/>
          <w:szCs w:val="24"/>
          <w:lang w:eastAsia="ru-RU"/>
        </w:rPr>
      </w:pPr>
      <w:r w:rsidRPr="006F6136">
        <w:rPr>
          <w:rFonts w:ascii="Times New Roman" w:eastAsia="MS Mincho" w:hAnsi="Times New Roman" w:cs="Times New Roman"/>
          <w:bCs/>
          <w:sz w:val="24"/>
          <w:szCs w:val="24"/>
          <w:lang w:eastAsia="ru-RU"/>
        </w:rPr>
        <w:t>АО «</w:t>
      </w:r>
      <w:r w:rsidR="00BD4870">
        <w:rPr>
          <w:rFonts w:ascii="Times New Roman" w:eastAsia="MS Mincho" w:hAnsi="Times New Roman" w:cs="Times New Roman"/>
          <w:bCs/>
          <w:sz w:val="24"/>
          <w:szCs w:val="24"/>
          <w:lang w:eastAsia="ru-RU"/>
        </w:rPr>
        <w:t>Аэропорт Урай</w:t>
      </w:r>
      <w:r w:rsidRPr="006F6136">
        <w:rPr>
          <w:rFonts w:ascii="Times New Roman" w:eastAsia="MS Mincho" w:hAnsi="Times New Roman" w:cs="Times New Roman"/>
          <w:bCs/>
          <w:sz w:val="24"/>
          <w:szCs w:val="24"/>
          <w:lang w:eastAsia="ru-RU"/>
        </w:rPr>
        <w:t>»</w:t>
      </w:r>
    </w:p>
    <w:p w14:paraId="6656D158" w14:textId="77777777" w:rsidR="007F374A" w:rsidRPr="006F6136" w:rsidRDefault="007F374A" w:rsidP="00436CF2">
      <w:pPr>
        <w:keepNext/>
        <w:keepLines/>
        <w:spacing w:after="0" w:line="240" w:lineRule="auto"/>
        <w:jc w:val="right"/>
        <w:rPr>
          <w:rFonts w:ascii="Times New Roman" w:eastAsia="Times New Roman" w:hAnsi="Times New Roman" w:cs="Times New Roman"/>
          <w:sz w:val="24"/>
          <w:szCs w:val="24"/>
          <w:lang w:eastAsia="ru-RU"/>
        </w:rPr>
      </w:pPr>
    </w:p>
    <w:p w14:paraId="2BAA177A" w14:textId="77777777" w:rsidR="007F374A" w:rsidRPr="006F6136" w:rsidRDefault="007F374A" w:rsidP="00436CF2">
      <w:pPr>
        <w:spacing w:after="0" w:line="240" w:lineRule="auto"/>
        <w:jc w:val="center"/>
        <w:rPr>
          <w:rFonts w:ascii="Times New Roman" w:eastAsia="Times New Roman" w:hAnsi="Times New Roman" w:cs="Times New Roman"/>
          <w:bCs/>
          <w:sz w:val="24"/>
          <w:szCs w:val="24"/>
          <w:lang w:eastAsia="zh-CN"/>
        </w:rPr>
      </w:pPr>
      <w:r w:rsidRPr="006F6136">
        <w:rPr>
          <w:rFonts w:ascii="Times New Roman" w:eastAsia="Times New Roman" w:hAnsi="Times New Roman" w:cs="Times New Roman"/>
          <w:bCs/>
          <w:sz w:val="24"/>
          <w:szCs w:val="24"/>
          <w:lang w:eastAsia="zh-CN"/>
        </w:rPr>
        <w:t>ЗАЯВКА НА УЧАСТИЕ В ЗАПРОСЕ ПРЕДЛОЖЕНИЙ В ЭЛЕКТРОННОЙ ФОРМЕ</w:t>
      </w:r>
    </w:p>
    <w:p w14:paraId="37537C7C" w14:textId="77777777" w:rsidR="007F374A" w:rsidRPr="006F6136" w:rsidRDefault="007F374A" w:rsidP="00436CF2">
      <w:pPr>
        <w:spacing w:after="0" w:line="240" w:lineRule="auto"/>
        <w:rPr>
          <w:rFonts w:ascii="Times New Roman" w:eastAsia="Times New Roman" w:hAnsi="Times New Roman" w:cs="Times New Roman"/>
          <w:bCs/>
          <w:sz w:val="24"/>
          <w:szCs w:val="24"/>
          <w:lang w:eastAsia="zh-CN"/>
        </w:rPr>
      </w:pPr>
    </w:p>
    <w:p w14:paraId="18DB80BC" w14:textId="77777777" w:rsidR="007F374A" w:rsidRPr="006F6136" w:rsidRDefault="007F374A" w:rsidP="00436CF2">
      <w:pPr>
        <w:keepNext/>
        <w:keepLines/>
        <w:spacing w:after="0" w:line="240" w:lineRule="auto"/>
        <w:jc w:val="center"/>
        <w:rPr>
          <w:rFonts w:ascii="Times New Roman" w:eastAsia="Times New Roman" w:hAnsi="Times New Roman" w:cs="Times New Roman"/>
          <w:sz w:val="24"/>
          <w:szCs w:val="24"/>
          <w:lang w:eastAsia="ru-RU"/>
        </w:rPr>
      </w:pPr>
      <w:r w:rsidRPr="006F6136">
        <w:rPr>
          <w:rFonts w:ascii="Times New Roman" w:eastAsia="Times New Roman" w:hAnsi="Times New Roman" w:cs="Times New Roman"/>
          <w:bCs/>
          <w:sz w:val="24"/>
          <w:szCs w:val="24"/>
          <w:lang w:eastAsia="ru-RU"/>
        </w:rPr>
        <w:t xml:space="preserve">на право заключения договора </w:t>
      </w:r>
      <w:r w:rsidRPr="006F6136">
        <w:rPr>
          <w:rFonts w:ascii="Times New Roman" w:eastAsia="Times New Roman" w:hAnsi="Times New Roman" w:cs="Times New Roman"/>
          <w:sz w:val="24"/>
          <w:szCs w:val="24"/>
          <w:lang w:eastAsia="ru-RU"/>
        </w:rPr>
        <w:t>на _______________________________________________________</w:t>
      </w:r>
    </w:p>
    <w:p w14:paraId="37E65E0D" w14:textId="77777777" w:rsidR="007F374A" w:rsidRPr="006F6136" w:rsidRDefault="007F374A" w:rsidP="00436CF2">
      <w:pPr>
        <w:keepNext/>
        <w:keepLines/>
        <w:spacing w:after="0" w:line="240" w:lineRule="auto"/>
        <w:jc w:val="center"/>
        <w:rPr>
          <w:rFonts w:ascii="Times New Roman" w:eastAsia="Times New Roman" w:hAnsi="Times New Roman" w:cs="Times New Roman"/>
          <w:sz w:val="24"/>
          <w:szCs w:val="24"/>
          <w:vertAlign w:val="superscript"/>
          <w:lang w:eastAsia="ru-RU"/>
        </w:rPr>
      </w:pPr>
      <w:r w:rsidRPr="006F6136">
        <w:rPr>
          <w:rFonts w:ascii="Times New Roman" w:eastAsia="Times New Roman" w:hAnsi="Times New Roman" w:cs="Times New Roman"/>
          <w:sz w:val="24"/>
          <w:szCs w:val="24"/>
          <w:vertAlign w:val="superscript"/>
          <w:lang w:eastAsia="ru-RU"/>
        </w:rPr>
        <w:t xml:space="preserve">                                                               (наименование предмета закупки)</w:t>
      </w:r>
    </w:p>
    <w:p w14:paraId="1BB2E394" w14:textId="77777777" w:rsidR="007F374A" w:rsidRPr="006F6136" w:rsidRDefault="007F374A" w:rsidP="00436CF2">
      <w:pPr>
        <w:keepNext/>
        <w:keepLines/>
        <w:spacing w:after="0" w:line="240" w:lineRule="auto"/>
        <w:jc w:val="center"/>
        <w:rPr>
          <w:rFonts w:ascii="Times New Roman" w:eastAsia="Times New Roman" w:hAnsi="Times New Roman" w:cs="Times New Roman"/>
          <w:sz w:val="24"/>
          <w:szCs w:val="24"/>
          <w:lang w:eastAsia="ru-RU"/>
        </w:rPr>
      </w:pPr>
    </w:p>
    <w:p w14:paraId="38D169DA" w14:textId="77777777" w:rsidR="00F067C3" w:rsidRPr="006F6136" w:rsidRDefault="00F067C3" w:rsidP="00436CF2">
      <w:pPr>
        <w:suppressAutoHyphens/>
        <w:spacing w:after="0" w:line="240" w:lineRule="auto"/>
        <w:ind w:firstLine="709"/>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1. Изучив Документацию на ____________________________________________________________________________________, а также законодательные и иные нормативные правовые акты, регулирующие порядок осуществления закупок ________________________________________________________________</w:t>
      </w:r>
    </w:p>
    <w:p w14:paraId="54D695CE" w14:textId="77777777" w:rsidR="00F067C3" w:rsidRPr="006F6136" w:rsidRDefault="00F067C3" w:rsidP="00436CF2">
      <w:pPr>
        <w:spacing w:after="0" w:line="240" w:lineRule="auto"/>
        <w:jc w:val="center"/>
        <w:rPr>
          <w:rFonts w:ascii="Times New Roman" w:eastAsia="Times New Roman" w:hAnsi="Times New Roman" w:cs="Times New Roman"/>
          <w:sz w:val="24"/>
          <w:szCs w:val="24"/>
          <w:vertAlign w:val="superscript"/>
          <w:lang w:eastAsia="zh-CN"/>
        </w:rPr>
      </w:pPr>
      <w:r w:rsidRPr="006F6136">
        <w:rPr>
          <w:rFonts w:ascii="Times New Roman" w:eastAsia="Times New Roman" w:hAnsi="Times New Roman" w:cs="Times New Roman"/>
          <w:sz w:val="24"/>
          <w:szCs w:val="24"/>
          <w:vertAlign w:val="superscript"/>
          <w:lang w:eastAsia="zh-CN"/>
        </w:rPr>
        <w:t>(наименование Участника закупки)</w:t>
      </w:r>
    </w:p>
    <w:p w14:paraId="473DCFDC" w14:textId="77777777" w:rsidR="00F067C3" w:rsidRPr="006F6136" w:rsidRDefault="00F067C3" w:rsidP="00436CF2">
      <w:pPr>
        <w:spacing w:after="0" w:line="240" w:lineRule="auto"/>
        <w:rPr>
          <w:rFonts w:ascii="Times New Roman" w:eastAsia="Times New Roman" w:hAnsi="Times New Roman" w:cs="Times New Roman"/>
          <w:sz w:val="24"/>
          <w:szCs w:val="24"/>
          <w:lang w:eastAsia="zh-CN"/>
        </w:rPr>
      </w:pPr>
      <w:r w:rsidRPr="006F6136">
        <w:rPr>
          <w:rFonts w:ascii="Times New Roman" w:eastAsia="Times New Roman" w:hAnsi="Times New Roman" w:cs="Times New Roman"/>
          <w:sz w:val="24"/>
          <w:szCs w:val="24"/>
          <w:lang w:eastAsia="zh-CN"/>
        </w:rPr>
        <w:t xml:space="preserve">в лице, ______________________________________________________________________________ </w:t>
      </w:r>
    </w:p>
    <w:p w14:paraId="295C0477" w14:textId="77777777" w:rsidR="00F067C3" w:rsidRPr="006F6136" w:rsidRDefault="00F067C3" w:rsidP="00436CF2">
      <w:pPr>
        <w:spacing w:after="0" w:line="240" w:lineRule="auto"/>
        <w:jc w:val="center"/>
        <w:rPr>
          <w:rFonts w:ascii="Times New Roman" w:eastAsia="Times New Roman" w:hAnsi="Times New Roman" w:cs="Times New Roman"/>
          <w:sz w:val="24"/>
          <w:szCs w:val="24"/>
          <w:vertAlign w:val="superscript"/>
          <w:lang w:eastAsia="zh-CN"/>
        </w:rPr>
      </w:pPr>
      <w:r w:rsidRPr="006F6136">
        <w:rPr>
          <w:rFonts w:ascii="Times New Roman" w:eastAsia="Times New Roman" w:hAnsi="Times New Roman" w:cs="Times New Roman"/>
          <w:sz w:val="24"/>
          <w:szCs w:val="24"/>
          <w:vertAlign w:val="superscript"/>
          <w:lang w:eastAsia="zh-CN"/>
        </w:rPr>
        <w:t>(наименование должности руководителя и его Ф.И.О.)</w:t>
      </w:r>
    </w:p>
    <w:p w14:paraId="4A23FF07" w14:textId="77777777" w:rsidR="00F067C3" w:rsidRPr="006F6136" w:rsidRDefault="00F067C3" w:rsidP="00436CF2">
      <w:pPr>
        <w:keepLines/>
        <w:spacing w:after="0" w:line="240" w:lineRule="auto"/>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xml:space="preserve">сообщает о согласии участвовать в </w:t>
      </w:r>
      <w:r w:rsidRPr="006F6136">
        <w:rPr>
          <w:rFonts w:ascii="Times New Roman" w:eastAsia="Times New Roman" w:hAnsi="Times New Roman" w:cs="Times New Roman"/>
          <w:bCs/>
          <w:sz w:val="24"/>
          <w:szCs w:val="24"/>
          <w:lang w:eastAsia="ru-RU"/>
        </w:rPr>
        <w:t>запросе предложений в электронной форме</w:t>
      </w:r>
      <w:r w:rsidRPr="006F6136">
        <w:rPr>
          <w:rFonts w:ascii="Times New Roman" w:eastAsia="Times New Roman" w:hAnsi="Times New Roman" w:cs="Times New Roman"/>
          <w:sz w:val="24"/>
          <w:szCs w:val="24"/>
          <w:lang w:eastAsia="ru-RU"/>
        </w:rPr>
        <w:t xml:space="preserve"> на условиях, установленных в указанных выше документах, и направляет настоящую заявку на участие в </w:t>
      </w:r>
      <w:r w:rsidRPr="006F6136">
        <w:rPr>
          <w:rFonts w:ascii="Times New Roman" w:eastAsia="Times New Roman" w:hAnsi="Times New Roman" w:cs="Times New Roman"/>
          <w:bCs/>
          <w:sz w:val="24"/>
          <w:szCs w:val="24"/>
          <w:lang w:eastAsia="ru-RU"/>
        </w:rPr>
        <w:t>запросе предложений в электронной форме</w:t>
      </w:r>
      <w:r w:rsidRPr="006F6136">
        <w:rPr>
          <w:rFonts w:ascii="Times New Roman" w:eastAsia="Times New Roman" w:hAnsi="Times New Roman" w:cs="Times New Roman"/>
          <w:sz w:val="24"/>
          <w:szCs w:val="24"/>
          <w:lang w:eastAsia="ru-RU"/>
        </w:rPr>
        <w:t>.</w:t>
      </w:r>
    </w:p>
    <w:p w14:paraId="61FB996A" w14:textId="77777777" w:rsidR="00F067C3" w:rsidRPr="006F6136" w:rsidRDefault="00F067C3" w:rsidP="00B74024">
      <w:pPr>
        <w:numPr>
          <w:ilvl w:val="0"/>
          <w:numId w:val="38"/>
        </w:numPr>
        <w:spacing w:after="0" w:line="240" w:lineRule="auto"/>
        <w:ind w:left="0" w:firstLine="360"/>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xml:space="preserve">Мы ознакомлены с условиями, влияющими на стоимость </w:t>
      </w:r>
      <w:r w:rsidR="0017521D">
        <w:rPr>
          <w:rFonts w:ascii="Times New Roman" w:eastAsia="Times New Roman" w:hAnsi="Times New Roman" w:cs="Times New Roman"/>
          <w:sz w:val="24"/>
          <w:szCs w:val="24"/>
          <w:lang w:eastAsia="ru-RU"/>
        </w:rPr>
        <w:t>выполнения работ/услуг</w:t>
      </w:r>
      <w:r w:rsidRPr="006F6136">
        <w:rPr>
          <w:rFonts w:ascii="Times New Roman" w:eastAsia="Times New Roman" w:hAnsi="Times New Roman" w:cs="Times New Roman"/>
          <w:sz w:val="24"/>
          <w:szCs w:val="24"/>
          <w:lang w:eastAsia="ru-RU"/>
        </w:rPr>
        <w:t xml:space="preserve">, и имеем ясное и четкое представление об условиях </w:t>
      </w:r>
      <w:r w:rsidR="0017521D">
        <w:rPr>
          <w:rFonts w:ascii="Times New Roman" w:eastAsia="Times New Roman" w:hAnsi="Times New Roman" w:cs="Times New Roman"/>
          <w:sz w:val="24"/>
          <w:szCs w:val="24"/>
          <w:lang w:eastAsia="ru-RU"/>
        </w:rPr>
        <w:t>выполнения работ/услуг</w:t>
      </w:r>
      <w:r w:rsidRPr="006F6136">
        <w:rPr>
          <w:rFonts w:ascii="Times New Roman" w:eastAsia="Times New Roman" w:hAnsi="Times New Roman" w:cs="Times New Roman"/>
          <w:sz w:val="24"/>
          <w:szCs w:val="24"/>
          <w:lang w:eastAsia="ru-RU"/>
        </w:rPr>
        <w:t xml:space="preserve">, в том числе о требованиях к качеству, ассортименту, срокам, месте, </w:t>
      </w:r>
      <w:r w:rsidR="0017521D" w:rsidRPr="006F6136">
        <w:rPr>
          <w:rFonts w:ascii="Times New Roman" w:eastAsia="Times New Roman" w:hAnsi="Times New Roman" w:cs="Times New Roman"/>
          <w:sz w:val="24"/>
          <w:szCs w:val="24"/>
          <w:lang w:eastAsia="ru-RU"/>
        </w:rPr>
        <w:t xml:space="preserve">порядке </w:t>
      </w:r>
      <w:r w:rsidR="0017521D">
        <w:rPr>
          <w:rFonts w:ascii="Times New Roman" w:eastAsia="Times New Roman" w:hAnsi="Times New Roman" w:cs="Times New Roman"/>
          <w:sz w:val="24"/>
          <w:szCs w:val="24"/>
          <w:lang w:eastAsia="ru-RU"/>
        </w:rPr>
        <w:t>выполнения работ/услуг</w:t>
      </w:r>
      <w:r w:rsidRPr="006F6136">
        <w:rPr>
          <w:rFonts w:ascii="Times New Roman" w:eastAsia="Times New Roman" w:hAnsi="Times New Roman" w:cs="Times New Roman"/>
          <w:sz w:val="24"/>
          <w:szCs w:val="24"/>
          <w:lang w:eastAsia="ru-RU"/>
        </w:rPr>
        <w:t xml:space="preserve">, о сроках, месте, порядке оплаты </w:t>
      </w:r>
      <w:r w:rsidR="0017521D">
        <w:rPr>
          <w:rFonts w:ascii="Times New Roman" w:eastAsia="Times New Roman" w:hAnsi="Times New Roman" w:cs="Times New Roman"/>
          <w:sz w:val="24"/>
          <w:szCs w:val="24"/>
          <w:lang w:eastAsia="ru-RU"/>
        </w:rPr>
        <w:t>выполнения работ/услуг</w:t>
      </w:r>
      <w:r w:rsidRPr="006F6136">
        <w:rPr>
          <w:rFonts w:ascii="Times New Roman" w:eastAsia="Times New Roman" w:hAnsi="Times New Roman" w:cs="Times New Roman"/>
          <w:sz w:val="24"/>
          <w:szCs w:val="24"/>
          <w:lang w:eastAsia="ru-RU"/>
        </w:rPr>
        <w:t xml:space="preserve">, о гарантийных сроках на </w:t>
      </w:r>
      <w:r w:rsidR="0017521D">
        <w:rPr>
          <w:rFonts w:ascii="Times New Roman" w:eastAsia="Times New Roman" w:hAnsi="Times New Roman" w:cs="Times New Roman"/>
          <w:sz w:val="24"/>
          <w:szCs w:val="24"/>
          <w:lang w:eastAsia="ru-RU"/>
        </w:rPr>
        <w:t>выполнения работ/услуг</w:t>
      </w:r>
      <w:r w:rsidRPr="006F6136">
        <w:rPr>
          <w:rFonts w:ascii="Times New Roman" w:eastAsia="Times New Roman" w:hAnsi="Times New Roman" w:cs="Times New Roman"/>
          <w:sz w:val="24"/>
          <w:szCs w:val="24"/>
          <w:lang w:eastAsia="ru-RU"/>
        </w:rPr>
        <w:t xml:space="preserve"> и об объемах предоставления гарантии качества </w:t>
      </w:r>
      <w:r w:rsidR="0017521D">
        <w:rPr>
          <w:rFonts w:ascii="Times New Roman" w:eastAsia="Times New Roman" w:hAnsi="Times New Roman" w:cs="Times New Roman"/>
          <w:sz w:val="24"/>
          <w:szCs w:val="24"/>
          <w:lang w:eastAsia="ru-RU"/>
        </w:rPr>
        <w:t>выполнения работ/услуг</w:t>
      </w:r>
      <w:r w:rsidRPr="006F6136">
        <w:rPr>
          <w:rFonts w:ascii="Times New Roman" w:eastAsia="Times New Roman" w:hAnsi="Times New Roman" w:cs="Times New Roman"/>
          <w:sz w:val="24"/>
          <w:szCs w:val="24"/>
          <w:lang w:eastAsia="ru-RU"/>
        </w:rPr>
        <w:t>.</w:t>
      </w:r>
    </w:p>
    <w:tbl>
      <w:tblPr>
        <w:tblW w:w="1000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662"/>
        <w:gridCol w:w="2680"/>
        <w:gridCol w:w="1560"/>
        <w:gridCol w:w="1417"/>
        <w:gridCol w:w="1701"/>
        <w:gridCol w:w="1985"/>
      </w:tblGrid>
      <w:tr w:rsidR="0017521D" w:rsidRPr="006F6136" w14:paraId="47E0F3F1" w14:textId="77777777" w:rsidTr="0017521D">
        <w:trPr>
          <w:trHeight w:val="1935"/>
        </w:trPr>
        <w:tc>
          <w:tcPr>
            <w:tcW w:w="662" w:type="dxa"/>
            <w:vAlign w:val="center"/>
          </w:tcPr>
          <w:p w14:paraId="0C396A9A" w14:textId="77777777" w:rsidR="0017521D" w:rsidRPr="006F6136" w:rsidRDefault="0017521D" w:rsidP="0017521D">
            <w:pPr>
              <w:keepNext/>
              <w:keepLines/>
              <w:autoSpaceDE w:val="0"/>
              <w:autoSpaceDN w:val="0"/>
              <w:adjustRightInd w:val="0"/>
              <w:spacing w:after="0" w:line="240" w:lineRule="auto"/>
              <w:jc w:val="center"/>
              <w:rPr>
                <w:rFonts w:ascii="Times New Roman" w:eastAsia="Calibri" w:hAnsi="Times New Roman" w:cs="Times New Roman"/>
                <w:sz w:val="24"/>
                <w:szCs w:val="24"/>
              </w:rPr>
            </w:pPr>
            <w:r w:rsidRPr="006F6136">
              <w:rPr>
                <w:rFonts w:ascii="Times New Roman" w:eastAsia="Calibri" w:hAnsi="Times New Roman" w:cs="Times New Roman"/>
                <w:sz w:val="24"/>
                <w:szCs w:val="24"/>
              </w:rPr>
              <w:t>№№</w:t>
            </w:r>
          </w:p>
          <w:p w14:paraId="11BB496D" w14:textId="77777777" w:rsidR="0017521D" w:rsidRPr="006F6136" w:rsidRDefault="0017521D" w:rsidP="0017521D">
            <w:pPr>
              <w:keepNext/>
              <w:keepLines/>
              <w:autoSpaceDE w:val="0"/>
              <w:autoSpaceDN w:val="0"/>
              <w:adjustRightInd w:val="0"/>
              <w:spacing w:after="0" w:line="240" w:lineRule="auto"/>
              <w:jc w:val="center"/>
              <w:rPr>
                <w:rFonts w:ascii="Times New Roman" w:eastAsia="Calibri" w:hAnsi="Times New Roman" w:cs="Times New Roman"/>
                <w:sz w:val="24"/>
                <w:szCs w:val="24"/>
              </w:rPr>
            </w:pPr>
            <w:r w:rsidRPr="006F6136">
              <w:rPr>
                <w:rFonts w:ascii="Times New Roman" w:eastAsia="Calibri" w:hAnsi="Times New Roman" w:cs="Times New Roman"/>
                <w:sz w:val="24"/>
                <w:szCs w:val="24"/>
              </w:rPr>
              <w:t>п/п</w:t>
            </w:r>
          </w:p>
        </w:tc>
        <w:tc>
          <w:tcPr>
            <w:tcW w:w="2680" w:type="dxa"/>
            <w:vAlign w:val="center"/>
          </w:tcPr>
          <w:p w14:paraId="58FC85E8" w14:textId="77777777" w:rsidR="0017521D" w:rsidRPr="006F6136" w:rsidRDefault="0017521D" w:rsidP="00D30466">
            <w:pPr>
              <w:keepNext/>
              <w:keepLines/>
              <w:autoSpaceDE w:val="0"/>
              <w:autoSpaceDN w:val="0"/>
              <w:adjustRightInd w:val="0"/>
              <w:spacing w:after="0" w:line="240" w:lineRule="auto"/>
              <w:jc w:val="center"/>
              <w:rPr>
                <w:rFonts w:ascii="Times New Roman" w:eastAsia="Calibri" w:hAnsi="Times New Roman" w:cs="Times New Roman"/>
                <w:sz w:val="24"/>
                <w:szCs w:val="24"/>
              </w:rPr>
            </w:pPr>
            <w:r w:rsidRPr="00D30466">
              <w:rPr>
                <w:rFonts w:ascii="Times New Roman" w:eastAsia="Calibri" w:hAnsi="Times New Roman" w:cs="Times New Roman"/>
                <w:sz w:val="24"/>
                <w:szCs w:val="24"/>
              </w:rPr>
              <w:t xml:space="preserve">Наименование </w:t>
            </w:r>
            <w:r w:rsidR="00D30466">
              <w:rPr>
                <w:rFonts w:ascii="Times New Roman" w:eastAsia="Calibri" w:hAnsi="Times New Roman" w:cs="Times New Roman"/>
                <w:sz w:val="24"/>
                <w:szCs w:val="24"/>
              </w:rPr>
              <w:t>рабочих услуг</w:t>
            </w:r>
          </w:p>
        </w:tc>
        <w:tc>
          <w:tcPr>
            <w:tcW w:w="1560" w:type="dxa"/>
            <w:vAlign w:val="center"/>
          </w:tcPr>
          <w:p w14:paraId="6AA9EEAB" w14:textId="77777777" w:rsidR="0017521D" w:rsidRPr="006F6136" w:rsidRDefault="0017521D" w:rsidP="0017521D">
            <w:pPr>
              <w:suppressLineNumbers/>
              <w:spacing w:after="0" w:line="240" w:lineRule="auto"/>
              <w:jc w:val="center"/>
              <w:rPr>
                <w:rFonts w:ascii="Times New Roman" w:eastAsia="Times New Roman" w:hAnsi="Times New Roman" w:cs="Times New Roman"/>
                <w:sz w:val="24"/>
                <w:szCs w:val="24"/>
                <w:lang w:eastAsia="zh-CN"/>
              </w:rPr>
            </w:pPr>
            <w:r w:rsidRPr="006F6136">
              <w:rPr>
                <w:rFonts w:ascii="Times New Roman" w:eastAsia="Times New Roman" w:hAnsi="Times New Roman" w:cs="Times New Roman"/>
                <w:sz w:val="24"/>
                <w:szCs w:val="24"/>
                <w:lang w:eastAsia="zh-CN"/>
              </w:rPr>
              <w:t>Кол-во</w:t>
            </w:r>
          </w:p>
        </w:tc>
        <w:tc>
          <w:tcPr>
            <w:tcW w:w="1417" w:type="dxa"/>
            <w:vAlign w:val="center"/>
          </w:tcPr>
          <w:p w14:paraId="14360AB6" w14:textId="77777777" w:rsidR="0017521D" w:rsidRPr="006F6136" w:rsidRDefault="0017521D" w:rsidP="0017521D">
            <w:pPr>
              <w:suppressLineNumbers/>
              <w:spacing w:after="0" w:line="240" w:lineRule="auto"/>
              <w:jc w:val="center"/>
              <w:rPr>
                <w:rFonts w:ascii="Times New Roman" w:eastAsia="Times New Roman" w:hAnsi="Times New Roman" w:cs="Times New Roman"/>
                <w:sz w:val="24"/>
                <w:szCs w:val="24"/>
                <w:lang w:eastAsia="zh-CN"/>
              </w:rPr>
            </w:pPr>
            <w:r w:rsidRPr="006F6136">
              <w:rPr>
                <w:rFonts w:ascii="Times New Roman" w:eastAsia="Times New Roman" w:hAnsi="Times New Roman" w:cs="Times New Roman"/>
                <w:sz w:val="24"/>
                <w:szCs w:val="24"/>
                <w:lang w:eastAsia="zh-CN"/>
              </w:rPr>
              <w:t>Ед. измерения</w:t>
            </w:r>
          </w:p>
        </w:tc>
        <w:tc>
          <w:tcPr>
            <w:tcW w:w="1701" w:type="dxa"/>
            <w:vAlign w:val="center"/>
          </w:tcPr>
          <w:p w14:paraId="7845B3DE" w14:textId="6DBE9E98" w:rsidR="0017521D" w:rsidRPr="006F6136" w:rsidRDefault="0017521D" w:rsidP="0017521D">
            <w:pPr>
              <w:suppressLineNumbers/>
              <w:spacing w:after="0" w:line="240" w:lineRule="auto"/>
              <w:jc w:val="center"/>
              <w:rPr>
                <w:rFonts w:ascii="Times New Roman" w:eastAsia="Times New Roman" w:hAnsi="Times New Roman" w:cs="Times New Roman"/>
                <w:sz w:val="24"/>
                <w:szCs w:val="24"/>
                <w:lang w:eastAsia="zh-CN"/>
              </w:rPr>
            </w:pPr>
            <w:r w:rsidRPr="006F6136">
              <w:rPr>
                <w:rFonts w:ascii="Times New Roman" w:eastAsia="Times New Roman" w:hAnsi="Times New Roman" w:cs="Times New Roman"/>
                <w:sz w:val="24"/>
                <w:szCs w:val="24"/>
                <w:lang w:eastAsia="zh-CN"/>
              </w:rPr>
              <w:t>Цена за единицу товара, руб.</w:t>
            </w:r>
            <w:r w:rsidR="00B74024">
              <w:rPr>
                <w:rFonts w:ascii="Times New Roman" w:eastAsia="Times New Roman" w:hAnsi="Times New Roman" w:cs="Times New Roman"/>
                <w:sz w:val="24"/>
                <w:szCs w:val="24"/>
                <w:lang w:eastAsia="zh-CN"/>
              </w:rPr>
              <w:t>, без НДС/ с НДС</w:t>
            </w:r>
          </w:p>
        </w:tc>
        <w:tc>
          <w:tcPr>
            <w:tcW w:w="1985" w:type="dxa"/>
            <w:vAlign w:val="center"/>
          </w:tcPr>
          <w:p w14:paraId="25123DFE" w14:textId="19111246" w:rsidR="0017521D" w:rsidRPr="006F6136" w:rsidRDefault="0017521D" w:rsidP="0017521D">
            <w:pPr>
              <w:suppressLineNumbers/>
              <w:spacing w:after="0" w:line="240" w:lineRule="auto"/>
              <w:jc w:val="center"/>
              <w:rPr>
                <w:rFonts w:ascii="Times New Roman" w:eastAsia="Times New Roman" w:hAnsi="Times New Roman" w:cs="Times New Roman"/>
                <w:sz w:val="24"/>
                <w:szCs w:val="24"/>
                <w:lang w:eastAsia="zh-CN"/>
              </w:rPr>
            </w:pPr>
            <w:r w:rsidRPr="006F6136">
              <w:rPr>
                <w:rFonts w:ascii="Times New Roman" w:eastAsia="Times New Roman" w:hAnsi="Times New Roman" w:cs="Times New Roman"/>
                <w:sz w:val="24"/>
                <w:szCs w:val="24"/>
                <w:lang w:eastAsia="zh-CN"/>
              </w:rPr>
              <w:t>Стоимость, руб.</w:t>
            </w:r>
            <w:r w:rsidR="00B74024">
              <w:rPr>
                <w:rFonts w:ascii="Times New Roman" w:eastAsia="Times New Roman" w:hAnsi="Times New Roman" w:cs="Times New Roman"/>
                <w:sz w:val="24"/>
                <w:szCs w:val="24"/>
                <w:lang w:eastAsia="zh-CN"/>
              </w:rPr>
              <w:t xml:space="preserve"> без ДС/ с НДС</w:t>
            </w:r>
          </w:p>
        </w:tc>
      </w:tr>
      <w:tr w:rsidR="0017521D" w:rsidRPr="006F6136" w14:paraId="6E53B1C5" w14:textId="77777777" w:rsidTr="0017521D">
        <w:trPr>
          <w:trHeight w:val="298"/>
        </w:trPr>
        <w:tc>
          <w:tcPr>
            <w:tcW w:w="662" w:type="dxa"/>
            <w:vAlign w:val="center"/>
          </w:tcPr>
          <w:p w14:paraId="1BFB4702" w14:textId="77777777" w:rsidR="0017521D" w:rsidRPr="006F6136" w:rsidRDefault="0017521D" w:rsidP="00436CF2">
            <w:pPr>
              <w:spacing w:after="0" w:line="240" w:lineRule="auto"/>
              <w:jc w:val="center"/>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1</w:t>
            </w:r>
          </w:p>
        </w:tc>
        <w:tc>
          <w:tcPr>
            <w:tcW w:w="2680" w:type="dxa"/>
            <w:vAlign w:val="center"/>
          </w:tcPr>
          <w:p w14:paraId="11DFE521" w14:textId="77777777" w:rsidR="0017521D" w:rsidRPr="006F6136" w:rsidRDefault="0017521D" w:rsidP="00436CF2">
            <w:pPr>
              <w:shd w:val="clear" w:color="auto" w:fill="FFFFFF"/>
              <w:spacing w:after="0" w:line="240" w:lineRule="auto"/>
              <w:ind w:right="62"/>
              <w:jc w:val="both"/>
              <w:rPr>
                <w:rFonts w:ascii="Times New Roman" w:eastAsia="Times New Roman" w:hAnsi="Times New Roman" w:cs="Times New Roman"/>
                <w:sz w:val="24"/>
                <w:szCs w:val="24"/>
                <w:lang w:eastAsia="ru-RU"/>
              </w:rPr>
            </w:pPr>
          </w:p>
        </w:tc>
        <w:tc>
          <w:tcPr>
            <w:tcW w:w="1560" w:type="dxa"/>
            <w:vAlign w:val="center"/>
          </w:tcPr>
          <w:p w14:paraId="5565EED1" w14:textId="77777777" w:rsidR="0017521D" w:rsidRPr="006F6136" w:rsidRDefault="0017521D" w:rsidP="00436CF2">
            <w:pPr>
              <w:autoSpaceDN w:val="0"/>
              <w:spacing w:after="0" w:line="240" w:lineRule="auto"/>
              <w:rPr>
                <w:rFonts w:ascii="Times New Roman" w:eastAsia="Times New Roman" w:hAnsi="Times New Roman" w:cs="Times New Roman"/>
                <w:kern w:val="3"/>
                <w:sz w:val="24"/>
                <w:szCs w:val="24"/>
                <w:lang w:eastAsia="ru-RU"/>
              </w:rPr>
            </w:pPr>
          </w:p>
        </w:tc>
        <w:tc>
          <w:tcPr>
            <w:tcW w:w="1417" w:type="dxa"/>
            <w:vAlign w:val="center"/>
          </w:tcPr>
          <w:p w14:paraId="42879ADF" w14:textId="77777777" w:rsidR="0017521D" w:rsidRPr="006F6136" w:rsidRDefault="0017521D" w:rsidP="00436CF2">
            <w:pPr>
              <w:tabs>
                <w:tab w:val="left" w:pos="329"/>
                <w:tab w:val="center" w:pos="441"/>
              </w:tabs>
              <w:spacing w:after="0" w:line="240" w:lineRule="auto"/>
              <w:rPr>
                <w:rFonts w:ascii="Times New Roman" w:eastAsia="Times New Roman" w:hAnsi="Times New Roman" w:cs="Times New Roman"/>
                <w:sz w:val="24"/>
                <w:szCs w:val="24"/>
                <w:lang w:eastAsia="ru-RU"/>
              </w:rPr>
            </w:pPr>
          </w:p>
        </w:tc>
        <w:tc>
          <w:tcPr>
            <w:tcW w:w="1701" w:type="dxa"/>
            <w:vAlign w:val="center"/>
          </w:tcPr>
          <w:p w14:paraId="674D39C5" w14:textId="77777777" w:rsidR="0017521D" w:rsidRPr="006F6136" w:rsidRDefault="0017521D" w:rsidP="00436CF2">
            <w:pPr>
              <w:suppressLineNumbers/>
              <w:snapToGrid w:val="0"/>
              <w:spacing w:after="0" w:line="240" w:lineRule="auto"/>
              <w:rPr>
                <w:rFonts w:ascii="Times New Roman" w:eastAsia="Times New Roman" w:hAnsi="Times New Roman" w:cs="Times New Roman"/>
                <w:sz w:val="24"/>
                <w:szCs w:val="24"/>
                <w:lang w:eastAsia="zh-CN"/>
              </w:rPr>
            </w:pPr>
          </w:p>
        </w:tc>
        <w:tc>
          <w:tcPr>
            <w:tcW w:w="1985" w:type="dxa"/>
            <w:vAlign w:val="center"/>
          </w:tcPr>
          <w:p w14:paraId="18AE35D3" w14:textId="77777777" w:rsidR="0017521D" w:rsidRPr="006F6136" w:rsidRDefault="0017521D" w:rsidP="00436CF2">
            <w:pPr>
              <w:suppressLineNumbers/>
              <w:snapToGrid w:val="0"/>
              <w:spacing w:after="0" w:line="240" w:lineRule="auto"/>
              <w:rPr>
                <w:rFonts w:ascii="Times New Roman" w:eastAsia="Times New Roman" w:hAnsi="Times New Roman" w:cs="Times New Roman"/>
                <w:sz w:val="24"/>
                <w:szCs w:val="24"/>
                <w:lang w:eastAsia="zh-CN"/>
              </w:rPr>
            </w:pPr>
          </w:p>
        </w:tc>
      </w:tr>
      <w:tr w:rsidR="00B74024" w:rsidRPr="006F6136" w14:paraId="3F23F6A5" w14:textId="77777777" w:rsidTr="003776E0">
        <w:trPr>
          <w:trHeight w:val="298"/>
        </w:trPr>
        <w:tc>
          <w:tcPr>
            <w:tcW w:w="8020" w:type="dxa"/>
            <w:gridSpan w:val="5"/>
            <w:vAlign w:val="center"/>
          </w:tcPr>
          <w:p w14:paraId="70E29B7D" w14:textId="25FC9E13" w:rsidR="00B74024" w:rsidRPr="00B74024" w:rsidRDefault="00B74024" w:rsidP="00B74024">
            <w:pPr>
              <w:suppressLineNumbers/>
              <w:snapToGrid w:val="0"/>
              <w:spacing w:after="0" w:line="240" w:lineRule="auto"/>
              <w:jc w:val="right"/>
              <w:rPr>
                <w:rFonts w:ascii="Times New Roman" w:eastAsia="Times New Roman" w:hAnsi="Times New Roman" w:cs="Times New Roman"/>
                <w:sz w:val="24"/>
                <w:szCs w:val="24"/>
                <w:lang w:eastAsia="zh-CN"/>
              </w:rPr>
            </w:pPr>
            <w:r w:rsidRPr="00B74024">
              <w:rPr>
                <w:rFonts w:ascii="Times New Roman" w:eastAsia="Times New Roman" w:hAnsi="Times New Roman" w:cs="Times New Roman"/>
                <w:sz w:val="24"/>
                <w:szCs w:val="24"/>
                <w:lang w:eastAsia="zh-CN"/>
              </w:rPr>
              <w:t>Итого без НДС/ с НДС:</w:t>
            </w:r>
          </w:p>
        </w:tc>
        <w:tc>
          <w:tcPr>
            <w:tcW w:w="1985" w:type="dxa"/>
            <w:vAlign w:val="center"/>
          </w:tcPr>
          <w:p w14:paraId="40740D03" w14:textId="77777777" w:rsidR="00B74024" w:rsidRPr="00B74024" w:rsidRDefault="00B74024" w:rsidP="00436CF2">
            <w:pPr>
              <w:suppressLineNumbers/>
              <w:snapToGrid w:val="0"/>
              <w:spacing w:after="0" w:line="240" w:lineRule="auto"/>
              <w:rPr>
                <w:rFonts w:ascii="Times New Roman" w:eastAsia="Times New Roman" w:hAnsi="Times New Roman" w:cs="Times New Roman"/>
                <w:sz w:val="24"/>
                <w:szCs w:val="24"/>
                <w:lang w:eastAsia="zh-CN"/>
              </w:rPr>
            </w:pPr>
          </w:p>
        </w:tc>
      </w:tr>
    </w:tbl>
    <w:p w14:paraId="61B9E783" w14:textId="77777777" w:rsidR="007F374A" w:rsidRPr="006F6136" w:rsidRDefault="007F374A" w:rsidP="00436CF2">
      <w:pPr>
        <w:spacing w:after="0" w:line="240" w:lineRule="auto"/>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xml:space="preserve">Предлагаемая цена </w:t>
      </w:r>
      <w:r w:rsidR="00131574" w:rsidRPr="006F6136">
        <w:rPr>
          <w:rFonts w:ascii="Times New Roman" w:eastAsia="Times New Roman" w:hAnsi="Times New Roman" w:cs="Times New Roman"/>
          <w:sz w:val="24"/>
          <w:szCs w:val="24"/>
          <w:lang w:eastAsia="ru-RU"/>
        </w:rPr>
        <w:t>договора _</w:t>
      </w:r>
      <w:r w:rsidRPr="006F6136">
        <w:rPr>
          <w:rFonts w:ascii="Times New Roman" w:eastAsia="Times New Roman" w:hAnsi="Times New Roman" w:cs="Times New Roman"/>
          <w:sz w:val="24"/>
          <w:szCs w:val="24"/>
          <w:lang w:eastAsia="ru-RU"/>
        </w:rPr>
        <w:t>_____________________________________ рублей.</w:t>
      </w:r>
    </w:p>
    <w:p w14:paraId="33F3890C" w14:textId="77777777" w:rsidR="007F374A" w:rsidRPr="006F6136" w:rsidRDefault="007F374A" w:rsidP="00436CF2">
      <w:pPr>
        <w:spacing w:after="0" w:line="240" w:lineRule="auto"/>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i/>
          <w:sz w:val="24"/>
          <w:szCs w:val="24"/>
          <w:lang w:eastAsia="ru-RU"/>
        </w:rPr>
        <w:tab/>
      </w:r>
      <w:r w:rsidRPr="006F6136">
        <w:rPr>
          <w:rFonts w:ascii="Times New Roman" w:eastAsia="Times New Roman" w:hAnsi="Times New Roman" w:cs="Times New Roman"/>
          <w:i/>
          <w:sz w:val="24"/>
          <w:szCs w:val="24"/>
          <w:lang w:eastAsia="ru-RU"/>
        </w:rPr>
        <w:tab/>
      </w:r>
      <w:r w:rsidRPr="006F6136">
        <w:rPr>
          <w:rFonts w:ascii="Times New Roman" w:eastAsia="Times New Roman" w:hAnsi="Times New Roman" w:cs="Times New Roman"/>
          <w:i/>
          <w:sz w:val="24"/>
          <w:szCs w:val="24"/>
          <w:lang w:eastAsia="ru-RU"/>
        </w:rPr>
        <w:tab/>
      </w:r>
      <w:r w:rsidRPr="006F6136">
        <w:rPr>
          <w:rFonts w:ascii="Times New Roman" w:eastAsia="Times New Roman" w:hAnsi="Times New Roman" w:cs="Times New Roman"/>
          <w:i/>
          <w:sz w:val="24"/>
          <w:szCs w:val="24"/>
          <w:lang w:eastAsia="ru-RU"/>
        </w:rPr>
        <w:tab/>
      </w:r>
      <w:r w:rsidRPr="006F6136">
        <w:rPr>
          <w:rFonts w:ascii="Times New Roman" w:eastAsia="Times New Roman" w:hAnsi="Times New Roman" w:cs="Times New Roman"/>
          <w:i/>
          <w:sz w:val="24"/>
          <w:szCs w:val="24"/>
          <w:lang w:eastAsia="ru-RU"/>
        </w:rPr>
        <w:tab/>
      </w:r>
      <w:r w:rsidRPr="006F6136">
        <w:rPr>
          <w:rFonts w:ascii="Times New Roman" w:eastAsia="Times New Roman" w:hAnsi="Times New Roman" w:cs="Times New Roman"/>
          <w:i/>
          <w:sz w:val="24"/>
          <w:szCs w:val="24"/>
          <w:lang w:eastAsia="ru-RU"/>
        </w:rPr>
        <w:tab/>
      </w:r>
      <w:r w:rsidRPr="006F6136">
        <w:rPr>
          <w:rFonts w:ascii="Times New Roman" w:eastAsia="Times New Roman" w:hAnsi="Times New Roman" w:cs="Times New Roman"/>
          <w:i/>
          <w:sz w:val="24"/>
          <w:szCs w:val="24"/>
          <w:lang w:eastAsia="ru-RU"/>
        </w:rPr>
        <w:tab/>
        <w:t>сумма прописью</w:t>
      </w:r>
    </w:p>
    <w:p w14:paraId="20DD5FE3" w14:textId="77777777" w:rsidR="007F374A" w:rsidRPr="006F6136" w:rsidRDefault="007F374A" w:rsidP="00436CF2">
      <w:pPr>
        <w:spacing w:after="0" w:line="240" w:lineRule="auto"/>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________________________________________________________________________________</w:t>
      </w:r>
    </w:p>
    <w:p w14:paraId="67B448BA" w14:textId="25E8A3E7" w:rsidR="007F374A" w:rsidRPr="006F6136" w:rsidRDefault="007F374A" w:rsidP="00436CF2">
      <w:pPr>
        <w:spacing w:after="0" w:line="240" w:lineRule="auto"/>
        <w:jc w:val="center"/>
        <w:rPr>
          <w:rFonts w:ascii="Times New Roman" w:eastAsia="Times New Roman" w:hAnsi="Times New Roman" w:cs="Times New Roman"/>
          <w:sz w:val="24"/>
          <w:szCs w:val="24"/>
          <w:lang w:eastAsia="ru-RU"/>
        </w:rPr>
      </w:pPr>
      <w:r w:rsidRPr="006F6136">
        <w:rPr>
          <w:rFonts w:ascii="Times New Roman" w:eastAsia="Times New Roman" w:hAnsi="Times New Roman" w:cs="Times New Roman"/>
          <w:i/>
          <w:sz w:val="24"/>
          <w:szCs w:val="24"/>
          <w:lang w:eastAsia="ru-RU"/>
        </w:rPr>
        <w:t>(сведен</w:t>
      </w:r>
      <w:r w:rsidR="00B74024">
        <w:rPr>
          <w:rFonts w:ascii="Times New Roman" w:eastAsia="Times New Roman" w:hAnsi="Times New Roman" w:cs="Times New Roman"/>
          <w:i/>
          <w:sz w:val="24"/>
          <w:szCs w:val="24"/>
          <w:lang w:eastAsia="ru-RU"/>
        </w:rPr>
        <w:t>ия о включенных в цену работ/услуг</w:t>
      </w:r>
      <w:r w:rsidRPr="006F6136">
        <w:rPr>
          <w:rFonts w:ascii="Times New Roman" w:eastAsia="Times New Roman" w:hAnsi="Times New Roman" w:cs="Times New Roman"/>
          <w:i/>
          <w:sz w:val="24"/>
          <w:szCs w:val="24"/>
          <w:lang w:eastAsia="ru-RU"/>
        </w:rPr>
        <w:t xml:space="preserve"> расходах, в т. ч. расходах на перевозку, страхование, уплату таможенных пошлин, налогов, сборов и других обязательных платежей)</w:t>
      </w:r>
    </w:p>
    <w:p w14:paraId="0A56E96E" w14:textId="77777777" w:rsidR="007F374A" w:rsidRPr="006F6136" w:rsidRDefault="007F374A" w:rsidP="00436CF2">
      <w:pPr>
        <w:spacing w:after="0" w:line="240" w:lineRule="auto"/>
        <w:jc w:val="both"/>
        <w:rPr>
          <w:rFonts w:ascii="Times New Roman" w:eastAsia="Times New Roman" w:hAnsi="Times New Roman" w:cs="Times New Roman"/>
          <w:sz w:val="24"/>
          <w:szCs w:val="24"/>
          <w:lang w:eastAsia="ru-RU"/>
        </w:rPr>
      </w:pPr>
    </w:p>
    <w:p w14:paraId="4345DCFB" w14:textId="77777777" w:rsidR="007F374A" w:rsidRPr="006F6136" w:rsidRDefault="007F374A" w:rsidP="00436CF2">
      <w:pPr>
        <w:spacing w:after="0" w:line="240" w:lineRule="auto"/>
        <w:ind w:firstLine="709"/>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3. Настоящей заявкой просим Вас рассмотреть ____________________________________________________________________________________</w:t>
      </w:r>
    </w:p>
    <w:p w14:paraId="6A3B4F9D" w14:textId="77777777" w:rsidR="007F374A" w:rsidRPr="006F6136" w:rsidRDefault="007F374A" w:rsidP="00436CF2">
      <w:pPr>
        <w:spacing w:after="0" w:line="240" w:lineRule="auto"/>
        <w:jc w:val="center"/>
        <w:rPr>
          <w:rFonts w:ascii="Times New Roman" w:eastAsia="Times New Roman" w:hAnsi="Times New Roman" w:cs="Times New Roman"/>
          <w:sz w:val="24"/>
          <w:szCs w:val="24"/>
          <w:vertAlign w:val="superscript"/>
          <w:lang w:eastAsia="ru-RU"/>
        </w:rPr>
      </w:pPr>
      <w:r w:rsidRPr="006F6136">
        <w:rPr>
          <w:rFonts w:ascii="Times New Roman" w:eastAsia="Times New Roman" w:hAnsi="Times New Roman" w:cs="Times New Roman"/>
          <w:sz w:val="24"/>
          <w:szCs w:val="24"/>
          <w:vertAlign w:val="superscript"/>
          <w:lang w:eastAsia="ru-RU"/>
        </w:rPr>
        <w:t>(наименование участника закупки)</w:t>
      </w:r>
    </w:p>
    <w:p w14:paraId="006A305A" w14:textId="77777777" w:rsidR="007F374A" w:rsidRPr="006F6136" w:rsidRDefault="007F374A" w:rsidP="00436CF2">
      <w:pPr>
        <w:spacing w:after="0" w:line="240" w:lineRule="auto"/>
        <w:rPr>
          <w:rFonts w:ascii="Times New Roman" w:eastAsia="Times New Roman" w:hAnsi="Times New Roman" w:cs="Times New Roman"/>
          <w:sz w:val="24"/>
          <w:szCs w:val="24"/>
          <w:lang w:eastAsia="zh-CN"/>
        </w:rPr>
      </w:pPr>
      <w:r w:rsidRPr="006F6136">
        <w:rPr>
          <w:rFonts w:ascii="Times New Roman" w:eastAsia="Times New Roman" w:hAnsi="Times New Roman" w:cs="Times New Roman"/>
          <w:sz w:val="24"/>
          <w:szCs w:val="24"/>
          <w:lang w:eastAsia="zh-CN"/>
        </w:rPr>
        <w:t xml:space="preserve">в качестве участника </w:t>
      </w:r>
      <w:r w:rsidRPr="006F6136">
        <w:rPr>
          <w:rFonts w:ascii="Times New Roman" w:eastAsia="Times New Roman" w:hAnsi="Times New Roman" w:cs="Times New Roman"/>
          <w:bCs/>
          <w:sz w:val="24"/>
          <w:szCs w:val="24"/>
          <w:lang w:eastAsia="zh-CN"/>
        </w:rPr>
        <w:t>запроса предложений в электронной форме</w:t>
      </w:r>
      <w:r w:rsidRPr="006F6136">
        <w:rPr>
          <w:rFonts w:ascii="Times New Roman" w:eastAsia="Times New Roman" w:hAnsi="Times New Roman" w:cs="Times New Roman"/>
          <w:sz w:val="24"/>
          <w:szCs w:val="24"/>
          <w:lang w:eastAsia="zh-CN"/>
        </w:rPr>
        <w:t xml:space="preserve"> на </w:t>
      </w:r>
      <w:r w:rsidR="00131574">
        <w:rPr>
          <w:rFonts w:ascii="Times New Roman" w:eastAsia="Times New Roman" w:hAnsi="Times New Roman" w:cs="Times New Roman"/>
          <w:sz w:val="24"/>
          <w:szCs w:val="24"/>
          <w:lang w:eastAsia="ru-RU"/>
        </w:rPr>
        <w:t>выполнения работ/услуг</w:t>
      </w:r>
      <w:r w:rsidRPr="006F6136">
        <w:rPr>
          <w:rFonts w:ascii="Times New Roman" w:eastAsia="Times New Roman" w:hAnsi="Times New Roman" w:cs="Times New Roman"/>
          <w:sz w:val="24"/>
          <w:szCs w:val="24"/>
          <w:lang w:eastAsia="zh-CN"/>
        </w:rPr>
        <w:t>.</w:t>
      </w:r>
    </w:p>
    <w:p w14:paraId="04CD98E8" w14:textId="4A85BEDC" w:rsidR="007F374A" w:rsidRPr="006F6136" w:rsidRDefault="007F374A" w:rsidP="00436CF2">
      <w:pPr>
        <w:spacing w:after="0" w:line="240" w:lineRule="auto"/>
        <w:jc w:val="both"/>
        <w:rPr>
          <w:rFonts w:ascii="Times New Roman" w:eastAsia="Times New Roman" w:hAnsi="Times New Roman" w:cs="Times New Roman"/>
          <w:sz w:val="24"/>
          <w:szCs w:val="24"/>
          <w:lang w:eastAsia="zh-CN"/>
        </w:rPr>
      </w:pPr>
      <w:r w:rsidRPr="006F6136">
        <w:rPr>
          <w:rFonts w:ascii="Times New Roman" w:eastAsia="Times New Roman" w:hAnsi="Times New Roman" w:cs="Times New Roman"/>
          <w:sz w:val="24"/>
          <w:szCs w:val="24"/>
          <w:lang w:eastAsia="zh-CN"/>
        </w:rPr>
        <w:t xml:space="preserve">4. Мы </w:t>
      </w:r>
      <w:r w:rsidR="00BB0C76" w:rsidRPr="006F6136">
        <w:rPr>
          <w:rFonts w:ascii="Times New Roman" w:eastAsia="Times New Roman" w:hAnsi="Times New Roman" w:cs="Times New Roman"/>
          <w:sz w:val="24"/>
          <w:szCs w:val="24"/>
          <w:lang w:eastAsia="zh-CN"/>
        </w:rPr>
        <w:t>согласны</w:t>
      </w:r>
      <w:r w:rsidRPr="006F6136">
        <w:rPr>
          <w:rFonts w:ascii="Times New Roman" w:eastAsia="Times New Roman" w:hAnsi="Times New Roman" w:cs="Times New Roman"/>
          <w:sz w:val="24"/>
          <w:szCs w:val="24"/>
          <w:lang w:eastAsia="zh-CN"/>
        </w:rPr>
        <w:t xml:space="preserve"> </w:t>
      </w:r>
      <w:r w:rsidR="00BB0C76" w:rsidRPr="006F6136">
        <w:rPr>
          <w:rFonts w:ascii="Times New Roman" w:eastAsia="Times New Roman" w:hAnsi="Times New Roman" w:cs="Times New Roman"/>
          <w:sz w:val="24"/>
          <w:szCs w:val="24"/>
          <w:lang w:eastAsia="zh-CN"/>
        </w:rPr>
        <w:t>выполнить работы</w:t>
      </w:r>
      <w:r w:rsidR="00825323" w:rsidRPr="006F6136">
        <w:rPr>
          <w:rFonts w:ascii="Times New Roman" w:eastAsia="Times New Roman" w:hAnsi="Times New Roman" w:cs="Times New Roman"/>
          <w:sz w:val="24"/>
          <w:szCs w:val="24"/>
          <w:lang w:eastAsia="zh-CN"/>
        </w:rPr>
        <w:t>/оказать услуги</w:t>
      </w:r>
      <w:r w:rsidRPr="006F6136">
        <w:rPr>
          <w:rFonts w:ascii="Times New Roman" w:eastAsia="Times New Roman" w:hAnsi="Times New Roman" w:cs="Times New Roman"/>
          <w:sz w:val="24"/>
          <w:szCs w:val="24"/>
          <w:lang w:eastAsia="zh-CN"/>
        </w:rPr>
        <w:t xml:space="preserve">, являющиеся предметом </w:t>
      </w:r>
      <w:r w:rsidRPr="006F6136">
        <w:rPr>
          <w:rFonts w:ascii="Times New Roman" w:eastAsia="Times New Roman" w:hAnsi="Times New Roman" w:cs="Times New Roman"/>
          <w:bCs/>
          <w:sz w:val="24"/>
          <w:szCs w:val="24"/>
          <w:lang w:eastAsia="zh-CN"/>
        </w:rPr>
        <w:t>запроса предложений в электронной форме</w:t>
      </w:r>
      <w:r w:rsidRPr="006F6136">
        <w:rPr>
          <w:rFonts w:ascii="Times New Roman" w:eastAsia="Times New Roman" w:hAnsi="Times New Roman" w:cs="Times New Roman"/>
          <w:sz w:val="24"/>
          <w:szCs w:val="24"/>
          <w:lang w:eastAsia="zh-CN"/>
        </w:rPr>
        <w:t xml:space="preserve">, в соответствии с требованиями Документации, с характеристиками, которые представлены в </w:t>
      </w:r>
      <w:r w:rsidRPr="006F6136">
        <w:rPr>
          <w:rFonts w:ascii="Times New Roman" w:eastAsia="Calibri" w:hAnsi="Times New Roman" w:cs="Times New Roman"/>
          <w:sz w:val="24"/>
          <w:szCs w:val="24"/>
          <w:lang w:eastAsia="zh-CN"/>
        </w:rPr>
        <w:t>форме 4 «П</w:t>
      </w:r>
      <w:r w:rsidRPr="006F6136">
        <w:rPr>
          <w:rFonts w:ascii="Times New Roman" w:eastAsia="Times New Roman" w:hAnsi="Times New Roman" w:cs="Times New Roman"/>
          <w:sz w:val="24"/>
          <w:szCs w:val="24"/>
          <w:lang w:eastAsia="zh-CN"/>
        </w:rPr>
        <w:t xml:space="preserve">редложения о функциональных характеристиках (потребительских свойствах) и качественных характеристиках </w:t>
      </w:r>
      <w:r w:rsidR="00B74024">
        <w:rPr>
          <w:rFonts w:ascii="Times New Roman" w:eastAsia="Times New Roman" w:hAnsi="Times New Roman" w:cs="Times New Roman"/>
          <w:sz w:val="24"/>
          <w:szCs w:val="24"/>
          <w:lang w:eastAsia="zh-CN"/>
        </w:rPr>
        <w:t>услуг</w:t>
      </w:r>
      <w:r w:rsidRPr="006F6136">
        <w:rPr>
          <w:rFonts w:ascii="Times New Roman" w:eastAsia="Times New Roman" w:hAnsi="Times New Roman" w:cs="Times New Roman"/>
          <w:sz w:val="24"/>
          <w:szCs w:val="24"/>
          <w:lang w:eastAsia="zh-CN"/>
        </w:rPr>
        <w:t>».</w:t>
      </w:r>
    </w:p>
    <w:p w14:paraId="5E6FB633" w14:textId="77777777" w:rsidR="007F374A" w:rsidRPr="006F6136" w:rsidRDefault="007F374A" w:rsidP="00436CF2">
      <w:pPr>
        <w:spacing w:after="0" w:line="240" w:lineRule="auto"/>
        <w:jc w:val="both"/>
        <w:rPr>
          <w:rFonts w:ascii="Times New Roman" w:eastAsia="Times New Roman" w:hAnsi="Times New Roman" w:cs="Times New Roman"/>
          <w:sz w:val="24"/>
          <w:szCs w:val="24"/>
          <w:lang w:eastAsia="zh-CN"/>
        </w:rPr>
      </w:pPr>
      <w:r w:rsidRPr="006F6136">
        <w:rPr>
          <w:rFonts w:ascii="Times New Roman" w:eastAsia="Times New Roman" w:hAnsi="Times New Roman" w:cs="Times New Roman"/>
          <w:sz w:val="24"/>
          <w:szCs w:val="24"/>
          <w:lang w:eastAsia="zh-CN"/>
        </w:rPr>
        <w:t xml:space="preserve">5. Мы ознакомлены с условиями </w:t>
      </w:r>
      <w:r w:rsidRPr="006F6136">
        <w:rPr>
          <w:rFonts w:ascii="Times New Roman" w:eastAsia="Times New Roman" w:hAnsi="Times New Roman" w:cs="Times New Roman"/>
          <w:iCs/>
          <w:sz w:val="24"/>
          <w:szCs w:val="24"/>
          <w:lang w:eastAsia="zh-CN"/>
        </w:rPr>
        <w:t>технического задания</w:t>
      </w:r>
      <w:r w:rsidRPr="006F6136">
        <w:rPr>
          <w:rFonts w:ascii="Times New Roman" w:eastAsia="Times New Roman" w:hAnsi="Times New Roman" w:cs="Times New Roman"/>
          <w:i/>
          <w:sz w:val="24"/>
          <w:szCs w:val="24"/>
          <w:lang w:eastAsia="zh-CN"/>
        </w:rPr>
        <w:t xml:space="preserve">, </w:t>
      </w:r>
      <w:r w:rsidRPr="006F6136">
        <w:rPr>
          <w:rFonts w:ascii="Times New Roman" w:eastAsia="Times New Roman" w:hAnsi="Times New Roman" w:cs="Times New Roman"/>
          <w:sz w:val="24"/>
          <w:szCs w:val="24"/>
          <w:lang w:eastAsia="zh-CN"/>
        </w:rPr>
        <w:t xml:space="preserve">влияющими на стоимость </w:t>
      </w:r>
      <w:r w:rsidR="00131574">
        <w:rPr>
          <w:rFonts w:ascii="Times New Roman" w:eastAsia="Times New Roman" w:hAnsi="Times New Roman" w:cs="Times New Roman"/>
          <w:sz w:val="24"/>
          <w:szCs w:val="24"/>
          <w:lang w:eastAsia="ru-RU"/>
        </w:rPr>
        <w:t>выполнения работ/услуг</w:t>
      </w:r>
      <w:r w:rsidRPr="006F6136">
        <w:rPr>
          <w:rFonts w:ascii="Times New Roman" w:eastAsia="Times New Roman" w:hAnsi="Times New Roman" w:cs="Times New Roman"/>
          <w:sz w:val="24"/>
          <w:szCs w:val="24"/>
          <w:lang w:eastAsia="zh-CN"/>
        </w:rPr>
        <w:t>.</w:t>
      </w:r>
    </w:p>
    <w:p w14:paraId="7EADB785" w14:textId="77777777" w:rsidR="007F374A" w:rsidRPr="006F6136" w:rsidRDefault="007F374A" w:rsidP="00436CF2">
      <w:pPr>
        <w:spacing w:after="0" w:line="240" w:lineRule="auto"/>
        <w:jc w:val="both"/>
        <w:rPr>
          <w:rFonts w:ascii="Times New Roman" w:eastAsia="Times New Roman" w:hAnsi="Times New Roman" w:cs="Times New Roman"/>
          <w:sz w:val="24"/>
          <w:szCs w:val="24"/>
          <w:lang w:eastAsia="zh-CN"/>
        </w:rPr>
      </w:pPr>
      <w:r w:rsidRPr="006F6136">
        <w:rPr>
          <w:rFonts w:ascii="Times New Roman" w:eastAsia="Times New Roman" w:hAnsi="Times New Roman" w:cs="Times New Roman"/>
          <w:sz w:val="24"/>
          <w:szCs w:val="24"/>
          <w:lang w:eastAsia="zh-CN"/>
        </w:rPr>
        <w:t xml:space="preserve">6. Мы согласны с тем, что в случае, если нами не были учтены какие-либо расценки на </w:t>
      </w:r>
      <w:r w:rsidR="00BB0C76" w:rsidRPr="006F6136">
        <w:rPr>
          <w:rFonts w:ascii="Times New Roman" w:eastAsia="Times New Roman" w:hAnsi="Times New Roman" w:cs="Times New Roman"/>
          <w:sz w:val="24"/>
          <w:szCs w:val="24"/>
          <w:lang w:eastAsia="zh-CN"/>
        </w:rPr>
        <w:t>проводимые работы</w:t>
      </w:r>
      <w:r w:rsidRPr="006F6136">
        <w:rPr>
          <w:rFonts w:ascii="Times New Roman" w:eastAsia="Times New Roman" w:hAnsi="Times New Roman" w:cs="Times New Roman"/>
          <w:sz w:val="24"/>
          <w:szCs w:val="24"/>
          <w:lang w:eastAsia="zh-CN"/>
        </w:rPr>
        <w:t xml:space="preserve">, составляющие цену договора по предмету </w:t>
      </w:r>
      <w:r w:rsidRPr="006F6136">
        <w:rPr>
          <w:rFonts w:ascii="Times New Roman" w:eastAsia="Times New Roman" w:hAnsi="Times New Roman" w:cs="Times New Roman"/>
          <w:bCs/>
          <w:sz w:val="24"/>
          <w:szCs w:val="24"/>
          <w:lang w:eastAsia="zh-CN"/>
        </w:rPr>
        <w:t>запроса предложений в электронной форме</w:t>
      </w:r>
      <w:r w:rsidRPr="006F6136">
        <w:rPr>
          <w:rFonts w:ascii="Times New Roman" w:eastAsia="Times New Roman" w:hAnsi="Times New Roman" w:cs="Times New Roman"/>
          <w:sz w:val="24"/>
          <w:szCs w:val="24"/>
          <w:lang w:eastAsia="zh-CN"/>
        </w:rPr>
        <w:t xml:space="preserve">, </w:t>
      </w:r>
      <w:r w:rsidR="00372C25" w:rsidRPr="006F6136">
        <w:rPr>
          <w:rFonts w:ascii="Times New Roman" w:eastAsia="Times New Roman" w:hAnsi="Times New Roman" w:cs="Times New Roman"/>
          <w:sz w:val="24"/>
          <w:szCs w:val="24"/>
          <w:lang w:eastAsia="zh-CN"/>
        </w:rPr>
        <w:t xml:space="preserve">данные </w:t>
      </w:r>
      <w:r w:rsidR="00073C79" w:rsidRPr="006F6136">
        <w:rPr>
          <w:rFonts w:ascii="Times New Roman" w:eastAsia="Times New Roman" w:hAnsi="Times New Roman" w:cs="Times New Roman"/>
          <w:sz w:val="24"/>
          <w:szCs w:val="24"/>
          <w:lang w:eastAsia="zh-CN"/>
        </w:rPr>
        <w:t>работы/услуги</w:t>
      </w:r>
      <w:r w:rsidRPr="006F6136">
        <w:rPr>
          <w:rFonts w:ascii="Times New Roman" w:eastAsia="Times New Roman" w:hAnsi="Times New Roman" w:cs="Times New Roman"/>
          <w:sz w:val="24"/>
          <w:szCs w:val="24"/>
          <w:lang w:eastAsia="zh-CN"/>
        </w:rPr>
        <w:t xml:space="preserve"> буд</w:t>
      </w:r>
      <w:r w:rsidR="00372C25" w:rsidRPr="006F6136">
        <w:rPr>
          <w:rFonts w:ascii="Times New Roman" w:eastAsia="Times New Roman" w:hAnsi="Times New Roman" w:cs="Times New Roman"/>
          <w:sz w:val="24"/>
          <w:szCs w:val="24"/>
          <w:lang w:eastAsia="zh-CN"/>
        </w:rPr>
        <w:t>ут</w:t>
      </w:r>
      <w:r w:rsidRPr="006F6136">
        <w:rPr>
          <w:rFonts w:ascii="Times New Roman" w:eastAsia="Times New Roman" w:hAnsi="Times New Roman" w:cs="Times New Roman"/>
          <w:sz w:val="24"/>
          <w:szCs w:val="24"/>
          <w:lang w:eastAsia="zh-CN"/>
        </w:rPr>
        <w:t xml:space="preserve"> в любом случае </w:t>
      </w:r>
      <w:r w:rsidR="00372C25" w:rsidRPr="006F6136">
        <w:rPr>
          <w:rFonts w:ascii="Times New Roman" w:eastAsia="Times New Roman" w:hAnsi="Times New Roman" w:cs="Times New Roman"/>
          <w:sz w:val="24"/>
          <w:szCs w:val="24"/>
          <w:lang w:eastAsia="zh-CN"/>
        </w:rPr>
        <w:t>оказаны</w:t>
      </w:r>
      <w:r w:rsidR="00073C79" w:rsidRPr="006F6136">
        <w:rPr>
          <w:rFonts w:ascii="Times New Roman" w:eastAsia="Times New Roman" w:hAnsi="Times New Roman" w:cs="Times New Roman"/>
          <w:sz w:val="24"/>
          <w:szCs w:val="24"/>
          <w:lang w:eastAsia="zh-CN"/>
        </w:rPr>
        <w:t>/поставлены</w:t>
      </w:r>
      <w:r w:rsidRPr="006F6136">
        <w:rPr>
          <w:rFonts w:ascii="Times New Roman" w:eastAsia="Times New Roman" w:hAnsi="Times New Roman" w:cs="Times New Roman"/>
          <w:sz w:val="24"/>
          <w:szCs w:val="24"/>
          <w:lang w:eastAsia="zh-CN"/>
        </w:rPr>
        <w:t xml:space="preserve"> в полном объеме в соответствии с техническим заданием в пределах предлагаемой нами стоимости договора.</w:t>
      </w:r>
    </w:p>
    <w:p w14:paraId="696666F8" w14:textId="77777777" w:rsidR="007F374A" w:rsidRPr="006F6136" w:rsidRDefault="007F374A" w:rsidP="00436CF2">
      <w:pPr>
        <w:spacing w:after="0" w:line="240" w:lineRule="auto"/>
        <w:jc w:val="both"/>
        <w:rPr>
          <w:rFonts w:ascii="Times New Roman" w:eastAsia="Times New Roman" w:hAnsi="Times New Roman" w:cs="Times New Roman"/>
          <w:sz w:val="24"/>
          <w:szCs w:val="24"/>
          <w:lang w:eastAsia="zh-CN"/>
        </w:rPr>
      </w:pPr>
      <w:r w:rsidRPr="006F6136">
        <w:rPr>
          <w:rFonts w:ascii="Times New Roman" w:eastAsia="Times New Roman" w:hAnsi="Times New Roman" w:cs="Times New Roman"/>
          <w:sz w:val="24"/>
          <w:szCs w:val="24"/>
          <w:lang w:eastAsia="zh-CN"/>
        </w:rPr>
        <w:t xml:space="preserve">7. Если наши предложения, изложенные выше, будут приняты, мы берем на себя обязательство </w:t>
      </w:r>
      <w:r w:rsidR="0098230D" w:rsidRPr="006F6136">
        <w:rPr>
          <w:rFonts w:ascii="Times New Roman" w:eastAsia="Times New Roman" w:hAnsi="Times New Roman" w:cs="Times New Roman"/>
          <w:sz w:val="24"/>
          <w:szCs w:val="24"/>
          <w:lang w:eastAsia="zh-CN"/>
        </w:rPr>
        <w:t>поставить товар</w:t>
      </w:r>
      <w:r w:rsidRPr="006F6136">
        <w:rPr>
          <w:rFonts w:ascii="Times New Roman" w:eastAsia="Times New Roman" w:hAnsi="Times New Roman" w:cs="Times New Roman"/>
          <w:sz w:val="24"/>
          <w:szCs w:val="24"/>
          <w:lang w:eastAsia="zh-CN"/>
        </w:rPr>
        <w:t xml:space="preserve"> в соответствии с требованиями Документации и согласно настоящей заявке, которые мы просим включить в договор.</w:t>
      </w:r>
    </w:p>
    <w:p w14:paraId="18892977" w14:textId="77777777" w:rsidR="007F374A" w:rsidRPr="006F6136" w:rsidRDefault="007F374A" w:rsidP="00436CF2">
      <w:pPr>
        <w:keepLines/>
        <w:spacing w:after="0" w:line="240" w:lineRule="auto"/>
        <w:jc w:val="both"/>
        <w:rPr>
          <w:rFonts w:ascii="Times New Roman" w:eastAsia="Times New Roman" w:hAnsi="Times New Roman" w:cs="Times New Roman"/>
          <w:sz w:val="24"/>
          <w:szCs w:val="24"/>
          <w:lang w:eastAsia="zh-CN"/>
        </w:rPr>
      </w:pPr>
      <w:r w:rsidRPr="006F6136">
        <w:rPr>
          <w:rFonts w:ascii="Times New Roman" w:eastAsia="Times New Roman" w:hAnsi="Times New Roman" w:cs="Times New Roman"/>
          <w:sz w:val="24"/>
          <w:szCs w:val="24"/>
          <w:lang w:eastAsia="zh-CN"/>
        </w:rPr>
        <w:t xml:space="preserve">8. Настоящим гарантируем достоверность представленной нами в заявке информации и подтверждаем право __________________________________________________________________, </w:t>
      </w:r>
    </w:p>
    <w:p w14:paraId="610866E3" w14:textId="77777777" w:rsidR="007F374A" w:rsidRPr="006F6136" w:rsidRDefault="007F374A" w:rsidP="00436CF2">
      <w:pPr>
        <w:keepLines/>
        <w:spacing w:after="0" w:line="240" w:lineRule="auto"/>
        <w:jc w:val="both"/>
        <w:rPr>
          <w:rFonts w:ascii="Times New Roman" w:eastAsia="Times New Roman" w:hAnsi="Times New Roman" w:cs="Times New Roman"/>
          <w:sz w:val="24"/>
          <w:szCs w:val="24"/>
          <w:lang w:eastAsia="zh-CN"/>
        </w:rPr>
      </w:pPr>
      <w:r w:rsidRPr="006F6136">
        <w:rPr>
          <w:rFonts w:ascii="Times New Roman" w:eastAsia="Times New Roman" w:hAnsi="Times New Roman" w:cs="Times New Roman"/>
          <w:sz w:val="24"/>
          <w:szCs w:val="24"/>
          <w:lang w:eastAsia="zh-CN"/>
        </w:rPr>
        <w:tab/>
      </w:r>
      <w:r w:rsidRPr="006F6136">
        <w:rPr>
          <w:rFonts w:ascii="Times New Roman" w:eastAsia="Times New Roman" w:hAnsi="Times New Roman" w:cs="Times New Roman"/>
          <w:sz w:val="24"/>
          <w:szCs w:val="24"/>
          <w:lang w:eastAsia="zh-CN"/>
        </w:rPr>
        <w:tab/>
      </w:r>
      <w:r w:rsidRPr="006F6136">
        <w:rPr>
          <w:rFonts w:ascii="Times New Roman" w:eastAsia="Times New Roman" w:hAnsi="Times New Roman" w:cs="Times New Roman"/>
          <w:sz w:val="24"/>
          <w:szCs w:val="24"/>
          <w:lang w:eastAsia="zh-CN"/>
        </w:rPr>
        <w:tab/>
        <w:t xml:space="preserve">                                                     (наименование заказчика) </w:t>
      </w:r>
    </w:p>
    <w:p w14:paraId="1A5FF632" w14:textId="77777777" w:rsidR="007F374A" w:rsidRPr="006F6136" w:rsidRDefault="007F374A" w:rsidP="00436CF2">
      <w:pPr>
        <w:keepLines/>
        <w:spacing w:after="0" w:line="240" w:lineRule="auto"/>
        <w:jc w:val="both"/>
        <w:rPr>
          <w:rFonts w:ascii="Times New Roman" w:eastAsia="Times New Roman" w:hAnsi="Times New Roman" w:cs="Times New Roman"/>
          <w:sz w:val="24"/>
          <w:szCs w:val="24"/>
          <w:lang w:eastAsia="zh-CN"/>
        </w:rPr>
      </w:pPr>
      <w:r w:rsidRPr="006F6136">
        <w:rPr>
          <w:rFonts w:ascii="Times New Roman" w:eastAsia="Times New Roman" w:hAnsi="Times New Roman" w:cs="Times New Roman"/>
          <w:sz w:val="24"/>
          <w:szCs w:val="24"/>
          <w:lang w:eastAsia="zh-CN"/>
        </w:rPr>
        <w:t>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 в том числе сведения о соисполнителях.</w:t>
      </w:r>
    </w:p>
    <w:p w14:paraId="6E74ACEF" w14:textId="77777777" w:rsidR="007F374A" w:rsidRPr="006F6136" w:rsidRDefault="007F374A" w:rsidP="00436CF2">
      <w:pPr>
        <w:spacing w:after="0" w:line="240" w:lineRule="auto"/>
        <w:jc w:val="both"/>
        <w:rPr>
          <w:rFonts w:ascii="Times New Roman" w:eastAsia="Times New Roman" w:hAnsi="Times New Roman" w:cs="Times New Roman"/>
          <w:sz w:val="24"/>
          <w:szCs w:val="24"/>
          <w:lang w:eastAsia="zh-CN"/>
        </w:rPr>
      </w:pPr>
      <w:r w:rsidRPr="006F6136">
        <w:rPr>
          <w:rFonts w:ascii="Times New Roman" w:eastAsia="Times New Roman" w:hAnsi="Times New Roman" w:cs="Times New Roman"/>
          <w:sz w:val="24"/>
          <w:szCs w:val="24"/>
          <w:lang w:eastAsia="zh-CN"/>
        </w:rPr>
        <w:t>9. В случае если наши предложения будут признаны лучшими, мы берем на себя обязательства подписать договор в соответствии с требованиями Документации и на условиях, которые мы представили в настоящей заявке.</w:t>
      </w:r>
    </w:p>
    <w:p w14:paraId="0D1B45B0" w14:textId="77777777" w:rsidR="007F374A" w:rsidRPr="006F6136" w:rsidRDefault="007F374A" w:rsidP="00436CF2">
      <w:pPr>
        <w:keepLines/>
        <w:spacing w:after="0" w:line="240" w:lineRule="auto"/>
        <w:jc w:val="both"/>
        <w:rPr>
          <w:rFonts w:ascii="Times New Roman" w:eastAsia="Times New Roman" w:hAnsi="Times New Roman" w:cs="Times New Roman"/>
          <w:sz w:val="24"/>
          <w:szCs w:val="24"/>
          <w:lang w:eastAsia="zh-CN"/>
        </w:rPr>
      </w:pPr>
      <w:r w:rsidRPr="006F6136">
        <w:rPr>
          <w:rFonts w:ascii="Times New Roman" w:eastAsia="Times New Roman" w:hAnsi="Times New Roman" w:cs="Times New Roman"/>
          <w:sz w:val="24"/>
          <w:szCs w:val="24"/>
          <w:lang w:eastAsia="zh-CN"/>
        </w:rPr>
        <w:t>10. Мы извещены о включении сведений о ____________________________________________________________________________________</w:t>
      </w:r>
    </w:p>
    <w:p w14:paraId="6A4D23F6" w14:textId="77777777" w:rsidR="007F374A" w:rsidRPr="006F6136" w:rsidRDefault="007F374A" w:rsidP="00436CF2">
      <w:pPr>
        <w:spacing w:after="0" w:line="240" w:lineRule="auto"/>
        <w:jc w:val="both"/>
        <w:rPr>
          <w:rFonts w:ascii="Times New Roman" w:eastAsia="Times New Roman" w:hAnsi="Times New Roman" w:cs="Times New Roman"/>
          <w:sz w:val="24"/>
          <w:szCs w:val="24"/>
          <w:lang w:eastAsia="zh-CN"/>
        </w:rPr>
      </w:pPr>
      <w:r w:rsidRPr="006F6136">
        <w:rPr>
          <w:rFonts w:ascii="Times New Roman" w:eastAsia="Times New Roman" w:hAnsi="Times New Roman" w:cs="Times New Roman"/>
          <w:sz w:val="24"/>
          <w:szCs w:val="24"/>
          <w:lang w:eastAsia="zh-CN"/>
        </w:rPr>
        <w:t>(наименование Участника закупки)</w:t>
      </w:r>
    </w:p>
    <w:p w14:paraId="2C6988F5" w14:textId="77777777" w:rsidR="007F374A" w:rsidRPr="006F6136" w:rsidRDefault="007F374A" w:rsidP="00436CF2">
      <w:pPr>
        <w:spacing w:after="0" w:line="240" w:lineRule="auto"/>
        <w:jc w:val="both"/>
        <w:rPr>
          <w:rFonts w:ascii="Times New Roman" w:eastAsia="Times New Roman" w:hAnsi="Times New Roman" w:cs="Times New Roman"/>
          <w:sz w:val="24"/>
          <w:szCs w:val="24"/>
          <w:lang w:eastAsia="zh-CN"/>
        </w:rPr>
      </w:pPr>
      <w:r w:rsidRPr="006F6136">
        <w:rPr>
          <w:rFonts w:ascii="Times New Roman" w:eastAsia="Times New Roman" w:hAnsi="Times New Roman" w:cs="Times New Roman"/>
          <w:sz w:val="24"/>
          <w:szCs w:val="24"/>
          <w:lang w:eastAsia="zh-CN"/>
        </w:rPr>
        <w:t>в Реестр недобросовестных поставщиков в случае уклонения нами от заключения договора, а также в случае расторжения договора в связи с существенным нарушением условий договора с нашей стороны.</w:t>
      </w:r>
    </w:p>
    <w:p w14:paraId="67B7EAC1" w14:textId="77777777" w:rsidR="007F374A" w:rsidRPr="006F6136" w:rsidRDefault="007F374A" w:rsidP="00436CF2">
      <w:pPr>
        <w:keepNext/>
        <w:keepLines/>
        <w:suppressAutoHyphens/>
        <w:spacing w:after="0" w:line="240" w:lineRule="auto"/>
        <w:jc w:val="both"/>
        <w:rPr>
          <w:rFonts w:ascii="Times New Roman" w:eastAsia="Times New Roman" w:hAnsi="Times New Roman" w:cs="Times New Roman"/>
          <w:sz w:val="24"/>
          <w:szCs w:val="24"/>
          <w:lang w:eastAsia="zh-CN"/>
        </w:rPr>
      </w:pPr>
    </w:p>
    <w:p w14:paraId="15B5E075" w14:textId="77777777" w:rsidR="007F374A" w:rsidRPr="006F6136" w:rsidRDefault="007F374A" w:rsidP="00436CF2">
      <w:pPr>
        <w:spacing w:after="0" w:line="240" w:lineRule="auto"/>
        <w:jc w:val="both"/>
        <w:rPr>
          <w:rFonts w:ascii="Times New Roman" w:eastAsia="Times New Roman" w:hAnsi="Times New Roman" w:cs="Times New Roman"/>
          <w:sz w:val="24"/>
          <w:szCs w:val="24"/>
          <w:lang w:eastAsia="zh-CN"/>
        </w:rPr>
      </w:pPr>
      <w:r w:rsidRPr="006F6136">
        <w:rPr>
          <w:rFonts w:ascii="Times New Roman" w:eastAsia="Times New Roman" w:hAnsi="Times New Roman" w:cs="Times New Roman"/>
          <w:sz w:val="24"/>
          <w:szCs w:val="24"/>
          <w:lang w:eastAsia="zh-CN"/>
        </w:rPr>
        <w:t>11. Корреспонденцию в наш адрес просим направлять по адресу: ___________________________________________________________</w:t>
      </w:r>
      <w:r w:rsidR="00634DFF">
        <w:rPr>
          <w:rFonts w:ascii="Times New Roman" w:eastAsia="Times New Roman" w:hAnsi="Times New Roman" w:cs="Times New Roman"/>
          <w:sz w:val="24"/>
          <w:szCs w:val="24"/>
          <w:lang w:eastAsia="zh-CN"/>
        </w:rPr>
        <w:t>__________________________</w:t>
      </w:r>
    </w:p>
    <w:p w14:paraId="7D70A305" w14:textId="77777777" w:rsidR="007F374A" w:rsidRPr="006F6136" w:rsidRDefault="007F374A" w:rsidP="00436CF2">
      <w:pPr>
        <w:spacing w:after="0" w:line="240" w:lineRule="auto"/>
        <w:ind w:firstLine="709"/>
        <w:jc w:val="both"/>
        <w:rPr>
          <w:rFonts w:ascii="Times New Roman" w:eastAsia="Times New Roman" w:hAnsi="Times New Roman" w:cs="Times New Roman"/>
          <w:sz w:val="24"/>
          <w:szCs w:val="24"/>
          <w:lang w:eastAsia="zh-CN"/>
        </w:rPr>
      </w:pPr>
    </w:p>
    <w:p w14:paraId="652AF1B2" w14:textId="77777777" w:rsidR="007F374A" w:rsidRPr="006F6136" w:rsidRDefault="007F374A" w:rsidP="00436CF2">
      <w:pPr>
        <w:keepNext/>
        <w:keepLines/>
        <w:suppressAutoHyphens/>
        <w:spacing w:after="0" w:line="240" w:lineRule="auto"/>
        <w:rPr>
          <w:rFonts w:ascii="Times New Roman" w:eastAsia="Times New Roman" w:hAnsi="Times New Roman" w:cs="Times New Roman"/>
          <w:sz w:val="24"/>
          <w:szCs w:val="24"/>
          <w:lang w:eastAsia="zh-CN"/>
        </w:rPr>
      </w:pPr>
    </w:p>
    <w:p w14:paraId="3B8735AC" w14:textId="77777777" w:rsidR="007F374A" w:rsidRPr="006F6136" w:rsidRDefault="007F374A" w:rsidP="00436CF2">
      <w:pPr>
        <w:keepNext/>
        <w:keepLines/>
        <w:suppressAutoHyphens/>
        <w:spacing w:after="0" w:line="240" w:lineRule="auto"/>
        <w:rPr>
          <w:rFonts w:ascii="Times New Roman" w:eastAsia="Times New Roman" w:hAnsi="Times New Roman" w:cs="Times New Roman"/>
          <w:sz w:val="24"/>
          <w:szCs w:val="24"/>
          <w:lang w:eastAsia="zh-CN"/>
        </w:rPr>
      </w:pPr>
    </w:p>
    <w:p w14:paraId="4D22D290" w14:textId="77777777" w:rsidR="007F374A" w:rsidRPr="006F6136" w:rsidRDefault="007F374A" w:rsidP="00436CF2">
      <w:pPr>
        <w:keepNext/>
        <w:keepLines/>
        <w:suppressAutoHyphens/>
        <w:spacing w:after="0" w:line="240" w:lineRule="auto"/>
        <w:rPr>
          <w:rFonts w:ascii="Times New Roman" w:eastAsia="Times New Roman" w:hAnsi="Times New Roman" w:cs="Times New Roman"/>
          <w:sz w:val="24"/>
          <w:szCs w:val="24"/>
          <w:lang w:eastAsia="zh-CN"/>
        </w:rPr>
      </w:pPr>
    </w:p>
    <w:p w14:paraId="4BF4B84D" w14:textId="77777777" w:rsidR="007F374A" w:rsidRPr="006F6136" w:rsidRDefault="007F374A" w:rsidP="00436CF2">
      <w:pPr>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xml:space="preserve">Руководитель (уполномоченное лицо) </w:t>
      </w:r>
    </w:p>
    <w:p w14:paraId="064F4196" w14:textId="77777777" w:rsidR="007F374A" w:rsidRPr="006F6136" w:rsidRDefault="007F374A" w:rsidP="00436CF2">
      <w:pPr>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xml:space="preserve">Участника закупки ______________________ </w:t>
      </w:r>
      <w:proofErr w:type="gramStart"/>
      <w:r w:rsidRPr="006F6136">
        <w:rPr>
          <w:rFonts w:ascii="Times New Roman" w:eastAsia="Times New Roman" w:hAnsi="Times New Roman" w:cs="Times New Roman"/>
          <w:sz w:val="24"/>
          <w:szCs w:val="24"/>
          <w:lang w:eastAsia="ru-RU"/>
        </w:rPr>
        <w:t>( _</w:t>
      </w:r>
      <w:proofErr w:type="gramEnd"/>
      <w:r w:rsidRPr="006F6136">
        <w:rPr>
          <w:rFonts w:ascii="Times New Roman" w:eastAsia="Times New Roman" w:hAnsi="Times New Roman" w:cs="Times New Roman"/>
          <w:sz w:val="24"/>
          <w:szCs w:val="24"/>
          <w:lang w:eastAsia="ru-RU"/>
        </w:rPr>
        <w:t>__________________ )</w:t>
      </w:r>
    </w:p>
    <w:p w14:paraId="2993C247" w14:textId="77777777" w:rsidR="007F374A" w:rsidRPr="006F6136" w:rsidRDefault="007F374A" w:rsidP="00436CF2">
      <w:pPr>
        <w:spacing w:after="0" w:line="240" w:lineRule="auto"/>
        <w:rPr>
          <w:rFonts w:ascii="Times New Roman" w:eastAsia="Times New Roman" w:hAnsi="Times New Roman" w:cs="Times New Roman"/>
          <w:sz w:val="24"/>
          <w:szCs w:val="24"/>
          <w:vertAlign w:val="superscript"/>
          <w:lang w:eastAsia="ru-RU"/>
        </w:rPr>
      </w:pPr>
      <w:r w:rsidRPr="006F6136">
        <w:rPr>
          <w:rFonts w:ascii="Times New Roman" w:eastAsia="Times New Roman" w:hAnsi="Times New Roman" w:cs="Times New Roman"/>
          <w:sz w:val="24"/>
          <w:szCs w:val="24"/>
          <w:vertAlign w:val="superscript"/>
          <w:lang w:eastAsia="ru-RU"/>
        </w:rPr>
        <w:tab/>
      </w:r>
      <w:r w:rsidRPr="006F6136">
        <w:rPr>
          <w:rFonts w:ascii="Times New Roman" w:eastAsia="Times New Roman" w:hAnsi="Times New Roman" w:cs="Times New Roman"/>
          <w:sz w:val="24"/>
          <w:szCs w:val="24"/>
          <w:vertAlign w:val="superscript"/>
          <w:lang w:eastAsia="ru-RU"/>
        </w:rPr>
        <w:tab/>
      </w:r>
      <w:r w:rsidRPr="006F6136">
        <w:rPr>
          <w:rFonts w:ascii="Times New Roman" w:eastAsia="Times New Roman" w:hAnsi="Times New Roman" w:cs="Times New Roman"/>
          <w:sz w:val="24"/>
          <w:szCs w:val="24"/>
          <w:vertAlign w:val="superscript"/>
          <w:lang w:eastAsia="ru-RU"/>
        </w:rPr>
        <w:tab/>
      </w:r>
      <w:r w:rsidRPr="006F6136">
        <w:rPr>
          <w:rFonts w:ascii="Times New Roman" w:eastAsia="Times New Roman" w:hAnsi="Times New Roman" w:cs="Times New Roman"/>
          <w:sz w:val="24"/>
          <w:szCs w:val="24"/>
          <w:vertAlign w:val="superscript"/>
          <w:lang w:eastAsia="ru-RU"/>
        </w:rPr>
        <w:tab/>
        <w:t xml:space="preserve">    (подпись)</w:t>
      </w:r>
      <w:r w:rsidRPr="006F6136">
        <w:rPr>
          <w:rFonts w:ascii="Times New Roman" w:eastAsia="Times New Roman" w:hAnsi="Times New Roman" w:cs="Times New Roman"/>
          <w:sz w:val="24"/>
          <w:szCs w:val="24"/>
          <w:vertAlign w:val="superscript"/>
          <w:lang w:eastAsia="ru-RU"/>
        </w:rPr>
        <w:tab/>
      </w:r>
      <w:r w:rsidRPr="006F6136">
        <w:rPr>
          <w:rFonts w:ascii="Times New Roman" w:eastAsia="Times New Roman" w:hAnsi="Times New Roman" w:cs="Times New Roman"/>
          <w:sz w:val="24"/>
          <w:szCs w:val="24"/>
          <w:vertAlign w:val="superscript"/>
          <w:lang w:eastAsia="ru-RU"/>
        </w:rPr>
        <w:tab/>
      </w:r>
      <w:r w:rsidRPr="006F6136">
        <w:rPr>
          <w:rFonts w:ascii="Times New Roman" w:eastAsia="Times New Roman" w:hAnsi="Times New Roman" w:cs="Times New Roman"/>
          <w:sz w:val="24"/>
          <w:szCs w:val="24"/>
          <w:vertAlign w:val="superscript"/>
          <w:lang w:eastAsia="ru-RU"/>
        </w:rPr>
        <w:tab/>
        <w:t xml:space="preserve"> </w:t>
      </w:r>
      <w:proofErr w:type="gramStart"/>
      <w:r w:rsidRPr="006F6136">
        <w:rPr>
          <w:rFonts w:ascii="Times New Roman" w:eastAsia="Times New Roman" w:hAnsi="Times New Roman" w:cs="Times New Roman"/>
          <w:sz w:val="24"/>
          <w:szCs w:val="24"/>
          <w:vertAlign w:val="superscript"/>
          <w:lang w:eastAsia="ru-RU"/>
        </w:rPr>
        <w:t xml:space="preserve">   (</w:t>
      </w:r>
      <w:proofErr w:type="gramEnd"/>
      <w:r w:rsidRPr="006F6136">
        <w:rPr>
          <w:rFonts w:ascii="Times New Roman" w:eastAsia="Times New Roman" w:hAnsi="Times New Roman" w:cs="Times New Roman"/>
          <w:sz w:val="24"/>
          <w:szCs w:val="24"/>
          <w:vertAlign w:val="superscript"/>
          <w:lang w:eastAsia="ru-RU"/>
        </w:rPr>
        <w:t>Ф.И.О.)</w:t>
      </w:r>
    </w:p>
    <w:p w14:paraId="2490ECC5" w14:textId="77777777" w:rsidR="007F374A" w:rsidRPr="006F6136" w:rsidRDefault="007F374A" w:rsidP="00436CF2">
      <w:pPr>
        <w:keepNext/>
        <w:keepLines/>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xml:space="preserve">                                 </w:t>
      </w:r>
      <w:r w:rsidRPr="006F6136">
        <w:rPr>
          <w:rFonts w:ascii="Times New Roman" w:eastAsia="Times New Roman" w:hAnsi="Times New Roman" w:cs="Times New Roman"/>
          <w:sz w:val="24"/>
          <w:szCs w:val="24"/>
          <w:lang w:eastAsia="ru-RU"/>
        </w:rPr>
        <w:tab/>
        <w:t>МП</w:t>
      </w:r>
    </w:p>
    <w:p w14:paraId="66D80646" w14:textId="77777777" w:rsidR="007F374A" w:rsidRPr="006F6136" w:rsidRDefault="007F374A" w:rsidP="00436CF2">
      <w:pPr>
        <w:keepNext/>
        <w:keepLines/>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xml:space="preserve">                                 </w:t>
      </w:r>
    </w:p>
    <w:p w14:paraId="08759AED" w14:textId="77777777" w:rsidR="007F374A" w:rsidRPr="006F6136" w:rsidRDefault="007F374A" w:rsidP="00436CF2">
      <w:pPr>
        <w:spacing w:after="0" w:line="240" w:lineRule="auto"/>
        <w:rPr>
          <w:rFonts w:ascii="Times New Roman" w:eastAsia="Times New Roman" w:hAnsi="Times New Roman" w:cs="Times New Roman"/>
          <w:b/>
          <w:sz w:val="24"/>
          <w:szCs w:val="24"/>
          <w:lang w:eastAsia="ru-RU"/>
        </w:rPr>
        <w:sectPr w:rsidR="007F374A" w:rsidRPr="006F6136" w:rsidSect="005E6AED">
          <w:pgSz w:w="11906" w:h="16838"/>
          <w:pgMar w:top="425" w:right="567" w:bottom="567" w:left="1134" w:header="709" w:footer="312" w:gutter="0"/>
          <w:cols w:space="720"/>
        </w:sectPr>
      </w:pPr>
    </w:p>
    <w:p w14:paraId="22C5345D" w14:textId="77777777" w:rsidR="007F374A" w:rsidRPr="006F6136" w:rsidRDefault="007F374A" w:rsidP="00436CF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Приложение к Форме №1</w:t>
      </w:r>
    </w:p>
    <w:p w14:paraId="0276AB75" w14:textId="77777777" w:rsidR="007F374A" w:rsidRPr="006F6136" w:rsidRDefault="007F374A" w:rsidP="00436CF2">
      <w:pPr>
        <w:autoSpaceDE w:val="0"/>
        <w:autoSpaceDN w:val="0"/>
        <w:adjustRightInd w:val="0"/>
        <w:spacing w:after="0" w:line="240" w:lineRule="auto"/>
        <w:rPr>
          <w:rFonts w:ascii="Times New Roman" w:eastAsia="Times New Roman" w:hAnsi="Times New Roman" w:cs="Times New Roman"/>
          <w:b/>
          <w:sz w:val="24"/>
          <w:szCs w:val="24"/>
          <w:lang w:eastAsia="ru-RU"/>
        </w:rPr>
      </w:pPr>
    </w:p>
    <w:p w14:paraId="1D9C488D" w14:textId="77777777" w:rsidR="007F374A" w:rsidRPr="006F6136" w:rsidRDefault="007F374A" w:rsidP="00436CF2">
      <w:pPr>
        <w:keepNext/>
        <w:numPr>
          <w:ilvl w:val="2"/>
          <w:numId w:val="12"/>
        </w:numPr>
        <w:spacing w:after="0" w:line="240" w:lineRule="auto"/>
        <w:jc w:val="center"/>
        <w:outlineLvl w:val="2"/>
        <w:rPr>
          <w:rFonts w:ascii="Times New Roman" w:eastAsia="Times New Roman" w:hAnsi="Times New Roman" w:cs="Times New Roman"/>
          <w:b/>
          <w:bCs/>
          <w:sz w:val="24"/>
          <w:szCs w:val="24"/>
          <w:lang w:eastAsia="zh-CN"/>
        </w:rPr>
      </w:pPr>
      <w:r w:rsidRPr="006F6136">
        <w:rPr>
          <w:rFonts w:ascii="Times New Roman" w:eastAsia="Times New Roman" w:hAnsi="Times New Roman" w:cs="Times New Roman"/>
          <w:b/>
          <w:bCs/>
          <w:sz w:val="24"/>
          <w:szCs w:val="24"/>
          <w:lang w:eastAsia="zh-CN"/>
        </w:rPr>
        <w:t>ФОРМА АНКЕТЫ УЧАСТНИКА ЗАПРОСА ПРЕДЛОЖЕНИЙ В ЭЛЕКТРОННОЙ ФОРМЕ</w:t>
      </w:r>
    </w:p>
    <w:p w14:paraId="0F9800AD" w14:textId="77777777" w:rsidR="007F374A" w:rsidRPr="006F6136" w:rsidRDefault="007F374A" w:rsidP="00436CF2">
      <w:pPr>
        <w:spacing w:after="0" w:line="240" w:lineRule="auto"/>
        <w:rPr>
          <w:rFonts w:ascii="Times New Roman" w:eastAsia="Times New Roman" w:hAnsi="Times New Roman" w:cs="Times New Roman"/>
          <w:sz w:val="24"/>
          <w:szCs w:val="24"/>
          <w:lang w:eastAsia="ru-RU"/>
        </w:rPr>
      </w:pPr>
    </w:p>
    <w:tbl>
      <w:tblPr>
        <w:tblW w:w="5068" w:type="pct"/>
        <w:tblBorders>
          <w:top w:val="outset" w:sz="2" w:space="0" w:color="auto"/>
          <w:left w:val="outset" w:sz="2"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601"/>
        <w:gridCol w:w="6821"/>
        <w:gridCol w:w="2906"/>
      </w:tblGrid>
      <w:tr w:rsidR="007F374A" w:rsidRPr="006F6136" w14:paraId="0F5C7B1F" w14:textId="77777777" w:rsidTr="007F374A">
        <w:trPr>
          <w:trHeight w:val="240"/>
        </w:trPr>
        <w:tc>
          <w:tcPr>
            <w:tcW w:w="291" w:type="pct"/>
            <w:tcBorders>
              <w:top w:val="single" w:sz="6" w:space="0" w:color="000000"/>
              <w:left w:val="single" w:sz="6" w:space="0" w:color="000000"/>
              <w:bottom w:val="single" w:sz="6" w:space="0" w:color="000000"/>
              <w:right w:val="single" w:sz="6" w:space="0" w:color="000000"/>
            </w:tcBorders>
            <w:vAlign w:val="center"/>
            <w:hideMark/>
          </w:tcPr>
          <w:p w14:paraId="555EA0D9" w14:textId="77777777" w:rsidR="007F374A" w:rsidRPr="006F6136" w:rsidRDefault="007F374A" w:rsidP="00436CF2">
            <w:pPr>
              <w:spacing w:after="0" w:line="240" w:lineRule="auto"/>
              <w:jc w:val="center"/>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w:t>
            </w:r>
          </w:p>
          <w:p w14:paraId="2A4D80EC" w14:textId="77777777" w:rsidR="007F374A" w:rsidRPr="006F6136" w:rsidRDefault="007F374A" w:rsidP="00436CF2">
            <w:pPr>
              <w:spacing w:after="0" w:line="240" w:lineRule="auto"/>
              <w:jc w:val="center"/>
              <w:rPr>
                <w:rFonts w:ascii="Times New Roman" w:eastAsia="Arial Unicode MS" w:hAnsi="Times New Roman" w:cs="Times New Roman"/>
                <w:kern w:val="2"/>
                <w:sz w:val="24"/>
                <w:szCs w:val="24"/>
                <w:lang w:eastAsia="ru-RU"/>
              </w:rPr>
            </w:pPr>
            <w:r w:rsidRPr="006F6136">
              <w:rPr>
                <w:rFonts w:ascii="Times New Roman" w:eastAsia="Times New Roman" w:hAnsi="Times New Roman" w:cs="Times New Roman"/>
                <w:sz w:val="24"/>
                <w:szCs w:val="24"/>
                <w:lang w:eastAsia="ru-RU"/>
              </w:rPr>
              <w:t>п/п</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7A579A46" w14:textId="77777777" w:rsidR="007F374A" w:rsidRPr="006F6136" w:rsidRDefault="007F374A" w:rsidP="00436CF2">
            <w:pPr>
              <w:spacing w:after="0" w:line="240" w:lineRule="auto"/>
              <w:jc w:val="center"/>
              <w:rPr>
                <w:rFonts w:ascii="Times New Roman" w:eastAsia="Arial Unicode MS" w:hAnsi="Times New Roman" w:cs="Times New Roman"/>
                <w:kern w:val="2"/>
                <w:sz w:val="24"/>
                <w:szCs w:val="24"/>
                <w:lang w:eastAsia="ru-RU"/>
              </w:rPr>
            </w:pPr>
            <w:r w:rsidRPr="006F6136">
              <w:rPr>
                <w:rFonts w:ascii="Times New Roman" w:eastAsia="Times New Roman" w:hAnsi="Times New Roman" w:cs="Times New Roman"/>
                <w:sz w:val="24"/>
                <w:szCs w:val="24"/>
                <w:lang w:eastAsia="ru-RU"/>
              </w:rPr>
              <w:t>Наименование</w:t>
            </w:r>
          </w:p>
        </w:tc>
        <w:tc>
          <w:tcPr>
            <w:tcW w:w="1407" w:type="pct"/>
            <w:tcBorders>
              <w:top w:val="single" w:sz="6" w:space="0" w:color="000000"/>
              <w:left w:val="single" w:sz="6" w:space="0" w:color="000000"/>
              <w:bottom w:val="single" w:sz="6" w:space="0" w:color="000000"/>
              <w:right w:val="single" w:sz="6" w:space="0" w:color="000000"/>
            </w:tcBorders>
            <w:vAlign w:val="center"/>
            <w:hideMark/>
          </w:tcPr>
          <w:p w14:paraId="0DC666A5" w14:textId="77777777" w:rsidR="007F374A" w:rsidRPr="006F6136" w:rsidRDefault="007F374A" w:rsidP="00436CF2">
            <w:pPr>
              <w:spacing w:after="0" w:line="240" w:lineRule="auto"/>
              <w:jc w:val="center"/>
              <w:rPr>
                <w:rFonts w:ascii="Times New Roman" w:eastAsia="Arial Unicode MS" w:hAnsi="Times New Roman" w:cs="Times New Roman"/>
                <w:kern w:val="2"/>
                <w:sz w:val="24"/>
                <w:szCs w:val="24"/>
                <w:lang w:eastAsia="ru-RU"/>
              </w:rPr>
            </w:pPr>
            <w:r w:rsidRPr="006F6136">
              <w:rPr>
                <w:rFonts w:ascii="Times New Roman" w:eastAsia="Times New Roman" w:hAnsi="Times New Roman" w:cs="Times New Roman"/>
                <w:sz w:val="24"/>
                <w:szCs w:val="24"/>
                <w:lang w:eastAsia="ru-RU"/>
              </w:rPr>
              <w:t>Сведения об участнике процедуры закупки</w:t>
            </w:r>
          </w:p>
        </w:tc>
      </w:tr>
      <w:tr w:rsidR="007F374A" w:rsidRPr="006F6136" w14:paraId="70D9C093" w14:textId="77777777" w:rsidTr="007F374A">
        <w:trPr>
          <w:trHeight w:val="465"/>
        </w:trPr>
        <w:tc>
          <w:tcPr>
            <w:tcW w:w="291" w:type="pct"/>
            <w:tcBorders>
              <w:top w:val="single" w:sz="6" w:space="0" w:color="000000"/>
              <w:left w:val="single" w:sz="6" w:space="0" w:color="000000"/>
              <w:bottom w:val="single" w:sz="6" w:space="0" w:color="000000"/>
              <w:right w:val="single" w:sz="6" w:space="0" w:color="000000"/>
            </w:tcBorders>
            <w:hideMark/>
          </w:tcPr>
          <w:p w14:paraId="69EC0A0F" w14:textId="77777777" w:rsidR="007F374A" w:rsidRPr="006F6136" w:rsidRDefault="007F374A" w:rsidP="00436CF2">
            <w:pPr>
              <w:spacing w:after="0" w:line="240" w:lineRule="auto"/>
              <w:jc w:val="center"/>
              <w:rPr>
                <w:rFonts w:ascii="Times New Roman" w:eastAsia="Arial Unicode MS" w:hAnsi="Times New Roman" w:cs="Times New Roman"/>
                <w:kern w:val="2"/>
                <w:sz w:val="24"/>
                <w:szCs w:val="24"/>
                <w:lang w:eastAsia="ru-RU"/>
              </w:rPr>
            </w:pPr>
            <w:r w:rsidRPr="006F6136">
              <w:rPr>
                <w:rFonts w:ascii="Times New Roman" w:eastAsia="Arial Unicode MS" w:hAnsi="Times New Roman" w:cs="Times New Roman"/>
                <w:kern w:val="2"/>
                <w:sz w:val="24"/>
                <w:szCs w:val="24"/>
                <w:lang w:eastAsia="ru-RU"/>
              </w:rPr>
              <w:t>1</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1F4ACB53" w14:textId="77777777" w:rsidR="007F374A" w:rsidRPr="006F6136" w:rsidRDefault="007F374A" w:rsidP="00436CF2">
            <w:pPr>
              <w:spacing w:after="0" w:line="240" w:lineRule="auto"/>
              <w:jc w:val="both"/>
              <w:rPr>
                <w:rFonts w:ascii="Times New Roman" w:eastAsia="Arial Unicode MS" w:hAnsi="Times New Roman" w:cs="Times New Roman"/>
                <w:kern w:val="2"/>
                <w:sz w:val="24"/>
                <w:szCs w:val="24"/>
                <w:lang w:eastAsia="ru-RU"/>
              </w:rPr>
            </w:pPr>
            <w:r w:rsidRPr="006F6136">
              <w:rPr>
                <w:rFonts w:ascii="Times New Roman" w:eastAsia="Times New Roman" w:hAnsi="Times New Roman" w:cs="Times New Roman"/>
                <w:sz w:val="24"/>
                <w:szCs w:val="24"/>
                <w:lang w:eastAsia="ru-RU"/>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407" w:type="pct"/>
            <w:tcBorders>
              <w:top w:val="single" w:sz="6" w:space="0" w:color="000000"/>
              <w:left w:val="single" w:sz="6" w:space="0" w:color="000000"/>
              <w:bottom w:val="single" w:sz="6" w:space="0" w:color="000000"/>
              <w:right w:val="single" w:sz="6" w:space="0" w:color="000000"/>
            </w:tcBorders>
          </w:tcPr>
          <w:p w14:paraId="1366FBE2" w14:textId="77777777" w:rsidR="007F374A" w:rsidRPr="006F6136" w:rsidRDefault="007F374A" w:rsidP="00436CF2">
            <w:pPr>
              <w:spacing w:after="0" w:line="240" w:lineRule="auto"/>
              <w:rPr>
                <w:rFonts w:ascii="Times New Roman" w:eastAsia="Arial Unicode MS" w:hAnsi="Times New Roman" w:cs="Times New Roman"/>
                <w:kern w:val="2"/>
                <w:sz w:val="24"/>
                <w:szCs w:val="24"/>
                <w:lang w:eastAsia="ru-RU"/>
              </w:rPr>
            </w:pPr>
          </w:p>
        </w:tc>
      </w:tr>
      <w:tr w:rsidR="007F374A" w:rsidRPr="006F6136" w14:paraId="77A5C72D" w14:textId="77777777" w:rsidTr="007F374A">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6CBDBF6F" w14:textId="77777777" w:rsidR="007F374A" w:rsidRPr="006F6136" w:rsidRDefault="007F374A" w:rsidP="00436CF2">
            <w:pPr>
              <w:spacing w:after="0" w:line="240" w:lineRule="auto"/>
              <w:jc w:val="center"/>
              <w:rPr>
                <w:rFonts w:ascii="Times New Roman" w:eastAsia="Arial Unicode MS" w:hAnsi="Times New Roman" w:cs="Times New Roman"/>
                <w:kern w:val="2"/>
                <w:sz w:val="24"/>
                <w:szCs w:val="24"/>
                <w:lang w:eastAsia="ru-RU"/>
              </w:rPr>
            </w:pPr>
            <w:r w:rsidRPr="006F6136">
              <w:rPr>
                <w:rFonts w:ascii="Times New Roman" w:eastAsia="Arial Unicode MS" w:hAnsi="Times New Roman" w:cs="Times New Roman"/>
                <w:kern w:val="2"/>
                <w:sz w:val="24"/>
                <w:szCs w:val="24"/>
                <w:lang w:eastAsia="ru-RU"/>
              </w:rPr>
              <w:t>2</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4666053A" w14:textId="77777777" w:rsidR="007F374A" w:rsidRPr="006F6136" w:rsidRDefault="007F374A" w:rsidP="00436CF2">
            <w:pPr>
              <w:spacing w:after="0" w:line="240" w:lineRule="auto"/>
              <w:rPr>
                <w:rFonts w:ascii="Times New Roman" w:eastAsia="Arial Unicode MS" w:hAnsi="Times New Roman" w:cs="Times New Roman"/>
                <w:kern w:val="2"/>
                <w:sz w:val="24"/>
                <w:szCs w:val="24"/>
                <w:lang w:eastAsia="ru-RU"/>
              </w:rPr>
            </w:pPr>
            <w:r w:rsidRPr="006F6136">
              <w:rPr>
                <w:rFonts w:ascii="Times New Roman" w:eastAsia="Times New Roman" w:hAnsi="Times New Roman" w:cs="Times New Roman"/>
                <w:sz w:val="24"/>
                <w:szCs w:val="24"/>
                <w:lang w:eastAsia="ru-RU"/>
              </w:rPr>
              <w:t>Организационно - правовая форма</w:t>
            </w:r>
          </w:p>
        </w:tc>
        <w:tc>
          <w:tcPr>
            <w:tcW w:w="1407" w:type="pct"/>
            <w:tcBorders>
              <w:top w:val="single" w:sz="6" w:space="0" w:color="000000"/>
              <w:left w:val="single" w:sz="6" w:space="0" w:color="000000"/>
              <w:bottom w:val="single" w:sz="6" w:space="0" w:color="000000"/>
              <w:right w:val="single" w:sz="6" w:space="0" w:color="000000"/>
            </w:tcBorders>
          </w:tcPr>
          <w:p w14:paraId="52E35E4E" w14:textId="77777777" w:rsidR="007F374A" w:rsidRPr="006F6136" w:rsidRDefault="007F374A" w:rsidP="00436CF2">
            <w:pPr>
              <w:spacing w:after="0" w:line="240" w:lineRule="auto"/>
              <w:rPr>
                <w:rFonts w:ascii="Times New Roman" w:eastAsia="Arial Unicode MS" w:hAnsi="Times New Roman" w:cs="Times New Roman"/>
                <w:kern w:val="2"/>
                <w:sz w:val="24"/>
                <w:szCs w:val="24"/>
                <w:lang w:eastAsia="ru-RU"/>
              </w:rPr>
            </w:pPr>
          </w:p>
        </w:tc>
      </w:tr>
      <w:tr w:rsidR="007F374A" w:rsidRPr="006F6136" w14:paraId="2DC3EE9C" w14:textId="77777777" w:rsidTr="007F374A">
        <w:tc>
          <w:tcPr>
            <w:tcW w:w="291" w:type="pct"/>
            <w:tcBorders>
              <w:top w:val="single" w:sz="6" w:space="0" w:color="000000"/>
              <w:left w:val="single" w:sz="6" w:space="0" w:color="000000"/>
              <w:bottom w:val="single" w:sz="6" w:space="0" w:color="000000"/>
              <w:right w:val="single" w:sz="6" w:space="0" w:color="000000"/>
            </w:tcBorders>
            <w:hideMark/>
          </w:tcPr>
          <w:p w14:paraId="2DD6F851" w14:textId="77777777" w:rsidR="007F374A" w:rsidRPr="006F6136" w:rsidRDefault="007F374A" w:rsidP="00436CF2">
            <w:pPr>
              <w:spacing w:after="0" w:line="240" w:lineRule="auto"/>
              <w:jc w:val="center"/>
              <w:rPr>
                <w:rFonts w:ascii="Times New Roman" w:eastAsia="Arial Unicode MS" w:hAnsi="Times New Roman" w:cs="Times New Roman"/>
                <w:kern w:val="2"/>
                <w:sz w:val="24"/>
                <w:szCs w:val="24"/>
                <w:lang w:eastAsia="ru-RU"/>
              </w:rPr>
            </w:pPr>
            <w:r w:rsidRPr="006F6136">
              <w:rPr>
                <w:rFonts w:ascii="Times New Roman" w:eastAsia="Arial Unicode MS" w:hAnsi="Times New Roman" w:cs="Times New Roman"/>
                <w:kern w:val="2"/>
                <w:sz w:val="24"/>
                <w:szCs w:val="24"/>
                <w:lang w:eastAsia="ru-RU"/>
              </w:rPr>
              <w:t>3</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2B0115B7" w14:textId="77777777" w:rsidR="007F374A" w:rsidRPr="006F6136" w:rsidRDefault="007F374A" w:rsidP="00436CF2">
            <w:pPr>
              <w:spacing w:after="0" w:line="240" w:lineRule="auto"/>
              <w:jc w:val="both"/>
              <w:rPr>
                <w:rFonts w:ascii="Times New Roman" w:eastAsia="Arial Unicode MS" w:hAnsi="Times New Roman" w:cs="Times New Roman"/>
                <w:kern w:val="2"/>
                <w:sz w:val="24"/>
                <w:szCs w:val="24"/>
                <w:lang w:eastAsia="ru-RU"/>
              </w:rPr>
            </w:pPr>
            <w:r w:rsidRPr="006F6136">
              <w:rPr>
                <w:rFonts w:ascii="Times New Roman" w:eastAsia="Times New Roman" w:hAnsi="Times New Roman" w:cs="Times New Roman"/>
                <w:sz w:val="24"/>
                <w:szCs w:val="24"/>
                <w:lang w:eastAsia="ru-RU"/>
              </w:rPr>
              <w:t>Дата и номер, кем выдано документа из налогового органа либо паспортные данные для участника процедуры закупки – физического лица</w:t>
            </w:r>
          </w:p>
        </w:tc>
        <w:tc>
          <w:tcPr>
            <w:tcW w:w="1407" w:type="pct"/>
            <w:tcBorders>
              <w:top w:val="single" w:sz="6" w:space="0" w:color="000000"/>
              <w:left w:val="single" w:sz="6" w:space="0" w:color="000000"/>
              <w:bottom w:val="single" w:sz="6" w:space="0" w:color="000000"/>
              <w:right w:val="single" w:sz="6" w:space="0" w:color="000000"/>
            </w:tcBorders>
          </w:tcPr>
          <w:p w14:paraId="63AAE299" w14:textId="77777777" w:rsidR="007F374A" w:rsidRPr="006F6136" w:rsidRDefault="007F374A" w:rsidP="00436CF2">
            <w:pPr>
              <w:spacing w:after="0" w:line="240" w:lineRule="auto"/>
              <w:rPr>
                <w:rFonts w:ascii="Times New Roman" w:eastAsia="Arial Unicode MS" w:hAnsi="Times New Roman" w:cs="Times New Roman"/>
                <w:kern w:val="2"/>
                <w:sz w:val="24"/>
                <w:szCs w:val="24"/>
                <w:lang w:eastAsia="ru-RU"/>
              </w:rPr>
            </w:pPr>
          </w:p>
        </w:tc>
      </w:tr>
      <w:tr w:rsidR="007F374A" w:rsidRPr="006F6136" w14:paraId="5F05DCD0" w14:textId="77777777" w:rsidTr="007F374A">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50A5A725" w14:textId="77777777" w:rsidR="007F374A" w:rsidRPr="006F6136" w:rsidRDefault="007F374A" w:rsidP="00436CF2">
            <w:pPr>
              <w:spacing w:after="0" w:line="240" w:lineRule="auto"/>
              <w:jc w:val="center"/>
              <w:rPr>
                <w:rFonts w:ascii="Times New Roman" w:eastAsia="Arial Unicode MS" w:hAnsi="Times New Roman" w:cs="Times New Roman"/>
                <w:kern w:val="2"/>
                <w:sz w:val="24"/>
                <w:szCs w:val="24"/>
                <w:lang w:eastAsia="ru-RU"/>
              </w:rPr>
            </w:pPr>
            <w:r w:rsidRPr="006F6136">
              <w:rPr>
                <w:rFonts w:ascii="Times New Roman" w:eastAsia="Arial Unicode MS" w:hAnsi="Times New Roman" w:cs="Times New Roman"/>
                <w:kern w:val="2"/>
                <w:sz w:val="24"/>
                <w:szCs w:val="24"/>
                <w:lang w:eastAsia="ru-RU"/>
              </w:rPr>
              <w:t>4</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7E0A136D" w14:textId="77777777" w:rsidR="007F374A" w:rsidRPr="006F6136" w:rsidRDefault="007F374A" w:rsidP="00436CF2">
            <w:pPr>
              <w:spacing w:after="0" w:line="240" w:lineRule="auto"/>
              <w:rPr>
                <w:rFonts w:ascii="Times New Roman" w:eastAsia="Arial Unicode MS" w:hAnsi="Times New Roman" w:cs="Times New Roman"/>
                <w:kern w:val="2"/>
                <w:sz w:val="24"/>
                <w:szCs w:val="24"/>
                <w:lang w:eastAsia="ru-RU"/>
              </w:rPr>
            </w:pPr>
            <w:r w:rsidRPr="006F6136">
              <w:rPr>
                <w:rFonts w:ascii="Times New Roman" w:eastAsia="Times New Roman" w:hAnsi="Times New Roman" w:cs="Times New Roman"/>
                <w:sz w:val="24"/>
                <w:szCs w:val="24"/>
                <w:lang w:eastAsia="ru-RU"/>
              </w:rPr>
              <w:t>ИНН, КПП, ОГРН, ОКПО</w:t>
            </w:r>
          </w:p>
        </w:tc>
        <w:tc>
          <w:tcPr>
            <w:tcW w:w="1407" w:type="pct"/>
            <w:tcBorders>
              <w:top w:val="single" w:sz="6" w:space="0" w:color="000000"/>
              <w:left w:val="single" w:sz="6" w:space="0" w:color="000000"/>
              <w:bottom w:val="single" w:sz="6" w:space="0" w:color="000000"/>
              <w:right w:val="single" w:sz="6" w:space="0" w:color="000000"/>
            </w:tcBorders>
          </w:tcPr>
          <w:p w14:paraId="63982665" w14:textId="77777777" w:rsidR="007F374A" w:rsidRPr="006F6136" w:rsidRDefault="007F374A" w:rsidP="00436CF2">
            <w:pPr>
              <w:spacing w:after="0" w:line="240" w:lineRule="auto"/>
              <w:rPr>
                <w:rFonts w:ascii="Times New Roman" w:eastAsia="Arial Unicode MS" w:hAnsi="Times New Roman" w:cs="Times New Roman"/>
                <w:kern w:val="2"/>
                <w:sz w:val="24"/>
                <w:szCs w:val="24"/>
                <w:lang w:eastAsia="ru-RU"/>
              </w:rPr>
            </w:pPr>
          </w:p>
        </w:tc>
      </w:tr>
      <w:tr w:rsidR="007F374A" w:rsidRPr="006F6136" w14:paraId="2EDB85A3" w14:textId="77777777" w:rsidTr="007F374A">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7EF4F585" w14:textId="77777777" w:rsidR="007F374A" w:rsidRPr="006F6136" w:rsidRDefault="007F374A" w:rsidP="00436CF2">
            <w:pPr>
              <w:spacing w:after="0" w:line="240" w:lineRule="auto"/>
              <w:jc w:val="center"/>
              <w:rPr>
                <w:rFonts w:ascii="Times New Roman" w:eastAsia="Arial Unicode MS" w:hAnsi="Times New Roman" w:cs="Times New Roman"/>
                <w:kern w:val="2"/>
                <w:sz w:val="24"/>
                <w:szCs w:val="24"/>
                <w:lang w:eastAsia="ru-RU"/>
              </w:rPr>
            </w:pPr>
            <w:r w:rsidRPr="006F6136">
              <w:rPr>
                <w:rFonts w:ascii="Times New Roman" w:eastAsia="Arial Unicode MS" w:hAnsi="Times New Roman" w:cs="Times New Roman"/>
                <w:kern w:val="2"/>
                <w:sz w:val="24"/>
                <w:szCs w:val="24"/>
                <w:lang w:eastAsia="ru-RU"/>
              </w:rPr>
              <w:t>5</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167BE6FB" w14:textId="77777777" w:rsidR="007F374A" w:rsidRPr="006F6136" w:rsidRDefault="007F374A" w:rsidP="00436CF2">
            <w:pPr>
              <w:spacing w:after="0" w:line="240" w:lineRule="auto"/>
              <w:jc w:val="both"/>
              <w:rPr>
                <w:rFonts w:ascii="Times New Roman" w:eastAsia="Arial Unicode MS" w:hAnsi="Times New Roman" w:cs="Times New Roman"/>
                <w:kern w:val="2"/>
                <w:sz w:val="24"/>
                <w:szCs w:val="24"/>
                <w:lang w:eastAsia="ru-RU"/>
              </w:rPr>
            </w:pPr>
            <w:r w:rsidRPr="006F6136">
              <w:rPr>
                <w:rFonts w:ascii="Times New Roman" w:eastAsia="Times New Roman" w:hAnsi="Times New Roman" w:cs="Times New Roman"/>
                <w:sz w:val="24"/>
                <w:szCs w:val="24"/>
                <w:lang w:eastAsia="ru-RU"/>
              </w:rPr>
              <w:t>Юридический адрес (страна, адрес)</w:t>
            </w:r>
          </w:p>
        </w:tc>
        <w:tc>
          <w:tcPr>
            <w:tcW w:w="1407" w:type="pct"/>
            <w:tcBorders>
              <w:top w:val="single" w:sz="6" w:space="0" w:color="000000"/>
              <w:left w:val="single" w:sz="6" w:space="0" w:color="000000"/>
              <w:bottom w:val="single" w:sz="6" w:space="0" w:color="000000"/>
              <w:right w:val="single" w:sz="6" w:space="0" w:color="000000"/>
            </w:tcBorders>
          </w:tcPr>
          <w:p w14:paraId="2A58E1CF" w14:textId="77777777" w:rsidR="007F374A" w:rsidRPr="006F6136" w:rsidRDefault="007F374A" w:rsidP="00436CF2">
            <w:pPr>
              <w:spacing w:after="0" w:line="240" w:lineRule="auto"/>
              <w:rPr>
                <w:rFonts w:ascii="Times New Roman" w:eastAsia="Arial Unicode MS" w:hAnsi="Times New Roman" w:cs="Times New Roman"/>
                <w:kern w:val="2"/>
                <w:sz w:val="24"/>
                <w:szCs w:val="24"/>
                <w:lang w:eastAsia="ru-RU"/>
              </w:rPr>
            </w:pPr>
          </w:p>
        </w:tc>
      </w:tr>
      <w:tr w:rsidR="007F374A" w:rsidRPr="006F6136" w14:paraId="75CB2D87" w14:textId="77777777" w:rsidTr="007F374A">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36A283F9" w14:textId="77777777" w:rsidR="007F374A" w:rsidRPr="006F6136" w:rsidRDefault="007F374A" w:rsidP="00436CF2">
            <w:pPr>
              <w:spacing w:after="0" w:line="240" w:lineRule="auto"/>
              <w:jc w:val="center"/>
              <w:rPr>
                <w:rFonts w:ascii="Times New Roman" w:eastAsia="Arial Unicode MS" w:hAnsi="Times New Roman" w:cs="Times New Roman"/>
                <w:kern w:val="2"/>
                <w:sz w:val="24"/>
                <w:szCs w:val="24"/>
                <w:lang w:eastAsia="ru-RU"/>
              </w:rPr>
            </w:pPr>
            <w:r w:rsidRPr="006F6136">
              <w:rPr>
                <w:rFonts w:ascii="Times New Roman" w:eastAsia="Arial Unicode MS" w:hAnsi="Times New Roman" w:cs="Times New Roman"/>
                <w:kern w:val="2"/>
                <w:sz w:val="24"/>
                <w:szCs w:val="24"/>
                <w:lang w:eastAsia="ru-RU"/>
              </w:rPr>
              <w:t>6</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13ADC56C" w14:textId="77777777" w:rsidR="007F374A" w:rsidRPr="006F6136" w:rsidRDefault="007F374A" w:rsidP="00436CF2">
            <w:pPr>
              <w:spacing w:after="0" w:line="240" w:lineRule="auto"/>
              <w:jc w:val="both"/>
              <w:rPr>
                <w:rFonts w:ascii="Times New Roman" w:eastAsia="Arial Unicode MS" w:hAnsi="Times New Roman" w:cs="Times New Roman"/>
                <w:kern w:val="2"/>
                <w:sz w:val="24"/>
                <w:szCs w:val="24"/>
                <w:lang w:eastAsia="ru-RU"/>
              </w:rPr>
            </w:pPr>
            <w:r w:rsidRPr="006F6136">
              <w:rPr>
                <w:rFonts w:ascii="Times New Roman" w:eastAsia="Times New Roman" w:hAnsi="Times New Roman" w:cs="Times New Roman"/>
                <w:sz w:val="24"/>
                <w:szCs w:val="24"/>
                <w:lang w:eastAsia="ru-RU"/>
              </w:rPr>
              <w:t>Почтовый адрес (страна, адрес)</w:t>
            </w:r>
          </w:p>
        </w:tc>
        <w:tc>
          <w:tcPr>
            <w:tcW w:w="1407" w:type="pct"/>
            <w:tcBorders>
              <w:top w:val="single" w:sz="6" w:space="0" w:color="000000"/>
              <w:left w:val="single" w:sz="6" w:space="0" w:color="000000"/>
              <w:bottom w:val="single" w:sz="6" w:space="0" w:color="000000"/>
              <w:right w:val="single" w:sz="6" w:space="0" w:color="000000"/>
            </w:tcBorders>
          </w:tcPr>
          <w:p w14:paraId="0C7B6B2C" w14:textId="77777777" w:rsidR="007F374A" w:rsidRPr="006F6136" w:rsidRDefault="007F374A" w:rsidP="00436CF2">
            <w:pPr>
              <w:spacing w:after="0" w:line="240" w:lineRule="auto"/>
              <w:rPr>
                <w:rFonts w:ascii="Times New Roman" w:eastAsia="Arial Unicode MS" w:hAnsi="Times New Roman" w:cs="Times New Roman"/>
                <w:kern w:val="2"/>
                <w:sz w:val="24"/>
                <w:szCs w:val="24"/>
                <w:lang w:eastAsia="ru-RU"/>
              </w:rPr>
            </w:pPr>
          </w:p>
        </w:tc>
      </w:tr>
      <w:tr w:rsidR="007F374A" w:rsidRPr="006F6136" w14:paraId="21105B35" w14:textId="77777777" w:rsidTr="007F374A">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0E9E9D3D" w14:textId="77777777" w:rsidR="007F374A" w:rsidRPr="006F6136" w:rsidRDefault="007F374A" w:rsidP="00436CF2">
            <w:pPr>
              <w:spacing w:after="0" w:line="240" w:lineRule="auto"/>
              <w:jc w:val="center"/>
              <w:rPr>
                <w:rFonts w:ascii="Times New Roman" w:eastAsia="Arial Unicode MS" w:hAnsi="Times New Roman" w:cs="Times New Roman"/>
                <w:kern w:val="2"/>
                <w:sz w:val="24"/>
                <w:szCs w:val="24"/>
                <w:lang w:eastAsia="ru-RU"/>
              </w:rPr>
            </w:pPr>
            <w:r w:rsidRPr="006F6136">
              <w:rPr>
                <w:rFonts w:ascii="Times New Roman" w:eastAsia="Arial Unicode MS" w:hAnsi="Times New Roman" w:cs="Times New Roman"/>
                <w:kern w:val="2"/>
                <w:sz w:val="24"/>
                <w:szCs w:val="24"/>
                <w:lang w:eastAsia="ru-RU"/>
              </w:rPr>
              <w:t>7</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7602F71D" w14:textId="77777777" w:rsidR="007F374A" w:rsidRPr="006F6136" w:rsidRDefault="007F374A" w:rsidP="00436CF2">
            <w:pPr>
              <w:spacing w:after="0" w:line="240" w:lineRule="auto"/>
              <w:jc w:val="both"/>
              <w:rPr>
                <w:rFonts w:ascii="Times New Roman" w:eastAsia="Arial Unicode MS" w:hAnsi="Times New Roman" w:cs="Times New Roman"/>
                <w:kern w:val="2"/>
                <w:sz w:val="24"/>
                <w:szCs w:val="24"/>
                <w:lang w:eastAsia="ru-RU"/>
              </w:rPr>
            </w:pPr>
            <w:r w:rsidRPr="006F6136">
              <w:rPr>
                <w:rFonts w:ascii="Times New Roman" w:eastAsia="Times New Roman" w:hAnsi="Times New Roman" w:cs="Times New Roman"/>
                <w:sz w:val="24"/>
                <w:szCs w:val="24"/>
                <w:lang w:eastAsia="ru-RU"/>
              </w:rPr>
              <w:t>Фактическое местоположение</w:t>
            </w:r>
          </w:p>
        </w:tc>
        <w:tc>
          <w:tcPr>
            <w:tcW w:w="1407" w:type="pct"/>
            <w:tcBorders>
              <w:top w:val="single" w:sz="6" w:space="0" w:color="000000"/>
              <w:left w:val="single" w:sz="6" w:space="0" w:color="000000"/>
              <w:bottom w:val="single" w:sz="6" w:space="0" w:color="000000"/>
              <w:right w:val="single" w:sz="6" w:space="0" w:color="000000"/>
            </w:tcBorders>
          </w:tcPr>
          <w:p w14:paraId="6ACEF816" w14:textId="77777777" w:rsidR="007F374A" w:rsidRPr="006F6136" w:rsidRDefault="007F374A" w:rsidP="00436CF2">
            <w:pPr>
              <w:spacing w:after="0" w:line="240" w:lineRule="auto"/>
              <w:rPr>
                <w:rFonts w:ascii="Times New Roman" w:eastAsia="Arial Unicode MS" w:hAnsi="Times New Roman" w:cs="Times New Roman"/>
                <w:kern w:val="2"/>
                <w:sz w:val="24"/>
                <w:szCs w:val="24"/>
                <w:lang w:eastAsia="ru-RU"/>
              </w:rPr>
            </w:pPr>
          </w:p>
        </w:tc>
      </w:tr>
      <w:tr w:rsidR="007F374A" w:rsidRPr="006F6136" w14:paraId="6E2D9584" w14:textId="77777777" w:rsidTr="007F374A">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0B87B36F" w14:textId="77777777" w:rsidR="007F374A" w:rsidRPr="006F6136" w:rsidRDefault="007F374A" w:rsidP="00436CF2">
            <w:pPr>
              <w:spacing w:after="0" w:line="240" w:lineRule="auto"/>
              <w:jc w:val="center"/>
              <w:rPr>
                <w:rFonts w:ascii="Times New Roman" w:eastAsia="Arial Unicode MS" w:hAnsi="Times New Roman" w:cs="Times New Roman"/>
                <w:kern w:val="2"/>
                <w:sz w:val="24"/>
                <w:szCs w:val="24"/>
                <w:lang w:eastAsia="ru-RU"/>
              </w:rPr>
            </w:pPr>
            <w:r w:rsidRPr="006F6136">
              <w:rPr>
                <w:rFonts w:ascii="Times New Roman" w:eastAsia="Arial Unicode MS" w:hAnsi="Times New Roman" w:cs="Times New Roman"/>
                <w:kern w:val="2"/>
                <w:sz w:val="24"/>
                <w:szCs w:val="24"/>
                <w:lang w:eastAsia="ru-RU"/>
              </w:rPr>
              <w:t>8</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6FFB5F1F" w14:textId="77777777" w:rsidR="007F374A" w:rsidRPr="006F6136" w:rsidRDefault="007F374A" w:rsidP="00436CF2">
            <w:pPr>
              <w:spacing w:after="0" w:line="240" w:lineRule="auto"/>
              <w:jc w:val="both"/>
              <w:rPr>
                <w:rFonts w:ascii="Times New Roman" w:eastAsia="Arial Unicode MS" w:hAnsi="Times New Roman" w:cs="Times New Roman"/>
                <w:kern w:val="2"/>
                <w:sz w:val="24"/>
                <w:szCs w:val="24"/>
                <w:lang w:eastAsia="ru-RU"/>
              </w:rPr>
            </w:pPr>
            <w:r w:rsidRPr="006F6136">
              <w:rPr>
                <w:rFonts w:ascii="Times New Roman" w:eastAsia="Times New Roman" w:hAnsi="Times New Roman" w:cs="Times New Roman"/>
                <w:sz w:val="24"/>
                <w:szCs w:val="24"/>
                <w:lang w:eastAsia="ru-RU"/>
              </w:rPr>
              <w:t>Телефоны (с указанием кода города)</w:t>
            </w:r>
          </w:p>
        </w:tc>
        <w:tc>
          <w:tcPr>
            <w:tcW w:w="1407" w:type="pct"/>
            <w:tcBorders>
              <w:top w:val="single" w:sz="6" w:space="0" w:color="000000"/>
              <w:left w:val="single" w:sz="6" w:space="0" w:color="000000"/>
              <w:bottom w:val="single" w:sz="6" w:space="0" w:color="000000"/>
              <w:right w:val="single" w:sz="6" w:space="0" w:color="000000"/>
            </w:tcBorders>
          </w:tcPr>
          <w:p w14:paraId="197D1223" w14:textId="77777777" w:rsidR="007F374A" w:rsidRPr="006F6136" w:rsidRDefault="007F374A" w:rsidP="00436CF2">
            <w:pPr>
              <w:spacing w:after="0" w:line="240" w:lineRule="auto"/>
              <w:rPr>
                <w:rFonts w:ascii="Times New Roman" w:eastAsia="Arial Unicode MS" w:hAnsi="Times New Roman" w:cs="Times New Roman"/>
                <w:kern w:val="2"/>
                <w:sz w:val="24"/>
                <w:szCs w:val="24"/>
                <w:lang w:eastAsia="ru-RU"/>
              </w:rPr>
            </w:pPr>
          </w:p>
        </w:tc>
      </w:tr>
      <w:tr w:rsidR="007F374A" w:rsidRPr="006F6136" w14:paraId="576AC46C" w14:textId="77777777" w:rsidTr="007F374A">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65CDC9C2" w14:textId="77777777" w:rsidR="007F374A" w:rsidRPr="006F6136" w:rsidRDefault="007F374A" w:rsidP="00436CF2">
            <w:pPr>
              <w:spacing w:after="0" w:line="240" w:lineRule="auto"/>
              <w:jc w:val="center"/>
              <w:rPr>
                <w:rFonts w:ascii="Times New Roman" w:eastAsia="Arial Unicode MS" w:hAnsi="Times New Roman" w:cs="Times New Roman"/>
                <w:kern w:val="2"/>
                <w:sz w:val="24"/>
                <w:szCs w:val="24"/>
                <w:lang w:eastAsia="ru-RU"/>
              </w:rPr>
            </w:pPr>
            <w:r w:rsidRPr="006F6136">
              <w:rPr>
                <w:rFonts w:ascii="Times New Roman" w:eastAsia="Arial Unicode MS" w:hAnsi="Times New Roman" w:cs="Times New Roman"/>
                <w:kern w:val="2"/>
                <w:sz w:val="24"/>
                <w:szCs w:val="24"/>
                <w:lang w:eastAsia="ru-RU"/>
              </w:rPr>
              <w:t>9</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22C20B65" w14:textId="77777777" w:rsidR="007F374A" w:rsidRPr="006F6136" w:rsidRDefault="007F374A" w:rsidP="00436CF2">
            <w:pPr>
              <w:spacing w:after="0" w:line="240" w:lineRule="auto"/>
              <w:jc w:val="both"/>
              <w:rPr>
                <w:rFonts w:ascii="Times New Roman" w:eastAsia="Arial Unicode MS" w:hAnsi="Times New Roman" w:cs="Times New Roman"/>
                <w:kern w:val="2"/>
                <w:sz w:val="24"/>
                <w:szCs w:val="24"/>
                <w:lang w:eastAsia="ru-RU"/>
              </w:rPr>
            </w:pPr>
            <w:r w:rsidRPr="006F6136">
              <w:rPr>
                <w:rFonts w:ascii="Times New Roman" w:eastAsia="Times New Roman" w:hAnsi="Times New Roman" w:cs="Times New Roman"/>
                <w:sz w:val="24"/>
                <w:szCs w:val="24"/>
                <w:lang w:eastAsia="ru-RU"/>
              </w:rPr>
              <w:t>Факс (с указанием кода города)</w:t>
            </w:r>
          </w:p>
        </w:tc>
        <w:tc>
          <w:tcPr>
            <w:tcW w:w="1407" w:type="pct"/>
            <w:tcBorders>
              <w:top w:val="single" w:sz="6" w:space="0" w:color="000000"/>
              <w:left w:val="single" w:sz="6" w:space="0" w:color="000000"/>
              <w:bottom w:val="single" w:sz="6" w:space="0" w:color="000000"/>
              <w:right w:val="single" w:sz="6" w:space="0" w:color="000000"/>
            </w:tcBorders>
          </w:tcPr>
          <w:p w14:paraId="093BD519" w14:textId="77777777" w:rsidR="007F374A" w:rsidRPr="006F6136" w:rsidRDefault="007F374A" w:rsidP="00436CF2">
            <w:pPr>
              <w:spacing w:after="0" w:line="240" w:lineRule="auto"/>
              <w:rPr>
                <w:rFonts w:ascii="Times New Roman" w:eastAsia="Arial Unicode MS" w:hAnsi="Times New Roman" w:cs="Times New Roman"/>
                <w:kern w:val="2"/>
                <w:sz w:val="24"/>
                <w:szCs w:val="24"/>
                <w:lang w:eastAsia="ru-RU"/>
              </w:rPr>
            </w:pPr>
          </w:p>
        </w:tc>
      </w:tr>
      <w:tr w:rsidR="007F374A" w:rsidRPr="006F6136" w14:paraId="601F9F0E" w14:textId="77777777" w:rsidTr="007F374A">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35FE40BF" w14:textId="77777777" w:rsidR="007F374A" w:rsidRPr="006F6136" w:rsidRDefault="007F374A" w:rsidP="00436CF2">
            <w:pPr>
              <w:spacing w:after="0" w:line="240" w:lineRule="auto"/>
              <w:jc w:val="center"/>
              <w:rPr>
                <w:rFonts w:ascii="Times New Roman" w:eastAsia="Arial Unicode MS" w:hAnsi="Times New Roman" w:cs="Times New Roman"/>
                <w:kern w:val="2"/>
                <w:sz w:val="24"/>
                <w:szCs w:val="24"/>
                <w:lang w:eastAsia="ru-RU"/>
              </w:rPr>
            </w:pPr>
            <w:r w:rsidRPr="006F6136">
              <w:rPr>
                <w:rFonts w:ascii="Times New Roman" w:eastAsia="Arial Unicode MS" w:hAnsi="Times New Roman" w:cs="Times New Roman"/>
                <w:kern w:val="2"/>
                <w:sz w:val="24"/>
                <w:szCs w:val="24"/>
                <w:lang w:eastAsia="ru-RU"/>
              </w:rPr>
              <w:t>10</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7606AD3C" w14:textId="77777777" w:rsidR="007F374A" w:rsidRPr="006F6136" w:rsidRDefault="007F374A" w:rsidP="00436CF2">
            <w:pPr>
              <w:spacing w:after="0" w:line="240" w:lineRule="auto"/>
              <w:jc w:val="both"/>
              <w:rPr>
                <w:rFonts w:ascii="Times New Roman" w:eastAsia="Arial Unicode MS" w:hAnsi="Times New Roman" w:cs="Times New Roman"/>
                <w:kern w:val="2"/>
                <w:sz w:val="24"/>
                <w:szCs w:val="24"/>
                <w:lang w:eastAsia="ru-RU"/>
              </w:rPr>
            </w:pPr>
            <w:r w:rsidRPr="006F6136">
              <w:rPr>
                <w:rFonts w:ascii="Times New Roman" w:eastAsia="Times New Roman" w:hAnsi="Times New Roman" w:cs="Times New Roman"/>
                <w:sz w:val="24"/>
                <w:szCs w:val="24"/>
                <w:lang w:eastAsia="ru-RU"/>
              </w:rPr>
              <w:t xml:space="preserve">Адрес электронной почты </w:t>
            </w:r>
          </w:p>
        </w:tc>
        <w:tc>
          <w:tcPr>
            <w:tcW w:w="1407" w:type="pct"/>
            <w:tcBorders>
              <w:top w:val="single" w:sz="6" w:space="0" w:color="000000"/>
              <w:left w:val="single" w:sz="6" w:space="0" w:color="000000"/>
              <w:bottom w:val="single" w:sz="6" w:space="0" w:color="000000"/>
              <w:right w:val="single" w:sz="6" w:space="0" w:color="000000"/>
            </w:tcBorders>
          </w:tcPr>
          <w:p w14:paraId="7930CC6E" w14:textId="77777777" w:rsidR="007F374A" w:rsidRPr="006F6136" w:rsidRDefault="007F374A" w:rsidP="00436CF2">
            <w:pPr>
              <w:spacing w:after="0" w:line="240" w:lineRule="auto"/>
              <w:rPr>
                <w:rFonts w:ascii="Times New Roman" w:eastAsia="Arial Unicode MS" w:hAnsi="Times New Roman" w:cs="Times New Roman"/>
                <w:kern w:val="2"/>
                <w:sz w:val="24"/>
                <w:szCs w:val="24"/>
                <w:lang w:eastAsia="ru-RU"/>
              </w:rPr>
            </w:pPr>
          </w:p>
        </w:tc>
      </w:tr>
      <w:tr w:rsidR="007F374A" w:rsidRPr="006F6136" w14:paraId="3FB22523" w14:textId="77777777" w:rsidTr="007F374A">
        <w:tc>
          <w:tcPr>
            <w:tcW w:w="291" w:type="pct"/>
            <w:tcBorders>
              <w:top w:val="single" w:sz="6" w:space="0" w:color="000000"/>
              <w:left w:val="single" w:sz="6" w:space="0" w:color="000000"/>
              <w:bottom w:val="single" w:sz="6" w:space="0" w:color="000000"/>
              <w:right w:val="single" w:sz="6" w:space="0" w:color="000000"/>
            </w:tcBorders>
            <w:hideMark/>
          </w:tcPr>
          <w:p w14:paraId="3825C91B" w14:textId="77777777" w:rsidR="007F374A" w:rsidRPr="006F6136" w:rsidRDefault="007F374A" w:rsidP="00436CF2">
            <w:pPr>
              <w:spacing w:after="0" w:line="240" w:lineRule="auto"/>
              <w:jc w:val="center"/>
              <w:rPr>
                <w:rFonts w:ascii="Times New Roman" w:eastAsia="Arial Unicode MS" w:hAnsi="Times New Roman" w:cs="Times New Roman"/>
                <w:kern w:val="2"/>
                <w:sz w:val="24"/>
                <w:szCs w:val="24"/>
                <w:lang w:eastAsia="ru-RU"/>
              </w:rPr>
            </w:pPr>
            <w:r w:rsidRPr="006F6136">
              <w:rPr>
                <w:rFonts w:ascii="Times New Roman" w:eastAsia="Arial Unicode MS" w:hAnsi="Times New Roman" w:cs="Times New Roman"/>
                <w:kern w:val="2"/>
                <w:sz w:val="24"/>
                <w:szCs w:val="24"/>
                <w:lang w:eastAsia="ru-RU"/>
              </w:rPr>
              <w:t>11</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1CA0F5AA" w14:textId="77777777" w:rsidR="007F374A" w:rsidRPr="006F6136" w:rsidRDefault="007F374A" w:rsidP="00436CF2">
            <w:pPr>
              <w:spacing w:after="0" w:line="240" w:lineRule="auto"/>
              <w:jc w:val="both"/>
              <w:rPr>
                <w:rFonts w:ascii="Times New Roman" w:eastAsia="Arial Unicode MS" w:hAnsi="Times New Roman" w:cs="Times New Roman"/>
                <w:kern w:val="2"/>
                <w:sz w:val="24"/>
                <w:szCs w:val="24"/>
                <w:lang w:eastAsia="ru-RU"/>
              </w:rPr>
            </w:pPr>
            <w:r w:rsidRPr="006F6136">
              <w:rPr>
                <w:rFonts w:ascii="Times New Roman" w:eastAsia="Times New Roman" w:hAnsi="Times New Roman" w:cs="Times New Roman"/>
                <w:sz w:val="24"/>
                <w:szCs w:val="24"/>
                <w:lang w:eastAsia="ru-RU"/>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407" w:type="pct"/>
            <w:tcBorders>
              <w:top w:val="single" w:sz="6" w:space="0" w:color="000000"/>
              <w:left w:val="single" w:sz="6" w:space="0" w:color="000000"/>
              <w:bottom w:val="single" w:sz="6" w:space="0" w:color="000000"/>
              <w:right w:val="single" w:sz="6" w:space="0" w:color="000000"/>
            </w:tcBorders>
          </w:tcPr>
          <w:p w14:paraId="65FD40F7" w14:textId="77777777" w:rsidR="007F374A" w:rsidRPr="006F6136" w:rsidRDefault="007F374A" w:rsidP="00436CF2">
            <w:pPr>
              <w:spacing w:after="0" w:line="240" w:lineRule="auto"/>
              <w:rPr>
                <w:rFonts w:ascii="Times New Roman" w:eastAsia="Arial Unicode MS" w:hAnsi="Times New Roman" w:cs="Times New Roman"/>
                <w:kern w:val="2"/>
                <w:sz w:val="24"/>
                <w:szCs w:val="24"/>
                <w:lang w:eastAsia="ru-RU"/>
              </w:rPr>
            </w:pPr>
          </w:p>
        </w:tc>
      </w:tr>
      <w:tr w:rsidR="007F374A" w:rsidRPr="006F6136" w14:paraId="1359292A" w14:textId="77777777" w:rsidTr="007F374A">
        <w:tc>
          <w:tcPr>
            <w:tcW w:w="291" w:type="pct"/>
            <w:tcBorders>
              <w:top w:val="single" w:sz="6" w:space="0" w:color="000000"/>
              <w:left w:val="single" w:sz="6" w:space="0" w:color="000000"/>
              <w:bottom w:val="single" w:sz="6" w:space="0" w:color="000000"/>
              <w:right w:val="single" w:sz="6" w:space="0" w:color="000000"/>
            </w:tcBorders>
            <w:hideMark/>
          </w:tcPr>
          <w:p w14:paraId="30478EA6" w14:textId="77777777" w:rsidR="007F374A" w:rsidRPr="006F6136" w:rsidRDefault="007F374A" w:rsidP="00436CF2">
            <w:pPr>
              <w:spacing w:after="0" w:line="240" w:lineRule="auto"/>
              <w:jc w:val="center"/>
              <w:rPr>
                <w:rFonts w:ascii="Times New Roman" w:eastAsia="Arial Unicode MS" w:hAnsi="Times New Roman" w:cs="Times New Roman"/>
                <w:kern w:val="2"/>
                <w:sz w:val="24"/>
                <w:szCs w:val="24"/>
                <w:lang w:eastAsia="ru-RU"/>
              </w:rPr>
            </w:pPr>
            <w:r w:rsidRPr="006F6136">
              <w:rPr>
                <w:rFonts w:ascii="Times New Roman" w:eastAsia="Arial Unicode MS" w:hAnsi="Times New Roman" w:cs="Times New Roman"/>
                <w:kern w:val="2"/>
                <w:sz w:val="24"/>
                <w:szCs w:val="24"/>
                <w:lang w:eastAsia="ru-RU"/>
              </w:rPr>
              <w:t>12</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44385577" w14:textId="77777777" w:rsidR="007F374A" w:rsidRPr="006F6136" w:rsidRDefault="007F374A" w:rsidP="00436CF2">
            <w:pPr>
              <w:spacing w:after="0" w:line="240" w:lineRule="auto"/>
              <w:jc w:val="right"/>
              <w:rPr>
                <w:rFonts w:ascii="Times New Roman" w:eastAsia="Arial Unicode MS" w:hAnsi="Times New Roman" w:cs="Times New Roman"/>
                <w:kern w:val="2"/>
                <w:sz w:val="24"/>
                <w:szCs w:val="24"/>
                <w:lang w:eastAsia="ru-RU"/>
              </w:rPr>
            </w:pPr>
            <w:r w:rsidRPr="006F6136">
              <w:rPr>
                <w:rFonts w:ascii="Times New Roman" w:eastAsia="Times New Roman" w:hAnsi="Times New Roman" w:cs="Times New Roman"/>
                <w:sz w:val="24"/>
                <w:szCs w:val="24"/>
                <w:lang w:eastAsia="ru-RU"/>
              </w:rPr>
              <w:t xml:space="preserve">Ф.И.О. уполномоченного лица участника процедуры закупки с указанием должности, контактного телефона, электронной почты </w:t>
            </w:r>
          </w:p>
        </w:tc>
        <w:tc>
          <w:tcPr>
            <w:tcW w:w="1407" w:type="pct"/>
            <w:tcBorders>
              <w:top w:val="single" w:sz="6" w:space="0" w:color="000000"/>
              <w:left w:val="single" w:sz="6" w:space="0" w:color="000000"/>
              <w:bottom w:val="single" w:sz="6" w:space="0" w:color="000000"/>
              <w:right w:val="single" w:sz="6" w:space="0" w:color="000000"/>
            </w:tcBorders>
          </w:tcPr>
          <w:p w14:paraId="403383EE" w14:textId="77777777" w:rsidR="007F374A" w:rsidRPr="006F6136" w:rsidRDefault="007F374A" w:rsidP="00436CF2">
            <w:pPr>
              <w:spacing w:after="0" w:line="240" w:lineRule="auto"/>
              <w:rPr>
                <w:rFonts w:ascii="Times New Roman" w:eastAsia="Arial Unicode MS" w:hAnsi="Times New Roman" w:cs="Times New Roman"/>
                <w:kern w:val="2"/>
                <w:sz w:val="24"/>
                <w:szCs w:val="24"/>
                <w:lang w:eastAsia="ru-RU"/>
              </w:rPr>
            </w:pPr>
          </w:p>
        </w:tc>
      </w:tr>
      <w:tr w:rsidR="007F374A" w:rsidRPr="006F6136" w14:paraId="586B36D3" w14:textId="77777777" w:rsidTr="007F374A">
        <w:tc>
          <w:tcPr>
            <w:tcW w:w="291" w:type="pct"/>
            <w:tcBorders>
              <w:top w:val="single" w:sz="6" w:space="0" w:color="000000"/>
              <w:left w:val="single" w:sz="6" w:space="0" w:color="000000"/>
              <w:bottom w:val="single" w:sz="6" w:space="0" w:color="000000"/>
              <w:right w:val="single" w:sz="6" w:space="0" w:color="000000"/>
            </w:tcBorders>
            <w:hideMark/>
          </w:tcPr>
          <w:p w14:paraId="5E8CF2B8" w14:textId="77777777" w:rsidR="007F374A" w:rsidRPr="006F6136" w:rsidRDefault="007F374A" w:rsidP="00436CF2">
            <w:pPr>
              <w:spacing w:after="0" w:line="240" w:lineRule="auto"/>
              <w:jc w:val="center"/>
              <w:rPr>
                <w:rFonts w:ascii="Times New Roman" w:eastAsia="Arial Unicode MS" w:hAnsi="Times New Roman" w:cs="Times New Roman"/>
                <w:kern w:val="2"/>
                <w:sz w:val="24"/>
                <w:szCs w:val="24"/>
                <w:lang w:eastAsia="ru-RU"/>
              </w:rPr>
            </w:pPr>
            <w:r w:rsidRPr="006F6136">
              <w:rPr>
                <w:rFonts w:ascii="Times New Roman" w:eastAsia="Arial Unicode MS" w:hAnsi="Times New Roman" w:cs="Times New Roman"/>
                <w:kern w:val="2"/>
                <w:sz w:val="24"/>
                <w:szCs w:val="24"/>
                <w:lang w:eastAsia="ru-RU"/>
              </w:rPr>
              <w:t>13</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60485B1A" w14:textId="77777777" w:rsidR="007F374A" w:rsidRPr="006F6136" w:rsidRDefault="007F374A" w:rsidP="00436CF2">
            <w:pPr>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Банковские реквизиты</w:t>
            </w:r>
          </w:p>
        </w:tc>
        <w:tc>
          <w:tcPr>
            <w:tcW w:w="1407" w:type="pct"/>
            <w:tcBorders>
              <w:top w:val="single" w:sz="6" w:space="0" w:color="000000"/>
              <w:left w:val="single" w:sz="6" w:space="0" w:color="000000"/>
              <w:bottom w:val="single" w:sz="6" w:space="0" w:color="000000"/>
              <w:right w:val="single" w:sz="6" w:space="0" w:color="000000"/>
            </w:tcBorders>
          </w:tcPr>
          <w:p w14:paraId="52DBE19D" w14:textId="77777777" w:rsidR="007F374A" w:rsidRPr="006F6136" w:rsidRDefault="007F374A" w:rsidP="00436CF2">
            <w:pPr>
              <w:spacing w:after="0" w:line="240" w:lineRule="auto"/>
              <w:rPr>
                <w:rFonts w:ascii="Times New Roman" w:eastAsia="Arial Unicode MS" w:hAnsi="Times New Roman" w:cs="Times New Roman"/>
                <w:kern w:val="2"/>
                <w:sz w:val="24"/>
                <w:szCs w:val="24"/>
                <w:lang w:eastAsia="ru-RU"/>
              </w:rPr>
            </w:pPr>
          </w:p>
        </w:tc>
      </w:tr>
    </w:tbl>
    <w:p w14:paraId="242320FC" w14:textId="77777777" w:rsidR="007F374A" w:rsidRPr="006F6136" w:rsidRDefault="007F374A" w:rsidP="00436CF2">
      <w:pPr>
        <w:spacing w:after="0" w:line="240" w:lineRule="auto"/>
        <w:rPr>
          <w:rFonts w:ascii="Times New Roman" w:eastAsia="Times New Roman" w:hAnsi="Times New Roman" w:cs="Times New Roman"/>
          <w:sz w:val="24"/>
          <w:szCs w:val="24"/>
          <w:lang w:eastAsia="ru-RU"/>
        </w:rPr>
      </w:pPr>
    </w:p>
    <w:p w14:paraId="72B51F56" w14:textId="77777777" w:rsidR="007F374A" w:rsidRPr="006F6136" w:rsidRDefault="007F374A" w:rsidP="00436CF2">
      <w:pPr>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_________________________              ________________</w:t>
      </w:r>
      <w:r w:rsidRPr="006F6136">
        <w:rPr>
          <w:rFonts w:ascii="Times New Roman" w:eastAsia="Times New Roman" w:hAnsi="Times New Roman" w:cs="Times New Roman"/>
          <w:sz w:val="24"/>
          <w:szCs w:val="24"/>
          <w:lang w:eastAsia="ru-RU"/>
        </w:rPr>
        <w:tab/>
        <w:t xml:space="preserve">          ________________</w:t>
      </w:r>
    </w:p>
    <w:p w14:paraId="29802480" w14:textId="77777777" w:rsidR="007F374A" w:rsidRPr="006F6136" w:rsidRDefault="007F374A" w:rsidP="00436CF2">
      <w:pPr>
        <w:spacing w:after="0" w:line="240" w:lineRule="auto"/>
        <w:rPr>
          <w:rFonts w:ascii="Times New Roman" w:eastAsia="Times New Roman" w:hAnsi="Times New Roman" w:cs="Times New Roman"/>
          <w:sz w:val="24"/>
          <w:szCs w:val="24"/>
          <w:vertAlign w:val="superscript"/>
          <w:lang w:eastAsia="ru-RU"/>
        </w:rPr>
      </w:pPr>
      <w:r w:rsidRPr="006F6136">
        <w:rPr>
          <w:rFonts w:ascii="Times New Roman" w:eastAsia="Times New Roman" w:hAnsi="Times New Roman" w:cs="Times New Roman"/>
          <w:sz w:val="24"/>
          <w:szCs w:val="24"/>
          <w:vertAlign w:val="superscript"/>
          <w:lang w:eastAsia="ru-RU"/>
        </w:rPr>
        <w:t xml:space="preserve">              (должность </w:t>
      </w:r>
      <w:proofErr w:type="gramStart"/>
      <w:r w:rsidRPr="006F6136">
        <w:rPr>
          <w:rFonts w:ascii="Times New Roman" w:eastAsia="Times New Roman" w:hAnsi="Times New Roman" w:cs="Times New Roman"/>
          <w:sz w:val="24"/>
          <w:szCs w:val="24"/>
          <w:vertAlign w:val="superscript"/>
          <w:lang w:eastAsia="ru-RU"/>
        </w:rPr>
        <w:t xml:space="preserve">руководителя)   </w:t>
      </w:r>
      <w:proofErr w:type="gramEnd"/>
      <w:r w:rsidRPr="006F6136">
        <w:rPr>
          <w:rFonts w:ascii="Times New Roman" w:eastAsia="Times New Roman" w:hAnsi="Times New Roman" w:cs="Times New Roman"/>
          <w:sz w:val="24"/>
          <w:szCs w:val="24"/>
          <w:vertAlign w:val="superscript"/>
          <w:lang w:eastAsia="ru-RU"/>
        </w:rPr>
        <w:t xml:space="preserve">                                              </w:t>
      </w:r>
      <w:r w:rsidRPr="006F6136">
        <w:rPr>
          <w:rFonts w:ascii="Times New Roman" w:eastAsia="Times New Roman" w:hAnsi="Times New Roman" w:cs="Times New Roman"/>
          <w:sz w:val="24"/>
          <w:szCs w:val="24"/>
          <w:vertAlign w:val="superscript"/>
          <w:lang w:eastAsia="ru-RU"/>
        </w:rPr>
        <w:tab/>
        <w:t xml:space="preserve">(подпись)                         </w:t>
      </w:r>
      <w:r w:rsidRPr="006F6136">
        <w:rPr>
          <w:rFonts w:ascii="Times New Roman" w:eastAsia="Times New Roman" w:hAnsi="Times New Roman" w:cs="Times New Roman"/>
          <w:sz w:val="24"/>
          <w:szCs w:val="24"/>
          <w:vertAlign w:val="superscript"/>
          <w:lang w:eastAsia="ru-RU"/>
        </w:rPr>
        <w:tab/>
        <w:t xml:space="preserve">               (ФИО) </w:t>
      </w:r>
    </w:p>
    <w:p w14:paraId="3404F886" w14:textId="77777777" w:rsidR="007F374A" w:rsidRPr="006F6136" w:rsidRDefault="007F374A" w:rsidP="00436CF2">
      <w:pPr>
        <w:spacing w:after="0" w:line="240" w:lineRule="auto"/>
        <w:rPr>
          <w:rFonts w:ascii="Times New Roman" w:eastAsia="Times New Roman" w:hAnsi="Times New Roman" w:cs="Times New Roman"/>
          <w:sz w:val="24"/>
          <w:szCs w:val="24"/>
          <w:lang w:eastAsia="ru-RU"/>
        </w:rPr>
      </w:pPr>
    </w:p>
    <w:p w14:paraId="3DBF0518" w14:textId="77777777" w:rsidR="007F374A" w:rsidRPr="006F6136" w:rsidRDefault="007F374A" w:rsidP="00436CF2">
      <w:pPr>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М.П.</w:t>
      </w:r>
    </w:p>
    <w:p w14:paraId="64335072" w14:textId="77777777" w:rsidR="007F374A" w:rsidRPr="006F6136" w:rsidRDefault="007F374A" w:rsidP="00436CF2">
      <w:pPr>
        <w:spacing w:after="0" w:line="240" w:lineRule="auto"/>
        <w:rPr>
          <w:rFonts w:ascii="Times New Roman" w:eastAsia="Times New Roman" w:hAnsi="Times New Roman" w:cs="Times New Roman"/>
          <w:caps/>
          <w:sz w:val="24"/>
          <w:szCs w:val="24"/>
          <w:lang w:eastAsia="ru-RU"/>
        </w:rPr>
        <w:sectPr w:rsidR="007F374A" w:rsidRPr="006F6136" w:rsidSect="005E6AED">
          <w:type w:val="nextColumn"/>
          <w:pgSz w:w="11906" w:h="16838"/>
          <w:pgMar w:top="425" w:right="567" w:bottom="567" w:left="1134" w:header="708" w:footer="306" w:gutter="0"/>
          <w:cols w:space="720"/>
        </w:sectPr>
      </w:pPr>
    </w:p>
    <w:p w14:paraId="1FA20061" w14:textId="77777777" w:rsidR="007F374A" w:rsidRPr="006F6136" w:rsidRDefault="007F374A" w:rsidP="00436CF2">
      <w:pPr>
        <w:spacing w:after="0" w:line="240" w:lineRule="auto"/>
        <w:jc w:val="right"/>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Форма №2</w:t>
      </w:r>
    </w:p>
    <w:p w14:paraId="24F55059" w14:textId="77777777" w:rsidR="007F374A" w:rsidRPr="006F6136" w:rsidRDefault="007F374A" w:rsidP="00436CF2">
      <w:pPr>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(на фирменном бланке организации)</w:t>
      </w:r>
    </w:p>
    <w:p w14:paraId="72182844" w14:textId="77777777" w:rsidR="007F374A" w:rsidRPr="006F6136" w:rsidRDefault="007F374A" w:rsidP="00436CF2">
      <w:pPr>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документа</w:t>
      </w:r>
    </w:p>
    <w:p w14:paraId="23CDB2EA" w14:textId="77777777" w:rsidR="007F374A" w:rsidRPr="006F6136" w:rsidRDefault="007F374A" w:rsidP="00436CF2">
      <w:pPr>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дата</w:t>
      </w:r>
    </w:p>
    <w:p w14:paraId="25557860" w14:textId="77777777" w:rsidR="007F374A" w:rsidRPr="006F6136" w:rsidRDefault="00BD4870" w:rsidP="00BD4870">
      <w:pPr>
        <w:spacing w:after="0" w:line="240" w:lineRule="auto"/>
        <w:jc w:val="right"/>
        <w:rPr>
          <w:rFonts w:ascii="Times New Roman" w:eastAsia="Times New Roman" w:hAnsi="Times New Roman" w:cs="Times New Roman"/>
          <w:sz w:val="24"/>
          <w:szCs w:val="24"/>
          <w:lang w:eastAsia="zh-CN"/>
        </w:rPr>
      </w:pPr>
      <w:r w:rsidRPr="006F6136">
        <w:rPr>
          <w:rFonts w:ascii="Times New Roman" w:eastAsia="MS Mincho" w:hAnsi="Times New Roman" w:cs="Times New Roman"/>
          <w:bCs/>
          <w:sz w:val="24"/>
          <w:szCs w:val="24"/>
          <w:lang w:eastAsia="ru-RU"/>
        </w:rPr>
        <w:t>АО «</w:t>
      </w:r>
      <w:r>
        <w:rPr>
          <w:rFonts w:ascii="Times New Roman" w:eastAsia="MS Mincho" w:hAnsi="Times New Roman" w:cs="Times New Roman"/>
          <w:bCs/>
          <w:sz w:val="24"/>
          <w:szCs w:val="24"/>
          <w:lang w:eastAsia="ru-RU"/>
        </w:rPr>
        <w:t>Аэропорт Урай</w:t>
      </w:r>
      <w:r w:rsidRPr="006F6136">
        <w:rPr>
          <w:rFonts w:ascii="Times New Roman" w:eastAsia="MS Mincho" w:hAnsi="Times New Roman" w:cs="Times New Roman"/>
          <w:bCs/>
          <w:sz w:val="24"/>
          <w:szCs w:val="24"/>
          <w:lang w:eastAsia="ru-RU"/>
        </w:rPr>
        <w:t>»</w:t>
      </w:r>
    </w:p>
    <w:p w14:paraId="5AF7CBA5" w14:textId="77777777" w:rsidR="007F374A" w:rsidRPr="006F6136" w:rsidRDefault="007F374A" w:rsidP="00436CF2">
      <w:pPr>
        <w:spacing w:after="0" w:line="240" w:lineRule="auto"/>
        <w:jc w:val="center"/>
        <w:rPr>
          <w:rFonts w:ascii="Times New Roman" w:eastAsia="Times New Roman" w:hAnsi="Times New Roman" w:cs="Times New Roman"/>
          <w:sz w:val="24"/>
          <w:szCs w:val="24"/>
          <w:lang w:eastAsia="ru-RU"/>
        </w:rPr>
      </w:pPr>
      <w:bookmarkStart w:id="1" w:name="_Toc119343918"/>
      <w:r w:rsidRPr="006F6136">
        <w:rPr>
          <w:rFonts w:ascii="Times New Roman" w:eastAsia="Times New Roman" w:hAnsi="Times New Roman" w:cs="Times New Roman"/>
          <w:sz w:val="24"/>
          <w:szCs w:val="24"/>
          <w:lang w:eastAsia="ru-RU"/>
        </w:rPr>
        <w:t>ДОВЕРЕННОСТЬ № ____</w:t>
      </w:r>
      <w:bookmarkEnd w:id="1"/>
    </w:p>
    <w:p w14:paraId="6F4C71CC" w14:textId="77777777" w:rsidR="007F374A" w:rsidRPr="006F6136" w:rsidRDefault="007F374A" w:rsidP="00436CF2">
      <w:pPr>
        <w:spacing w:after="0" w:line="240" w:lineRule="auto"/>
        <w:jc w:val="center"/>
        <w:rPr>
          <w:rFonts w:ascii="Times New Roman" w:eastAsia="Times New Roman" w:hAnsi="Times New Roman" w:cs="Times New Roman"/>
          <w:sz w:val="24"/>
          <w:szCs w:val="24"/>
          <w:lang w:eastAsia="ru-RU"/>
        </w:rPr>
      </w:pPr>
    </w:p>
    <w:p w14:paraId="62B69EC9" w14:textId="77777777" w:rsidR="007F374A" w:rsidRPr="006F6136" w:rsidRDefault="007F374A" w:rsidP="00436CF2">
      <w:pPr>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______________________________________________________________________________</w:t>
      </w:r>
    </w:p>
    <w:p w14:paraId="12F672A5" w14:textId="77777777" w:rsidR="007F374A" w:rsidRPr="006F6136" w:rsidRDefault="007F374A" w:rsidP="00436CF2">
      <w:pPr>
        <w:spacing w:after="0" w:line="240" w:lineRule="auto"/>
        <w:jc w:val="center"/>
        <w:rPr>
          <w:rFonts w:ascii="Times New Roman" w:eastAsia="Times New Roman" w:hAnsi="Times New Roman" w:cs="Times New Roman"/>
          <w:sz w:val="24"/>
          <w:szCs w:val="24"/>
          <w:vertAlign w:val="superscript"/>
          <w:lang w:eastAsia="ru-RU"/>
        </w:rPr>
      </w:pPr>
      <w:r w:rsidRPr="006F6136">
        <w:rPr>
          <w:rFonts w:ascii="Times New Roman" w:eastAsia="Times New Roman" w:hAnsi="Times New Roman" w:cs="Times New Roman"/>
          <w:sz w:val="24"/>
          <w:szCs w:val="24"/>
          <w:vertAlign w:val="superscript"/>
          <w:lang w:eastAsia="ru-RU"/>
        </w:rPr>
        <w:t>(прописью число, месяц и год выдачи доверенности)</w:t>
      </w:r>
    </w:p>
    <w:p w14:paraId="1398CD74" w14:textId="77777777" w:rsidR="007F374A" w:rsidRPr="006F6136" w:rsidRDefault="007F374A" w:rsidP="00436CF2">
      <w:pPr>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ab/>
      </w:r>
    </w:p>
    <w:p w14:paraId="680EA6BE" w14:textId="77777777" w:rsidR="007F374A" w:rsidRPr="006F6136" w:rsidRDefault="007F374A" w:rsidP="00436CF2">
      <w:pPr>
        <w:spacing w:after="0" w:line="240" w:lineRule="auto"/>
        <w:ind w:firstLine="709"/>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Организация – Участник закупки: ________________________________________________</w:t>
      </w:r>
    </w:p>
    <w:p w14:paraId="151FAB6E" w14:textId="77777777" w:rsidR="007F374A" w:rsidRPr="006F6136" w:rsidRDefault="007F374A" w:rsidP="00436CF2">
      <w:pPr>
        <w:spacing w:after="0" w:line="240" w:lineRule="auto"/>
        <w:ind w:firstLine="708"/>
        <w:rPr>
          <w:rFonts w:ascii="Times New Roman" w:eastAsia="Times New Roman" w:hAnsi="Times New Roman" w:cs="Times New Roman"/>
          <w:sz w:val="24"/>
          <w:szCs w:val="24"/>
          <w:vertAlign w:val="superscript"/>
          <w:lang w:eastAsia="ru-RU"/>
        </w:rPr>
      </w:pPr>
      <w:r w:rsidRPr="006F6136">
        <w:rPr>
          <w:rFonts w:ascii="Times New Roman" w:eastAsia="Times New Roman" w:hAnsi="Times New Roman" w:cs="Times New Roman"/>
          <w:sz w:val="24"/>
          <w:szCs w:val="24"/>
          <w:vertAlign w:val="superscript"/>
          <w:lang w:eastAsia="ru-RU"/>
        </w:rPr>
        <w:t xml:space="preserve">                                                                                                          (наименование организации)</w:t>
      </w:r>
    </w:p>
    <w:p w14:paraId="7B005DB8" w14:textId="77777777" w:rsidR="007F374A" w:rsidRPr="006F6136" w:rsidRDefault="007F374A" w:rsidP="00436CF2">
      <w:pPr>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доверяет ____________________________________________________________________________</w:t>
      </w:r>
    </w:p>
    <w:p w14:paraId="581855FA" w14:textId="77777777" w:rsidR="007F374A" w:rsidRPr="006F6136" w:rsidRDefault="007F374A" w:rsidP="00436CF2">
      <w:pPr>
        <w:spacing w:after="0" w:line="240" w:lineRule="auto"/>
        <w:jc w:val="center"/>
        <w:rPr>
          <w:rFonts w:ascii="Times New Roman" w:eastAsia="Times New Roman" w:hAnsi="Times New Roman" w:cs="Times New Roman"/>
          <w:sz w:val="24"/>
          <w:szCs w:val="24"/>
          <w:vertAlign w:val="superscript"/>
          <w:lang w:eastAsia="ru-RU"/>
        </w:rPr>
      </w:pPr>
      <w:r w:rsidRPr="006F6136">
        <w:rPr>
          <w:rFonts w:ascii="Times New Roman" w:eastAsia="Times New Roman" w:hAnsi="Times New Roman" w:cs="Times New Roman"/>
          <w:sz w:val="24"/>
          <w:szCs w:val="24"/>
          <w:vertAlign w:val="superscript"/>
          <w:lang w:eastAsia="ru-RU"/>
        </w:rPr>
        <w:t>(фамилия, имя, отчество, должность)</w:t>
      </w:r>
    </w:p>
    <w:p w14:paraId="38A734A8" w14:textId="77777777" w:rsidR="007F374A" w:rsidRPr="006F6136" w:rsidRDefault="007F374A" w:rsidP="00436CF2">
      <w:pPr>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паспорт серии ______ №_________ выдан __________________________ «____» ______________, прописанного по адресу: ______________________________________________________________</w:t>
      </w:r>
    </w:p>
    <w:p w14:paraId="019BECE6" w14:textId="77777777" w:rsidR="007F374A" w:rsidRPr="006F6136" w:rsidRDefault="007F374A" w:rsidP="00436CF2">
      <w:pPr>
        <w:spacing w:after="0" w:line="240" w:lineRule="auto"/>
        <w:jc w:val="both"/>
        <w:rPr>
          <w:rFonts w:ascii="Times New Roman" w:eastAsia="Times New Roman" w:hAnsi="Times New Roman" w:cs="Times New Roman"/>
          <w:sz w:val="24"/>
          <w:szCs w:val="24"/>
          <w:lang w:eastAsia="ru-RU"/>
        </w:rPr>
      </w:pPr>
    </w:p>
    <w:p w14:paraId="55DBDB31" w14:textId="77777777" w:rsidR="007F374A" w:rsidRPr="006F6136" w:rsidRDefault="007F374A" w:rsidP="00436CF2">
      <w:pPr>
        <w:spacing w:after="0" w:line="240" w:lineRule="auto"/>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осуществлять следующие действия: _____________________________________________________</w:t>
      </w:r>
    </w:p>
    <w:p w14:paraId="6E74C403" w14:textId="77777777" w:rsidR="007F374A" w:rsidRPr="006F6136" w:rsidRDefault="007F374A" w:rsidP="00436CF2">
      <w:pPr>
        <w:spacing w:after="0" w:line="240" w:lineRule="auto"/>
        <w:jc w:val="both"/>
        <w:rPr>
          <w:rFonts w:ascii="Times New Roman" w:eastAsia="Times New Roman" w:hAnsi="Times New Roman" w:cs="Times New Roman"/>
          <w:sz w:val="24"/>
          <w:szCs w:val="24"/>
          <w:vertAlign w:val="superscript"/>
          <w:lang w:eastAsia="ru-RU"/>
        </w:rPr>
      </w:pPr>
      <w:r w:rsidRPr="006F6136">
        <w:rPr>
          <w:rFonts w:ascii="Times New Roman" w:eastAsia="Times New Roman" w:hAnsi="Times New Roman" w:cs="Times New Roman"/>
          <w:i/>
          <w:iCs/>
          <w:sz w:val="24"/>
          <w:szCs w:val="24"/>
          <w:vertAlign w:val="superscript"/>
          <w:lang w:eastAsia="ru-RU"/>
        </w:rPr>
        <w:t xml:space="preserve">(Указать какими полномочиями наделен поверенный – например: подписывать документы, формы, входящие в состав заявки, подавать заявку на участие в </w:t>
      </w:r>
      <w:r w:rsidRPr="006F6136">
        <w:rPr>
          <w:rFonts w:ascii="Times New Roman" w:eastAsia="Times New Roman" w:hAnsi="Times New Roman" w:cs="Times New Roman"/>
          <w:bCs/>
          <w:i/>
          <w:iCs/>
          <w:sz w:val="24"/>
          <w:szCs w:val="24"/>
          <w:vertAlign w:val="superscript"/>
          <w:lang w:eastAsia="ru-RU"/>
        </w:rPr>
        <w:t xml:space="preserve">запросе </w:t>
      </w:r>
      <w:r w:rsidR="005E6AED" w:rsidRPr="006F6136">
        <w:rPr>
          <w:rFonts w:ascii="Times New Roman" w:eastAsia="Times New Roman" w:hAnsi="Times New Roman" w:cs="Times New Roman"/>
          <w:bCs/>
          <w:i/>
          <w:iCs/>
          <w:sz w:val="24"/>
          <w:szCs w:val="24"/>
          <w:vertAlign w:val="superscript"/>
          <w:lang w:eastAsia="ru-RU"/>
        </w:rPr>
        <w:t xml:space="preserve">предложений </w:t>
      </w:r>
      <w:r w:rsidRPr="006F6136">
        <w:rPr>
          <w:rFonts w:ascii="Times New Roman" w:eastAsia="Times New Roman" w:hAnsi="Times New Roman" w:cs="Times New Roman"/>
          <w:bCs/>
          <w:i/>
          <w:iCs/>
          <w:sz w:val="24"/>
          <w:szCs w:val="24"/>
          <w:vertAlign w:val="superscript"/>
          <w:lang w:eastAsia="ru-RU"/>
        </w:rPr>
        <w:t>к в электронной форме</w:t>
      </w:r>
      <w:r w:rsidRPr="006F6136">
        <w:rPr>
          <w:rFonts w:ascii="Times New Roman" w:eastAsia="Times New Roman" w:hAnsi="Times New Roman" w:cs="Times New Roman"/>
          <w:i/>
          <w:iCs/>
          <w:sz w:val="24"/>
          <w:szCs w:val="24"/>
          <w:vertAlign w:val="superscript"/>
          <w:lang w:eastAsia="ru-RU"/>
        </w:rPr>
        <w:t>, подписывать договор, заключаемый по результатам закупки)</w:t>
      </w:r>
    </w:p>
    <w:p w14:paraId="10908AE6" w14:textId="77777777" w:rsidR="007F374A" w:rsidRPr="006F6136" w:rsidRDefault="007F374A" w:rsidP="00436CF2">
      <w:pPr>
        <w:spacing w:after="0" w:line="240" w:lineRule="auto"/>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t xml:space="preserve">в рамках запроса </w:t>
      </w:r>
      <w:r w:rsidR="005E6AED" w:rsidRPr="006F6136">
        <w:rPr>
          <w:rFonts w:ascii="Times New Roman" w:eastAsia="Times New Roman" w:hAnsi="Times New Roman" w:cs="Times New Roman"/>
          <w:bCs/>
          <w:sz w:val="24"/>
          <w:szCs w:val="24"/>
          <w:lang w:eastAsia="ru-RU"/>
        </w:rPr>
        <w:t xml:space="preserve">предложений </w:t>
      </w:r>
      <w:r w:rsidRPr="006F6136">
        <w:rPr>
          <w:rFonts w:ascii="Times New Roman" w:eastAsia="Times New Roman" w:hAnsi="Times New Roman" w:cs="Times New Roman"/>
          <w:bCs/>
          <w:sz w:val="24"/>
          <w:szCs w:val="24"/>
          <w:lang w:eastAsia="ru-RU"/>
        </w:rPr>
        <w:t xml:space="preserve">к в электронной форме, </w:t>
      </w:r>
      <w:r w:rsidRPr="006F6136">
        <w:rPr>
          <w:rFonts w:ascii="Times New Roman" w:eastAsia="Times New Roman" w:hAnsi="Times New Roman" w:cs="Times New Roman"/>
          <w:sz w:val="24"/>
          <w:szCs w:val="24"/>
          <w:lang w:eastAsia="ru-RU"/>
        </w:rPr>
        <w:t>на _____________________________________</w:t>
      </w:r>
    </w:p>
    <w:p w14:paraId="142D4AEF" w14:textId="77777777" w:rsidR="007F374A" w:rsidRPr="006F6136" w:rsidRDefault="007F374A" w:rsidP="00436CF2">
      <w:pPr>
        <w:spacing w:after="0" w:line="240" w:lineRule="auto"/>
        <w:jc w:val="center"/>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sz w:val="24"/>
          <w:szCs w:val="24"/>
          <w:vertAlign w:val="superscript"/>
          <w:lang w:eastAsia="ru-RU"/>
        </w:rPr>
        <w:t xml:space="preserve">                                                                                                                                (Ф.И.О.)</w:t>
      </w:r>
    </w:p>
    <w:p w14:paraId="28A08133" w14:textId="77777777" w:rsidR="007F374A" w:rsidRPr="006F6136" w:rsidRDefault="007F374A" w:rsidP="00436CF2">
      <w:pPr>
        <w:spacing w:after="0" w:line="240" w:lineRule="auto"/>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xml:space="preserve">Подпись _________________________________   ______________________ удостоверяем. </w:t>
      </w:r>
    </w:p>
    <w:p w14:paraId="30895B38" w14:textId="77777777" w:rsidR="007F374A" w:rsidRPr="006F6136" w:rsidRDefault="007F374A" w:rsidP="00436CF2">
      <w:pPr>
        <w:spacing w:after="0" w:line="240" w:lineRule="auto"/>
        <w:jc w:val="both"/>
        <w:rPr>
          <w:rFonts w:ascii="Times New Roman" w:eastAsia="Times New Roman" w:hAnsi="Times New Roman" w:cs="Times New Roman"/>
          <w:sz w:val="24"/>
          <w:szCs w:val="24"/>
          <w:vertAlign w:val="superscript"/>
          <w:lang w:eastAsia="ru-RU"/>
        </w:rPr>
      </w:pPr>
      <w:r w:rsidRPr="006F6136">
        <w:rPr>
          <w:rFonts w:ascii="Times New Roman" w:eastAsia="Times New Roman" w:hAnsi="Times New Roman" w:cs="Times New Roman"/>
          <w:sz w:val="24"/>
          <w:szCs w:val="24"/>
          <w:vertAlign w:val="superscript"/>
          <w:lang w:eastAsia="ru-RU"/>
        </w:rPr>
        <w:t xml:space="preserve">                                             (Ф.И.О. </w:t>
      </w:r>
      <w:proofErr w:type="gramStart"/>
      <w:r w:rsidRPr="006F6136">
        <w:rPr>
          <w:rFonts w:ascii="Times New Roman" w:eastAsia="Times New Roman" w:hAnsi="Times New Roman" w:cs="Times New Roman"/>
          <w:sz w:val="24"/>
          <w:szCs w:val="24"/>
          <w:vertAlign w:val="superscript"/>
          <w:lang w:eastAsia="ru-RU"/>
        </w:rPr>
        <w:t xml:space="preserve">удостоверяемого)   </w:t>
      </w:r>
      <w:proofErr w:type="gramEnd"/>
      <w:r w:rsidRPr="006F6136">
        <w:rPr>
          <w:rFonts w:ascii="Times New Roman" w:eastAsia="Times New Roman" w:hAnsi="Times New Roman" w:cs="Times New Roman"/>
          <w:sz w:val="24"/>
          <w:szCs w:val="24"/>
          <w:vertAlign w:val="superscript"/>
          <w:lang w:eastAsia="ru-RU"/>
        </w:rPr>
        <w:t xml:space="preserve">                                            (Подпись удостоверяемого)</w:t>
      </w:r>
    </w:p>
    <w:p w14:paraId="207D3715" w14:textId="77777777" w:rsidR="007F374A" w:rsidRPr="006F6136" w:rsidRDefault="007F374A" w:rsidP="00436CF2">
      <w:pPr>
        <w:spacing w:after="0" w:line="240" w:lineRule="auto"/>
        <w:jc w:val="both"/>
        <w:rPr>
          <w:rFonts w:ascii="Times New Roman" w:eastAsia="Times New Roman" w:hAnsi="Times New Roman" w:cs="Times New Roman"/>
          <w:sz w:val="24"/>
          <w:szCs w:val="24"/>
          <w:lang w:eastAsia="ru-RU"/>
        </w:rPr>
      </w:pPr>
    </w:p>
    <w:p w14:paraId="7EB6DBE5" w14:textId="77777777" w:rsidR="007F374A" w:rsidRPr="006F6136" w:rsidRDefault="007F374A" w:rsidP="00436CF2">
      <w:pPr>
        <w:spacing w:after="0" w:line="240" w:lineRule="auto"/>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Доверенность действительна по «____» ____________ 20__ г.</w:t>
      </w:r>
    </w:p>
    <w:p w14:paraId="481ED408" w14:textId="77777777" w:rsidR="007F374A" w:rsidRPr="006F6136" w:rsidRDefault="007F374A" w:rsidP="00436CF2">
      <w:pPr>
        <w:spacing w:after="0" w:line="240" w:lineRule="auto"/>
        <w:jc w:val="both"/>
        <w:rPr>
          <w:rFonts w:ascii="Times New Roman" w:eastAsia="Times New Roman" w:hAnsi="Times New Roman" w:cs="Times New Roman"/>
          <w:sz w:val="24"/>
          <w:szCs w:val="24"/>
          <w:lang w:eastAsia="ru-RU"/>
        </w:rPr>
      </w:pPr>
    </w:p>
    <w:p w14:paraId="61B909DA" w14:textId="77777777" w:rsidR="007F374A" w:rsidRPr="006F6136" w:rsidRDefault="007F374A" w:rsidP="00436CF2">
      <w:pPr>
        <w:spacing w:after="0" w:line="240" w:lineRule="auto"/>
        <w:jc w:val="both"/>
        <w:rPr>
          <w:rFonts w:ascii="Times New Roman" w:eastAsia="Times New Roman" w:hAnsi="Times New Roman" w:cs="Times New Roman"/>
          <w:sz w:val="24"/>
          <w:szCs w:val="24"/>
          <w:lang w:eastAsia="ru-RU"/>
        </w:rPr>
      </w:pPr>
    </w:p>
    <w:p w14:paraId="12BBCCF6" w14:textId="77777777" w:rsidR="007F374A" w:rsidRPr="006F6136" w:rsidRDefault="007F374A" w:rsidP="00436CF2">
      <w:pPr>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xml:space="preserve">Руководитель (уполномоченное лицо) </w:t>
      </w:r>
    </w:p>
    <w:p w14:paraId="49B2A7E6" w14:textId="77777777" w:rsidR="007F374A" w:rsidRPr="006F6136" w:rsidRDefault="007F374A" w:rsidP="00436CF2">
      <w:pPr>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xml:space="preserve">Участника закупки ______________________ </w:t>
      </w:r>
      <w:proofErr w:type="gramStart"/>
      <w:r w:rsidRPr="006F6136">
        <w:rPr>
          <w:rFonts w:ascii="Times New Roman" w:eastAsia="Times New Roman" w:hAnsi="Times New Roman" w:cs="Times New Roman"/>
          <w:sz w:val="24"/>
          <w:szCs w:val="24"/>
          <w:lang w:eastAsia="ru-RU"/>
        </w:rPr>
        <w:t>( _</w:t>
      </w:r>
      <w:proofErr w:type="gramEnd"/>
      <w:r w:rsidRPr="006F6136">
        <w:rPr>
          <w:rFonts w:ascii="Times New Roman" w:eastAsia="Times New Roman" w:hAnsi="Times New Roman" w:cs="Times New Roman"/>
          <w:sz w:val="24"/>
          <w:szCs w:val="24"/>
          <w:lang w:eastAsia="ru-RU"/>
        </w:rPr>
        <w:t>__________________ )</w:t>
      </w:r>
    </w:p>
    <w:p w14:paraId="65DFF4AD" w14:textId="77777777" w:rsidR="007F374A" w:rsidRPr="006F6136" w:rsidRDefault="007F374A" w:rsidP="00436CF2">
      <w:pPr>
        <w:spacing w:after="0" w:line="240" w:lineRule="auto"/>
        <w:rPr>
          <w:rFonts w:ascii="Times New Roman" w:eastAsia="Times New Roman" w:hAnsi="Times New Roman" w:cs="Times New Roman"/>
          <w:sz w:val="24"/>
          <w:szCs w:val="24"/>
          <w:vertAlign w:val="superscript"/>
          <w:lang w:eastAsia="ru-RU"/>
        </w:rPr>
      </w:pPr>
      <w:r w:rsidRPr="006F6136">
        <w:rPr>
          <w:rFonts w:ascii="Times New Roman" w:eastAsia="Times New Roman" w:hAnsi="Times New Roman" w:cs="Times New Roman"/>
          <w:sz w:val="24"/>
          <w:szCs w:val="24"/>
          <w:vertAlign w:val="superscript"/>
          <w:lang w:eastAsia="ru-RU"/>
        </w:rPr>
        <w:tab/>
      </w:r>
      <w:r w:rsidRPr="006F6136">
        <w:rPr>
          <w:rFonts w:ascii="Times New Roman" w:eastAsia="Times New Roman" w:hAnsi="Times New Roman" w:cs="Times New Roman"/>
          <w:sz w:val="24"/>
          <w:szCs w:val="24"/>
          <w:vertAlign w:val="superscript"/>
          <w:lang w:eastAsia="ru-RU"/>
        </w:rPr>
        <w:tab/>
      </w:r>
      <w:r w:rsidRPr="006F6136">
        <w:rPr>
          <w:rFonts w:ascii="Times New Roman" w:eastAsia="Times New Roman" w:hAnsi="Times New Roman" w:cs="Times New Roman"/>
          <w:sz w:val="24"/>
          <w:szCs w:val="24"/>
          <w:vertAlign w:val="superscript"/>
          <w:lang w:eastAsia="ru-RU"/>
        </w:rPr>
        <w:tab/>
      </w:r>
      <w:r w:rsidRPr="006F6136">
        <w:rPr>
          <w:rFonts w:ascii="Times New Roman" w:eastAsia="Times New Roman" w:hAnsi="Times New Roman" w:cs="Times New Roman"/>
          <w:sz w:val="24"/>
          <w:szCs w:val="24"/>
          <w:vertAlign w:val="superscript"/>
          <w:lang w:eastAsia="ru-RU"/>
        </w:rPr>
        <w:tab/>
        <w:t xml:space="preserve">        (подпись)</w:t>
      </w:r>
      <w:r w:rsidRPr="006F6136">
        <w:rPr>
          <w:rFonts w:ascii="Times New Roman" w:eastAsia="Times New Roman" w:hAnsi="Times New Roman" w:cs="Times New Roman"/>
          <w:sz w:val="24"/>
          <w:szCs w:val="24"/>
          <w:vertAlign w:val="superscript"/>
          <w:lang w:eastAsia="ru-RU"/>
        </w:rPr>
        <w:tab/>
      </w:r>
      <w:r w:rsidRPr="006F6136">
        <w:rPr>
          <w:rFonts w:ascii="Times New Roman" w:eastAsia="Times New Roman" w:hAnsi="Times New Roman" w:cs="Times New Roman"/>
          <w:sz w:val="24"/>
          <w:szCs w:val="24"/>
          <w:vertAlign w:val="superscript"/>
          <w:lang w:eastAsia="ru-RU"/>
        </w:rPr>
        <w:tab/>
      </w:r>
      <w:r w:rsidRPr="006F6136">
        <w:rPr>
          <w:rFonts w:ascii="Times New Roman" w:eastAsia="Times New Roman" w:hAnsi="Times New Roman" w:cs="Times New Roman"/>
          <w:sz w:val="24"/>
          <w:szCs w:val="24"/>
          <w:vertAlign w:val="superscript"/>
          <w:lang w:eastAsia="ru-RU"/>
        </w:rPr>
        <w:tab/>
      </w:r>
      <w:proofErr w:type="gramStart"/>
      <w:r w:rsidRPr="006F6136">
        <w:rPr>
          <w:rFonts w:ascii="Times New Roman" w:eastAsia="Times New Roman" w:hAnsi="Times New Roman" w:cs="Times New Roman"/>
          <w:sz w:val="24"/>
          <w:szCs w:val="24"/>
          <w:vertAlign w:val="superscript"/>
          <w:lang w:eastAsia="ru-RU"/>
        </w:rPr>
        <w:t xml:space="preserve">   (</w:t>
      </w:r>
      <w:proofErr w:type="gramEnd"/>
      <w:r w:rsidRPr="006F6136">
        <w:rPr>
          <w:rFonts w:ascii="Times New Roman" w:eastAsia="Times New Roman" w:hAnsi="Times New Roman" w:cs="Times New Roman"/>
          <w:sz w:val="24"/>
          <w:szCs w:val="24"/>
          <w:vertAlign w:val="superscript"/>
          <w:lang w:eastAsia="ru-RU"/>
        </w:rPr>
        <w:t>Ф.И.О.)</w:t>
      </w:r>
    </w:p>
    <w:p w14:paraId="5BBA6DAF" w14:textId="77777777" w:rsidR="007F374A" w:rsidRPr="006F6136" w:rsidRDefault="007F374A" w:rsidP="00436CF2">
      <w:pPr>
        <w:spacing w:after="0" w:line="240" w:lineRule="auto"/>
        <w:rPr>
          <w:rFonts w:ascii="Times New Roman" w:eastAsia="Times New Roman" w:hAnsi="Times New Roman" w:cs="Times New Roman"/>
          <w:sz w:val="24"/>
          <w:szCs w:val="24"/>
          <w:vertAlign w:val="superscript"/>
          <w:lang w:eastAsia="ru-RU"/>
        </w:rPr>
        <w:sectPr w:rsidR="007F374A" w:rsidRPr="006F6136" w:rsidSect="005E6AED">
          <w:type w:val="nextColumn"/>
          <w:pgSz w:w="11906" w:h="16838"/>
          <w:pgMar w:top="425" w:right="567" w:bottom="567" w:left="1134" w:header="708" w:footer="306" w:gutter="0"/>
          <w:cols w:space="720"/>
        </w:sectPr>
      </w:pPr>
    </w:p>
    <w:p w14:paraId="1A0EAE70" w14:textId="77777777" w:rsidR="007F374A" w:rsidRPr="006F6136" w:rsidRDefault="007F374A" w:rsidP="00436CF2">
      <w:pPr>
        <w:spacing w:after="0" w:line="240" w:lineRule="auto"/>
        <w:jc w:val="right"/>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Форма №3</w:t>
      </w:r>
    </w:p>
    <w:p w14:paraId="4046CCB0" w14:textId="77777777" w:rsidR="007F374A" w:rsidRPr="006F6136" w:rsidRDefault="007F374A" w:rsidP="00436CF2">
      <w:pPr>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Фирменный бланк</w:t>
      </w:r>
    </w:p>
    <w:p w14:paraId="77275925" w14:textId="77777777" w:rsidR="007F374A" w:rsidRPr="006F6136" w:rsidRDefault="007F374A" w:rsidP="00436CF2">
      <w:pPr>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Дата, исх. Номер</w:t>
      </w:r>
    </w:p>
    <w:p w14:paraId="3B93DF25" w14:textId="77777777" w:rsidR="007F374A" w:rsidRPr="006F6136" w:rsidRDefault="007F374A" w:rsidP="00436CF2">
      <w:pPr>
        <w:spacing w:after="0" w:line="240" w:lineRule="auto"/>
        <w:rPr>
          <w:rFonts w:ascii="Times New Roman" w:eastAsia="Times New Roman" w:hAnsi="Times New Roman" w:cs="Times New Roman"/>
          <w:sz w:val="24"/>
          <w:szCs w:val="24"/>
          <w:lang w:eastAsia="ru-RU"/>
        </w:rPr>
      </w:pPr>
    </w:p>
    <w:p w14:paraId="32E46E47" w14:textId="77777777" w:rsidR="007F374A" w:rsidRPr="006F6136" w:rsidRDefault="007F374A" w:rsidP="00436CF2">
      <w:pPr>
        <w:spacing w:after="0" w:line="240" w:lineRule="auto"/>
        <w:rPr>
          <w:rFonts w:ascii="Times New Roman" w:eastAsia="Times New Roman" w:hAnsi="Times New Roman" w:cs="Times New Roman"/>
          <w:sz w:val="24"/>
          <w:szCs w:val="24"/>
          <w:lang w:eastAsia="ru-RU"/>
        </w:rPr>
      </w:pPr>
    </w:p>
    <w:p w14:paraId="0067597C" w14:textId="77777777" w:rsidR="007F374A" w:rsidRPr="006F6136" w:rsidRDefault="00BD4870" w:rsidP="00436CF2">
      <w:pPr>
        <w:spacing w:after="0" w:line="240" w:lineRule="auto"/>
        <w:jc w:val="right"/>
        <w:rPr>
          <w:rFonts w:ascii="Times New Roman" w:eastAsia="Times New Roman" w:hAnsi="Times New Roman" w:cs="Times New Roman"/>
          <w:sz w:val="24"/>
          <w:szCs w:val="24"/>
          <w:lang w:eastAsia="ru-RU"/>
        </w:rPr>
      </w:pPr>
      <w:r w:rsidRPr="006F6136">
        <w:rPr>
          <w:rFonts w:ascii="Times New Roman" w:eastAsia="MS Mincho" w:hAnsi="Times New Roman" w:cs="Times New Roman"/>
          <w:bCs/>
          <w:sz w:val="24"/>
          <w:szCs w:val="24"/>
          <w:lang w:eastAsia="ru-RU"/>
        </w:rPr>
        <w:t>АО «</w:t>
      </w:r>
      <w:r>
        <w:rPr>
          <w:rFonts w:ascii="Times New Roman" w:eastAsia="MS Mincho" w:hAnsi="Times New Roman" w:cs="Times New Roman"/>
          <w:bCs/>
          <w:sz w:val="24"/>
          <w:szCs w:val="24"/>
          <w:lang w:eastAsia="ru-RU"/>
        </w:rPr>
        <w:t>Аэропорт Урай</w:t>
      </w:r>
      <w:r w:rsidRPr="006F6136">
        <w:rPr>
          <w:rFonts w:ascii="Times New Roman" w:eastAsia="MS Mincho" w:hAnsi="Times New Roman" w:cs="Times New Roman"/>
          <w:bCs/>
          <w:sz w:val="24"/>
          <w:szCs w:val="24"/>
          <w:lang w:eastAsia="ru-RU"/>
        </w:rPr>
        <w:t>»</w:t>
      </w:r>
    </w:p>
    <w:p w14:paraId="17E0ACA9" w14:textId="77777777" w:rsidR="007F374A" w:rsidRPr="006F6136" w:rsidRDefault="007F374A" w:rsidP="00436CF2">
      <w:pPr>
        <w:spacing w:after="0" w:line="240" w:lineRule="auto"/>
        <w:jc w:val="center"/>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Информационное письмо</w:t>
      </w:r>
    </w:p>
    <w:p w14:paraId="214C953B" w14:textId="77777777" w:rsidR="007F374A" w:rsidRPr="006F6136" w:rsidRDefault="007F374A" w:rsidP="00436CF2">
      <w:pPr>
        <w:spacing w:after="0" w:line="240" w:lineRule="auto"/>
        <w:jc w:val="center"/>
        <w:rPr>
          <w:rFonts w:ascii="Times New Roman" w:eastAsia="Times New Roman" w:hAnsi="Times New Roman" w:cs="Times New Roman"/>
          <w:sz w:val="24"/>
          <w:szCs w:val="24"/>
          <w:lang w:eastAsia="ru-RU"/>
        </w:rPr>
      </w:pPr>
    </w:p>
    <w:p w14:paraId="1205C55F" w14:textId="77777777" w:rsidR="007F374A" w:rsidRPr="006F6136" w:rsidRDefault="007F374A" w:rsidP="00436CF2">
      <w:pPr>
        <w:spacing w:after="0" w:line="240" w:lineRule="auto"/>
        <w:ind w:firstLine="709"/>
        <w:jc w:val="center"/>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xml:space="preserve">Настоящим ___________________________________________________________________, </w:t>
      </w:r>
      <w:r w:rsidRPr="006F6136">
        <w:rPr>
          <w:rFonts w:ascii="Times New Roman" w:eastAsia="Times New Roman" w:hAnsi="Times New Roman" w:cs="Times New Roman"/>
          <w:sz w:val="24"/>
          <w:szCs w:val="24"/>
          <w:vertAlign w:val="superscript"/>
          <w:lang w:eastAsia="ru-RU"/>
        </w:rPr>
        <w:t>(наименование участника закупки)</w:t>
      </w:r>
    </w:p>
    <w:p w14:paraId="02717767" w14:textId="77777777" w:rsidR="007F374A" w:rsidRPr="006F6136" w:rsidRDefault="007F374A" w:rsidP="00436CF2">
      <w:pPr>
        <w:spacing w:after="0" w:line="240" w:lineRule="auto"/>
        <w:jc w:val="center"/>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xml:space="preserve">в лице ______________________________________________________________________________, </w:t>
      </w:r>
      <w:r w:rsidRPr="006F6136">
        <w:rPr>
          <w:rFonts w:ascii="Times New Roman" w:eastAsia="Times New Roman" w:hAnsi="Times New Roman" w:cs="Times New Roman"/>
          <w:sz w:val="24"/>
          <w:szCs w:val="24"/>
          <w:vertAlign w:val="superscript"/>
          <w:lang w:eastAsia="ru-RU"/>
        </w:rPr>
        <w:t>(наименование исполнительного органа, ФИО руководителя/поверенного)</w:t>
      </w:r>
    </w:p>
    <w:p w14:paraId="55FE4C22" w14:textId="77777777" w:rsidR="007F374A" w:rsidRPr="006F6136" w:rsidRDefault="007F374A" w:rsidP="00436CF2">
      <w:pPr>
        <w:spacing w:after="0" w:line="240" w:lineRule="auto"/>
        <w:jc w:val="center"/>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действующего на основании ___________________________________________________________</w:t>
      </w:r>
    </w:p>
    <w:p w14:paraId="17BBAA85" w14:textId="77777777" w:rsidR="007F374A" w:rsidRPr="006F6136" w:rsidRDefault="007F374A" w:rsidP="00436CF2">
      <w:pPr>
        <w:spacing w:after="0" w:line="240" w:lineRule="auto"/>
        <w:jc w:val="center"/>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xml:space="preserve">                                       </w:t>
      </w:r>
      <w:r w:rsidRPr="006F6136">
        <w:rPr>
          <w:rFonts w:ascii="Times New Roman" w:eastAsia="Times New Roman" w:hAnsi="Times New Roman" w:cs="Times New Roman"/>
          <w:sz w:val="24"/>
          <w:szCs w:val="24"/>
          <w:vertAlign w:val="superscript"/>
          <w:lang w:eastAsia="ru-RU"/>
        </w:rPr>
        <w:t>(наименование документа)</w:t>
      </w:r>
    </w:p>
    <w:p w14:paraId="15896598" w14:textId="77777777" w:rsidR="007F374A" w:rsidRPr="006F6136" w:rsidRDefault="007F374A" w:rsidP="00436CF2">
      <w:pPr>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сообщаем, что сделка, заключаемая по итогам закупки для __________________________________</w:t>
      </w:r>
    </w:p>
    <w:p w14:paraId="530B3150" w14:textId="77777777" w:rsidR="007F374A" w:rsidRPr="006F6136" w:rsidRDefault="007F374A" w:rsidP="00436CF2">
      <w:pPr>
        <w:spacing w:after="0" w:line="240" w:lineRule="auto"/>
        <w:jc w:val="center"/>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vertAlign w:val="superscript"/>
          <w:lang w:eastAsia="ru-RU"/>
        </w:rPr>
        <w:t xml:space="preserve">                                                                                                                                  (наименование участника закупки)</w:t>
      </w:r>
    </w:p>
    <w:p w14:paraId="6F6FB3A2" w14:textId="77777777" w:rsidR="007F374A" w:rsidRPr="006F6136" w:rsidRDefault="007F374A" w:rsidP="00436CF2">
      <w:pPr>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не является крупной и не требует одобрения, в соответствии ________________________________</w:t>
      </w:r>
    </w:p>
    <w:p w14:paraId="2B4B4B6F" w14:textId="77777777" w:rsidR="007F374A" w:rsidRPr="006F6136" w:rsidRDefault="007F374A" w:rsidP="00436CF2">
      <w:pPr>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xml:space="preserve">                                                                                                                       </w:t>
      </w:r>
      <w:r w:rsidRPr="006F6136">
        <w:rPr>
          <w:rFonts w:ascii="Times New Roman" w:eastAsia="Times New Roman" w:hAnsi="Times New Roman" w:cs="Times New Roman"/>
          <w:sz w:val="24"/>
          <w:szCs w:val="24"/>
          <w:vertAlign w:val="superscript"/>
          <w:lang w:eastAsia="ru-RU"/>
        </w:rPr>
        <w:t>(ссылка на НПА/Устав, и т.п.)</w:t>
      </w:r>
    </w:p>
    <w:p w14:paraId="0299A54A" w14:textId="77777777" w:rsidR="007F374A" w:rsidRPr="006F6136" w:rsidRDefault="007F374A" w:rsidP="00436CF2">
      <w:pPr>
        <w:spacing w:after="0" w:line="240" w:lineRule="auto"/>
        <w:rPr>
          <w:rFonts w:ascii="Times New Roman" w:eastAsia="Times New Roman" w:hAnsi="Times New Roman" w:cs="Times New Roman"/>
          <w:sz w:val="24"/>
          <w:szCs w:val="24"/>
          <w:lang w:eastAsia="ru-RU"/>
        </w:rPr>
      </w:pPr>
    </w:p>
    <w:p w14:paraId="5B66B1B1" w14:textId="77777777" w:rsidR="007F374A" w:rsidRPr="006F6136" w:rsidRDefault="007F374A" w:rsidP="00436CF2">
      <w:pPr>
        <w:spacing w:after="0" w:line="240" w:lineRule="auto"/>
        <w:rPr>
          <w:rFonts w:ascii="Times New Roman" w:eastAsia="Times New Roman" w:hAnsi="Times New Roman" w:cs="Times New Roman"/>
          <w:sz w:val="24"/>
          <w:szCs w:val="24"/>
          <w:lang w:eastAsia="ru-RU"/>
        </w:rPr>
      </w:pPr>
    </w:p>
    <w:p w14:paraId="0DBBBAC8" w14:textId="77777777" w:rsidR="007F374A" w:rsidRPr="006F6136" w:rsidRDefault="007F374A" w:rsidP="00436CF2">
      <w:pPr>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xml:space="preserve">Руководитель (уполномоченное лицо) </w:t>
      </w:r>
    </w:p>
    <w:p w14:paraId="75F94F36" w14:textId="77777777" w:rsidR="007F374A" w:rsidRPr="006F6136" w:rsidRDefault="007F374A" w:rsidP="00436CF2">
      <w:pPr>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xml:space="preserve">Участника закупки ______________________ </w:t>
      </w:r>
      <w:proofErr w:type="gramStart"/>
      <w:r w:rsidRPr="006F6136">
        <w:rPr>
          <w:rFonts w:ascii="Times New Roman" w:eastAsia="Times New Roman" w:hAnsi="Times New Roman" w:cs="Times New Roman"/>
          <w:sz w:val="24"/>
          <w:szCs w:val="24"/>
          <w:lang w:eastAsia="ru-RU"/>
        </w:rPr>
        <w:t>( _</w:t>
      </w:r>
      <w:proofErr w:type="gramEnd"/>
      <w:r w:rsidRPr="006F6136">
        <w:rPr>
          <w:rFonts w:ascii="Times New Roman" w:eastAsia="Times New Roman" w:hAnsi="Times New Roman" w:cs="Times New Roman"/>
          <w:sz w:val="24"/>
          <w:szCs w:val="24"/>
          <w:lang w:eastAsia="ru-RU"/>
        </w:rPr>
        <w:t>__________________ )</w:t>
      </w:r>
    </w:p>
    <w:p w14:paraId="7860D289" w14:textId="77777777" w:rsidR="007F374A" w:rsidRPr="006F6136" w:rsidRDefault="007F374A" w:rsidP="00436CF2">
      <w:pPr>
        <w:spacing w:after="0" w:line="240" w:lineRule="auto"/>
        <w:rPr>
          <w:rFonts w:ascii="Times New Roman" w:eastAsia="Times New Roman" w:hAnsi="Times New Roman" w:cs="Times New Roman"/>
          <w:sz w:val="24"/>
          <w:szCs w:val="24"/>
          <w:vertAlign w:val="superscript"/>
          <w:lang w:eastAsia="ru-RU"/>
        </w:rPr>
      </w:pPr>
      <w:r w:rsidRPr="006F6136">
        <w:rPr>
          <w:rFonts w:ascii="Times New Roman" w:eastAsia="Times New Roman" w:hAnsi="Times New Roman" w:cs="Times New Roman"/>
          <w:sz w:val="24"/>
          <w:szCs w:val="24"/>
          <w:vertAlign w:val="superscript"/>
          <w:lang w:eastAsia="ru-RU"/>
        </w:rPr>
        <w:tab/>
      </w:r>
      <w:r w:rsidRPr="006F6136">
        <w:rPr>
          <w:rFonts w:ascii="Times New Roman" w:eastAsia="Times New Roman" w:hAnsi="Times New Roman" w:cs="Times New Roman"/>
          <w:sz w:val="24"/>
          <w:szCs w:val="24"/>
          <w:vertAlign w:val="superscript"/>
          <w:lang w:eastAsia="ru-RU"/>
        </w:rPr>
        <w:tab/>
      </w:r>
      <w:r w:rsidRPr="006F6136">
        <w:rPr>
          <w:rFonts w:ascii="Times New Roman" w:eastAsia="Times New Roman" w:hAnsi="Times New Roman" w:cs="Times New Roman"/>
          <w:sz w:val="24"/>
          <w:szCs w:val="24"/>
          <w:vertAlign w:val="superscript"/>
          <w:lang w:eastAsia="ru-RU"/>
        </w:rPr>
        <w:tab/>
      </w:r>
      <w:r w:rsidRPr="006F6136">
        <w:rPr>
          <w:rFonts w:ascii="Times New Roman" w:eastAsia="Times New Roman" w:hAnsi="Times New Roman" w:cs="Times New Roman"/>
          <w:sz w:val="24"/>
          <w:szCs w:val="24"/>
          <w:vertAlign w:val="superscript"/>
          <w:lang w:eastAsia="ru-RU"/>
        </w:rPr>
        <w:tab/>
        <w:t xml:space="preserve">  (подпись)</w:t>
      </w:r>
      <w:r w:rsidRPr="006F6136">
        <w:rPr>
          <w:rFonts w:ascii="Times New Roman" w:eastAsia="Times New Roman" w:hAnsi="Times New Roman" w:cs="Times New Roman"/>
          <w:sz w:val="24"/>
          <w:szCs w:val="24"/>
          <w:vertAlign w:val="superscript"/>
          <w:lang w:eastAsia="ru-RU"/>
        </w:rPr>
        <w:tab/>
      </w:r>
      <w:r w:rsidRPr="006F6136">
        <w:rPr>
          <w:rFonts w:ascii="Times New Roman" w:eastAsia="Times New Roman" w:hAnsi="Times New Roman" w:cs="Times New Roman"/>
          <w:sz w:val="24"/>
          <w:szCs w:val="24"/>
          <w:vertAlign w:val="superscript"/>
          <w:lang w:eastAsia="ru-RU"/>
        </w:rPr>
        <w:tab/>
      </w:r>
      <w:proofErr w:type="gramStart"/>
      <w:r w:rsidRPr="006F6136">
        <w:rPr>
          <w:rFonts w:ascii="Times New Roman" w:eastAsia="Times New Roman" w:hAnsi="Times New Roman" w:cs="Times New Roman"/>
          <w:sz w:val="24"/>
          <w:szCs w:val="24"/>
          <w:vertAlign w:val="superscript"/>
          <w:lang w:eastAsia="ru-RU"/>
        </w:rPr>
        <w:tab/>
        <w:t xml:space="preserve">  (</w:t>
      </w:r>
      <w:proofErr w:type="gramEnd"/>
      <w:r w:rsidRPr="006F6136">
        <w:rPr>
          <w:rFonts w:ascii="Times New Roman" w:eastAsia="Times New Roman" w:hAnsi="Times New Roman" w:cs="Times New Roman"/>
          <w:sz w:val="24"/>
          <w:szCs w:val="24"/>
          <w:vertAlign w:val="superscript"/>
          <w:lang w:eastAsia="ru-RU"/>
        </w:rPr>
        <w:t>Ф.И.О.)</w:t>
      </w:r>
    </w:p>
    <w:p w14:paraId="3579BECB" w14:textId="77777777" w:rsidR="007F374A" w:rsidRPr="006F6136" w:rsidRDefault="007F374A" w:rsidP="00436CF2">
      <w:pPr>
        <w:spacing w:after="0" w:line="240" w:lineRule="auto"/>
        <w:jc w:val="right"/>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br w:type="page"/>
        <w:t>Форма №4</w:t>
      </w:r>
    </w:p>
    <w:p w14:paraId="4258DBBA" w14:textId="77777777" w:rsidR="00D94BD4" w:rsidRPr="006F6136" w:rsidRDefault="00D94BD4" w:rsidP="00436CF2">
      <w:pPr>
        <w:spacing w:after="0" w:line="240" w:lineRule="auto"/>
        <w:rPr>
          <w:rFonts w:ascii="Times New Roman" w:eastAsia="Times New Roman" w:hAnsi="Times New Roman" w:cs="Times New Roman"/>
          <w:sz w:val="24"/>
          <w:szCs w:val="24"/>
          <w:lang w:eastAsia="ru-RU"/>
        </w:rPr>
      </w:pPr>
    </w:p>
    <w:p w14:paraId="65F23AEC" w14:textId="77777777" w:rsidR="00B07E41" w:rsidRPr="006F6136" w:rsidRDefault="00B07E41" w:rsidP="00436CF2">
      <w:pPr>
        <w:autoSpaceDE w:val="0"/>
        <w:autoSpaceDN w:val="0"/>
        <w:adjustRightInd w:val="0"/>
        <w:spacing w:after="0" w:line="240" w:lineRule="auto"/>
        <w:jc w:val="center"/>
        <w:rPr>
          <w:rFonts w:ascii="Times New Roman" w:eastAsia="Calibri" w:hAnsi="Times New Roman" w:cs="Times New Roman"/>
          <w:sz w:val="24"/>
          <w:szCs w:val="24"/>
        </w:rPr>
      </w:pPr>
      <w:r w:rsidRPr="006F6136">
        <w:rPr>
          <w:rFonts w:ascii="Times New Roman" w:eastAsia="Calibri" w:hAnsi="Times New Roman" w:cs="Times New Roman"/>
          <w:b/>
          <w:sz w:val="24"/>
          <w:szCs w:val="24"/>
        </w:rPr>
        <w:t>«Предложение о функциональных характеристиках (потребительских свойствах), количественных и кач</w:t>
      </w:r>
      <w:r w:rsidR="00E66B37">
        <w:rPr>
          <w:rFonts w:ascii="Times New Roman" w:eastAsia="Calibri" w:hAnsi="Times New Roman" w:cs="Times New Roman"/>
          <w:b/>
          <w:sz w:val="24"/>
          <w:szCs w:val="24"/>
        </w:rPr>
        <w:t>ественных характеристиках услуги</w:t>
      </w:r>
      <w:r w:rsidRPr="006F6136">
        <w:rPr>
          <w:rFonts w:ascii="Times New Roman" w:eastAsia="Calibri" w:hAnsi="Times New Roman" w:cs="Times New Roman"/>
          <w:b/>
          <w:sz w:val="24"/>
          <w:szCs w:val="24"/>
        </w:rPr>
        <w:t>».</w:t>
      </w:r>
    </w:p>
    <w:p w14:paraId="18CB4D19" w14:textId="77777777" w:rsidR="00B07E41" w:rsidRPr="006F6136" w:rsidRDefault="00B07E41" w:rsidP="00436CF2">
      <w:pPr>
        <w:spacing w:after="0" w:line="240" w:lineRule="auto"/>
        <w:ind w:firstLine="709"/>
        <w:jc w:val="both"/>
        <w:rPr>
          <w:rFonts w:ascii="Times New Roman" w:eastAsia="Calibri" w:hAnsi="Times New Roman" w:cs="Times New Roman"/>
          <w:sz w:val="24"/>
          <w:szCs w:val="24"/>
        </w:rPr>
      </w:pPr>
      <w:r w:rsidRPr="006F6136">
        <w:rPr>
          <w:rFonts w:ascii="Times New Roman" w:eastAsia="Calibri" w:hAnsi="Times New Roman" w:cs="Times New Roman"/>
          <w:sz w:val="24"/>
          <w:szCs w:val="24"/>
        </w:rPr>
        <w:t xml:space="preserve">Исполняя наши обязательства и изучив документацию о проведении </w:t>
      </w:r>
      <w:r w:rsidRPr="006F6136">
        <w:rPr>
          <w:rFonts w:ascii="Times New Roman" w:eastAsia="Calibri" w:hAnsi="Times New Roman" w:cs="Times New Roman"/>
          <w:bCs/>
          <w:sz w:val="24"/>
          <w:szCs w:val="24"/>
        </w:rPr>
        <w:t xml:space="preserve">запроса </w:t>
      </w:r>
      <w:r w:rsidRPr="006F6136">
        <w:rPr>
          <w:rFonts w:ascii="Times New Roman" w:eastAsia="Times New Roman" w:hAnsi="Times New Roman" w:cs="Times New Roman"/>
          <w:bCs/>
          <w:sz w:val="24"/>
          <w:szCs w:val="24"/>
          <w:lang w:eastAsia="ru-RU"/>
        </w:rPr>
        <w:t>предложений</w:t>
      </w:r>
      <w:r w:rsidRPr="006F6136">
        <w:rPr>
          <w:rFonts w:ascii="Times New Roman" w:eastAsia="Calibri" w:hAnsi="Times New Roman" w:cs="Times New Roman"/>
          <w:bCs/>
          <w:sz w:val="24"/>
          <w:szCs w:val="24"/>
        </w:rPr>
        <w:t xml:space="preserve"> в электронной форме</w:t>
      </w:r>
      <w:r w:rsidRPr="006F6136">
        <w:rPr>
          <w:rFonts w:ascii="Times New Roman" w:eastAsia="Calibri" w:hAnsi="Times New Roman" w:cs="Times New Roman"/>
          <w:sz w:val="24"/>
          <w:szCs w:val="24"/>
        </w:rPr>
        <w:t xml:space="preserve">, в том числе условия и порядок проведения </w:t>
      </w:r>
      <w:r w:rsidRPr="006F6136">
        <w:rPr>
          <w:rFonts w:ascii="Times New Roman" w:eastAsia="Calibri" w:hAnsi="Times New Roman" w:cs="Times New Roman"/>
          <w:bCs/>
          <w:sz w:val="24"/>
          <w:szCs w:val="24"/>
        </w:rPr>
        <w:t xml:space="preserve">запроса </w:t>
      </w:r>
      <w:r w:rsidRPr="006F6136">
        <w:rPr>
          <w:rFonts w:ascii="Times New Roman" w:eastAsia="Times New Roman" w:hAnsi="Times New Roman" w:cs="Times New Roman"/>
          <w:bCs/>
          <w:sz w:val="24"/>
          <w:szCs w:val="24"/>
          <w:lang w:eastAsia="ru-RU"/>
        </w:rPr>
        <w:t>предложений</w:t>
      </w:r>
      <w:r w:rsidRPr="006F6136">
        <w:rPr>
          <w:rFonts w:ascii="Times New Roman" w:eastAsia="Calibri" w:hAnsi="Times New Roman" w:cs="Times New Roman"/>
          <w:bCs/>
          <w:sz w:val="24"/>
          <w:szCs w:val="24"/>
        </w:rPr>
        <w:t xml:space="preserve"> в электронной форме</w:t>
      </w:r>
      <w:r w:rsidRPr="006F6136">
        <w:rPr>
          <w:rFonts w:ascii="Times New Roman" w:eastAsia="Calibri" w:hAnsi="Times New Roman" w:cs="Times New Roman"/>
          <w:sz w:val="24"/>
          <w:szCs w:val="24"/>
        </w:rPr>
        <w:t>, проект договора, мы</w:t>
      </w:r>
      <w:r w:rsidRPr="006F6136">
        <w:rPr>
          <w:rFonts w:ascii="Times New Roman" w:eastAsia="Calibri" w:hAnsi="Times New Roman" w:cs="Times New Roman"/>
          <w:sz w:val="24"/>
          <w:szCs w:val="24"/>
          <w:vertAlign w:val="superscript"/>
        </w:rPr>
        <w:t xml:space="preserve"> </w:t>
      </w:r>
      <w:r w:rsidRPr="006F6136">
        <w:rPr>
          <w:rFonts w:ascii="Times New Roman" w:eastAsia="Calibri" w:hAnsi="Times New Roman" w:cs="Times New Roman"/>
          <w:sz w:val="24"/>
          <w:szCs w:val="24"/>
        </w:rPr>
        <w:t xml:space="preserve">заявляем, что мы выполняем нормы, стандарты, правила и предлагаем </w:t>
      </w:r>
      <w:r w:rsidR="00102AC0">
        <w:rPr>
          <w:rFonts w:ascii="Times New Roman" w:eastAsia="Times New Roman" w:hAnsi="Times New Roman" w:cs="Times New Roman"/>
          <w:sz w:val="24"/>
          <w:szCs w:val="24"/>
          <w:lang w:eastAsia="ru-RU"/>
        </w:rPr>
        <w:t>выполнить работы/услуги</w:t>
      </w:r>
      <w:r w:rsidRPr="006F6136">
        <w:rPr>
          <w:rFonts w:ascii="Times New Roman" w:eastAsia="Calibri" w:hAnsi="Times New Roman" w:cs="Times New Roman"/>
          <w:sz w:val="24"/>
          <w:szCs w:val="24"/>
        </w:rPr>
        <w:t>, указанные в нижеприведенной таблице:</w:t>
      </w:r>
      <w:r w:rsidR="00102AC0">
        <w:rPr>
          <w:rFonts w:ascii="Times New Roman" w:eastAsia="Calibri" w:hAnsi="Times New Roman" w:cs="Times New Roman"/>
          <w:sz w:val="24"/>
          <w:szCs w:val="24"/>
        </w:rPr>
        <w:t xml:space="preserve"> </w:t>
      </w:r>
    </w:p>
    <w:tbl>
      <w:tblPr>
        <w:tblW w:w="10207" w:type="dxa"/>
        <w:jc w:val="center"/>
        <w:tblLayout w:type="fixed"/>
        <w:tblLook w:val="01E0" w:firstRow="1" w:lastRow="1" w:firstColumn="1" w:lastColumn="1" w:noHBand="0" w:noVBand="0"/>
      </w:tblPr>
      <w:tblGrid>
        <w:gridCol w:w="704"/>
        <w:gridCol w:w="3666"/>
        <w:gridCol w:w="917"/>
        <w:gridCol w:w="958"/>
        <w:gridCol w:w="2173"/>
        <w:gridCol w:w="1789"/>
      </w:tblGrid>
      <w:tr w:rsidR="00102AC0" w:rsidRPr="006F6136" w14:paraId="6621425F" w14:textId="77777777" w:rsidTr="00BD4870">
        <w:trPr>
          <w:jc w:val="center"/>
        </w:trPr>
        <w:tc>
          <w:tcPr>
            <w:tcW w:w="704" w:type="dxa"/>
            <w:tcBorders>
              <w:top w:val="single" w:sz="4" w:space="0" w:color="auto"/>
              <w:left w:val="single" w:sz="4" w:space="0" w:color="auto"/>
              <w:bottom w:val="single" w:sz="4" w:space="0" w:color="auto"/>
              <w:right w:val="single" w:sz="4" w:space="0" w:color="auto"/>
            </w:tcBorders>
            <w:hideMark/>
          </w:tcPr>
          <w:p w14:paraId="4A5977FF" w14:textId="77777777" w:rsidR="00102AC0" w:rsidRPr="006F6136" w:rsidRDefault="00102AC0" w:rsidP="00436CF2">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w:t>
            </w:r>
          </w:p>
          <w:p w14:paraId="655D4927" w14:textId="77777777" w:rsidR="00102AC0" w:rsidRPr="006F6136" w:rsidRDefault="00102AC0" w:rsidP="00436CF2">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п/п</w:t>
            </w:r>
          </w:p>
        </w:tc>
        <w:tc>
          <w:tcPr>
            <w:tcW w:w="3666" w:type="dxa"/>
            <w:tcBorders>
              <w:top w:val="single" w:sz="4" w:space="0" w:color="auto"/>
              <w:left w:val="single" w:sz="4" w:space="0" w:color="auto"/>
              <w:bottom w:val="single" w:sz="4" w:space="0" w:color="auto"/>
              <w:right w:val="single" w:sz="4" w:space="0" w:color="auto"/>
            </w:tcBorders>
            <w:vAlign w:val="center"/>
            <w:hideMark/>
          </w:tcPr>
          <w:p w14:paraId="46CC3D00" w14:textId="77777777" w:rsidR="00102AC0" w:rsidRPr="006F6136" w:rsidRDefault="00BD4870" w:rsidP="00BD4870">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услуги</w:t>
            </w:r>
          </w:p>
        </w:tc>
        <w:tc>
          <w:tcPr>
            <w:tcW w:w="917" w:type="dxa"/>
            <w:tcBorders>
              <w:top w:val="single" w:sz="4" w:space="0" w:color="auto"/>
              <w:left w:val="single" w:sz="4" w:space="0" w:color="auto"/>
              <w:bottom w:val="single" w:sz="4" w:space="0" w:color="auto"/>
              <w:right w:val="single" w:sz="4" w:space="0" w:color="auto"/>
            </w:tcBorders>
          </w:tcPr>
          <w:p w14:paraId="244D0F0E" w14:textId="77777777" w:rsidR="00102AC0" w:rsidRPr="006F6136" w:rsidRDefault="00102AC0" w:rsidP="00436CF2">
            <w:pPr>
              <w:keepNext/>
              <w:keepLines/>
              <w:autoSpaceDE w:val="0"/>
              <w:autoSpaceDN w:val="0"/>
              <w:adjustRightInd w:val="0"/>
              <w:spacing w:after="0" w:line="240" w:lineRule="auto"/>
              <w:ind w:left="72"/>
              <w:jc w:val="center"/>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Ед. измерения**</w:t>
            </w:r>
          </w:p>
        </w:tc>
        <w:tc>
          <w:tcPr>
            <w:tcW w:w="958" w:type="dxa"/>
            <w:tcBorders>
              <w:top w:val="single" w:sz="4" w:space="0" w:color="auto"/>
              <w:left w:val="single" w:sz="4" w:space="0" w:color="auto"/>
              <w:bottom w:val="single" w:sz="4" w:space="0" w:color="auto"/>
              <w:right w:val="single" w:sz="4" w:space="0" w:color="auto"/>
            </w:tcBorders>
          </w:tcPr>
          <w:p w14:paraId="3B474EB3" w14:textId="77777777" w:rsidR="00102AC0" w:rsidRPr="006F6136" w:rsidRDefault="00102AC0" w:rsidP="00436CF2">
            <w:pPr>
              <w:keepNext/>
              <w:keepLines/>
              <w:autoSpaceDE w:val="0"/>
              <w:autoSpaceDN w:val="0"/>
              <w:adjustRightInd w:val="0"/>
              <w:spacing w:after="0" w:line="240" w:lineRule="auto"/>
              <w:ind w:left="72"/>
              <w:jc w:val="center"/>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Количество**</w:t>
            </w:r>
          </w:p>
        </w:tc>
        <w:tc>
          <w:tcPr>
            <w:tcW w:w="2173" w:type="dxa"/>
            <w:tcBorders>
              <w:top w:val="single" w:sz="4" w:space="0" w:color="auto"/>
              <w:left w:val="single" w:sz="4" w:space="0" w:color="auto"/>
              <w:bottom w:val="single" w:sz="4" w:space="0" w:color="auto"/>
              <w:right w:val="single" w:sz="4" w:space="0" w:color="auto"/>
            </w:tcBorders>
            <w:hideMark/>
          </w:tcPr>
          <w:p w14:paraId="39A2EEDC" w14:textId="77777777" w:rsidR="00102AC0" w:rsidRPr="006F6136" w:rsidRDefault="00102AC0" w:rsidP="00BD4870">
            <w:pPr>
              <w:keepNext/>
              <w:keepLines/>
              <w:autoSpaceDE w:val="0"/>
              <w:autoSpaceDN w:val="0"/>
              <w:adjustRightInd w:val="0"/>
              <w:spacing w:after="0" w:line="240" w:lineRule="auto"/>
              <w:ind w:left="72"/>
              <w:jc w:val="center"/>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xml:space="preserve">Конкретные показатели </w:t>
            </w:r>
            <w:r>
              <w:rPr>
                <w:rFonts w:ascii="Times New Roman" w:eastAsia="Times New Roman" w:hAnsi="Times New Roman" w:cs="Times New Roman"/>
                <w:sz w:val="24"/>
                <w:szCs w:val="24"/>
                <w:lang w:eastAsia="ru-RU"/>
              </w:rPr>
              <w:t>выполнения услуг</w:t>
            </w:r>
            <w:r w:rsidRPr="006F6136">
              <w:rPr>
                <w:rFonts w:ascii="Times New Roman" w:eastAsia="Times New Roman" w:hAnsi="Times New Roman" w:cs="Times New Roman"/>
                <w:sz w:val="24"/>
                <w:szCs w:val="24"/>
                <w:lang w:eastAsia="ru-RU"/>
              </w:rPr>
              <w:t xml:space="preserve"> *</w:t>
            </w:r>
          </w:p>
        </w:tc>
        <w:tc>
          <w:tcPr>
            <w:tcW w:w="1789" w:type="dxa"/>
            <w:tcBorders>
              <w:top w:val="single" w:sz="4" w:space="0" w:color="auto"/>
              <w:left w:val="single" w:sz="4" w:space="0" w:color="auto"/>
              <w:bottom w:val="single" w:sz="4" w:space="0" w:color="auto"/>
              <w:right w:val="single" w:sz="4" w:space="0" w:color="auto"/>
            </w:tcBorders>
            <w:hideMark/>
          </w:tcPr>
          <w:p w14:paraId="3AB252DA" w14:textId="77777777" w:rsidR="00102AC0" w:rsidRPr="006F6136" w:rsidRDefault="00102AC0" w:rsidP="00436CF2">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Примечание</w:t>
            </w:r>
          </w:p>
        </w:tc>
      </w:tr>
      <w:tr w:rsidR="00102AC0" w:rsidRPr="006F6136" w14:paraId="6D829857" w14:textId="77777777" w:rsidTr="00102AC0">
        <w:trPr>
          <w:jc w:val="center"/>
        </w:trPr>
        <w:tc>
          <w:tcPr>
            <w:tcW w:w="704" w:type="dxa"/>
            <w:tcBorders>
              <w:top w:val="single" w:sz="4" w:space="0" w:color="auto"/>
              <w:left w:val="single" w:sz="4" w:space="0" w:color="auto"/>
              <w:bottom w:val="single" w:sz="4" w:space="0" w:color="auto"/>
              <w:right w:val="single" w:sz="4" w:space="0" w:color="auto"/>
            </w:tcBorders>
            <w:hideMark/>
          </w:tcPr>
          <w:p w14:paraId="24FC13CD" w14:textId="77777777" w:rsidR="00102AC0" w:rsidRPr="006F6136" w:rsidRDefault="00102AC0" w:rsidP="00436CF2">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1</w:t>
            </w:r>
          </w:p>
        </w:tc>
        <w:tc>
          <w:tcPr>
            <w:tcW w:w="3666" w:type="dxa"/>
            <w:tcBorders>
              <w:top w:val="single" w:sz="4" w:space="0" w:color="auto"/>
              <w:left w:val="single" w:sz="4" w:space="0" w:color="auto"/>
              <w:bottom w:val="single" w:sz="4" w:space="0" w:color="auto"/>
              <w:right w:val="single" w:sz="4" w:space="0" w:color="auto"/>
            </w:tcBorders>
            <w:hideMark/>
          </w:tcPr>
          <w:p w14:paraId="7590586A" w14:textId="77777777" w:rsidR="00102AC0" w:rsidRPr="006F6136" w:rsidRDefault="00102AC0" w:rsidP="00436CF2">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2</w:t>
            </w:r>
          </w:p>
        </w:tc>
        <w:tc>
          <w:tcPr>
            <w:tcW w:w="917" w:type="dxa"/>
            <w:tcBorders>
              <w:top w:val="single" w:sz="4" w:space="0" w:color="auto"/>
              <w:left w:val="single" w:sz="4" w:space="0" w:color="auto"/>
              <w:bottom w:val="single" w:sz="4" w:space="0" w:color="auto"/>
              <w:right w:val="single" w:sz="4" w:space="0" w:color="auto"/>
            </w:tcBorders>
          </w:tcPr>
          <w:p w14:paraId="3D9CDC82" w14:textId="77777777" w:rsidR="00102AC0" w:rsidRPr="006F6136" w:rsidRDefault="00102AC0" w:rsidP="00436CF2">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58" w:type="dxa"/>
            <w:tcBorders>
              <w:top w:val="single" w:sz="4" w:space="0" w:color="auto"/>
              <w:left w:val="single" w:sz="4" w:space="0" w:color="auto"/>
              <w:bottom w:val="single" w:sz="4" w:space="0" w:color="auto"/>
              <w:right w:val="single" w:sz="4" w:space="0" w:color="auto"/>
            </w:tcBorders>
          </w:tcPr>
          <w:p w14:paraId="45C446C3" w14:textId="77777777" w:rsidR="00102AC0" w:rsidRPr="006F6136" w:rsidRDefault="00102AC0" w:rsidP="00436CF2">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173" w:type="dxa"/>
            <w:tcBorders>
              <w:top w:val="single" w:sz="4" w:space="0" w:color="auto"/>
              <w:left w:val="single" w:sz="4" w:space="0" w:color="auto"/>
              <w:bottom w:val="single" w:sz="4" w:space="0" w:color="auto"/>
              <w:right w:val="single" w:sz="4" w:space="0" w:color="auto"/>
            </w:tcBorders>
            <w:hideMark/>
          </w:tcPr>
          <w:p w14:paraId="15DB7106" w14:textId="77777777" w:rsidR="00102AC0" w:rsidRPr="006F6136" w:rsidRDefault="00102AC0" w:rsidP="00436CF2">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789" w:type="dxa"/>
            <w:tcBorders>
              <w:top w:val="single" w:sz="4" w:space="0" w:color="auto"/>
              <w:left w:val="single" w:sz="4" w:space="0" w:color="auto"/>
              <w:bottom w:val="single" w:sz="4" w:space="0" w:color="auto"/>
              <w:right w:val="single" w:sz="4" w:space="0" w:color="auto"/>
            </w:tcBorders>
            <w:hideMark/>
          </w:tcPr>
          <w:p w14:paraId="1E8B9FEA" w14:textId="77777777" w:rsidR="00102AC0" w:rsidRPr="006F6136" w:rsidRDefault="00102AC0" w:rsidP="00436CF2">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r>
      <w:tr w:rsidR="00102AC0" w:rsidRPr="006F6136" w14:paraId="78A1CD2E" w14:textId="77777777" w:rsidTr="00102AC0">
        <w:trPr>
          <w:jc w:val="center"/>
        </w:trPr>
        <w:tc>
          <w:tcPr>
            <w:tcW w:w="704" w:type="dxa"/>
            <w:tcBorders>
              <w:top w:val="single" w:sz="4" w:space="0" w:color="auto"/>
              <w:left w:val="single" w:sz="4" w:space="0" w:color="auto"/>
              <w:bottom w:val="single" w:sz="4" w:space="0" w:color="auto"/>
              <w:right w:val="single" w:sz="4" w:space="0" w:color="auto"/>
            </w:tcBorders>
            <w:hideMark/>
          </w:tcPr>
          <w:p w14:paraId="461B349F" w14:textId="77777777" w:rsidR="00102AC0" w:rsidRPr="006F6136" w:rsidRDefault="00102AC0" w:rsidP="00436CF2">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2</w:t>
            </w:r>
          </w:p>
        </w:tc>
        <w:tc>
          <w:tcPr>
            <w:tcW w:w="3666" w:type="dxa"/>
            <w:tcBorders>
              <w:top w:val="single" w:sz="4" w:space="0" w:color="auto"/>
              <w:left w:val="single" w:sz="4" w:space="0" w:color="auto"/>
              <w:bottom w:val="single" w:sz="4" w:space="0" w:color="auto"/>
              <w:right w:val="single" w:sz="4" w:space="0" w:color="auto"/>
            </w:tcBorders>
            <w:hideMark/>
          </w:tcPr>
          <w:p w14:paraId="1CBE8AB6" w14:textId="77777777" w:rsidR="00102AC0" w:rsidRPr="006F6136" w:rsidRDefault="00102AC0" w:rsidP="00436CF2">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17" w:type="dxa"/>
            <w:tcBorders>
              <w:top w:val="single" w:sz="4" w:space="0" w:color="auto"/>
              <w:left w:val="single" w:sz="4" w:space="0" w:color="auto"/>
              <w:bottom w:val="single" w:sz="4" w:space="0" w:color="auto"/>
              <w:right w:val="single" w:sz="4" w:space="0" w:color="auto"/>
            </w:tcBorders>
          </w:tcPr>
          <w:p w14:paraId="54DC1E84" w14:textId="77777777" w:rsidR="00102AC0" w:rsidRPr="006F6136" w:rsidRDefault="00102AC0" w:rsidP="00436CF2">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58" w:type="dxa"/>
            <w:tcBorders>
              <w:top w:val="single" w:sz="4" w:space="0" w:color="auto"/>
              <w:left w:val="single" w:sz="4" w:space="0" w:color="auto"/>
              <w:bottom w:val="single" w:sz="4" w:space="0" w:color="auto"/>
              <w:right w:val="single" w:sz="4" w:space="0" w:color="auto"/>
            </w:tcBorders>
          </w:tcPr>
          <w:p w14:paraId="1B8B82D9" w14:textId="77777777" w:rsidR="00102AC0" w:rsidRPr="006F6136" w:rsidRDefault="00102AC0" w:rsidP="00436CF2">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73" w:type="dxa"/>
            <w:tcBorders>
              <w:top w:val="single" w:sz="4" w:space="0" w:color="auto"/>
              <w:left w:val="single" w:sz="4" w:space="0" w:color="auto"/>
              <w:bottom w:val="single" w:sz="4" w:space="0" w:color="auto"/>
              <w:right w:val="single" w:sz="4" w:space="0" w:color="auto"/>
            </w:tcBorders>
            <w:hideMark/>
          </w:tcPr>
          <w:p w14:paraId="522790F4" w14:textId="77777777" w:rsidR="00102AC0" w:rsidRPr="006F6136" w:rsidRDefault="00102AC0" w:rsidP="00436CF2">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89" w:type="dxa"/>
            <w:tcBorders>
              <w:top w:val="single" w:sz="4" w:space="0" w:color="auto"/>
              <w:left w:val="single" w:sz="4" w:space="0" w:color="auto"/>
              <w:bottom w:val="single" w:sz="4" w:space="0" w:color="auto"/>
              <w:right w:val="single" w:sz="4" w:space="0" w:color="auto"/>
            </w:tcBorders>
          </w:tcPr>
          <w:p w14:paraId="52F0BD7A" w14:textId="77777777" w:rsidR="00102AC0" w:rsidRPr="006F6136" w:rsidRDefault="00102AC0" w:rsidP="00436CF2">
            <w:pPr>
              <w:keepNext/>
              <w:keepLines/>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bl>
    <w:p w14:paraId="72495212" w14:textId="77777777" w:rsidR="00B07E41" w:rsidRDefault="00B07E41" w:rsidP="00436CF2">
      <w:pPr>
        <w:spacing w:after="0" w:line="240" w:lineRule="auto"/>
        <w:rPr>
          <w:rFonts w:ascii="Times New Roman" w:eastAsia="Times New Roman" w:hAnsi="Times New Roman" w:cs="Times New Roman"/>
          <w:iCs/>
          <w:sz w:val="24"/>
          <w:szCs w:val="24"/>
          <w:lang w:eastAsia="ru-RU"/>
        </w:rPr>
      </w:pPr>
    </w:p>
    <w:p w14:paraId="01DE8031" w14:textId="77777777" w:rsidR="006F6136" w:rsidRPr="006F6136" w:rsidRDefault="006F6136" w:rsidP="00436CF2">
      <w:pPr>
        <w:spacing w:after="0" w:line="240" w:lineRule="auto"/>
        <w:rPr>
          <w:rFonts w:ascii="Times New Roman" w:eastAsia="Times New Roman" w:hAnsi="Times New Roman" w:cs="Times New Roman"/>
          <w:sz w:val="24"/>
          <w:szCs w:val="24"/>
          <w:lang w:eastAsia="ru-RU"/>
        </w:rPr>
      </w:pPr>
    </w:p>
    <w:p w14:paraId="6F910588" w14:textId="77777777" w:rsidR="00B07E41" w:rsidRPr="006F6136" w:rsidRDefault="00B07E41" w:rsidP="00436CF2">
      <w:pPr>
        <w:spacing w:after="0" w:line="240" w:lineRule="auto"/>
        <w:jc w:val="right"/>
        <w:rPr>
          <w:rFonts w:ascii="Times New Roman" w:eastAsia="Times New Roman" w:hAnsi="Times New Roman" w:cs="Times New Roman"/>
          <w:sz w:val="24"/>
          <w:szCs w:val="24"/>
          <w:lang w:eastAsia="ru-RU"/>
        </w:rPr>
      </w:pPr>
    </w:p>
    <w:p w14:paraId="298E134A" w14:textId="77777777" w:rsidR="00B07E41" w:rsidRPr="006F6136" w:rsidRDefault="00B07E41" w:rsidP="00436CF2">
      <w:pPr>
        <w:spacing w:after="0" w:line="240" w:lineRule="auto"/>
        <w:jc w:val="right"/>
        <w:rPr>
          <w:rFonts w:ascii="Times New Roman" w:eastAsia="Times New Roman" w:hAnsi="Times New Roman" w:cs="Times New Roman"/>
          <w:sz w:val="24"/>
          <w:szCs w:val="24"/>
          <w:lang w:eastAsia="ru-RU"/>
        </w:rPr>
      </w:pPr>
    </w:p>
    <w:p w14:paraId="4A86D27A" w14:textId="77777777" w:rsidR="00B07E41" w:rsidRPr="006F6136" w:rsidRDefault="00B07E41" w:rsidP="00436CF2">
      <w:pPr>
        <w:spacing w:after="0" w:line="240" w:lineRule="auto"/>
        <w:jc w:val="right"/>
        <w:rPr>
          <w:rFonts w:ascii="Times New Roman" w:eastAsia="Times New Roman" w:hAnsi="Times New Roman" w:cs="Times New Roman"/>
          <w:sz w:val="24"/>
          <w:szCs w:val="24"/>
          <w:lang w:eastAsia="ru-RU"/>
        </w:rPr>
      </w:pPr>
    </w:p>
    <w:p w14:paraId="31456EEF" w14:textId="77777777" w:rsidR="00B07E41" w:rsidRPr="006F6136" w:rsidRDefault="00B07E41" w:rsidP="00436CF2">
      <w:pPr>
        <w:spacing w:after="0" w:line="240" w:lineRule="auto"/>
        <w:jc w:val="right"/>
        <w:rPr>
          <w:rFonts w:ascii="Times New Roman" w:eastAsia="Times New Roman" w:hAnsi="Times New Roman" w:cs="Times New Roman"/>
          <w:sz w:val="24"/>
          <w:szCs w:val="24"/>
          <w:lang w:eastAsia="ru-RU"/>
        </w:rPr>
      </w:pPr>
    </w:p>
    <w:p w14:paraId="4FBD8DC8" w14:textId="77777777" w:rsidR="00A23A9A" w:rsidRPr="006F6136" w:rsidRDefault="00A23A9A" w:rsidP="00436CF2">
      <w:pPr>
        <w:spacing w:after="0" w:line="240" w:lineRule="auto"/>
        <w:rPr>
          <w:rFonts w:ascii="Times New Roman" w:eastAsia="Times New Roman" w:hAnsi="Times New Roman" w:cs="Times New Roman"/>
          <w:color w:val="FF0000"/>
          <w:sz w:val="24"/>
          <w:szCs w:val="24"/>
          <w:lang w:eastAsia="ru-RU"/>
        </w:rPr>
        <w:sectPr w:rsidR="00A23A9A" w:rsidRPr="006F6136" w:rsidSect="005E6AED">
          <w:pgSz w:w="12242" w:h="15842"/>
          <w:pgMar w:top="425" w:right="567" w:bottom="567" w:left="1134" w:header="0" w:footer="0" w:gutter="0"/>
          <w:pgNumType w:start="1"/>
          <w:cols w:space="720"/>
        </w:sectPr>
      </w:pPr>
    </w:p>
    <w:p w14:paraId="35F50C05" w14:textId="77777777" w:rsidR="005E6AED" w:rsidRPr="006F6136" w:rsidRDefault="005E6AED" w:rsidP="00436CF2">
      <w:pPr>
        <w:spacing w:after="0" w:line="240" w:lineRule="auto"/>
        <w:jc w:val="right"/>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Форма №5</w:t>
      </w:r>
    </w:p>
    <w:p w14:paraId="14DAF7E8" w14:textId="77777777" w:rsidR="005E6AED" w:rsidRPr="006F6136" w:rsidRDefault="005E6AED" w:rsidP="00436CF2">
      <w:pPr>
        <w:keepNext/>
        <w:tabs>
          <w:tab w:val="left" w:pos="1134"/>
        </w:tabs>
        <w:suppressAutoHyphens/>
        <w:kinsoku w:val="0"/>
        <w:overflowPunct w:val="0"/>
        <w:autoSpaceDE w:val="0"/>
        <w:autoSpaceDN w:val="0"/>
        <w:spacing w:after="0" w:line="240" w:lineRule="auto"/>
        <w:jc w:val="center"/>
        <w:rPr>
          <w:rFonts w:ascii="Times New Roman" w:eastAsia="Times New Roman" w:hAnsi="Times New Roman" w:cs="Times New Roman"/>
          <w:b/>
          <w:caps/>
          <w:sz w:val="24"/>
          <w:szCs w:val="24"/>
          <w:lang w:eastAsia="ru-RU"/>
        </w:rPr>
      </w:pPr>
      <w:r w:rsidRPr="006F6136">
        <w:rPr>
          <w:rFonts w:ascii="Times New Roman" w:eastAsia="Times New Roman" w:hAnsi="Times New Roman" w:cs="Times New Roman"/>
          <w:b/>
          <w:caps/>
          <w:sz w:val="24"/>
          <w:szCs w:val="24"/>
          <w:lang w:eastAsia="ru-RU"/>
        </w:rPr>
        <w:t>Подтверждение согласия физического лица на обработку персональных данных</w:t>
      </w:r>
    </w:p>
    <w:p w14:paraId="2F653BD3" w14:textId="77777777" w:rsidR="005E6AED" w:rsidRPr="006F6136" w:rsidRDefault="005E6AED" w:rsidP="00436CF2">
      <w:pPr>
        <w:spacing w:after="0" w:line="240" w:lineRule="auto"/>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Настоящим _______________________________________________________________________,</w:t>
      </w:r>
    </w:p>
    <w:p w14:paraId="59B4DE80" w14:textId="77777777" w:rsidR="005E6AED" w:rsidRPr="006F6136" w:rsidRDefault="005E6AED" w:rsidP="00436CF2">
      <w:pPr>
        <w:spacing w:after="0" w:line="240" w:lineRule="auto"/>
        <w:jc w:val="both"/>
        <w:rPr>
          <w:rFonts w:ascii="Times New Roman" w:eastAsia="Times New Roman" w:hAnsi="Times New Roman" w:cs="Times New Roman"/>
          <w:i/>
          <w:sz w:val="24"/>
          <w:szCs w:val="24"/>
          <w:vertAlign w:val="superscript"/>
          <w:lang w:eastAsia="ru-RU"/>
        </w:rPr>
      </w:pPr>
      <w:r w:rsidRPr="006F6136">
        <w:rPr>
          <w:rFonts w:ascii="Times New Roman" w:eastAsia="Times New Roman" w:hAnsi="Times New Roman" w:cs="Times New Roman"/>
          <w:i/>
          <w:sz w:val="24"/>
          <w:szCs w:val="24"/>
          <w:vertAlign w:val="superscript"/>
          <w:lang w:eastAsia="ru-RU"/>
        </w:rPr>
        <w:tab/>
      </w:r>
      <w:r w:rsidRPr="006F6136">
        <w:rPr>
          <w:rFonts w:ascii="Times New Roman" w:eastAsia="Times New Roman" w:hAnsi="Times New Roman" w:cs="Times New Roman"/>
          <w:i/>
          <w:sz w:val="24"/>
          <w:szCs w:val="24"/>
          <w:vertAlign w:val="superscript"/>
          <w:lang w:eastAsia="ru-RU"/>
        </w:rPr>
        <w:tab/>
      </w:r>
      <w:r w:rsidRPr="006F6136">
        <w:rPr>
          <w:rFonts w:ascii="Times New Roman" w:eastAsia="Times New Roman" w:hAnsi="Times New Roman" w:cs="Times New Roman"/>
          <w:i/>
          <w:sz w:val="24"/>
          <w:szCs w:val="24"/>
          <w:vertAlign w:val="superscript"/>
          <w:lang w:eastAsia="ru-RU"/>
        </w:rPr>
        <w:tab/>
      </w:r>
      <w:r w:rsidRPr="006F6136">
        <w:rPr>
          <w:rFonts w:ascii="Times New Roman" w:eastAsia="Times New Roman" w:hAnsi="Times New Roman" w:cs="Times New Roman"/>
          <w:i/>
          <w:sz w:val="24"/>
          <w:szCs w:val="24"/>
          <w:vertAlign w:val="superscript"/>
          <w:lang w:eastAsia="ru-RU"/>
        </w:rPr>
        <w:tab/>
      </w:r>
      <w:r w:rsidRPr="006F6136">
        <w:rPr>
          <w:rFonts w:ascii="Times New Roman" w:eastAsia="Times New Roman" w:hAnsi="Times New Roman" w:cs="Times New Roman"/>
          <w:i/>
          <w:sz w:val="24"/>
          <w:szCs w:val="24"/>
          <w:vertAlign w:val="superscript"/>
          <w:lang w:eastAsia="ru-RU"/>
        </w:rPr>
        <w:tab/>
        <w:t>(фамилия, имя, отчество Поставщика)</w:t>
      </w:r>
    </w:p>
    <w:p w14:paraId="0AC8ADF8" w14:textId="77777777" w:rsidR="005E6AED" w:rsidRPr="006F6136" w:rsidRDefault="005E6AED" w:rsidP="00436CF2">
      <w:pPr>
        <w:spacing w:after="0" w:line="240" w:lineRule="auto"/>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Основной документ, удостоверяющий личность _______________________________________,</w:t>
      </w:r>
      <w:r w:rsidRPr="006F6136">
        <w:rPr>
          <w:rFonts w:ascii="Times New Roman" w:eastAsia="Times New Roman" w:hAnsi="Times New Roman" w:cs="Times New Roman"/>
          <w:sz w:val="24"/>
          <w:szCs w:val="24"/>
          <w:vertAlign w:val="superscript"/>
          <w:lang w:eastAsia="ru-RU"/>
        </w:rPr>
        <w:tab/>
      </w:r>
      <w:r w:rsidRPr="006F6136">
        <w:rPr>
          <w:rFonts w:ascii="Times New Roman" w:eastAsia="Times New Roman" w:hAnsi="Times New Roman" w:cs="Times New Roman"/>
          <w:sz w:val="24"/>
          <w:szCs w:val="24"/>
          <w:vertAlign w:val="superscript"/>
          <w:lang w:eastAsia="ru-RU"/>
        </w:rPr>
        <w:tab/>
      </w:r>
      <w:r w:rsidRPr="006F6136">
        <w:rPr>
          <w:rFonts w:ascii="Times New Roman" w:eastAsia="Times New Roman" w:hAnsi="Times New Roman" w:cs="Times New Roman"/>
          <w:sz w:val="24"/>
          <w:szCs w:val="24"/>
          <w:vertAlign w:val="superscript"/>
          <w:lang w:eastAsia="ru-RU"/>
        </w:rPr>
        <w:tab/>
      </w:r>
      <w:r w:rsidRPr="006F6136">
        <w:rPr>
          <w:rFonts w:ascii="Times New Roman" w:eastAsia="Times New Roman" w:hAnsi="Times New Roman" w:cs="Times New Roman"/>
          <w:sz w:val="24"/>
          <w:szCs w:val="24"/>
          <w:vertAlign w:val="superscript"/>
          <w:lang w:eastAsia="ru-RU"/>
        </w:rPr>
        <w:tab/>
      </w:r>
      <w:r w:rsidRPr="006F6136">
        <w:rPr>
          <w:rFonts w:ascii="Times New Roman" w:eastAsia="Times New Roman" w:hAnsi="Times New Roman" w:cs="Times New Roman"/>
          <w:sz w:val="24"/>
          <w:szCs w:val="24"/>
          <w:vertAlign w:val="superscript"/>
          <w:lang w:eastAsia="ru-RU"/>
        </w:rPr>
        <w:tab/>
      </w:r>
      <w:r w:rsidRPr="006F6136">
        <w:rPr>
          <w:rFonts w:ascii="Times New Roman" w:eastAsia="Times New Roman" w:hAnsi="Times New Roman" w:cs="Times New Roman"/>
          <w:sz w:val="24"/>
          <w:szCs w:val="24"/>
          <w:vertAlign w:val="superscript"/>
          <w:lang w:eastAsia="ru-RU"/>
        </w:rPr>
        <w:tab/>
      </w:r>
      <w:r w:rsidRPr="006F6136">
        <w:rPr>
          <w:rFonts w:ascii="Times New Roman" w:eastAsia="Times New Roman" w:hAnsi="Times New Roman" w:cs="Times New Roman"/>
          <w:sz w:val="24"/>
          <w:szCs w:val="24"/>
          <w:vertAlign w:val="superscript"/>
          <w:lang w:eastAsia="ru-RU"/>
        </w:rPr>
        <w:tab/>
      </w:r>
      <w:r w:rsidRPr="006F6136">
        <w:rPr>
          <w:rFonts w:ascii="Times New Roman" w:eastAsia="Times New Roman" w:hAnsi="Times New Roman" w:cs="Times New Roman"/>
          <w:sz w:val="24"/>
          <w:szCs w:val="24"/>
          <w:vertAlign w:val="superscript"/>
          <w:lang w:eastAsia="ru-RU"/>
        </w:rPr>
        <w:tab/>
      </w:r>
      <w:r w:rsidRPr="006F6136">
        <w:rPr>
          <w:rFonts w:ascii="Times New Roman" w:eastAsia="Times New Roman" w:hAnsi="Times New Roman" w:cs="Times New Roman"/>
          <w:sz w:val="24"/>
          <w:szCs w:val="24"/>
          <w:vertAlign w:val="superscript"/>
          <w:lang w:eastAsia="ru-RU"/>
        </w:rPr>
        <w:tab/>
      </w:r>
      <w:r w:rsidRPr="006F6136">
        <w:rPr>
          <w:rFonts w:ascii="Times New Roman" w:eastAsia="Times New Roman" w:hAnsi="Times New Roman" w:cs="Times New Roman"/>
          <w:i/>
          <w:sz w:val="24"/>
          <w:szCs w:val="24"/>
          <w:vertAlign w:val="superscript"/>
          <w:lang w:eastAsia="ru-RU"/>
        </w:rPr>
        <w:t>(серия, номер, кем и когда выдан)</w:t>
      </w:r>
    </w:p>
    <w:p w14:paraId="4FC6B1EC" w14:textId="77777777" w:rsidR="005E6AED" w:rsidRPr="006F6136" w:rsidRDefault="005E6AED" w:rsidP="00436CF2">
      <w:pPr>
        <w:spacing w:after="0" w:line="240" w:lineRule="auto"/>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Адрес регистрации: _______________________________________________________________,</w:t>
      </w:r>
    </w:p>
    <w:p w14:paraId="14A498BB" w14:textId="77777777" w:rsidR="005E6AED" w:rsidRPr="006F6136" w:rsidRDefault="005E6AED" w:rsidP="00436CF2">
      <w:pPr>
        <w:spacing w:after="0" w:line="240" w:lineRule="auto"/>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Дата рождения: ___________________________________________________________________,</w:t>
      </w:r>
    </w:p>
    <w:p w14:paraId="09840A4A" w14:textId="77777777" w:rsidR="005E6AED" w:rsidRPr="006F6136" w:rsidRDefault="005E6AED" w:rsidP="00436CF2">
      <w:pPr>
        <w:spacing w:after="0" w:line="240" w:lineRule="auto"/>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ИНН ____________________________________________________________________________</w:t>
      </w:r>
    </w:p>
    <w:p w14:paraId="298B6FE2" w14:textId="77777777" w:rsidR="00BD4870" w:rsidRPr="00BD4870" w:rsidRDefault="00BD4870" w:rsidP="00BD4870">
      <w:pPr>
        <w:spacing w:after="0" w:line="240" w:lineRule="auto"/>
        <w:jc w:val="both"/>
        <w:rPr>
          <w:rFonts w:ascii="Times New Roman" w:eastAsia="Times New Roman" w:hAnsi="Times New Roman" w:cs="Times New Roman"/>
          <w:sz w:val="24"/>
          <w:szCs w:val="24"/>
          <w:lang w:eastAsia="ru-RU"/>
        </w:rPr>
      </w:pPr>
      <w:r w:rsidRPr="00BD4870">
        <w:rPr>
          <w:rFonts w:ascii="Times New Roman" w:eastAsia="Times New Roman" w:hAnsi="Times New Roman" w:cs="Times New Roman"/>
          <w:sz w:val="24"/>
          <w:szCs w:val="24"/>
          <w:lang w:eastAsia="ru-RU"/>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«О закупке товаров, работ, услуг».</w:t>
      </w:r>
    </w:p>
    <w:p w14:paraId="654FF103" w14:textId="77777777" w:rsidR="00BD4870" w:rsidRPr="00BD4870" w:rsidRDefault="00BD4870" w:rsidP="00BD4870">
      <w:pPr>
        <w:spacing w:after="0" w:line="240" w:lineRule="auto"/>
        <w:jc w:val="both"/>
        <w:rPr>
          <w:rFonts w:ascii="Times New Roman" w:eastAsia="Times New Roman" w:hAnsi="Times New Roman" w:cs="Times New Roman"/>
          <w:sz w:val="24"/>
          <w:szCs w:val="24"/>
          <w:lang w:eastAsia="ru-RU"/>
        </w:rPr>
      </w:pPr>
      <w:r w:rsidRPr="00BD4870">
        <w:rPr>
          <w:rFonts w:ascii="Times New Roman" w:eastAsia="Times New Roman" w:hAnsi="Times New Roman" w:cs="Times New Roman"/>
          <w:sz w:val="24"/>
          <w:szCs w:val="24"/>
          <w:lang w:eastAsia="ru-RU"/>
        </w:rPr>
        <w:t>Оператор, получающий настоящее согласие: АО «Аэропорт Урай», зарегистрирован по адресу: 628284, Ханты-Мансийский Автономный Округ - Югра, г. Урай, микрорайон Аэропорт, д. 31.</w:t>
      </w:r>
    </w:p>
    <w:p w14:paraId="46DDFDF8" w14:textId="77777777" w:rsidR="00BD4870" w:rsidRPr="00BD4870" w:rsidRDefault="00BD4870" w:rsidP="00BD4870">
      <w:pPr>
        <w:spacing w:after="0" w:line="240" w:lineRule="auto"/>
        <w:jc w:val="both"/>
        <w:rPr>
          <w:rFonts w:ascii="Times New Roman" w:eastAsia="Times New Roman" w:hAnsi="Times New Roman" w:cs="Times New Roman"/>
          <w:sz w:val="24"/>
          <w:szCs w:val="24"/>
          <w:lang w:eastAsia="ru-RU"/>
        </w:rPr>
      </w:pPr>
      <w:r w:rsidRPr="00BD4870">
        <w:rPr>
          <w:rFonts w:ascii="Times New Roman" w:eastAsia="Times New Roman" w:hAnsi="Times New Roman" w:cs="Times New Roman"/>
          <w:sz w:val="24"/>
          <w:szCs w:val="24"/>
          <w:lang w:eastAsia="ru-RU"/>
        </w:rPr>
        <w:t>Настоящее согласие дано в отношении всех сведений, указанных в передаваемых мною в адрес АО «Аэропорт Урай»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4D64F2ED" w14:textId="77777777" w:rsidR="00BD4870" w:rsidRPr="00BD4870" w:rsidRDefault="00BD4870" w:rsidP="00BD4870">
      <w:pPr>
        <w:spacing w:after="0" w:line="240" w:lineRule="auto"/>
        <w:jc w:val="both"/>
        <w:rPr>
          <w:rFonts w:ascii="Times New Roman" w:eastAsia="Times New Roman" w:hAnsi="Times New Roman" w:cs="Times New Roman"/>
          <w:sz w:val="24"/>
          <w:szCs w:val="24"/>
          <w:lang w:eastAsia="ru-RU"/>
        </w:rPr>
      </w:pPr>
      <w:r w:rsidRPr="00BD4870">
        <w:rPr>
          <w:rFonts w:ascii="Times New Roman" w:eastAsia="Times New Roman" w:hAnsi="Times New Roman" w:cs="Times New Roman"/>
          <w:sz w:val="24"/>
          <w:szCs w:val="24"/>
          <w:lang w:eastAsia="ru-RU"/>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АО «Аэропорт Урай» выступает для третьих лиц, которым передаются персональные данные, Организатором закупки.</w:t>
      </w:r>
    </w:p>
    <w:p w14:paraId="34C85427" w14:textId="77777777" w:rsidR="00BD4870" w:rsidRPr="00BD4870" w:rsidRDefault="00BD4870" w:rsidP="00BD4870">
      <w:pPr>
        <w:spacing w:after="0" w:line="240" w:lineRule="auto"/>
        <w:jc w:val="both"/>
        <w:rPr>
          <w:rFonts w:ascii="Times New Roman" w:eastAsia="Times New Roman" w:hAnsi="Times New Roman" w:cs="Times New Roman"/>
          <w:sz w:val="24"/>
          <w:szCs w:val="24"/>
          <w:lang w:eastAsia="ru-RU"/>
        </w:rPr>
      </w:pPr>
      <w:r w:rsidRPr="00BD4870">
        <w:rPr>
          <w:rFonts w:ascii="Times New Roman" w:eastAsia="Times New Roman" w:hAnsi="Times New Roman" w:cs="Times New Roman"/>
          <w:sz w:val="24"/>
          <w:szCs w:val="24"/>
          <w:lang w:eastAsia="ru-RU"/>
        </w:rPr>
        <w:t>Условием прекращения обработки персональных данных является получение АО «Аэропорт Урай» письменного уведомления об отзыве согласия на обработку персональных данных.</w:t>
      </w:r>
    </w:p>
    <w:p w14:paraId="04511EC8" w14:textId="77777777" w:rsidR="00BD4870" w:rsidRPr="00BD4870" w:rsidRDefault="00BD4870" w:rsidP="00BD4870">
      <w:pPr>
        <w:spacing w:after="0" w:line="240" w:lineRule="auto"/>
        <w:jc w:val="both"/>
        <w:rPr>
          <w:rFonts w:ascii="Times New Roman" w:eastAsia="Times New Roman" w:hAnsi="Times New Roman" w:cs="Times New Roman"/>
          <w:sz w:val="24"/>
          <w:szCs w:val="24"/>
          <w:lang w:eastAsia="ru-RU"/>
        </w:rPr>
      </w:pPr>
      <w:r w:rsidRPr="00BD4870">
        <w:rPr>
          <w:rFonts w:ascii="Times New Roman" w:eastAsia="Times New Roman" w:hAnsi="Times New Roman" w:cs="Times New Roman"/>
          <w:sz w:val="24"/>
          <w:szCs w:val="24"/>
          <w:lang w:eastAsia="ru-RU"/>
        </w:rPr>
        <w:t xml:space="preserve">Настоящее согласие действует в течение 5 лет со дня его подписания. </w:t>
      </w:r>
    </w:p>
    <w:p w14:paraId="3716A47E" w14:textId="77777777" w:rsidR="005E6AED" w:rsidRDefault="00BD4870" w:rsidP="00BD4870">
      <w:pPr>
        <w:spacing w:after="0" w:line="240" w:lineRule="auto"/>
        <w:jc w:val="both"/>
        <w:rPr>
          <w:rFonts w:ascii="Times New Roman" w:eastAsia="Times New Roman" w:hAnsi="Times New Roman" w:cs="Times New Roman"/>
          <w:sz w:val="24"/>
          <w:szCs w:val="24"/>
          <w:lang w:eastAsia="ru-RU"/>
        </w:rPr>
      </w:pPr>
      <w:r w:rsidRPr="00BD4870">
        <w:rPr>
          <w:rFonts w:ascii="Times New Roman" w:eastAsia="Times New Roman" w:hAnsi="Times New Roman" w:cs="Times New Roman"/>
          <w:sz w:val="24"/>
          <w:szCs w:val="24"/>
          <w:lang w:eastAsia="ru-RU"/>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7AB13456" w14:textId="77777777" w:rsidR="00BD4870" w:rsidRDefault="00BD4870" w:rsidP="00BD4870">
      <w:pPr>
        <w:spacing w:after="0" w:line="240" w:lineRule="auto"/>
        <w:jc w:val="both"/>
        <w:rPr>
          <w:rFonts w:ascii="Times New Roman" w:eastAsia="Times New Roman" w:hAnsi="Times New Roman" w:cs="Times New Roman"/>
          <w:sz w:val="24"/>
          <w:szCs w:val="24"/>
          <w:lang w:eastAsia="ru-RU"/>
        </w:rPr>
      </w:pPr>
    </w:p>
    <w:p w14:paraId="7B31BAC7" w14:textId="77777777" w:rsidR="00BD4870" w:rsidRDefault="00BD4870" w:rsidP="00BD4870">
      <w:pPr>
        <w:spacing w:after="0" w:line="240" w:lineRule="auto"/>
        <w:jc w:val="both"/>
        <w:rPr>
          <w:rFonts w:ascii="Times New Roman" w:eastAsia="Times New Roman" w:hAnsi="Times New Roman" w:cs="Times New Roman"/>
          <w:sz w:val="24"/>
          <w:szCs w:val="24"/>
          <w:lang w:eastAsia="ru-RU"/>
        </w:rPr>
      </w:pPr>
    </w:p>
    <w:p w14:paraId="3DD76818" w14:textId="77777777" w:rsidR="00BD4870" w:rsidRPr="006F6136" w:rsidRDefault="00BD4870" w:rsidP="00BD4870">
      <w:pPr>
        <w:spacing w:after="0" w:line="240" w:lineRule="auto"/>
        <w:jc w:val="both"/>
        <w:rPr>
          <w:rFonts w:ascii="Times New Roman" w:eastAsia="Times New Roman" w:hAnsi="Times New Roman" w:cs="Times New Roman"/>
          <w:sz w:val="24"/>
          <w:szCs w:val="24"/>
          <w:lang w:eastAsia="ru-RU"/>
        </w:rPr>
      </w:pPr>
    </w:p>
    <w:p w14:paraId="0BC127AE" w14:textId="77777777" w:rsidR="005E6AED" w:rsidRPr="006F6136" w:rsidRDefault="005E6AED" w:rsidP="00436CF2">
      <w:pPr>
        <w:spacing w:after="0" w:line="240" w:lineRule="auto"/>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«___» ______________ 202_ г.                                 _________________ (_________)</w:t>
      </w:r>
    </w:p>
    <w:p w14:paraId="0C1BF237" w14:textId="77777777" w:rsidR="005E6AED" w:rsidRPr="006F6136" w:rsidRDefault="005E6AED" w:rsidP="00436CF2">
      <w:pPr>
        <w:spacing w:after="0" w:line="240" w:lineRule="auto"/>
        <w:jc w:val="both"/>
        <w:rPr>
          <w:rFonts w:ascii="Times New Roman" w:eastAsia="Times New Roman" w:hAnsi="Times New Roman" w:cs="Times New Roman"/>
          <w:i/>
          <w:sz w:val="24"/>
          <w:szCs w:val="24"/>
          <w:vertAlign w:val="superscript"/>
          <w:lang w:eastAsia="ru-RU"/>
        </w:rPr>
      </w:pPr>
      <w:r w:rsidRPr="006F6136">
        <w:rPr>
          <w:rFonts w:ascii="Times New Roman" w:eastAsia="Times New Roman" w:hAnsi="Times New Roman" w:cs="Times New Roman"/>
          <w:sz w:val="24"/>
          <w:szCs w:val="24"/>
          <w:vertAlign w:val="superscript"/>
          <w:lang w:eastAsia="ru-RU"/>
        </w:rPr>
        <w:tab/>
      </w:r>
      <w:r w:rsidRPr="006F6136">
        <w:rPr>
          <w:rFonts w:ascii="Times New Roman" w:eastAsia="Times New Roman" w:hAnsi="Times New Roman" w:cs="Times New Roman"/>
          <w:sz w:val="24"/>
          <w:szCs w:val="24"/>
          <w:vertAlign w:val="superscript"/>
          <w:lang w:eastAsia="ru-RU"/>
        </w:rPr>
        <w:tab/>
      </w:r>
      <w:r w:rsidRPr="006F6136">
        <w:rPr>
          <w:rFonts w:ascii="Times New Roman" w:eastAsia="Times New Roman" w:hAnsi="Times New Roman" w:cs="Times New Roman"/>
          <w:sz w:val="24"/>
          <w:szCs w:val="24"/>
          <w:vertAlign w:val="superscript"/>
          <w:lang w:eastAsia="ru-RU"/>
        </w:rPr>
        <w:tab/>
      </w:r>
      <w:r w:rsidRPr="006F6136">
        <w:rPr>
          <w:rFonts w:ascii="Times New Roman" w:eastAsia="Times New Roman" w:hAnsi="Times New Roman" w:cs="Times New Roman"/>
          <w:sz w:val="24"/>
          <w:szCs w:val="24"/>
          <w:vertAlign w:val="superscript"/>
          <w:lang w:eastAsia="ru-RU"/>
        </w:rPr>
        <w:tab/>
      </w:r>
      <w:r w:rsidRPr="006F6136">
        <w:rPr>
          <w:rFonts w:ascii="Times New Roman" w:eastAsia="Times New Roman" w:hAnsi="Times New Roman" w:cs="Times New Roman"/>
          <w:i/>
          <w:sz w:val="24"/>
          <w:szCs w:val="24"/>
          <w:vertAlign w:val="superscript"/>
          <w:lang w:eastAsia="ru-RU"/>
        </w:rPr>
        <w:t xml:space="preserve">                                                                                         (подпись) </w:t>
      </w:r>
      <w:r w:rsidRPr="006F6136">
        <w:rPr>
          <w:rFonts w:ascii="Times New Roman" w:eastAsia="Times New Roman" w:hAnsi="Times New Roman" w:cs="Times New Roman"/>
          <w:i/>
          <w:sz w:val="24"/>
          <w:szCs w:val="24"/>
          <w:vertAlign w:val="superscript"/>
          <w:lang w:eastAsia="ru-RU"/>
        </w:rPr>
        <w:tab/>
      </w:r>
      <w:r w:rsidRPr="006F6136">
        <w:rPr>
          <w:rFonts w:ascii="Times New Roman" w:eastAsia="Times New Roman" w:hAnsi="Times New Roman" w:cs="Times New Roman"/>
          <w:i/>
          <w:sz w:val="24"/>
          <w:szCs w:val="24"/>
          <w:vertAlign w:val="superscript"/>
          <w:lang w:eastAsia="ru-RU"/>
        </w:rPr>
        <w:tab/>
        <w:t>ФИО</w:t>
      </w:r>
    </w:p>
    <w:p w14:paraId="2727DDB5" w14:textId="77777777" w:rsidR="00F6771C" w:rsidRPr="006F6136" w:rsidRDefault="00F6771C" w:rsidP="00436CF2">
      <w:pPr>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br w:type="page"/>
      </w:r>
    </w:p>
    <w:p w14:paraId="3F71254C" w14:textId="77777777" w:rsidR="007F374A" w:rsidRPr="006F6136" w:rsidRDefault="007F374A" w:rsidP="00436CF2">
      <w:pPr>
        <w:spacing w:after="0" w:line="240" w:lineRule="auto"/>
        <w:jc w:val="right"/>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Форма №6</w:t>
      </w:r>
    </w:p>
    <w:p w14:paraId="72B0A574" w14:textId="77777777" w:rsidR="007F374A" w:rsidRPr="006F6136" w:rsidRDefault="007F374A" w:rsidP="00436CF2">
      <w:pPr>
        <w:keepNext/>
        <w:tabs>
          <w:tab w:val="left" w:pos="1134"/>
        </w:tabs>
        <w:suppressAutoHyphens/>
        <w:kinsoku w:val="0"/>
        <w:overflowPunct w:val="0"/>
        <w:autoSpaceDE w:val="0"/>
        <w:autoSpaceDN w:val="0"/>
        <w:spacing w:after="0" w:line="240" w:lineRule="auto"/>
        <w:jc w:val="center"/>
        <w:rPr>
          <w:rFonts w:ascii="Times New Roman" w:eastAsia="Times New Roman" w:hAnsi="Times New Roman" w:cs="Times New Roman"/>
          <w:sz w:val="24"/>
          <w:szCs w:val="24"/>
          <w:lang w:eastAsia="ru-RU"/>
        </w:rPr>
      </w:pPr>
      <w:r w:rsidRPr="006F6136">
        <w:rPr>
          <w:rFonts w:ascii="Times New Roman" w:eastAsia="Times New Roman" w:hAnsi="Times New Roman" w:cs="Times New Roman"/>
          <w:b/>
          <w:caps/>
          <w:sz w:val="24"/>
          <w:szCs w:val="24"/>
          <w:lang w:eastAsia="ru-RU"/>
        </w:rPr>
        <w:t xml:space="preserve">Подтверждение УЧАСТНИКА ЗАКУПКИ / ПОСТАВЩИКА НАЛИЧИЯ СОГЛАСИЯ НА ОБРАБОТКУ ПЕРСОНАЛЬНЫХ ДАННЫХ И НАПРАВЛЕНИЯ УВЕДОМЛЕНИЙ ОБ ОСУЩЕСТВЛЕНИИ ОБРАБОТКИ ПЕРСОНАЛЬНЫХ ДАННЫХ </w:t>
      </w:r>
    </w:p>
    <w:p w14:paraId="7DC852F7" w14:textId="77777777" w:rsidR="007F374A" w:rsidRPr="006F6136" w:rsidRDefault="007F374A" w:rsidP="00436CF2">
      <w:pPr>
        <w:spacing w:after="0" w:line="240" w:lineRule="auto"/>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Настоящим _____________________________________________________________________,</w:t>
      </w:r>
    </w:p>
    <w:p w14:paraId="0923C971" w14:textId="77777777" w:rsidR="007F374A" w:rsidRPr="006F6136" w:rsidRDefault="007F374A" w:rsidP="00436CF2">
      <w:pPr>
        <w:spacing w:after="0" w:line="240" w:lineRule="auto"/>
        <w:jc w:val="both"/>
        <w:rPr>
          <w:rFonts w:ascii="Times New Roman" w:eastAsia="Times New Roman" w:hAnsi="Times New Roman" w:cs="Times New Roman"/>
          <w:i/>
          <w:sz w:val="24"/>
          <w:szCs w:val="24"/>
          <w:vertAlign w:val="superscript"/>
          <w:lang w:eastAsia="ru-RU"/>
        </w:rPr>
      </w:pPr>
      <w:r w:rsidRPr="006F6136">
        <w:rPr>
          <w:rFonts w:ascii="Times New Roman" w:eastAsia="Times New Roman" w:hAnsi="Times New Roman" w:cs="Times New Roman"/>
          <w:i/>
          <w:sz w:val="24"/>
          <w:szCs w:val="24"/>
          <w:vertAlign w:val="superscript"/>
          <w:lang w:eastAsia="ru-RU"/>
        </w:rPr>
        <w:t>(наименование Поставщика/ Участника закупки)</w:t>
      </w:r>
    </w:p>
    <w:p w14:paraId="3CF3A355" w14:textId="77777777" w:rsidR="007F374A" w:rsidRPr="006F6136" w:rsidRDefault="007F374A" w:rsidP="00436CF2">
      <w:pPr>
        <w:spacing w:after="0" w:line="240" w:lineRule="auto"/>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Адрес места нахождения (юридический адрес): ______________________________________,</w:t>
      </w:r>
    </w:p>
    <w:p w14:paraId="69CDBEF4" w14:textId="77777777" w:rsidR="007F374A" w:rsidRPr="006F6136" w:rsidRDefault="007F374A" w:rsidP="00436CF2">
      <w:pPr>
        <w:spacing w:after="0" w:line="240" w:lineRule="auto"/>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Фактический адрес: ______________________________________________________________,</w:t>
      </w:r>
    </w:p>
    <w:p w14:paraId="152396FF" w14:textId="77777777" w:rsidR="007F374A" w:rsidRPr="006F6136" w:rsidRDefault="007F374A" w:rsidP="00436CF2">
      <w:pPr>
        <w:spacing w:after="0" w:line="240" w:lineRule="auto"/>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Свидетельство о регистрации/ИНН (для индивидуального предпринимателя): ______________________________________________________________________________</w:t>
      </w:r>
      <w:proofErr w:type="gramStart"/>
      <w:r w:rsidRPr="006F6136">
        <w:rPr>
          <w:rFonts w:ascii="Times New Roman" w:eastAsia="Times New Roman" w:hAnsi="Times New Roman" w:cs="Times New Roman"/>
          <w:sz w:val="24"/>
          <w:szCs w:val="24"/>
          <w:lang w:eastAsia="ru-RU"/>
        </w:rPr>
        <w:t>_ .</w:t>
      </w:r>
      <w:proofErr w:type="gramEnd"/>
    </w:p>
    <w:p w14:paraId="11646DE3" w14:textId="77777777" w:rsidR="007F374A" w:rsidRPr="006F6136" w:rsidRDefault="007F374A" w:rsidP="00436CF2">
      <w:pPr>
        <w:spacing w:after="0" w:line="240" w:lineRule="auto"/>
        <w:jc w:val="both"/>
        <w:rPr>
          <w:rFonts w:ascii="Times New Roman" w:eastAsia="Times New Roman" w:hAnsi="Times New Roman" w:cs="Times New Roman"/>
          <w:i/>
          <w:sz w:val="24"/>
          <w:szCs w:val="24"/>
          <w:vertAlign w:val="superscript"/>
          <w:lang w:eastAsia="ru-RU"/>
        </w:rPr>
      </w:pPr>
      <w:r w:rsidRPr="006F6136">
        <w:rPr>
          <w:rFonts w:ascii="Times New Roman" w:eastAsia="Times New Roman" w:hAnsi="Times New Roman" w:cs="Times New Roman"/>
          <w:i/>
          <w:sz w:val="24"/>
          <w:szCs w:val="24"/>
          <w:vertAlign w:val="superscript"/>
          <w:lang w:eastAsia="ru-RU"/>
        </w:rPr>
        <w:t>(наименование документа, №, сведения о дате выдачи документа и выдавшем его органе)</w:t>
      </w:r>
    </w:p>
    <w:p w14:paraId="54D8483F" w14:textId="77777777" w:rsidR="00BD4870" w:rsidRPr="00BD4870" w:rsidRDefault="00BD4870" w:rsidP="00BD4870">
      <w:pPr>
        <w:spacing w:after="0" w:line="240" w:lineRule="auto"/>
        <w:ind w:firstLine="709"/>
        <w:jc w:val="both"/>
        <w:rPr>
          <w:rFonts w:ascii="Times New Roman" w:eastAsia="Times New Roman" w:hAnsi="Times New Roman" w:cs="Times New Roman"/>
          <w:sz w:val="24"/>
          <w:szCs w:val="24"/>
          <w:lang w:eastAsia="ru-RU"/>
        </w:rPr>
      </w:pPr>
      <w:r w:rsidRPr="00BD4870">
        <w:rPr>
          <w:rFonts w:ascii="Times New Roman" w:eastAsia="Times New Roman" w:hAnsi="Times New Roman" w:cs="Times New Roman"/>
          <w:sz w:val="24"/>
          <w:szCs w:val="24"/>
          <w:lang w:eastAsia="ru-RU"/>
        </w:rPr>
        <w:t>в соответствии с Федеральным законом от 27.07.2006 №152-ФЗ «О персональных данных» (далее – Закон 152-ФЗ), подтверждает получение им в целях участия в проверке при мелкой закупке/аккредитации/процедурах закупок, включения в отчет о проведении процедур закупок в соответствии с Положением «О закупке товаров, работ, услуг» всех требуемых в соответствии с действующим законодательством Российской Федерации (в том числе о персональных данных) согласий на передачу и обработку персональных данных субъектов персональных данных, упомянутых в предоставленных материалах (в том числе материалах для участия в проверке при мелкой закупке/аккредитации/в любой из частей заявки при участии в процедурах закупок), а также направление в адрес таких субъектов персональных данных уведомлений об осуществлении обработки их персональных данных в АО «Аэропорт Урай», зарегистрированному по адресу: 628284, Ханты-Мансийский Автономный Округ - Югра, г. Урай, микрорайон Аэропорт, д. 31</w:t>
      </w:r>
    </w:p>
    <w:p w14:paraId="08588E3A" w14:textId="77777777" w:rsidR="00BD4870" w:rsidRPr="00BD4870" w:rsidRDefault="00BD4870" w:rsidP="00BD4870">
      <w:pPr>
        <w:spacing w:after="0" w:line="240" w:lineRule="auto"/>
        <w:ind w:firstLine="709"/>
        <w:jc w:val="both"/>
        <w:rPr>
          <w:rFonts w:ascii="Times New Roman" w:eastAsia="Times New Roman" w:hAnsi="Times New Roman" w:cs="Times New Roman"/>
          <w:sz w:val="24"/>
          <w:szCs w:val="24"/>
          <w:lang w:eastAsia="ru-RU"/>
        </w:rPr>
      </w:pPr>
      <w:r w:rsidRPr="00BD4870">
        <w:rPr>
          <w:rFonts w:ascii="Times New Roman" w:eastAsia="Times New Roman" w:hAnsi="Times New Roman" w:cs="Times New Roman"/>
          <w:sz w:val="24"/>
          <w:szCs w:val="24"/>
          <w:lang w:eastAsia="ru-RU"/>
        </w:rPr>
        <w:t>Перечень действий с персональными данными, в отношении которых получено согласие субъекта персональных данных и направлено уведомление об осуществлении АО «Аэропорт Урай» обработки их персональных данных, включает: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упомянутые персональные данные.</w:t>
      </w:r>
    </w:p>
    <w:p w14:paraId="48550BC8" w14:textId="77777777" w:rsidR="00BD4870" w:rsidRPr="00BD4870" w:rsidRDefault="00BD4870" w:rsidP="00BD4870">
      <w:pPr>
        <w:spacing w:after="0" w:line="240" w:lineRule="auto"/>
        <w:ind w:firstLine="709"/>
        <w:jc w:val="both"/>
        <w:rPr>
          <w:rFonts w:ascii="Times New Roman" w:eastAsia="Times New Roman" w:hAnsi="Times New Roman" w:cs="Times New Roman"/>
          <w:sz w:val="24"/>
          <w:szCs w:val="24"/>
          <w:lang w:eastAsia="ru-RU"/>
        </w:rPr>
      </w:pPr>
      <w:r w:rsidRPr="00BD4870">
        <w:rPr>
          <w:rFonts w:ascii="Times New Roman" w:eastAsia="Times New Roman" w:hAnsi="Times New Roman" w:cs="Times New Roman"/>
          <w:sz w:val="24"/>
          <w:szCs w:val="24"/>
          <w:lang w:eastAsia="ru-RU"/>
        </w:rPr>
        <w:t>Перечень действий с персональными данными, в отношении которых получены согласия субъектов персональных данных,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АО «Аэропорт Урай» выступает для третьих лиц, которым передаются персональные данные, Организатором закупки.</w:t>
      </w:r>
    </w:p>
    <w:p w14:paraId="01B1C0CA" w14:textId="77777777" w:rsidR="00BD4870" w:rsidRPr="00BD4870" w:rsidRDefault="00BD4870" w:rsidP="00BD4870">
      <w:pPr>
        <w:spacing w:after="0" w:line="240" w:lineRule="auto"/>
        <w:ind w:firstLine="709"/>
        <w:jc w:val="both"/>
        <w:rPr>
          <w:rFonts w:ascii="Times New Roman" w:eastAsia="Times New Roman" w:hAnsi="Times New Roman" w:cs="Times New Roman"/>
          <w:sz w:val="24"/>
          <w:szCs w:val="24"/>
          <w:lang w:eastAsia="ru-RU"/>
        </w:rPr>
      </w:pPr>
      <w:r w:rsidRPr="00BD4870">
        <w:rPr>
          <w:rFonts w:ascii="Times New Roman" w:eastAsia="Times New Roman" w:hAnsi="Times New Roman" w:cs="Times New Roman"/>
          <w:sz w:val="24"/>
          <w:szCs w:val="24"/>
          <w:lang w:eastAsia="ru-RU"/>
        </w:rPr>
        <w:t>Условием прекращения обработки персональных данных является получение АО «Аэропорт Урай» письменного уведомления об отзыве согласия на обработку персональных данных.</w:t>
      </w:r>
    </w:p>
    <w:p w14:paraId="1B3DC3A7" w14:textId="77777777" w:rsidR="00BD4870" w:rsidRDefault="00BD4870" w:rsidP="00BD4870">
      <w:pPr>
        <w:spacing w:after="0" w:line="240" w:lineRule="auto"/>
        <w:ind w:firstLine="709"/>
        <w:jc w:val="both"/>
        <w:rPr>
          <w:rFonts w:ascii="Times New Roman" w:eastAsia="Times New Roman" w:hAnsi="Times New Roman" w:cs="Times New Roman"/>
          <w:sz w:val="24"/>
          <w:szCs w:val="24"/>
          <w:lang w:eastAsia="ru-RU"/>
        </w:rPr>
      </w:pPr>
      <w:r w:rsidRPr="00BD4870">
        <w:rPr>
          <w:rFonts w:ascii="Times New Roman" w:eastAsia="Times New Roman" w:hAnsi="Times New Roman" w:cs="Times New Roman"/>
          <w:sz w:val="24"/>
          <w:szCs w:val="24"/>
          <w:lang w:eastAsia="ru-RU"/>
        </w:rPr>
        <w:t>Настоящее подтверждение действует со дня его подписания в течение 5 лет (либо до дня его отзыва субъектом персональных данных способом, указанным выше).</w:t>
      </w:r>
    </w:p>
    <w:p w14:paraId="2B878EFA" w14:textId="77777777" w:rsidR="00BD4870" w:rsidRDefault="00BD4870" w:rsidP="00BD4870">
      <w:pPr>
        <w:spacing w:after="0" w:line="240" w:lineRule="auto"/>
        <w:ind w:firstLine="709"/>
        <w:jc w:val="both"/>
        <w:rPr>
          <w:rFonts w:ascii="Times New Roman" w:eastAsia="Times New Roman" w:hAnsi="Times New Roman" w:cs="Times New Roman"/>
          <w:sz w:val="24"/>
          <w:szCs w:val="24"/>
          <w:lang w:eastAsia="ru-RU"/>
        </w:rPr>
      </w:pPr>
    </w:p>
    <w:p w14:paraId="0A84C4DF" w14:textId="77777777" w:rsidR="00BD4870" w:rsidRDefault="00BD4870" w:rsidP="00BD4870">
      <w:pPr>
        <w:spacing w:after="0" w:line="240" w:lineRule="auto"/>
        <w:ind w:firstLine="709"/>
        <w:jc w:val="both"/>
        <w:rPr>
          <w:rFonts w:ascii="Times New Roman" w:eastAsia="Times New Roman" w:hAnsi="Times New Roman" w:cs="Times New Roman"/>
          <w:sz w:val="24"/>
          <w:szCs w:val="24"/>
          <w:lang w:eastAsia="ru-RU"/>
        </w:rPr>
      </w:pPr>
    </w:p>
    <w:p w14:paraId="22814D65" w14:textId="77777777" w:rsidR="007F374A" w:rsidRPr="006F6136" w:rsidRDefault="007F374A" w:rsidP="00BD4870">
      <w:pPr>
        <w:spacing w:after="0" w:line="240" w:lineRule="auto"/>
        <w:ind w:firstLine="709"/>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xml:space="preserve"> «___» ______________ 202_ г. </w:t>
      </w:r>
      <w:r w:rsidRPr="006F6136">
        <w:rPr>
          <w:rFonts w:ascii="Times New Roman" w:eastAsia="Times New Roman" w:hAnsi="Times New Roman" w:cs="Times New Roman"/>
          <w:sz w:val="24"/>
          <w:szCs w:val="24"/>
          <w:lang w:eastAsia="ru-RU"/>
        </w:rPr>
        <w:tab/>
      </w:r>
      <w:r w:rsidRPr="006F6136">
        <w:rPr>
          <w:rFonts w:ascii="Times New Roman" w:eastAsia="Times New Roman" w:hAnsi="Times New Roman" w:cs="Times New Roman"/>
          <w:sz w:val="24"/>
          <w:szCs w:val="24"/>
          <w:lang w:eastAsia="ru-RU"/>
        </w:rPr>
        <w:tab/>
      </w:r>
      <w:r w:rsidRPr="006F6136">
        <w:rPr>
          <w:rFonts w:ascii="Times New Roman" w:eastAsia="Times New Roman" w:hAnsi="Times New Roman" w:cs="Times New Roman"/>
          <w:sz w:val="24"/>
          <w:szCs w:val="24"/>
          <w:lang w:eastAsia="ru-RU"/>
        </w:rPr>
        <w:tab/>
        <w:t>_________________ (_________)</w:t>
      </w:r>
    </w:p>
    <w:p w14:paraId="5582DFE0" w14:textId="77777777" w:rsidR="007F374A" w:rsidRPr="006F6136" w:rsidRDefault="007F374A" w:rsidP="00436CF2">
      <w:pPr>
        <w:spacing w:after="0" w:line="240" w:lineRule="auto"/>
        <w:ind w:firstLine="709"/>
        <w:jc w:val="both"/>
        <w:rPr>
          <w:rFonts w:ascii="Times New Roman" w:eastAsia="Times New Roman" w:hAnsi="Times New Roman" w:cs="Times New Roman"/>
          <w:sz w:val="24"/>
          <w:szCs w:val="24"/>
          <w:vertAlign w:val="superscript"/>
          <w:lang w:eastAsia="ru-RU"/>
        </w:rPr>
      </w:pPr>
      <w:r w:rsidRPr="006F6136">
        <w:rPr>
          <w:rFonts w:ascii="Times New Roman" w:eastAsia="Times New Roman" w:hAnsi="Times New Roman" w:cs="Times New Roman"/>
          <w:i/>
          <w:sz w:val="24"/>
          <w:szCs w:val="24"/>
          <w:vertAlign w:val="superscript"/>
          <w:lang w:eastAsia="ru-RU"/>
        </w:rPr>
        <w:t xml:space="preserve"> (подпись) </w:t>
      </w:r>
      <w:r w:rsidRPr="006F6136">
        <w:rPr>
          <w:rFonts w:ascii="Times New Roman" w:eastAsia="Times New Roman" w:hAnsi="Times New Roman" w:cs="Times New Roman"/>
          <w:i/>
          <w:sz w:val="24"/>
          <w:szCs w:val="24"/>
          <w:vertAlign w:val="superscript"/>
          <w:lang w:eastAsia="ru-RU"/>
        </w:rPr>
        <w:tab/>
      </w:r>
      <w:proofErr w:type="gramStart"/>
      <w:r w:rsidRPr="006F6136">
        <w:rPr>
          <w:rFonts w:ascii="Times New Roman" w:eastAsia="Times New Roman" w:hAnsi="Times New Roman" w:cs="Times New Roman"/>
          <w:i/>
          <w:sz w:val="24"/>
          <w:szCs w:val="24"/>
          <w:vertAlign w:val="superscript"/>
          <w:lang w:eastAsia="ru-RU"/>
        </w:rPr>
        <w:tab/>
        <w:t xml:space="preserve">  ФИО</w:t>
      </w:r>
      <w:proofErr w:type="gramEnd"/>
      <w:r w:rsidRPr="006F6136">
        <w:rPr>
          <w:rFonts w:ascii="Times New Roman" w:eastAsia="Times New Roman" w:hAnsi="Times New Roman" w:cs="Times New Roman"/>
          <w:sz w:val="24"/>
          <w:szCs w:val="24"/>
          <w:vertAlign w:val="superscript"/>
          <w:lang w:eastAsia="ru-RU"/>
        </w:rPr>
        <w:t xml:space="preserve">                                МП</w:t>
      </w:r>
    </w:p>
    <w:p w14:paraId="18D37975" w14:textId="77777777" w:rsidR="00D94BD4" w:rsidRPr="006F6136" w:rsidRDefault="00D94BD4" w:rsidP="00436CF2">
      <w:pPr>
        <w:spacing w:after="0" w:line="240" w:lineRule="auto"/>
        <w:ind w:firstLine="708"/>
        <w:jc w:val="right"/>
        <w:rPr>
          <w:rFonts w:ascii="Times New Roman" w:eastAsia="Times New Roman" w:hAnsi="Times New Roman" w:cs="Times New Roman"/>
          <w:sz w:val="24"/>
          <w:szCs w:val="24"/>
          <w:lang w:eastAsia="ru-RU"/>
        </w:rPr>
      </w:pPr>
    </w:p>
    <w:p w14:paraId="03E73242" w14:textId="77777777" w:rsidR="00D94BD4" w:rsidRPr="006F6136" w:rsidRDefault="00D94BD4" w:rsidP="00436CF2">
      <w:pPr>
        <w:spacing w:after="0" w:line="240" w:lineRule="auto"/>
        <w:ind w:firstLine="708"/>
        <w:jc w:val="right"/>
        <w:rPr>
          <w:rFonts w:ascii="Times New Roman" w:eastAsia="Times New Roman" w:hAnsi="Times New Roman" w:cs="Times New Roman"/>
          <w:sz w:val="24"/>
          <w:szCs w:val="24"/>
          <w:lang w:eastAsia="ru-RU"/>
        </w:rPr>
      </w:pPr>
    </w:p>
    <w:p w14:paraId="577FBCA8" w14:textId="77777777" w:rsidR="00D94BD4" w:rsidRPr="006F6136" w:rsidRDefault="00D94BD4" w:rsidP="00436CF2">
      <w:pPr>
        <w:spacing w:after="0" w:line="240" w:lineRule="auto"/>
        <w:ind w:firstLine="708"/>
        <w:jc w:val="right"/>
        <w:rPr>
          <w:rFonts w:ascii="Times New Roman" w:eastAsia="Times New Roman" w:hAnsi="Times New Roman" w:cs="Times New Roman"/>
          <w:sz w:val="24"/>
          <w:szCs w:val="24"/>
          <w:lang w:eastAsia="ru-RU"/>
        </w:rPr>
      </w:pPr>
    </w:p>
    <w:p w14:paraId="5A755917" w14:textId="77777777" w:rsidR="00D94BD4" w:rsidRPr="006F6136" w:rsidRDefault="00D94BD4" w:rsidP="00436CF2">
      <w:pPr>
        <w:spacing w:after="0" w:line="240" w:lineRule="auto"/>
        <w:ind w:firstLine="708"/>
        <w:jc w:val="right"/>
        <w:rPr>
          <w:rFonts w:ascii="Times New Roman" w:eastAsia="Times New Roman" w:hAnsi="Times New Roman" w:cs="Times New Roman"/>
          <w:sz w:val="24"/>
          <w:szCs w:val="24"/>
          <w:lang w:eastAsia="ru-RU"/>
        </w:rPr>
      </w:pPr>
    </w:p>
    <w:p w14:paraId="62E79BF3" w14:textId="77777777" w:rsidR="00D94BD4" w:rsidRPr="006F6136" w:rsidRDefault="00D94BD4" w:rsidP="00436CF2">
      <w:pPr>
        <w:spacing w:after="0" w:line="240" w:lineRule="auto"/>
        <w:ind w:firstLine="708"/>
        <w:jc w:val="right"/>
        <w:rPr>
          <w:rFonts w:ascii="Times New Roman" w:eastAsia="Times New Roman" w:hAnsi="Times New Roman" w:cs="Times New Roman"/>
          <w:sz w:val="24"/>
          <w:szCs w:val="24"/>
          <w:lang w:eastAsia="ru-RU"/>
        </w:rPr>
      </w:pPr>
    </w:p>
    <w:p w14:paraId="6A5695E3" w14:textId="77777777" w:rsidR="00D94BD4" w:rsidRPr="006F6136" w:rsidRDefault="00D94BD4" w:rsidP="00436CF2">
      <w:pPr>
        <w:spacing w:after="0" w:line="240" w:lineRule="auto"/>
        <w:ind w:firstLine="708"/>
        <w:jc w:val="right"/>
        <w:rPr>
          <w:rFonts w:ascii="Times New Roman" w:eastAsia="Times New Roman" w:hAnsi="Times New Roman" w:cs="Times New Roman"/>
          <w:sz w:val="24"/>
          <w:szCs w:val="24"/>
          <w:lang w:eastAsia="ru-RU"/>
        </w:rPr>
      </w:pPr>
    </w:p>
    <w:p w14:paraId="16C112CA" w14:textId="77777777" w:rsidR="00D94BD4" w:rsidRPr="006F6136" w:rsidRDefault="00D94BD4" w:rsidP="00436CF2">
      <w:pPr>
        <w:spacing w:after="0" w:line="240" w:lineRule="auto"/>
        <w:ind w:firstLine="708"/>
        <w:jc w:val="right"/>
        <w:rPr>
          <w:rFonts w:ascii="Times New Roman" w:eastAsia="Times New Roman" w:hAnsi="Times New Roman" w:cs="Times New Roman"/>
          <w:sz w:val="24"/>
          <w:szCs w:val="24"/>
          <w:lang w:eastAsia="ru-RU"/>
        </w:rPr>
      </w:pPr>
    </w:p>
    <w:p w14:paraId="07FA8363" w14:textId="77777777" w:rsidR="00D94BD4" w:rsidRPr="006F6136" w:rsidRDefault="00D94BD4" w:rsidP="00436CF2">
      <w:pPr>
        <w:spacing w:after="0" w:line="240" w:lineRule="auto"/>
        <w:ind w:firstLine="708"/>
        <w:jc w:val="right"/>
        <w:rPr>
          <w:rFonts w:ascii="Times New Roman" w:eastAsia="Times New Roman" w:hAnsi="Times New Roman" w:cs="Times New Roman"/>
          <w:sz w:val="24"/>
          <w:szCs w:val="24"/>
          <w:lang w:eastAsia="ru-RU"/>
        </w:rPr>
      </w:pPr>
    </w:p>
    <w:p w14:paraId="308F22B1" w14:textId="77777777" w:rsidR="00D94BD4" w:rsidRPr="006F6136" w:rsidRDefault="00D94BD4" w:rsidP="00436CF2">
      <w:pPr>
        <w:spacing w:after="0" w:line="240" w:lineRule="auto"/>
        <w:ind w:firstLine="708"/>
        <w:jc w:val="right"/>
        <w:rPr>
          <w:rFonts w:ascii="Times New Roman" w:eastAsia="Times New Roman" w:hAnsi="Times New Roman" w:cs="Times New Roman"/>
          <w:sz w:val="24"/>
          <w:szCs w:val="24"/>
          <w:lang w:eastAsia="ru-RU"/>
        </w:rPr>
      </w:pPr>
    </w:p>
    <w:p w14:paraId="7E329CD7" w14:textId="77777777" w:rsidR="00D94BD4" w:rsidRPr="006F6136" w:rsidRDefault="00D94BD4" w:rsidP="00436CF2">
      <w:pPr>
        <w:spacing w:after="0" w:line="240" w:lineRule="auto"/>
        <w:ind w:firstLine="708"/>
        <w:jc w:val="right"/>
        <w:rPr>
          <w:rFonts w:ascii="Times New Roman" w:eastAsia="Times New Roman" w:hAnsi="Times New Roman" w:cs="Times New Roman"/>
          <w:sz w:val="24"/>
          <w:szCs w:val="24"/>
          <w:lang w:eastAsia="ru-RU"/>
        </w:rPr>
      </w:pPr>
    </w:p>
    <w:p w14:paraId="76B7DB50" w14:textId="77777777" w:rsidR="00D94BD4" w:rsidRPr="006F6136" w:rsidRDefault="00D94BD4" w:rsidP="00BD4870">
      <w:pPr>
        <w:spacing w:after="0" w:line="240" w:lineRule="auto"/>
        <w:rPr>
          <w:rFonts w:ascii="Times New Roman" w:eastAsia="Times New Roman" w:hAnsi="Times New Roman" w:cs="Times New Roman"/>
          <w:sz w:val="24"/>
          <w:szCs w:val="24"/>
          <w:lang w:eastAsia="ru-RU"/>
        </w:rPr>
      </w:pPr>
    </w:p>
    <w:p w14:paraId="06658BF8" w14:textId="77777777" w:rsidR="007F374A" w:rsidRPr="006F6136" w:rsidRDefault="007F374A" w:rsidP="00436CF2">
      <w:pPr>
        <w:spacing w:after="0" w:line="240" w:lineRule="auto"/>
        <w:ind w:firstLine="708"/>
        <w:jc w:val="right"/>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Форма №7</w:t>
      </w:r>
    </w:p>
    <w:p w14:paraId="00B75EF9" w14:textId="77777777" w:rsidR="007F374A" w:rsidRPr="006F6136" w:rsidRDefault="007F374A" w:rsidP="00436CF2">
      <w:pPr>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(на фирменном бланке организации)</w:t>
      </w:r>
    </w:p>
    <w:p w14:paraId="15C31A93" w14:textId="77777777" w:rsidR="007F374A" w:rsidRPr="006F6136" w:rsidRDefault="007F374A" w:rsidP="00436CF2">
      <w:pPr>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документа</w:t>
      </w:r>
    </w:p>
    <w:p w14:paraId="78DF4202" w14:textId="77777777" w:rsidR="007F374A" w:rsidRPr="006F6136" w:rsidRDefault="007F374A" w:rsidP="00436CF2">
      <w:pPr>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дата</w:t>
      </w:r>
    </w:p>
    <w:p w14:paraId="27F42C72" w14:textId="77777777" w:rsidR="007F374A" w:rsidRPr="006F6136" w:rsidRDefault="007F374A" w:rsidP="00436CF2">
      <w:pPr>
        <w:tabs>
          <w:tab w:val="left" w:pos="4560"/>
        </w:tabs>
        <w:spacing w:after="0" w:line="240" w:lineRule="auto"/>
        <w:rPr>
          <w:rFonts w:ascii="Times New Roman" w:eastAsia="Times New Roman" w:hAnsi="Times New Roman" w:cs="Times New Roman"/>
          <w:sz w:val="24"/>
          <w:szCs w:val="24"/>
          <w:lang w:eastAsia="ru-RU"/>
        </w:rPr>
      </w:pPr>
    </w:p>
    <w:p w14:paraId="5D59C7E3" w14:textId="77777777" w:rsidR="007F374A" w:rsidRPr="006F6136" w:rsidRDefault="007F374A" w:rsidP="00436CF2">
      <w:pPr>
        <w:tabs>
          <w:tab w:val="left" w:pos="4560"/>
        </w:tabs>
        <w:spacing w:after="0" w:line="240" w:lineRule="auto"/>
        <w:rPr>
          <w:rFonts w:ascii="Times New Roman" w:eastAsia="Times New Roman" w:hAnsi="Times New Roman" w:cs="Times New Roman"/>
          <w:sz w:val="24"/>
          <w:szCs w:val="24"/>
          <w:lang w:eastAsia="ru-RU"/>
        </w:rPr>
      </w:pPr>
    </w:p>
    <w:p w14:paraId="58562B53" w14:textId="77777777" w:rsidR="007F374A" w:rsidRPr="006F6136" w:rsidRDefault="007F374A" w:rsidP="00436CF2">
      <w:pPr>
        <w:tabs>
          <w:tab w:val="left" w:pos="4560"/>
        </w:tabs>
        <w:spacing w:after="0" w:line="240" w:lineRule="auto"/>
        <w:rPr>
          <w:rFonts w:ascii="Times New Roman" w:eastAsia="Times New Roman" w:hAnsi="Times New Roman" w:cs="Times New Roman"/>
          <w:sz w:val="24"/>
          <w:szCs w:val="24"/>
          <w:lang w:eastAsia="ru-RU"/>
        </w:rPr>
      </w:pPr>
    </w:p>
    <w:p w14:paraId="7CC90383" w14:textId="77777777" w:rsidR="007F374A" w:rsidRPr="006F6136" w:rsidRDefault="007F374A" w:rsidP="00436CF2">
      <w:pPr>
        <w:suppressAutoHyphens/>
        <w:spacing w:after="0" w:line="240" w:lineRule="auto"/>
        <w:jc w:val="center"/>
        <w:rPr>
          <w:rFonts w:ascii="Times New Roman" w:eastAsia="Times New Roman" w:hAnsi="Times New Roman" w:cs="Times New Roman"/>
          <w:b/>
          <w:iCs/>
          <w:snapToGrid w:val="0"/>
          <w:sz w:val="24"/>
          <w:szCs w:val="24"/>
          <w:lang w:eastAsia="ar-SA"/>
        </w:rPr>
      </w:pPr>
      <w:r w:rsidRPr="006F6136">
        <w:rPr>
          <w:rFonts w:ascii="Times New Roman" w:eastAsia="Times New Roman" w:hAnsi="Times New Roman" w:cs="Times New Roman"/>
          <w:b/>
          <w:iCs/>
          <w:snapToGrid w:val="0"/>
          <w:sz w:val="24"/>
          <w:szCs w:val="24"/>
          <w:lang w:eastAsia="ar-SA"/>
        </w:rPr>
        <w:t>СПРАВКА О НАЛИЧИИ ОПЫТА</w:t>
      </w:r>
      <w:r w:rsidRPr="006F6136">
        <w:rPr>
          <w:rFonts w:ascii="Times New Roman" w:eastAsia="Times New Roman" w:hAnsi="Times New Roman" w:cs="Times New Roman"/>
          <w:b/>
          <w:iCs/>
          <w:snapToGrid w:val="0"/>
          <w:sz w:val="24"/>
          <w:szCs w:val="24"/>
          <w:vertAlign w:val="superscript"/>
          <w:lang w:eastAsia="ar-SA"/>
        </w:rPr>
        <w:footnoteReference w:id="4"/>
      </w:r>
    </w:p>
    <w:p w14:paraId="4698BC2A" w14:textId="77777777" w:rsidR="007F374A" w:rsidRPr="006F6136" w:rsidRDefault="007F374A" w:rsidP="00436CF2">
      <w:pPr>
        <w:suppressAutoHyphens/>
        <w:spacing w:after="0" w:line="240" w:lineRule="auto"/>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Наименование и адрес места нахождения участника процедуры закупки:</w:t>
      </w:r>
    </w:p>
    <w:p w14:paraId="6C776F99" w14:textId="77777777" w:rsidR="007F374A" w:rsidRPr="006F6136" w:rsidRDefault="007F374A" w:rsidP="00436CF2">
      <w:pPr>
        <w:suppressAutoHyphens/>
        <w:spacing w:after="0" w:line="240" w:lineRule="auto"/>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___________________________________________________________________________________</w:t>
      </w:r>
    </w:p>
    <w:p w14:paraId="3D012057" w14:textId="77777777" w:rsidR="007F374A" w:rsidRPr="006F6136" w:rsidRDefault="007F374A" w:rsidP="00436CF2">
      <w:pPr>
        <w:suppressAutoHyphens/>
        <w:spacing w:after="0" w:line="240" w:lineRule="auto"/>
        <w:jc w:val="both"/>
        <w:rPr>
          <w:rFonts w:ascii="Times New Roman" w:eastAsia="Times New Roman" w:hAnsi="Times New Roman" w:cs="Times New Roman"/>
          <w:sz w:val="24"/>
          <w:szCs w:val="24"/>
          <w:lang w:eastAsia="ru-RU"/>
        </w:rPr>
      </w:pPr>
    </w:p>
    <w:tbl>
      <w:tblPr>
        <w:tblW w:w="10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
        <w:gridCol w:w="1488"/>
        <w:gridCol w:w="1488"/>
        <w:gridCol w:w="1789"/>
        <w:gridCol w:w="1637"/>
        <w:gridCol w:w="3425"/>
      </w:tblGrid>
      <w:tr w:rsidR="007F374A" w:rsidRPr="006F6136" w14:paraId="292A4C09" w14:textId="77777777" w:rsidTr="007F374A">
        <w:trPr>
          <w:cantSplit/>
          <w:trHeight w:val="2843"/>
        </w:trPr>
        <w:tc>
          <w:tcPr>
            <w:tcW w:w="447" w:type="dxa"/>
            <w:tcBorders>
              <w:top w:val="single" w:sz="4" w:space="0" w:color="auto"/>
              <w:left w:val="single" w:sz="4" w:space="0" w:color="auto"/>
              <w:bottom w:val="single" w:sz="4" w:space="0" w:color="auto"/>
              <w:right w:val="single" w:sz="4" w:space="0" w:color="auto"/>
            </w:tcBorders>
            <w:hideMark/>
          </w:tcPr>
          <w:p w14:paraId="6F4288D6" w14:textId="77777777" w:rsidR="007F374A" w:rsidRPr="006F6136" w:rsidRDefault="007F374A" w:rsidP="00436CF2">
            <w:pPr>
              <w:suppressAutoHyphens/>
              <w:spacing w:after="0" w:line="240" w:lineRule="auto"/>
              <w:ind w:left="-108" w:right="-96"/>
              <w:jc w:val="center"/>
              <w:rPr>
                <w:rFonts w:ascii="Times New Roman" w:eastAsia="Times New Roman" w:hAnsi="Times New Roman" w:cs="Times New Roman"/>
                <w:snapToGrid w:val="0"/>
                <w:sz w:val="24"/>
                <w:szCs w:val="24"/>
                <w:lang w:eastAsia="ar-SA"/>
              </w:rPr>
            </w:pPr>
            <w:bookmarkStart w:id="2" w:name="_Toc311975376"/>
            <w:r w:rsidRPr="006F6136">
              <w:rPr>
                <w:rFonts w:ascii="Times New Roman" w:eastAsia="Times New Roman" w:hAnsi="Times New Roman" w:cs="Times New Roman"/>
                <w:snapToGrid w:val="0"/>
                <w:sz w:val="24"/>
                <w:szCs w:val="24"/>
                <w:lang w:eastAsia="ar-SA"/>
              </w:rPr>
              <w:t>№</w:t>
            </w:r>
            <w:r w:rsidRPr="006F6136">
              <w:rPr>
                <w:rFonts w:ascii="Times New Roman" w:eastAsia="Times New Roman" w:hAnsi="Times New Roman" w:cs="Times New Roman"/>
                <w:snapToGrid w:val="0"/>
                <w:sz w:val="24"/>
                <w:szCs w:val="24"/>
                <w:lang w:eastAsia="ar-SA"/>
              </w:rPr>
              <w:br/>
              <w:t>п/п</w:t>
            </w:r>
          </w:p>
        </w:tc>
        <w:tc>
          <w:tcPr>
            <w:tcW w:w="1488" w:type="dxa"/>
            <w:tcBorders>
              <w:top w:val="single" w:sz="4" w:space="0" w:color="auto"/>
              <w:left w:val="single" w:sz="4" w:space="0" w:color="auto"/>
              <w:bottom w:val="single" w:sz="4" w:space="0" w:color="auto"/>
              <w:right w:val="single" w:sz="4" w:space="0" w:color="auto"/>
            </w:tcBorders>
            <w:hideMark/>
          </w:tcPr>
          <w:p w14:paraId="668874C6" w14:textId="77777777" w:rsidR="007F374A" w:rsidRPr="006F6136" w:rsidRDefault="007F374A" w:rsidP="00436CF2">
            <w:pPr>
              <w:suppressAutoHyphens/>
              <w:spacing w:after="0" w:line="240" w:lineRule="auto"/>
              <w:ind w:left="-108" w:right="-96"/>
              <w:jc w:val="center"/>
              <w:rPr>
                <w:rFonts w:ascii="Times New Roman" w:eastAsia="Times New Roman" w:hAnsi="Times New Roman" w:cs="Times New Roman"/>
                <w:snapToGrid w:val="0"/>
                <w:sz w:val="24"/>
                <w:szCs w:val="24"/>
                <w:lang w:eastAsia="ar-SA"/>
              </w:rPr>
            </w:pPr>
            <w:r w:rsidRPr="006F6136">
              <w:rPr>
                <w:rFonts w:ascii="Times New Roman" w:eastAsia="Times New Roman" w:hAnsi="Times New Roman" w:cs="Times New Roman"/>
                <w:snapToGrid w:val="0"/>
                <w:sz w:val="24"/>
                <w:szCs w:val="24"/>
                <w:lang w:eastAsia="ar-SA"/>
              </w:rPr>
              <w:t>Сроки выполнения (год и месяц начала – год и месяц окончания)</w:t>
            </w:r>
          </w:p>
        </w:tc>
        <w:tc>
          <w:tcPr>
            <w:tcW w:w="1488" w:type="dxa"/>
            <w:tcBorders>
              <w:top w:val="single" w:sz="4" w:space="0" w:color="auto"/>
              <w:left w:val="single" w:sz="4" w:space="0" w:color="auto"/>
              <w:bottom w:val="single" w:sz="4" w:space="0" w:color="auto"/>
              <w:right w:val="single" w:sz="4" w:space="0" w:color="auto"/>
            </w:tcBorders>
            <w:hideMark/>
          </w:tcPr>
          <w:p w14:paraId="1BF4B3A9" w14:textId="77777777" w:rsidR="007F374A" w:rsidRPr="006F6136" w:rsidRDefault="007F374A" w:rsidP="00436CF2">
            <w:pPr>
              <w:suppressAutoHyphens/>
              <w:spacing w:after="0" w:line="240" w:lineRule="auto"/>
              <w:ind w:left="-108" w:right="-96"/>
              <w:jc w:val="center"/>
              <w:rPr>
                <w:rFonts w:ascii="Times New Roman" w:eastAsia="Times New Roman" w:hAnsi="Times New Roman" w:cs="Times New Roman"/>
                <w:snapToGrid w:val="0"/>
                <w:sz w:val="24"/>
                <w:szCs w:val="24"/>
                <w:lang w:eastAsia="ar-SA"/>
              </w:rPr>
            </w:pPr>
            <w:r w:rsidRPr="006F6136">
              <w:rPr>
                <w:rFonts w:ascii="Times New Roman" w:eastAsia="Times New Roman" w:hAnsi="Times New Roman" w:cs="Times New Roman"/>
                <w:snapToGrid w:val="0"/>
                <w:sz w:val="24"/>
                <w:szCs w:val="24"/>
                <w:lang w:eastAsia="ar-SA"/>
              </w:rPr>
              <w:t>Заказчик</w:t>
            </w:r>
            <w:r w:rsidRPr="006F6136">
              <w:rPr>
                <w:rFonts w:ascii="Times New Roman" w:eastAsia="Times New Roman" w:hAnsi="Times New Roman" w:cs="Times New Roman"/>
                <w:snapToGrid w:val="0"/>
                <w:sz w:val="24"/>
                <w:szCs w:val="24"/>
                <w:lang w:eastAsia="ar-SA"/>
              </w:rPr>
              <w:br/>
              <w:t>(наименование)</w:t>
            </w:r>
          </w:p>
        </w:tc>
        <w:tc>
          <w:tcPr>
            <w:tcW w:w="1788" w:type="dxa"/>
            <w:tcBorders>
              <w:top w:val="single" w:sz="4" w:space="0" w:color="auto"/>
              <w:left w:val="single" w:sz="4" w:space="0" w:color="auto"/>
              <w:bottom w:val="single" w:sz="4" w:space="0" w:color="auto"/>
              <w:right w:val="single" w:sz="4" w:space="0" w:color="auto"/>
            </w:tcBorders>
            <w:hideMark/>
          </w:tcPr>
          <w:p w14:paraId="159D2B2C" w14:textId="77777777" w:rsidR="007F374A" w:rsidRPr="006F6136" w:rsidRDefault="007F374A" w:rsidP="00BD4870">
            <w:pPr>
              <w:suppressAutoHyphens/>
              <w:spacing w:after="0" w:line="240" w:lineRule="auto"/>
              <w:ind w:left="-108" w:right="-96"/>
              <w:jc w:val="center"/>
              <w:rPr>
                <w:rFonts w:ascii="Times New Roman" w:eastAsia="Times New Roman" w:hAnsi="Times New Roman" w:cs="Times New Roman"/>
                <w:snapToGrid w:val="0"/>
                <w:sz w:val="24"/>
                <w:szCs w:val="24"/>
                <w:lang w:eastAsia="ar-SA"/>
              </w:rPr>
            </w:pPr>
            <w:r w:rsidRPr="006F6136">
              <w:rPr>
                <w:rFonts w:ascii="Times New Roman" w:eastAsia="Times New Roman" w:hAnsi="Times New Roman" w:cs="Times New Roman"/>
                <w:snapToGrid w:val="0"/>
                <w:sz w:val="24"/>
                <w:szCs w:val="24"/>
                <w:lang w:eastAsia="ar-SA"/>
              </w:rPr>
              <w:t xml:space="preserve">Предмет и содержание договора (с указанием объема / </w:t>
            </w:r>
            <w:r w:rsidR="00BB0C76" w:rsidRPr="006F6136">
              <w:rPr>
                <w:rFonts w:ascii="Times New Roman" w:eastAsia="Times New Roman" w:hAnsi="Times New Roman" w:cs="Times New Roman"/>
                <w:snapToGrid w:val="0"/>
                <w:sz w:val="24"/>
                <w:szCs w:val="24"/>
                <w:lang w:eastAsia="ar-SA"/>
              </w:rPr>
              <w:t xml:space="preserve">перечня </w:t>
            </w:r>
            <w:r w:rsidR="00BD4870">
              <w:rPr>
                <w:rFonts w:ascii="Times New Roman" w:eastAsia="Times New Roman" w:hAnsi="Times New Roman" w:cs="Times New Roman"/>
                <w:snapToGrid w:val="0"/>
                <w:sz w:val="24"/>
                <w:szCs w:val="24"/>
                <w:lang w:eastAsia="ar-SA"/>
              </w:rPr>
              <w:t xml:space="preserve">услуг </w:t>
            </w:r>
            <w:r w:rsidRPr="006F6136">
              <w:rPr>
                <w:rFonts w:ascii="Times New Roman" w:eastAsia="Times New Roman" w:hAnsi="Times New Roman" w:cs="Times New Roman"/>
                <w:snapToGrid w:val="0"/>
                <w:sz w:val="24"/>
                <w:szCs w:val="24"/>
                <w:lang w:eastAsia="ar-SA"/>
              </w:rPr>
              <w:t>сопоставимого характера)</w:t>
            </w:r>
          </w:p>
        </w:tc>
        <w:tc>
          <w:tcPr>
            <w:tcW w:w="1637" w:type="dxa"/>
            <w:tcBorders>
              <w:top w:val="single" w:sz="4" w:space="0" w:color="auto"/>
              <w:left w:val="single" w:sz="4" w:space="0" w:color="auto"/>
              <w:bottom w:val="single" w:sz="4" w:space="0" w:color="auto"/>
              <w:right w:val="single" w:sz="4" w:space="0" w:color="auto"/>
            </w:tcBorders>
            <w:hideMark/>
          </w:tcPr>
          <w:p w14:paraId="498DE31E" w14:textId="77777777" w:rsidR="007F374A" w:rsidRPr="006F6136" w:rsidRDefault="007F374A" w:rsidP="00436CF2">
            <w:pPr>
              <w:suppressAutoHyphens/>
              <w:spacing w:after="0" w:line="240" w:lineRule="auto"/>
              <w:ind w:left="-108" w:right="-96"/>
              <w:jc w:val="center"/>
              <w:rPr>
                <w:rFonts w:ascii="Times New Roman" w:eastAsia="Times New Roman" w:hAnsi="Times New Roman" w:cs="Times New Roman"/>
                <w:snapToGrid w:val="0"/>
                <w:sz w:val="24"/>
                <w:szCs w:val="24"/>
                <w:lang w:eastAsia="ar-SA"/>
              </w:rPr>
            </w:pPr>
            <w:r w:rsidRPr="006F6136">
              <w:rPr>
                <w:rFonts w:ascii="Times New Roman" w:eastAsia="Times New Roman" w:hAnsi="Times New Roman" w:cs="Times New Roman"/>
                <w:snapToGrid w:val="0"/>
                <w:sz w:val="24"/>
                <w:szCs w:val="24"/>
                <w:lang w:eastAsia="ar-SA"/>
              </w:rPr>
              <w:t>Сумма договора, рублей</w:t>
            </w:r>
          </w:p>
        </w:tc>
        <w:tc>
          <w:tcPr>
            <w:tcW w:w="3424" w:type="dxa"/>
            <w:tcBorders>
              <w:top w:val="single" w:sz="4" w:space="0" w:color="auto"/>
              <w:left w:val="single" w:sz="4" w:space="0" w:color="auto"/>
              <w:bottom w:val="single" w:sz="4" w:space="0" w:color="auto"/>
              <w:right w:val="single" w:sz="4" w:space="0" w:color="auto"/>
            </w:tcBorders>
            <w:hideMark/>
          </w:tcPr>
          <w:p w14:paraId="634ECF36" w14:textId="77777777" w:rsidR="007F374A" w:rsidRPr="006F6136" w:rsidRDefault="007F374A" w:rsidP="00436CF2">
            <w:pPr>
              <w:suppressAutoHyphens/>
              <w:spacing w:after="0" w:line="240" w:lineRule="auto"/>
              <w:ind w:left="-108" w:right="-96"/>
              <w:jc w:val="center"/>
              <w:rPr>
                <w:rFonts w:ascii="Times New Roman" w:eastAsia="Times New Roman" w:hAnsi="Times New Roman" w:cs="Times New Roman"/>
                <w:snapToGrid w:val="0"/>
                <w:sz w:val="24"/>
                <w:szCs w:val="24"/>
                <w:lang w:eastAsia="ar-SA"/>
              </w:rPr>
            </w:pPr>
            <w:r w:rsidRPr="006F6136">
              <w:rPr>
                <w:rFonts w:ascii="Times New Roman" w:eastAsia="Times New Roman" w:hAnsi="Times New Roman" w:cs="Times New Roman"/>
                <w:snapToGrid w:val="0"/>
                <w:sz w:val="24"/>
                <w:szCs w:val="24"/>
                <w:lang w:eastAsia="ar-SA"/>
              </w:rPr>
              <w:t>Наличие факта взыскания неустойки (штрафов, пени) по договору, судебных разбирательств, по которым участник выступал ответчиком, и по которым вступившее в силу решение принято не в пользу участника</w:t>
            </w:r>
          </w:p>
          <w:p w14:paraId="6170383C" w14:textId="77777777" w:rsidR="007F374A" w:rsidRPr="006F6136" w:rsidRDefault="007F374A" w:rsidP="00436CF2">
            <w:pPr>
              <w:suppressAutoHyphens/>
              <w:spacing w:after="0" w:line="240" w:lineRule="auto"/>
              <w:ind w:left="-108" w:right="-96"/>
              <w:jc w:val="center"/>
              <w:rPr>
                <w:rFonts w:ascii="Times New Roman" w:eastAsia="Times New Roman" w:hAnsi="Times New Roman" w:cs="Times New Roman"/>
                <w:snapToGrid w:val="0"/>
                <w:sz w:val="24"/>
                <w:szCs w:val="24"/>
                <w:lang w:eastAsia="ar-SA"/>
              </w:rPr>
            </w:pPr>
            <w:r w:rsidRPr="006F6136">
              <w:rPr>
                <w:rFonts w:ascii="Times New Roman" w:eastAsia="Times New Roman" w:hAnsi="Times New Roman" w:cs="Times New Roman"/>
                <w:snapToGrid w:val="0"/>
                <w:sz w:val="24"/>
                <w:szCs w:val="24"/>
                <w:lang w:eastAsia="ar-SA"/>
              </w:rPr>
              <w:t>(да/нет)</w:t>
            </w:r>
          </w:p>
        </w:tc>
      </w:tr>
      <w:tr w:rsidR="007F374A" w:rsidRPr="006F6136" w14:paraId="4BCE64A2" w14:textId="77777777" w:rsidTr="007F374A">
        <w:trPr>
          <w:cantSplit/>
          <w:trHeight w:val="421"/>
        </w:trPr>
        <w:tc>
          <w:tcPr>
            <w:tcW w:w="447" w:type="dxa"/>
            <w:tcBorders>
              <w:top w:val="single" w:sz="4" w:space="0" w:color="auto"/>
              <w:left w:val="single" w:sz="4" w:space="0" w:color="auto"/>
              <w:bottom w:val="single" w:sz="4" w:space="0" w:color="auto"/>
              <w:right w:val="single" w:sz="4" w:space="0" w:color="auto"/>
            </w:tcBorders>
          </w:tcPr>
          <w:p w14:paraId="56B3C0DF" w14:textId="77777777" w:rsidR="007F374A" w:rsidRPr="006F6136" w:rsidRDefault="007F374A" w:rsidP="00436CF2">
            <w:pPr>
              <w:numPr>
                <w:ilvl w:val="0"/>
                <w:numId w:val="13"/>
              </w:numPr>
              <w:suppressAutoHyphens/>
              <w:spacing w:after="0" w:line="240" w:lineRule="auto"/>
              <w:jc w:val="both"/>
              <w:rPr>
                <w:rFonts w:ascii="Times New Roman" w:eastAsia="Times New Roman" w:hAnsi="Times New Roman" w:cs="Times New Roman"/>
                <w:snapToGrid w:val="0"/>
                <w:sz w:val="24"/>
                <w:szCs w:val="24"/>
                <w:lang w:eastAsia="ar-SA"/>
              </w:rPr>
            </w:pPr>
          </w:p>
        </w:tc>
        <w:tc>
          <w:tcPr>
            <w:tcW w:w="1488" w:type="dxa"/>
            <w:tcBorders>
              <w:top w:val="single" w:sz="4" w:space="0" w:color="auto"/>
              <w:left w:val="single" w:sz="4" w:space="0" w:color="auto"/>
              <w:bottom w:val="single" w:sz="4" w:space="0" w:color="auto"/>
              <w:right w:val="single" w:sz="4" w:space="0" w:color="auto"/>
            </w:tcBorders>
          </w:tcPr>
          <w:p w14:paraId="48FB0F6A" w14:textId="77777777"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488" w:type="dxa"/>
            <w:tcBorders>
              <w:top w:val="single" w:sz="4" w:space="0" w:color="auto"/>
              <w:left w:val="single" w:sz="4" w:space="0" w:color="auto"/>
              <w:bottom w:val="single" w:sz="4" w:space="0" w:color="auto"/>
              <w:right w:val="single" w:sz="4" w:space="0" w:color="auto"/>
            </w:tcBorders>
          </w:tcPr>
          <w:p w14:paraId="628B3EA1" w14:textId="77777777"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788" w:type="dxa"/>
            <w:tcBorders>
              <w:top w:val="single" w:sz="4" w:space="0" w:color="auto"/>
              <w:left w:val="single" w:sz="4" w:space="0" w:color="auto"/>
              <w:bottom w:val="single" w:sz="4" w:space="0" w:color="auto"/>
              <w:right w:val="single" w:sz="4" w:space="0" w:color="auto"/>
            </w:tcBorders>
          </w:tcPr>
          <w:p w14:paraId="12EEA0A0" w14:textId="77777777"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637" w:type="dxa"/>
            <w:tcBorders>
              <w:top w:val="single" w:sz="4" w:space="0" w:color="auto"/>
              <w:left w:val="single" w:sz="4" w:space="0" w:color="auto"/>
              <w:bottom w:val="single" w:sz="4" w:space="0" w:color="auto"/>
              <w:right w:val="single" w:sz="4" w:space="0" w:color="auto"/>
            </w:tcBorders>
          </w:tcPr>
          <w:p w14:paraId="6794D072" w14:textId="77777777"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3424" w:type="dxa"/>
            <w:tcBorders>
              <w:top w:val="single" w:sz="4" w:space="0" w:color="auto"/>
              <w:left w:val="single" w:sz="4" w:space="0" w:color="auto"/>
              <w:bottom w:val="single" w:sz="4" w:space="0" w:color="auto"/>
              <w:right w:val="single" w:sz="4" w:space="0" w:color="auto"/>
            </w:tcBorders>
          </w:tcPr>
          <w:p w14:paraId="530D99B4" w14:textId="77777777"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r>
      <w:tr w:rsidR="007F374A" w:rsidRPr="006F6136" w14:paraId="419E42AE" w14:textId="77777777" w:rsidTr="007F374A">
        <w:trPr>
          <w:cantSplit/>
          <w:trHeight w:val="406"/>
        </w:trPr>
        <w:tc>
          <w:tcPr>
            <w:tcW w:w="447" w:type="dxa"/>
            <w:tcBorders>
              <w:top w:val="single" w:sz="4" w:space="0" w:color="auto"/>
              <w:left w:val="single" w:sz="4" w:space="0" w:color="auto"/>
              <w:bottom w:val="single" w:sz="4" w:space="0" w:color="auto"/>
              <w:right w:val="single" w:sz="4" w:space="0" w:color="auto"/>
            </w:tcBorders>
          </w:tcPr>
          <w:p w14:paraId="47F77750" w14:textId="77777777" w:rsidR="007F374A" w:rsidRPr="006F6136" w:rsidRDefault="007F374A" w:rsidP="00436CF2">
            <w:pPr>
              <w:numPr>
                <w:ilvl w:val="0"/>
                <w:numId w:val="13"/>
              </w:numPr>
              <w:suppressAutoHyphens/>
              <w:spacing w:after="0" w:line="240" w:lineRule="auto"/>
              <w:jc w:val="both"/>
              <w:rPr>
                <w:rFonts w:ascii="Times New Roman" w:eastAsia="Times New Roman" w:hAnsi="Times New Roman" w:cs="Times New Roman"/>
                <w:snapToGrid w:val="0"/>
                <w:sz w:val="24"/>
                <w:szCs w:val="24"/>
                <w:lang w:eastAsia="ar-SA"/>
              </w:rPr>
            </w:pPr>
          </w:p>
        </w:tc>
        <w:tc>
          <w:tcPr>
            <w:tcW w:w="1488" w:type="dxa"/>
            <w:tcBorders>
              <w:top w:val="single" w:sz="4" w:space="0" w:color="auto"/>
              <w:left w:val="single" w:sz="4" w:space="0" w:color="auto"/>
              <w:bottom w:val="single" w:sz="4" w:space="0" w:color="auto"/>
              <w:right w:val="single" w:sz="4" w:space="0" w:color="auto"/>
            </w:tcBorders>
          </w:tcPr>
          <w:p w14:paraId="7BA91771" w14:textId="77777777"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488" w:type="dxa"/>
            <w:tcBorders>
              <w:top w:val="single" w:sz="4" w:space="0" w:color="auto"/>
              <w:left w:val="single" w:sz="4" w:space="0" w:color="auto"/>
              <w:bottom w:val="single" w:sz="4" w:space="0" w:color="auto"/>
              <w:right w:val="single" w:sz="4" w:space="0" w:color="auto"/>
            </w:tcBorders>
          </w:tcPr>
          <w:p w14:paraId="20F55306" w14:textId="77777777"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788" w:type="dxa"/>
            <w:tcBorders>
              <w:top w:val="single" w:sz="4" w:space="0" w:color="auto"/>
              <w:left w:val="single" w:sz="4" w:space="0" w:color="auto"/>
              <w:bottom w:val="single" w:sz="4" w:space="0" w:color="auto"/>
              <w:right w:val="single" w:sz="4" w:space="0" w:color="auto"/>
            </w:tcBorders>
          </w:tcPr>
          <w:p w14:paraId="7E7EC227" w14:textId="77777777"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637" w:type="dxa"/>
            <w:tcBorders>
              <w:top w:val="single" w:sz="4" w:space="0" w:color="auto"/>
              <w:left w:val="single" w:sz="4" w:space="0" w:color="auto"/>
              <w:bottom w:val="single" w:sz="4" w:space="0" w:color="auto"/>
              <w:right w:val="single" w:sz="4" w:space="0" w:color="auto"/>
            </w:tcBorders>
          </w:tcPr>
          <w:p w14:paraId="5FEB3C1D" w14:textId="77777777"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3424" w:type="dxa"/>
            <w:tcBorders>
              <w:top w:val="single" w:sz="4" w:space="0" w:color="auto"/>
              <w:left w:val="single" w:sz="4" w:space="0" w:color="auto"/>
              <w:bottom w:val="single" w:sz="4" w:space="0" w:color="auto"/>
              <w:right w:val="single" w:sz="4" w:space="0" w:color="auto"/>
            </w:tcBorders>
          </w:tcPr>
          <w:p w14:paraId="5E6E1EBE" w14:textId="77777777"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r>
      <w:tr w:rsidR="007F374A" w:rsidRPr="006F6136" w14:paraId="4BFC9E77" w14:textId="77777777" w:rsidTr="007F374A">
        <w:trPr>
          <w:cantSplit/>
          <w:trHeight w:val="406"/>
        </w:trPr>
        <w:tc>
          <w:tcPr>
            <w:tcW w:w="447" w:type="dxa"/>
            <w:tcBorders>
              <w:top w:val="single" w:sz="4" w:space="0" w:color="auto"/>
              <w:left w:val="single" w:sz="4" w:space="0" w:color="auto"/>
              <w:bottom w:val="single" w:sz="4" w:space="0" w:color="auto"/>
              <w:right w:val="single" w:sz="4" w:space="0" w:color="auto"/>
            </w:tcBorders>
          </w:tcPr>
          <w:p w14:paraId="6F70D703" w14:textId="77777777" w:rsidR="007F374A" w:rsidRPr="006F6136" w:rsidRDefault="007F374A" w:rsidP="00436CF2">
            <w:pPr>
              <w:numPr>
                <w:ilvl w:val="0"/>
                <w:numId w:val="13"/>
              </w:numPr>
              <w:suppressAutoHyphens/>
              <w:spacing w:after="0" w:line="240" w:lineRule="auto"/>
              <w:jc w:val="both"/>
              <w:rPr>
                <w:rFonts w:ascii="Times New Roman" w:eastAsia="Times New Roman" w:hAnsi="Times New Roman" w:cs="Times New Roman"/>
                <w:snapToGrid w:val="0"/>
                <w:sz w:val="24"/>
                <w:szCs w:val="24"/>
                <w:lang w:eastAsia="ar-SA"/>
              </w:rPr>
            </w:pPr>
          </w:p>
        </w:tc>
        <w:tc>
          <w:tcPr>
            <w:tcW w:w="1488" w:type="dxa"/>
            <w:tcBorders>
              <w:top w:val="single" w:sz="4" w:space="0" w:color="auto"/>
              <w:left w:val="single" w:sz="4" w:space="0" w:color="auto"/>
              <w:bottom w:val="single" w:sz="4" w:space="0" w:color="auto"/>
              <w:right w:val="single" w:sz="4" w:space="0" w:color="auto"/>
            </w:tcBorders>
          </w:tcPr>
          <w:p w14:paraId="56F58B12" w14:textId="77777777"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488" w:type="dxa"/>
            <w:tcBorders>
              <w:top w:val="single" w:sz="4" w:space="0" w:color="auto"/>
              <w:left w:val="single" w:sz="4" w:space="0" w:color="auto"/>
              <w:bottom w:val="single" w:sz="4" w:space="0" w:color="auto"/>
              <w:right w:val="single" w:sz="4" w:space="0" w:color="auto"/>
            </w:tcBorders>
          </w:tcPr>
          <w:p w14:paraId="24E50A7B" w14:textId="77777777"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788" w:type="dxa"/>
            <w:tcBorders>
              <w:top w:val="single" w:sz="4" w:space="0" w:color="auto"/>
              <w:left w:val="single" w:sz="4" w:space="0" w:color="auto"/>
              <w:bottom w:val="single" w:sz="4" w:space="0" w:color="auto"/>
              <w:right w:val="single" w:sz="4" w:space="0" w:color="auto"/>
            </w:tcBorders>
          </w:tcPr>
          <w:p w14:paraId="01CFDB77" w14:textId="77777777"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637" w:type="dxa"/>
            <w:tcBorders>
              <w:top w:val="single" w:sz="4" w:space="0" w:color="auto"/>
              <w:left w:val="single" w:sz="4" w:space="0" w:color="auto"/>
              <w:bottom w:val="single" w:sz="4" w:space="0" w:color="auto"/>
              <w:right w:val="single" w:sz="4" w:space="0" w:color="auto"/>
            </w:tcBorders>
          </w:tcPr>
          <w:p w14:paraId="1E232259" w14:textId="77777777"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3424" w:type="dxa"/>
            <w:tcBorders>
              <w:top w:val="single" w:sz="4" w:space="0" w:color="auto"/>
              <w:left w:val="single" w:sz="4" w:space="0" w:color="auto"/>
              <w:bottom w:val="single" w:sz="4" w:space="0" w:color="auto"/>
              <w:right w:val="single" w:sz="4" w:space="0" w:color="auto"/>
            </w:tcBorders>
          </w:tcPr>
          <w:p w14:paraId="44E97A10" w14:textId="77777777"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r>
      <w:tr w:rsidR="007F374A" w:rsidRPr="006F6136" w14:paraId="3C932AF5" w14:textId="77777777" w:rsidTr="007F374A">
        <w:trPr>
          <w:cantSplit/>
          <w:trHeight w:val="406"/>
        </w:trPr>
        <w:tc>
          <w:tcPr>
            <w:tcW w:w="447" w:type="dxa"/>
            <w:tcBorders>
              <w:top w:val="single" w:sz="4" w:space="0" w:color="auto"/>
              <w:left w:val="single" w:sz="4" w:space="0" w:color="auto"/>
              <w:bottom w:val="single" w:sz="4" w:space="0" w:color="auto"/>
              <w:right w:val="single" w:sz="4" w:space="0" w:color="auto"/>
            </w:tcBorders>
          </w:tcPr>
          <w:p w14:paraId="35580F3A" w14:textId="77777777" w:rsidR="007F374A" w:rsidRPr="006F6136" w:rsidRDefault="007F374A" w:rsidP="00436CF2">
            <w:pPr>
              <w:numPr>
                <w:ilvl w:val="0"/>
                <w:numId w:val="13"/>
              </w:numPr>
              <w:suppressAutoHyphens/>
              <w:spacing w:after="0" w:line="240" w:lineRule="auto"/>
              <w:jc w:val="both"/>
              <w:rPr>
                <w:rFonts w:ascii="Times New Roman" w:eastAsia="Times New Roman" w:hAnsi="Times New Roman" w:cs="Times New Roman"/>
                <w:snapToGrid w:val="0"/>
                <w:sz w:val="24"/>
                <w:szCs w:val="24"/>
                <w:lang w:eastAsia="ar-SA"/>
              </w:rPr>
            </w:pPr>
          </w:p>
        </w:tc>
        <w:tc>
          <w:tcPr>
            <w:tcW w:w="1488" w:type="dxa"/>
            <w:tcBorders>
              <w:top w:val="single" w:sz="4" w:space="0" w:color="auto"/>
              <w:left w:val="single" w:sz="4" w:space="0" w:color="auto"/>
              <w:bottom w:val="single" w:sz="4" w:space="0" w:color="auto"/>
              <w:right w:val="single" w:sz="4" w:space="0" w:color="auto"/>
            </w:tcBorders>
          </w:tcPr>
          <w:p w14:paraId="0E4CEF4D" w14:textId="77777777"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488" w:type="dxa"/>
            <w:tcBorders>
              <w:top w:val="single" w:sz="4" w:space="0" w:color="auto"/>
              <w:left w:val="single" w:sz="4" w:space="0" w:color="auto"/>
              <w:bottom w:val="single" w:sz="4" w:space="0" w:color="auto"/>
              <w:right w:val="single" w:sz="4" w:space="0" w:color="auto"/>
            </w:tcBorders>
          </w:tcPr>
          <w:p w14:paraId="38851E89" w14:textId="77777777"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788" w:type="dxa"/>
            <w:tcBorders>
              <w:top w:val="single" w:sz="4" w:space="0" w:color="auto"/>
              <w:left w:val="single" w:sz="4" w:space="0" w:color="auto"/>
              <w:bottom w:val="single" w:sz="4" w:space="0" w:color="auto"/>
              <w:right w:val="single" w:sz="4" w:space="0" w:color="auto"/>
            </w:tcBorders>
          </w:tcPr>
          <w:p w14:paraId="65F14522" w14:textId="77777777"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637" w:type="dxa"/>
            <w:tcBorders>
              <w:top w:val="single" w:sz="4" w:space="0" w:color="auto"/>
              <w:left w:val="single" w:sz="4" w:space="0" w:color="auto"/>
              <w:bottom w:val="single" w:sz="4" w:space="0" w:color="auto"/>
              <w:right w:val="single" w:sz="4" w:space="0" w:color="auto"/>
            </w:tcBorders>
          </w:tcPr>
          <w:p w14:paraId="73F6219C" w14:textId="77777777"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3424" w:type="dxa"/>
            <w:tcBorders>
              <w:top w:val="single" w:sz="4" w:space="0" w:color="auto"/>
              <w:left w:val="single" w:sz="4" w:space="0" w:color="auto"/>
              <w:bottom w:val="single" w:sz="4" w:space="0" w:color="auto"/>
              <w:right w:val="single" w:sz="4" w:space="0" w:color="auto"/>
            </w:tcBorders>
          </w:tcPr>
          <w:p w14:paraId="44744BF7" w14:textId="77777777"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r>
      <w:tr w:rsidR="007F374A" w:rsidRPr="006F6136" w14:paraId="35351BFD" w14:textId="77777777" w:rsidTr="007F374A">
        <w:trPr>
          <w:cantSplit/>
          <w:trHeight w:val="421"/>
        </w:trPr>
        <w:tc>
          <w:tcPr>
            <w:tcW w:w="447" w:type="dxa"/>
            <w:tcBorders>
              <w:top w:val="single" w:sz="4" w:space="0" w:color="auto"/>
              <w:left w:val="single" w:sz="4" w:space="0" w:color="auto"/>
              <w:bottom w:val="single" w:sz="4" w:space="0" w:color="auto"/>
              <w:right w:val="single" w:sz="4" w:space="0" w:color="auto"/>
            </w:tcBorders>
          </w:tcPr>
          <w:p w14:paraId="74E3C5E1" w14:textId="77777777" w:rsidR="007F374A" w:rsidRPr="006F6136" w:rsidRDefault="007F374A" w:rsidP="00436CF2">
            <w:pPr>
              <w:numPr>
                <w:ilvl w:val="0"/>
                <w:numId w:val="13"/>
              </w:numPr>
              <w:suppressAutoHyphens/>
              <w:spacing w:after="0" w:line="240" w:lineRule="auto"/>
              <w:jc w:val="both"/>
              <w:rPr>
                <w:rFonts w:ascii="Times New Roman" w:eastAsia="Times New Roman" w:hAnsi="Times New Roman" w:cs="Times New Roman"/>
                <w:snapToGrid w:val="0"/>
                <w:sz w:val="24"/>
                <w:szCs w:val="24"/>
                <w:lang w:eastAsia="ar-SA"/>
              </w:rPr>
            </w:pPr>
          </w:p>
        </w:tc>
        <w:tc>
          <w:tcPr>
            <w:tcW w:w="1488" w:type="dxa"/>
            <w:tcBorders>
              <w:top w:val="single" w:sz="4" w:space="0" w:color="auto"/>
              <w:left w:val="single" w:sz="4" w:space="0" w:color="auto"/>
              <w:bottom w:val="single" w:sz="4" w:space="0" w:color="auto"/>
              <w:right w:val="single" w:sz="4" w:space="0" w:color="auto"/>
            </w:tcBorders>
          </w:tcPr>
          <w:p w14:paraId="612B3083" w14:textId="77777777"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488" w:type="dxa"/>
            <w:tcBorders>
              <w:top w:val="single" w:sz="4" w:space="0" w:color="auto"/>
              <w:left w:val="single" w:sz="4" w:space="0" w:color="auto"/>
              <w:bottom w:val="single" w:sz="4" w:space="0" w:color="auto"/>
              <w:right w:val="single" w:sz="4" w:space="0" w:color="auto"/>
            </w:tcBorders>
          </w:tcPr>
          <w:p w14:paraId="50F10175" w14:textId="77777777"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788" w:type="dxa"/>
            <w:tcBorders>
              <w:top w:val="single" w:sz="4" w:space="0" w:color="auto"/>
              <w:left w:val="single" w:sz="4" w:space="0" w:color="auto"/>
              <w:bottom w:val="single" w:sz="4" w:space="0" w:color="auto"/>
              <w:right w:val="single" w:sz="4" w:space="0" w:color="auto"/>
            </w:tcBorders>
          </w:tcPr>
          <w:p w14:paraId="48D1C69C" w14:textId="77777777"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637" w:type="dxa"/>
            <w:tcBorders>
              <w:top w:val="single" w:sz="4" w:space="0" w:color="auto"/>
              <w:left w:val="single" w:sz="4" w:space="0" w:color="auto"/>
              <w:bottom w:val="single" w:sz="4" w:space="0" w:color="auto"/>
              <w:right w:val="single" w:sz="4" w:space="0" w:color="auto"/>
            </w:tcBorders>
          </w:tcPr>
          <w:p w14:paraId="32BD3819" w14:textId="77777777"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3424" w:type="dxa"/>
            <w:tcBorders>
              <w:top w:val="single" w:sz="4" w:space="0" w:color="auto"/>
              <w:left w:val="single" w:sz="4" w:space="0" w:color="auto"/>
              <w:bottom w:val="single" w:sz="4" w:space="0" w:color="auto"/>
              <w:right w:val="single" w:sz="4" w:space="0" w:color="auto"/>
            </w:tcBorders>
          </w:tcPr>
          <w:p w14:paraId="201DE05D" w14:textId="77777777"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r>
      <w:tr w:rsidR="007F374A" w:rsidRPr="006F6136" w14:paraId="32000787" w14:textId="77777777" w:rsidTr="007F374A">
        <w:trPr>
          <w:cantSplit/>
          <w:trHeight w:val="255"/>
        </w:trPr>
        <w:tc>
          <w:tcPr>
            <w:tcW w:w="447" w:type="dxa"/>
            <w:tcBorders>
              <w:top w:val="single" w:sz="4" w:space="0" w:color="auto"/>
              <w:left w:val="single" w:sz="4" w:space="0" w:color="auto"/>
              <w:bottom w:val="single" w:sz="4" w:space="0" w:color="auto"/>
              <w:right w:val="single" w:sz="4" w:space="0" w:color="auto"/>
            </w:tcBorders>
            <w:hideMark/>
          </w:tcPr>
          <w:p w14:paraId="517F8855" w14:textId="77777777"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r w:rsidRPr="006F6136">
              <w:rPr>
                <w:rFonts w:ascii="Times New Roman" w:eastAsia="Times New Roman" w:hAnsi="Times New Roman" w:cs="Times New Roman"/>
                <w:snapToGrid w:val="0"/>
                <w:sz w:val="24"/>
                <w:szCs w:val="24"/>
                <w:lang w:eastAsia="ar-SA"/>
              </w:rPr>
              <w:t>…</w:t>
            </w:r>
          </w:p>
        </w:tc>
        <w:tc>
          <w:tcPr>
            <w:tcW w:w="1488" w:type="dxa"/>
            <w:tcBorders>
              <w:top w:val="single" w:sz="4" w:space="0" w:color="auto"/>
              <w:left w:val="single" w:sz="4" w:space="0" w:color="auto"/>
              <w:bottom w:val="single" w:sz="4" w:space="0" w:color="auto"/>
              <w:right w:val="single" w:sz="4" w:space="0" w:color="auto"/>
            </w:tcBorders>
          </w:tcPr>
          <w:p w14:paraId="249E1366" w14:textId="77777777"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488" w:type="dxa"/>
            <w:tcBorders>
              <w:top w:val="single" w:sz="4" w:space="0" w:color="auto"/>
              <w:left w:val="single" w:sz="4" w:space="0" w:color="auto"/>
              <w:bottom w:val="single" w:sz="4" w:space="0" w:color="auto"/>
              <w:right w:val="single" w:sz="4" w:space="0" w:color="auto"/>
            </w:tcBorders>
          </w:tcPr>
          <w:p w14:paraId="5F5B06D2" w14:textId="77777777"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788" w:type="dxa"/>
            <w:tcBorders>
              <w:top w:val="single" w:sz="4" w:space="0" w:color="auto"/>
              <w:left w:val="single" w:sz="4" w:space="0" w:color="auto"/>
              <w:bottom w:val="single" w:sz="4" w:space="0" w:color="auto"/>
              <w:right w:val="single" w:sz="4" w:space="0" w:color="auto"/>
            </w:tcBorders>
          </w:tcPr>
          <w:p w14:paraId="42218D2A" w14:textId="77777777"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637" w:type="dxa"/>
            <w:tcBorders>
              <w:top w:val="single" w:sz="4" w:space="0" w:color="auto"/>
              <w:left w:val="single" w:sz="4" w:space="0" w:color="auto"/>
              <w:bottom w:val="single" w:sz="4" w:space="0" w:color="auto"/>
              <w:right w:val="single" w:sz="4" w:space="0" w:color="auto"/>
            </w:tcBorders>
          </w:tcPr>
          <w:p w14:paraId="1C316D29" w14:textId="77777777"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3424" w:type="dxa"/>
            <w:tcBorders>
              <w:top w:val="single" w:sz="4" w:space="0" w:color="auto"/>
              <w:left w:val="single" w:sz="4" w:space="0" w:color="auto"/>
              <w:bottom w:val="single" w:sz="4" w:space="0" w:color="auto"/>
              <w:right w:val="single" w:sz="4" w:space="0" w:color="auto"/>
            </w:tcBorders>
          </w:tcPr>
          <w:p w14:paraId="2F357CC3" w14:textId="77777777"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r>
      <w:bookmarkEnd w:id="2"/>
    </w:tbl>
    <w:p w14:paraId="462D92D8" w14:textId="77777777" w:rsidR="007F374A" w:rsidRPr="006F6136" w:rsidRDefault="007F374A" w:rsidP="00436CF2">
      <w:pPr>
        <w:tabs>
          <w:tab w:val="left" w:pos="4560"/>
        </w:tabs>
        <w:spacing w:after="0" w:line="240" w:lineRule="auto"/>
        <w:rPr>
          <w:rFonts w:ascii="Times New Roman" w:eastAsia="Times New Roman" w:hAnsi="Times New Roman" w:cs="Times New Roman"/>
          <w:sz w:val="24"/>
          <w:szCs w:val="24"/>
          <w:lang w:eastAsia="ru-RU"/>
        </w:rPr>
      </w:pPr>
    </w:p>
    <w:p w14:paraId="5D674946" w14:textId="77777777" w:rsidR="007F374A" w:rsidRPr="006F6136" w:rsidRDefault="007F374A" w:rsidP="00436CF2">
      <w:pPr>
        <w:tabs>
          <w:tab w:val="left" w:pos="4560"/>
        </w:tabs>
        <w:spacing w:after="0" w:line="240" w:lineRule="auto"/>
        <w:rPr>
          <w:rFonts w:ascii="Times New Roman" w:eastAsia="Times New Roman" w:hAnsi="Times New Roman" w:cs="Times New Roman"/>
          <w:sz w:val="24"/>
          <w:szCs w:val="24"/>
          <w:lang w:eastAsia="ru-RU"/>
        </w:rPr>
      </w:pPr>
    </w:p>
    <w:p w14:paraId="5E72F658" w14:textId="77777777" w:rsidR="007F374A" w:rsidRPr="006F6136" w:rsidRDefault="007F374A" w:rsidP="00436CF2">
      <w:pPr>
        <w:tabs>
          <w:tab w:val="left" w:pos="4560"/>
        </w:tabs>
        <w:spacing w:after="0" w:line="240" w:lineRule="auto"/>
        <w:rPr>
          <w:rFonts w:ascii="Times New Roman" w:eastAsia="Times New Roman" w:hAnsi="Times New Roman" w:cs="Times New Roman"/>
          <w:sz w:val="24"/>
          <w:szCs w:val="24"/>
          <w:lang w:eastAsia="ru-RU"/>
        </w:rPr>
      </w:pPr>
    </w:p>
    <w:p w14:paraId="7B6167BB" w14:textId="77777777" w:rsidR="007F374A" w:rsidRPr="006F6136" w:rsidRDefault="00BF0C67" w:rsidP="00436CF2">
      <w:pPr>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br w:type="page"/>
      </w:r>
    </w:p>
    <w:p w14:paraId="62D56200" w14:textId="77777777" w:rsidR="00B71691" w:rsidRDefault="00B71691" w:rsidP="00436CF2">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p>
    <w:p w14:paraId="2F1D7796" w14:textId="77777777" w:rsidR="00B71691" w:rsidRDefault="00B71691" w:rsidP="00436CF2">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p>
    <w:p w14:paraId="18818A50" w14:textId="77777777" w:rsidR="007F374A" w:rsidRPr="006F6136" w:rsidRDefault="007F374A" w:rsidP="00436CF2">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noProof/>
          <w:sz w:val="24"/>
          <w:szCs w:val="24"/>
          <w:lang w:eastAsia="ru-RU"/>
        </w:rPr>
      </w:pPr>
      <w:r w:rsidRPr="006F6136">
        <w:rPr>
          <w:rFonts w:ascii="Times New Roman" w:eastAsia="Times New Roman" w:hAnsi="Times New Roman" w:cs="Times New Roman"/>
          <w:b/>
          <w:sz w:val="24"/>
          <w:szCs w:val="24"/>
          <w:lang w:eastAsia="ru-RU"/>
        </w:rPr>
        <w:t xml:space="preserve">ЧАСТЬ </w:t>
      </w:r>
      <w:r w:rsidRPr="006F6136">
        <w:rPr>
          <w:rFonts w:ascii="Times New Roman" w:eastAsia="Times New Roman" w:hAnsi="Times New Roman" w:cs="Times New Roman"/>
          <w:b/>
          <w:sz w:val="24"/>
          <w:szCs w:val="24"/>
          <w:lang w:val="en-US" w:eastAsia="ru-RU"/>
        </w:rPr>
        <w:t>VI</w:t>
      </w:r>
      <w:r w:rsidRPr="006F6136">
        <w:rPr>
          <w:rFonts w:ascii="Times New Roman" w:eastAsia="Times New Roman" w:hAnsi="Times New Roman" w:cs="Times New Roman"/>
          <w:b/>
          <w:sz w:val="24"/>
          <w:szCs w:val="24"/>
          <w:lang w:eastAsia="ru-RU"/>
        </w:rPr>
        <w:t xml:space="preserve">. </w:t>
      </w:r>
      <w:r w:rsidR="00264633" w:rsidRPr="006F6136">
        <w:rPr>
          <w:rFonts w:ascii="Times New Roman" w:eastAsia="Times New Roman" w:hAnsi="Times New Roman" w:cs="Times New Roman"/>
          <w:b/>
          <w:sz w:val="24"/>
          <w:szCs w:val="24"/>
          <w:lang w:eastAsia="ru-RU"/>
        </w:rPr>
        <w:t>РАСЧЕТ</w:t>
      </w:r>
      <w:r w:rsidRPr="006F6136">
        <w:rPr>
          <w:rFonts w:ascii="Times New Roman" w:eastAsia="Times New Roman" w:hAnsi="Times New Roman" w:cs="Times New Roman"/>
          <w:b/>
          <w:sz w:val="24"/>
          <w:szCs w:val="24"/>
          <w:lang w:eastAsia="ru-RU"/>
        </w:rPr>
        <w:t xml:space="preserve"> НАЧАЛЬНОЙ (МАКСИМАЛЬНОЙ) ЦЕНЫ ДОГОВОРА.</w:t>
      </w:r>
    </w:p>
    <w:p w14:paraId="3CA3EA37" w14:textId="77777777" w:rsidR="00264633" w:rsidRPr="006F6136" w:rsidRDefault="00264633" w:rsidP="00436CF2">
      <w:pPr>
        <w:autoSpaceDE w:val="0"/>
        <w:autoSpaceDN w:val="0"/>
        <w:adjustRightInd w:val="0"/>
        <w:spacing w:after="0" w:line="240" w:lineRule="auto"/>
        <w:outlineLvl w:val="1"/>
        <w:rPr>
          <w:rFonts w:ascii="Times New Roman" w:eastAsia="Times New Roman" w:hAnsi="Times New Roman" w:cs="Times New Roman"/>
          <w:b/>
          <w:bCs/>
          <w:sz w:val="24"/>
          <w:szCs w:val="24"/>
          <w:lang w:eastAsia="ru-RU"/>
        </w:rPr>
      </w:pPr>
      <w:bookmarkStart w:id="3" w:name="_Toc412806566"/>
    </w:p>
    <w:p w14:paraId="775D20EF" w14:textId="77777777" w:rsidR="00264633" w:rsidRPr="006F6136" w:rsidRDefault="00264633" w:rsidP="00436CF2">
      <w:pPr>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p>
    <w:p w14:paraId="4AC572AD" w14:textId="77DD045C" w:rsidR="00264633" w:rsidRPr="006F6136" w:rsidRDefault="00E041CD" w:rsidP="00436CF2">
      <w:pPr>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ПРОТОКОЛ ОБОСНОВАНИ</w:t>
      </w:r>
      <w:r w:rsidR="00264633" w:rsidRPr="006F6136">
        <w:rPr>
          <w:rFonts w:ascii="Times New Roman" w:eastAsia="Times New Roman" w:hAnsi="Times New Roman" w:cs="Times New Roman"/>
          <w:b/>
          <w:bCs/>
          <w:sz w:val="24"/>
          <w:szCs w:val="24"/>
          <w:lang w:eastAsia="ru-RU"/>
        </w:rPr>
        <w:t>Я</w:t>
      </w:r>
      <w:bookmarkEnd w:id="3"/>
      <w:r w:rsidR="00264633" w:rsidRPr="006F6136">
        <w:rPr>
          <w:rFonts w:ascii="Times New Roman" w:eastAsia="Times New Roman" w:hAnsi="Times New Roman" w:cs="Times New Roman"/>
          <w:b/>
          <w:bCs/>
          <w:sz w:val="24"/>
          <w:szCs w:val="24"/>
          <w:lang w:eastAsia="ru-RU"/>
        </w:rPr>
        <w:t xml:space="preserve"> </w:t>
      </w:r>
    </w:p>
    <w:p w14:paraId="13CD2873" w14:textId="77777777" w:rsidR="00264633" w:rsidRPr="006F6136" w:rsidRDefault="00264633" w:rsidP="00436CF2">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6F6136">
        <w:rPr>
          <w:rFonts w:ascii="Times New Roman" w:eastAsia="Times New Roman" w:hAnsi="Times New Roman" w:cs="Times New Roman"/>
          <w:b/>
          <w:bCs/>
          <w:sz w:val="24"/>
          <w:szCs w:val="24"/>
          <w:lang w:eastAsia="ru-RU"/>
        </w:rPr>
        <w:t xml:space="preserve">НАЧАЛЬНОЙ (МАКСИМАЛЬНОЙ) ЦЕНЫ ДОГОВОРА </w:t>
      </w:r>
    </w:p>
    <w:p w14:paraId="40956FD6" w14:textId="77777777" w:rsidR="00264633" w:rsidRPr="006F6136" w:rsidRDefault="00264633" w:rsidP="00436CF2">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6F6136">
        <w:rPr>
          <w:rFonts w:ascii="Times New Roman" w:eastAsia="Times New Roman" w:hAnsi="Times New Roman" w:cs="Times New Roman"/>
          <w:b/>
          <w:bCs/>
          <w:sz w:val="24"/>
          <w:szCs w:val="24"/>
          <w:lang w:eastAsia="ru-RU"/>
        </w:rPr>
        <w:t xml:space="preserve">НА </w:t>
      </w:r>
      <w:r w:rsidR="00D30466">
        <w:rPr>
          <w:rFonts w:ascii="Times New Roman" w:eastAsia="Times New Roman" w:hAnsi="Times New Roman" w:cs="Times New Roman"/>
          <w:b/>
          <w:bCs/>
          <w:sz w:val="24"/>
          <w:szCs w:val="24"/>
          <w:lang w:eastAsia="ru-RU"/>
        </w:rPr>
        <w:t>ВЫПОЛНЕНИЯ РАБОТ</w:t>
      </w:r>
      <w:r w:rsidRPr="006F6136">
        <w:rPr>
          <w:rFonts w:ascii="Times New Roman" w:eastAsia="Times New Roman" w:hAnsi="Times New Roman" w:cs="Times New Roman"/>
          <w:b/>
          <w:bCs/>
          <w:sz w:val="24"/>
          <w:szCs w:val="24"/>
          <w:lang w:eastAsia="ru-RU"/>
        </w:rPr>
        <w:t>, ВЫПОЛНЕНИЯ РАБОТ, ОКАЗАНИЯ УСЛУГ</w:t>
      </w:r>
    </w:p>
    <w:p w14:paraId="3FF03717" w14:textId="77777777" w:rsidR="00264633" w:rsidRPr="006F6136" w:rsidRDefault="00264633" w:rsidP="00436CF2">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7D7E38BB" w14:textId="77777777" w:rsidR="00B07E41" w:rsidRPr="006F6136" w:rsidRDefault="00264633" w:rsidP="00436CF2">
      <w:pPr>
        <w:shd w:val="clear" w:color="auto" w:fill="FFFFFF"/>
        <w:suppressAutoHyphens/>
        <w:spacing w:after="0" w:line="240" w:lineRule="auto"/>
        <w:jc w:val="center"/>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Наименование торго</w:t>
      </w:r>
      <w:r w:rsidR="00D078EF" w:rsidRPr="006F6136">
        <w:rPr>
          <w:rFonts w:ascii="Times New Roman" w:eastAsia="Times New Roman" w:hAnsi="Times New Roman" w:cs="Times New Roman"/>
          <w:sz w:val="24"/>
          <w:szCs w:val="24"/>
          <w:lang w:eastAsia="ru-RU"/>
        </w:rPr>
        <w:t>в, вид и предмет торгов (лота):</w:t>
      </w:r>
    </w:p>
    <w:p w14:paraId="6E5353CB" w14:textId="77777777" w:rsidR="00D078EF" w:rsidRDefault="00264633" w:rsidP="00436CF2">
      <w:pPr>
        <w:shd w:val="clear" w:color="auto" w:fill="FFFFFF"/>
        <w:suppressAutoHyphens/>
        <w:spacing w:after="0" w:line="240" w:lineRule="auto"/>
        <w:jc w:val="center"/>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Запрос предложений</w:t>
      </w:r>
      <w:r w:rsidR="008900E9" w:rsidRPr="006F6136">
        <w:rPr>
          <w:rFonts w:ascii="Times New Roman" w:eastAsia="Times New Roman" w:hAnsi="Times New Roman" w:cs="Times New Roman"/>
          <w:sz w:val="24"/>
          <w:szCs w:val="24"/>
          <w:lang w:eastAsia="ru-RU"/>
        </w:rPr>
        <w:t xml:space="preserve"> в электронной форме</w:t>
      </w:r>
      <w:r w:rsidR="00B07E41" w:rsidRPr="006F6136">
        <w:rPr>
          <w:rFonts w:ascii="Times New Roman" w:eastAsia="Times New Roman" w:hAnsi="Times New Roman" w:cs="Times New Roman"/>
          <w:sz w:val="24"/>
          <w:szCs w:val="24"/>
          <w:lang w:eastAsia="ru-RU"/>
        </w:rPr>
        <w:t>:</w:t>
      </w:r>
    </w:p>
    <w:p w14:paraId="0DC28850" w14:textId="77777777" w:rsidR="002548C4" w:rsidRPr="006F6136" w:rsidRDefault="002548C4" w:rsidP="00436CF2">
      <w:pPr>
        <w:shd w:val="clear" w:color="auto" w:fill="FFFFFF"/>
        <w:suppressAutoHyphens/>
        <w:spacing w:after="0" w:line="240" w:lineRule="auto"/>
        <w:jc w:val="center"/>
        <w:rPr>
          <w:rFonts w:ascii="Times New Roman" w:eastAsia="Times New Roman" w:hAnsi="Times New Roman" w:cs="Times New Roman"/>
          <w:sz w:val="24"/>
          <w:szCs w:val="24"/>
          <w:lang w:eastAsia="ru-RU"/>
        </w:rPr>
      </w:pPr>
    </w:p>
    <w:p w14:paraId="6FC315C5" w14:textId="77777777" w:rsidR="006F2D5A" w:rsidRDefault="002548C4" w:rsidP="006F2D5A">
      <w:pPr>
        <w:shd w:val="clear" w:color="auto" w:fill="FFFFFF"/>
        <w:spacing w:after="0" w:line="240" w:lineRule="auto"/>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Cs/>
          <w:sz w:val="24"/>
          <w:szCs w:val="24"/>
          <w:lang w:eastAsia="zh-CN"/>
        </w:rPr>
        <w:t xml:space="preserve">     </w:t>
      </w:r>
      <w:r w:rsidR="006F2D5A">
        <w:rPr>
          <w:rFonts w:ascii="Times New Roman" w:eastAsia="Times New Roman" w:hAnsi="Times New Roman" w:cs="Times New Roman"/>
          <w:b/>
          <w:bCs/>
          <w:sz w:val="24"/>
          <w:szCs w:val="24"/>
          <w:lang w:eastAsia="zh-CN"/>
        </w:rPr>
        <w:t xml:space="preserve">Разработка разрешительной экологической документации </w:t>
      </w:r>
    </w:p>
    <w:p w14:paraId="7AF41863" w14:textId="7AA30643" w:rsidR="00B07E41" w:rsidRPr="006F2D5A" w:rsidRDefault="006F2D5A" w:rsidP="006F2D5A">
      <w:pPr>
        <w:shd w:val="clear" w:color="auto" w:fill="FFFFFF"/>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zh-CN"/>
        </w:rPr>
        <w:t xml:space="preserve">(предельно-допустимые выбросы) </w:t>
      </w:r>
    </w:p>
    <w:p w14:paraId="01587811" w14:textId="77777777" w:rsidR="002548C4" w:rsidRPr="009569ED" w:rsidRDefault="002548C4" w:rsidP="002548C4">
      <w:pPr>
        <w:pStyle w:val="afb"/>
        <w:ind w:left="567"/>
        <w:jc w:val="center"/>
        <w:rPr>
          <w:sz w:val="24"/>
          <w:szCs w:val="24"/>
        </w:rPr>
      </w:pPr>
    </w:p>
    <w:p w14:paraId="3A02DF72" w14:textId="77777777" w:rsidR="00D16831" w:rsidRPr="009569ED" w:rsidRDefault="009F0E22" w:rsidP="00394822">
      <w:pPr>
        <w:pStyle w:val="afb"/>
        <w:numPr>
          <w:ilvl w:val="3"/>
          <w:numId w:val="13"/>
        </w:numPr>
        <w:tabs>
          <w:tab w:val="clear" w:pos="2880"/>
          <w:tab w:val="num" w:pos="2552"/>
        </w:tabs>
        <w:ind w:left="567" w:hanging="283"/>
        <w:jc w:val="both"/>
        <w:rPr>
          <w:b/>
          <w:sz w:val="24"/>
          <w:szCs w:val="24"/>
        </w:rPr>
      </w:pPr>
      <w:r w:rsidRPr="009569ED">
        <w:rPr>
          <w:sz w:val="24"/>
          <w:szCs w:val="24"/>
        </w:rPr>
        <w:t>Предс</w:t>
      </w:r>
      <w:r w:rsidR="009F76C2" w:rsidRPr="009569ED">
        <w:rPr>
          <w:sz w:val="24"/>
          <w:szCs w:val="24"/>
        </w:rPr>
        <w:t xml:space="preserve">тавленная цена подразделением – </w:t>
      </w:r>
      <w:r w:rsidRPr="009569ED">
        <w:rPr>
          <w:sz w:val="24"/>
          <w:szCs w:val="24"/>
        </w:rPr>
        <w:t xml:space="preserve">инициатором закупки по данному лоту </w:t>
      </w:r>
      <w:r w:rsidRPr="009569ED">
        <w:rPr>
          <w:bCs/>
          <w:kern w:val="28"/>
          <w:sz w:val="24"/>
          <w:szCs w:val="24"/>
          <w:shd w:val="clear" w:color="auto" w:fill="FFFFFF"/>
        </w:rPr>
        <w:t>составляет –</w:t>
      </w:r>
    </w:p>
    <w:p w14:paraId="707A3A16" w14:textId="09F4AAD2" w:rsidR="009C6969" w:rsidRDefault="004704F5" w:rsidP="00394822">
      <w:pPr>
        <w:pStyle w:val="afb"/>
        <w:ind w:left="567" w:hanging="283"/>
        <w:jc w:val="both"/>
        <w:rPr>
          <w:b/>
          <w:sz w:val="24"/>
          <w:szCs w:val="24"/>
        </w:rPr>
      </w:pPr>
      <w:r>
        <w:rPr>
          <w:b/>
          <w:sz w:val="24"/>
          <w:szCs w:val="24"/>
          <w:lang w:eastAsia="ru-RU"/>
        </w:rPr>
        <w:t>1 202 066 (Один миллион двести две тысячи шестьдесят шесть) руб. 67</w:t>
      </w:r>
      <w:r w:rsidR="00911B76" w:rsidRPr="00911B76">
        <w:rPr>
          <w:b/>
          <w:sz w:val="24"/>
          <w:szCs w:val="24"/>
          <w:lang w:eastAsia="ru-RU"/>
        </w:rPr>
        <w:t xml:space="preserve"> коп., с НДС</w:t>
      </w:r>
      <w:r w:rsidR="00B40079" w:rsidRPr="00A54BBC">
        <w:rPr>
          <w:b/>
          <w:sz w:val="24"/>
          <w:szCs w:val="24"/>
        </w:rPr>
        <w:t>.</w:t>
      </w:r>
    </w:p>
    <w:p w14:paraId="2B3756C3" w14:textId="77777777" w:rsidR="009F76C2" w:rsidRPr="00EF0CB3" w:rsidRDefault="009F76C2" w:rsidP="00394822">
      <w:pPr>
        <w:spacing w:after="0" w:line="240" w:lineRule="auto"/>
        <w:jc w:val="both"/>
        <w:rPr>
          <w:rFonts w:ascii="Times New Roman" w:hAnsi="Times New Roman" w:cs="Times New Roman"/>
          <w:sz w:val="24"/>
          <w:szCs w:val="24"/>
        </w:rPr>
      </w:pPr>
    </w:p>
    <w:p w14:paraId="5600F3FF" w14:textId="1D94FFDE" w:rsidR="00556BE2" w:rsidRPr="00AC1F76" w:rsidRDefault="006A3C10" w:rsidP="00AC1F76">
      <w:pPr>
        <w:pStyle w:val="afb"/>
        <w:numPr>
          <w:ilvl w:val="3"/>
          <w:numId w:val="13"/>
        </w:numPr>
        <w:tabs>
          <w:tab w:val="clear" w:pos="2880"/>
        </w:tabs>
        <w:ind w:left="567" w:hanging="283"/>
        <w:jc w:val="both"/>
        <w:rPr>
          <w:sz w:val="24"/>
          <w:szCs w:val="24"/>
        </w:rPr>
      </w:pPr>
      <w:r w:rsidRPr="00EF0CB3">
        <w:rPr>
          <w:sz w:val="24"/>
          <w:szCs w:val="24"/>
        </w:rPr>
        <w:t xml:space="preserve"> </w:t>
      </w:r>
      <w:r w:rsidR="009F0E22" w:rsidRPr="00EF0CB3">
        <w:rPr>
          <w:sz w:val="24"/>
          <w:szCs w:val="24"/>
        </w:rPr>
        <w:t xml:space="preserve">Статья бюджета: </w:t>
      </w:r>
    </w:p>
    <w:p w14:paraId="263FEBD2" w14:textId="5C79698E" w:rsidR="0032278D" w:rsidRPr="0032278D" w:rsidRDefault="004F4AAE" w:rsidP="00CD0E83">
      <w:pPr>
        <w:pStyle w:val="afb"/>
        <w:ind w:left="284"/>
        <w:jc w:val="both"/>
        <w:rPr>
          <w:sz w:val="24"/>
          <w:szCs w:val="24"/>
          <w:shd w:val="clear" w:color="auto" w:fill="FFFFFF"/>
        </w:rPr>
      </w:pPr>
      <w:r w:rsidRPr="00EF0CB3">
        <w:rPr>
          <w:sz w:val="24"/>
          <w:szCs w:val="24"/>
          <w:shd w:val="clear" w:color="auto" w:fill="FFFFFF"/>
        </w:rPr>
        <w:t>БД</w:t>
      </w:r>
      <w:r w:rsidR="0032278D">
        <w:rPr>
          <w:sz w:val="24"/>
          <w:szCs w:val="24"/>
          <w:shd w:val="clear" w:color="auto" w:fill="FFFFFF"/>
        </w:rPr>
        <w:t>Р 21.08.00 «Амортизационные отчисления (Нематериальные активы)</w:t>
      </w:r>
    </w:p>
    <w:p w14:paraId="180976CE" w14:textId="69409231" w:rsidR="009C6969" w:rsidRPr="00556BE2" w:rsidRDefault="004F4AAE" w:rsidP="00CD0E83">
      <w:pPr>
        <w:pStyle w:val="afb"/>
        <w:ind w:left="567" w:hanging="283"/>
        <w:jc w:val="both"/>
        <w:rPr>
          <w:sz w:val="24"/>
          <w:szCs w:val="24"/>
          <w:shd w:val="clear" w:color="auto" w:fill="FFFFFF"/>
        </w:rPr>
      </w:pPr>
      <w:r w:rsidRPr="00EF0CB3">
        <w:rPr>
          <w:sz w:val="24"/>
          <w:szCs w:val="24"/>
          <w:shd w:val="clear" w:color="auto" w:fill="FFFFFF"/>
        </w:rPr>
        <w:t>БДДС</w:t>
      </w:r>
      <w:r w:rsidR="0032278D">
        <w:rPr>
          <w:sz w:val="24"/>
          <w:szCs w:val="24"/>
          <w:shd w:val="clear" w:color="auto" w:fill="FFFFFF"/>
        </w:rPr>
        <w:t xml:space="preserve"> </w:t>
      </w:r>
      <w:r w:rsidR="00174050">
        <w:rPr>
          <w:sz w:val="24"/>
          <w:szCs w:val="24"/>
          <w:shd w:val="clear" w:color="auto" w:fill="FFFFFF"/>
        </w:rPr>
        <w:t xml:space="preserve">23.08.04 </w:t>
      </w:r>
      <w:r w:rsidR="00174050" w:rsidRPr="00EF0CB3">
        <w:rPr>
          <w:sz w:val="24"/>
          <w:szCs w:val="24"/>
          <w:shd w:val="clear" w:color="auto" w:fill="FFFFFF"/>
        </w:rPr>
        <w:t>«</w:t>
      </w:r>
      <w:r w:rsidR="0032278D">
        <w:rPr>
          <w:sz w:val="24"/>
          <w:szCs w:val="24"/>
        </w:rPr>
        <w:t>Приобретение НМА</w:t>
      </w:r>
      <w:r w:rsidR="00BD4870" w:rsidRPr="00417BF2">
        <w:rPr>
          <w:sz w:val="24"/>
          <w:szCs w:val="24"/>
        </w:rPr>
        <w:t>»</w:t>
      </w:r>
    </w:p>
    <w:p w14:paraId="3E1F8332" w14:textId="77777777" w:rsidR="00EF0CB3" w:rsidRPr="00EF0CB3" w:rsidRDefault="00EF0CB3" w:rsidP="00EF0CB3">
      <w:pPr>
        <w:pStyle w:val="afb"/>
        <w:ind w:left="567"/>
        <w:jc w:val="both"/>
        <w:rPr>
          <w:sz w:val="24"/>
          <w:szCs w:val="24"/>
        </w:rPr>
      </w:pPr>
    </w:p>
    <w:p w14:paraId="59F8DE25" w14:textId="77777777" w:rsidR="00AD2D85" w:rsidRPr="00EF0CB3" w:rsidRDefault="00AD2D85" w:rsidP="00AC1F76">
      <w:pPr>
        <w:pStyle w:val="afb"/>
        <w:numPr>
          <w:ilvl w:val="3"/>
          <w:numId w:val="13"/>
        </w:numPr>
        <w:tabs>
          <w:tab w:val="left" w:pos="567"/>
          <w:tab w:val="left" w:pos="851"/>
        </w:tabs>
        <w:ind w:left="284" w:firstLine="0"/>
        <w:jc w:val="both"/>
        <w:rPr>
          <w:sz w:val="24"/>
          <w:szCs w:val="24"/>
        </w:rPr>
      </w:pPr>
      <w:r w:rsidRPr="00EF0CB3">
        <w:rPr>
          <w:sz w:val="24"/>
          <w:szCs w:val="24"/>
        </w:rPr>
        <w:t>Начальная максимальная цена за единицу определялась методом сопоставимых рыночных цен на основе 3-х коммерческих предложений.</w:t>
      </w:r>
    </w:p>
    <w:p w14:paraId="3B6F0822" w14:textId="77777777" w:rsidR="00AD2D85" w:rsidRPr="006F6136" w:rsidRDefault="00AD2D85" w:rsidP="00436CF2">
      <w:pPr>
        <w:widowControl w:val="0"/>
        <w:autoSpaceDE w:val="0"/>
        <w:autoSpaceDN w:val="0"/>
        <w:adjustRightInd w:val="0"/>
        <w:spacing w:after="0" w:line="240" w:lineRule="auto"/>
        <w:ind w:left="142"/>
        <w:jc w:val="both"/>
        <w:rPr>
          <w:rFonts w:ascii="Times New Roman" w:hAnsi="Times New Roman" w:cs="Times New Roman"/>
          <w:sz w:val="24"/>
          <w:szCs w:val="24"/>
          <w:lang w:eastAsia="ru-RU"/>
        </w:rPr>
      </w:pPr>
    </w:p>
    <w:p w14:paraId="2D97E043" w14:textId="77777777" w:rsidR="009F0E22" w:rsidRPr="006F6136" w:rsidRDefault="009F0E22" w:rsidP="00436CF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6833100" w14:textId="11DF0E39" w:rsidR="009C6969" w:rsidRDefault="009C6969" w:rsidP="00436CF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5316112" w14:textId="4265CA81" w:rsidR="00EB1862" w:rsidRDefault="00EB1862" w:rsidP="00436CF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6167DF8" w14:textId="37EB7B65" w:rsidR="00EB1862" w:rsidRDefault="00EB1862" w:rsidP="00436CF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FE9A589" w14:textId="21805C6D" w:rsidR="00EB1862" w:rsidRDefault="00EB1862" w:rsidP="00436CF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4668B67" w14:textId="7CFEC508" w:rsidR="00EB1862" w:rsidRDefault="00EB1862" w:rsidP="00436CF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4D9C335" w14:textId="4122B979" w:rsidR="00EB1862" w:rsidRDefault="00EB1862" w:rsidP="00436CF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C321C0A" w14:textId="596A979A" w:rsidR="00EB1862" w:rsidRDefault="00EB1862" w:rsidP="00436CF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946E568" w14:textId="5FDBA74A" w:rsidR="00EB1862" w:rsidRDefault="00EB1862" w:rsidP="00436CF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8AD99ED" w14:textId="06F6DCFD" w:rsidR="00EB1862" w:rsidRDefault="00EB1862" w:rsidP="00436CF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78878C0" w14:textId="598D4959" w:rsidR="00EB1862" w:rsidRDefault="00EB1862" w:rsidP="00436CF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C43AEE1" w14:textId="6B98B584" w:rsidR="00EB1862" w:rsidRDefault="00EB1862" w:rsidP="00436CF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C78899B" w14:textId="1743D481" w:rsidR="00EB1862" w:rsidRDefault="00EB1862" w:rsidP="00436CF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03C207F" w14:textId="67A167F7" w:rsidR="00EB1862" w:rsidRDefault="00EB1862" w:rsidP="00436CF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61E5023" w14:textId="43F52DA6" w:rsidR="00AF2B64" w:rsidRDefault="00AF2B64" w:rsidP="00436CF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CC8E87E" w14:textId="3662D065" w:rsidR="00AF2B64" w:rsidRDefault="00AF2B64" w:rsidP="00436CF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FBF690A" w14:textId="4492E428" w:rsidR="00EB1862" w:rsidRPr="006F6136" w:rsidRDefault="00EB1862" w:rsidP="00436CF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A2326FC" w14:textId="63118D6C" w:rsidR="00264633" w:rsidRDefault="00822530" w:rsidP="00436CF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Исполнитель:</w:t>
      </w:r>
    </w:p>
    <w:p w14:paraId="077A8BF6" w14:textId="45BDCB56" w:rsidR="00822530" w:rsidRDefault="00822530" w:rsidP="00436CF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Ведущий специалист ОЗ</w:t>
      </w:r>
      <w:r w:rsidR="00CB45A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и</w:t>
      </w:r>
      <w:r w:rsidR="00CB45A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МТС</w:t>
      </w:r>
    </w:p>
    <w:p w14:paraId="336B4BE4" w14:textId="16BE853B" w:rsidR="00822530" w:rsidRPr="006F6136" w:rsidRDefault="00822530" w:rsidP="00436CF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Е.В. Шваб </w:t>
      </w:r>
    </w:p>
    <w:p w14:paraId="019B4C98" w14:textId="77777777" w:rsidR="00264633" w:rsidRPr="006F6136" w:rsidRDefault="00264633" w:rsidP="00436CF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DD61BCA" w14:textId="77777777" w:rsidR="00264633" w:rsidRPr="006F6136" w:rsidRDefault="00264633" w:rsidP="00436CF2">
      <w:pPr>
        <w:spacing w:after="0" w:line="240" w:lineRule="auto"/>
        <w:rPr>
          <w:rFonts w:ascii="Times New Roman" w:eastAsia="Times New Roman" w:hAnsi="Times New Roman" w:cs="Times New Roman"/>
          <w:sz w:val="24"/>
          <w:szCs w:val="24"/>
          <w:lang w:eastAsia="ru-RU"/>
        </w:rPr>
      </w:pPr>
    </w:p>
    <w:p w14:paraId="59F4F38B" w14:textId="77777777" w:rsidR="00264633" w:rsidRPr="006F6136" w:rsidRDefault="00264633" w:rsidP="00436CF2">
      <w:pPr>
        <w:spacing w:after="0" w:line="240" w:lineRule="auto"/>
        <w:rPr>
          <w:rFonts w:ascii="Times New Roman" w:eastAsia="Times New Roman" w:hAnsi="Times New Roman" w:cs="Times New Roman"/>
          <w:sz w:val="24"/>
          <w:szCs w:val="24"/>
          <w:lang w:eastAsia="ru-RU"/>
        </w:rPr>
      </w:pPr>
    </w:p>
    <w:p w14:paraId="252FF4AA" w14:textId="77777777" w:rsidR="00264633" w:rsidRPr="006F6136" w:rsidRDefault="00264633" w:rsidP="00436CF2">
      <w:pPr>
        <w:spacing w:after="0" w:line="240" w:lineRule="auto"/>
        <w:rPr>
          <w:rFonts w:ascii="Times New Roman" w:eastAsia="Times New Roman" w:hAnsi="Times New Roman" w:cs="Times New Roman"/>
          <w:sz w:val="24"/>
          <w:szCs w:val="24"/>
          <w:lang w:eastAsia="ru-RU"/>
        </w:rPr>
      </w:pPr>
    </w:p>
    <w:p w14:paraId="3BC9D714" w14:textId="77777777" w:rsidR="0082231C" w:rsidRPr="006F6136" w:rsidRDefault="0082231C" w:rsidP="00436CF2">
      <w:pPr>
        <w:widowControl w:val="0"/>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eastAsia="ru-RU"/>
        </w:rPr>
      </w:pPr>
    </w:p>
    <w:p w14:paraId="494CF262" w14:textId="77777777" w:rsidR="0082231C" w:rsidRPr="006F6136" w:rsidRDefault="0082231C" w:rsidP="00436CF2">
      <w:pPr>
        <w:widowControl w:val="0"/>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eastAsia="ru-RU"/>
        </w:rPr>
      </w:pPr>
    </w:p>
    <w:p w14:paraId="27FB6475" w14:textId="77777777" w:rsidR="0082231C" w:rsidRPr="006F6136" w:rsidRDefault="0082231C" w:rsidP="00436CF2">
      <w:pPr>
        <w:widowControl w:val="0"/>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eastAsia="ru-RU"/>
        </w:rPr>
      </w:pPr>
    </w:p>
    <w:p w14:paraId="7249A196" w14:textId="77777777" w:rsidR="0082231C" w:rsidRPr="006F6136" w:rsidRDefault="0082231C" w:rsidP="00436CF2">
      <w:pPr>
        <w:widowControl w:val="0"/>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eastAsia="ru-RU"/>
        </w:rPr>
      </w:pPr>
    </w:p>
    <w:p w14:paraId="0DC8E378" w14:textId="77777777" w:rsidR="0082231C" w:rsidRPr="006F6136" w:rsidRDefault="0082231C" w:rsidP="00436CF2">
      <w:pPr>
        <w:widowControl w:val="0"/>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eastAsia="ru-RU"/>
        </w:rPr>
      </w:pPr>
    </w:p>
    <w:p w14:paraId="6ECB1C54" w14:textId="77777777" w:rsidR="0082231C" w:rsidRPr="006F6136" w:rsidRDefault="0082231C" w:rsidP="00264633">
      <w:pPr>
        <w:widowControl w:val="0"/>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eastAsia="ru-RU"/>
        </w:rPr>
      </w:pPr>
    </w:p>
    <w:p w14:paraId="010AA307" w14:textId="77777777" w:rsidR="00340FE3" w:rsidRPr="006F6136" w:rsidRDefault="00340FE3" w:rsidP="00264633">
      <w:pPr>
        <w:widowControl w:val="0"/>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eastAsia="ru-RU"/>
        </w:rPr>
        <w:sectPr w:rsidR="00340FE3" w:rsidRPr="006F6136" w:rsidSect="00340FE3">
          <w:pgSz w:w="11906" w:h="16838"/>
          <w:pgMar w:top="425" w:right="567" w:bottom="567" w:left="1134" w:header="709" w:footer="709" w:gutter="0"/>
          <w:cols w:space="708"/>
          <w:docGrid w:linePitch="360"/>
        </w:sectPr>
      </w:pPr>
    </w:p>
    <w:p w14:paraId="101CF539" w14:textId="77777777" w:rsidR="00340FE3" w:rsidRPr="006F6136" w:rsidRDefault="00340FE3" w:rsidP="00340FE3">
      <w:pPr>
        <w:widowControl w:val="0"/>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eastAsia="ru-RU"/>
        </w:rPr>
      </w:pPr>
      <w:r w:rsidRPr="006F6136">
        <w:rPr>
          <w:rFonts w:ascii="Times New Roman" w:eastAsia="Times New Roman" w:hAnsi="Times New Roman" w:cs="Times New Roman"/>
          <w:b/>
          <w:sz w:val="24"/>
          <w:szCs w:val="24"/>
          <w:lang w:eastAsia="ru-RU"/>
        </w:rPr>
        <w:t xml:space="preserve">Приложение к протоколу </w:t>
      </w:r>
    </w:p>
    <w:p w14:paraId="41F84F98" w14:textId="1096C59D" w:rsidR="00340FE3" w:rsidRPr="006F6136" w:rsidRDefault="009B1F45" w:rsidP="00340FE3">
      <w:pPr>
        <w:widowControl w:val="0"/>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обосновани</w:t>
      </w:r>
      <w:r w:rsidR="00340FE3" w:rsidRPr="006F6136">
        <w:rPr>
          <w:rFonts w:ascii="Times New Roman" w:eastAsia="Times New Roman" w:hAnsi="Times New Roman" w:cs="Times New Roman"/>
          <w:b/>
          <w:sz w:val="24"/>
          <w:szCs w:val="24"/>
          <w:lang w:eastAsia="ru-RU"/>
        </w:rPr>
        <w:t>я НМЦ</w:t>
      </w:r>
    </w:p>
    <w:p w14:paraId="4F6AAE04" w14:textId="670CD698" w:rsidR="009F76C2" w:rsidRPr="006F6136" w:rsidRDefault="00340FE3" w:rsidP="00173800">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r w:rsidRPr="006F6136">
        <w:rPr>
          <w:rFonts w:ascii="Times New Roman" w:eastAsia="Times New Roman" w:hAnsi="Times New Roman" w:cs="Times New Roman"/>
          <w:b/>
          <w:sz w:val="24"/>
          <w:szCs w:val="24"/>
          <w:lang w:eastAsia="ru-RU"/>
        </w:rPr>
        <w:t xml:space="preserve">ОБОСНОВАНИЕ НАЧАЛЬНОЙ (МАКСИМАЛЬНОЙ) ЦЕНЫ </w:t>
      </w:r>
      <w:r w:rsidR="00C87B8A" w:rsidRPr="006F6136">
        <w:rPr>
          <w:rFonts w:ascii="Times New Roman" w:eastAsia="Times New Roman" w:hAnsi="Times New Roman" w:cs="Times New Roman"/>
          <w:b/>
          <w:sz w:val="24"/>
          <w:szCs w:val="24"/>
          <w:lang w:eastAsia="ru-RU"/>
        </w:rPr>
        <w:t>ДОГОВОРА</w:t>
      </w:r>
    </w:p>
    <w:p w14:paraId="0AEA4576" w14:textId="77777777" w:rsidR="009B1F45" w:rsidRDefault="009B1F45" w:rsidP="009B1F45">
      <w:pPr>
        <w:shd w:val="clear" w:color="auto" w:fill="FFFFFF"/>
        <w:spacing w:after="0" w:line="240" w:lineRule="auto"/>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 xml:space="preserve">Разработка разрешительной экологической документации </w:t>
      </w:r>
    </w:p>
    <w:p w14:paraId="442A69FB" w14:textId="73CEEF9D" w:rsidR="00472653" w:rsidRPr="00173800" w:rsidRDefault="009B1F45" w:rsidP="00173800">
      <w:pPr>
        <w:shd w:val="clear" w:color="auto" w:fill="FFFFFF"/>
        <w:spacing w:after="0" w:line="240" w:lineRule="auto"/>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 xml:space="preserve">(предельно-допустимые выбросы) </w:t>
      </w:r>
    </w:p>
    <w:tbl>
      <w:tblPr>
        <w:tblW w:w="15980" w:type="dxa"/>
        <w:tblLook w:val="04A0" w:firstRow="1" w:lastRow="0" w:firstColumn="1" w:lastColumn="0" w:noHBand="0" w:noVBand="1"/>
      </w:tblPr>
      <w:tblGrid>
        <w:gridCol w:w="459"/>
        <w:gridCol w:w="2426"/>
        <w:gridCol w:w="576"/>
        <w:gridCol w:w="776"/>
        <w:gridCol w:w="1442"/>
        <w:gridCol w:w="1091"/>
        <w:gridCol w:w="1042"/>
        <w:gridCol w:w="1135"/>
        <w:gridCol w:w="1042"/>
        <w:gridCol w:w="1091"/>
        <w:gridCol w:w="1469"/>
        <w:gridCol w:w="1129"/>
        <w:gridCol w:w="943"/>
        <w:gridCol w:w="1359"/>
      </w:tblGrid>
      <w:tr w:rsidR="002007CD" w:rsidRPr="002007CD" w14:paraId="2AD72C14" w14:textId="77777777" w:rsidTr="002007CD">
        <w:trPr>
          <w:trHeight w:val="481"/>
        </w:trPr>
        <w:tc>
          <w:tcPr>
            <w:tcW w:w="4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BD530F" w14:textId="77777777" w:rsidR="002007CD" w:rsidRPr="002007CD" w:rsidRDefault="002007CD" w:rsidP="002007CD">
            <w:pPr>
              <w:spacing w:after="0" w:line="240" w:lineRule="auto"/>
              <w:jc w:val="center"/>
              <w:rPr>
                <w:rFonts w:ascii="Times New Roman" w:eastAsia="Times New Roman" w:hAnsi="Times New Roman" w:cs="Times New Roman"/>
                <w:color w:val="000000"/>
                <w:sz w:val="18"/>
                <w:szCs w:val="18"/>
                <w:lang w:eastAsia="ru-RU"/>
              </w:rPr>
            </w:pPr>
            <w:r w:rsidRPr="002007CD">
              <w:rPr>
                <w:rFonts w:ascii="Times New Roman" w:eastAsia="Times New Roman" w:hAnsi="Times New Roman" w:cs="Times New Roman"/>
                <w:color w:val="000000"/>
                <w:sz w:val="18"/>
                <w:szCs w:val="18"/>
                <w:lang w:eastAsia="ru-RU"/>
              </w:rPr>
              <w:t>№ п/п</w:t>
            </w:r>
          </w:p>
        </w:tc>
        <w:tc>
          <w:tcPr>
            <w:tcW w:w="27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28277D" w14:textId="77777777" w:rsidR="002007CD" w:rsidRPr="002007CD" w:rsidRDefault="002007CD" w:rsidP="002007CD">
            <w:pPr>
              <w:spacing w:after="0" w:line="240" w:lineRule="auto"/>
              <w:jc w:val="center"/>
              <w:rPr>
                <w:rFonts w:ascii="Times New Roman" w:eastAsia="Times New Roman" w:hAnsi="Times New Roman" w:cs="Times New Roman"/>
                <w:color w:val="000000"/>
                <w:sz w:val="18"/>
                <w:szCs w:val="18"/>
                <w:lang w:eastAsia="ru-RU"/>
              </w:rPr>
            </w:pPr>
            <w:r w:rsidRPr="002007CD">
              <w:rPr>
                <w:rFonts w:ascii="Times New Roman" w:eastAsia="Times New Roman" w:hAnsi="Times New Roman" w:cs="Times New Roman"/>
                <w:color w:val="000000"/>
                <w:sz w:val="18"/>
                <w:szCs w:val="18"/>
                <w:lang w:eastAsia="ru-RU"/>
              </w:rPr>
              <w:t xml:space="preserve">Наименование работы/услуг </w:t>
            </w:r>
          </w:p>
        </w:tc>
        <w:tc>
          <w:tcPr>
            <w:tcW w:w="5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7FB35C" w14:textId="77777777" w:rsidR="002007CD" w:rsidRPr="002007CD" w:rsidRDefault="002007CD" w:rsidP="002007CD">
            <w:pPr>
              <w:spacing w:after="0" w:line="240" w:lineRule="auto"/>
              <w:jc w:val="center"/>
              <w:rPr>
                <w:rFonts w:ascii="Times New Roman" w:eastAsia="Times New Roman" w:hAnsi="Times New Roman" w:cs="Times New Roman"/>
                <w:color w:val="000000"/>
                <w:sz w:val="18"/>
                <w:szCs w:val="18"/>
                <w:lang w:eastAsia="ru-RU"/>
              </w:rPr>
            </w:pPr>
            <w:r w:rsidRPr="002007CD">
              <w:rPr>
                <w:rFonts w:ascii="Times New Roman" w:eastAsia="Times New Roman" w:hAnsi="Times New Roman" w:cs="Times New Roman"/>
                <w:color w:val="000000"/>
                <w:sz w:val="18"/>
                <w:szCs w:val="18"/>
                <w:lang w:eastAsia="ru-RU"/>
              </w:rPr>
              <w:t xml:space="preserve">Кол-во </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10BF2B" w14:textId="77777777" w:rsidR="002007CD" w:rsidRPr="002007CD" w:rsidRDefault="002007CD" w:rsidP="002007CD">
            <w:pPr>
              <w:spacing w:after="0" w:line="240" w:lineRule="auto"/>
              <w:jc w:val="center"/>
              <w:rPr>
                <w:rFonts w:ascii="Times New Roman" w:eastAsia="Times New Roman" w:hAnsi="Times New Roman" w:cs="Times New Roman"/>
                <w:color w:val="000000"/>
                <w:sz w:val="18"/>
                <w:szCs w:val="18"/>
                <w:lang w:eastAsia="ru-RU"/>
              </w:rPr>
            </w:pPr>
            <w:proofErr w:type="spellStart"/>
            <w:r w:rsidRPr="002007CD">
              <w:rPr>
                <w:rFonts w:ascii="Times New Roman" w:eastAsia="Times New Roman" w:hAnsi="Times New Roman" w:cs="Times New Roman"/>
                <w:color w:val="000000"/>
                <w:sz w:val="18"/>
                <w:szCs w:val="18"/>
                <w:lang w:eastAsia="ru-RU"/>
              </w:rPr>
              <w:t>Ед.изм</w:t>
            </w:r>
            <w:proofErr w:type="spellEnd"/>
            <w:r w:rsidRPr="002007CD">
              <w:rPr>
                <w:rFonts w:ascii="Times New Roman" w:eastAsia="Times New Roman" w:hAnsi="Times New Roman" w:cs="Times New Roman"/>
                <w:color w:val="000000"/>
                <w:sz w:val="18"/>
                <w:szCs w:val="18"/>
                <w:lang w:eastAsia="ru-RU"/>
              </w:rPr>
              <w:t xml:space="preserve"> ОКЕИ 362</w:t>
            </w:r>
          </w:p>
        </w:tc>
        <w:tc>
          <w:tcPr>
            <w:tcW w:w="2356" w:type="dxa"/>
            <w:gridSpan w:val="2"/>
            <w:tcBorders>
              <w:top w:val="single" w:sz="4" w:space="0" w:color="auto"/>
              <w:left w:val="nil"/>
              <w:bottom w:val="single" w:sz="4" w:space="0" w:color="auto"/>
              <w:right w:val="single" w:sz="4" w:space="0" w:color="auto"/>
            </w:tcBorders>
            <w:shd w:val="clear" w:color="auto" w:fill="auto"/>
            <w:vAlign w:val="center"/>
            <w:hideMark/>
          </w:tcPr>
          <w:p w14:paraId="4A829A14" w14:textId="77777777" w:rsidR="002007CD" w:rsidRPr="002007CD" w:rsidRDefault="002007CD" w:rsidP="002007CD">
            <w:pPr>
              <w:spacing w:after="0" w:line="240" w:lineRule="auto"/>
              <w:jc w:val="center"/>
              <w:rPr>
                <w:rFonts w:ascii="Times New Roman" w:eastAsia="Times New Roman" w:hAnsi="Times New Roman" w:cs="Times New Roman"/>
                <w:color w:val="000000"/>
                <w:sz w:val="18"/>
                <w:szCs w:val="18"/>
                <w:lang w:eastAsia="ru-RU"/>
              </w:rPr>
            </w:pPr>
            <w:r w:rsidRPr="002007CD">
              <w:rPr>
                <w:rFonts w:ascii="Times New Roman" w:eastAsia="Times New Roman" w:hAnsi="Times New Roman" w:cs="Times New Roman"/>
                <w:color w:val="000000"/>
                <w:sz w:val="18"/>
                <w:szCs w:val="18"/>
                <w:lang w:eastAsia="ru-RU"/>
              </w:rPr>
              <w:t xml:space="preserve">Ценовая информация № 1 </w:t>
            </w:r>
          </w:p>
        </w:tc>
        <w:tc>
          <w:tcPr>
            <w:tcW w:w="2246" w:type="dxa"/>
            <w:gridSpan w:val="2"/>
            <w:tcBorders>
              <w:top w:val="single" w:sz="4" w:space="0" w:color="auto"/>
              <w:left w:val="nil"/>
              <w:bottom w:val="single" w:sz="4" w:space="0" w:color="auto"/>
              <w:right w:val="single" w:sz="4" w:space="0" w:color="auto"/>
            </w:tcBorders>
            <w:shd w:val="clear" w:color="auto" w:fill="auto"/>
            <w:vAlign w:val="center"/>
            <w:hideMark/>
          </w:tcPr>
          <w:p w14:paraId="0F5DD9B8" w14:textId="77777777" w:rsidR="002007CD" w:rsidRPr="002007CD" w:rsidRDefault="002007CD" w:rsidP="002007CD">
            <w:pPr>
              <w:spacing w:after="0" w:line="240" w:lineRule="auto"/>
              <w:jc w:val="center"/>
              <w:rPr>
                <w:rFonts w:ascii="Times New Roman" w:eastAsia="Times New Roman" w:hAnsi="Times New Roman" w:cs="Times New Roman"/>
                <w:color w:val="000000"/>
                <w:sz w:val="18"/>
                <w:szCs w:val="18"/>
                <w:lang w:eastAsia="ru-RU"/>
              </w:rPr>
            </w:pPr>
            <w:r w:rsidRPr="002007CD">
              <w:rPr>
                <w:rFonts w:ascii="Times New Roman" w:eastAsia="Times New Roman" w:hAnsi="Times New Roman" w:cs="Times New Roman"/>
                <w:color w:val="000000"/>
                <w:sz w:val="18"/>
                <w:szCs w:val="18"/>
                <w:lang w:eastAsia="ru-RU"/>
              </w:rPr>
              <w:t xml:space="preserve">Ценовая информация № 2  </w:t>
            </w:r>
          </w:p>
        </w:tc>
        <w:tc>
          <w:tcPr>
            <w:tcW w:w="2132" w:type="dxa"/>
            <w:gridSpan w:val="2"/>
            <w:tcBorders>
              <w:top w:val="single" w:sz="4" w:space="0" w:color="auto"/>
              <w:left w:val="nil"/>
              <w:bottom w:val="single" w:sz="4" w:space="0" w:color="auto"/>
              <w:right w:val="single" w:sz="4" w:space="0" w:color="auto"/>
            </w:tcBorders>
            <w:shd w:val="clear" w:color="auto" w:fill="auto"/>
            <w:vAlign w:val="center"/>
            <w:hideMark/>
          </w:tcPr>
          <w:p w14:paraId="1E762344" w14:textId="77777777" w:rsidR="002007CD" w:rsidRPr="002007CD" w:rsidRDefault="002007CD" w:rsidP="002007CD">
            <w:pPr>
              <w:spacing w:after="0" w:line="240" w:lineRule="auto"/>
              <w:jc w:val="center"/>
              <w:rPr>
                <w:rFonts w:ascii="Times New Roman" w:eastAsia="Times New Roman" w:hAnsi="Times New Roman" w:cs="Times New Roman"/>
                <w:color w:val="000000"/>
                <w:sz w:val="18"/>
                <w:szCs w:val="18"/>
                <w:lang w:eastAsia="ru-RU"/>
              </w:rPr>
            </w:pPr>
            <w:r w:rsidRPr="002007CD">
              <w:rPr>
                <w:rFonts w:ascii="Times New Roman" w:eastAsia="Times New Roman" w:hAnsi="Times New Roman" w:cs="Times New Roman"/>
                <w:color w:val="000000"/>
                <w:sz w:val="18"/>
                <w:szCs w:val="18"/>
                <w:lang w:eastAsia="ru-RU"/>
              </w:rPr>
              <w:t xml:space="preserve">Ценовая информация № 3  </w:t>
            </w:r>
          </w:p>
        </w:tc>
        <w:tc>
          <w:tcPr>
            <w:tcW w:w="13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339CC1" w14:textId="77777777" w:rsidR="002007CD" w:rsidRPr="002007CD" w:rsidRDefault="002007CD" w:rsidP="002007CD">
            <w:pPr>
              <w:spacing w:after="0" w:line="240" w:lineRule="auto"/>
              <w:jc w:val="center"/>
              <w:rPr>
                <w:rFonts w:ascii="Times New Roman" w:eastAsia="Times New Roman" w:hAnsi="Times New Roman" w:cs="Times New Roman"/>
                <w:color w:val="000000"/>
                <w:sz w:val="18"/>
                <w:szCs w:val="18"/>
                <w:lang w:eastAsia="ru-RU"/>
              </w:rPr>
            </w:pPr>
            <w:r w:rsidRPr="002007CD">
              <w:rPr>
                <w:rFonts w:ascii="Times New Roman" w:eastAsia="Times New Roman" w:hAnsi="Times New Roman" w:cs="Times New Roman"/>
                <w:color w:val="000000"/>
                <w:sz w:val="18"/>
                <w:szCs w:val="18"/>
                <w:lang w:eastAsia="ru-RU"/>
              </w:rPr>
              <w:t xml:space="preserve">Средняя арифметическая </w:t>
            </w:r>
            <w:proofErr w:type="gramStart"/>
            <w:r w:rsidRPr="002007CD">
              <w:rPr>
                <w:rFonts w:ascii="Times New Roman" w:eastAsia="Times New Roman" w:hAnsi="Times New Roman" w:cs="Times New Roman"/>
                <w:color w:val="000000"/>
                <w:sz w:val="18"/>
                <w:szCs w:val="18"/>
                <w:lang w:eastAsia="ru-RU"/>
              </w:rPr>
              <w:t>цена  за</w:t>
            </w:r>
            <w:proofErr w:type="gramEnd"/>
            <w:r w:rsidRPr="002007CD">
              <w:rPr>
                <w:rFonts w:ascii="Times New Roman" w:eastAsia="Times New Roman" w:hAnsi="Times New Roman" w:cs="Times New Roman"/>
                <w:color w:val="000000"/>
                <w:sz w:val="18"/>
                <w:szCs w:val="18"/>
                <w:lang w:eastAsia="ru-RU"/>
              </w:rPr>
              <w:t xml:space="preserve"> ед.  руб.</w:t>
            </w:r>
          </w:p>
        </w:tc>
        <w:tc>
          <w:tcPr>
            <w:tcW w:w="11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1162AB" w14:textId="77777777" w:rsidR="002007CD" w:rsidRPr="002007CD" w:rsidRDefault="002007CD" w:rsidP="002007CD">
            <w:pPr>
              <w:spacing w:after="0" w:line="240" w:lineRule="auto"/>
              <w:jc w:val="center"/>
              <w:rPr>
                <w:rFonts w:ascii="Times New Roman" w:eastAsia="Times New Roman" w:hAnsi="Times New Roman" w:cs="Times New Roman"/>
                <w:color w:val="000000"/>
                <w:sz w:val="18"/>
                <w:szCs w:val="18"/>
                <w:lang w:eastAsia="ru-RU"/>
              </w:rPr>
            </w:pPr>
            <w:r w:rsidRPr="002007CD">
              <w:rPr>
                <w:rFonts w:ascii="Times New Roman" w:eastAsia="Times New Roman" w:hAnsi="Times New Roman" w:cs="Times New Roman"/>
                <w:color w:val="000000"/>
                <w:sz w:val="18"/>
                <w:szCs w:val="18"/>
                <w:lang w:eastAsia="ru-RU"/>
              </w:rPr>
              <w:t>ср. квадрат. отклонение</w:t>
            </w:r>
          </w:p>
        </w:tc>
        <w:tc>
          <w:tcPr>
            <w:tcW w:w="8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0309B1" w14:textId="77777777" w:rsidR="002007CD" w:rsidRPr="002007CD" w:rsidRDefault="002007CD" w:rsidP="002007CD">
            <w:pPr>
              <w:spacing w:after="0" w:line="240" w:lineRule="auto"/>
              <w:jc w:val="center"/>
              <w:rPr>
                <w:rFonts w:ascii="Times New Roman" w:eastAsia="Times New Roman" w:hAnsi="Times New Roman" w:cs="Times New Roman"/>
                <w:color w:val="000000"/>
                <w:sz w:val="18"/>
                <w:szCs w:val="18"/>
                <w:lang w:eastAsia="ru-RU"/>
              </w:rPr>
            </w:pPr>
            <w:proofErr w:type="spellStart"/>
            <w:r w:rsidRPr="002007CD">
              <w:rPr>
                <w:rFonts w:ascii="Times New Roman" w:eastAsia="Times New Roman" w:hAnsi="Times New Roman" w:cs="Times New Roman"/>
                <w:color w:val="000000"/>
                <w:sz w:val="18"/>
                <w:szCs w:val="18"/>
                <w:lang w:eastAsia="ru-RU"/>
              </w:rPr>
              <w:t>коэфф</w:t>
            </w:r>
            <w:proofErr w:type="spellEnd"/>
            <w:r w:rsidRPr="002007CD">
              <w:rPr>
                <w:rFonts w:ascii="Times New Roman" w:eastAsia="Times New Roman" w:hAnsi="Times New Roman" w:cs="Times New Roman"/>
                <w:color w:val="000000"/>
                <w:sz w:val="18"/>
                <w:szCs w:val="18"/>
                <w:lang w:eastAsia="ru-RU"/>
              </w:rPr>
              <w:t>. вариации</w:t>
            </w:r>
          </w:p>
        </w:tc>
        <w:tc>
          <w:tcPr>
            <w:tcW w:w="14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97C7C3" w14:textId="77777777" w:rsidR="002007CD" w:rsidRPr="002007CD" w:rsidRDefault="002007CD" w:rsidP="002007CD">
            <w:pPr>
              <w:spacing w:after="0" w:line="240" w:lineRule="auto"/>
              <w:jc w:val="center"/>
              <w:rPr>
                <w:rFonts w:ascii="Times New Roman" w:eastAsia="Times New Roman" w:hAnsi="Times New Roman" w:cs="Times New Roman"/>
                <w:color w:val="000000"/>
                <w:sz w:val="18"/>
                <w:szCs w:val="18"/>
                <w:lang w:eastAsia="ru-RU"/>
              </w:rPr>
            </w:pPr>
            <w:r w:rsidRPr="002007CD">
              <w:rPr>
                <w:rFonts w:ascii="Times New Roman" w:eastAsia="Times New Roman" w:hAnsi="Times New Roman" w:cs="Times New Roman"/>
                <w:color w:val="000000"/>
                <w:sz w:val="18"/>
                <w:szCs w:val="18"/>
                <w:lang w:eastAsia="ru-RU"/>
              </w:rPr>
              <w:t>Начальная максимальная цена договора</w:t>
            </w:r>
          </w:p>
        </w:tc>
      </w:tr>
      <w:tr w:rsidR="002007CD" w:rsidRPr="002007CD" w14:paraId="6555056A" w14:textId="77777777" w:rsidTr="002007CD">
        <w:trPr>
          <w:trHeight w:val="732"/>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1BC2C380" w14:textId="77777777" w:rsidR="002007CD" w:rsidRPr="002007CD" w:rsidRDefault="002007CD" w:rsidP="002007CD">
            <w:pPr>
              <w:spacing w:after="0" w:line="240" w:lineRule="auto"/>
              <w:rPr>
                <w:rFonts w:ascii="Times New Roman" w:eastAsia="Times New Roman" w:hAnsi="Times New Roman" w:cs="Times New Roman"/>
                <w:color w:val="000000"/>
                <w:sz w:val="18"/>
                <w:szCs w:val="18"/>
                <w:lang w:eastAsia="ru-RU"/>
              </w:rPr>
            </w:pPr>
          </w:p>
        </w:tc>
        <w:tc>
          <w:tcPr>
            <w:tcW w:w="2772" w:type="dxa"/>
            <w:vMerge/>
            <w:tcBorders>
              <w:top w:val="single" w:sz="4" w:space="0" w:color="auto"/>
              <w:left w:val="single" w:sz="4" w:space="0" w:color="auto"/>
              <w:bottom w:val="single" w:sz="4" w:space="0" w:color="auto"/>
              <w:right w:val="single" w:sz="4" w:space="0" w:color="auto"/>
            </w:tcBorders>
            <w:vAlign w:val="center"/>
            <w:hideMark/>
          </w:tcPr>
          <w:p w14:paraId="19D2BCE0" w14:textId="77777777" w:rsidR="002007CD" w:rsidRPr="002007CD" w:rsidRDefault="002007CD" w:rsidP="002007CD">
            <w:pPr>
              <w:spacing w:after="0" w:line="240" w:lineRule="auto"/>
              <w:rPr>
                <w:rFonts w:ascii="Times New Roman" w:eastAsia="Times New Roman" w:hAnsi="Times New Roman" w:cs="Times New Roman"/>
                <w:color w:val="000000"/>
                <w:sz w:val="18"/>
                <w:szCs w:val="18"/>
                <w:lang w:eastAsia="ru-RU"/>
              </w:rPr>
            </w:pPr>
          </w:p>
        </w:tc>
        <w:tc>
          <w:tcPr>
            <w:tcW w:w="564" w:type="dxa"/>
            <w:vMerge/>
            <w:tcBorders>
              <w:top w:val="single" w:sz="4" w:space="0" w:color="auto"/>
              <w:left w:val="single" w:sz="4" w:space="0" w:color="auto"/>
              <w:bottom w:val="single" w:sz="4" w:space="0" w:color="auto"/>
              <w:right w:val="single" w:sz="4" w:space="0" w:color="auto"/>
            </w:tcBorders>
            <w:vAlign w:val="center"/>
            <w:hideMark/>
          </w:tcPr>
          <w:p w14:paraId="44A499C4" w14:textId="77777777" w:rsidR="002007CD" w:rsidRPr="002007CD" w:rsidRDefault="002007CD" w:rsidP="002007CD">
            <w:pPr>
              <w:spacing w:after="0" w:line="240" w:lineRule="auto"/>
              <w:rPr>
                <w:rFonts w:ascii="Times New Roman" w:eastAsia="Times New Roman" w:hAnsi="Times New Roman" w:cs="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9ABDD79" w14:textId="77777777" w:rsidR="002007CD" w:rsidRPr="002007CD" w:rsidRDefault="002007CD" w:rsidP="002007CD">
            <w:pPr>
              <w:spacing w:after="0" w:line="240" w:lineRule="auto"/>
              <w:rPr>
                <w:rFonts w:ascii="Times New Roman" w:eastAsia="Times New Roman" w:hAnsi="Times New Roman" w:cs="Times New Roman"/>
                <w:color w:val="000000"/>
                <w:sz w:val="18"/>
                <w:szCs w:val="18"/>
                <w:lang w:eastAsia="ru-RU"/>
              </w:rPr>
            </w:pPr>
          </w:p>
        </w:tc>
        <w:tc>
          <w:tcPr>
            <w:tcW w:w="1318" w:type="dxa"/>
            <w:tcBorders>
              <w:top w:val="nil"/>
              <w:left w:val="nil"/>
              <w:bottom w:val="nil"/>
              <w:right w:val="single" w:sz="4" w:space="0" w:color="auto"/>
            </w:tcBorders>
            <w:shd w:val="clear" w:color="auto" w:fill="auto"/>
            <w:vAlign w:val="center"/>
            <w:hideMark/>
          </w:tcPr>
          <w:p w14:paraId="515C7307" w14:textId="77777777" w:rsidR="002007CD" w:rsidRPr="002007CD" w:rsidRDefault="002007CD" w:rsidP="002007CD">
            <w:pPr>
              <w:spacing w:after="0" w:line="240" w:lineRule="auto"/>
              <w:jc w:val="center"/>
              <w:rPr>
                <w:rFonts w:ascii="Times New Roman" w:eastAsia="Times New Roman" w:hAnsi="Times New Roman" w:cs="Times New Roman"/>
                <w:color w:val="000000"/>
                <w:sz w:val="18"/>
                <w:szCs w:val="18"/>
                <w:lang w:eastAsia="ru-RU"/>
              </w:rPr>
            </w:pPr>
            <w:r w:rsidRPr="002007CD">
              <w:rPr>
                <w:rFonts w:ascii="Times New Roman" w:eastAsia="Times New Roman" w:hAnsi="Times New Roman" w:cs="Times New Roman"/>
                <w:color w:val="000000"/>
                <w:sz w:val="18"/>
                <w:szCs w:val="18"/>
                <w:lang w:eastAsia="ru-RU"/>
              </w:rPr>
              <w:t xml:space="preserve">Цена за ед. </w:t>
            </w:r>
            <w:proofErr w:type="spellStart"/>
            <w:r w:rsidRPr="002007CD">
              <w:rPr>
                <w:rFonts w:ascii="Times New Roman" w:eastAsia="Times New Roman" w:hAnsi="Times New Roman" w:cs="Times New Roman"/>
                <w:color w:val="000000"/>
                <w:sz w:val="18"/>
                <w:szCs w:val="18"/>
                <w:lang w:eastAsia="ru-RU"/>
              </w:rPr>
              <w:t>руб</w:t>
            </w:r>
            <w:proofErr w:type="spellEnd"/>
            <w:r w:rsidRPr="002007CD">
              <w:rPr>
                <w:rFonts w:ascii="Times New Roman" w:eastAsia="Times New Roman" w:hAnsi="Times New Roman" w:cs="Times New Roman"/>
                <w:color w:val="000000"/>
                <w:sz w:val="18"/>
                <w:szCs w:val="18"/>
                <w:lang w:eastAsia="ru-RU"/>
              </w:rPr>
              <w:t>/работ/услуг</w:t>
            </w:r>
          </w:p>
        </w:tc>
        <w:tc>
          <w:tcPr>
            <w:tcW w:w="1037" w:type="dxa"/>
            <w:tcBorders>
              <w:top w:val="nil"/>
              <w:left w:val="nil"/>
              <w:bottom w:val="nil"/>
              <w:right w:val="single" w:sz="4" w:space="0" w:color="auto"/>
            </w:tcBorders>
            <w:shd w:val="clear" w:color="auto" w:fill="auto"/>
            <w:vAlign w:val="center"/>
            <w:hideMark/>
          </w:tcPr>
          <w:p w14:paraId="62B5A7FC" w14:textId="77777777" w:rsidR="002007CD" w:rsidRPr="002007CD" w:rsidRDefault="002007CD" w:rsidP="002007CD">
            <w:pPr>
              <w:spacing w:after="0" w:line="240" w:lineRule="auto"/>
              <w:jc w:val="center"/>
              <w:rPr>
                <w:rFonts w:ascii="Times New Roman" w:eastAsia="Times New Roman" w:hAnsi="Times New Roman" w:cs="Times New Roman"/>
                <w:color w:val="000000"/>
                <w:sz w:val="18"/>
                <w:szCs w:val="18"/>
                <w:lang w:eastAsia="ru-RU"/>
              </w:rPr>
            </w:pPr>
            <w:r w:rsidRPr="002007CD">
              <w:rPr>
                <w:rFonts w:ascii="Times New Roman" w:eastAsia="Times New Roman" w:hAnsi="Times New Roman" w:cs="Times New Roman"/>
                <w:color w:val="000000"/>
                <w:sz w:val="18"/>
                <w:szCs w:val="18"/>
                <w:lang w:eastAsia="ru-RU"/>
              </w:rPr>
              <w:t xml:space="preserve">Стоимость, </w:t>
            </w:r>
            <w:proofErr w:type="spellStart"/>
            <w:r w:rsidRPr="002007CD">
              <w:rPr>
                <w:rFonts w:ascii="Times New Roman" w:eastAsia="Times New Roman" w:hAnsi="Times New Roman" w:cs="Times New Roman"/>
                <w:color w:val="000000"/>
                <w:sz w:val="18"/>
                <w:szCs w:val="18"/>
                <w:lang w:eastAsia="ru-RU"/>
              </w:rPr>
              <w:t>руб</w:t>
            </w:r>
            <w:proofErr w:type="spellEnd"/>
            <w:r w:rsidRPr="002007CD">
              <w:rPr>
                <w:rFonts w:ascii="Times New Roman" w:eastAsia="Times New Roman" w:hAnsi="Times New Roman" w:cs="Times New Roman"/>
                <w:color w:val="000000"/>
                <w:sz w:val="18"/>
                <w:szCs w:val="18"/>
                <w:lang w:eastAsia="ru-RU"/>
              </w:rPr>
              <w:t>/работ</w:t>
            </w:r>
            <w:proofErr w:type="gramStart"/>
            <w:r w:rsidRPr="002007CD">
              <w:rPr>
                <w:rFonts w:ascii="Times New Roman" w:eastAsia="Times New Roman" w:hAnsi="Times New Roman" w:cs="Times New Roman"/>
                <w:color w:val="000000"/>
                <w:sz w:val="18"/>
                <w:szCs w:val="18"/>
                <w:lang w:eastAsia="ru-RU"/>
              </w:rPr>
              <w:t>/  услуг</w:t>
            </w:r>
            <w:proofErr w:type="gramEnd"/>
            <w:r w:rsidRPr="002007CD">
              <w:rPr>
                <w:rFonts w:ascii="Times New Roman" w:eastAsia="Times New Roman" w:hAnsi="Times New Roman" w:cs="Times New Roman"/>
                <w:color w:val="000000"/>
                <w:sz w:val="18"/>
                <w:szCs w:val="18"/>
                <w:lang w:eastAsia="ru-RU"/>
              </w:rPr>
              <w:t xml:space="preserve">. </w:t>
            </w:r>
          </w:p>
        </w:tc>
        <w:tc>
          <w:tcPr>
            <w:tcW w:w="1066" w:type="dxa"/>
            <w:tcBorders>
              <w:top w:val="nil"/>
              <w:left w:val="nil"/>
              <w:bottom w:val="nil"/>
              <w:right w:val="single" w:sz="4" w:space="0" w:color="auto"/>
            </w:tcBorders>
            <w:shd w:val="clear" w:color="auto" w:fill="auto"/>
            <w:vAlign w:val="center"/>
            <w:hideMark/>
          </w:tcPr>
          <w:p w14:paraId="6DFA6395" w14:textId="77777777" w:rsidR="002007CD" w:rsidRPr="002007CD" w:rsidRDefault="002007CD" w:rsidP="002007CD">
            <w:pPr>
              <w:spacing w:after="0" w:line="240" w:lineRule="auto"/>
              <w:jc w:val="center"/>
              <w:rPr>
                <w:rFonts w:ascii="Times New Roman" w:eastAsia="Times New Roman" w:hAnsi="Times New Roman" w:cs="Times New Roman"/>
                <w:color w:val="000000"/>
                <w:sz w:val="18"/>
                <w:szCs w:val="18"/>
                <w:lang w:eastAsia="ru-RU"/>
              </w:rPr>
            </w:pPr>
            <w:r w:rsidRPr="002007CD">
              <w:rPr>
                <w:rFonts w:ascii="Times New Roman" w:eastAsia="Times New Roman" w:hAnsi="Times New Roman" w:cs="Times New Roman"/>
                <w:color w:val="000000"/>
                <w:sz w:val="18"/>
                <w:szCs w:val="18"/>
                <w:lang w:eastAsia="ru-RU"/>
              </w:rPr>
              <w:t xml:space="preserve">Цена за ед. </w:t>
            </w:r>
            <w:proofErr w:type="spellStart"/>
            <w:r w:rsidRPr="002007CD">
              <w:rPr>
                <w:rFonts w:ascii="Times New Roman" w:eastAsia="Times New Roman" w:hAnsi="Times New Roman" w:cs="Times New Roman"/>
                <w:color w:val="000000"/>
                <w:sz w:val="18"/>
                <w:szCs w:val="18"/>
                <w:lang w:eastAsia="ru-RU"/>
              </w:rPr>
              <w:t>руб</w:t>
            </w:r>
            <w:proofErr w:type="spellEnd"/>
            <w:r w:rsidRPr="002007CD">
              <w:rPr>
                <w:rFonts w:ascii="Times New Roman" w:eastAsia="Times New Roman" w:hAnsi="Times New Roman" w:cs="Times New Roman"/>
                <w:color w:val="000000"/>
                <w:sz w:val="18"/>
                <w:szCs w:val="18"/>
                <w:lang w:eastAsia="ru-RU"/>
              </w:rPr>
              <w:t>/работ/ услуг</w:t>
            </w:r>
          </w:p>
        </w:tc>
        <w:tc>
          <w:tcPr>
            <w:tcW w:w="1180" w:type="dxa"/>
            <w:tcBorders>
              <w:top w:val="nil"/>
              <w:left w:val="nil"/>
              <w:bottom w:val="nil"/>
              <w:right w:val="single" w:sz="4" w:space="0" w:color="auto"/>
            </w:tcBorders>
            <w:shd w:val="clear" w:color="auto" w:fill="auto"/>
            <w:vAlign w:val="center"/>
            <w:hideMark/>
          </w:tcPr>
          <w:p w14:paraId="39CB40B1" w14:textId="77777777" w:rsidR="002007CD" w:rsidRPr="002007CD" w:rsidRDefault="002007CD" w:rsidP="002007CD">
            <w:pPr>
              <w:spacing w:after="0" w:line="240" w:lineRule="auto"/>
              <w:jc w:val="center"/>
              <w:rPr>
                <w:rFonts w:ascii="Times New Roman" w:eastAsia="Times New Roman" w:hAnsi="Times New Roman" w:cs="Times New Roman"/>
                <w:color w:val="000000"/>
                <w:sz w:val="18"/>
                <w:szCs w:val="18"/>
                <w:lang w:eastAsia="ru-RU"/>
              </w:rPr>
            </w:pPr>
            <w:r w:rsidRPr="002007CD">
              <w:rPr>
                <w:rFonts w:ascii="Times New Roman" w:eastAsia="Times New Roman" w:hAnsi="Times New Roman" w:cs="Times New Roman"/>
                <w:color w:val="000000"/>
                <w:sz w:val="18"/>
                <w:szCs w:val="18"/>
                <w:lang w:eastAsia="ru-RU"/>
              </w:rPr>
              <w:t xml:space="preserve">Стоимость, </w:t>
            </w:r>
            <w:proofErr w:type="spellStart"/>
            <w:r w:rsidRPr="002007CD">
              <w:rPr>
                <w:rFonts w:ascii="Times New Roman" w:eastAsia="Times New Roman" w:hAnsi="Times New Roman" w:cs="Times New Roman"/>
                <w:color w:val="000000"/>
                <w:sz w:val="18"/>
                <w:szCs w:val="18"/>
                <w:lang w:eastAsia="ru-RU"/>
              </w:rPr>
              <w:t>руб</w:t>
            </w:r>
            <w:proofErr w:type="spellEnd"/>
            <w:r w:rsidRPr="002007CD">
              <w:rPr>
                <w:rFonts w:ascii="Times New Roman" w:eastAsia="Times New Roman" w:hAnsi="Times New Roman" w:cs="Times New Roman"/>
                <w:color w:val="000000"/>
                <w:sz w:val="18"/>
                <w:szCs w:val="18"/>
                <w:lang w:eastAsia="ru-RU"/>
              </w:rPr>
              <w:t xml:space="preserve">/работ/ услуг </w:t>
            </w:r>
          </w:p>
        </w:tc>
        <w:tc>
          <w:tcPr>
            <w:tcW w:w="1066" w:type="dxa"/>
            <w:tcBorders>
              <w:top w:val="nil"/>
              <w:left w:val="nil"/>
              <w:bottom w:val="nil"/>
              <w:right w:val="single" w:sz="4" w:space="0" w:color="auto"/>
            </w:tcBorders>
            <w:shd w:val="clear" w:color="auto" w:fill="auto"/>
            <w:vAlign w:val="center"/>
            <w:hideMark/>
          </w:tcPr>
          <w:p w14:paraId="457D9FFD" w14:textId="77777777" w:rsidR="002007CD" w:rsidRPr="002007CD" w:rsidRDefault="002007CD" w:rsidP="002007CD">
            <w:pPr>
              <w:spacing w:after="0" w:line="240" w:lineRule="auto"/>
              <w:jc w:val="center"/>
              <w:rPr>
                <w:rFonts w:ascii="Times New Roman" w:eastAsia="Times New Roman" w:hAnsi="Times New Roman" w:cs="Times New Roman"/>
                <w:color w:val="000000"/>
                <w:sz w:val="18"/>
                <w:szCs w:val="18"/>
                <w:lang w:eastAsia="ru-RU"/>
              </w:rPr>
            </w:pPr>
            <w:r w:rsidRPr="002007CD">
              <w:rPr>
                <w:rFonts w:ascii="Times New Roman" w:eastAsia="Times New Roman" w:hAnsi="Times New Roman" w:cs="Times New Roman"/>
                <w:color w:val="000000"/>
                <w:sz w:val="18"/>
                <w:szCs w:val="18"/>
                <w:lang w:eastAsia="ru-RU"/>
              </w:rPr>
              <w:t xml:space="preserve">Цена за ед. </w:t>
            </w:r>
            <w:proofErr w:type="spellStart"/>
            <w:r w:rsidRPr="002007CD">
              <w:rPr>
                <w:rFonts w:ascii="Times New Roman" w:eastAsia="Times New Roman" w:hAnsi="Times New Roman" w:cs="Times New Roman"/>
                <w:color w:val="000000"/>
                <w:sz w:val="18"/>
                <w:szCs w:val="18"/>
                <w:lang w:eastAsia="ru-RU"/>
              </w:rPr>
              <w:t>руб</w:t>
            </w:r>
            <w:proofErr w:type="spellEnd"/>
            <w:r w:rsidRPr="002007CD">
              <w:rPr>
                <w:rFonts w:ascii="Times New Roman" w:eastAsia="Times New Roman" w:hAnsi="Times New Roman" w:cs="Times New Roman"/>
                <w:color w:val="000000"/>
                <w:sz w:val="18"/>
                <w:szCs w:val="18"/>
                <w:lang w:eastAsia="ru-RU"/>
              </w:rPr>
              <w:t>/работ/ услуг</w:t>
            </w:r>
          </w:p>
        </w:tc>
        <w:tc>
          <w:tcPr>
            <w:tcW w:w="1066" w:type="dxa"/>
            <w:tcBorders>
              <w:top w:val="nil"/>
              <w:left w:val="nil"/>
              <w:bottom w:val="nil"/>
              <w:right w:val="single" w:sz="4" w:space="0" w:color="auto"/>
            </w:tcBorders>
            <w:shd w:val="clear" w:color="auto" w:fill="auto"/>
            <w:vAlign w:val="center"/>
            <w:hideMark/>
          </w:tcPr>
          <w:p w14:paraId="7F6F9701" w14:textId="77777777" w:rsidR="002007CD" w:rsidRPr="002007CD" w:rsidRDefault="002007CD" w:rsidP="002007CD">
            <w:pPr>
              <w:spacing w:after="0" w:line="240" w:lineRule="auto"/>
              <w:jc w:val="center"/>
              <w:rPr>
                <w:rFonts w:ascii="Times New Roman" w:eastAsia="Times New Roman" w:hAnsi="Times New Roman" w:cs="Times New Roman"/>
                <w:color w:val="000000"/>
                <w:sz w:val="18"/>
                <w:szCs w:val="18"/>
                <w:lang w:eastAsia="ru-RU"/>
              </w:rPr>
            </w:pPr>
            <w:r w:rsidRPr="002007CD">
              <w:rPr>
                <w:rFonts w:ascii="Times New Roman" w:eastAsia="Times New Roman" w:hAnsi="Times New Roman" w:cs="Times New Roman"/>
                <w:color w:val="000000"/>
                <w:sz w:val="18"/>
                <w:szCs w:val="18"/>
                <w:lang w:eastAsia="ru-RU"/>
              </w:rPr>
              <w:t xml:space="preserve">Стоимость, </w:t>
            </w:r>
            <w:proofErr w:type="spellStart"/>
            <w:r w:rsidRPr="002007CD">
              <w:rPr>
                <w:rFonts w:ascii="Times New Roman" w:eastAsia="Times New Roman" w:hAnsi="Times New Roman" w:cs="Times New Roman"/>
                <w:color w:val="000000"/>
                <w:sz w:val="18"/>
                <w:szCs w:val="18"/>
                <w:lang w:eastAsia="ru-RU"/>
              </w:rPr>
              <w:t>руб</w:t>
            </w:r>
            <w:proofErr w:type="spellEnd"/>
            <w:r w:rsidRPr="002007CD">
              <w:rPr>
                <w:rFonts w:ascii="Times New Roman" w:eastAsia="Times New Roman" w:hAnsi="Times New Roman" w:cs="Times New Roman"/>
                <w:color w:val="000000"/>
                <w:sz w:val="18"/>
                <w:szCs w:val="18"/>
                <w:lang w:eastAsia="ru-RU"/>
              </w:rPr>
              <w:t>/работ/ услуг</w:t>
            </w:r>
          </w:p>
        </w:tc>
        <w:tc>
          <w:tcPr>
            <w:tcW w:w="1343" w:type="dxa"/>
            <w:vMerge/>
            <w:tcBorders>
              <w:top w:val="single" w:sz="4" w:space="0" w:color="auto"/>
              <w:left w:val="single" w:sz="4" w:space="0" w:color="auto"/>
              <w:bottom w:val="single" w:sz="4" w:space="0" w:color="auto"/>
              <w:right w:val="single" w:sz="4" w:space="0" w:color="auto"/>
            </w:tcBorders>
            <w:vAlign w:val="center"/>
            <w:hideMark/>
          </w:tcPr>
          <w:p w14:paraId="7701095B" w14:textId="77777777" w:rsidR="002007CD" w:rsidRPr="002007CD" w:rsidRDefault="002007CD" w:rsidP="002007CD">
            <w:pPr>
              <w:spacing w:after="0" w:line="240" w:lineRule="auto"/>
              <w:rPr>
                <w:rFonts w:ascii="Times New Roman" w:eastAsia="Times New Roman" w:hAnsi="Times New Roman" w:cs="Times New Roman"/>
                <w:color w:val="000000"/>
                <w:sz w:val="18"/>
                <w:szCs w:val="18"/>
                <w:lang w:eastAsia="ru-RU"/>
              </w:rPr>
            </w:pPr>
          </w:p>
        </w:tc>
        <w:tc>
          <w:tcPr>
            <w:tcW w:w="1153" w:type="dxa"/>
            <w:vMerge/>
            <w:tcBorders>
              <w:top w:val="single" w:sz="4" w:space="0" w:color="auto"/>
              <w:left w:val="single" w:sz="4" w:space="0" w:color="auto"/>
              <w:bottom w:val="single" w:sz="4" w:space="0" w:color="auto"/>
              <w:right w:val="single" w:sz="4" w:space="0" w:color="auto"/>
            </w:tcBorders>
            <w:vAlign w:val="center"/>
            <w:hideMark/>
          </w:tcPr>
          <w:p w14:paraId="7DD0DBF8" w14:textId="77777777" w:rsidR="002007CD" w:rsidRPr="002007CD" w:rsidRDefault="002007CD" w:rsidP="002007CD">
            <w:pPr>
              <w:spacing w:after="0" w:line="240" w:lineRule="auto"/>
              <w:rPr>
                <w:rFonts w:ascii="Times New Roman" w:eastAsia="Times New Roman" w:hAnsi="Times New Roman" w:cs="Times New Roman"/>
                <w:color w:val="000000"/>
                <w:sz w:val="18"/>
                <w:szCs w:val="18"/>
                <w:lang w:eastAsia="ru-RU"/>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5093B94C" w14:textId="77777777" w:rsidR="002007CD" w:rsidRPr="002007CD" w:rsidRDefault="002007CD" w:rsidP="002007CD">
            <w:pPr>
              <w:spacing w:after="0" w:line="240" w:lineRule="auto"/>
              <w:rPr>
                <w:rFonts w:ascii="Times New Roman" w:eastAsia="Times New Roman" w:hAnsi="Times New Roman" w:cs="Times New Roman"/>
                <w:color w:val="000000"/>
                <w:sz w:val="18"/>
                <w:szCs w:val="18"/>
                <w:lang w:eastAsia="ru-RU"/>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14:paraId="4E386A5B" w14:textId="77777777" w:rsidR="002007CD" w:rsidRPr="002007CD" w:rsidRDefault="002007CD" w:rsidP="002007CD">
            <w:pPr>
              <w:spacing w:after="0" w:line="240" w:lineRule="auto"/>
              <w:rPr>
                <w:rFonts w:ascii="Times New Roman" w:eastAsia="Times New Roman" w:hAnsi="Times New Roman" w:cs="Times New Roman"/>
                <w:color w:val="000000"/>
                <w:sz w:val="18"/>
                <w:szCs w:val="18"/>
                <w:lang w:eastAsia="ru-RU"/>
              </w:rPr>
            </w:pPr>
          </w:p>
        </w:tc>
      </w:tr>
      <w:tr w:rsidR="002007CD" w:rsidRPr="002007CD" w14:paraId="1E3677DC" w14:textId="77777777" w:rsidTr="002007CD">
        <w:trPr>
          <w:trHeight w:val="6513"/>
        </w:trPr>
        <w:tc>
          <w:tcPr>
            <w:tcW w:w="419" w:type="dxa"/>
            <w:tcBorders>
              <w:top w:val="single" w:sz="4" w:space="0" w:color="auto"/>
              <w:left w:val="single" w:sz="4" w:space="0" w:color="auto"/>
              <w:bottom w:val="single" w:sz="4" w:space="0" w:color="auto"/>
              <w:right w:val="nil"/>
            </w:tcBorders>
            <w:shd w:val="clear" w:color="auto" w:fill="auto"/>
            <w:vAlign w:val="center"/>
            <w:hideMark/>
          </w:tcPr>
          <w:p w14:paraId="09BDA3FB" w14:textId="77777777" w:rsidR="002007CD" w:rsidRPr="002007CD" w:rsidRDefault="002007CD" w:rsidP="002007CD">
            <w:pPr>
              <w:spacing w:after="0" w:line="240" w:lineRule="auto"/>
              <w:jc w:val="center"/>
              <w:rPr>
                <w:rFonts w:ascii="Times New Roman" w:eastAsia="Times New Roman" w:hAnsi="Times New Roman" w:cs="Times New Roman"/>
                <w:color w:val="000000"/>
                <w:sz w:val="18"/>
                <w:szCs w:val="18"/>
                <w:lang w:eastAsia="ru-RU"/>
              </w:rPr>
            </w:pPr>
            <w:r w:rsidRPr="002007CD">
              <w:rPr>
                <w:rFonts w:ascii="Times New Roman" w:eastAsia="Times New Roman" w:hAnsi="Times New Roman" w:cs="Times New Roman"/>
                <w:color w:val="000000"/>
                <w:sz w:val="18"/>
                <w:szCs w:val="18"/>
                <w:lang w:eastAsia="ru-RU"/>
              </w:rPr>
              <w:t>1</w:t>
            </w:r>
          </w:p>
        </w:tc>
        <w:tc>
          <w:tcPr>
            <w:tcW w:w="27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4879F2" w14:textId="77777777" w:rsidR="002007CD" w:rsidRPr="002007CD" w:rsidRDefault="002007CD" w:rsidP="002007CD">
            <w:pPr>
              <w:spacing w:after="0" w:line="240" w:lineRule="auto"/>
              <w:jc w:val="center"/>
              <w:rPr>
                <w:rFonts w:ascii="Times New Roman" w:eastAsia="Times New Roman" w:hAnsi="Times New Roman" w:cs="Times New Roman"/>
                <w:color w:val="000000"/>
                <w:sz w:val="20"/>
                <w:szCs w:val="20"/>
                <w:lang w:eastAsia="ru-RU"/>
              </w:rPr>
            </w:pPr>
            <w:r w:rsidRPr="002007CD">
              <w:rPr>
                <w:rFonts w:ascii="Times New Roman" w:eastAsia="Times New Roman" w:hAnsi="Times New Roman" w:cs="Times New Roman"/>
                <w:b/>
                <w:bCs/>
                <w:color w:val="000000"/>
                <w:sz w:val="20"/>
                <w:szCs w:val="20"/>
                <w:lang w:eastAsia="ru-RU"/>
              </w:rPr>
              <w:t>1 этап</w:t>
            </w:r>
            <w:r w:rsidRPr="002007CD">
              <w:rPr>
                <w:rFonts w:ascii="Times New Roman" w:eastAsia="Times New Roman" w:hAnsi="Times New Roman" w:cs="Times New Roman"/>
                <w:color w:val="000000"/>
                <w:sz w:val="20"/>
                <w:szCs w:val="20"/>
                <w:lang w:eastAsia="ru-RU"/>
              </w:rPr>
              <w:t xml:space="preserve"> принимается по факту получения Заказчиком:</w:t>
            </w:r>
            <w:r w:rsidRPr="002007CD">
              <w:rPr>
                <w:rFonts w:ascii="Times New Roman" w:eastAsia="Times New Roman" w:hAnsi="Times New Roman" w:cs="Times New Roman"/>
                <w:color w:val="000000"/>
                <w:sz w:val="20"/>
                <w:szCs w:val="20"/>
                <w:lang w:eastAsia="ru-RU"/>
              </w:rPr>
              <w:br/>
              <w:t>- проекта нормативов допустимых выбросов (далее - НДВ) в электронном виде и на бумажном носителе с учетом правок при наличии замечаний к оформлению,</w:t>
            </w:r>
            <w:r w:rsidRPr="002007CD">
              <w:rPr>
                <w:rFonts w:ascii="Times New Roman" w:eastAsia="Times New Roman" w:hAnsi="Times New Roman" w:cs="Times New Roman"/>
                <w:color w:val="000000"/>
                <w:sz w:val="20"/>
                <w:szCs w:val="20"/>
                <w:lang w:eastAsia="ru-RU"/>
              </w:rPr>
              <w:br/>
              <w:t>- положительного санитарно-эпидемиологического заключения на проект НДВ,</w:t>
            </w:r>
            <w:r w:rsidRPr="002007CD">
              <w:rPr>
                <w:rFonts w:ascii="Times New Roman" w:eastAsia="Times New Roman" w:hAnsi="Times New Roman" w:cs="Times New Roman"/>
                <w:color w:val="000000"/>
                <w:sz w:val="20"/>
                <w:szCs w:val="20"/>
                <w:lang w:eastAsia="ru-RU"/>
              </w:rPr>
              <w:br/>
              <w:t>- плана мероприятий по сокращению выбросов в период неблагоприятных метеорологических условий (далее – НМУ) в электронном виде и на бумажном носителе с учетом правок при наличии замечаний к оформлению,</w:t>
            </w:r>
            <w:r w:rsidRPr="002007CD">
              <w:rPr>
                <w:rFonts w:ascii="Times New Roman" w:eastAsia="Times New Roman" w:hAnsi="Times New Roman" w:cs="Times New Roman"/>
                <w:color w:val="000000"/>
                <w:sz w:val="20"/>
                <w:szCs w:val="20"/>
                <w:lang w:eastAsia="ru-RU"/>
              </w:rPr>
              <w:br/>
              <w:t xml:space="preserve">- положительного заключения </w:t>
            </w:r>
            <w:proofErr w:type="spellStart"/>
            <w:r w:rsidRPr="002007CD">
              <w:rPr>
                <w:rFonts w:ascii="Times New Roman" w:eastAsia="Times New Roman" w:hAnsi="Times New Roman" w:cs="Times New Roman"/>
                <w:color w:val="000000"/>
                <w:sz w:val="20"/>
                <w:szCs w:val="20"/>
                <w:lang w:eastAsia="ru-RU"/>
              </w:rPr>
              <w:t>Природнадзора</w:t>
            </w:r>
            <w:proofErr w:type="spellEnd"/>
            <w:r w:rsidRPr="002007CD">
              <w:rPr>
                <w:rFonts w:ascii="Times New Roman" w:eastAsia="Times New Roman" w:hAnsi="Times New Roman" w:cs="Times New Roman"/>
                <w:color w:val="000000"/>
                <w:sz w:val="20"/>
                <w:szCs w:val="20"/>
                <w:lang w:eastAsia="ru-RU"/>
              </w:rPr>
              <w:t xml:space="preserve"> Югры о согласования мероприятий в период НМУ.</w:t>
            </w:r>
          </w:p>
        </w:tc>
        <w:tc>
          <w:tcPr>
            <w:tcW w:w="564" w:type="dxa"/>
            <w:tcBorders>
              <w:top w:val="single" w:sz="4" w:space="0" w:color="auto"/>
              <w:left w:val="nil"/>
              <w:bottom w:val="single" w:sz="4" w:space="0" w:color="auto"/>
              <w:right w:val="single" w:sz="4" w:space="0" w:color="auto"/>
            </w:tcBorders>
            <w:shd w:val="clear" w:color="auto" w:fill="auto"/>
            <w:vAlign w:val="center"/>
            <w:hideMark/>
          </w:tcPr>
          <w:p w14:paraId="367B27BC" w14:textId="77777777" w:rsidR="002007CD" w:rsidRPr="002007CD" w:rsidRDefault="002007CD" w:rsidP="002007CD">
            <w:pPr>
              <w:spacing w:after="0" w:line="240" w:lineRule="auto"/>
              <w:jc w:val="center"/>
              <w:rPr>
                <w:rFonts w:ascii="Times New Roman" w:eastAsia="Times New Roman" w:hAnsi="Times New Roman" w:cs="Times New Roman"/>
                <w:color w:val="000000"/>
                <w:sz w:val="18"/>
                <w:szCs w:val="18"/>
                <w:lang w:eastAsia="ru-RU"/>
              </w:rPr>
            </w:pPr>
            <w:r w:rsidRPr="002007CD">
              <w:rPr>
                <w:rFonts w:ascii="Times New Roman" w:eastAsia="Times New Roman" w:hAnsi="Times New Roman" w:cs="Times New Roman"/>
                <w:color w:val="000000"/>
                <w:sz w:val="18"/>
                <w:szCs w:val="18"/>
                <w:lang w:eastAsia="ru-RU"/>
              </w:rPr>
              <w:t>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DB02393" w14:textId="77777777" w:rsidR="002007CD" w:rsidRPr="002007CD" w:rsidRDefault="002007CD" w:rsidP="002007CD">
            <w:pPr>
              <w:spacing w:after="0" w:line="240" w:lineRule="auto"/>
              <w:jc w:val="center"/>
              <w:rPr>
                <w:rFonts w:ascii="Times New Roman" w:eastAsia="Times New Roman" w:hAnsi="Times New Roman" w:cs="Times New Roman"/>
                <w:color w:val="000000"/>
                <w:sz w:val="20"/>
                <w:szCs w:val="20"/>
                <w:lang w:eastAsia="ru-RU"/>
              </w:rPr>
            </w:pPr>
            <w:r w:rsidRPr="002007CD">
              <w:rPr>
                <w:rFonts w:ascii="Times New Roman" w:eastAsia="Times New Roman" w:hAnsi="Times New Roman" w:cs="Times New Roman"/>
                <w:color w:val="000000"/>
                <w:sz w:val="20"/>
                <w:szCs w:val="20"/>
                <w:lang w:eastAsia="ru-RU"/>
              </w:rPr>
              <w:t>услуга</w:t>
            </w:r>
          </w:p>
        </w:tc>
        <w:tc>
          <w:tcPr>
            <w:tcW w:w="1318" w:type="dxa"/>
            <w:tcBorders>
              <w:top w:val="single" w:sz="4" w:space="0" w:color="auto"/>
              <w:left w:val="nil"/>
              <w:bottom w:val="single" w:sz="4" w:space="0" w:color="auto"/>
              <w:right w:val="single" w:sz="4" w:space="0" w:color="auto"/>
            </w:tcBorders>
            <w:shd w:val="clear" w:color="000000" w:fill="FFFFFF"/>
            <w:vAlign w:val="center"/>
            <w:hideMark/>
          </w:tcPr>
          <w:p w14:paraId="595194CB" w14:textId="77777777" w:rsidR="002007CD" w:rsidRPr="002007CD" w:rsidRDefault="002007CD" w:rsidP="002007CD">
            <w:pPr>
              <w:spacing w:after="0" w:line="240" w:lineRule="auto"/>
              <w:jc w:val="center"/>
              <w:rPr>
                <w:rFonts w:ascii="Times New Roman" w:eastAsia="Times New Roman" w:hAnsi="Times New Roman" w:cs="Times New Roman"/>
                <w:color w:val="000000"/>
                <w:sz w:val="20"/>
                <w:szCs w:val="20"/>
                <w:lang w:eastAsia="ru-RU"/>
              </w:rPr>
            </w:pPr>
            <w:r w:rsidRPr="002007CD">
              <w:rPr>
                <w:rFonts w:ascii="Times New Roman" w:eastAsia="Times New Roman" w:hAnsi="Times New Roman" w:cs="Times New Roman"/>
                <w:color w:val="000000"/>
                <w:sz w:val="20"/>
                <w:szCs w:val="20"/>
                <w:lang w:eastAsia="ru-RU"/>
              </w:rPr>
              <w:t>892 500,00</w:t>
            </w:r>
          </w:p>
        </w:tc>
        <w:tc>
          <w:tcPr>
            <w:tcW w:w="1037" w:type="dxa"/>
            <w:tcBorders>
              <w:top w:val="single" w:sz="4" w:space="0" w:color="auto"/>
              <w:left w:val="nil"/>
              <w:bottom w:val="single" w:sz="4" w:space="0" w:color="auto"/>
              <w:right w:val="single" w:sz="4" w:space="0" w:color="auto"/>
            </w:tcBorders>
            <w:shd w:val="clear" w:color="000000" w:fill="FFFFFF"/>
            <w:vAlign w:val="center"/>
            <w:hideMark/>
          </w:tcPr>
          <w:p w14:paraId="29C61A25" w14:textId="77777777" w:rsidR="002007CD" w:rsidRPr="002007CD" w:rsidRDefault="002007CD" w:rsidP="002007CD">
            <w:pPr>
              <w:spacing w:after="0" w:line="240" w:lineRule="auto"/>
              <w:jc w:val="center"/>
              <w:rPr>
                <w:rFonts w:ascii="Times New Roman" w:eastAsia="Times New Roman" w:hAnsi="Times New Roman" w:cs="Times New Roman"/>
                <w:color w:val="000000"/>
                <w:sz w:val="20"/>
                <w:szCs w:val="20"/>
                <w:lang w:eastAsia="ru-RU"/>
              </w:rPr>
            </w:pPr>
            <w:r w:rsidRPr="002007CD">
              <w:rPr>
                <w:rFonts w:ascii="Times New Roman" w:eastAsia="Times New Roman" w:hAnsi="Times New Roman" w:cs="Times New Roman"/>
                <w:color w:val="000000"/>
                <w:sz w:val="20"/>
                <w:szCs w:val="20"/>
                <w:lang w:eastAsia="ru-RU"/>
              </w:rPr>
              <w:t>892 500,00</w:t>
            </w:r>
          </w:p>
        </w:tc>
        <w:tc>
          <w:tcPr>
            <w:tcW w:w="1066" w:type="dxa"/>
            <w:tcBorders>
              <w:top w:val="single" w:sz="4" w:space="0" w:color="auto"/>
              <w:left w:val="nil"/>
              <w:bottom w:val="single" w:sz="4" w:space="0" w:color="auto"/>
              <w:right w:val="single" w:sz="4" w:space="0" w:color="auto"/>
            </w:tcBorders>
            <w:shd w:val="clear" w:color="000000" w:fill="FFFFFF"/>
            <w:vAlign w:val="center"/>
            <w:hideMark/>
          </w:tcPr>
          <w:p w14:paraId="2FE5D496" w14:textId="77777777" w:rsidR="002007CD" w:rsidRPr="002007CD" w:rsidRDefault="002007CD" w:rsidP="002007CD">
            <w:pPr>
              <w:spacing w:after="0" w:line="240" w:lineRule="auto"/>
              <w:jc w:val="center"/>
              <w:rPr>
                <w:rFonts w:ascii="Times New Roman" w:eastAsia="Times New Roman" w:hAnsi="Times New Roman" w:cs="Times New Roman"/>
                <w:color w:val="000000"/>
                <w:sz w:val="20"/>
                <w:szCs w:val="20"/>
                <w:lang w:eastAsia="ru-RU"/>
              </w:rPr>
            </w:pPr>
            <w:r w:rsidRPr="002007CD">
              <w:rPr>
                <w:rFonts w:ascii="Times New Roman" w:eastAsia="Times New Roman" w:hAnsi="Times New Roman" w:cs="Times New Roman"/>
                <w:color w:val="000000"/>
                <w:sz w:val="20"/>
                <w:szCs w:val="20"/>
                <w:lang w:eastAsia="ru-RU"/>
              </w:rPr>
              <w:t>665 000,00</w:t>
            </w:r>
          </w:p>
        </w:tc>
        <w:tc>
          <w:tcPr>
            <w:tcW w:w="1180" w:type="dxa"/>
            <w:tcBorders>
              <w:top w:val="single" w:sz="4" w:space="0" w:color="auto"/>
              <w:left w:val="nil"/>
              <w:bottom w:val="single" w:sz="4" w:space="0" w:color="auto"/>
              <w:right w:val="single" w:sz="4" w:space="0" w:color="auto"/>
            </w:tcBorders>
            <w:shd w:val="clear" w:color="000000" w:fill="FFFFFF"/>
            <w:vAlign w:val="center"/>
            <w:hideMark/>
          </w:tcPr>
          <w:p w14:paraId="1F193B7C" w14:textId="77777777" w:rsidR="002007CD" w:rsidRPr="002007CD" w:rsidRDefault="002007CD" w:rsidP="002007CD">
            <w:pPr>
              <w:spacing w:after="0" w:line="240" w:lineRule="auto"/>
              <w:jc w:val="center"/>
              <w:rPr>
                <w:rFonts w:ascii="Times New Roman" w:eastAsia="Times New Roman" w:hAnsi="Times New Roman" w:cs="Times New Roman"/>
                <w:color w:val="000000"/>
                <w:sz w:val="20"/>
                <w:szCs w:val="20"/>
                <w:lang w:eastAsia="ru-RU"/>
              </w:rPr>
            </w:pPr>
            <w:r w:rsidRPr="002007CD">
              <w:rPr>
                <w:rFonts w:ascii="Times New Roman" w:eastAsia="Times New Roman" w:hAnsi="Times New Roman" w:cs="Times New Roman"/>
                <w:color w:val="000000"/>
                <w:sz w:val="20"/>
                <w:szCs w:val="20"/>
                <w:lang w:eastAsia="ru-RU"/>
              </w:rPr>
              <w:t>665 000,00</w:t>
            </w:r>
          </w:p>
        </w:tc>
        <w:tc>
          <w:tcPr>
            <w:tcW w:w="1066" w:type="dxa"/>
            <w:tcBorders>
              <w:top w:val="single" w:sz="4" w:space="0" w:color="auto"/>
              <w:left w:val="nil"/>
              <w:bottom w:val="single" w:sz="4" w:space="0" w:color="auto"/>
              <w:right w:val="single" w:sz="4" w:space="0" w:color="auto"/>
            </w:tcBorders>
            <w:shd w:val="clear" w:color="000000" w:fill="FFFFFF"/>
            <w:vAlign w:val="center"/>
            <w:hideMark/>
          </w:tcPr>
          <w:p w14:paraId="260BD858" w14:textId="77777777" w:rsidR="002007CD" w:rsidRPr="002007CD" w:rsidRDefault="002007CD" w:rsidP="002007CD">
            <w:pPr>
              <w:spacing w:after="0" w:line="240" w:lineRule="auto"/>
              <w:jc w:val="center"/>
              <w:rPr>
                <w:rFonts w:ascii="Times New Roman" w:eastAsia="Times New Roman" w:hAnsi="Times New Roman" w:cs="Times New Roman"/>
                <w:color w:val="000000"/>
                <w:sz w:val="20"/>
                <w:szCs w:val="20"/>
                <w:lang w:eastAsia="ru-RU"/>
              </w:rPr>
            </w:pPr>
            <w:r w:rsidRPr="002007CD">
              <w:rPr>
                <w:rFonts w:ascii="Times New Roman" w:eastAsia="Times New Roman" w:hAnsi="Times New Roman" w:cs="Times New Roman"/>
                <w:color w:val="000000"/>
                <w:sz w:val="20"/>
                <w:szCs w:val="20"/>
                <w:lang w:eastAsia="ru-RU"/>
              </w:rPr>
              <w:t>924 000,00</w:t>
            </w:r>
          </w:p>
        </w:tc>
        <w:tc>
          <w:tcPr>
            <w:tcW w:w="1066" w:type="dxa"/>
            <w:tcBorders>
              <w:top w:val="single" w:sz="4" w:space="0" w:color="auto"/>
              <w:left w:val="nil"/>
              <w:bottom w:val="single" w:sz="4" w:space="0" w:color="auto"/>
              <w:right w:val="single" w:sz="4" w:space="0" w:color="auto"/>
            </w:tcBorders>
            <w:shd w:val="clear" w:color="000000" w:fill="FFFFFF"/>
            <w:vAlign w:val="center"/>
            <w:hideMark/>
          </w:tcPr>
          <w:p w14:paraId="2F7768B5" w14:textId="77777777" w:rsidR="002007CD" w:rsidRPr="002007CD" w:rsidRDefault="002007CD" w:rsidP="002007CD">
            <w:pPr>
              <w:spacing w:after="0" w:line="240" w:lineRule="auto"/>
              <w:jc w:val="center"/>
              <w:rPr>
                <w:rFonts w:ascii="Times New Roman" w:eastAsia="Times New Roman" w:hAnsi="Times New Roman" w:cs="Times New Roman"/>
                <w:color w:val="000000"/>
                <w:sz w:val="20"/>
                <w:szCs w:val="20"/>
                <w:lang w:eastAsia="ru-RU"/>
              </w:rPr>
            </w:pPr>
            <w:r w:rsidRPr="002007CD">
              <w:rPr>
                <w:rFonts w:ascii="Times New Roman" w:eastAsia="Times New Roman" w:hAnsi="Times New Roman" w:cs="Times New Roman"/>
                <w:color w:val="000000"/>
                <w:sz w:val="20"/>
                <w:szCs w:val="20"/>
                <w:lang w:eastAsia="ru-RU"/>
              </w:rPr>
              <w:t>924 000,00</w:t>
            </w:r>
          </w:p>
        </w:tc>
        <w:tc>
          <w:tcPr>
            <w:tcW w:w="1343" w:type="dxa"/>
            <w:tcBorders>
              <w:top w:val="single" w:sz="4" w:space="0" w:color="auto"/>
              <w:left w:val="nil"/>
              <w:bottom w:val="single" w:sz="4" w:space="0" w:color="auto"/>
              <w:right w:val="single" w:sz="4" w:space="0" w:color="auto"/>
            </w:tcBorders>
            <w:shd w:val="clear" w:color="auto" w:fill="auto"/>
            <w:vAlign w:val="center"/>
            <w:hideMark/>
          </w:tcPr>
          <w:p w14:paraId="12F8BF33" w14:textId="77777777" w:rsidR="002007CD" w:rsidRPr="002007CD" w:rsidRDefault="002007CD" w:rsidP="002007CD">
            <w:pPr>
              <w:spacing w:after="0" w:line="240" w:lineRule="auto"/>
              <w:jc w:val="center"/>
              <w:rPr>
                <w:rFonts w:ascii="Times New Roman" w:eastAsia="Times New Roman" w:hAnsi="Times New Roman" w:cs="Times New Roman"/>
                <w:color w:val="000000"/>
                <w:sz w:val="20"/>
                <w:szCs w:val="20"/>
                <w:lang w:eastAsia="ru-RU"/>
              </w:rPr>
            </w:pPr>
            <w:r w:rsidRPr="002007CD">
              <w:rPr>
                <w:rFonts w:ascii="Times New Roman" w:eastAsia="Times New Roman" w:hAnsi="Times New Roman" w:cs="Times New Roman"/>
                <w:color w:val="000000"/>
                <w:sz w:val="20"/>
                <w:szCs w:val="20"/>
                <w:lang w:eastAsia="ru-RU"/>
              </w:rPr>
              <w:t>827 166,67</w:t>
            </w:r>
          </w:p>
        </w:tc>
        <w:tc>
          <w:tcPr>
            <w:tcW w:w="1153" w:type="dxa"/>
            <w:tcBorders>
              <w:top w:val="single" w:sz="4" w:space="0" w:color="auto"/>
              <w:left w:val="nil"/>
              <w:bottom w:val="single" w:sz="4" w:space="0" w:color="auto"/>
              <w:right w:val="single" w:sz="4" w:space="0" w:color="auto"/>
            </w:tcBorders>
            <w:shd w:val="clear" w:color="auto" w:fill="auto"/>
            <w:vAlign w:val="center"/>
            <w:hideMark/>
          </w:tcPr>
          <w:p w14:paraId="6BCBBA07" w14:textId="77777777" w:rsidR="002007CD" w:rsidRPr="002007CD" w:rsidRDefault="002007CD" w:rsidP="002007CD">
            <w:pPr>
              <w:spacing w:after="0" w:line="240" w:lineRule="auto"/>
              <w:jc w:val="center"/>
              <w:rPr>
                <w:rFonts w:ascii="Times New Roman" w:eastAsia="Times New Roman" w:hAnsi="Times New Roman" w:cs="Times New Roman"/>
                <w:color w:val="000000"/>
                <w:sz w:val="20"/>
                <w:szCs w:val="20"/>
                <w:lang w:eastAsia="ru-RU"/>
              </w:rPr>
            </w:pPr>
            <w:r w:rsidRPr="002007CD">
              <w:rPr>
                <w:rFonts w:ascii="Times New Roman" w:eastAsia="Times New Roman" w:hAnsi="Times New Roman" w:cs="Times New Roman"/>
                <w:color w:val="000000"/>
                <w:sz w:val="20"/>
                <w:szCs w:val="20"/>
                <w:lang w:eastAsia="ru-RU"/>
              </w:rPr>
              <w:t>141 320,85</w:t>
            </w:r>
          </w:p>
        </w:tc>
        <w:tc>
          <w:tcPr>
            <w:tcW w:w="862" w:type="dxa"/>
            <w:tcBorders>
              <w:top w:val="single" w:sz="4" w:space="0" w:color="auto"/>
              <w:left w:val="nil"/>
              <w:bottom w:val="single" w:sz="4" w:space="0" w:color="auto"/>
              <w:right w:val="single" w:sz="4" w:space="0" w:color="auto"/>
            </w:tcBorders>
            <w:shd w:val="clear" w:color="auto" w:fill="auto"/>
            <w:vAlign w:val="center"/>
            <w:hideMark/>
          </w:tcPr>
          <w:p w14:paraId="01AC88B8" w14:textId="77777777" w:rsidR="002007CD" w:rsidRPr="002007CD" w:rsidRDefault="002007CD" w:rsidP="002007CD">
            <w:pPr>
              <w:spacing w:after="0" w:line="240" w:lineRule="auto"/>
              <w:jc w:val="center"/>
              <w:rPr>
                <w:rFonts w:ascii="Times New Roman" w:eastAsia="Times New Roman" w:hAnsi="Times New Roman" w:cs="Times New Roman"/>
                <w:color w:val="000000"/>
                <w:sz w:val="20"/>
                <w:szCs w:val="20"/>
                <w:lang w:eastAsia="ru-RU"/>
              </w:rPr>
            </w:pPr>
            <w:r w:rsidRPr="002007CD">
              <w:rPr>
                <w:rFonts w:ascii="Times New Roman" w:eastAsia="Times New Roman" w:hAnsi="Times New Roman" w:cs="Times New Roman"/>
                <w:color w:val="000000"/>
                <w:sz w:val="20"/>
                <w:szCs w:val="20"/>
                <w:lang w:eastAsia="ru-RU"/>
              </w:rPr>
              <w:t>17,08</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5305BD28" w14:textId="77777777" w:rsidR="002007CD" w:rsidRPr="002007CD" w:rsidRDefault="002007CD" w:rsidP="002007CD">
            <w:pPr>
              <w:spacing w:after="0" w:line="240" w:lineRule="auto"/>
              <w:jc w:val="center"/>
              <w:rPr>
                <w:rFonts w:ascii="Times New Roman" w:eastAsia="Times New Roman" w:hAnsi="Times New Roman" w:cs="Times New Roman"/>
                <w:color w:val="000000"/>
                <w:sz w:val="20"/>
                <w:szCs w:val="20"/>
                <w:lang w:eastAsia="ru-RU"/>
              </w:rPr>
            </w:pPr>
            <w:r w:rsidRPr="002007CD">
              <w:rPr>
                <w:rFonts w:ascii="Times New Roman" w:eastAsia="Times New Roman" w:hAnsi="Times New Roman" w:cs="Times New Roman"/>
                <w:color w:val="000000"/>
                <w:sz w:val="20"/>
                <w:szCs w:val="20"/>
                <w:lang w:eastAsia="ru-RU"/>
              </w:rPr>
              <w:t>827 166,67</w:t>
            </w:r>
          </w:p>
        </w:tc>
      </w:tr>
      <w:tr w:rsidR="002007CD" w:rsidRPr="002007CD" w14:paraId="6232CFA0" w14:textId="77777777" w:rsidTr="002007CD">
        <w:trPr>
          <w:trHeight w:val="3066"/>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A0F29D" w14:textId="77777777" w:rsidR="002007CD" w:rsidRPr="002007CD" w:rsidRDefault="002007CD" w:rsidP="002007CD">
            <w:pPr>
              <w:spacing w:after="0" w:line="240" w:lineRule="auto"/>
              <w:jc w:val="center"/>
              <w:rPr>
                <w:rFonts w:ascii="Times New Roman" w:eastAsia="Times New Roman" w:hAnsi="Times New Roman" w:cs="Times New Roman"/>
                <w:color w:val="000000"/>
                <w:sz w:val="18"/>
                <w:szCs w:val="18"/>
                <w:lang w:eastAsia="ru-RU"/>
              </w:rPr>
            </w:pPr>
            <w:r w:rsidRPr="002007CD">
              <w:rPr>
                <w:rFonts w:ascii="Times New Roman" w:eastAsia="Times New Roman" w:hAnsi="Times New Roman" w:cs="Times New Roman"/>
                <w:color w:val="000000"/>
                <w:sz w:val="18"/>
                <w:szCs w:val="18"/>
                <w:lang w:eastAsia="ru-RU"/>
              </w:rPr>
              <w:t>2</w:t>
            </w:r>
          </w:p>
        </w:tc>
        <w:tc>
          <w:tcPr>
            <w:tcW w:w="27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8833A5" w14:textId="77777777" w:rsidR="002007CD" w:rsidRPr="002007CD" w:rsidRDefault="002007CD" w:rsidP="002007CD">
            <w:pPr>
              <w:spacing w:after="0" w:line="240" w:lineRule="auto"/>
              <w:jc w:val="center"/>
              <w:rPr>
                <w:rFonts w:ascii="Times New Roman" w:eastAsia="Times New Roman" w:hAnsi="Times New Roman" w:cs="Times New Roman"/>
                <w:color w:val="000000"/>
                <w:sz w:val="20"/>
                <w:szCs w:val="20"/>
                <w:lang w:eastAsia="ru-RU"/>
              </w:rPr>
            </w:pPr>
            <w:r w:rsidRPr="002007CD">
              <w:rPr>
                <w:rFonts w:ascii="Times New Roman" w:eastAsia="Times New Roman" w:hAnsi="Times New Roman" w:cs="Times New Roman"/>
                <w:b/>
                <w:bCs/>
                <w:color w:val="000000"/>
                <w:sz w:val="20"/>
                <w:szCs w:val="20"/>
                <w:lang w:eastAsia="ru-RU"/>
              </w:rPr>
              <w:t xml:space="preserve">2 этап </w:t>
            </w:r>
            <w:r w:rsidRPr="002007CD">
              <w:rPr>
                <w:rFonts w:ascii="Times New Roman" w:eastAsia="Times New Roman" w:hAnsi="Times New Roman" w:cs="Times New Roman"/>
                <w:color w:val="000000"/>
                <w:sz w:val="20"/>
                <w:szCs w:val="20"/>
                <w:lang w:eastAsia="ru-RU"/>
              </w:rPr>
              <w:t xml:space="preserve">принимается по факту получения Заказчиком: </w:t>
            </w:r>
            <w:r w:rsidRPr="002007CD">
              <w:rPr>
                <w:rFonts w:ascii="Times New Roman" w:eastAsia="Times New Roman" w:hAnsi="Times New Roman" w:cs="Times New Roman"/>
                <w:color w:val="000000"/>
                <w:sz w:val="20"/>
                <w:szCs w:val="20"/>
                <w:lang w:eastAsia="ru-RU"/>
              </w:rPr>
              <w:br/>
              <w:t>- проекта нормативов образования отходов и лимитов на их размещение (далее – ПНООЛР) в электронном виде и на бумажном носителе с учетом правок при наличии замечаний к оформлению.</w:t>
            </w:r>
          </w:p>
        </w:tc>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322D24" w14:textId="77777777" w:rsidR="002007CD" w:rsidRPr="002007CD" w:rsidRDefault="002007CD" w:rsidP="002007CD">
            <w:pPr>
              <w:spacing w:after="0" w:line="240" w:lineRule="auto"/>
              <w:jc w:val="center"/>
              <w:rPr>
                <w:rFonts w:ascii="Times New Roman" w:eastAsia="Times New Roman" w:hAnsi="Times New Roman" w:cs="Times New Roman"/>
                <w:color w:val="000000"/>
                <w:sz w:val="18"/>
                <w:szCs w:val="18"/>
                <w:lang w:eastAsia="ru-RU"/>
              </w:rPr>
            </w:pPr>
            <w:r w:rsidRPr="002007CD">
              <w:rPr>
                <w:rFonts w:ascii="Times New Roman" w:eastAsia="Times New Roman" w:hAnsi="Times New Roman" w:cs="Times New Roman"/>
                <w:color w:val="000000"/>
                <w:sz w:val="18"/>
                <w:szCs w:val="18"/>
                <w:lang w:eastAsia="ru-RU"/>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FA7CA5" w14:textId="77777777" w:rsidR="002007CD" w:rsidRPr="002007CD" w:rsidRDefault="002007CD" w:rsidP="002007CD">
            <w:pPr>
              <w:spacing w:after="0" w:line="240" w:lineRule="auto"/>
              <w:jc w:val="center"/>
              <w:rPr>
                <w:rFonts w:ascii="Times New Roman" w:eastAsia="Times New Roman" w:hAnsi="Times New Roman" w:cs="Times New Roman"/>
                <w:color w:val="000000"/>
                <w:sz w:val="20"/>
                <w:szCs w:val="20"/>
                <w:lang w:eastAsia="ru-RU"/>
              </w:rPr>
            </w:pPr>
            <w:proofErr w:type="spellStart"/>
            <w:r w:rsidRPr="002007CD">
              <w:rPr>
                <w:rFonts w:ascii="Times New Roman" w:eastAsia="Times New Roman" w:hAnsi="Times New Roman" w:cs="Times New Roman"/>
                <w:color w:val="000000"/>
                <w:sz w:val="20"/>
                <w:szCs w:val="20"/>
                <w:lang w:eastAsia="ru-RU"/>
              </w:rPr>
              <w:t>услга</w:t>
            </w:r>
            <w:proofErr w:type="spellEnd"/>
          </w:p>
        </w:tc>
        <w:tc>
          <w:tcPr>
            <w:tcW w:w="13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8C931D" w14:textId="77777777" w:rsidR="002007CD" w:rsidRPr="002007CD" w:rsidRDefault="002007CD" w:rsidP="002007CD">
            <w:pPr>
              <w:spacing w:after="0" w:line="240" w:lineRule="auto"/>
              <w:jc w:val="center"/>
              <w:rPr>
                <w:rFonts w:ascii="Times New Roman" w:eastAsia="Times New Roman" w:hAnsi="Times New Roman" w:cs="Times New Roman"/>
                <w:color w:val="000000"/>
                <w:sz w:val="20"/>
                <w:szCs w:val="20"/>
                <w:lang w:eastAsia="ru-RU"/>
              </w:rPr>
            </w:pPr>
            <w:r w:rsidRPr="002007CD">
              <w:rPr>
                <w:rFonts w:ascii="Times New Roman" w:eastAsia="Times New Roman" w:hAnsi="Times New Roman" w:cs="Times New Roman"/>
                <w:color w:val="000000"/>
                <w:sz w:val="20"/>
                <w:szCs w:val="20"/>
                <w:lang w:eastAsia="ru-RU"/>
              </w:rPr>
              <w:t>115 500,00</w:t>
            </w:r>
          </w:p>
        </w:tc>
        <w:tc>
          <w:tcPr>
            <w:tcW w:w="10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F4C330" w14:textId="77777777" w:rsidR="002007CD" w:rsidRPr="002007CD" w:rsidRDefault="002007CD" w:rsidP="002007CD">
            <w:pPr>
              <w:spacing w:after="0" w:line="240" w:lineRule="auto"/>
              <w:jc w:val="center"/>
              <w:rPr>
                <w:rFonts w:ascii="Times New Roman" w:eastAsia="Times New Roman" w:hAnsi="Times New Roman" w:cs="Times New Roman"/>
                <w:color w:val="000000"/>
                <w:sz w:val="20"/>
                <w:szCs w:val="20"/>
                <w:lang w:eastAsia="ru-RU"/>
              </w:rPr>
            </w:pPr>
            <w:r w:rsidRPr="002007CD">
              <w:rPr>
                <w:rFonts w:ascii="Times New Roman" w:eastAsia="Times New Roman" w:hAnsi="Times New Roman" w:cs="Times New Roman"/>
                <w:color w:val="000000"/>
                <w:sz w:val="20"/>
                <w:szCs w:val="20"/>
                <w:lang w:eastAsia="ru-RU"/>
              </w:rPr>
              <w:t>115 500,00</w:t>
            </w:r>
          </w:p>
        </w:tc>
        <w:tc>
          <w:tcPr>
            <w:tcW w:w="10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F0C175" w14:textId="77777777" w:rsidR="002007CD" w:rsidRPr="002007CD" w:rsidRDefault="002007CD" w:rsidP="002007CD">
            <w:pPr>
              <w:spacing w:after="0" w:line="240" w:lineRule="auto"/>
              <w:jc w:val="center"/>
              <w:rPr>
                <w:rFonts w:ascii="Times New Roman" w:eastAsia="Times New Roman" w:hAnsi="Times New Roman" w:cs="Times New Roman"/>
                <w:color w:val="000000"/>
                <w:sz w:val="20"/>
                <w:szCs w:val="20"/>
                <w:lang w:eastAsia="ru-RU"/>
              </w:rPr>
            </w:pPr>
            <w:r w:rsidRPr="002007CD">
              <w:rPr>
                <w:rFonts w:ascii="Times New Roman" w:eastAsia="Times New Roman" w:hAnsi="Times New Roman" w:cs="Times New Roman"/>
                <w:color w:val="000000"/>
                <w:sz w:val="20"/>
                <w:szCs w:val="20"/>
                <w:lang w:eastAsia="ru-RU"/>
              </w:rPr>
              <w:t>300 000,00</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3A881C" w14:textId="77777777" w:rsidR="002007CD" w:rsidRPr="002007CD" w:rsidRDefault="002007CD" w:rsidP="002007CD">
            <w:pPr>
              <w:spacing w:after="0" w:line="240" w:lineRule="auto"/>
              <w:jc w:val="center"/>
              <w:rPr>
                <w:rFonts w:ascii="Times New Roman" w:eastAsia="Times New Roman" w:hAnsi="Times New Roman" w:cs="Times New Roman"/>
                <w:color w:val="000000"/>
                <w:sz w:val="20"/>
                <w:szCs w:val="20"/>
                <w:lang w:eastAsia="ru-RU"/>
              </w:rPr>
            </w:pPr>
            <w:r w:rsidRPr="002007CD">
              <w:rPr>
                <w:rFonts w:ascii="Times New Roman" w:eastAsia="Times New Roman" w:hAnsi="Times New Roman" w:cs="Times New Roman"/>
                <w:color w:val="000000"/>
                <w:sz w:val="20"/>
                <w:szCs w:val="20"/>
                <w:lang w:eastAsia="ru-RU"/>
              </w:rPr>
              <w:t>300 000,00</w:t>
            </w:r>
          </w:p>
        </w:tc>
        <w:tc>
          <w:tcPr>
            <w:tcW w:w="10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847582" w14:textId="77777777" w:rsidR="002007CD" w:rsidRPr="002007CD" w:rsidRDefault="002007CD" w:rsidP="002007CD">
            <w:pPr>
              <w:spacing w:after="0" w:line="240" w:lineRule="auto"/>
              <w:jc w:val="center"/>
              <w:rPr>
                <w:rFonts w:ascii="Times New Roman" w:eastAsia="Times New Roman" w:hAnsi="Times New Roman" w:cs="Times New Roman"/>
                <w:color w:val="000000"/>
                <w:sz w:val="20"/>
                <w:szCs w:val="20"/>
                <w:lang w:eastAsia="ru-RU"/>
              </w:rPr>
            </w:pPr>
            <w:r w:rsidRPr="002007CD">
              <w:rPr>
                <w:rFonts w:ascii="Times New Roman" w:eastAsia="Times New Roman" w:hAnsi="Times New Roman" w:cs="Times New Roman"/>
                <w:color w:val="000000"/>
                <w:sz w:val="20"/>
                <w:szCs w:val="20"/>
                <w:lang w:eastAsia="ru-RU"/>
              </w:rPr>
              <w:t>68 250,00</w:t>
            </w:r>
          </w:p>
        </w:tc>
        <w:tc>
          <w:tcPr>
            <w:tcW w:w="10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9CE62D" w14:textId="77777777" w:rsidR="002007CD" w:rsidRPr="002007CD" w:rsidRDefault="002007CD" w:rsidP="002007CD">
            <w:pPr>
              <w:spacing w:after="0" w:line="240" w:lineRule="auto"/>
              <w:jc w:val="center"/>
              <w:rPr>
                <w:rFonts w:ascii="Times New Roman" w:eastAsia="Times New Roman" w:hAnsi="Times New Roman" w:cs="Times New Roman"/>
                <w:color w:val="000000"/>
                <w:sz w:val="20"/>
                <w:szCs w:val="20"/>
                <w:lang w:eastAsia="ru-RU"/>
              </w:rPr>
            </w:pPr>
            <w:r w:rsidRPr="002007CD">
              <w:rPr>
                <w:rFonts w:ascii="Times New Roman" w:eastAsia="Times New Roman" w:hAnsi="Times New Roman" w:cs="Times New Roman"/>
                <w:color w:val="000000"/>
                <w:sz w:val="20"/>
                <w:szCs w:val="20"/>
                <w:lang w:eastAsia="ru-RU"/>
              </w:rPr>
              <w:t>68 250,00</w:t>
            </w:r>
          </w:p>
        </w:tc>
        <w:tc>
          <w:tcPr>
            <w:tcW w:w="13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37200B" w14:textId="77777777" w:rsidR="002007CD" w:rsidRPr="002007CD" w:rsidRDefault="002007CD" w:rsidP="002007CD">
            <w:pPr>
              <w:spacing w:after="0" w:line="240" w:lineRule="auto"/>
              <w:jc w:val="center"/>
              <w:rPr>
                <w:rFonts w:ascii="Times New Roman" w:eastAsia="Times New Roman" w:hAnsi="Times New Roman" w:cs="Times New Roman"/>
                <w:color w:val="000000"/>
                <w:sz w:val="20"/>
                <w:szCs w:val="20"/>
                <w:lang w:eastAsia="ru-RU"/>
              </w:rPr>
            </w:pPr>
            <w:r w:rsidRPr="002007CD">
              <w:rPr>
                <w:rFonts w:ascii="Times New Roman" w:eastAsia="Times New Roman" w:hAnsi="Times New Roman" w:cs="Times New Roman"/>
                <w:color w:val="000000"/>
                <w:sz w:val="20"/>
                <w:szCs w:val="20"/>
                <w:lang w:eastAsia="ru-RU"/>
              </w:rPr>
              <w:t>161 250,00</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D51BB7" w14:textId="77777777" w:rsidR="002007CD" w:rsidRPr="002007CD" w:rsidRDefault="002007CD" w:rsidP="002007CD">
            <w:pPr>
              <w:spacing w:after="0" w:line="240" w:lineRule="auto"/>
              <w:jc w:val="center"/>
              <w:rPr>
                <w:rFonts w:ascii="Times New Roman" w:eastAsia="Times New Roman" w:hAnsi="Times New Roman" w:cs="Times New Roman"/>
                <w:color w:val="000000"/>
                <w:sz w:val="20"/>
                <w:szCs w:val="20"/>
                <w:lang w:eastAsia="ru-RU"/>
              </w:rPr>
            </w:pPr>
            <w:r w:rsidRPr="002007CD">
              <w:rPr>
                <w:rFonts w:ascii="Times New Roman" w:eastAsia="Times New Roman" w:hAnsi="Times New Roman" w:cs="Times New Roman"/>
                <w:color w:val="000000"/>
                <w:sz w:val="20"/>
                <w:szCs w:val="20"/>
                <w:lang w:eastAsia="ru-RU"/>
              </w:rPr>
              <w:t>122 461,47</w:t>
            </w:r>
          </w:p>
        </w:tc>
        <w:tc>
          <w:tcPr>
            <w:tcW w:w="8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950D87" w14:textId="77777777" w:rsidR="002007CD" w:rsidRPr="002007CD" w:rsidRDefault="002007CD" w:rsidP="002007CD">
            <w:pPr>
              <w:spacing w:after="0" w:line="240" w:lineRule="auto"/>
              <w:jc w:val="center"/>
              <w:rPr>
                <w:rFonts w:ascii="Times New Roman" w:eastAsia="Times New Roman" w:hAnsi="Times New Roman" w:cs="Times New Roman"/>
                <w:color w:val="000000"/>
                <w:sz w:val="20"/>
                <w:szCs w:val="20"/>
                <w:lang w:eastAsia="ru-RU"/>
              </w:rPr>
            </w:pPr>
            <w:r w:rsidRPr="002007CD">
              <w:rPr>
                <w:rFonts w:ascii="Times New Roman" w:eastAsia="Times New Roman" w:hAnsi="Times New Roman" w:cs="Times New Roman"/>
                <w:color w:val="000000"/>
                <w:sz w:val="20"/>
                <w:szCs w:val="20"/>
                <w:lang w:eastAsia="ru-RU"/>
              </w:rPr>
              <w:t>75,95</w:t>
            </w:r>
          </w:p>
        </w:tc>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34C9E8" w14:textId="77777777" w:rsidR="002007CD" w:rsidRPr="002007CD" w:rsidRDefault="002007CD" w:rsidP="002007CD">
            <w:pPr>
              <w:spacing w:after="0" w:line="240" w:lineRule="auto"/>
              <w:jc w:val="center"/>
              <w:rPr>
                <w:rFonts w:ascii="Times New Roman" w:eastAsia="Times New Roman" w:hAnsi="Times New Roman" w:cs="Times New Roman"/>
                <w:color w:val="000000"/>
                <w:sz w:val="20"/>
                <w:szCs w:val="20"/>
                <w:lang w:eastAsia="ru-RU"/>
              </w:rPr>
            </w:pPr>
            <w:r w:rsidRPr="002007CD">
              <w:rPr>
                <w:rFonts w:ascii="Times New Roman" w:eastAsia="Times New Roman" w:hAnsi="Times New Roman" w:cs="Times New Roman"/>
                <w:color w:val="000000"/>
                <w:sz w:val="20"/>
                <w:szCs w:val="20"/>
                <w:lang w:eastAsia="ru-RU"/>
              </w:rPr>
              <w:t>161 250,00</w:t>
            </w:r>
          </w:p>
        </w:tc>
      </w:tr>
      <w:tr w:rsidR="002007CD" w:rsidRPr="002007CD" w14:paraId="73800305" w14:textId="77777777" w:rsidTr="002007CD">
        <w:trPr>
          <w:trHeight w:val="3966"/>
        </w:trPr>
        <w:tc>
          <w:tcPr>
            <w:tcW w:w="419" w:type="dxa"/>
            <w:tcBorders>
              <w:top w:val="single" w:sz="4" w:space="0" w:color="auto"/>
              <w:left w:val="single" w:sz="4" w:space="0" w:color="auto"/>
              <w:bottom w:val="single" w:sz="4" w:space="0" w:color="auto"/>
              <w:right w:val="nil"/>
            </w:tcBorders>
            <w:shd w:val="clear" w:color="auto" w:fill="auto"/>
            <w:vAlign w:val="center"/>
            <w:hideMark/>
          </w:tcPr>
          <w:p w14:paraId="52542130" w14:textId="77777777" w:rsidR="002007CD" w:rsidRPr="002007CD" w:rsidRDefault="002007CD" w:rsidP="002007CD">
            <w:pPr>
              <w:spacing w:after="0" w:line="240" w:lineRule="auto"/>
              <w:jc w:val="center"/>
              <w:rPr>
                <w:rFonts w:ascii="Times New Roman" w:eastAsia="Times New Roman" w:hAnsi="Times New Roman" w:cs="Times New Roman"/>
                <w:color w:val="000000"/>
                <w:sz w:val="18"/>
                <w:szCs w:val="18"/>
                <w:lang w:eastAsia="ru-RU"/>
              </w:rPr>
            </w:pPr>
            <w:r w:rsidRPr="002007CD">
              <w:rPr>
                <w:rFonts w:ascii="Times New Roman" w:eastAsia="Times New Roman" w:hAnsi="Times New Roman" w:cs="Times New Roman"/>
                <w:color w:val="000000"/>
                <w:sz w:val="18"/>
                <w:szCs w:val="18"/>
                <w:lang w:eastAsia="ru-RU"/>
              </w:rPr>
              <w:t>3</w:t>
            </w:r>
          </w:p>
        </w:tc>
        <w:tc>
          <w:tcPr>
            <w:tcW w:w="27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8A1624" w14:textId="77777777" w:rsidR="002007CD" w:rsidRPr="002007CD" w:rsidRDefault="002007CD" w:rsidP="002007CD">
            <w:pPr>
              <w:spacing w:after="0" w:line="240" w:lineRule="auto"/>
              <w:jc w:val="center"/>
              <w:rPr>
                <w:rFonts w:ascii="Times New Roman" w:eastAsia="Times New Roman" w:hAnsi="Times New Roman" w:cs="Times New Roman"/>
                <w:color w:val="000000"/>
                <w:sz w:val="20"/>
                <w:szCs w:val="20"/>
                <w:lang w:eastAsia="ru-RU"/>
              </w:rPr>
            </w:pPr>
            <w:r w:rsidRPr="002007CD">
              <w:rPr>
                <w:rFonts w:ascii="Times New Roman" w:eastAsia="Times New Roman" w:hAnsi="Times New Roman" w:cs="Times New Roman"/>
                <w:b/>
                <w:bCs/>
                <w:color w:val="000000"/>
                <w:sz w:val="20"/>
                <w:szCs w:val="20"/>
                <w:lang w:eastAsia="ru-RU"/>
              </w:rPr>
              <w:t>3 этап</w:t>
            </w:r>
            <w:r w:rsidRPr="002007CD">
              <w:rPr>
                <w:rFonts w:ascii="Times New Roman" w:eastAsia="Times New Roman" w:hAnsi="Times New Roman" w:cs="Times New Roman"/>
                <w:color w:val="000000"/>
                <w:sz w:val="20"/>
                <w:szCs w:val="20"/>
                <w:lang w:eastAsia="ru-RU"/>
              </w:rPr>
              <w:t xml:space="preserve"> принимаются по факту получения Заказчиком:</w:t>
            </w:r>
            <w:r w:rsidRPr="002007CD">
              <w:rPr>
                <w:rFonts w:ascii="Times New Roman" w:eastAsia="Times New Roman" w:hAnsi="Times New Roman" w:cs="Times New Roman"/>
                <w:color w:val="000000"/>
                <w:sz w:val="20"/>
                <w:szCs w:val="20"/>
                <w:lang w:eastAsia="ru-RU"/>
              </w:rPr>
              <w:br/>
              <w:t>- выписки из реестра объектов НВОС об актуализации сведений,</w:t>
            </w:r>
            <w:r w:rsidRPr="002007CD">
              <w:rPr>
                <w:rFonts w:ascii="Times New Roman" w:eastAsia="Times New Roman" w:hAnsi="Times New Roman" w:cs="Times New Roman"/>
                <w:color w:val="000000"/>
                <w:sz w:val="20"/>
                <w:szCs w:val="20"/>
                <w:lang w:eastAsia="ru-RU"/>
              </w:rPr>
              <w:br/>
              <w:t>- программы экологического контроля в электронном виде с учетом правок при наличии замечаний к оформлению,</w:t>
            </w:r>
            <w:r w:rsidRPr="002007CD">
              <w:rPr>
                <w:rFonts w:ascii="Times New Roman" w:eastAsia="Times New Roman" w:hAnsi="Times New Roman" w:cs="Times New Roman"/>
                <w:color w:val="000000"/>
                <w:sz w:val="20"/>
                <w:szCs w:val="20"/>
                <w:lang w:eastAsia="ru-RU"/>
              </w:rPr>
              <w:br/>
              <w:t>- технологических нормативов выбросов в электронном виде и на бумажном носителе с учетом правок при наличии замечаний к оформлению.</w:t>
            </w:r>
          </w:p>
        </w:tc>
        <w:tc>
          <w:tcPr>
            <w:tcW w:w="564" w:type="dxa"/>
            <w:tcBorders>
              <w:top w:val="single" w:sz="4" w:space="0" w:color="auto"/>
              <w:left w:val="nil"/>
              <w:bottom w:val="single" w:sz="4" w:space="0" w:color="auto"/>
              <w:right w:val="single" w:sz="4" w:space="0" w:color="auto"/>
            </w:tcBorders>
            <w:shd w:val="clear" w:color="auto" w:fill="auto"/>
            <w:vAlign w:val="center"/>
            <w:hideMark/>
          </w:tcPr>
          <w:p w14:paraId="4C80258A" w14:textId="77777777" w:rsidR="002007CD" w:rsidRPr="002007CD" w:rsidRDefault="002007CD" w:rsidP="002007CD">
            <w:pPr>
              <w:spacing w:after="0" w:line="240" w:lineRule="auto"/>
              <w:jc w:val="center"/>
              <w:rPr>
                <w:rFonts w:ascii="Times New Roman" w:eastAsia="Times New Roman" w:hAnsi="Times New Roman" w:cs="Times New Roman"/>
                <w:color w:val="000000"/>
                <w:sz w:val="18"/>
                <w:szCs w:val="18"/>
                <w:lang w:eastAsia="ru-RU"/>
              </w:rPr>
            </w:pPr>
            <w:r w:rsidRPr="002007CD">
              <w:rPr>
                <w:rFonts w:ascii="Times New Roman" w:eastAsia="Times New Roman" w:hAnsi="Times New Roman" w:cs="Times New Roman"/>
                <w:color w:val="000000"/>
                <w:sz w:val="18"/>
                <w:szCs w:val="18"/>
                <w:lang w:eastAsia="ru-RU"/>
              </w:rPr>
              <w:t>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B2CFD64" w14:textId="77777777" w:rsidR="002007CD" w:rsidRPr="002007CD" w:rsidRDefault="002007CD" w:rsidP="002007CD">
            <w:pPr>
              <w:spacing w:after="0" w:line="240" w:lineRule="auto"/>
              <w:jc w:val="center"/>
              <w:rPr>
                <w:rFonts w:ascii="Times New Roman" w:eastAsia="Times New Roman" w:hAnsi="Times New Roman" w:cs="Times New Roman"/>
                <w:color w:val="000000"/>
                <w:sz w:val="20"/>
                <w:szCs w:val="20"/>
                <w:lang w:eastAsia="ru-RU"/>
              </w:rPr>
            </w:pPr>
            <w:r w:rsidRPr="002007CD">
              <w:rPr>
                <w:rFonts w:ascii="Times New Roman" w:eastAsia="Times New Roman" w:hAnsi="Times New Roman" w:cs="Times New Roman"/>
                <w:color w:val="000000"/>
                <w:sz w:val="20"/>
                <w:szCs w:val="20"/>
                <w:lang w:eastAsia="ru-RU"/>
              </w:rPr>
              <w:t>услуга</w:t>
            </w:r>
          </w:p>
        </w:tc>
        <w:tc>
          <w:tcPr>
            <w:tcW w:w="1318" w:type="dxa"/>
            <w:tcBorders>
              <w:top w:val="single" w:sz="4" w:space="0" w:color="auto"/>
              <w:left w:val="nil"/>
              <w:bottom w:val="single" w:sz="4" w:space="0" w:color="auto"/>
              <w:right w:val="single" w:sz="4" w:space="0" w:color="auto"/>
            </w:tcBorders>
            <w:shd w:val="clear" w:color="000000" w:fill="FFFFFF"/>
            <w:vAlign w:val="center"/>
            <w:hideMark/>
          </w:tcPr>
          <w:p w14:paraId="3801DDF7" w14:textId="77777777" w:rsidR="002007CD" w:rsidRPr="002007CD" w:rsidRDefault="002007CD" w:rsidP="002007CD">
            <w:pPr>
              <w:spacing w:after="0" w:line="240" w:lineRule="auto"/>
              <w:jc w:val="center"/>
              <w:rPr>
                <w:rFonts w:ascii="Times New Roman" w:eastAsia="Times New Roman" w:hAnsi="Times New Roman" w:cs="Times New Roman"/>
                <w:color w:val="000000"/>
                <w:sz w:val="20"/>
                <w:szCs w:val="20"/>
                <w:lang w:eastAsia="ru-RU"/>
              </w:rPr>
            </w:pPr>
            <w:r w:rsidRPr="002007CD">
              <w:rPr>
                <w:rFonts w:ascii="Times New Roman" w:eastAsia="Times New Roman" w:hAnsi="Times New Roman" w:cs="Times New Roman"/>
                <w:color w:val="000000"/>
                <w:sz w:val="20"/>
                <w:szCs w:val="20"/>
                <w:lang w:eastAsia="ru-RU"/>
              </w:rPr>
              <w:t>72 450,00</w:t>
            </w:r>
          </w:p>
        </w:tc>
        <w:tc>
          <w:tcPr>
            <w:tcW w:w="1037" w:type="dxa"/>
            <w:tcBorders>
              <w:top w:val="single" w:sz="4" w:space="0" w:color="auto"/>
              <w:left w:val="nil"/>
              <w:bottom w:val="single" w:sz="4" w:space="0" w:color="auto"/>
              <w:right w:val="single" w:sz="4" w:space="0" w:color="auto"/>
            </w:tcBorders>
            <w:shd w:val="clear" w:color="000000" w:fill="FFFFFF"/>
            <w:vAlign w:val="center"/>
            <w:hideMark/>
          </w:tcPr>
          <w:p w14:paraId="3AAD114A" w14:textId="77777777" w:rsidR="002007CD" w:rsidRPr="002007CD" w:rsidRDefault="002007CD" w:rsidP="002007CD">
            <w:pPr>
              <w:spacing w:after="0" w:line="240" w:lineRule="auto"/>
              <w:jc w:val="center"/>
              <w:rPr>
                <w:rFonts w:ascii="Times New Roman" w:eastAsia="Times New Roman" w:hAnsi="Times New Roman" w:cs="Times New Roman"/>
                <w:color w:val="000000"/>
                <w:sz w:val="20"/>
                <w:szCs w:val="20"/>
                <w:lang w:eastAsia="ru-RU"/>
              </w:rPr>
            </w:pPr>
            <w:r w:rsidRPr="002007CD">
              <w:rPr>
                <w:rFonts w:ascii="Times New Roman" w:eastAsia="Times New Roman" w:hAnsi="Times New Roman" w:cs="Times New Roman"/>
                <w:color w:val="000000"/>
                <w:sz w:val="20"/>
                <w:szCs w:val="20"/>
                <w:lang w:eastAsia="ru-RU"/>
              </w:rPr>
              <w:t>72 450,00</w:t>
            </w:r>
          </w:p>
        </w:tc>
        <w:tc>
          <w:tcPr>
            <w:tcW w:w="1066" w:type="dxa"/>
            <w:tcBorders>
              <w:top w:val="single" w:sz="4" w:space="0" w:color="auto"/>
              <w:left w:val="nil"/>
              <w:bottom w:val="single" w:sz="4" w:space="0" w:color="auto"/>
              <w:right w:val="single" w:sz="4" w:space="0" w:color="auto"/>
            </w:tcBorders>
            <w:shd w:val="clear" w:color="000000" w:fill="FFFFFF"/>
            <w:vAlign w:val="center"/>
            <w:hideMark/>
          </w:tcPr>
          <w:p w14:paraId="1C7D2571" w14:textId="77777777" w:rsidR="002007CD" w:rsidRPr="002007CD" w:rsidRDefault="002007CD" w:rsidP="002007CD">
            <w:pPr>
              <w:spacing w:after="0" w:line="240" w:lineRule="auto"/>
              <w:jc w:val="center"/>
              <w:rPr>
                <w:rFonts w:ascii="Times New Roman" w:eastAsia="Times New Roman" w:hAnsi="Times New Roman" w:cs="Times New Roman"/>
                <w:color w:val="000000"/>
                <w:sz w:val="20"/>
                <w:szCs w:val="20"/>
                <w:lang w:eastAsia="ru-RU"/>
              </w:rPr>
            </w:pPr>
            <w:r w:rsidRPr="002007CD">
              <w:rPr>
                <w:rFonts w:ascii="Times New Roman" w:eastAsia="Times New Roman" w:hAnsi="Times New Roman" w:cs="Times New Roman"/>
                <w:color w:val="000000"/>
                <w:sz w:val="20"/>
                <w:szCs w:val="20"/>
                <w:lang w:eastAsia="ru-RU"/>
              </w:rPr>
              <w:t>205 000,00</w:t>
            </w:r>
          </w:p>
        </w:tc>
        <w:tc>
          <w:tcPr>
            <w:tcW w:w="1180" w:type="dxa"/>
            <w:tcBorders>
              <w:top w:val="single" w:sz="4" w:space="0" w:color="auto"/>
              <w:left w:val="nil"/>
              <w:bottom w:val="single" w:sz="4" w:space="0" w:color="auto"/>
              <w:right w:val="single" w:sz="4" w:space="0" w:color="auto"/>
            </w:tcBorders>
            <w:shd w:val="clear" w:color="000000" w:fill="FFFFFF"/>
            <w:vAlign w:val="center"/>
            <w:hideMark/>
          </w:tcPr>
          <w:p w14:paraId="08122690" w14:textId="77777777" w:rsidR="002007CD" w:rsidRPr="002007CD" w:rsidRDefault="002007CD" w:rsidP="002007CD">
            <w:pPr>
              <w:spacing w:after="0" w:line="240" w:lineRule="auto"/>
              <w:jc w:val="center"/>
              <w:rPr>
                <w:rFonts w:ascii="Times New Roman" w:eastAsia="Times New Roman" w:hAnsi="Times New Roman" w:cs="Times New Roman"/>
                <w:color w:val="000000"/>
                <w:sz w:val="20"/>
                <w:szCs w:val="20"/>
                <w:lang w:eastAsia="ru-RU"/>
              </w:rPr>
            </w:pPr>
            <w:r w:rsidRPr="002007CD">
              <w:rPr>
                <w:rFonts w:ascii="Times New Roman" w:eastAsia="Times New Roman" w:hAnsi="Times New Roman" w:cs="Times New Roman"/>
                <w:color w:val="000000"/>
                <w:sz w:val="20"/>
                <w:szCs w:val="20"/>
                <w:lang w:eastAsia="ru-RU"/>
              </w:rPr>
              <w:t>205 000,00</w:t>
            </w:r>
          </w:p>
        </w:tc>
        <w:tc>
          <w:tcPr>
            <w:tcW w:w="1066" w:type="dxa"/>
            <w:tcBorders>
              <w:top w:val="single" w:sz="4" w:space="0" w:color="auto"/>
              <w:left w:val="nil"/>
              <w:bottom w:val="single" w:sz="4" w:space="0" w:color="auto"/>
              <w:right w:val="single" w:sz="4" w:space="0" w:color="auto"/>
            </w:tcBorders>
            <w:shd w:val="clear" w:color="000000" w:fill="FFFFFF"/>
            <w:vAlign w:val="center"/>
            <w:hideMark/>
          </w:tcPr>
          <w:p w14:paraId="3B5E12DE" w14:textId="77777777" w:rsidR="002007CD" w:rsidRPr="002007CD" w:rsidRDefault="002007CD" w:rsidP="002007CD">
            <w:pPr>
              <w:spacing w:after="0" w:line="240" w:lineRule="auto"/>
              <w:jc w:val="center"/>
              <w:rPr>
                <w:rFonts w:ascii="Times New Roman" w:eastAsia="Times New Roman" w:hAnsi="Times New Roman" w:cs="Times New Roman"/>
                <w:color w:val="000000"/>
                <w:sz w:val="20"/>
                <w:szCs w:val="20"/>
                <w:lang w:eastAsia="ru-RU"/>
              </w:rPr>
            </w:pPr>
            <w:r w:rsidRPr="002007CD">
              <w:rPr>
                <w:rFonts w:ascii="Times New Roman" w:eastAsia="Times New Roman" w:hAnsi="Times New Roman" w:cs="Times New Roman"/>
                <w:color w:val="000000"/>
                <w:sz w:val="20"/>
                <w:szCs w:val="20"/>
                <w:lang w:eastAsia="ru-RU"/>
              </w:rPr>
              <w:t>94 500,00</w:t>
            </w:r>
          </w:p>
        </w:tc>
        <w:tc>
          <w:tcPr>
            <w:tcW w:w="1066" w:type="dxa"/>
            <w:tcBorders>
              <w:top w:val="single" w:sz="4" w:space="0" w:color="auto"/>
              <w:left w:val="nil"/>
              <w:bottom w:val="single" w:sz="4" w:space="0" w:color="auto"/>
              <w:right w:val="single" w:sz="4" w:space="0" w:color="auto"/>
            </w:tcBorders>
            <w:shd w:val="clear" w:color="000000" w:fill="FFFFFF"/>
            <w:vAlign w:val="center"/>
            <w:hideMark/>
          </w:tcPr>
          <w:p w14:paraId="23069D1A" w14:textId="77777777" w:rsidR="002007CD" w:rsidRPr="002007CD" w:rsidRDefault="002007CD" w:rsidP="002007CD">
            <w:pPr>
              <w:spacing w:after="0" w:line="240" w:lineRule="auto"/>
              <w:jc w:val="center"/>
              <w:rPr>
                <w:rFonts w:ascii="Times New Roman" w:eastAsia="Times New Roman" w:hAnsi="Times New Roman" w:cs="Times New Roman"/>
                <w:color w:val="000000"/>
                <w:sz w:val="20"/>
                <w:szCs w:val="20"/>
                <w:lang w:eastAsia="ru-RU"/>
              </w:rPr>
            </w:pPr>
            <w:r w:rsidRPr="002007CD">
              <w:rPr>
                <w:rFonts w:ascii="Times New Roman" w:eastAsia="Times New Roman" w:hAnsi="Times New Roman" w:cs="Times New Roman"/>
                <w:color w:val="000000"/>
                <w:sz w:val="20"/>
                <w:szCs w:val="20"/>
                <w:lang w:eastAsia="ru-RU"/>
              </w:rPr>
              <w:t>94 500,00</w:t>
            </w:r>
          </w:p>
        </w:tc>
        <w:tc>
          <w:tcPr>
            <w:tcW w:w="1343" w:type="dxa"/>
            <w:tcBorders>
              <w:top w:val="single" w:sz="4" w:space="0" w:color="auto"/>
              <w:left w:val="nil"/>
              <w:bottom w:val="single" w:sz="4" w:space="0" w:color="auto"/>
              <w:right w:val="single" w:sz="4" w:space="0" w:color="auto"/>
            </w:tcBorders>
            <w:shd w:val="clear" w:color="auto" w:fill="auto"/>
            <w:vAlign w:val="center"/>
            <w:hideMark/>
          </w:tcPr>
          <w:p w14:paraId="4FC5A8BD" w14:textId="77777777" w:rsidR="002007CD" w:rsidRPr="002007CD" w:rsidRDefault="002007CD" w:rsidP="002007CD">
            <w:pPr>
              <w:spacing w:after="0" w:line="240" w:lineRule="auto"/>
              <w:jc w:val="center"/>
              <w:rPr>
                <w:rFonts w:ascii="Times New Roman" w:eastAsia="Times New Roman" w:hAnsi="Times New Roman" w:cs="Times New Roman"/>
                <w:color w:val="000000"/>
                <w:sz w:val="20"/>
                <w:szCs w:val="20"/>
                <w:lang w:eastAsia="ru-RU"/>
              </w:rPr>
            </w:pPr>
            <w:r w:rsidRPr="002007CD">
              <w:rPr>
                <w:rFonts w:ascii="Times New Roman" w:eastAsia="Times New Roman" w:hAnsi="Times New Roman" w:cs="Times New Roman"/>
                <w:color w:val="000000"/>
                <w:sz w:val="20"/>
                <w:szCs w:val="20"/>
                <w:lang w:eastAsia="ru-RU"/>
              </w:rPr>
              <w:t>123 983,33</w:t>
            </w:r>
          </w:p>
        </w:tc>
        <w:tc>
          <w:tcPr>
            <w:tcW w:w="1153" w:type="dxa"/>
            <w:tcBorders>
              <w:top w:val="single" w:sz="4" w:space="0" w:color="auto"/>
              <w:left w:val="nil"/>
              <w:bottom w:val="single" w:sz="4" w:space="0" w:color="auto"/>
              <w:right w:val="single" w:sz="4" w:space="0" w:color="auto"/>
            </w:tcBorders>
            <w:shd w:val="clear" w:color="auto" w:fill="auto"/>
            <w:vAlign w:val="center"/>
            <w:hideMark/>
          </w:tcPr>
          <w:p w14:paraId="6CE740A3" w14:textId="77777777" w:rsidR="002007CD" w:rsidRPr="002007CD" w:rsidRDefault="002007CD" w:rsidP="002007CD">
            <w:pPr>
              <w:spacing w:after="0" w:line="240" w:lineRule="auto"/>
              <w:jc w:val="center"/>
              <w:rPr>
                <w:rFonts w:ascii="Times New Roman" w:eastAsia="Times New Roman" w:hAnsi="Times New Roman" w:cs="Times New Roman"/>
                <w:color w:val="000000"/>
                <w:sz w:val="20"/>
                <w:szCs w:val="20"/>
                <w:lang w:eastAsia="ru-RU"/>
              </w:rPr>
            </w:pPr>
            <w:r w:rsidRPr="002007CD">
              <w:rPr>
                <w:rFonts w:ascii="Times New Roman" w:eastAsia="Times New Roman" w:hAnsi="Times New Roman" w:cs="Times New Roman"/>
                <w:color w:val="000000"/>
                <w:sz w:val="20"/>
                <w:szCs w:val="20"/>
                <w:lang w:eastAsia="ru-RU"/>
              </w:rPr>
              <w:t>71 023,42</w:t>
            </w:r>
          </w:p>
        </w:tc>
        <w:tc>
          <w:tcPr>
            <w:tcW w:w="862" w:type="dxa"/>
            <w:tcBorders>
              <w:top w:val="single" w:sz="4" w:space="0" w:color="auto"/>
              <w:left w:val="nil"/>
              <w:bottom w:val="single" w:sz="4" w:space="0" w:color="auto"/>
              <w:right w:val="single" w:sz="4" w:space="0" w:color="auto"/>
            </w:tcBorders>
            <w:shd w:val="clear" w:color="auto" w:fill="auto"/>
            <w:vAlign w:val="center"/>
            <w:hideMark/>
          </w:tcPr>
          <w:p w14:paraId="7EA78F38" w14:textId="77777777" w:rsidR="002007CD" w:rsidRPr="002007CD" w:rsidRDefault="002007CD" w:rsidP="002007CD">
            <w:pPr>
              <w:spacing w:after="0" w:line="240" w:lineRule="auto"/>
              <w:jc w:val="center"/>
              <w:rPr>
                <w:rFonts w:ascii="Times New Roman" w:eastAsia="Times New Roman" w:hAnsi="Times New Roman" w:cs="Times New Roman"/>
                <w:color w:val="000000"/>
                <w:sz w:val="20"/>
                <w:szCs w:val="20"/>
                <w:lang w:eastAsia="ru-RU"/>
              </w:rPr>
            </w:pPr>
            <w:r w:rsidRPr="002007CD">
              <w:rPr>
                <w:rFonts w:ascii="Times New Roman" w:eastAsia="Times New Roman" w:hAnsi="Times New Roman" w:cs="Times New Roman"/>
                <w:color w:val="000000"/>
                <w:sz w:val="20"/>
                <w:szCs w:val="20"/>
                <w:lang w:eastAsia="ru-RU"/>
              </w:rPr>
              <w:t>57,28</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7D2E47A8" w14:textId="77777777" w:rsidR="002007CD" w:rsidRPr="002007CD" w:rsidRDefault="002007CD" w:rsidP="002007CD">
            <w:pPr>
              <w:spacing w:after="0" w:line="240" w:lineRule="auto"/>
              <w:jc w:val="center"/>
              <w:rPr>
                <w:rFonts w:ascii="Times New Roman" w:eastAsia="Times New Roman" w:hAnsi="Times New Roman" w:cs="Times New Roman"/>
                <w:color w:val="000000"/>
                <w:sz w:val="20"/>
                <w:szCs w:val="20"/>
                <w:lang w:eastAsia="ru-RU"/>
              </w:rPr>
            </w:pPr>
            <w:r w:rsidRPr="002007CD">
              <w:rPr>
                <w:rFonts w:ascii="Times New Roman" w:eastAsia="Times New Roman" w:hAnsi="Times New Roman" w:cs="Times New Roman"/>
                <w:color w:val="000000"/>
                <w:sz w:val="20"/>
                <w:szCs w:val="20"/>
                <w:lang w:eastAsia="ru-RU"/>
              </w:rPr>
              <w:t>123 983,33</w:t>
            </w:r>
          </w:p>
        </w:tc>
      </w:tr>
      <w:tr w:rsidR="002007CD" w:rsidRPr="002007CD" w14:paraId="7DE58329" w14:textId="77777777" w:rsidTr="002007CD">
        <w:trPr>
          <w:trHeight w:val="1540"/>
        </w:trPr>
        <w:tc>
          <w:tcPr>
            <w:tcW w:w="419" w:type="dxa"/>
            <w:tcBorders>
              <w:top w:val="nil"/>
              <w:left w:val="single" w:sz="4" w:space="0" w:color="auto"/>
              <w:bottom w:val="single" w:sz="4" w:space="0" w:color="auto"/>
              <w:right w:val="nil"/>
            </w:tcBorders>
            <w:shd w:val="clear" w:color="auto" w:fill="auto"/>
            <w:vAlign w:val="center"/>
            <w:hideMark/>
          </w:tcPr>
          <w:p w14:paraId="1100D4ED" w14:textId="77777777" w:rsidR="002007CD" w:rsidRPr="002007CD" w:rsidRDefault="002007CD" w:rsidP="002007CD">
            <w:pPr>
              <w:spacing w:after="0" w:line="240" w:lineRule="auto"/>
              <w:jc w:val="center"/>
              <w:rPr>
                <w:rFonts w:ascii="Times New Roman" w:eastAsia="Times New Roman" w:hAnsi="Times New Roman" w:cs="Times New Roman"/>
                <w:color w:val="000000"/>
                <w:sz w:val="18"/>
                <w:szCs w:val="18"/>
                <w:lang w:eastAsia="ru-RU"/>
              </w:rPr>
            </w:pPr>
            <w:r w:rsidRPr="002007CD">
              <w:rPr>
                <w:rFonts w:ascii="Times New Roman" w:eastAsia="Times New Roman" w:hAnsi="Times New Roman" w:cs="Times New Roman"/>
                <w:color w:val="000000"/>
                <w:sz w:val="18"/>
                <w:szCs w:val="18"/>
                <w:lang w:eastAsia="ru-RU"/>
              </w:rPr>
              <w:t>4</w:t>
            </w:r>
          </w:p>
        </w:tc>
        <w:tc>
          <w:tcPr>
            <w:tcW w:w="2772" w:type="dxa"/>
            <w:tcBorders>
              <w:top w:val="nil"/>
              <w:left w:val="single" w:sz="4" w:space="0" w:color="auto"/>
              <w:bottom w:val="single" w:sz="4" w:space="0" w:color="auto"/>
              <w:right w:val="single" w:sz="4" w:space="0" w:color="auto"/>
            </w:tcBorders>
            <w:shd w:val="clear" w:color="auto" w:fill="auto"/>
            <w:vAlign w:val="center"/>
            <w:hideMark/>
          </w:tcPr>
          <w:p w14:paraId="67F5302F" w14:textId="77777777" w:rsidR="002007CD" w:rsidRPr="002007CD" w:rsidRDefault="002007CD" w:rsidP="002007CD">
            <w:pPr>
              <w:spacing w:after="0" w:line="240" w:lineRule="auto"/>
              <w:jc w:val="center"/>
              <w:rPr>
                <w:rFonts w:ascii="Times New Roman" w:eastAsia="Times New Roman" w:hAnsi="Times New Roman" w:cs="Times New Roman"/>
                <w:color w:val="000000"/>
                <w:sz w:val="20"/>
                <w:szCs w:val="20"/>
                <w:lang w:eastAsia="ru-RU"/>
              </w:rPr>
            </w:pPr>
            <w:r w:rsidRPr="002007CD">
              <w:rPr>
                <w:rFonts w:ascii="Times New Roman" w:eastAsia="Times New Roman" w:hAnsi="Times New Roman" w:cs="Times New Roman"/>
                <w:b/>
                <w:bCs/>
                <w:color w:val="000000"/>
                <w:sz w:val="20"/>
                <w:szCs w:val="20"/>
                <w:lang w:eastAsia="ru-RU"/>
              </w:rPr>
              <w:t>4 этап</w:t>
            </w:r>
            <w:r w:rsidRPr="002007CD">
              <w:rPr>
                <w:rFonts w:ascii="Times New Roman" w:eastAsia="Times New Roman" w:hAnsi="Times New Roman" w:cs="Times New Roman"/>
                <w:color w:val="000000"/>
                <w:sz w:val="20"/>
                <w:szCs w:val="20"/>
                <w:lang w:eastAsia="ru-RU"/>
              </w:rPr>
              <w:t xml:space="preserve"> принимается по факту получения Заказчиком Декларации о воздействии на окружающую среду</w:t>
            </w:r>
          </w:p>
        </w:tc>
        <w:tc>
          <w:tcPr>
            <w:tcW w:w="564" w:type="dxa"/>
            <w:tcBorders>
              <w:top w:val="nil"/>
              <w:left w:val="nil"/>
              <w:bottom w:val="single" w:sz="4" w:space="0" w:color="auto"/>
              <w:right w:val="single" w:sz="4" w:space="0" w:color="auto"/>
            </w:tcBorders>
            <w:shd w:val="clear" w:color="auto" w:fill="auto"/>
            <w:vAlign w:val="center"/>
            <w:hideMark/>
          </w:tcPr>
          <w:p w14:paraId="44465BBB" w14:textId="77777777" w:rsidR="002007CD" w:rsidRPr="002007CD" w:rsidRDefault="002007CD" w:rsidP="002007CD">
            <w:pPr>
              <w:spacing w:after="0" w:line="240" w:lineRule="auto"/>
              <w:jc w:val="center"/>
              <w:rPr>
                <w:rFonts w:ascii="Times New Roman" w:eastAsia="Times New Roman" w:hAnsi="Times New Roman" w:cs="Times New Roman"/>
                <w:color w:val="000000"/>
                <w:sz w:val="18"/>
                <w:szCs w:val="18"/>
                <w:lang w:eastAsia="ru-RU"/>
              </w:rPr>
            </w:pPr>
            <w:r w:rsidRPr="002007CD">
              <w:rPr>
                <w:rFonts w:ascii="Times New Roman" w:eastAsia="Times New Roman" w:hAnsi="Times New Roman" w:cs="Times New Roman"/>
                <w:color w:val="000000"/>
                <w:sz w:val="18"/>
                <w:szCs w:val="18"/>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14:paraId="5A39FAE9" w14:textId="77777777" w:rsidR="002007CD" w:rsidRPr="002007CD" w:rsidRDefault="002007CD" w:rsidP="002007CD">
            <w:pPr>
              <w:spacing w:after="0" w:line="240" w:lineRule="auto"/>
              <w:jc w:val="center"/>
              <w:rPr>
                <w:rFonts w:ascii="Times New Roman" w:eastAsia="Times New Roman" w:hAnsi="Times New Roman" w:cs="Times New Roman"/>
                <w:color w:val="000000"/>
                <w:sz w:val="20"/>
                <w:szCs w:val="20"/>
                <w:lang w:eastAsia="ru-RU"/>
              </w:rPr>
            </w:pPr>
            <w:r w:rsidRPr="002007CD">
              <w:rPr>
                <w:rFonts w:ascii="Times New Roman" w:eastAsia="Times New Roman" w:hAnsi="Times New Roman" w:cs="Times New Roman"/>
                <w:color w:val="000000"/>
                <w:sz w:val="20"/>
                <w:szCs w:val="20"/>
                <w:lang w:eastAsia="ru-RU"/>
              </w:rPr>
              <w:t>услуга</w:t>
            </w:r>
          </w:p>
        </w:tc>
        <w:tc>
          <w:tcPr>
            <w:tcW w:w="1318" w:type="dxa"/>
            <w:tcBorders>
              <w:top w:val="nil"/>
              <w:left w:val="nil"/>
              <w:bottom w:val="single" w:sz="4" w:space="0" w:color="auto"/>
              <w:right w:val="single" w:sz="4" w:space="0" w:color="auto"/>
            </w:tcBorders>
            <w:shd w:val="clear" w:color="000000" w:fill="FFFFFF"/>
            <w:vAlign w:val="center"/>
            <w:hideMark/>
          </w:tcPr>
          <w:p w14:paraId="7D5B9EA6" w14:textId="77777777" w:rsidR="002007CD" w:rsidRPr="002007CD" w:rsidRDefault="002007CD" w:rsidP="002007CD">
            <w:pPr>
              <w:spacing w:after="0" w:line="240" w:lineRule="auto"/>
              <w:jc w:val="center"/>
              <w:rPr>
                <w:rFonts w:ascii="Times New Roman" w:eastAsia="Times New Roman" w:hAnsi="Times New Roman" w:cs="Times New Roman"/>
                <w:color w:val="000000"/>
                <w:sz w:val="20"/>
                <w:szCs w:val="20"/>
                <w:lang w:eastAsia="ru-RU"/>
              </w:rPr>
            </w:pPr>
            <w:r w:rsidRPr="002007CD">
              <w:rPr>
                <w:rFonts w:ascii="Times New Roman" w:eastAsia="Times New Roman" w:hAnsi="Times New Roman" w:cs="Times New Roman"/>
                <w:color w:val="000000"/>
                <w:sz w:val="20"/>
                <w:szCs w:val="20"/>
                <w:lang w:eastAsia="ru-RU"/>
              </w:rPr>
              <w:t>115 500,00</w:t>
            </w:r>
          </w:p>
        </w:tc>
        <w:tc>
          <w:tcPr>
            <w:tcW w:w="1037" w:type="dxa"/>
            <w:tcBorders>
              <w:top w:val="nil"/>
              <w:left w:val="nil"/>
              <w:bottom w:val="single" w:sz="4" w:space="0" w:color="auto"/>
              <w:right w:val="single" w:sz="4" w:space="0" w:color="auto"/>
            </w:tcBorders>
            <w:shd w:val="clear" w:color="000000" w:fill="FFFFFF"/>
            <w:vAlign w:val="center"/>
            <w:hideMark/>
          </w:tcPr>
          <w:p w14:paraId="3EE2369F" w14:textId="77777777" w:rsidR="002007CD" w:rsidRPr="002007CD" w:rsidRDefault="002007CD" w:rsidP="002007CD">
            <w:pPr>
              <w:spacing w:after="0" w:line="240" w:lineRule="auto"/>
              <w:jc w:val="center"/>
              <w:rPr>
                <w:rFonts w:ascii="Times New Roman" w:eastAsia="Times New Roman" w:hAnsi="Times New Roman" w:cs="Times New Roman"/>
                <w:color w:val="000000"/>
                <w:sz w:val="20"/>
                <w:szCs w:val="20"/>
                <w:lang w:eastAsia="ru-RU"/>
              </w:rPr>
            </w:pPr>
            <w:r w:rsidRPr="002007CD">
              <w:rPr>
                <w:rFonts w:ascii="Times New Roman" w:eastAsia="Times New Roman" w:hAnsi="Times New Roman" w:cs="Times New Roman"/>
                <w:color w:val="000000"/>
                <w:sz w:val="20"/>
                <w:szCs w:val="20"/>
                <w:lang w:eastAsia="ru-RU"/>
              </w:rPr>
              <w:t>115 500,00</w:t>
            </w:r>
          </w:p>
        </w:tc>
        <w:tc>
          <w:tcPr>
            <w:tcW w:w="1066" w:type="dxa"/>
            <w:tcBorders>
              <w:top w:val="nil"/>
              <w:left w:val="nil"/>
              <w:bottom w:val="single" w:sz="4" w:space="0" w:color="auto"/>
              <w:right w:val="single" w:sz="4" w:space="0" w:color="auto"/>
            </w:tcBorders>
            <w:shd w:val="clear" w:color="000000" w:fill="FFFFFF"/>
            <w:vAlign w:val="center"/>
            <w:hideMark/>
          </w:tcPr>
          <w:p w14:paraId="07565665" w14:textId="77777777" w:rsidR="002007CD" w:rsidRPr="002007CD" w:rsidRDefault="002007CD" w:rsidP="002007CD">
            <w:pPr>
              <w:spacing w:after="0" w:line="240" w:lineRule="auto"/>
              <w:jc w:val="center"/>
              <w:rPr>
                <w:rFonts w:ascii="Times New Roman" w:eastAsia="Times New Roman" w:hAnsi="Times New Roman" w:cs="Times New Roman"/>
                <w:color w:val="000000"/>
                <w:sz w:val="20"/>
                <w:szCs w:val="20"/>
                <w:lang w:eastAsia="ru-RU"/>
              </w:rPr>
            </w:pPr>
            <w:r w:rsidRPr="002007CD">
              <w:rPr>
                <w:rFonts w:ascii="Times New Roman" w:eastAsia="Times New Roman" w:hAnsi="Times New Roman" w:cs="Times New Roman"/>
                <w:color w:val="000000"/>
                <w:sz w:val="20"/>
                <w:szCs w:val="20"/>
                <w:lang w:eastAsia="ru-RU"/>
              </w:rPr>
              <w:t>80 000,00</w:t>
            </w:r>
          </w:p>
        </w:tc>
        <w:tc>
          <w:tcPr>
            <w:tcW w:w="1180" w:type="dxa"/>
            <w:tcBorders>
              <w:top w:val="nil"/>
              <w:left w:val="nil"/>
              <w:bottom w:val="single" w:sz="4" w:space="0" w:color="auto"/>
              <w:right w:val="single" w:sz="4" w:space="0" w:color="auto"/>
            </w:tcBorders>
            <w:shd w:val="clear" w:color="000000" w:fill="FFFFFF"/>
            <w:vAlign w:val="center"/>
            <w:hideMark/>
          </w:tcPr>
          <w:p w14:paraId="163D11FF" w14:textId="77777777" w:rsidR="002007CD" w:rsidRPr="002007CD" w:rsidRDefault="002007CD" w:rsidP="002007CD">
            <w:pPr>
              <w:spacing w:after="0" w:line="240" w:lineRule="auto"/>
              <w:jc w:val="center"/>
              <w:rPr>
                <w:rFonts w:ascii="Times New Roman" w:eastAsia="Times New Roman" w:hAnsi="Times New Roman" w:cs="Times New Roman"/>
                <w:color w:val="000000"/>
                <w:sz w:val="20"/>
                <w:szCs w:val="20"/>
                <w:lang w:eastAsia="ru-RU"/>
              </w:rPr>
            </w:pPr>
            <w:r w:rsidRPr="002007CD">
              <w:rPr>
                <w:rFonts w:ascii="Times New Roman" w:eastAsia="Times New Roman" w:hAnsi="Times New Roman" w:cs="Times New Roman"/>
                <w:color w:val="000000"/>
                <w:sz w:val="20"/>
                <w:szCs w:val="20"/>
                <w:lang w:eastAsia="ru-RU"/>
              </w:rPr>
              <w:t>80 000,00</w:t>
            </w:r>
          </w:p>
        </w:tc>
        <w:tc>
          <w:tcPr>
            <w:tcW w:w="1066" w:type="dxa"/>
            <w:tcBorders>
              <w:top w:val="nil"/>
              <w:left w:val="nil"/>
              <w:bottom w:val="single" w:sz="4" w:space="0" w:color="auto"/>
              <w:right w:val="single" w:sz="4" w:space="0" w:color="auto"/>
            </w:tcBorders>
            <w:shd w:val="clear" w:color="000000" w:fill="FFFFFF"/>
            <w:vAlign w:val="center"/>
            <w:hideMark/>
          </w:tcPr>
          <w:p w14:paraId="3FE82B0B" w14:textId="77777777" w:rsidR="002007CD" w:rsidRPr="002007CD" w:rsidRDefault="002007CD" w:rsidP="002007CD">
            <w:pPr>
              <w:spacing w:after="0" w:line="240" w:lineRule="auto"/>
              <w:jc w:val="center"/>
              <w:rPr>
                <w:rFonts w:ascii="Times New Roman" w:eastAsia="Times New Roman" w:hAnsi="Times New Roman" w:cs="Times New Roman"/>
                <w:color w:val="000000"/>
                <w:sz w:val="20"/>
                <w:szCs w:val="20"/>
                <w:lang w:eastAsia="ru-RU"/>
              </w:rPr>
            </w:pPr>
            <w:r w:rsidRPr="002007CD">
              <w:rPr>
                <w:rFonts w:ascii="Times New Roman" w:eastAsia="Times New Roman" w:hAnsi="Times New Roman" w:cs="Times New Roman"/>
                <w:color w:val="000000"/>
                <w:sz w:val="20"/>
                <w:szCs w:val="20"/>
                <w:lang w:eastAsia="ru-RU"/>
              </w:rPr>
              <w:t>73 500,00</w:t>
            </w:r>
          </w:p>
        </w:tc>
        <w:tc>
          <w:tcPr>
            <w:tcW w:w="1066" w:type="dxa"/>
            <w:tcBorders>
              <w:top w:val="nil"/>
              <w:left w:val="nil"/>
              <w:bottom w:val="single" w:sz="4" w:space="0" w:color="auto"/>
              <w:right w:val="single" w:sz="4" w:space="0" w:color="auto"/>
            </w:tcBorders>
            <w:shd w:val="clear" w:color="000000" w:fill="FFFFFF"/>
            <w:vAlign w:val="center"/>
            <w:hideMark/>
          </w:tcPr>
          <w:p w14:paraId="48C822CE" w14:textId="77777777" w:rsidR="002007CD" w:rsidRPr="002007CD" w:rsidRDefault="002007CD" w:rsidP="002007CD">
            <w:pPr>
              <w:spacing w:after="0" w:line="240" w:lineRule="auto"/>
              <w:jc w:val="center"/>
              <w:rPr>
                <w:rFonts w:ascii="Times New Roman" w:eastAsia="Times New Roman" w:hAnsi="Times New Roman" w:cs="Times New Roman"/>
                <w:color w:val="000000"/>
                <w:sz w:val="20"/>
                <w:szCs w:val="20"/>
                <w:lang w:eastAsia="ru-RU"/>
              </w:rPr>
            </w:pPr>
            <w:r w:rsidRPr="002007CD">
              <w:rPr>
                <w:rFonts w:ascii="Times New Roman" w:eastAsia="Times New Roman" w:hAnsi="Times New Roman" w:cs="Times New Roman"/>
                <w:color w:val="000000"/>
                <w:sz w:val="20"/>
                <w:szCs w:val="20"/>
                <w:lang w:eastAsia="ru-RU"/>
              </w:rPr>
              <w:t>73 500,00</w:t>
            </w:r>
          </w:p>
        </w:tc>
        <w:tc>
          <w:tcPr>
            <w:tcW w:w="1343" w:type="dxa"/>
            <w:tcBorders>
              <w:top w:val="nil"/>
              <w:left w:val="nil"/>
              <w:bottom w:val="single" w:sz="4" w:space="0" w:color="auto"/>
              <w:right w:val="single" w:sz="4" w:space="0" w:color="auto"/>
            </w:tcBorders>
            <w:shd w:val="clear" w:color="auto" w:fill="auto"/>
            <w:vAlign w:val="center"/>
            <w:hideMark/>
          </w:tcPr>
          <w:p w14:paraId="40EC228F" w14:textId="77777777" w:rsidR="002007CD" w:rsidRPr="002007CD" w:rsidRDefault="002007CD" w:rsidP="002007CD">
            <w:pPr>
              <w:spacing w:after="0" w:line="240" w:lineRule="auto"/>
              <w:jc w:val="center"/>
              <w:rPr>
                <w:rFonts w:ascii="Times New Roman" w:eastAsia="Times New Roman" w:hAnsi="Times New Roman" w:cs="Times New Roman"/>
                <w:color w:val="000000"/>
                <w:sz w:val="20"/>
                <w:szCs w:val="20"/>
                <w:lang w:eastAsia="ru-RU"/>
              </w:rPr>
            </w:pPr>
            <w:r w:rsidRPr="002007CD">
              <w:rPr>
                <w:rFonts w:ascii="Times New Roman" w:eastAsia="Times New Roman" w:hAnsi="Times New Roman" w:cs="Times New Roman"/>
                <w:color w:val="000000"/>
                <w:sz w:val="20"/>
                <w:szCs w:val="20"/>
                <w:lang w:eastAsia="ru-RU"/>
              </w:rPr>
              <w:t>89 666,67</w:t>
            </w:r>
          </w:p>
        </w:tc>
        <w:tc>
          <w:tcPr>
            <w:tcW w:w="1153" w:type="dxa"/>
            <w:tcBorders>
              <w:top w:val="nil"/>
              <w:left w:val="nil"/>
              <w:bottom w:val="single" w:sz="4" w:space="0" w:color="auto"/>
              <w:right w:val="single" w:sz="4" w:space="0" w:color="auto"/>
            </w:tcBorders>
            <w:shd w:val="clear" w:color="auto" w:fill="auto"/>
            <w:vAlign w:val="center"/>
            <w:hideMark/>
          </w:tcPr>
          <w:p w14:paraId="3DF6AD1A" w14:textId="77777777" w:rsidR="002007CD" w:rsidRPr="002007CD" w:rsidRDefault="002007CD" w:rsidP="002007CD">
            <w:pPr>
              <w:spacing w:after="0" w:line="240" w:lineRule="auto"/>
              <w:jc w:val="center"/>
              <w:rPr>
                <w:rFonts w:ascii="Times New Roman" w:eastAsia="Times New Roman" w:hAnsi="Times New Roman" w:cs="Times New Roman"/>
                <w:color w:val="000000"/>
                <w:sz w:val="20"/>
                <w:szCs w:val="20"/>
                <w:lang w:eastAsia="ru-RU"/>
              </w:rPr>
            </w:pPr>
            <w:r w:rsidRPr="002007CD">
              <w:rPr>
                <w:rFonts w:ascii="Times New Roman" w:eastAsia="Times New Roman" w:hAnsi="Times New Roman" w:cs="Times New Roman"/>
                <w:color w:val="000000"/>
                <w:sz w:val="20"/>
                <w:szCs w:val="20"/>
                <w:lang w:eastAsia="ru-RU"/>
              </w:rPr>
              <w:t>22 607,15</w:t>
            </w:r>
          </w:p>
        </w:tc>
        <w:tc>
          <w:tcPr>
            <w:tcW w:w="862" w:type="dxa"/>
            <w:tcBorders>
              <w:top w:val="nil"/>
              <w:left w:val="nil"/>
              <w:bottom w:val="single" w:sz="4" w:space="0" w:color="auto"/>
              <w:right w:val="single" w:sz="4" w:space="0" w:color="auto"/>
            </w:tcBorders>
            <w:shd w:val="clear" w:color="auto" w:fill="auto"/>
            <w:vAlign w:val="center"/>
            <w:hideMark/>
          </w:tcPr>
          <w:p w14:paraId="3B5BA087" w14:textId="77777777" w:rsidR="002007CD" w:rsidRPr="002007CD" w:rsidRDefault="002007CD" w:rsidP="002007CD">
            <w:pPr>
              <w:spacing w:after="0" w:line="240" w:lineRule="auto"/>
              <w:jc w:val="center"/>
              <w:rPr>
                <w:rFonts w:ascii="Times New Roman" w:eastAsia="Times New Roman" w:hAnsi="Times New Roman" w:cs="Times New Roman"/>
                <w:color w:val="000000"/>
                <w:sz w:val="20"/>
                <w:szCs w:val="20"/>
                <w:lang w:eastAsia="ru-RU"/>
              </w:rPr>
            </w:pPr>
            <w:r w:rsidRPr="002007CD">
              <w:rPr>
                <w:rFonts w:ascii="Times New Roman" w:eastAsia="Times New Roman" w:hAnsi="Times New Roman" w:cs="Times New Roman"/>
                <w:color w:val="000000"/>
                <w:sz w:val="20"/>
                <w:szCs w:val="20"/>
                <w:lang w:eastAsia="ru-RU"/>
              </w:rPr>
              <w:t>25,21</w:t>
            </w:r>
          </w:p>
        </w:tc>
        <w:tc>
          <w:tcPr>
            <w:tcW w:w="1420" w:type="dxa"/>
            <w:tcBorders>
              <w:top w:val="nil"/>
              <w:left w:val="nil"/>
              <w:bottom w:val="single" w:sz="4" w:space="0" w:color="auto"/>
              <w:right w:val="single" w:sz="4" w:space="0" w:color="auto"/>
            </w:tcBorders>
            <w:shd w:val="clear" w:color="auto" w:fill="auto"/>
            <w:vAlign w:val="center"/>
            <w:hideMark/>
          </w:tcPr>
          <w:p w14:paraId="452A2BF7" w14:textId="77777777" w:rsidR="002007CD" w:rsidRPr="002007CD" w:rsidRDefault="002007CD" w:rsidP="002007CD">
            <w:pPr>
              <w:spacing w:after="0" w:line="240" w:lineRule="auto"/>
              <w:jc w:val="center"/>
              <w:rPr>
                <w:rFonts w:ascii="Times New Roman" w:eastAsia="Times New Roman" w:hAnsi="Times New Roman" w:cs="Times New Roman"/>
                <w:color w:val="000000"/>
                <w:sz w:val="20"/>
                <w:szCs w:val="20"/>
                <w:lang w:eastAsia="ru-RU"/>
              </w:rPr>
            </w:pPr>
            <w:r w:rsidRPr="002007CD">
              <w:rPr>
                <w:rFonts w:ascii="Times New Roman" w:eastAsia="Times New Roman" w:hAnsi="Times New Roman" w:cs="Times New Roman"/>
                <w:color w:val="000000"/>
                <w:sz w:val="20"/>
                <w:szCs w:val="20"/>
                <w:lang w:eastAsia="ru-RU"/>
              </w:rPr>
              <w:t>89 666,67</w:t>
            </w:r>
          </w:p>
        </w:tc>
      </w:tr>
      <w:tr w:rsidR="002007CD" w:rsidRPr="002007CD" w14:paraId="6CE49C25" w14:textId="77777777" w:rsidTr="002007CD">
        <w:trPr>
          <w:trHeight w:val="305"/>
        </w:trPr>
        <w:tc>
          <w:tcPr>
            <w:tcW w:w="13698"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14:paraId="68E5B354" w14:textId="77777777" w:rsidR="002007CD" w:rsidRPr="002007CD" w:rsidRDefault="002007CD" w:rsidP="002007CD">
            <w:pPr>
              <w:spacing w:after="0" w:line="240" w:lineRule="auto"/>
              <w:jc w:val="center"/>
              <w:rPr>
                <w:rFonts w:ascii="Times New Roman" w:eastAsia="Times New Roman" w:hAnsi="Times New Roman" w:cs="Times New Roman"/>
                <w:color w:val="000000"/>
                <w:sz w:val="18"/>
                <w:szCs w:val="18"/>
                <w:lang w:eastAsia="ru-RU"/>
              </w:rPr>
            </w:pPr>
            <w:r w:rsidRPr="002007CD">
              <w:rPr>
                <w:rFonts w:ascii="Times New Roman" w:eastAsia="Times New Roman" w:hAnsi="Times New Roman" w:cs="Times New Roman"/>
                <w:color w:val="000000"/>
                <w:sz w:val="18"/>
                <w:szCs w:val="18"/>
                <w:lang w:eastAsia="ru-RU"/>
              </w:rPr>
              <w:t> </w:t>
            </w:r>
          </w:p>
        </w:tc>
        <w:tc>
          <w:tcPr>
            <w:tcW w:w="862" w:type="dxa"/>
            <w:tcBorders>
              <w:top w:val="nil"/>
              <w:left w:val="nil"/>
              <w:bottom w:val="single" w:sz="4" w:space="0" w:color="auto"/>
              <w:right w:val="single" w:sz="4" w:space="0" w:color="auto"/>
            </w:tcBorders>
            <w:shd w:val="clear" w:color="auto" w:fill="auto"/>
            <w:vAlign w:val="center"/>
            <w:hideMark/>
          </w:tcPr>
          <w:p w14:paraId="4F1D8C09" w14:textId="77777777" w:rsidR="002007CD" w:rsidRPr="002007CD" w:rsidRDefault="002007CD" w:rsidP="002007CD">
            <w:pPr>
              <w:spacing w:after="0" w:line="240" w:lineRule="auto"/>
              <w:jc w:val="center"/>
              <w:rPr>
                <w:rFonts w:ascii="Times New Roman" w:eastAsia="Times New Roman" w:hAnsi="Times New Roman" w:cs="Times New Roman"/>
                <w:color w:val="000000"/>
                <w:sz w:val="20"/>
                <w:szCs w:val="20"/>
                <w:lang w:eastAsia="ru-RU"/>
              </w:rPr>
            </w:pPr>
            <w:r w:rsidRPr="002007CD">
              <w:rPr>
                <w:rFonts w:ascii="Times New Roman" w:eastAsia="Times New Roman" w:hAnsi="Times New Roman" w:cs="Times New Roman"/>
                <w:color w:val="000000"/>
                <w:sz w:val="20"/>
                <w:szCs w:val="20"/>
                <w:lang w:eastAsia="ru-RU"/>
              </w:rPr>
              <w:t>ИТОГО:</w:t>
            </w:r>
          </w:p>
        </w:tc>
        <w:tc>
          <w:tcPr>
            <w:tcW w:w="1420" w:type="dxa"/>
            <w:tcBorders>
              <w:top w:val="nil"/>
              <w:left w:val="nil"/>
              <w:bottom w:val="single" w:sz="4" w:space="0" w:color="auto"/>
              <w:right w:val="single" w:sz="4" w:space="0" w:color="auto"/>
            </w:tcBorders>
            <w:shd w:val="clear" w:color="000000" w:fill="FFFFFF"/>
            <w:vAlign w:val="center"/>
            <w:hideMark/>
          </w:tcPr>
          <w:p w14:paraId="3B920C09" w14:textId="77777777" w:rsidR="002007CD" w:rsidRPr="002007CD" w:rsidRDefault="002007CD" w:rsidP="002007CD">
            <w:pPr>
              <w:spacing w:after="0" w:line="240" w:lineRule="auto"/>
              <w:jc w:val="center"/>
              <w:rPr>
                <w:rFonts w:ascii="Times New Roman" w:eastAsia="Times New Roman" w:hAnsi="Times New Roman" w:cs="Times New Roman"/>
                <w:b/>
                <w:bCs/>
                <w:color w:val="000000"/>
                <w:sz w:val="20"/>
                <w:szCs w:val="20"/>
                <w:lang w:eastAsia="ru-RU"/>
              </w:rPr>
            </w:pPr>
            <w:r w:rsidRPr="002007CD">
              <w:rPr>
                <w:rFonts w:ascii="Times New Roman" w:eastAsia="Times New Roman" w:hAnsi="Times New Roman" w:cs="Times New Roman"/>
                <w:b/>
                <w:bCs/>
                <w:color w:val="000000"/>
                <w:sz w:val="20"/>
                <w:szCs w:val="20"/>
                <w:lang w:eastAsia="ru-RU"/>
              </w:rPr>
              <w:t>1 202 066,67</w:t>
            </w:r>
          </w:p>
        </w:tc>
      </w:tr>
    </w:tbl>
    <w:p w14:paraId="5FC956F3" w14:textId="77777777" w:rsidR="00BC672A" w:rsidRDefault="00BC672A" w:rsidP="00901AEB">
      <w:pPr>
        <w:widowControl w:val="0"/>
        <w:tabs>
          <w:tab w:val="left" w:pos="851"/>
        </w:tabs>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zh-CN"/>
        </w:rPr>
      </w:pPr>
    </w:p>
    <w:p w14:paraId="4F3C43D5" w14:textId="53D405FC" w:rsidR="00D16831" w:rsidRDefault="00D16831" w:rsidP="00907338">
      <w:pPr>
        <w:widowControl w:val="0"/>
        <w:tabs>
          <w:tab w:val="left" w:pos="851"/>
        </w:tabs>
        <w:overflowPunct w:val="0"/>
        <w:autoSpaceDE w:val="0"/>
        <w:autoSpaceDN w:val="0"/>
        <w:adjustRightInd w:val="0"/>
        <w:spacing w:after="0" w:line="240" w:lineRule="auto"/>
        <w:textAlignment w:val="baseline"/>
        <w:rPr>
          <w:rFonts w:ascii="Times New Roman" w:eastAsia="Times New Roman" w:hAnsi="Times New Roman" w:cs="Times New Roman"/>
          <w:color w:val="FF0000"/>
          <w:lang w:eastAsia="ru-RU"/>
        </w:rPr>
      </w:pPr>
    </w:p>
    <w:p w14:paraId="56031267" w14:textId="77777777" w:rsidR="00E90B8D" w:rsidRPr="006F6136" w:rsidRDefault="00340FE3" w:rsidP="00E90B8D">
      <w:pPr>
        <w:widowControl w:val="0"/>
        <w:tabs>
          <w:tab w:val="left" w:pos="851"/>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Подготовил</w:t>
      </w:r>
      <w:r w:rsidR="00E0463D" w:rsidRPr="006F6136">
        <w:rPr>
          <w:rFonts w:ascii="Times New Roman" w:eastAsia="Times New Roman" w:hAnsi="Times New Roman" w:cs="Times New Roman"/>
          <w:sz w:val="24"/>
          <w:szCs w:val="24"/>
          <w:lang w:eastAsia="ru-RU"/>
        </w:rPr>
        <w:t>:</w:t>
      </w:r>
      <w:r w:rsidR="00D94BD4" w:rsidRPr="006F6136">
        <w:rPr>
          <w:rFonts w:ascii="Times New Roman" w:eastAsia="Times New Roman" w:hAnsi="Times New Roman" w:cs="Times New Roman"/>
          <w:sz w:val="24"/>
          <w:szCs w:val="24"/>
          <w:lang w:eastAsia="ru-RU"/>
        </w:rPr>
        <w:t xml:space="preserve">   </w:t>
      </w:r>
    </w:p>
    <w:p w14:paraId="4EE5D2F5" w14:textId="5914CB2D" w:rsidR="0082231C" w:rsidRPr="006F6136" w:rsidRDefault="009B1F45" w:rsidP="005A61A0">
      <w:pPr>
        <w:tabs>
          <w:tab w:val="left" w:pos="851"/>
          <w:tab w:val="left" w:pos="1416"/>
          <w:tab w:val="left" w:pos="7725"/>
        </w:tabs>
        <w:ind w:right="537"/>
        <w:rPr>
          <w:rFonts w:ascii="Times New Roman" w:hAnsi="Times New Roman" w:cs="Times New Roman"/>
          <w:sz w:val="24"/>
          <w:szCs w:val="24"/>
        </w:rPr>
      </w:pPr>
      <w:r>
        <w:rPr>
          <w:rFonts w:ascii="Times New Roman" w:hAnsi="Times New Roman" w:cs="Times New Roman"/>
          <w:sz w:val="24"/>
          <w:szCs w:val="24"/>
        </w:rPr>
        <w:t>Ведущий специалист</w:t>
      </w:r>
      <w:r w:rsidR="00394822">
        <w:rPr>
          <w:rFonts w:ascii="Times New Roman" w:hAnsi="Times New Roman" w:cs="Times New Roman"/>
          <w:sz w:val="24"/>
          <w:szCs w:val="24"/>
        </w:rPr>
        <w:t xml:space="preserve"> </w:t>
      </w:r>
      <w:r w:rsidR="00394822" w:rsidRPr="006F6136">
        <w:rPr>
          <w:rFonts w:ascii="Times New Roman" w:hAnsi="Times New Roman" w:cs="Times New Roman"/>
          <w:sz w:val="24"/>
          <w:szCs w:val="24"/>
        </w:rPr>
        <w:t>ОЗ</w:t>
      </w:r>
      <w:r w:rsidR="00E90B8D" w:rsidRPr="006F6136">
        <w:rPr>
          <w:rFonts w:ascii="Times New Roman" w:hAnsi="Times New Roman" w:cs="Times New Roman"/>
          <w:sz w:val="24"/>
          <w:szCs w:val="24"/>
        </w:rPr>
        <w:t xml:space="preserve"> </w:t>
      </w:r>
      <w:r w:rsidR="00C63661" w:rsidRPr="006F6136">
        <w:rPr>
          <w:rFonts w:ascii="Times New Roman" w:hAnsi="Times New Roman" w:cs="Times New Roman"/>
          <w:sz w:val="24"/>
          <w:szCs w:val="24"/>
        </w:rPr>
        <w:t>и</w:t>
      </w:r>
      <w:r w:rsidR="00E90B8D" w:rsidRPr="006F6136">
        <w:rPr>
          <w:rFonts w:ascii="Times New Roman" w:hAnsi="Times New Roman" w:cs="Times New Roman"/>
          <w:sz w:val="24"/>
          <w:szCs w:val="24"/>
        </w:rPr>
        <w:t xml:space="preserve"> </w:t>
      </w:r>
      <w:r w:rsidR="00C63661" w:rsidRPr="006F6136">
        <w:rPr>
          <w:rFonts w:ascii="Times New Roman" w:hAnsi="Times New Roman" w:cs="Times New Roman"/>
          <w:sz w:val="24"/>
          <w:szCs w:val="24"/>
        </w:rPr>
        <w:t>М</w:t>
      </w:r>
      <w:r w:rsidR="003A11A5" w:rsidRPr="006F6136">
        <w:rPr>
          <w:rFonts w:ascii="Times New Roman" w:hAnsi="Times New Roman" w:cs="Times New Roman"/>
          <w:sz w:val="24"/>
          <w:szCs w:val="24"/>
        </w:rPr>
        <w:t xml:space="preserve">ТС                                            </w:t>
      </w:r>
      <w:r w:rsidR="00D94BD4" w:rsidRPr="006F6136">
        <w:rPr>
          <w:rFonts w:ascii="Times New Roman" w:hAnsi="Times New Roman" w:cs="Times New Roman"/>
          <w:sz w:val="24"/>
          <w:szCs w:val="24"/>
        </w:rPr>
        <w:t xml:space="preserve">                                           </w:t>
      </w:r>
      <w:r w:rsidR="003A11A5" w:rsidRPr="006F6136">
        <w:rPr>
          <w:rFonts w:ascii="Times New Roman" w:hAnsi="Times New Roman" w:cs="Times New Roman"/>
          <w:sz w:val="24"/>
          <w:szCs w:val="24"/>
        </w:rPr>
        <w:t xml:space="preserve">                                                   </w:t>
      </w:r>
      <w:r w:rsidR="00C63661" w:rsidRPr="006F6136">
        <w:rPr>
          <w:rFonts w:ascii="Times New Roman" w:hAnsi="Times New Roman" w:cs="Times New Roman"/>
          <w:sz w:val="24"/>
          <w:szCs w:val="24"/>
        </w:rPr>
        <w:t xml:space="preserve">                        </w:t>
      </w:r>
      <w:r w:rsidR="00D508FA" w:rsidRPr="006F6136">
        <w:rPr>
          <w:rFonts w:ascii="Times New Roman" w:hAnsi="Times New Roman" w:cs="Times New Roman"/>
          <w:sz w:val="24"/>
          <w:szCs w:val="24"/>
        </w:rPr>
        <w:t xml:space="preserve"> </w:t>
      </w:r>
      <w:r w:rsidR="005908F9">
        <w:rPr>
          <w:rFonts w:ascii="Times New Roman" w:hAnsi="Times New Roman" w:cs="Times New Roman"/>
          <w:sz w:val="24"/>
          <w:szCs w:val="24"/>
        </w:rPr>
        <w:t xml:space="preserve">                 </w:t>
      </w:r>
      <w:r>
        <w:rPr>
          <w:rFonts w:ascii="Times New Roman" w:hAnsi="Times New Roman" w:cs="Times New Roman"/>
          <w:sz w:val="24"/>
          <w:szCs w:val="24"/>
        </w:rPr>
        <w:t>Е.В. Шваб</w:t>
      </w:r>
    </w:p>
    <w:sectPr w:rsidR="0082231C" w:rsidRPr="006F6136" w:rsidSect="005A61A0">
      <w:pgSz w:w="16838" w:h="11906" w:orient="landscape"/>
      <w:pgMar w:top="567" w:right="567" w:bottom="709" w:left="42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FD701C" w14:textId="77777777" w:rsidR="00410474" w:rsidRDefault="00410474" w:rsidP="007F374A">
      <w:pPr>
        <w:spacing w:after="0" w:line="240" w:lineRule="auto"/>
      </w:pPr>
      <w:r>
        <w:separator/>
      </w:r>
    </w:p>
  </w:endnote>
  <w:endnote w:type="continuationSeparator" w:id="0">
    <w:p w14:paraId="3E2507CC" w14:textId="77777777" w:rsidR="00410474" w:rsidRDefault="00410474" w:rsidP="007F3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Proxima Nova ExCn Rg">
    <w:altName w:val="Arial"/>
    <w:panose1 w:val="00000000000000000000"/>
    <w:charset w:val="00"/>
    <w:family w:val="modern"/>
    <w:notTrueType/>
    <w:pitch w:val="variable"/>
    <w:sig w:usb0="00000003" w:usb1="5000E0F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3574B7" w14:textId="77777777" w:rsidR="00410474" w:rsidRDefault="00410474" w:rsidP="007F374A">
      <w:pPr>
        <w:spacing w:after="0" w:line="240" w:lineRule="auto"/>
      </w:pPr>
      <w:r>
        <w:separator/>
      </w:r>
    </w:p>
  </w:footnote>
  <w:footnote w:type="continuationSeparator" w:id="0">
    <w:p w14:paraId="61767A1D" w14:textId="77777777" w:rsidR="00410474" w:rsidRDefault="00410474" w:rsidP="007F374A">
      <w:pPr>
        <w:spacing w:after="0" w:line="240" w:lineRule="auto"/>
      </w:pPr>
      <w:r>
        <w:continuationSeparator/>
      </w:r>
    </w:p>
  </w:footnote>
  <w:footnote w:id="1">
    <w:p w14:paraId="5C5074A1" w14:textId="77777777" w:rsidR="009B6DFB" w:rsidRPr="00DB1AE2" w:rsidRDefault="009B6DFB" w:rsidP="009B6DFB">
      <w:pPr>
        <w:shd w:val="clear" w:color="auto" w:fill="FFFFFF"/>
        <w:spacing w:after="0" w:line="240" w:lineRule="auto"/>
        <w:ind w:right="5" w:firstLine="345"/>
        <w:jc w:val="both"/>
        <w:rPr>
          <w:rFonts w:ascii="Times New Roman" w:eastAsia="Times New Roman" w:hAnsi="Times New Roman" w:cs="Times New Roman"/>
          <w:bCs/>
          <w:sz w:val="20"/>
          <w:szCs w:val="20"/>
          <w:lang w:eastAsia="ru-RU"/>
        </w:rPr>
      </w:pPr>
      <w:r>
        <w:rPr>
          <w:rStyle w:val="aff0"/>
        </w:rPr>
        <w:footnoteRef/>
      </w:r>
      <w:r>
        <w:t xml:space="preserve"> </w:t>
      </w:r>
      <w:r w:rsidRPr="00DB1AE2">
        <w:rPr>
          <w:rFonts w:ascii="Times New Roman" w:eastAsia="Times New Roman" w:hAnsi="Times New Roman" w:cs="Times New Roman"/>
          <w:bCs/>
          <w:sz w:val="20"/>
          <w:szCs w:val="20"/>
          <w:lang w:eastAsia="ru-RU"/>
        </w:rPr>
        <w:t>Заказчик, в целях подтверждения надежности потенциального поставщика (исполнителя, подрядчика), а также недопущения финансовых рисков в рамках преддоговорных проверок контрагентов, при определении поставщика (исполнителя, подрядчика) проводит проверку  достоверности представленной выписки, которая осуществляется путем сканирования содержащегося в такой выписке QR-кода и (или) использования официального сайта ФНС России https://service.№alog.ru/scori№g/ в информационно-телекоммуникационной сети «Интернет», идентификационного номера налогоплательщика участника закупки и содержащейся в выписке информации в строке «код верификации данных».</w:t>
      </w:r>
    </w:p>
    <w:p w14:paraId="15972D04" w14:textId="77777777" w:rsidR="009B6DFB" w:rsidRPr="00DB1AE2" w:rsidRDefault="009B6DFB" w:rsidP="009B6DFB">
      <w:pPr>
        <w:shd w:val="clear" w:color="auto" w:fill="FFFFFF"/>
        <w:spacing w:after="0" w:line="240" w:lineRule="auto"/>
        <w:ind w:right="5" w:firstLine="345"/>
        <w:jc w:val="both"/>
        <w:rPr>
          <w:rFonts w:ascii="Times New Roman" w:eastAsia="Times New Roman" w:hAnsi="Times New Roman" w:cs="Times New Roman"/>
          <w:bCs/>
          <w:sz w:val="20"/>
          <w:szCs w:val="20"/>
          <w:lang w:eastAsia="ru-RU"/>
        </w:rPr>
      </w:pPr>
      <w:r w:rsidRPr="00DB1AE2">
        <w:rPr>
          <w:rFonts w:ascii="Times New Roman" w:eastAsia="Times New Roman" w:hAnsi="Times New Roman" w:cs="Times New Roman"/>
          <w:bCs/>
          <w:sz w:val="20"/>
          <w:szCs w:val="20"/>
          <w:lang w:eastAsia="ru-RU"/>
        </w:rPr>
        <w:t>Выписка формируется по запросу на базе интерактивного сервиса «Личный кабинет налогоплательщика юридического лица» и на базе интерактивного сервиса «Личный кабинет налогоплательщика индивидуального предпринимателя»</w:t>
      </w:r>
    </w:p>
    <w:p w14:paraId="63A6B4D6" w14:textId="77777777" w:rsidR="009B6DFB" w:rsidRPr="00DB1AE2" w:rsidRDefault="009B6DFB" w:rsidP="009B6DFB">
      <w:pPr>
        <w:shd w:val="clear" w:color="auto" w:fill="FFFFFF"/>
        <w:spacing w:after="0" w:line="240" w:lineRule="auto"/>
        <w:ind w:right="5" w:firstLine="345"/>
        <w:jc w:val="both"/>
        <w:rPr>
          <w:sz w:val="20"/>
          <w:szCs w:val="20"/>
        </w:rPr>
      </w:pPr>
      <w:r w:rsidRPr="00DB1AE2">
        <w:rPr>
          <w:rFonts w:ascii="Times New Roman" w:eastAsia="Times New Roman" w:hAnsi="Times New Roman" w:cs="Times New Roman"/>
          <w:bCs/>
          <w:sz w:val="20"/>
          <w:szCs w:val="20"/>
          <w:lang w:eastAsia="ru-RU"/>
        </w:rPr>
        <w:t>Предоставление информации, формируемой посредством функционала Сервисов оценки, является бесплатным.</w:t>
      </w:r>
    </w:p>
    <w:p w14:paraId="0D747366" w14:textId="77777777" w:rsidR="009B6DFB" w:rsidRPr="00DB1AE2" w:rsidRDefault="009B6DFB" w:rsidP="009B6DFB">
      <w:pPr>
        <w:pStyle w:val="a8"/>
      </w:pPr>
    </w:p>
  </w:footnote>
  <w:footnote w:id="2">
    <w:p w14:paraId="10BD81DD" w14:textId="77777777" w:rsidR="00C7232C" w:rsidRPr="00F067C3" w:rsidRDefault="00C7232C" w:rsidP="00F067C3">
      <w:pPr>
        <w:pStyle w:val="a8"/>
        <w:rPr>
          <w:rFonts w:ascii="Times New Roman" w:hAnsi="Times New Roman" w:cs="Times New Roman"/>
        </w:rPr>
      </w:pPr>
      <w:r w:rsidRPr="00F067C3">
        <w:rPr>
          <w:rStyle w:val="aff0"/>
          <w:rFonts w:eastAsia="SimSun"/>
        </w:rPr>
        <w:footnoteRef/>
      </w:r>
      <w:r w:rsidRPr="00F067C3">
        <w:rPr>
          <w:rFonts w:ascii="Times New Roman" w:hAnsi="Times New Roman" w:cs="Times New Roman"/>
        </w:rPr>
        <w:t xml:space="preserve"> Под опытом оказания услуг сопоставимого объема понимается опыт оказания аналогичных услуг по договору (контракту), цена которого составляет не менее 50% НМЦ.</w:t>
      </w:r>
    </w:p>
  </w:footnote>
  <w:footnote w:id="3">
    <w:p w14:paraId="512BAEE9" w14:textId="77777777" w:rsidR="00C7232C" w:rsidRPr="00930139" w:rsidRDefault="00C7232C" w:rsidP="00F067C3">
      <w:pPr>
        <w:pStyle w:val="a8"/>
      </w:pPr>
      <w:r w:rsidRPr="00F067C3">
        <w:rPr>
          <w:rStyle w:val="aff0"/>
          <w:rFonts w:eastAsia="SimSun"/>
        </w:rPr>
        <w:footnoteRef/>
      </w:r>
      <w:r w:rsidRPr="00F067C3">
        <w:rPr>
          <w:rFonts w:ascii="Times New Roman" w:hAnsi="Times New Roman" w:cs="Times New Roman"/>
        </w:rPr>
        <w:t xml:space="preserve"> Для целей оценки и сопоставления заявок на участие в закупке успешно исполненным признается договор, надлежаще исполненный, по которому отсутствуют факты взыскания неустойки (штрафа, пени), судебных разбирательств, по которым участник закупки выступает ответчиком.</w:t>
      </w:r>
    </w:p>
  </w:footnote>
  <w:footnote w:id="4">
    <w:p w14:paraId="13E20042" w14:textId="77777777" w:rsidR="00C7232C" w:rsidRDefault="00C7232C" w:rsidP="007F374A">
      <w:pPr>
        <w:pStyle w:val="a8"/>
      </w:pPr>
      <w:r>
        <w:rPr>
          <w:rStyle w:val="aff0"/>
        </w:rPr>
        <w:footnoteRef/>
      </w:r>
      <w:r>
        <w:rPr>
          <w:rFonts w:ascii="Times New Roman" w:hAnsi="Times New Roman" w:cs="Times New Roman"/>
        </w:rPr>
        <w:t xml:space="preserve"> Под наличием опыта оценивается наличие опыта поставки сопоставимого характера предмета закупки за предшествующие 5 лет с НМЦ не менее 50%.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349"/>
        </w:tabs>
        <w:ind w:left="781" w:hanging="432"/>
      </w:pPr>
    </w:lvl>
    <w:lvl w:ilvl="1">
      <w:start w:val="1"/>
      <w:numFmt w:val="none"/>
      <w:suff w:val="nothing"/>
      <w:lvlText w:val=""/>
      <w:lvlJc w:val="left"/>
      <w:pPr>
        <w:tabs>
          <w:tab w:val="num" w:pos="349"/>
        </w:tabs>
        <w:ind w:left="925" w:hanging="576"/>
      </w:pPr>
      <w:rPr>
        <w:b w:val="0"/>
        <w:color w:val="000000"/>
      </w:rPr>
    </w:lvl>
    <w:lvl w:ilvl="2">
      <w:start w:val="1"/>
      <w:numFmt w:val="none"/>
      <w:suff w:val="nothing"/>
      <w:lvlText w:val=""/>
      <w:lvlJc w:val="left"/>
      <w:pPr>
        <w:tabs>
          <w:tab w:val="num" w:pos="349"/>
        </w:tabs>
        <w:ind w:left="1069" w:hanging="720"/>
      </w:pPr>
    </w:lvl>
    <w:lvl w:ilvl="3">
      <w:start w:val="1"/>
      <w:numFmt w:val="none"/>
      <w:suff w:val="nothing"/>
      <w:lvlText w:val=""/>
      <w:lvlJc w:val="left"/>
      <w:pPr>
        <w:tabs>
          <w:tab w:val="num" w:pos="349"/>
        </w:tabs>
        <w:ind w:left="1213" w:hanging="864"/>
      </w:pPr>
    </w:lvl>
    <w:lvl w:ilvl="4">
      <w:start w:val="1"/>
      <w:numFmt w:val="none"/>
      <w:suff w:val="nothing"/>
      <w:lvlText w:val=""/>
      <w:lvlJc w:val="left"/>
      <w:pPr>
        <w:tabs>
          <w:tab w:val="num" w:pos="349"/>
        </w:tabs>
        <w:ind w:left="1357" w:hanging="1008"/>
      </w:pPr>
    </w:lvl>
    <w:lvl w:ilvl="5">
      <w:start w:val="1"/>
      <w:numFmt w:val="none"/>
      <w:suff w:val="nothing"/>
      <w:lvlText w:val=""/>
      <w:lvlJc w:val="left"/>
      <w:pPr>
        <w:tabs>
          <w:tab w:val="num" w:pos="349"/>
        </w:tabs>
        <w:ind w:left="1501" w:hanging="1152"/>
      </w:pPr>
    </w:lvl>
    <w:lvl w:ilvl="6">
      <w:start w:val="1"/>
      <w:numFmt w:val="none"/>
      <w:suff w:val="nothing"/>
      <w:lvlText w:val=""/>
      <w:lvlJc w:val="left"/>
      <w:pPr>
        <w:tabs>
          <w:tab w:val="num" w:pos="349"/>
        </w:tabs>
        <w:ind w:left="1645" w:hanging="1296"/>
      </w:pPr>
    </w:lvl>
    <w:lvl w:ilvl="7">
      <w:start w:val="1"/>
      <w:numFmt w:val="none"/>
      <w:suff w:val="nothing"/>
      <w:lvlText w:val=""/>
      <w:lvlJc w:val="left"/>
      <w:pPr>
        <w:tabs>
          <w:tab w:val="num" w:pos="349"/>
        </w:tabs>
        <w:ind w:left="1789" w:hanging="1440"/>
      </w:pPr>
    </w:lvl>
    <w:lvl w:ilvl="8">
      <w:start w:val="1"/>
      <w:numFmt w:val="none"/>
      <w:suff w:val="nothing"/>
      <w:lvlText w:val=""/>
      <w:lvlJc w:val="left"/>
      <w:pPr>
        <w:tabs>
          <w:tab w:val="num" w:pos="349"/>
        </w:tabs>
        <w:ind w:left="1933" w:hanging="1584"/>
      </w:pPr>
    </w:lvl>
  </w:abstractNum>
  <w:abstractNum w:abstractNumId="1" w15:restartNumberingAfterBreak="0">
    <w:nsid w:val="062D245B"/>
    <w:multiLevelType w:val="hybridMultilevel"/>
    <w:tmpl w:val="2E32B3DE"/>
    <w:lvl w:ilvl="0" w:tplc="F1AE5C06">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DF3562"/>
    <w:multiLevelType w:val="multilevel"/>
    <w:tmpl w:val="2E968976"/>
    <w:lvl w:ilvl="0">
      <w:start w:val="1"/>
      <w:numFmt w:val="decimal"/>
      <w:pStyle w:val="2"/>
      <w:lvlText w:val="%1."/>
      <w:lvlJc w:val="left"/>
      <w:pPr>
        <w:ind w:left="1134" w:hanging="1134"/>
      </w:pPr>
    </w:lvl>
    <w:lvl w:ilvl="1">
      <w:start w:val="1"/>
      <w:numFmt w:val="decimal"/>
      <w:pStyle w:val="3"/>
      <w:lvlText w:val="%1.%2"/>
      <w:lvlJc w:val="left"/>
      <w:pPr>
        <w:ind w:left="2269" w:hanging="1134"/>
      </w:pPr>
    </w:lvl>
    <w:lvl w:ilvl="2">
      <w:start w:val="1"/>
      <w:numFmt w:val="decimal"/>
      <w:pStyle w:val="4"/>
      <w:lvlText w:val="%1.%2.%3"/>
      <w:lvlJc w:val="left"/>
      <w:pPr>
        <w:ind w:left="1134" w:hanging="1134"/>
      </w:pPr>
      <w:rPr>
        <w:rFonts w:ascii="Times New Roman" w:hAnsi="Times New Roman" w:cs="Times New Roman" w:hint="default"/>
        <w:b w:val="0"/>
        <w:sz w:val="24"/>
      </w:rPr>
    </w:lvl>
    <w:lvl w:ilvl="3">
      <w:start w:val="1"/>
      <w:numFmt w:val="decimal"/>
      <w:pStyle w:val="5"/>
      <w:lvlText w:val="(%4)"/>
      <w:lvlJc w:val="left"/>
      <w:pPr>
        <w:ind w:left="1985" w:hanging="851"/>
      </w:pPr>
      <w:rPr>
        <w:b w:val="0"/>
        <w:i w:val="0"/>
      </w:rPr>
    </w:lvl>
    <w:lvl w:ilvl="4">
      <w:start w:val="1"/>
      <w:numFmt w:val="russianLower"/>
      <w:pStyle w:val="6"/>
      <w:lvlText w:val="(%5)"/>
      <w:lvlJc w:val="left"/>
      <w:pPr>
        <w:ind w:left="2977" w:hanging="850"/>
      </w:pPr>
    </w:lvl>
    <w:lvl w:ilvl="5">
      <w:start w:val="1"/>
      <w:numFmt w:val="none"/>
      <w:pStyle w:val="a"/>
      <w:lvlText w:val=""/>
      <w:lvlJc w:val="left"/>
      <w:pPr>
        <w:ind w:left="1134" w:hanging="1134"/>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none"/>
      <w:lvlText w:val=""/>
      <w:lvlJc w:val="left"/>
      <w:pPr>
        <w:ind w:left="1134" w:hanging="1134"/>
      </w:pPr>
    </w:lvl>
    <w:lvl w:ilvl="7">
      <w:start w:val="1"/>
      <w:numFmt w:val="none"/>
      <w:lvlText w:val=""/>
      <w:lvlJc w:val="left"/>
      <w:pPr>
        <w:ind w:left="1134" w:hanging="1134"/>
      </w:pPr>
    </w:lvl>
    <w:lvl w:ilvl="8">
      <w:start w:val="1"/>
      <w:numFmt w:val="none"/>
      <w:lvlText w:val=""/>
      <w:lvlJc w:val="left"/>
      <w:pPr>
        <w:ind w:left="1134" w:hanging="1134"/>
      </w:pPr>
    </w:lvl>
  </w:abstractNum>
  <w:abstractNum w:abstractNumId="3" w15:restartNumberingAfterBreak="0">
    <w:nsid w:val="0AAA5A09"/>
    <w:multiLevelType w:val="multilevel"/>
    <w:tmpl w:val="468CE576"/>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ED07CA2"/>
    <w:multiLevelType w:val="hybridMultilevel"/>
    <w:tmpl w:val="68E827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F236099"/>
    <w:multiLevelType w:val="hybridMultilevel"/>
    <w:tmpl w:val="CED65DCC"/>
    <w:lvl w:ilvl="0" w:tplc="170EB80A">
      <w:start w:val="1"/>
      <w:numFmt w:val="decimal"/>
      <w:lvlText w:val="%1."/>
      <w:lvlJc w:val="left"/>
      <w:pPr>
        <w:ind w:left="227" w:hanging="227"/>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15BF6918"/>
    <w:multiLevelType w:val="hybridMultilevel"/>
    <w:tmpl w:val="D10A1688"/>
    <w:lvl w:ilvl="0" w:tplc="6D0AB46A">
      <w:start w:val="1"/>
      <w:numFmt w:val="decimal"/>
      <w:suff w:val="space"/>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8006DDA"/>
    <w:multiLevelType w:val="multilevel"/>
    <w:tmpl w:val="166C8FE6"/>
    <w:lvl w:ilvl="0">
      <w:start w:val="10"/>
      <w:numFmt w:val="decimal"/>
      <w:lvlText w:val="%1."/>
      <w:lvlJc w:val="left"/>
      <w:pPr>
        <w:ind w:left="915" w:hanging="915"/>
      </w:pPr>
      <w:rPr>
        <w:rFonts w:hint="default"/>
      </w:rPr>
    </w:lvl>
    <w:lvl w:ilvl="1">
      <w:start w:val="6"/>
      <w:numFmt w:val="decimal"/>
      <w:lvlText w:val="%1.%2."/>
      <w:lvlJc w:val="left"/>
      <w:pPr>
        <w:ind w:left="1104" w:hanging="915"/>
      </w:pPr>
      <w:rPr>
        <w:rFonts w:hint="default"/>
      </w:rPr>
    </w:lvl>
    <w:lvl w:ilvl="2">
      <w:start w:val="1"/>
      <w:numFmt w:val="decimal"/>
      <w:lvlText w:val="%1.%2.%3."/>
      <w:lvlJc w:val="left"/>
      <w:pPr>
        <w:ind w:left="1293" w:hanging="915"/>
      </w:pPr>
      <w:rPr>
        <w:rFonts w:hint="default"/>
      </w:rPr>
    </w:lvl>
    <w:lvl w:ilvl="3">
      <w:start w:val="1"/>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312" w:hanging="1800"/>
      </w:pPr>
      <w:rPr>
        <w:rFonts w:hint="default"/>
      </w:rPr>
    </w:lvl>
  </w:abstractNum>
  <w:abstractNum w:abstractNumId="8" w15:restartNumberingAfterBreak="0">
    <w:nsid w:val="19033557"/>
    <w:multiLevelType w:val="hybridMultilevel"/>
    <w:tmpl w:val="80FA9898"/>
    <w:lvl w:ilvl="0" w:tplc="3918D5CC">
      <w:start w:val="1"/>
      <w:numFmt w:val="bullet"/>
      <w:pStyle w:val="1"/>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pStyle w:val="30"/>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1B8E5A9F"/>
    <w:multiLevelType w:val="hybridMultilevel"/>
    <w:tmpl w:val="6B203B7C"/>
    <w:lvl w:ilvl="0" w:tplc="62AA884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3F81B4A"/>
    <w:multiLevelType w:val="multilevel"/>
    <w:tmpl w:val="28C2F2BA"/>
    <w:lvl w:ilvl="0">
      <w:start w:val="3"/>
      <w:numFmt w:val="decimal"/>
      <w:lvlText w:val="%1."/>
      <w:lvlJc w:val="left"/>
      <w:pPr>
        <w:ind w:left="502" w:hanging="360"/>
      </w:pPr>
    </w:lvl>
    <w:lvl w:ilvl="1">
      <w:start w:val="4"/>
      <w:numFmt w:val="decimal"/>
      <w:isLgl/>
      <w:suff w:val="space"/>
      <w:lvlText w:val="%1.%2."/>
      <w:lvlJc w:val="left"/>
      <w:pPr>
        <w:ind w:left="1229" w:hanging="945"/>
      </w:pPr>
    </w:lvl>
    <w:lvl w:ilvl="2">
      <w:start w:val="1"/>
      <w:numFmt w:val="decimal"/>
      <w:isLgl/>
      <w:lvlText w:val="%1.%2.%3."/>
      <w:lvlJc w:val="left"/>
      <w:pPr>
        <w:ind w:left="1655" w:hanging="945"/>
      </w:pPr>
    </w:lvl>
    <w:lvl w:ilvl="3">
      <w:start w:val="1"/>
      <w:numFmt w:val="decimal"/>
      <w:isLgl/>
      <w:lvlText w:val="%1.%2.%3.%4."/>
      <w:lvlJc w:val="left"/>
      <w:pPr>
        <w:ind w:left="1939" w:hanging="945"/>
      </w:pPr>
    </w:lvl>
    <w:lvl w:ilvl="4">
      <w:start w:val="1"/>
      <w:numFmt w:val="decimal"/>
      <w:isLgl/>
      <w:lvlText w:val="%1.%2.%3.%4.%5."/>
      <w:lvlJc w:val="left"/>
      <w:pPr>
        <w:ind w:left="2358" w:hanging="1080"/>
      </w:pPr>
    </w:lvl>
    <w:lvl w:ilvl="5">
      <w:start w:val="1"/>
      <w:numFmt w:val="decimal"/>
      <w:isLgl/>
      <w:lvlText w:val="%1.%2.%3.%4.%5.%6."/>
      <w:lvlJc w:val="left"/>
      <w:pPr>
        <w:ind w:left="2642" w:hanging="1080"/>
      </w:pPr>
    </w:lvl>
    <w:lvl w:ilvl="6">
      <w:start w:val="1"/>
      <w:numFmt w:val="decimal"/>
      <w:isLgl/>
      <w:lvlText w:val="%1.%2.%3.%4.%5.%6.%7."/>
      <w:lvlJc w:val="left"/>
      <w:pPr>
        <w:ind w:left="3286" w:hanging="1440"/>
      </w:pPr>
    </w:lvl>
    <w:lvl w:ilvl="7">
      <w:start w:val="1"/>
      <w:numFmt w:val="decimal"/>
      <w:isLgl/>
      <w:lvlText w:val="%1.%2.%3.%4.%5.%6.%7.%8."/>
      <w:lvlJc w:val="left"/>
      <w:pPr>
        <w:ind w:left="3570" w:hanging="1440"/>
      </w:pPr>
    </w:lvl>
    <w:lvl w:ilvl="8">
      <w:start w:val="1"/>
      <w:numFmt w:val="decimal"/>
      <w:isLgl/>
      <w:lvlText w:val="%1.%2.%3.%4.%5.%6.%7.%8.%9."/>
      <w:lvlJc w:val="left"/>
      <w:pPr>
        <w:ind w:left="4214" w:hanging="1800"/>
      </w:pPr>
    </w:lvl>
  </w:abstractNum>
  <w:abstractNum w:abstractNumId="11" w15:restartNumberingAfterBreak="0">
    <w:nsid w:val="2B6A4340"/>
    <w:multiLevelType w:val="hybridMultilevel"/>
    <w:tmpl w:val="11786EC0"/>
    <w:lvl w:ilvl="0" w:tplc="7E9ED5EA">
      <w:start w:val="1"/>
      <w:numFmt w:val="decimal"/>
      <w:lvlText w:val="%1."/>
      <w:lvlJc w:val="left"/>
      <w:pPr>
        <w:ind w:left="227" w:hanging="227"/>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D5B3EDD"/>
    <w:multiLevelType w:val="hybridMultilevel"/>
    <w:tmpl w:val="CAB8AD3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2E8431B9"/>
    <w:multiLevelType w:val="hybridMultilevel"/>
    <w:tmpl w:val="D35E6FD8"/>
    <w:lvl w:ilvl="0" w:tplc="33FE237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4" w15:restartNumberingAfterBreak="0">
    <w:nsid w:val="2F255052"/>
    <w:multiLevelType w:val="hybridMultilevel"/>
    <w:tmpl w:val="B088C664"/>
    <w:lvl w:ilvl="0" w:tplc="7B84F3E2">
      <w:start w:val="1"/>
      <w:numFmt w:val="decimal"/>
      <w:lvlText w:val="%1)"/>
      <w:lvlJc w:val="left"/>
      <w:pPr>
        <w:ind w:left="360" w:hanging="360"/>
      </w:pPr>
      <w:rPr>
        <w:rFonts w:eastAsia="Times New Roman"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C3E4970"/>
    <w:multiLevelType w:val="hybridMultilevel"/>
    <w:tmpl w:val="E81C312A"/>
    <w:lvl w:ilvl="0" w:tplc="59627C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422B39A1"/>
    <w:multiLevelType w:val="hybridMultilevel"/>
    <w:tmpl w:val="96164CAC"/>
    <w:lvl w:ilvl="0" w:tplc="C2B05010">
      <w:start w:val="1"/>
      <w:numFmt w:val="decimal"/>
      <w:suff w:val="space"/>
      <w:lvlText w:val="%1."/>
      <w:lvlJc w:val="left"/>
      <w:pPr>
        <w:ind w:left="360" w:hanging="360"/>
      </w:pPr>
      <w:rPr>
        <w:rFonts w:ascii="Times New Roman" w:hAnsi="Times New Roman" w:cs="Times New Roman"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 w15:restartNumberingAfterBreak="0">
    <w:nsid w:val="45FC0517"/>
    <w:multiLevelType w:val="hybridMultilevel"/>
    <w:tmpl w:val="15CEFA34"/>
    <w:lvl w:ilvl="0" w:tplc="B48A952A">
      <w:start w:val="1"/>
      <w:numFmt w:val="decimal"/>
      <w:lvlText w:val="%1."/>
      <w:lvlJc w:val="left"/>
      <w:pPr>
        <w:ind w:left="227" w:hanging="22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DC747B"/>
    <w:multiLevelType w:val="hybridMultilevel"/>
    <w:tmpl w:val="BE3693D4"/>
    <w:lvl w:ilvl="0" w:tplc="04190001">
      <w:start w:val="1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BE42E2B"/>
    <w:multiLevelType w:val="hybridMultilevel"/>
    <w:tmpl w:val="D6F27BA6"/>
    <w:lvl w:ilvl="0" w:tplc="EE887C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DCB3C18"/>
    <w:multiLevelType w:val="hybridMultilevel"/>
    <w:tmpl w:val="8974AE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7AA65D0"/>
    <w:multiLevelType w:val="hybridMultilevel"/>
    <w:tmpl w:val="4C26BB6C"/>
    <w:lvl w:ilvl="0" w:tplc="F72E2A54">
      <w:start w:val="1"/>
      <w:numFmt w:val="bullet"/>
      <w:lvlText w:val=""/>
      <w:lvlJc w:val="left"/>
      <w:pPr>
        <w:ind w:left="360" w:hanging="360"/>
      </w:pPr>
      <w:rPr>
        <w:rFonts w:ascii="Symbol" w:hAnsi="Symbol" w:hint="default"/>
      </w:rPr>
    </w:lvl>
    <w:lvl w:ilvl="1" w:tplc="04190019">
      <w:start w:val="1"/>
      <w:numFmt w:val="lowerLetter"/>
      <w:lvlText w:val="%2."/>
      <w:lvlJc w:val="left"/>
      <w:pPr>
        <w:ind w:left="939" w:hanging="360"/>
      </w:pPr>
    </w:lvl>
    <w:lvl w:ilvl="2" w:tplc="0419001B">
      <w:start w:val="1"/>
      <w:numFmt w:val="lowerRoman"/>
      <w:lvlText w:val="%3."/>
      <w:lvlJc w:val="right"/>
      <w:pPr>
        <w:ind w:left="1659" w:hanging="180"/>
      </w:pPr>
    </w:lvl>
    <w:lvl w:ilvl="3" w:tplc="0419000F">
      <w:start w:val="1"/>
      <w:numFmt w:val="decimal"/>
      <w:lvlText w:val="%4."/>
      <w:lvlJc w:val="left"/>
      <w:pPr>
        <w:ind w:left="2379" w:hanging="360"/>
      </w:pPr>
    </w:lvl>
    <w:lvl w:ilvl="4" w:tplc="04190019">
      <w:start w:val="1"/>
      <w:numFmt w:val="lowerLetter"/>
      <w:lvlText w:val="%5."/>
      <w:lvlJc w:val="left"/>
      <w:pPr>
        <w:ind w:left="3099" w:hanging="360"/>
      </w:pPr>
    </w:lvl>
    <w:lvl w:ilvl="5" w:tplc="0419001B">
      <w:start w:val="1"/>
      <w:numFmt w:val="lowerRoman"/>
      <w:lvlText w:val="%6."/>
      <w:lvlJc w:val="right"/>
      <w:pPr>
        <w:ind w:left="3819" w:hanging="180"/>
      </w:pPr>
    </w:lvl>
    <w:lvl w:ilvl="6" w:tplc="0419000F">
      <w:start w:val="1"/>
      <w:numFmt w:val="decimal"/>
      <w:lvlText w:val="%7."/>
      <w:lvlJc w:val="left"/>
      <w:pPr>
        <w:ind w:left="4539" w:hanging="360"/>
      </w:pPr>
    </w:lvl>
    <w:lvl w:ilvl="7" w:tplc="04190019">
      <w:start w:val="1"/>
      <w:numFmt w:val="lowerLetter"/>
      <w:lvlText w:val="%8."/>
      <w:lvlJc w:val="left"/>
      <w:pPr>
        <w:ind w:left="5259" w:hanging="360"/>
      </w:pPr>
    </w:lvl>
    <w:lvl w:ilvl="8" w:tplc="0419001B">
      <w:start w:val="1"/>
      <w:numFmt w:val="lowerRoman"/>
      <w:lvlText w:val="%9."/>
      <w:lvlJc w:val="right"/>
      <w:pPr>
        <w:ind w:left="5979" w:hanging="180"/>
      </w:pPr>
    </w:lvl>
  </w:abstractNum>
  <w:abstractNum w:abstractNumId="22" w15:restartNumberingAfterBreak="0">
    <w:nsid w:val="59961FC2"/>
    <w:multiLevelType w:val="hybridMultilevel"/>
    <w:tmpl w:val="248EE6DA"/>
    <w:lvl w:ilvl="0" w:tplc="F72E2A54">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3" w15:restartNumberingAfterBreak="0">
    <w:nsid w:val="5CE51336"/>
    <w:multiLevelType w:val="hybridMultilevel"/>
    <w:tmpl w:val="93D6E994"/>
    <w:lvl w:ilvl="0" w:tplc="32D22054">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F382B2C"/>
    <w:multiLevelType w:val="hybridMultilevel"/>
    <w:tmpl w:val="0A26A8B2"/>
    <w:lvl w:ilvl="0" w:tplc="C3AE745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15:restartNumberingAfterBreak="0">
    <w:nsid w:val="61E145C9"/>
    <w:multiLevelType w:val="hybridMultilevel"/>
    <w:tmpl w:val="A2F4D7A4"/>
    <w:lvl w:ilvl="0" w:tplc="0A0A9C32">
      <w:start w:val="4"/>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26" w15:restartNumberingAfterBreak="0">
    <w:nsid w:val="62D2615E"/>
    <w:multiLevelType w:val="hybridMultilevel"/>
    <w:tmpl w:val="6F34BC90"/>
    <w:lvl w:ilvl="0" w:tplc="04190001">
      <w:start w:val="1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CA54B99"/>
    <w:multiLevelType w:val="hybridMultilevel"/>
    <w:tmpl w:val="A59A9F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D146555"/>
    <w:multiLevelType w:val="hybridMultilevel"/>
    <w:tmpl w:val="5CF221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FA552B2"/>
    <w:multiLevelType w:val="hybridMultilevel"/>
    <w:tmpl w:val="84121E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1E53170"/>
    <w:multiLevelType w:val="hybridMultilevel"/>
    <w:tmpl w:val="9E6C1C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5FF0640"/>
    <w:multiLevelType w:val="hybridMultilevel"/>
    <w:tmpl w:val="E21A8010"/>
    <w:lvl w:ilvl="0" w:tplc="C3AE745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15:restartNumberingAfterBreak="0">
    <w:nsid w:val="762664DE"/>
    <w:multiLevelType w:val="hybridMultilevel"/>
    <w:tmpl w:val="97FE6000"/>
    <w:lvl w:ilvl="0" w:tplc="FCA28B7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3" w15:restartNumberingAfterBreak="0">
    <w:nsid w:val="77C8020A"/>
    <w:multiLevelType w:val="hybridMultilevel"/>
    <w:tmpl w:val="E7C64B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8C56DC4"/>
    <w:multiLevelType w:val="hybridMultilevel"/>
    <w:tmpl w:val="AE488FBE"/>
    <w:lvl w:ilvl="0" w:tplc="174E8882">
      <w:numFmt w:val="bullet"/>
      <w:lvlText w:val="-"/>
      <w:lvlJc w:val="left"/>
      <w:pPr>
        <w:ind w:left="105" w:hanging="240"/>
      </w:pPr>
      <w:rPr>
        <w:rFonts w:ascii="Times New Roman" w:eastAsia="Times New Roman" w:hAnsi="Times New Roman" w:cs="Times New Roman" w:hint="default"/>
        <w:b w:val="0"/>
        <w:bCs w:val="0"/>
        <w:i w:val="0"/>
        <w:iCs w:val="0"/>
        <w:w w:val="100"/>
        <w:sz w:val="24"/>
        <w:szCs w:val="24"/>
        <w:lang w:val="ru-RU" w:eastAsia="en-US" w:bidi="ar-SA"/>
      </w:rPr>
    </w:lvl>
    <w:lvl w:ilvl="1" w:tplc="6114B50E">
      <w:numFmt w:val="bullet"/>
      <w:lvlText w:val="•"/>
      <w:lvlJc w:val="left"/>
      <w:pPr>
        <w:ind w:left="669" w:hanging="240"/>
      </w:pPr>
      <w:rPr>
        <w:rFonts w:hint="default"/>
        <w:lang w:val="ru-RU" w:eastAsia="en-US" w:bidi="ar-SA"/>
      </w:rPr>
    </w:lvl>
    <w:lvl w:ilvl="2" w:tplc="7F2AF2A0">
      <w:numFmt w:val="bullet"/>
      <w:lvlText w:val="•"/>
      <w:lvlJc w:val="left"/>
      <w:pPr>
        <w:ind w:left="1239" w:hanging="240"/>
      </w:pPr>
      <w:rPr>
        <w:rFonts w:hint="default"/>
        <w:lang w:val="ru-RU" w:eastAsia="en-US" w:bidi="ar-SA"/>
      </w:rPr>
    </w:lvl>
    <w:lvl w:ilvl="3" w:tplc="9DB00940">
      <w:numFmt w:val="bullet"/>
      <w:lvlText w:val="•"/>
      <w:lvlJc w:val="left"/>
      <w:pPr>
        <w:ind w:left="1808" w:hanging="240"/>
      </w:pPr>
      <w:rPr>
        <w:rFonts w:hint="default"/>
        <w:lang w:val="ru-RU" w:eastAsia="en-US" w:bidi="ar-SA"/>
      </w:rPr>
    </w:lvl>
    <w:lvl w:ilvl="4" w:tplc="277AE184">
      <w:numFmt w:val="bullet"/>
      <w:lvlText w:val="•"/>
      <w:lvlJc w:val="left"/>
      <w:pPr>
        <w:ind w:left="2378" w:hanging="240"/>
      </w:pPr>
      <w:rPr>
        <w:rFonts w:hint="default"/>
        <w:lang w:val="ru-RU" w:eastAsia="en-US" w:bidi="ar-SA"/>
      </w:rPr>
    </w:lvl>
    <w:lvl w:ilvl="5" w:tplc="254663FA">
      <w:numFmt w:val="bullet"/>
      <w:lvlText w:val="•"/>
      <w:lvlJc w:val="left"/>
      <w:pPr>
        <w:ind w:left="2948" w:hanging="240"/>
      </w:pPr>
      <w:rPr>
        <w:rFonts w:hint="default"/>
        <w:lang w:val="ru-RU" w:eastAsia="en-US" w:bidi="ar-SA"/>
      </w:rPr>
    </w:lvl>
    <w:lvl w:ilvl="6" w:tplc="C4C667CC">
      <w:numFmt w:val="bullet"/>
      <w:lvlText w:val="•"/>
      <w:lvlJc w:val="left"/>
      <w:pPr>
        <w:ind w:left="3517" w:hanging="240"/>
      </w:pPr>
      <w:rPr>
        <w:rFonts w:hint="default"/>
        <w:lang w:val="ru-RU" w:eastAsia="en-US" w:bidi="ar-SA"/>
      </w:rPr>
    </w:lvl>
    <w:lvl w:ilvl="7" w:tplc="6054FF88">
      <w:numFmt w:val="bullet"/>
      <w:lvlText w:val="•"/>
      <w:lvlJc w:val="left"/>
      <w:pPr>
        <w:ind w:left="4087" w:hanging="240"/>
      </w:pPr>
      <w:rPr>
        <w:rFonts w:hint="default"/>
        <w:lang w:val="ru-RU" w:eastAsia="en-US" w:bidi="ar-SA"/>
      </w:rPr>
    </w:lvl>
    <w:lvl w:ilvl="8" w:tplc="AD8C7FD8">
      <w:numFmt w:val="bullet"/>
      <w:lvlText w:val="•"/>
      <w:lvlJc w:val="left"/>
      <w:pPr>
        <w:ind w:left="4656" w:hanging="240"/>
      </w:pPr>
      <w:rPr>
        <w:rFonts w:hint="default"/>
        <w:lang w:val="ru-RU" w:eastAsia="en-US" w:bidi="ar-SA"/>
      </w:rPr>
    </w:lvl>
  </w:abstractNum>
  <w:abstractNum w:abstractNumId="35" w15:restartNumberingAfterBreak="0">
    <w:nsid w:val="79126817"/>
    <w:multiLevelType w:val="hybridMultilevel"/>
    <w:tmpl w:val="6A4ECFDA"/>
    <w:lvl w:ilvl="0" w:tplc="C52238E8">
      <w:start w:val="2"/>
      <w:numFmt w:val="decimal"/>
      <w:lvlText w:val="%1."/>
      <w:lvlJc w:val="left"/>
      <w:pPr>
        <w:ind w:left="896" w:hanging="360"/>
      </w:pPr>
    </w:lvl>
    <w:lvl w:ilvl="1" w:tplc="04190019">
      <w:start w:val="1"/>
      <w:numFmt w:val="lowerLetter"/>
      <w:lvlText w:val="%2."/>
      <w:lvlJc w:val="left"/>
      <w:pPr>
        <w:ind w:left="1616" w:hanging="360"/>
      </w:pPr>
    </w:lvl>
    <w:lvl w:ilvl="2" w:tplc="0419001B">
      <w:start w:val="1"/>
      <w:numFmt w:val="lowerRoman"/>
      <w:lvlText w:val="%3."/>
      <w:lvlJc w:val="right"/>
      <w:pPr>
        <w:ind w:left="2336" w:hanging="180"/>
      </w:pPr>
    </w:lvl>
    <w:lvl w:ilvl="3" w:tplc="0419000F">
      <w:start w:val="1"/>
      <w:numFmt w:val="decimal"/>
      <w:lvlText w:val="%4."/>
      <w:lvlJc w:val="left"/>
      <w:pPr>
        <w:ind w:left="3056" w:hanging="360"/>
      </w:pPr>
    </w:lvl>
    <w:lvl w:ilvl="4" w:tplc="04190019">
      <w:start w:val="1"/>
      <w:numFmt w:val="lowerLetter"/>
      <w:lvlText w:val="%5."/>
      <w:lvlJc w:val="left"/>
      <w:pPr>
        <w:ind w:left="3776" w:hanging="360"/>
      </w:pPr>
    </w:lvl>
    <w:lvl w:ilvl="5" w:tplc="0419001B">
      <w:start w:val="1"/>
      <w:numFmt w:val="lowerRoman"/>
      <w:lvlText w:val="%6."/>
      <w:lvlJc w:val="right"/>
      <w:pPr>
        <w:ind w:left="4496" w:hanging="180"/>
      </w:pPr>
    </w:lvl>
    <w:lvl w:ilvl="6" w:tplc="0419000F">
      <w:start w:val="1"/>
      <w:numFmt w:val="decimal"/>
      <w:lvlText w:val="%7."/>
      <w:lvlJc w:val="left"/>
      <w:pPr>
        <w:ind w:left="5216" w:hanging="360"/>
      </w:pPr>
    </w:lvl>
    <w:lvl w:ilvl="7" w:tplc="04190019">
      <w:start w:val="1"/>
      <w:numFmt w:val="lowerLetter"/>
      <w:lvlText w:val="%8."/>
      <w:lvlJc w:val="left"/>
      <w:pPr>
        <w:ind w:left="5936" w:hanging="360"/>
      </w:pPr>
    </w:lvl>
    <w:lvl w:ilvl="8" w:tplc="0419001B">
      <w:start w:val="1"/>
      <w:numFmt w:val="lowerRoman"/>
      <w:lvlText w:val="%9."/>
      <w:lvlJc w:val="right"/>
      <w:pPr>
        <w:ind w:left="6656" w:hanging="180"/>
      </w:pPr>
    </w:lvl>
  </w:abstractNum>
  <w:abstractNum w:abstractNumId="36" w15:restartNumberingAfterBreak="0">
    <w:nsid w:val="794A6140"/>
    <w:multiLevelType w:val="hybridMultilevel"/>
    <w:tmpl w:val="2CAAD520"/>
    <w:lvl w:ilvl="0" w:tplc="8488B494">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15:restartNumberingAfterBreak="0">
    <w:nsid w:val="7E7769BD"/>
    <w:multiLevelType w:val="hybridMultilevel"/>
    <w:tmpl w:val="5EFA0C3A"/>
    <w:lvl w:ilvl="0" w:tplc="24728ECA">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F0771ED"/>
    <w:multiLevelType w:val="multilevel"/>
    <w:tmpl w:val="181E7882"/>
    <w:lvl w:ilvl="0">
      <w:start w:val="1"/>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3"/>
      <w:numFmt w:val="decimal"/>
      <w:lvlText w:val="%4)"/>
      <w:lvlJc w:val="left"/>
      <w:pPr>
        <w:ind w:left="2847" w:hanging="720"/>
      </w:pPr>
      <w:rPr>
        <w:rFonts w:ascii="Times New Roman" w:eastAsia="Times New Roman" w:hAnsi="Times New Roman" w:cs="Times New Roman" w:hint="default"/>
      </w:r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num w:numId="1">
    <w:abstractNumId w:val="8"/>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num>
  <w:num w:numId="16">
    <w:abstractNumId w:val="28"/>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24"/>
  </w:num>
  <w:num w:numId="20">
    <w:abstractNumId w:val="13"/>
  </w:num>
  <w:num w:numId="21">
    <w:abstractNumId w:val="32"/>
  </w:num>
  <w:num w:numId="22">
    <w:abstractNumId w:val="18"/>
  </w:num>
  <w:num w:numId="23">
    <w:abstractNumId w:val="26"/>
  </w:num>
  <w:num w:numId="24">
    <w:abstractNumId w:val="37"/>
  </w:num>
  <w:num w:numId="25">
    <w:abstractNumId w:val="19"/>
  </w:num>
  <w:num w:numId="26">
    <w:abstractNumId w:val="14"/>
  </w:num>
  <w:num w:numId="27">
    <w:abstractNumId w:val="9"/>
  </w:num>
  <w:num w:numId="28">
    <w:abstractNumId w:val="4"/>
  </w:num>
  <w:num w:numId="29">
    <w:abstractNumId w:val="12"/>
  </w:num>
  <w:num w:numId="30">
    <w:abstractNumId w:val="34"/>
  </w:num>
  <w:num w:numId="31">
    <w:abstractNumId w:val="11"/>
  </w:num>
  <w:num w:numId="32">
    <w:abstractNumId w:val="5"/>
  </w:num>
  <w:num w:numId="33">
    <w:abstractNumId w:val="17"/>
  </w:num>
  <w:num w:numId="34">
    <w:abstractNumId w:val="27"/>
  </w:num>
  <w:num w:numId="35">
    <w:abstractNumId w:val="20"/>
  </w:num>
  <w:num w:numId="36">
    <w:abstractNumId w:val="15"/>
  </w:num>
  <w:num w:numId="37">
    <w:abstractNumId w:val="23"/>
  </w:num>
  <w:num w:numId="38">
    <w:abstractNumId w:val="36"/>
  </w:num>
  <w:num w:numId="39">
    <w:abstractNumId w:val="7"/>
  </w:num>
  <w:num w:numId="40">
    <w:abstractNumId w:val="30"/>
  </w:num>
  <w:num w:numId="41">
    <w:abstractNumId w:val="1"/>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B36"/>
    <w:rsid w:val="00006D8B"/>
    <w:rsid w:val="00017AD8"/>
    <w:rsid w:val="00031C12"/>
    <w:rsid w:val="00036875"/>
    <w:rsid w:val="0004074B"/>
    <w:rsid w:val="00047B8C"/>
    <w:rsid w:val="00051D0D"/>
    <w:rsid w:val="00067439"/>
    <w:rsid w:val="00070AFA"/>
    <w:rsid w:val="00070EC1"/>
    <w:rsid w:val="00073C79"/>
    <w:rsid w:val="00081BC9"/>
    <w:rsid w:val="00086815"/>
    <w:rsid w:val="000878DF"/>
    <w:rsid w:val="000930D2"/>
    <w:rsid w:val="000A1D67"/>
    <w:rsid w:val="000A45D3"/>
    <w:rsid w:val="000A6BC2"/>
    <w:rsid w:val="000A6E2D"/>
    <w:rsid w:val="000B7E7F"/>
    <w:rsid w:val="000D6196"/>
    <w:rsid w:val="000E76F7"/>
    <w:rsid w:val="000F1DD1"/>
    <w:rsid w:val="000F3BF1"/>
    <w:rsid w:val="000F7AEE"/>
    <w:rsid w:val="00101202"/>
    <w:rsid w:val="00102AC0"/>
    <w:rsid w:val="00106878"/>
    <w:rsid w:val="00114C9F"/>
    <w:rsid w:val="001234B7"/>
    <w:rsid w:val="00131574"/>
    <w:rsid w:val="001327D0"/>
    <w:rsid w:val="0014455A"/>
    <w:rsid w:val="00146FE7"/>
    <w:rsid w:val="00154D0C"/>
    <w:rsid w:val="00163BBF"/>
    <w:rsid w:val="001646E4"/>
    <w:rsid w:val="00173800"/>
    <w:rsid w:val="00174050"/>
    <w:rsid w:val="0017521D"/>
    <w:rsid w:val="00182B0B"/>
    <w:rsid w:val="0019242B"/>
    <w:rsid w:val="001A05F7"/>
    <w:rsid w:val="001A065E"/>
    <w:rsid w:val="001A180D"/>
    <w:rsid w:val="001A42C3"/>
    <w:rsid w:val="001E73FC"/>
    <w:rsid w:val="001F3DA9"/>
    <w:rsid w:val="001F714B"/>
    <w:rsid w:val="002007CD"/>
    <w:rsid w:val="00204933"/>
    <w:rsid w:val="00205694"/>
    <w:rsid w:val="00206476"/>
    <w:rsid w:val="00215843"/>
    <w:rsid w:val="0023048D"/>
    <w:rsid w:val="00230900"/>
    <w:rsid w:val="00230E46"/>
    <w:rsid w:val="00234CBC"/>
    <w:rsid w:val="00245BCB"/>
    <w:rsid w:val="002548C4"/>
    <w:rsid w:val="00261F7E"/>
    <w:rsid w:val="00264633"/>
    <w:rsid w:val="0028028D"/>
    <w:rsid w:val="00280521"/>
    <w:rsid w:val="00285F3B"/>
    <w:rsid w:val="00286BDC"/>
    <w:rsid w:val="00294BDC"/>
    <w:rsid w:val="002A7C33"/>
    <w:rsid w:val="002C5413"/>
    <w:rsid w:val="002D3B62"/>
    <w:rsid w:val="002F3422"/>
    <w:rsid w:val="00306266"/>
    <w:rsid w:val="00317F3F"/>
    <w:rsid w:val="0032278D"/>
    <w:rsid w:val="0032686E"/>
    <w:rsid w:val="00335EDF"/>
    <w:rsid w:val="00340ECF"/>
    <w:rsid w:val="00340FE3"/>
    <w:rsid w:val="0034490D"/>
    <w:rsid w:val="00345ECC"/>
    <w:rsid w:val="00347571"/>
    <w:rsid w:val="00372C25"/>
    <w:rsid w:val="0038392C"/>
    <w:rsid w:val="0038734E"/>
    <w:rsid w:val="00391608"/>
    <w:rsid w:val="00394344"/>
    <w:rsid w:val="00394822"/>
    <w:rsid w:val="003A11A5"/>
    <w:rsid w:val="003A2A7E"/>
    <w:rsid w:val="003B4D9E"/>
    <w:rsid w:val="003B4E5C"/>
    <w:rsid w:val="003C0A16"/>
    <w:rsid w:val="003C0A53"/>
    <w:rsid w:val="003D14E2"/>
    <w:rsid w:val="003D206D"/>
    <w:rsid w:val="003D770A"/>
    <w:rsid w:val="003E03E1"/>
    <w:rsid w:val="003E2DEE"/>
    <w:rsid w:val="003E7AB3"/>
    <w:rsid w:val="003F3003"/>
    <w:rsid w:val="003F6FC5"/>
    <w:rsid w:val="00410112"/>
    <w:rsid w:val="00410474"/>
    <w:rsid w:val="00422DEE"/>
    <w:rsid w:val="004249ED"/>
    <w:rsid w:val="00436CF2"/>
    <w:rsid w:val="00440F4D"/>
    <w:rsid w:val="004465B7"/>
    <w:rsid w:val="004474D3"/>
    <w:rsid w:val="00450E8D"/>
    <w:rsid w:val="00453539"/>
    <w:rsid w:val="00464A9C"/>
    <w:rsid w:val="00464CC0"/>
    <w:rsid w:val="004704F5"/>
    <w:rsid w:val="00470A32"/>
    <w:rsid w:val="00472653"/>
    <w:rsid w:val="00472934"/>
    <w:rsid w:val="00473333"/>
    <w:rsid w:val="00487864"/>
    <w:rsid w:val="00490B6F"/>
    <w:rsid w:val="004961E6"/>
    <w:rsid w:val="00497010"/>
    <w:rsid w:val="004B303B"/>
    <w:rsid w:val="004D51AC"/>
    <w:rsid w:val="004F4AAE"/>
    <w:rsid w:val="004F6A47"/>
    <w:rsid w:val="00506041"/>
    <w:rsid w:val="00507AFB"/>
    <w:rsid w:val="00546933"/>
    <w:rsid w:val="00547BC0"/>
    <w:rsid w:val="00556BE2"/>
    <w:rsid w:val="005632C7"/>
    <w:rsid w:val="0057243B"/>
    <w:rsid w:val="00583F1F"/>
    <w:rsid w:val="005867C1"/>
    <w:rsid w:val="005908F9"/>
    <w:rsid w:val="00593A45"/>
    <w:rsid w:val="005A61A0"/>
    <w:rsid w:val="005B11DB"/>
    <w:rsid w:val="005B7075"/>
    <w:rsid w:val="005C2999"/>
    <w:rsid w:val="005D2A43"/>
    <w:rsid w:val="005D59E8"/>
    <w:rsid w:val="005E35CC"/>
    <w:rsid w:val="005E6AED"/>
    <w:rsid w:val="005E7537"/>
    <w:rsid w:val="005E793E"/>
    <w:rsid w:val="00600B85"/>
    <w:rsid w:val="00604080"/>
    <w:rsid w:val="00617041"/>
    <w:rsid w:val="006210F8"/>
    <w:rsid w:val="00622284"/>
    <w:rsid w:val="00622B93"/>
    <w:rsid w:val="00623E01"/>
    <w:rsid w:val="00624E73"/>
    <w:rsid w:val="00634D72"/>
    <w:rsid w:val="00634DFF"/>
    <w:rsid w:val="006429A7"/>
    <w:rsid w:val="00654C0C"/>
    <w:rsid w:val="00661F82"/>
    <w:rsid w:val="00663B2E"/>
    <w:rsid w:val="006822F8"/>
    <w:rsid w:val="00685755"/>
    <w:rsid w:val="006910A7"/>
    <w:rsid w:val="006912FA"/>
    <w:rsid w:val="006A3C10"/>
    <w:rsid w:val="006B2543"/>
    <w:rsid w:val="006E139D"/>
    <w:rsid w:val="006E1CEE"/>
    <w:rsid w:val="006E23E9"/>
    <w:rsid w:val="006E4E5F"/>
    <w:rsid w:val="006F0B1D"/>
    <w:rsid w:val="006F2D5A"/>
    <w:rsid w:val="006F6136"/>
    <w:rsid w:val="00700A6A"/>
    <w:rsid w:val="00701795"/>
    <w:rsid w:val="00701BCF"/>
    <w:rsid w:val="00701F00"/>
    <w:rsid w:val="00704292"/>
    <w:rsid w:val="00720E10"/>
    <w:rsid w:val="00721585"/>
    <w:rsid w:val="00721ABB"/>
    <w:rsid w:val="007223D8"/>
    <w:rsid w:val="0072778A"/>
    <w:rsid w:val="0074706E"/>
    <w:rsid w:val="00752A75"/>
    <w:rsid w:val="00764061"/>
    <w:rsid w:val="00766F8A"/>
    <w:rsid w:val="007716A8"/>
    <w:rsid w:val="00771A2E"/>
    <w:rsid w:val="00780937"/>
    <w:rsid w:val="0078742C"/>
    <w:rsid w:val="00787A4C"/>
    <w:rsid w:val="00787ED4"/>
    <w:rsid w:val="00790B36"/>
    <w:rsid w:val="00794EE7"/>
    <w:rsid w:val="007A7707"/>
    <w:rsid w:val="007C03B4"/>
    <w:rsid w:val="007C7793"/>
    <w:rsid w:val="007D70A7"/>
    <w:rsid w:val="007E087E"/>
    <w:rsid w:val="007E5DF7"/>
    <w:rsid w:val="007E610B"/>
    <w:rsid w:val="007F0182"/>
    <w:rsid w:val="007F033C"/>
    <w:rsid w:val="007F374A"/>
    <w:rsid w:val="007F717D"/>
    <w:rsid w:val="00811B8B"/>
    <w:rsid w:val="0081363D"/>
    <w:rsid w:val="008143F2"/>
    <w:rsid w:val="00817ACD"/>
    <w:rsid w:val="0082231C"/>
    <w:rsid w:val="00822530"/>
    <w:rsid w:val="00825323"/>
    <w:rsid w:val="00827D37"/>
    <w:rsid w:val="00836531"/>
    <w:rsid w:val="00836E91"/>
    <w:rsid w:val="00844EAC"/>
    <w:rsid w:val="0084628F"/>
    <w:rsid w:val="00850000"/>
    <w:rsid w:val="00852D7A"/>
    <w:rsid w:val="008602A6"/>
    <w:rsid w:val="0086311C"/>
    <w:rsid w:val="0086536B"/>
    <w:rsid w:val="00870BFC"/>
    <w:rsid w:val="00882B03"/>
    <w:rsid w:val="00886663"/>
    <w:rsid w:val="008900E9"/>
    <w:rsid w:val="00893F00"/>
    <w:rsid w:val="008A007B"/>
    <w:rsid w:val="008A55A1"/>
    <w:rsid w:val="008C44B1"/>
    <w:rsid w:val="008C61CD"/>
    <w:rsid w:val="008E4DA3"/>
    <w:rsid w:val="00901575"/>
    <w:rsid w:val="00901AEB"/>
    <w:rsid w:val="00902FC2"/>
    <w:rsid w:val="00904984"/>
    <w:rsid w:val="009050C5"/>
    <w:rsid w:val="009068F1"/>
    <w:rsid w:val="00907338"/>
    <w:rsid w:val="00911B76"/>
    <w:rsid w:val="00916246"/>
    <w:rsid w:val="00917038"/>
    <w:rsid w:val="0091756E"/>
    <w:rsid w:val="00917947"/>
    <w:rsid w:val="00921478"/>
    <w:rsid w:val="00934A57"/>
    <w:rsid w:val="00935EC4"/>
    <w:rsid w:val="009372A5"/>
    <w:rsid w:val="0094652B"/>
    <w:rsid w:val="00952B3D"/>
    <w:rsid w:val="00953E42"/>
    <w:rsid w:val="009569ED"/>
    <w:rsid w:val="0096170B"/>
    <w:rsid w:val="009649AE"/>
    <w:rsid w:val="00966DB1"/>
    <w:rsid w:val="0097708F"/>
    <w:rsid w:val="0098230D"/>
    <w:rsid w:val="0098241D"/>
    <w:rsid w:val="009902FD"/>
    <w:rsid w:val="009924FE"/>
    <w:rsid w:val="00992A51"/>
    <w:rsid w:val="00996CBE"/>
    <w:rsid w:val="009B0071"/>
    <w:rsid w:val="009B1F45"/>
    <w:rsid w:val="009B337F"/>
    <w:rsid w:val="009B55E1"/>
    <w:rsid w:val="009B6DFB"/>
    <w:rsid w:val="009C30D0"/>
    <w:rsid w:val="009C6969"/>
    <w:rsid w:val="009D4A47"/>
    <w:rsid w:val="009D7C1F"/>
    <w:rsid w:val="009E2736"/>
    <w:rsid w:val="009F0E22"/>
    <w:rsid w:val="009F6A0B"/>
    <w:rsid w:val="009F76C2"/>
    <w:rsid w:val="00A00D17"/>
    <w:rsid w:val="00A1399D"/>
    <w:rsid w:val="00A146F1"/>
    <w:rsid w:val="00A2298D"/>
    <w:rsid w:val="00A23A9A"/>
    <w:rsid w:val="00A35BA6"/>
    <w:rsid w:val="00A4562E"/>
    <w:rsid w:val="00A5431D"/>
    <w:rsid w:val="00A54BBC"/>
    <w:rsid w:val="00A67203"/>
    <w:rsid w:val="00A77D4E"/>
    <w:rsid w:val="00A8309E"/>
    <w:rsid w:val="00A95BC5"/>
    <w:rsid w:val="00AA4084"/>
    <w:rsid w:val="00AB2B40"/>
    <w:rsid w:val="00AC1F76"/>
    <w:rsid w:val="00AC590E"/>
    <w:rsid w:val="00AD2D85"/>
    <w:rsid w:val="00AD3912"/>
    <w:rsid w:val="00AD5A60"/>
    <w:rsid w:val="00AE3CD9"/>
    <w:rsid w:val="00AE4C46"/>
    <w:rsid w:val="00AE6165"/>
    <w:rsid w:val="00AF2B64"/>
    <w:rsid w:val="00AF4CF7"/>
    <w:rsid w:val="00B00F7F"/>
    <w:rsid w:val="00B076C5"/>
    <w:rsid w:val="00B07E41"/>
    <w:rsid w:val="00B12614"/>
    <w:rsid w:val="00B2214F"/>
    <w:rsid w:val="00B22ABE"/>
    <w:rsid w:val="00B35F9B"/>
    <w:rsid w:val="00B40079"/>
    <w:rsid w:val="00B7051C"/>
    <w:rsid w:val="00B71691"/>
    <w:rsid w:val="00B74024"/>
    <w:rsid w:val="00B77FE2"/>
    <w:rsid w:val="00BA2F4F"/>
    <w:rsid w:val="00BA3BEE"/>
    <w:rsid w:val="00BB0C76"/>
    <w:rsid w:val="00BB3FA0"/>
    <w:rsid w:val="00BC672A"/>
    <w:rsid w:val="00BC6A95"/>
    <w:rsid w:val="00BD3B3D"/>
    <w:rsid w:val="00BD4870"/>
    <w:rsid w:val="00BE7CAD"/>
    <w:rsid w:val="00BF0C67"/>
    <w:rsid w:val="00C13C6F"/>
    <w:rsid w:val="00C228C3"/>
    <w:rsid w:val="00C4772C"/>
    <w:rsid w:val="00C501F7"/>
    <w:rsid w:val="00C550BD"/>
    <w:rsid w:val="00C63661"/>
    <w:rsid w:val="00C7232C"/>
    <w:rsid w:val="00C7317B"/>
    <w:rsid w:val="00C87B8A"/>
    <w:rsid w:val="00C93B29"/>
    <w:rsid w:val="00C94427"/>
    <w:rsid w:val="00CA0367"/>
    <w:rsid w:val="00CA4863"/>
    <w:rsid w:val="00CB45A4"/>
    <w:rsid w:val="00CD0BBA"/>
    <w:rsid w:val="00CD0E83"/>
    <w:rsid w:val="00CE0591"/>
    <w:rsid w:val="00CF3B1B"/>
    <w:rsid w:val="00D05DED"/>
    <w:rsid w:val="00D078EF"/>
    <w:rsid w:val="00D1488E"/>
    <w:rsid w:val="00D16831"/>
    <w:rsid w:val="00D218F9"/>
    <w:rsid w:val="00D222B4"/>
    <w:rsid w:val="00D30466"/>
    <w:rsid w:val="00D32CD2"/>
    <w:rsid w:val="00D35668"/>
    <w:rsid w:val="00D369F9"/>
    <w:rsid w:val="00D508FA"/>
    <w:rsid w:val="00D53985"/>
    <w:rsid w:val="00D56FFA"/>
    <w:rsid w:val="00D611B1"/>
    <w:rsid w:val="00D7763F"/>
    <w:rsid w:val="00D90A49"/>
    <w:rsid w:val="00D94BD4"/>
    <w:rsid w:val="00DB1A26"/>
    <w:rsid w:val="00DB653D"/>
    <w:rsid w:val="00DD0201"/>
    <w:rsid w:val="00DD322A"/>
    <w:rsid w:val="00DE74B5"/>
    <w:rsid w:val="00E0207A"/>
    <w:rsid w:val="00E041CD"/>
    <w:rsid w:val="00E0463D"/>
    <w:rsid w:val="00E24B0A"/>
    <w:rsid w:val="00E27E42"/>
    <w:rsid w:val="00E44065"/>
    <w:rsid w:val="00E66B37"/>
    <w:rsid w:val="00E7114D"/>
    <w:rsid w:val="00E73598"/>
    <w:rsid w:val="00E74441"/>
    <w:rsid w:val="00E769A2"/>
    <w:rsid w:val="00E86378"/>
    <w:rsid w:val="00E90B8D"/>
    <w:rsid w:val="00E928B1"/>
    <w:rsid w:val="00E949D1"/>
    <w:rsid w:val="00E94AEC"/>
    <w:rsid w:val="00E95852"/>
    <w:rsid w:val="00EA23D1"/>
    <w:rsid w:val="00EA2899"/>
    <w:rsid w:val="00EA4F54"/>
    <w:rsid w:val="00EA5F90"/>
    <w:rsid w:val="00EB0A0D"/>
    <w:rsid w:val="00EB1580"/>
    <w:rsid w:val="00EB1862"/>
    <w:rsid w:val="00EC3424"/>
    <w:rsid w:val="00EC45AF"/>
    <w:rsid w:val="00EC5B6D"/>
    <w:rsid w:val="00ED5F1C"/>
    <w:rsid w:val="00EE20E7"/>
    <w:rsid w:val="00EE33C8"/>
    <w:rsid w:val="00EE69A8"/>
    <w:rsid w:val="00EF0CB3"/>
    <w:rsid w:val="00EF5E25"/>
    <w:rsid w:val="00F067C3"/>
    <w:rsid w:val="00F1780C"/>
    <w:rsid w:val="00F3446F"/>
    <w:rsid w:val="00F3525F"/>
    <w:rsid w:val="00F45DE3"/>
    <w:rsid w:val="00F50586"/>
    <w:rsid w:val="00F61AE8"/>
    <w:rsid w:val="00F65499"/>
    <w:rsid w:val="00F6771C"/>
    <w:rsid w:val="00F73B64"/>
    <w:rsid w:val="00F824D1"/>
    <w:rsid w:val="00F86CCC"/>
    <w:rsid w:val="00F92AE3"/>
    <w:rsid w:val="00F9540F"/>
    <w:rsid w:val="00FA4DA0"/>
    <w:rsid w:val="00FB0ECE"/>
    <w:rsid w:val="00FD3885"/>
    <w:rsid w:val="00FD7718"/>
    <w:rsid w:val="00FE2A0E"/>
    <w:rsid w:val="00FE5A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701FA4"/>
  <w15:chartTrackingRefBased/>
  <w15:docId w15:val="{EA7E2455-021A-4FF6-A721-29188B698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F4CF7"/>
  </w:style>
  <w:style w:type="paragraph" w:styleId="1">
    <w:name w:val="heading 1"/>
    <w:basedOn w:val="a0"/>
    <w:next w:val="a0"/>
    <w:link w:val="10"/>
    <w:qFormat/>
    <w:rsid w:val="007F374A"/>
    <w:pPr>
      <w:keepNext/>
      <w:numPr>
        <w:numId w:val="1"/>
      </w:numPr>
      <w:spacing w:before="120" w:after="120" w:line="360" w:lineRule="auto"/>
      <w:outlineLvl w:val="0"/>
    </w:pPr>
    <w:rPr>
      <w:rFonts w:ascii="Times New Roman" w:eastAsia="Times New Roman" w:hAnsi="Times New Roman" w:cs="Times New Roman"/>
      <w:b/>
      <w:kern w:val="2"/>
      <w:sz w:val="32"/>
      <w:szCs w:val="20"/>
      <w:lang w:eastAsia="zh-CN"/>
    </w:rPr>
  </w:style>
  <w:style w:type="paragraph" w:styleId="20">
    <w:name w:val="heading 2"/>
    <w:basedOn w:val="a0"/>
    <w:next w:val="a0"/>
    <w:link w:val="21"/>
    <w:uiPriority w:val="9"/>
    <w:semiHidden/>
    <w:unhideWhenUsed/>
    <w:qFormat/>
    <w:rsid w:val="0062228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1"/>
    <w:unhideWhenUsed/>
    <w:qFormat/>
    <w:rsid w:val="007F374A"/>
    <w:pPr>
      <w:keepNext/>
      <w:numPr>
        <w:ilvl w:val="2"/>
        <w:numId w:val="1"/>
      </w:numPr>
      <w:spacing w:before="240" w:after="60" w:line="240" w:lineRule="auto"/>
      <w:outlineLvl w:val="2"/>
    </w:pPr>
    <w:rPr>
      <w:rFonts w:ascii="Arial" w:eastAsia="Times New Roman" w:hAnsi="Arial" w:cs="Arial"/>
      <w:b/>
      <w:bCs/>
      <w:sz w:val="26"/>
      <w:szCs w:val="26"/>
      <w:lang w:eastAsia="zh-CN"/>
    </w:rPr>
  </w:style>
  <w:style w:type="paragraph" w:styleId="40">
    <w:name w:val="heading 4"/>
    <w:basedOn w:val="a0"/>
    <w:next w:val="a0"/>
    <w:link w:val="41"/>
    <w:uiPriority w:val="9"/>
    <w:semiHidden/>
    <w:unhideWhenUsed/>
    <w:qFormat/>
    <w:rsid w:val="007F374A"/>
    <w:pPr>
      <w:keepNext/>
      <w:keepLines/>
      <w:spacing w:before="40" w:after="0" w:line="240" w:lineRule="auto"/>
      <w:outlineLvl w:val="3"/>
    </w:pPr>
    <w:rPr>
      <w:rFonts w:ascii="Cambria" w:eastAsia="Times New Roman" w:hAnsi="Cambria" w:cs="Times New Roman"/>
      <w:i/>
      <w:iCs/>
      <w:color w:val="365F91"/>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7F374A"/>
    <w:rPr>
      <w:rFonts w:ascii="Times New Roman" w:eastAsia="Times New Roman" w:hAnsi="Times New Roman" w:cs="Times New Roman"/>
      <w:b/>
      <w:kern w:val="2"/>
      <w:sz w:val="32"/>
      <w:szCs w:val="20"/>
      <w:lang w:eastAsia="zh-CN"/>
    </w:rPr>
  </w:style>
  <w:style w:type="character" w:customStyle="1" w:styleId="31">
    <w:name w:val="Заголовок 3 Знак"/>
    <w:basedOn w:val="a1"/>
    <w:link w:val="30"/>
    <w:semiHidden/>
    <w:rsid w:val="007F374A"/>
    <w:rPr>
      <w:rFonts w:ascii="Arial" w:eastAsia="Times New Roman" w:hAnsi="Arial" w:cs="Arial"/>
      <w:b/>
      <w:bCs/>
      <w:sz w:val="26"/>
      <w:szCs w:val="26"/>
      <w:lang w:eastAsia="zh-CN"/>
    </w:rPr>
  </w:style>
  <w:style w:type="character" w:customStyle="1" w:styleId="41">
    <w:name w:val="Заголовок 4 Знак"/>
    <w:basedOn w:val="a1"/>
    <w:link w:val="40"/>
    <w:uiPriority w:val="9"/>
    <w:semiHidden/>
    <w:rsid w:val="007F374A"/>
    <w:rPr>
      <w:rFonts w:ascii="Cambria" w:eastAsia="Times New Roman" w:hAnsi="Cambria" w:cs="Times New Roman"/>
      <w:i/>
      <w:iCs/>
      <w:color w:val="365F91"/>
      <w:sz w:val="20"/>
      <w:szCs w:val="20"/>
      <w:lang w:eastAsia="ru-RU"/>
    </w:rPr>
  </w:style>
  <w:style w:type="numbering" w:customStyle="1" w:styleId="11">
    <w:name w:val="Нет списка1"/>
    <w:next w:val="a3"/>
    <w:uiPriority w:val="99"/>
    <w:semiHidden/>
    <w:unhideWhenUsed/>
    <w:rsid w:val="007F374A"/>
  </w:style>
  <w:style w:type="character" w:styleId="a4">
    <w:name w:val="Hyperlink"/>
    <w:link w:val="12"/>
    <w:unhideWhenUsed/>
    <w:rsid w:val="007F374A"/>
    <w:rPr>
      <w:color w:val="0000FF"/>
      <w:u w:val="single"/>
    </w:rPr>
  </w:style>
  <w:style w:type="character" w:styleId="a5">
    <w:name w:val="FollowedHyperlink"/>
    <w:basedOn w:val="a1"/>
    <w:uiPriority w:val="99"/>
    <w:semiHidden/>
    <w:unhideWhenUsed/>
    <w:rsid w:val="007F374A"/>
    <w:rPr>
      <w:color w:val="954F72" w:themeColor="followedHyperlink"/>
      <w:u w:val="single"/>
    </w:rPr>
  </w:style>
  <w:style w:type="paragraph" w:customStyle="1" w:styleId="msonormal0">
    <w:name w:val="msonormal"/>
    <w:basedOn w:val="a0"/>
    <w:uiPriority w:val="99"/>
    <w:rsid w:val="007F37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rmal (Web)"/>
    <w:basedOn w:val="a0"/>
    <w:uiPriority w:val="99"/>
    <w:semiHidden/>
    <w:unhideWhenUsed/>
    <w:rsid w:val="007F37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Текст сноски Знак"/>
    <w:aliases w:val="Знак2 Знак,Знак21 Знак,Знак Знак,Знак3 Знак,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
    <w:basedOn w:val="a1"/>
    <w:link w:val="a8"/>
    <w:semiHidden/>
    <w:locked/>
    <w:rsid w:val="007F374A"/>
    <w:rPr>
      <w:rFonts w:ascii="Arial Unicode MS" w:eastAsia="Arial Unicode MS" w:hAnsi="Arial Unicode MS" w:cs="Arial Unicode MS"/>
      <w:color w:val="000000"/>
    </w:rPr>
  </w:style>
  <w:style w:type="paragraph" w:styleId="a8">
    <w:name w:val="footnote text"/>
    <w:aliases w:val="Знак2,Знак21,Знак,Знак3,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7"/>
    <w:unhideWhenUsed/>
    <w:rsid w:val="007F374A"/>
    <w:pPr>
      <w:spacing w:after="0" w:line="240" w:lineRule="auto"/>
    </w:pPr>
    <w:rPr>
      <w:rFonts w:ascii="Arial Unicode MS" w:eastAsia="Arial Unicode MS" w:hAnsi="Arial Unicode MS" w:cs="Arial Unicode MS"/>
      <w:color w:val="000000"/>
    </w:rPr>
  </w:style>
  <w:style w:type="character" w:customStyle="1" w:styleId="13">
    <w:name w:val="Текст сноски Знак1"/>
    <w:aliases w:val="Знак2 Знак1,Знак21 Знак1,Знак Знак1,Знак3 Знак1,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F1 Знак,Знак1 Знак Знак"/>
    <w:basedOn w:val="a1"/>
    <w:rsid w:val="007F374A"/>
    <w:rPr>
      <w:sz w:val="20"/>
      <w:szCs w:val="20"/>
    </w:rPr>
  </w:style>
  <w:style w:type="paragraph" w:styleId="a9">
    <w:name w:val="header"/>
    <w:basedOn w:val="a0"/>
    <w:link w:val="aa"/>
    <w:uiPriority w:val="99"/>
    <w:unhideWhenUsed/>
    <w:rsid w:val="007F374A"/>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basedOn w:val="a1"/>
    <w:link w:val="a9"/>
    <w:uiPriority w:val="99"/>
    <w:rsid w:val="007F374A"/>
    <w:rPr>
      <w:rFonts w:ascii="Times New Roman" w:eastAsia="Times New Roman" w:hAnsi="Times New Roman" w:cs="Times New Roman"/>
      <w:sz w:val="20"/>
      <w:szCs w:val="20"/>
      <w:lang w:eastAsia="ru-RU"/>
    </w:rPr>
  </w:style>
  <w:style w:type="paragraph" w:styleId="ab">
    <w:name w:val="footer"/>
    <w:basedOn w:val="a0"/>
    <w:link w:val="ac"/>
    <w:uiPriority w:val="99"/>
    <w:unhideWhenUsed/>
    <w:rsid w:val="007F374A"/>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c">
    <w:name w:val="Нижний колонтитул Знак"/>
    <w:basedOn w:val="a1"/>
    <w:link w:val="ab"/>
    <w:uiPriority w:val="99"/>
    <w:rsid w:val="007F374A"/>
    <w:rPr>
      <w:rFonts w:ascii="Times New Roman" w:eastAsia="Times New Roman" w:hAnsi="Times New Roman" w:cs="Times New Roman"/>
      <w:sz w:val="20"/>
      <w:szCs w:val="20"/>
      <w:lang w:eastAsia="ru-RU"/>
    </w:rPr>
  </w:style>
  <w:style w:type="paragraph" w:styleId="ad">
    <w:name w:val="List"/>
    <w:basedOn w:val="a0"/>
    <w:uiPriority w:val="99"/>
    <w:semiHidden/>
    <w:unhideWhenUsed/>
    <w:rsid w:val="007F374A"/>
    <w:pPr>
      <w:spacing w:after="0" w:line="240" w:lineRule="auto"/>
      <w:ind w:left="283" w:hanging="283"/>
    </w:pPr>
    <w:rPr>
      <w:rFonts w:ascii="Times New Roman" w:eastAsia="Times New Roman" w:hAnsi="Times New Roman" w:cs="Times New Roman"/>
      <w:sz w:val="24"/>
      <w:szCs w:val="24"/>
      <w:lang w:eastAsia="ru-RU"/>
    </w:rPr>
  </w:style>
  <w:style w:type="paragraph" w:styleId="ae">
    <w:name w:val="Title"/>
    <w:basedOn w:val="a0"/>
    <w:next w:val="a0"/>
    <w:link w:val="14"/>
    <w:uiPriority w:val="10"/>
    <w:qFormat/>
    <w:rsid w:val="007F374A"/>
    <w:pPr>
      <w:spacing w:after="0" w:line="240" w:lineRule="auto"/>
      <w:contextualSpacing/>
    </w:pPr>
    <w:rPr>
      <w:rFonts w:ascii="Cambria" w:eastAsia="Times New Roman" w:hAnsi="Cambria" w:cs="Times New Roman"/>
      <w:spacing w:val="-10"/>
      <w:kern w:val="28"/>
      <w:sz w:val="56"/>
      <w:szCs w:val="56"/>
      <w:lang w:eastAsia="ru-RU"/>
    </w:rPr>
  </w:style>
  <w:style w:type="character" w:customStyle="1" w:styleId="af">
    <w:name w:val="Заголовок Знак"/>
    <w:basedOn w:val="a1"/>
    <w:link w:val="15"/>
    <w:uiPriority w:val="10"/>
    <w:rsid w:val="007F374A"/>
    <w:rPr>
      <w:rFonts w:asciiTheme="majorHAnsi" w:eastAsiaTheme="majorEastAsia" w:hAnsiTheme="majorHAnsi" w:cstheme="majorBidi"/>
      <w:spacing w:val="-10"/>
      <w:kern w:val="28"/>
      <w:sz w:val="56"/>
      <w:szCs w:val="56"/>
    </w:rPr>
  </w:style>
  <w:style w:type="paragraph" w:styleId="af0">
    <w:name w:val="Body Text"/>
    <w:basedOn w:val="a0"/>
    <w:link w:val="af1"/>
    <w:unhideWhenUsed/>
    <w:rsid w:val="007F374A"/>
    <w:pPr>
      <w:spacing w:after="0" w:line="240" w:lineRule="auto"/>
      <w:jc w:val="both"/>
    </w:pPr>
    <w:rPr>
      <w:rFonts w:ascii="Times New Roman" w:eastAsia="Times New Roman" w:hAnsi="Times New Roman" w:cs="Times New Roman"/>
      <w:sz w:val="20"/>
      <w:szCs w:val="20"/>
      <w:lang w:eastAsia="ru-RU"/>
    </w:rPr>
  </w:style>
  <w:style w:type="character" w:customStyle="1" w:styleId="af1">
    <w:name w:val="Основной текст Знак"/>
    <w:basedOn w:val="a1"/>
    <w:link w:val="af0"/>
    <w:rsid w:val="007F374A"/>
    <w:rPr>
      <w:rFonts w:ascii="Times New Roman" w:eastAsia="Times New Roman" w:hAnsi="Times New Roman" w:cs="Times New Roman"/>
      <w:sz w:val="20"/>
      <w:szCs w:val="20"/>
      <w:lang w:eastAsia="ru-RU"/>
    </w:rPr>
  </w:style>
  <w:style w:type="paragraph" w:styleId="af2">
    <w:name w:val="Body Text Indent"/>
    <w:basedOn w:val="a0"/>
    <w:link w:val="af3"/>
    <w:uiPriority w:val="99"/>
    <w:semiHidden/>
    <w:unhideWhenUsed/>
    <w:rsid w:val="007F374A"/>
    <w:pPr>
      <w:spacing w:after="120" w:line="240" w:lineRule="auto"/>
      <w:ind w:left="283"/>
    </w:pPr>
    <w:rPr>
      <w:rFonts w:ascii="Times New Roman" w:eastAsia="Times New Roman" w:hAnsi="Times New Roman" w:cs="Times New Roman"/>
      <w:sz w:val="20"/>
      <w:szCs w:val="20"/>
      <w:lang w:eastAsia="zh-CN"/>
    </w:rPr>
  </w:style>
  <w:style w:type="character" w:customStyle="1" w:styleId="af3">
    <w:name w:val="Основной текст с отступом Знак"/>
    <w:basedOn w:val="a1"/>
    <w:link w:val="af2"/>
    <w:uiPriority w:val="99"/>
    <w:semiHidden/>
    <w:rsid w:val="007F374A"/>
    <w:rPr>
      <w:rFonts w:ascii="Times New Roman" w:eastAsia="Times New Roman" w:hAnsi="Times New Roman" w:cs="Times New Roman"/>
      <w:sz w:val="20"/>
      <w:szCs w:val="20"/>
      <w:lang w:eastAsia="zh-CN"/>
    </w:rPr>
  </w:style>
  <w:style w:type="paragraph" w:styleId="22">
    <w:name w:val="Body Text 2"/>
    <w:basedOn w:val="a0"/>
    <w:link w:val="23"/>
    <w:uiPriority w:val="99"/>
    <w:semiHidden/>
    <w:unhideWhenUsed/>
    <w:rsid w:val="007F374A"/>
    <w:pPr>
      <w:spacing w:after="120" w:line="480" w:lineRule="auto"/>
    </w:pPr>
    <w:rPr>
      <w:rFonts w:ascii="Times New Roman" w:eastAsia="Times New Roman" w:hAnsi="Times New Roman" w:cs="Times New Roman"/>
      <w:sz w:val="20"/>
      <w:szCs w:val="20"/>
      <w:lang w:eastAsia="zh-CN"/>
    </w:rPr>
  </w:style>
  <w:style w:type="character" w:customStyle="1" w:styleId="23">
    <w:name w:val="Основной текст 2 Знак"/>
    <w:basedOn w:val="a1"/>
    <w:link w:val="22"/>
    <w:uiPriority w:val="99"/>
    <w:semiHidden/>
    <w:rsid w:val="007F374A"/>
    <w:rPr>
      <w:rFonts w:ascii="Times New Roman" w:eastAsia="Times New Roman" w:hAnsi="Times New Roman" w:cs="Times New Roman"/>
      <w:sz w:val="20"/>
      <w:szCs w:val="20"/>
      <w:lang w:eastAsia="zh-CN"/>
    </w:rPr>
  </w:style>
  <w:style w:type="paragraph" w:styleId="24">
    <w:name w:val="Body Text Indent 2"/>
    <w:basedOn w:val="a0"/>
    <w:link w:val="25"/>
    <w:uiPriority w:val="99"/>
    <w:semiHidden/>
    <w:unhideWhenUsed/>
    <w:rsid w:val="007F374A"/>
    <w:pPr>
      <w:spacing w:after="120" w:line="480" w:lineRule="auto"/>
      <w:ind w:left="283"/>
    </w:pPr>
    <w:rPr>
      <w:rFonts w:ascii="Times New Roman" w:eastAsia="Calibri" w:hAnsi="Times New Roman" w:cs="Times New Roman"/>
      <w:sz w:val="28"/>
    </w:rPr>
  </w:style>
  <w:style w:type="character" w:customStyle="1" w:styleId="25">
    <w:name w:val="Основной текст с отступом 2 Знак"/>
    <w:basedOn w:val="a1"/>
    <w:link w:val="24"/>
    <w:uiPriority w:val="99"/>
    <w:semiHidden/>
    <w:rsid w:val="007F374A"/>
    <w:rPr>
      <w:rFonts w:ascii="Times New Roman" w:eastAsia="Calibri" w:hAnsi="Times New Roman" w:cs="Times New Roman"/>
      <w:sz w:val="28"/>
    </w:rPr>
  </w:style>
  <w:style w:type="paragraph" w:styleId="32">
    <w:name w:val="Body Text Indent 3"/>
    <w:basedOn w:val="a0"/>
    <w:link w:val="33"/>
    <w:uiPriority w:val="99"/>
    <w:semiHidden/>
    <w:unhideWhenUsed/>
    <w:rsid w:val="007F374A"/>
    <w:pPr>
      <w:spacing w:after="120" w:line="240" w:lineRule="auto"/>
      <w:ind w:left="283"/>
    </w:pPr>
    <w:rPr>
      <w:rFonts w:ascii="Times New Roman" w:eastAsia="Times New Roman" w:hAnsi="Times New Roman" w:cs="Times New Roman"/>
      <w:sz w:val="16"/>
      <w:szCs w:val="16"/>
      <w:lang w:eastAsia="ru-RU"/>
    </w:rPr>
  </w:style>
  <w:style w:type="character" w:customStyle="1" w:styleId="33">
    <w:name w:val="Основной текст с отступом 3 Знак"/>
    <w:basedOn w:val="a1"/>
    <w:link w:val="32"/>
    <w:uiPriority w:val="99"/>
    <w:semiHidden/>
    <w:rsid w:val="007F374A"/>
    <w:rPr>
      <w:rFonts w:ascii="Times New Roman" w:eastAsia="Times New Roman" w:hAnsi="Times New Roman" w:cs="Times New Roman"/>
      <w:sz w:val="16"/>
      <w:szCs w:val="16"/>
      <w:lang w:eastAsia="ru-RU"/>
    </w:rPr>
  </w:style>
  <w:style w:type="paragraph" w:styleId="af4">
    <w:name w:val="Plain Text"/>
    <w:basedOn w:val="a0"/>
    <w:link w:val="af5"/>
    <w:uiPriority w:val="99"/>
    <w:semiHidden/>
    <w:unhideWhenUsed/>
    <w:rsid w:val="007F374A"/>
    <w:pPr>
      <w:spacing w:after="0" w:line="240" w:lineRule="auto"/>
    </w:pPr>
    <w:rPr>
      <w:rFonts w:ascii="Courier New" w:eastAsia="Calibri" w:hAnsi="Courier New" w:cs="Times New Roman"/>
      <w:sz w:val="20"/>
      <w:szCs w:val="20"/>
      <w:lang w:eastAsia="ru-RU"/>
    </w:rPr>
  </w:style>
  <w:style w:type="character" w:customStyle="1" w:styleId="af5">
    <w:name w:val="Текст Знак"/>
    <w:basedOn w:val="a1"/>
    <w:link w:val="af4"/>
    <w:uiPriority w:val="99"/>
    <w:semiHidden/>
    <w:rsid w:val="007F374A"/>
    <w:rPr>
      <w:rFonts w:ascii="Courier New" w:eastAsia="Calibri" w:hAnsi="Courier New" w:cs="Times New Roman"/>
      <w:sz w:val="20"/>
      <w:szCs w:val="20"/>
      <w:lang w:eastAsia="ru-RU"/>
    </w:rPr>
  </w:style>
  <w:style w:type="paragraph" w:styleId="af6">
    <w:name w:val="Balloon Text"/>
    <w:basedOn w:val="a0"/>
    <w:link w:val="af7"/>
    <w:uiPriority w:val="99"/>
    <w:semiHidden/>
    <w:unhideWhenUsed/>
    <w:rsid w:val="007F374A"/>
    <w:pPr>
      <w:spacing w:after="0" w:line="240" w:lineRule="auto"/>
    </w:pPr>
    <w:rPr>
      <w:rFonts w:ascii="Tahoma" w:eastAsia="Times New Roman" w:hAnsi="Tahoma" w:cs="Tahoma"/>
      <w:sz w:val="16"/>
      <w:szCs w:val="16"/>
      <w:lang w:eastAsia="ru-RU"/>
    </w:rPr>
  </w:style>
  <w:style w:type="character" w:customStyle="1" w:styleId="af7">
    <w:name w:val="Текст выноски Знак"/>
    <w:basedOn w:val="a1"/>
    <w:link w:val="af6"/>
    <w:uiPriority w:val="99"/>
    <w:semiHidden/>
    <w:rsid w:val="007F374A"/>
    <w:rPr>
      <w:rFonts w:ascii="Tahoma" w:eastAsia="Times New Roman" w:hAnsi="Tahoma" w:cs="Tahoma"/>
      <w:sz w:val="16"/>
      <w:szCs w:val="16"/>
      <w:lang w:eastAsia="ru-RU"/>
    </w:rPr>
  </w:style>
  <w:style w:type="character" w:customStyle="1" w:styleId="af8">
    <w:name w:val="Без интервала Знак"/>
    <w:link w:val="af9"/>
    <w:uiPriority w:val="1"/>
    <w:locked/>
    <w:rsid w:val="007F374A"/>
    <w:rPr>
      <w:rFonts w:ascii="Times New Roman" w:eastAsia="Times New Roman" w:hAnsi="Times New Roman" w:cs="Times New Roman"/>
    </w:rPr>
  </w:style>
  <w:style w:type="paragraph" w:styleId="af9">
    <w:name w:val="No Spacing"/>
    <w:link w:val="af8"/>
    <w:uiPriority w:val="1"/>
    <w:qFormat/>
    <w:rsid w:val="007F374A"/>
    <w:pPr>
      <w:spacing w:after="0" w:line="240" w:lineRule="auto"/>
    </w:pPr>
    <w:rPr>
      <w:rFonts w:ascii="Times New Roman" w:eastAsia="Times New Roman" w:hAnsi="Times New Roman" w:cs="Times New Roman"/>
    </w:rPr>
  </w:style>
  <w:style w:type="character" w:customStyle="1" w:styleId="afa">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Lists Знак,Bulletr List Paragraph Знак,列出段落 Знак"/>
    <w:link w:val="afb"/>
    <w:uiPriority w:val="34"/>
    <w:locked/>
    <w:rsid w:val="007F374A"/>
    <w:rPr>
      <w:rFonts w:ascii="Times New Roman" w:eastAsia="Times New Roman" w:hAnsi="Times New Roman" w:cs="Times New Roman"/>
    </w:rPr>
  </w:style>
  <w:style w:type="paragraph" w:styleId="afb">
    <w:name w:val="List Paragraph"/>
    <w:aliases w:val="Table-Normal,RSHB_Table-Normal,List Paragraph,Bullet List,FooterText,numbered,Paragraphe de liste1,lp1,Абзац маркированнный,Маркер,Lists,Bulletr List Paragraph,列出段落,列出段落1,Parágrafo da Lista1,リスト段落1,List Paragraph11,Colorful List - Accent 11"/>
    <w:basedOn w:val="a0"/>
    <w:link w:val="afa"/>
    <w:uiPriority w:val="34"/>
    <w:qFormat/>
    <w:rsid w:val="007F374A"/>
    <w:pPr>
      <w:spacing w:after="0" w:line="240" w:lineRule="auto"/>
      <w:ind w:left="720"/>
      <w:contextualSpacing/>
    </w:pPr>
    <w:rPr>
      <w:rFonts w:ascii="Times New Roman" w:eastAsia="Times New Roman" w:hAnsi="Times New Roman" w:cs="Times New Roman"/>
    </w:rPr>
  </w:style>
  <w:style w:type="paragraph" w:customStyle="1" w:styleId="16">
    <w:name w:val="Обычный1"/>
    <w:uiPriority w:val="99"/>
    <w:rsid w:val="007F374A"/>
    <w:pPr>
      <w:suppressAutoHyphens/>
      <w:spacing w:before="100" w:after="100" w:line="240" w:lineRule="auto"/>
    </w:pPr>
    <w:rPr>
      <w:rFonts w:ascii="Times New Roman" w:eastAsia="Times New Roman" w:hAnsi="Times New Roman" w:cs="Times New Roman"/>
      <w:sz w:val="24"/>
      <w:szCs w:val="20"/>
      <w:lang w:eastAsia="zh-CN"/>
    </w:rPr>
  </w:style>
  <w:style w:type="paragraph" w:customStyle="1" w:styleId="34">
    <w:name w:val="Стиль3"/>
    <w:basedOn w:val="a0"/>
    <w:uiPriority w:val="99"/>
    <w:rsid w:val="007F374A"/>
    <w:pPr>
      <w:widowControl w:val="0"/>
      <w:tabs>
        <w:tab w:val="num" w:pos="360"/>
      </w:tabs>
      <w:suppressAutoHyphens/>
      <w:spacing w:after="0" w:line="240" w:lineRule="auto"/>
      <w:jc w:val="both"/>
    </w:pPr>
    <w:rPr>
      <w:rFonts w:ascii="Times New Roman" w:eastAsia="Times New Roman" w:hAnsi="Times New Roman" w:cs="Times New Roman"/>
      <w:sz w:val="24"/>
      <w:szCs w:val="20"/>
      <w:lang w:eastAsia="zh-CN"/>
    </w:rPr>
  </w:style>
  <w:style w:type="character" w:customStyle="1" w:styleId="ConsPlusNormal">
    <w:name w:val="ConsPlusNormal Знак"/>
    <w:link w:val="ConsPlusNormal0"/>
    <w:locked/>
    <w:rsid w:val="007F374A"/>
    <w:rPr>
      <w:rFonts w:ascii="Times New Roman" w:eastAsia="Times New Roman" w:hAnsi="Times New Roman" w:cs="Calibri"/>
    </w:rPr>
  </w:style>
  <w:style w:type="paragraph" w:customStyle="1" w:styleId="ConsPlusNormal0">
    <w:name w:val="ConsPlusNormal"/>
    <w:link w:val="ConsPlusNormal"/>
    <w:qFormat/>
    <w:rsid w:val="007F374A"/>
    <w:pPr>
      <w:widowControl w:val="0"/>
      <w:autoSpaceDE w:val="0"/>
      <w:autoSpaceDN w:val="0"/>
      <w:spacing w:after="0" w:line="240" w:lineRule="auto"/>
    </w:pPr>
    <w:rPr>
      <w:rFonts w:ascii="Times New Roman" w:eastAsia="Times New Roman" w:hAnsi="Times New Roman" w:cs="Calibri"/>
    </w:rPr>
  </w:style>
  <w:style w:type="paragraph" w:customStyle="1" w:styleId="ConsPlusCell">
    <w:name w:val="ConsPlusCell"/>
    <w:uiPriority w:val="99"/>
    <w:rsid w:val="007F374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uiPriority w:val="99"/>
    <w:rsid w:val="007F374A"/>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Standard">
    <w:name w:val="Standard"/>
    <w:uiPriority w:val="99"/>
    <w:rsid w:val="007F374A"/>
    <w:pPr>
      <w:widowControl w:val="0"/>
      <w:suppressAutoHyphens/>
      <w:autoSpaceDN w:val="0"/>
      <w:spacing w:after="0" w:line="240" w:lineRule="auto"/>
    </w:pPr>
    <w:rPr>
      <w:rFonts w:ascii="Arial" w:eastAsia="Calibri" w:hAnsi="Arial" w:cs="Arial"/>
      <w:kern w:val="3"/>
      <w:sz w:val="18"/>
      <w:szCs w:val="18"/>
      <w:lang w:eastAsia="ar-SA"/>
    </w:rPr>
  </w:style>
  <w:style w:type="paragraph" w:customStyle="1" w:styleId="Style74">
    <w:name w:val="Style74"/>
    <w:basedOn w:val="a0"/>
    <w:uiPriority w:val="99"/>
    <w:rsid w:val="007F374A"/>
    <w:pPr>
      <w:widowControl w:val="0"/>
      <w:autoSpaceDE w:val="0"/>
      <w:autoSpaceDN w:val="0"/>
      <w:adjustRightInd w:val="0"/>
      <w:spacing w:after="0" w:line="281" w:lineRule="exact"/>
      <w:ind w:firstLine="529"/>
      <w:jc w:val="both"/>
    </w:pPr>
    <w:rPr>
      <w:rFonts w:ascii="Times New Roman" w:eastAsia="Times New Roman" w:hAnsi="Times New Roman" w:cs="Times New Roman"/>
      <w:sz w:val="24"/>
      <w:szCs w:val="24"/>
      <w:lang w:eastAsia="ru-RU"/>
    </w:rPr>
  </w:style>
  <w:style w:type="paragraph" w:customStyle="1" w:styleId="Style33">
    <w:name w:val="Style33"/>
    <w:basedOn w:val="a0"/>
    <w:uiPriority w:val="99"/>
    <w:rsid w:val="007F374A"/>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83">
    <w:name w:val="Style83"/>
    <w:basedOn w:val="a0"/>
    <w:uiPriority w:val="99"/>
    <w:rsid w:val="007F374A"/>
    <w:pPr>
      <w:widowControl w:val="0"/>
      <w:autoSpaceDE w:val="0"/>
      <w:autoSpaceDN w:val="0"/>
      <w:adjustRightInd w:val="0"/>
      <w:spacing w:after="0" w:line="272" w:lineRule="exact"/>
      <w:ind w:firstLine="553"/>
      <w:jc w:val="both"/>
    </w:pPr>
    <w:rPr>
      <w:rFonts w:ascii="Times New Roman" w:eastAsia="Times New Roman" w:hAnsi="Times New Roman" w:cs="Times New Roman"/>
      <w:sz w:val="24"/>
      <w:szCs w:val="24"/>
      <w:lang w:eastAsia="ru-RU"/>
    </w:rPr>
  </w:style>
  <w:style w:type="paragraph" w:customStyle="1" w:styleId="310">
    <w:name w:val="Основной текст 31"/>
    <w:basedOn w:val="a0"/>
    <w:uiPriority w:val="99"/>
    <w:rsid w:val="007F374A"/>
    <w:pPr>
      <w:spacing w:after="120" w:line="240" w:lineRule="auto"/>
    </w:pPr>
    <w:rPr>
      <w:rFonts w:ascii="Times New Roman" w:eastAsia="Times New Roman" w:hAnsi="Times New Roman" w:cs="Times New Roman"/>
      <w:sz w:val="16"/>
      <w:szCs w:val="16"/>
      <w:lang w:eastAsia="zh-CN"/>
    </w:rPr>
  </w:style>
  <w:style w:type="paragraph" w:customStyle="1" w:styleId="afc">
    <w:name w:val="Содержимое таблицы"/>
    <w:basedOn w:val="a0"/>
    <w:uiPriority w:val="99"/>
    <w:rsid w:val="007F374A"/>
    <w:pPr>
      <w:suppressLineNumbers/>
      <w:spacing w:after="0" w:line="240" w:lineRule="auto"/>
    </w:pPr>
    <w:rPr>
      <w:rFonts w:ascii="Times New Roman" w:eastAsia="Times New Roman" w:hAnsi="Times New Roman" w:cs="Times New Roman"/>
      <w:sz w:val="20"/>
      <w:szCs w:val="20"/>
      <w:lang w:eastAsia="zh-CN"/>
    </w:rPr>
  </w:style>
  <w:style w:type="paragraph" w:customStyle="1" w:styleId="15">
    <w:name w:val="1"/>
    <w:basedOn w:val="a0"/>
    <w:next w:val="ae"/>
    <w:link w:val="af"/>
    <w:uiPriority w:val="10"/>
    <w:qFormat/>
    <w:rsid w:val="007F374A"/>
    <w:pPr>
      <w:spacing w:after="0" w:line="240" w:lineRule="auto"/>
      <w:ind w:left="-108" w:right="-108" w:firstLine="709"/>
      <w:jc w:val="center"/>
    </w:pPr>
    <w:rPr>
      <w:rFonts w:asciiTheme="majorHAnsi" w:eastAsiaTheme="majorEastAsia" w:hAnsiTheme="majorHAnsi" w:cstheme="majorBidi"/>
      <w:spacing w:val="-10"/>
      <w:kern w:val="28"/>
      <w:sz w:val="56"/>
      <w:szCs w:val="56"/>
    </w:rPr>
  </w:style>
  <w:style w:type="paragraph" w:customStyle="1" w:styleId="afd">
    <w:name w:val="Подподпункт"/>
    <w:basedOn w:val="a0"/>
    <w:uiPriority w:val="99"/>
    <w:rsid w:val="007F374A"/>
    <w:pPr>
      <w:tabs>
        <w:tab w:val="num" w:pos="1701"/>
      </w:tabs>
      <w:snapToGrid w:val="0"/>
      <w:spacing w:after="0" w:line="360" w:lineRule="auto"/>
      <w:ind w:left="1701" w:right="-108" w:hanging="567"/>
      <w:jc w:val="both"/>
    </w:pPr>
    <w:rPr>
      <w:rFonts w:ascii="Times New Roman" w:eastAsia="Times New Roman" w:hAnsi="Times New Roman" w:cs="Times New Roman"/>
      <w:sz w:val="28"/>
      <w:szCs w:val="26"/>
      <w:lang w:eastAsia="ru-RU"/>
    </w:rPr>
  </w:style>
  <w:style w:type="paragraph" w:customStyle="1" w:styleId="western">
    <w:name w:val="western"/>
    <w:basedOn w:val="a0"/>
    <w:uiPriority w:val="99"/>
    <w:rsid w:val="007F374A"/>
    <w:pPr>
      <w:spacing w:before="100" w:beforeAutospacing="1" w:after="119" w:line="240" w:lineRule="auto"/>
      <w:ind w:firstLine="567"/>
      <w:jc w:val="both"/>
    </w:pPr>
    <w:rPr>
      <w:rFonts w:ascii="Times New Roman" w:eastAsia="Times New Roman" w:hAnsi="Times New Roman" w:cs="Times New Roman"/>
      <w:color w:val="000000"/>
      <w:sz w:val="24"/>
      <w:szCs w:val="24"/>
      <w:lang w:eastAsia="ru-RU"/>
    </w:rPr>
  </w:style>
  <w:style w:type="paragraph" w:customStyle="1" w:styleId="afe">
    <w:name w:val="Заголовок формы"/>
    <w:basedOn w:val="a0"/>
    <w:next w:val="a0"/>
    <w:uiPriority w:val="99"/>
    <w:locked/>
    <w:rsid w:val="007F374A"/>
    <w:pPr>
      <w:keepNext/>
      <w:tabs>
        <w:tab w:val="left" w:pos="1134"/>
      </w:tabs>
      <w:suppressAutoHyphens/>
      <w:kinsoku w:val="0"/>
      <w:overflowPunct w:val="0"/>
      <w:autoSpaceDE w:val="0"/>
      <w:autoSpaceDN w:val="0"/>
      <w:spacing w:before="360" w:after="120" w:line="240" w:lineRule="auto"/>
      <w:jc w:val="center"/>
    </w:pPr>
    <w:rPr>
      <w:rFonts w:ascii="Times New Roman" w:eastAsia="Times New Roman" w:hAnsi="Times New Roman" w:cs="Times New Roman"/>
      <w:b/>
      <w:caps/>
      <w:szCs w:val="28"/>
      <w:lang w:eastAsia="ru-RU"/>
    </w:rPr>
  </w:style>
  <w:style w:type="paragraph" w:customStyle="1" w:styleId="aff">
    <w:name w:val="Стиль"/>
    <w:uiPriority w:val="99"/>
    <w:rsid w:val="007F374A"/>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60">
    <w:name w:val="Заголовок №6_"/>
    <w:link w:val="61"/>
    <w:locked/>
    <w:rsid w:val="007F374A"/>
    <w:rPr>
      <w:b/>
      <w:bCs/>
      <w:sz w:val="21"/>
      <w:szCs w:val="21"/>
      <w:shd w:val="clear" w:color="auto" w:fill="FFFFFF"/>
    </w:rPr>
  </w:style>
  <w:style w:type="paragraph" w:customStyle="1" w:styleId="61">
    <w:name w:val="Заголовок №6"/>
    <w:basedOn w:val="a0"/>
    <w:link w:val="60"/>
    <w:rsid w:val="007F374A"/>
    <w:pPr>
      <w:shd w:val="clear" w:color="auto" w:fill="FFFFFF"/>
      <w:spacing w:after="300" w:line="240" w:lineRule="atLeast"/>
      <w:ind w:hanging="500"/>
      <w:outlineLvl w:val="5"/>
    </w:pPr>
    <w:rPr>
      <w:b/>
      <w:bCs/>
      <w:sz w:val="21"/>
      <w:szCs w:val="21"/>
    </w:rPr>
  </w:style>
  <w:style w:type="paragraph" w:customStyle="1" w:styleId="3">
    <w:name w:val="[Ростех] Наименование Подраздела (Уровень 3)"/>
    <w:uiPriority w:val="99"/>
    <w:qFormat/>
    <w:rsid w:val="007F374A"/>
    <w:pPr>
      <w:keepNext/>
      <w:keepLines/>
      <w:numPr>
        <w:ilvl w:val="1"/>
        <w:numId w:val="2"/>
      </w:numPr>
      <w:suppressAutoHyphens/>
      <w:spacing w:before="240" w:after="0" w:line="240" w:lineRule="auto"/>
      <w:outlineLvl w:val="2"/>
    </w:pPr>
    <w:rPr>
      <w:rFonts w:ascii="Proxima Nova ExCn Rg" w:eastAsia="Times New Roman" w:hAnsi="Proxima Nova ExCn Rg" w:cs="Times New Roman"/>
      <w:b/>
      <w:sz w:val="28"/>
      <w:szCs w:val="28"/>
      <w:lang w:eastAsia="ru-RU"/>
    </w:rPr>
  </w:style>
  <w:style w:type="paragraph" w:customStyle="1" w:styleId="2">
    <w:name w:val="[Ростех] Наименование Раздела (Уровень 2)"/>
    <w:uiPriority w:val="99"/>
    <w:qFormat/>
    <w:rsid w:val="007F374A"/>
    <w:pPr>
      <w:keepNext/>
      <w:keepLines/>
      <w:numPr>
        <w:numId w:val="2"/>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paragraph" w:customStyle="1" w:styleId="a">
    <w:name w:val="[Ростех] Простой текст (Без уровня)"/>
    <w:uiPriority w:val="99"/>
    <w:qFormat/>
    <w:rsid w:val="007F374A"/>
    <w:pPr>
      <w:numPr>
        <w:ilvl w:val="5"/>
        <w:numId w:val="2"/>
      </w:numPr>
      <w:suppressAutoHyphens/>
      <w:spacing w:before="120" w:after="0" w:line="240" w:lineRule="auto"/>
      <w:jc w:val="both"/>
    </w:pPr>
    <w:rPr>
      <w:rFonts w:ascii="Proxima Nova ExCn Rg" w:eastAsia="Times New Roman" w:hAnsi="Proxima Nova ExCn Rg" w:cs="Times New Roman"/>
      <w:sz w:val="28"/>
      <w:szCs w:val="28"/>
      <w:lang w:eastAsia="ru-RU"/>
    </w:rPr>
  </w:style>
  <w:style w:type="character" w:customStyle="1" w:styleId="50">
    <w:name w:val="[Ростех] Текст Подпункта (Уровень 5) Знак"/>
    <w:link w:val="5"/>
    <w:uiPriority w:val="99"/>
    <w:qFormat/>
    <w:locked/>
    <w:rsid w:val="007F374A"/>
    <w:rPr>
      <w:rFonts w:ascii="Proxima Nova ExCn Rg" w:eastAsia="Times New Roman" w:hAnsi="Proxima Nova ExCn Rg" w:cs="Times New Roman"/>
      <w:sz w:val="28"/>
      <w:szCs w:val="28"/>
    </w:rPr>
  </w:style>
  <w:style w:type="paragraph" w:customStyle="1" w:styleId="5">
    <w:name w:val="[Ростех] Текст Подпункта (Уровень 5)"/>
    <w:link w:val="50"/>
    <w:uiPriority w:val="99"/>
    <w:qFormat/>
    <w:rsid w:val="007F374A"/>
    <w:pPr>
      <w:numPr>
        <w:ilvl w:val="3"/>
        <w:numId w:val="2"/>
      </w:numPr>
      <w:suppressAutoHyphens/>
      <w:spacing w:before="120" w:after="0" w:line="240" w:lineRule="auto"/>
      <w:jc w:val="both"/>
      <w:outlineLvl w:val="4"/>
    </w:pPr>
    <w:rPr>
      <w:rFonts w:ascii="Proxima Nova ExCn Rg" w:eastAsia="Times New Roman" w:hAnsi="Proxima Nova ExCn Rg" w:cs="Times New Roman"/>
      <w:sz w:val="28"/>
      <w:szCs w:val="28"/>
    </w:rPr>
  </w:style>
  <w:style w:type="paragraph" w:customStyle="1" w:styleId="6">
    <w:name w:val="[Ростех] Текст Подпункта подпункта (Уровень 6)"/>
    <w:uiPriority w:val="99"/>
    <w:qFormat/>
    <w:rsid w:val="007F374A"/>
    <w:pPr>
      <w:numPr>
        <w:ilvl w:val="4"/>
        <w:numId w:val="2"/>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uiPriority w:val="99"/>
    <w:qFormat/>
    <w:rsid w:val="007F374A"/>
    <w:pPr>
      <w:numPr>
        <w:ilvl w:val="2"/>
        <w:numId w:val="2"/>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paragraph" w:customStyle="1" w:styleId="Normalunindented">
    <w:name w:val="Normal unindented"/>
    <w:aliases w:val="Обычный Без отступа"/>
    <w:uiPriority w:val="99"/>
    <w:qFormat/>
    <w:rsid w:val="007F374A"/>
    <w:pPr>
      <w:spacing w:before="120" w:after="120" w:line="276" w:lineRule="auto"/>
      <w:jc w:val="both"/>
    </w:pPr>
    <w:rPr>
      <w:rFonts w:ascii="Times New Roman" w:eastAsia="Times New Roman" w:hAnsi="Times New Roman" w:cs="Times New Roman"/>
      <w:lang w:eastAsia="ru-RU"/>
    </w:rPr>
  </w:style>
  <w:style w:type="paragraph" w:customStyle="1" w:styleId="ConsPlusNonformat">
    <w:name w:val="ConsPlusNonformat"/>
    <w:uiPriority w:val="99"/>
    <w:rsid w:val="007F374A"/>
    <w:pPr>
      <w:suppressAutoHyphens/>
      <w:autoSpaceDN w:val="0"/>
      <w:spacing w:after="0" w:line="240" w:lineRule="auto"/>
    </w:pPr>
    <w:rPr>
      <w:rFonts w:ascii="Courier New" w:eastAsia="Calibri" w:hAnsi="Courier New" w:cs="Courier New"/>
      <w:kern w:val="3"/>
      <w:sz w:val="20"/>
      <w:szCs w:val="20"/>
      <w:lang w:eastAsia="ru-RU"/>
    </w:rPr>
  </w:style>
  <w:style w:type="paragraph" w:customStyle="1" w:styleId="17">
    <w:name w:val="Без интервала1"/>
    <w:uiPriority w:val="99"/>
    <w:rsid w:val="007F374A"/>
    <w:pPr>
      <w:widowControl w:val="0"/>
      <w:suppressAutoHyphens/>
      <w:autoSpaceDN w:val="0"/>
      <w:spacing w:after="0" w:line="240" w:lineRule="auto"/>
    </w:pPr>
    <w:rPr>
      <w:rFonts w:ascii="Calibri" w:eastAsia="Times New Roman" w:hAnsi="Calibri" w:cs="Times New Roman"/>
      <w:kern w:val="3"/>
      <w:sz w:val="20"/>
      <w:szCs w:val="20"/>
      <w:lang w:eastAsia="ru-RU"/>
    </w:rPr>
  </w:style>
  <w:style w:type="paragraph" w:customStyle="1" w:styleId="Style3">
    <w:name w:val="Style3"/>
    <w:basedOn w:val="a0"/>
    <w:uiPriority w:val="99"/>
    <w:rsid w:val="007F374A"/>
    <w:pPr>
      <w:widowControl w:val="0"/>
      <w:autoSpaceDE w:val="0"/>
      <w:autoSpaceDN w:val="0"/>
      <w:adjustRightInd w:val="0"/>
      <w:spacing w:after="0" w:line="274" w:lineRule="exact"/>
      <w:jc w:val="both"/>
    </w:pPr>
    <w:rPr>
      <w:rFonts w:ascii="Times New Roman" w:eastAsia="Calibri" w:hAnsi="Times New Roman" w:cs="Times New Roman"/>
      <w:sz w:val="24"/>
      <w:szCs w:val="24"/>
      <w:lang w:eastAsia="ru-RU"/>
    </w:rPr>
  </w:style>
  <w:style w:type="paragraph" w:customStyle="1" w:styleId="Style18">
    <w:name w:val="Style18"/>
    <w:basedOn w:val="a0"/>
    <w:uiPriority w:val="99"/>
    <w:rsid w:val="007F374A"/>
    <w:pPr>
      <w:widowControl w:val="0"/>
      <w:autoSpaceDE w:val="0"/>
      <w:autoSpaceDN w:val="0"/>
      <w:adjustRightInd w:val="0"/>
      <w:spacing w:after="0" w:line="277" w:lineRule="exact"/>
      <w:jc w:val="both"/>
    </w:pPr>
    <w:rPr>
      <w:rFonts w:ascii="Times New Roman" w:eastAsia="Calibri" w:hAnsi="Times New Roman" w:cs="Times New Roman"/>
      <w:sz w:val="24"/>
      <w:szCs w:val="24"/>
      <w:lang w:eastAsia="ru-RU"/>
    </w:rPr>
  </w:style>
  <w:style w:type="character" w:styleId="aff0">
    <w:name w:val="footnote reference"/>
    <w:unhideWhenUsed/>
    <w:rsid w:val="007F374A"/>
    <w:rPr>
      <w:rFonts w:ascii="Times New Roman" w:hAnsi="Times New Roman" w:cs="Times New Roman" w:hint="default"/>
      <w:vertAlign w:val="superscript"/>
    </w:rPr>
  </w:style>
  <w:style w:type="character" w:customStyle="1" w:styleId="18">
    <w:name w:val="Основной шрифт абзаца1"/>
    <w:rsid w:val="007F374A"/>
  </w:style>
  <w:style w:type="character" w:customStyle="1" w:styleId="FontStyle120">
    <w:name w:val="Font Style120"/>
    <w:uiPriority w:val="99"/>
    <w:rsid w:val="007F374A"/>
    <w:rPr>
      <w:rFonts w:ascii="Times New Roman" w:hAnsi="Times New Roman" w:cs="Times New Roman" w:hint="default"/>
      <w:sz w:val="24"/>
      <w:szCs w:val="24"/>
    </w:rPr>
  </w:style>
  <w:style w:type="character" w:customStyle="1" w:styleId="14">
    <w:name w:val="Заголовок Знак1"/>
    <w:basedOn w:val="a1"/>
    <w:link w:val="ae"/>
    <w:uiPriority w:val="10"/>
    <w:locked/>
    <w:rsid w:val="007F374A"/>
    <w:rPr>
      <w:rFonts w:ascii="Cambria" w:eastAsia="Times New Roman" w:hAnsi="Cambria" w:cs="Times New Roman"/>
      <w:spacing w:val="-10"/>
      <w:kern w:val="28"/>
      <w:sz w:val="56"/>
      <w:szCs w:val="56"/>
      <w:lang w:eastAsia="ru-RU"/>
    </w:rPr>
  </w:style>
  <w:style w:type="character" w:customStyle="1" w:styleId="arefseq">
    <w:name w:val="aref_seq"/>
    <w:rsid w:val="007F374A"/>
  </w:style>
  <w:style w:type="character" w:customStyle="1" w:styleId="FontStyle11">
    <w:name w:val="Font Style11"/>
    <w:rsid w:val="007F374A"/>
    <w:rPr>
      <w:rFonts w:ascii="Times New Roman" w:hAnsi="Times New Roman" w:cs="Times New Roman" w:hint="default"/>
      <w:spacing w:val="-10"/>
      <w:sz w:val="22"/>
      <w:szCs w:val="22"/>
    </w:rPr>
  </w:style>
  <w:style w:type="character" w:customStyle="1" w:styleId="FontStyle33">
    <w:name w:val="Font Style33"/>
    <w:rsid w:val="007F374A"/>
    <w:rPr>
      <w:rFonts w:ascii="Times New Roman" w:hAnsi="Times New Roman" w:cs="Times New Roman" w:hint="default"/>
      <w:sz w:val="22"/>
      <w:szCs w:val="22"/>
    </w:rPr>
  </w:style>
  <w:style w:type="table" w:styleId="aff1">
    <w:name w:val="Table Grid"/>
    <w:basedOn w:val="a2"/>
    <w:uiPriority w:val="59"/>
    <w:rsid w:val="007F374A"/>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
    <w:basedOn w:val="a2"/>
    <w:uiPriority w:val="39"/>
    <w:rsid w:val="007F374A"/>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0"/>
    <w:uiPriority w:val="1"/>
    <w:qFormat/>
    <w:rsid w:val="003E2DEE"/>
    <w:pPr>
      <w:widowControl w:val="0"/>
      <w:autoSpaceDE w:val="0"/>
      <w:autoSpaceDN w:val="0"/>
      <w:spacing w:after="0" w:line="240" w:lineRule="auto"/>
      <w:ind w:left="105"/>
    </w:pPr>
    <w:rPr>
      <w:rFonts w:ascii="Times New Roman" w:eastAsia="Times New Roman" w:hAnsi="Times New Roman" w:cs="Times New Roman"/>
    </w:rPr>
  </w:style>
  <w:style w:type="paragraph" w:styleId="aff2">
    <w:name w:val="annotation text"/>
    <w:basedOn w:val="a0"/>
    <w:link w:val="aff3"/>
    <w:uiPriority w:val="99"/>
    <w:unhideWhenUsed/>
    <w:rsid w:val="00AF4CF7"/>
    <w:pPr>
      <w:spacing w:after="0" w:line="240" w:lineRule="auto"/>
    </w:pPr>
    <w:rPr>
      <w:rFonts w:ascii="Times New Roman" w:eastAsia="Times New Roman" w:hAnsi="Times New Roman" w:cs="Times New Roman"/>
      <w:sz w:val="20"/>
      <w:szCs w:val="20"/>
      <w:lang w:eastAsia="ru-RU"/>
    </w:rPr>
  </w:style>
  <w:style w:type="character" w:customStyle="1" w:styleId="aff3">
    <w:name w:val="Текст примечания Знак"/>
    <w:basedOn w:val="a1"/>
    <w:link w:val="aff2"/>
    <w:uiPriority w:val="99"/>
    <w:rsid w:val="00AF4CF7"/>
    <w:rPr>
      <w:rFonts w:ascii="Times New Roman" w:eastAsia="Times New Roman" w:hAnsi="Times New Roman" w:cs="Times New Roman"/>
      <w:sz w:val="20"/>
      <w:szCs w:val="20"/>
      <w:lang w:eastAsia="ru-RU"/>
    </w:rPr>
  </w:style>
  <w:style w:type="character" w:customStyle="1" w:styleId="1a">
    <w:name w:val="Неразрешенное упоминание1"/>
    <w:basedOn w:val="a1"/>
    <w:uiPriority w:val="99"/>
    <w:semiHidden/>
    <w:unhideWhenUsed/>
    <w:rsid w:val="00B12614"/>
    <w:rPr>
      <w:color w:val="605E5C"/>
      <w:shd w:val="clear" w:color="auto" w:fill="E1DFDD"/>
    </w:rPr>
  </w:style>
  <w:style w:type="paragraph" w:customStyle="1" w:styleId="12">
    <w:name w:val="Гиперссылка1"/>
    <w:link w:val="a4"/>
    <w:rsid w:val="00917038"/>
    <w:pPr>
      <w:spacing w:line="264" w:lineRule="auto"/>
    </w:pPr>
    <w:rPr>
      <w:color w:val="0000FF"/>
      <w:u w:val="single"/>
    </w:rPr>
  </w:style>
  <w:style w:type="character" w:customStyle="1" w:styleId="26">
    <w:name w:val="Неразрешенное упоминание2"/>
    <w:basedOn w:val="a1"/>
    <w:uiPriority w:val="99"/>
    <w:semiHidden/>
    <w:unhideWhenUsed/>
    <w:rsid w:val="00345ECC"/>
    <w:rPr>
      <w:color w:val="605E5C"/>
      <w:shd w:val="clear" w:color="auto" w:fill="E1DFDD"/>
    </w:rPr>
  </w:style>
  <w:style w:type="character" w:styleId="aff4">
    <w:name w:val="Strong"/>
    <w:basedOn w:val="a1"/>
    <w:uiPriority w:val="22"/>
    <w:qFormat/>
    <w:rsid w:val="005908F9"/>
    <w:rPr>
      <w:b/>
      <w:bCs/>
    </w:rPr>
  </w:style>
  <w:style w:type="character" w:customStyle="1" w:styleId="21">
    <w:name w:val="Заголовок 2 Знак"/>
    <w:basedOn w:val="a1"/>
    <w:link w:val="20"/>
    <w:uiPriority w:val="9"/>
    <w:semiHidden/>
    <w:rsid w:val="00622284"/>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1949">
      <w:bodyDiv w:val="1"/>
      <w:marLeft w:val="0"/>
      <w:marRight w:val="0"/>
      <w:marTop w:val="0"/>
      <w:marBottom w:val="0"/>
      <w:divBdr>
        <w:top w:val="none" w:sz="0" w:space="0" w:color="auto"/>
        <w:left w:val="none" w:sz="0" w:space="0" w:color="auto"/>
        <w:bottom w:val="none" w:sz="0" w:space="0" w:color="auto"/>
        <w:right w:val="none" w:sz="0" w:space="0" w:color="auto"/>
      </w:divBdr>
    </w:div>
    <w:div w:id="60639749">
      <w:bodyDiv w:val="1"/>
      <w:marLeft w:val="0"/>
      <w:marRight w:val="0"/>
      <w:marTop w:val="0"/>
      <w:marBottom w:val="0"/>
      <w:divBdr>
        <w:top w:val="none" w:sz="0" w:space="0" w:color="auto"/>
        <w:left w:val="none" w:sz="0" w:space="0" w:color="auto"/>
        <w:bottom w:val="none" w:sz="0" w:space="0" w:color="auto"/>
        <w:right w:val="none" w:sz="0" w:space="0" w:color="auto"/>
      </w:divBdr>
    </w:div>
    <w:div w:id="60949726">
      <w:bodyDiv w:val="1"/>
      <w:marLeft w:val="0"/>
      <w:marRight w:val="0"/>
      <w:marTop w:val="0"/>
      <w:marBottom w:val="0"/>
      <w:divBdr>
        <w:top w:val="none" w:sz="0" w:space="0" w:color="auto"/>
        <w:left w:val="none" w:sz="0" w:space="0" w:color="auto"/>
        <w:bottom w:val="none" w:sz="0" w:space="0" w:color="auto"/>
        <w:right w:val="none" w:sz="0" w:space="0" w:color="auto"/>
      </w:divBdr>
    </w:div>
    <w:div w:id="197789433">
      <w:bodyDiv w:val="1"/>
      <w:marLeft w:val="0"/>
      <w:marRight w:val="0"/>
      <w:marTop w:val="0"/>
      <w:marBottom w:val="0"/>
      <w:divBdr>
        <w:top w:val="none" w:sz="0" w:space="0" w:color="auto"/>
        <w:left w:val="none" w:sz="0" w:space="0" w:color="auto"/>
        <w:bottom w:val="none" w:sz="0" w:space="0" w:color="auto"/>
        <w:right w:val="none" w:sz="0" w:space="0" w:color="auto"/>
      </w:divBdr>
    </w:div>
    <w:div w:id="497891976">
      <w:bodyDiv w:val="1"/>
      <w:marLeft w:val="0"/>
      <w:marRight w:val="0"/>
      <w:marTop w:val="0"/>
      <w:marBottom w:val="0"/>
      <w:divBdr>
        <w:top w:val="none" w:sz="0" w:space="0" w:color="auto"/>
        <w:left w:val="none" w:sz="0" w:space="0" w:color="auto"/>
        <w:bottom w:val="none" w:sz="0" w:space="0" w:color="auto"/>
        <w:right w:val="none" w:sz="0" w:space="0" w:color="auto"/>
      </w:divBdr>
    </w:div>
    <w:div w:id="728649331">
      <w:bodyDiv w:val="1"/>
      <w:marLeft w:val="0"/>
      <w:marRight w:val="0"/>
      <w:marTop w:val="0"/>
      <w:marBottom w:val="0"/>
      <w:divBdr>
        <w:top w:val="none" w:sz="0" w:space="0" w:color="auto"/>
        <w:left w:val="none" w:sz="0" w:space="0" w:color="auto"/>
        <w:bottom w:val="none" w:sz="0" w:space="0" w:color="auto"/>
        <w:right w:val="none" w:sz="0" w:space="0" w:color="auto"/>
      </w:divBdr>
    </w:div>
    <w:div w:id="927692906">
      <w:bodyDiv w:val="1"/>
      <w:marLeft w:val="0"/>
      <w:marRight w:val="0"/>
      <w:marTop w:val="0"/>
      <w:marBottom w:val="0"/>
      <w:divBdr>
        <w:top w:val="none" w:sz="0" w:space="0" w:color="auto"/>
        <w:left w:val="none" w:sz="0" w:space="0" w:color="auto"/>
        <w:bottom w:val="none" w:sz="0" w:space="0" w:color="auto"/>
        <w:right w:val="none" w:sz="0" w:space="0" w:color="auto"/>
      </w:divBdr>
    </w:div>
    <w:div w:id="959072343">
      <w:bodyDiv w:val="1"/>
      <w:marLeft w:val="0"/>
      <w:marRight w:val="0"/>
      <w:marTop w:val="0"/>
      <w:marBottom w:val="0"/>
      <w:divBdr>
        <w:top w:val="none" w:sz="0" w:space="0" w:color="auto"/>
        <w:left w:val="none" w:sz="0" w:space="0" w:color="auto"/>
        <w:bottom w:val="none" w:sz="0" w:space="0" w:color="auto"/>
        <w:right w:val="none" w:sz="0" w:space="0" w:color="auto"/>
      </w:divBdr>
    </w:div>
    <w:div w:id="1077094603">
      <w:bodyDiv w:val="1"/>
      <w:marLeft w:val="0"/>
      <w:marRight w:val="0"/>
      <w:marTop w:val="0"/>
      <w:marBottom w:val="0"/>
      <w:divBdr>
        <w:top w:val="none" w:sz="0" w:space="0" w:color="auto"/>
        <w:left w:val="none" w:sz="0" w:space="0" w:color="auto"/>
        <w:bottom w:val="none" w:sz="0" w:space="0" w:color="auto"/>
        <w:right w:val="none" w:sz="0" w:space="0" w:color="auto"/>
      </w:divBdr>
    </w:div>
    <w:div w:id="1097558726">
      <w:bodyDiv w:val="1"/>
      <w:marLeft w:val="0"/>
      <w:marRight w:val="0"/>
      <w:marTop w:val="0"/>
      <w:marBottom w:val="0"/>
      <w:divBdr>
        <w:top w:val="none" w:sz="0" w:space="0" w:color="auto"/>
        <w:left w:val="none" w:sz="0" w:space="0" w:color="auto"/>
        <w:bottom w:val="none" w:sz="0" w:space="0" w:color="auto"/>
        <w:right w:val="none" w:sz="0" w:space="0" w:color="auto"/>
      </w:divBdr>
    </w:div>
    <w:div w:id="1099064243">
      <w:bodyDiv w:val="1"/>
      <w:marLeft w:val="0"/>
      <w:marRight w:val="0"/>
      <w:marTop w:val="0"/>
      <w:marBottom w:val="0"/>
      <w:divBdr>
        <w:top w:val="none" w:sz="0" w:space="0" w:color="auto"/>
        <w:left w:val="none" w:sz="0" w:space="0" w:color="auto"/>
        <w:bottom w:val="none" w:sz="0" w:space="0" w:color="auto"/>
        <w:right w:val="none" w:sz="0" w:space="0" w:color="auto"/>
      </w:divBdr>
    </w:div>
    <w:div w:id="1160846387">
      <w:bodyDiv w:val="1"/>
      <w:marLeft w:val="0"/>
      <w:marRight w:val="0"/>
      <w:marTop w:val="0"/>
      <w:marBottom w:val="0"/>
      <w:divBdr>
        <w:top w:val="none" w:sz="0" w:space="0" w:color="auto"/>
        <w:left w:val="none" w:sz="0" w:space="0" w:color="auto"/>
        <w:bottom w:val="none" w:sz="0" w:space="0" w:color="auto"/>
        <w:right w:val="none" w:sz="0" w:space="0" w:color="auto"/>
      </w:divBdr>
    </w:div>
    <w:div w:id="1186140806">
      <w:bodyDiv w:val="1"/>
      <w:marLeft w:val="0"/>
      <w:marRight w:val="0"/>
      <w:marTop w:val="0"/>
      <w:marBottom w:val="0"/>
      <w:divBdr>
        <w:top w:val="none" w:sz="0" w:space="0" w:color="auto"/>
        <w:left w:val="none" w:sz="0" w:space="0" w:color="auto"/>
        <w:bottom w:val="none" w:sz="0" w:space="0" w:color="auto"/>
        <w:right w:val="none" w:sz="0" w:space="0" w:color="auto"/>
      </w:divBdr>
    </w:div>
    <w:div w:id="1214269750">
      <w:bodyDiv w:val="1"/>
      <w:marLeft w:val="0"/>
      <w:marRight w:val="0"/>
      <w:marTop w:val="0"/>
      <w:marBottom w:val="0"/>
      <w:divBdr>
        <w:top w:val="none" w:sz="0" w:space="0" w:color="auto"/>
        <w:left w:val="none" w:sz="0" w:space="0" w:color="auto"/>
        <w:bottom w:val="none" w:sz="0" w:space="0" w:color="auto"/>
        <w:right w:val="none" w:sz="0" w:space="0" w:color="auto"/>
      </w:divBdr>
    </w:div>
    <w:div w:id="1219395031">
      <w:bodyDiv w:val="1"/>
      <w:marLeft w:val="0"/>
      <w:marRight w:val="0"/>
      <w:marTop w:val="0"/>
      <w:marBottom w:val="0"/>
      <w:divBdr>
        <w:top w:val="none" w:sz="0" w:space="0" w:color="auto"/>
        <w:left w:val="none" w:sz="0" w:space="0" w:color="auto"/>
        <w:bottom w:val="none" w:sz="0" w:space="0" w:color="auto"/>
        <w:right w:val="none" w:sz="0" w:space="0" w:color="auto"/>
      </w:divBdr>
    </w:div>
    <w:div w:id="1418987827">
      <w:bodyDiv w:val="1"/>
      <w:marLeft w:val="0"/>
      <w:marRight w:val="0"/>
      <w:marTop w:val="0"/>
      <w:marBottom w:val="0"/>
      <w:divBdr>
        <w:top w:val="none" w:sz="0" w:space="0" w:color="auto"/>
        <w:left w:val="none" w:sz="0" w:space="0" w:color="auto"/>
        <w:bottom w:val="none" w:sz="0" w:space="0" w:color="auto"/>
        <w:right w:val="none" w:sz="0" w:space="0" w:color="auto"/>
      </w:divBdr>
    </w:div>
    <w:div w:id="1452017491">
      <w:bodyDiv w:val="1"/>
      <w:marLeft w:val="0"/>
      <w:marRight w:val="0"/>
      <w:marTop w:val="0"/>
      <w:marBottom w:val="0"/>
      <w:divBdr>
        <w:top w:val="none" w:sz="0" w:space="0" w:color="auto"/>
        <w:left w:val="none" w:sz="0" w:space="0" w:color="auto"/>
        <w:bottom w:val="none" w:sz="0" w:space="0" w:color="auto"/>
        <w:right w:val="none" w:sz="0" w:space="0" w:color="auto"/>
      </w:divBdr>
    </w:div>
    <w:div w:id="1463309457">
      <w:bodyDiv w:val="1"/>
      <w:marLeft w:val="0"/>
      <w:marRight w:val="0"/>
      <w:marTop w:val="0"/>
      <w:marBottom w:val="0"/>
      <w:divBdr>
        <w:top w:val="none" w:sz="0" w:space="0" w:color="auto"/>
        <w:left w:val="none" w:sz="0" w:space="0" w:color="auto"/>
        <w:bottom w:val="none" w:sz="0" w:space="0" w:color="auto"/>
        <w:right w:val="none" w:sz="0" w:space="0" w:color="auto"/>
      </w:divBdr>
    </w:div>
    <w:div w:id="1541430425">
      <w:bodyDiv w:val="1"/>
      <w:marLeft w:val="0"/>
      <w:marRight w:val="0"/>
      <w:marTop w:val="0"/>
      <w:marBottom w:val="0"/>
      <w:divBdr>
        <w:top w:val="none" w:sz="0" w:space="0" w:color="auto"/>
        <w:left w:val="none" w:sz="0" w:space="0" w:color="auto"/>
        <w:bottom w:val="none" w:sz="0" w:space="0" w:color="auto"/>
        <w:right w:val="none" w:sz="0" w:space="0" w:color="auto"/>
      </w:divBdr>
    </w:div>
    <w:div w:id="1541817425">
      <w:bodyDiv w:val="1"/>
      <w:marLeft w:val="0"/>
      <w:marRight w:val="0"/>
      <w:marTop w:val="0"/>
      <w:marBottom w:val="0"/>
      <w:divBdr>
        <w:top w:val="none" w:sz="0" w:space="0" w:color="auto"/>
        <w:left w:val="none" w:sz="0" w:space="0" w:color="auto"/>
        <w:bottom w:val="none" w:sz="0" w:space="0" w:color="auto"/>
        <w:right w:val="none" w:sz="0" w:space="0" w:color="auto"/>
      </w:divBdr>
    </w:div>
    <w:div w:id="1541894754">
      <w:bodyDiv w:val="1"/>
      <w:marLeft w:val="0"/>
      <w:marRight w:val="0"/>
      <w:marTop w:val="0"/>
      <w:marBottom w:val="0"/>
      <w:divBdr>
        <w:top w:val="none" w:sz="0" w:space="0" w:color="auto"/>
        <w:left w:val="none" w:sz="0" w:space="0" w:color="auto"/>
        <w:bottom w:val="none" w:sz="0" w:space="0" w:color="auto"/>
        <w:right w:val="none" w:sz="0" w:space="0" w:color="auto"/>
      </w:divBdr>
    </w:div>
    <w:div w:id="1558933767">
      <w:bodyDiv w:val="1"/>
      <w:marLeft w:val="0"/>
      <w:marRight w:val="0"/>
      <w:marTop w:val="0"/>
      <w:marBottom w:val="0"/>
      <w:divBdr>
        <w:top w:val="none" w:sz="0" w:space="0" w:color="auto"/>
        <w:left w:val="none" w:sz="0" w:space="0" w:color="auto"/>
        <w:bottom w:val="none" w:sz="0" w:space="0" w:color="auto"/>
        <w:right w:val="none" w:sz="0" w:space="0" w:color="auto"/>
      </w:divBdr>
    </w:div>
    <w:div w:id="1609922878">
      <w:bodyDiv w:val="1"/>
      <w:marLeft w:val="0"/>
      <w:marRight w:val="0"/>
      <w:marTop w:val="0"/>
      <w:marBottom w:val="0"/>
      <w:divBdr>
        <w:top w:val="none" w:sz="0" w:space="0" w:color="auto"/>
        <w:left w:val="none" w:sz="0" w:space="0" w:color="auto"/>
        <w:bottom w:val="none" w:sz="0" w:space="0" w:color="auto"/>
        <w:right w:val="none" w:sz="0" w:space="0" w:color="auto"/>
      </w:divBdr>
    </w:div>
    <w:div w:id="1620990124">
      <w:bodyDiv w:val="1"/>
      <w:marLeft w:val="0"/>
      <w:marRight w:val="0"/>
      <w:marTop w:val="0"/>
      <w:marBottom w:val="0"/>
      <w:divBdr>
        <w:top w:val="none" w:sz="0" w:space="0" w:color="auto"/>
        <w:left w:val="none" w:sz="0" w:space="0" w:color="auto"/>
        <w:bottom w:val="none" w:sz="0" w:space="0" w:color="auto"/>
        <w:right w:val="none" w:sz="0" w:space="0" w:color="auto"/>
      </w:divBdr>
    </w:div>
    <w:div w:id="1670716021">
      <w:bodyDiv w:val="1"/>
      <w:marLeft w:val="0"/>
      <w:marRight w:val="0"/>
      <w:marTop w:val="0"/>
      <w:marBottom w:val="0"/>
      <w:divBdr>
        <w:top w:val="none" w:sz="0" w:space="0" w:color="auto"/>
        <w:left w:val="none" w:sz="0" w:space="0" w:color="auto"/>
        <w:bottom w:val="none" w:sz="0" w:space="0" w:color="auto"/>
        <w:right w:val="none" w:sz="0" w:space="0" w:color="auto"/>
      </w:divBdr>
    </w:div>
    <w:div w:id="1689985634">
      <w:bodyDiv w:val="1"/>
      <w:marLeft w:val="0"/>
      <w:marRight w:val="0"/>
      <w:marTop w:val="0"/>
      <w:marBottom w:val="0"/>
      <w:divBdr>
        <w:top w:val="none" w:sz="0" w:space="0" w:color="auto"/>
        <w:left w:val="none" w:sz="0" w:space="0" w:color="auto"/>
        <w:bottom w:val="none" w:sz="0" w:space="0" w:color="auto"/>
        <w:right w:val="none" w:sz="0" w:space="0" w:color="auto"/>
      </w:divBdr>
    </w:div>
    <w:div w:id="1697080305">
      <w:bodyDiv w:val="1"/>
      <w:marLeft w:val="0"/>
      <w:marRight w:val="0"/>
      <w:marTop w:val="0"/>
      <w:marBottom w:val="0"/>
      <w:divBdr>
        <w:top w:val="none" w:sz="0" w:space="0" w:color="auto"/>
        <w:left w:val="none" w:sz="0" w:space="0" w:color="auto"/>
        <w:bottom w:val="none" w:sz="0" w:space="0" w:color="auto"/>
        <w:right w:val="none" w:sz="0" w:space="0" w:color="auto"/>
      </w:divBdr>
    </w:div>
    <w:div w:id="1765613192">
      <w:bodyDiv w:val="1"/>
      <w:marLeft w:val="0"/>
      <w:marRight w:val="0"/>
      <w:marTop w:val="0"/>
      <w:marBottom w:val="0"/>
      <w:divBdr>
        <w:top w:val="none" w:sz="0" w:space="0" w:color="auto"/>
        <w:left w:val="none" w:sz="0" w:space="0" w:color="auto"/>
        <w:bottom w:val="none" w:sz="0" w:space="0" w:color="auto"/>
        <w:right w:val="none" w:sz="0" w:space="0" w:color="auto"/>
      </w:divBdr>
    </w:div>
    <w:div w:id="2011175470">
      <w:bodyDiv w:val="1"/>
      <w:marLeft w:val="0"/>
      <w:marRight w:val="0"/>
      <w:marTop w:val="0"/>
      <w:marBottom w:val="0"/>
      <w:divBdr>
        <w:top w:val="none" w:sz="0" w:space="0" w:color="auto"/>
        <w:left w:val="none" w:sz="0" w:space="0" w:color="auto"/>
        <w:bottom w:val="none" w:sz="0" w:space="0" w:color="auto"/>
        <w:right w:val="none" w:sz="0" w:space="0" w:color="auto"/>
      </w:divBdr>
    </w:div>
    <w:div w:id="2025159618">
      <w:bodyDiv w:val="1"/>
      <w:marLeft w:val="0"/>
      <w:marRight w:val="0"/>
      <w:marTop w:val="0"/>
      <w:marBottom w:val="0"/>
      <w:divBdr>
        <w:top w:val="none" w:sz="0" w:space="0" w:color="auto"/>
        <w:left w:val="none" w:sz="0" w:space="0" w:color="auto"/>
        <w:bottom w:val="none" w:sz="0" w:space="0" w:color="auto"/>
        <w:right w:val="none" w:sz="0" w:space="0" w:color="auto"/>
      </w:divBdr>
    </w:div>
    <w:div w:id="212179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nsultant.ru/document/cons_doc_LAW_3482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ultant.ru/document/cons_doc_LAW_34823/" TargetMode="External"/><Relationship Id="rId5" Type="http://schemas.openxmlformats.org/officeDocument/2006/relationships/webSettings" Target="webSettings.xml"/><Relationship Id="rId10" Type="http://schemas.openxmlformats.org/officeDocument/2006/relationships/hyperlink" Target="https://vashecolog.ru/zakonodatelstvo/prikaz-ministerstva-prirodnyh-resursov-i-ehkologii-rossijskoj-federacii-ot-28-noyabrya-2025-g-662/"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4BD556-737C-48F3-928C-F965AFE0C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41</Pages>
  <Words>12333</Words>
  <Characters>70302</Characters>
  <Application>Microsoft Office Word</Application>
  <DocSecurity>0</DocSecurity>
  <Lines>585</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Юрист_5</dc:creator>
  <cp:keywords/>
  <dc:description/>
  <cp:lastModifiedBy>ОМТС4</cp:lastModifiedBy>
  <cp:revision>129</cp:revision>
  <cp:lastPrinted>2024-03-25T10:51:00Z</cp:lastPrinted>
  <dcterms:created xsi:type="dcterms:W3CDTF">2026-02-12T06:11:00Z</dcterms:created>
  <dcterms:modified xsi:type="dcterms:W3CDTF">2026-06-17T02:55:00Z</dcterms:modified>
</cp:coreProperties>
</file>