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webSettings.xml" ContentType="application/vnd.openxmlformats-officedocument.wordprocessingml.webSettings+xml"/>
  <Override PartName="/word/numbering.xml" ContentType="application/vnd.openxmlformats-officedocument.wordprocessingml.numbering+xml"/>
  <Override PartName="/word/endnotes.xml" ContentType="application/vnd.openxmlformats-officedocument.wordprocessingml.endnot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word/glossary/styles.xml" ContentType="application/vnd.openxmlformats-officedocument.wordprocessingml.style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document.xml" ContentType="application/vnd.openxmlformats-officedocument.wordprocessingml.document.glossary+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ind w:firstLine="709"/>
        <w:jc w:val="both"/>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p>
    <w:p>
      <w:pPr>
        <w:jc w:val="right"/>
        <w:spacing w:after="0" w:line="240" w:lineRule="auto"/>
        <w:widowControl w:val="off"/>
        <w:rPr>
          <w:rFonts w:ascii="Times New Roman" w:hAnsi="Times New Roman" w:eastAsia="Calibri" w:cs="Times New Roman"/>
        </w:rPr>
      </w:pPr>
      <w:r>
        <w:rPr>
          <w:rFonts w:ascii="Times New Roman" w:hAnsi="Times New Roman" w:eastAsia="Calibri" w:cs="Times New Roman"/>
        </w:rPr>
        <w:t xml:space="preserve">Нача﻿‌﻿⁠​﻿⁠﻿​﻿⁠‍​‌⁠﻿⁠﻿‍‍⁠‍​⁠﻿‍﻿‍‍⁠﻿⁠⁠‍‍﻿⁠​​⁠﻿‌⁠﻿‌﻿​‍‍‍﻿⁠⁠​⁠﻿﻿‍‌​⁠‌​﻿﻿‌﻿⁠​‌⁠​⁠‌‍﻿‌‌﻿⁠‍‍‌﻿‍﻿‌​льник</w:t>
      </w:r>
      <w:r>
        <w:rPr>
          <w:rFonts w:ascii="Times New Roman" w:hAnsi="Times New Roman" w:eastAsia="Calibri" w:cs="Times New Roman"/>
        </w:rPr>
      </w:r>
    </w:p>
    <w:p>
      <w:pPr>
        <w:jc w:val="right"/>
        <w:spacing w:after="0" w:line="240" w:lineRule="auto"/>
        <w:widowControl w:val="off"/>
        <w:rPr>
          <w:rFonts w:ascii="Times New Roman" w:hAnsi="Times New Roman" w:eastAsia="Calibri" w:cs="Times New Roman"/>
        </w:rPr>
      </w:pPr>
      <w:r>
        <w:rPr>
          <w:rFonts w:ascii="Times New Roman" w:hAnsi="Times New Roman" w:eastAsia="Calibri" w:cs="Times New Roman"/>
        </w:rPr>
        <w:t xml:space="preserve">ГАУ «Госэкспертиза ПД КК»</w:t>
      </w:r>
      <w:r>
        <w:rPr>
          <w:rFonts w:ascii="Times New Roman" w:hAnsi="Times New Roman" w:eastAsia="Calibri" w:cs="Times New Roman"/>
        </w:rPr>
      </w:r>
    </w:p>
    <w:p>
      <w:pPr>
        <w:jc w:val="right"/>
        <w:spacing w:after="0" w:line="240" w:lineRule="auto"/>
        <w:widowControl w:val="off"/>
        <w:rPr>
          <w:rFonts w:ascii="Times New Roman" w:hAnsi="Times New Roman" w:eastAsia="Calibri" w:cs="Times New Roman"/>
        </w:rPr>
      </w:pPr>
      <w:r>
        <w:rPr>
          <w:rFonts w:ascii="Times New Roman" w:hAnsi="Times New Roman" w:eastAsia="Calibri" w:cs="Times New Roman"/>
        </w:rPr>
        <w:t xml:space="preserve">_______________ А.М. Чернобровкин</w:t>
      </w:r>
      <w:r>
        <w:rPr>
          <w:rFonts w:ascii="Times New Roman" w:hAnsi="Times New Roman" w:eastAsia="Calibri" w:cs="Times New Roman"/>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17.06.2026 г.</w:t>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ИНФОРМАЦИОННАЯ КАРТА</w:t>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О ПРОВЕДЕНИИ </w:t>
      </w:r>
      <w:bookmarkStart w:id="0" w:name="OLE_LINK2"/>
      <w:r/>
      <w:bookmarkStart w:id="1" w:name="OLE_LINK7"/>
      <w:r/>
      <w:sdt>
        <w:sdtPr>
          <w15:appearance w15:val="boundingBox"/>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rPr>
            <w:rFonts w:ascii="Times New Roman" w:hAnsi="Times New Roman" w:eastAsia="Times New Roman" w:cs="Times New Roman"/>
            <w:lang w:eastAsia="ru-RU"/>
          </w:rPr>
        </w:sdtPr>
        <w:sdtContent>
          <w:r>
            <w:rPr>
              <w:rFonts w:ascii="Times New Roman" w:hAnsi="Times New Roman" w:eastAsia="Times New Roman" w:cs="Times New Roman"/>
              <w:lang w:eastAsia="ru-RU"/>
            </w:rPr>
            <w:t xml:space="preserve">ЦЕНОВОГО ЗАПРОСА В ЭЛЕКТРОННОМ ВИДЕ</w:t>
          </w:r>
        </w:sdtContent>
      </w:sdt>
      <w:r/>
      <w:bookmarkEnd w:id="0"/>
      <w:r/>
      <w:bookmarkEnd w:id="1"/>
      <w:r/>
      <w:r>
        <w:rPr>
          <w:rFonts w:ascii="Times New Roman" w:hAnsi="Times New Roman" w:eastAsia="Times New Roman" w:cs="Times New Roman"/>
          <w:lang w:eastAsia="ru-RU"/>
        </w:rPr>
      </w:r>
    </w:p>
    <w:p>
      <w:pPr>
        <w:jc w:val="center"/>
        <w:spacing w:after="0" w:line="240" w:lineRule="auto"/>
        <w:rPr>
          <w:rFonts w:ascii="Times New Roman" w:hAnsi="Times New Roman" w:eastAsia="Calibri" w:cs="Times New Roman"/>
          <w:b/>
        </w:rPr>
      </w:pPr>
      <w:r>
        <w:rPr>
          <w:rFonts w:ascii="Times New Roman" w:hAnsi="Times New Roman" w:eastAsia="Calibri" w:cs="Times New Roman"/>
          <w:color w:val="000000"/>
        </w:rPr>
        <w:t xml:space="preserve">на право заключения договора на </w:t>
      </w:r>
      <w:r>
        <w:rPr>
          <w:rFonts w:ascii="Times New Roman" w:hAnsi="Times New Roman" w:eastAsia="Calibri" w:cs="Times New Roman"/>
          <w:b/>
        </w:rPr>
        <w:t xml:space="preserve">поставку программного обеспечения </w:t>
      </w:r>
      <w:r>
        <w:rPr>
          <w:rFonts w:ascii="Times New Roman" w:hAnsi="Times New Roman" w:eastAsia="Calibri" w:cs="Times New Roman"/>
          <w:b/>
        </w:rPr>
      </w:r>
    </w:p>
    <w:p>
      <w:pPr>
        <w:jc w:val="center"/>
        <w:spacing w:after="0" w:line="240" w:lineRule="auto"/>
        <w:rPr>
          <w:rFonts w:ascii="Times New Roman" w:hAnsi="Times New Roman" w:eastAsia="Times New Roman" w:cs="Times New Roman"/>
          <w:lang w:eastAsia="ru-RU"/>
        </w:rPr>
      </w:pPr>
      <w:r>
        <w:rPr>
          <w:rFonts w:ascii="Times New Roman" w:hAnsi="Times New Roman" w:eastAsia="Calibri" w:cs="Times New Roman"/>
          <w:b/>
        </w:rPr>
        <w:t xml:space="preserve">и предоставление неисключительных прав на его использование</w:t>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w:t>
      </w:r>
      <w:r>
        <w:rPr>
          <w:rFonts w:ascii="Times New Roman" w:hAnsi="Times New Roman" w:eastAsia="Times New Roman" w:cs="Times New Roman"/>
          <w:b/>
          <w:bCs/>
          <w:lang w:eastAsia="ru-RU"/>
        </w:rPr>
        <w:t xml:space="preserve">ИНФОРМАЦИОННОЙ КАРТЕ</w:t>
      </w:r>
      <w:r>
        <w:rPr>
          <w:rFonts w:ascii="Times New Roman" w:hAnsi="Times New Roman" w:eastAsia="Times New Roman" w:cs="Times New Roman"/>
          <w:b/>
          <w:iCs/>
          <w:lang w:eastAsia="ru-RU"/>
        </w:rPr>
        <w:t xml:space="preserve"> О ПРОВЕДЕНИИ </w:t>
      </w:r>
      <w:r>
        <w:rPr>
          <w:rFonts w:ascii="Times New Roman" w:hAnsi="Times New Roman" w:eastAsia="Times New Roman" w:cs="Times New Roman"/>
          <w:b/>
          <w:bCs/>
          <w:lang w:eastAsia="ru-RU"/>
        </w:rPr>
        <w:t xml:space="preserve">ЦЕНОВОГО ЗАПРОСА В ЭЛЕКТРОННОМ ВИДЕ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июля 2011 г. № 223-ФЗ «О закупках товаров, работ, услуг отдельными видами юридических лиц» (далее - Закон № 223-ФЗ)</w:t>
      </w:r>
      <w:r>
        <w:rPr>
          <w:rFonts w:ascii="Times New Roman" w:hAnsi="Times New Roman" w:eastAsia="Times New Roman" w:cs="Times New Roman"/>
          <w:iCs/>
          <w:lang w:eastAsia="ru-RU"/>
        </w:rPr>
        <w:t xml:space="preserve">. Все термины и понятия, используемые в настоящей информационной карте о проведении ценового запроса в электронном ви</w:t>
      </w:r>
      <w:r>
        <w:rPr>
          <w:rFonts w:ascii="Times New Roman" w:hAnsi="Times New Roman" w:eastAsia="Times New Roman" w:cs="Times New Roman"/>
          <w:iCs/>
          <w:lang w:eastAsia="ru-RU"/>
        </w:rPr>
        <w:t xml:space="preserve">де (далее – </w:t>
      </w:r>
      <w:bookmarkStart w:id="2" w:name="OLE_LINK8"/>
      <w:r/>
      <w:bookmarkStart w:id="3" w:name="OLE_LINK9"/>
      <w:r>
        <w:rPr>
          <w:rFonts w:ascii="Times New Roman" w:hAnsi="Times New Roman" w:eastAsia="Times New Roman" w:cs="Times New Roman"/>
          <w:iCs/>
          <w:lang w:eastAsia="ru-RU"/>
        </w:rPr>
        <w:t xml:space="preserve">ценовой запрос</w:t>
      </w:r>
      <w:bookmarkEnd w:id="2"/>
      <w:r/>
      <w:bookmarkEnd w:id="3"/>
      <w:r>
        <w:rPr>
          <w:rFonts w:ascii="Times New Roman" w:hAnsi="Times New Roman" w:eastAsia="Times New Roman" w:cs="Times New Roman"/>
          <w:iCs/>
          <w:lang w:eastAsia="ru-RU"/>
        </w:rPr>
        <w:t xml:space="preserve">, ценовой запрос в электронной форме, закупка),</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информационная карта, </w:t>
      </w:r>
      <w:r>
        <w:rPr>
          <w:rFonts w:ascii="Times New Roman" w:hAnsi="Times New Roman" w:eastAsia="Times New Roman" w:cs="Times New Roman"/>
          <w:iCs/>
          <w:lang w:eastAsia="ru-RU"/>
        </w:rPr>
        <w:t xml:space="preserve">инфокарта</w:t>
      </w:r>
      <w:r>
        <w:rPr>
          <w:rFonts w:ascii="Times New Roman" w:hAnsi="Times New Roman" w:eastAsia="Times New Roman" w:cs="Times New Roman"/>
          <w:iCs/>
          <w:lang w:eastAsia="ru-RU"/>
        </w:rPr>
        <w:t xml:space="preserve">), трактуются в соответствии с Законом № 223-ФЗ.</w:t>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закупках товаров, работ, услуг Заказчика (далее по тексту – Положение), утвержден</w:t>
      </w:r>
      <w:r>
        <w:rPr>
          <w:rFonts w:ascii="Times New Roman" w:hAnsi="Times New Roman" w:eastAsia="Times New Roman" w:cs="Times New Roman"/>
          <w:iCs/>
          <w:lang w:eastAsia="ru-RU"/>
        </w:rPr>
        <w:t xml:space="preserve">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информационной карте являются ее неотъемлемой частью.</w:t>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w:t>
      </w:r>
      <w:r>
        <w:rPr>
          <w:rFonts w:ascii="Times New Roman" w:hAnsi="Times New Roman" w:eastAsia="Times New Roman" w:cs="Times New Roman"/>
          <w:b/>
          <w:iCs/>
          <w:lang w:eastAsia="ru-RU"/>
        </w:rPr>
        <w:t xml:space="preserve">ЕНИЯ ОБ ОРГАНИЗАТОРЕ ЗАКУПКИ (ЗАКАЗЧИКЕ)</w:t>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39"/>
        <w:tblW w:w="0" w:type="auto"/>
        <w:tblLook w:val="04A0" w:firstRow="1" w:lastRow="0" w:firstColumn="1" w:lastColumn="0" w:noHBand="0" w:noVBand="1"/>
      </w:tblPr>
      <w:tblGrid>
        <w:gridCol w:w="4280"/>
        <w:gridCol w:w="5575"/>
      </w:tblGrid>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p>
        </w:tc>
        <w:tc>
          <w:tcPr>
            <w:tcW w:w="5575" w:type="dxa"/>
            <w:vMerge w:val="restart"/>
            <w:textDirection w:val="lrTb"/>
            <w:noWrap w:val="false"/>
          </w:tcPr>
          <w:p>
            <w:pPr>
              <w:contextualSpacing/>
              <w:widowControl w:val="off"/>
              <w:rPr>
                <w:rFonts w:ascii="Times New Roman" w:hAnsi="Times New Roman"/>
                <w:bCs/>
              </w:rPr>
            </w:pPr>
            <w:r>
              <w:rPr>
                <w:rFonts w:ascii="Times New Roman" w:hAnsi="Times New Roman"/>
                <w:bCs/>
              </w:rPr>
              <w:t xml:space="preserve">Государственное автономное учреждение «Государственная экспертиза проектной документации Камчатского края»</w:t>
            </w:r>
            <w:r>
              <w:rPr>
                <w:rFonts w:ascii="Times New Roman" w:hAnsi="Times New Roman"/>
                <w:bCs/>
              </w:rPr>
            </w:r>
          </w:p>
          <w:p>
            <w:pPr>
              <w:widowControl w:val="off"/>
              <w:rPr>
                <w:rFonts w:ascii="Times New Roman" w:hAnsi="Times New Roman"/>
              </w:rPr>
            </w:pPr>
            <w:r>
              <w:rPr>
                <w:rFonts w:ascii="Times New Roman" w:hAnsi="Times New Roman"/>
              </w:rPr>
              <w:t xml:space="preserve">ГАУ «Госэкспертиза ПД КК</w:t>
            </w:r>
            <w:r>
              <w:rPr>
                <w:rFonts w:ascii="Times New Roman" w:hAnsi="Times New Roman"/>
              </w:rPr>
            </w:r>
          </w:p>
          <w:p>
            <w:pPr>
              <w:widowControl w:val="off"/>
              <w:rPr>
                <w:rFonts w:ascii="Times New Roman" w:hAnsi="Times New Roman"/>
              </w:rPr>
            </w:pPr>
            <w:r>
              <w:rPr>
                <w:rFonts w:ascii="Times New Roman" w:hAnsi="Times New Roman"/>
              </w:rPr>
              <w:t xml:space="preserve">683001, г. Петропавловск-Камчатский, ул. Ленинская 59,</w:t>
            </w:r>
            <w:r>
              <w:rPr>
                <w:rFonts w:ascii="Times New Roman" w:hAnsi="Times New Roman"/>
              </w:rPr>
            </w:r>
          </w:p>
          <w:p>
            <w:pPr>
              <w:widowControl w:val="off"/>
              <w:rPr>
                <w:rFonts w:ascii="Times New Roman" w:hAnsi="Times New Roman"/>
              </w:rPr>
            </w:pPr>
            <w:r>
              <w:rPr>
                <w:rFonts w:ascii="Times New Roman" w:hAnsi="Times New Roman"/>
              </w:rPr>
              <w:t xml:space="preserve">эта</w:t>
            </w:r>
            <w:r>
              <w:rPr>
                <w:rFonts w:ascii="Times New Roman" w:hAnsi="Times New Roman"/>
              </w:rPr>
              <w:t xml:space="preserve">ж 9</w:t>
            </w:r>
            <w:r>
              <w:rPr>
                <w:rFonts w:ascii="Times New Roman" w:hAnsi="Times New Roman"/>
              </w:rPr>
            </w:r>
          </w:p>
          <w:p>
            <w:pPr>
              <w:widowControl w:val="off"/>
              <w:rPr>
                <w:rFonts w:ascii="Times New Roman" w:hAnsi="Times New Roman"/>
                <w:color w:val="151515"/>
                <w:shd w:val="clear" w:color="auto" w:fill="ffffff"/>
              </w:rPr>
            </w:pPr>
            <w:r>
              <w:rPr>
                <w:rFonts w:ascii="Times New Roman" w:hAnsi="Times New Roman"/>
                <w:color w:val="151515"/>
                <w:shd w:val="clear" w:color="auto" w:fill="ffffff"/>
              </w:rPr>
              <w:t xml:space="preserve">+74152300416</w:t>
            </w:r>
            <w:r>
              <w:rPr>
                <w:rFonts w:ascii="Times New Roman" w:hAnsi="Times New Roman"/>
                <w:color w:val="151515"/>
                <w:shd w:val="clear" w:color="auto" w:fill="ffffff"/>
              </w:rPr>
            </w:r>
          </w:p>
          <w:p>
            <w:pPr>
              <w:widowControl w:val="off"/>
              <w:rPr>
                <w:rFonts w:ascii="Times New Roman" w:hAnsi="Times New Roman"/>
              </w:rPr>
            </w:pPr>
            <w:r>
              <w:rPr>
                <w:rFonts w:ascii="Times New Roman" w:hAnsi="Times New Roman"/>
                <w:color w:val="151515"/>
                <w:shd w:val="clear" w:color="auto" w:fill="ffffff"/>
              </w:rPr>
              <w:t xml:space="preserve">Ольга Андреевна</w:t>
            </w:r>
            <w:r>
              <w:rPr>
                <w:rFonts w:ascii="Times New Roman" w:hAnsi="Times New Roman"/>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bCs/>
                <w:highlight w:val="yellow"/>
              </w:rPr>
            </w:pPr>
            <w:r>
              <w:rPr>
                <w:rFonts w:ascii="Times New Roman" w:hAnsi="Times New Roman" w:eastAsia="Times New Roman"/>
                <w:bCs/>
                <w:highlight w:val="yellow"/>
              </w:rPr>
            </w:r>
            <w:r>
              <w:rPr>
                <w:rFonts w:ascii="Times New Roman" w:hAnsi="Times New Roman" w:eastAsia="Times New Roman"/>
                <w:b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Место нахождения Заказчика:</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почты Заказчика:</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Контактный телефон Заказчика:</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Контактное лицо Заказчика по процедуре:</w:t>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39"/>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Ценовой запрос в электронном виде</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rPr>
            </w:pPr>
            <w:r>
              <w:rPr>
                <w:rFonts w:ascii="Times New Roman" w:hAnsi="Times New Roman" w:eastAsia="Times New Roman"/>
                <w:b/>
              </w:rPr>
              <w:t xml:space="preserve">Участие в закупке только субъектов малого или среднего предпринимательства</w:t>
            </w:r>
            <w:r>
              <w:rPr>
                <w:rFonts w:ascii="Times New Roman" w:hAnsi="Times New Roman" w:eastAsia="Times New Roman"/>
                <w:b/>
              </w:rPr>
            </w:r>
          </w:p>
        </w:tc>
        <w:tc>
          <w:tcPr>
            <w:tcW w:w="2978" w:type="pct"/>
            <w:vAlign w:val="center"/>
            <w:textDirection w:val="lrTb"/>
            <w:noWrap w:val="false"/>
          </w:tcPr>
          <w:p>
            <w:pPr>
              <w:jc w:val="both"/>
              <w:widowControl w:val="off"/>
              <w:rPr>
                <w:rFonts w:ascii="Times New Roman" w:hAnsi="Times New Roman"/>
              </w:rPr>
            </w:pPr>
            <w:r/>
            <w:sdt>
              <w:sdtPr>
                <w15:appearance w15:val="boundingBox"/>
                <w:id w:val="-568959690"/>
                <w:placeholder>
                  <w:docPart w:val="2D1B04C9FB504062895635897D0C7A20"/>
                </w:placeholder>
                <w:comboBox>
                  <w:listItem w:value="Выберите элемент."/>
                  <w:listItem w:displayText="ДА" w:value="ДА"/>
                  <w:listItem w:displayText="НЕТ" w:value="НЕТ"/>
                </w:comboBox>
                <w:rPr>
                  <w:rFonts w:ascii="Times New Roman" w:hAnsi="Times New Roman"/>
                  <w:b/>
                </w:rPr>
              </w:sdtPr>
              <w:sdtContent>
                <w:r>
                  <w:rPr>
                    <w:rFonts w:ascii="Times New Roman" w:hAnsi="Times New Roman"/>
                    <w:b/>
                  </w:rPr>
                  <w:t xml:space="preserve">НЕТ</w:t>
                </w:r>
              </w:sdtContent>
            </w:sdt>
            <w:r/>
            <w:r>
              <w:rPr>
                <w:rFonts w:ascii="Times New Roman" w:hAnsi="Times New Roman"/>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w:t>
            </w:r>
            <w:bookmarkStart w:id="4" w:name="OLE_LINK10"/>
            <w:r/>
            <w:bookmarkStart w:id="5" w:name="OLE_LINK11"/>
            <w:r>
              <w:rPr>
                <w:rFonts w:ascii="Times New Roman" w:hAnsi="Times New Roman" w:eastAsia="Times New Roman"/>
                <w:b/>
                <w:bCs/>
                <w:iCs/>
              </w:rPr>
              <w:t xml:space="preserve">информационная карта</w:t>
            </w:r>
            <w:bookmarkEnd w:id="4"/>
            <w:r/>
            <w:bookmarkEnd w:id="5"/>
            <w:r>
              <w:rPr>
                <w:rFonts w:ascii="Times New Roman" w:hAnsi="Times New Roman" w:eastAsia="Times New Roman"/>
                <w:b/>
                <w:bCs/>
                <w:iCs/>
              </w:rPr>
              <w:t xml:space="preserve"> о закупке</w:t>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и порядок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размер, порядок и сроки внесения платы, взимаемой Заказчи</w:t>
            </w:r>
            <w:r>
              <w:rPr>
                <w:rFonts w:ascii="Times New Roman" w:hAnsi="Times New Roman" w:eastAsia="Times New Roman"/>
                <w:b/>
                <w:bCs/>
                <w:iCs/>
              </w:rPr>
              <w:t xml:space="preserve">ком за предоставление </w:t>
            </w:r>
            <w:r>
              <w:rPr>
                <w:rFonts w:ascii="Times New Roman" w:hAnsi="Times New Roman" w:eastAsia="Times New Roman"/>
                <w:b/>
                <w:bCs/>
                <w:iCs/>
              </w:rPr>
              <w:t xml:space="preserve">инфокарты</w:t>
            </w:r>
            <w:r>
              <w:rPr>
                <w:rFonts w:ascii="Times New Roman" w:hAnsi="Times New Roman" w:eastAsia="Times New Roman"/>
                <w:b/>
                <w:bCs/>
                <w:iCs/>
              </w:rPr>
              <w:t xml:space="preserve">, если такая плата установлена Заказчиком, за исключением случаев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в форме электронного документа:</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bookmarkStart w:id="6" w:name="OLE_LINK5"/>
            <w:r/>
            <w:bookmarkStart w:id="7" w:name="OLE_LINK6"/>
            <w:r>
              <w:rPr>
                <w:rFonts w:ascii="Times New Roman" w:hAnsi="Times New Roman" w:eastAsia="Times New Roman"/>
                <w:iCs/>
              </w:rPr>
              <w:t xml:space="preserve">Инфокарта</w:t>
            </w:r>
            <w:r>
              <w:rPr>
                <w:rFonts w:ascii="Times New Roman" w:hAnsi="Times New Roman" w:eastAsia="Times New Roman"/>
                <w:iCs/>
              </w:rPr>
              <w:t xml:space="preserve"> </w:t>
            </w:r>
            <w:bookmarkEnd w:id="6"/>
            <w:r/>
            <w:bookmarkEnd w:id="7"/>
            <w:r>
              <w:rPr>
                <w:rFonts w:ascii="Times New Roman" w:hAnsi="Times New Roman" w:eastAsia="Times New Roman"/>
                <w:iCs/>
              </w:rPr>
              <w:t xml:space="preserve">доступна для ознакомления со дня размещения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электронной торговой площ</w:t>
            </w:r>
            <w:r>
              <w:rPr>
                <w:rFonts w:ascii="Times New Roman" w:hAnsi="Times New Roman" w:eastAsia="Times New Roman"/>
                <w:iCs/>
              </w:rPr>
              <w:t xml:space="preserve">адке </w:t>
            </w:r>
            <w:hyperlink r:id="rId12" w:tooltip="https://etp-region.ru" w:history="1">
              <w:r>
                <w:rPr>
                  <w:rStyle w:val="940"/>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русский.</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осуществляется с момента ее опубликования и до окончания срока подачи заявок на участие в закупке путем самостоятельного с</w:t>
            </w:r>
            <w:r>
              <w:rPr>
                <w:rFonts w:ascii="Times New Roman" w:hAnsi="Times New Roman" w:eastAsia="Times New Roman"/>
                <w:iCs/>
              </w:rPr>
              <w:t xml:space="preserve">качивания с сайта оператора ЭТП (</w:t>
            </w:r>
            <w:hyperlink r:id="rId13" w:tooltip="https://etp-region.ru" w:history="1">
              <w:r>
                <w:rPr>
                  <w:rStyle w:val="940"/>
                  <w:rFonts w:ascii="Times New Roman" w:hAnsi="Times New Roman" w:eastAsia="Times New Roman"/>
                  <w:iCs/>
                </w:rPr>
                <w:t xml:space="preserve">https://etp-region.ru</w:t>
              </w:r>
            </w:hyperlink>
            <w:r>
              <w:rPr>
                <w:rFonts w:ascii="Times New Roman" w:hAnsi="Times New Roman" w:eastAsia="Times New Roman"/>
                <w:iCs/>
              </w:rPr>
              <w:t xml:space="preserve"> ). Плата за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не установлена.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на бумажном носителе не предусмотрено.</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Заказчик вправе при</w:t>
            </w:r>
            <w:r>
              <w:rPr>
                <w:rFonts w:ascii="Times New Roman" w:hAnsi="Times New Roman" w:eastAsia="Times New Roman"/>
                <w:iCs/>
              </w:rPr>
              <w:t xml:space="preserve">нять решение о размещении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официальном сайте единой информационной системы в сфере закупок (далее – ЕИС).</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tooltip="https://etp-region.ru" w:history="1">
              <w:r>
                <w:rPr>
                  <w:rStyle w:val="940"/>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w:t>
            </w:r>
            <w:r>
              <w:rPr>
                <w:rFonts w:ascii="Times New Roman" w:hAnsi="Times New Roman" w:eastAsia="Times New Roman"/>
                <w:iCs/>
              </w:rPr>
              <w:t xml:space="preserve">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w:t>
            </w:r>
            <w:r>
              <w:rPr>
                <w:rFonts w:ascii="Times New Roman" w:hAnsi="Times New Roman" w:eastAsia="Times New Roman"/>
                <w:b/>
                <w:bCs/>
                <w:iCs/>
              </w:rPr>
              <w:t xml:space="preserve">ремя начала приема заявок на участие в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Style w:val="940"/>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сайте электронной торговой площадке Регион </w:t>
            </w:r>
            <w:hyperlink r:id="rId15" w:tooltip="https://torgi.etp-region.ru/" w:history="1">
              <w:r>
                <w:rPr>
                  <w:rStyle w:val="940"/>
                  <w:rFonts w:ascii="Times New Roman" w:hAnsi="Times New Roman" w:eastAsia="Times New Roman"/>
                  <w:iCs/>
                </w:rPr>
                <w:t xml:space="preserve">https://torgi.etp-region.ru/</w:t>
              </w:r>
            </w:hyperlink>
            <w:r/>
            <w:r>
              <w:rPr>
                <w:rStyle w:val="940"/>
                <w:rFonts w:ascii="Times New Roman" w:hAnsi="Times New Roman" w:eastAsia="Times New Roman"/>
                <w:iCs/>
              </w:rPr>
            </w:r>
          </w:p>
          <w:p>
            <w:pPr>
              <w:rPr>
                <w:rFonts w:ascii="Times New Roman" w:hAnsi="Times New Roman"/>
                <w:b/>
                <w:bCs/>
              </w:rPr>
            </w:pPr>
            <w:r>
              <w:rPr>
                <w:rFonts w:ascii="Times New Roman" w:hAnsi="Times New Roman"/>
                <w:b/>
                <w:bCs/>
              </w:rPr>
              <w:t xml:space="preserve">17.06.2026 г.</w:t>
            </w:r>
            <w:r>
              <w:rPr>
                <w:rFonts w:ascii="Times New Roman" w:hAnsi="Times New Roman"/>
                <w:b/>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1105"/>
              </w:rPr>
              <w:t xml:space="preserve">По месту нахождения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b/>
                <w:bCs/>
              </w:rPr>
              <w:t xml:space="preserve">22.06.2026г. </w:t>
            </w:r>
            <w:r>
              <w:rPr>
                <w:rFonts w:ascii="Times New Roman" w:hAnsi="Times New Roman" w:eastAsia="Times New Roman"/>
                <w:iCs/>
              </w:rPr>
              <w:t xml:space="preserve">в 10.00 ч (местное время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заявок на участие в закуп</w:t>
            </w:r>
            <w:r>
              <w:rPr>
                <w:rFonts w:ascii="Times New Roman" w:hAnsi="Times New Roman" w:eastAsia="Times New Roman"/>
                <w:b/>
                <w:bCs/>
                <w:iCs/>
              </w:rPr>
              <w:t xml:space="preserve">ке и подведения итогов:</w:t>
            </w:r>
            <w:r>
              <w:rPr>
                <w:rFonts w:ascii="Times New Roman" w:hAnsi="Times New Roman" w:eastAsia="Times New Roman"/>
                <w:b/>
                <w:bCs/>
                <w:iCs/>
              </w:rPr>
            </w:r>
          </w:p>
        </w:tc>
        <w:tc>
          <w:tcPr>
            <w:tcW w:w="2978" w:type="pct"/>
            <w:vAlign w:val="center"/>
            <w:textDirection w:val="lrTb"/>
            <w:noWrap w:val="false"/>
          </w:tcPr>
          <w:p>
            <w:pPr>
              <w:contextualSpacing/>
              <w:jc w:val="both"/>
              <w:widowControl w:val="off"/>
              <w:tabs>
                <w:tab w:val="left" w:pos="247" w:leader="none"/>
                <w:tab w:val="left" w:pos="1130" w:leader="none"/>
              </w:tabs>
              <w:rPr>
                <w:rStyle w:val="940"/>
                <w:rFonts w:ascii="Times New Roman" w:hAnsi="Times New Roman" w:eastAsia="Times New Roman"/>
                <w:b/>
                <w:bCs/>
                <w:iCs/>
                <w:color w:val="auto"/>
                <w:u w:val="none"/>
              </w:rPr>
            </w:pPr>
            <w:r>
              <w:rPr>
                <w:rFonts w:ascii="Times New Roman" w:hAnsi="Times New Roman" w:eastAsia="Times New Roman"/>
                <w:b/>
                <w:bCs/>
                <w:iCs/>
                <w:color w:val="auto"/>
                <w:u w:val="none"/>
              </w:rPr>
            </w:r>
            <w:r>
              <w:rPr>
                <w:rStyle w:val="940"/>
                <w:rFonts w:ascii="Times New Roman" w:hAnsi="Times New Roman" w:eastAsia="Times New Roman"/>
                <w:b/>
                <w:bCs/>
                <w:iCs/>
                <w:color w:val="auto"/>
                <w:u w:val="none"/>
              </w:rPr>
            </w:r>
          </w:p>
          <w:p>
            <w:pPr>
              <w:rPr>
                <w:rFonts w:ascii="Times New Roman" w:hAnsi="Times New Roman"/>
                <w:b/>
                <w:bCs/>
              </w:rPr>
            </w:pPr>
            <w:r>
              <w:rPr>
                <w:rFonts w:ascii="Times New Roman" w:hAnsi="Times New Roman"/>
                <w:b/>
                <w:bCs/>
              </w:rPr>
              <w:t xml:space="preserve">22.06.2026 г.</w:t>
            </w:r>
            <w:r>
              <w:rPr>
                <w:rFonts w:ascii="Times New Roman" w:hAnsi="Times New Roman"/>
                <w:b/>
                <w:bCs/>
              </w:rPr>
            </w:r>
          </w:p>
          <w:p>
            <w:pPr>
              <w:contextualSpacing/>
              <w:ind w:left="33"/>
              <w:jc w:val="both"/>
              <w:widowControl w:val="off"/>
              <w:tabs>
                <w:tab w:val="left" w:pos="247" w:leader="none"/>
                <w:tab w:val="left" w:pos="1130" w:leader="none"/>
              </w:tabs>
              <w:rPr>
                <w:rStyle w:val="1105"/>
              </w:rPr>
            </w:pPr>
            <w:r/>
            <w:r>
              <w:rPr>
                <w:rStyle w:val="1105"/>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сайте электронной торговой площадке Регион </w:t>
            </w:r>
            <w:hyperlink r:id="rId16" w:tooltip="https://torgi.etp-region.ru/" w:history="1">
              <w:r>
                <w:rPr>
                  <w:rStyle w:val="940"/>
                  <w:rFonts w:ascii="Times New Roman" w:hAnsi="Times New Roman" w:eastAsia="Times New Roman"/>
                  <w:iCs/>
                </w:rPr>
                <w:t xml:space="preserve">https://torgi.etp-region.ru/</w:t>
              </w:r>
            </w:hyperlink>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p>
        </w:tc>
        <w:tc>
          <w:tcPr>
            <w:tcW w:w="2978" w:type="pct"/>
            <w:vAlign w:val="center"/>
            <w:textDirection w:val="lrTb"/>
            <w:noWrap w:val="false"/>
          </w:tcPr>
          <w:p>
            <w:pPr>
              <w:rPr>
                <w:rFonts w:ascii="Times New Roman" w:hAnsi="Times New Roman"/>
                <w:b/>
                <w:bCs/>
              </w:rPr>
            </w:pPr>
            <w:r>
              <w:rPr>
                <w:rFonts w:ascii="Times New Roman" w:hAnsi="Times New Roman"/>
                <w:b/>
                <w:bCs/>
              </w:rPr>
              <w:t xml:space="preserve">22</w:t>
            </w:r>
            <w:r>
              <w:rPr>
                <w:rFonts w:ascii="Times New Roman" w:hAnsi="Times New Roman"/>
                <w:b/>
                <w:bCs/>
              </w:rPr>
              <w:t xml:space="preserve">.06.2026 г.</w:t>
            </w:r>
            <w:r>
              <w:rPr>
                <w:rFonts w:ascii="Times New Roman" w:hAnsi="Times New Roman"/>
                <w:b/>
                <w:bCs/>
              </w:rPr>
            </w:r>
          </w:p>
          <w:p>
            <w:pPr>
              <w:jc w:val="both"/>
              <w:widowControl w:val="off"/>
              <w:rPr>
                <w:rFonts w:ascii="Times New Roman" w:hAnsi="Times New Roman" w:eastAsia="Times New Roman"/>
                <w:iCs/>
              </w:rPr>
            </w:pPr>
            <w:r>
              <w:rPr>
                <w:rFonts w:ascii="Times New Roman" w:hAnsi="Times New Roman" w:eastAsia="Times New Roman"/>
                <w:iCs/>
              </w:rPr>
              <w:t xml:space="preserve">в 09.59 ч (местное время Заказчика)</w:t>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15 </w:t>
            </w:r>
            <w:r>
              <w:rPr>
                <w:rFonts w:ascii="Times New Roman" w:hAnsi="Times New Roman" w:eastAsia="Times New Roman"/>
                <w:iCs/>
              </w:rPr>
              <w:t xml:space="preserve">инфокарты</w:t>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w:t>
            </w:r>
            <w:r>
              <w:rPr>
                <w:rFonts w:ascii="Times New Roman" w:hAnsi="Times New Roman" w:eastAsia="Times New Roman"/>
                <w:b/>
                <w:bCs/>
                <w:iCs/>
              </w:rPr>
              <w:t xml:space="preserve">а:</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16 </w:t>
            </w:r>
            <w:r>
              <w:rPr>
                <w:rFonts w:ascii="Times New Roman" w:hAnsi="Times New Roman" w:eastAsia="Times New Roman"/>
                <w:iCs/>
              </w:rPr>
              <w:t xml:space="preserve">инфокарты</w:t>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17 </w:t>
            </w:r>
            <w:r>
              <w:rPr>
                <w:rFonts w:ascii="Times New Roman" w:hAnsi="Times New Roman" w:eastAsia="Times New Roman"/>
                <w:iCs/>
              </w:rPr>
              <w:t xml:space="preserve">инфокарты</w:t>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w:t>
            </w:r>
            <w:r>
              <w:rPr>
                <w:rFonts w:ascii="Times New Roman" w:hAnsi="Times New Roman" w:eastAsia="Times New Roman"/>
                <w:iCs/>
              </w:rPr>
              <w:t xml:space="preserve">им заданием, Проектом договора).</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w:t>
            </w:r>
            <w:r>
              <w:rPr>
                <w:rFonts w:ascii="Times New Roman" w:hAnsi="Times New Roman" w:eastAsia="Times New Roman"/>
                <w:iCs/>
              </w:rPr>
              <w:t xml:space="preserve">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w:t>
            </w:r>
            <w:r>
              <w:rPr>
                <w:rFonts w:ascii="Times New Roman" w:hAnsi="Times New Roman" w:eastAsia="Times New Roman"/>
                <w:iCs/>
              </w:rPr>
              <w:t xml:space="preserve">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w:t>
            </w:r>
            <w:r>
              <w:rPr>
                <w:rFonts w:ascii="Times New Roman" w:hAnsi="Times New Roman" w:eastAsia="Times New Roman"/>
                <w:iCs/>
              </w:rPr>
              <w:t xml:space="preserve">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w:t>
            </w:r>
            <w:r>
              <w:rPr>
                <w:rFonts w:ascii="Times New Roman" w:hAnsi="Times New Roman" w:eastAsia="Times New Roman"/>
                <w:iCs/>
              </w:rPr>
              <w:t xml:space="preserve">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w:t>
            </w:r>
            <w:r>
              <w:rPr>
                <w:rFonts w:ascii="Times New Roman" w:hAnsi="Times New Roman" w:eastAsia="Times New Roman"/>
                <w:iCs/>
              </w:rPr>
              <w:t xml:space="preserve">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w:t>
            </w:r>
            <w:r>
              <w:rPr>
                <w:rFonts w:ascii="Times New Roman" w:hAnsi="Times New Roman" w:eastAsia="Times New Roman"/>
                <w:iCs/>
              </w:rPr>
              <w:t xml:space="preserve">тными.</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 участниками закупки в электронной фор</w:t>
            </w:r>
            <w:r>
              <w:rPr>
                <w:rFonts w:ascii="Times New Roman" w:hAnsi="Times New Roman" w:eastAsia="Times New Roman"/>
                <w:iCs/>
              </w:rPr>
              <w:t xml:space="preserve">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w:t>
            </w:r>
            <w:r>
              <w:rPr>
                <w:rFonts w:ascii="Times New Roman" w:hAnsi="Times New Roman" w:eastAsia="Times New Roman"/>
                <w:iCs/>
              </w:rPr>
              <w:t xml:space="preserve">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blPrEx/>
        <w:trPr/>
        <w:tc>
          <w:tcPr>
            <w:gridSpan w:val="2"/>
            <w:shd w:val="clear" w:color="auto" w:fill="d9e2f3" w:themeFill="accent1" w:themeFillTint="33"/>
            <w:tcW w:w="5000"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w:t>
            </w:r>
            <w:r>
              <w:rPr>
                <w:rFonts w:ascii="Times New Roman" w:hAnsi="Times New Roman" w:cs="Times New Roman"/>
                <w:b/>
                <w:bCs/>
                <w:sz w:val="20"/>
                <w:szCs w:val="20"/>
              </w:rPr>
              <w:t xml:space="preserve">,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w:t>
            </w:r>
            <w:r>
              <w:rPr>
                <w:rFonts w:ascii="Times New Roman" w:hAnsi="Times New Roman" w:cs="Times New Roman"/>
                <w:b/>
                <w:bCs/>
                <w:sz w:val="20"/>
                <w:szCs w:val="20"/>
              </w:rPr>
              <w:t xml:space="preserve">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w:t>
            </w:r>
            <w:r>
              <w:rPr>
                <w:rFonts w:ascii="Times New Roman" w:hAnsi="Times New Roman" w:cs="Times New Roman"/>
                <w:b/>
                <w:bCs/>
                <w:sz w:val="20"/>
                <w:szCs w:val="20"/>
              </w:rPr>
              <w:t xml:space="preserve">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w:t>
            </w:r>
            <w:r>
              <w:rPr>
                <w:rFonts w:ascii="Times New Roman" w:hAnsi="Times New Roman" w:cs="Times New Roman"/>
                <w:b/>
                <w:bCs/>
                <w:sz w:val="20"/>
                <w:szCs w:val="20"/>
              </w:rPr>
              <w:t xml:space="preserve">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r>
              <w:rPr>
                <w:rFonts w:ascii="Times New Roman" w:hAnsi="Times New Roman" w:cs="Times New Roman"/>
                <w:b/>
                <w:bCs/>
                <w:sz w:val="20"/>
                <w:szCs w:val="20"/>
              </w:rPr>
              <w:t xml:space="preserve"> работой, услугой, соответственно выполняемой, оказываемой российским лицом:</w:t>
            </w:r>
            <w:r>
              <w:rPr>
                <w:rFonts w:ascii="Times New Roman" w:hAnsi="Times New Roman" w:cs="Times New Roman"/>
                <w:sz w:val="20"/>
                <w:szCs w:val="20"/>
              </w:rPr>
            </w:r>
          </w:p>
        </w:tc>
      </w:tr>
      <w:tr>
        <w:tblPrEx/>
        <w:trPr/>
        <w:tc>
          <w:tcPr>
            <w:tcW w:w="2816"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p>
        </w:tc>
        <w:tc>
          <w:tcPr>
            <w:tcW w:w="2184" w:type="pct"/>
            <w:textDirection w:val="lrTb"/>
            <w:noWrap w:val="false"/>
          </w:tcPr>
          <w:p>
            <w:pPr>
              <w:ind w:left="112"/>
              <w:jc w:val="both"/>
              <w:spacing w:after="0" w:line="240" w:lineRule="auto"/>
              <w:widowControl w:val="off"/>
              <w:rPr>
                <w:rFonts w:ascii="Times New Roman" w:hAnsi="Times New Roman" w:cs="Times New Roman"/>
                <w:b/>
                <w:bCs/>
                <w:sz w:val="20"/>
                <w:szCs w:val="20"/>
              </w:rPr>
            </w:pPr>
            <w:r>
              <w:rPr>
                <w:rFonts w:ascii="Times New Roman" w:hAnsi="Times New Roman" w:eastAsia="Times New Roman"/>
                <w:b/>
                <w:bCs/>
                <w:sz w:val="20"/>
                <w:szCs w:val="20"/>
              </w:rPr>
              <w:t xml:space="preserve">Установлен</w:t>
            </w:r>
            <w:r>
              <w:rPr>
                <w:rFonts w:ascii="Times New Roman" w:hAnsi="Times New Roman" w:cs="Times New Roman"/>
                <w:b/>
                <w:bCs/>
                <w:sz w:val="20"/>
                <w:szCs w:val="20"/>
              </w:rPr>
            </w:r>
          </w:p>
        </w:tc>
      </w:tr>
      <w:tr>
        <w:tblPrEx/>
        <w:trPr/>
        <w:tc>
          <w:tcPr>
            <w:tcW w:w="2816"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w:t>
            </w:r>
            <w:r>
              <w:rPr>
                <w:rFonts w:ascii="Times New Roman" w:hAnsi="Times New Roman" w:cs="Times New Roman"/>
                <w:sz w:val="20"/>
                <w:szCs w:val="20"/>
              </w:rPr>
              <w:t xml:space="preserve">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w:t>
            </w:r>
            <w:r>
              <w:rPr>
                <w:rFonts w:ascii="Times New Roman" w:hAnsi="Times New Roman" w:cs="Times New Roman"/>
                <w:sz w:val="20"/>
                <w:szCs w:val="20"/>
              </w:rPr>
              <w:t xml:space="preserve">оваров российского происхождения;</w:t>
            </w:r>
            <w:r>
              <w:rPr>
                <w:rFonts w:ascii="Times New Roman" w:hAnsi="Times New Roman" w:cs="Times New Roman"/>
                <w:sz w:val="20"/>
                <w:szCs w:val="20"/>
              </w:rPr>
            </w:r>
          </w:p>
        </w:tc>
        <w:tc>
          <w:tcPr>
            <w:tcW w:w="2184" w:type="pct"/>
            <w:textDirection w:val="lrTb"/>
            <w:noWrap w:val="false"/>
          </w:tcPr>
          <w:p>
            <w:pPr>
              <w:ind w:left="112"/>
              <w:jc w:val="both"/>
              <w:spacing w:after="0" w:line="240" w:lineRule="auto"/>
              <w:widowControl w:val="off"/>
              <w:rPr>
                <w:rFonts w:ascii="Times New Roman" w:hAnsi="Times New Roman" w:cs="Times New Roman"/>
                <w:b/>
                <w:sz w:val="20"/>
                <w:szCs w:val="20"/>
              </w:rPr>
            </w:pPr>
            <w:r>
              <w:rPr>
                <w:rFonts w:ascii="Times New Roman" w:hAnsi="Times New Roman" w:eastAsia="Times New Roman"/>
                <w:bCs/>
                <w:sz w:val="20"/>
                <w:szCs w:val="20"/>
              </w:rPr>
              <w:t xml:space="preserve">Не установлено</w:t>
            </w:r>
            <w:r>
              <w:rPr>
                <w:rFonts w:ascii="Times New Roman" w:hAnsi="Times New Roman" w:cs="Times New Roman"/>
                <w:b/>
                <w:sz w:val="20"/>
                <w:szCs w:val="20"/>
              </w:rPr>
            </w:r>
          </w:p>
        </w:tc>
      </w:tr>
      <w:tr>
        <w:tblPrEx/>
        <w:trPr/>
        <w:tc>
          <w:tcPr>
            <w:tcW w:w="2816"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w:t>
            </w:r>
            <w:r>
              <w:rPr>
                <w:rFonts w:ascii="Times New Roman" w:hAnsi="Times New Roman" w:cs="Times New Roman"/>
                <w:sz w:val="20"/>
                <w:szCs w:val="20"/>
              </w:rPr>
              <w:t xml:space="preserve">скими лицами;</w:t>
            </w:r>
            <w:r>
              <w:rPr>
                <w:rFonts w:ascii="Times New Roman" w:hAnsi="Times New Roman" w:cs="Times New Roman"/>
                <w:sz w:val="20"/>
                <w:szCs w:val="20"/>
              </w:rPr>
            </w:r>
          </w:p>
        </w:tc>
        <w:tc>
          <w:tcPr>
            <w:tcW w:w="2184" w:type="pct"/>
            <w:textDirection w:val="lrTb"/>
            <w:noWrap w:val="false"/>
          </w:tcPr>
          <w:p>
            <w:pPr>
              <w:ind w:left="112"/>
              <w:jc w:val="both"/>
              <w:spacing w:after="0" w:line="240" w:lineRule="auto"/>
              <w:widowControl w:val="off"/>
              <w:rPr>
                <w:rFonts w:ascii="Times New Roman" w:hAnsi="Times New Roman" w:cs="Times New Roman"/>
                <w:b/>
                <w:bCs/>
                <w:sz w:val="20"/>
                <w:szCs w:val="20"/>
              </w:rPr>
            </w:pPr>
            <w:r>
              <w:rPr>
                <w:rFonts w:ascii="Times New Roman" w:hAnsi="Times New Roman" w:eastAsia="Times New Roman"/>
                <w:bCs/>
                <w:sz w:val="20"/>
                <w:szCs w:val="20"/>
              </w:rPr>
              <w:t xml:space="preserve">Не установлено</w:t>
            </w:r>
            <w:r>
              <w:rPr>
                <w:rFonts w:ascii="Times New Roman" w:hAnsi="Times New Roman" w:cs="Times New Roman"/>
                <w:b/>
                <w:bCs/>
                <w:sz w:val="20"/>
                <w:szCs w:val="20"/>
              </w:rPr>
            </w:r>
          </w:p>
        </w:tc>
      </w:tr>
      <w:tr>
        <w:tblPrEx/>
        <w:trPr/>
        <w:tc>
          <w:tcPr>
            <w:tcW w:w="2816" w:type="pct"/>
            <w:vAlign w:val="center"/>
            <w:textDirection w:val="lrTb"/>
            <w:noWrap w:val="false"/>
          </w:tcPr>
          <w:p>
            <w:pPr>
              <w:ind w:firstLine="396"/>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вышеуказанных мер национального режима:</w:t>
            </w:r>
            <w:r>
              <w:rPr>
                <w:rFonts w:ascii="Times New Roman" w:hAnsi="Times New Roman" w:cs="Times New Roman"/>
                <w:b/>
                <w:bCs/>
                <w:sz w:val="20"/>
                <w:szCs w:val="20"/>
              </w:rPr>
            </w:r>
          </w:p>
        </w:tc>
        <w:tc>
          <w:tcPr>
            <w:tcW w:w="2184" w:type="pct"/>
            <w:vAlign w:val="center"/>
            <w:textDirection w:val="lrTb"/>
            <w:noWrap w:val="false"/>
          </w:tcPr>
          <w:p>
            <w:pPr>
              <w:ind w:left="112"/>
              <w:jc w:val="both"/>
              <w:spacing w:after="0" w:line="240" w:lineRule="auto"/>
              <w:widowControl w:val="off"/>
              <w:rPr>
                <w:rFonts w:ascii="Times New Roman" w:hAnsi="Times New Roman" w:cs="Times New Roman"/>
                <w:sz w:val="20"/>
                <w:szCs w:val="20"/>
              </w:rPr>
            </w:pPr>
            <w:r>
              <w:rPr>
                <w:rFonts w:ascii="Times New Roman" w:hAnsi="Times New Roman" w:eastAsia="Times New Roman"/>
                <w:bCs/>
                <w:sz w:val="20"/>
                <w:szCs w:val="20"/>
              </w:rPr>
              <w:t xml:space="preserve">Не установлено</w:t>
            </w:r>
            <w:r>
              <w:rPr>
                <w:rFonts w:ascii="Times New Roman" w:hAnsi="Times New Roman" w:cs="Times New Roman"/>
                <w:sz w:val="20"/>
                <w:szCs w:val="20"/>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И СОДЕРЖАНИЕ РАЗДЕЛОВ ИНФОКАРТЫ В ЭЛЕКТРОННОЙ ФОРМЕ</w:t>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5"/>
        <w:gridCol w:w="8820"/>
      </w:tblGrid>
      <w:tr>
        <w:tblPrEx/>
        <w:trPr>
          <w:trHeight w:val="9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p>
        </w:tc>
      </w:tr>
      <w:tr>
        <w:tblPrEx/>
        <w:trPr>
          <w:trHeight w:val="9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jc w:val="center"/>
              <w:spacing w:after="0"/>
              <w:rPr>
                <w:rFonts w:ascii="Times New Roman" w:hAnsi="Times New Roman" w:eastAsia="Calibri" w:cs="Times New Roman"/>
                <w:b/>
                <w:sz w:val="20"/>
                <w:szCs w:val="20"/>
              </w:rPr>
            </w:pPr>
            <w:r>
              <w:rPr>
                <w:rFonts w:ascii="Times New Roman" w:hAnsi="Times New Roman" w:eastAsia="Calibri" w:cs="Times New Roman"/>
                <w:b/>
                <w:sz w:val="20"/>
                <w:szCs w:val="20"/>
              </w:rPr>
              <w:t xml:space="preserve">Поставка программного обеспечения </w:t>
            </w:r>
            <w:r>
              <w:rPr>
                <w:rFonts w:ascii="Times New Roman" w:hAnsi="Times New Roman" w:eastAsia="Calibri" w:cs="Times New Roman"/>
                <w:b/>
                <w:sz w:val="20"/>
                <w:szCs w:val="20"/>
              </w:rPr>
            </w:r>
          </w:p>
          <w:p>
            <w:pPr>
              <w:jc w:val="center"/>
              <w:spacing w:after="0"/>
              <w:rPr>
                <w:rFonts w:ascii="Times New Roman" w:hAnsi="Times New Roman" w:eastAsia="Calibri" w:cs="Times New Roman"/>
                <w:b/>
                <w:sz w:val="20"/>
                <w:szCs w:val="20"/>
              </w:rPr>
            </w:pPr>
            <w:r>
              <w:rPr>
                <w:rFonts w:ascii="Times New Roman" w:hAnsi="Times New Roman" w:eastAsia="Calibri" w:cs="Times New Roman"/>
                <w:b/>
                <w:sz w:val="20"/>
                <w:szCs w:val="20"/>
              </w:rPr>
              <w:t xml:space="preserve">и предоставление неисключительных прав на его использование</w:t>
            </w:r>
            <w:r>
              <w:rPr>
                <w:rFonts w:ascii="Times New Roman" w:hAnsi="Times New Roman" w:eastAsia="Calibri" w:cs="Times New Roman"/>
                <w:b/>
                <w:sz w:val="20"/>
                <w:szCs w:val="20"/>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w:t>
            </w:r>
            <w:r>
              <w:rPr>
                <w:rFonts w:ascii="Times New Roman" w:hAnsi="Times New Roman" w:eastAsia="Times New Roman" w:cs="Times New Roman"/>
                <w:bCs/>
                <w:sz w:val="20"/>
                <w:szCs w:val="20"/>
                <w:lang w:eastAsia="ru-RU"/>
              </w:rPr>
              <w:t xml:space="preserve">ределить их соответствие установленным Заказчиком требованиям, приведены в Техническом задании (прилагается отдельным файлом).</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w:t>
            </w:r>
            <w:r>
              <w:rPr>
                <w:rFonts w:ascii="Times New Roman" w:hAnsi="Times New Roman" w:eastAsia="Times New Roman" w:cs="Times New Roman"/>
                <w:bCs/>
                <w:sz w:val="20"/>
                <w:szCs w:val="20"/>
                <w:lang w:eastAsia="ru-RU"/>
              </w:rPr>
              <w:t xml:space="preserve">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w:t>
            </w:r>
            <w:r>
              <w:rPr>
                <w:rFonts w:ascii="Times New Roman" w:hAnsi="Times New Roman" w:eastAsia="Times New Roman" w:cs="Times New Roman"/>
                <w:bCs/>
                <w:sz w:val="20"/>
                <w:szCs w:val="20"/>
                <w:lang w:eastAsia="ru-RU"/>
              </w:rPr>
              <w:t xml:space="preserve">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w:t>
            </w:r>
            <w:r>
              <w:rPr>
                <w:rFonts w:ascii="Times New Roman" w:hAnsi="Times New Roman" w:eastAsia="Times New Roman" w:cs="Times New Roman"/>
                <w:bCs/>
                <w:sz w:val="20"/>
                <w:szCs w:val="20"/>
                <w:lang w:eastAsia="ru-RU"/>
              </w:rPr>
              <w:t xml:space="preserve"> условия исполнения договора приведены в Техническом задании (прилагается отдельным файлом).</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(объем) поставки товара, оказания услуг, выполнения работ</w:t>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 – прилагается отдельным файлом)</w:t>
            </w:r>
            <w:r>
              <w:rPr>
                <w:rFonts w:ascii="Times New Roman" w:hAnsi="Times New Roman" w:eastAsia="Times New Roman" w:cs="Times New Roman"/>
                <w:b/>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 – прилагается отдельным файлом), проектом договора (прилагается отдельным файлом)</w:t>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jc w:val="both"/>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составляет </w:t>
            </w:r>
            <w:r>
              <w:rPr>
                <w:rFonts w:ascii="Times New Roman" w:hAnsi="Times New Roman" w:cs="Times New Roman"/>
                <w:b/>
                <w:sz w:val="20"/>
                <w:szCs w:val="20"/>
              </w:rPr>
              <w:t xml:space="preserve">21 608,77 рублей.</w:t>
            </w:r>
            <w:r>
              <w:rPr>
                <w:rFonts w:ascii="Times New Roman" w:hAnsi="Times New Roman" w:cs="Times New Roman"/>
                <w:b/>
                <w:bCs/>
                <w:sz w:val="20"/>
                <w:szCs w:val="20"/>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r>
              <w:rPr>
                <w:rFonts w:ascii="Times New Roman" w:hAnsi="Times New Roman" w:eastAsia="Times New Roman" w:cs="Times New Roman"/>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firstLine="521"/>
              <w:jc w:val="both"/>
              <w:spacing w:after="0" w:line="240" w:lineRule="auto"/>
              <w:widowControl w:val="off"/>
              <w:rPr>
                <w:rFonts w:ascii="Times New Roman" w:hAnsi="Times New Roman" w:eastAsia="Calibri" w:cs="Times New Roman"/>
                <w:color w:val="000000"/>
                <w:sz w:val="20"/>
                <w:szCs w:val="20"/>
                <w:lang w:eastAsia="ru-RU"/>
              </w:rPr>
            </w:pPr>
            <w:r>
              <w:rPr>
                <w:rFonts w:ascii="Times New Roman" w:hAnsi="Times New Roman" w:eastAsia="Calibri" w:cs="Times New Roman"/>
                <w:bCs/>
                <w:sz w:val="20"/>
                <w:szCs w:val="20"/>
              </w:rPr>
              <w:t xml:space="preserve">Начальна</w:t>
            </w:r>
            <w:r>
              <w:rPr>
                <w:rFonts w:ascii="Times New Roman" w:hAnsi="Times New Roman" w:eastAsia="Calibri" w:cs="Times New Roman"/>
                <w:bCs/>
                <w:sz w:val="20"/>
                <w:szCs w:val="20"/>
              </w:rPr>
              <w:t xml:space="preserve">я (максимальная) цена договора </w:t>
            </w:r>
            <w:r>
              <w:rPr>
                <w:rStyle w:val="1074"/>
                <w:rFonts w:ascii="Times New Roman" w:hAnsi="Times New Roman" w:eastAsia="Calibri" w:cs="Times New Roman"/>
                <w:bCs/>
                <w:sz w:val="20"/>
                <w:szCs w:val="20"/>
              </w:rPr>
              <w:t xml:space="preserve">сформирована в соответствии с </w:t>
            </w:r>
            <w:r>
              <w:rPr>
                <w:rStyle w:val="1074"/>
                <w:rFonts w:ascii="Times New Roman" w:hAnsi="Times New Roman" w:eastAsia="Calibri" w:cs="Times New Roman"/>
                <w:b/>
                <w:bCs/>
                <w:sz w:val="20"/>
                <w:szCs w:val="20"/>
              </w:rPr>
              <w:t xml:space="preserve">Техническим заданием (прилагается отдельным файлом).</w:t>
            </w:r>
            <w:r>
              <w:rPr>
                <w:rStyle w:val="1074"/>
                <w:rFonts w:ascii="Times New Roman" w:hAnsi="Times New Roman" w:eastAsia="Calibri" w:cs="Times New Roman"/>
                <w:bCs/>
                <w:sz w:val="20"/>
                <w:szCs w:val="20"/>
              </w:rPr>
              <w:t xml:space="preserve"> </w:t>
            </w:r>
            <w:r>
              <w:rPr>
                <w:rFonts w:ascii="Times New Roman" w:hAnsi="Times New Roman" w:eastAsia="Calibri" w:cs="Times New Roman"/>
                <w:color w:val="000000"/>
                <w:sz w:val="20"/>
                <w:szCs w:val="20"/>
                <w:lang w:eastAsia="ru-RU"/>
              </w:rPr>
              <w:t xml:space="preserve">В общую цену Договора включены все необходимые расходы Лицензиара, для осуществления им своих обязательств по Договору в полном объеме и надле</w:t>
            </w:r>
            <w:r>
              <w:rPr>
                <w:rFonts w:ascii="Times New Roman" w:hAnsi="Times New Roman" w:eastAsia="Calibri" w:cs="Times New Roman"/>
                <w:color w:val="000000"/>
                <w:sz w:val="20"/>
                <w:szCs w:val="20"/>
                <w:lang w:eastAsia="ru-RU"/>
              </w:rPr>
              <w:t xml:space="preserve">жащего качества, в том числе на доставку до Лицензиата, страхование, уплату таможенных пошлин, налогов, сборов и других обязательных платежей и расходов, связанных с исполнением Договора.</w:t>
            </w:r>
            <w:r>
              <w:rPr>
                <w:rFonts w:ascii="Times New Roman" w:hAnsi="Times New Roman" w:eastAsia="Calibri" w:cs="Times New Roman"/>
                <w:color w:val="000000"/>
                <w:sz w:val="20"/>
                <w:szCs w:val="20"/>
                <w:lang w:eastAsia="ru-RU"/>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Style w:val="1074"/>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b/>
              </w:rPr>
              <w:t xml:space="preserve"> </w:t>
            </w:r>
            <w:sdt>
              <w:sdtPr>
                <w15:appearance w15:val="boundingBox"/>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rPr>
                  <w:rFonts w:ascii="Times New Roman" w:hAnsi="Times New Roman" w:cs="Times New Roman"/>
                  <w:b/>
                  <w:sz w:val="20"/>
                  <w:szCs w:val="20"/>
                </w:rPr>
              </w:sdtPr>
              <w:sdtContent>
                <w:r>
                  <w:rPr>
                    <w:rFonts w:ascii="Times New Roman" w:hAnsi="Times New Roman" w:cs="Times New Roman"/>
                    <w:b/>
                    <w:sz w:val="20"/>
                    <w:szCs w:val="20"/>
                  </w:rPr>
                  <w:t xml:space="preserve">метод сопоставимых рыночных цен (анализ рынка)</w:t>
                </w:r>
              </w:sdtContent>
            </w:sdt>
            <w:r>
              <w:rPr>
                <w:rStyle w:val="1074"/>
                <w:rFonts w:ascii="Times New Roman" w:hAnsi="Times New Roman" w:eastAsia="Calibri" w:cs="Times New Roman"/>
                <w:color w:val="000000"/>
                <w:sz w:val="20"/>
                <w:szCs w:val="20"/>
                <w:lang w:eastAsia="ru-RU"/>
              </w:rPr>
              <w:t xml:space="preserve"> </w:t>
            </w:r>
            <w:r>
              <w:rPr>
                <w:rFonts w:ascii="Times New Roman" w:hAnsi="Times New Roman" w:eastAsia="Times New Roman" w:cs="Times New Roman"/>
                <w:b/>
                <w:bCs/>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 (прилагается отдельным файлом)</w:t>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10</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информационную карту, отмены закупки</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принять решение о внесении изменений в информационную карту.</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11</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hAnsi="Times New Roman" w:eastAsia="Times New Roman" w:cs="Times New Roman"/>
                <w:b/>
                <w:sz w:val="20"/>
                <w:szCs w:val="20"/>
                <w:lang w:eastAsia="ru-RU"/>
              </w:rPr>
              <w:t xml:space="preserve">инфокарты</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(далее – запрос).</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w:t>
            </w:r>
            <w:r>
              <w:rPr>
                <w:rFonts w:ascii="Times New Roman" w:hAnsi="Times New Roman" w:eastAsia="Times New Roman" w:cs="Times New Roman"/>
                <w:bCs/>
                <w:sz w:val="20"/>
                <w:szCs w:val="20"/>
                <w:lang w:eastAsia="ru-RU"/>
              </w:rPr>
              <w:t xml:space="preserve">квалифицированной подписью лица, имеющего право действовать от имен</w:t>
            </w:r>
            <w:r>
              <w:rPr>
                <w:rFonts w:ascii="Times New Roman" w:hAnsi="Times New Roman" w:eastAsia="Times New Roman" w:cs="Times New Roman"/>
                <w:bCs/>
                <w:sz w:val="20"/>
                <w:szCs w:val="20"/>
                <w:lang w:eastAsia="ru-RU"/>
              </w:rPr>
              <w:t xml:space="preserve">и участника такой закупки.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предоставлять разъяснения положений информационной карты</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12</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13</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Лучшим признается ценовое предложение, которое содержит наиболее низкую цену товаров, работ, у</w:t>
            </w:r>
            <w:r>
              <w:rPr>
                <w:rFonts w:ascii="Times New Roman" w:hAnsi="Times New Roman" w:eastAsia="Times New Roman" w:cs="Times New Roman"/>
                <w:bCs/>
                <w:sz w:val="20"/>
                <w:szCs w:val="20"/>
                <w:lang w:eastAsia="ru-RU"/>
              </w:rPr>
              <w:t xml:space="preserve">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w:t>
            </w:r>
            <w:r>
              <w:rPr>
                <w:rFonts w:ascii="Times New Roman" w:hAnsi="Times New Roman" w:eastAsia="Times New Roman" w:cs="Times New Roman"/>
                <w:bCs/>
                <w:sz w:val="20"/>
                <w:szCs w:val="20"/>
                <w:lang w:eastAsia="ru-RU"/>
              </w:rPr>
              <w:t xml:space="preserve">рговой площадки.</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14</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информационной карты</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15</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16</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17</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18</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 (указанные в настоящем разделе требования предъявляются в равной мере ко всем участникам закупок):</w:t>
            </w:r>
            <w:r>
              <w:rPr>
                <w:rFonts w:ascii="Times New Roman" w:hAnsi="Times New Roman" w:eastAsia="Times New Roman" w:cs="Times New Roman"/>
                <w:sz w:val="20"/>
                <w:szCs w:val="20"/>
                <w:lang w:eastAsia="ru-RU"/>
              </w:rPr>
            </w:r>
          </w:p>
        </w:tc>
      </w:tr>
      <w:tr>
        <w:tblPrEx/>
        <w:trPr>
          <w:trHeight w:val="775"/>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w:t>
            </w:r>
            <w:r>
              <w:rPr>
                <w:rFonts w:ascii="Times New Roman" w:hAnsi="Times New Roman" w:eastAsia="Times New Roman" w:cs="Times New Roman"/>
                <w:sz w:val="20"/>
                <w:szCs w:val="20"/>
                <w:lang w:eastAsia="ru-RU"/>
              </w:rPr>
              <w:t xml:space="preserve">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w:t>
            </w:r>
            <w:r>
              <w:rPr>
                <w:rFonts w:ascii="Times New Roman" w:hAnsi="Times New Roman" w:eastAsia="Times New Roman" w:cs="Times New Roman"/>
                <w:sz w:val="20"/>
                <w:szCs w:val="20"/>
                <w:lang w:eastAsia="ru-RU"/>
              </w:rPr>
              <w:t xml:space="preserve">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w:t>
            </w:r>
            <w:r>
              <w:rPr>
                <w:rFonts w:ascii="Times New Roman" w:hAnsi="Times New Roman" w:eastAsia="Times New Roman" w:cs="Times New Roman"/>
                <w:sz w:val="20"/>
                <w:szCs w:val="20"/>
                <w:lang w:eastAsia="ru-RU"/>
              </w:rPr>
              <w:t xml:space="preserve">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Участники, предоставляя ценовые предложения, выражают свое согласие с условиями проведения процедуры закупки, а такж</w:t>
            </w:r>
            <w:r>
              <w:rPr>
                <w:rFonts w:ascii="Times New Roman" w:hAnsi="Times New Roman" w:eastAsia="Times New Roman" w:cs="Times New Roman"/>
                <w:sz w:val="20"/>
                <w:szCs w:val="20"/>
                <w:lang w:eastAsia="ru-RU"/>
              </w:rPr>
              <w:t xml:space="preserve">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w:t>
            </w:r>
            <w:r>
              <w:rPr>
                <w:rFonts w:ascii="Times New Roman" w:hAnsi="Times New Roman" w:eastAsia="Times New Roman" w:cs="Times New Roman"/>
                <w:sz w:val="20"/>
                <w:szCs w:val="20"/>
                <w:lang w:eastAsia="ru-RU"/>
              </w:rPr>
              <w:t xml:space="preserve">щее уведомление размещается на сайте электронной торговой площадки.</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наличие – действующей лицензии ФСТЭК России на о</w:t>
            </w:r>
            <w:r>
              <w:rPr>
                <w:rFonts w:ascii="Times New Roman" w:hAnsi="Times New Roman" w:eastAsia="Times New Roman" w:cs="Times New Roman"/>
                <w:bCs/>
                <w:i/>
                <w:iCs/>
                <w:sz w:val="20"/>
                <w:szCs w:val="20"/>
                <w:lang w:eastAsia="ru-RU"/>
              </w:rPr>
              <w:t xml:space="preserve">существление деятельности по технической защите конфиденциальной информации, включающая следующие виды работ и услуг в соответствии с Постановлением Правительства РФ от 03 февраля 2012 г. N 79 «О лицензировании деятельности по технической защите конфиденци</w:t>
            </w:r>
            <w:r>
              <w:rPr>
                <w:rFonts w:ascii="Times New Roman" w:hAnsi="Times New Roman" w:eastAsia="Times New Roman" w:cs="Times New Roman"/>
                <w:bCs/>
                <w:i/>
                <w:iCs/>
                <w:sz w:val="20"/>
                <w:szCs w:val="20"/>
                <w:lang w:eastAsia="ru-RU"/>
              </w:rPr>
              <w:t xml:space="preserve">альной информации»:</w:t>
            </w:r>
            <w:r>
              <w:rPr>
                <w:rFonts w:ascii="Times New Roman" w:hAnsi="Times New Roman" w:eastAsia="Times New Roman" w:cs="Times New Roman"/>
                <w:bCs/>
                <w:i/>
                <w:i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 услуги по установке, монтажу, испытаниям, </w:t>
            </w:r>
            <w:r>
              <w:rPr>
                <w:rFonts w:ascii="Times New Roman" w:hAnsi="Times New Roman" w:eastAsia="Times New Roman" w:cs="Times New Roman"/>
                <w:bCs/>
                <w:i/>
                <w:iCs/>
                <w:sz w:val="20"/>
                <w:szCs w:val="20"/>
                <w:lang w:eastAsia="ru-RU"/>
              </w:rPr>
              <w:t xml:space="preserve">ремонту средств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защищенности информации);</w:t>
            </w:r>
            <w:r>
              <w:rPr>
                <w:rFonts w:ascii="Times New Roman" w:hAnsi="Times New Roman" w:eastAsia="Times New Roman" w:cs="Times New Roman"/>
                <w:bCs/>
                <w:i/>
                <w:i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 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w:t>
            </w:r>
            <w:r>
              <w:rPr>
                <w:rFonts w:ascii="Times New Roman" w:hAnsi="Times New Roman" w:eastAsia="Times New Roman" w:cs="Times New Roman"/>
                <w:bCs/>
                <w:sz w:val="20"/>
                <w:szCs w:val="20"/>
                <w:lang w:eastAsia="ru-RU"/>
              </w:rPr>
              <w:t xml:space="preserve">рсного производства;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 недоимки по</w:t>
            </w:r>
            <w:r>
              <w:rPr>
                <w:rFonts w:ascii="Times New Roman" w:hAnsi="Times New Roman" w:eastAsia="Times New Roman" w:cs="Times New Roman"/>
                <w:bCs/>
                <w:sz w:val="20"/>
                <w:szCs w:val="20"/>
                <w:lang w:eastAsia="ru-RU"/>
              </w:rPr>
              <w:t xml:space="preserve">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w:t>
            </w:r>
            <w:r>
              <w:rPr>
                <w:rFonts w:ascii="Times New Roman" w:hAnsi="Times New Roman" w:eastAsia="Times New Roman" w:cs="Times New Roman"/>
                <w:bCs/>
                <w:sz w:val="20"/>
                <w:szCs w:val="20"/>
                <w:lang w:eastAsia="ru-RU"/>
              </w:rPr>
              <w:t xml:space="preserve">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w:t>
            </w:r>
            <w:r>
              <w:rPr>
                <w:rFonts w:ascii="Times New Roman" w:hAnsi="Times New Roman" w:eastAsia="Times New Roman" w:cs="Times New Roman"/>
                <w:bCs/>
                <w:sz w:val="20"/>
                <w:szCs w:val="20"/>
                <w:lang w:eastAsia="ru-RU"/>
              </w:rPr>
              <w:t xml:space="preserve">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w:t>
            </w:r>
            <w:r>
              <w:rPr>
                <w:rFonts w:ascii="Times New Roman" w:hAnsi="Times New Roman" w:eastAsia="Times New Roman" w:cs="Times New Roman"/>
                <w:bCs/>
                <w:sz w:val="20"/>
                <w:szCs w:val="20"/>
                <w:lang w:eastAsia="ru-RU"/>
              </w:rPr>
              <w:t xml:space="preserve">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t xml:space="preserve">отсутствие у участника закупки</w:t>
            </w:r>
            <w:r>
              <w:rPr>
                <w:rFonts w:ascii="Times New Roman" w:hAnsi="Times New Roman" w:eastAsia="Times New Roman" w:cs="Times New Roman"/>
                <w:bCs/>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непривлечение</w:t>
            </w:r>
            <w:r>
              <w:rPr>
                <w:rFonts w:ascii="Times New Roman" w:hAnsi="Times New Roman" w:eastAsia="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w:t>
            </w:r>
            <w:r>
              <w:rPr>
                <w:rFonts w:ascii="Times New Roman" w:hAnsi="Times New Roman" w:eastAsia="Times New Roman" w:cs="Times New Roman"/>
                <w:bCs/>
                <w:sz w:val="20"/>
                <w:szCs w:val="20"/>
                <w:lang w:eastAsia="ru-RU"/>
              </w:rPr>
              <w:t xml:space="preserve">дерации об административных правонарушениях;</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w:t>
            </w:r>
            <w:r>
              <w:rPr>
                <w:rFonts w:ascii="Times New Roman" w:hAnsi="Times New Roman" w:eastAsia="Times New Roman" w:cs="Times New Roman"/>
                <w:bCs/>
                <w:sz w:val="20"/>
                <w:szCs w:val="20"/>
                <w:lang w:eastAsia="ru-RU"/>
              </w:rPr>
              <w:t xml:space="preserve">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 отсутствие между участником закупки и за</w:t>
            </w:r>
            <w:r>
              <w:rPr>
                <w:rFonts w:ascii="Times New Roman" w:hAnsi="Times New Roman" w:eastAsia="Times New Roman" w:cs="Times New Roman"/>
                <w:bCs/>
                <w:sz w:val="20"/>
                <w:szCs w:val="20"/>
                <w:lang w:eastAsia="ru-RU"/>
              </w:rPr>
              <w:t xml:space="preserve">казчиком конфликта интересов;</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участник закупки не является офшорной компанией;</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12)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w:t>
            </w:r>
            <w:r>
              <w:rPr>
                <w:rFonts w:ascii="Times New Roman" w:hAnsi="Times New Roman" w:eastAsia="Times New Roman" w:cs="Times New Roman"/>
                <w:b/>
                <w:sz w:val="20"/>
                <w:szCs w:val="20"/>
                <w:lang w:eastAsia="ru-RU"/>
              </w:rPr>
              <w:t xml:space="preserve">ки (указанные в настоящем разделе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20</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w:t>
            </w:r>
            <w:r>
              <w:rPr>
                <w:rFonts w:ascii="Times New Roman" w:hAnsi="Times New Roman" w:eastAsia="Times New Roman" w:cs="Times New Roman"/>
                <w:b/>
                <w:sz w:val="20"/>
                <w:szCs w:val="20"/>
                <w:lang w:eastAsia="ru-RU"/>
              </w:rPr>
              <w:t xml:space="preserve">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21</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закупке в электронной форме</w:t>
            </w:r>
            <w:r>
              <w:rPr>
                <w:rStyle w:val="1003"/>
                <w:rFonts w:ascii="Times New Roman" w:hAnsi="Times New Roman" w:eastAsia="Times New Roman" w:cs="Times New Roman"/>
                <w:b/>
                <w:sz w:val="20"/>
                <w:szCs w:val="20"/>
                <w:lang w:eastAsia="ru-RU"/>
              </w:rPr>
              <w:footnoteReference w:id="2"/>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при размещении закупки на п</w:t>
            </w:r>
            <w:r>
              <w:rPr>
                <w:rFonts w:ascii="Times New Roman" w:hAnsi="Times New Roman" w:eastAsia="Times New Roman" w:cs="Times New Roman"/>
                <w:bCs/>
                <w:sz w:val="20"/>
                <w:szCs w:val="20"/>
                <w:lang w:eastAsia="ru-RU"/>
              </w:rPr>
              <w:t xml:space="preserve">оставку товара: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согласие участника процедуры закупки на поставку товара в случае: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или указание на товарный знак предлага</w:t>
            </w:r>
            <w:r>
              <w:rPr>
                <w:rFonts w:ascii="Times New Roman" w:hAnsi="Times New Roman" w:eastAsia="Times New Roman" w:cs="Times New Roman"/>
                <w:bCs/>
                <w:sz w:val="20"/>
                <w:szCs w:val="20"/>
                <w:lang w:eastAsia="ru-RU"/>
              </w:rPr>
              <w:t xml:space="preserve">емого для поставки товара и конкретные показатели этого товара, соответствующие значениям эквивалентности, установленным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w:t>
            </w:r>
            <w:r>
              <w:rPr>
                <w:rFonts w:ascii="Times New Roman" w:hAnsi="Times New Roman" w:eastAsia="Times New Roman" w:cs="Times New Roman"/>
                <w:bCs/>
                <w:sz w:val="20"/>
                <w:szCs w:val="20"/>
                <w:lang w:eastAsia="ru-RU"/>
              </w:rPr>
              <w:t xml:space="preserve">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при условии содержания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w:t>
            </w:r>
            <w:r>
              <w:rPr>
                <w:rFonts w:ascii="Times New Roman" w:hAnsi="Times New Roman" w:eastAsia="Times New Roman" w:cs="Times New Roman"/>
                <w:bCs/>
                <w:sz w:val="20"/>
                <w:szCs w:val="20"/>
                <w:lang w:eastAsia="ru-RU"/>
              </w:rPr>
              <w:t xml:space="preserve">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конкретные показатели, соответствующие значениям, установленным в</w:t>
            </w:r>
            <w:r>
              <w:rPr>
                <w:rFonts w:ascii="Times New Roman" w:hAnsi="Times New Roman" w:eastAsia="Times New Roman" w:cs="Times New Roman"/>
                <w:bCs/>
                <w:sz w:val="20"/>
                <w:szCs w:val="20"/>
                <w:lang w:eastAsia="ru-RU"/>
              </w:rPr>
              <w:t xml:space="preserve">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указания на товарный знак;</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2-1) согласие участника процедуры закупки на выполнение работ, оказание услуг на условиях, пре</w:t>
            </w:r>
            <w:r>
              <w:rPr>
                <w:rFonts w:ascii="Times New Roman" w:hAnsi="Times New Roman" w:eastAsia="Times New Roman" w:cs="Times New Roman"/>
                <w:bCs/>
                <w:sz w:val="20"/>
                <w:szCs w:val="20"/>
                <w:lang w:eastAsia="ru-RU"/>
              </w:rPr>
              <w:t xml:space="preserve">дусмотренных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при условии размещения закупки на выполнение работ, оказание услуг;</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w:t>
            </w:r>
            <w:r>
              <w:rPr>
                <w:rFonts w:ascii="Times New Roman" w:hAnsi="Times New Roman" w:eastAsia="Times New Roman" w:cs="Times New Roman"/>
                <w:bCs/>
                <w:sz w:val="20"/>
                <w:szCs w:val="20"/>
                <w:lang w:eastAsia="ru-RU"/>
              </w:rPr>
              <w:t xml:space="preserve">-1 настоящей части, в том числе, означающее согласие на использование товара,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w:t>
            </w:r>
            <w:r>
              <w:rPr>
                <w:rFonts w:ascii="Times New Roman" w:hAnsi="Times New Roman" w:eastAsia="Times New Roman" w:cs="Times New Roman"/>
                <w:bCs/>
                <w:sz w:val="20"/>
                <w:szCs w:val="20"/>
                <w:lang w:eastAsia="ru-RU"/>
              </w:rPr>
              <w:t xml:space="preserve">ьзования товара и конкретные показатели этого товара, соответствующие значениям эквивалентности, установленным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если участник процедуры закупки предлагает для использования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w:t>
            </w:r>
            <w:r>
              <w:rPr>
                <w:rFonts w:ascii="Times New Roman" w:hAnsi="Times New Roman" w:eastAsia="Times New Roman" w:cs="Times New Roman"/>
                <w:bCs/>
                <w:sz w:val="20"/>
                <w:szCs w:val="20"/>
                <w:lang w:eastAsia="ru-RU"/>
              </w:rPr>
              <w:t xml:space="preserve">фокарте</w:t>
            </w:r>
            <w:r>
              <w:rPr>
                <w:rFonts w:ascii="Times New Roman" w:hAnsi="Times New Roman" w:eastAsia="Times New Roman" w:cs="Times New Roman"/>
                <w:bCs/>
                <w:sz w:val="20"/>
                <w:szCs w:val="20"/>
                <w:lang w:eastAsia="ru-RU"/>
              </w:rPr>
              <w:t xml:space="preserve"> о закупке, при условии содержания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w:t>
            </w:r>
            <w:r>
              <w:rPr>
                <w:rFonts w:ascii="Times New Roman" w:hAnsi="Times New Roman" w:eastAsia="Times New Roman" w:cs="Times New Roman"/>
                <w:bCs/>
                <w:sz w:val="20"/>
                <w:szCs w:val="20"/>
                <w:lang w:eastAsia="ru-RU"/>
              </w:rPr>
              <w:t xml:space="preserve">м 2-1 настоящей части, а также конкретные показатели, соответствующие значениям, установленным </w:t>
            </w:r>
            <w:bookmarkStart w:id="8" w:name="OLE_LINK12"/>
            <w:r/>
            <w:bookmarkStart w:id="9" w:name="OLE_LINK13"/>
            <w:r>
              <w:rPr>
                <w:rFonts w:ascii="Times New Roman" w:hAnsi="Times New Roman" w:eastAsia="Times New Roman" w:cs="Times New Roman"/>
                <w:bCs/>
                <w:sz w:val="20"/>
                <w:szCs w:val="20"/>
                <w:lang w:eastAsia="ru-RU"/>
              </w:rPr>
              <w:t xml:space="preserve">инфокартой</w:t>
            </w:r>
            <w:bookmarkEnd w:id="8"/>
            <w:r/>
            <w:bookmarkEnd w:id="9"/>
            <w:r>
              <w:rPr>
                <w:rFonts w:ascii="Times New Roman" w:hAnsi="Times New Roman" w:eastAsia="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указания на товарный </w:t>
            </w:r>
            <w:r>
              <w:rPr>
                <w:rFonts w:ascii="Times New Roman" w:hAnsi="Times New Roman" w:eastAsia="Times New Roman" w:cs="Times New Roman"/>
                <w:bCs/>
                <w:sz w:val="20"/>
                <w:szCs w:val="20"/>
                <w:lang w:eastAsia="ru-RU"/>
              </w:rPr>
              <w:t xml:space="preserve">знак используемого товара;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копии учредительных документов участника закупок (для юридических лиц) или копии документов, удостоверяющих личность (для физических лиц);</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выписку из единого государст</w:t>
            </w:r>
            <w:r>
              <w:rPr>
                <w:rFonts w:ascii="Times New Roman" w:hAnsi="Times New Roman" w:eastAsia="Times New Roman" w:cs="Times New Roman"/>
                <w:bCs/>
                <w:sz w:val="20"/>
                <w:szCs w:val="20"/>
                <w:lang w:eastAsia="ru-RU"/>
              </w:rPr>
              <w:t xml:space="preserve">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w:t>
            </w:r>
            <w:r>
              <w:rPr>
                <w:rFonts w:ascii="Times New Roman" w:hAnsi="Times New Roman" w:eastAsia="Times New Roman" w:cs="Times New Roman"/>
                <w:bCs/>
                <w:sz w:val="20"/>
                <w:szCs w:val="20"/>
                <w:lang w:eastAsia="ru-RU"/>
              </w:rPr>
              <w:t xml:space="preserve">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подтверждающий полномочия лица на осуществление действ</w:t>
            </w:r>
            <w:r>
              <w:rPr>
                <w:rFonts w:ascii="Times New Roman" w:hAnsi="Times New Roman" w:eastAsia="Times New Roman" w:cs="Times New Roman"/>
                <w:bCs/>
                <w:sz w:val="20"/>
                <w:szCs w:val="20"/>
                <w:lang w:eastAsia="ru-RU"/>
              </w:rPr>
              <w:t xml:space="preserve">ий от имени участника закупки;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(декларацию) о соответствии участника закупки следующим требованиям:</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w:t>
            </w:r>
            <w:r>
              <w:rPr>
                <w:rFonts w:ascii="Times New Roman" w:hAnsi="Times New Roman" w:eastAsia="Times New Roman" w:cs="Times New Roman"/>
                <w:bCs/>
                <w:sz w:val="20"/>
                <w:szCs w:val="20"/>
                <w:lang w:eastAsia="ru-RU"/>
              </w:rPr>
              <w:t xml:space="preserve">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w:t>
            </w:r>
            <w:r>
              <w:rPr>
                <w:rFonts w:ascii="Times New Roman" w:hAnsi="Times New Roman" w:eastAsia="Times New Roman" w:cs="Times New Roman"/>
                <w:bCs/>
                <w:sz w:val="20"/>
                <w:szCs w:val="20"/>
                <w:lang w:eastAsia="ru-RU"/>
              </w:rPr>
              <w:t xml:space="preserve">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w:t>
            </w:r>
            <w:r>
              <w:rPr>
                <w:rFonts w:ascii="Times New Roman" w:hAnsi="Times New Roman" w:eastAsia="Times New Roman" w:cs="Times New Roman"/>
                <w:bCs/>
                <w:sz w:val="20"/>
                <w:szCs w:val="20"/>
                <w:lang w:eastAsia="ru-RU"/>
              </w:rPr>
              <w:t xml:space="preserve">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w:t>
            </w:r>
            <w:r>
              <w:rPr>
                <w:rFonts w:ascii="Times New Roman" w:hAnsi="Times New Roman" w:eastAsia="Times New Roman" w:cs="Times New Roman"/>
                <w:bCs/>
                <w:sz w:val="20"/>
                <w:szCs w:val="20"/>
                <w:lang w:eastAsia="ru-RU"/>
              </w:rPr>
              <w:t xml:space="preserve">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Pr>
                <w:rFonts w:ascii="Times New Roman" w:hAnsi="Times New Roman" w:eastAsia="Times New Roman" w:cs="Times New Roman"/>
                <w:bCs/>
                <w:sz w:val="20"/>
                <w:szCs w:val="20"/>
                <w:lang w:eastAsia="ru-RU"/>
              </w:rPr>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w:t>
            </w:r>
            <w:r>
              <w:rPr>
                <w:rFonts w:ascii="Times New Roman" w:hAnsi="Times New Roman" w:eastAsia="Times New Roman" w:cs="Times New Roman"/>
                <w:bCs/>
                <w:sz w:val="20"/>
                <w:szCs w:val="20"/>
                <w:lang w:eastAsia="ru-RU"/>
              </w:rPr>
              <w:t xml:space="preserve">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w:t>
            </w:r>
            <w:r>
              <w:rPr>
                <w:rFonts w:ascii="Times New Roman" w:hAnsi="Times New Roman" w:eastAsia="Times New Roman" w:cs="Times New Roman"/>
                <w:bCs/>
                <w:sz w:val="20"/>
                <w:szCs w:val="20"/>
                <w:lang w:eastAsia="ru-RU"/>
              </w:rPr>
              <w:t xml:space="preserve">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rPr>
                <w:rFonts w:ascii="Times New Roman" w:hAnsi="Times New Roman" w:eastAsia="Times New Roman" w:cs="Times New Roman"/>
                <w:bCs/>
                <w:sz w:val="20"/>
                <w:szCs w:val="20"/>
                <w:lang w:eastAsia="ru-RU"/>
              </w:rPr>
              <w:t xml:space="preserve">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w:t>
            </w:r>
            <w:r>
              <w:rPr>
                <w:rFonts w:ascii="Times New Roman" w:hAnsi="Times New Roman" w:eastAsia="Times New Roman" w:cs="Times New Roman"/>
                <w:bCs/>
                <w:sz w:val="20"/>
                <w:szCs w:val="20"/>
                <w:lang w:eastAsia="ru-RU"/>
              </w:rPr>
              <w:t xml:space="preserve">я в виде </w:t>
            </w:r>
            <w:r>
              <w:rPr>
                <w:rFonts w:ascii="Times New Roman" w:hAnsi="Times New Roman" w:eastAsia="Times New Roman" w:cs="Times New Roman"/>
                <w:bCs/>
                <w:sz w:val="20"/>
                <w:szCs w:val="20"/>
                <w:lang w:eastAsia="ru-RU"/>
              </w:rPr>
              <w:t xml:space="preserve">дисквалификации;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непривлечение</w:t>
            </w:r>
            <w:r>
              <w:rPr>
                <w:rFonts w:ascii="Times New Roman" w:hAnsi="Times New Roman" w:eastAsia="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w:t>
            </w:r>
            <w:r>
              <w:rPr>
                <w:rFonts w:ascii="Times New Roman" w:hAnsi="Times New Roman" w:eastAsia="Times New Roman" w:cs="Times New Roman"/>
                <w:bCs/>
                <w:sz w:val="20"/>
                <w:szCs w:val="20"/>
                <w:lang w:eastAsia="ru-RU"/>
              </w:rPr>
              <w:t xml:space="preserve">.28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отсутствие сведений об уча</w:t>
            </w:r>
            <w:r>
              <w:rPr>
                <w:rFonts w:ascii="Times New Roman" w:hAnsi="Times New Roman" w:eastAsia="Times New Roman" w:cs="Times New Roman"/>
                <w:bCs/>
                <w:sz w:val="20"/>
                <w:szCs w:val="20"/>
                <w:lang w:eastAsia="ru-RU"/>
              </w:rPr>
              <w:t xml:space="preserve">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отсутствие между</w:t>
            </w:r>
            <w:r>
              <w:rPr>
                <w:rFonts w:ascii="Times New Roman" w:hAnsi="Times New Roman" w:eastAsia="Times New Roman" w:cs="Times New Roman"/>
                <w:bCs/>
                <w:sz w:val="20"/>
                <w:szCs w:val="20"/>
                <w:lang w:eastAsia="ru-RU"/>
              </w:rPr>
              <w:t xml:space="preserve"> участником закупки и заказчиком конфликта интересов;</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 участник закупки не является офшорной компанией;</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копия решения об одобр</w:t>
            </w:r>
            <w:r>
              <w:rPr>
                <w:rFonts w:ascii="Times New Roman" w:hAnsi="Times New Roman" w:eastAsia="Times New Roman" w:cs="Times New Roman"/>
                <w:bCs/>
                <w:sz w:val="20"/>
                <w:szCs w:val="20"/>
                <w:lang w:eastAsia="ru-RU"/>
              </w:rPr>
              <w:t xml:space="preserve">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w:t>
            </w:r>
            <w:r>
              <w:rPr>
                <w:rFonts w:ascii="Times New Roman" w:hAnsi="Times New Roman" w:eastAsia="Times New Roman" w:cs="Times New Roman"/>
                <w:bCs/>
                <w:sz w:val="20"/>
                <w:szCs w:val="20"/>
                <w:lang w:eastAsia="ru-RU"/>
              </w:rPr>
              <w:t xml:space="preserve">ника является внесение денежных средств в качестве обеспечения заявки на участие либо обеспечения исполнения договора);</w:t>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 копия действующей выписки из реестра лицензий (или копию действующей лицензии) ФСТЭК России на осуществление деятельности по техническ</w:t>
            </w:r>
            <w:r>
              <w:rPr>
                <w:rFonts w:ascii="Times New Roman" w:hAnsi="Times New Roman" w:eastAsia="Times New Roman" w:cs="Times New Roman"/>
                <w:bCs/>
                <w:i/>
                <w:iCs/>
                <w:sz w:val="20"/>
                <w:szCs w:val="20"/>
                <w:lang w:eastAsia="ru-RU"/>
              </w:rPr>
              <w:t xml:space="preserve">ой защите конфиденциальной информации, включающая следующие виды работ и услуг в соответствии с Постановлением Правительства РФ от 03 февраля 2012 г. N 79 «О лицензировании деятельности по технической защите конфиденциальной информации»:</w:t>
            </w:r>
            <w:r>
              <w:rPr>
                <w:rFonts w:ascii="Times New Roman" w:hAnsi="Times New Roman" w:eastAsia="Times New Roman" w:cs="Times New Roman"/>
                <w:bCs/>
                <w:i/>
                <w:i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i/>
                <w:iCs/>
                <w:sz w:val="20"/>
                <w:szCs w:val="20"/>
                <w:lang w:eastAsia="ru-RU"/>
              </w:rPr>
              <w:t xml:space="preserve">- услуги по устано</w:t>
            </w:r>
            <w:r>
              <w:rPr>
                <w:rFonts w:ascii="Times New Roman" w:hAnsi="Times New Roman" w:eastAsia="Times New Roman" w:cs="Times New Roman"/>
                <w:bCs/>
                <w:i/>
                <w:iCs/>
                <w:sz w:val="20"/>
                <w:szCs w:val="20"/>
                <w:lang w:eastAsia="ru-RU"/>
              </w:rPr>
              <w:t xml:space="preserve">вке, монтажу, испытаниям, ремонту средств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w:t>
            </w:r>
            <w:r>
              <w:rPr>
                <w:rFonts w:ascii="Times New Roman" w:hAnsi="Times New Roman" w:eastAsia="Times New Roman" w:cs="Times New Roman"/>
                <w:bCs/>
                <w:i/>
                <w:iCs/>
                <w:sz w:val="20"/>
                <w:szCs w:val="20"/>
                <w:lang w:eastAsia="ru-RU"/>
              </w:rPr>
              <w:t xml:space="preserve"> защищенности информации).</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22</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 квалификационной части заявки на участие в закупке):</w:t>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jc w:val="both"/>
              <w:spacing w:after="0" w:line="240" w:lineRule="auto"/>
              <w:widowControl w:val="off"/>
              <w:rPr>
                <w:rFonts w:ascii="Times New Roman" w:hAnsi="Times New Roman" w:cs="Times New Roman"/>
                <w:bCs/>
                <w:sz w:val="20"/>
                <w:szCs w:val="20"/>
              </w:rPr>
            </w:pPr>
            <w:r>
              <w:rPr>
                <w:rFonts w:ascii="Times New Roman" w:hAnsi="Times New Roman" w:cs="Times New Roman"/>
                <w:bCs/>
                <w:sz w:val="20"/>
                <w:szCs w:val="20"/>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w:t>
            </w:r>
            <w:r>
              <w:rPr>
                <w:rFonts w:ascii="Times New Roman" w:hAnsi="Times New Roman" w:cs="Times New Roman"/>
                <w:bCs/>
                <w:sz w:val="20"/>
                <w:szCs w:val="20"/>
              </w:rPr>
              <w:t xml:space="preserve">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bCs/>
                <w:sz w:val="20"/>
                <w:szCs w:val="20"/>
              </w:rPr>
            </w:r>
          </w:p>
          <w:p>
            <w:pPr>
              <w:jc w:val="both"/>
              <w:spacing w:after="0" w:line="240" w:lineRule="auto"/>
              <w:widowControl w:val="off"/>
              <w:rPr>
                <w:rFonts w:ascii="Times New Roman" w:hAnsi="Times New Roman" w:cs="Times New Roman"/>
                <w:b/>
                <w:sz w:val="20"/>
                <w:szCs w:val="20"/>
              </w:rPr>
            </w:pPr>
            <w:r>
              <w:rPr>
                <w:rFonts w:ascii="Times New Roman" w:hAnsi="Times New Roman" w:cs="Times New Roman"/>
                <w:b/>
                <w:sz w:val="20"/>
                <w:szCs w:val="20"/>
              </w:rPr>
              <w:t xml:space="preserve">для «Запрета»:</w:t>
            </w:r>
            <w:r>
              <w:rPr>
                <w:rFonts w:ascii="Times New Roman" w:hAnsi="Times New Roman" w:cs="Times New Roman"/>
                <w:b/>
                <w:sz w:val="20"/>
                <w:szCs w:val="20"/>
              </w:rPr>
            </w:r>
          </w:p>
          <w:tbl>
            <w:tblPr>
              <w:tblW w:w="8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58"/>
              <w:gridCol w:w="4536"/>
            </w:tblGrid>
            <w:tr>
              <w:tblPrEx/>
              <w:trPr/>
              <w:tc>
                <w:tcPr>
                  <w:shd w:val="clear" w:color="auto" w:fill="auto"/>
                  <w:tcW w:w="4058"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Segoe UI Symbol" w:hAnsi="Segoe UI Symbol" w:eastAsia="MS Gothic" w:cs="Segoe UI Symbol"/>
                      <w:bCs/>
                      <w:sz w:val="20"/>
                      <w:szCs w:val="20"/>
                    </w:rPr>
                    <w:t xml:space="preserve">☒</w:t>
                  </w:r>
                  <w:r>
                    <w:rPr>
                      <w:rFonts w:ascii="Times New Roman" w:hAnsi="Times New Roman" w:cs="Times New Roman"/>
                      <w:bCs/>
                      <w:sz w:val="20"/>
                      <w:szCs w:val="20"/>
                    </w:rPr>
                    <w:t xml:space="preserve"> номер реестровой записи</w:t>
                  </w:r>
                  <w:r>
                    <w:rPr>
                      <w:rFonts w:ascii="Times New Roman" w:hAnsi="Times New Roman" w:cs="Times New Roman"/>
                      <w:bCs/>
                      <w:sz w:val="20"/>
                      <w:szCs w:val="20"/>
                    </w:rPr>
                  </w:r>
                </w:p>
                <w:p>
                  <w:pPr>
                    <w:jc w:val="both"/>
                    <w:spacing w:line="240" w:lineRule="auto"/>
                    <w:tabs>
                      <w:tab w:val="left" w:pos="268" w:leader="none"/>
                    </w:tabs>
                    <w:rPr>
                      <w:rFonts w:ascii="Times New Roman" w:hAnsi="Times New Roman" w:cs="Times New Roman"/>
                      <w:bCs/>
                      <w:sz w:val="20"/>
                      <w:szCs w:val="20"/>
                    </w:rPr>
                  </w:pPr>
                  <w:r>
                    <w:rPr>
                      <w:rFonts w:ascii="Times New Roman" w:hAnsi="Times New Roman" w:cs="Times New Roman"/>
                      <w:bCs/>
                      <w:sz w:val="20"/>
                      <w:szCs w:val="20"/>
                    </w:rPr>
                  </w:r>
                  <w:r>
                    <w:rPr>
                      <w:rFonts w:ascii="Times New Roman" w:hAnsi="Times New Roman" w:cs="Times New Roman"/>
                      <w:bCs/>
                      <w:sz w:val="20"/>
                      <w:szCs w:val="20"/>
                    </w:rPr>
                  </w:r>
                </w:p>
              </w:tc>
              <w:tc>
                <w:tcPr>
                  <w:shd w:val="clear" w:color="auto" w:fill="auto"/>
                  <w:tcW w:w="4536"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Segoe UI Symbol" w:hAnsi="Segoe UI Symbol" w:cs="Segoe UI Symbol"/>
                      <w:bCs/>
                      <w:sz w:val="20"/>
                      <w:szCs w:val="20"/>
                    </w:rPr>
                    <w:t xml:space="preserve">☐</w:t>
                  </w:r>
                  <w:r>
                    <w:rPr>
                      <w:rFonts w:ascii="Times New Roman" w:hAnsi="Times New Roman" w:cs="Times New Roman"/>
                      <w:bCs/>
                      <w:sz w:val="20"/>
                      <w:szCs w:val="20"/>
                    </w:rPr>
                    <w:t xml:space="preserve"> из российского (евразийского) реестра промышленной продукции</w:t>
                  </w:r>
                  <w:r>
                    <w:rPr>
                      <w:rFonts w:ascii="Times New Roman" w:hAnsi="Times New Roman" w:cs="Times New Roman"/>
                      <w:bCs/>
                      <w:sz w:val="20"/>
                      <w:szCs w:val="20"/>
                    </w:rPr>
                  </w:r>
                </w:p>
                <w:p>
                  <w:pPr>
                    <w:jc w:val="both"/>
                    <w:spacing w:line="240" w:lineRule="auto"/>
                    <w:tabs>
                      <w:tab w:val="left" w:pos="268" w:leader="none"/>
                    </w:tabs>
                    <w:rPr>
                      <w:rFonts w:ascii="Times New Roman" w:hAnsi="Times New Roman" w:cs="Times New Roman"/>
                      <w:bCs/>
                      <w:sz w:val="20"/>
                      <w:szCs w:val="20"/>
                    </w:rPr>
                  </w:pPr>
                  <w:r>
                    <w:rPr>
                      <w:rFonts w:ascii="Segoe UI Symbol" w:hAnsi="Segoe UI Symbol" w:eastAsia="MS Gothic" w:cs="Segoe UI Symbol"/>
                      <w:bCs/>
                      <w:sz w:val="20"/>
                      <w:szCs w:val="20"/>
                    </w:rPr>
                    <w:t xml:space="preserve">☒</w:t>
                  </w:r>
                  <w:r>
                    <w:rPr>
                      <w:rFonts w:ascii="Times New Roman" w:hAnsi="Times New Roman" w:cs="Times New Roman"/>
                      <w:bCs/>
                      <w:sz w:val="20"/>
                      <w:szCs w:val="20"/>
                    </w:rPr>
                    <w:t xml:space="preserve"> из реестра российского (евразийского) программного обеспечения</w:t>
                  </w:r>
                  <w:r>
                    <w:rPr>
                      <w:rFonts w:ascii="Times New Roman" w:hAnsi="Times New Roman" w:cs="Times New Roman"/>
                      <w:bCs/>
                      <w:sz w:val="20"/>
                      <w:szCs w:val="20"/>
                    </w:rPr>
                  </w:r>
                </w:p>
              </w:tc>
            </w:tr>
            <w:tr>
              <w:tblPrEx/>
              <w:trPr>
                <w:trHeight w:val="276"/>
              </w:trPr>
              <w:tc>
                <w:tcPr>
                  <w:shd w:val="clear" w:color="auto" w:fill="auto"/>
                  <w:tcW w:w="4058"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Segoe UI Symbol" w:hAnsi="Segoe UI Symbol" w:cs="Segoe UI Symbol"/>
                      <w:bCs/>
                      <w:sz w:val="20"/>
                      <w:szCs w:val="20"/>
                    </w:rPr>
                    <w:t xml:space="preserve">☐</w:t>
                  </w:r>
                  <w:r>
                    <w:rPr>
                      <w:rFonts w:cs="Segoe UI Symbol"/>
                      <w:bCs/>
                      <w:sz w:val="20"/>
                      <w:szCs w:val="20"/>
                    </w:rPr>
                    <w:t xml:space="preserve"> </w:t>
                  </w:r>
                  <w:r>
                    <w:rPr>
                      <w:rFonts w:ascii="Times New Roman" w:hAnsi="Times New Roman" w:cs="Times New Roman"/>
                      <w:bCs/>
                      <w:sz w:val="20"/>
                      <w:szCs w:val="20"/>
                    </w:rPr>
                    <w:t xml:space="preserve">наименование страны происхождения</w:t>
                  </w:r>
                  <w:r>
                    <w:rPr>
                      <w:rFonts w:ascii="Times New Roman" w:hAnsi="Times New Roman" w:cs="Times New Roman"/>
                      <w:bCs/>
                      <w:sz w:val="20"/>
                      <w:szCs w:val="20"/>
                    </w:rPr>
                  </w:r>
                </w:p>
              </w:tc>
              <w:tc>
                <w:tcPr>
                  <w:shd w:val="clear" w:color="auto" w:fill="auto"/>
                  <w:tcW w:w="4536"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Times New Roman" w:hAnsi="Times New Roman" w:cs="Times New Roman"/>
                      <w:bCs/>
                      <w:sz w:val="20"/>
                      <w:szCs w:val="20"/>
                    </w:rPr>
                  </w:r>
                  <w:r>
                    <w:rPr>
                      <w:rFonts w:ascii="Times New Roman" w:hAnsi="Times New Roman" w:cs="Times New Roman"/>
                      <w:bCs/>
                      <w:sz w:val="20"/>
                      <w:szCs w:val="20"/>
                    </w:rPr>
                  </w:r>
                </w:p>
              </w:tc>
            </w:tr>
            <w:tr>
              <w:tblPrEx/>
              <w:trPr/>
              <w:tc>
                <w:tcPr>
                  <w:shd w:val="clear" w:color="auto" w:fill="auto"/>
                  <w:tcW w:w="4058"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Segoe UI Symbol" w:hAnsi="Segoe UI Symbol" w:cs="Segoe UI Symbol"/>
                      <w:bCs/>
                      <w:sz w:val="20"/>
                      <w:szCs w:val="20"/>
                    </w:rPr>
                    <w:t xml:space="preserve">☐</w:t>
                  </w:r>
                  <w:r>
                    <w:rPr>
                      <w:rFonts w:ascii="Times New Roman" w:hAnsi="Times New Roman" w:cs="Times New Roman"/>
                      <w:bCs/>
                      <w:sz w:val="20"/>
                      <w:szCs w:val="20"/>
                    </w:rPr>
                    <w:t xml:space="preserve"> акт экспертизы ТПП РФ или аналогичный документ, выданный в ЕАЭС</w:t>
                  </w:r>
                  <w:r>
                    <w:rPr>
                      <w:rFonts w:ascii="Times New Roman" w:hAnsi="Times New Roman" w:cs="Times New Roman"/>
                      <w:bCs/>
                      <w:sz w:val="20"/>
                      <w:szCs w:val="20"/>
                    </w:rPr>
                  </w:r>
                </w:p>
              </w:tc>
              <w:tc>
                <w:tcPr>
                  <w:shd w:val="clear" w:color="auto" w:fill="auto"/>
                  <w:tcW w:w="4536"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Times New Roman" w:hAnsi="Times New Roman" w:cs="Times New Roman"/>
                      <w:bCs/>
                      <w:sz w:val="20"/>
                      <w:szCs w:val="20"/>
                    </w:rPr>
                  </w:r>
                  <w:r>
                    <w:rPr>
                      <w:rFonts w:ascii="Times New Roman" w:hAnsi="Times New Roman" w:cs="Times New Roman"/>
                      <w:bCs/>
                      <w:sz w:val="20"/>
                      <w:szCs w:val="20"/>
                    </w:rPr>
                  </w:r>
                </w:p>
              </w:tc>
            </w:tr>
            <w:tr>
              <w:tblPrEx/>
              <w:trPr/>
              <w:tc>
                <w:tcPr>
                  <w:shd w:val="clear" w:color="auto" w:fill="auto"/>
                  <w:tcW w:w="4058"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Segoe UI Symbol" w:hAnsi="Segoe UI Symbol" w:cs="Segoe UI Symbol"/>
                      <w:bCs/>
                      <w:sz w:val="20"/>
                      <w:szCs w:val="20"/>
                    </w:rPr>
                    <w:t xml:space="preserve">☐</w:t>
                  </w:r>
                  <w:r>
                    <w:rPr>
                      <w:rFonts w:ascii="Times New Roman" w:hAnsi="Times New Roman" w:cs="Times New Roman"/>
                      <w:bCs/>
                      <w:sz w:val="20"/>
                      <w:szCs w:val="20"/>
                    </w:rPr>
                    <w:t xml:space="preserve"> сертификат о происхождении товара (СТ-1)</w:t>
                  </w:r>
                  <w:r>
                    <w:rPr>
                      <w:rFonts w:ascii="Times New Roman" w:hAnsi="Times New Roman" w:cs="Times New Roman"/>
                      <w:bCs/>
                      <w:sz w:val="20"/>
                      <w:szCs w:val="20"/>
                    </w:rPr>
                  </w:r>
                </w:p>
              </w:tc>
              <w:tc>
                <w:tcPr>
                  <w:shd w:val="clear" w:color="auto" w:fill="auto"/>
                  <w:tcW w:w="4536"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Times New Roman" w:hAnsi="Times New Roman" w:cs="Times New Roman"/>
                      <w:bCs/>
                      <w:sz w:val="20"/>
                      <w:szCs w:val="20"/>
                    </w:rPr>
                  </w:r>
                  <w:r>
                    <w:rPr>
                      <w:rFonts w:ascii="Times New Roman" w:hAnsi="Times New Roman" w:cs="Times New Roman"/>
                      <w:bCs/>
                      <w:sz w:val="20"/>
                      <w:szCs w:val="20"/>
                    </w:rPr>
                  </w:r>
                </w:p>
              </w:tc>
            </w:tr>
            <w:tr>
              <w:tblPrEx/>
              <w:trPr/>
              <w:tc>
                <w:tcPr>
                  <w:shd w:val="clear" w:color="auto" w:fill="auto"/>
                  <w:tcW w:w="4058"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Segoe UI Symbol" w:hAnsi="Segoe UI Symbol" w:cs="Segoe UI Symbol"/>
                      <w:bCs/>
                      <w:sz w:val="20"/>
                      <w:szCs w:val="20"/>
                    </w:rPr>
                    <w:t xml:space="preserve">☐</w:t>
                  </w:r>
                  <w:r>
                    <w:rPr>
                      <w:rFonts w:ascii="Times New Roman" w:hAnsi="Times New Roman" w:cs="Times New Roman"/>
                      <w:bCs/>
                      <w:sz w:val="20"/>
                      <w:szCs w:val="20"/>
                    </w:rPr>
                    <w:t xml:space="preserve"> реквизиты (дата и номер) документа о соответствии производства </w:t>
                  </w:r>
                  <w:r>
                    <w:rPr>
                      <w:rFonts w:ascii="Times New Roman" w:hAnsi="Times New Roman" w:cs="Times New Roman"/>
                      <w:bCs/>
                      <w:sz w:val="20"/>
                      <w:szCs w:val="20"/>
                    </w:rPr>
                    <w:t xml:space="preserve">медизделий</w:t>
                  </w:r>
                  <w:r>
                    <w:rPr>
                      <w:rFonts w:ascii="Times New Roman" w:hAnsi="Times New Roman" w:cs="Times New Roman"/>
                      <w:bCs/>
                      <w:sz w:val="20"/>
                      <w:szCs w:val="20"/>
                    </w:rPr>
                    <w:t xml:space="preserve"> требованиям ГОСТ ISO 13485-2017 </w:t>
                  </w:r>
                  <w:r>
                    <w:rPr>
                      <w:rFonts w:ascii="Times New Roman" w:hAnsi="Times New Roman" w:cs="Times New Roman"/>
                      <w:bCs/>
                      <w:sz w:val="20"/>
                      <w:szCs w:val="20"/>
                    </w:rPr>
                  </w:r>
                </w:p>
              </w:tc>
              <w:tc>
                <w:tcPr>
                  <w:shd w:val="clear" w:color="auto" w:fill="auto"/>
                  <w:tcW w:w="4536"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Times New Roman" w:hAnsi="Times New Roman" w:cs="Times New Roman"/>
                      <w:bCs/>
                      <w:sz w:val="20"/>
                      <w:szCs w:val="20"/>
                    </w:rPr>
                  </w:r>
                  <w:r>
                    <w:rPr>
                      <w:rFonts w:ascii="Times New Roman" w:hAnsi="Times New Roman" w:cs="Times New Roman"/>
                      <w:bCs/>
                      <w:sz w:val="20"/>
                      <w:szCs w:val="20"/>
                    </w:rPr>
                  </w:r>
                </w:p>
              </w:tc>
            </w:tr>
          </w:tbl>
          <w:p>
            <w:pPr>
              <w:jc w:val="both"/>
              <w:spacing w:after="0" w:line="240" w:lineRule="auto"/>
              <w:widowControl w:val="off"/>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23</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24</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Отмена закупки</w:t>
            </w:r>
            <w:r>
              <w:rPr>
                <w:rFonts w:ascii="Times New Roman" w:hAnsi="Times New Roman" w:eastAsia="Times New Roman" w:cs="Times New Roman"/>
                <w:sz w:val="20"/>
                <w:szCs w:val="20"/>
                <w:u w:val="single"/>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Заказчик вправе отказат</w:t>
            </w:r>
            <w:r>
              <w:rPr>
                <w:rFonts w:ascii="Times New Roman" w:hAnsi="Times New Roman" w:eastAsia="Times New Roman" w:cs="Times New Roman"/>
                <w:sz w:val="20"/>
                <w:szCs w:val="20"/>
                <w:lang w:eastAsia="ru-RU"/>
              </w:rPr>
              <w:t xml:space="preserve">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r>
              <w:rPr>
                <w:rFonts w:ascii="Times New Roman" w:hAnsi="Times New Roman" w:eastAsia="Times New Roman" w:cs="Times New Roman"/>
                <w:b/>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25</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закупке:</w:t>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Заказчик, Комиссия по закупкам вправе отказать в дальнейшем участии в закупке (отклонить заявку участника закупки) на основании:</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выявлено несоответствие участника хотя бы одному из требований, перечисленных в информационной карте ценового запроса;</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w:t>
            </w:r>
            <w:r>
              <w:rPr>
                <w:rFonts w:ascii="Times New Roman" w:hAnsi="Times New Roman" w:eastAsia="Times New Roman" w:cs="Times New Roman"/>
                <w:sz w:val="20"/>
                <w:szCs w:val="20"/>
                <w:lang w:eastAsia="ru-RU"/>
              </w:rPr>
              <w:t xml:space="preserve">частник закупки и (или) его заявка не соответствуют иным требованиям информационной карты ценового запроса или Положения;</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представил документы, необходимые для участия в процедуре закупки;</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 представленных документах или в заявке ук</w:t>
            </w:r>
            <w:r>
              <w:rPr>
                <w:rFonts w:ascii="Times New Roman" w:hAnsi="Times New Roman" w:eastAsia="Times New Roman" w:cs="Times New Roman"/>
                <w:sz w:val="20"/>
                <w:szCs w:val="20"/>
                <w:lang w:eastAsia="ru-RU"/>
              </w:rPr>
              <w:t xml:space="preserve">азаны недостоверные сведения об участнике закупки и (или) о товарах, работах, услугах;</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Если выявлен х</w:t>
            </w:r>
            <w:r>
              <w:rPr>
                <w:rFonts w:ascii="Times New Roman" w:hAnsi="Times New Roman" w:eastAsia="Times New Roman" w:cs="Times New Roman"/>
                <w:sz w:val="20"/>
                <w:szCs w:val="20"/>
                <w:lang w:eastAsia="ru-RU"/>
              </w:rPr>
              <w:t xml:space="preserve">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w:t>
            </w:r>
            <w:r>
              <w:rPr>
                <w:rFonts w:ascii="Times New Roman" w:hAnsi="Times New Roman" w:eastAsia="Times New Roman" w:cs="Times New Roman"/>
                <w:sz w:val="20"/>
                <w:szCs w:val="20"/>
                <w:lang w:eastAsia="ru-RU"/>
              </w:rPr>
              <w:t xml:space="preserve">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w:t>
            </w:r>
            <w:r>
              <w:rPr>
                <w:rFonts w:ascii="Times New Roman" w:hAnsi="Times New Roman" w:eastAsia="Times New Roman" w:cs="Times New Roman"/>
                <w:sz w:val="20"/>
                <w:szCs w:val="20"/>
                <w:lang w:eastAsia="ru-RU"/>
              </w:rPr>
              <w:t xml:space="preserve">раве размещать в ЕИС, на сайте электронной торговой площадки, на которой проводиться ценовой запрос в электронном виде.</w:t>
            </w:r>
            <w:r>
              <w:rPr>
                <w:rFonts w:ascii="Times New Roman" w:hAnsi="Times New Roman" w:eastAsia="Times New Roman" w:cs="Times New Roman"/>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26</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27</w:t>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p>
        </w:tc>
      </w:tr>
    </w:tbl>
    <w:p>
      <w:pP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p>
    <w:sectPr>
      <w:footerReference w:type="default" r:id="rId10"/>
      <w:footnotePr/>
      <w:endnotePr/>
      <w:type w:val="nextPage"/>
      <w:pgSz w:w="11906" w:h="16838" w:orient="portrait"/>
      <w:pgMar w:top="28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nsolas">
    <w:panose1 w:val="020B0609020204030204"/>
  </w:font>
  <w:font w:name="Segoe UI Symbol">
    <w:panose1 w:val="020B0502040204020203"/>
  </w:font>
  <w:font w:name="MS Gothic">
    <w:panose1 w:val="020B0609070205080204"/>
  </w:font>
  <w:font w:name="Bookman Old Style">
    <w:panose1 w:val="02050604050505020204"/>
  </w:font>
  <w:font w:name="GaramondNarrowC">
    <w:panose1 w:val="02020404030301010803"/>
  </w:font>
  <w:font w:name="Verdana">
    <w:panose1 w:val="020B0604030504040204"/>
  </w:font>
  <w:font w:name="Tahoma">
    <w:panose1 w:val="020B0604030504040204"/>
  </w:font>
  <w:font w:name="MS Mincho">
    <w:panose1 w:val="02020609040205080304"/>
  </w:font>
  <w:font w:name="Courier New">
    <w:panose1 w:val="02070309020205020404"/>
  </w:font>
  <w:font w:name="Calibri">
    <w:panose1 w:val="020F0502020204030204"/>
  </w:font>
  <w:font w:name="Cambria">
    <w:panose1 w:val="02040503050406030204"/>
  </w:font>
  <w:font w:name="Arial Unicode MS">
    <w:panose1 w:val="020B0604020202020204"/>
  </w:font>
  <w:font w:name="Arial">
    <w:panose1 w:val="020B0604020202020204"/>
  </w:font>
  <w:font w:name="Consultant">
    <w:panose1 w:val="02000603000000000000"/>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6"/>
      <w:tabs>
        <w:tab w:val="clear" w:pos="4677" w:leader="none"/>
      </w:tabs>
    </w:pPr>
    <w:r>
      <w:tab/>
    </w:r>
    <w:r>
      <w:fldChar w:fldCharType="begin"/>
    </w:r>
    <w:r>
      <w:instrText xml:space="preserve"> PAGE   \* MERGEFORMAT </w:instrText>
    </w:r>
    <w:r>
      <w:fldChar w:fldCharType="separate"/>
    </w:r>
    <w:r>
      <w:t xml:space="preserve">10</w:t>
    </w:r>
    <w:r>
      <w:fldChar w:fldCharType="end"/>
    </w:r>
    <w:r/>
  </w:p>
  <w:p>
    <w:pPr>
      <w:pStyle w:val="946"/>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85"/>
        <w:jc w:val="both"/>
        <w:rPr>
          <w:sz w:val="16"/>
          <w:szCs w:val="16"/>
        </w:rPr>
      </w:pPr>
      <w:r>
        <w:rPr>
          <w:rStyle w:val="1003"/>
          <w:sz w:val="16"/>
          <w:szCs w:val="16"/>
        </w:rPr>
        <w:footnoteRef/>
      </w:r>
      <w:r>
        <w:rPr>
          <w:sz w:val="16"/>
          <w:szCs w:val="16"/>
        </w:rPr>
        <w:t xml:space="preserve"> Ответственность за недостоверность информации и (или) документов, направленных в составе 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w:t>
      </w:r>
      <w:r>
        <w:rPr>
          <w:sz w:val="16"/>
          <w:szCs w:val="16"/>
        </w:rPr>
        <w:t xml:space="preserve"> совершенные на основании указанных информации и (или) документов, несет участник закупки.</w:t>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1007"/>
    <w:lvl w:ilvl="0">
      <w:start w:val="1"/>
      <w:numFmt w:val="decimal"/>
      <w:pStyle w:val="1007"/>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1">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2">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styleLink w:val="1008"/>
    <w:lvl w:ilvl="0">
      <w:start w:val="1"/>
      <w:numFmt w:val="decimal"/>
      <w:pStyle w:val="1008"/>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978"/>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8">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9">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3">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14">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1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abstractNum w:abstractNumId="17">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19">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22">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23">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24">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5">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27">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979"/>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30">
    <w:multiLevelType w:val="hybridMultilevel"/>
    <w:lvl w:ilvl="0">
      <w:start w:val="1"/>
      <w:numFmt w:val="bullet"/>
      <w:pStyle w:val="1064"/>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0"/>
    </w:lvlOverride>
  </w:num>
  <w:num w:numId="3">
    <w:abstractNumId w:val="0"/>
  </w:num>
  <w:num w:numId="4">
    <w:abstractNumId w:val="4"/>
  </w:num>
  <w:num w:numId="5">
    <w:abstractNumId w:val="30"/>
  </w:num>
  <w:num w:numId="6">
    <w:abstractNumId w:val="29"/>
  </w:num>
  <w:num w:numId="7">
    <w:abstractNumId w:val="9"/>
  </w:num>
  <w:num w:numId="8">
    <w:abstractNumId w:val="8"/>
  </w:num>
  <w:num w:numId="9">
    <w:abstractNumId w:val="17"/>
  </w:num>
  <w:num w:numId="10">
    <w:abstractNumId w:val="3"/>
  </w:num>
  <w:num w:numId="11">
    <w:abstractNumId w:val="2"/>
  </w:num>
  <w:num w:numId="12">
    <w:abstractNumId w:val="14"/>
  </w:num>
  <w:num w:numId="13">
    <w:abstractNumId w:val="10"/>
  </w:num>
  <w:num w:numId="14">
    <w:abstractNumId w:val="15"/>
  </w:num>
  <w:num w:numId="15">
    <w:abstractNumId w:val="11"/>
  </w:num>
  <w:num w:numId="16">
    <w:abstractNumId w:val="1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1"/>
  </w:num>
  <w:num w:numId="19">
    <w:abstractNumId w:val="19"/>
  </w:num>
  <w:num w:numId="20">
    <w:abstractNumId w:val="22"/>
  </w:num>
  <w:num w:numId="21">
    <w:abstractNumId w:val="6"/>
  </w:num>
  <w:num w:numId="22">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1"/>
  </w:num>
  <w:num w:numId="25">
    <w:abstractNumId w:val="5"/>
  </w:num>
  <w:num w:numId="26">
    <w:abstractNumId w:val="25"/>
  </w:num>
  <w:num w:numId="27">
    <w:abstractNumId w:val="26"/>
  </w:num>
  <w:num w:numId="28">
    <w:abstractNumId w:val="16"/>
  </w:num>
  <w:num w:numId="29">
    <w:abstractNumId w:val="20"/>
  </w:num>
  <w:num w:numId="30">
    <w:abstractNumId w:val="24"/>
  </w:num>
  <w:num w:numId="31">
    <w:abstractNumId w:val="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1" w:default="1">
    <w:name w:val="Normal"/>
    <w:qFormat/>
  </w:style>
  <w:style w:type="paragraph" w:styleId="752">
    <w:name w:val="Heading 1"/>
    <w:basedOn w:val="751"/>
    <w:next w:val="751"/>
    <w:link w:val="929"/>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753">
    <w:name w:val="Heading 2"/>
    <w:basedOn w:val="751"/>
    <w:next w:val="751"/>
    <w:link w:val="930"/>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754">
    <w:name w:val="Heading 3"/>
    <w:basedOn w:val="751"/>
    <w:next w:val="751"/>
    <w:link w:val="931"/>
    <w:qFormat/>
    <w:pPr>
      <w:keepNext/>
      <w:spacing w:before="240" w:after="60" w:line="240" w:lineRule="auto"/>
      <w:outlineLvl w:val="2"/>
    </w:pPr>
    <w:rPr>
      <w:rFonts w:ascii="Arial" w:hAnsi="Arial" w:eastAsia="Times New Roman" w:cs="Times New Roman"/>
      <w:b/>
      <w:bCs/>
      <w:sz w:val="26"/>
      <w:szCs w:val="26"/>
    </w:rPr>
  </w:style>
  <w:style w:type="paragraph" w:styleId="755">
    <w:name w:val="Heading 4"/>
    <w:basedOn w:val="754"/>
    <w:next w:val="751"/>
    <w:link w:val="932"/>
    <w:qFormat/>
    <w:pPr>
      <w:jc w:val="both"/>
      <w:keepNext w:val="0"/>
      <w:spacing w:before="0" w:after="0"/>
      <w:widowControl w:val="off"/>
      <w:outlineLvl w:val="3"/>
    </w:pPr>
    <w:rPr>
      <w:b w:val="0"/>
      <w:bCs w:val="0"/>
      <w:sz w:val="24"/>
      <w:szCs w:val="24"/>
    </w:rPr>
  </w:style>
  <w:style w:type="paragraph" w:styleId="756">
    <w:name w:val="Heading 5"/>
    <w:basedOn w:val="751"/>
    <w:next w:val="751"/>
    <w:link w:val="933"/>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757">
    <w:name w:val="Heading 6"/>
    <w:basedOn w:val="751"/>
    <w:next w:val="751"/>
    <w:link w:val="934"/>
    <w:qFormat/>
    <w:pPr>
      <w:spacing w:before="240" w:after="60" w:line="240" w:lineRule="auto"/>
      <w:outlineLvl w:val="5"/>
    </w:pPr>
    <w:rPr>
      <w:rFonts w:ascii="Times New Roman" w:hAnsi="Times New Roman" w:eastAsia="Times New Roman" w:cs="Times New Roman"/>
      <w:b/>
      <w:bCs/>
    </w:rPr>
  </w:style>
  <w:style w:type="paragraph" w:styleId="758">
    <w:name w:val="Heading 7"/>
    <w:basedOn w:val="751"/>
    <w:next w:val="751"/>
    <w:link w:val="935"/>
    <w:qFormat/>
    <w:pPr>
      <w:spacing w:before="240" w:after="60" w:line="240" w:lineRule="auto"/>
      <w:outlineLvl w:val="6"/>
    </w:pPr>
    <w:rPr>
      <w:rFonts w:ascii="Times New Roman" w:hAnsi="Times New Roman" w:eastAsia="Times New Roman" w:cs="Times New Roman"/>
      <w:sz w:val="24"/>
      <w:szCs w:val="24"/>
    </w:rPr>
  </w:style>
  <w:style w:type="paragraph" w:styleId="759">
    <w:name w:val="Heading 8"/>
    <w:basedOn w:val="751"/>
    <w:next w:val="751"/>
    <w:link w:val="936"/>
    <w:qFormat/>
    <w:pPr>
      <w:spacing w:before="240" w:after="60" w:line="240" w:lineRule="auto"/>
      <w:outlineLvl w:val="7"/>
    </w:pPr>
    <w:rPr>
      <w:rFonts w:ascii="Times New Roman" w:hAnsi="Times New Roman" w:eastAsia="Times New Roman" w:cs="Times New Roman"/>
      <w:i/>
      <w:iCs/>
      <w:sz w:val="24"/>
      <w:szCs w:val="24"/>
    </w:rPr>
  </w:style>
  <w:style w:type="paragraph" w:styleId="760">
    <w:name w:val="Heading 9"/>
    <w:basedOn w:val="751"/>
    <w:next w:val="751"/>
    <w:link w:val="778"/>
    <w:uiPriority w:val="9"/>
    <w:unhideWhenUsed/>
    <w:qFormat/>
    <w:pPr>
      <w:keepLines/>
      <w:keepNext/>
      <w:spacing w:before="320" w:after="200"/>
      <w:outlineLvl w:val="8"/>
    </w:pPr>
    <w:rPr>
      <w:rFonts w:ascii="Arial" w:hAnsi="Arial" w:eastAsia="Arial" w:cs="Arial"/>
      <w:i/>
      <w:iCs/>
      <w:sz w:val="21"/>
      <w:szCs w:val="21"/>
    </w:rPr>
  </w:style>
  <w:style w:type="character" w:styleId="761" w:default="1">
    <w:name w:val="Default Paragraph Font"/>
    <w:uiPriority w:val="1"/>
    <w:semiHidden/>
    <w:unhideWhenUsed/>
  </w:style>
  <w:style w:type="table" w:styleId="762" w:default="1">
    <w:name w:val="Normal Table"/>
    <w:uiPriority w:val="99"/>
    <w:semiHidden/>
    <w:unhideWhenUsed/>
    <w:tblPr>
      <w:tblInd w:w="0" w:type="dxa"/>
      <w:tblCellMar>
        <w:left w:w="108" w:type="dxa"/>
        <w:top w:w="0" w:type="dxa"/>
        <w:right w:w="108" w:type="dxa"/>
        <w:bottom w:w="0" w:type="dxa"/>
      </w:tblCellMar>
    </w:tblPr>
  </w:style>
  <w:style w:type="numbering" w:styleId="763" w:default="1">
    <w:name w:val="No List"/>
    <w:uiPriority w:val="99"/>
    <w:semiHidden/>
    <w:unhideWhenUsed/>
  </w:style>
  <w:style w:type="character" w:styleId="764" w:customStyle="1">
    <w:name w:val="Heading 9 Char"/>
    <w:basedOn w:val="761"/>
    <w:uiPriority w:val="9"/>
    <w:rPr>
      <w:rFonts w:ascii="Arial" w:hAnsi="Arial" w:eastAsia="Arial" w:cs="Arial"/>
      <w:i/>
      <w:iCs/>
      <w:sz w:val="21"/>
      <w:szCs w:val="21"/>
    </w:rPr>
  </w:style>
  <w:style w:type="character" w:styleId="765" w:customStyle="1">
    <w:name w:val="Title Char"/>
    <w:basedOn w:val="761"/>
    <w:uiPriority w:val="10"/>
    <w:rPr>
      <w:sz w:val="48"/>
      <w:szCs w:val="48"/>
    </w:rPr>
  </w:style>
  <w:style w:type="character" w:styleId="766" w:customStyle="1">
    <w:name w:val="Quote Char"/>
    <w:uiPriority w:val="29"/>
    <w:rPr>
      <w:i/>
    </w:rPr>
  </w:style>
  <w:style w:type="character" w:styleId="767" w:customStyle="1">
    <w:name w:val="Intense Quote Char"/>
    <w:uiPriority w:val="30"/>
    <w:rPr>
      <w:i/>
    </w:rPr>
  </w:style>
  <w:style w:type="character" w:styleId="768" w:customStyle="1">
    <w:name w:val="Caption Char"/>
    <w:basedOn w:val="761"/>
    <w:uiPriority w:val="35"/>
    <w:rPr>
      <w:b/>
      <w:bCs/>
      <w:color w:val="4472c4" w:themeColor="accent1"/>
      <w:sz w:val="18"/>
      <w:szCs w:val="18"/>
    </w:rPr>
  </w:style>
  <w:style w:type="character" w:styleId="769" w:customStyle="1">
    <w:name w:val="Endnote Text Char"/>
    <w:uiPriority w:val="99"/>
    <w:rPr>
      <w:sz w:val="20"/>
    </w:rPr>
  </w:style>
  <w:style w:type="character" w:styleId="770" w:customStyle="1">
    <w:name w:val="Heading 1 Char"/>
    <w:basedOn w:val="761"/>
    <w:uiPriority w:val="9"/>
    <w:rPr>
      <w:rFonts w:ascii="Arial" w:hAnsi="Arial" w:eastAsia="Arial" w:cs="Arial"/>
      <w:sz w:val="40"/>
      <w:szCs w:val="40"/>
    </w:rPr>
  </w:style>
  <w:style w:type="character" w:styleId="771" w:customStyle="1">
    <w:name w:val="Heading 2 Char"/>
    <w:basedOn w:val="761"/>
    <w:uiPriority w:val="9"/>
    <w:rPr>
      <w:rFonts w:ascii="Arial" w:hAnsi="Arial" w:eastAsia="Arial" w:cs="Arial"/>
      <w:sz w:val="34"/>
    </w:rPr>
  </w:style>
  <w:style w:type="character" w:styleId="772" w:customStyle="1">
    <w:name w:val="Heading 3 Char"/>
    <w:basedOn w:val="761"/>
    <w:uiPriority w:val="9"/>
    <w:rPr>
      <w:rFonts w:ascii="Arial" w:hAnsi="Arial" w:eastAsia="Arial" w:cs="Arial"/>
      <w:sz w:val="30"/>
      <w:szCs w:val="30"/>
    </w:rPr>
  </w:style>
  <w:style w:type="character" w:styleId="773" w:customStyle="1">
    <w:name w:val="Heading 4 Char"/>
    <w:basedOn w:val="761"/>
    <w:uiPriority w:val="9"/>
    <w:rPr>
      <w:rFonts w:ascii="Arial" w:hAnsi="Arial" w:eastAsia="Arial" w:cs="Arial"/>
      <w:b/>
      <w:bCs/>
      <w:sz w:val="26"/>
      <w:szCs w:val="26"/>
    </w:rPr>
  </w:style>
  <w:style w:type="character" w:styleId="774" w:customStyle="1">
    <w:name w:val="Heading 5 Char"/>
    <w:basedOn w:val="761"/>
    <w:uiPriority w:val="9"/>
    <w:rPr>
      <w:rFonts w:ascii="Arial" w:hAnsi="Arial" w:eastAsia="Arial" w:cs="Arial"/>
      <w:b/>
      <w:bCs/>
      <w:sz w:val="24"/>
      <w:szCs w:val="24"/>
    </w:rPr>
  </w:style>
  <w:style w:type="character" w:styleId="775" w:customStyle="1">
    <w:name w:val="Heading 6 Char"/>
    <w:basedOn w:val="761"/>
    <w:uiPriority w:val="9"/>
    <w:rPr>
      <w:rFonts w:ascii="Arial" w:hAnsi="Arial" w:eastAsia="Arial" w:cs="Arial"/>
      <w:b/>
      <w:bCs/>
      <w:sz w:val="22"/>
      <w:szCs w:val="22"/>
    </w:rPr>
  </w:style>
  <w:style w:type="character" w:styleId="776" w:customStyle="1">
    <w:name w:val="Heading 7 Char"/>
    <w:basedOn w:val="761"/>
    <w:uiPriority w:val="9"/>
    <w:rPr>
      <w:rFonts w:ascii="Arial" w:hAnsi="Arial" w:eastAsia="Arial" w:cs="Arial"/>
      <w:b/>
      <w:bCs/>
      <w:i/>
      <w:iCs/>
      <w:sz w:val="22"/>
      <w:szCs w:val="22"/>
    </w:rPr>
  </w:style>
  <w:style w:type="character" w:styleId="777" w:customStyle="1">
    <w:name w:val="Heading 8 Char"/>
    <w:basedOn w:val="761"/>
    <w:uiPriority w:val="9"/>
    <w:rPr>
      <w:rFonts w:ascii="Arial" w:hAnsi="Arial" w:eastAsia="Arial" w:cs="Arial"/>
      <w:i/>
      <w:iCs/>
      <w:sz w:val="22"/>
      <w:szCs w:val="22"/>
    </w:rPr>
  </w:style>
  <w:style w:type="character" w:styleId="778" w:customStyle="1">
    <w:name w:val="Заголовок 9 Знак"/>
    <w:basedOn w:val="761"/>
    <w:link w:val="760"/>
    <w:uiPriority w:val="9"/>
    <w:rPr>
      <w:rFonts w:ascii="Arial" w:hAnsi="Arial" w:eastAsia="Arial" w:cs="Arial"/>
      <w:i/>
      <w:iCs/>
      <w:sz w:val="21"/>
      <w:szCs w:val="21"/>
    </w:rPr>
  </w:style>
  <w:style w:type="paragraph" w:styleId="779">
    <w:name w:val="Title"/>
    <w:basedOn w:val="751"/>
    <w:next w:val="751"/>
    <w:link w:val="780"/>
    <w:uiPriority w:val="10"/>
    <w:qFormat/>
    <w:pPr>
      <w:contextualSpacing/>
      <w:spacing w:before="300" w:after="200"/>
    </w:pPr>
    <w:rPr>
      <w:sz w:val="48"/>
      <w:szCs w:val="48"/>
    </w:rPr>
  </w:style>
  <w:style w:type="character" w:styleId="780" w:customStyle="1">
    <w:name w:val="Заголовок Знак"/>
    <w:basedOn w:val="761"/>
    <w:link w:val="779"/>
    <w:uiPriority w:val="10"/>
    <w:rPr>
      <w:sz w:val="48"/>
      <w:szCs w:val="48"/>
    </w:rPr>
  </w:style>
  <w:style w:type="character" w:styleId="781" w:customStyle="1">
    <w:name w:val="Subtitle Char"/>
    <w:basedOn w:val="761"/>
    <w:uiPriority w:val="11"/>
    <w:rPr>
      <w:sz w:val="24"/>
      <w:szCs w:val="24"/>
    </w:rPr>
  </w:style>
  <w:style w:type="paragraph" w:styleId="782">
    <w:name w:val="Quote"/>
    <w:basedOn w:val="751"/>
    <w:next w:val="751"/>
    <w:link w:val="783"/>
    <w:uiPriority w:val="29"/>
    <w:qFormat/>
    <w:pPr>
      <w:ind w:left="720" w:right="720"/>
    </w:pPr>
    <w:rPr>
      <w:i/>
    </w:rPr>
  </w:style>
  <w:style w:type="character" w:styleId="783" w:customStyle="1">
    <w:name w:val="Цитата 2 Знак"/>
    <w:link w:val="782"/>
    <w:uiPriority w:val="29"/>
    <w:rPr>
      <w:i/>
    </w:rPr>
  </w:style>
  <w:style w:type="paragraph" w:styleId="784">
    <w:name w:val="Intense Quote"/>
    <w:basedOn w:val="751"/>
    <w:next w:val="751"/>
    <w:link w:val="78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5" w:customStyle="1">
    <w:name w:val="Выделенная цитата Знак"/>
    <w:link w:val="784"/>
    <w:uiPriority w:val="30"/>
    <w:rPr>
      <w:i/>
    </w:rPr>
  </w:style>
  <w:style w:type="character" w:styleId="786" w:customStyle="1">
    <w:name w:val="Header Char"/>
    <w:basedOn w:val="761"/>
    <w:uiPriority w:val="99"/>
  </w:style>
  <w:style w:type="character" w:styleId="787" w:customStyle="1">
    <w:name w:val="Footer Char"/>
    <w:basedOn w:val="761"/>
    <w:uiPriority w:val="99"/>
  </w:style>
  <w:style w:type="paragraph" w:styleId="788">
    <w:name w:val="Caption"/>
    <w:basedOn w:val="751"/>
    <w:next w:val="751"/>
    <w:link w:val="789"/>
    <w:uiPriority w:val="35"/>
    <w:semiHidden/>
    <w:unhideWhenUsed/>
    <w:qFormat/>
    <w:pPr>
      <w:spacing w:line="276" w:lineRule="auto"/>
    </w:pPr>
    <w:rPr>
      <w:b/>
      <w:bCs/>
      <w:color w:val="4472c4" w:themeColor="accent1"/>
      <w:sz w:val="18"/>
      <w:szCs w:val="18"/>
    </w:rPr>
  </w:style>
  <w:style w:type="character" w:styleId="789" w:customStyle="1">
    <w:name w:val="Название объекта Знак"/>
    <w:basedOn w:val="761"/>
    <w:link w:val="788"/>
    <w:uiPriority w:val="35"/>
    <w:rPr>
      <w:b/>
      <w:bCs/>
      <w:color w:val="4472c4" w:themeColor="accent1"/>
      <w:sz w:val="18"/>
      <w:szCs w:val="18"/>
    </w:rPr>
  </w:style>
  <w:style w:type="table" w:styleId="790" w:customStyle="1">
    <w:name w:val="Table Grid Light"/>
    <w:basedOn w:val="762"/>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91">
    <w:name w:val="Plain Table 1"/>
    <w:basedOn w:val="762"/>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2">
    <w:name w:val="Plain Table 2"/>
    <w:basedOn w:val="76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3">
    <w:name w:val="Plain Table 3"/>
    <w:basedOn w:val="76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4">
    <w:name w:val="Plain Table 4"/>
    <w:basedOn w:val="76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5">
    <w:name w:val="Plain Table 5"/>
    <w:basedOn w:val="762"/>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6">
    <w:name w:val="Grid Table 1 Light"/>
    <w:basedOn w:val="762"/>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7" w:customStyle="1">
    <w:name w:val="Grid Table 1 Light - Accent 1"/>
    <w:basedOn w:val="762"/>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798" w:customStyle="1">
    <w:name w:val="Grid Table 1 Light - Accent 2"/>
    <w:basedOn w:val="762"/>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99" w:customStyle="1">
    <w:name w:val="Grid Table 1 Light - Accent 3"/>
    <w:basedOn w:val="762"/>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00" w:customStyle="1">
    <w:name w:val="Grid Table 1 Light - Accent 4"/>
    <w:basedOn w:val="762"/>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01" w:customStyle="1">
    <w:name w:val="Grid Table 1 Light - Accent 5"/>
    <w:basedOn w:val="762"/>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802" w:customStyle="1">
    <w:name w:val="Grid Table 1 Light - Accent 6"/>
    <w:basedOn w:val="762"/>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03">
    <w:name w:val="Grid Table 2"/>
    <w:basedOn w:val="76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04" w:customStyle="1">
    <w:name w:val="Grid Table 2 - Accent 1"/>
    <w:basedOn w:val="762"/>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805" w:customStyle="1">
    <w:name w:val="Grid Table 2 - Accent 2"/>
    <w:basedOn w:val="762"/>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06" w:customStyle="1">
    <w:name w:val="Grid Table 2 - Accent 3"/>
    <w:basedOn w:val="762"/>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07" w:customStyle="1">
    <w:name w:val="Grid Table 2 - Accent 4"/>
    <w:basedOn w:val="762"/>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08" w:customStyle="1">
    <w:name w:val="Grid Table 2 - Accent 5"/>
    <w:basedOn w:val="762"/>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809" w:customStyle="1">
    <w:name w:val="Grid Table 2 - Accent 6"/>
    <w:basedOn w:val="762"/>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10">
    <w:name w:val="Grid Table 3"/>
    <w:basedOn w:val="762"/>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3 - Accent 1"/>
    <w:basedOn w:val="762"/>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2" w:customStyle="1">
    <w:name w:val="Grid Table 3 - Accent 2"/>
    <w:basedOn w:val="762"/>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3" w:customStyle="1">
    <w:name w:val="Grid Table 3 - Accent 3"/>
    <w:basedOn w:val="762"/>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4" w:customStyle="1">
    <w:name w:val="Grid Table 3 - Accent 4"/>
    <w:basedOn w:val="762"/>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5" w:customStyle="1">
    <w:name w:val="Grid Table 3 - Accent 5"/>
    <w:basedOn w:val="762"/>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6" w:customStyle="1">
    <w:name w:val="Grid Table 3 - Accent 6"/>
    <w:basedOn w:val="762"/>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7">
    <w:name w:val="Grid Table 4"/>
    <w:basedOn w:val="762"/>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8" w:customStyle="1">
    <w:name w:val="Grid Table 4 - Accent 1"/>
    <w:basedOn w:val="762"/>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819" w:customStyle="1">
    <w:name w:val="Grid Table 4 - Accent 2"/>
    <w:basedOn w:val="762"/>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20" w:customStyle="1">
    <w:name w:val="Grid Table 4 - Accent 3"/>
    <w:basedOn w:val="762"/>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21" w:customStyle="1">
    <w:name w:val="Grid Table 4 - Accent 4"/>
    <w:basedOn w:val="762"/>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22" w:customStyle="1">
    <w:name w:val="Grid Table 4 - Accent 5"/>
    <w:basedOn w:val="762"/>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823" w:customStyle="1">
    <w:name w:val="Grid Table 4 - Accent 6"/>
    <w:basedOn w:val="762"/>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24">
    <w:name w:val="Grid Table 5 Dark"/>
    <w:basedOn w:val="76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25" w:customStyle="1">
    <w:name w:val="Grid Table 5 Dark- Accent 1"/>
    <w:basedOn w:val="76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826" w:customStyle="1">
    <w:name w:val="Grid Table 5 Dark - Accent 2"/>
    <w:basedOn w:val="76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27" w:customStyle="1">
    <w:name w:val="Grid Table 5 Dark - Accent 3"/>
    <w:basedOn w:val="76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28" w:customStyle="1">
    <w:name w:val="Grid Table 5 Dark- Accent 4"/>
    <w:basedOn w:val="76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29" w:customStyle="1">
    <w:name w:val="Grid Table 5 Dark - Accent 5"/>
    <w:basedOn w:val="76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830" w:customStyle="1">
    <w:name w:val="Grid Table 5 Dark - Accent 6"/>
    <w:basedOn w:val="762"/>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31">
    <w:name w:val="Grid Table 6 Colorful"/>
    <w:basedOn w:val="762"/>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32" w:customStyle="1">
    <w:name w:val="Grid Table 6 Colorful - Accent 1"/>
    <w:basedOn w:val="762"/>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833" w:customStyle="1">
    <w:name w:val="Grid Table 6 Colorful - Accent 2"/>
    <w:basedOn w:val="762"/>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34" w:customStyle="1">
    <w:name w:val="Grid Table 6 Colorful - Accent 3"/>
    <w:basedOn w:val="762"/>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35" w:customStyle="1">
    <w:name w:val="Grid Table 6 Colorful - Accent 4"/>
    <w:basedOn w:val="762"/>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36" w:customStyle="1">
    <w:name w:val="Grid Table 6 Colorful - Accent 5"/>
    <w:basedOn w:val="762"/>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37" w:customStyle="1">
    <w:name w:val="Grid Table 6 Colorful - Accent 6"/>
    <w:basedOn w:val="762"/>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38">
    <w:name w:val="Grid Table 7 Colorful"/>
    <w:basedOn w:val="762"/>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9" w:customStyle="1">
    <w:name w:val="Grid Table 7 Colorful - Accent 1"/>
    <w:basedOn w:val="762"/>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840" w:customStyle="1">
    <w:name w:val="Grid Table 7 Colorful - Accent 2"/>
    <w:basedOn w:val="762"/>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41" w:customStyle="1">
    <w:name w:val="Grid Table 7 Colorful - Accent 3"/>
    <w:basedOn w:val="762"/>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42" w:customStyle="1">
    <w:name w:val="Grid Table 7 Colorful - Accent 4"/>
    <w:basedOn w:val="762"/>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43" w:customStyle="1">
    <w:name w:val="Grid Table 7 Colorful - Accent 5"/>
    <w:basedOn w:val="762"/>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844" w:customStyle="1">
    <w:name w:val="Grid Table 7 Colorful - Accent 6"/>
    <w:basedOn w:val="762"/>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45">
    <w:name w:val="List Table 1 Light"/>
    <w:basedOn w:val="762"/>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6" w:customStyle="1">
    <w:name w:val="List Table 1 Light - Accent 1"/>
    <w:basedOn w:val="762"/>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847" w:customStyle="1">
    <w:name w:val="List Table 1 Light - Accent 2"/>
    <w:basedOn w:val="762"/>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48" w:customStyle="1">
    <w:name w:val="List Table 1 Light - Accent 3"/>
    <w:basedOn w:val="762"/>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49" w:customStyle="1">
    <w:name w:val="List Table 1 Light - Accent 4"/>
    <w:basedOn w:val="762"/>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50" w:customStyle="1">
    <w:name w:val="List Table 1 Light - Accent 5"/>
    <w:basedOn w:val="762"/>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851" w:customStyle="1">
    <w:name w:val="List Table 1 Light - Accent 6"/>
    <w:basedOn w:val="762"/>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52">
    <w:name w:val="List Table 2"/>
    <w:basedOn w:val="762"/>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53" w:customStyle="1">
    <w:name w:val="List Table 2 - Accent 1"/>
    <w:basedOn w:val="762"/>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54" w:customStyle="1">
    <w:name w:val="List Table 2 - Accent 2"/>
    <w:basedOn w:val="762"/>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55" w:customStyle="1">
    <w:name w:val="List Table 2 - Accent 3"/>
    <w:basedOn w:val="762"/>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56" w:customStyle="1">
    <w:name w:val="List Table 2 - Accent 4"/>
    <w:basedOn w:val="762"/>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57" w:customStyle="1">
    <w:name w:val="List Table 2 - Accent 5"/>
    <w:basedOn w:val="762"/>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58" w:customStyle="1">
    <w:name w:val="List Table 2 - Accent 6"/>
    <w:basedOn w:val="762"/>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59">
    <w:name w:val="List Table 3"/>
    <w:basedOn w:val="76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0" w:customStyle="1">
    <w:name w:val="List Table 3 - Accent 1"/>
    <w:basedOn w:val="762"/>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61" w:customStyle="1">
    <w:name w:val="List Table 3 - Accent 2"/>
    <w:basedOn w:val="762"/>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62" w:customStyle="1">
    <w:name w:val="List Table 3 - Accent 3"/>
    <w:basedOn w:val="762"/>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63" w:customStyle="1">
    <w:name w:val="List Table 3 - Accent 4"/>
    <w:basedOn w:val="762"/>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64" w:customStyle="1">
    <w:name w:val="List Table 3 - Accent 5"/>
    <w:basedOn w:val="762"/>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65" w:customStyle="1">
    <w:name w:val="List Table 3 - Accent 6"/>
    <w:basedOn w:val="762"/>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66">
    <w:name w:val="List Table 4"/>
    <w:basedOn w:val="76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7" w:customStyle="1">
    <w:name w:val="List Table 4 - Accent 1"/>
    <w:basedOn w:val="762"/>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68" w:customStyle="1">
    <w:name w:val="List Table 4 - Accent 2"/>
    <w:basedOn w:val="762"/>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69" w:customStyle="1">
    <w:name w:val="List Table 4 - Accent 3"/>
    <w:basedOn w:val="762"/>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70" w:customStyle="1">
    <w:name w:val="List Table 4 - Accent 4"/>
    <w:basedOn w:val="762"/>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71" w:customStyle="1">
    <w:name w:val="List Table 4 - Accent 5"/>
    <w:basedOn w:val="762"/>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72" w:customStyle="1">
    <w:name w:val="List Table 4 - Accent 6"/>
    <w:basedOn w:val="762"/>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73">
    <w:name w:val="List Table 5 Dark"/>
    <w:basedOn w:val="762"/>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74" w:customStyle="1">
    <w:name w:val="List Table 5 Dark - Accent 1"/>
    <w:basedOn w:val="762"/>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875" w:customStyle="1">
    <w:name w:val="List Table 5 Dark - Accent 2"/>
    <w:basedOn w:val="762"/>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76" w:customStyle="1">
    <w:name w:val="List Table 5 Dark - Accent 3"/>
    <w:basedOn w:val="762"/>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77" w:customStyle="1">
    <w:name w:val="List Table 5 Dark - Accent 4"/>
    <w:basedOn w:val="762"/>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78" w:customStyle="1">
    <w:name w:val="List Table 5 Dark - Accent 5"/>
    <w:basedOn w:val="762"/>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879" w:customStyle="1">
    <w:name w:val="List Table 5 Dark - Accent 6"/>
    <w:basedOn w:val="762"/>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80">
    <w:name w:val="List Table 6 Colorful"/>
    <w:basedOn w:val="762"/>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81" w:customStyle="1">
    <w:name w:val="List Table 6 Colorful - Accent 1"/>
    <w:basedOn w:val="762"/>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82" w:customStyle="1">
    <w:name w:val="List Table 6 Colorful - Accent 2"/>
    <w:basedOn w:val="762"/>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83" w:customStyle="1">
    <w:name w:val="List Table 6 Colorful - Accent 3"/>
    <w:basedOn w:val="762"/>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84" w:customStyle="1">
    <w:name w:val="List Table 6 Colorful - Accent 4"/>
    <w:basedOn w:val="762"/>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85" w:customStyle="1">
    <w:name w:val="List Table 6 Colorful - Accent 5"/>
    <w:basedOn w:val="762"/>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886" w:customStyle="1">
    <w:name w:val="List Table 6 Colorful - Accent 6"/>
    <w:basedOn w:val="762"/>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87">
    <w:name w:val="List Table 7 Colorful"/>
    <w:basedOn w:val="762"/>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8" w:customStyle="1">
    <w:name w:val="List Table 7 Colorful - Accent 1"/>
    <w:basedOn w:val="762"/>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889" w:customStyle="1">
    <w:name w:val="List Table 7 Colorful - Accent 2"/>
    <w:basedOn w:val="762"/>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90" w:customStyle="1">
    <w:name w:val="List Table 7 Colorful - Accent 3"/>
    <w:basedOn w:val="762"/>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91" w:customStyle="1">
    <w:name w:val="List Table 7 Colorful - Accent 4"/>
    <w:basedOn w:val="762"/>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92" w:customStyle="1">
    <w:name w:val="List Table 7 Colorful - Accent 5"/>
    <w:basedOn w:val="762"/>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893" w:customStyle="1">
    <w:name w:val="List Table 7 Colorful - Accent 6"/>
    <w:basedOn w:val="762"/>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94" w:customStyle="1">
    <w:name w:val="Lined - Accent"/>
    <w:basedOn w:val="76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5" w:customStyle="1">
    <w:name w:val="Lined - Accent 1"/>
    <w:basedOn w:val="76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96" w:customStyle="1">
    <w:name w:val="Lined - Accent 2"/>
    <w:basedOn w:val="76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897" w:customStyle="1">
    <w:name w:val="Lined - Accent 3"/>
    <w:basedOn w:val="76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898" w:customStyle="1">
    <w:name w:val="Lined - Accent 4"/>
    <w:basedOn w:val="76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899" w:customStyle="1">
    <w:name w:val="Lined - Accent 5"/>
    <w:basedOn w:val="76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00" w:customStyle="1">
    <w:name w:val="Lined - Accent 6"/>
    <w:basedOn w:val="762"/>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1" w:customStyle="1">
    <w:name w:val="Bordered &amp; Lined - Accent"/>
    <w:basedOn w:val="762"/>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02" w:customStyle="1">
    <w:name w:val="Bordered &amp; Lined - Accent 1"/>
    <w:basedOn w:val="762"/>
    <w:uiPriority w:val="99"/>
    <w:pPr>
      <w:spacing w:after="0" w:line="240" w:lineRule="auto"/>
    </w:pPr>
    <w:rPr>
      <w:color w:val="404040"/>
      <w:sz w:val="20"/>
      <w:szCs w:val="20"/>
      <w:lang w:eastAsia="ru-RU"/>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03" w:customStyle="1">
    <w:name w:val="Bordered &amp; Lined - Accent 2"/>
    <w:basedOn w:val="762"/>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04" w:customStyle="1">
    <w:name w:val="Bordered &amp; Lined - Accent 3"/>
    <w:basedOn w:val="762"/>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05" w:customStyle="1">
    <w:name w:val="Bordered &amp; Lined - Accent 4"/>
    <w:basedOn w:val="762"/>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06" w:customStyle="1">
    <w:name w:val="Bordered &amp; Lined - Accent 5"/>
    <w:basedOn w:val="762"/>
    <w:uiPriority w:val="99"/>
    <w:pPr>
      <w:spacing w:after="0" w:line="240" w:lineRule="auto"/>
    </w:pPr>
    <w:rPr>
      <w:color w:val="404040"/>
      <w:sz w:val="20"/>
      <w:szCs w:val="20"/>
      <w:lang w:eastAsia="ru-RU"/>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07" w:customStyle="1">
    <w:name w:val="Bordered &amp; Lined - Accent 6"/>
    <w:basedOn w:val="762"/>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8" w:customStyle="1">
    <w:name w:val="Bordered"/>
    <w:basedOn w:val="762"/>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9" w:customStyle="1">
    <w:name w:val="Bordered - Accent 1"/>
    <w:basedOn w:val="762"/>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910" w:customStyle="1">
    <w:name w:val="Bordered - Accent 2"/>
    <w:basedOn w:val="762"/>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11" w:customStyle="1">
    <w:name w:val="Bordered - Accent 3"/>
    <w:basedOn w:val="762"/>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12" w:customStyle="1">
    <w:name w:val="Bordered - Accent 4"/>
    <w:basedOn w:val="762"/>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13" w:customStyle="1">
    <w:name w:val="Bordered - Accent 5"/>
    <w:basedOn w:val="762"/>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914" w:customStyle="1">
    <w:name w:val="Bordered - Accent 6"/>
    <w:basedOn w:val="762"/>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15" w:customStyle="1">
    <w:name w:val="Footnote Text Char"/>
    <w:uiPriority w:val="99"/>
    <w:rPr>
      <w:sz w:val="18"/>
    </w:rPr>
  </w:style>
  <w:style w:type="paragraph" w:styleId="916">
    <w:name w:val="endnote text"/>
    <w:basedOn w:val="751"/>
    <w:link w:val="917"/>
    <w:uiPriority w:val="99"/>
    <w:semiHidden/>
    <w:unhideWhenUsed/>
    <w:pPr>
      <w:spacing w:after="0" w:line="240" w:lineRule="auto"/>
    </w:pPr>
    <w:rPr>
      <w:sz w:val="20"/>
    </w:rPr>
  </w:style>
  <w:style w:type="character" w:styleId="917" w:customStyle="1">
    <w:name w:val="Текст концевой сноски Знак"/>
    <w:link w:val="916"/>
    <w:uiPriority w:val="99"/>
    <w:rPr>
      <w:sz w:val="20"/>
    </w:rPr>
  </w:style>
  <w:style w:type="paragraph" w:styleId="918">
    <w:name w:val="toc 1"/>
    <w:basedOn w:val="751"/>
    <w:next w:val="751"/>
    <w:uiPriority w:val="39"/>
    <w:unhideWhenUsed/>
    <w:pPr>
      <w:spacing w:after="57"/>
    </w:pPr>
  </w:style>
  <w:style w:type="paragraph" w:styleId="919">
    <w:name w:val="toc 2"/>
    <w:basedOn w:val="751"/>
    <w:next w:val="751"/>
    <w:uiPriority w:val="39"/>
    <w:unhideWhenUsed/>
    <w:pPr>
      <w:ind w:left="283"/>
      <w:spacing w:after="57"/>
    </w:pPr>
  </w:style>
  <w:style w:type="paragraph" w:styleId="920">
    <w:name w:val="toc 3"/>
    <w:basedOn w:val="751"/>
    <w:next w:val="751"/>
    <w:uiPriority w:val="39"/>
    <w:unhideWhenUsed/>
    <w:pPr>
      <w:ind w:left="567"/>
      <w:spacing w:after="57"/>
    </w:pPr>
  </w:style>
  <w:style w:type="paragraph" w:styleId="921">
    <w:name w:val="toc 4"/>
    <w:basedOn w:val="751"/>
    <w:next w:val="751"/>
    <w:uiPriority w:val="39"/>
    <w:unhideWhenUsed/>
    <w:pPr>
      <w:ind w:left="850"/>
      <w:spacing w:after="57"/>
    </w:pPr>
  </w:style>
  <w:style w:type="paragraph" w:styleId="922">
    <w:name w:val="toc 5"/>
    <w:basedOn w:val="751"/>
    <w:next w:val="751"/>
    <w:uiPriority w:val="39"/>
    <w:unhideWhenUsed/>
    <w:pPr>
      <w:ind w:left="1134"/>
      <w:spacing w:after="57"/>
    </w:pPr>
  </w:style>
  <w:style w:type="paragraph" w:styleId="923">
    <w:name w:val="toc 6"/>
    <w:basedOn w:val="751"/>
    <w:next w:val="751"/>
    <w:uiPriority w:val="39"/>
    <w:unhideWhenUsed/>
    <w:pPr>
      <w:ind w:left="1417"/>
      <w:spacing w:after="57"/>
    </w:pPr>
  </w:style>
  <w:style w:type="paragraph" w:styleId="924">
    <w:name w:val="toc 7"/>
    <w:basedOn w:val="751"/>
    <w:next w:val="751"/>
    <w:uiPriority w:val="39"/>
    <w:unhideWhenUsed/>
    <w:pPr>
      <w:ind w:left="1701"/>
      <w:spacing w:after="57"/>
    </w:pPr>
  </w:style>
  <w:style w:type="paragraph" w:styleId="925">
    <w:name w:val="toc 8"/>
    <w:basedOn w:val="751"/>
    <w:next w:val="751"/>
    <w:uiPriority w:val="39"/>
    <w:unhideWhenUsed/>
    <w:pPr>
      <w:ind w:left="1984"/>
      <w:spacing w:after="57"/>
    </w:pPr>
  </w:style>
  <w:style w:type="paragraph" w:styleId="926">
    <w:name w:val="toc 9"/>
    <w:basedOn w:val="751"/>
    <w:next w:val="751"/>
    <w:uiPriority w:val="39"/>
    <w:unhideWhenUsed/>
    <w:pPr>
      <w:ind w:left="2268"/>
      <w:spacing w:after="57"/>
    </w:pPr>
  </w:style>
  <w:style w:type="paragraph" w:styleId="927">
    <w:name w:val="TOC Heading"/>
    <w:uiPriority w:val="39"/>
    <w:unhideWhenUsed/>
  </w:style>
  <w:style w:type="paragraph" w:styleId="928">
    <w:name w:val="table of figures"/>
    <w:basedOn w:val="751"/>
    <w:next w:val="751"/>
    <w:uiPriority w:val="99"/>
    <w:unhideWhenUsed/>
    <w:pPr>
      <w:spacing w:after="0"/>
    </w:pPr>
  </w:style>
  <w:style w:type="character" w:styleId="929" w:customStyle="1">
    <w:name w:val="Заголовок 1 Знак"/>
    <w:basedOn w:val="761"/>
    <w:link w:val="752"/>
    <w:uiPriority w:val="9"/>
    <w:rPr>
      <w:rFonts w:ascii="Times New Roman" w:hAnsi="Times New Roman" w:eastAsia="Times New Roman" w:cs="Times New Roman"/>
      <w:b/>
      <w:sz w:val="24"/>
      <w:szCs w:val="20"/>
      <w:lang w:eastAsia="ru-RU"/>
    </w:rPr>
  </w:style>
  <w:style w:type="character" w:styleId="930" w:customStyle="1">
    <w:name w:val="Заголовок 2 Знак"/>
    <w:basedOn w:val="761"/>
    <w:link w:val="753"/>
    <w:uiPriority w:val="9"/>
    <w:rPr>
      <w:rFonts w:ascii="Times New Roman" w:hAnsi="Times New Roman" w:eastAsia="Times New Roman" w:cs="Times New Roman"/>
      <w:b/>
      <w:sz w:val="28"/>
      <w:szCs w:val="20"/>
      <w:lang w:eastAsia="ru-RU"/>
    </w:rPr>
  </w:style>
  <w:style w:type="character" w:styleId="931" w:customStyle="1">
    <w:name w:val="Заголовок 3 Знак"/>
    <w:basedOn w:val="761"/>
    <w:link w:val="754"/>
    <w:rPr>
      <w:rFonts w:ascii="Arial" w:hAnsi="Arial" w:eastAsia="Times New Roman" w:cs="Times New Roman"/>
      <w:b/>
      <w:bCs/>
      <w:sz w:val="26"/>
      <w:szCs w:val="26"/>
    </w:rPr>
  </w:style>
  <w:style w:type="character" w:styleId="932" w:customStyle="1">
    <w:name w:val="Заголовок 4 Знак"/>
    <w:basedOn w:val="761"/>
    <w:link w:val="755"/>
    <w:rPr>
      <w:rFonts w:ascii="Arial" w:hAnsi="Arial" w:eastAsia="Times New Roman" w:cs="Times New Roman"/>
      <w:sz w:val="24"/>
      <w:szCs w:val="24"/>
    </w:rPr>
  </w:style>
  <w:style w:type="character" w:styleId="933" w:customStyle="1">
    <w:name w:val="Заголовок 5 Знак"/>
    <w:basedOn w:val="761"/>
    <w:link w:val="756"/>
    <w:uiPriority w:val="9"/>
    <w:semiHidden/>
    <w:rPr>
      <w:rFonts w:ascii="Cambria" w:hAnsi="Cambria" w:eastAsia="Times New Roman" w:cs="Times New Roman"/>
      <w:color w:val="243f60"/>
    </w:rPr>
  </w:style>
  <w:style w:type="character" w:styleId="934" w:customStyle="1">
    <w:name w:val="Заголовок 6 Знак"/>
    <w:basedOn w:val="761"/>
    <w:link w:val="757"/>
    <w:rPr>
      <w:rFonts w:ascii="Times New Roman" w:hAnsi="Times New Roman" w:eastAsia="Times New Roman" w:cs="Times New Roman"/>
      <w:b/>
      <w:bCs/>
    </w:rPr>
  </w:style>
  <w:style w:type="character" w:styleId="935" w:customStyle="1">
    <w:name w:val="Заголовок 7 Знак"/>
    <w:basedOn w:val="761"/>
    <w:link w:val="758"/>
    <w:rPr>
      <w:rFonts w:ascii="Times New Roman" w:hAnsi="Times New Roman" w:eastAsia="Times New Roman" w:cs="Times New Roman"/>
      <w:sz w:val="24"/>
      <w:szCs w:val="24"/>
    </w:rPr>
  </w:style>
  <w:style w:type="character" w:styleId="936" w:customStyle="1">
    <w:name w:val="Заголовок 8 Знак"/>
    <w:basedOn w:val="761"/>
    <w:link w:val="759"/>
    <w:rPr>
      <w:rFonts w:ascii="Times New Roman" w:hAnsi="Times New Roman" w:eastAsia="Times New Roman" w:cs="Times New Roman"/>
      <w:i/>
      <w:iCs/>
      <w:sz w:val="24"/>
      <w:szCs w:val="24"/>
    </w:rPr>
  </w:style>
  <w:style w:type="numbering" w:styleId="937" w:customStyle="1">
    <w:name w:val="Нет списка1"/>
    <w:next w:val="763"/>
    <w:uiPriority w:val="99"/>
    <w:semiHidden/>
    <w:unhideWhenUsed/>
  </w:style>
  <w:style w:type="paragraph" w:styleId="938">
    <w:name w:val="List Paragraph"/>
    <w:basedOn w:val="751"/>
    <w:link w:val="1101"/>
    <w:uiPriority w:val="34"/>
    <w:qFormat/>
    <w:pPr>
      <w:contextualSpacing/>
      <w:ind w:left="720"/>
      <w:spacing w:after="200" w:line="276" w:lineRule="auto"/>
    </w:pPr>
    <w:rPr>
      <w:rFonts w:ascii="Calibri" w:hAnsi="Calibri" w:eastAsia="Calibri" w:cs="Times New Roman"/>
    </w:rPr>
  </w:style>
  <w:style w:type="table" w:styleId="939">
    <w:name w:val="Table Grid"/>
    <w:basedOn w:val="76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40">
    <w:name w:val="Hyperlink"/>
    <w:uiPriority w:val="99"/>
    <w:unhideWhenUsed/>
    <w:rPr>
      <w:color w:val="0000ff"/>
      <w:u w:val="single"/>
    </w:rPr>
  </w:style>
  <w:style w:type="paragraph" w:styleId="941"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942" w:customStyle="1">
    <w:name w:val="Nonformat"/>
    <w:basedOn w:val="751"/>
    <w:pPr>
      <w:spacing w:after="0" w:line="240" w:lineRule="auto"/>
    </w:pPr>
    <w:rPr>
      <w:rFonts w:ascii="Consultant" w:hAnsi="Consultant" w:eastAsia="Times New Roman" w:cs="Times New Roman"/>
      <w:sz w:val="14"/>
      <w:szCs w:val="14"/>
      <w:lang w:eastAsia="ru-RU"/>
    </w:rPr>
  </w:style>
  <w:style w:type="character" w:styleId="943" w:customStyle="1">
    <w:name w:val="apple-converted-space"/>
    <w:basedOn w:val="761"/>
  </w:style>
  <w:style w:type="paragraph" w:styleId="944">
    <w:name w:val="Header"/>
    <w:basedOn w:val="751"/>
    <w:link w:val="945"/>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45" w:customStyle="1">
    <w:name w:val="Верхний колонтитул Знак"/>
    <w:basedOn w:val="761"/>
    <w:link w:val="944"/>
    <w:uiPriority w:val="99"/>
    <w:rPr>
      <w:rFonts w:ascii="Calibri" w:hAnsi="Calibri" w:eastAsia="Calibri" w:cs="Times New Roman"/>
    </w:rPr>
  </w:style>
  <w:style w:type="paragraph" w:styleId="946">
    <w:name w:val="Footer"/>
    <w:basedOn w:val="751"/>
    <w:link w:val="947"/>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47" w:customStyle="1">
    <w:name w:val="Нижний колонтитул Знак"/>
    <w:basedOn w:val="761"/>
    <w:link w:val="946"/>
    <w:uiPriority w:val="99"/>
    <w:rPr>
      <w:rFonts w:ascii="Calibri" w:hAnsi="Calibri" w:eastAsia="Calibri" w:cs="Times New Roman"/>
    </w:rPr>
  </w:style>
  <w:style w:type="paragraph" w:styleId="948">
    <w:name w:val="No Spacing"/>
    <w:link w:val="949"/>
    <w:uiPriority w:val="1"/>
    <w:qFormat/>
    <w:pPr>
      <w:spacing w:after="0" w:line="240" w:lineRule="auto"/>
    </w:pPr>
    <w:rPr>
      <w:rFonts w:ascii="Calibri" w:hAnsi="Calibri" w:eastAsia="Times New Roman" w:cs="Times New Roman"/>
    </w:rPr>
  </w:style>
  <w:style w:type="character" w:styleId="949" w:customStyle="1">
    <w:name w:val="Без интервала Знак"/>
    <w:link w:val="948"/>
    <w:uiPriority w:val="1"/>
    <w:rPr>
      <w:rFonts w:ascii="Calibri" w:hAnsi="Calibri" w:eastAsia="Times New Roman" w:cs="Times New Roman"/>
    </w:rPr>
  </w:style>
  <w:style w:type="paragraph" w:styleId="950">
    <w:name w:val="Balloon Text"/>
    <w:basedOn w:val="751"/>
    <w:link w:val="951"/>
    <w:uiPriority w:val="99"/>
    <w:unhideWhenUsed/>
    <w:pPr>
      <w:spacing w:after="0" w:line="240" w:lineRule="auto"/>
    </w:pPr>
    <w:rPr>
      <w:rFonts w:ascii="Tahoma" w:hAnsi="Tahoma" w:eastAsia="Calibri" w:cs="Times New Roman"/>
      <w:sz w:val="16"/>
      <w:szCs w:val="16"/>
    </w:rPr>
  </w:style>
  <w:style w:type="character" w:styleId="951" w:customStyle="1">
    <w:name w:val="Текст выноски Знак"/>
    <w:basedOn w:val="761"/>
    <w:link w:val="950"/>
    <w:uiPriority w:val="99"/>
    <w:rPr>
      <w:rFonts w:ascii="Tahoma" w:hAnsi="Tahoma" w:eastAsia="Calibri" w:cs="Times New Roman"/>
      <w:sz w:val="16"/>
      <w:szCs w:val="16"/>
    </w:rPr>
  </w:style>
  <w:style w:type="paragraph" w:styleId="952" w:customStyle="1">
    <w:name w:val="Абзац списка2"/>
    <w:basedOn w:val="751"/>
    <w:pPr>
      <w:ind w:left="708"/>
      <w:spacing w:after="0" w:line="240" w:lineRule="auto"/>
    </w:pPr>
    <w:rPr>
      <w:rFonts w:ascii="Times New Roman" w:hAnsi="Times New Roman" w:eastAsia="Times New Roman" w:cs="Times New Roman"/>
      <w:sz w:val="24"/>
      <w:szCs w:val="24"/>
      <w:lang w:eastAsia="ru-RU"/>
    </w:rPr>
  </w:style>
  <w:style w:type="paragraph" w:styleId="953" w:customStyle="1">
    <w:name w:val="Знак"/>
    <w:basedOn w:val="751"/>
    <w:pPr>
      <w:spacing w:line="240" w:lineRule="exact"/>
    </w:pPr>
    <w:rPr>
      <w:rFonts w:ascii="Verdana" w:hAnsi="Verdana" w:eastAsia="Times New Roman" w:cs="Times New Roman"/>
      <w:sz w:val="20"/>
      <w:szCs w:val="20"/>
      <w:lang w:val="en-US"/>
    </w:rPr>
  </w:style>
  <w:style w:type="paragraph" w:styleId="954">
    <w:name w:val="Body Text 2"/>
    <w:basedOn w:val="751"/>
    <w:link w:val="955"/>
    <w:pPr>
      <w:jc w:val="both"/>
      <w:spacing w:before="60" w:after="0" w:line="240" w:lineRule="auto"/>
    </w:pPr>
    <w:rPr>
      <w:rFonts w:ascii="Times New Roman" w:hAnsi="Times New Roman" w:eastAsia="Times New Roman" w:cs="Times New Roman"/>
      <w:sz w:val="24"/>
      <w:szCs w:val="20"/>
    </w:rPr>
  </w:style>
  <w:style w:type="character" w:styleId="955" w:customStyle="1">
    <w:name w:val="Основной текст 2 Знак"/>
    <w:basedOn w:val="761"/>
    <w:link w:val="954"/>
    <w:rPr>
      <w:rFonts w:ascii="Times New Roman" w:hAnsi="Times New Roman" w:eastAsia="Times New Roman" w:cs="Times New Roman"/>
      <w:sz w:val="24"/>
      <w:szCs w:val="20"/>
    </w:rPr>
  </w:style>
  <w:style w:type="paragraph" w:styleId="956" w:customStyle="1">
    <w:name w:val="ConsNormal"/>
    <w:link w:val="961"/>
    <w:pPr>
      <w:ind w:right="19772" w:firstLine="720"/>
      <w:spacing w:after="0" w:line="240" w:lineRule="auto"/>
    </w:pPr>
    <w:rPr>
      <w:rFonts w:ascii="Arial" w:hAnsi="Arial" w:eastAsia="Times New Roman" w:cs="Arial"/>
      <w:sz w:val="20"/>
      <w:szCs w:val="20"/>
      <w:lang w:eastAsia="ru-RU"/>
    </w:rPr>
  </w:style>
  <w:style w:type="paragraph" w:styleId="957"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958">
    <w:name w:val="Body Text Indent"/>
    <w:basedOn w:val="751"/>
    <w:link w:val="959"/>
    <w:pPr>
      <w:ind w:firstLine="485"/>
      <w:jc w:val="both"/>
      <w:spacing w:after="0" w:line="240" w:lineRule="auto"/>
      <w:widowControl w:val="off"/>
    </w:pPr>
    <w:rPr>
      <w:rFonts w:ascii="Times New Roman" w:hAnsi="Times New Roman" w:eastAsia="Times New Roman" w:cs="Times New Roman"/>
      <w:sz w:val="20"/>
      <w:szCs w:val="20"/>
    </w:rPr>
  </w:style>
  <w:style w:type="character" w:styleId="959" w:customStyle="1">
    <w:name w:val="Основной текст с отступом Знак"/>
    <w:basedOn w:val="761"/>
    <w:link w:val="958"/>
    <w:rPr>
      <w:rFonts w:ascii="Times New Roman" w:hAnsi="Times New Roman" w:eastAsia="Times New Roman" w:cs="Times New Roman"/>
      <w:sz w:val="20"/>
      <w:szCs w:val="20"/>
    </w:rPr>
  </w:style>
  <w:style w:type="paragraph" w:styleId="960" w:customStyle="1">
    <w:name w:val="ConsPlusNormal"/>
    <w:link w:val="962"/>
    <w:uiPriority w:val="99"/>
    <w:pPr>
      <w:ind w:firstLine="720"/>
      <w:spacing w:after="0" w:line="240" w:lineRule="auto"/>
    </w:pPr>
    <w:rPr>
      <w:rFonts w:ascii="Arial" w:hAnsi="Arial" w:eastAsia="Times New Roman" w:cs="Arial"/>
      <w:sz w:val="20"/>
      <w:szCs w:val="20"/>
      <w:lang w:eastAsia="ru-RU"/>
    </w:rPr>
  </w:style>
  <w:style w:type="character" w:styleId="961" w:customStyle="1">
    <w:name w:val="ConsNormal Знак"/>
    <w:link w:val="956"/>
    <w:rPr>
      <w:rFonts w:ascii="Arial" w:hAnsi="Arial" w:eastAsia="Times New Roman" w:cs="Arial"/>
      <w:sz w:val="20"/>
      <w:szCs w:val="20"/>
      <w:lang w:eastAsia="ru-RU"/>
    </w:rPr>
  </w:style>
  <w:style w:type="character" w:styleId="962" w:customStyle="1">
    <w:name w:val="ConsPlusNormal Знак"/>
    <w:link w:val="960"/>
    <w:uiPriority w:val="99"/>
    <w:rPr>
      <w:rFonts w:ascii="Arial" w:hAnsi="Arial" w:eastAsia="Times New Roman" w:cs="Arial"/>
      <w:sz w:val="20"/>
      <w:szCs w:val="20"/>
      <w:lang w:eastAsia="ru-RU"/>
    </w:rPr>
  </w:style>
  <w:style w:type="paragraph" w:styleId="963">
    <w:name w:val="Body Text Indent 2"/>
    <w:basedOn w:val="751"/>
    <w:link w:val="964"/>
    <w:unhideWhenUsed/>
    <w:pPr>
      <w:ind w:left="283"/>
      <w:spacing w:after="120" w:line="480" w:lineRule="auto"/>
    </w:pPr>
    <w:rPr>
      <w:rFonts w:ascii="Calibri" w:hAnsi="Calibri" w:eastAsia="Calibri" w:cs="Times New Roman"/>
    </w:rPr>
  </w:style>
  <w:style w:type="character" w:styleId="964" w:customStyle="1">
    <w:name w:val="Основной текст с отступом 2 Знак"/>
    <w:basedOn w:val="761"/>
    <w:link w:val="963"/>
    <w:rPr>
      <w:rFonts w:ascii="Calibri" w:hAnsi="Calibri" w:eastAsia="Calibri" w:cs="Times New Roman"/>
    </w:rPr>
  </w:style>
  <w:style w:type="paragraph" w:styleId="965" w:customStyle="1">
    <w:name w:val="s_1"/>
    <w:basedOn w:val="751"/>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66" w:customStyle="1">
    <w:name w:val="Сетка таблицы1"/>
    <w:basedOn w:val="762"/>
    <w:next w:val="939"/>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67" w:customStyle="1">
    <w:name w:val="Обычный (веб) Знак Знак"/>
    <w:basedOn w:val="751"/>
    <w:next w:val="1103"/>
    <w:link w:val="968"/>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68" w:customStyle="1">
    <w:name w:val="Обычный (веб) Знак"/>
    <w:link w:val="967"/>
    <w:rPr>
      <w:rFonts w:ascii="Times New Roman" w:hAnsi="Times New Roman" w:eastAsia="Times New Roman"/>
      <w:sz w:val="24"/>
      <w:szCs w:val="24"/>
    </w:rPr>
  </w:style>
  <w:style w:type="paragraph" w:styleId="969" w:customStyle="1">
    <w:name w:val="Знак1 Знак Знак Знак Знак Знак Знак"/>
    <w:basedOn w:val="751"/>
    <w:uiPriority w:val="99"/>
    <w:pPr>
      <w:spacing w:line="240" w:lineRule="exact"/>
    </w:pPr>
    <w:rPr>
      <w:rFonts w:ascii="Verdana" w:hAnsi="Verdana" w:eastAsia="Times New Roman" w:cs="Verdana"/>
      <w:sz w:val="20"/>
      <w:szCs w:val="20"/>
      <w:lang w:val="en-US"/>
    </w:rPr>
  </w:style>
  <w:style w:type="character" w:styleId="970" w:customStyle="1">
    <w:name w:val="Неразрешенное упоминание1"/>
    <w:uiPriority w:val="99"/>
    <w:semiHidden/>
    <w:unhideWhenUsed/>
    <w:rPr>
      <w:color w:val="605e5c"/>
      <w:shd w:val="clear" w:color="auto" w:fill="e1dfdd"/>
    </w:rPr>
  </w:style>
  <w:style w:type="numbering" w:styleId="971" w:customStyle="1">
    <w:name w:val="Нет списка11"/>
    <w:next w:val="763"/>
    <w:uiPriority w:val="99"/>
    <w:semiHidden/>
    <w:unhideWhenUsed/>
  </w:style>
  <w:style w:type="numbering" w:styleId="972" w:customStyle="1">
    <w:name w:val="Нет списка111"/>
    <w:next w:val="763"/>
    <w:uiPriority w:val="99"/>
    <w:semiHidden/>
    <w:unhideWhenUsed/>
  </w:style>
  <w:style w:type="paragraph" w:styleId="973">
    <w:name w:val="Body Text 3"/>
    <w:basedOn w:val="751"/>
    <w:link w:val="974"/>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974" w:customStyle="1">
    <w:name w:val="Основной текст 3 Знак"/>
    <w:basedOn w:val="761"/>
    <w:link w:val="973"/>
    <w:rPr>
      <w:rFonts w:ascii="Times New Roman" w:hAnsi="Times New Roman" w:eastAsia="Times New Roman" w:cs="Times New Roman"/>
      <w:iCs/>
      <w:color w:val="000000"/>
      <w:sz w:val="24"/>
      <w:szCs w:val="20"/>
      <w:lang w:eastAsia="ru-RU"/>
    </w:rPr>
  </w:style>
  <w:style w:type="paragraph" w:styleId="975">
    <w:name w:val="Body Text Indent 3"/>
    <w:basedOn w:val="751"/>
    <w:link w:val="976"/>
    <w:unhideWhenUsed/>
    <w:pPr>
      <w:ind w:left="283"/>
      <w:spacing w:after="120" w:line="240" w:lineRule="auto"/>
    </w:pPr>
    <w:rPr>
      <w:rFonts w:ascii="Times New Roman" w:hAnsi="Times New Roman" w:eastAsia="Times New Roman" w:cs="Times New Roman"/>
      <w:sz w:val="16"/>
      <w:szCs w:val="16"/>
      <w:lang w:eastAsia="ru-RU"/>
    </w:rPr>
  </w:style>
  <w:style w:type="character" w:styleId="976" w:customStyle="1">
    <w:name w:val="Основной текст с отступом 3 Знак"/>
    <w:basedOn w:val="761"/>
    <w:link w:val="975"/>
    <w:rPr>
      <w:rFonts w:ascii="Times New Roman" w:hAnsi="Times New Roman" w:eastAsia="Times New Roman" w:cs="Times New Roman"/>
      <w:sz w:val="16"/>
      <w:szCs w:val="16"/>
      <w:lang w:eastAsia="ru-RU"/>
    </w:rPr>
  </w:style>
  <w:style w:type="character" w:styleId="977" w:customStyle="1">
    <w:name w:val="Стиль3 Знак"/>
    <w:link w:val="978"/>
    <w:rPr>
      <w:sz w:val="24"/>
    </w:rPr>
  </w:style>
  <w:style w:type="paragraph" w:styleId="978" w:customStyle="1">
    <w:name w:val="Стиль3"/>
    <w:basedOn w:val="963"/>
    <w:link w:val="977"/>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rPr>
  </w:style>
  <w:style w:type="paragraph" w:styleId="979" w:customStyle="1">
    <w:name w:val="Уровень 2"/>
    <w:basedOn w:val="751"/>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980" w:customStyle="1">
    <w:name w:val="grame"/>
  </w:style>
  <w:style w:type="paragraph" w:styleId="981">
    <w:name w:val="Body Text"/>
    <w:basedOn w:val="751"/>
    <w:link w:val="982"/>
    <w:pPr>
      <w:spacing w:after="120" w:line="240" w:lineRule="auto"/>
    </w:pPr>
    <w:rPr>
      <w:rFonts w:ascii="Times New Roman" w:hAnsi="Times New Roman" w:eastAsia="Times New Roman" w:cs="Times New Roman"/>
      <w:sz w:val="20"/>
      <w:szCs w:val="20"/>
      <w:lang w:eastAsia="ru-RU"/>
    </w:rPr>
  </w:style>
  <w:style w:type="character" w:styleId="982" w:customStyle="1">
    <w:name w:val="Основной текст Знак"/>
    <w:basedOn w:val="761"/>
    <w:link w:val="981"/>
    <w:rPr>
      <w:rFonts w:ascii="Times New Roman" w:hAnsi="Times New Roman" w:eastAsia="Times New Roman" w:cs="Times New Roman"/>
      <w:sz w:val="20"/>
      <w:szCs w:val="20"/>
      <w:lang w:eastAsia="ru-RU"/>
    </w:rPr>
  </w:style>
  <w:style w:type="paragraph" w:styleId="983">
    <w:name w:val="HTML Preformatted"/>
    <w:basedOn w:val="751"/>
    <w:link w:val="984"/>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984" w:customStyle="1">
    <w:name w:val="Стандартный HTML Знак"/>
    <w:basedOn w:val="761"/>
    <w:link w:val="983"/>
    <w:rPr>
      <w:rFonts w:ascii="Courier New" w:hAnsi="Courier New" w:eastAsia="Courier New" w:cs="Times New Roman"/>
      <w:sz w:val="20"/>
      <w:szCs w:val="20"/>
    </w:rPr>
  </w:style>
  <w:style w:type="paragraph" w:styleId="985">
    <w:name w:val="footnote text"/>
    <w:basedOn w:val="751"/>
    <w:link w:val="986"/>
    <w:uiPriority w:val="99"/>
    <w:pPr>
      <w:spacing w:after="0" w:line="240" w:lineRule="auto"/>
    </w:pPr>
    <w:rPr>
      <w:rFonts w:ascii="Times New Roman" w:hAnsi="Times New Roman" w:eastAsia="Times New Roman" w:cs="Times New Roman"/>
      <w:sz w:val="20"/>
      <w:szCs w:val="20"/>
      <w:lang w:eastAsia="ru-RU"/>
    </w:rPr>
  </w:style>
  <w:style w:type="character" w:styleId="986" w:customStyle="1">
    <w:name w:val="Текст сноски Знак"/>
    <w:basedOn w:val="761"/>
    <w:link w:val="985"/>
    <w:uiPriority w:val="99"/>
    <w:rPr>
      <w:rFonts w:ascii="Times New Roman" w:hAnsi="Times New Roman" w:eastAsia="Times New Roman" w:cs="Times New Roman"/>
      <w:sz w:val="20"/>
      <w:szCs w:val="20"/>
      <w:lang w:eastAsia="ru-RU"/>
    </w:rPr>
  </w:style>
  <w:style w:type="character" w:styleId="987" w:customStyle="1">
    <w:name w:val="Текст примечания Знак"/>
    <w:link w:val="988"/>
  </w:style>
  <w:style w:type="paragraph" w:styleId="988">
    <w:name w:val="annotation text"/>
    <w:basedOn w:val="751"/>
    <w:link w:val="987"/>
    <w:pPr>
      <w:spacing w:after="0" w:line="240" w:lineRule="auto"/>
    </w:pPr>
  </w:style>
  <w:style w:type="character" w:styleId="989" w:customStyle="1">
    <w:name w:val="Текст примечания Знак1"/>
    <w:basedOn w:val="761"/>
    <w:uiPriority w:val="99"/>
    <w:rPr>
      <w:sz w:val="20"/>
      <w:szCs w:val="20"/>
    </w:rPr>
  </w:style>
  <w:style w:type="character" w:styleId="990" w:customStyle="1">
    <w:name w:val="Тема примечания Знак"/>
    <w:link w:val="991"/>
    <w:rPr>
      <w:b/>
      <w:bCs/>
    </w:rPr>
  </w:style>
  <w:style w:type="paragraph" w:styleId="991">
    <w:name w:val="annotation subject"/>
    <w:basedOn w:val="988"/>
    <w:next w:val="988"/>
    <w:link w:val="990"/>
    <w:rPr>
      <w:b/>
      <w:bCs/>
    </w:rPr>
  </w:style>
  <w:style w:type="character" w:styleId="992" w:customStyle="1">
    <w:name w:val="Тема примечания Знак1"/>
    <w:basedOn w:val="989"/>
    <w:uiPriority w:val="99"/>
    <w:rPr>
      <w:b/>
      <w:bCs/>
      <w:sz w:val="20"/>
      <w:szCs w:val="20"/>
    </w:rPr>
  </w:style>
  <w:style w:type="paragraph" w:styleId="993" w:customStyle="1">
    <w:name w:val="Îñíîâí"/>
    <w:basedOn w:val="751"/>
    <w:pPr>
      <w:jc w:val="both"/>
      <w:spacing w:after="0" w:line="240" w:lineRule="auto"/>
      <w:widowControl w:val="off"/>
    </w:pPr>
    <w:rPr>
      <w:rFonts w:ascii="Arial" w:hAnsi="Arial" w:eastAsia="Times New Roman" w:cs="Arial"/>
      <w:szCs w:val="20"/>
      <w:lang w:eastAsia="ru-RU"/>
    </w:rPr>
  </w:style>
  <w:style w:type="paragraph" w:styleId="994"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995" w:customStyle="1">
    <w:name w:val="Основной текст 21"/>
    <w:basedOn w:val="751"/>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996"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997" w:customStyle="1">
    <w:name w:val="Oaeno"/>
    <w:basedOn w:val="751"/>
    <w:pPr>
      <w:spacing w:after="0" w:line="240" w:lineRule="auto"/>
    </w:pPr>
    <w:rPr>
      <w:rFonts w:ascii="Courier New" w:hAnsi="Courier New" w:eastAsia="Arial" w:cs="Times New Roman"/>
      <w:sz w:val="20"/>
      <w:szCs w:val="20"/>
      <w:lang w:eastAsia="ar-SA"/>
    </w:rPr>
  </w:style>
  <w:style w:type="paragraph" w:styleId="998">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999" w:customStyle="1">
    <w:name w:val="Содержимое таблицы"/>
    <w:basedOn w:val="981"/>
    <w:pPr>
      <w:spacing w:after="0"/>
      <w:suppressLineNumbers/>
    </w:pPr>
    <w:rPr>
      <w:b/>
      <w:sz w:val="24"/>
    </w:rPr>
  </w:style>
  <w:style w:type="paragraph" w:styleId="1000" w:customStyle="1">
    <w:name w:val="WW-Основной текст 2"/>
    <w:basedOn w:val="751"/>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1001" w:customStyle="1">
    <w:name w:val="Основной текст с отступом 21"/>
    <w:basedOn w:val="751"/>
    <w:pPr>
      <w:ind w:firstLine="567"/>
      <w:jc w:val="both"/>
      <w:spacing w:after="0" w:line="240" w:lineRule="auto"/>
      <w:widowControl w:val="off"/>
    </w:pPr>
    <w:rPr>
      <w:rFonts w:ascii="Courier New" w:hAnsi="Courier New" w:eastAsia="Times New Roman" w:cs="Times New Roman"/>
      <w:szCs w:val="20"/>
      <w:lang w:eastAsia="ru-RU"/>
    </w:rPr>
  </w:style>
  <w:style w:type="paragraph" w:styleId="1002" w:customStyle="1">
    <w:name w:val="Основной текст с отступом 31"/>
    <w:basedOn w:val="751"/>
    <w:pPr>
      <w:ind w:firstLine="567"/>
      <w:jc w:val="both"/>
      <w:spacing w:after="0" w:line="240" w:lineRule="auto"/>
    </w:pPr>
    <w:rPr>
      <w:rFonts w:ascii="Times New Roman" w:hAnsi="Times New Roman" w:eastAsia="Times New Roman" w:cs="Times New Roman"/>
      <w:color w:val="000000"/>
      <w:szCs w:val="20"/>
      <w:lang w:eastAsia="ru-RU"/>
    </w:rPr>
  </w:style>
  <w:style w:type="character" w:styleId="1003">
    <w:name w:val="footnote reference"/>
    <w:rPr>
      <w:vertAlign w:val="superscript"/>
    </w:rPr>
  </w:style>
  <w:style w:type="character" w:styleId="1004">
    <w:name w:val="annotation reference"/>
    <w:rPr>
      <w:sz w:val="16"/>
      <w:szCs w:val="16"/>
    </w:rPr>
  </w:style>
  <w:style w:type="character" w:styleId="1005" w:customStyle="1">
    <w:name w:val="WW-WW8Num4z0"/>
    <w:rPr>
      <w:rFonts w:hint="default" w:ascii="Times New Roman" w:hAnsi="Times New Roman" w:eastAsia="Times New Roman" w:cs="Times New Roman"/>
    </w:rPr>
  </w:style>
  <w:style w:type="table" w:styleId="1006" w:customStyle="1">
    <w:name w:val="Сетка таблицы2"/>
    <w:basedOn w:val="762"/>
    <w:next w:val="939"/>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07">
    <w:name w:val="Outline List 2"/>
    <w:basedOn w:val="763"/>
    <w:pPr>
      <w:numPr>
        <w:ilvl w:val="0"/>
        <w:numId w:val="3"/>
      </w:numPr>
    </w:pPr>
  </w:style>
  <w:style w:type="numbering" w:styleId="1008" w:customStyle="1">
    <w:name w:val="Текущий список1"/>
    <w:pPr>
      <w:numPr>
        <w:ilvl w:val="0"/>
        <w:numId w:val="4"/>
      </w:numPr>
    </w:pPr>
  </w:style>
  <w:style w:type="paragraph" w:styleId="1009" w:customStyle="1">
    <w:name w:val="Char Char"/>
    <w:basedOn w:val="751"/>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1010">
    <w:name w:val="page number"/>
  </w:style>
  <w:style w:type="paragraph" w:styleId="1011" w:customStyle="1">
    <w:name w:val="Тема примечания1"/>
    <w:basedOn w:val="988"/>
    <w:next w:val="988"/>
    <w:semiHidden/>
    <w:rPr>
      <w:rFonts w:ascii="Arial" w:hAnsi="Arial"/>
      <w:b/>
      <w:bCs/>
    </w:rPr>
  </w:style>
  <w:style w:type="paragraph" w:styleId="1012" w:customStyle="1">
    <w:name w:val="Standard"/>
    <w:pPr>
      <w:spacing w:after="0" w:line="240" w:lineRule="auto"/>
    </w:pPr>
    <w:rPr>
      <w:rFonts w:ascii="Times New Roman" w:hAnsi="Times New Roman" w:eastAsia="Times New Roman" w:cs="Times New Roman"/>
      <w:sz w:val="24"/>
      <w:szCs w:val="24"/>
      <w:lang w:eastAsia="ru-RU"/>
    </w:rPr>
  </w:style>
  <w:style w:type="character" w:styleId="1013" w:customStyle="1">
    <w:name w:val="Font Style15"/>
    <w:rPr>
      <w:rFonts w:ascii="Times New Roman" w:hAnsi="Times New Roman" w:cs="Times New Roman"/>
      <w:sz w:val="22"/>
      <w:szCs w:val="22"/>
    </w:rPr>
  </w:style>
  <w:style w:type="paragraph" w:styleId="1014" w:customStyle="1">
    <w:name w:val="Основной текст2"/>
    <w:basedOn w:val="751"/>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1015" w:customStyle="1">
    <w:name w:val="1 Знак"/>
    <w:basedOn w:val="751"/>
    <w:pPr>
      <w:spacing w:before="100" w:beforeAutospacing="1" w:after="100" w:afterAutospacing="1" w:line="240" w:lineRule="auto"/>
    </w:pPr>
    <w:rPr>
      <w:rFonts w:ascii="Tahoma" w:hAnsi="Tahoma" w:eastAsia="Times New Roman" w:cs="Times New Roman"/>
      <w:sz w:val="20"/>
      <w:szCs w:val="20"/>
      <w:lang w:val="en-US"/>
    </w:rPr>
  </w:style>
  <w:style w:type="character" w:styleId="1016" w:customStyle="1">
    <w:name w:val="Основной текст 3 Знак1"/>
    <w:rPr>
      <w:rFonts w:ascii="Times New Roman" w:hAnsi="Times New Roman" w:eastAsia="Times New Roman" w:cs="Times New Roman"/>
      <w:sz w:val="16"/>
      <w:szCs w:val="16"/>
      <w:lang w:eastAsia="ru-RU"/>
    </w:rPr>
  </w:style>
  <w:style w:type="character" w:styleId="1017">
    <w:name w:val="endnote reference"/>
    <w:uiPriority w:val="99"/>
    <w:unhideWhenUsed/>
    <w:rPr>
      <w:vertAlign w:val="superscript"/>
    </w:rPr>
  </w:style>
  <w:style w:type="character" w:styleId="1018" w:customStyle="1">
    <w:name w:val="Основной текст_"/>
    <w:link w:val="1022"/>
    <w:rPr>
      <w:sz w:val="25"/>
      <w:szCs w:val="25"/>
      <w:shd w:val="clear" w:color="auto" w:fill="ffffff"/>
    </w:rPr>
  </w:style>
  <w:style w:type="character" w:styleId="1019" w:customStyle="1">
    <w:name w:val="Основной текст + 11;5 pt"/>
    <w:rPr>
      <w:color w:val="000000"/>
      <w:spacing w:val="0"/>
      <w:position w:val="0"/>
      <w:sz w:val="23"/>
      <w:szCs w:val="23"/>
      <w:shd w:val="clear" w:color="auto" w:fill="ffffff"/>
      <w:lang w:val="ru-RU"/>
    </w:rPr>
  </w:style>
  <w:style w:type="character" w:styleId="1020" w:customStyle="1">
    <w:name w:val="Основной текст (2)_"/>
    <w:link w:val="1023"/>
    <w:rPr>
      <w:b/>
      <w:bCs/>
      <w:sz w:val="25"/>
      <w:szCs w:val="25"/>
      <w:shd w:val="clear" w:color="auto" w:fill="ffffff"/>
    </w:rPr>
  </w:style>
  <w:style w:type="character" w:styleId="1021" w:customStyle="1">
    <w:name w:val="Основной текст + Курсив"/>
    <w:rPr>
      <w:i/>
      <w:iCs/>
      <w:color w:val="000000"/>
      <w:spacing w:val="0"/>
      <w:position w:val="0"/>
      <w:sz w:val="25"/>
      <w:szCs w:val="25"/>
      <w:shd w:val="clear" w:color="auto" w:fill="ffffff"/>
      <w:lang w:val="ru-RU"/>
    </w:rPr>
  </w:style>
  <w:style w:type="paragraph" w:styleId="1022" w:customStyle="1">
    <w:name w:val="Основной текст1"/>
    <w:basedOn w:val="751"/>
    <w:link w:val="1018"/>
    <w:pPr>
      <w:ind w:hanging="1320"/>
      <w:jc w:val="right"/>
      <w:spacing w:after="0" w:line="298" w:lineRule="exact"/>
      <w:shd w:val="clear" w:color="auto" w:fill="ffffff"/>
      <w:widowControl w:val="off"/>
    </w:pPr>
    <w:rPr>
      <w:sz w:val="25"/>
      <w:szCs w:val="25"/>
    </w:rPr>
  </w:style>
  <w:style w:type="paragraph" w:styleId="1023" w:customStyle="1">
    <w:name w:val="Основной текст (2)"/>
    <w:basedOn w:val="751"/>
    <w:link w:val="1020"/>
    <w:pPr>
      <w:jc w:val="both"/>
      <w:spacing w:before="660" w:after="0" w:line="298" w:lineRule="exact"/>
      <w:shd w:val="clear" w:color="auto" w:fill="ffffff"/>
      <w:widowControl w:val="off"/>
    </w:pPr>
    <w:rPr>
      <w:b/>
      <w:bCs/>
      <w:sz w:val="25"/>
      <w:szCs w:val="25"/>
    </w:rPr>
  </w:style>
  <w:style w:type="character" w:styleId="1024">
    <w:name w:val="FollowedHyperlink"/>
    <w:uiPriority w:val="99"/>
    <w:unhideWhenUsed/>
    <w:rPr>
      <w:color w:val="800080"/>
      <w:u w:val="single"/>
    </w:rPr>
  </w:style>
  <w:style w:type="character" w:styleId="1025" w:customStyle="1">
    <w:name w:val="Текст Знак"/>
    <w:link w:val="1026"/>
    <w:rPr>
      <w:rFonts w:ascii="Courier New" w:hAnsi="Courier New" w:cs="Courier New"/>
    </w:rPr>
  </w:style>
  <w:style w:type="paragraph" w:styleId="1026">
    <w:name w:val="Plain Text"/>
    <w:basedOn w:val="751"/>
    <w:link w:val="1025"/>
    <w:pPr>
      <w:jc w:val="both"/>
      <w:spacing w:after="0" w:line="240" w:lineRule="auto"/>
    </w:pPr>
    <w:rPr>
      <w:rFonts w:ascii="Courier New" w:hAnsi="Courier New" w:cs="Courier New"/>
    </w:rPr>
  </w:style>
  <w:style w:type="character" w:styleId="1027" w:customStyle="1">
    <w:name w:val="Текст Знак1"/>
    <w:basedOn w:val="761"/>
    <w:rPr>
      <w:rFonts w:ascii="Consolas" w:hAnsi="Consolas"/>
      <w:sz w:val="21"/>
      <w:szCs w:val="21"/>
    </w:rPr>
  </w:style>
  <w:style w:type="paragraph" w:styleId="1028" w:customStyle="1">
    <w:name w:val="Îáû÷íûé"/>
    <w:pPr>
      <w:spacing w:after="0" w:line="240" w:lineRule="auto"/>
    </w:pPr>
    <w:rPr>
      <w:rFonts w:ascii="Times New Roman" w:hAnsi="Times New Roman" w:eastAsia="Times New Roman" w:cs="Times New Roman"/>
      <w:sz w:val="20"/>
      <w:szCs w:val="20"/>
      <w:lang w:eastAsia="ru-RU"/>
    </w:rPr>
  </w:style>
  <w:style w:type="paragraph" w:styleId="1029" w:customStyle="1">
    <w:name w:val="02statia2"/>
    <w:basedOn w:val="751"/>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1030" w:customStyle="1">
    <w:name w:val="Без интервала1"/>
    <w:pPr>
      <w:spacing w:after="0" w:line="240" w:lineRule="auto"/>
    </w:pPr>
    <w:rPr>
      <w:rFonts w:ascii="Calibri" w:hAnsi="Calibri" w:eastAsia="Times New Roman" w:cs="Times New Roman"/>
      <w:lang w:eastAsia="ru-RU"/>
    </w:rPr>
  </w:style>
  <w:style w:type="character" w:styleId="1031" w:customStyle="1">
    <w:name w:val="f"/>
  </w:style>
  <w:style w:type="character" w:styleId="1032" w:customStyle="1">
    <w:name w:val="Основной текст (10)_"/>
    <w:link w:val="1033"/>
    <w:rPr>
      <w:sz w:val="23"/>
      <w:szCs w:val="23"/>
      <w:shd w:val="clear" w:color="auto" w:fill="ffffff"/>
    </w:rPr>
  </w:style>
  <w:style w:type="paragraph" w:styleId="1033" w:customStyle="1">
    <w:name w:val="Основной текст (10)"/>
    <w:basedOn w:val="751"/>
    <w:link w:val="1032"/>
    <w:pPr>
      <w:ind w:hanging="380"/>
      <w:jc w:val="right"/>
      <w:spacing w:after="0" w:line="274" w:lineRule="exact"/>
      <w:shd w:val="clear" w:color="auto" w:fill="ffffff"/>
    </w:pPr>
    <w:rPr>
      <w:sz w:val="23"/>
      <w:szCs w:val="23"/>
    </w:rPr>
  </w:style>
  <w:style w:type="character" w:styleId="1034">
    <w:name w:val="Strong"/>
    <w:uiPriority w:val="22"/>
    <w:qFormat/>
    <w:rPr>
      <w:b/>
      <w:bCs/>
    </w:rPr>
  </w:style>
  <w:style w:type="character" w:styleId="1035"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36"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37"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1038" w:customStyle="1">
    <w:name w:val="Нет списка1111"/>
    <w:next w:val="763"/>
    <w:uiPriority w:val="99"/>
    <w:semiHidden/>
    <w:unhideWhenUsed/>
  </w:style>
  <w:style w:type="character" w:styleId="1039" w:customStyle="1">
    <w:name w:val="Просмотренная гиперссылка1"/>
    <w:uiPriority w:val="99"/>
    <w:unhideWhenUsed/>
    <w:rPr>
      <w:color w:val="800080"/>
      <w:u w:val="single"/>
    </w:rPr>
  </w:style>
  <w:style w:type="numbering" w:styleId="1040" w:customStyle="1">
    <w:name w:val="Нет списка2"/>
    <w:next w:val="763"/>
    <w:uiPriority w:val="99"/>
    <w:semiHidden/>
    <w:unhideWhenUsed/>
  </w:style>
  <w:style w:type="table" w:styleId="1041" w:customStyle="1">
    <w:name w:val="Сетка таблицы11"/>
    <w:basedOn w:val="762"/>
    <w:next w:val="939"/>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42" w:customStyle="1">
    <w:name w:val="Font Style12"/>
    <w:uiPriority w:val="99"/>
    <w:rPr>
      <w:rFonts w:ascii="Times New Roman" w:hAnsi="Times New Roman" w:cs="Times New Roman"/>
      <w:sz w:val="26"/>
      <w:szCs w:val="26"/>
    </w:rPr>
  </w:style>
  <w:style w:type="paragraph" w:styleId="1043" w:customStyle="1">
    <w:name w:val="ConsPlusCell"/>
    <w:pPr>
      <w:spacing w:after="0" w:line="240" w:lineRule="auto"/>
      <w:widowControl w:val="off"/>
    </w:pPr>
    <w:rPr>
      <w:rFonts w:ascii="Arial" w:hAnsi="Arial" w:eastAsia="Times New Roman" w:cs="Arial"/>
      <w:sz w:val="20"/>
      <w:szCs w:val="20"/>
      <w:lang w:eastAsia="ru-RU"/>
    </w:rPr>
  </w:style>
  <w:style w:type="character" w:styleId="1044" w:customStyle="1">
    <w:name w:val="apple-style-span"/>
  </w:style>
  <w:style w:type="character" w:styleId="1045" w:customStyle="1">
    <w:name w:val="Текст выноски Знак1"/>
    <w:uiPriority w:val="99"/>
    <w:semiHidden/>
    <w:rPr>
      <w:rFonts w:ascii="Tahoma" w:hAnsi="Tahoma" w:cs="Tahoma"/>
      <w:color w:val="000000"/>
      <w:sz w:val="16"/>
      <w:szCs w:val="16"/>
      <w:lang w:eastAsia="ru-RU"/>
    </w:rPr>
  </w:style>
  <w:style w:type="character" w:styleId="1046" w:customStyle="1">
    <w:name w:val="Основной текст (3)_"/>
    <w:link w:val="1047"/>
    <w:rPr>
      <w:sz w:val="26"/>
      <w:szCs w:val="26"/>
      <w:shd w:val="clear" w:color="auto" w:fill="ffffff"/>
    </w:rPr>
  </w:style>
  <w:style w:type="paragraph" w:styleId="1047" w:customStyle="1">
    <w:name w:val="Основной текст (3)"/>
    <w:basedOn w:val="751"/>
    <w:link w:val="1046"/>
    <w:pPr>
      <w:jc w:val="both"/>
      <w:spacing w:before="900" w:after="0" w:line="317" w:lineRule="exact"/>
      <w:shd w:val="clear" w:color="auto" w:fill="ffffff"/>
    </w:pPr>
    <w:rPr>
      <w:sz w:val="26"/>
      <w:szCs w:val="26"/>
      <w:shd w:val="clear" w:color="auto" w:fill="ffffff"/>
    </w:rPr>
  </w:style>
  <w:style w:type="character" w:styleId="1048" w:customStyle="1">
    <w:name w:val="Основной текст (2) + Не полужирный"/>
    <w:rPr>
      <w:b/>
      <w:bCs/>
      <w:sz w:val="26"/>
      <w:szCs w:val="26"/>
      <w:shd w:val="clear" w:color="auto" w:fill="ffffff"/>
      <w:lang w:bidi="ar-SA"/>
    </w:rPr>
  </w:style>
  <w:style w:type="paragraph" w:styleId="1049" w:customStyle="1">
    <w:name w:val="Основной текст3"/>
    <w:basedOn w:val="751"/>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1050"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1051" w:customStyle="1">
    <w:name w:val="Цветовое выделение"/>
    <w:uiPriority w:val="99"/>
    <w:rPr>
      <w:b/>
      <w:color w:val="000080"/>
    </w:rPr>
  </w:style>
  <w:style w:type="paragraph" w:styleId="1052" w:customStyle="1">
    <w:name w:val="_Обычный"/>
    <w:basedOn w:val="751"/>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1053"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054" w:customStyle="1">
    <w:name w:val="Пункт"/>
    <w:basedOn w:val="751"/>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1055" w:customStyle="1">
    <w:name w:val="Абзац списка1"/>
    <w:basedOn w:val="751"/>
    <w:pPr>
      <w:contextualSpacing/>
      <w:ind w:left="720"/>
      <w:spacing w:after="200" w:line="276" w:lineRule="auto"/>
    </w:pPr>
    <w:rPr>
      <w:rFonts w:ascii="Calibri" w:hAnsi="Calibri" w:eastAsia="Times New Roman" w:cs="Times New Roman"/>
    </w:rPr>
  </w:style>
  <w:style w:type="paragraph" w:styleId="1056" w:customStyle="1">
    <w:name w:val="Внимание: Криминал!!"/>
    <w:basedOn w:val="751"/>
    <w:next w:val="751"/>
    <w:pPr>
      <w:jc w:val="both"/>
      <w:spacing w:after="0" w:line="240" w:lineRule="auto"/>
      <w:widowControl w:val="off"/>
    </w:pPr>
    <w:rPr>
      <w:rFonts w:ascii="Arial" w:hAnsi="Arial" w:eastAsia="Times New Roman" w:cs="Arial"/>
      <w:sz w:val="24"/>
      <w:szCs w:val="24"/>
      <w:lang w:eastAsia="ru-RU"/>
    </w:rPr>
  </w:style>
  <w:style w:type="paragraph" w:styleId="1057" w:customStyle="1">
    <w:name w:val="Таблицы (моноширинный)"/>
    <w:basedOn w:val="751"/>
    <w:next w:val="751"/>
    <w:pPr>
      <w:jc w:val="both"/>
      <w:spacing w:after="0" w:line="240" w:lineRule="auto"/>
      <w:widowControl w:val="off"/>
    </w:pPr>
    <w:rPr>
      <w:rFonts w:ascii="Courier New" w:hAnsi="Courier New" w:eastAsia="Times New Roman" w:cs="Courier New"/>
      <w:sz w:val="24"/>
      <w:szCs w:val="24"/>
      <w:lang w:eastAsia="ru-RU"/>
    </w:rPr>
  </w:style>
  <w:style w:type="paragraph" w:styleId="1058" w:customStyle="1">
    <w:name w:val="Основной текст 31"/>
    <w:basedOn w:val="751"/>
    <w:pPr>
      <w:spacing w:after="120" w:line="240" w:lineRule="auto"/>
    </w:pPr>
    <w:rPr>
      <w:rFonts w:ascii="Times New Roman" w:hAnsi="Times New Roman" w:eastAsia="Times New Roman" w:cs="Times New Roman"/>
      <w:sz w:val="16"/>
      <w:szCs w:val="16"/>
      <w:lang w:eastAsia="ar-SA"/>
    </w:rPr>
  </w:style>
  <w:style w:type="paragraph" w:styleId="1059">
    <w:name w:val="List"/>
    <w:basedOn w:val="751"/>
    <w:pPr>
      <w:ind w:left="283" w:hanging="283"/>
      <w:jc w:val="both"/>
      <w:spacing w:after="60" w:line="240" w:lineRule="auto"/>
    </w:pPr>
    <w:rPr>
      <w:rFonts w:ascii="Times New Roman" w:hAnsi="Times New Roman" w:eastAsia="Times New Roman" w:cs="Times New Roman"/>
      <w:sz w:val="24"/>
      <w:szCs w:val="24"/>
      <w:lang w:eastAsia="ru-RU"/>
    </w:rPr>
  </w:style>
  <w:style w:type="character" w:styleId="1060" w:customStyle="1">
    <w:name w:val="Основной текст27"/>
    <w:rPr>
      <w:rFonts w:ascii="Times New Roman" w:hAnsi="Times New Roman" w:cs="Times New Roman"/>
      <w:spacing w:val="0"/>
      <w:sz w:val="23"/>
      <w:szCs w:val="23"/>
      <w:shd w:val="clear" w:color="auto" w:fill="ffffff"/>
    </w:rPr>
  </w:style>
  <w:style w:type="paragraph" w:styleId="1061" w:customStyle="1">
    <w:name w:val="Основной текст30"/>
    <w:basedOn w:val="751"/>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1062">
    <w:name w:val="Emphasis"/>
    <w:qFormat/>
    <w:rPr>
      <w:rFonts w:cs="Times New Roman"/>
      <w:i/>
      <w:iCs/>
    </w:rPr>
  </w:style>
  <w:style w:type="paragraph" w:styleId="1063" w:customStyle="1">
    <w:name w:val="PEA"/>
    <w:pPr>
      <w:ind w:firstLine="720"/>
      <w:spacing w:after="0" w:line="240" w:lineRule="auto"/>
      <w:widowControl w:val="off"/>
    </w:pPr>
    <w:rPr>
      <w:rFonts w:ascii="Arial" w:hAnsi="Arial" w:eastAsia="Times New Roman" w:cs="Arial"/>
      <w:sz w:val="20"/>
      <w:szCs w:val="20"/>
      <w:lang w:eastAsia="ru-RU"/>
    </w:rPr>
  </w:style>
  <w:style w:type="paragraph" w:styleId="1064" w:customStyle="1">
    <w:name w:val="Стиль2"/>
    <w:basedOn w:val="1065"/>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1065">
    <w:name w:val="List Number 2"/>
    <w:basedOn w:val="751"/>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1066"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1067"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1068" w:customStyle="1">
    <w:name w:val="Нет списка3"/>
    <w:next w:val="763"/>
    <w:uiPriority w:val="99"/>
    <w:semiHidden/>
    <w:unhideWhenUsed/>
  </w:style>
  <w:style w:type="table" w:styleId="1069" w:customStyle="1">
    <w:name w:val="Сетка таблицы21"/>
    <w:basedOn w:val="762"/>
    <w:next w:val="939"/>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70" w:customStyle="1">
    <w:name w:val="Нет списка4"/>
    <w:next w:val="763"/>
    <w:uiPriority w:val="99"/>
    <w:semiHidden/>
    <w:unhideWhenUsed/>
  </w:style>
  <w:style w:type="paragraph" w:styleId="1071"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1072">
    <w:name w:val="line number"/>
    <w:semiHidden/>
  </w:style>
  <w:style w:type="character" w:styleId="1073" w:customStyle="1">
    <w:name w:val="Выделение1"/>
    <w:rPr>
      <w:i/>
      <w:sz w:val="24"/>
    </w:rPr>
  </w:style>
  <w:style w:type="character" w:styleId="1074" w:customStyle="1">
    <w:name w:val="Основной шрифт абзаца2"/>
    <w:rPr>
      <w:sz w:val="24"/>
    </w:rPr>
  </w:style>
  <w:style w:type="character" w:styleId="1075" w:customStyle="1">
    <w:name w:val="Выделение2"/>
    <w:rPr>
      <w:i/>
      <w:sz w:val="24"/>
    </w:rPr>
  </w:style>
  <w:style w:type="table" w:styleId="1076">
    <w:name w:val="Table Simple 1"/>
    <w:basedOn w:val="762"/>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77" w:customStyle="1">
    <w:name w:val="Сетка таблицы3"/>
    <w:basedOn w:val="762"/>
    <w:next w:val="939"/>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78" w:customStyle="1">
    <w:name w:val="Простая таблица 11"/>
    <w:basedOn w:val="762"/>
    <w:next w:val="107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79" w:customStyle="1">
    <w:name w:val="Сетка таблицы12"/>
    <w:basedOn w:val="762"/>
    <w:next w:val="939"/>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80" w:customStyle="1">
    <w:name w:val="1 / 1.1 / 1.1.11"/>
    <w:basedOn w:val="763"/>
    <w:next w:val="1007"/>
  </w:style>
  <w:style w:type="numbering" w:styleId="1081" w:customStyle="1">
    <w:name w:val="Текущий список11"/>
  </w:style>
  <w:style w:type="numbering" w:styleId="1082" w:customStyle="1">
    <w:name w:val="Нет списка12"/>
    <w:next w:val="763"/>
    <w:uiPriority w:val="99"/>
    <w:semiHidden/>
    <w:unhideWhenUsed/>
  </w:style>
  <w:style w:type="numbering" w:styleId="1083" w:customStyle="1">
    <w:name w:val="Нет списка21"/>
    <w:next w:val="763"/>
    <w:uiPriority w:val="99"/>
    <w:semiHidden/>
    <w:unhideWhenUsed/>
  </w:style>
  <w:style w:type="numbering" w:styleId="1084" w:customStyle="1">
    <w:name w:val="Нет списка31"/>
    <w:next w:val="763"/>
    <w:uiPriority w:val="99"/>
    <w:semiHidden/>
    <w:unhideWhenUsed/>
  </w:style>
  <w:style w:type="table" w:styleId="1085" w:customStyle="1">
    <w:name w:val="Сетка таблицы111"/>
    <w:basedOn w:val="762"/>
    <w:next w:val="939"/>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86" w:customStyle="1">
    <w:name w:val="Нет списка5"/>
    <w:next w:val="763"/>
    <w:uiPriority w:val="99"/>
    <w:semiHidden/>
    <w:unhideWhenUsed/>
  </w:style>
  <w:style w:type="table" w:styleId="1087" w:customStyle="1">
    <w:name w:val="Простая таблица 12"/>
    <w:basedOn w:val="762"/>
    <w:next w:val="107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8" w:customStyle="1">
    <w:name w:val="Сетка таблицы4"/>
    <w:basedOn w:val="762"/>
    <w:next w:val="939"/>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9" w:customStyle="1">
    <w:name w:val="Простая таблица 111"/>
    <w:basedOn w:val="762"/>
    <w:next w:val="107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0" w:customStyle="1">
    <w:name w:val="Сетка таблицы13"/>
    <w:basedOn w:val="762"/>
    <w:next w:val="939"/>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91" w:customStyle="1">
    <w:name w:val="1 / 1.1 / 1.1.12"/>
    <w:basedOn w:val="763"/>
    <w:next w:val="1007"/>
  </w:style>
  <w:style w:type="numbering" w:styleId="1092" w:customStyle="1">
    <w:name w:val="Текущий список12"/>
  </w:style>
  <w:style w:type="numbering" w:styleId="1093" w:customStyle="1">
    <w:name w:val="Нет списка13"/>
    <w:next w:val="763"/>
    <w:uiPriority w:val="99"/>
    <w:semiHidden/>
    <w:unhideWhenUsed/>
  </w:style>
  <w:style w:type="numbering" w:styleId="1094" w:customStyle="1">
    <w:name w:val="Нет списка22"/>
    <w:next w:val="763"/>
    <w:uiPriority w:val="99"/>
    <w:semiHidden/>
    <w:unhideWhenUsed/>
  </w:style>
  <w:style w:type="numbering" w:styleId="1095" w:customStyle="1">
    <w:name w:val="Нет списка32"/>
    <w:next w:val="763"/>
    <w:uiPriority w:val="99"/>
    <w:semiHidden/>
    <w:unhideWhenUsed/>
  </w:style>
  <w:style w:type="table" w:styleId="1096" w:customStyle="1">
    <w:name w:val="Сетка таблицы22"/>
    <w:basedOn w:val="762"/>
    <w:next w:val="939"/>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7" w:customStyle="1">
    <w:name w:val="Сетка таблицы112"/>
    <w:basedOn w:val="762"/>
    <w:next w:val="939"/>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98">
    <w:name w:val="List Bullet 3"/>
    <w:basedOn w:val="751"/>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1099">
    <w:name w:val="Subtitle"/>
    <w:basedOn w:val="751"/>
    <w:next w:val="751"/>
    <w:link w:val="1100"/>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1100" w:customStyle="1">
    <w:name w:val="Подзаголовок Знак"/>
    <w:basedOn w:val="761"/>
    <w:link w:val="1099"/>
    <w:uiPriority w:val="11"/>
    <w:rPr>
      <w:rFonts w:ascii="Cambria" w:hAnsi="Cambria" w:eastAsia="Times New Roman" w:cs="Times New Roman"/>
      <w:sz w:val="24"/>
      <w:szCs w:val="24"/>
    </w:rPr>
  </w:style>
  <w:style w:type="character" w:styleId="1101" w:customStyle="1">
    <w:name w:val="Абзац списка Знак"/>
    <w:link w:val="938"/>
    <w:uiPriority w:val="99"/>
    <w:rPr>
      <w:rFonts w:ascii="Calibri" w:hAnsi="Calibri" w:eastAsia="Calibri" w:cs="Times New Roman"/>
    </w:rPr>
  </w:style>
  <w:style w:type="table" w:styleId="1102" w:customStyle="1">
    <w:name w:val="Сетка таблицы5"/>
    <w:basedOn w:val="762"/>
    <w:next w:val="939"/>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03">
    <w:name w:val="Normal (Web)"/>
    <w:basedOn w:val="751"/>
    <w:uiPriority w:val="99"/>
    <w:semiHidden/>
    <w:unhideWhenUsed/>
    <w:rPr>
      <w:rFonts w:ascii="Times New Roman" w:hAnsi="Times New Roman" w:cs="Times New Roman"/>
      <w:sz w:val="24"/>
      <w:szCs w:val="24"/>
    </w:rPr>
  </w:style>
  <w:style w:type="character" w:styleId="1104">
    <w:name w:val="Placeholder Text"/>
    <w:basedOn w:val="761"/>
    <w:uiPriority w:val="99"/>
    <w:semiHidden/>
    <w:rPr>
      <w:color w:val="808080"/>
    </w:rPr>
  </w:style>
  <w:style w:type="character" w:styleId="1105" w:customStyle="1">
    <w:name w:val="Стиль1"/>
    <w:basedOn w:val="761"/>
    <w:uiPriority w:val="1"/>
    <w:rPr>
      <w:rFonts w:ascii="Times New Roman" w:hAnsi="Times New Roman"/>
    </w:rPr>
  </w:style>
  <w:style w:type="character" w:styleId="1106" w:customStyle="1">
    <w:name w:val="Стиль4"/>
    <w:basedOn w:val="761"/>
    <w:uiPriority w:val="1"/>
    <w:rPr>
      <w:rFonts w:ascii="Times New Roman" w:hAnsi="Times New Roman"/>
    </w:rPr>
  </w:style>
  <w:style w:type="character" w:styleId="1107" w:customStyle="1">
    <w:name w:val="Неразрешенное упоминание2"/>
    <w:basedOn w:val="761"/>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etp-region.ru" TargetMode="External"/><Relationship Id="rId13" Type="http://schemas.openxmlformats.org/officeDocument/2006/relationships/hyperlink" Target="https://etp-region.ru" TargetMode="External"/><Relationship Id="rId14" Type="http://schemas.openxmlformats.org/officeDocument/2006/relationships/hyperlink" Target="https://etp-region.ru" TargetMode="External"/><Relationship Id="rId15" Type="http://schemas.openxmlformats.org/officeDocument/2006/relationships/hyperlink" Target="https://torgi.etp-region.ru/" TargetMode="External"/><Relationship Id="rId16"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8"/>
        <w:category>
          <w:name w:val="Общие"/>
          <w:gallery w:val="placeholder"/>
        </w:category>
        <w:types>
          <w:type w:val="bbPlcHdr"/>
        </w:types>
        <w:behaviors>
          <w:behavior w:val="content"/>
        </w:behaviors>
        <w:guid w:val="{A8CD1A6E-8DCC-4400-988D-AA0FBF30C051}"/>
      </w:docPartPr>
      <w:docPartBody>
        <w:p>
          <w:r>
            <w:rPr>
              <w:rStyle w:val="1775"/>
            </w:rPr>
            <w:t xml:space="preserve">Выберите элемент.</w:t>
          </w:r>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pPr>
            <w:pStyle w:val="1803"/>
          </w:pPr>
          <w:r>
            <w:rPr>
              <w:rStyle w:val="1775"/>
            </w:rPr>
            <w:t xml:space="preserve">Выберите элемент.</w:t>
          </w:r>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pPr>
            <w:pStyle w:val="1802"/>
          </w:pPr>
          <w:r>
            <w:rPr>
              <w:rStyle w:val="1775"/>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575" w:default="1">
    <w:name w:val="Normal"/>
    <w:qFormat/>
  </w:style>
  <w:style w:type="paragraph" w:styleId="1576">
    <w:name w:val="Heading 1"/>
    <w:basedOn w:val="1575"/>
    <w:next w:val="1575"/>
    <w:link w:val="1606"/>
    <w:uiPriority w:val="9"/>
    <w:qFormat/>
    <w:pPr>
      <w:keepLines/>
      <w:keepNext/>
      <w:spacing w:before="480" w:after="200"/>
      <w:outlineLvl w:val="0"/>
    </w:pPr>
    <w:rPr>
      <w:rFonts w:ascii="Arial" w:hAnsi="Arial" w:eastAsia="Arial" w:cs="Arial"/>
      <w:sz w:val="40"/>
      <w:szCs w:val="40"/>
    </w:rPr>
  </w:style>
  <w:style w:type="paragraph" w:styleId="1577">
    <w:name w:val="Heading 2"/>
    <w:basedOn w:val="1575"/>
    <w:next w:val="1575"/>
    <w:link w:val="1607"/>
    <w:uiPriority w:val="9"/>
    <w:unhideWhenUsed/>
    <w:qFormat/>
    <w:pPr>
      <w:keepLines/>
      <w:keepNext/>
      <w:spacing w:before="360" w:after="200"/>
      <w:outlineLvl w:val="1"/>
    </w:pPr>
    <w:rPr>
      <w:rFonts w:ascii="Arial" w:hAnsi="Arial" w:eastAsia="Arial" w:cs="Arial"/>
      <w:sz w:val="34"/>
    </w:rPr>
  </w:style>
  <w:style w:type="paragraph" w:styleId="1578">
    <w:name w:val="Heading 3"/>
    <w:basedOn w:val="1575"/>
    <w:next w:val="1575"/>
    <w:link w:val="1608"/>
    <w:uiPriority w:val="9"/>
    <w:unhideWhenUsed/>
    <w:qFormat/>
    <w:pPr>
      <w:keepLines/>
      <w:keepNext/>
      <w:spacing w:before="320" w:after="200"/>
      <w:outlineLvl w:val="2"/>
    </w:pPr>
    <w:rPr>
      <w:rFonts w:ascii="Arial" w:hAnsi="Arial" w:eastAsia="Arial" w:cs="Arial"/>
      <w:sz w:val="30"/>
      <w:szCs w:val="30"/>
    </w:rPr>
  </w:style>
  <w:style w:type="paragraph" w:styleId="1579">
    <w:name w:val="Heading 4"/>
    <w:basedOn w:val="1575"/>
    <w:next w:val="1575"/>
    <w:link w:val="1609"/>
    <w:uiPriority w:val="9"/>
    <w:unhideWhenUsed/>
    <w:qFormat/>
    <w:pPr>
      <w:keepLines/>
      <w:keepNext/>
      <w:spacing w:before="320" w:after="200"/>
      <w:outlineLvl w:val="3"/>
    </w:pPr>
    <w:rPr>
      <w:rFonts w:ascii="Arial" w:hAnsi="Arial" w:eastAsia="Arial" w:cs="Arial"/>
      <w:b/>
      <w:bCs/>
      <w:sz w:val="26"/>
      <w:szCs w:val="26"/>
    </w:rPr>
  </w:style>
  <w:style w:type="paragraph" w:styleId="1580">
    <w:name w:val="Heading 5"/>
    <w:basedOn w:val="1575"/>
    <w:next w:val="1575"/>
    <w:link w:val="1610"/>
    <w:uiPriority w:val="9"/>
    <w:unhideWhenUsed/>
    <w:qFormat/>
    <w:pPr>
      <w:keepLines/>
      <w:keepNext/>
      <w:spacing w:before="320" w:after="200"/>
      <w:outlineLvl w:val="4"/>
    </w:pPr>
    <w:rPr>
      <w:rFonts w:ascii="Arial" w:hAnsi="Arial" w:eastAsia="Arial" w:cs="Arial"/>
      <w:b/>
      <w:bCs/>
      <w:sz w:val="24"/>
      <w:szCs w:val="24"/>
    </w:rPr>
  </w:style>
  <w:style w:type="paragraph" w:styleId="1581">
    <w:name w:val="Heading 6"/>
    <w:basedOn w:val="1575"/>
    <w:next w:val="1575"/>
    <w:link w:val="1611"/>
    <w:uiPriority w:val="9"/>
    <w:unhideWhenUsed/>
    <w:qFormat/>
    <w:pPr>
      <w:keepLines/>
      <w:keepNext/>
      <w:spacing w:before="320" w:after="200"/>
      <w:outlineLvl w:val="5"/>
    </w:pPr>
    <w:rPr>
      <w:rFonts w:ascii="Arial" w:hAnsi="Arial" w:eastAsia="Arial" w:cs="Arial"/>
      <w:b/>
      <w:bCs/>
    </w:rPr>
  </w:style>
  <w:style w:type="paragraph" w:styleId="1582">
    <w:name w:val="Heading 7"/>
    <w:basedOn w:val="1575"/>
    <w:next w:val="1575"/>
    <w:link w:val="1612"/>
    <w:uiPriority w:val="9"/>
    <w:unhideWhenUsed/>
    <w:qFormat/>
    <w:pPr>
      <w:keepLines/>
      <w:keepNext/>
      <w:spacing w:before="320" w:after="200"/>
      <w:outlineLvl w:val="6"/>
    </w:pPr>
    <w:rPr>
      <w:rFonts w:ascii="Arial" w:hAnsi="Arial" w:eastAsia="Arial" w:cs="Arial"/>
      <w:b/>
      <w:bCs/>
      <w:i/>
      <w:iCs/>
    </w:rPr>
  </w:style>
  <w:style w:type="paragraph" w:styleId="1583">
    <w:name w:val="Heading 8"/>
    <w:basedOn w:val="1575"/>
    <w:next w:val="1575"/>
    <w:link w:val="1613"/>
    <w:uiPriority w:val="9"/>
    <w:unhideWhenUsed/>
    <w:qFormat/>
    <w:pPr>
      <w:keepLines/>
      <w:keepNext/>
      <w:spacing w:before="320" w:after="200"/>
      <w:outlineLvl w:val="7"/>
    </w:pPr>
    <w:rPr>
      <w:rFonts w:ascii="Arial" w:hAnsi="Arial" w:eastAsia="Arial" w:cs="Arial"/>
      <w:i/>
      <w:iCs/>
    </w:rPr>
  </w:style>
  <w:style w:type="paragraph" w:styleId="1584">
    <w:name w:val="Heading 9"/>
    <w:basedOn w:val="1575"/>
    <w:next w:val="1575"/>
    <w:link w:val="1614"/>
    <w:uiPriority w:val="9"/>
    <w:unhideWhenUsed/>
    <w:qFormat/>
    <w:pPr>
      <w:keepLines/>
      <w:keepNext/>
      <w:spacing w:before="320" w:after="200"/>
      <w:outlineLvl w:val="8"/>
    </w:pPr>
    <w:rPr>
      <w:rFonts w:ascii="Arial" w:hAnsi="Arial" w:eastAsia="Arial" w:cs="Arial"/>
      <w:i/>
      <w:iCs/>
      <w:sz w:val="21"/>
      <w:szCs w:val="21"/>
    </w:rPr>
  </w:style>
  <w:style w:type="character" w:styleId="1585" w:default="1">
    <w:name w:val="Default Paragraph Font"/>
    <w:uiPriority w:val="1"/>
    <w:semiHidden/>
    <w:unhideWhenUsed/>
  </w:style>
  <w:style w:type="table" w:styleId="1586" w:default="1">
    <w:name w:val="Normal Table"/>
    <w:uiPriority w:val="99"/>
    <w:semiHidden/>
    <w:unhideWhenUsed/>
    <w:tblPr>
      <w:tblInd w:w="0" w:type="dxa"/>
      <w:tblCellMar>
        <w:left w:w="108" w:type="dxa"/>
        <w:top w:w="0" w:type="dxa"/>
        <w:right w:w="108" w:type="dxa"/>
        <w:bottom w:w="0" w:type="dxa"/>
      </w:tblCellMar>
    </w:tblPr>
  </w:style>
  <w:style w:type="numbering" w:styleId="1587" w:default="1">
    <w:name w:val="No List"/>
    <w:uiPriority w:val="99"/>
    <w:semiHidden/>
    <w:unhideWhenUsed/>
  </w:style>
  <w:style w:type="character" w:styleId="1588" w:customStyle="1">
    <w:name w:val="Heading 1 Char"/>
    <w:basedOn w:val="1585"/>
    <w:uiPriority w:val="9"/>
    <w:rPr>
      <w:rFonts w:ascii="Arial" w:hAnsi="Arial" w:eastAsia="Arial" w:cs="Arial"/>
      <w:sz w:val="40"/>
      <w:szCs w:val="40"/>
    </w:rPr>
  </w:style>
  <w:style w:type="character" w:styleId="1589" w:customStyle="1">
    <w:name w:val="Heading 2 Char"/>
    <w:basedOn w:val="1585"/>
    <w:uiPriority w:val="9"/>
    <w:rPr>
      <w:rFonts w:ascii="Arial" w:hAnsi="Arial" w:eastAsia="Arial" w:cs="Arial"/>
      <w:sz w:val="34"/>
    </w:rPr>
  </w:style>
  <w:style w:type="character" w:styleId="1590" w:customStyle="1">
    <w:name w:val="Heading 3 Char"/>
    <w:basedOn w:val="1585"/>
    <w:uiPriority w:val="9"/>
    <w:rPr>
      <w:rFonts w:ascii="Arial" w:hAnsi="Arial" w:eastAsia="Arial" w:cs="Arial"/>
      <w:sz w:val="30"/>
      <w:szCs w:val="30"/>
    </w:rPr>
  </w:style>
  <w:style w:type="character" w:styleId="1591" w:customStyle="1">
    <w:name w:val="Heading 4 Char"/>
    <w:basedOn w:val="1585"/>
    <w:uiPriority w:val="9"/>
    <w:rPr>
      <w:rFonts w:ascii="Arial" w:hAnsi="Arial" w:eastAsia="Arial" w:cs="Arial"/>
      <w:b/>
      <w:bCs/>
      <w:sz w:val="26"/>
      <w:szCs w:val="26"/>
    </w:rPr>
  </w:style>
  <w:style w:type="character" w:styleId="1592" w:customStyle="1">
    <w:name w:val="Heading 5 Char"/>
    <w:basedOn w:val="1585"/>
    <w:uiPriority w:val="9"/>
    <w:rPr>
      <w:rFonts w:ascii="Arial" w:hAnsi="Arial" w:eastAsia="Arial" w:cs="Arial"/>
      <w:b/>
      <w:bCs/>
      <w:sz w:val="24"/>
      <w:szCs w:val="24"/>
    </w:rPr>
  </w:style>
  <w:style w:type="character" w:styleId="1593" w:customStyle="1">
    <w:name w:val="Heading 6 Char"/>
    <w:basedOn w:val="1585"/>
    <w:uiPriority w:val="9"/>
    <w:rPr>
      <w:rFonts w:ascii="Arial" w:hAnsi="Arial" w:eastAsia="Arial" w:cs="Arial"/>
      <w:b/>
      <w:bCs/>
      <w:sz w:val="22"/>
      <w:szCs w:val="22"/>
    </w:rPr>
  </w:style>
  <w:style w:type="character" w:styleId="1594" w:customStyle="1">
    <w:name w:val="Heading 7 Char"/>
    <w:basedOn w:val="1585"/>
    <w:uiPriority w:val="9"/>
    <w:rPr>
      <w:rFonts w:ascii="Arial" w:hAnsi="Arial" w:eastAsia="Arial" w:cs="Arial"/>
      <w:b/>
      <w:bCs/>
      <w:i/>
      <w:iCs/>
      <w:sz w:val="22"/>
      <w:szCs w:val="22"/>
    </w:rPr>
  </w:style>
  <w:style w:type="character" w:styleId="1595" w:customStyle="1">
    <w:name w:val="Heading 8 Char"/>
    <w:basedOn w:val="1585"/>
    <w:uiPriority w:val="9"/>
    <w:rPr>
      <w:rFonts w:ascii="Arial" w:hAnsi="Arial" w:eastAsia="Arial" w:cs="Arial"/>
      <w:i/>
      <w:iCs/>
      <w:sz w:val="22"/>
      <w:szCs w:val="22"/>
    </w:rPr>
  </w:style>
  <w:style w:type="character" w:styleId="1596" w:customStyle="1">
    <w:name w:val="Heading 9 Char"/>
    <w:basedOn w:val="1585"/>
    <w:uiPriority w:val="9"/>
    <w:rPr>
      <w:rFonts w:ascii="Arial" w:hAnsi="Arial" w:eastAsia="Arial" w:cs="Arial"/>
      <w:i/>
      <w:iCs/>
      <w:sz w:val="21"/>
      <w:szCs w:val="21"/>
    </w:rPr>
  </w:style>
  <w:style w:type="character" w:styleId="1597" w:customStyle="1">
    <w:name w:val="Title Char"/>
    <w:basedOn w:val="1585"/>
    <w:uiPriority w:val="10"/>
    <w:rPr>
      <w:sz w:val="48"/>
      <w:szCs w:val="48"/>
    </w:rPr>
  </w:style>
  <w:style w:type="character" w:styleId="1598" w:customStyle="1">
    <w:name w:val="Subtitle Char"/>
    <w:basedOn w:val="1585"/>
    <w:uiPriority w:val="11"/>
    <w:rPr>
      <w:sz w:val="24"/>
      <w:szCs w:val="24"/>
    </w:rPr>
  </w:style>
  <w:style w:type="character" w:styleId="1599" w:customStyle="1">
    <w:name w:val="Quote Char"/>
    <w:uiPriority w:val="29"/>
    <w:rPr>
      <w:i/>
    </w:rPr>
  </w:style>
  <w:style w:type="character" w:styleId="1600" w:customStyle="1">
    <w:name w:val="Intense Quote Char"/>
    <w:uiPriority w:val="30"/>
    <w:rPr>
      <w:i/>
    </w:rPr>
  </w:style>
  <w:style w:type="character" w:styleId="1601" w:customStyle="1">
    <w:name w:val="Header Char"/>
    <w:basedOn w:val="1585"/>
    <w:uiPriority w:val="99"/>
  </w:style>
  <w:style w:type="character" w:styleId="1602" w:customStyle="1">
    <w:name w:val="Footer Char"/>
    <w:basedOn w:val="1585"/>
    <w:uiPriority w:val="99"/>
  </w:style>
  <w:style w:type="character" w:styleId="1603" w:customStyle="1">
    <w:name w:val="Caption Char"/>
    <w:basedOn w:val="1585"/>
    <w:uiPriority w:val="35"/>
    <w:rPr>
      <w:b/>
      <w:bCs/>
      <w:color w:val="4472c4" w:themeColor="accent1"/>
      <w:sz w:val="18"/>
      <w:szCs w:val="18"/>
    </w:rPr>
  </w:style>
  <w:style w:type="character" w:styleId="1604" w:customStyle="1">
    <w:name w:val="Footnote Text Char"/>
    <w:uiPriority w:val="99"/>
    <w:rPr>
      <w:sz w:val="18"/>
    </w:rPr>
  </w:style>
  <w:style w:type="character" w:styleId="1605" w:customStyle="1">
    <w:name w:val="Endnote Text Char"/>
    <w:uiPriority w:val="99"/>
    <w:rPr>
      <w:sz w:val="20"/>
    </w:rPr>
  </w:style>
  <w:style w:type="character" w:styleId="1606" w:customStyle="1">
    <w:name w:val="Заголовок 1 Знак"/>
    <w:basedOn w:val="1585"/>
    <w:link w:val="1576"/>
    <w:uiPriority w:val="9"/>
    <w:rPr>
      <w:rFonts w:ascii="Arial" w:hAnsi="Arial" w:eastAsia="Arial" w:cs="Arial"/>
      <w:sz w:val="40"/>
      <w:szCs w:val="40"/>
    </w:rPr>
  </w:style>
  <w:style w:type="character" w:styleId="1607" w:customStyle="1">
    <w:name w:val="Заголовок 2 Знак"/>
    <w:basedOn w:val="1585"/>
    <w:link w:val="1577"/>
    <w:uiPriority w:val="9"/>
    <w:rPr>
      <w:rFonts w:ascii="Arial" w:hAnsi="Arial" w:eastAsia="Arial" w:cs="Arial"/>
      <w:sz w:val="34"/>
    </w:rPr>
  </w:style>
  <w:style w:type="character" w:styleId="1608" w:customStyle="1">
    <w:name w:val="Заголовок 3 Знак"/>
    <w:basedOn w:val="1585"/>
    <w:link w:val="1578"/>
    <w:uiPriority w:val="9"/>
    <w:rPr>
      <w:rFonts w:ascii="Arial" w:hAnsi="Arial" w:eastAsia="Arial" w:cs="Arial"/>
      <w:sz w:val="30"/>
      <w:szCs w:val="30"/>
    </w:rPr>
  </w:style>
  <w:style w:type="character" w:styleId="1609" w:customStyle="1">
    <w:name w:val="Заголовок 4 Знак"/>
    <w:basedOn w:val="1585"/>
    <w:link w:val="1579"/>
    <w:uiPriority w:val="9"/>
    <w:rPr>
      <w:rFonts w:ascii="Arial" w:hAnsi="Arial" w:eastAsia="Arial" w:cs="Arial"/>
      <w:b/>
      <w:bCs/>
      <w:sz w:val="26"/>
      <w:szCs w:val="26"/>
    </w:rPr>
  </w:style>
  <w:style w:type="character" w:styleId="1610" w:customStyle="1">
    <w:name w:val="Заголовок 5 Знак"/>
    <w:basedOn w:val="1585"/>
    <w:link w:val="1580"/>
    <w:uiPriority w:val="9"/>
    <w:rPr>
      <w:rFonts w:ascii="Arial" w:hAnsi="Arial" w:eastAsia="Arial" w:cs="Arial"/>
      <w:b/>
      <w:bCs/>
      <w:sz w:val="24"/>
      <w:szCs w:val="24"/>
    </w:rPr>
  </w:style>
  <w:style w:type="character" w:styleId="1611" w:customStyle="1">
    <w:name w:val="Заголовок 6 Знак"/>
    <w:basedOn w:val="1585"/>
    <w:link w:val="1581"/>
    <w:uiPriority w:val="9"/>
    <w:rPr>
      <w:rFonts w:ascii="Arial" w:hAnsi="Arial" w:eastAsia="Arial" w:cs="Arial"/>
      <w:b/>
      <w:bCs/>
      <w:sz w:val="22"/>
      <w:szCs w:val="22"/>
    </w:rPr>
  </w:style>
  <w:style w:type="character" w:styleId="1612" w:customStyle="1">
    <w:name w:val="Заголовок 7 Знак"/>
    <w:basedOn w:val="1585"/>
    <w:link w:val="1582"/>
    <w:uiPriority w:val="9"/>
    <w:rPr>
      <w:rFonts w:ascii="Arial" w:hAnsi="Arial" w:eastAsia="Arial" w:cs="Arial"/>
      <w:b/>
      <w:bCs/>
      <w:i/>
      <w:iCs/>
      <w:sz w:val="22"/>
      <w:szCs w:val="22"/>
    </w:rPr>
  </w:style>
  <w:style w:type="character" w:styleId="1613" w:customStyle="1">
    <w:name w:val="Заголовок 8 Знак"/>
    <w:basedOn w:val="1585"/>
    <w:link w:val="1583"/>
    <w:uiPriority w:val="9"/>
    <w:rPr>
      <w:rFonts w:ascii="Arial" w:hAnsi="Arial" w:eastAsia="Arial" w:cs="Arial"/>
      <w:i/>
      <w:iCs/>
      <w:sz w:val="22"/>
      <w:szCs w:val="22"/>
    </w:rPr>
  </w:style>
  <w:style w:type="character" w:styleId="1614" w:customStyle="1">
    <w:name w:val="Заголовок 9 Знак"/>
    <w:basedOn w:val="1585"/>
    <w:link w:val="1584"/>
    <w:uiPriority w:val="9"/>
    <w:rPr>
      <w:rFonts w:ascii="Arial" w:hAnsi="Arial" w:eastAsia="Arial" w:cs="Arial"/>
      <w:i/>
      <w:iCs/>
      <w:sz w:val="21"/>
      <w:szCs w:val="21"/>
    </w:rPr>
  </w:style>
  <w:style w:type="paragraph" w:styleId="1615">
    <w:name w:val="List Paragraph"/>
    <w:basedOn w:val="1575"/>
    <w:uiPriority w:val="34"/>
    <w:qFormat/>
    <w:pPr>
      <w:contextualSpacing/>
      <w:ind w:left="720"/>
    </w:pPr>
  </w:style>
  <w:style w:type="paragraph" w:styleId="1616">
    <w:name w:val="No Spacing"/>
    <w:uiPriority w:val="1"/>
    <w:qFormat/>
    <w:pPr>
      <w:spacing w:after="0" w:line="240" w:lineRule="auto"/>
    </w:pPr>
  </w:style>
  <w:style w:type="paragraph" w:styleId="1617">
    <w:name w:val="Title"/>
    <w:basedOn w:val="1575"/>
    <w:next w:val="1575"/>
    <w:link w:val="1618"/>
    <w:uiPriority w:val="10"/>
    <w:qFormat/>
    <w:pPr>
      <w:contextualSpacing/>
      <w:spacing w:before="300" w:after="200"/>
    </w:pPr>
    <w:rPr>
      <w:sz w:val="48"/>
      <w:szCs w:val="48"/>
    </w:rPr>
  </w:style>
  <w:style w:type="character" w:styleId="1618" w:customStyle="1">
    <w:name w:val="Заголовок Знак"/>
    <w:basedOn w:val="1585"/>
    <w:link w:val="1617"/>
    <w:uiPriority w:val="10"/>
    <w:rPr>
      <w:sz w:val="48"/>
      <w:szCs w:val="48"/>
    </w:rPr>
  </w:style>
  <w:style w:type="paragraph" w:styleId="1619">
    <w:name w:val="Subtitle"/>
    <w:basedOn w:val="1575"/>
    <w:next w:val="1575"/>
    <w:link w:val="1620"/>
    <w:uiPriority w:val="11"/>
    <w:qFormat/>
    <w:pPr>
      <w:spacing w:before="200" w:after="200"/>
    </w:pPr>
    <w:rPr>
      <w:sz w:val="24"/>
      <w:szCs w:val="24"/>
    </w:rPr>
  </w:style>
  <w:style w:type="character" w:styleId="1620" w:customStyle="1">
    <w:name w:val="Подзаголовок Знак"/>
    <w:basedOn w:val="1585"/>
    <w:link w:val="1619"/>
    <w:uiPriority w:val="11"/>
    <w:rPr>
      <w:sz w:val="24"/>
      <w:szCs w:val="24"/>
    </w:rPr>
  </w:style>
  <w:style w:type="paragraph" w:styleId="1621">
    <w:name w:val="Quote"/>
    <w:basedOn w:val="1575"/>
    <w:next w:val="1575"/>
    <w:link w:val="1622"/>
    <w:uiPriority w:val="29"/>
    <w:qFormat/>
    <w:pPr>
      <w:ind w:left="720" w:right="720"/>
    </w:pPr>
    <w:rPr>
      <w:i/>
    </w:rPr>
  </w:style>
  <w:style w:type="character" w:styleId="1622" w:customStyle="1">
    <w:name w:val="Цитата 2 Знак"/>
    <w:link w:val="1621"/>
    <w:uiPriority w:val="29"/>
    <w:rPr>
      <w:i/>
    </w:rPr>
  </w:style>
  <w:style w:type="paragraph" w:styleId="1623">
    <w:name w:val="Intense Quote"/>
    <w:basedOn w:val="1575"/>
    <w:next w:val="1575"/>
    <w:link w:val="1624"/>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624" w:customStyle="1">
    <w:name w:val="Выделенная цитата Знак"/>
    <w:link w:val="1623"/>
    <w:uiPriority w:val="30"/>
    <w:rPr>
      <w:i/>
    </w:rPr>
  </w:style>
  <w:style w:type="paragraph" w:styleId="1625">
    <w:name w:val="Header"/>
    <w:basedOn w:val="1575"/>
    <w:link w:val="1626"/>
    <w:uiPriority w:val="99"/>
    <w:unhideWhenUsed/>
    <w:pPr>
      <w:spacing w:after="0" w:line="240" w:lineRule="auto"/>
      <w:tabs>
        <w:tab w:val="center" w:pos="7143" w:leader="none"/>
        <w:tab w:val="right" w:pos="14287" w:leader="none"/>
      </w:tabs>
    </w:pPr>
  </w:style>
  <w:style w:type="character" w:styleId="1626" w:customStyle="1">
    <w:name w:val="Верхний колонтитул Знак"/>
    <w:basedOn w:val="1585"/>
    <w:link w:val="1625"/>
    <w:uiPriority w:val="99"/>
  </w:style>
  <w:style w:type="paragraph" w:styleId="1627">
    <w:name w:val="Footer"/>
    <w:basedOn w:val="1575"/>
    <w:link w:val="1628"/>
    <w:uiPriority w:val="99"/>
    <w:unhideWhenUsed/>
    <w:pPr>
      <w:spacing w:after="0" w:line="240" w:lineRule="auto"/>
      <w:tabs>
        <w:tab w:val="center" w:pos="7143" w:leader="none"/>
        <w:tab w:val="right" w:pos="14287" w:leader="none"/>
      </w:tabs>
    </w:pPr>
  </w:style>
  <w:style w:type="character" w:styleId="1628" w:customStyle="1">
    <w:name w:val="Нижний колонтитул Знак"/>
    <w:basedOn w:val="1585"/>
    <w:link w:val="1627"/>
    <w:uiPriority w:val="99"/>
  </w:style>
  <w:style w:type="paragraph" w:styleId="1629">
    <w:name w:val="Caption"/>
    <w:basedOn w:val="1575"/>
    <w:next w:val="1575"/>
    <w:link w:val="1630"/>
    <w:uiPriority w:val="35"/>
    <w:semiHidden/>
    <w:unhideWhenUsed/>
    <w:qFormat/>
    <w:pPr>
      <w:spacing w:line="276" w:lineRule="auto"/>
    </w:pPr>
    <w:rPr>
      <w:b/>
      <w:bCs/>
      <w:color w:val="4472c4" w:themeColor="accent1"/>
      <w:sz w:val="18"/>
      <w:szCs w:val="18"/>
    </w:rPr>
  </w:style>
  <w:style w:type="character" w:styleId="1630" w:customStyle="1">
    <w:name w:val="Название объекта Знак"/>
    <w:basedOn w:val="1585"/>
    <w:link w:val="1629"/>
    <w:uiPriority w:val="35"/>
    <w:rPr>
      <w:b/>
      <w:bCs/>
      <w:color w:val="4472c4" w:themeColor="accent1"/>
      <w:sz w:val="18"/>
      <w:szCs w:val="18"/>
    </w:rPr>
  </w:style>
  <w:style w:type="table" w:styleId="1631">
    <w:name w:val="Table Grid"/>
    <w:basedOn w:val="1586"/>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32" w:customStyle="1">
    <w:name w:val="Table Grid Light"/>
    <w:basedOn w:val="1586"/>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633">
    <w:name w:val="Plain Table 1"/>
    <w:basedOn w:val="1586"/>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634">
    <w:name w:val="Plain Table 2"/>
    <w:basedOn w:val="1586"/>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635">
    <w:name w:val="Plain Table 3"/>
    <w:basedOn w:val="1586"/>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636">
    <w:name w:val="Plain Table 4"/>
    <w:basedOn w:val="1586"/>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637">
    <w:name w:val="Plain Table 5"/>
    <w:basedOn w:val="1586"/>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638">
    <w:name w:val="Grid Table 1 Light"/>
    <w:basedOn w:val="1586"/>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639" w:customStyle="1">
    <w:name w:val="Grid Table 1 Light - Accent 1"/>
    <w:basedOn w:val="1586"/>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1640" w:customStyle="1">
    <w:name w:val="Grid Table 1 Light - Accent 2"/>
    <w:basedOn w:val="1586"/>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1641" w:customStyle="1">
    <w:name w:val="Grid Table 1 Light - Accent 3"/>
    <w:basedOn w:val="1586"/>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1642" w:customStyle="1">
    <w:name w:val="Grid Table 1 Light - Accent 4"/>
    <w:basedOn w:val="1586"/>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1643" w:customStyle="1">
    <w:name w:val="Grid Table 1 Light - Accent 5"/>
    <w:basedOn w:val="1586"/>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1644" w:customStyle="1">
    <w:name w:val="Grid Table 1 Light - Accent 6"/>
    <w:basedOn w:val="1586"/>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1645">
    <w:name w:val="Grid Table 2"/>
    <w:basedOn w:val="1586"/>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646" w:customStyle="1">
    <w:name w:val="Grid Table 2 - Accent 1"/>
    <w:basedOn w:val="1586"/>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1647" w:customStyle="1">
    <w:name w:val="Grid Table 2 - Accent 2"/>
    <w:basedOn w:val="1586"/>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1648" w:customStyle="1">
    <w:name w:val="Grid Table 2 - Accent 3"/>
    <w:basedOn w:val="1586"/>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1649" w:customStyle="1">
    <w:name w:val="Grid Table 2 - Accent 4"/>
    <w:basedOn w:val="1586"/>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1650" w:customStyle="1">
    <w:name w:val="Grid Table 2 - Accent 5"/>
    <w:basedOn w:val="1586"/>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1651" w:customStyle="1">
    <w:name w:val="Grid Table 2 - Accent 6"/>
    <w:basedOn w:val="1586"/>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1652">
    <w:name w:val="Grid Table 3"/>
    <w:basedOn w:val="1586"/>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53" w:customStyle="1">
    <w:name w:val="Grid Table 3 - Accent 1"/>
    <w:basedOn w:val="1586"/>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54" w:customStyle="1">
    <w:name w:val="Grid Table 3 - Accent 2"/>
    <w:basedOn w:val="1586"/>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55" w:customStyle="1">
    <w:name w:val="Grid Table 3 - Accent 3"/>
    <w:basedOn w:val="1586"/>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56" w:customStyle="1">
    <w:name w:val="Grid Table 3 - Accent 4"/>
    <w:basedOn w:val="1586"/>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57" w:customStyle="1">
    <w:name w:val="Grid Table 3 - Accent 5"/>
    <w:basedOn w:val="1586"/>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58" w:customStyle="1">
    <w:name w:val="Grid Table 3 - Accent 6"/>
    <w:basedOn w:val="1586"/>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59">
    <w:name w:val="Grid Table 4"/>
    <w:basedOn w:val="1586"/>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660" w:customStyle="1">
    <w:name w:val="Grid Table 4 - Accent 1"/>
    <w:basedOn w:val="1586"/>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1661" w:customStyle="1">
    <w:name w:val="Grid Table 4 - Accent 2"/>
    <w:basedOn w:val="1586"/>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1662" w:customStyle="1">
    <w:name w:val="Grid Table 4 - Accent 3"/>
    <w:basedOn w:val="1586"/>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1663" w:customStyle="1">
    <w:name w:val="Grid Table 4 - Accent 4"/>
    <w:basedOn w:val="1586"/>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1664" w:customStyle="1">
    <w:name w:val="Grid Table 4 - Accent 5"/>
    <w:basedOn w:val="1586"/>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1665" w:customStyle="1">
    <w:name w:val="Grid Table 4 - Accent 6"/>
    <w:basedOn w:val="1586"/>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1666">
    <w:name w:val="Grid Table 5 Dark"/>
    <w:basedOn w:val="158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667" w:customStyle="1">
    <w:name w:val="Grid Table 5 Dark- Accent 1"/>
    <w:basedOn w:val="158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1668" w:customStyle="1">
    <w:name w:val="Grid Table 5 Dark - Accent 2"/>
    <w:basedOn w:val="158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1669" w:customStyle="1">
    <w:name w:val="Grid Table 5 Dark - Accent 3"/>
    <w:basedOn w:val="158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1670" w:customStyle="1">
    <w:name w:val="Grid Table 5 Dark- Accent 4"/>
    <w:basedOn w:val="158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1671" w:customStyle="1">
    <w:name w:val="Grid Table 5 Dark - Accent 5"/>
    <w:basedOn w:val="158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1672" w:customStyle="1">
    <w:name w:val="Grid Table 5 Dark - Accent 6"/>
    <w:basedOn w:val="158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1673">
    <w:name w:val="Grid Table 6 Colorful"/>
    <w:basedOn w:val="1586"/>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674" w:customStyle="1">
    <w:name w:val="Grid Table 6 Colorful - Accent 1"/>
    <w:basedOn w:val="1586"/>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1675" w:customStyle="1">
    <w:name w:val="Grid Table 6 Colorful - Accent 2"/>
    <w:basedOn w:val="1586"/>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676" w:customStyle="1">
    <w:name w:val="Grid Table 6 Colorful - Accent 3"/>
    <w:basedOn w:val="1586"/>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677" w:customStyle="1">
    <w:name w:val="Grid Table 6 Colorful - Accent 4"/>
    <w:basedOn w:val="1586"/>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678" w:customStyle="1">
    <w:name w:val="Grid Table 6 Colorful - Accent 5"/>
    <w:basedOn w:val="1586"/>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679" w:customStyle="1">
    <w:name w:val="Grid Table 6 Colorful - Accent 6"/>
    <w:basedOn w:val="1586"/>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680">
    <w:name w:val="Grid Table 7 Colorful"/>
    <w:basedOn w:val="1586"/>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681" w:customStyle="1">
    <w:name w:val="Grid Table 7 Colorful - Accent 1"/>
    <w:basedOn w:val="1586"/>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1682" w:customStyle="1">
    <w:name w:val="Grid Table 7 Colorful - Accent 2"/>
    <w:basedOn w:val="1586"/>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683" w:customStyle="1">
    <w:name w:val="Grid Table 7 Colorful - Accent 3"/>
    <w:basedOn w:val="1586"/>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1684" w:customStyle="1">
    <w:name w:val="Grid Table 7 Colorful - Accent 4"/>
    <w:basedOn w:val="1586"/>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685" w:customStyle="1">
    <w:name w:val="Grid Table 7 Colorful - Accent 5"/>
    <w:basedOn w:val="1586"/>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1686" w:customStyle="1">
    <w:name w:val="Grid Table 7 Colorful - Accent 6"/>
    <w:basedOn w:val="1586"/>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1687">
    <w:name w:val="List Table 1 Light"/>
    <w:basedOn w:val="1586"/>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688" w:customStyle="1">
    <w:name w:val="List Table 1 Light - Accent 1"/>
    <w:basedOn w:val="1586"/>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1689" w:customStyle="1">
    <w:name w:val="List Table 1 Light - Accent 2"/>
    <w:basedOn w:val="1586"/>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690" w:customStyle="1">
    <w:name w:val="List Table 1 Light - Accent 3"/>
    <w:basedOn w:val="1586"/>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691" w:customStyle="1">
    <w:name w:val="List Table 1 Light - Accent 4"/>
    <w:basedOn w:val="1586"/>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692" w:customStyle="1">
    <w:name w:val="List Table 1 Light - Accent 5"/>
    <w:basedOn w:val="1586"/>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1693" w:customStyle="1">
    <w:name w:val="List Table 1 Light - Accent 6"/>
    <w:basedOn w:val="1586"/>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694">
    <w:name w:val="List Table 2"/>
    <w:basedOn w:val="1586"/>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695" w:customStyle="1">
    <w:name w:val="List Table 2 - Accent 1"/>
    <w:basedOn w:val="1586"/>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1696" w:customStyle="1">
    <w:name w:val="List Table 2 - Accent 2"/>
    <w:basedOn w:val="1586"/>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697" w:customStyle="1">
    <w:name w:val="List Table 2 - Accent 3"/>
    <w:basedOn w:val="1586"/>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698" w:customStyle="1">
    <w:name w:val="List Table 2 - Accent 4"/>
    <w:basedOn w:val="1586"/>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699" w:customStyle="1">
    <w:name w:val="List Table 2 - Accent 5"/>
    <w:basedOn w:val="1586"/>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1700" w:customStyle="1">
    <w:name w:val="List Table 2 - Accent 6"/>
    <w:basedOn w:val="1586"/>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701">
    <w:name w:val="List Table 3"/>
    <w:basedOn w:val="1586"/>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02" w:customStyle="1">
    <w:name w:val="List Table 3 - Accent 1"/>
    <w:basedOn w:val="1586"/>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703" w:customStyle="1">
    <w:name w:val="List Table 3 - Accent 2"/>
    <w:basedOn w:val="1586"/>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704" w:customStyle="1">
    <w:name w:val="List Table 3 - Accent 3"/>
    <w:basedOn w:val="1586"/>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705" w:customStyle="1">
    <w:name w:val="List Table 3 - Accent 4"/>
    <w:basedOn w:val="1586"/>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706" w:customStyle="1">
    <w:name w:val="List Table 3 - Accent 5"/>
    <w:basedOn w:val="1586"/>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1707" w:customStyle="1">
    <w:name w:val="List Table 3 - Accent 6"/>
    <w:basedOn w:val="1586"/>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708">
    <w:name w:val="List Table 4"/>
    <w:basedOn w:val="1586"/>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09" w:customStyle="1">
    <w:name w:val="List Table 4 - Accent 1"/>
    <w:basedOn w:val="1586"/>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710" w:customStyle="1">
    <w:name w:val="List Table 4 - Accent 2"/>
    <w:basedOn w:val="1586"/>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711" w:customStyle="1">
    <w:name w:val="List Table 4 - Accent 3"/>
    <w:basedOn w:val="1586"/>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712" w:customStyle="1">
    <w:name w:val="List Table 4 - Accent 4"/>
    <w:basedOn w:val="1586"/>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713" w:customStyle="1">
    <w:name w:val="List Table 4 - Accent 5"/>
    <w:basedOn w:val="1586"/>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1714" w:customStyle="1">
    <w:name w:val="List Table 4 - Accent 6"/>
    <w:basedOn w:val="1586"/>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715">
    <w:name w:val="List Table 5 Dark"/>
    <w:basedOn w:val="1586"/>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716" w:customStyle="1">
    <w:name w:val="List Table 5 Dark - Accent 1"/>
    <w:basedOn w:val="1586"/>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1717" w:customStyle="1">
    <w:name w:val="List Table 5 Dark - Accent 2"/>
    <w:basedOn w:val="1586"/>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718" w:customStyle="1">
    <w:name w:val="List Table 5 Dark - Accent 3"/>
    <w:basedOn w:val="1586"/>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719" w:customStyle="1">
    <w:name w:val="List Table 5 Dark - Accent 4"/>
    <w:basedOn w:val="1586"/>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720" w:customStyle="1">
    <w:name w:val="List Table 5 Dark - Accent 5"/>
    <w:basedOn w:val="1586"/>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1721" w:customStyle="1">
    <w:name w:val="List Table 5 Dark - Accent 6"/>
    <w:basedOn w:val="1586"/>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722">
    <w:name w:val="List Table 6 Colorful"/>
    <w:basedOn w:val="1586"/>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723" w:customStyle="1">
    <w:name w:val="List Table 6 Colorful - Accent 1"/>
    <w:basedOn w:val="1586"/>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1724" w:customStyle="1">
    <w:name w:val="List Table 6 Colorful - Accent 2"/>
    <w:basedOn w:val="1586"/>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725" w:customStyle="1">
    <w:name w:val="List Table 6 Colorful - Accent 3"/>
    <w:basedOn w:val="1586"/>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726" w:customStyle="1">
    <w:name w:val="List Table 6 Colorful - Accent 4"/>
    <w:basedOn w:val="1586"/>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727" w:customStyle="1">
    <w:name w:val="List Table 6 Colorful - Accent 5"/>
    <w:basedOn w:val="1586"/>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1728" w:customStyle="1">
    <w:name w:val="List Table 6 Colorful - Accent 6"/>
    <w:basedOn w:val="1586"/>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729">
    <w:name w:val="List Table 7 Colorful"/>
    <w:basedOn w:val="1586"/>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730" w:customStyle="1">
    <w:name w:val="List Table 7 Colorful - Accent 1"/>
    <w:basedOn w:val="1586"/>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1731" w:customStyle="1">
    <w:name w:val="List Table 7 Colorful - Accent 2"/>
    <w:basedOn w:val="1586"/>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732" w:customStyle="1">
    <w:name w:val="List Table 7 Colorful - Accent 3"/>
    <w:basedOn w:val="1586"/>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1733" w:customStyle="1">
    <w:name w:val="List Table 7 Colorful - Accent 4"/>
    <w:basedOn w:val="1586"/>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734" w:customStyle="1">
    <w:name w:val="List Table 7 Colorful - Accent 5"/>
    <w:basedOn w:val="1586"/>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1735" w:customStyle="1">
    <w:name w:val="List Table 7 Colorful - Accent 6"/>
    <w:basedOn w:val="1586"/>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1736" w:customStyle="1">
    <w:name w:val="Lined - Accent"/>
    <w:basedOn w:val="1586"/>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737" w:customStyle="1">
    <w:name w:val="Lined - Accent 1"/>
    <w:basedOn w:val="1586"/>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1738" w:customStyle="1">
    <w:name w:val="Lined - Accent 2"/>
    <w:basedOn w:val="1586"/>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739" w:customStyle="1">
    <w:name w:val="Lined - Accent 3"/>
    <w:basedOn w:val="1586"/>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740" w:customStyle="1">
    <w:name w:val="Lined - Accent 4"/>
    <w:basedOn w:val="1586"/>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741" w:customStyle="1">
    <w:name w:val="Lined - Accent 5"/>
    <w:basedOn w:val="1586"/>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1742" w:customStyle="1">
    <w:name w:val="Lined - Accent 6"/>
    <w:basedOn w:val="1586"/>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743" w:customStyle="1">
    <w:name w:val="Bordered &amp; Lined - Accent"/>
    <w:basedOn w:val="1586"/>
    <w:uiPriority w:val="99"/>
    <w:pPr>
      <w:spacing w:after="0" w:line="240" w:lineRule="auto"/>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744" w:customStyle="1">
    <w:name w:val="Bordered &amp; Lined - Accent 1"/>
    <w:basedOn w:val="1586"/>
    <w:uiPriority w:val="99"/>
    <w:pPr>
      <w:spacing w:after="0" w:line="240" w:lineRule="auto"/>
    </w:pPr>
    <w:rPr>
      <w:color w:val="404040"/>
      <w:sz w:val="20"/>
      <w:szCs w:val="20"/>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1745" w:customStyle="1">
    <w:name w:val="Bordered &amp; Lined - Accent 2"/>
    <w:basedOn w:val="1586"/>
    <w:uiPriority w:val="99"/>
    <w:pPr>
      <w:spacing w:after="0" w:line="240" w:lineRule="auto"/>
    </w:pPr>
    <w:rPr>
      <w:color w:val="404040"/>
      <w:sz w:val="2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746" w:customStyle="1">
    <w:name w:val="Bordered &amp; Lined - Accent 3"/>
    <w:basedOn w:val="1586"/>
    <w:uiPriority w:val="99"/>
    <w:pPr>
      <w:spacing w:after="0" w:line="240" w:lineRule="auto"/>
    </w:pPr>
    <w:rPr>
      <w:color w:val="404040"/>
      <w:sz w:val="2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747" w:customStyle="1">
    <w:name w:val="Bordered &amp; Lined - Accent 4"/>
    <w:basedOn w:val="1586"/>
    <w:uiPriority w:val="99"/>
    <w:pPr>
      <w:spacing w:after="0" w:line="240" w:lineRule="auto"/>
    </w:pPr>
    <w:rPr>
      <w:color w:val="404040"/>
      <w:sz w:val="2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748" w:customStyle="1">
    <w:name w:val="Bordered &amp; Lined - Accent 5"/>
    <w:basedOn w:val="1586"/>
    <w:uiPriority w:val="99"/>
    <w:pPr>
      <w:spacing w:after="0" w:line="240" w:lineRule="auto"/>
    </w:pPr>
    <w:rPr>
      <w:color w:val="404040"/>
      <w:sz w:val="20"/>
      <w:szCs w:val="20"/>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1749" w:customStyle="1">
    <w:name w:val="Bordered &amp; Lined - Accent 6"/>
    <w:basedOn w:val="1586"/>
    <w:uiPriority w:val="99"/>
    <w:pPr>
      <w:spacing w:after="0" w:line="240" w:lineRule="auto"/>
    </w:pPr>
    <w:rPr>
      <w:color w:val="404040"/>
      <w:sz w:val="2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750" w:customStyle="1">
    <w:name w:val="Bordered"/>
    <w:basedOn w:val="1586"/>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751" w:customStyle="1">
    <w:name w:val="Bordered - Accent 1"/>
    <w:basedOn w:val="1586"/>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1752" w:customStyle="1">
    <w:name w:val="Bordered - Accent 2"/>
    <w:basedOn w:val="1586"/>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753" w:customStyle="1">
    <w:name w:val="Bordered - Accent 3"/>
    <w:basedOn w:val="1586"/>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754" w:customStyle="1">
    <w:name w:val="Bordered - Accent 4"/>
    <w:basedOn w:val="1586"/>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755" w:customStyle="1">
    <w:name w:val="Bordered - Accent 5"/>
    <w:basedOn w:val="1586"/>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1756" w:customStyle="1">
    <w:name w:val="Bordered - Accent 6"/>
    <w:basedOn w:val="1586"/>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757">
    <w:name w:val="Hyperlink"/>
    <w:uiPriority w:val="99"/>
    <w:unhideWhenUsed/>
    <w:rPr>
      <w:color w:val="0563c1" w:themeColor="hyperlink"/>
      <w:u w:val="single"/>
    </w:rPr>
  </w:style>
  <w:style w:type="paragraph" w:styleId="1758">
    <w:name w:val="footnote text"/>
    <w:basedOn w:val="1575"/>
    <w:link w:val="1759"/>
    <w:uiPriority w:val="99"/>
    <w:semiHidden/>
    <w:unhideWhenUsed/>
    <w:pPr>
      <w:spacing w:after="40" w:line="240" w:lineRule="auto"/>
    </w:pPr>
    <w:rPr>
      <w:sz w:val="18"/>
    </w:rPr>
  </w:style>
  <w:style w:type="character" w:styleId="1759" w:customStyle="1">
    <w:name w:val="Текст сноски Знак"/>
    <w:link w:val="1758"/>
    <w:uiPriority w:val="99"/>
    <w:rPr>
      <w:sz w:val="18"/>
    </w:rPr>
  </w:style>
  <w:style w:type="character" w:styleId="1760">
    <w:name w:val="footnote reference"/>
    <w:basedOn w:val="1585"/>
    <w:uiPriority w:val="99"/>
    <w:unhideWhenUsed/>
    <w:rPr>
      <w:vertAlign w:val="superscript"/>
    </w:rPr>
  </w:style>
  <w:style w:type="paragraph" w:styleId="1761">
    <w:name w:val="endnote text"/>
    <w:basedOn w:val="1575"/>
    <w:link w:val="1762"/>
    <w:uiPriority w:val="99"/>
    <w:semiHidden/>
    <w:unhideWhenUsed/>
    <w:pPr>
      <w:spacing w:after="0" w:line="240" w:lineRule="auto"/>
    </w:pPr>
    <w:rPr>
      <w:sz w:val="20"/>
    </w:rPr>
  </w:style>
  <w:style w:type="character" w:styleId="1762" w:customStyle="1">
    <w:name w:val="Текст концевой сноски Знак"/>
    <w:link w:val="1761"/>
    <w:uiPriority w:val="99"/>
    <w:rPr>
      <w:sz w:val="20"/>
    </w:rPr>
  </w:style>
  <w:style w:type="character" w:styleId="1763">
    <w:name w:val="endnote reference"/>
    <w:basedOn w:val="1585"/>
    <w:uiPriority w:val="99"/>
    <w:semiHidden/>
    <w:unhideWhenUsed/>
    <w:rPr>
      <w:vertAlign w:val="superscript"/>
    </w:rPr>
  </w:style>
  <w:style w:type="paragraph" w:styleId="1764">
    <w:name w:val="toc 1"/>
    <w:basedOn w:val="1575"/>
    <w:next w:val="1575"/>
    <w:uiPriority w:val="39"/>
    <w:unhideWhenUsed/>
    <w:pPr>
      <w:spacing w:after="57"/>
    </w:pPr>
  </w:style>
  <w:style w:type="paragraph" w:styleId="1765">
    <w:name w:val="toc 2"/>
    <w:basedOn w:val="1575"/>
    <w:next w:val="1575"/>
    <w:uiPriority w:val="39"/>
    <w:unhideWhenUsed/>
    <w:pPr>
      <w:ind w:left="283"/>
      <w:spacing w:after="57"/>
    </w:pPr>
  </w:style>
  <w:style w:type="paragraph" w:styleId="1766">
    <w:name w:val="toc 3"/>
    <w:basedOn w:val="1575"/>
    <w:next w:val="1575"/>
    <w:uiPriority w:val="39"/>
    <w:unhideWhenUsed/>
    <w:pPr>
      <w:ind w:left="567"/>
      <w:spacing w:after="57"/>
    </w:pPr>
  </w:style>
  <w:style w:type="paragraph" w:styleId="1767">
    <w:name w:val="toc 4"/>
    <w:basedOn w:val="1575"/>
    <w:next w:val="1575"/>
    <w:uiPriority w:val="39"/>
    <w:unhideWhenUsed/>
    <w:pPr>
      <w:ind w:left="850"/>
      <w:spacing w:after="57"/>
    </w:pPr>
  </w:style>
  <w:style w:type="paragraph" w:styleId="1768">
    <w:name w:val="toc 5"/>
    <w:basedOn w:val="1575"/>
    <w:next w:val="1575"/>
    <w:uiPriority w:val="39"/>
    <w:unhideWhenUsed/>
    <w:pPr>
      <w:ind w:left="1134"/>
      <w:spacing w:after="57"/>
    </w:pPr>
  </w:style>
  <w:style w:type="paragraph" w:styleId="1769">
    <w:name w:val="toc 6"/>
    <w:basedOn w:val="1575"/>
    <w:next w:val="1575"/>
    <w:uiPriority w:val="39"/>
    <w:unhideWhenUsed/>
    <w:pPr>
      <w:ind w:left="1417"/>
      <w:spacing w:after="57"/>
    </w:pPr>
  </w:style>
  <w:style w:type="paragraph" w:styleId="1770">
    <w:name w:val="toc 7"/>
    <w:basedOn w:val="1575"/>
    <w:next w:val="1575"/>
    <w:uiPriority w:val="39"/>
    <w:unhideWhenUsed/>
    <w:pPr>
      <w:ind w:left="1701"/>
      <w:spacing w:after="57"/>
    </w:pPr>
  </w:style>
  <w:style w:type="paragraph" w:styleId="1771">
    <w:name w:val="toc 8"/>
    <w:basedOn w:val="1575"/>
    <w:next w:val="1575"/>
    <w:uiPriority w:val="39"/>
    <w:unhideWhenUsed/>
    <w:pPr>
      <w:ind w:left="1984"/>
      <w:spacing w:after="57"/>
    </w:pPr>
  </w:style>
  <w:style w:type="paragraph" w:styleId="1772">
    <w:name w:val="toc 9"/>
    <w:basedOn w:val="1575"/>
    <w:next w:val="1575"/>
    <w:uiPriority w:val="39"/>
    <w:unhideWhenUsed/>
    <w:pPr>
      <w:ind w:left="2268"/>
      <w:spacing w:after="57"/>
    </w:pPr>
  </w:style>
  <w:style w:type="paragraph" w:styleId="1773">
    <w:name w:val="TOC Heading"/>
    <w:uiPriority w:val="39"/>
    <w:unhideWhenUsed/>
  </w:style>
  <w:style w:type="paragraph" w:styleId="1774">
    <w:name w:val="table of figures"/>
    <w:basedOn w:val="1575"/>
    <w:next w:val="1575"/>
    <w:uiPriority w:val="99"/>
    <w:unhideWhenUsed/>
    <w:pPr>
      <w:spacing w:after="0"/>
    </w:pPr>
  </w:style>
  <w:style w:type="character" w:styleId="1775">
    <w:name w:val="Placeholder Text"/>
    <w:basedOn w:val="1585"/>
    <w:uiPriority w:val="99"/>
    <w:semiHidden/>
    <w:rPr>
      <w:color w:val="808080"/>
    </w:rPr>
  </w:style>
  <w:style w:type="paragraph" w:styleId="1776" w:customStyle="1">
    <w:name w:val="BFE41519B90A436F92E57EF8CD69F5E5"/>
  </w:style>
  <w:style w:type="paragraph" w:styleId="1777" w:customStyle="1">
    <w:name w:val="8F7145281BCF4A97BF8A3F5F88201BBB"/>
  </w:style>
  <w:style w:type="paragraph" w:styleId="1778" w:customStyle="1">
    <w:name w:val="7F9163B71BF5450B8881F711362571A6"/>
  </w:style>
  <w:style w:type="paragraph" w:styleId="1779" w:customStyle="1">
    <w:name w:val="DCEE690CF0114CB29D2FF12F1DDAF37D"/>
  </w:style>
  <w:style w:type="paragraph" w:styleId="1780" w:customStyle="1">
    <w:name w:val="4BFB3A6DF95444099381EB6CF8E10376"/>
  </w:style>
  <w:style w:type="paragraph" w:styleId="1781" w:customStyle="1">
    <w:name w:val="1E7E7148071748729948C1A6D01135EF"/>
  </w:style>
  <w:style w:type="paragraph" w:styleId="1782" w:customStyle="1">
    <w:name w:val="7EEA3469315648DAB308513BFCC561FC"/>
  </w:style>
  <w:style w:type="paragraph" w:styleId="1783" w:customStyle="1">
    <w:name w:val="55F994C86F154951A7CF3D01B1AA34B1"/>
  </w:style>
  <w:style w:type="paragraph" w:styleId="1784" w:customStyle="1">
    <w:name w:val="64207DBFB92A48BBA0B19B675E29555B"/>
  </w:style>
  <w:style w:type="paragraph" w:styleId="1785" w:customStyle="1">
    <w:name w:val="72B70CF227F640CA97AD251FC56AF8A4"/>
  </w:style>
  <w:style w:type="paragraph" w:styleId="1786" w:customStyle="1">
    <w:name w:val="92B94ADFE6424747932D235E1C3EF343"/>
  </w:style>
  <w:style w:type="paragraph" w:styleId="1787" w:customStyle="1">
    <w:name w:val="40B4AE7B32A34655970F111DB498C8E0"/>
  </w:style>
  <w:style w:type="paragraph" w:styleId="1788" w:customStyle="1">
    <w:name w:val="429B18F65F0046D9951C9C22AFEA17C5"/>
  </w:style>
  <w:style w:type="paragraph" w:styleId="1789" w:customStyle="1">
    <w:name w:val="20FB2950CBB64FC7BEA03B5F5E23C3BC"/>
  </w:style>
  <w:style w:type="paragraph" w:styleId="1790" w:customStyle="1">
    <w:name w:val="A72402FC28D54C07A5490278F1570308"/>
  </w:style>
  <w:style w:type="paragraph" w:styleId="1791" w:customStyle="1">
    <w:name w:val="9FC82DAAE23A40B7B890F24A9BDEEA4E"/>
  </w:style>
  <w:style w:type="paragraph" w:styleId="1792" w:customStyle="1">
    <w:name w:val="8DB92DBD34954ABD836A4791D0ED1A48"/>
  </w:style>
  <w:style w:type="paragraph" w:styleId="1793" w:customStyle="1">
    <w:name w:val="124939FF070E482FA555F8DC5FDB6474"/>
  </w:style>
  <w:style w:type="paragraph" w:styleId="1794" w:customStyle="1">
    <w:name w:val="BBEAFC52117B41578DCC5876151959EF"/>
  </w:style>
  <w:style w:type="paragraph" w:styleId="1795" w:customStyle="1">
    <w:name w:val="60447C639F2C44EAA8F6776E516B805F"/>
  </w:style>
  <w:style w:type="paragraph" w:styleId="1796" w:customStyle="1">
    <w:name w:val="BFC32AEDEEEC43DABA99D6143B821F92"/>
  </w:style>
  <w:style w:type="paragraph" w:styleId="1797" w:customStyle="1">
    <w:name w:val="37BAFFABC3724EF4ACC76CE533E02295"/>
  </w:style>
  <w:style w:type="paragraph" w:styleId="1798" w:customStyle="1">
    <w:name w:val="E01A5F9CE53E4E6EA21CB6DF61B3D58F"/>
  </w:style>
  <w:style w:type="paragraph" w:styleId="1799" w:customStyle="1">
    <w:name w:val="A4BA31426E814AFBB56AD7896D4E4C5D"/>
  </w:style>
  <w:style w:type="paragraph" w:styleId="1800" w:customStyle="1">
    <w:name w:val="3E83FE2655E84B03BDD93A973F3F17D9"/>
  </w:style>
  <w:style w:type="paragraph" w:styleId="1801" w:customStyle="1">
    <w:name w:val="F46F000EDA9D4829849EF3FAFAEED11D"/>
  </w:style>
  <w:style w:type="paragraph" w:styleId="1802" w:customStyle="1">
    <w:name w:val="7D4B41B7BE8F4F998FCB870BE77956AC"/>
  </w:style>
  <w:style w:type="paragraph" w:styleId="1803" w:customStyle="1">
    <w:name w:val="2D1B04C9FB504062895635897D0C7A20"/>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5A14-8E8E-4921-9294-F76B91FA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DOC-MARKER-4JCJ-eCCw-5yy24xGS0nCA</dc:description>
  <cp:lastModifiedBy>User</cp:lastModifiedBy>
  <cp:revision>20</cp:revision>
  <dcterms:created xsi:type="dcterms:W3CDTF">2026-04-20T05:53:00Z</dcterms:created>
  <dcterms:modified xsi:type="dcterms:W3CDTF">2026-06-17T05:01:09Z</dcterms:modified>
</cp:coreProperties>
</file>