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4002A7"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22FCB298" w14:textId="7E95FBD9" w:rsidR="00F06942"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4002A7">
        <w:rPr>
          <w:rFonts w:ascii="Times New Roman" w:eastAsia="Times New Roman" w:hAnsi="Times New Roman" w:cs="Times New Roman"/>
          <w:b/>
          <w:bCs/>
          <w:lang w:eastAsia="ru-RU"/>
        </w:rPr>
        <w:t>УТВЕ⁠﻿⁠‌​​‍﻿⁠‍‌﻿﻿‍⁠﻿​​‍﻿‍﻿‍⁠‍⁠⁠⁠​‌⁠‌⁠‌‍⁠⁠‌‍⁠‌﻿‍‍РЖДАЮ</w:t>
      </w:r>
    </w:p>
    <w:p w14:paraId="5AEBB947" w14:textId="1EC618DC" w:rsidR="0058710A" w:rsidRPr="004002A7" w:rsidRDefault="0058710A"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58710A">
        <w:rPr>
          <w:rFonts w:ascii="Times New Roman" w:eastAsia="Times New Roman" w:hAnsi="Times New Roman" w:cs="Times New Roman"/>
          <w:b/>
          <w:bCs/>
          <w:lang w:eastAsia="ru-RU"/>
        </w:rPr>
        <w:t>Дире‌‌﻿⁠‍‍​‌‍​‍‌‌﻿​‌‍​​​⁠‍​﻿‍﻿‌‌﻿⁠‍﻿⁠﻿⁠﻿‌‌‍‍⁠‍‍‍ктор</w:t>
      </w:r>
    </w:p>
    <w:p w14:paraId="2A5D647E" w14:textId="0BA35B08" w:rsidR="002D7F5E" w:rsidRDefault="002D7F5E" w:rsidP="002D7F5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2D7F5E">
        <w:rPr>
          <w:rFonts w:ascii="Times New Roman" w:eastAsia="Times New Roman" w:hAnsi="Times New Roman" w:cs="Times New Roman"/>
          <w:b/>
          <w:bCs/>
          <w:lang w:eastAsia="ru-RU"/>
        </w:rPr>
        <w:t xml:space="preserve">ГБУ "Куртамы﻿‍‌‌‌⁠﻿‌⁠‍‌⁠⁠﻿﻿⁠⁠​⁠‍‌﻿⁠‌​​‍‍​﻿⁠‍⁠‌‌‍‍⁠﻿​⁠⁠‌﻿шский ПНИ" </w:t>
      </w:r>
    </w:p>
    <w:p w14:paraId="14E7FF6D" w14:textId="77777777" w:rsidR="0058710A" w:rsidRPr="002D7F5E" w:rsidRDefault="0058710A" w:rsidP="002D7F5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1A3ABEAF" w14:textId="0385E477" w:rsidR="002D7F5E" w:rsidRDefault="002D7F5E" w:rsidP="002D7F5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2D7F5E">
        <w:rPr>
          <w:rFonts w:ascii="Times New Roman" w:eastAsia="Times New Roman" w:hAnsi="Times New Roman" w:cs="Times New Roman"/>
          <w:b/>
          <w:bCs/>
          <w:lang w:eastAsia="ru-RU"/>
        </w:rPr>
        <w:t xml:space="preserve">Неезжалая Вера Павловна </w:t>
      </w:r>
    </w:p>
    <w:p w14:paraId="520DE8F8" w14:textId="73DCBECD" w:rsidR="00FD4AE4" w:rsidRPr="004002A7" w:rsidRDefault="00792F34" w:rsidP="002D7F5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17</w:t>
      </w:r>
      <w:r w:rsidR="00B551B3">
        <w:rPr>
          <w:rFonts w:ascii="Times New Roman" w:eastAsia="Times New Roman" w:hAnsi="Times New Roman" w:cs="Times New Roman"/>
          <w:b/>
          <w:bCs/>
          <w:lang w:eastAsia="ru-RU"/>
        </w:rPr>
        <w:t>.0</w:t>
      </w:r>
      <w:r>
        <w:rPr>
          <w:rFonts w:ascii="Times New Roman" w:eastAsia="Times New Roman" w:hAnsi="Times New Roman" w:cs="Times New Roman"/>
          <w:b/>
          <w:bCs/>
          <w:lang w:eastAsia="ru-RU"/>
        </w:rPr>
        <w:t>6</w:t>
      </w:r>
      <w:r w:rsidR="00B551B3">
        <w:rPr>
          <w:rFonts w:ascii="Times New Roman" w:eastAsia="Times New Roman" w:hAnsi="Times New Roman" w:cs="Times New Roman"/>
          <w:b/>
          <w:bCs/>
          <w:lang w:eastAsia="ru-RU"/>
        </w:rPr>
        <w:t>.</w:t>
      </w:r>
      <w:r w:rsidR="00FD4AE4" w:rsidRPr="004002A7">
        <w:rPr>
          <w:rFonts w:ascii="Times New Roman" w:eastAsia="Times New Roman" w:hAnsi="Times New Roman" w:cs="Times New Roman"/>
          <w:b/>
          <w:bCs/>
          <w:lang w:eastAsia="ru-RU"/>
        </w:rPr>
        <w:t>202</w:t>
      </w:r>
      <w:r w:rsidR="0058710A">
        <w:rPr>
          <w:rFonts w:ascii="Times New Roman" w:eastAsia="Times New Roman" w:hAnsi="Times New Roman" w:cs="Times New Roman"/>
          <w:b/>
          <w:bCs/>
          <w:lang w:eastAsia="ru-RU"/>
        </w:rPr>
        <w:t>6</w:t>
      </w:r>
      <w:r w:rsidR="00FD4AE4" w:rsidRPr="004002A7">
        <w:rPr>
          <w:rFonts w:ascii="Times New Roman" w:eastAsia="Times New Roman" w:hAnsi="Times New Roman" w:cs="Times New Roman"/>
          <w:b/>
          <w:bCs/>
          <w:lang w:eastAsia="ru-RU"/>
        </w:rPr>
        <w:t xml:space="preserve"> г.</w:t>
      </w:r>
    </w:p>
    <w:p w14:paraId="1416B27E" w14:textId="77777777" w:rsidR="00B935D1" w:rsidRPr="004002A7"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Pr="004002A7"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4002A7"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Pr="004002A7" w:rsidRDefault="0054310E" w:rsidP="00CD6114">
      <w:pPr>
        <w:widowControl w:val="0"/>
        <w:spacing w:after="0" w:line="240" w:lineRule="auto"/>
        <w:jc w:val="center"/>
        <w:rPr>
          <w:rFonts w:ascii="Times New Roman" w:eastAsia="Times New Roman" w:hAnsi="Times New Roman" w:cs="Times New Roman"/>
          <w:lang w:eastAsia="ru-RU"/>
        </w:rPr>
      </w:pPr>
      <w:r w:rsidRPr="004002A7">
        <w:rPr>
          <w:rFonts w:ascii="Times New Roman" w:eastAsia="Times New Roman" w:hAnsi="Times New Roman" w:cs="Times New Roman"/>
          <w:lang w:eastAsia="ru-RU"/>
        </w:rPr>
        <w:t>ИЗВЕ﻿﻿‍​‌​﻿​﻿​​⁠⁠‌‍﻿‍﻿﻿﻿⁠‍​‍‍‍‍‍​​⁠‌‌⁠‍​⁠‌‍‍⁠﻿‍‍ЩЕНИЕ</w:t>
      </w:r>
      <w:r w:rsidR="00CD6114" w:rsidRPr="004002A7">
        <w:rPr>
          <w:rStyle w:val="aff0"/>
          <w:rFonts w:ascii="Times New Roman" w:eastAsia="Times New Roman" w:hAnsi="Times New Roman" w:cs="Times New Roman"/>
          <w:lang w:eastAsia="ru-RU"/>
        </w:rPr>
        <w:footnoteReference w:id="1"/>
      </w:r>
      <w:r w:rsidRPr="004002A7">
        <w:rPr>
          <w:rFonts w:ascii="Times New Roman" w:eastAsia="Times New Roman" w:hAnsi="Times New Roman" w:cs="Times New Roman"/>
          <w:lang w:eastAsia="ru-RU"/>
        </w:rPr>
        <w:t xml:space="preserve"> </w:t>
      </w:r>
      <w:r w:rsidR="00653E09" w:rsidRPr="004002A7">
        <w:rPr>
          <w:rFonts w:ascii="Times New Roman" w:eastAsia="Times New Roman" w:hAnsi="Times New Roman" w:cs="Times New Roman"/>
          <w:lang w:eastAsia="ru-RU"/>
        </w:rPr>
        <w:t>О</w:t>
      </w:r>
      <w:r w:rsidR="00EE7A23" w:rsidRPr="004002A7">
        <w:rPr>
          <w:rFonts w:ascii="Times New Roman" w:eastAsia="Times New Roman" w:hAnsi="Times New Roman" w:cs="Times New Roman"/>
          <w:lang w:eastAsia="ru-RU"/>
        </w:rPr>
        <w:t xml:space="preserve"> ПРОВЕДЕНИИ </w:t>
      </w:r>
    </w:p>
    <w:p w14:paraId="5CA31B4A" w14:textId="4B5EDB51" w:rsidR="00B935D1" w:rsidRPr="004002A7" w:rsidRDefault="00E77E5E" w:rsidP="00CD6114">
      <w:pPr>
        <w:widowControl w:val="0"/>
        <w:spacing w:after="0" w:line="240" w:lineRule="auto"/>
        <w:jc w:val="center"/>
        <w:rPr>
          <w:rFonts w:ascii="Times New Roman" w:eastAsia="Times New Roman" w:hAnsi="Times New Roman" w:cs="Times New Roman"/>
          <w:lang w:eastAsia="ru-RU"/>
        </w:rPr>
      </w:pPr>
      <w:r w:rsidRPr="004002A7">
        <w:rPr>
          <w:rFonts w:ascii="Times New Roman" w:eastAsia="Times New Roman" w:hAnsi="Times New Roman" w:cs="Times New Roman"/>
          <w:lang w:eastAsia="ru-RU"/>
        </w:rPr>
        <w:t>ЗАПРОСА КОТИРОВОК</w:t>
      </w:r>
      <w:r w:rsidR="00653E09" w:rsidRPr="004002A7">
        <w:rPr>
          <w:rFonts w:ascii="Times New Roman" w:eastAsia="Times New Roman" w:hAnsi="Times New Roman" w:cs="Times New Roman"/>
          <w:lang w:eastAsia="ru-RU"/>
        </w:rPr>
        <w:t xml:space="preserve"> В ЭЛЕКТРОННОЙ ФОРМЕ</w:t>
      </w:r>
    </w:p>
    <w:p w14:paraId="0ADECD28" w14:textId="77777777" w:rsidR="0058710A" w:rsidRDefault="00B23783" w:rsidP="00D2460D">
      <w:pPr>
        <w:widowControl w:val="0"/>
        <w:spacing w:after="0" w:line="240" w:lineRule="auto"/>
        <w:jc w:val="center"/>
        <w:rPr>
          <w:rFonts w:ascii="Times New Roman" w:eastAsia="Calibri" w:hAnsi="Times New Roman" w:cs="Times New Roman"/>
          <w:color w:val="000000"/>
        </w:rPr>
      </w:pPr>
      <w:r w:rsidRPr="004002A7">
        <w:rPr>
          <w:rFonts w:ascii="Times New Roman" w:eastAsia="Calibri" w:hAnsi="Times New Roman" w:cs="Times New Roman"/>
          <w:color w:val="000000"/>
        </w:rPr>
        <w:t>на право заключения договора</w:t>
      </w:r>
    </w:p>
    <w:p w14:paraId="5A3451B7" w14:textId="06300409" w:rsidR="00B935D1" w:rsidRPr="004002A7" w:rsidRDefault="003F57A3" w:rsidP="00792F34">
      <w:pPr>
        <w:spacing w:after="0" w:line="240" w:lineRule="auto"/>
        <w:jc w:val="center"/>
        <w:rPr>
          <w:rFonts w:ascii="Times New Roman" w:eastAsia="Times New Roman" w:hAnsi="Times New Roman" w:cs="Times New Roman"/>
          <w:lang w:eastAsia="ru-RU"/>
        </w:rPr>
      </w:pPr>
      <w:r w:rsidRPr="003F57A3">
        <w:rPr>
          <w:rFonts w:ascii="Times New Roman" w:eastAsia="Calibri" w:hAnsi="Times New Roman" w:cs="Times New Roman"/>
          <w:b/>
          <w:bCs/>
          <w:sz w:val="20"/>
          <w:szCs w:val="20"/>
          <w:lang w:eastAsia="ru-RU"/>
        </w:rPr>
        <w:t xml:space="preserve">на поставку </w:t>
      </w:r>
      <w:r w:rsidR="00792F34" w:rsidRPr="00792F34">
        <w:rPr>
          <w:rFonts w:ascii="Times New Roman" w:eastAsia="Calibri" w:hAnsi="Times New Roman" w:cs="Times New Roman"/>
          <w:b/>
          <w:bCs/>
          <w:sz w:val="20"/>
          <w:szCs w:val="20"/>
          <w:lang w:eastAsia="ru-RU"/>
        </w:rPr>
        <w:t>моноблока холодильного для нужд ГБУ "КУРТАМЫШСКИЙ ПНИ"</w:t>
      </w:r>
    </w:p>
    <w:p w14:paraId="242FB7D1"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4002A7"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4002A7" w:rsidRDefault="00B935D1" w:rsidP="00CD6114">
      <w:pPr>
        <w:widowControl w:val="0"/>
        <w:spacing w:after="0" w:line="240" w:lineRule="auto"/>
        <w:rPr>
          <w:rFonts w:ascii="Times New Roman" w:eastAsia="Times New Roman" w:hAnsi="Times New Roman" w:cs="Times New Roman"/>
          <w:b/>
          <w:iCs/>
          <w:lang w:eastAsia="ru-RU"/>
        </w:rPr>
      </w:pPr>
      <w:r w:rsidRPr="004002A7">
        <w:rPr>
          <w:rFonts w:ascii="Times New Roman" w:eastAsia="Times New Roman" w:hAnsi="Times New Roman" w:cs="Times New Roman"/>
          <w:b/>
          <w:color w:val="000000"/>
          <w:lang w:eastAsia="ru-RU"/>
        </w:rPr>
        <w:br w:type="page"/>
      </w:r>
    </w:p>
    <w:p w14:paraId="3F1E66CC" w14:textId="07F20796" w:rsidR="00B935D1" w:rsidRPr="004002A7"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4002A7">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Pr="004002A7"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4002A7">
        <w:rPr>
          <w:rFonts w:ascii="Times New Roman" w:eastAsia="Times New Roman" w:hAnsi="Times New Roman" w:cs="Times New Roman"/>
          <w:b/>
          <w:iCs/>
          <w:lang w:eastAsia="ru-RU"/>
        </w:rPr>
        <w:t xml:space="preserve">В ИЗВЕЩЕНИИ </w:t>
      </w:r>
      <w:r w:rsidR="00E77E5E" w:rsidRPr="004002A7">
        <w:rPr>
          <w:rFonts w:ascii="Times New Roman" w:eastAsia="Times New Roman" w:hAnsi="Times New Roman" w:cs="Times New Roman"/>
          <w:b/>
          <w:iCs/>
          <w:lang w:eastAsia="ru-RU"/>
        </w:rPr>
        <w:t xml:space="preserve">О ПРОВЕДЕНИИ ЗАПРОСА КОТИРОВОК </w:t>
      </w:r>
      <w:r w:rsidRPr="004002A7">
        <w:rPr>
          <w:rFonts w:ascii="Times New Roman" w:eastAsia="Times New Roman" w:hAnsi="Times New Roman" w:cs="Times New Roman"/>
          <w:b/>
          <w:iCs/>
          <w:lang w:eastAsia="ru-RU"/>
        </w:rPr>
        <w:t>В ЭЛЕКТРОННОЙ ФОРМЕ</w:t>
      </w:r>
      <w:r w:rsidR="00EE7A23" w:rsidRPr="004002A7">
        <w:rPr>
          <w:rFonts w:ascii="Times New Roman" w:eastAsia="Times New Roman" w:hAnsi="Times New Roman" w:cs="Times New Roman"/>
          <w:b/>
          <w:iCs/>
          <w:lang w:eastAsia="ru-RU"/>
        </w:rPr>
        <w:t>.</w:t>
      </w:r>
    </w:p>
    <w:p w14:paraId="05E8723F" w14:textId="77777777" w:rsidR="00B935D1" w:rsidRPr="004002A7"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C3605EF" w:rsidR="00B935D1" w:rsidRPr="004002A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002A7">
        <w:rPr>
          <w:rFonts w:ascii="Times New Roman" w:eastAsia="Times New Roman" w:hAnsi="Times New Roman" w:cs="Times New Roman"/>
          <w:lang w:eastAsia="ru-RU"/>
        </w:rPr>
        <w:t xml:space="preserve">Федеральный закон от 18 </w:t>
      </w:r>
      <w:r w:rsidR="00E91BA6" w:rsidRPr="004002A7">
        <w:rPr>
          <w:rFonts w:ascii="Times New Roman" w:eastAsia="Times New Roman" w:hAnsi="Times New Roman" w:cs="Times New Roman"/>
          <w:lang w:eastAsia="ru-RU"/>
        </w:rPr>
        <w:t>июля</w:t>
      </w:r>
      <w:r w:rsidRPr="004002A7">
        <w:rPr>
          <w:rFonts w:ascii="Times New Roman" w:eastAsia="Times New Roman" w:hAnsi="Times New Roman" w:cs="Times New Roman"/>
          <w:lang w:eastAsia="ru-RU"/>
        </w:rPr>
        <w:t xml:space="preserve"> 2011 г. № 223-ФЗ </w:t>
      </w:r>
      <w:r w:rsidR="000900AC" w:rsidRPr="004002A7">
        <w:rPr>
          <w:rFonts w:ascii="Times New Roman" w:eastAsia="Times New Roman" w:hAnsi="Times New Roman" w:cs="Times New Roman"/>
          <w:lang w:eastAsia="ru-RU"/>
        </w:rPr>
        <w:t>«</w:t>
      </w:r>
      <w:r w:rsidRPr="004002A7">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4002A7">
        <w:rPr>
          <w:rFonts w:ascii="Times New Roman" w:eastAsia="Times New Roman" w:hAnsi="Times New Roman" w:cs="Times New Roman"/>
          <w:lang w:eastAsia="ru-RU"/>
        </w:rPr>
        <w:t>»</w:t>
      </w:r>
      <w:r w:rsidRPr="004002A7">
        <w:rPr>
          <w:rFonts w:ascii="Times New Roman" w:eastAsia="Times New Roman" w:hAnsi="Times New Roman" w:cs="Times New Roman"/>
          <w:lang w:eastAsia="ru-RU"/>
        </w:rPr>
        <w:t xml:space="preserve"> (далее - Закон № 223-ФЗ)</w:t>
      </w:r>
      <w:r w:rsidRPr="004002A7">
        <w:rPr>
          <w:rFonts w:ascii="Times New Roman" w:eastAsia="Times New Roman" w:hAnsi="Times New Roman" w:cs="Times New Roman"/>
          <w:iCs/>
          <w:lang w:eastAsia="ru-RU"/>
        </w:rPr>
        <w:t>. Все термины и понятия, используемые в настояще</w:t>
      </w:r>
      <w:r w:rsidR="00E77E5E" w:rsidRPr="004002A7">
        <w:rPr>
          <w:rFonts w:ascii="Times New Roman" w:eastAsia="Times New Roman" w:hAnsi="Times New Roman" w:cs="Times New Roman"/>
          <w:iCs/>
          <w:lang w:eastAsia="ru-RU"/>
        </w:rPr>
        <w:t>м</w:t>
      </w:r>
      <w:r w:rsidRPr="004002A7">
        <w:rPr>
          <w:rFonts w:ascii="Times New Roman" w:eastAsia="Times New Roman" w:hAnsi="Times New Roman" w:cs="Times New Roman"/>
          <w:iCs/>
          <w:lang w:eastAsia="ru-RU"/>
        </w:rPr>
        <w:t xml:space="preserve"> </w:t>
      </w:r>
      <w:r w:rsidR="00E77E5E" w:rsidRPr="004002A7">
        <w:rPr>
          <w:rFonts w:ascii="Times New Roman" w:eastAsia="Times New Roman" w:hAnsi="Times New Roman" w:cs="Times New Roman"/>
          <w:iCs/>
          <w:lang w:eastAsia="ru-RU"/>
        </w:rPr>
        <w:t>извещении о проведении запроса котировок</w:t>
      </w:r>
      <w:r w:rsidR="00653E09" w:rsidRPr="004002A7">
        <w:rPr>
          <w:rFonts w:ascii="Times New Roman" w:eastAsia="Times New Roman" w:hAnsi="Times New Roman" w:cs="Times New Roman"/>
          <w:iCs/>
          <w:lang w:eastAsia="ru-RU"/>
        </w:rPr>
        <w:t xml:space="preserve"> в электронной форме </w:t>
      </w:r>
      <w:r w:rsidRPr="004002A7">
        <w:rPr>
          <w:rFonts w:ascii="Times New Roman" w:eastAsia="Times New Roman" w:hAnsi="Times New Roman" w:cs="Times New Roman"/>
          <w:iCs/>
          <w:lang w:eastAsia="ru-RU"/>
        </w:rPr>
        <w:t xml:space="preserve">(далее – </w:t>
      </w:r>
      <w:r w:rsidR="00E77E5E" w:rsidRPr="004002A7">
        <w:rPr>
          <w:rFonts w:ascii="Times New Roman" w:eastAsia="Times New Roman" w:hAnsi="Times New Roman" w:cs="Times New Roman"/>
          <w:iCs/>
          <w:lang w:eastAsia="ru-RU"/>
        </w:rPr>
        <w:t>запрос котировок</w:t>
      </w:r>
      <w:r w:rsidRPr="004002A7">
        <w:rPr>
          <w:rFonts w:ascii="Times New Roman" w:eastAsia="Times New Roman" w:hAnsi="Times New Roman" w:cs="Times New Roman"/>
          <w:iCs/>
          <w:lang w:eastAsia="ru-RU"/>
        </w:rPr>
        <w:t xml:space="preserve">, </w:t>
      </w:r>
      <w:r w:rsidR="00E77E5E" w:rsidRPr="004002A7">
        <w:rPr>
          <w:rFonts w:ascii="Times New Roman" w:eastAsia="Times New Roman" w:hAnsi="Times New Roman" w:cs="Times New Roman"/>
          <w:iCs/>
          <w:lang w:eastAsia="ru-RU"/>
        </w:rPr>
        <w:t xml:space="preserve">запрос котировок </w:t>
      </w:r>
      <w:r w:rsidRPr="004002A7">
        <w:rPr>
          <w:rFonts w:ascii="Times New Roman" w:eastAsia="Times New Roman" w:hAnsi="Times New Roman" w:cs="Times New Roman"/>
          <w:iCs/>
          <w:lang w:eastAsia="ru-RU"/>
        </w:rPr>
        <w:t>в электронной форме</w:t>
      </w:r>
      <w:r w:rsidR="00CB7DED" w:rsidRPr="004002A7">
        <w:rPr>
          <w:rFonts w:ascii="Times New Roman" w:eastAsia="Times New Roman" w:hAnsi="Times New Roman" w:cs="Times New Roman"/>
          <w:iCs/>
          <w:lang w:eastAsia="ru-RU"/>
        </w:rPr>
        <w:t>, закупка</w:t>
      </w:r>
      <w:r w:rsidRPr="004002A7">
        <w:rPr>
          <w:rFonts w:ascii="Times New Roman" w:eastAsia="Times New Roman" w:hAnsi="Times New Roman" w:cs="Times New Roman"/>
          <w:iCs/>
          <w:lang w:eastAsia="ru-RU"/>
        </w:rPr>
        <w:t>),</w:t>
      </w:r>
      <w:r w:rsidRPr="004002A7">
        <w:rPr>
          <w:rFonts w:ascii="Times New Roman" w:eastAsia="Calibri" w:hAnsi="Times New Roman" w:cs="Times New Roman"/>
        </w:rPr>
        <w:t xml:space="preserve"> </w:t>
      </w:r>
      <w:r w:rsidRPr="004002A7">
        <w:rPr>
          <w:rFonts w:ascii="Times New Roman" w:eastAsia="Times New Roman" w:hAnsi="Times New Roman" w:cs="Times New Roman"/>
          <w:iCs/>
          <w:lang w:eastAsia="ru-RU"/>
        </w:rPr>
        <w:t xml:space="preserve">(далее – </w:t>
      </w:r>
      <w:r w:rsidR="00731542" w:rsidRPr="004002A7">
        <w:rPr>
          <w:rFonts w:ascii="Times New Roman" w:eastAsia="Times New Roman" w:hAnsi="Times New Roman" w:cs="Times New Roman"/>
          <w:iCs/>
          <w:lang w:eastAsia="ru-RU"/>
        </w:rPr>
        <w:t xml:space="preserve">извещение, </w:t>
      </w:r>
      <w:r w:rsidRPr="004002A7">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4002A7"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D71C55F" w:rsidR="00EE7A23" w:rsidRPr="004002A7" w:rsidRDefault="00EE7A23" w:rsidP="00EE7A23">
      <w:pPr>
        <w:widowControl w:val="0"/>
        <w:spacing w:after="0" w:line="240" w:lineRule="auto"/>
        <w:ind w:firstLine="567"/>
        <w:contextualSpacing/>
        <w:jc w:val="both"/>
        <w:rPr>
          <w:rFonts w:ascii="Times New Roman" w:eastAsia="Calibri" w:hAnsi="Times New Roman" w:cs="Times New Roman"/>
        </w:rPr>
      </w:pPr>
      <w:r w:rsidRPr="004002A7">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91BA6" w:rsidRPr="004002A7">
        <w:rPr>
          <w:rFonts w:ascii="Times New Roman" w:eastAsia="Times New Roman" w:hAnsi="Times New Roman" w:cs="Times New Roman"/>
          <w:lang w:eastAsia="ru-RU"/>
        </w:rPr>
        <w:t xml:space="preserve">июля </w:t>
      </w:r>
      <w:r w:rsidRPr="004002A7">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sidRPr="004002A7">
        <w:rPr>
          <w:rFonts w:ascii="Times New Roman" w:eastAsia="Calibri" w:hAnsi="Times New Roman" w:cs="Times New Roman"/>
        </w:rPr>
        <w:t xml:space="preserve"> </w:t>
      </w:r>
    </w:p>
    <w:p w14:paraId="78669B27" w14:textId="20D9B133" w:rsidR="00EE7A23" w:rsidRPr="004002A7"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t xml:space="preserve">Все Приложения к </w:t>
      </w:r>
      <w:r w:rsidR="00CB7DED" w:rsidRPr="004002A7">
        <w:rPr>
          <w:rFonts w:ascii="Times New Roman" w:eastAsia="Times New Roman" w:hAnsi="Times New Roman" w:cs="Times New Roman"/>
          <w:iCs/>
          <w:lang w:eastAsia="ru-RU"/>
        </w:rPr>
        <w:t>извещению</w:t>
      </w:r>
      <w:r w:rsidRPr="004002A7">
        <w:rPr>
          <w:rFonts w:ascii="Times New Roman" w:eastAsia="Times New Roman" w:hAnsi="Times New Roman" w:cs="Times New Roman"/>
          <w:iCs/>
          <w:lang w:eastAsia="ru-RU"/>
        </w:rPr>
        <w:t xml:space="preserve"> являются ее неотъемлемой частью</w:t>
      </w:r>
      <w:r w:rsidR="00BF5CF1" w:rsidRPr="004002A7">
        <w:rPr>
          <w:rFonts w:ascii="Times New Roman" w:eastAsia="Times New Roman" w:hAnsi="Times New Roman" w:cs="Times New Roman"/>
          <w:iCs/>
          <w:lang w:eastAsia="ru-RU"/>
        </w:rPr>
        <w:t xml:space="preserve"> настояще</w:t>
      </w:r>
      <w:r w:rsidR="00E77E5E" w:rsidRPr="004002A7">
        <w:rPr>
          <w:rFonts w:ascii="Times New Roman" w:eastAsia="Times New Roman" w:hAnsi="Times New Roman" w:cs="Times New Roman"/>
          <w:iCs/>
          <w:lang w:eastAsia="ru-RU"/>
        </w:rPr>
        <w:t>го</w:t>
      </w:r>
      <w:r w:rsidR="00BF5CF1" w:rsidRPr="004002A7">
        <w:rPr>
          <w:rFonts w:ascii="Times New Roman" w:eastAsia="Times New Roman" w:hAnsi="Times New Roman" w:cs="Times New Roman"/>
          <w:iCs/>
          <w:lang w:eastAsia="ru-RU"/>
        </w:rPr>
        <w:t xml:space="preserve"> </w:t>
      </w:r>
      <w:r w:rsidR="00E77E5E" w:rsidRPr="004002A7">
        <w:rPr>
          <w:rFonts w:ascii="Times New Roman" w:eastAsia="Times New Roman" w:hAnsi="Times New Roman" w:cs="Times New Roman"/>
          <w:iCs/>
          <w:lang w:eastAsia="ru-RU"/>
        </w:rPr>
        <w:t>извещения</w:t>
      </w:r>
      <w:r w:rsidRPr="004002A7">
        <w:rPr>
          <w:rFonts w:ascii="Times New Roman" w:eastAsia="Times New Roman" w:hAnsi="Times New Roman" w:cs="Times New Roman"/>
          <w:iCs/>
          <w:lang w:eastAsia="ru-RU"/>
        </w:rPr>
        <w:t>.</w:t>
      </w:r>
    </w:p>
    <w:p w14:paraId="09855352" w14:textId="227F23B4" w:rsidR="00B935D1" w:rsidRPr="004002A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4002A7"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4002A7">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Pr="004002A7"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5A4C12" w:rsidRPr="004002A7" w14:paraId="7879F4C9" w14:textId="77777777" w:rsidTr="005A4C12">
        <w:tc>
          <w:tcPr>
            <w:tcW w:w="4280" w:type="dxa"/>
            <w:shd w:val="clear" w:color="auto" w:fill="D9E2F3" w:themeFill="accent1" w:themeFillTint="33"/>
          </w:tcPr>
          <w:p w14:paraId="6E5B7AC4" w14:textId="5B3377A6" w:rsidR="005A4C12" w:rsidRPr="004002A7" w:rsidRDefault="005A4C12" w:rsidP="00CD6114">
            <w:pPr>
              <w:widowControl w:val="0"/>
              <w:contextualSpacing/>
              <w:jc w:val="both"/>
              <w:rPr>
                <w:rFonts w:ascii="Times New Roman" w:eastAsia="Times New Roman" w:hAnsi="Times New Roman"/>
                <w:b/>
                <w:bCs/>
                <w:iCs/>
              </w:rPr>
            </w:pPr>
            <w:r w:rsidRPr="004002A7">
              <w:rPr>
                <w:rFonts w:ascii="Times New Roman" w:eastAsia="Times New Roman" w:hAnsi="Times New Roman"/>
                <w:b/>
                <w:bCs/>
                <w:iCs/>
              </w:rPr>
              <w:t>Наименование Заказчика:</w:t>
            </w:r>
          </w:p>
        </w:tc>
        <w:tc>
          <w:tcPr>
            <w:tcW w:w="5575" w:type="dxa"/>
            <w:vMerge w:val="restart"/>
          </w:tcPr>
          <w:p w14:paraId="68B3B0F7" w14:textId="77777777" w:rsidR="00981704" w:rsidRPr="00981704" w:rsidRDefault="00981704" w:rsidP="00981704">
            <w:pPr>
              <w:widowControl w:val="0"/>
              <w:contextualSpacing/>
              <w:rPr>
                <w:rFonts w:ascii="Times New Roman" w:eastAsia="Times New Roman" w:hAnsi="Times New Roman"/>
                <w:iCs/>
              </w:rPr>
            </w:pPr>
            <w:r w:rsidRPr="00981704">
              <w:rPr>
                <w:rFonts w:ascii="Times New Roman" w:eastAsia="Times New Roman" w:hAnsi="Times New Roman"/>
                <w:iCs/>
              </w:rPr>
              <w:t xml:space="preserve">ГОСУДАРСТВЕННОЕ БЮДЖЕТНОЕ УЧРЕЖДЕНИЕ "КУРТАМЫШСКИЙ ПСИХОНЕВРОЛОГИЧЕСКИЙ ИНТЕРНАТ" </w:t>
            </w:r>
          </w:p>
          <w:p w14:paraId="5098D5A9" w14:textId="77811F32" w:rsidR="00981704" w:rsidRPr="00981704" w:rsidRDefault="00981704" w:rsidP="00981704">
            <w:pPr>
              <w:widowControl w:val="0"/>
              <w:contextualSpacing/>
              <w:rPr>
                <w:rFonts w:ascii="Times New Roman" w:eastAsia="Times New Roman" w:hAnsi="Times New Roman"/>
                <w:iCs/>
              </w:rPr>
            </w:pPr>
            <w:r w:rsidRPr="00981704">
              <w:rPr>
                <w:rFonts w:ascii="Times New Roman" w:eastAsia="Times New Roman" w:hAnsi="Times New Roman"/>
                <w:iCs/>
              </w:rPr>
              <w:t xml:space="preserve">641430, Курганская область, Куртамышский </w:t>
            </w:r>
            <w:r w:rsidR="00185B94">
              <w:rPr>
                <w:rFonts w:ascii="Times New Roman" w:eastAsia="Times New Roman" w:hAnsi="Times New Roman"/>
                <w:iCs/>
              </w:rPr>
              <w:t>МО</w:t>
            </w:r>
            <w:r w:rsidRPr="00981704">
              <w:rPr>
                <w:rFonts w:ascii="Times New Roman" w:eastAsia="Times New Roman" w:hAnsi="Times New Roman"/>
                <w:iCs/>
              </w:rPr>
              <w:t xml:space="preserve">, город Куртамыш, ул. Правды, д.12 </w:t>
            </w:r>
          </w:p>
          <w:p w14:paraId="12499DBF" w14:textId="5F8E6802" w:rsidR="00981704" w:rsidRPr="00981704" w:rsidRDefault="00981704" w:rsidP="00981704">
            <w:pPr>
              <w:widowControl w:val="0"/>
              <w:contextualSpacing/>
              <w:rPr>
                <w:rFonts w:ascii="Times New Roman" w:eastAsia="Times New Roman" w:hAnsi="Times New Roman"/>
                <w:iCs/>
              </w:rPr>
            </w:pPr>
            <w:r w:rsidRPr="00981704">
              <w:rPr>
                <w:rFonts w:ascii="Times New Roman" w:eastAsia="Times New Roman" w:hAnsi="Times New Roman"/>
                <w:iCs/>
              </w:rPr>
              <w:t>8(35249)2-10-61</w:t>
            </w:r>
            <w:r w:rsidR="00185B94">
              <w:rPr>
                <w:rFonts w:ascii="Times New Roman" w:eastAsia="Times New Roman" w:hAnsi="Times New Roman"/>
                <w:iCs/>
              </w:rPr>
              <w:t>, 89924243983</w:t>
            </w:r>
          </w:p>
          <w:p w14:paraId="0829B725" w14:textId="77777777" w:rsidR="005A4C12" w:rsidRDefault="00981704" w:rsidP="00981704">
            <w:pPr>
              <w:widowControl w:val="0"/>
              <w:contextualSpacing/>
              <w:rPr>
                <w:rFonts w:ascii="Times New Roman" w:eastAsia="Times New Roman" w:hAnsi="Times New Roman"/>
                <w:iCs/>
              </w:rPr>
            </w:pPr>
            <w:r w:rsidRPr="00981704">
              <w:rPr>
                <w:rFonts w:ascii="Times New Roman" w:eastAsia="Times New Roman" w:hAnsi="Times New Roman"/>
                <w:iCs/>
              </w:rPr>
              <w:t>Internat109@mail.ru</w:t>
            </w:r>
          </w:p>
          <w:p w14:paraId="4681B141" w14:textId="0041F5E3" w:rsidR="00981704" w:rsidRPr="004002A7" w:rsidRDefault="00981704" w:rsidP="00981704">
            <w:pPr>
              <w:widowControl w:val="0"/>
              <w:contextualSpacing/>
              <w:rPr>
                <w:rFonts w:ascii="Times New Roman" w:eastAsia="Times New Roman" w:hAnsi="Times New Roman"/>
                <w:iCs/>
                <w:highlight w:val="yellow"/>
              </w:rPr>
            </w:pPr>
            <w:r w:rsidRPr="00981704">
              <w:rPr>
                <w:rFonts w:ascii="Times New Roman" w:eastAsia="Times New Roman" w:hAnsi="Times New Roman"/>
                <w:iCs/>
              </w:rPr>
              <w:t>Белоногова Ольга Николаевна</w:t>
            </w:r>
          </w:p>
        </w:tc>
      </w:tr>
      <w:tr w:rsidR="005A4C12" w:rsidRPr="004002A7" w14:paraId="19401141" w14:textId="77777777" w:rsidTr="005A4C12">
        <w:tc>
          <w:tcPr>
            <w:tcW w:w="4280" w:type="dxa"/>
            <w:shd w:val="clear" w:color="auto" w:fill="D9E2F3" w:themeFill="accent1" w:themeFillTint="33"/>
          </w:tcPr>
          <w:p w14:paraId="0935DFAE" w14:textId="00A267BC" w:rsidR="005A4C12" w:rsidRPr="004002A7" w:rsidRDefault="005A4C12" w:rsidP="00CD6114">
            <w:pPr>
              <w:widowControl w:val="0"/>
              <w:contextualSpacing/>
              <w:jc w:val="both"/>
              <w:rPr>
                <w:rFonts w:ascii="Times New Roman" w:eastAsia="Times New Roman" w:hAnsi="Times New Roman"/>
                <w:b/>
                <w:bCs/>
                <w:iCs/>
              </w:rPr>
            </w:pPr>
            <w:r w:rsidRPr="004002A7">
              <w:rPr>
                <w:rFonts w:ascii="Times New Roman" w:eastAsia="Times New Roman" w:hAnsi="Times New Roman"/>
                <w:b/>
                <w:bCs/>
                <w:iCs/>
              </w:rPr>
              <w:t>Сокращенное наименование Заказчика:</w:t>
            </w:r>
          </w:p>
        </w:tc>
        <w:tc>
          <w:tcPr>
            <w:tcW w:w="5575" w:type="dxa"/>
            <w:vMerge/>
          </w:tcPr>
          <w:p w14:paraId="72D2BA40" w14:textId="37616143" w:rsidR="005A4C12" w:rsidRPr="004002A7" w:rsidRDefault="005A4C12" w:rsidP="00CD6114">
            <w:pPr>
              <w:widowControl w:val="0"/>
              <w:contextualSpacing/>
              <w:jc w:val="both"/>
              <w:rPr>
                <w:rFonts w:ascii="Times New Roman" w:eastAsia="Times New Roman" w:hAnsi="Times New Roman"/>
                <w:bCs/>
                <w:highlight w:val="yellow"/>
              </w:rPr>
            </w:pPr>
          </w:p>
        </w:tc>
      </w:tr>
      <w:tr w:rsidR="005A4C12" w:rsidRPr="004002A7" w14:paraId="75A19E24" w14:textId="77777777" w:rsidTr="005A4C12">
        <w:tc>
          <w:tcPr>
            <w:tcW w:w="4280" w:type="dxa"/>
            <w:shd w:val="clear" w:color="auto" w:fill="D9E2F3" w:themeFill="accent1" w:themeFillTint="33"/>
          </w:tcPr>
          <w:p w14:paraId="79B0AB9E" w14:textId="6D9C80DC" w:rsidR="005A4C12" w:rsidRPr="004002A7" w:rsidRDefault="005A4C12" w:rsidP="00CD6114">
            <w:pPr>
              <w:widowControl w:val="0"/>
              <w:contextualSpacing/>
              <w:jc w:val="both"/>
              <w:rPr>
                <w:rFonts w:ascii="Times New Roman" w:eastAsia="Times New Roman" w:hAnsi="Times New Roman"/>
                <w:b/>
                <w:bCs/>
                <w:iCs/>
              </w:rPr>
            </w:pPr>
            <w:r w:rsidRPr="004002A7">
              <w:rPr>
                <w:rFonts w:ascii="Times New Roman" w:eastAsia="Times New Roman" w:hAnsi="Times New Roman"/>
                <w:b/>
                <w:bCs/>
                <w:iCs/>
              </w:rPr>
              <w:t>Место нахождения Заказчика:</w:t>
            </w:r>
          </w:p>
        </w:tc>
        <w:tc>
          <w:tcPr>
            <w:tcW w:w="5575" w:type="dxa"/>
            <w:vMerge/>
          </w:tcPr>
          <w:p w14:paraId="09B4BC1F" w14:textId="161F2B1D" w:rsidR="005A4C12" w:rsidRPr="004002A7" w:rsidRDefault="005A4C12" w:rsidP="00CD6114">
            <w:pPr>
              <w:widowControl w:val="0"/>
              <w:contextualSpacing/>
              <w:jc w:val="both"/>
              <w:rPr>
                <w:rFonts w:ascii="Times New Roman" w:eastAsia="Times New Roman" w:hAnsi="Times New Roman"/>
                <w:iCs/>
                <w:highlight w:val="yellow"/>
              </w:rPr>
            </w:pPr>
          </w:p>
        </w:tc>
      </w:tr>
      <w:tr w:rsidR="005A4C12" w:rsidRPr="004002A7" w14:paraId="6C9A4930" w14:textId="77777777" w:rsidTr="005A4C12">
        <w:tc>
          <w:tcPr>
            <w:tcW w:w="4280" w:type="dxa"/>
            <w:shd w:val="clear" w:color="auto" w:fill="D9E2F3" w:themeFill="accent1" w:themeFillTint="33"/>
          </w:tcPr>
          <w:p w14:paraId="543CC3B6" w14:textId="1661049B" w:rsidR="005A4C12" w:rsidRPr="004002A7" w:rsidRDefault="005A4C12" w:rsidP="00CD6114">
            <w:pPr>
              <w:widowControl w:val="0"/>
              <w:contextualSpacing/>
              <w:jc w:val="both"/>
              <w:rPr>
                <w:rFonts w:ascii="Times New Roman" w:eastAsia="Times New Roman" w:hAnsi="Times New Roman"/>
                <w:b/>
                <w:bCs/>
                <w:iCs/>
              </w:rPr>
            </w:pPr>
            <w:r w:rsidRPr="004002A7">
              <w:rPr>
                <w:rFonts w:ascii="Times New Roman" w:eastAsia="Times New Roman" w:hAnsi="Times New Roman"/>
                <w:b/>
                <w:bCs/>
                <w:iCs/>
              </w:rPr>
              <w:t xml:space="preserve">Почтовый </w:t>
            </w:r>
            <w:r w:rsidRPr="004002A7">
              <w:rPr>
                <w:rFonts w:ascii="Times New Roman" w:eastAsia="Times New Roman" w:hAnsi="Times New Roman"/>
                <w:b/>
                <w:bCs/>
              </w:rPr>
              <w:t>адрес</w:t>
            </w:r>
            <w:r w:rsidRPr="004002A7">
              <w:rPr>
                <w:rFonts w:ascii="Times New Roman" w:eastAsia="Times New Roman" w:hAnsi="Times New Roman"/>
                <w:b/>
                <w:bCs/>
                <w:iCs/>
              </w:rPr>
              <w:t xml:space="preserve"> Заказчика</w:t>
            </w:r>
            <w:r w:rsidRPr="004002A7">
              <w:rPr>
                <w:rFonts w:ascii="Times New Roman" w:eastAsia="Times New Roman" w:hAnsi="Times New Roman"/>
                <w:b/>
                <w:bCs/>
              </w:rPr>
              <w:t>:</w:t>
            </w:r>
          </w:p>
        </w:tc>
        <w:tc>
          <w:tcPr>
            <w:tcW w:w="5575" w:type="dxa"/>
            <w:vMerge/>
          </w:tcPr>
          <w:p w14:paraId="3A2D080A" w14:textId="245B83B9" w:rsidR="005A4C12" w:rsidRPr="004002A7" w:rsidRDefault="005A4C12" w:rsidP="00CD6114">
            <w:pPr>
              <w:widowControl w:val="0"/>
              <w:contextualSpacing/>
              <w:jc w:val="both"/>
              <w:rPr>
                <w:rFonts w:ascii="Times New Roman" w:eastAsia="Times New Roman" w:hAnsi="Times New Roman"/>
                <w:iCs/>
                <w:highlight w:val="yellow"/>
              </w:rPr>
            </w:pPr>
          </w:p>
        </w:tc>
      </w:tr>
      <w:tr w:rsidR="005A4C12" w:rsidRPr="004002A7" w14:paraId="6EC92FCB" w14:textId="77777777" w:rsidTr="005A4C12">
        <w:tc>
          <w:tcPr>
            <w:tcW w:w="4280" w:type="dxa"/>
            <w:shd w:val="clear" w:color="auto" w:fill="D9E2F3" w:themeFill="accent1" w:themeFillTint="33"/>
          </w:tcPr>
          <w:p w14:paraId="75F6A34E" w14:textId="4CBE45E0" w:rsidR="005A4C12" w:rsidRPr="004002A7" w:rsidRDefault="005A4C12" w:rsidP="00CD6114">
            <w:pPr>
              <w:widowControl w:val="0"/>
              <w:contextualSpacing/>
              <w:jc w:val="both"/>
              <w:rPr>
                <w:rFonts w:ascii="Times New Roman" w:eastAsia="Times New Roman" w:hAnsi="Times New Roman"/>
                <w:b/>
                <w:bCs/>
                <w:iCs/>
              </w:rPr>
            </w:pPr>
            <w:r w:rsidRPr="004002A7">
              <w:rPr>
                <w:rFonts w:ascii="Times New Roman" w:eastAsia="Times New Roman" w:hAnsi="Times New Roman"/>
                <w:b/>
                <w:bCs/>
                <w:iCs/>
              </w:rPr>
              <w:t>Адрес электронной почты Заказчика:</w:t>
            </w:r>
          </w:p>
        </w:tc>
        <w:tc>
          <w:tcPr>
            <w:tcW w:w="5575" w:type="dxa"/>
            <w:vMerge/>
          </w:tcPr>
          <w:p w14:paraId="11E3E4B2" w14:textId="0A735BC8" w:rsidR="005A4C12" w:rsidRPr="004002A7" w:rsidRDefault="005A4C12" w:rsidP="00CD6114">
            <w:pPr>
              <w:widowControl w:val="0"/>
              <w:contextualSpacing/>
              <w:jc w:val="both"/>
              <w:rPr>
                <w:rFonts w:ascii="Times New Roman" w:eastAsia="Times New Roman" w:hAnsi="Times New Roman"/>
                <w:iCs/>
                <w:highlight w:val="yellow"/>
              </w:rPr>
            </w:pPr>
          </w:p>
        </w:tc>
      </w:tr>
      <w:tr w:rsidR="005A4C12" w:rsidRPr="004002A7" w14:paraId="1B39348C" w14:textId="77777777" w:rsidTr="005A4C12">
        <w:tc>
          <w:tcPr>
            <w:tcW w:w="4280" w:type="dxa"/>
            <w:shd w:val="clear" w:color="auto" w:fill="D9E2F3" w:themeFill="accent1" w:themeFillTint="33"/>
          </w:tcPr>
          <w:p w14:paraId="373B6240" w14:textId="7883C1DF" w:rsidR="005A4C12" w:rsidRPr="004002A7" w:rsidRDefault="005A4C12" w:rsidP="00CD6114">
            <w:pPr>
              <w:widowControl w:val="0"/>
              <w:contextualSpacing/>
              <w:jc w:val="both"/>
              <w:rPr>
                <w:rFonts w:ascii="Times New Roman" w:eastAsia="Times New Roman" w:hAnsi="Times New Roman"/>
                <w:b/>
                <w:bCs/>
                <w:iCs/>
              </w:rPr>
            </w:pPr>
            <w:r w:rsidRPr="004002A7">
              <w:rPr>
                <w:rFonts w:ascii="Times New Roman" w:eastAsia="Times New Roman" w:hAnsi="Times New Roman"/>
                <w:b/>
                <w:bCs/>
                <w:iCs/>
              </w:rPr>
              <w:t>Контактный телефон Заказчика:</w:t>
            </w:r>
          </w:p>
        </w:tc>
        <w:tc>
          <w:tcPr>
            <w:tcW w:w="5575" w:type="dxa"/>
            <w:vMerge/>
          </w:tcPr>
          <w:p w14:paraId="7C35137A" w14:textId="1A11A415" w:rsidR="005A4C12" w:rsidRPr="004002A7" w:rsidRDefault="005A4C12" w:rsidP="00CD6114">
            <w:pPr>
              <w:widowControl w:val="0"/>
              <w:contextualSpacing/>
              <w:jc w:val="both"/>
              <w:rPr>
                <w:rFonts w:ascii="Times New Roman" w:eastAsia="Times New Roman" w:hAnsi="Times New Roman"/>
                <w:iCs/>
                <w:highlight w:val="yellow"/>
              </w:rPr>
            </w:pPr>
          </w:p>
        </w:tc>
      </w:tr>
      <w:tr w:rsidR="005A4C12" w:rsidRPr="004002A7" w14:paraId="3863AABC" w14:textId="77777777" w:rsidTr="005A4C12">
        <w:tc>
          <w:tcPr>
            <w:tcW w:w="4280" w:type="dxa"/>
            <w:shd w:val="clear" w:color="auto" w:fill="D9E2F3" w:themeFill="accent1" w:themeFillTint="33"/>
          </w:tcPr>
          <w:p w14:paraId="7CA190D5" w14:textId="533F00BE" w:rsidR="005A4C12" w:rsidRPr="004002A7" w:rsidRDefault="005A4C12" w:rsidP="00CD6114">
            <w:pPr>
              <w:widowControl w:val="0"/>
              <w:contextualSpacing/>
              <w:jc w:val="both"/>
              <w:rPr>
                <w:rFonts w:ascii="Times New Roman" w:eastAsia="Times New Roman" w:hAnsi="Times New Roman"/>
                <w:b/>
                <w:bCs/>
                <w:iCs/>
              </w:rPr>
            </w:pPr>
            <w:r w:rsidRPr="004002A7">
              <w:rPr>
                <w:rFonts w:ascii="Times New Roman" w:eastAsia="Times New Roman" w:hAnsi="Times New Roman"/>
                <w:b/>
                <w:bCs/>
                <w:iCs/>
              </w:rPr>
              <w:t>Контактное лицо Заказчика по процедуре:</w:t>
            </w:r>
          </w:p>
        </w:tc>
        <w:tc>
          <w:tcPr>
            <w:tcW w:w="5575" w:type="dxa"/>
            <w:vMerge/>
          </w:tcPr>
          <w:p w14:paraId="5D3E4180" w14:textId="64A6CC3A" w:rsidR="005A4C12" w:rsidRPr="004002A7" w:rsidRDefault="005A4C12" w:rsidP="00CD6114">
            <w:pPr>
              <w:widowControl w:val="0"/>
              <w:contextualSpacing/>
              <w:jc w:val="both"/>
              <w:rPr>
                <w:rFonts w:ascii="Times New Roman" w:eastAsia="Times New Roman" w:hAnsi="Times New Roman"/>
                <w:iCs/>
                <w:highlight w:val="yellow"/>
              </w:rPr>
            </w:pPr>
          </w:p>
        </w:tc>
      </w:tr>
    </w:tbl>
    <w:p w14:paraId="04016C99" w14:textId="77777777" w:rsidR="00B935D1" w:rsidRPr="004002A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Pr="004002A7"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4002A7" w:rsidRDefault="00252418">
      <w:pPr>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br w:type="page"/>
      </w:r>
    </w:p>
    <w:p w14:paraId="00F0675A" w14:textId="24E11E02" w:rsidR="00252418" w:rsidRPr="004002A7"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4002A7">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4002A7"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4002A7" w14:paraId="4A9B29AA" w14:textId="77777777" w:rsidTr="000306BD">
        <w:tc>
          <w:tcPr>
            <w:tcW w:w="2022" w:type="pct"/>
            <w:shd w:val="clear" w:color="auto" w:fill="D9E2F3" w:themeFill="accent1" w:themeFillTint="33"/>
            <w:vAlign w:val="center"/>
          </w:tcPr>
          <w:p w14:paraId="0134FA11" w14:textId="6C25EE87" w:rsidR="0024495D" w:rsidRPr="004002A7" w:rsidRDefault="0024495D" w:rsidP="00D407F7">
            <w:pPr>
              <w:widowControl w:val="0"/>
              <w:jc w:val="both"/>
              <w:rPr>
                <w:rFonts w:ascii="Times New Roman" w:eastAsia="Times New Roman" w:hAnsi="Times New Roman"/>
                <w:b/>
                <w:bCs/>
                <w:iCs/>
              </w:rPr>
            </w:pPr>
            <w:r w:rsidRPr="004002A7">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4002A7" w:rsidRDefault="00E77E5E" w:rsidP="00D407F7">
            <w:pPr>
              <w:widowControl w:val="0"/>
              <w:jc w:val="both"/>
              <w:rPr>
                <w:rFonts w:ascii="Times New Roman" w:eastAsia="Times New Roman" w:hAnsi="Times New Roman"/>
                <w:iCs/>
              </w:rPr>
            </w:pPr>
            <w:r w:rsidRPr="004002A7">
              <w:rPr>
                <w:rFonts w:ascii="Times New Roman" w:hAnsi="Times New Roman"/>
              </w:rPr>
              <w:t>Запрос котировок</w:t>
            </w:r>
            <w:r w:rsidR="0024495D" w:rsidRPr="004002A7">
              <w:rPr>
                <w:rFonts w:ascii="Times New Roman" w:hAnsi="Times New Roman"/>
              </w:rPr>
              <w:t xml:space="preserve"> в электронной форме</w:t>
            </w:r>
          </w:p>
        </w:tc>
      </w:tr>
      <w:tr w:rsidR="00D407F7" w:rsidRPr="004002A7" w14:paraId="332FBA60" w14:textId="77777777" w:rsidTr="000306BD">
        <w:tc>
          <w:tcPr>
            <w:tcW w:w="2022" w:type="pct"/>
            <w:shd w:val="clear" w:color="auto" w:fill="D9E2F3" w:themeFill="accent1" w:themeFillTint="33"/>
            <w:vAlign w:val="center"/>
          </w:tcPr>
          <w:p w14:paraId="32096E92" w14:textId="4B0B08E9"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Официальный сайт, на котором размещена документация </w:t>
            </w:r>
            <w:r w:rsidR="00905540" w:rsidRPr="004002A7">
              <w:rPr>
                <w:rFonts w:ascii="Times New Roman" w:eastAsia="Times New Roman" w:hAnsi="Times New Roman"/>
                <w:b/>
                <w:bCs/>
                <w:iCs/>
              </w:rPr>
              <w:t>(извещение) о закупке</w:t>
            </w:r>
          </w:p>
          <w:p w14:paraId="02B59E39" w14:textId="6218C2D5"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Срок, место и порядок предоставления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4002A7">
              <w:rPr>
                <w:rFonts w:ascii="Times New Roman" w:eastAsia="Times New Roman" w:hAnsi="Times New Roman"/>
                <w:b/>
                <w:bCs/>
                <w:iCs/>
              </w:rPr>
              <w:t>извещения</w:t>
            </w:r>
            <w:r w:rsidRPr="004002A7">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4002A7" w:rsidRDefault="00731542" w:rsidP="00D407F7">
            <w:pPr>
              <w:widowControl w:val="0"/>
              <w:jc w:val="both"/>
              <w:rPr>
                <w:rFonts w:ascii="Times New Roman" w:eastAsia="Times New Roman" w:hAnsi="Times New Roman"/>
                <w:iCs/>
              </w:rPr>
            </w:pPr>
            <w:bookmarkStart w:id="0" w:name="OLE_LINK5"/>
            <w:bookmarkStart w:id="1" w:name="OLE_LINK6"/>
            <w:r w:rsidRPr="004002A7">
              <w:rPr>
                <w:rFonts w:ascii="Times New Roman" w:eastAsia="Times New Roman" w:hAnsi="Times New Roman"/>
                <w:iCs/>
              </w:rPr>
              <w:t xml:space="preserve">Извещение </w:t>
            </w:r>
            <w:bookmarkEnd w:id="0"/>
            <w:bookmarkEnd w:id="1"/>
            <w:r w:rsidR="00D407F7" w:rsidRPr="004002A7">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4002A7">
                <w:rPr>
                  <w:rStyle w:val="a6"/>
                  <w:rFonts w:ascii="Times New Roman" w:eastAsia="Times New Roman" w:hAnsi="Times New Roman"/>
                  <w:iCs/>
                </w:rPr>
                <w:t>http://zakupki.gov.ru</w:t>
              </w:r>
            </w:hyperlink>
            <w:r w:rsidR="000306BD" w:rsidRPr="004002A7">
              <w:rPr>
                <w:rFonts w:ascii="Times New Roman" w:eastAsia="Times New Roman" w:hAnsi="Times New Roman"/>
                <w:iCs/>
              </w:rPr>
              <w:t xml:space="preserve"> </w:t>
            </w:r>
            <w:r w:rsidR="00D407F7" w:rsidRPr="004002A7">
              <w:rPr>
                <w:rFonts w:ascii="Times New Roman" w:eastAsia="Times New Roman" w:hAnsi="Times New Roman"/>
                <w:iCs/>
              </w:rPr>
              <w:t xml:space="preserve"> и на электронной торговой площадке </w:t>
            </w:r>
            <w:hyperlink r:id="rId9" w:history="1">
              <w:r w:rsidR="000306BD" w:rsidRPr="004002A7">
                <w:rPr>
                  <w:rStyle w:val="a6"/>
                  <w:rFonts w:ascii="Times New Roman" w:eastAsia="Times New Roman" w:hAnsi="Times New Roman"/>
                  <w:iCs/>
                </w:rPr>
                <w:t>https://etp-region.ru</w:t>
              </w:r>
            </w:hyperlink>
            <w:r w:rsidR="000306BD" w:rsidRPr="004002A7">
              <w:rPr>
                <w:rFonts w:ascii="Times New Roman" w:eastAsia="Times New Roman" w:hAnsi="Times New Roman"/>
                <w:iCs/>
              </w:rPr>
              <w:t xml:space="preserve"> </w:t>
            </w:r>
            <w:r w:rsidR="00D407F7" w:rsidRPr="004002A7">
              <w:rPr>
                <w:rFonts w:ascii="Times New Roman" w:eastAsia="Times New Roman" w:hAnsi="Times New Roman"/>
                <w:iCs/>
              </w:rPr>
              <w:t>.</w:t>
            </w:r>
          </w:p>
          <w:p w14:paraId="11C54F43" w14:textId="77777777"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Язык документации: русский.</w:t>
            </w:r>
          </w:p>
          <w:p w14:paraId="0C83B126" w14:textId="30CE1431"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 xml:space="preserve">Предоставление </w:t>
            </w:r>
            <w:r w:rsidR="00731542" w:rsidRPr="004002A7">
              <w:rPr>
                <w:rFonts w:ascii="Times New Roman" w:eastAsia="Times New Roman" w:hAnsi="Times New Roman"/>
                <w:iCs/>
              </w:rPr>
              <w:t xml:space="preserve">извещения </w:t>
            </w:r>
            <w:r w:rsidRPr="004002A7">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4002A7">
                <w:rPr>
                  <w:rStyle w:val="a6"/>
                  <w:rFonts w:ascii="Times New Roman" w:eastAsia="Times New Roman" w:hAnsi="Times New Roman"/>
                  <w:iCs/>
                </w:rPr>
                <w:t>www.zakupki.gov.ru</w:t>
              </w:r>
            </w:hyperlink>
            <w:r w:rsidR="000306BD" w:rsidRPr="004002A7">
              <w:rPr>
                <w:rFonts w:ascii="Times New Roman" w:eastAsia="Times New Roman" w:hAnsi="Times New Roman"/>
                <w:iCs/>
              </w:rPr>
              <w:t xml:space="preserve"> </w:t>
            </w:r>
            <w:r w:rsidRPr="004002A7">
              <w:rPr>
                <w:rFonts w:ascii="Times New Roman" w:eastAsia="Times New Roman" w:hAnsi="Times New Roman"/>
                <w:iCs/>
              </w:rPr>
              <w:t>) или с сайта оператора ЭТП (</w:t>
            </w:r>
            <w:hyperlink r:id="rId11" w:history="1">
              <w:r w:rsidR="000306BD" w:rsidRPr="004002A7">
                <w:rPr>
                  <w:rStyle w:val="a6"/>
                  <w:rFonts w:ascii="Times New Roman" w:eastAsia="Times New Roman" w:hAnsi="Times New Roman"/>
                  <w:iCs/>
                </w:rPr>
                <w:t>https://etp-region.ru</w:t>
              </w:r>
            </w:hyperlink>
            <w:r w:rsidR="000306BD" w:rsidRPr="004002A7">
              <w:rPr>
                <w:rFonts w:ascii="Times New Roman" w:eastAsia="Times New Roman" w:hAnsi="Times New Roman"/>
                <w:iCs/>
              </w:rPr>
              <w:t xml:space="preserve"> </w:t>
            </w:r>
            <w:r w:rsidRPr="004002A7">
              <w:rPr>
                <w:rFonts w:ascii="Times New Roman" w:eastAsia="Times New Roman" w:hAnsi="Times New Roman"/>
                <w:iCs/>
              </w:rPr>
              <w:t xml:space="preserve">). Плата за предоставление </w:t>
            </w:r>
            <w:r w:rsidR="00731542" w:rsidRPr="004002A7">
              <w:rPr>
                <w:rFonts w:ascii="Times New Roman" w:eastAsia="Times New Roman" w:hAnsi="Times New Roman"/>
                <w:iCs/>
              </w:rPr>
              <w:t xml:space="preserve">извещения </w:t>
            </w:r>
            <w:r w:rsidRPr="004002A7">
              <w:rPr>
                <w:rFonts w:ascii="Times New Roman" w:eastAsia="Times New Roman" w:hAnsi="Times New Roman"/>
                <w:iCs/>
              </w:rPr>
              <w:t xml:space="preserve">о закупке не установлена. Предоставление </w:t>
            </w:r>
            <w:r w:rsidR="00731542" w:rsidRPr="004002A7">
              <w:rPr>
                <w:rFonts w:ascii="Times New Roman" w:eastAsia="Times New Roman" w:hAnsi="Times New Roman"/>
                <w:iCs/>
              </w:rPr>
              <w:t xml:space="preserve">извещения </w:t>
            </w:r>
            <w:r w:rsidRPr="004002A7">
              <w:rPr>
                <w:rFonts w:ascii="Times New Roman" w:eastAsia="Times New Roman" w:hAnsi="Times New Roman"/>
                <w:iCs/>
              </w:rPr>
              <w:t>на бумажном носителе не предусмотрено.</w:t>
            </w:r>
          </w:p>
        </w:tc>
      </w:tr>
      <w:tr w:rsidR="00D407F7" w:rsidRPr="004002A7" w14:paraId="7E69E113" w14:textId="77777777" w:rsidTr="000306BD">
        <w:tc>
          <w:tcPr>
            <w:tcW w:w="2022" w:type="pct"/>
            <w:shd w:val="clear" w:color="auto" w:fill="D9E2F3" w:themeFill="accent1" w:themeFillTint="33"/>
            <w:vAlign w:val="center"/>
          </w:tcPr>
          <w:p w14:paraId="0B8A8763" w14:textId="77777777"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Наименование оператора электронной площадки.</w:t>
            </w:r>
          </w:p>
          <w:p w14:paraId="463548B1" w14:textId="178A943F"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4002A7">
                <w:rPr>
                  <w:rStyle w:val="a6"/>
                  <w:rFonts w:ascii="Times New Roman" w:eastAsia="Times New Roman" w:hAnsi="Times New Roman"/>
                  <w:iCs/>
                </w:rPr>
                <w:t>https://etp-region.ru</w:t>
              </w:r>
            </w:hyperlink>
            <w:r w:rsidR="000306BD" w:rsidRPr="004002A7">
              <w:rPr>
                <w:rFonts w:ascii="Times New Roman" w:eastAsia="Times New Roman" w:hAnsi="Times New Roman"/>
                <w:iCs/>
              </w:rPr>
              <w:t xml:space="preserve"> </w:t>
            </w:r>
            <w:r w:rsidRPr="004002A7">
              <w:rPr>
                <w:rFonts w:ascii="Times New Roman" w:eastAsia="Times New Roman" w:hAnsi="Times New Roman"/>
                <w:iCs/>
              </w:rPr>
              <w:t>.</w:t>
            </w:r>
          </w:p>
          <w:p w14:paraId="053286CC" w14:textId="12CA7664"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 xml:space="preserve">Подача заявок в форме электронного документа для участия в </w:t>
            </w:r>
            <w:r w:rsidR="00905540" w:rsidRPr="004002A7">
              <w:rPr>
                <w:rFonts w:ascii="Times New Roman" w:eastAsia="Times New Roman" w:hAnsi="Times New Roman"/>
                <w:iCs/>
              </w:rPr>
              <w:t>закупке</w:t>
            </w:r>
            <w:r w:rsidRPr="004002A7">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4002A7" w14:paraId="3A1439ED" w14:textId="77777777" w:rsidTr="000306BD">
        <w:tc>
          <w:tcPr>
            <w:tcW w:w="2022" w:type="pct"/>
            <w:shd w:val="clear" w:color="auto" w:fill="D9E2F3" w:themeFill="accent1" w:themeFillTint="33"/>
            <w:vAlign w:val="center"/>
          </w:tcPr>
          <w:p w14:paraId="33C75176" w14:textId="2F79DF56"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3DE3B1D" w14:textId="77777777" w:rsidR="00D407F7" w:rsidRPr="004002A7" w:rsidRDefault="00D407F7" w:rsidP="00D407F7">
            <w:pPr>
              <w:widowControl w:val="0"/>
              <w:jc w:val="both"/>
              <w:rPr>
                <w:rStyle w:val="a6"/>
                <w:rFonts w:ascii="Times New Roman" w:eastAsia="Times New Roman" w:hAnsi="Times New Roman"/>
                <w:iCs/>
              </w:rPr>
            </w:pPr>
            <w:r w:rsidRPr="004002A7">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4002A7">
                <w:rPr>
                  <w:rStyle w:val="a6"/>
                  <w:rFonts w:ascii="Times New Roman" w:eastAsia="Times New Roman" w:hAnsi="Times New Roman"/>
                  <w:iCs/>
                </w:rPr>
                <w:t>https://zakupki.gov.ru/</w:t>
              </w:r>
            </w:hyperlink>
            <w:r w:rsidRPr="004002A7">
              <w:rPr>
                <w:rFonts w:ascii="Times New Roman" w:eastAsia="Times New Roman" w:hAnsi="Times New Roman"/>
                <w:iCs/>
              </w:rPr>
              <w:t xml:space="preserve"> и на сайте электронной торговой площадке Регион </w:t>
            </w:r>
            <w:hyperlink r:id="rId14" w:history="1">
              <w:r w:rsidRPr="004002A7">
                <w:rPr>
                  <w:rStyle w:val="a6"/>
                  <w:rFonts w:ascii="Times New Roman" w:eastAsia="Times New Roman" w:hAnsi="Times New Roman"/>
                  <w:iCs/>
                </w:rPr>
                <w:t>https://torgi.etp-region.ru/</w:t>
              </w:r>
            </w:hyperlink>
          </w:p>
          <w:p w14:paraId="008CF15D" w14:textId="39B441BA" w:rsidR="005A4C12" w:rsidRPr="004002A7" w:rsidRDefault="00BD49E8" w:rsidP="0026058C">
            <w:pPr>
              <w:rPr>
                <w:rFonts w:ascii="Times New Roman" w:hAnsi="Times New Roman"/>
                <w:b/>
                <w:bCs/>
              </w:rPr>
            </w:pPr>
            <w:r>
              <w:rPr>
                <w:rFonts w:ascii="Times New Roman" w:hAnsi="Times New Roman"/>
                <w:b/>
                <w:bCs/>
                <w:highlight w:val="yellow"/>
              </w:rPr>
              <w:t>17</w:t>
            </w:r>
            <w:r w:rsidR="00B551B3">
              <w:rPr>
                <w:rFonts w:ascii="Times New Roman" w:hAnsi="Times New Roman"/>
                <w:b/>
                <w:bCs/>
                <w:highlight w:val="yellow"/>
              </w:rPr>
              <w:t>.0</w:t>
            </w:r>
            <w:r>
              <w:rPr>
                <w:rFonts w:ascii="Times New Roman" w:hAnsi="Times New Roman"/>
                <w:b/>
                <w:bCs/>
                <w:highlight w:val="yellow"/>
              </w:rPr>
              <w:t>6</w:t>
            </w:r>
            <w:r w:rsidR="0026058C" w:rsidRPr="004002A7">
              <w:rPr>
                <w:rFonts w:ascii="Times New Roman" w:hAnsi="Times New Roman"/>
                <w:b/>
                <w:bCs/>
                <w:highlight w:val="yellow"/>
              </w:rPr>
              <w:t>.202</w:t>
            </w:r>
            <w:r w:rsidR="002F29F3">
              <w:rPr>
                <w:rFonts w:ascii="Times New Roman" w:hAnsi="Times New Roman"/>
                <w:b/>
                <w:bCs/>
                <w:highlight w:val="yellow"/>
              </w:rPr>
              <w:t>6</w:t>
            </w:r>
            <w:r w:rsidR="0026058C" w:rsidRPr="004002A7">
              <w:rPr>
                <w:rFonts w:ascii="Times New Roman" w:hAnsi="Times New Roman"/>
                <w:b/>
                <w:bCs/>
                <w:highlight w:val="yellow"/>
              </w:rPr>
              <w:t xml:space="preserve"> г.</w:t>
            </w:r>
          </w:p>
        </w:tc>
      </w:tr>
      <w:tr w:rsidR="00D407F7" w:rsidRPr="004002A7" w14:paraId="328FAB51" w14:textId="77777777" w:rsidTr="000306BD">
        <w:tc>
          <w:tcPr>
            <w:tcW w:w="2022" w:type="pct"/>
            <w:shd w:val="clear" w:color="auto" w:fill="D9E2F3" w:themeFill="accent1" w:themeFillTint="33"/>
            <w:vAlign w:val="center"/>
          </w:tcPr>
          <w:p w14:paraId="3EEC931C" w14:textId="7179A867"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4002A7" w:rsidRDefault="00D407F7" w:rsidP="00D407F7">
            <w:pPr>
              <w:widowControl w:val="0"/>
              <w:jc w:val="both"/>
              <w:rPr>
                <w:rFonts w:ascii="Times New Roman" w:eastAsia="Times New Roman" w:hAnsi="Times New Roman"/>
                <w:iCs/>
              </w:rPr>
            </w:pPr>
            <w:r w:rsidRPr="004002A7">
              <w:rPr>
                <w:rStyle w:val="1f4"/>
              </w:rPr>
              <w:t>По месту нахождения Заказчика</w:t>
            </w:r>
          </w:p>
        </w:tc>
      </w:tr>
      <w:tr w:rsidR="00D407F7" w:rsidRPr="004002A7" w14:paraId="1812DD9E" w14:textId="77777777" w:rsidTr="000306BD">
        <w:tc>
          <w:tcPr>
            <w:tcW w:w="2022" w:type="pct"/>
            <w:shd w:val="clear" w:color="auto" w:fill="D9E2F3" w:themeFill="accent1" w:themeFillTint="33"/>
            <w:vAlign w:val="center"/>
          </w:tcPr>
          <w:p w14:paraId="4CAC23E8" w14:textId="633E602A"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6B0CD929" w:rsidR="00D407F7" w:rsidRPr="004002A7" w:rsidRDefault="00BD49E8" w:rsidP="00185B94">
            <w:pPr>
              <w:rPr>
                <w:rFonts w:ascii="Times New Roman" w:eastAsia="Times New Roman" w:hAnsi="Times New Roman"/>
                <w:iCs/>
              </w:rPr>
            </w:pPr>
            <w:r>
              <w:rPr>
                <w:rFonts w:ascii="Times New Roman" w:hAnsi="Times New Roman"/>
                <w:b/>
                <w:bCs/>
                <w:highlight w:val="yellow"/>
              </w:rPr>
              <w:t>25</w:t>
            </w:r>
            <w:r w:rsidR="00B551B3">
              <w:rPr>
                <w:rFonts w:ascii="Times New Roman" w:hAnsi="Times New Roman"/>
                <w:b/>
                <w:bCs/>
                <w:highlight w:val="yellow"/>
              </w:rPr>
              <w:t>.0</w:t>
            </w:r>
            <w:r>
              <w:rPr>
                <w:rFonts w:ascii="Times New Roman" w:hAnsi="Times New Roman"/>
                <w:b/>
                <w:bCs/>
                <w:highlight w:val="yellow"/>
              </w:rPr>
              <w:t>6</w:t>
            </w:r>
            <w:r w:rsidR="00B551B3">
              <w:rPr>
                <w:rFonts w:ascii="Times New Roman" w:hAnsi="Times New Roman"/>
                <w:b/>
                <w:bCs/>
                <w:highlight w:val="yellow"/>
              </w:rPr>
              <w:t>.</w:t>
            </w:r>
            <w:r w:rsidR="005A4C12" w:rsidRPr="004002A7">
              <w:rPr>
                <w:rFonts w:ascii="Times New Roman" w:hAnsi="Times New Roman"/>
                <w:b/>
                <w:bCs/>
                <w:highlight w:val="yellow"/>
              </w:rPr>
              <w:t>202</w:t>
            </w:r>
            <w:r w:rsidR="003B33BD">
              <w:rPr>
                <w:rFonts w:ascii="Times New Roman" w:hAnsi="Times New Roman"/>
                <w:b/>
                <w:bCs/>
                <w:highlight w:val="yellow"/>
              </w:rPr>
              <w:t>6</w:t>
            </w:r>
            <w:r w:rsidR="005A4C12" w:rsidRPr="004002A7">
              <w:rPr>
                <w:rFonts w:ascii="Times New Roman" w:hAnsi="Times New Roman"/>
                <w:b/>
                <w:bCs/>
                <w:highlight w:val="yellow"/>
              </w:rPr>
              <w:t xml:space="preserve"> г. </w:t>
            </w:r>
            <w:r w:rsidR="00D407F7" w:rsidRPr="004002A7">
              <w:rPr>
                <w:rFonts w:ascii="Times New Roman" w:hAnsi="Times New Roman"/>
                <w:b/>
                <w:bCs/>
                <w:highlight w:val="yellow"/>
              </w:rPr>
              <w:t xml:space="preserve">в </w:t>
            </w:r>
            <w:r w:rsidR="00185B94">
              <w:rPr>
                <w:rFonts w:ascii="Times New Roman" w:hAnsi="Times New Roman"/>
                <w:b/>
                <w:bCs/>
                <w:highlight w:val="yellow"/>
              </w:rPr>
              <w:t>09.00</w:t>
            </w:r>
            <w:r w:rsidR="005A4C12" w:rsidRPr="004002A7">
              <w:rPr>
                <w:rFonts w:ascii="Times New Roman" w:hAnsi="Times New Roman"/>
                <w:b/>
                <w:bCs/>
                <w:highlight w:val="yellow"/>
              </w:rPr>
              <w:t xml:space="preserve"> </w:t>
            </w:r>
            <w:r w:rsidR="00D407F7" w:rsidRPr="004002A7">
              <w:rPr>
                <w:rFonts w:ascii="Times New Roman" w:hAnsi="Times New Roman"/>
                <w:b/>
                <w:bCs/>
                <w:highlight w:val="yellow"/>
              </w:rPr>
              <w:t>(местное время Заказчика)</w:t>
            </w:r>
          </w:p>
        </w:tc>
      </w:tr>
      <w:tr w:rsidR="00D407F7" w:rsidRPr="004002A7" w14:paraId="26D6DF98" w14:textId="77777777" w:rsidTr="000306BD">
        <w:tc>
          <w:tcPr>
            <w:tcW w:w="2022" w:type="pct"/>
            <w:shd w:val="clear" w:color="auto" w:fill="D9E2F3" w:themeFill="accent1" w:themeFillTint="33"/>
            <w:vAlign w:val="center"/>
          </w:tcPr>
          <w:p w14:paraId="26CCA4EE" w14:textId="69B76E72"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Дата рассмотрения заявок на участие в закупке</w:t>
            </w:r>
            <w:r w:rsidR="00E77E5E" w:rsidRPr="004002A7">
              <w:rPr>
                <w:rFonts w:ascii="Times New Roman" w:eastAsia="Times New Roman" w:hAnsi="Times New Roman"/>
                <w:b/>
                <w:bCs/>
                <w:iCs/>
              </w:rPr>
              <w:t xml:space="preserve"> и подведения итогов</w:t>
            </w:r>
            <w:r w:rsidRPr="004002A7">
              <w:rPr>
                <w:rFonts w:ascii="Times New Roman" w:eastAsia="Times New Roman" w:hAnsi="Times New Roman"/>
                <w:b/>
                <w:bCs/>
                <w:iCs/>
              </w:rPr>
              <w:t>:</w:t>
            </w:r>
          </w:p>
        </w:tc>
        <w:tc>
          <w:tcPr>
            <w:tcW w:w="2978" w:type="pct"/>
            <w:vAlign w:val="center"/>
          </w:tcPr>
          <w:p w14:paraId="15E900F8" w14:textId="7DAD4B8E" w:rsidR="00D407F7" w:rsidRPr="004002A7" w:rsidRDefault="00BD49E8" w:rsidP="0026058C">
            <w:pPr>
              <w:rPr>
                <w:rStyle w:val="1f4"/>
                <w:b/>
                <w:bCs/>
              </w:rPr>
            </w:pPr>
            <w:r>
              <w:rPr>
                <w:rFonts w:ascii="Times New Roman" w:hAnsi="Times New Roman"/>
                <w:b/>
                <w:bCs/>
                <w:highlight w:val="yellow"/>
              </w:rPr>
              <w:t>25</w:t>
            </w:r>
            <w:r w:rsidR="00B551B3">
              <w:rPr>
                <w:rFonts w:ascii="Times New Roman" w:hAnsi="Times New Roman"/>
                <w:b/>
                <w:bCs/>
                <w:highlight w:val="yellow"/>
              </w:rPr>
              <w:t>.0</w:t>
            </w:r>
            <w:r>
              <w:rPr>
                <w:rFonts w:ascii="Times New Roman" w:hAnsi="Times New Roman"/>
                <w:b/>
                <w:bCs/>
                <w:highlight w:val="yellow"/>
              </w:rPr>
              <w:t>6</w:t>
            </w:r>
            <w:r w:rsidR="00B551B3">
              <w:rPr>
                <w:rFonts w:ascii="Times New Roman" w:hAnsi="Times New Roman"/>
                <w:b/>
                <w:bCs/>
                <w:highlight w:val="yellow"/>
              </w:rPr>
              <w:t>.</w:t>
            </w:r>
            <w:r w:rsidR="00AC7144" w:rsidRPr="004002A7">
              <w:rPr>
                <w:rFonts w:ascii="Times New Roman" w:hAnsi="Times New Roman"/>
                <w:b/>
                <w:bCs/>
                <w:highlight w:val="yellow"/>
              </w:rPr>
              <w:t>202</w:t>
            </w:r>
            <w:r w:rsidR="003B33BD">
              <w:rPr>
                <w:rFonts w:ascii="Times New Roman" w:hAnsi="Times New Roman"/>
                <w:b/>
                <w:bCs/>
                <w:highlight w:val="yellow"/>
              </w:rPr>
              <w:t>6</w:t>
            </w:r>
            <w:r w:rsidR="00AC7144" w:rsidRPr="004002A7">
              <w:rPr>
                <w:rFonts w:ascii="Times New Roman" w:hAnsi="Times New Roman"/>
                <w:b/>
                <w:bCs/>
                <w:highlight w:val="yellow"/>
              </w:rPr>
              <w:t xml:space="preserve"> г.</w:t>
            </w:r>
            <w:r w:rsidR="00AC7144" w:rsidRPr="004002A7">
              <w:rPr>
                <w:rStyle w:val="a6"/>
                <w:rFonts w:ascii="Times New Roman" w:eastAsia="Times New Roman" w:hAnsi="Times New Roman"/>
                <w:b/>
                <w:bCs/>
                <w:iCs/>
                <w:color w:val="auto"/>
                <w:highlight w:val="yellow"/>
                <w:u w:val="none"/>
              </w:rPr>
              <w:t xml:space="preserve"> </w:t>
            </w:r>
          </w:p>
        </w:tc>
      </w:tr>
      <w:tr w:rsidR="00D407F7" w:rsidRPr="004002A7" w14:paraId="19997CFC" w14:textId="77777777" w:rsidTr="000306BD">
        <w:tc>
          <w:tcPr>
            <w:tcW w:w="2022" w:type="pct"/>
            <w:shd w:val="clear" w:color="auto" w:fill="D9E2F3" w:themeFill="accent1" w:themeFillTint="33"/>
            <w:vAlign w:val="center"/>
          </w:tcPr>
          <w:p w14:paraId="358EA5BF" w14:textId="5A7D552F"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о закупке:</w:t>
            </w:r>
          </w:p>
        </w:tc>
        <w:tc>
          <w:tcPr>
            <w:tcW w:w="2978" w:type="pct"/>
            <w:vAlign w:val="center"/>
          </w:tcPr>
          <w:p w14:paraId="3C796EB9" w14:textId="77777777"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4002A7">
                <w:rPr>
                  <w:rStyle w:val="a6"/>
                  <w:rFonts w:ascii="Times New Roman" w:eastAsia="Times New Roman" w:hAnsi="Times New Roman"/>
                  <w:iCs/>
                </w:rPr>
                <w:t>https://zakupki.gov.ru/</w:t>
              </w:r>
            </w:hyperlink>
            <w:r w:rsidRPr="004002A7">
              <w:rPr>
                <w:rFonts w:ascii="Times New Roman" w:eastAsia="Times New Roman" w:hAnsi="Times New Roman"/>
                <w:iCs/>
              </w:rPr>
              <w:t xml:space="preserve"> и на сайте электронной торговой площадке Регион </w:t>
            </w:r>
            <w:hyperlink r:id="rId16" w:history="1">
              <w:r w:rsidRPr="004002A7">
                <w:rPr>
                  <w:rStyle w:val="a6"/>
                  <w:rFonts w:ascii="Times New Roman" w:eastAsia="Times New Roman" w:hAnsi="Times New Roman"/>
                  <w:iCs/>
                </w:rPr>
                <w:t>https://torgi.etp-region.ru/</w:t>
              </w:r>
            </w:hyperlink>
          </w:p>
        </w:tc>
      </w:tr>
      <w:tr w:rsidR="00D407F7" w:rsidRPr="004002A7" w14:paraId="69299329" w14:textId="77777777" w:rsidTr="000306BD">
        <w:tc>
          <w:tcPr>
            <w:tcW w:w="2022" w:type="pct"/>
            <w:shd w:val="clear" w:color="auto" w:fill="D9E2F3" w:themeFill="accent1" w:themeFillTint="33"/>
            <w:vAlign w:val="center"/>
          </w:tcPr>
          <w:p w14:paraId="305C97DB" w14:textId="446F04C9"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о закупке:</w:t>
            </w:r>
          </w:p>
        </w:tc>
        <w:tc>
          <w:tcPr>
            <w:tcW w:w="2978" w:type="pct"/>
            <w:vAlign w:val="center"/>
          </w:tcPr>
          <w:p w14:paraId="3B23D831" w14:textId="03AA5C92" w:rsidR="00D407F7" w:rsidRPr="007949D7" w:rsidRDefault="00BD49E8" w:rsidP="00185B94">
            <w:r>
              <w:rPr>
                <w:rFonts w:ascii="Times New Roman" w:hAnsi="Times New Roman"/>
                <w:b/>
                <w:bCs/>
                <w:highlight w:val="yellow"/>
              </w:rPr>
              <w:t>25</w:t>
            </w:r>
            <w:r w:rsidR="00B551B3">
              <w:rPr>
                <w:rFonts w:ascii="Times New Roman" w:hAnsi="Times New Roman"/>
                <w:b/>
                <w:bCs/>
                <w:highlight w:val="yellow"/>
              </w:rPr>
              <w:t>.0</w:t>
            </w:r>
            <w:r>
              <w:rPr>
                <w:rFonts w:ascii="Times New Roman" w:hAnsi="Times New Roman"/>
                <w:b/>
                <w:bCs/>
                <w:highlight w:val="yellow"/>
              </w:rPr>
              <w:t>6</w:t>
            </w:r>
            <w:r w:rsidR="00B551B3">
              <w:rPr>
                <w:rFonts w:ascii="Times New Roman" w:hAnsi="Times New Roman"/>
                <w:b/>
                <w:bCs/>
                <w:highlight w:val="yellow"/>
              </w:rPr>
              <w:t>.</w:t>
            </w:r>
            <w:r w:rsidR="0071278E" w:rsidRPr="007949D7">
              <w:rPr>
                <w:rFonts w:ascii="Times New Roman" w:hAnsi="Times New Roman"/>
                <w:b/>
                <w:bCs/>
                <w:highlight w:val="yellow"/>
              </w:rPr>
              <w:t>202</w:t>
            </w:r>
            <w:r w:rsidR="003B33BD">
              <w:rPr>
                <w:rFonts w:ascii="Times New Roman" w:hAnsi="Times New Roman"/>
                <w:b/>
                <w:bCs/>
                <w:highlight w:val="yellow"/>
              </w:rPr>
              <w:t>6</w:t>
            </w:r>
            <w:r w:rsidR="0071278E" w:rsidRPr="007949D7">
              <w:rPr>
                <w:rFonts w:ascii="Times New Roman" w:hAnsi="Times New Roman"/>
                <w:b/>
                <w:bCs/>
                <w:highlight w:val="yellow"/>
              </w:rPr>
              <w:t xml:space="preserve"> г. в </w:t>
            </w:r>
            <w:r w:rsidR="00185B94">
              <w:rPr>
                <w:rFonts w:ascii="Times New Roman" w:hAnsi="Times New Roman"/>
                <w:b/>
                <w:bCs/>
                <w:highlight w:val="yellow"/>
              </w:rPr>
              <w:t>0</w:t>
            </w:r>
            <w:r>
              <w:rPr>
                <w:rFonts w:ascii="Times New Roman" w:hAnsi="Times New Roman"/>
                <w:b/>
                <w:bCs/>
                <w:highlight w:val="yellow"/>
              </w:rPr>
              <w:t>8</w:t>
            </w:r>
            <w:r w:rsidR="00185B94">
              <w:rPr>
                <w:rFonts w:ascii="Times New Roman" w:hAnsi="Times New Roman"/>
                <w:b/>
                <w:bCs/>
                <w:highlight w:val="yellow"/>
              </w:rPr>
              <w:t>.</w:t>
            </w:r>
            <w:r>
              <w:rPr>
                <w:rFonts w:ascii="Times New Roman" w:hAnsi="Times New Roman"/>
                <w:b/>
                <w:bCs/>
                <w:highlight w:val="yellow"/>
              </w:rPr>
              <w:t>59</w:t>
            </w:r>
            <w:r w:rsidR="0071278E" w:rsidRPr="007949D7">
              <w:rPr>
                <w:rFonts w:ascii="Times New Roman" w:hAnsi="Times New Roman"/>
                <w:b/>
                <w:bCs/>
                <w:highlight w:val="yellow"/>
              </w:rPr>
              <w:t xml:space="preserve"> (местное время Заказчика)</w:t>
            </w:r>
          </w:p>
        </w:tc>
      </w:tr>
      <w:tr w:rsidR="00D407F7" w:rsidRPr="004002A7" w14:paraId="1543AF0D" w14:textId="77777777" w:rsidTr="000306BD">
        <w:tc>
          <w:tcPr>
            <w:tcW w:w="2022" w:type="pct"/>
            <w:shd w:val="clear" w:color="auto" w:fill="D9E2F3" w:themeFill="accent1" w:themeFillTint="33"/>
            <w:vAlign w:val="center"/>
          </w:tcPr>
          <w:p w14:paraId="7AFF710B" w14:textId="12C4DC64"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17038EB" w:rsidR="00D407F7" w:rsidRPr="004002A7" w:rsidRDefault="00166454" w:rsidP="00D407F7">
            <w:pPr>
              <w:widowControl w:val="0"/>
              <w:jc w:val="both"/>
              <w:rPr>
                <w:rFonts w:ascii="Times New Roman" w:eastAsia="Times New Roman" w:hAnsi="Times New Roman"/>
                <w:b/>
                <w:iCs/>
                <w:highlight w:val="yellow"/>
              </w:rPr>
            </w:pPr>
            <w:r w:rsidRPr="004002A7">
              <w:rPr>
                <w:rFonts w:ascii="Times New Roman" w:eastAsia="Times New Roman" w:hAnsi="Times New Roman"/>
                <w:b/>
              </w:rPr>
              <w:t>Не установлено</w:t>
            </w:r>
          </w:p>
        </w:tc>
      </w:tr>
      <w:tr w:rsidR="00D407F7" w:rsidRPr="004002A7" w14:paraId="63E8FB20" w14:textId="77777777" w:rsidTr="000306BD">
        <w:tc>
          <w:tcPr>
            <w:tcW w:w="2022" w:type="pct"/>
            <w:shd w:val="clear" w:color="auto" w:fill="D9E2F3" w:themeFill="accent1" w:themeFillTint="33"/>
            <w:vAlign w:val="center"/>
          </w:tcPr>
          <w:p w14:paraId="609F46C2" w14:textId="2547A459"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6FBE9A03" w:rsidR="00D407F7" w:rsidRPr="004002A7" w:rsidRDefault="00D407F7" w:rsidP="00D407F7">
            <w:pPr>
              <w:widowControl w:val="0"/>
              <w:jc w:val="both"/>
              <w:rPr>
                <w:rFonts w:ascii="Times New Roman" w:eastAsia="Times New Roman" w:hAnsi="Times New Roman"/>
                <w:iCs/>
                <w:highlight w:val="yellow"/>
              </w:rPr>
            </w:pPr>
            <w:r w:rsidRPr="004002A7">
              <w:rPr>
                <w:rFonts w:ascii="Times New Roman" w:eastAsia="Times New Roman" w:hAnsi="Times New Roman"/>
                <w:iCs/>
              </w:rPr>
              <w:t xml:space="preserve">В соответствии с пунктом </w:t>
            </w:r>
            <w:r w:rsidR="00252BE5">
              <w:rPr>
                <w:rFonts w:ascii="Times New Roman" w:eastAsia="Times New Roman" w:hAnsi="Times New Roman"/>
                <w:iCs/>
              </w:rPr>
              <w:t>15</w:t>
            </w:r>
            <w:r w:rsidRPr="004002A7">
              <w:rPr>
                <w:rFonts w:ascii="Times New Roman" w:eastAsia="Times New Roman" w:hAnsi="Times New Roman"/>
                <w:iCs/>
              </w:rPr>
              <w:t xml:space="preserve"> извещения о закупке</w:t>
            </w:r>
          </w:p>
        </w:tc>
      </w:tr>
      <w:tr w:rsidR="00D407F7" w:rsidRPr="004002A7" w14:paraId="42BCAB49" w14:textId="77777777" w:rsidTr="000306BD">
        <w:tc>
          <w:tcPr>
            <w:tcW w:w="2022" w:type="pct"/>
            <w:shd w:val="clear" w:color="auto" w:fill="D9E2F3" w:themeFill="accent1" w:themeFillTint="33"/>
            <w:vAlign w:val="center"/>
          </w:tcPr>
          <w:p w14:paraId="7BF6E64B" w14:textId="4878B0C4"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Размер обеспечения исполнения договора:</w:t>
            </w:r>
          </w:p>
        </w:tc>
        <w:tc>
          <w:tcPr>
            <w:tcW w:w="2978" w:type="pct"/>
            <w:vAlign w:val="center"/>
          </w:tcPr>
          <w:p w14:paraId="49EDCC1F" w14:textId="441D559A" w:rsidR="00D407F7" w:rsidRPr="004002A7" w:rsidRDefault="00166454" w:rsidP="00D407F7">
            <w:pPr>
              <w:widowControl w:val="0"/>
              <w:jc w:val="both"/>
              <w:rPr>
                <w:rFonts w:ascii="Times New Roman" w:eastAsia="Times New Roman" w:hAnsi="Times New Roman"/>
                <w:b/>
                <w:iCs/>
                <w:highlight w:val="yellow"/>
              </w:rPr>
            </w:pPr>
            <w:r w:rsidRPr="004002A7">
              <w:rPr>
                <w:rFonts w:ascii="Times New Roman" w:eastAsia="Times New Roman" w:hAnsi="Times New Roman"/>
                <w:b/>
              </w:rPr>
              <w:t>Не установлено</w:t>
            </w:r>
          </w:p>
        </w:tc>
      </w:tr>
      <w:tr w:rsidR="00D407F7" w:rsidRPr="004002A7" w14:paraId="53DA3EE8" w14:textId="77777777" w:rsidTr="000306BD">
        <w:tc>
          <w:tcPr>
            <w:tcW w:w="2022" w:type="pct"/>
            <w:shd w:val="clear" w:color="auto" w:fill="D9E2F3" w:themeFill="accent1" w:themeFillTint="33"/>
            <w:vAlign w:val="center"/>
          </w:tcPr>
          <w:p w14:paraId="5B03EA2E" w14:textId="59221F27"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8846AF5" w:rsidR="00D407F7" w:rsidRPr="004002A7" w:rsidRDefault="00D407F7" w:rsidP="00D407F7">
            <w:pPr>
              <w:widowControl w:val="0"/>
              <w:jc w:val="both"/>
              <w:rPr>
                <w:rFonts w:ascii="Times New Roman" w:eastAsia="Times New Roman" w:hAnsi="Times New Roman"/>
                <w:iCs/>
                <w:highlight w:val="yellow"/>
              </w:rPr>
            </w:pPr>
            <w:r w:rsidRPr="004002A7">
              <w:rPr>
                <w:rFonts w:ascii="Times New Roman" w:eastAsia="Times New Roman" w:hAnsi="Times New Roman"/>
                <w:iCs/>
              </w:rPr>
              <w:t xml:space="preserve">В соответствии с пунктом </w:t>
            </w:r>
            <w:r w:rsidR="00252BE5">
              <w:rPr>
                <w:rFonts w:ascii="Times New Roman" w:eastAsia="Times New Roman" w:hAnsi="Times New Roman"/>
                <w:iCs/>
              </w:rPr>
              <w:t>16</w:t>
            </w:r>
            <w:r w:rsidRPr="004002A7">
              <w:rPr>
                <w:rFonts w:ascii="Times New Roman" w:eastAsia="Times New Roman" w:hAnsi="Times New Roman"/>
                <w:iCs/>
              </w:rPr>
              <w:t xml:space="preserve"> извещения о закупке</w:t>
            </w:r>
          </w:p>
        </w:tc>
      </w:tr>
      <w:tr w:rsidR="00D407F7" w:rsidRPr="004002A7" w14:paraId="14476F4D" w14:textId="77777777" w:rsidTr="000306BD">
        <w:tc>
          <w:tcPr>
            <w:tcW w:w="2022" w:type="pct"/>
            <w:shd w:val="clear" w:color="auto" w:fill="D9E2F3" w:themeFill="accent1" w:themeFillTint="33"/>
            <w:vAlign w:val="center"/>
          </w:tcPr>
          <w:p w14:paraId="76AC1CA0" w14:textId="0D11EDBE"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228CE53" w:rsidR="00D407F7" w:rsidRPr="004002A7" w:rsidRDefault="00507B81" w:rsidP="00D407F7">
            <w:pPr>
              <w:widowControl w:val="0"/>
              <w:jc w:val="both"/>
              <w:rPr>
                <w:rFonts w:ascii="Times New Roman" w:eastAsia="Times New Roman" w:hAnsi="Times New Roman"/>
                <w:b/>
                <w:iCs/>
                <w:highlight w:val="yellow"/>
              </w:rPr>
            </w:pPr>
            <w:r w:rsidRPr="004002A7">
              <w:rPr>
                <w:rFonts w:ascii="Times New Roman" w:eastAsia="Times New Roman" w:hAnsi="Times New Roman"/>
                <w:b/>
              </w:rPr>
              <w:t>Не установлено</w:t>
            </w:r>
          </w:p>
        </w:tc>
      </w:tr>
      <w:tr w:rsidR="00D407F7" w:rsidRPr="004002A7" w14:paraId="4FF8A777" w14:textId="77777777" w:rsidTr="000306BD">
        <w:tc>
          <w:tcPr>
            <w:tcW w:w="2022" w:type="pct"/>
            <w:shd w:val="clear" w:color="auto" w:fill="D9E2F3" w:themeFill="accent1" w:themeFillTint="33"/>
            <w:vAlign w:val="center"/>
          </w:tcPr>
          <w:p w14:paraId="138593AC" w14:textId="03DA4BF2"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24199F45"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 xml:space="preserve">В соответствии с пунктом </w:t>
            </w:r>
            <w:r w:rsidR="00252BE5">
              <w:rPr>
                <w:rFonts w:ascii="Times New Roman" w:eastAsia="Times New Roman" w:hAnsi="Times New Roman"/>
                <w:iCs/>
              </w:rPr>
              <w:t>17</w:t>
            </w:r>
            <w:r w:rsidRPr="004002A7">
              <w:rPr>
                <w:rFonts w:ascii="Times New Roman" w:eastAsia="Times New Roman" w:hAnsi="Times New Roman"/>
                <w:iCs/>
              </w:rPr>
              <w:t xml:space="preserve"> извещения о закупке</w:t>
            </w:r>
          </w:p>
        </w:tc>
      </w:tr>
      <w:tr w:rsidR="001C1D68" w:rsidRPr="004002A7" w14:paraId="0BD123B7" w14:textId="77777777" w:rsidTr="001C1D68">
        <w:tc>
          <w:tcPr>
            <w:tcW w:w="2022" w:type="pct"/>
            <w:shd w:val="clear" w:color="auto" w:fill="D9E2F3" w:themeFill="accent1" w:themeFillTint="33"/>
          </w:tcPr>
          <w:p w14:paraId="27072771" w14:textId="77777777" w:rsidR="001C1D68" w:rsidRPr="004002A7" w:rsidRDefault="001C1D68" w:rsidP="00D956B1">
            <w:pPr>
              <w:widowControl w:val="0"/>
              <w:jc w:val="both"/>
              <w:rPr>
                <w:rFonts w:ascii="Times New Roman" w:eastAsia="Times New Roman" w:hAnsi="Times New Roman"/>
                <w:b/>
                <w:bCs/>
                <w:iCs/>
              </w:rPr>
            </w:pPr>
            <w:r w:rsidRPr="004002A7">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w:t>
            </w:r>
            <w:r w:rsidRPr="004002A7">
              <w:rPr>
                <w:rFonts w:ascii="Times New Roman" w:eastAsia="Times New Roman" w:hAnsi="Times New Roman"/>
                <w:iCs/>
              </w:rPr>
              <w:lastRenderedPageBreak/>
              <w:t>(при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4002A7"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4002A7" w:rsidRDefault="000306BD" w:rsidP="00BF5CF1">
      <w:pPr>
        <w:jc w:val="center"/>
        <w:rPr>
          <w:rFonts w:ascii="Times New Roman" w:eastAsia="Times New Roman" w:hAnsi="Times New Roman" w:cs="Times New Roman"/>
          <w:b/>
          <w:bCs/>
          <w:iCs/>
          <w:lang w:eastAsia="ru-RU"/>
        </w:rPr>
      </w:pPr>
      <w:r w:rsidRPr="004002A7">
        <w:rPr>
          <w:rFonts w:ascii="Times New Roman" w:eastAsia="Times New Roman" w:hAnsi="Times New Roman" w:cs="Times New Roman"/>
          <w:b/>
          <w:bCs/>
          <w:iCs/>
          <w:lang w:eastAsia="ru-RU"/>
        </w:rPr>
        <w:br w:type="page"/>
      </w:r>
      <w:r w:rsidR="00364BED" w:rsidRPr="004002A7">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Pr="004002A7"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4002A7" w14:paraId="6FAE1967" w14:textId="77777777" w:rsidTr="00C424A6">
        <w:tc>
          <w:tcPr>
            <w:tcW w:w="5000" w:type="pct"/>
            <w:gridSpan w:val="2"/>
            <w:shd w:val="clear" w:color="auto" w:fill="D9E2F3" w:themeFill="accent1" w:themeFillTint="33"/>
            <w:vAlign w:val="center"/>
          </w:tcPr>
          <w:p w14:paraId="73752234" w14:textId="77777777" w:rsidR="00364BED" w:rsidRPr="004002A7" w:rsidRDefault="00364BED" w:rsidP="00F73068">
            <w:pPr>
              <w:widowControl w:val="0"/>
              <w:spacing w:after="0" w:line="240" w:lineRule="auto"/>
              <w:ind w:firstLine="396"/>
              <w:jc w:val="both"/>
              <w:rPr>
                <w:rFonts w:ascii="Times New Roman" w:hAnsi="Times New Roman" w:cs="Times New Roman"/>
                <w:sz w:val="20"/>
                <w:szCs w:val="20"/>
              </w:rPr>
            </w:pPr>
            <w:r w:rsidRPr="004002A7">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8E3CFF" w:rsidRPr="004002A7" w14:paraId="301F1F33" w14:textId="77777777" w:rsidTr="00292897">
        <w:tc>
          <w:tcPr>
            <w:tcW w:w="2816" w:type="pct"/>
            <w:vAlign w:val="center"/>
          </w:tcPr>
          <w:p w14:paraId="05116FA5" w14:textId="77777777" w:rsidR="008E3CFF" w:rsidRPr="004002A7" w:rsidRDefault="008E3CFF" w:rsidP="008E3CFF">
            <w:pPr>
              <w:widowControl w:val="0"/>
              <w:spacing w:after="0" w:line="240" w:lineRule="auto"/>
              <w:ind w:firstLine="396"/>
              <w:jc w:val="both"/>
              <w:rPr>
                <w:rFonts w:ascii="Times New Roman" w:hAnsi="Times New Roman" w:cs="Times New Roman"/>
                <w:sz w:val="20"/>
                <w:szCs w:val="20"/>
              </w:rPr>
            </w:pPr>
            <w:r w:rsidRPr="004002A7">
              <w:rPr>
                <w:rFonts w:ascii="Times New Roman" w:hAnsi="Times New Roman" w:cs="Times New Roman"/>
                <w:b/>
                <w:bCs/>
                <w:sz w:val="20"/>
                <w:szCs w:val="20"/>
              </w:rPr>
              <w:t>ЗАПРЕТ</w:t>
            </w:r>
            <w:r w:rsidRPr="004002A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tcPr>
          <w:p w14:paraId="271D3BBC" w14:textId="77777777" w:rsidR="00ED73C9" w:rsidRDefault="00ED73C9" w:rsidP="008E3CFF">
            <w:pPr>
              <w:widowControl w:val="0"/>
              <w:spacing w:after="0" w:line="240" w:lineRule="auto"/>
              <w:ind w:left="112"/>
              <w:jc w:val="both"/>
              <w:rPr>
                <w:rFonts w:ascii="Times New Roman" w:hAnsi="Times New Roman" w:cs="Times New Roman"/>
                <w:sz w:val="20"/>
                <w:szCs w:val="20"/>
              </w:rPr>
            </w:pPr>
          </w:p>
          <w:p w14:paraId="08F4BDB9" w14:textId="292FBAC7" w:rsidR="008E3CFF" w:rsidRPr="004002A7" w:rsidRDefault="008E3CFF" w:rsidP="008E3CFF">
            <w:pPr>
              <w:widowControl w:val="0"/>
              <w:spacing w:after="0" w:line="240" w:lineRule="auto"/>
              <w:ind w:left="112"/>
              <w:jc w:val="both"/>
              <w:rPr>
                <w:rFonts w:ascii="Times New Roman" w:hAnsi="Times New Roman" w:cs="Times New Roman"/>
                <w:sz w:val="20"/>
                <w:szCs w:val="20"/>
              </w:rPr>
            </w:pPr>
            <w:r w:rsidRPr="003404F5">
              <w:rPr>
                <w:rFonts w:ascii="Times New Roman" w:hAnsi="Times New Roman" w:cs="Times New Roman"/>
                <w:sz w:val="20"/>
                <w:szCs w:val="20"/>
              </w:rPr>
              <w:t>Не установлено</w:t>
            </w:r>
            <w:r w:rsidR="003B6238">
              <w:rPr>
                <w:rFonts w:ascii="Times New Roman" w:hAnsi="Times New Roman" w:cs="Times New Roman"/>
                <w:sz w:val="20"/>
                <w:szCs w:val="20"/>
              </w:rPr>
              <w:t xml:space="preserve"> </w:t>
            </w:r>
          </w:p>
        </w:tc>
      </w:tr>
      <w:tr w:rsidR="008E3CFF" w:rsidRPr="004002A7" w14:paraId="45D229C5" w14:textId="77777777" w:rsidTr="00C424A6">
        <w:tc>
          <w:tcPr>
            <w:tcW w:w="2816" w:type="pct"/>
            <w:vAlign w:val="center"/>
          </w:tcPr>
          <w:p w14:paraId="34FCBBD3" w14:textId="77777777" w:rsidR="008E3CFF" w:rsidRPr="004002A7" w:rsidRDefault="008E3CFF" w:rsidP="008E3CFF">
            <w:pPr>
              <w:widowControl w:val="0"/>
              <w:spacing w:after="0" w:line="240" w:lineRule="auto"/>
              <w:ind w:firstLine="396"/>
              <w:jc w:val="both"/>
              <w:rPr>
                <w:rFonts w:ascii="Times New Roman" w:hAnsi="Times New Roman" w:cs="Times New Roman"/>
                <w:sz w:val="20"/>
                <w:szCs w:val="20"/>
              </w:rPr>
            </w:pPr>
            <w:r w:rsidRPr="004002A7">
              <w:rPr>
                <w:rFonts w:ascii="Times New Roman" w:hAnsi="Times New Roman" w:cs="Times New Roman"/>
                <w:b/>
                <w:bCs/>
                <w:sz w:val="20"/>
                <w:szCs w:val="20"/>
              </w:rPr>
              <w:t>ОГРАНИЧЕНИЕ</w:t>
            </w:r>
            <w:r w:rsidRPr="004002A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5EBE4E64" w14:textId="5B0951CA" w:rsidR="008E3CFF" w:rsidRPr="00651482" w:rsidRDefault="00E06D6C" w:rsidP="008E3CFF">
            <w:pPr>
              <w:widowControl w:val="0"/>
              <w:spacing w:after="0" w:line="240" w:lineRule="auto"/>
              <w:ind w:left="112"/>
              <w:jc w:val="both"/>
              <w:rPr>
                <w:rFonts w:ascii="Times New Roman" w:hAnsi="Times New Roman" w:cs="Times New Roman"/>
                <w:b/>
                <w:bCs/>
                <w:sz w:val="20"/>
                <w:szCs w:val="20"/>
              </w:rPr>
            </w:pPr>
            <w:r w:rsidRPr="003404F5">
              <w:rPr>
                <w:rFonts w:ascii="Times New Roman" w:hAnsi="Times New Roman" w:cs="Times New Roman"/>
                <w:sz w:val="20"/>
                <w:szCs w:val="20"/>
              </w:rPr>
              <w:t>Не установлено</w:t>
            </w:r>
          </w:p>
        </w:tc>
      </w:tr>
      <w:tr w:rsidR="00B551B3" w:rsidRPr="004002A7" w14:paraId="67B0A9F3" w14:textId="77777777" w:rsidTr="00C424A6">
        <w:tc>
          <w:tcPr>
            <w:tcW w:w="2816" w:type="pct"/>
            <w:vAlign w:val="center"/>
          </w:tcPr>
          <w:p w14:paraId="2A99436F" w14:textId="77777777" w:rsidR="00B551B3" w:rsidRPr="004002A7" w:rsidRDefault="00B551B3" w:rsidP="00B551B3">
            <w:pPr>
              <w:widowControl w:val="0"/>
              <w:spacing w:after="0" w:line="240" w:lineRule="auto"/>
              <w:ind w:firstLine="396"/>
              <w:jc w:val="both"/>
              <w:rPr>
                <w:rFonts w:ascii="Times New Roman" w:hAnsi="Times New Roman" w:cs="Times New Roman"/>
                <w:sz w:val="20"/>
                <w:szCs w:val="20"/>
              </w:rPr>
            </w:pPr>
            <w:r w:rsidRPr="004002A7">
              <w:rPr>
                <w:rFonts w:ascii="Times New Roman" w:hAnsi="Times New Roman" w:cs="Times New Roman"/>
                <w:b/>
                <w:bCs/>
                <w:sz w:val="20"/>
                <w:szCs w:val="20"/>
              </w:rPr>
              <w:t>ПРЕИМУЩЕСТВО</w:t>
            </w:r>
            <w:r w:rsidRPr="004002A7">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4BCBD22" w14:textId="2CB4B042" w:rsidR="00B551B3" w:rsidRPr="00E06D6C" w:rsidRDefault="00E06D6C" w:rsidP="00B551B3">
            <w:pPr>
              <w:widowControl w:val="0"/>
              <w:spacing w:after="0" w:line="240" w:lineRule="auto"/>
              <w:ind w:left="112"/>
              <w:jc w:val="both"/>
              <w:rPr>
                <w:rFonts w:ascii="Times New Roman" w:hAnsi="Times New Roman" w:cs="Times New Roman"/>
                <w:b/>
                <w:bCs/>
                <w:sz w:val="20"/>
                <w:szCs w:val="20"/>
              </w:rPr>
            </w:pPr>
            <w:r w:rsidRPr="00E06D6C">
              <w:rPr>
                <w:rFonts w:ascii="Times New Roman" w:hAnsi="Times New Roman" w:cs="Times New Roman"/>
                <w:b/>
                <w:bCs/>
                <w:sz w:val="20"/>
                <w:szCs w:val="20"/>
              </w:rPr>
              <w:t>У</w:t>
            </w:r>
            <w:r w:rsidR="00B551B3" w:rsidRPr="00E06D6C">
              <w:rPr>
                <w:rFonts w:ascii="Times New Roman" w:hAnsi="Times New Roman" w:cs="Times New Roman"/>
                <w:b/>
                <w:bCs/>
                <w:sz w:val="20"/>
                <w:szCs w:val="20"/>
              </w:rPr>
              <w:t>становлено</w:t>
            </w:r>
          </w:p>
        </w:tc>
      </w:tr>
      <w:tr w:rsidR="00B551B3" w:rsidRPr="004002A7" w14:paraId="4ABD1514" w14:textId="77777777" w:rsidTr="00C424A6">
        <w:tc>
          <w:tcPr>
            <w:tcW w:w="2816" w:type="pct"/>
            <w:vAlign w:val="center"/>
          </w:tcPr>
          <w:p w14:paraId="6314C65D" w14:textId="70D9D846" w:rsidR="00B551B3" w:rsidRPr="004002A7" w:rsidRDefault="00B551B3" w:rsidP="00B551B3">
            <w:pPr>
              <w:widowControl w:val="0"/>
              <w:spacing w:after="0" w:line="240" w:lineRule="auto"/>
              <w:ind w:firstLine="396"/>
              <w:jc w:val="both"/>
              <w:rPr>
                <w:rFonts w:ascii="Times New Roman" w:hAnsi="Times New Roman" w:cs="Times New Roman"/>
                <w:b/>
                <w:bCs/>
                <w:sz w:val="20"/>
                <w:szCs w:val="20"/>
              </w:rPr>
            </w:pPr>
            <w:r w:rsidRPr="004002A7">
              <w:rPr>
                <w:rFonts w:ascii="Times New Roman" w:hAnsi="Times New Roman" w:cs="Times New Roman"/>
                <w:b/>
                <w:bCs/>
                <w:sz w:val="20"/>
                <w:szCs w:val="20"/>
              </w:rPr>
              <w:t xml:space="preserve">УСЛОВИЯ </w:t>
            </w:r>
            <w:r w:rsidRPr="004002A7">
              <w:rPr>
                <w:rFonts w:ascii="Times New Roman" w:hAnsi="Times New Roman" w:cs="Times New Roman"/>
                <w:sz w:val="20"/>
                <w:szCs w:val="20"/>
              </w:rPr>
              <w:t>неприменения (невозможности применения) вышеуказанных мер национального режима:</w:t>
            </w:r>
          </w:p>
        </w:tc>
        <w:tc>
          <w:tcPr>
            <w:tcW w:w="2184" w:type="pct"/>
            <w:vAlign w:val="center"/>
          </w:tcPr>
          <w:p w14:paraId="2F0AC1E4" w14:textId="3FEF7E5C" w:rsidR="00B551B3" w:rsidRPr="004002A7" w:rsidRDefault="00B551B3" w:rsidP="00651482">
            <w:pPr>
              <w:widowControl w:val="0"/>
              <w:spacing w:after="0" w:line="240" w:lineRule="auto"/>
              <w:jc w:val="both"/>
              <w:rPr>
                <w:rFonts w:ascii="Times New Roman" w:hAnsi="Times New Roman" w:cs="Times New Roman"/>
                <w:sz w:val="20"/>
                <w:szCs w:val="20"/>
              </w:rPr>
            </w:pPr>
          </w:p>
        </w:tc>
      </w:tr>
    </w:tbl>
    <w:p w14:paraId="3629B16A" w14:textId="77777777" w:rsidR="00364BED" w:rsidRPr="004002A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Pr="004002A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4002A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4002A7" w:rsidRDefault="008D2D62" w:rsidP="00CD6114">
      <w:pPr>
        <w:widowControl w:val="0"/>
        <w:spacing w:after="0" w:line="240" w:lineRule="auto"/>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br w:type="page"/>
      </w:r>
    </w:p>
    <w:p w14:paraId="717B1957" w14:textId="5E07C1A4" w:rsidR="008D2D62" w:rsidRPr="004002A7" w:rsidRDefault="00BF5CF1" w:rsidP="00BF5CF1">
      <w:pPr>
        <w:widowControl w:val="0"/>
        <w:spacing w:after="0" w:line="240" w:lineRule="auto"/>
        <w:jc w:val="center"/>
        <w:rPr>
          <w:rFonts w:ascii="Times New Roman" w:eastAsia="Times New Roman" w:hAnsi="Times New Roman" w:cs="Times New Roman"/>
          <w:iCs/>
          <w:lang w:eastAsia="ru-RU"/>
        </w:rPr>
      </w:pPr>
      <w:r w:rsidRPr="004002A7">
        <w:rPr>
          <w:rFonts w:ascii="Times New Roman" w:eastAsia="Times New Roman" w:hAnsi="Times New Roman" w:cs="Times New Roman"/>
          <w:b/>
          <w:lang w:eastAsia="ru-RU"/>
        </w:rPr>
        <w:lastRenderedPageBreak/>
        <w:t>НАИМЕНОВАНИЕ И СОДЕРЖАНИЕ РАЗДЕЛОВ ИЗВЕЩЕНИЯ</w:t>
      </w:r>
      <w:r w:rsidRPr="004002A7">
        <w:rPr>
          <w:rFonts w:ascii="Times New Roman" w:hAnsi="Times New Roman" w:cs="Times New Roman"/>
        </w:rPr>
        <w:t xml:space="preserve"> </w:t>
      </w:r>
      <w:r w:rsidR="00905540" w:rsidRPr="004002A7">
        <w:rPr>
          <w:rFonts w:ascii="Times New Roman" w:eastAsia="Times New Roman" w:hAnsi="Times New Roman" w:cs="Times New Roman"/>
          <w:b/>
          <w:lang w:eastAsia="ru-RU"/>
        </w:rPr>
        <w:t xml:space="preserve">О ЗАКУПКЕ </w:t>
      </w:r>
      <w:r w:rsidRPr="004002A7">
        <w:rPr>
          <w:rFonts w:ascii="Times New Roman" w:eastAsia="Times New Roman" w:hAnsi="Times New Roman" w:cs="Times New Roman"/>
          <w:b/>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3983"/>
        <w:gridCol w:w="4808"/>
        <w:gridCol w:w="611"/>
      </w:tblGrid>
      <w:tr w:rsidR="0024495D" w:rsidRPr="004002A7" w14:paraId="5B03D177" w14:textId="77777777" w:rsidTr="002953B9">
        <w:trPr>
          <w:gridAfter w:val="1"/>
          <w:wAfter w:w="292" w:type="pct"/>
          <w:trHeight w:val="92"/>
        </w:trPr>
        <w:tc>
          <w:tcPr>
            <w:tcW w:w="508" w:type="pct"/>
            <w:vMerge w:val="restart"/>
            <w:vAlign w:val="center"/>
          </w:tcPr>
          <w:p w14:paraId="6311BAD8" w14:textId="2C7C50FB" w:rsidR="0024495D" w:rsidRPr="004002A7"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A39EB47" w14:textId="5195830D"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002A7">
              <w:rPr>
                <w:rFonts w:ascii="Times New Roman" w:eastAsia="Times New Roman" w:hAnsi="Times New Roman" w:cs="Times New Roman"/>
                <w:b/>
                <w:sz w:val="20"/>
                <w:szCs w:val="20"/>
                <w:lang w:eastAsia="ru-RU"/>
              </w:rPr>
              <w:t>Предмет договора</w:t>
            </w:r>
          </w:p>
        </w:tc>
      </w:tr>
      <w:tr w:rsidR="0024495D" w:rsidRPr="004002A7" w14:paraId="6A8D3DEB" w14:textId="77777777" w:rsidTr="002953B9">
        <w:trPr>
          <w:gridAfter w:val="1"/>
          <w:wAfter w:w="292" w:type="pct"/>
          <w:trHeight w:val="91"/>
        </w:trPr>
        <w:tc>
          <w:tcPr>
            <w:tcW w:w="508" w:type="pct"/>
            <w:vMerge/>
            <w:vAlign w:val="center"/>
          </w:tcPr>
          <w:p w14:paraId="27BA6C8E"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6B9A6680" w14:textId="77777777" w:rsidR="005B50F0" w:rsidRPr="00B551B3" w:rsidRDefault="005B50F0" w:rsidP="00B551B3">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18"/>
                <w:szCs w:val="18"/>
                <w:lang w:eastAsia="ru-RU"/>
              </w:rPr>
            </w:pPr>
          </w:p>
          <w:p w14:paraId="35E342FA" w14:textId="44A34B0A" w:rsidR="00A4506B" w:rsidRPr="00B551B3" w:rsidRDefault="00A4506B" w:rsidP="00B551B3">
            <w:pPr>
              <w:jc w:val="center"/>
              <w:rPr>
                <w:rFonts w:ascii="Times New Roman" w:eastAsia="Times New Roman" w:hAnsi="Times New Roman" w:cs="Times New Roman"/>
                <w:b/>
                <w:sz w:val="18"/>
                <w:szCs w:val="18"/>
                <w:lang w:eastAsia="ru-RU"/>
              </w:rPr>
            </w:pPr>
            <w:r w:rsidRPr="00B551B3">
              <w:rPr>
                <w:rFonts w:ascii="Times New Roman" w:eastAsia="Times New Roman" w:hAnsi="Times New Roman" w:cs="Times New Roman"/>
                <w:b/>
                <w:sz w:val="18"/>
                <w:szCs w:val="18"/>
                <w:lang w:eastAsia="ru-RU"/>
              </w:rPr>
              <w:t xml:space="preserve">Поставка </w:t>
            </w:r>
            <w:r w:rsidR="008F5B59" w:rsidRPr="008F5B59">
              <w:rPr>
                <w:rFonts w:ascii="Times New Roman" w:eastAsia="Times New Roman" w:hAnsi="Times New Roman" w:cs="Times New Roman"/>
                <w:b/>
                <w:sz w:val="18"/>
                <w:szCs w:val="18"/>
                <w:lang w:eastAsia="ru-RU"/>
              </w:rPr>
              <w:t>моноблока холодильного для нужд ГБУ "КУРТАМЫШСКИЙ ПНИ"</w:t>
            </w:r>
          </w:p>
        </w:tc>
      </w:tr>
      <w:tr w:rsidR="0024495D" w:rsidRPr="004002A7" w14:paraId="5C9AFA0F" w14:textId="77777777" w:rsidTr="002953B9">
        <w:trPr>
          <w:gridAfter w:val="1"/>
          <w:wAfter w:w="292" w:type="pct"/>
        </w:trPr>
        <w:tc>
          <w:tcPr>
            <w:tcW w:w="508" w:type="pct"/>
            <w:vMerge w:val="restart"/>
            <w:vAlign w:val="center"/>
          </w:tcPr>
          <w:p w14:paraId="0F92827B"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2A4630F" w14:textId="191AC94F"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4002A7" w14:paraId="5AB08479" w14:textId="77777777" w:rsidTr="002953B9">
        <w:trPr>
          <w:gridAfter w:val="1"/>
          <w:wAfter w:w="292" w:type="pct"/>
        </w:trPr>
        <w:tc>
          <w:tcPr>
            <w:tcW w:w="508" w:type="pct"/>
            <w:vMerge/>
            <w:vAlign w:val="center"/>
          </w:tcPr>
          <w:p w14:paraId="29ED4E36"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C83B46" w14:textId="7E8DC581" w:rsidR="0024495D" w:rsidRPr="004002A7"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002A7">
              <w:rPr>
                <w:rFonts w:ascii="Times New Roman" w:eastAsia="Times New Roman" w:hAnsi="Times New Roman" w:cs="Times New Roman"/>
                <w:bCs/>
                <w:sz w:val="20"/>
                <w:szCs w:val="20"/>
                <w:lang w:eastAsia="ru-RU"/>
              </w:rPr>
              <w:t>прилагается отдельным файлом</w:t>
            </w:r>
            <w:r w:rsidRPr="004002A7">
              <w:rPr>
                <w:rFonts w:ascii="Times New Roman" w:eastAsia="Times New Roman" w:hAnsi="Times New Roman" w:cs="Times New Roman"/>
                <w:bCs/>
                <w:sz w:val="20"/>
                <w:szCs w:val="20"/>
                <w:lang w:eastAsia="ru-RU"/>
              </w:rPr>
              <w:t>).</w:t>
            </w:r>
          </w:p>
          <w:p w14:paraId="0FDE3554" w14:textId="4EA6C1AF" w:rsidR="0024495D" w:rsidRPr="004002A7"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002A7">
              <w:rPr>
                <w:rFonts w:ascii="Times New Roman" w:eastAsia="Times New Roman" w:hAnsi="Times New Roman" w:cs="Times New Roman"/>
                <w:bCs/>
                <w:sz w:val="20"/>
                <w:szCs w:val="20"/>
                <w:lang w:eastAsia="ru-RU"/>
              </w:rPr>
              <w:t>прилагается отдельным файлом</w:t>
            </w:r>
            <w:r w:rsidRPr="004002A7">
              <w:rPr>
                <w:rFonts w:ascii="Times New Roman" w:eastAsia="Times New Roman" w:hAnsi="Times New Roman" w:cs="Times New Roman"/>
                <w:bCs/>
                <w:sz w:val="20"/>
                <w:szCs w:val="20"/>
                <w:lang w:eastAsia="ru-RU"/>
              </w:rPr>
              <w:t>).</w:t>
            </w:r>
          </w:p>
        </w:tc>
      </w:tr>
      <w:tr w:rsidR="0024495D" w:rsidRPr="004002A7" w14:paraId="1AEA1A53" w14:textId="77777777" w:rsidTr="002953B9">
        <w:trPr>
          <w:gridAfter w:val="1"/>
          <w:wAfter w:w="292" w:type="pct"/>
        </w:trPr>
        <w:tc>
          <w:tcPr>
            <w:tcW w:w="508" w:type="pct"/>
            <w:vMerge w:val="restart"/>
            <w:vAlign w:val="center"/>
          </w:tcPr>
          <w:p w14:paraId="6111FB41" w14:textId="479920EC"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2351EC5" w14:textId="460ACEA6" w:rsidR="0024495D" w:rsidRPr="004002A7"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sz w:val="20"/>
                <w:szCs w:val="20"/>
                <w:lang w:eastAsia="ru-RU"/>
              </w:rPr>
              <w:t>Количество (о</w:t>
            </w:r>
            <w:r w:rsidR="0024495D" w:rsidRPr="004002A7">
              <w:rPr>
                <w:rFonts w:ascii="Times New Roman" w:eastAsia="Times New Roman" w:hAnsi="Times New Roman" w:cs="Times New Roman"/>
                <w:b/>
                <w:sz w:val="20"/>
                <w:szCs w:val="20"/>
                <w:lang w:eastAsia="ru-RU"/>
              </w:rPr>
              <w:t>бъем</w:t>
            </w:r>
            <w:r w:rsidRPr="004002A7">
              <w:rPr>
                <w:rFonts w:ascii="Times New Roman" w:eastAsia="Times New Roman" w:hAnsi="Times New Roman" w:cs="Times New Roman"/>
                <w:b/>
                <w:sz w:val="20"/>
                <w:szCs w:val="20"/>
                <w:lang w:eastAsia="ru-RU"/>
              </w:rPr>
              <w:t>)</w:t>
            </w:r>
            <w:r w:rsidR="0024495D" w:rsidRPr="004002A7">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4002A7" w14:paraId="4AFBCF99" w14:textId="77777777" w:rsidTr="002953B9">
        <w:trPr>
          <w:gridAfter w:val="1"/>
          <w:wAfter w:w="292" w:type="pct"/>
        </w:trPr>
        <w:tc>
          <w:tcPr>
            <w:tcW w:w="508" w:type="pct"/>
            <w:vMerge/>
            <w:vAlign w:val="center"/>
          </w:tcPr>
          <w:p w14:paraId="26B07ABE"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619E1E" w14:textId="5467AD28"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002A7">
              <w:rPr>
                <w:rFonts w:ascii="Times New Roman" w:eastAsia="Times New Roman" w:hAnsi="Times New Roman" w:cs="Times New Roman"/>
                <w:bCs/>
                <w:sz w:val="20"/>
                <w:szCs w:val="20"/>
                <w:lang w:eastAsia="ru-RU"/>
              </w:rPr>
              <w:t xml:space="preserve"> – прилагается отдельным файлом</w:t>
            </w:r>
            <w:r w:rsidRPr="004002A7">
              <w:rPr>
                <w:rFonts w:ascii="Times New Roman" w:eastAsia="Times New Roman" w:hAnsi="Times New Roman" w:cs="Times New Roman"/>
                <w:bCs/>
                <w:sz w:val="20"/>
                <w:szCs w:val="20"/>
                <w:lang w:eastAsia="ru-RU"/>
              </w:rPr>
              <w:t>)</w:t>
            </w:r>
          </w:p>
        </w:tc>
      </w:tr>
      <w:tr w:rsidR="0024495D" w:rsidRPr="004002A7" w14:paraId="1940136F" w14:textId="77777777" w:rsidTr="002953B9">
        <w:trPr>
          <w:gridAfter w:val="1"/>
          <w:wAfter w:w="292" w:type="pct"/>
          <w:trHeight w:val="183"/>
        </w:trPr>
        <w:tc>
          <w:tcPr>
            <w:tcW w:w="508" w:type="pct"/>
            <w:vMerge w:val="restart"/>
            <w:vAlign w:val="center"/>
          </w:tcPr>
          <w:p w14:paraId="2200A2D1" w14:textId="49BBDC47"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F49B20B" w14:textId="05C6D36E"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4002A7" w14:paraId="2A3BF8A8" w14:textId="77777777" w:rsidTr="002953B9">
        <w:trPr>
          <w:gridAfter w:val="1"/>
          <w:wAfter w:w="292" w:type="pct"/>
          <w:trHeight w:val="182"/>
        </w:trPr>
        <w:tc>
          <w:tcPr>
            <w:tcW w:w="508" w:type="pct"/>
            <w:vMerge/>
            <w:vAlign w:val="center"/>
          </w:tcPr>
          <w:p w14:paraId="7C811E68"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07882BB" w14:textId="6BC555B0"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Cs/>
                <w:sz w:val="20"/>
                <w:szCs w:val="20"/>
                <w:lang w:eastAsia="ru-RU"/>
              </w:rPr>
              <w:t>В соответствии с описанием предмета договора (</w:t>
            </w:r>
            <w:r w:rsidR="00BF5CF1" w:rsidRPr="004002A7">
              <w:rPr>
                <w:rFonts w:ascii="Times New Roman" w:eastAsia="Times New Roman" w:hAnsi="Times New Roman" w:cs="Times New Roman"/>
                <w:bCs/>
                <w:sz w:val="20"/>
                <w:szCs w:val="20"/>
                <w:lang w:eastAsia="ru-RU"/>
              </w:rPr>
              <w:t>техническое задание – прилагается отдельным файлом</w:t>
            </w:r>
            <w:r w:rsidRPr="004002A7">
              <w:rPr>
                <w:rFonts w:ascii="Times New Roman" w:eastAsia="Times New Roman" w:hAnsi="Times New Roman" w:cs="Times New Roman"/>
                <w:bCs/>
                <w:sz w:val="20"/>
                <w:szCs w:val="20"/>
                <w:lang w:eastAsia="ru-RU"/>
              </w:rPr>
              <w:t>), проектом договора (</w:t>
            </w:r>
            <w:r w:rsidR="00BF5CF1" w:rsidRPr="004002A7">
              <w:rPr>
                <w:rFonts w:ascii="Times New Roman" w:eastAsia="Times New Roman" w:hAnsi="Times New Roman" w:cs="Times New Roman"/>
                <w:bCs/>
                <w:sz w:val="20"/>
                <w:szCs w:val="20"/>
                <w:lang w:eastAsia="ru-RU"/>
              </w:rPr>
              <w:t>прилагается отдельным файлом</w:t>
            </w:r>
            <w:r w:rsidRPr="004002A7">
              <w:rPr>
                <w:rFonts w:ascii="Times New Roman" w:eastAsia="Times New Roman" w:hAnsi="Times New Roman" w:cs="Times New Roman"/>
                <w:bCs/>
                <w:sz w:val="20"/>
                <w:szCs w:val="20"/>
                <w:lang w:eastAsia="ru-RU"/>
              </w:rPr>
              <w:t>)</w:t>
            </w:r>
          </w:p>
        </w:tc>
      </w:tr>
      <w:tr w:rsidR="0024495D" w:rsidRPr="004002A7" w14:paraId="127FB319" w14:textId="77777777" w:rsidTr="002953B9">
        <w:trPr>
          <w:gridAfter w:val="1"/>
          <w:wAfter w:w="292" w:type="pct"/>
        </w:trPr>
        <w:tc>
          <w:tcPr>
            <w:tcW w:w="508" w:type="pct"/>
            <w:vMerge w:val="restart"/>
            <w:vAlign w:val="center"/>
          </w:tcPr>
          <w:p w14:paraId="4A364F15" w14:textId="2A6EEEC8" w:rsidR="0024495D" w:rsidRPr="007415CE"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415CE">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06700515" w14:textId="07BB0E8C" w:rsidR="0024495D" w:rsidRPr="007415CE"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415CE">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4002A7" w14:paraId="3671093B" w14:textId="77777777" w:rsidTr="002953B9">
        <w:trPr>
          <w:gridAfter w:val="1"/>
          <w:wAfter w:w="292" w:type="pct"/>
        </w:trPr>
        <w:tc>
          <w:tcPr>
            <w:tcW w:w="508" w:type="pct"/>
            <w:vMerge/>
            <w:vAlign w:val="center"/>
          </w:tcPr>
          <w:p w14:paraId="5F2D3C2B" w14:textId="77777777" w:rsidR="0024495D" w:rsidRPr="007415C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2091C4A" w14:textId="77777777" w:rsidR="00C10F40" w:rsidRPr="007415CE" w:rsidRDefault="00C10F40" w:rsidP="0024495D">
            <w:pPr>
              <w:spacing w:after="0" w:line="240" w:lineRule="auto"/>
              <w:rPr>
                <w:rFonts w:ascii="Times New Roman" w:hAnsi="Times New Roman" w:cs="Times New Roman"/>
                <w:sz w:val="20"/>
                <w:szCs w:val="20"/>
              </w:rPr>
            </w:pPr>
          </w:p>
          <w:p w14:paraId="3BE99132" w14:textId="77777777" w:rsidR="00322EF8" w:rsidRDefault="0053463D" w:rsidP="00B551B3">
            <w:pPr>
              <w:ind w:right="93"/>
              <w:contextualSpacing/>
              <w:jc w:val="both"/>
              <w:rPr>
                <w:rFonts w:ascii="Times New Roman" w:hAnsi="Times New Roman" w:cs="Times New Roman"/>
                <w:b/>
                <w:bCs/>
                <w:sz w:val="20"/>
                <w:szCs w:val="20"/>
              </w:rPr>
            </w:pPr>
            <w:r w:rsidRPr="00B551B3">
              <w:rPr>
                <w:rFonts w:ascii="Times New Roman" w:hAnsi="Times New Roman" w:cs="Times New Roman"/>
                <w:b/>
                <w:bCs/>
                <w:sz w:val="20"/>
                <w:szCs w:val="20"/>
              </w:rPr>
              <w:t>Начальная м</w:t>
            </w:r>
            <w:r w:rsidR="000013D9" w:rsidRPr="00B551B3">
              <w:rPr>
                <w:rFonts w:ascii="Times New Roman" w:hAnsi="Times New Roman" w:cs="Times New Roman"/>
                <w:b/>
                <w:bCs/>
                <w:sz w:val="20"/>
                <w:szCs w:val="20"/>
              </w:rPr>
              <w:t>аксимальная цена договора:</w:t>
            </w:r>
          </w:p>
          <w:p w14:paraId="205E041F" w14:textId="77777777" w:rsidR="00322EF8" w:rsidRDefault="00322EF8" w:rsidP="00B551B3">
            <w:pPr>
              <w:ind w:right="93"/>
              <w:contextualSpacing/>
              <w:jc w:val="both"/>
              <w:rPr>
                <w:rFonts w:ascii="Times New Roman" w:hAnsi="Times New Roman" w:cs="Times New Roman"/>
                <w:b/>
                <w:bCs/>
                <w:sz w:val="20"/>
                <w:szCs w:val="20"/>
              </w:rPr>
            </w:pPr>
          </w:p>
          <w:p w14:paraId="3B358E0D" w14:textId="23E32DC9" w:rsidR="00C10F40" w:rsidRPr="00322EF8" w:rsidRDefault="00B551B3" w:rsidP="00B551B3">
            <w:pPr>
              <w:ind w:right="93"/>
              <w:contextualSpacing/>
              <w:jc w:val="both"/>
              <w:rPr>
                <w:rFonts w:ascii="Times New Roman" w:hAnsi="Times New Roman" w:cs="Times New Roman"/>
                <w:b/>
                <w:bCs/>
                <w:sz w:val="20"/>
                <w:szCs w:val="20"/>
              </w:rPr>
            </w:pPr>
            <w:r>
              <w:rPr>
                <w:rFonts w:ascii="Times New Roman" w:hAnsi="Times New Roman" w:cs="Times New Roman"/>
                <w:sz w:val="20"/>
                <w:szCs w:val="20"/>
              </w:rPr>
              <w:t xml:space="preserve"> </w:t>
            </w:r>
            <w:r w:rsidR="00AA7B65" w:rsidRPr="00AA7B65">
              <w:rPr>
                <w:rFonts w:ascii="Times New Roman" w:hAnsi="Times New Roman" w:cs="Times New Roman"/>
                <w:b/>
                <w:bCs/>
                <w:sz w:val="20"/>
                <w:szCs w:val="20"/>
              </w:rPr>
              <w:t xml:space="preserve">116 883 </w:t>
            </w:r>
            <w:r w:rsidR="00322EF8" w:rsidRPr="00322EF8">
              <w:rPr>
                <w:rFonts w:ascii="Times New Roman" w:hAnsi="Times New Roman" w:cs="Times New Roman"/>
                <w:b/>
                <w:bCs/>
                <w:sz w:val="20"/>
                <w:szCs w:val="20"/>
              </w:rPr>
              <w:t>(</w:t>
            </w:r>
            <w:r w:rsidR="00AA7B65">
              <w:rPr>
                <w:rFonts w:ascii="Times New Roman" w:hAnsi="Times New Roman" w:cs="Times New Roman"/>
                <w:b/>
                <w:bCs/>
                <w:sz w:val="20"/>
                <w:szCs w:val="20"/>
              </w:rPr>
              <w:t>Сто шестнадцать тысяч восемьсот восемьдесят три</w:t>
            </w:r>
            <w:r w:rsidR="00322EF8" w:rsidRPr="00322EF8">
              <w:rPr>
                <w:rFonts w:ascii="Times New Roman" w:hAnsi="Times New Roman" w:cs="Times New Roman"/>
                <w:b/>
                <w:bCs/>
                <w:sz w:val="20"/>
                <w:szCs w:val="20"/>
              </w:rPr>
              <w:t xml:space="preserve">) </w:t>
            </w:r>
            <w:r w:rsidR="00AA7B65">
              <w:rPr>
                <w:rFonts w:ascii="Times New Roman" w:hAnsi="Times New Roman" w:cs="Times New Roman"/>
                <w:b/>
                <w:bCs/>
                <w:sz w:val="20"/>
                <w:szCs w:val="20"/>
              </w:rPr>
              <w:t xml:space="preserve">рубля </w:t>
            </w:r>
            <w:r w:rsidR="00322EF8" w:rsidRPr="00322EF8">
              <w:rPr>
                <w:rFonts w:ascii="Times New Roman" w:hAnsi="Times New Roman" w:cs="Times New Roman"/>
                <w:b/>
                <w:bCs/>
                <w:sz w:val="20"/>
                <w:szCs w:val="20"/>
              </w:rPr>
              <w:t>6</w:t>
            </w:r>
            <w:r w:rsidR="00AA7B65">
              <w:rPr>
                <w:rFonts w:ascii="Times New Roman" w:hAnsi="Times New Roman" w:cs="Times New Roman"/>
                <w:b/>
                <w:bCs/>
                <w:sz w:val="20"/>
                <w:szCs w:val="20"/>
              </w:rPr>
              <w:t>7</w:t>
            </w:r>
            <w:r w:rsidR="00322EF8" w:rsidRPr="00322EF8">
              <w:rPr>
                <w:rFonts w:ascii="Times New Roman" w:hAnsi="Times New Roman" w:cs="Times New Roman"/>
                <w:b/>
                <w:bCs/>
                <w:sz w:val="20"/>
                <w:szCs w:val="20"/>
              </w:rPr>
              <w:t xml:space="preserve"> коп</w:t>
            </w:r>
            <w:r w:rsidR="00AA7B65">
              <w:rPr>
                <w:rFonts w:ascii="Times New Roman" w:hAnsi="Times New Roman" w:cs="Times New Roman"/>
                <w:b/>
                <w:bCs/>
                <w:sz w:val="20"/>
                <w:szCs w:val="20"/>
              </w:rPr>
              <w:t>еек</w:t>
            </w:r>
            <w:r w:rsidR="00322EF8" w:rsidRPr="00322EF8">
              <w:rPr>
                <w:rFonts w:ascii="Times New Roman" w:hAnsi="Times New Roman" w:cs="Times New Roman"/>
                <w:b/>
                <w:bCs/>
                <w:sz w:val="20"/>
                <w:szCs w:val="20"/>
              </w:rPr>
              <w:t>.</w:t>
            </w:r>
          </w:p>
          <w:p w14:paraId="656A349B" w14:textId="194D07EB" w:rsidR="00A2242C" w:rsidRPr="007415CE" w:rsidRDefault="00A2242C" w:rsidP="0053463D">
            <w:pPr>
              <w:ind w:right="93"/>
              <w:contextualSpacing/>
              <w:jc w:val="both"/>
              <w:rPr>
                <w:rFonts w:ascii="Times New Roman" w:hAnsi="Times New Roman" w:cs="Times New Roman"/>
                <w:b/>
                <w:bCs/>
                <w:sz w:val="20"/>
                <w:szCs w:val="20"/>
              </w:rPr>
            </w:pPr>
          </w:p>
        </w:tc>
      </w:tr>
      <w:tr w:rsidR="0024495D" w:rsidRPr="004002A7" w14:paraId="0C440006" w14:textId="77777777" w:rsidTr="002953B9">
        <w:trPr>
          <w:gridAfter w:val="1"/>
          <w:wAfter w:w="292" w:type="pct"/>
          <w:trHeight w:val="183"/>
        </w:trPr>
        <w:tc>
          <w:tcPr>
            <w:tcW w:w="508" w:type="pct"/>
            <w:vMerge w:val="restart"/>
            <w:vAlign w:val="center"/>
          </w:tcPr>
          <w:p w14:paraId="48068FF6" w14:textId="1C2D92E2"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73973E75" w14:textId="21A9CC77"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002A7">
              <w:rPr>
                <w:rFonts w:ascii="Times New Roman" w:eastAsia="Times New Roman" w:hAnsi="Times New Roman" w:cs="Times New Roman"/>
                <w:b/>
                <w:bCs/>
                <w:sz w:val="20"/>
                <w:szCs w:val="20"/>
                <w:lang w:eastAsia="ru-RU"/>
              </w:rPr>
              <w:t xml:space="preserve"> (прилагается отдельным файлом)</w:t>
            </w:r>
          </w:p>
        </w:tc>
      </w:tr>
      <w:tr w:rsidR="0024495D" w:rsidRPr="004002A7" w14:paraId="02A84FE4" w14:textId="77777777" w:rsidTr="002953B9">
        <w:trPr>
          <w:gridAfter w:val="1"/>
          <w:wAfter w:w="292" w:type="pct"/>
          <w:trHeight w:val="182"/>
        </w:trPr>
        <w:tc>
          <w:tcPr>
            <w:tcW w:w="508" w:type="pct"/>
            <w:vMerge/>
            <w:vAlign w:val="center"/>
          </w:tcPr>
          <w:p w14:paraId="708F4CA8"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9B78421" w14:textId="15B7EF34" w:rsidR="00B82522" w:rsidRPr="00B551B3" w:rsidRDefault="0024495D" w:rsidP="00A2242C">
            <w:pPr>
              <w:pStyle w:val="2f"/>
              <w:ind w:firstLine="521"/>
              <w:jc w:val="both"/>
              <w:rPr>
                <w:rStyle w:val="2f0"/>
                <w:sz w:val="20"/>
              </w:rPr>
            </w:pPr>
            <w:r w:rsidRPr="00B551B3">
              <w:rPr>
                <w:rFonts w:eastAsia="Calibri"/>
                <w:bCs/>
                <w:sz w:val="20"/>
              </w:rPr>
              <w:t xml:space="preserve">Начальная (максимальная) цена договора </w:t>
            </w:r>
            <w:r w:rsidRPr="00B551B3">
              <w:rPr>
                <w:rStyle w:val="2f0"/>
                <w:rFonts w:eastAsia="Calibri"/>
                <w:bCs/>
                <w:sz w:val="20"/>
              </w:rPr>
              <w:t xml:space="preserve">сформирована в соответствии с </w:t>
            </w:r>
            <w:r w:rsidRPr="00B551B3">
              <w:rPr>
                <w:rStyle w:val="2f0"/>
                <w:rFonts w:eastAsia="Calibri"/>
                <w:b/>
                <w:bCs/>
                <w:sz w:val="20"/>
              </w:rPr>
              <w:t>Техническим заданием (</w:t>
            </w:r>
            <w:r w:rsidR="00BF5CF1" w:rsidRPr="00B551B3">
              <w:rPr>
                <w:rStyle w:val="2f0"/>
                <w:rFonts w:eastAsia="Calibri"/>
                <w:b/>
                <w:bCs/>
                <w:sz w:val="20"/>
              </w:rPr>
              <w:t>прилагается отдельным файлом</w:t>
            </w:r>
            <w:r w:rsidRPr="00B551B3">
              <w:rPr>
                <w:rStyle w:val="2f0"/>
                <w:rFonts w:eastAsia="Calibri"/>
                <w:b/>
                <w:bCs/>
                <w:sz w:val="20"/>
              </w:rPr>
              <w:t>)</w:t>
            </w:r>
            <w:r w:rsidR="003C2AC5">
              <w:rPr>
                <w:rStyle w:val="2f0"/>
                <w:rFonts w:eastAsia="Calibri"/>
                <w:b/>
                <w:bCs/>
                <w:sz w:val="20"/>
              </w:rPr>
              <w:t>.</w:t>
            </w:r>
            <w:r w:rsidRPr="00B551B3">
              <w:rPr>
                <w:rStyle w:val="2f0"/>
                <w:rFonts w:eastAsia="Calibri"/>
                <w:bCs/>
                <w:sz w:val="20"/>
              </w:rPr>
              <w:t xml:space="preserve"> </w:t>
            </w:r>
            <w:r w:rsidR="003C2AC5" w:rsidRPr="003C2AC5">
              <w:rPr>
                <w:rStyle w:val="2f0"/>
                <w:rFonts w:eastAsia="Calibri"/>
                <w:bCs/>
                <w:sz w:val="2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56C4430A" w14:textId="77777777" w:rsidR="0024495D" w:rsidRPr="00B551B3" w:rsidRDefault="0024495D" w:rsidP="00BF5CF1">
            <w:pPr>
              <w:pStyle w:val="2f"/>
              <w:ind w:firstLine="521"/>
              <w:jc w:val="both"/>
              <w:rPr>
                <w:sz w:val="20"/>
              </w:rPr>
            </w:pPr>
          </w:p>
          <w:p w14:paraId="447CCBEE" w14:textId="1BE0748E" w:rsidR="0024495D" w:rsidRPr="00B551B3"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B551B3">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B551B3">
              <w:rPr>
                <w:rStyle w:val="2f0"/>
                <w:rFonts w:ascii="Times New Roman" w:eastAsia="Calibri" w:hAnsi="Times New Roman" w:cs="Times New Roman"/>
                <w:color w:val="000000"/>
                <w:sz w:val="20"/>
                <w:szCs w:val="20"/>
                <w:lang w:eastAsia="ru-RU"/>
              </w:rPr>
              <w:t xml:space="preserve"> метод</w:t>
            </w:r>
            <w:r w:rsidR="00C13C4D" w:rsidRPr="00B551B3">
              <w:rPr>
                <w:rStyle w:val="2f0"/>
                <w:rFonts w:ascii="Times New Roman" w:eastAsia="Calibri" w:hAnsi="Times New Roman" w:cs="Times New Roman"/>
                <w:color w:val="000000"/>
                <w:sz w:val="20"/>
                <w:szCs w:val="20"/>
                <w:lang w:eastAsia="ru-RU"/>
              </w:rPr>
              <w:t xml:space="preserve"> сопоставимых рыночных цен (анализ рынка)</w:t>
            </w:r>
            <w:r w:rsidRPr="00B551B3">
              <w:rPr>
                <w:rStyle w:val="2f0"/>
                <w:rFonts w:ascii="Times New Roman" w:eastAsia="Calibri" w:hAnsi="Times New Roman" w:cs="Times New Roman"/>
                <w:color w:val="000000"/>
                <w:sz w:val="20"/>
                <w:szCs w:val="20"/>
                <w:lang w:eastAsia="ru-RU"/>
              </w:rPr>
              <w:t xml:space="preserve"> </w:t>
            </w:r>
          </w:p>
        </w:tc>
      </w:tr>
      <w:tr w:rsidR="0024495D" w:rsidRPr="004002A7" w14:paraId="1F168F59" w14:textId="77777777" w:rsidTr="002953B9">
        <w:trPr>
          <w:gridAfter w:val="1"/>
          <w:wAfter w:w="292" w:type="pct"/>
          <w:trHeight w:val="183"/>
        </w:trPr>
        <w:tc>
          <w:tcPr>
            <w:tcW w:w="508" w:type="pct"/>
            <w:vMerge w:val="restart"/>
            <w:vAlign w:val="center"/>
          </w:tcPr>
          <w:p w14:paraId="27C1A0DA" w14:textId="1822430F"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206EF49" w14:textId="12214B18" w:rsidR="0024495D" w:rsidRPr="00B551B3"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B551B3">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4002A7" w14:paraId="228383AD" w14:textId="77777777" w:rsidTr="002953B9">
        <w:trPr>
          <w:gridAfter w:val="1"/>
          <w:wAfter w:w="292" w:type="pct"/>
          <w:trHeight w:val="182"/>
        </w:trPr>
        <w:tc>
          <w:tcPr>
            <w:tcW w:w="508" w:type="pct"/>
            <w:vMerge/>
            <w:vAlign w:val="center"/>
          </w:tcPr>
          <w:p w14:paraId="7CEF65B6"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71DEFC1" w14:textId="53E0FE2D"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bCs/>
                <w:sz w:val="20"/>
                <w:szCs w:val="20"/>
                <w:lang w:eastAsia="ru-RU"/>
              </w:rPr>
              <w:t>В соответствии с проектом договора</w:t>
            </w:r>
            <w:r w:rsidR="00C1140E" w:rsidRPr="004002A7">
              <w:rPr>
                <w:rFonts w:ascii="Times New Roman" w:eastAsia="Times New Roman" w:hAnsi="Times New Roman" w:cs="Times New Roman"/>
                <w:bCs/>
                <w:sz w:val="20"/>
                <w:szCs w:val="20"/>
                <w:lang w:eastAsia="ru-RU"/>
              </w:rPr>
              <w:t xml:space="preserve"> (</w:t>
            </w:r>
            <w:r w:rsidR="00BF5CF1" w:rsidRPr="004002A7">
              <w:rPr>
                <w:rFonts w:ascii="Times New Roman" w:eastAsia="Times New Roman" w:hAnsi="Times New Roman" w:cs="Times New Roman"/>
                <w:bCs/>
                <w:sz w:val="20"/>
                <w:szCs w:val="20"/>
                <w:lang w:eastAsia="ru-RU"/>
              </w:rPr>
              <w:t>прилагается отдельным файлом</w:t>
            </w:r>
            <w:r w:rsidR="00C1140E" w:rsidRPr="004002A7">
              <w:rPr>
                <w:rFonts w:ascii="Times New Roman" w:eastAsia="Times New Roman" w:hAnsi="Times New Roman" w:cs="Times New Roman"/>
                <w:bCs/>
                <w:sz w:val="20"/>
                <w:szCs w:val="20"/>
                <w:lang w:eastAsia="ru-RU"/>
              </w:rPr>
              <w:t>)</w:t>
            </w:r>
          </w:p>
        </w:tc>
      </w:tr>
      <w:tr w:rsidR="0024495D" w:rsidRPr="004002A7" w14:paraId="1A55B0CB" w14:textId="77777777" w:rsidTr="002953B9">
        <w:trPr>
          <w:gridAfter w:val="1"/>
          <w:wAfter w:w="292" w:type="pct"/>
          <w:trHeight w:val="182"/>
        </w:trPr>
        <w:tc>
          <w:tcPr>
            <w:tcW w:w="508" w:type="pct"/>
            <w:vMerge w:val="restart"/>
            <w:vAlign w:val="center"/>
          </w:tcPr>
          <w:p w14:paraId="645A6A05" w14:textId="65FB7755"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7BA23EF1" w14:textId="7F5A796D"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4002A7" w14:paraId="7200238A" w14:textId="77777777" w:rsidTr="002953B9">
        <w:trPr>
          <w:gridAfter w:val="1"/>
          <w:wAfter w:w="292" w:type="pct"/>
          <w:trHeight w:val="182"/>
        </w:trPr>
        <w:tc>
          <w:tcPr>
            <w:tcW w:w="508" w:type="pct"/>
            <w:vMerge/>
            <w:vAlign w:val="center"/>
          </w:tcPr>
          <w:p w14:paraId="646C1E5B"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2D57542" w14:textId="5A4F576D"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применяется</w:t>
            </w:r>
          </w:p>
        </w:tc>
      </w:tr>
      <w:tr w:rsidR="0024495D" w:rsidRPr="004002A7" w14:paraId="745B4EF2" w14:textId="77777777" w:rsidTr="002953B9">
        <w:trPr>
          <w:gridAfter w:val="1"/>
          <w:wAfter w:w="292" w:type="pct"/>
          <w:trHeight w:val="182"/>
        </w:trPr>
        <w:tc>
          <w:tcPr>
            <w:tcW w:w="508" w:type="pct"/>
            <w:vMerge w:val="restart"/>
            <w:vAlign w:val="center"/>
          </w:tcPr>
          <w:p w14:paraId="5C333C48" w14:textId="4533ACC9"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14:paraId="349C89B2" w14:textId="0A591972"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 xml:space="preserve">Сведения о валюте, используемой для формирования цены договора и расчетов с </w:t>
            </w:r>
            <w:r w:rsidRPr="004002A7">
              <w:rPr>
                <w:rFonts w:ascii="Times New Roman" w:eastAsia="Times New Roman" w:hAnsi="Times New Roman" w:cs="Times New Roman"/>
                <w:b/>
                <w:sz w:val="20"/>
                <w:szCs w:val="20"/>
                <w:lang w:eastAsia="ru-RU"/>
              </w:rPr>
              <w:lastRenderedPageBreak/>
              <w:t>поставщиками (подрядчиками, исполнителями)</w:t>
            </w:r>
          </w:p>
        </w:tc>
      </w:tr>
      <w:tr w:rsidR="0024495D" w:rsidRPr="004002A7" w14:paraId="4DFBE685" w14:textId="77777777" w:rsidTr="002953B9">
        <w:trPr>
          <w:gridAfter w:val="1"/>
          <w:wAfter w:w="292" w:type="pct"/>
          <w:trHeight w:val="182"/>
        </w:trPr>
        <w:tc>
          <w:tcPr>
            <w:tcW w:w="508" w:type="pct"/>
            <w:vMerge/>
            <w:vAlign w:val="center"/>
          </w:tcPr>
          <w:p w14:paraId="6DF09F95"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271921" w14:textId="78C7E3FD" w:rsidR="0024495D" w:rsidRPr="004002A7"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4002A7" w14:paraId="38B2D258" w14:textId="77777777" w:rsidTr="002953B9">
        <w:trPr>
          <w:gridAfter w:val="1"/>
          <w:wAfter w:w="292" w:type="pct"/>
          <w:trHeight w:val="182"/>
        </w:trPr>
        <w:tc>
          <w:tcPr>
            <w:tcW w:w="508" w:type="pct"/>
            <w:vMerge w:val="restart"/>
            <w:vAlign w:val="center"/>
          </w:tcPr>
          <w:p w14:paraId="6C82918A" w14:textId="2CF0CD86"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816406F" w14:textId="6A9C9E92"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4002A7" w14:paraId="73867470" w14:textId="77777777" w:rsidTr="002953B9">
        <w:trPr>
          <w:gridAfter w:val="1"/>
          <w:wAfter w:w="292" w:type="pct"/>
          <w:trHeight w:val="182"/>
        </w:trPr>
        <w:tc>
          <w:tcPr>
            <w:tcW w:w="508" w:type="pct"/>
            <w:vMerge/>
            <w:vAlign w:val="center"/>
          </w:tcPr>
          <w:p w14:paraId="3F3C42A6"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5D5BB7E" w14:textId="655D0D6D" w:rsidR="0024495D" w:rsidRPr="004002A7"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4002A7" w14:paraId="16A15C74" w14:textId="77777777" w:rsidTr="002953B9">
        <w:trPr>
          <w:gridAfter w:val="1"/>
          <w:wAfter w:w="292" w:type="pct"/>
          <w:trHeight w:val="182"/>
        </w:trPr>
        <w:tc>
          <w:tcPr>
            <w:tcW w:w="508" w:type="pct"/>
            <w:vMerge w:val="restart"/>
            <w:vAlign w:val="center"/>
          </w:tcPr>
          <w:p w14:paraId="706C4D03" w14:textId="5915162F"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5D34F99" w14:textId="0BB82861"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4002A7">
              <w:rPr>
                <w:rFonts w:ascii="Times New Roman" w:eastAsia="Times New Roman" w:hAnsi="Times New Roman" w:cs="Times New Roman"/>
                <w:b/>
                <w:sz w:val="20"/>
                <w:szCs w:val="20"/>
                <w:lang w:eastAsia="ru-RU"/>
              </w:rPr>
              <w:t>извещения</w:t>
            </w:r>
            <w:r w:rsidRPr="004002A7">
              <w:rPr>
                <w:rFonts w:ascii="Times New Roman" w:eastAsia="Times New Roman" w:hAnsi="Times New Roman" w:cs="Times New Roman"/>
                <w:b/>
                <w:sz w:val="20"/>
                <w:szCs w:val="20"/>
                <w:lang w:eastAsia="ru-RU"/>
              </w:rPr>
              <w:t xml:space="preserve"> о закупке</w:t>
            </w:r>
          </w:p>
        </w:tc>
      </w:tr>
      <w:tr w:rsidR="0024495D" w:rsidRPr="004002A7" w14:paraId="3EBFAE9A" w14:textId="77777777" w:rsidTr="002953B9">
        <w:trPr>
          <w:gridAfter w:val="1"/>
          <w:wAfter w:w="292" w:type="pct"/>
          <w:trHeight w:val="182"/>
        </w:trPr>
        <w:tc>
          <w:tcPr>
            <w:tcW w:w="508" w:type="pct"/>
            <w:vMerge/>
            <w:vAlign w:val="center"/>
          </w:tcPr>
          <w:p w14:paraId="476486A3"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FBAC56"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002A7"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4002A7" w14:paraId="0D9FDB37" w14:textId="77777777" w:rsidTr="002953B9">
        <w:trPr>
          <w:gridAfter w:val="1"/>
          <w:wAfter w:w="292" w:type="pct"/>
          <w:trHeight w:val="182"/>
        </w:trPr>
        <w:tc>
          <w:tcPr>
            <w:tcW w:w="508" w:type="pct"/>
            <w:vMerge w:val="restart"/>
            <w:vAlign w:val="center"/>
          </w:tcPr>
          <w:p w14:paraId="6CC424B8" w14:textId="514A8579"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BC19C8F" w14:textId="50185274"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4002A7" w14:paraId="3E7A0C0A" w14:textId="77777777" w:rsidTr="002953B9">
        <w:trPr>
          <w:gridAfter w:val="1"/>
          <w:wAfter w:w="292" w:type="pct"/>
          <w:trHeight w:val="182"/>
        </w:trPr>
        <w:tc>
          <w:tcPr>
            <w:tcW w:w="508" w:type="pct"/>
            <w:vMerge/>
            <w:vAlign w:val="center"/>
          </w:tcPr>
          <w:p w14:paraId="48A98879"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E56C57" w14:textId="1A8594F9"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предусмотрена</w:t>
            </w:r>
          </w:p>
        </w:tc>
      </w:tr>
      <w:tr w:rsidR="0024495D" w:rsidRPr="004002A7" w14:paraId="73561BC1" w14:textId="77777777" w:rsidTr="002953B9">
        <w:trPr>
          <w:gridAfter w:val="1"/>
          <w:wAfter w:w="292" w:type="pct"/>
          <w:trHeight w:val="182"/>
        </w:trPr>
        <w:tc>
          <w:tcPr>
            <w:tcW w:w="508" w:type="pct"/>
            <w:vMerge w:val="restart"/>
            <w:vAlign w:val="center"/>
          </w:tcPr>
          <w:p w14:paraId="05A22C8C" w14:textId="23112C62"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993BA12" w14:textId="6CC926C9"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4002A7" w14:paraId="011E8446" w14:textId="77777777" w:rsidTr="002953B9">
        <w:trPr>
          <w:gridAfter w:val="1"/>
          <w:wAfter w:w="292" w:type="pct"/>
          <w:trHeight w:val="182"/>
        </w:trPr>
        <w:tc>
          <w:tcPr>
            <w:tcW w:w="508" w:type="pct"/>
            <w:vMerge/>
            <w:vAlign w:val="center"/>
          </w:tcPr>
          <w:p w14:paraId="4973A570"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9E4618A"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4002A7" w14:paraId="0FC6DD8B" w14:textId="77777777" w:rsidTr="002953B9">
        <w:trPr>
          <w:gridAfter w:val="1"/>
          <w:wAfter w:w="292" w:type="pct"/>
          <w:trHeight w:val="182"/>
        </w:trPr>
        <w:tc>
          <w:tcPr>
            <w:tcW w:w="508" w:type="pct"/>
            <w:vMerge w:val="restart"/>
            <w:vAlign w:val="center"/>
          </w:tcPr>
          <w:p w14:paraId="00E0E94A" w14:textId="13B41A01"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F6278F3" w14:textId="27F6A298"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Предоставление закупочной документации</w:t>
            </w:r>
          </w:p>
        </w:tc>
      </w:tr>
      <w:tr w:rsidR="0024495D" w:rsidRPr="004002A7" w14:paraId="7C80354F" w14:textId="77777777" w:rsidTr="002953B9">
        <w:trPr>
          <w:gridAfter w:val="1"/>
          <w:wAfter w:w="292" w:type="pct"/>
          <w:trHeight w:val="182"/>
        </w:trPr>
        <w:tc>
          <w:tcPr>
            <w:tcW w:w="508" w:type="pct"/>
            <w:vMerge/>
            <w:vAlign w:val="center"/>
          </w:tcPr>
          <w:p w14:paraId="5B2DE593"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CD2E91" w14:textId="065335EF" w:rsidR="0024495D" w:rsidRPr="004002A7"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4002A7" w14:paraId="230E624B" w14:textId="77777777" w:rsidTr="002953B9">
        <w:trPr>
          <w:gridAfter w:val="1"/>
          <w:wAfter w:w="292" w:type="pct"/>
          <w:trHeight w:val="182"/>
        </w:trPr>
        <w:tc>
          <w:tcPr>
            <w:tcW w:w="508" w:type="pct"/>
            <w:vMerge w:val="restart"/>
            <w:vAlign w:val="center"/>
          </w:tcPr>
          <w:p w14:paraId="41D6A0BE" w14:textId="2BDF11D5"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1E18093" w14:textId="2681079C"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4002A7" w14:paraId="7DB3F4B9" w14:textId="77777777" w:rsidTr="002953B9">
        <w:trPr>
          <w:gridAfter w:val="1"/>
          <w:wAfter w:w="292" w:type="pct"/>
          <w:trHeight w:val="182"/>
        </w:trPr>
        <w:tc>
          <w:tcPr>
            <w:tcW w:w="508" w:type="pct"/>
            <w:vMerge/>
            <w:vAlign w:val="center"/>
          </w:tcPr>
          <w:p w14:paraId="79DD9762"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057706" w14:textId="4032D7FF" w:rsidR="0024495D" w:rsidRPr="004002A7"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установлено</w:t>
            </w:r>
          </w:p>
        </w:tc>
      </w:tr>
      <w:tr w:rsidR="0024495D" w:rsidRPr="004002A7" w14:paraId="7F0A1AEF" w14:textId="77777777" w:rsidTr="002953B9">
        <w:trPr>
          <w:gridAfter w:val="1"/>
          <w:wAfter w:w="292" w:type="pct"/>
          <w:trHeight w:val="182"/>
        </w:trPr>
        <w:tc>
          <w:tcPr>
            <w:tcW w:w="508" w:type="pct"/>
            <w:vMerge w:val="restart"/>
            <w:vAlign w:val="center"/>
          </w:tcPr>
          <w:p w14:paraId="72E7797B" w14:textId="6D73C09A"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52C4970" w14:textId="312428B4"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4002A7" w14:paraId="7E7796E9" w14:textId="77777777" w:rsidTr="002953B9">
        <w:trPr>
          <w:gridAfter w:val="1"/>
          <w:wAfter w:w="292" w:type="pct"/>
          <w:trHeight w:val="182"/>
        </w:trPr>
        <w:tc>
          <w:tcPr>
            <w:tcW w:w="508" w:type="pct"/>
            <w:vMerge/>
            <w:vAlign w:val="center"/>
          </w:tcPr>
          <w:p w14:paraId="41B84D71"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67FC363" w14:textId="30536382" w:rsidR="007273A4" w:rsidRPr="004002A7" w:rsidRDefault="00BE04D7" w:rsidP="007273A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установлено</w:t>
            </w:r>
          </w:p>
        </w:tc>
      </w:tr>
      <w:tr w:rsidR="0024495D" w:rsidRPr="004002A7" w14:paraId="78358ACD" w14:textId="77777777" w:rsidTr="002953B9">
        <w:trPr>
          <w:gridAfter w:val="1"/>
          <w:wAfter w:w="292" w:type="pct"/>
          <w:trHeight w:val="182"/>
        </w:trPr>
        <w:tc>
          <w:tcPr>
            <w:tcW w:w="508" w:type="pct"/>
            <w:vMerge w:val="restart"/>
            <w:vAlign w:val="center"/>
          </w:tcPr>
          <w:p w14:paraId="38B80917" w14:textId="771DC3AB"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741891B" w14:textId="7C43F769"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4002A7" w14:paraId="11AEFA8A" w14:textId="77777777" w:rsidTr="002953B9">
        <w:trPr>
          <w:gridAfter w:val="1"/>
          <w:wAfter w:w="292" w:type="pct"/>
          <w:trHeight w:val="182"/>
        </w:trPr>
        <w:tc>
          <w:tcPr>
            <w:tcW w:w="508" w:type="pct"/>
            <w:vMerge/>
            <w:vAlign w:val="center"/>
          </w:tcPr>
          <w:p w14:paraId="391ACAF1"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E84BC1" w14:textId="62609A64" w:rsidR="0024495D" w:rsidRPr="004002A7"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установлено</w:t>
            </w:r>
          </w:p>
        </w:tc>
      </w:tr>
      <w:tr w:rsidR="0024495D" w:rsidRPr="004002A7" w14:paraId="76299862" w14:textId="77777777" w:rsidTr="002953B9">
        <w:trPr>
          <w:gridAfter w:val="1"/>
          <w:wAfter w:w="292" w:type="pct"/>
        </w:trPr>
        <w:tc>
          <w:tcPr>
            <w:tcW w:w="508" w:type="pct"/>
            <w:vMerge w:val="restart"/>
            <w:vAlign w:val="center"/>
          </w:tcPr>
          <w:p w14:paraId="1863B273" w14:textId="2FE8E051"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3C1A026" w14:textId="0DAE718F"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sz w:val="20"/>
                <w:szCs w:val="20"/>
                <w:lang w:eastAsia="ru-RU"/>
              </w:rPr>
              <w:t>Требования к участникам закупки</w:t>
            </w:r>
            <w:r w:rsidR="00125726" w:rsidRPr="004002A7">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4002A7">
              <w:rPr>
                <w:rFonts w:ascii="Times New Roman" w:eastAsia="Times New Roman" w:hAnsi="Times New Roman" w:cs="Times New Roman"/>
                <w:b/>
                <w:sz w:val="20"/>
                <w:szCs w:val="20"/>
                <w:lang w:eastAsia="ru-RU"/>
              </w:rPr>
              <w:t>:</w:t>
            </w:r>
          </w:p>
        </w:tc>
      </w:tr>
      <w:tr w:rsidR="0024495D" w:rsidRPr="004002A7" w14:paraId="625864F3" w14:textId="77777777" w:rsidTr="002953B9">
        <w:trPr>
          <w:gridAfter w:val="1"/>
          <w:wAfter w:w="292" w:type="pct"/>
          <w:trHeight w:val="775"/>
        </w:trPr>
        <w:tc>
          <w:tcPr>
            <w:tcW w:w="508" w:type="pct"/>
            <w:vMerge/>
            <w:vAlign w:val="center"/>
          </w:tcPr>
          <w:p w14:paraId="12529102"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1A44A" w14:textId="725BB9B4"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w:t>
            </w:r>
            <w:r w:rsidRPr="004002A7">
              <w:rPr>
                <w:rFonts w:ascii="Times New Roman" w:eastAsia="Times New Roman" w:hAnsi="Times New Roman" w:cs="Times New Roman"/>
                <w:sz w:val="20"/>
                <w:szCs w:val="20"/>
                <w:lang w:eastAsia="ru-RU"/>
              </w:rPr>
              <w:lastRenderedPageBreak/>
              <w:t>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4002A7" w14:paraId="03AE8552" w14:textId="77777777" w:rsidTr="002953B9">
        <w:trPr>
          <w:gridAfter w:val="1"/>
          <w:wAfter w:w="292" w:type="pct"/>
        </w:trPr>
        <w:tc>
          <w:tcPr>
            <w:tcW w:w="508" w:type="pct"/>
            <w:vMerge/>
            <w:vAlign w:val="center"/>
          </w:tcPr>
          <w:p w14:paraId="7425B5B6"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B72C33A" w14:textId="50A860F1"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Единые (обязательные) требования к участникам закупки:</w:t>
            </w:r>
          </w:p>
          <w:p w14:paraId="7E7EBB4B" w14:textId="77777777" w:rsidR="00C0253A" w:rsidRPr="00C0253A" w:rsidRDefault="00C0253A" w:rsidP="00C0253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0253A">
              <w:rPr>
                <w:rFonts w:ascii="Times New Roman" w:eastAsia="Times New Roman" w:hAnsi="Times New Roman" w:cs="Times New Roman"/>
                <w:bCs/>
                <w:sz w:val="20"/>
                <w:szCs w:val="20"/>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5EE42C12" w14:textId="77777777" w:rsidR="00C0253A" w:rsidRPr="00C0253A" w:rsidRDefault="00C0253A" w:rsidP="00C0253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0253A">
              <w:rPr>
                <w:rFonts w:ascii="Times New Roman" w:eastAsia="Times New Roman" w:hAnsi="Times New Roman" w:cs="Times New Roman"/>
                <w:bCs/>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27BAA3E" w14:textId="77777777" w:rsidR="00C0253A" w:rsidRPr="00C0253A" w:rsidRDefault="00C0253A" w:rsidP="00C0253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0253A">
              <w:rPr>
                <w:rFonts w:ascii="Times New Roman" w:eastAsia="Times New Roman" w:hAnsi="Times New Roman" w:cs="Times New Roman"/>
                <w:bCs/>
                <w:sz w:val="20"/>
                <w:szCs w:val="20"/>
                <w:lang w:eastAsia="ru-RU"/>
              </w:rPr>
              <w:t>4)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0D3F0875" w14:textId="77777777" w:rsidR="00C0253A" w:rsidRPr="00C0253A" w:rsidRDefault="00C0253A" w:rsidP="00C0253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0253A">
              <w:rPr>
                <w:rFonts w:ascii="Times New Roman" w:eastAsia="Times New Roman" w:hAnsi="Times New Roman" w:cs="Times New Roman"/>
                <w:bCs/>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указанной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63434C3" w14:textId="77777777" w:rsidR="00C0253A" w:rsidRPr="00C0253A" w:rsidRDefault="00C0253A" w:rsidP="00C0253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0253A">
              <w:rPr>
                <w:rFonts w:ascii="Times New Roman" w:eastAsia="Times New Roman" w:hAnsi="Times New Roman" w:cs="Times New Roman"/>
                <w:bCs/>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BD908E3" w14:textId="77777777" w:rsidR="00C0253A" w:rsidRPr="00C0253A" w:rsidRDefault="00C0253A" w:rsidP="00C0253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0253A">
              <w:rPr>
                <w:rFonts w:ascii="Times New Roman" w:eastAsia="Times New Roman" w:hAnsi="Times New Roman" w:cs="Times New Roman"/>
                <w:bCs/>
                <w:sz w:val="20"/>
                <w:szCs w:val="20"/>
                <w:lang w:eastAsia="ru-RU"/>
              </w:rPr>
              <w:t>7)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036C375" w14:textId="77777777" w:rsidR="00C0253A" w:rsidRPr="00C0253A" w:rsidRDefault="00C0253A" w:rsidP="00C0253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0253A">
              <w:rPr>
                <w:rFonts w:ascii="Times New Roman" w:eastAsia="Times New Roman" w:hAnsi="Times New Roman" w:cs="Times New Roman"/>
                <w:bCs/>
                <w:sz w:val="20"/>
                <w:szCs w:val="20"/>
                <w:lang w:eastAsia="ru-RU"/>
              </w:rPr>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3FF534EC" w14:textId="77777777" w:rsidR="00C0253A" w:rsidRPr="00C0253A" w:rsidRDefault="00C0253A" w:rsidP="00C0253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0253A">
              <w:rPr>
                <w:rFonts w:ascii="Times New Roman" w:eastAsia="Times New Roman" w:hAnsi="Times New Roman" w:cs="Times New Roman"/>
                <w:bCs/>
                <w:sz w:val="20"/>
                <w:szCs w:val="20"/>
                <w:lang w:eastAsia="ru-RU"/>
              </w:rPr>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CFC1E45" w14:textId="77777777" w:rsidR="00C0253A" w:rsidRPr="00C0253A" w:rsidRDefault="00C0253A" w:rsidP="00C0253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0253A">
              <w:rPr>
                <w:rFonts w:ascii="Times New Roman" w:eastAsia="Times New Roman" w:hAnsi="Times New Roman" w:cs="Times New Roman"/>
                <w:bCs/>
                <w:sz w:val="20"/>
                <w:szCs w:val="20"/>
                <w:lang w:eastAsia="ru-RU"/>
              </w:rPr>
              <w:lastRenderedPageBreak/>
              <w:t>10) участник закупки не является офшорной компанией;</w:t>
            </w:r>
          </w:p>
          <w:p w14:paraId="2F22236B" w14:textId="77777777" w:rsidR="00C0253A" w:rsidRPr="00C0253A" w:rsidRDefault="00C0253A" w:rsidP="00C0253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0253A">
              <w:rPr>
                <w:rFonts w:ascii="Times New Roman" w:eastAsia="Times New Roman" w:hAnsi="Times New Roman" w:cs="Times New Roman"/>
                <w:bCs/>
                <w:sz w:val="20"/>
                <w:szCs w:val="20"/>
                <w:lang w:eastAsia="ru-RU"/>
              </w:rPr>
              <w:t>11) отсутствие у участника закупки ограничений для участия в закупках, установленных законодательством Российской Федерации.</w:t>
            </w:r>
          </w:p>
          <w:p w14:paraId="4BB59E5B" w14:textId="77777777" w:rsidR="00C0253A" w:rsidRPr="00C0253A" w:rsidRDefault="00C0253A" w:rsidP="00C0253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0253A">
              <w:rPr>
                <w:rFonts w:ascii="Times New Roman" w:eastAsia="Times New Roman" w:hAnsi="Times New Roman" w:cs="Times New Roman"/>
                <w:bCs/>
                <w:sz w:val="20"/>
                <w:szCs w:val="20"/>
                <w:lang w:eastAsia="ru-RU"/>
              </w:rPr>
              <w:t>12) отсутствии сведений об участниках закупки в реестре недобросовестных поставщиков, предусмотренном статьей 5 Закона № 223-ФЗ и (или) в реестре недобросовестных поставщиков, предусмотренном Федеральным законом № 44-ФЗ.</w:t>
            </w:r>
          </w:p>
          <w:p w14:paraId="65B8F57C" w14:textId="3D232F29" w:rsidR="000B2266" w:rsidRPr="004002A7" w:rsidRDefault="000B2266" w:rsidP="00C0253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tc>
      </w:tr>
      <w:tr w:rsidR="0024495D" w:rsidRPr="004002A7" w14:paraId="42557882" w14:textId="77777777" w:rsidTr="002953B9">
        <w:trPr>
          <w:gridAfter w:val="1"/>
          <w:wAfter w:w="292" w:type="pct"/>
        </w:trPr>
        <w:tc>
          <w:tcPr>
            <w:tcW w:w="508" w:type="pct"/>
            <w:vMerge w:val="restart"/>
            <w:vAlign w:val="center"/>
          </w:tcPr>
          <w:p w14:paraId="680DCFCC" w14:textId="4A09677F"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lastRenderedPageBreak/>
              <w:t>19</w:t>
            </w:r>
          </w:p>
        </w:tc>
        <w:tc>
          <w:tcPr>
            <w:tcW w:w="4200" w:type="pct"/>
            <w:gridSpan w:val="2"/>
            <w:shd w:val="clear" w:color="auto" w:fill="D9E2F3" w:themeFill="accent1" w:themeFillTint="33"/>
            <w:vAlign w:val="center"/>
          </w:tcPr>
          <w:p w14:paraId="74E9A46A" w14:textId="2514AB53"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Дополнительные требования к участникам закупки</w:t>
            </w:r>
            <w:r w:rsidR="00125726" w:rsidRPr="004002A7">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4002A7">
              <w:rPr>
                <w:rFonts w:ascii="Times New Roman" w:eastAsia="Times New Roman" w:hAnsi="Times New Roman" w:cs="Times New Roman"/>
                <w:b/>
                <w:sz w:val="20"/>
                <w:szCs w:val="20"/>
                <w:lang w:eastAsia="ru-RU"/>
              </w:rPr>
              <w:t>:</w:t>
            </w:r>
          </w:p>
        </w:tc>
      </w:tr>
      <w:tr w:rsidR="0024495D" w:rsidRPr="004002A7" w14:paraId="0406ABEA" w14:textId="77777777" w:rsidTr="002953B9">
        <w:trPr>
          <w:gridAfter w:val="1"/>
          <w:wAfter w:w="292" w:type="pct"/>
        </w:trPr>
        <w:tc>
          <w:tcPr>
            <w:tcW w:w="508" w:type="pct"/>
            <w:vMerge/>
            <w:vAlign w:val="center"/>
          </w:tcPr>
          <w:p w14:paraId="63FCF2C2"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79F9ED04" w14:textId="16009DE0" w:rsidR="0024495D" w:rsidRPr="004002A7" w:rsidRDefault="00C96CB5" w:rsidP="0032775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Cs/>
                <w:sz w:val="20"/>
                <w:szCs w:val="20"/>
                <w:lang w:eastAsia="ru-RU"/>
              </w:rPr>
              <w:t>Не установлены</w:t>
            </w:r>
          </w:p>
        </w:tc>
      </w:tr>
      <w:tr w:rsidR="0024495D" w:rsidRPr="004002A7" w14:paraId="5045E956" w14:textId="77777777" w:rsidTr="002953B9">
        <w:trPr>
          <w:gridAfter w:val="1"/>
          <w:wAfter w:w="292" w:type="pct"/>
        </w:trPr>
        <w:tc>
          <w:tcPr>
            <w:tcW w:w="508" w:type="pct"/>
            <w:vMerge w:val="restart"/>
            <w:vAlign w:val="center"/>
          </w:tcPr>
          <w:p w14:paraId="7178CC9B" w14:textId="1D68DB2F"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424E48A6" w14:textId="2EA2231B"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002A7">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4002A7" w14:paraId="5D54A1C9" w14:textId="77777777" w:rsidTr="002953B9">
        <w:trPr>
          <w:gridAfter w:val="1"/>
          <w:wAfter w:w="292" w:type="pct"/>
        </w:trPr>
        <w:tc>
          <w:tcPr>
            <w:tcW w:w="508" w:type="pct"/>
            <w:vMerge/>
            <w:vAlign w:val="center"/>
          </w:tcPr>
          <w:p w14:paraId="25156AB3"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41AB226E" w14:textId="6C64D22E"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устанавливаются</w:t>
            </w:r>
          </w:p>
        </w:tc>
      </w:tr>
      <w:tr w:rsidR="0024495D" w:rsidRPr="004002A7" w14:paraId="55C8B684" w14:textId="77777777" w:rsidTr="002953B9">
        <w:trPr>
          <w:gridAfter w:val="1"/>
          <w:wAfter w:w="292" w:type="pct"/>
        </w:trPr>
        <w:tc>
          <w:tcPr>
            <w:tcW w:w="508" w:type="pct"/>
            <w:vMerge w:val="restart"/>
            <w:vAlign w:val="center"/>
          </w:tcPr>
          <w:p w14:paraId="6938BEA6" w14:textId="46FA9B15"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40F6C3F7" w14:textId="46437CA0"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4002A7">
              <w:rPr>
                <w:rFonts w:ascii="Times New Roman" w:eastAsia="Times New Roman" w:hAnsi="Times New Roman" w:cs="Times New Roman"/>
                <w:b/>
                <w:sz w:val="20"/>
                <w:szCs w:val="20"/>
                <w:lang w:eastAsia="ru-RU"/>
              </w:rPr>
              <w:t>закупке</w:t>
            </w:r>
            <w:r w:rsidRPr="004002A7">
              <w:rPr>
                <w:rFonts w:ascii="Times New Roman" w:eastAsia="Times New Roman" w:hAnsi="Times New Roman" w:cs="Times New Roman"/>
                <w:b/>
                <w:sz w:val="20"/>
                <w:szCs w:val="20"/>
                <w:lang w:eastAsia="ru-RU"/>
              </w:rPr>
              <w:t xml:space="preserve"> в электронной форме</w:t>
            </w:r>
            <w:r w:rsidR="0015588A" w:rsidRPr="004002A7">
              <w:rPr>
                <w:rStyle w:val="aff0"/>
                <w:rFonts w:ascii="Times New Roman" w:eastAsia="Times New Roman" w:hAnsi="Times New Roman" w:cs="Times New Roman"/>
                <w:b/>
                <w:sz w:val="20"/>
                <w:szCs w:val="20"/>
                <w:lang w:eastAsia="ru-RU"/>
              </w:rPr>
              <w:footnoteReference w:id="2"/>
            </w:r>
          </w:p>
        </w:tc>
      </w:tr>
      <w:tr w:rsidR="0024495D" w:rsidRPr="00B13D91" w14:paraId="5240F7B9" w14:textId="77777777" w:rsidTr="002953B9">
        <w:trPr>
          <w:gridAfter w:val="1"/>
          <w:wAfter w:w="292" w:type="pct"/>
        </w:trPr>
        <w:tc>
          <w:tcPr>
            <w:tcW w:w="508" w:type="pct"/>
            <w:vMerge/>
            <w:vAlign w:val="center"/>
          </w:tcPr>
          <w:p w14:paraId="100ED35A"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5586798F" w14:textId="77777777" w:rsidR="00B61D66" w:rsidRPr="00B61D66" w:rsidRDefault="00B61D66" w:rsidP="00B61D66">
            <w:pPr>
              <w:widowControl w:val="0"/>
              <w:spacing w:after="0" w:line="240" w:lineRule="auto"/>
              <w:jc w:val="both"/>
              <w:rPr>
                <w:rFonts w:ascii="Times New Roman" w:hAnsi="Times New Roman" w:cs="Times New Roman"/>
                <w:sz w:val="20"/>
                <w:szCs w:val="20"/>
              </w:rPr>
            </w:pPr>
            <w:r w:rsidRPr="00B61D66">
              <w:rPr>
                <w:rFonts w:ascii="Times New Roman" w:hAnsi="Times New Roman" w:cs="Times New Roman"/>
                <w:sz w:val="20"/>
                <w:szCs w:val="20"/>
              </w:rPr>
              <w:t>1) 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14:paraId="22F23898" w14:textId="77777777" w:rsidR="00B61D66" w:rsidRPr="00B61D66" w:rsidRDefault="00B61D66" w:rsidP="00B61D66">
            <w:pPr>
              <w:widowControl w:val="0"/>
              <w:spacing w:after="0" w:line="240" w:lineRule="auto"/>
              <w:jc w:val="both"/>
              <w:rPr>
                <w:rFonts w:ascii="Times New Roman" w:hAnsi="Times New Roman" w:cs="Times New Roman"/>
                <w:sz w:val="20"/>
                <w:szCs w:val="20"/>
              </w:rPr>
            </w:pPr>
            <w:r w:rsidRPr="00B61D66">
              <w:rPr>
                <w:rFonts w:ascii="Times New Roman" w:hAnsi="Times New Roman" w:cs="Times New Roman"/>
                <w:sz w:val="20"/>
                <w:szCs w:val="20"/>
              </w:rPr>
              <w:t>2) копии учредительных документов участника закупок (для юридических лиц);</w:t>
            </w:r>
          </w:p>
          <w:p w14:paraId="4171EA4C" w14:textId="77777777" w:rsidR="00B61D66" w:rsidRPr="00B61D66" w:rsidRDefault="00B61D66" w:rsidP="00B61D66">
            <w:pPr>
              <w:widowControl w:val="0"/>
              <w:spacing w:after="0" w:line="240" w:lineRule="auto"/>
              <w:jc w:val="both"/>
              <w:rPr>
                <w:rFonts w:ascii="Times New Roman" w:hAnsi="Times New Roman" w:cs="Times New Roman"/>
                <w:sz w:val="20"/>
                <w:szCs w:val="20"/>
              </w:rPr>
            </w:pPr>
            <w:r w:rsidRPr="00B61D66">
              <w:rPr>
                <w:rFonts w:ascii="Times New Roman" w:hAnsi="Times New Roman" w:cs="Times New Roman"/>
                <w:sz w:val="20"/>
                <w:szCs w:val="20"/>
              </w:rPr>
              <w:t>3) копии документов, удостоверяющих личность (для физических лиц);</w:t>
            </w:r>
          </w:p>
          <w:p w14:paraId="4A363F99" w14:textId="77777777" w:rsidR="00B61D66" w:rsidRPr="00B61D66" w:rsidRDefault="00B61D66" w:rsidP="00B61D66">
            <w:pPr>
              <w:widowControl w:val="0"/>
              <w:spacing w:after="0" w:line="240" w:lineRule="auto"/>
              <w:jc w:val="both"/>
              <w:rPr>
                <w:rFonts w:ascii="Times New Roman" w:hAnsi="Times New Roman" w:cs="Times New Roman"/>
                <w:sz w:val="20"/>
                <w:szCs w:val="20"/>
              </w:rPr>
            </w:pPr>
            <w:r w:rsidRPr="00B61D66">
              <w:rPr>
                <w:rFonts w:ascii="Times New Roman" w:hAnsi="Times New Roman" w:cs="Times New Roman"/>
                <w:sz w:val="20"/>
                <w:szCs w:val="20"/>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запроса котировок, или нотариально заверенную копию такой выписки;</w:t>
            </w:r>
          </w:p>
          <w:p w14:paraId="1E32B031" w14:textId="77777777" w:rsidR="00B61D66" w:rsidRPr="00B61D66" w:rsidRDefault="00B61D66" w:rsidP="00B61D66">
            <w:pPr>
              <w:widowControl w:val="0"/>
              <w:spacing w:after="0" w:line="240" w:lineRule="auto"/>
              <w:jc w:val="both"/>
              <w:rPr>
                <w:rFonts w:ascii="Times New Roman" w:hAnsi="Times New Roman" w:cs="Times New Roman"/>
                <w:sz w:val="20"/>
                <w:szCs w:val="20"/>
              </w:rPr>
            </w:pPr>
            <w:r w:rsidRPr="00B61D66">
              <w:rPr>
                <w:rFonts w:ascii="Times New Roman" w:hAnsi="Times New Roman" w:cs="Times New Roman"/>
                <w:sz w:val="20"/>
                <w:szCs w:val="20"/>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запроса котировок;</w:t>
            </w:r>
          </w:p>
          <w:p w14:paraId="199E18F3" w14:textId="77777777" w:rsidR="00B61D66" w:rsidRPr="00B61D66" w:rsidRDefault="00B61D66" w:rsidP="00B61D66">
            <w:pPr>
              <w:widowControl w:val="0"/>
              <w:spacing w:after="0" w:line="240" w:lineRule="auto"/>
              <w:jc w:val="both"/>
              <w:rPr>
                <w:rFonts w:ascii="Times New Roman" w:hAnsi="Times New Roman" w:cs="Times New Roman"/>
                <w:sz w:val="20"/>
                <w:szCs w:val="20"/>
              </w:rPr>
            </w:pPr>
            <w:r w:rsidRPr="00B61D66">
              <w:rPr>
                <w:rFonts w:ascii="Times New Roman" w:hAnsi="Times New Roman" w:cs="Times New Roman"/>
                <w:sz w:val="20"/>
                <w:szCs w:val="20"/>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запроса котировок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612FF140" w14:textId="77777777" w:rsidR="00B61D66" w:rsidRPr="00B61D66" w:rsidRDefault="00B61D66" w:rsidP="00B61D66">
            <w:pPr>
              <w:widowControl w:val="0"/>
              <w:spacing w:after="0" w:line="240" w:lineRule="auto"/>
              <w:jc w:val="both"/>
              <w:rPr>
                <w:rFonts w:ascii="Times New Roman" w:hAnsi="Times New Roman" w:cs="Times New Roman"/>
                <w:sz w:val="20"/>
                <w:szCs w:val="20"/>
              </w:rPr>
            </w:pPr>
            <w:r w:rsidRPr="00B61D66">
              <w:rPr>
                <w:rFonts w:ascii="Times New Roman" w:hAnsi="Times New Roman" w:cs="Times New Roman"/>
                <w:sz w:val="20"/>
                <w:szCs w:val="20"/>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07470F54" w14:textId="77777777" w:rsidR="00B61D66" w:rsidRPr="00B61D66" w:rsidRDefault="00B61D66" w:rsidP="00B61D66">
            <w:pPr>
              <w:widowControl w:val="0"/>
              <w:spacing w:after="0" w:line="240" w:lineRule="auto"/>
              <w:jc w:val="both"/>
              <w:rPr>
                <w:rFonts w:ascii="Times New Roman" w:hAnsi="Times New Roman" w:cs="Times New Roman"/>
                <w:sz w:val="20"/>
                <w:szCs w:val="20"/>
              </w:rPr>
            </w:pPr>
            <w:r w:rsidRPr="00B61D66">
              <w:rPr>
                <w:rFonts w:ascii="Times New Roman" w:hAnsi="Times New Roman" w:cs="Times New Roman"/>
                <w:sz w:val="20"/>
                <w:szCs w:val="20"/>
              </w:rPr>
              <w:t>8) документ, декларирующий следующее:</w:t>
            </w:r>
          </w:p>
          <w:p w14:paraId="4C23AC48" w14:textId="77777777" w:rsidR="00B61D66" w:rsidRPr="00B61D66" w:rsidRDefault="00B61D66" w:rsidP="00B61D66">
            <w:pPr>
              <w:widowControl w:val="0"/>
              <w:spacing w:after="0" w:line="240" w:lineRule="auto"/>
              <w:jc w:val="both"/>
              <w:rPr>
                <w:rFonts w:ascii="Times New Roman" w:hAnsi="Times New Roman" w:cs="Times New Roman"/>
                <w:sz w:val="20"/>
                <w:szCs w:val="20"/>
              </w:rPr>
            </w:pPr>
            <w:r w:rsidRPr="00B61D66">
              <w:rPr>
                <w:rFonts w:ascii="Times New Roman" w:hAnsi="Times New Roman" w:cs="Times New Roman"/>
                <w:sz w:val="20"/>
                <w:szCs w:val="20"/>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0F952ACA" w14:textId="77777777" w:rsidR="00B61D66" w:rsidRPr="00B61D66" w:rsidRDefault="00B61D66" w:rsidP="00B61D66">
            <w:pPr>
              <w:widowControl w:val="0"/>
              <w:spacing w:after="0" w:line="240" w:lineRule="auto"/>
              <w:jc w:val="both"/>
              <w:rPr>
                <w:rFonts w:ascii="Times New Roman" w:hAnsi="Times New Roman" w:cs="Times New Roman"/>
                <w:sz w:val="20"/>
                <w:szCs w:val="20"/>
              </w:rPr>
            </w:pPr>
            <w:r w:rsidRPr="00B61D66">
              <w:rPr>
                <w:rFonts w:ascii="Times New Roman" w:hAnsi="Times New Roman" w:cs="Times New Roman"/>
                <w:sz w:val="20"/>
                <w:szCs w:val="20"/>
              </w:rPr>
              <w:t>- на день подачи конверта с заявкой деятельность участника закупки не приостановлена в порядке, предусмотренном Кодексом РФ об административных правонарушениях;</w:t>
            </w:r>
          </w:p>
          <w:p w14:paraId="689738AF" w14:textId="77777777" w:rsidR="00B61D66" w:rsidRPr="00B61D66" w:rsidRDefault="00B61D66" w:rsidP="00B61D66">
            <w:pPr>
              <w:widowControl w:val="0"/>
              <w:spacing w:after="0" w:line="240" w:lineRule="auto"/>
              <w:jc w:val="both"/>
              <w:rPr>
                <w:rFonts w:ascii="Times New Roman" w:hAnsi="Times New Roman" w:cs="Times New Roman"/>
                <w:sz w:val="20"/>
                <w:szCs w:val="20"/>
              </w:rPr>
            </w:pPr>
            <w:r w:rsidRPr="00B61D66">
              <w:rPr>
                <w:rFonts w:ascii="Times New Roman" w:hAnsi="Times New Roman" w:cs="Times New Roman"/>
                <w:sz w:val="20"/>
                <w:szCs w:val="20"/>
              </w:rP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0C667F59" w14:textId="77777777" w:rsidR="00B61D66" w:rsidRPr="00B61D66" w:rsidRDefault="00B61D66" w:rsidP="00B61D66">
            <w:pPr>
              <w:widowControl w:val="0"/>
              <w:spacing w:after="0" w:line="240" w:lineRule="auto"/>
              <w:jc w:val="both"/>
              <w:rPr>
                <w:rFonts w:ascii="Times New Roman" w:hAnsi="Times New Roman" w:cs="Times New Roman"/>
                <w:sz w:val="20"/>
                <w:szCs w:val="20"/>
              </w:rPr>
            </w:pPr>
            <w:r w:rsidRPr="00B61D66">
              <w:rPr>
                <w:rFonts w:ascii="Times New Roman" w:hAnsi="Times New Roman" w:cs="Times New Roman"/>
                <w:sz w:val="20"/>
                <w:szCs w:val="20"/>
              </w:rPr>
              <w:t xml:space="preserve">- сведения об участнике закупки отсутствуют в реестрах недобросовестных поставщиков, ведение </w:t>
            </w:r>
            <w:r w:rsidRPr="00B61D66">
              <w:rPr>
                <w:rFonts w:ascii="Times New Roman" w:hAnsi="Times New Roman" w:cs="Times New Roman"/>
                <w:sz w:val="20"/>
                <w:szCs w:val="20"/>
              </w:rPr>
              <w:lastRenderedPageBreak/>
              <w:t>которых предусмотрено Законом № 223-ФЗ и Законом № 44-ФЗ;</w:t>
            </w:r>
          </w:p>
          <w:p w14:paraId="533030C7" w14:textId="77777777" w:rsidR="00B61D66" w:rsidRPr="00B61D66" w:rsidRDefault="00B61D66" w:rsidP="00B61D66">
            <w:pPr>
              <w:widowControl w:val="0"/>
              <w:spacing w:after="0" w:line="240" w:lineRule="auto"/>
              <w:jc w:val="both"/>
              <w:rPr>
                <w:rFonts w:ascii="Times New Roman" w:hAnsi="Times New Roman" w:cs="Times New Roman"/>
                <w:sz w:val="20"/>
                <w:szCs w:val="20"/>
              </w:rPr>
            </w:pPr>
            <w:r w:rsidRPr="00B61D66">
              <w:rPr>
                <w:rFonts w:ascii="Times New Roman" w:hAnsi="Times New Roman" w:cs="Times New Roman"/>
                <w:sz w:val="20"/>
                <w:szCs w:val="20"/>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7ACC2C03" w14:textId="77777777" w:rsidR="00B61D66" w:rsidRPr="00B61D66" w:rsidRDefault="00B61D66" w:rsidP="00B61D66">
            <w:pPr>
              <w:widowControl w:val="0"/>
              <w:spacing w:after="0" w:line="240" w:lineRule="auto"/>
              <w:jc w:val="both"/>
              <w:rPr>
                <w:rFonts w:ascii="Times New Roman" w:hAnsi="Times New Roman" w:cs="Times New Roman"/>
                <w:sz w:val="20"/>
                <w:szCs w:val="20"/>
              </w:rPr>
            </w:pPr>
            <w:r w:rsidRPr="00B61D66">
              <w:rPr>
                <w:rFonts w:ascii="Times New Roman" w:hAnsi="Times New Roman" w:cs="Times New Roman"/>
                <w:sz w:val="20"/>
                <w:szCs w:val="20"/>
              </w:rPr>
              <w:t>9) предложение о цене договора;</w:t>
            </w:r>
          </w:p>
          <w:p w14:paraId="05C17A9C" w14:textId="77777777" w:rsidR="00B61D66" w:rsidRPr="00B61D66" w:rsidRDefault="00B61D66" w:rsidP="00B61D66">
            <w:pPr>
              <w:widowControl w:val="0"/>
              <w:spacing w:after="0" w:line="240" w:lineRule="auto"/>
              <w:jc w:val="both"/>
              <w:rPr>
                <w:rFonts w:ascii="Times New Roman" w:hAnsi="Times New Roman" w:cs="Times New Roman"/>
                <w:sz w:val="20"/>
                <w:szCs w:val="20"/>
              </w:rPr>
            </w:pPr>
            <w:r w:rsidRPr="00B61D66">
              <w:rPr>
                <w:rFonts w:ascii="Times New Roman" w:hAnsi="Times New Roman" w:cs="Times New Roman"/>
                <w:sz w:val="20"/>
                <w:szCs w:val="20"/>
              </w:rPr>
              <w:t>10)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14:paraId="6A896E8A" w14:textId="77777777" w:rsidR="00B61D66" w:rsidRPr="00B61D66" w:rsidRDefault="00B61D66" w:rsidP="00B61D66">
            <w:pPr>
              <w:widowControl w:val="0"/>
              <w:spacing w:after="0" w:line="240" w:lineRule="auto"/>
              <w:jc w:val="both"/>
              <w:rPr>
                <w:rFonts w:ascii="Times New Roman" w:hAnsi="Times New Roman" w:cs="Times New Roman"/>
                <w:sz w:val="20"/>
                <w:szCs w:val="20"/>
              </w:rPr>
            </w:pPr>
            <w:r w:rsidRPr="00B61D66">
              <w:rPr>
                <w:rFonts w:ascii="Times New Roman" w:hAnsi="Times New Roman" w:cs="Times New Roman"/>
                <w:sz w:val="20"/>
                <w:szCs w:val="20"/>
              </w:rPr>
              <w:t>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товаром;</w:t>
            </w:r>
          </w:p>
          <w:p w14:paraId="498C6CE0" w14:textId="556EFE77" w:rsidR="00B13D91" w:rsidRPr="00DE505F" w:rsidRDefault="00B61D66" w:rsidP="00B13D91">
            <w:pPr>
              <w:widowControl w:val="0"/>
              <w:spacing w:after="0" w:line="240" w:lineRule="auto"/>
              <w:jc w:val="both"/>
              <w:rPr>
                <w:rFonts w:ascii="Times New Roman" w:hAnsi="Times New Roman" w:cs="Times New Roman"/>
                <w:sz w:val="20"/>
                <w:szCs w:val="20"/>
              </w:rPr>
            </w:pPr>
            <w:r w:rsidRPr="00B61D66">
              <w:rPr>
                <w:rFonts w:ascii="Times New Roman" w:hAnsi="Times New Roman" w:cs="Times New Roman"/>
                <w:sz w:val="20"/>
                <w:szCs w:val="20"/>
              </w:rPr>
              <w:t>12) согласие на поставку товаров, выполнение работ, оказание услуг в соответствии с условиями, установленными извещением о проведении запроса котировок</w:t>
            </w:r>
            <w:r>
              <w:rPr>
                <w:rFonts w:ascii="Times New Roman" w:hAnsi="Times New Roman" w:cs="Times New Roman"/>
                <w:sz w:val="20"/>
                <w:szCs w:val="20"/>
              </w:rPr>
              <w:t xml:space="preserve">, </w:t>
            </w:r>
            <w:r w:rsidR="00B13D91" w:rsidRPr="00B13D91">
              <w:rPr>
                <w:rFonts w:ascii="Times New Roman" w:hAnsi="Times New Roman" w:cs="Times New Roman"/>
                <w:sz w:val="20"/>
                <w:szCs w:val="20"/>
              </w:rPr>
              <w:t xml:space="preserve">с указанием предлагаемых </w:t>
            </w:r>
            <w:r w:rsidR="006E7DA7" w:rsidRPr="006E7DA7">
              <w:rPr>
                <w:rFonts w:ascii="Times New Roman" w:hAnsi="Times New Roman" w:cs="Times New Roman"/>
                <w:b/>
                <w:bCs/>
                <w:sz w:val="20"/>
                <w:szCs w:val="20"/>
              </w:rPr>
              <w:t xml:space="preserve">конкретных </w:t>
            </w:r>
            <w:r w:rsidR="00B13D91" w:rsidRPr="006E7DA7">
              <w:rPr>
                <w:rFonts w:ascii="Times New Roman" w:hAnsi="Times New Roman" w:cs="Times New Roman"/>
                <w:b/>
                <w:bCs/>
                <w:sz w:val="20"/>
                <w:szCs w:val="20"/>
              </w:rPr>
              <w:t xml:space="preserve">характеристик </w:t>
            </w:r>
            <w:r w:rsidR="006E7DA7" w:rsidRPr="006E7DA7">
              <w:rPr>
                <w:rFonts w:ascii="Times New Roman" w:hAnsi="Times New Roman" w:cs="Times New Roman"/>
                <w:b/>
                <w:bCs/>
                <w:sz w:val="20"/>
                <w:szCs w:val="20"/>
              </w:rPr>
              <w:t>товара</w:t>
            </w:r>
            <w:r w:rsidR="006E7DA7">
              <w:rPr>
                <w:rFonts w:ascii="Times New Roman" w:hAnsi="Times New Roman" w:cs="Times New Roman"/>
                <w:sz w:val="20"/>
                <w:szCs w:val="20"/>
              </w:rPr>
              <w:t xml:space="preserve"> (</w:t>
            </w:r>
            <w:r w:rsidR="00B13D91" w:rsidRPr="00B13D91">
              <w:rPr>
                <w:rFonts w:ascii="Times New Roman" w:hAnsi="Times New Roman" w:cs="Times New Roman"/>
                <w:sz w:val="20"/>
                <w:szCs w:val="20"/>
              </w:rPr>
              <w:t>предмета закупки</w:t>
            </w:r>
            <w:r w:rsidR="006E7DA7">
              <w:rPr>
                <w:rFonts w:ascii="Times New Roman" w:hAnsi="Times New Roman" w:cs="Times New Roman"/>
                <w:sz w:val="20"/>
                <w:szCs w:val="20"/>
              </w:rPr>
              <w:t>)</w:t>
            </w:r>
            <w:r w:rsidR="00B13D91" w:rsidRPr="00B13D91">
              <w:rPr>
                <w:rFonts w:ascii="Times New Roman" w:hAnsi="Times New Roman" w:cs="Times New Roman"/>
                <w:sz w:val="20"/>
                <w:szCs w:val="20"/>
              </w:rPr>
              <w:t>, конкретных показателей, установленных в извещении о проведении запроса котировок;</w:t>
            </w:r>
          </w:p>
          <w:p w14:paraId="23CEDEAA" w14:textId="50077498" w:rsidR="00564FF9" w:rsidRPr="00B551B3" w:rsidRDefault="00564FF9" w:rsidP="00564FF9">
            <w:pPr>
              <w:widowControl w:val="0"/>
              <w:spacing w:after="0" w:line="240" w:lineRule="auto"/>
              <w:jc w:val="both"/>
              <w:rPr>
                <w:rFonts w:ascii="Times New Roman" w:hAnsi="Times New Roman" w:cs="Times New Roman"/>
                <w:i/>
                <w:iCs/>
                <w:sz w:val="20"/>
                <w:szCs w:val="20"/>
              </w:rPr>
            </w:pPr>
            <w:r w:rsidRPr="00564FF9">
              <w:rPr>
                <w:rFonts w:ascii="Times New Roman" w:hAnsi="Times New Roman" w:cs="Times New Roman"/>
                <w:i/>
                <w:iCs/>
                <w:sz w:val="20"/>
                <w:szCs w:val="20"/>
              </w:rPr>
              <w:t xml:space="preserve"> </w:t>
            </w:r>
          </w:p>
        </w:tc>
      </w:tr>
      <w:tr w:rsidR="0024495D" w:rsidRPr="004002A7" w14:paraId="615018AB" w14:textId="77777777" w:rsidTr="002953B9">
        <w:trPr>
          <w:gridAfter w:val="1"/>
          <w:wAfter w:w="292" w:type="pct"/>
        </w:trPr>
        <w:tc>
          <w:tcPr>
            <w:tcW w:w="508" w:type="pct"/>
            <w:vMerge w:val="restart"/>
            <w:vAlign w:val="center"/>
          </w:tcPr>
          <w:p w14:paraId="0AE169A8" w14:textId="341DA1B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lastRenderedPageBreak/>
              <w:t>2</w:t>
            </w:r>
            <w:r w:rsidR="00BE3719" w:rsidRPr="004002A7">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A573103" w14:textId="77777777" w:rsidR="0024495D" w:rsidRPr="004002A7" w:rsidRDefault="0024495D" w:rsidP="00B551B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002A7" w:rsidRDefault="0024495D" w:rsidP="00B551B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002A7">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B551B3" w:rsidRPr="004002A7" w14:paraId="2690F673" w14:textId="77777777" w:rsidTr="002953B9">
        <w:trPr>
          <w:gridAfter w:val="1"/>
          <w:wAfter w:w="292" w:type="pct"/>
        </w:trPr>
        <w:tc>
          <w:tcPr>
            <w:tcW w:w="508" w:type="pct"/>
            <w:vMerge/>
            <w:vAlign w:val="center"/>
          </w:tcPr>
          <w:p w14:paraId="58CF3A93" w14:textId="77777777" w:rsidR="00B551B3" w:rsidRPr="004002A7" w:rsidRDefault="00B551B3" w:rsidP="00B551B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62F9C16A" w14:textId="12DC98FA" w:rsidR="00564FF9" w:rsidRPr="00564FF9" w:rsidRDefault="00564FF9" w:rsidP="00564FF9">
            <w:pPr>
              <w:widowControl w:val="0"/>
              <w:snapToGrid w:val="0"/>
              <w:spacing w:after="0" w:line="240" w:lineRule="auto"/>
              <w:ind w:firstLine="720"/>
              <w:jc w:val="both"/>
              <w:rPr>
                <w:rFonts w:ascii="Times New Roman" w:eastAsia="Times New Roman" w:hAnsi="Times New Roman" w:cs="Times New Roman"/>
                <w:bCs/>
                <w:sz w:val="20"/>
                <w:szCs w:val="20"/>
                <w:lang w:eastAsia="ru-RU"/>
              </w:rPr>
            </w:pPr>
            <w:r w:rsidRPr="00564FF9">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27DF7EB" w14:textId="77777777" w:rsidR="00564FF9" w:rsidRPr="00564FF9" w:rsidRDefault="00564FF9" w:rsidP="00564FF9">
            <w:pPr>
              <w:widowControl w:val="0"/>
              <w:spacing w:after="0" w:line="240" w:lineRule="auto"/>
              <w:jc w:val="both"/>
              <w:rPr>
                <w:rFonts w:ascii="Times New Roman" w:hAnsi="Times New Roman" w:cs="Times New Roman"/>
                <w:sz w:val="20"/>
                <w:szCs w:val="20"/>
                <w:shd w:val="clear" w:color="auto" w:fill="FFFFFF"/>
              </w:rPr>
            </w:pPr>
          </w:p>
          <w:p w14:paraId="450EF06F" w14:textId="77777777" w:rsidR="00C0253A" w:rsidRPr="00C0253A" w:rsidRDefault="00564FF9" w:rsidP="00C0253A">
            <w:pPr>
              <w:adjustRightInd w:val="0"/>
              <w:spacing w:after="200" w:line="240" w:lineRule="auto"/>
              <w:jc w:val="both"/>
              <w:rPr>
                <w:rFonts w:ascii="Times New Roman" w:eastAsia="SimSun" w:hAnsi="Times New Roman" w:cs="Times New Roman"/>
                <w:b/>
                <w:bCs/>
                <w:sz w:val="20"/>
                <w:szCs w:val="20"/>
              </w:rPr>
            </w:pPr>
            <w:r w:rsidRPr="00564FF9">
              <w:rPr>
                <w:rFonts w:ascii="Times New Roman" w:eastAsia="SimSun" w:hAnsi="Times New Roman" w:cs="Times New Roman"/>
                <w:sz w:val="20"/>
                <w:szCs w:val="20"/>
              </w:rPr>
              <w:t xml:space="preserve"> </w:t>
            </w:r>
            <w:r w:rsidR="00C0253A" w:rsidRPr="00C0253A">
              <w:rPr>
                <w:rFonts w:ascii="Times New Roman" w:eastAsia="SimSun" w:hAnsi="Times New Roman" w:cs="Times New Roman"/>
                <w:b/>
                <w:bCs/>
                <w:sz w:val="20"/>
                <w:szCs w:val="20"/>
              </w:rPr>
              <w:t>Для «ПРЕИМУЩЕСТВА»</w:t>
            </w:r>
          </w:p>
          <w:p w14:paraId="21070D2B" w14:textId="692AA1E5" w:rsidR="00B551B3" w:rsidRPr="00564FF9" w:rsidRDefault="00C0253A" w:rsidP="00C0253A">
            <w:pPr>
              <w:adjustRightInd w:val="0"/>
              <w:spacing w:after="200" w:line="240" w:lineRule="auto"/>
              <w:jc w:val="both"/>
              <w:rPr>
                <w:rFonts w:ascii="Times New Roman" w:eastAsia="SimSun" w:hAnsi="Times New Roman" w:cs="Times New Roman"/>
                <w:sz w:val="20"/>
                <w:szCs w:val="20"/>
              </w:rPr>
            </w:pPr>
            <w:r w:rsidRPr="00C0253A">
              <w:rPr>
                <w:rFonts w:ascii="Times New Roman" w:eastAsia="SimSun" w:hAnsi="Times New Roman" w:cs="Times New Roman"/>
                <w:sz w:val="20"/>
                <w:szCs w:val="20"/>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r w:rsidR="0024495D" w:rsidRPr="004002A7" w14:paraId="2342B38F" w14:textId="77777777" w:rsidTr="002953B9">
        <w:trPr>
          <w:gridAfter w:val="1"/>
          <w:wAfter w:w="292" w:type="pct"/>
        </w:trPr>
        <w:tc>
          <w:tcPr>
            <w:tcW w:w="508" w:type="pct"/>
            <w:vMerge w:val="restart"/>
            <w:vAlign w:val="center"/>
          </w:tcPr>
          <w:p w14:paraId="7C0E325D" w14:textId="5B844660"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47AF1844" w14:textId="6C71A9D1" w:rsidR="0024495D" w:rsidRPr="004002A7" w:rsidRDefault="0024495D" w:rsidP="00B551B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Антидемпинговые меры</w:t>
            </w:r>
          </w:p>
        </w:tc>
      </w:tr>
      <w:tr w:rsidR="0024495D" w:rsidRPr="004002A7" w14:paraId="7769F7C2" w14:textId="77777777" w:rsidTr="002953B9">
        <w:trPr>
          <w:gridAfter w:val="1"/>
          <w:wAfter w:w="292" w:type="pct"/>
        </w:trPr>
        <w:tc>
          <w:tcPr>
            <w:tcW w:w="508" w:type="pct"/>
            <w:vMerge/>
            <w:vAlign w:val="center"/>
          </w:tcPr>
          <w:p w14:paraId="50EF3A08"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230E2" w14:textId="169997A6" w:rsidR="00445678" w:rsidRPr="004002A7" w:rsidRDefault="0064318B" w:rsidP="00B551B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4002A7">
              <w:rPr>
                <w:rFonts w:ascii="Times New Roman" w:eastAsia="Times New Roman" w:hAnsi="Times New Roman" w:cs="Times New Roman"/>
                <w:bCs/>
                <w:sz w:val="20"/>
                <w:szCs w:val="20"/>
                <w:lang w:eastAsia="ru-RU"/>
              </w:rPr>
              <w:t>Не установлено</w:t>
            </w:r>
          </w:p>
        </w:tc>
      </w:tr>
      <w:tr w:rsidR="0024495D" w:rsidRPr="004002A7" w14:paraId="3C165D9F" w14:textId="77777777" w:rsidTr="002953B9">
        <w:trPr>
          <w:gridAfter w:val="1"/>
          <w:wAfter w:w="292" w:type="pct"/>
        </w:trPr>
        <w:tc>
          <w:tcPr>
            <w:tcW w:w="508" w:type="pct"/>
            <w:vMerge w:val="restart"/>
            <w:vAlign w:val="center"/>
          </w:tcPr>
          <w:p w14:paraId="056DC714" w14:textId="3E8BDCFA"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60D3E573" w14:textId="2DA9C3CB"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002A7">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4002A7">
              <w:rPr>
                <w:rFonts w:ascii="Times New Roman" w:eastAsia="Times New Roman" w:hAnsi="Times New Roman" w:cs="Times New Roman"/>
                <w:b/>
                <w:bCs/>
                <w:sz w:val="20"/>
                <w:szCs w:val="20"/>
                <w:lang w:eastAsia="ru-RU"/>
              </w:rPr>
              <w:t>закупке</w:t>
            </w:r>
          </w:p>
        </w:tc>
      </w:tr>
      <w:tr w:rsidR="0024495D" w:rsidRPr="004002A7" w14:paraId="3B4814CA" w14:textId="77777777" w:rsidTr="002953B9">
        <w:trPr>
          <w:gridAfter w:val="1"/>
          <w:wAfter w:w="292" w:type="pct"/>
          <w:trHeight w:val="841"/>
        </w:trPr>
        <w:tc>
          <w:tcPr>
            <w:tcW w:w="508" w:type="pct"/>
            <w:vMerge/>
            <w:vAlign w:val="center"/>
          </w:tcPr>
          <w:p w14:paraId="2E8E9798"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5D7338" w14:textId="348A4001"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 xml:space="preserve">Порядок подачи заявки на участие в </w:t>
            </w:r>
            <w:r w:rsidR="00436D85" w:rsidRPr="004002A7">
              <w:rPr>
                <w:rFonts w:ascii="Times New Roman" w:eastAsia="Times New Roman" w:hAnsi="Times New Roman" w:cs="Times New Roman"/>
                <w:sz w:val="20"/>
                <w:szCs w:val="20"/>
                <w:lang w:eastAsia="ru-RU"/>
              </w:rPr>
              <w:t>закупке</w:t>
            </w:r>
            <w:r w:rsidRPr="004002A7">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1)</w:t>
            </w:r>
            <w:r w:rsidRPr="004002A7">
              <w:rPr>
                <w:rFonts w:ascii="Times New Roman" w:eastAsia="Times New Roman" w:hAnsi="Times New Roman" w:cs="Times New Roman"/>
                <w:sz w:val="20"/>
                <w:szCs w:val="20"/>
                <w:lang w:eastAsia="ru-RU"/>
              </w:rPr>
              <w:tab/>
              <w:t xml:space="preserve">подать заявку на участие в </w:t>
            </w:r>
            <w:r w:rsidR="00436D85" w:rsidRPr="004002A7">
              <w:rPr>
                <w:rFonts w:ascii="Times New Roman" w:eastAsia="Times New Roman" w:hAnsi="Times New Roman" w:cs="Times New Roman"/>
                <w:sz w:val="20"/>
                <w:szCs w:val="20"/>
                <w:lang w:eastAsia="ru-RU"/>
              </w:rPr>
              <w:t>закупке</w:t>
            </w:r>
            <w:r w:rsidRPr="004002A7">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4002A7">
              <w:rPr>
                <w:rFonts w:ascii="Times New Roman" w:eastAsia="Times New Roman" w:hAnsi="Times New Roman" w:cs="Times New Roman"/>
                <w:sz w:val="20"/>
                <w:szCs w:val="20"/>
                <w:lang w:eastAsia="ru-RU"/>
              </w:rPr>
              <w:t>закупка</w:t>
            </w:r>
            <w:r w:rsidRPr="004002A7">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2)</w:t>
            </w:r>
            <w:r w:rsidRPr="004002A7">
              <w:rPr>
                <w:rFonts w:ascii="Times New Roman" w:eastAsia="Times New Roman" w:hAnsi="Times New Roman" w:cs="Times New Roman"/>
                <w:sz w:val="20"/>
                <w:szCs w:val="20"/>
                <w:lang w:eastAsia="ru-RU"/>
              </w:rPr>
              <w:tab/>
              <w:t xml:space="preserve">участник </w:t>
            </w:r>
            <w:bookmarkStart w:id="2" w:name="OLE_LINK1"/>
            <w:r w:rsidR="00436D85" w:rsidRPr="004002A7">
              <w:rPr>
                <w:rFonts w:ascii="Times New Roman" w:eastAsia="Times New Roman" w:hAnsi="Times New Roman" w:cs="Times New Roman"/>
                <w:sz w:val="20"/>
                <w:szCs w:val="20"/>
                <w:lang w:eastAsia="ru-RU"/>
              </w:rPr>
              <w:t>закупки</w:t>
            </w:r>
            <w:r w:rsidRPr="004002A7">
              <w:rPr>
                <w:rFonts w:ascii="Times New Roman" w:eastAsia="Times New Roman" w:hAnsi="Times New Roman" w:cs="Times New Roman"/>
                <w:sz w:val="20"/>
                <w:szCs w:val="20"/>
                <w:lang w:eastAsia="ru-RU"/>
              </w:rPr>
              <w:t xml:space="preserve"> </w:t>
            </w:r>
            <w:bookmarkEnd w:id="2"/>
            <w:r w:rsidRPr="004002A7">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4002A7">
              <w:rPr>
                <w:rFonts w:ascii="Times New Roman" w:eastAsia="Times New Roman" w:hAnsi="Times New Roman" w:cs="Times New Roman"/>
                <w:sz w:val="20"/>
                <w:szCs w:val="20"/>
                <w:lang w:eastAsia="ru-RU"/>
              </w:rPr>
              <w:t>извещении</w:t>
            </w:r>
            <w:r w:rsidRPr="004002A7">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3)</w:t>
            </w:r>
            <w:r w:rsidRPr="004002A7">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4002A7">
              <w:rPr>
                <w:rFonts w:ascii="Times New Roman" w:eastAsia="Times New Roman" w:hAnsi="Times New Roman" w:cs="Times New Roman"/>
                <w:sz w:val="20"/>
                <w:szCs w:val="20"/>
                <w:lang w:eastAsia="ru-RU"/>
              </w:rPr>
              <w:t xml:space="preserve">извещении </w:t>
            </w:r>
            <w:r w:rsidRPr="004002A7">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002A7">
              <w:rPr>
                <w:rFonts w:ascii="Times New Roman" w:eastAsia="Times New Roman" w:hAnsi="Times New Roman" w:cs="Times New Roman"/>
                <w:sz w:val="20"/>
                <w:szCs w:val="20"/>
                <w:lang w:eastAsia="ru-RU"/>
              </w:rPr>
              <w:t xml:space="preserve">закупки </w:t>
            </w:r>
            <w:r w:rsidRPr="004002A7">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4)</w:t>
            </w:r>
            <w:r w:rsidRPr="004002A7">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5)</w:t>
            </w:r>
            <w:r w:rsidRPr="004002A7">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4002A7">
              <w:rPr>
                <w:rFonts w:ascii="Times New Roman" w:eastAsia="Times New Roman" w:hAnsi="Times New Roman" w:cs="Times New Roman"/>
                <w:sz w:val="20"/>
                <w:szCs w:val="20"/>
                <w:lang w:eastAsia="ru-RU"/>
              </w:rPr>
              <w:t>ой</w:t>
            </w:r>
            <w:r w:rsidRPr="004002A7">
              <w:rPr>
                <w:rFonts w:ascii="Times New Roman" w:eastAsia="Times New Roman" w:hAnsi="Times New Roman" w:cs="Times New Roman"/>
                <w:sz w:val="20"/>
                <w:szCs w:val="20"/>
                <w:lang w:eastAsia="ru-RU"/>
              </w:rPr>
              <w:t xml:space="preserve"> </w:t>
            </w:r>
            <w:r w:rsidR="00436D85" w:rsidRPr="004002A7">
              <w:rPr>
                <w:rFonts w:ascii="Times New Roman" w:eastAsia="Times New Roman" w:hAnsi="Times New Roman" w:cs="Times New Roman"/>
                <w:sz w:val="20"/>
                <w:szCs w:val="20"/>
                <w:lang w:eastAsia="ru-RU"/>
              </w:rPr>
              <w:t xml:space="preserve">закупки </w:t>
            </w:r>
            <w:r w:rsidRPr="004002A7">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sz w:val="20"/>
                <w:szCs w:val="20"/>
                <w:lang w:eastAsia="ru-RU"/>
              </w:rPr>
              <w:t>6)</w:t>
            </w:r>
            <w:r w:rsidRPr="004002A7">
              <w:rPr>
                <w:rFonts w:ascii="Times New Roman" w:eastAsia="Times New Roman" w:hAnsi="Times New Roman" w:cs="Times New Roman"/>
                <w:sz w:val="20"/>
                <w:szCs w:val="20"/>
                <w:lang w:eastAsia="ru-RU"/>
              </w:rPr>
              <w:tab/>
              <w:t xml:space="preserve">участник </w:t>
            </w:r>
            <w:r w:rsidR="00436D85" w:rsidRPr="004002A7">
              <w:rPr>
                <w:rFonts w:ascii="Times New Roman" w:eastAsia="Times New Roman" w:hAnsi="Times New Roman" w:cs="Times New Roman"/>
                <w:sz w:val="20"/>
                <w:szCs w:val="20"/>
                <w:lang w:eastAsia="ru-RU"/>
              </w:rPr>
              <w:t xml:space="preserve">закупки </w:t>
            </w:r>
            <w:r w:rsidRPr="004002A7">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4002A7" w14:paraId="5473CE5E" w14:textId="77777777" w:rsidTr="002953B9">
        <w:trPr>
          <w:gridAfter w:val="1"/>
          <w:wAfter w:w="292" w:type="pct"/>
        </w:trPr>
        <w:tc>
          <w:tcPr>
            <w:tcW w:w="508" w:type="pct"/>
            <w:vMerge w:val="restart"/>
            <w:vAlign w:val="center"/>
          </w:tcPr>
          <w:p w14:paraId="7FC78610" w14:textId="743B8011" w:rsidR="00125726" w:rsidRPr="004002A7"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246F148B" w14:textId="62315364" w:rsidR="00125726" w:rsidRPr="004002A7"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4002A7">
              <w:rPr>
                <w:rFonts w:ascii="Times New Roman" w:eastAsia="Times New Roman" w:hAnsi="Times New Roman" w:cs="Times New Roman"/>
                <w:b/>
                <w:bCs/>
                <w:sz w:val="20"/>
                <w:szCs w:val="20"/>
                <w:lang w:eastAsia="ru-RU"/>
              </w:rPr>
              <w:t>:</w:t>
            </w:r>
          </w:p>
        </w:tc>
      </w:tr>
      <w:tr w:rsidR="00125726" w:rsidRPr="004002A7" w14:paraId="278FC607" w14:textId="77777777" w:rsidTr="002953B9">
        <w:trPr>
          <w:gridAfter w:val="1"/>
          <w:wAfter w:w="292" w:type="pct"/>
        </w:trPr>
        <w:tc>
          <w:tcPr>
            <w:tcW w:w="508" w:type="pct"/>
            <w:vMerge/>
            <w:vAlign w:val="center"/>
          </w:tcPr>
          <w:p w14:paraId="79C0DCFD" w14:textId="77777777" w:rsidR="00125726" w:rsidRPr="004002A7"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7D18E58" w14:textId="457C30FC" w:rsidR="00390F7D"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14:paraId="2D4E7ED7" w14:textId="2B1810D5" w:rsidR="00390F7D"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разделе </w:t>
            </w:r>
            <w:r w:rsidR="00BE3719" w:rsidRPr="004002A7">
              <w:rPr>
                <w:rFonts w:ascii="Times New Roman" w:eastAsia="Times New Roman" w:hAnsi="Times New Roman" w:cs="Times New Roman"/>
                <w:sz w:val="20"/>
                <w:szCs w:val="20"/>
                <w:lang w:eastAsia="ru-RU"/>
              </w:rPr>
              <w:t>1</w:t>
            </w:r>
            <w:r w:rsidR="00C0253A">
              <w:rPr>
                <w:rFonts w:ascii="Times New Roman" w:eastAsia="Times New Roman" w:hAnsi="Times New Roman" w:cs="Times New Roman"/>
                <w:sz w:val="20"/>
                <w:szCs w:val="20"/>
                <w:lang w:eastAsia="ru-RU"/>
              </w:rPr>
              <w:t>8</w:t>
            </w:r>
            <w:r w:rsidRPr="004002A7">
              <w:rPr>
                <w:rFonts w:ascii="Times New Roman" w:eastAsia="Times New Roman" w:hAnsi="Times New Roman" w:cs="Times New Roman"/>
                <w:sz w:val="20"/>
                <w:szCs w:val="20"/>
                <w:lang w:eastAsia="ru-RU"/>
              </w:rPr>
              <w:t xml:space="preserve"> настояще</w:t>
            </w:r>
            <w:r w:rsidR="00731542" w:rsidRPr="004002A7">
              <w:rPr>
                <w:rFonts w:ascii="Times New Roman" w:eastAsia="Times New Roman" w:hAnsi="Times New Roman" w:cs="Times New Roman"/>
                <w:sz w:val="20"/>
                <w:szCs w:val="20"/>
                <w:lang w:eastAsia="ru-RU"/>
              </w:rPr>
              <w:t>го</w:t>
            </w:r>
            <w:r w:rsidRPr="004002A7">
              <w:rPr>
                <w:rFonts w:ascii="Times New Roman" w:eastAsia="Times New Roman" w:hAnsi="Times New Roman" w:cs="Times New Roman"/>
                <w:sz w:val="20"/>
                <w:szCs w:val="20"/>
                <w:lang w:eastAsia="ru-RU"/>
              </w:rPr>
              <w:t xml:space="preserve"> </w:t>
            </w:r>
            <w:r w:rsidR="00731542" w:rsidRPr="004002A7">
              <w:rPr>
                <w:rFonts w:ascii="Times New Roman" w:eastAsia="Times New Roman" w:hAnsi="Times New Roman" w:cs="Times New Roman"/>
                <w:sz w:val="20"/>
                <w:szCs w:val="20"/>
                <w:lang w:eastAsia="ru-RU"/>
              </w:rPr>
              <w:t>извещения</w:t>
            </w:r>
            <w:r w:rsidRPr="004002A7">
              <w:rPr>
                <w:rFonts w:ascii="Times New Roman" w:eastAsia="Times New Roman" w:hAnsi="Times New Roman" w:cs="Times New Roman"/>
                <w:sz w:val="20"/>
                <w:szCs w:val="20"/>
                <w:lang w:eastAsia="ru-RU"/>
              </w:rPr>
              <w:t>;</w:t>
            </w:r>
          </w:p>
          <w:p w14:paraId="3764D2C6" w14:textId="4FDFA823" w:rsidR="00390F7D"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sidRPr="004002A7">
              <w:rPr>
                <w:rFonts w:ascii="Times New Roman" w:eastAsia="Times New Roman" w:hAnsi="Times New Roman" w:cs="Times New Roman"/>
                <w:sz w:val="20"/>
                <w:szCs w:val="20"/>
                <w:lang w:eastAsia="ru-RU"/>
              </w:rPr>
              <w:t xml:space="preserve">извещения </w:t>
            </w:r>
            <w:r w:rsidRPr="004002A7">
              <w:rPr>
                <w:rFonts w:ascii="Times New Roman" w:eastAsia="Times New Roman" w:hAnsi="Times New Roman" w:cs="Times New Roman"/>
                <w:sz w:val="20"/>
                <w:szCs w:val="20"/>
                <w:lang w:eastAsia="ru-RU"/>
              </w:rPr>
              <w:t>о закупке (извещению);</w:t>
            </w:r>
          </w:p>
          <w:p w14:paraId="31F6D983" w14:textId="77777777" w:rsidR="00390F7D"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390F7D"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3" w:name="OLE_LINK3"/>
            <w:bookmarkStart w:id="4" w:name="OLE_LINK4"/>
            <w:r w:rsidR="00731542" w:rsidRPr="004002A7">
              <w:rPr>
                <w:rFonts w:ascii="Times New Roman" w:eastAsia="Times New Roman" w:hAnsi="Times New Roman" w:cs="Times New Roman"/>
                <w:sz w:val="20"/>
                <w:szCs w:val="20"/>
                <w:lang w:eastAsia="ru-RU"/>
              </w:rPr>
              <w:t>извещением</w:t>
            </w:r>
            <w:r w:rsidRPr="004002A7">
              <w:rPr>
                <w:rFonts w:ascii="Times New Roman" w:eastAsia="Times New Roman" w:hAnsi="Times New Roman" w:cs="Times New Roman"/>
                <w:sz w:val="20"/>
                <w:szCs w:val="20"/>
                <w:lang w:eastAsia="ru-RU"/>
              </w:rPr>
              <w:t xml:space="preserve"> </w:t>
            </w:r>
            <w:bookmarkEnd w:id="3"/>
            <w:bookmarkEnd w:id="4"/>
            <w:r w:rsidRPr="004002A7">
              <w:rPr>
                <w:rFonts w:ascii="Times New Roman" w:eastAsia="Times New Roman" w:hAnsi="Times New Roman" w:cs="Times New Roman"/>
                <w:sz w:val="20"/>
                <w:szCs w:val="20"/>
                <w:lang w:eastAsia="ru-RU"/>
              </w:rPr>
              <w:t>о закупке.</w:t>
            </w:r>
          </w:p>
          <w:p w14:paraId="4A70ECCF" w14:textId="4B0056B9" w:rsidR="00390F7D"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w:t>
            </w:r>
            <w:r w:rsidRPr="004002A7">
              <w:rPr>
                <w:rFonts w:ascii="Times New Roman" w:eastAsia="Times New Roman" w:hAnsi="Times New Roman" w:cs="Times New Roman"/>
                <w:sz w:val="20"/>
                <w:szCs w:val="20"/>
                <w:lang w:eastAsia="ru-RU"/>
              </w:rPr>
              <w:lastRenderedPageBreak/>
              <w:t>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448D098E" w14:textId="499334AF" w:rsidR="00390F7D"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 xml:space="preserve">3. Заказчик (комиссия по закупкам) отказывает участнику закупки в допуске к участию в процедуре закупки </w:t>
            </w:r>
            <w:r w:rsidR="0015588A" w:rsidRPr="004002A7">
              <w:rPr>
                <w:rFonts w:ascii="Times New Roman" w:eastAsia="Times New Roman" w:hAnsi="Times New Roman" w:cs="Times New Roman"/>
                <w:sz w:val="20"/>
                <w:szCs w:val="20"/>
                <w:lang w:eastAsia="ru-RU"/>
              </w:rPr>
              <w:t>по иным основаниям</w:t>
            </w:r>
            <w:r w:rsidRPr="004002A7">
              <w:rPr>
                <w:rFonts w:ascii="Times New Roman" w:eastAsia="Times New Roman" w:hAnsi="Times New Roman" w:cs="Times New Roman"/>
                <w:sz w:val="20"/>
                <w:szCs w:val="20"/>
                <w:lang w:eastAsia="ru-RU"/>
              </w:rPr>
              <w:t>, предусмотренны</w:t>
            </w:r>
            <w:r w:rsidR="0015588A" w:rsidRPr="004002A7">
              <w:rPr>
                <w:rFonts w:ascii="Times New Roman" w:eastAsia="Times New Roman" w:hAnsi="Times New Roman" w:cs="Times New Roman"/>
                <w:sz w:val="20"/>
                <w:szCs w:val="20"/>
                <w:lang w:eastAsia="ru-RU"/>
              </w:rPr>
              <w:t>м</w:t>
            </w:r>
            <w:r w:rsidRPr="004002A7">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0E88E1C4" w14:textId="77777777" w:rsidR="00125726"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4. В случае выявления фактов, предусмотренных в пункте 1,</w:t>
            </w:r>
            <w:r w:rsidR="00EC0C0E" w:rsidRPr="004002A7">
              <w:rPr>
                <w:rFonts w:ascii="Times New Roman" w:eastAsia="Times New Roman" w:hAnsi="Times New Roman" w:cs="Times New Roman"/>
                <w:sz w:val="20"/>
                <w:szCs w:val="20"/>
                <w:lang w:eastAsia="ru-RU"/>
              </w:rPr>
              <w:t xml:space="preserve"> 2,</w:t>
            </w:r>
            <w:r w:rsidRPr="004002A7">
              <w:rPr>
                <w:rFonts w:ascii="Times New Roman" w:eastAsia="Times New Roman" w:hAnsi="Times New Roman" w:cs="Times New Roman"/>
                <w:sz w:val="20"/>
                <w:szCs w:val="20"/>
                <w:lang w:eastAsia="ru-RU"/>
              </w:rPr>
              <w:t xml:space="preserve">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14:paraId="76EAC4E0" w14:textId="282A1767" w:rsidR="0087246B" w:rsidRPr="004002A7" w:rsidRDefault="0087246B"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5. </w:t>
            </w:r>
            <w:r w:rsidRPr="0087246B">
              <w:rPr>
                <w:rFonts w:ascii="Times New Roman" w:eastAsia="Times New Roman" w:hAnsi="Times New Roman" w:cs="Times New Roman"/>
                <w:sz w:val="20"/>
                <w:szCs w:val="20"/>
                <w:lang w:eastAsia="ru-RU"/>
              </w:rPr>
              <w:t>Комиссия по закупкам при рассмотрении заявок на соответствие требованиям законодательства, Положения</w:t>
            </w:r>
            <w:r>
              <w:rPr>
                <w:rFonts w:ascii="Times New Roman" w:eastAsia="Times New Roman" w:hAnsi="Times New Roman" w:cs="Times New Roman"/>
                <w:sz w:val="20"/>
                <w:szCs w:val="20"/>
                <w:lang w:eastAsia="ru-RU"/>
              </w:rPr>
              <w:t xml:space="preserve"> о закупке</w:t>
            </w:r>
            <w:r w:rsidRPr="0087246B">
              <w:rPr>
                <w:rFonts w:ascii="Times New Roman" w:eastAsia="Times New Roman" w:hAnsi="Times New Roman" w:cs="Times New Roman"/>
                <w:sz w:val="20"/>
                <w:szCs w:val="20"/>
                <w:lang w:eastAsia="ru-RU"/>
              </w:rPr>
              <w:t xml:space="preserve"> и извещения о проведении запроса котировок обязана отказать участнику в допуске в случаях, установленных п. 1.10.1 Положения</w:t>
            </w:r>
            <w:r>
              <w:rPr>
                <w:rFonts w:ascii="Times New Roman" w:eastAsia="Times New Roman" w:hAnsi="Times New Roman" w:cs="Times New Roman"/>
                <w:sz w:val="20"/>
                <w:szCs w:val="20"/>
                <w:lang w:eastAsia="ru-RU"/>
              </w:rPr>
              <w:t xml:space="preserve"> о закупке</w:t>
            </w:r>
            <w:r w:rsidRPr="0087246B">
              <w:rPr>
                <w:rFonts w:ascii="Times New Roman" w:eastAsia="Times New Roman" w:hAnsi="Times New Roman" w:cs="Times New Roman"/>
                <w:sz w:val="20"/>
                <w:szCs w:val="20"/>
                <w:lang w:eastAsia="ru-RU"/>
              </w:rPr>
              <w:t>.</w:t>
            </w:r>
          </w:p>
        </w:tc>
      </w:tr>
      <w:tr w:rsidR="0024495D" w:rsidRPr="004002A7" w14:paraId="5589B722" w14:textId="77777777" w:rsidTr="002953B9">
        <w:trPr>
          <w:gridAfter w:val="1"/>
          <w:wAfter w:w="292" w:type="pct"/>
          <w:trHeight w:val="196"/>
        </w:trPr>
        <w:tc>
          <w:tcPr>
            <w:tcW w:w="508" w:type="pct"/>
            <w:vMerge w:val="restart"/>
            <w:shd w:val="clear" w:color="auto" w:fill="FFFFFF"/>
            <w:vAlign w:val="center"/>
          </w:tcPr>
          <w:p w14:paraId="6364F469" w14:textId="5155831C" w:rsidR="0024495D" w:rsidRPr="004002A7"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lastRenderedPageBreak/>
              <w:t>2</w:t>
            </w:r>
            <w:r w:rsidR="00BE3719" w:rsidRPr="004002A7">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3015795" w14:textId="2AC0BBA5" w:rsidR="0024495D" w:rsidRPr="004002A7"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Отдельными файлами прилагаются:</w:t>
            </w:r>
          </w:p>
        </w:tc>
      </w:tr>
      <w:tr w:rsidR="0024495D" w:rsidRPr="004002A7" w14:paraId="5D87B594" w14:textId="77777777" w:rsidTr="002953B9">
        <w:trPr>
          <w:gridAfter w:val="1"/>
          <w:wAfter w:w="292" w:type="pct"/>
          <w:trHeight w:val="196"/>
        </w:trPr>
        <w:tc>
          <w:tcPr>
            <w:tcW w:w="508" w:type="pct"/>
            <w:vMerge/>
            <w:shd w:val="clear" w:color="auto" w:fill="FFFFFF"/>
            <w:vAlign w:val="center"/>
          </w:tcPr>
          <w:p w14:paraId="0F975DFC"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1DDD00B" w14:textId="41877E28" w:rsidR="0024495D" w:rsidRPr="004002A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002A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2. Проект договора;</w:t>
            </w:r>
          </w:p>
          <w:p w14:paraId="6CDC4181" w14:textId="77777777" w:rsidR="0024495D" w:rsidRPr="004002A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3. Обоснование НМЦД;</w:t>
            </w:r>
          </w:p>
          <w:p w14:paraId="1CB79836" w14:textId="77777777" w:rsidR="0024495D" w:rsidRPr="004002A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02083995" w:rsidR="0024495D" w:rsidRPr="004002A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4002A7" w14:paraId="10360C2C" w14:textId="77777777" w:rsidTr="002953B9">
        <w:trPr>
          <w:gridAfter w:val="1"/>
          <w:wAfter w:w="292" w:type="pct"/>
          <w:trHeight w:val="196"/>
        </w:trPr>
        <w:tc>
          <w:tcPr>
            <w:tcW w:w="508" w:type="pct"/>
            <w:vMerge w:val="restart"/>
            <w:shd w:val="clear" w:color="auto" w:fill="FFFFFF"/>
            <w:vAlign w:val="center"/>
          </w:tcPr>
          <w:p w14:paraId="35A3192F" w14:textId="33FE0EF6" w:rsidR="0024495D" w:rsidRPr="004002A7"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D09E8D5" w14:textId="3624318D" w:rsidR="0024495D" w:rsidRPr="004002A7"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4002A7" w14:paraId="388ADADB" w14:textId="77777777" w:rsidTr="002953B9">
        <w:trPr>
          <w:gridAfter w:val="1"/>
          <w:wAfter w:w="292" w:type="pct"/>
          <w:trHeight w:val="196"/>
        </w:trPr>
        <w:tc>
          <w:tcPr>
            <w:tcW w:w="508" w:type="pct"/>
            <w:vMerge/>
            <w:shd w:val="clear" w:color="auto" w:fill="FFFFFF"/>
            <w:vAlign w:val="center"/>
          </w:tcPr>
          <w:p w14:paraId="047DB0D5"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4F57B5F" w14:textId="35F3E0F6" w:rsidR="0024495D" w:rsidRPr="004002A7" w:rsidRDefault="00F865D2"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установлены</w:t>
            </w:r>
          </w:p>
        </w:tc>
      </w:tr>
      <w:tr w:rsidR="002953B9" w:rsidRPr="002953B9" w14:paraId="449252A4" w14:textId="77777777" w:rsidTr="002953B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shd w:val="clear" w:color="auto" w:fill="auto"/>
          </w:tcPr>
          <w:p w14:paraId="6DC206B2" w14:textId="77777777" w:rsidR="002953B9" w:rsidRPr="002953B9" w:rsidRDefault="002953B9" w:rsidP="002953B9">
            <w:pPr>
              <w:suppressAutoHyphens/>
              <w:autoSpaceDE w:val="0"/>
              <w:snapToGrid w:val="0"/>
              <w:spacing w:after="0" w:line="240" w:lineRule="auto"/>
              <w:jc w:val="right"/>
              <w:rPr>
                <w:rFonts w:ascii="Calibri" w:eastAsia="Calibri" w:hAnsi="Calibri" w:cs="Calibri"/>
                <w:color w:val="000000"/>
                <w:sz w:val="18"/>
                <w:szCs w:val="18"/>
                <w:lang w:eastAsia="zh-CN"/>
              </w:rPr>
            </w:pPr>
            <w:bookmarkStart w:id="5" w:name="_Hlk94873296"/>
            <w:bookmarkEnd w:id="5"/>
          </w:p>
        </w:tc>
        <w:tc>
          <w:tcPr>
            <w:tcW w:w="2589" w:type="pct"/>
            <w:gridSpan w:val="2"/>
            <w:shd w:val="clear" w:color="auto" w:fill="auto"/>
          </w:tcPr>
          <w:p w14:paraId="1CDC5F1D" w14:textId="77777777" w:rsidR="00CE476E" w:rsidRDefault="00CE476E" w:rsidP="002953B9">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3A63DF8" w14:textId="77777777" w:rsidR="00CE476E" w:rsidRDefault="00CE476E" w:rsidP="002953B9">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4787D2ED" w14:textId="4D398B6A" w:rsidR="002953B9" w:rsidRPr="002953B9" w:rsidRDefault="002953B9" w:rsidP="002953B9">
            <w:pPr>
              <w:suppressAutoHyphens/>
              <w:autoSpaceDE w:val="0"/>
              <w:spacing w:after="0" w:line="240" w:lineRule="auto"/>
              <w:jc w:val="right"/>
              <w:rPr>
                <w:rFonts w:ascii="Calibri" w:eastAsia="Calibri" w:hAnsi="Calibri" w:cs="Calibri"/>
                <w:b/>
                <w:bCs/>
                <w:color w:val="000000"/>
                <w:sz w:val="18"/>
                <w:szCs w:val="18"/>
                <w:lang w:eastAsia="zh-CN"/>
              </w:rPr>
            </w:pPr>
            <w:r w:rsidRPr="002953B9">
              <w:rPr>
                <w:rFonts w:ascii="Times New Roman" w:eastAsia="Calibri" w:hAnsi="Times New Roman" w:cs="Times New Roman"/>
                <w:b/>
                <w:bCs/>
                <w:color w:val="000000"/>
                <w:sz w:val="18"/>
                <w:szCs w:val="18"/>
                <w:lang w:eastAsia="zh-CN"/>
              </w:rPr>
              <w:t>Рекомендуемый образец формы заявки участника</w:t>
            </w:r>
          </w:p>
          <w:p w14:paraId="40B3961B" w14:textId="77777777" w:rsidR="002953B9" w:rsidRPr="002953B9" w:rsidRDefault="002953B9" w:rsidP="002953B9">
            <w:pPr>
              <w:suppressAutoHyphens/>
              <w:autoSpaceDE w:val="0"/>
              <w:spacing w:after="0" w:line="240" w:lineRule="auto"/>
              <w:jc w:val="right"/>
              <w:rPr>
                <w:rFonts w:ascii="Calibri" w:eastAsia="Calibri" w:hAnsi="Calibri" w:cs="Calibri"/>
                <w:b/>
                <w:bCs/>
                <w:color w:val="000000"/>
                <w:sz w:val="18"/>
                <w:szCs w:val="18"/>
                <w:lang w:eastAsia="zh-CN"/>
              </w:rPr>
            </w:pPr>
          </w:p>
        </w:tc>
      </w:tr>
    </w:tbl>
    <w:p w14:paraId="3C792656" w14:textId="77777777" w:rsidR="002953B9" w:rsidRPr="002953B9" w:rsidRDefault="002953B9" w:rsidP="002953B9">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2953B9" w:rsidRPr="002953B9" w14:paraId="0809BFD1" w14:textId="77777777" w:rsidTr="00AC0F5B">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0EC07308" w14:textId="77777777" w:rsidR="002953B9" w:rsidRPr="002953B9" w:rsidRDefault="002953B9" w:rsidP="002953B9">
            <w:pPr>
              <w:keepNext/>
              <w:keepLines/>
              <w:suppressAutoHyphens/>
              <w:spacing w:after="0" w:line="240" w:lineRule="auto"/>
              <w:jc w:val="center"/>
              <w:rPr>
                <w:rFonts w:ascii="Times New Roman" w:eastAsia="Calibri" w:hAnsi="Times New Roman" w:cs="Times New Roman"/>
                <w:iCs/>
                <w:sz w:val="20"/>
                <w:szCs w:val="20"/>
                <w:lang w:eastAsia="ru-RU"/>
              </w:rPr>
            </w:pPr>
            <w:r w:rsidRPr="002953B9">
              <w:rPr>
                <w:rFonts w:ascii="Times New Roman" w:eastAsia="Arial Unicode MS" w:hAnsi="Times New Roman" w:cs="Times New Roman"/>
                <w:b/>
                <w:sz w:val="20"/>
                <w:szCs w:val="20"/>
                <w:lang w:eastAsia="zh-CN"/>
              </w:rPr>
              <w:t>ПРЕДЛОЖЕНИЕ УЧАСТНИКА ЗАКУПКИ</w:t>
            </w:r>
          </w:p>
        </w:tc>
      </w:tr>
      <w:tr w:rsidR="002953B9" w:rsidRPr="002953B9" w14:paraId="38ED4078" w14:textId="77777777" w:rsidTr="00AC0F5B">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9107A75" w14:textId="77777777" w:rsidR="002953B9" w:rsidRPr="002953B9" w:rsidRDefault="002953B9" w:rsidP="002953B9">
            <w:pPr>
              <w:suppressAutoHyphens/>
              <w:spacing w:after="0" w:line="240" w:lineRule="auto"/>
              <w:jc w:val="center"/>
              <w:rPr>
                <w:rFonts w:ascii="Calibri" w:eastAsia="Times New Roman" w:hAnsi="Calibri" w:cs="Calibri"/>
                <w:sz w:val="20"/>
                <w:szCs w:val="20"/>
                <w:lang w:eastAsia="zh-CN"/>
              </w:rPr>
            </w:pPr>
            <w:r w:rsidRPr="002953B9">
              <w:rPr>
                <w:rFonts w:ascii="Times New Roman" w:eastAsia="Arial Unicode MS" w:hAnsi="Times New Roman" w:cs="Times New Roman"/>
                <w:b/>
                <w:sz w:val="20"/>
                <w:szCs w:val="20"/>
                <w:lang w:eastAsia="zh-CN"/>
              </w:rPr>
              <w:t>№</w:t>
            </w:r>
            <w:r w:rsidRPr="002953B9">
              <w:rPr>
                <w:rFonts w:ascii="Times New Roman" w:eastAsia="Calibri" w:hAnsi="Times New Roman" w:cs="Times New Roman"/>
                <w:b/>
                <w:sz w:val="20"/>
                <w:szCs w:val="20"/>
                <w:lang w:eastAsia="zh-CN"/>
              </w:rPr>
              <w:t xml:space="preserve"> </w:t>
            </w:r>
            <w:r w:rsidRPr="002953B9">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0836C9ED" w14:textId="77777777" w:rsidR="002953B9" w:rsidRPr="002953B9" w:rsidRDefault="002953B9" w:rsidP="002953B9">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2953B9">
              <w:rPr>
                <w:rFonts w:ascii="Times New Roman" w:eastAsia="Arial Unicode MS" w:hAnsi="Times New Roman" w:cs="Times New Roman"/>
                <w:bCs/>
                <w:i/>
                <w:iCs/>
                <w:color w:val="000000" w:themeColor="text1"/>
                <w:sz w:val="20"/>
                <w:szCs w:val="20"/>
                <w:lang w:eastAsia="zh-CN"/>
              </w:rPr>
              <w:t>№</w:t>
            </w:r>
            <w:r w:rsidRPr="002953B9">
              <w:rPr>
                <w:rFonts w:ascii="Times New Roman" w:eastAsia="Calibri" w:hAnsi="Times New Roman" w:cs="Times New Roman"/>
                <w:bCs/>
                <w:i/>
                <w:iCs/>
                <w:color w:val="000000" w:themeColor="text1"/>
                <w:sz w:val="20"/>
                <w:szCs w:val="20"/>
                <w:lang w:eastAsia="zh-CN"/>
              </w:rPr>
              <w:t xml:space="preserve"> </w:t>
            </w:r>
            <w:r w:rsidRPr="002953B9">
              <w:rPr>
                <w:rFonts w:ascii="Times New Roman" w:eastAsia="Arial Unicode MS" w:hAnsi="Times New Roman" w:cs="Times New Roman"/>
                <w:bCs/>
                <w:i/>
                <w:iCs/>
                <w:color w:val="000000" w:themeColor="text1"/>
                <w:sz w:val="20"/>
                <w:szCs w:val="20"/>
                <w:lang w:eastAsia="zh-CN"/>
              </w:rPr>
              <w:t>_____________</w:t>
            </w:r>
          </w:p>
        </w:tc>
      </w:tr>
      <w:tr w:rsidR="002953B9" w:rsidRPr="002953B9" w14:paraId="380558C9" w14:textId="77777777" w:rsidTr="00AC0F5B">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0CF1E5A" w14:textId="77777777" w:rsidR="002953B9" w:rsidRPr="002953B9" w:rsidRDefault="002953B9" w:rsidP="002953B9">
            <w:pPr>
              <w:widowControl w:val="0"/>
              <w:suppressAutoHyphens/>
              <w:spacing w:after="0" w:line="240" w:lineRule="auto"/>
              <w:ind w:firstLine="567"/>
              <w:jc w:val="both"/>
              <w:rPr>
                <w:rFonts w:ascii="Times New Roman" w:eastAsia="Times New Roman" w:hAnsi="Times New Roman" w:cs="Times New Roman"/>
                <w:iCs/>
                <w:sz w:val="20"/>
                <w:szCs w:val="20"/>
              </w:rPr>
            </w:pPr>
            <w:r w:rsidRPr="002953B9">
              <w:rPr>
                <w:rFonts w:ascii="Times New Roman" w:eastAsia="Times New Roman" w:hAnsi="Times New Roman" w:cs="Times New Roman"/>
                <w:iCs/>
                <w:sz w:val="20"/>
                <w:szCs w:val="20"/>
              </w:rPr>
              <w:t xml:space="preserve">Изучив извещение о закупке </w:t>
            </w:r>
            <w:r w:rsidRPr="002953B9">
              <w:rPr>
                <w:rFonts w:ascii="Times New Roman" w:eastAsia="Times New Roman" w:hAnsi="Times New Roman" w:cs="Times New Roman"/>
                <w:sz w:val="20"/>
                <w:szCs w:val="20"/>
              </w:rPr>
              <w:t xml:space="preserve">(включая все изменения и разъяснения к ней) </w:t>
            </w:r>
            <w:r w:rsidRPr="002953B9">
              <w:rPr>
                <w:rFonts w:ascii="Times New Roman" w:eastAsia="Times New Roman" w:hAnsi="Times New Roman" w:cs="Times New Roman"/>
                <w:iCs/>
                <w:sz w:val="20"/>
                <w:szCs w:val="20"/>
              </w:rPr>
              <w:t>и </w:t>
            </w:r>
            <w:r w:rsidRPr="002953B9">
              <w:rPr>
                <w:rFonts w:ascii="Times New Roman" w:eastAsia="Times New Roman" w:hAnsi="Times New Roman" w:cs="Times New Roman"/>
                <w:sz w:val="20"/>
                <w:szCs w:val="20"/>
              </w:rPr>
              <w:t xml:space="preserve">безоговорочно </w:t>
            </w:r>
            <w:r w:rsidRPr="002953B9">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24CC259C" w14:textId="77777777" w:rsidR="002953B9" w:rsidRPr="002953B9" w:rsidRDefault="002953B9" w:rsidP="002953B9">
            <w:pPr>
              <w:widowControl w:val="0"/>
              <w:suppressAutoHyphens/>
              <w:spacing w:after="0" w:line="240" w:lineRule="auto"/>
              <w:ind w:firstLine="567"/>
              <w:jc w:val="both"/>
              <w:rPr>
                <w:rFonts w:ascii="Times New Roman" w:eastAsia="Times New Roman" w:hAnsi="Times New Roman" w:cs="Times New Roman"/>
                <w:iCs/>
                <w:sz w:val="20"/>
                <w:szCs w:val="20"/>
              </w:rPr>
            </w:pPr>
            <w:r w:rsidRPr="002953B9">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46CB8D04" w14:textId="77777777" w:rsidR="002953B9" w:rsidRPr="002953B9" w:rsidRDefault="002953B9" w:rsidP="002953B9">
            <w:pPr>
              <w:widowControl w:val="0"/>
              <w:suppressAutoHyphens/>
              <w:spacing w:after="0" w:line="240" w:lineRule="auto"/>
              <w:ind w:firstLine="567"/>
              <w:jc w:val="both"/>
              <w:rPr>
                <w:rFonts w:ascii="Times New Roman" w:eastAsia="Times New Roman" w:hAnsi="Times New Roman" w:cs="Times New Roman"/>
                <w:sz w:val="20"/>
                <w:szCs w:val="20"/>
              </w:rPr>
            </w:pPr>
            <w:r w:rsidRPr="002953B9">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2953B9">
              <w:rPr>
                <w:rFonts w:ascii="Times New Roman" w:eastAsia="Times New Roman" w:hAnsi="Times New Roman" w:cs="Times New Roman"/>
                <w:sz w:val="20"/>
                <w:szCs w:val="20"/>
              </w:rPr>
              <w:t xml:space="preserve">с единственным участником закупки </w:t>
            </w:r>
            <w:r w:rsidRPr="002953B9">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09EDB267" w14:textId="77777777" w:rsidR="002953B9" w:rsidRPr="002953B9" w:rsidRDefault="002953B9" w:rsidP="002953B9">
            <w:pPr>
              <w:widowControl w:val="0"/>
              <w:suppressAutoHyphens/>
              <w:spacing w:after="0" w:line="240" w:lineRule="auto"/>
              <w:ind w:firstLine="567"/>
              <w:jc w:val="both"/>
              <w:rPr>
                <w:rFonts w:ascii="Times New Roman" w:eastAsia="Times New Roman" w:hAnsi="Times New Roman" w:cs="Times New Roman"/>
                <w:iCs/>
                <w:sz w:val="20"/>
                <w:szCs w:val="20"/>
              </w:rPr>
            </w:pPr>
            <w:r w:rsidRPr="002953B9">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7EE1D069" w14:textId="77777777" w:rsidR="002953B9" w:rsidRPr="002953B9" w:rsidRDefault="002953B9" w:rsidP="002953B9">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2953B9">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402BEE9C" w14:textId="77777777" w:rsidR="002953B9" w:rsidRPr="002953B9" w:rsidRDefault="002953B9" w:rsidP="002953B9">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9855"/>
      </w:tblGrid>
      <w:tr w:rsidR="002953B9" w:rsidRPr="002953B9" w14:paraId="3D0AACE4" w14:textId="77777777" w:rsidTr="00AC0F5B">
        <w:tc>
          <w:tcPr>
            <w:tcW w:w="5000" w:type="pct"/>
            <w:shd w:val="clear" w:color="auto" w:fill="DEEAF6" w:themeFill="accent5" w:themeFillTint="33"/>
          </w:tcPr>
          <w:p w14:paraId="706DBD79" w14:textId="77777777" w:rsidR="002953B9" w:rsidRPr="002953B9" w:rsidRDefault="002953B9" w:rsidP="002953B9">
            <w:pPr>
              <w:suppressAutoHyphens/>
              <w:jc w:val="center"/>
              <w:rPr>
                <w:rFonts w:ascii="Times New Roman" w:eastAsia="Times New Roman" w:hAnsi="Times New Roman" w:cs="Times New Roman"/>
                <w:b/>
                <w:bCs/>
                <w:sz w:val="20"/>
                <w:szCs w:val="20"/>
                <w:lang w:eastAsia="zh-CN"/>
              </w:rPr>
            </w:pPr>
            <w:r w:rsidRPr="002953B9">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2953B9" w:rsidRPr="002953B9" w14:paraId="2CFA194D" w14:textId="77777777" w:rsidTr="00AC0F5B">
        <w:tc>
          <w:tcPr>
            <w:tcW w:w="5000" w:type="pct"/>
          </w:tcPr>
          <w:p w14:paraId="5D9769E3" w14:textId="77777777" w:rsidR="002953B9" w:rsidRPr="002953B9" w:rsidRDefault="002953B9" w:rsidP="002953B9">
            <w:pPr>
              <w:suppressAutoHyphens/>
              <w:jc w:val="both"/>
              <w:rPr>
                <w:rFonts w:ascii="Times New Roman" w:eastAsia="Times New Roman" w:hAnsi="Times New Roman" w:cs="Times New Roman"/>
                <w:sz w:val="20"/>
                <w:szCs w:val="20"/>
                <w:lang w:eastAsia="zh-CN"/>
              </w:rPr>
            </w:pPr>
            <w:r w:rsidRPr="002953B9">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2953B9">
              <w:rPr>
                <w:rFonts w:ascii="Times New Roman" w:eastAsia="Times New Roman" w:hAnsi="Times New Roman" w:cs="Times New Roman"/>
                <w:i/>
                <w:iCs/>
                <w:sz w:val="20"/>
                <w:szCs w:val="20"/>
                <w:lang w:eastAsia="zh-CN"/>
              </w:rPr>
              <w:t>(указывается, если участник является плательщиком НДС)</w:t>
            </w:r>
            <w:r w:rsidRPr="002953B9">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2953B9">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2953B9">
              <w:rPr>
                <w:rFonts w:ascii="Times New Roman" w:eastAsia="Times New Roman" w:hAnsi="Times New Roman" w:cs="Times New Roman"/>
                <w:sz w:val="20"/>
                <w:szCs w:val="20"/>
                <w:lang w:eastAsia="zh-CN"/>
              </w:rPr>
              <w:t>.</w:t>
            </w:r>
          </w:p>
          <w:p w14:paraId="14C6191C" w14:textId="358903EE" w:rsidR="002953B9" w:rsidRPr="002953B9" w:rsidRDefault="00C0253A" w:rsidP="002953B9">
            <w:pPr>
              <w:suppressAutoHyphens/>
              <w:jc w:val="both"/>
              <w:rPr>
                <w:rFonts w:ascii="Times New Roman" w:eastAsia="Times New Roman" w:hAnsi="Times New Roman" w:cs="Times New Roman"/>
                <w:sz w:val="20"/>
                <w:szCs w:val="20"/>
                <w:lang w:eastAsia="zh-CN"/>
              </w:rPr>
            </w:pPr>
            <w:r w:rsidRPr="00C0253A">
              <w:rPr>
                <w:rFonts w:ascii="Times New Roman" w:eastAsia="Times New Roman" w:hAnsi="Times New Roman" w:cs="Times New Roman"/>
                <w:sz w:val="20"/>
                <w:szCs w:val="20"/>
                <w:lang w:eastAsia="zh-CN"/>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0EBE1361" w14:textId="77777777" w:rsidR="002953B9" w:rsidRPr="002953B9" w:rsidRDefault="002953B9" w:rsidP="002953B9">
            <w:pPr>
              <w:suppressAutoHyphens/>
              <w:jc w:val="both"/>
              <w:rPr>
                <w:rFonts w:ascii="Times New Roman" w:eastAsia="Times New Roman" w:hAnsi="Times New Roman" w:cs="Times New Roman"/>
                <w:sz w:val="20"/>
                <w:szCs w:val="20"/>
                <w:lang w:eastAsia="zh-CN"/>
              </w:rPr>
            </w:pPr>
            <w:r w:rsidRPr="002953B9">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11A96722" w14:textId="77777777" w:rsidR="002953B9" w:rsidRPr="002953B9" w:rsidRDefault="002953B9" w:rsidP="002953B9">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9855"/>
      </w:tblGrid>
      <w:tr w:rsidR="002953B9" w:rsidRPr="002953B9" w14:paraId="5C5C59FD" w14:textId="77777777" w:rsidTr="00AC0F5B">
        <w:tc>
          <w:tcPr>
            <w:tcW w:w="5000" w:type="pct"/>
            <w:shd w:val="clear" w:color="auto" w:fill="DEEAF6" w:themeFill="accent5" w:themeFillTint="33"/>
          </w:tcPr>
          <w:p w14:paraId="2AE633C2" w14:textId="77777777" w:rsidR="002953B9" w:rsidRPr="002953B9" w:rsidRDefault="002953B9" w:rsidP="002953B9">
            <w:pPr>
              <w:suppressAutoHyphens/>
              <w:jc w:val="center"/>
              <w:rPr>
                <w:rFonts w:ascii="Times New Roman" w:eastAsia="Times New Roman" w:hAnsi="Times New Roman" w:cs="Times New Roman"/>
                <w:b/>
                <w:bCs/>
                <w:sz w:val="20"/>
                <w:szCs w:val="20"/>
                <w:lang w:eastAsia="zh-CN"/>
              </w:rPr>
            </w:pPr>
            <w:r w:rsidRPr="002953B9">
              <w:rPr>
                <w:rFonts w:ascii="Times New Roman" w:eastAsia="Times New Roman" w:hAnsi="Times New Roman" w:cs="Times New Roman"/>
                <w:b/>
                <w:bCs/>
                <w:sz w:val="20"/>
                <w:szCs w:val="20"/>
              </w:rPr>
              <w:t>СООТВЕТСТВИЕ УЧАСТНИКА ЗАКУПКИ ЕДИНЫМ ТРЕБОВАНИЯМ</w:t>
            </w:r>
          </w:p>
        </w:tc>
      </w:tr>
      <w:tr w:rsidR="002953B9" w:rsidRPr="002953B9" w14:paraId="2105156E" w14:textId="77777777" w:rsidTr="00AC0F5B">
        <w:tc>
          <w:tcPr>
            <w:tcW w:w="5000" w:type="pct"/>
          </w:tcPr>
          <w:p w14:paraId="5DF527CF" w14:textId="66C90862" w:rsidR="00CA78EA" w:rsidRPr="002953B9" w:rsidRDefault="002953B9" w:rsidP="006F2040">
            <w:pPr>
              <w:widowControl w:val="0"/>
              <w:suppressAutoHyphens/>
              <w:ind w:firstLine="567"/>
              <w:jc w:val="both"/>
              <w:rPr>
                <w:rFonts w:ascii="Times New Roman" w:eastAsia="Times New Roman" w:hAnsi="Times New Roman" w:cs="Times New Roman"/>
                <w:sz w:val="20"/>
                <w:szCs w:val="20"/>
              </w:rPr>
            </w:pPr>
            <w:r w:rsidRPr="002953B9">
              <w:rPr>
                <w:rFonts w:ascii="Times New Roman" w:eastAsia="Times New Roman" w:hAnsi="Times New Roman" w:cs="Times New Roman"/>
                <w:sz w:val="20"/>
                <w:szCs w:val="20"/>
              </w:rPr>
              <w:lastRenderedPageBreak/>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00CA78EA">
              <w:rPr>
                <w:rFonts w:ascii="Times New Roman" w:eastAsia="Times New Roman" w:hAnsi="Times New Roman" w:cs="Times New Roman"/>
                <w:sz w:val="20"/>
                <w:szCs w:val="20"/>
              </w:rPr>
              <w:t xml:space="preserve">разделом 18 </w:t>
            </w:r>
            <w:r w:rsidRPr="002953B9">
              <w:rPr>
                <w:rFonts w:ascii="Times New Roman" w:eastAsia="Times New Roman" w:hAnsi="Times New Roman" w:cs="Times New Roman"/>
                <w:sz w:val="20"/>
                <w:szCs w:val="20"/>
              </w:rPr>
              <w:t>извещения о закупке</w:t>
            </w:r>
            <w:r w:rsidR="006F2040">
              <w:rPr>
                <w:rFonts w:ascii="Times New Roman" w:eastAsia="Times New Roman" w:hAnsi="Times New Roman" w:cs="Times New Roman"/>
                <w:sz w:val="20"/>
                <w:szCs w:val="20"/>
              </w:rPr>
              <w:t>.</w:t>
            </w:r>
          </w:p>
        </w:tc>
      </w:tr>
    </w:tbl>
    <w:p w14:paraId="5B13DFA5" w14:textId="77777777" w:rsidR="002953B9" w:rsidRPr="002953B9" w:rsidRDefault="002953B9" w:rsidP="002953B9">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2953B9" w:rsidRPr="002953B9" w14:paraId="1EABDC9E" w14:textId="77777777" w:rsidTr="00AC0F5B">
        <w:tc>
          <w:tcPr>
            <w:tcW w:w="5000" w:type="pct"/>
            <w:gridSpan w:val="3"/>
            <w:shd w:val="clear" w:color="auto" w:fill="DEEAF6" w:themeFill="accent5" w:themeFillTint="33"/>
            <w:vAlign w:val="center"/>
          </w:tcPr>
          <w:p w14:paraId="2477B01C" w14:textId="77777777" w:rsidR="002953B9" w:rsidRPr="002953B9" w:rsidRDefault="002953B9" w:rsidP="002953B9">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6" w:name="OLE_LINK2"/>
            <w:r w:rsidRPr="002953B9">
              <w:rPr>
                <w:rFonts w:ascii="Times New Roman" w:eastAsia="Times New Roman" w:hAnsi="Times New Roman" w:cs="Times New Roman"/>
                <w:b/>
                <w:bCs/>
                <w:iCs/>
                <w:sz w:val="20"/>
                <w:szCs w:val="20"/>
                <w:lang w:eastAsia="zh-CN"/>
              </w:rPr>
              <w:t>АНКЕТА УЧАСТНИКА ЗАКУПКИ</w:t>
            </w:r>
            <w:bookmarkEnd w:id="6"/>
          </w:p>
        </w:tc>
      </w:tr>
      <w:tr w:rsidR="002953B9" w:rsidRPr="002953B9" w14:paraId="4DC1C29D" w14:textId="77777777" w:rsidTr="00AC0F5B">
        <w:tc>
          <w:tcPr>
            <w:tcW w:w="257" w:type="pct"/>
            <w:vAlign w:val="center"/>
          </w:tcPr>
          <w:p w14:paraId="423B66F3" w14:textId="77777777" w:rsidR="002953B9" w:rsidRPr="002953B9" w:rsidRDefault="002953B9" w:rsidP="002953B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953B9">
              <w:rPr>
                <w:rFonts w:ascii="Times New Roman" w:eastAsia="Times New Roman" w:hAnsi="Times New Roman" w:cs="Times New Roman"/>
                <w:sz w:val="20"/>
                <w:szCs w:val="20"/>
                <w:lang w:eastAsia="zh-CN"/>
              </w:rPr>
              <w:t>1.</w:t>
            </w:r>
          </w:p>
        </w:tc>
        <w:tc>
          <w:tcPr>
            <w:tcW w:w="1859" w:type="pct"/>
            <w:vAlign w:val="center"/>
          </w:tcPr>
          <w:p w14:paraId="7BE9520A" w14:textId="77777777" w:rsidR="002953B9" w:rsidRPr="002953B9" w:rsidRDefault="002953B9" w:rsidP="002953B9">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953B9">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40FD3AB3" w14:textId="77777777" w:rsidR="002953B9" w:rsidRPr="002953B9" w:rsidRDefault="002953B9" w:rsidP="002953B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953B9">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2953B9" w:rsidRPr="002953B9" w14:paraId="571EB032" w14:textId="77777777" w:rsidTr="00AC0F5B">
        <w:tc>
          <w:tcPr>
            <w:tcW w:w="257" w:type="pct"/>
            <w:vAlign w:val="center"/>
          </w:tcPr>
          <w:p w14:paraId="1D53D5DB" w14:textId="77777777" w:rsidR="002953B9" w:rsidRPr="002953B9" w:rsidRDefault="002953B9" w:rsidP="002953B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953B9">
              <w:rPr>
                <w:rFonts w:ascii="Times New Roman" w:eastAsia="Times New Roman" w:hAnsi="Times New Roman" w:cs="Times New Roman"/>
                <w:sz w:val="20"/>
                <w:szCs w:val="20"/>
                <w:lang w:eastAsia="zh-CN"/>
              </w:rPr>
              <w:t>2.</w:t>
            </w:r>
          </w:p>
        </w:tc>
        <w:tc>
          <w:tcPr>
            <w:tcW w:w="1859" w:type="pct"/>
            <w:vAlign w:val="center"/>
          </w:tcPr>
          <w:p w14:paraId="343FFDB6" w14:textId="77777777" w:rsidR="002953B9" w:rsidRPr="002953B9" w:rsidRDefault="002953B9" w:rsidP="002953B9">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953B9">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15F51014" w14:textId="77777777" w:rsidR="002953B9" w:rsidRPr="002953B9" w:rsidRDefault="002953B9" w:rsidP="002953B9">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953B9">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75768463" w14:textId="77777777" w:rsidR="002953B9" w:rsidRPr="002953B9" w:rsidRDefault="002953B9" w:rsidP="002953B9">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953B9">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5EC1C1D9" w14:textId="77777777" w:rsidR="002953B9" w:rsidRPr="002953B9" w:rsidRDefault="002953B9" w:rsidP="002953B9">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953B9">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4A3693A6" w14:textId="77777777" w:rsidR="002953B9" w:rsidRPr="002953B9" w:rsidRDefault="002953B9" w:rsidP="002953B9">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953B9">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2ACB1DC6" w14:textId="77777777" w:rsidR="002953B9" w:rsidRPr="002953B9" w:rsidRDefault="002953B9" w:rsidP="002953B9">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953B9">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4D41FFEF" w14:textId="77777777" w:rsidR="002953B9" w:rsidRPr="002953B9" w:rsidRDefault="002953B9" w:rsidP="002953B9">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953B9">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780446D7" w14:textId="77777777" w:rsidR="002953B9" w:rsidRPr="002953B9" w:rsidRDefault="002953B9" w:rsidP="002953B9">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953B9">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2953B9" w:rsidRPr="002953B9" w14:paraId="7AEB4728" w14:textId="77777777" w:rsidTr="00AC0F5B">
        <w:tc>
          <w:tcPr>
            <w:tcW w:w="257" w:type="pct"/>
            <w:vAlign w:val="center"/>
          </w:tcPr>
          <w:p w14:paraId="4F5A6560" w14:textId="77777777" w:rsidR="002953B9" w:rsidRPr="002953B9" w:rsidRDefault="002953B9" w:rsidP="002953B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953B9">
              <w:rPr>
                <w:rFonts w:ascii="Times New Roman" w:eastAsia="Times New Roman" w:hAnsi="Times New Roman" w:cs="Times New Roman"/>
                <w:sz w:val="20"/>
                <w:szCs w:val="20"/>
                <w:lang w:eastAsia="zh-CN"/>
              </w:rPr>
              <w:t>3.</w:t>
            </w:r>
          </w:p>
        </w:tc>
        <w:tc>
          <w:tcPr>
            <w:tcW w:w="1859" w:type="pct"/>
            <w:vAlign w:val="center"/>
          </w:tcPr>
          <w:p w14:paraId="59EFED57" w14:textId="77777777" w:rsidR="002953B9" w:rsidRPr="002953B9" w:rsidRDefault="002953B9" w:rsidP="002953B9">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953B9">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6470F7CC" w14:textId="77777777" w:rsidR="002953B9" w:rsidRPr="002953B9" w:rsidRDefault="002953B9" w:rsidP="002953B9">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2953B9">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5CDF3B1A" w14:textId="77777777" w:rsidR="002953B9" w:rsidRPr="002953B9" w:rsidRDefault="002953B9" w:rsidP="002953B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953B9">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2953B9" w:rsidRPr="002953B9" w14:paraId="54B899BB" w14:textId="77777777" w:rsidTr="00AC0F5B">
        <w:tc>
          <w:tcPr>
            <w:tcW w:w="257" w:type="pct"/>
            <w:vAlign w:val="center"/>
          </w:tcPr>
          <w:p w14:paraId="2F15CD42" w14:textId="77777777" w:rsidR="002953B9" w:rsidRPr="002953B9" w:rsidRDefault="002953B9" w:rsidP="002953B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953B9">
              <w:rPr>
                <w:rFonts w:ascii="Times New Roman" w:eastAsia="Times New Roman" w:hAnsi="Times New Roman" w:cs="Times New Roman"/>
                <w:sz w:val="20"/>
                <w:szCs w:val="20"/>
                <w:lang w:eastAsia="zh-CN"/>
              </w:rPr>
              <w:t>4.</w:t>
            </w:r>
          </w:p>
        </w:tc>
        <w:tc>
          <w:tcPr>
            <w:tcW w:w="1859" w:type="pct"/>
            <w:vAlign w:val="center"/>
          </w:tcPr>
          <w:p w14:paraId="72701D0A" w14:textId="77777777" w:rsidR="002953B9" w:rsidRPr="002953B9" w:rsidRDefault="002953B9" w:rsidP="002953B9">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953B9">
              <w:rPr>
                <w:rFonts w:ascii="Times New Roman" w:eastAsia="Times New Roman" w:hAnsi="Times New Roman" w:cs="Times New Roman"/>
                <w:b/>
                <w:bCs/>
                <w:sz w:val="20"/>
                <w:szCs w:val="20"/>
                <w:lang w:eastAsia="zh-CN"/>
              </w:rPr>
              <w:t>Контактный телефон:</w:t>
            </w:r>
          </w:p>
        </w:tc>
        <w:tc>
          <w:tcPr>
            <w:tcW w:w="2884" w:type="pct"/>
            <w:vAlign w:val="center"/>
          </w:tcPr>
          <w:p w14:paraId="5216EE16" w14:textId="77777777" w:rsidR="002953B9" w:rsidRPr="002953B9" w:rsidRDefault="002953B9" w:rsidP="002953B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953B9">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2953B9" w:rsidRPr="002953B9" w14:paraId="3546AC44" w14:textId="77777777" w:rsidTr="00AC0F5B">
        <w:tc>
          <w:tcPr>
            <w:tcW w:w="257" w:type="pct"/>
            <w:vAlign w:val="center"/>
          </w:tcPr>
          <w:p w14:paraId="48EE8FAC" w14:textId="77777777" w:rsidR="002953B9" w:rsidRPr="002953B9" w:rsidRDefault="002953B9" w:rsidP="002953B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953B9">
              <w:rPr>
                <w:rFonts w:ascii="Times New Roman" w:eastAsia="Times New Roman" w:hAnsi="Times New Roman" w:cs="Times New Roman"/>
                <w:sz w:val="20"/>
                <w:szCs w:val="20"/>
                <w:lang w:eastAsia="zh-CN"/>
              </w:rPr>
              <w:t>5.</w:t>
            </w:r>
          </w:p>
        </w:tc>
        <w:tc>
          <w:tcPr>
            <w:tcW w:w="1859" w:type="pct"/>
            <w:vAlign w:val="center"/>
          </w:tcPr>
          <w:p w14:paraId="030A932D" w14:textId="77777777" w:rsidR="002953B9" w:rsidRPr="002953B9" w:rsidRDefault="002953B9" w:rsidP="002953B9">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953B9">
              <w:rPr>
                <w:rFonts w:ascii="Times New Roman" w:eastAsia="Times New Roman" w:hAnsi="Times New Roman" w:cs="Times New Roman"/>
                <w:b/>
                <w:bCs/>
                <w:sz w:val="20"/>
                <w:szCs w:val="20"/>
                <w:lang w:eastAsia="zh-CN"/>
              </w:rPr>
              <w:t>Факс (при наличии):</w:t>
            </w:r>
          </w:p>
        </w:tc>
        <w:tc>
          <w:tcPr>
            <w:tcW w:w="2884" w:type="pct"/>
            <w:vAlign w:val="center"/>
          </w:tcPr>
          <w:p w14:paraId="47BCE915" w14:textId="77777777" w:rsidR="002953B9" w:rsidRPr="002953B9" w:rsidRDefault="002953B9" w:rsidP="002953B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953B9" w:rsidRPr="002953B9" w14:paraId="3C08894B" w14:textId="77777777" w:rsidTr="00AC0F5B">
        <w:tc>
          <w:tcPr>
            <w:tcW w:w="257" w:type="pct"/>
            <w:vAlign w:val="center"/>
          </w:tcPr>
          <w:p w14:paraId="734B6AD1" w14:textId="77777777" w:rsidR="002953B9" w:rsidRPr="002953B9" w:rsidRDefault="002953B9" w:rsidP="002953B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953B9">
              <w:rPr>
                <w:rFonts w:ascii="Times New Roman" w:eastAsia="Times New Roman" w:hAnsi="Times New Roman" w:cs="Times New Roman"/>
                <w:sz w:val="20"/>
                <w:szCs w:val="20"/>
                <w:lang w:eastAsia="zh-CN"/>
              </w:rPr>
              <w:t>6.</w:t>
            </w:r>
          </w:p>
        </w:tc>
        <w:tc>
          <w:tcPr>
            <w:tcW w:w="1859" w:type="pct"/>
            <w:vAlign w:val="center"/>
          </w:tcPr>
          <w:p w14:paraId="2F4DC405" w14:textId="77777777" w:rsidR="002953B9" w:rsidRPr="002953B9" w:rsidRDefault="002953B9" w:rsidP="002953B9">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953B9">
              <w:rPr>
                <w:rFonts w:ascii="Times New Roman" w:eastAsia="Times New Roman" w:hAnsi="Times New Roman" w:cs="Times New Roman"/>
                <w:b/>
                <w:bCs/>
                <w:sz w:val="20"/>
                <w:szCs w:val="20"/>
                <w:lang w:eastAsia="zh-CN"/>
              </w:rPr>
              <w:t>Адрес электронной почты (</w:t>
            </w:r>
            <w:r w:rsidRPr="002953B9">
              <w:rPr>
                <w:rFonts w:ascii="Times New Roman" w:eastAsia="Times New Roman" w:hAnsi="Times New Roman" w:cs="Times New Roman"/>
                <w:b/>
                <w:bCs/>
                <w:sz w:val="20"/>
                <w:szCs w:val="20"/>
                <w:lang w:val="en-US" w:eastAsia="zh-CN"/>
              </w:rPr>
              <w:t>e</w:t>
            </w:r>
            <w:r w:rsidRPr="002953B9">
              <w:rPr>
                <w:rFonts w:ascii="Times New Roman" w:eastAsia="Times New Roman" w:hAnsi="Times New Roman" w:cs="Times New Roman"/>
                <w:b/>
                <w:bCs/>
                <w:sz w:val="20"/>
                <w:szCs w:val="20"/>
                <w:lang w:eastAsia="zh-CN"/>
              </w:rPr>
              <w:t>-</w:t>
            </w:r>
            <w:r w:rsidRPr="002953B9">
              <w:rPr>
                <w:rFonts w:ascii="Times New Roman" w:eastAsia="Times New Roman" w:hAnsi="Times New Roman" w:cs="Times New Roman"/>
                <w:b/>
                <w:bCs/>
                <w:sz w:val="20"/>
                <w:szCs w:val="20"/>
                <w:lang w:val="en-US" w:eastAsia="zh-CN"/>
              </w:rPr>
              <w:t>mail</w:t>
            </w:r>
            <w:r w:rsidRPr="002953B9">
              <w:rPr>
                <w:rFonts w:ascii="Times New Roman" w:eastAsia="Times New Roman" w:hAnsi="Times New Roman" w:cs="Times New Roman"/>
                <w:b/>
                <w:bCs/>
                <w:sz w:val="20"/>
                <w:szCs w:val="20"/>
                <w:lang w:eastAsia="zh-CN"/>
              </w:rPr>
              <w:t>) участника закупки</w:t>
            </w:r>
          </w:p>
        </w:tc>
        <w:tc>
          <w:tcPr>
            <w:tcW w:w="2884" w:type="pct"/>
            <w:vAlign w:val="center"/>
          </w:tcPr>
          <w:p w14:paraId="5565C377" w14:textId="77777777" w:rsidR="002953B9" w:rsidRPr="002953B9" w:rsidRDefault="002953B9" w:rsidP="002953B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953B9">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2953B9" w:rsidRPr="002953B9" w14:paraId="297F2E43" w14:textId="77777777" w:rsidTr="00AC0F5B">
        <w:tc>
          <w:tcPr>
            <w:tcW w:w="257" w:type="pct"/>
            <w:vAlign w:val="center"/>
          </w:tcPr>
          <w:p w14:paraId="2E87CCA7" w14:textId="77777777" w:rsidR="002953B9" w:rsidRPr="002953B9" w:rsidRDefault="002953B9" w:rsidP="002953B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953B9">
              <w:rPr>
                <w:rFonts w:ascii="Times New Roman" w:eastAsia="Times New Roman" w:hAnsi="Times New Roman" w:cs="Times New Roman"/>
                <w:sz w:val="20"/>
                <w:szCs w:val="20"/>
                <w:lang w:eastAsia="zh-CN"/>
              </w:rPr>
              <w:t>7.</w:t>
            </w:r>
          </w:p>
        </w:tc>
        <w:tc>
          <w:tcPr>
            <w:tcW w:w="1859" w:type="pct"/>
            <w:vAlign w:val="center"/>
          </w:tcPr>
          <w:p w14:paraId="2AC2E44F" w14:textId="77777777" w:rsidR="002953B9" w:rsidRPr="002953B9" w:rsidRDefault="002953B9" w:rsidP="002953B9">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953B9">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11BD62AC" w14:textId="77777777" w:rsidR="002953B9" w:rsidRPr="002953B9" w:rsidRDefault="002953B9" w:rsidP="002953B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953B9">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2953B9" w:rsidRPr="002953B9" w14:paraId="4262DF0D" w14:textId="77777777" w:rsidTr="00AC0F5B">
        <w:tc>
          <w:tcPr>
            <w:tcW w:w="257" w:type="pct"/>
            <w:vAlign w:val="center"/>
          </w:tcPr>
          <w:p w14:paraId="0F1E88A6" w14:textId="77777777" w:rsidR="002953B9" w:rsidRPr="002953B9" w:rsidRDefault="002953B9" w:rsidP="002953B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953B9">
              <w:rPr>
                <w:rFonts w:ascii="Times New Roman" w:eastAsia="Times New Roman" w:hAnsi="Times New Roman" w:cs="Times New Roman"/>
                <w:sz w:val="20"/>
                <w:szCs w:val="20"/>
                <w:lang w:eastAsia="zh-CN"/>
              </w:rPr>
              <w:t>8.</w:t>
            </w:r>
          </w:p>
        </w:tc>
        <w:tc>
          <w:tcPr>
            <w:tcW w:w="1859" w:type="pct"/>
            <w:vAlign w:val="center"/>
          </w:tcPr>
          <w:p w14:paraId="216D06A6" w14:textId="77777777" w:rsidR="002953B9" w:rsidRPr="002953B9" w:rsidRDefault="002953B9" w:rsidP="002953B9">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953B9">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6EA4C693" w14:textId="77777777" w:rsidR="002953B9" w:rsidRPr="002953B9" w:rsidRDefault="002953B9" w:rsidP="002953B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953B9" w:rsidRPr="002953B9" w14:paraId="684B9594" w14:textId="77777777" w:rsidTr="00AC0F5B">
        <w:tc>
          <w:tcPr>
            <w:tcW w:w="257" w:type="pct"/>
            <w:vAlign w:val="center"/>
          </w:tcPr>
          <w:p w14:paraId="6613D40E" w14:textId="77777777" w:rsidR="002953B9" w:rsidRPr="002953B9" w:rsidRDefault="002953B9" w:rsidP="002953B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953B9">
              <w:rPr>
                <w:rFonts w:ascii="Times New Roman" w:eastAsia="Times New Roman" w:hAnsi="Times New Roman" w:cs="Times New Roman"/>
                <w:sz w:val="20"/>
                <w:szCs w:val="20"/>
                <w:lang w:eastAsia="zh-CN"/>
              </w:rPr>
              <w:t>9.</w:t>
            </w:r>
          </w:p>
        </w:tc>
        <w:tc>
          <w:tcPr>
            <w:tcW w:w="1859" w:type="pct"/>
            <w:vAlign w:val="center"/>
          </w:tcPr>
          <w:p w14:paraId="21BB113A" w14:textId="77777777" w:rsidR="002953B9" w:rsidRPr="002953B9" w:rsidRDefault="002953B9" w:rsidP="002953B9">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953B9">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2090A661" w14:textId="77777777" w:rsidR="002953B9" w:rsidRPr="002953B9" w:rsidRDefault="002953B9" w:rsidP="002953B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953B9" w:rsidRPr="002953B9" w14:paraId="464A2B9B" w14:textId="77777777" w:rsidTr="00AC0F5B">
        <w:tc>
          <w:tcPr>
            <w:tcW w:w="257" w:type="pct"/>
            <w:vAlign w:val="center"/>
          </w:tcPr>
          <w:p w14:paraId="36B62D67" w14:textId="77777777" w:rsidR="002953B9" w:rsidRPr="002953B9" w:rsidRDefault="002953B9" w:rsidP="002953B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953B9">
              <w:rPr>
                <w:rFonts w:ascii="Times New Roman" w:eastAsia="Times New Roman" w:hAnsi="Times New Roman" w:cs="Times New Roman"/>
                <w:sz w:val="20"/>
                <w:szCs w:val="20"/>
                <w:lang w:eastAsia="zh-CN"/>
              </w:rPr>
              <w:t>10.</w:t>
            </w:r>
          </w:p>
        </w:tc>
        <w:tc>
          <w:tcPr>
            <w:tcW w:w="1859" w:type="pct"/>
            <w:vAlign w:val="center"/>
          </w:tcPr>
          <w:p w14:paraId="05F88BB5" w14:textId="77777777" w:rsidR="002953B9" w:rsidRPr="002953B9" w:rsidRDefault="002953B9" w:rsidP="002953B9">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953B9">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2B145694" w14:textId="77777777" w:rsidR="002953B9" w:rsidRPr="002953B9" w:rsidRDefault="002953B9" w:rsidP="002953B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953B9">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2953B9" w:rsidRPr="002953B9" w14:paraId="71D49232" w14:textId="77777777" w:rsidTr="00AC0F5B">
        <w:tc>
          <w:tcPr>
            <w:tcW w:w="257" w:type="pct"/>
            <w:vAlign w:val="center"/>
          </w:tcPr>
          <w:p w14:paraId="2677A9DC" w14:textId="77777777" w:rsidR="002953B9" w:rsidRPr="002953B9" w:rsidRDefault="002953B9" w:rsidP="002953B9">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2953B9">
              <w:rPr>
                <w:rFonts w:ascii="Times New Roman" w:eastAsia="Times New Roman" w:hAnsi="Times New Roman" w:cs="Times New Roman"/>
                <w:b/>
                <w:sz w:val="20"/>
                <w:szCs w:val="20"/>
                <w:lang w:eastAsia="zh-CN"/>
              </w:rPr>
              <w:lastRenderedPageBreak/>
              <w:t>11.</w:t>
            </w:r>
          </w:p>
        </w:tc>
        <w:tc>
          <w:tcPr>
            <w:tcW w:w="1859" w:type="pct"/>
            <w:vAlign w:val="center"/>
          </w:tcPr>
          <w:p w14:paraId="57BC1A83" w14:textId="77777777" w:rsidR="002953B9" w:rsidRPr="002953B9" w:rsidRDefault="002953B9" w:rsidP="002953B9">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953B9">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6651F944" w14:textId="77777777" w:rsidR="002953B9" w:rsidRPr="002953B9" w:rsidRDefault="002953B9" w:rsidP="002953B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953B9">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2953B9" w:rsidRPr="002953B9" w14:paraId="2DB957F4" w14:textId="77777777" w:rsidTr="00AC0F5B">
        <w:tc>
          <w:tcPr>
            <w:tcW w:w="257" w:type="pct"/>
            <w:vAlign w:val="center"/>
          </w:tcPr>
          <w:p w14:paraId="02F988F8" w14:textId="77777777" w:rsidR="002953B9" w:rsidRPr="002953B9" w:rsidRDefault="002953B9" w:rsidP="002953B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953B9">
              <w:rPr>
                <w:rFonts w:ascii="Times New Roman" w:eastAsia="Times New Roman" w:hAnsi="Times New Roman" w:cs="Times New Roman"/>
                <w:sz w:val="20"/>
                <w:szCs w:val="20"/>
                <w:lang w:eastAsia="zh-CN"/>
              </w:rPr>
              <w:t>11.1</w:t>
            </w:r>
          </w:p>
        </w:tc>
        <w:tc>
          <w:tcPr>
            <w:tcW w:w="1859" w:type="pct"/>
            <w:vAlign w:val="center"/>
          </w:tcPr>
          <w:p w14:paraId="3A084EDC" w14:textId="77777777" w:rsidR="002953B9" w:rsidRPr="002953B9" w:rsidRDefault="002953B9" w:rsidP="002953B9">
            <w:pPr>
              <w:suppressAutoHyphens/>
              <w:spacing w:after="0" w:line="240" w:lineRule="auto"/>
              <w:contextualSpacing/>
              <w:rPr>
                <w:rFonts w:ascii="Times New Roman" w:eastAsia="Times New Roman" w:hAnsi="Times New Roman" w:cs="Times New Roman"/>
                <w:b/>
                <w:bCs/>
                <w:sz w:val="20"/>
                <w:szCs w:val="20"/>
                <w:lang w:eastAsia="zh-CN"/>
              </w:rPr>
            </w:pPr>
            <w:r w:rsidRPr="002953B9">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6BC633AD" w14:textId="77777777" w:rsidR="002953B9" w:rsidRPr="002953B9" w:rsidRDefault="002953B9" w:rsidP="002953B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953B9" w:rsidRPr="002953B9" w14:paraId="1CF1CD04" w14:textId="77777777" w:rsidTr="00AC0F5B">
        <w:tc>
          <w:tcPr>
            <w:tcW w:w="257" w:type="pct"/>
            <w:vAlign w:val="center"/>
          </w:tcPr>
          <w:p w14:paraId="3A6FF8E4" w14:textId="77777777" w:rsidR="002953B9" w:rsidRPr="002953B9" w:rsidRDefault="002953B9" w:rsidP="002953B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953B9">
              <w:rPr>
                <w:rFonts w:ascii="Times New Roman" w:eastAsia="Times New Roman" w:hAnsi="Times New Roman" w:cs="Times New Roman"/>
                <w:sz w:val="20"/>
                <w:szCs w:val="20"/>
                <w:lang w:eastAsia="zh-CN"/>
              </w:rPr>
              <w:t>11.2</w:t>
            </w:r>
          </w:p>
        </w:tc>
        <w:tc>
          <w:tcPr>
            <w:tcW w:w="1859" w:type="pct"/>
            <w:vAlign w:val="center"/>
          </w:tcPr>
          <w:p w14:paraId="74AC2714" w14:textId="77777777" w:rsidR="002953B9" w:rsidRPr="002953B9" w:rsidRDefault="002953B9" w:rsidP="002953B9">
            <w:pPr>
              <w:suppressAutoHyphens/>
              <w:spacing w:after="0" w:line="240" w:lineRule="auto"/>
              <w:contextualSpacing/>
              <w:rPr>
                <w:rFonts w:ascii="Times New Roman" w:eastAsia="Times New Roman" w:hAnsi="Times New Roman" w:cs="Times New Roman"/>
                <w:b/>
                <w:bCs/>
                <w:sz w:val="20"/>
                <w:szCs w:val="20"/>
                <w:lang w:eastAsia="zh-CN"/>
              </w:rPr>
            </w:pPr>
            <w:r w:rsidRPr="002953B9">
              <w:rPr>
                <w:rFonts w:ascii="Times New Roman" w:eastAsia="Times New Roman" w:hAnsi="Times New Roman" w:cs="Times New Roman"/>
                <w:b/>
                <w:bCs/>
                <w:sz w:val="20"/>
                <w:szCs w:val="20"/>
                <w:lang w:eastAsia="zh-CN"/>
              </w:rPr>
              <w:t>Расчетный счет</w:t>
            </w:r>
          </w:p>
        </w:tc>
        <w:tc>
          <w:tcPr>
            <w:tcW w:w="2884" w:type="pct"/>
            <w:vAlign w:val="center"/>
          </w:tcPr>
          <w:p w14:paraId="0B642BD2" w14:textId="77777777" w:rsidR="002953B9" w:rsidRPr="002953B9" w:rsidRDefault="002953B9" w:rsidP="002953B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953B9" w:rsidRPr="002953B9" w14:paraId="6BA908C9" w14:textId="77777777" w:rsidTr="00AC0F5B">
        <w:tc>
          <w:tcPr>
            <w:tcW w:w="257" w:type="pct"/>
            <w:vAlign w:val="center"/>
          </w:tcPr>
          <w:p w14:paraId="0352CF00" w14:textId="77777777" w:rsidR="002953B9" w:rsidRPr="002953B9" w:rsidRDefault="002953B9" w:rsidP="002953B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953B9">
              <w:rPr>
                <w:rFonts w:ascii="Times New Roman" w:eastAsia="Times New Roman" w:hAnsi="Times New Roman" w:cs="Times New Roman"/>
                <w:sz w:val="20"/>
                <w:szCs w:val="20"/>
                <w:lang w:eastAsia="zh-CN"/>
              </w:rPr>
              <w:t>11.3</w:t>
            </w:r>
          </w:p>
        </w:tc>
        <w:tc>
          <w:tcPr>
            <w:tcW w:w="1859" w:type="pct"/>
            <w:vAlign w:val="center"/>
          </w:tcPr>
          <w:p w14:paraId="1ADBDD7D" w14:textId="77777777" w:rsidR="002953B9" w:rsidRPr="002953B9" w:rsidRDefault="002953B9" w:rsidP="002953B9">
            <w:pPr>
              <w:suppressAutoHyphens/>
              <w:spacing w:after="0" w:line="240" w:lineRule="auto"/>
              <w:contextualSpacing/>
              <w:rPr>
                <w:rFonts w:ascii="Times New Roman" w:eastAsia="Times New Roman" w:hAnsi="Times New Roman" w:cs="Times New Roman"/>
                <w:b/>
                <w:bCs/>
                <w:sz w:val="20"/>
                <w:szCs w:val="20"/>
                <w:lang w:eastAsia="zh-CN"/>
              </w:rPr>
            </w:pPr>
            <w:r w:rsidRPr="002953B9">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7FCCB783" w14:textId="77777777" w:rsidR="002953B9" w:rsidRPr="002953B9" w:rsidRDefault="002953B9" w:rsidP="002953B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953B9" w:rsidRPr="002953B9" w14:paraId="1B6047CD" w14:textId="77777777" w:rsidTr="00AC0F5B">
        <w:tc>
          <w:tcPr>
            <w:tcW w:w="257" w:type="pct"/>
            <w:vAlign w:val="center"/>
          </w:tcPr>
          <w:p w14:paraId="4EC2EBF3" w14:textId="77777777" w:rsidR="002953B9" w:rsidRPr="002953B9" w:rsidRDefault="002953B9" w:rsidP="002953B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953B9">
              <w:rPr>
                <w:rFonts w:ascii="Times New Roman" w:eastAsia="Times New Roman" w:hAnsi="Times New Roman" w:cs="Times New Roman"/>
                <w:sz w:val="20"/>
                <w:szCs w:val="20"/>
                <w:lang w:eastAsia="zh-CN"/>
              </w:rPr>
              <w:t>11.4</w:t>
            </w:r>
          </w:p>
        </w:tc>
        <w:tc>
          <w:tcPr>
            <w:tcW w:w="1859" w:type="pct"/>
            <w:vAlign w:val="center"/>
          </w:tcPr>
          <w:p w14:paraId="26E29688" w14:textId="77777777" w:rsidR="002953B9" w:rsidRPr="002953B9" w:rsidRDefault="002953B9" w:rsidP="002953B9">
            <w:pPr>
              <w:suppressAutoHyphens/>
              <w:spacing w:after="0" w:line="240" w:lineRule="auto"/>
              <w:contextualSpacing/>
              <w:rPr>
                <w:rFonts w:ascii="Times New Roman" w:eastAsia="Times New Roman" w:hAnsi="Times New Roman" w:cs="Times New Roman"/>
                <w:b/>
                <w:bCs/>
                <w:sz w:val="20"/>
                <w:szCs w:val="20"/>
                <w:lang w:eastAsia="zh-CN"/>
              </w:rPr>
            </w:pPr>
            <w:r w:rsidRPr="002953B9">
              <w:rPr>
                <w:rFonts w:ascii="Times New Roman" w:eastAsia="Times New Roman" w:hAnsi="Times New Roman" w:cs="Times New Roman"/>
                <w:b/>
                <w:bCs/>
                <w:sz w:val="20"/>
                <w:szCs w:val="20"/>
                <w:lang w:eastAsia="zh-CN"/>
              </w:rPr>
              <w:t>БИК</w:t>
            </w:r>
          </w:p>
        </w:tc>
        <w:tc>
          <w:tcPr>
            <w:tcW w:w="2884" w:type="pct"/>
            <w:vAlign w:val="center"/>
          </w:tcPr>
          <w:p w14:paraId="5DB59D4C" w14:textId="77777777" w:rsidR="002953B9" w:rsidRPr="002953B9" w:rsidRDefault="002953B9" w:rsidP="002953B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953B9" w:rsidRPr="002953B9" w14:paraId="159A1588" w14:textId="77777777" w:rsidTr="00AC0F5B">
        <w:tc>
          <w:tcPr>
            <w:tcW w:w="257" w:type="pct"/>
            <w:vAlign w:val="center"/>
          </w:tcPr>
          <w:p w14:paraId="57AF391F" w14:textId="77777777" w:rsidR="002953B9" w:rsidRPr="002953B9" w:rsidRDefault="002953B9" w:rsidP="002953B9">
            <w:pPr>
              <w:suppressAutoHyphens/>
              <w:spacing w:after="0" w:line="276" w:lineRule="auto"/>
              <w:contextualSpacing/>
              <w:rPr>
                <w:rFonts w:ascii="Times New Roman" w:eastAsia="Times New Roman" w:hAnsi="Times New Roman" w:cs="Times New Roman"/>
                <w:sz w:val="20"/>
                <w:szCs w:val="20"/>
                <w:lang w:eastAsia="zh-CN"/>
              </w:rPr>
            </w:pPr>
            <w:r w:rsidRPr="002953B9">
              <w:rPr>
                <w:rFonts w:ascii="Times New Roman" w:eastAsia="Times New Roman" w:hAnsi="Times New Roman" w:cs="Times New Roman"/>
                <w:sz w:val="20"/>
                <w:szCs w:val="20"/>
                <w:lang w:eastAsia="zh-CN"/>
              </w:rPr>
              <w:t>12.</w:t>
            </w:r>
          </w:p>
        </w:tc>
        <w:tc>
          <w:tcPr>
            <w:tcW w:w="1859" w:type="pct"/>
            <w:vAlign w:val="center"/>
          </w:tcPr>
          <w:p w14:paraId="782F3632" w14:textId="77777777" w:rsidR="002953B9" w:rsidRPr="002953B9" w:rsidRDefault="002953B9" w:rsidP="002953B9">
            <w:pPr>
              <w:suppressAutoHyphens/>
              <w:spacing w:after="0" w:line="240" w:lineRule="auto"/>
              <w:contextualSpacing/>
              <w:rPr>
                <w:rFonts w:ascii="Times New Roman" w:eastAsia="Times New Roman" w:hAnsi="Times New Roman" w:cs="Times New Roman"/>
                <w:b/>
                <w:bCs/>
                <w:sz w:val="20"/>
                <w:szCs w:val="20"/>
                <w:lang w:eastAsia="zh-CN"/>
              </w:rPr>
            </w:pPr>
            <w:r w:rsidRPr="002953B9">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463F177F" w14:textId="77777777" w:rsidR="002953B9" w:rsidRPr="002953B9" w:rsidRDefault="002953B9" w:rsidP="002953B9">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2953B9">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7D753C5F" w14:textId="77777777" w:rsidR="002953B9" w:rsidRPr="002953B9" w:rsidRDefault="002953B9" w:rsidP="002953B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953B9">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2953B9" w:rsidRPr="002953B9" w14:paraId="4AFF899B" w14:textId="77777777" w:rsidTr="00AC0F5B">
        <w:tc>
          <w:tcPr>
            <w:tcW w:w="257" w:type="pct"/>
            <w:vAlign w:val="center"/>
          </w:tcPr>
          <w:p w14:paraId="5338B030" w14:textId="77777777" w:rsidR="002953B9" w:rsidRPr="002953B9" w:rsidRDefault="002953B9" w:rsidP="002953B9">
            <w:pPr>
              <w:suppressAutoHyphens/>
              <w:spacing w:after="0" w:line="276" w:lineRule="auto"/>
              <w:contextualSpacing/>
              <w:rPr>
                <w:rFonts w:ascii="Times New Roman" w:eastAsia="Times New Roman" w:hAnsi="Times New Roman" w:cs="Times New Roman"/>
                <w:sz w:val="20"/>
                <w:szCs w:val="20"/>
                <w:lang w:eastAsia="zh-CN"/>
              </w:rPr>
            </w:pPr>
            <w:r w:rsidRPr="002953B9">
              <w:rPr>
                <w:rFonts w:ascii="Times New Roman" w:eastAsia="Times New Roman" w:hAnsi="Times New Roman" w:cs="Times New Roman"/>
                <w:sz w:val="20"/>
                <w:szCs w:val="20"/>
                <w:lang w:eastAsia="zh-CN"/>
              </w:rPr>
              <w:t>13.</w:t>
            </w:r>
          </w:p>
        </w:tc>
        <w:tc>
          <w:tcPr>
            <w:tcW w:w="1859" w:type="pct"/>
            <w:vAlign w:val="center"/>
          </w:tcPr>
          <w:p w14:paraId="40CBFA9A" w14:textId="77777777" w:rsidR="002953B9" w:rsidRPr="002953B9" w:rsidRDefault="002953B9" w:rsidP="002953B9">
            <w:pPr>
              <w:suppressAutoHyphens/>
              <w:spacing w:after="0" w:line="240" w:lineRule="auto"/>
              <w:contextualSpacing/>
              <w:rPr>
                <w:rFonts w:ascii="Times New Roman" w:eastAsia="Times New Roman" w:hAnsi="Times New Roman" w:cs="Times New Roman"/>
                <w:b/>
                <w:bCs/>
                <w:sz w:val="20"/>
                <w:szCs w:val="20"/>
                <w:lang w:eastAsia="zh-CN"/>
              </w:rPr>
            </w:pPr>
            <w:r w:rsidRPr="002953B9">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6C59C5A0" w14:textId="77777777" w:rsidR="002953B9" w:rsidRPr="002953B9" w:rsidRDefault="002953B9" w:rsidP="002953B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953B9">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2953B9" w:rsidRPr="002953B9" w14:paraId="081080CB" w14:textId="77777777" w:rsidTr="00AC0F5B">
        <w:tc>
          <w:tcPr>
            <w:tcW w:w="257" w:type="pct"/>
            <w:vAlign w:val="center"/>
          </w:tcPr>
          <w:p w14:paraId="484ECA29" w14:textId="77777777" w:rsidR="002953B9" w:rsidRPr="002953B9" w:rsidRDefault="002953B9" w:rsidP="002953B9">
            <w:pPr>
              <w:suppressAutoHyphens/>
              <w:spacing w:after="0" w:line="276" w:lineRule="auto"/>
              <w:contextualSpacing/>
              <w:rPr>
                <w:rFonts w:ascii="Times New Roman" w:eastAsia="Times New Roman" w:hAnsi="Times New Roman" w:cs="Times New Roman"/>
                <w:sz w:val="20"/>
                <w:szCs w:val="20"/>
                <w:lang w:eastAsia="zh-CN"/>
              </w:rPr>
            </w:pPr>
            <w:r w:rsidRPr="002953B9">
              <w:rPr>
                <w:rFonts w:ascii="Times New Roman" w:eastAsia="Times New Roman" w:hAnsi="Times New Roman" w:cs="Times New Roman"/>
                <w:sz w:val="20"/>
                <w:szCs w:val="20"/>
                <w:lang w:eastAsia="zh-CN"/>
              </w:rPr>
              <w:t>14.</w:t>
            </w:r>
          </w:p>
        </w:tc>
        <w:tc>
          <w:tcPr>
            <w:tcW w:w="1859" w:type="pct"/>
            <w:vAlign w:val="center"/>
          </w:tcPr>
          <w:p w14:paraId="11AE7258" w14:textId="77777777" w:rsidR="002953B9" w:rsidRPr="002953B9" w:rsidRDefault="002953B9" w:rsidP="002953B9">
            <w:pPr>
              <w:suppressAutoHyphens/>
              <w:spacing w:after="0" w:line="240" w:lineRule="auto"/>
              <w:contextualSpacing/>
              <w:rPr>
                <w:rFonts w:ascii="Times New Roman" w:eastAsia="Times New Roman" w:hAnsi="Times New Roman" w:cs="Times New Roman"/>
                <w:b/>
                <w:bCs/>
                <w:sz w:val="20"/>
                <w:szCs w:val="20"/>
                <w:lang w:eastAsia="zh-CN"/>
              </w:rPr>
            </w:pPr>
            <w:r w:rsidRPr="002953B9">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6C655F93" w14:textId="77777777" w:rsidR="002953B9" w:rsidRPr="002953B9" w:rsidRDefault="002953B9" w:rsidP="002953B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953B9">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2953B9" w:rsidRPr="002953B9" w14:paraId="22315EA5" w14:textId="77777777" w:rsidTr="00AC0F5B">
        <w:tc>
          <w:tcPr>
            <w:tcW w:w="257" w:type="pct"/>
            <w:vAlign w:val="center"/>
          </w:tcPr>
          <w:p w14:paraId="7C299EEB" w14:textId="77777777" w:rsidR="002953B9" w:rsidRPr="002953B9" w:rsidRDefault="002953B9" w:rsidP="002953B9">
            <w:pPr>
              <w:suppressAutoHyphens/>
              <w:spacing w:after="0" w:line="276" w:lineRule="auto"/>
              <w:contextualSpacing/>
              <w:rPr>
                <w:rFonts w:ascii="Times New Roman" w:eastAsia="Times New Roman" w:hAnsi="Times New Roman" w:cs="Times New Roman"/>
                <w:sz w:val="20"/>
                <w:szCs w:val="20"/>
                <w:lang w:eastAsia="zh-CN"/>
              </w:rPr>
            </w:pPr>
            <w:r w:rsidRPr="002953B9">
              <w:rPr>
                <w:rFonts w:ascii="Times New Roman" w:eastAsia="Times New Roman" w:hAnsi="Times New Roman" w:cs="Times New Roman"/>
                <w:sz w:val="20"/>
                <w:szCs w:val="20"/>
                <w:lang w:eastAsia="zh-CN"/>
              </w:rPr>
              <w:t>15.</w:t>
            </w:r>
          </w:p>
        </w:tc>
        <w:tc>
          <w:tcPr>
            <w:tcW w:w="1859" w:type="pct"/>
            <w:vAlign w:val="center"/>
          </w:tcPr>
          <w:p w14:paraId="63C29FE5" w14:textId="77777777" w:rsidR="002953B9" w:rsidRPr="002953B9" w:rsidRDefault="002953B9" w:rsidP="002953B9">
            <w:pPr>
              <w:suppressAutoHyphens/>
              <w:spacing w:after="0" w:line="240" w:lineRule="auto"/>
              <w:contextualSpacing/>
              <w:rPr>
                <w:rFonts w:ascii="Times New Roman" w:eastAsia="Times New Roman" w:hAnsi="Times New Roman" w:cs="Times New Roman"/>
                <w:b/>
                <w:bCs/>
                <w:sz w:val="20"/>
                <w:szCs w:val="20"/>
                <w:lang w:eastAsia="zh-CN"/>
              </w:rPr>
            </w:pPr>
            <w:r w:rsidRPr="002953B9">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3C7CFE37" w14:textId="77777777" w:rsidR="002953B9" w:rsidRPr="002953B9" w:rsidRDefault="002953B9" w:rsidP="002953B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953B9" w:rsidRPr="002953B9" w14:paraId="038AA648" w14:textId="77777777" w:rsidTr="00AC0F5B">
        <w:tc>
          <w:tcPr>
            <w:tcW w:w="257" w:type="pct"/>
            <w:vAlign w:val="center"/>
          </w:tcPr>
          <w:p w14:paraId="5B08B189" w14:textId="77777777" w:rsidR="002953B9" w:rsidRPr="002953B9" w:rsidRDefault="002953B9" w:rsidP="002953B9">
            <w:pPr>
              <w:suppressAutoHyphens/>
              <w:spacing w:after="0" w:line="276" w:lineRule="auto"/>
              <w:contextualSpacing/>
              <w:rPr>
                <w:rFonts w:ascii="Times New Roman" w:eastAsia="Times New Roman" w:hAnsi="Times New Roman" w:cs="Times New Roman"/>
                <w:sz w:val="20"/>
                <w:szCs w:val="20"/>
                <w:lang w:eastAsia="zh-CN"/>
              </w:rPr>
            </w:pPr>
            <w:r w:rsidRPr="002953B9">
              <w:rPr>
                <w:rFonts w:ascii="Times New Roman" w:eastAsia="Times New Roman" w:hAnsi="Times New Roman" w:cs="Times New Roman"/>
                <w:sz w:val="20"/>
                <w:szCs w:val="20"/>
                <w:lang w:eastAsia="zh-CN"/>
              </w:rPr>
              <w:t>16.</w:t>
            </w:r>
          </w:p>
        </w:tc>
        <w:tc>
          <w:tcPr>
            <w:tcW w:w="1859" w:type="pct"/>
            <w:vAlign w:val="center"/>
          </w:tcPr>
          <w:p w14:paraId="778FCD8D" w14:textId="77777777" w:rsidR="002953B9" w:rsidRPr="002953B9" w:rsidRDefault="002953B9" w:rsidP="002953B9">
            <w:pPr>
              <w:suppressAutoHyphens/>
              <w:spacing w:after="0" w:line="240" w:lineRule="auto"/>
              <w:contextualSpacing/>
              <w:rPr>
                <w:rFonts w:ascii="Times New Roman" w:eastAsia="Times New Roman" w:hAnsi="Times New Roman" w:cs="Times New Roman"/>
                <w:b/>
                <w:bCs/>
                <w:sz w:val="20"/>
                <w:szCs w:val="20"/>
                <w:lang w:eastAsia="zh-CN"/>
              </w:rPr>
            </w:pPr>
            <w:r w:rsidRPr="002953B9">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62CD92EE" w14:textId="77777777" w:rsidR="002953B9" w:rsidRPr="002953B9" w:rsidRDefault="002953B9" w:rsidP="002953B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953B9" w:rsidRPr="002953B9" w14:paraId="34E38C96" w14:textId="77777777" w:rsidTr="00AC0F5B">
        <w:tc>
          <w:tcPr>
            <w:tcW w:w="257" w:type="pct"/>
            <w:vAlign w:val="center"/>
          </w:tcPr>
          <w:p w14:paraId="7919C842" w14:textId="77777777" w:rsidR="002953B9" w:rsidRPr="002953B9" w:rsidRDefault="002953B9" w:rsidP="002953B9">
            <w:pPr>
              <w:suppressAutoHyphens/>
              <w:spacing w:after="0" w:line="276" w:lineRule="auto"/>
              <w:contextualSpacing/>
              <w:rPr>
                <w:rFonts w:ascii="Times New Roman" w:eastAsia="Times New Roman" w:hAnsi="Times New Roman" w:cs="Times New Roman"/>
                <w:sz w:val="20"/>
                <w:szCs w:val="20"/>
                <w:lang w:eastAsia="zh-CN"/>
              </w:rPr>
            </w:pPr>
            <w:r w:rsidRPr="002953B9">
              <w:rPr>
                <w:rFonts w:ascii="Times New Roman" w:eastAsia="Times New Roman" w:hAnsi="Times New Roman" w:cs="Times New Roman"/>
                <w:sz w:val="20"/>
                <w:szCs w:val="20"/>
                <w:lang w:eastAsia="zh-CN"/>
              </w:rPr>
              <w:t>17.</w:t>
            </w:r>
          </w:p>
        </w:tc>
        <w:tc>
          <w:tcPr>
            <w:tcW w:w="1859" w:type="pct"/>
            <w:vAlign w:val="center"/>
          </w:tcPr>
          <w:p w14:paraId="6D247D57" w14:textId="77777777" w:rsidR="002953B9" w:rsidRPr="002953B9" w:rsidRDefault="002953B9" w:rsidP="002953B9">
            <w:pPr>
              <w:suppressAutoHyphens/>
              <w:spacing w:after="0" w:line="240" w:lineRule="auto"/>
              <w:contextualSpacing/>
              <w:rPr>
                <w:rFonts w:ascii="Times New Roman" w:eastAsia="Times New Roman" w:hAnsi="Times New Roman" w:cs="Times New Roman"/>
                <w:b/>
                <w:bCs/>
                <w:sz w:val="20"/>
                <w:szCs w:val="20"/>
                <w:lang w:eastAsia="zh-CN"/>
              </w:rPr>
            </w:pPr>
            <w:r w:rsidRPr="002953B9">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2BE96C11" w14:textId="77777777" w:rsidR="002953B9" w:rsidRPr="002953B9" w:rsidRDefault="002953B9" w:rsidP="002953B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953B9">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18952A1D" w14:textId="77777777" w:rsidR="002953B9" w:rsidRPr="002953B9" w:rsidRDefault="002953B9" w:rsidP="002953B9">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7" w:name="_Hlk208070626"/>
    </w:p>
    <w:p w14:paraId="48DFBBFF" w14:textId="77777777" w:rsidR="002953B9" w:rsidRDefault="002953B9" w:rsidP="002953B9">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2975A056" w14:textId="77777777" w:rsidR="002953B9" w:rsidRDefault="002953B9" w:rsidP="00526DB9">
      <w:pPr>
        <w:suppressAutoHyphens/>
        <w:autoSpaceDE w:val="0"/>
        <w:spacing w:after="0" w:line="240" w:lineRule="auto"/>
        <w:jc w:val="both"/>
        <w:rPr>
          <w:rFonts w:ascii="Times New Roman" w:eastAsia="Calibri" w:hAnsi="Times New Roman" w:cs="Times New Roman"/>
          <w:b/>
          <w:bCs/>
          <w:color w:val="000000"/>
          <w:sz w:val="20"/>
          <w:szCs w:val="20"/>
          <w:lang w:eastAsia="zh-CN"/>
        </w:rPr>
      </w:pPr>
    </w:p>
    <w:p w14:paraId="05A271F7" w14:textId="77777777" w:rsidR="002953B9" w:rsidRDefault="002953B9" w:rsidP="002953B9">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2D7D6949" w14:textId="2094C050" w:rsidR="002953B9" w:rsidRPr="002953B9" w:rsidRDefault="002953B9" w:rsidP="002953B9">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2953B9">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2953B9">
        <w:rPr>
          <w:rFonts w:ascii="Times New Roman" w:eastAsia="Calibri" w:hAnsi="Times New Roman" w:cs="Times New Roman"/>
          <w:b/>
          <w:bCs/>
          <w:color w:val="000000"/>
          <w:sz w:val="20"/>
          <w:szCs w:val="20"/>
          <w:vertAlign w:val="superscript"/>
          <w:lang w:eastAsia="zh-CN"/>
        </w:rPr>
        <w:footnoteReference w:id="3"/>
      </w:r>
      <w:r w:rsidRPr="002953B9">
        <w:rPr>
          <w:rFonts w:ascii="Times New Roman" w:eastAsia="Calibri" w:hAnsi="Times New Roman" w:cs="Times New Roman"/>
          <w:b/>
          <w:bCs/>
          <w:color w:val="000000"/>
          <w:sz w:val="20"/>
          <w:szCs w:val="20"/>
          <w:lang w:eastAsia="zh-CN"/>
        </w:rPr>
        <w:t>:</w:t>
      </w:r>
    </w:p>
    <w:p w14:paraId="3F3CEBB0" w14:textId="77777777" w:rsidR="002953B9" w:rsidRPr="002953B9" w:rsidRDefault="002953B9" w:rsidP="002953B9">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2953B9" w:rsidRPr="002953B9" w14:paraId="2CF2FF4E" w14:textId="77777777" w:rsidTr="00AC0F5B">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F2A946F" w14:textId="77777777" w:rsidR="002953B9" w:rsidRPr="002953B9" w:rsidRDefault="002953B9" w:rsidP="002953B9">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953B9">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F8D2377" w14:textId="77777777" w:rsidR="002953B9" w:rsidRPr="002953B9" w:rsidRDefault="002953B9" w:rsidP="002953B9">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953B9">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4966E77" w14:textId="77777777" w:rsidR="002953B9" w:rsidRPr="002953B9" w:rsidRDefault="002953B9" w:rsidP="002953B9">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2953B9">
              <w:rPr>
                <w:rFonts w:ascii="Times New Roman" w:eastAsia="NSimSun" w:hAnsi="Times New Roman" w:cs="Times New Roman"/>
                <w:b/>
                <w:bCs/>
                <w:color w:val="000000"/>
                <w:sz w:val="20"/>
                <w:szCs w:val="20"/>
                <w:lang w:eastAsia="zh-CN" w:bidi="hi-IN"/>
              </w:rPr>
              <w:t xml:space="preserve">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w:t>
            </w:r>
            <w:r w:rsidRPr="002953B9">
              <w:rPr>
                <w:rFonts w:ascii="Times New Roman" w:eastAsia="NSimSun" w:hAnsi="Times New Roman" w:cs="Times New Roman"/>
                <w:b/>
                <w:bCs/>
                <w:color w:val="000000"/>
                <w:sz w:val="20"/>
                <w:szCs w:val="20"/>
                <w:lang w:eastAsia="zh-CN" w:bidi="hi-IN"/>
              </w:rPr>
              <w:lastRenderedPageBreak/>
              <w:t>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A1883BA" w14:textId="77777777" w:rsidR="002953B9" w:rsidRPr="002953B9" w:rsidRDefault="002953B9" w:rsidP="002953B9">
            <w:pPr>
              <w:suppressAutoHyphens/>
              <w:spacing w:after="0" w:line="240" w:lineRule="auto"/>
              <w:jc w:val="center"/>
              <w:rPr>
                <w:rFonts w:ascii="Times New Roman" w:eastAsia="Calibri" w:hAnsi="Times New Roman" w:cs="Calibri"/>
                <w:sz w:val="20"/>
                <w:szCs w:val="20"/>
                <w:lang w:eastAsia="zh-CN"/>
              </w:rPr>
            </w:pPr>
            <w:r w:rsidRPr="002953B9">
              <w:rPr>
                <w:rFonts w:ascii="Times New Roman" w:eastAsia="Calibri" w:hAnsi="Times New Roman" w:cs="Times New Roman"/>
                <w:b/>
                <w:bCs/>
                <w:sz w:val="20"/>
                <w:szCs w:val="20"/>
                <w:lang w:eastAsia="zh-CN"/>
              </w:rPr>
              <w:lastRenderedPageBreak/>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59824EC2" w14:textId="77777777" w:rsidR="002953B9" w:rsidRPr="002953B9" w:rsidRDefault="002953B9" w:rsidP="002953B9">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2953B9">
              <w:rPr>
                <w:rFonts w:ascii="Times New Roman" w:eastAsia="Calibri" w:hAnsi="Times New Roman" w:cs="Times New Roman"/>
                <w:b/>
                <w:bCs/>
                <w:iCs/>
                <w:sz w:val="20"/>
                <w:szCs w:val="20"/>
                <w:lang w:eastAsia="zh-CN"/>
              </w:rPr>
              <w:t xml:space="preserve">Номер реестровой записи </w:t>
            </w:r>
          </w:p>
          <w:p w14:paraId="771460A9" w14:textId="77777777" w:rsidR="002953B9" w:rsidRPr="002953B9" w:rsidRDefault="002953B9" w:rsidP="002953B9">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953B9">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3CD1AB8" w14:textId="77777777" w:rsidR="002953B9" w:rsidRPr="002953B9" w:rsidRDefault="002953B9" w:rsidP="002953B9">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953B9">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E86F144" w14:textId="77777777" w:rsidR="002953B9" w:rsidRPr="002953B9" w:rsidRDefault="002953B9" w:rsidP="002953B9">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953B9">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9E2912D" w14:textId="77777777" w:rsidR="002953B9" w:rsidRPr="002953B9" w:rsidRDefault="002953B9" w:rsidP="002953B9">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953B9">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3E82C28" w14:textId="77777777" w:rsidR="002953B9" w:rsidRPr="002953B9" w:rsidRDefault="002953B9" w:rsidP="002953B9">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953B9">
              <w:rPr>
                <w:rFonts w:ascii="Times New Roman" w:eastAsia="Calibri" w:hAnsi="Times New Roman" w:cs="Times New Roman"/>
                <w:b/>
                <w:sz w:val="20"/>
                <w:szCs w:val="20"/>
                <w:lang w:eastAsia="zh-CN"/>
              </w:rPr>
              <w:t>Сумма (итого), руб.</w:t>
            </w:r>
          </w:p>
        </w:tc>
      </w:tr>
      <w:tr w:rsidR="002953B9" w:rsidRPr="002953B9" w14:paraId="449B089D" w14:textId="77777777" w:rsidTr="00AC0F5B">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01392816" w14:textId="77777777" w:rsidR="002953B9" w:rsidRPr="002953B9" w:rsidRDefault="002953B9" w:rsidP="002953B9">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953B9">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08C371D1" w14:textId="77777777" w:rsidR="002953B9" w:rsidRPr="002953B9" w:rsidRDefault="002953B9" w:rsidP="002953B9">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953B9">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4CF21DA4" w14:textId="77777777" w:rsidR="002953B9" w:rsidRPr="002953B9" w:rsidRDefault="002953B9" w:rsidP="002953B9">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953B9">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7F680330" w14:textId="77777777" w:rsidR="002953B9" w:rsidRPr="002953B9" w:rsidRDefault="002953B9" w:rsidP="002953B9">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953B9">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544F5274" w14:textId="77777777" w:rsidR="002953B9" w:rsidRPr="002953B9" w:rsidRDefault="002953B9" w:rsidP="002953B9">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953B9">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021B1C76" w14:textId="77777777" w:rsidR="002953B9" w:rsidRPr="002953B9" w:rsidRDefault="002953B9" w:rsidP="002953B9">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953B9">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651F990E" w14:textId="77777777" w:rsidR="002953B9" w:rsidRPr="002953B9" w:rsidRDefault="002953B9" w:rsidP="002953B9">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953B9">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083FA527" w14:textId="77777777" w:rsidR="002953B9" w:rsidRPr="002953B9" w:rsidRDefault="002953B9" w:rsidP="002953B9">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953B9">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0CAF8557" w14:textId="77777777" w:rsidR="002953B9" w:rsidRPr="002953B9" w:rsidRDefault="002953B9" w:rsidP="002953B9">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953B9">
              <w:rPr>
                <w:rFonts w:ascii="Times New Roman" w:eastAsia="Calibri" w:hAnsi="Times New Roman" w:cs="Times New Roman"/>
                <w:b/>
                <w:bCs/>
                <w:sz w:val="20"/>
                <w:szCs w:val="20"/>
                <w:lang w:eastAsia="zh-CN"/>
              </w:rPr>
              <w:t>9</w:t>
            </w:r>
          </w:p>
        </w:tc>
      </w:tr>
      <w:tr w:rsidR="002953B9" w:rsidRPr="002953B9" w14:paraId="594F6E16" w14:textId="77777777" w:rsidTr="00AC0F5B">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A636BF" w14:textId="77777777" w:rsidR="002953B9" w:rsidRPr="002953B9" w:rsidRDefault="002953B9" w:rsidP="002953B9">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2953B9">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258EEA58" w14:textId="77777777" w:rsidR="002953B9" w:rsidRPr="002953B9" w:rsidRDefault="002953B9" w:rsidP="002953B9">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76C10B35" w14:textId="77777777" w:rsidR="002953B9" w:rsidRPr="002953B9" w:rsidRDefault="002953B9" w:rsidP="002953B9">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66D7D6E7" w14:textId="77777777" w:rsidR="002953B9" w:rsidRPr="002953B9" w:rsidRDefault="002953B9" w:rsidP="002953B9">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15C566E" w14:textId="77777777" w:rsidR="002953B9" w:rsidRPr="002953B9" w:rsidRDefault="002953B9" w:rsidP="002953B9">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4E6C6CC3" w14:textId="77777777" w:rsidR="002953B9" w:rsidRPr="002953B9" w:rsidRDefault="002953B9" w:rsidP="002953B9">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30955487" w14:textId="77777777" w:rsidR="002953B9" w:rsidRPr="002953B9" w:rsidRDefault="002953B9" w:rsidP="002953B9">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6BD87C42" w14:textId="77777777" w:rsidR="002953B9" w:rsidRPr="002953B9" w:rsidRDefault="002953B9" w:rsidP="002953B9">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6B23D92C" w14:textId="77777777" w:rsidR="002953B9" w:rsidRPr="002953B9" w:rsidRDefault="002953B9" w:rsidP="002953B9">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2953B9" w:rsidRPr="002953B9" w14:paraId="6FE8E5D5" w14:textId="77777777" w:rsidTr="00AC0F5B">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3F1AA2" w14:textId="77777777" w:rsidR="002953B9" w:rsidRPr="002953B9" w:rsidRDefault="002953B9" w:rsidP="002953B9">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2953B9">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2AED8E1F" w14:textId="77777777" w:rsidR="002953B9" w:rsidRPr="002953B9" w:rsidRDefault="002953B9" w:rsidP="002953B9">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767209DC" w14:textId="77777777" w:rsidR="002953B9" w:rsidRPr="002953B9" w:rsidRDefault="002953B9" w:rsidP="002953B9">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0FF12B85" w14:textId="77777777" w:rsidR="002953B9" w:rsidRPr="002953B9" w:rsidRDefault="002953B9" w:rsidP="002953B9">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321F44B1" w14:textId="77777777" w:rsidR="002953B9" w:rsidRPr="002953B9" w:rsidRDefault="002953B9" w:rsidP="002953B9">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749AF6B1" w14:textId="77777777" w:rsidR="002953B9" w:rsidRPr="002953B9" w:rsidRDefault="002953B9" w:rsidP="002953B9">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7F6CD92" w14:textId="77777777" w:rsidR="002953B9" w:rsidRPr="002953B9" w:rsidRDefault="002953B9" w:rsidP="002953B9">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239622F" w14:textId="77777777" w:rsidR="002953B9" w:rsidRPr="002953B9" w:rsidRDefault="002953B9" w:rsidP="002953B9">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7E78808F" w14:textId="77777777" w:rsidR="002953B9" w:rsidRPr="002953B9" w:rsidRDefault="002953B9" w:rsidP="002953B9">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7"/>
    </w:tbl>
    <w:p w14:paraId="54C60E32" w14:textId="77777777" w:rsidR="002953B9" w:rsidRPr="002953B9" w:rsidRDefault="002953B9" w:rsidP="002953B9">
      <w:pPr>
        <w:suppressAutoHyphens/>
        <w:spacing w:after="200" w:line="276" w:lineRule="auto"/>
        <w:rPr>
          <w:rFonts w:ascii="Calibri" w:eastAsia="Times New Roman" w:hAnsi="Calibri" w:cs="Calibri"/>
          <w:sz w:val="20"/>
          <w:szCs w:val="20"/>
          <w:lang w:eastAsia="zh-CN"/>
        </w:rPr>
      </w:pPr>
    </w:p>
    <w:p w14:paraId="4D1B6AB5" w14:textId="77777777" w:rsidR="002953B9" w:rsidRPr="002953B9" w:rsidRDefault="002953B9" w:rsidP="002953B9">
      <w:pPr>
        <w:rPr>
          <w:rFonts w:ascii="Calibri" w:eastAsia="Times New Roman" w:hAnsi="Calibri" w:cs="Calibri"/>
          <w:sz w:val="20"/>
          <w:szCs w:val="20"/>
          <w:lang w:eastAsia="zh-CN"/>
        </w:rPr>
      </w:pPr>
      <w:r w:rsidRPr="002953B9">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9855"/>
      </w:tblGrid>
      <w:tr w:rsidR="002953B9" w:rsidRPr="002953B9" w14:paraId="44397578" w14:textId="77777777" w:rsidTr="00AC0F5B">
        <w:tc>
          <w:tcPr>
            <w:tcW w:w="10456" w:type="dxa"/>
          </w:tcPr>
          <w:p w14:paraId="2FD973BA" w14:textId="77777777" w:rsidR="002953B9" w:rsidRPr="002953B9" w:rsidRDefault="002953B9" w:rsidP="002953B9">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2953B9">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6B5C60B2" w14:textId="77777777" w:rsidR="002953B9" w:rsidRPr="002953B9" w:rsidRDefault="002953B9" w:rsidP="002953B9">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51F68047" w14:textId="77777777" w:rsidR="002953B9" w:rsidRPr="002953B9" w:rsidRDefault="002953B9" w:rsidP="002953B9">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2953B9">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78A4081E" w14:textId="77777777" w:rsidR="002953B9" w:rsidRPr="002953B9" w:rsidRDefault="002953B9" w:rsidP="002953B9">
      <w:pPr>
        <w:suppressAutoHyphens/>
        <w:spacing w:after="0" w:line="240" w:lineRule="auto"/>
        <w:ind w:left="709" w:hanging="709"/>
        <w:rPr>
          <w:rFonts w:ascii="Times New Roman" w:eastAsia="Times New Roman" w:hAnsi="Times New Roman" w:cs="Times New Roman"/>
          <w:sz w:val="20"/>
          <w:szCs w:val="20"/>
          <w:lang w:eastAsia="zh-CN"/>
        </w:rPr>
      </w:pPr>
      <w:r w:rsidRPr="002953B9">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47D86F6B" w14:textId="77777777" w:rsidR="002953B9" w:rsidRPr="002953B9" w:rsidRDefault="002953B9" w:rsidP="002953B9">
      <w:pPr>
        <w:suppressAutoHyphens/>
        <w:spacing w:after="0" w:line="240" w:lineRule="auto"/>
        <w:ind w:left="709" w:hanging="709"/>
        <w:rPr>
          <w:rFonts w:ascii="Times New Roman" w:eastAsia="Times New Roman" w:hAnsi="Times New Roman" w:cs="Times New Roman"/>
          <w:i/>
          <w:iCs/>
          <w:sz w:val="20"/>
          <w:szCs w:val="20"/>
          <w:lang w:eastAsia="zh-CN"/>
        </w:rPr>
      </w:pPr>
      <w:r w:rsidRPr="002953B9">
        <w:rPr>
          <w:rFonts w:ascii="Times New Roman" w:eastAsia="Times New Roman" w:hAnsi="Times New Roman" w:cs="Times New Roman"/>
          <w:sz w:val="20"/>
          <w:szCs w:val="20"/>
          <w:lang w:eastAsia="zh-CN"/>
        </w:rPr>
        <w:tab/>
      </w:r>
      <w:r w:rsidRPr="002953B9">
        <w:rPr>
          <w:rFonts w:ascii="Times New Roman" w:eastAsia="Times New Roman" w:hAnsi="Times New Roman" w:cs="Times New Roman"/>
          <w:sz w:val="20"/>
          <w:szCs w:val="20"/>
          <w:lang w:eastAsia="zh-CN"/>
        </w:rPr>
        <w:tab/>
      </w:r>
      <w:r w:rsidRPr="002953B9">
        <w:rPr>
          <w:rFonts w:ascii="Times New Roman" w:eastAsia="Times New Roman" w:hAnsi="Times New Roman" w:cs="Times New Roman"/>
          <w:sz w:val="20"/>
          <w:szCs w:val="20"/>
          <w:lang w:eastAsia="zh-CN"/>
        </w:rPr>
        <w:tab/>
      </w:r>
      <w:r w:rsidRPr="002953B9">
        <w:rPr>
          <w:rFonts w:ascii="Times New Roman" w:eastAsia="Times New Roman" w:hAnsi="Times New Roman" w:cs="Times New Roman"/>
          <w:sz w:val="20"/>
          <w:szCs w:val="20"/>
          <w:lang w:eastAsia="zh-CN"/>
        </w:rPr>
        <w:tab/>
      </w:r>
      <w:r w:rsidRPr="002953B9">
        <w:rPr>
          <w:rFonts w:ascii="Times New Roman" w:eastAsia="Times New Roman" w:hAnsi="Times New Roman" w:cs="Times New Roman"/>
          <w:sz w:val="20"/>
          <w:szCs w:val="20"/>
          <w:lang w:eastAsia="zh-CN"/>
        </w:rPr>
        <w:tab/>
      </w:r>
      <w:r w:rsidRPr="002953B9">
        <w:rPr>
          <w:rFonts w:ascii="Times New Roman" w:eastAsia="Times New Roman" w:hAnsi="Times New Roman" w:cs="Times New Roman"/>
          <w:i/>
          <w:iCs/>
          <w:sz w:val="20"/>
          <w:szCs w:val="20"/>
          <w:lang w:eastAsia="zh-CN"/>
        </w:rPr>
        <w:t xml:space="preserve">        (фамилия, имя, отчество)</w:t>
      </w:r>
    </w:p>
    <w:p w14:paraId="553733E9" w14:textId="77777777" w:rsidR="002953B9" w:rsidRPr="002953B9" w:rsidRDefault="002953B9" w:rsidP="002953B9">
      <w:pPr>
        <w:suppressAutoHyphens/>
        <w:spacing w:after="200" w:line="276" w:lineRule="auto"/>
        <w:ind w:left="708" w:hanging="708"/>
        <w:rPr>
          <w:rFonts w:ascii="Times New Roman" w:eastAsia="Times New Roman" w:hAnsi="Times New Roman" w:cs="Times New Roman"/>
          <w:sz w:val="20"/>
          <w:szCs w:val="20"/>
          <w:lang w:eastAsia="zh-CN"/>
        </w:rPr>
      </w:pPr>
    </w:p>
    <w:p w14:paraId="41CF5BE5" w14:textId="77777777" w:rsidR="002953B9" w:rsidRPr="002953B9" w:rsidRDefault="002953B9" w:rsidP="002953B9">
      <w:pPr>
        <w:suppressAutoHyphens/>
        <w:spacing w:after="200" w:line="276" w:lineRule="auto"/>
        <w:ind w:left="708" w:hanging="708"/>
        <w:rPr>
          <w:rFonts w:ascii="Times New Roman" w:eastAsia="Times New Roman" w:hAnsi="Times New Roman" w:cs="Times New Roman"/>
          <w:sz w:val="20"/>
          <w:szCs w:val="20"/>
          <w:lang w:eastAsia="zh-CN"/>
        </w:rPr>
      </w:pPr>
      <w:r w:rsidRPr="002953B9">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2953B9">
        <w:rPr>
          <w:rFonts w:ascii="Times New Roman" w:eastAsia="Times New Roman" w:hAnsi="Times New Roman" w:cs="Times New Roman"/>
          <w:sz w:val="20"/>
          <w:szCs w:val="20"/>
          <w:lang w:eastAsia="zh-CN"/>
        </w:rPr>
        <w:tab/>
      </w:r>
      <w:r w:rsidRPr="002953B9">
        <w:rPr>
          <w:rFonts w:ascii="Times New Roman" w:eastAsia="Times New Roman" w:hAnsi="Times New Roman" w:cs="Times New Roman"/>
          <w:sz w:val="20"/>
          <w:szCs w:val="20"/>
          <w:lang w:eastAsia="zh-CN"/>
        </w:rPr>
        <w:tab/>
      </w:r>
      <w:r w:rsidRPr="002953B9">
        <w:rPr>
          <w:rFonts w:ascii="Times New Roman" w:eastAsia="Times New Roman" w:hAnsi="Times New Roman" w:cs="Times New Roman"/>
          <w:sz w:val="20"/>
          <w:szCs w:val="20"/>
          <w:lang w:eastAsia="zh-CN"/>
        </w:rPr>
        <w:tab/>
      </w:r>
      <w:r w:rsidRPr="002953B9">
        <w:rPr>
          <w:rFonts w:ascii="Times New Roman" w:eastAsia="Times New Roman" w:hAnsi="Times New Roman" w:cs="Times New Roman"/>
          <w:sz w:val="20"/>
          <w:szCs w:val="20"/>
          <w:lang w:eastAsia="zh-CN"/>
        </w:rPr>
        <w:tab/>
      </w:r>
      <w:r w:rsidRPr="002953B9">
        <w:rPr>
          <w:rFonts w:ascii="Times New Roman" w:eastAsia="Times New Roman" w:hAnsi="Times New Roman" w:cs="Times New Roman"/>
          <w:sz w:val="20"/>
          <w:szCs w:val="20"/>
          <w:lang w:eastAsia="zh-CN"/>
        </w:rPr>
        <w:tab/>
      </w:r>
      <w:r w:rsidRPr="002953B9">
        <w:rPr>
          <w:rFonts w:ascii="Times New Roman" w:eastAsia="Times New Roman" w:hAnsi="Times New Roman" w:cs="Times New Roman"/>
          <w:sz w:val="20"/>
          <w:szCs w:val="20"/>
          <w:lang w:eastAsia="zh-CN"/>
        </w:rPr>
        <w:tab/>
      </w:r>
      <w:r w:rsidRPr="002953B9">
        <w:rPr>
          <w:rFonts w:ascii="Times New Roman" w:eastAsia="Times New Roman" w:hAnsi="Times New Roman" w:cs="Times New Roman"/>
          <w:i/>
          <w:iCs/>
          <w:sz w:val="20"/>
          <w:szCs w:val="20"/>
          <w:lang w:eastAsia="zh-CN"/>
        </w:rPr>
        <w:t>(серия, номер, кем и когда выдан)</w:t>
      </w:r>
    </w:p>
    <w:p w14:paraId="4B052965" w14:textId="77777777" w:rsidR="002953B9" w:rsidRPr="002953B9" w:rsidRDefault="002953B9" w:rsidP="002953B9">
      <w:pPr>
        <w:suppressAutoHyphens/>
        <w:spacing w:after="200" w:line="276" w:lineRule="auto"/>
        <w:ind w:left="708" w:hanging="708"/>
        <w:rPr>
          <w:rFonts w:ascii="Times New Roman" w:eastAsia="Times New Roman" w:hAnsi="Times New Roman" w:cs="Times New Roman"/>
          <w:sz w:val="20"/>
          <w:szCs w:val="20"/>
          <w:lang w:eastAsia="zh-CN"/>
        </w:rPr>
      </w:pPr>
      <w:r w:rsidRPr="002953B9">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2011F34A" w14:textId="77777777" w:rsidR="002953B9" w:rsidRPr="002953B9" w:rsidRDefault="002953B9" w:rsidP="002953B9">
      <w:pPr>
        <w:suppressAutoHyphens/>
        <w:spacing w:after="200" w:line="276" w:lineRule="auto"/>
        <w:ind w:left="708" w:hanging="708"/>
        <w:rPr>
          <w:rFonts w:ascii="Times New Roman" w:eastAsia="Times New Roman" w:hAnsi="Times New Roman" w:cs="Times New Roman"/>
          <w:sz w:val="20"/>
          <w:szCs w:val="20"/>
          <w:lang w:eastAsia="zh-CN"/>
        </w:rPr>
      </w:pPr>
      <w:r w:rsidRPr="002953B9">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6BAF316D" w14:textId="77777777" w:rsidR="002953B9" w:rsidRPr="002953B9" w:rsidRDefault="002953B9" w:rsidP="002953B9">
      <w:pPr>
        <w:suppressAutoHyphens/>
        <w:spacing w:after="200" w:line="276" w:lineRule="auto"/>
        <w:ind w:left="708" w:hanging="708"/>
        <w:rPr>
          <w:rFonts w:ascii="Times New Roman" w:eastAsia="Times New Roman" w:hAnsi="Times New Roman" w:cs="Times New Roman"/>
          <w:sz w:val="20"/>
          <w:szCs w:val="20"/>
          <w:lang w:eastAsia="zh-CN"/>
        </w:rPr>
      </w:pPr>
      <w:r w:rsidRPr="002953B9">
        <w:rPr>
          <w:rFonts w:ascii="Times New Roman" w:eastAsia="Times New Roman" w:hAnsi="Times New Roman" w:cs="Times New Roman"/>
          <w:sz w:val="20"/>
          <w:szCs w:val="20"/>
          <w:lang w:eastAsia="zh-CN"/>
        </w:rPr>
        <w:t>ИНН __________________________________________________________________________________________________</w:t>
      </w:r>
    </w:p>
    <w:p w14:paraId="3B0810BE" w14:textId="77777777" w:rsidR="002953B9" w:rsidRPr="002953B9" w:rsidRDefault="002953B9" w:rsidP="002953B9">
      <w:pPr>
        <w:suppressAutoHyphens/>
        <w:spacing w:after="0" w:line="240" w:lineRule="auto"/>
        <w:ind w:firstLine="709"/>
        <w:jc w:val="both"/>
        <w:rPr>
          <w:rFonts w:ascii="Times New Roman" w:eastAsia="Times New Roman" w:hAnsi="Times New Roman" w:cs="Times New Roman"/>
          <w:sz w:val="20"/>
          <w:szCs w:val="20"/>
          <w:lang w:eastAsia="zh-CN"/>
        </w:rPr>
      </w:pPr>
      <w:r w:rsidRPr="002953B9">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3F772376" w14:textId="77777777" w:rsidR="002953B9" w:rsidRPr="002953B9" w:rsidRDefault="002953B9" w:rsidP="002953B9">
      <w:pPr>
        <w:suppressAutoHyphens/>
        <w:spacing w:after="0" w:line="240" w:lineRule="auto"/>
        <w:ind w:firstLine="709"/>
        <w:jc w:val="both"/>
        <w:rPr>
          <w:rFonts w:ascii="Times New Roman" w:eastAsia="Times New Roman" w:hAnsi="Times New Roman" w:cs="Times New Roman"/>
          <w:sz w:val="20"/>
          <w:szCs w:val="20"/>
          <w:lang w:eastAsia="zh-CN"/>
        </w:rPr>
      </w:pPr>
      <w:r w:rsidRPr="002953B9">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589848EC" w14:textId="77777777" w:rsidR="002953B9" w:rsidRPr="002953B9" w:rsidRDefault="002953B9" w:rsidP="002953B9">
      <w:pPr>
        <w:suppressAutoHyphens/>
        <w:spacing w:after="0" w:line="240" w:lineRule="auto"/>
        <w:ind w:firstLine="709"/>
        <w:jc w:val="both"/>
        <w:rPr>
          <w:rFonts w:ascii="Times New Roman" w:eastAsia="Times New Roman" w:hAnsi="Times New Roman" w:cs="Times New Roman"/>
          <w:sz w:val="20"/>
          <w:szCs w:val="20"/>
          <w:lang w:eastAsia="zh-CN"/>
        </w:rPr>
      </w:pPr>
      <w:r w:rsidRPr="002953B9">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65326484" w14:textId="77777777" w:rsidR="002953B9" w:rsidRPr="002953B9" w:rsidRDefault="002953B9" w:rsidP="002953B9">
      <w:pPr>
        <w:suppressAutoHyphens/>
        <w:spacing w:after="0" w:line="240" w:lineRule="auto"/>
        <w:ind w:firstLine="709"/>
        <w:jc w:val="both"/>
        <w:rPr>
          <w:rFonts w:ascii="Times New Roman" w:eastAsia="Times New Roman" w:hAnsi="Times New Roman" w:cs="Times New Roman"/>
          <w:sz w:val="20"/>
          <w:szCs w:val="20"/>
          <w:lang w:eastAsia="zh-CN"/>
        </w:rPr>
      </w:pPr>
      <w:r w:rsidRPr="002953B9">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5947138A" w14:textId="77777777" w:rsidR="002953B9" w:rsidRPr="002953B9" w:rsidRDefault="002953B9" w:rsidP="002953B9">
      <w:pPr>
        <w:suppressAutoHyphens/>
        <w:spacing w:after="0" w:line="240" w:lineRule="auto"/>
        <w:ind w:firstLine="709"/>
        <w:jc w:val="both"/>
        <w:rPr>
          <w:rFonts w:ascii="Times New Roman" w:eastAsia="Times New Roman" w:hAnsi="Times New Roman" w:cs="Times New Roman"/>
          <w:sz w:val="20"/>
          <w:szCs w:val="20"/>
          <w:lang w:eastAsia="zh-CN"/>
        </w:rPr>
      </w:pPr>
      <w:r w:rsidRPr="002953B9">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16C56B14" w14:textId="77777777" w:rsidR="002953B9" w:rsidRPr="002953B9" w:rsidRDefault="002953B9" w:rsidP="002953B9">
      <w:pPr>
        <w:suppressAutoHyphens/>
        <w:spacing w:after="0" w:line="240" w:lineRule="auto"/>
        <w:ind w:firstLine="709"/>
        <w:jc w:val="both"/>
        <w:rPr>
          <w:rFonts w:ascii="Times New Roman" w:eastAsia="Times New Roman" w:hAnsi="Times New Roman" w:cs="Times New Roman"/>
          <w:sz w:val="20"/>
          <w:szCs w:val="20"/>
          <w:lang w:eastAsia="zh-CN"/>
        </w:rPr>
      </w:pPr>
      <w:r w:rsidRPr="002953B9">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2EA99EDB" w14:textId="77777777" w:rsidR="002953B9" w:rsidRPr="002953B9" w:rsidRDefault="002953B9" w:rsidP="002953B9">
      <w:pPr>
        <w:suppressAutoHyphens/>
        <w:spacing w:after="0" w:line="240" w:lineRule="auto"/>
        <w:ind w:firstLine="709"/>
        <w:jc w:val="both"/>
        <w:rPr>
          <w:rFonts w:ascii="Times New Roman" w:eastAsia="Times New Roman" w:hAnsi="Times New Roman" w:cs="Times New Roman"/>
          <w:sz w:val="20"/>
          <w:szCs w:val="20"/>
          <w:lang w:eastAsia="zh-CN"/>
        </w:rPr>
      </w:pPr>
      <w:r w:rsidRPr="002953B9">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3C400110" w14:textId="77777777" w:rsidR="002953B9" w:rsidRPr="002953B9" w:rsidRDefault="002953B9" w:rsidP="002953B9">
      <w:pPr>
        <w:suppressAutoHyphens/>
        <w:spacing w:after="200" w:line="276" w:lineRule="auto"/>
        <w:ind w:left="708" w:hanging="708"/>
        <w:rPr>
          <w:rFonts w:ascii="Times New Roman" w:eastAsia="Times New Roman" w:hAnsi="Times New Roman" w:cs="Times New Roman"/>
          <w:sz w:val="20"/>
          <w:szCs w:val="20"/>
          <w:lang w:eastAsia="zh-CN"/>
        </w:rPr>
      </w:pPr>
    </w:p>
    <w:p w14:paraId="7E75A3EB" w14:textId="77777777" w:rsidR="002953B9" w:rsidRPr="002953B9" w:rsidRDefault="002953B9" w:rsidP="002953B9">
      <w:pPr>
        <w:suppressAutoHyphens/>
        <w:spacing w:after="0" w:line="240" w:lineRule="auto"/>
        <w:ind w:left="709" w:hanging="709"/>
        <w:rPr>
          <w:rFonts w:ascii="Times New Roman" w:eastAsia="Times New Roman" w:hAnsi="Times New Roman" w:cs="Times New Roman"/>
          <w:sz w:val="20"/>
          <w:szCs w:val="20"/>
          <w:lang w:eastAsia="zh-CN"/>
        </w:rPr>
      </w:pPr>
      <w:r w:rsidRPr="002953B9">
        <w:rPr>
          <w:rFonts w:ascii="Times New Roman" w:eastAsia="Times New Roman" w:hAnsi="Times New Roman" w:cs="Times New Roman"/>
          <w:sz w:val="20"/>
          <w:szCs w:val="20"/>
          <w:lang w:eastAsia="zh-CN"/>
        </w:rPr>
        <w:t>«___» ______________ 202_ г.                                 _________________ (_________)</w:t>
      </w:r>
    </w:p>
    <w:p w14:paraId="021E57CD" w14:textId="77777777" w:rsidR="002953B9" w:rsidRPr="002953B9" w:rsidRDefault="002953B9" w:rsidP="002953B9">
      <w:pPr>
        <w:suppressAutoHyphens/>
        <w:spacing w:after="0" w:line="240" w:lineRule="auto"/>
        <w:ind w:left="709" w:hanging="709"/>
        <w:rPr>
          <w:rFonts w:ascii="Times New Roman" w:eastAsia="Times New Roman" w:hAnsi="Times New Roman" w:cs="Times New Roman"/>
          <w:i/>
          <w:iCs/>
          <w:sz w:val="18"/>
          <w:szCs w:val="18"/>
          <w:lang w:eastAsia="zh-CN"/>
        </w:rPr>
      </w:pPr>
      <w:r w:rsidRPr="002953B9">
        <w:rPr>
          <w:rFonts w:ascii="Times New Roman" w:eastAsia="Times New Roman" w:hAnsi="Times New Roman" w:cs="Times New Roman"/>
          <w:sz w:val="20"/>
          <w:szCs w:val="20"/>
          <w:lang w:eastAsia="zh-CN"/>
        </w:rPr>
        <w:tab/>
      </w:r>
      <w:r w:rsidRPr="002953B9">
        <w:rPr>
          <w:rFonts w:ascii="Times New Roman" w:eastAsia="Times New Roman" w:hAnsi="Times New Roman" w:cs="Times New Roman"/>
          <w:sz w:val="20"/>
          <w:szCs w:val="20"/>
          <w:lang w:eastAsia="zh-CN"/>
        </w:rPr>
        <w:tab/>
      </w:r>
      <w:r w:rsidRPr="002953B9">
        <w:rPr>
          <w:rFonts w:ascii="Times New Roman" w:eastAsia="Times New Roman" w:hAnsi="Times New Roman" w:cs="Times New Roman"/>
          <w:sz w:val="20"/>
          <w:szCs w:val="20"/>
          <w:lang w:eastAsia="zh-CN"/>
        </w:rPr>
        <w:tab/>
      </w:r>
      <w:r w:rsidRPr="002953B9">
        <w:rPr>
          <w:rFonts w:ascii="Times New Roman" w:eastAsia="Times New Roman" w:hAnsi="Times New Roman" w:cs="Times New Roman"/>
          <w:sz w:val="20"/>
          <w:szCs w:val="20"/>
          <w:lang w:eastAsia="zh-CN"/>
        </w:rPr>
        <w:tab/>
        <w:t xml:space="preserve">                                    </w:t>
      </w:r>
      <w:r w:rsidRPr="002953B9">
        <w:rPr>
          <w:rFonts w:ascii="Times New Roman" w:eastAsia="Times New Roman" w:hAnsi="Times New Roman" w:cs="Times New Roman"/>
          <w:i/>
          <w:iCs/>
          <w:sz w:val="18"/>
          <w:szCs w:val="18"/>
          <w:lang w:eastAsia="zh-CN"/>
        </w:rPr>
        <w:t xml:space="preserve">(подпись) </w:t>
      </w:r>
      <w:r w:rsidRPr="002953B9">
        <w:rPr>
          <w:rFonts w:ascii="Times New Roman" w:eastAsia="Times New Roman" w:hAnsi="Times New Roman" w:cs="Times New Roman"/>
          <w:i/>
          <w:iCs/>
          <w:sz w:val="18"/>
          <w:szCs w:val="18"/>
          <w:lang w:eastAsia="zh-CN"/>
        </w:rPr>
        <w:tab/>
      </w:r>
      <w:r w:rsidRPr="002953B9">
        <w:rPr>
          <w:rFonts w:ascii="Times New Roman" w:eastAsia="Times New Roman" w:hAnsi="Times New Roman" w:cs="Times New Roman"/>
          <w:i/>
          <w:iCs/>
          <w:sz w:val="18"/>
          <w:szCs w:val="18"/>
          <w:lang w:eastAsia="zh-CN"/>
        </w:rPr>
        <w:tab/>
        <w:t>ФИО</w:t>
      </w:r>
    </w:p>
    <w:p w14:paraId="611AF676" w14:textId="77777777" w:rsidR="002953B9" w:rsidRPr="002953B9" w:rsidRDefault="002953B9" w:rsidP="002953B9">
      <w:pPr>
        <w:suppressAutoHyphens/>
        <w:spacing w:after="200" w:line="276" w:lineRule="auto"/>
        <w:rPr>
          <w:rFonts w:ascii="Calibri" w:eastAsia="Times New Roman" w:hAnsi="Calibri" w:cs="Calibri"/>
          <w:sz w:val="20"/>
          <w:szCs w:val="20"/>
          <w:lang w:eastAsia="zh-CN"/>
        </w:rPr>
      </w:pPr>
    </w:p>
    <w:p w14:paraId="7A74AE5C" w14:textId="77777777" w:rsidR="000900AC" w:rsidRPr="004002A7" w:rsidRDefault="000900AC" w:rsidP="00E73795">
      <w:pPr>
        <w:widowControl w:val="0"/>
        <w:spacing w:after="0" w:line="240" w:lineRule="auto"/>
        <w:rPr>
          <w:rFonts w:ascii="Times New Roman" w:hAnsi="Times New Roman" w:cs="Times New Roman"/>
        </w:rPr>
      </w:pPr>
    </w:p>
    <w:sectPr w:rsidR="000900AC" w:rsidRPr="004002A7" w:rsidSect="00FD4AE4">
      <w:footerReference w:type="default" r:id="rId17"/>
      <w:pgSz w:w="11906" w:h="16838"/>
      <w:pgMar w:top="284" w:right="907" w:bottom="567" w:left="1134" w:header="720" w:footer="720" w:gutter="0"/>
      <w:pgNumType w:start="1" w:chapSep="period"/>
      <w:cols w:space="720"/>
      <w:titlePg/>
    </w:sectPr>
    <!-- MKR-12965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DA767D" w14:textId="77777777" w:rsidR="00536084" w:rsidRDefault="00536084">
      <w:pPr>
        <w:spacing w:after="0" w:line="240" w:lineRule="auto"/>
      </w:pPr>
      <w:r>
        <w:separator/>
      </w:r>
    </w:p>
  </w:endnote>
  <w:endnote w:type="continuationSeparator" w:id="0">
    <w:p w14:paraId="64E24079" w14:textId="77777777" w:rsidR="00536084" w:rsidRDefault="00536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altName w:val="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D42CFF">
      <w:rPr>
        <w:noProof/>
      </w:rPr>
      <w:t>15</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3F6633" w14:textId="77777777" w:rsidR="00536084" w:rsidRDefault="00536084">
      <w:pPr>
        <w:spacing w:after="0" w:line="240" w:lineRule="auto"/>
      </w:pPr>
      <w:r>
        <w:separator/>
      </w:r>
    </w:p>
  </w:footnote>
  <w:footnote w:type="continuationSeparator" w:id="0">
    <w:p w14:paraId="429A12AD" w14:textId="77777777" w:rsidR="00536084" w:rsidRDefault="00536084">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626E0667" w14:textId="77777777" w:rsidR="002953B9" w:rsidRPr="0081275B" w:rsidRDefault="002953B9" w:rsidP="002953B9">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31F87FBA" w14:textId="77777777" w:rsidR="002953B9" w:rsidRPr="0081275B" w:rsidRDefault="002953B9" w:rsidP="002953B9">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13D9"/>
    <w:rsid w:val="00003385"/>
    <w:rsid w:val="00010093"/>
    <w:rsid w:val="00021DCB"/>
    <w:rsid w:val="000306BD"/>
    <w:rsid w:val="00031C6E"/>
    <w:rsid w:val="00040473"/>
    <w:rsid w:val="00070675"/>
    <w:rsid w:val="00075766"/>
    <w:rsid w:val="00076944"/>
    <w:rsid w:val="00085F8F"/>
    <w:rsid w:val="000900AC"/>
    <w:rsid w:val="0009325D"/>
    <w:rsid w:val="000B1A0B"/>
    <w:rsid w:val="000B2266"/>
    <w:rsid w:val="000B7DDB"/>
    <w:rsid w:val="000D679C"/>
    <w:rsid w:val="001077B4"/>
    <w:rsid w:val="00120C78"/>
    <w:rsid w:val="00125726"/>
    <w:rsid w:val="00127D6D"/>
    <w:rsid w:val="00136B98"/>
    <w:rsid w:val="00150330"/>
    <w:rsid w:val="0015530A"/>
    <w:rsid w:val="0015588A"/>
    <w:rsid w:val="00164454"/>
    <w:rsid w:val="00166454"/>
    <w:rsid w:val="00172DE7"/>
    <w:rsid w:val="00185B94"/>
    <w:rsid w:val="001873FF"/>
    <w:rsid w:val="00190446"/>
    <w:rsid w:val="001935A9"/>
    <w:rsid w:val="001945AD"/>
    <w:rsid w:val="001B14FC"/>
    <w:rsid w:val="001C1D68"/>
    <w:rsid w:val="001C47A3"/>
    <w:rsid w:val="001C657D"/>
    <w:rsid w:val="001E0C18"/>
    <w:rsid w:val="001F5E27"/>
    <w:rsid w:val="001F7182"/>
    <w:rsid w:val="002221D4"/>
    <w:rsid w:val="00235D3B"/>
    <w:rsid w:val="0024495D"/>
    <w:rsid w:val="00246EAD"/>
    <w:rsid w:val="00252418"/>
    <w:rsid w:val="0025284C"/>
    <w:rsid w:val="00252BE5"/>
    <w:rsid w:val="00254282"/>
    <w:rsid w:val="00254BCC"/>
    <w:rsid w:val="00256C00"/>
    <w:rsid w:val="0026058C"/>
    <w:rsid w:val="00271F7E"/>
    <w:rsid w:val="00272144"/>
    <w:rsid w:val="0027220B"/>
    <w:rsid w:val="00292EC5"/>
    <w:rsid w:val="00294A56"/>
    <w:rsid w:val="002953B9"/>
    <w:rsid w:val="0029668D"/>
    <w:rsid w:val="002A361C"/>
    <w:rsid w:val="002B3392"/>
    <w:rsid w:val="002C0075"/>
    <w:rsid w:val="002C06C3"/>
    <w:rsid w:val="002C5B0C"/>
    <w:rsid w:val="002D0DEB"/>
    <w:rsid w:val="002D1966"/>
    <w:rsid w:val="002D7F5E"/>
    <w:rsid w:val="002E1087"/>
    <w:rsid w:val="002E129B"/>
    <w:rsid w:val="002E4C2E"/>
    <w:rsid w:val="002F29F3"/>
    <w:rsid w:val="002F6785"/>
    <w:rsid w:val="0030211A"/>
    <w:rsid w:val="0030291E"/>
    <w:rsid w:val="003109A4"/>
    <w:rsid w:val="0031644D"/>
    <w:rsid w:val="003213CC"/>
    <w:rsid w:val="00322EF8"/>
    <w:rsid w:val="00324B24"/>
    <w:rsid w:val="00327755"/>
    <w:rsid w:val="00327AD7"/>
    <w:rsid w:val="00331187"/>
    <w:rsid w:val="0033483E"/>
    <w:rsid w:val="00352E13"/>
    <w:rsid w:val="00363E76"/>
    <w:rsid w:val="00364BED"/>
    <w:rsid w:val="003725DA"/>
    <w:rsid w:val="00375220"/>
    <w:rsid w:val="00383738"/>
    <w:rsid w:val="00390F7D"/>
    <w:rsid w:val="00391E49"/>
    <w:rsid w:val="003937CF"/>
    <w:rsid w:val="00393857"/>
    <w:rsid w:val="003A2B66"/>
    <w:rsid w:val="003B0C56"/>
    <w:rsid w:val="003B2B3E"/>
    <w:rsid w:val="003B33BD"/>
    <w:rsid w:val="003B6238"/>
    <w:rsid w:val="003C2AC5"/>
    <w:rsid w:val="003C4574"/>
    <w:rsid w:val="003E056F"/>
    <w:rsid w:val="003E1CE0"/>
    <w:rsid w:val="003E3E9E"/>
    <w:rsid w:val="003F57A3"/>
    <w:rsid w:val="004002A7"/>
    <w:rsid w:val="00401090"/>
    <w:rsid w:val="0042221F"/>
    <w:rsid w:val="00424177"/>
    <w:rsid w:val="0043379E"/>
    <w:rsid w:val="00434A9D"/>
    <w:rsid w:val="00436D85"/>
    <w:rsid w:val="00442C9E"/>
    <w:rsid w:val="00445678"/>
    <w:rsid w:val="0047136A"/>
    <w:rsid w:val="00477588"/>
    <w:rsid w:val="004820AF"/>
    <w:rsid w:val="00483B31"/>
    <w:rsid w:val="004A490C"/>
    <w:rsid w:val="004B6E93"/>
    <w:rsid w:val="004D717D"/>
    <w:rsid w:val="004F40AA"/>
    <w:rsid w:val="004F5C59"/>
    <w:rsid w:val="00507B81"/>
    <w:rsid w:val="005125C6"/>
    <w:rsid w:val="00516B55"/>
    <w:rsid w:val="00523134"/>
    <w:rsid w:val="00526DB9"/>
    <w:rsid w:val="0053463D"/>
    <w:rsid w:val="00536084"/>
    <w:rsid w:val="00536FF0"/>
    <w:rsid w:val="00542E51"/>
    <w:rsid w:val="0054310E"/>
    <w:rsid w:val="005467B3"/>
    <w:rsid w:val="00557E88"/>
    <w:rsid w:val="00561878"/>
    <w:rsid w:val="00564FF9"/>
    <w:rsid w:val="005660A5"/>
    <w:rsid w:val="005673C8"/>
    <w:rsid w:val="005845B3"/>
    <w:rsid w:val="0058710A"/>
    <w:rsid w:val="005A0C02"/>
    <w:rsid w:val="005A49E8"/>
    <w:rsid w:val="005A4C12"/>
    <w:rsid w:val="005B50F0"/>
    <w:rsid w:val="005C5687"/>
    <w:rsid w:val="005E1214"/>
    <w:rsid w:val="005E1605"/>
    <w:rsid w:val="005E4F4B"/>
    <w:rsid w:val="005F26D6"/>
    <w:rsid w:val="005F31C0"/>
    <w:rsid w:val="00604011"/>
    <w:rsid w:val="00612C81"/>
    <w:rsid w:val="00624FCF"/>
    <w:rsid w:val="006302B7"/>
    <w:rsid w:val="0064139D"/>
    <w:rsid w:val="0064252D"/>
    <w:rsid w:val="0064253C"/>
    <w:rsid w:val="0064318B"/>
    <w:rsid w:val="0064347F"/>
    <w:rsid w:val="00651482"/>
    <w:rsid w:val="00653E09"/>
    <w:rsid w:val="00654A84"/>
    <w:rsid w:val="006711D1"/>
    <w:rsid w:val="00677179"/>
    <w:rsid w:val="00695C75"/>
    <w:rsid w:val="006A0DFF"/>
    <w:rsid w:val="006A6602"/>
    <w:rsid w:val="006B029E"/>
    <w:rsid w:val="006B11A4"/>
    <w:rsid w:val="006B3403"/>
    <w:rsid w:val="006C5420"/>
    <w:rsid w:val="006E7DA7"/>
    <w:rsid w:val="006F2040"/>
    <w:rsid w:val="007075FC"/>
    <w:rsid w:val="0071278E"/>
    <w:rsid w:val="007273A4"/>
    <w:rsid w:val="00731542"/>
    <w:rsid w:val="00731559"/>
    <w:rsid w:val="007342CC"/>
    <w:rsid w:val="007415CE"/>
    <w:rsid w:val="007422C8"/>
    <w:rsid w:val="00743F3F"/>
    <w:rsid w:val="0074532E"/>
    <w:rsid w:val="0076083F"/>
    <w:rsid w:val="007765DD"/>
    <w:rsid w:val="00777B76"/>
    <w:rsid w:val="00781A2F"/>
    <w:rsid w:val="00792F34"/>
    <w:rsid w:val="007949D7"/>
    <w:rsid w:val="007B7712"/>
    <w:rsid w:val="007C3E28"/>
    <w:rsid w:val="007D331B"/>
    <w:rsid w:val="007E6159"/>
    <w:rsid w:val="007F7F25"/>
    <w:rsid w:val="0080424E"/>
    <w:rsid w:val="00812B41"/>
    <w:rsid w:val="00836FFF"/>
    <w:rsid w:val="00850314"/>
    <w:rsid w:val="00857484"/>
    <w:rsid w:val="00866D4A"/>
    <w:rsid w:val="0087246B"/>
    <w:rsid w:val="00877EBC"/>
    <w:rsid w:val="00883093"/>
    <w:rsid w:val="00894AA9"/>
    <w:rsid w:val="00895295"/>
    <w:rsid w:val="008A6031"/>
    <w:rsid w:val="008B5D6A"/>
    <w:rsid w:val="008C549A"/>
    <w:rsid w:val="008D2D62"/>
    <w:rsid w:val="008D350C"/>
    <w:rsid w:val="008E092F"/>
    <w:rsid w:val="008E2653"/>
    <w:rsid w:val="008E3CFF"/>
    <w:rsid w:val="008E42F2"/>
    <w:rsid w:val="008F40B0"/>
    <w:rsid w:val="008F547F"/>
    <w:rsid w:val="008F5B59"/>
    <w:rsid w:val="00905540"/>
    <w:rsid w:val="00911928"/>
    <w:rsid w:val="00914A56"/>
    <w:rsid w:val="009161E6"/>
    <w:rsid w:val="00966147"/>
    <w:rsid w:val="00973E4F"/>
    <w:rsid w:val="00981704"/>
    <w:rsid w:val="0098502E"/>
    <w:rsid w:val="009D1F6D"/>
    <w:rsid w:val="009E00CD"/>
    <w:rsid w:val="009E064F"/>
    <w:rsid w:val="009E6C13"/>
    <w:rsid w:val="00A07C8B"/>
    <w:rsid w:val="00A10227"/>
    <w:rsid w:val="00A13411"/>
    <w:rsid w:val="00A150C5"/>
    <w:rsid w:val="00A2242C"/>
    <w:rsid w:val="00A2777F"/>
    <w:rsid w:val="00A4506B"/>
    <w:rsid w:val="00A479BB"/>
    <w:rsid w:val="00A53448"/>
    <w:rsid w:val="00A622F4"/>
    <w:rsid w:val="00A663A5"/>
    <w:rsid w:val="00A727BB"/>
    <w:rsid w:val="00A7335E"/>
    <w:rsid w:val="00A90520"/>
    <w:rsid w:val="00A94C7B"/>
    <w:rsid w:val="00AA7B65"/>
    <w:rsid w:val="00AB07A9"/>
    <w:rsid w:val="00AB20B2"/>
    <w:rsid w:val="00AC7144"/>
    <w:rsid w:val="00AE0C1F"/>
    <w:rsid w:val="00AE0F2B"/>
    <w:rsid w:val="00AF3340"/>
    <w:rsid w:val="00B136CC"/>
    <w:rsid w:val="00B13D91"/>
    <w:rsid w:val="00B23783"/>
    <w:rsid w:val="00B27847"/>
    <w:rsid w:val="00B37A6C"/>
    <w:rsid w:val="00B551B3"/>
    <w:rsid w:val="00B61D66"/>
    <w:rsid w:val="00B62D7D"/>
    <w:rsid w:val="00B82522"/>
    <w:rsid w:val="00B839AC"/>
    <w:rsid w:val="00B851CF"/>
    <w:rsid w:val="00B935D1"/>
    <w:rsid w:val="00B95249"/>
    <w:rsid w:val="00B96737"/>
    <w:rsid w:val="00BB0229"/>
    <w:rsid w:val="00BC5E90"/>
    <w:rsid w:val="00BC6C35"/>
    <w:rsid w:val="00BD1865"/>
    <w:rsid w:val="00BD49E8"/>
    <w:rsid w:val="00BE03CF"/>
    <w:rsid w:val="00BE04D7"/>
    <w:rsid w:val="00BE07E0"/>
    <w:rsid w:val="00BE13D7"/>
    <w:rsid w:val="00BE3719"/>
    <w:rsid w:val="00BF5CF1"/>
    <w:rsid w:val="00BF769F"/>
    <w:rsid w:val="00C0253A"/>
    <w:rsid w:val="00C05C21"/>
    <w:rsid w:val="00C10F40"/>
    <w:rsid w:val="00C1140E"/>
    <w:rsid w:val="00C13C4D"/>
    <w:rsid w:val="00C162B7"/>
    <w:rsid w:val="00C24106"/>
    <w:rsid w:val="00C259E7"/>
    <w:rsid w:val="00C32541"/>
    <w:rsid w:val="00C3594A"/>
    <w:rsid w:val="00C4222B"/>
    <w:rsid w:val="00C424A6"/>
    <w:rsid w:val="00C43446"/>
    <w:rsid w:val="00C461E7"/>
    <w:rsid w:val="00C74129"/>
    <w:rsid w:val="00C838F9"/>
    <w:rsid w:val="00C86316"/>
    <w:rsid w:val="00C96CB5"/>
    <w:rsid w:val="00CA7541"/>
    <w:rsid w:val="00CA78EA"/>
    <w:rsid w:val="00CB0FCC"/>
    <w:rsid w:val="00CB7DED"/>
    <w:rsid w:val="00CD6114"/>
    <w:rsid w:val="00CE42E6"/>
    <w:rsid w:val="00CE476E"/>
    <w:rsid w:val="00D02620"/>
    <w:rsid w:val="00D22D9A"/>
    <w:rsid w:val="00D2460D"/>
    <w:rsid w:val="00D2562B"/>
    <w:rsid w:val="00D274C9"/>
    <w:rsid w:val="00D3328C"/>
    <w:rsid w:val="00D407F7"/>
    <w:rsid w:val="00D42CFF"/>
    <w:rsid w:val="00D467F0"/>
    <w:rsid w:val="00D4767B"/>
    <w:rsid w:val="00D47BBE"/>
    <w:rsid w:val="00D55FB8"/>
    <w:rsid w:val="00D720E3"/>
    <w:rsid w:val="00D72AA2"/>
    <w:rsid w:val="00D74C1B"/>
    <w:rsid w:val="00D77D21"/>
    <w:rsid w:val="00D850BC"/>
    <w:rsid w:val="00D8542B"/>
    <w:rsid w:val="00D858EB"/>
    <w:rsid w:val="00D94E5B"/>
    <w:rsid w:val="00D9609F"/>
    <w:rsid w:val="00DA2D54"/>
    <w:rsid w:val="00DB6D58"/>
    <w:rsid w:val="00DD537F"/>
    <w:rsid w:val="00DE420D"/>
    <w:rsid w:val="00DE505F"/>
    <w:rsid w:val="00DF0802"/>
    <w:rsid w:val="00E02BB5"/>
    <w:rsid w:val="00E03C49"/>
    <w:rsid w:val="00E04EF7"/>
    <w:rsid w:val="00E06D6C"/>
    <w:rsid w:val="00E1276A"/>
    <w:rsid w:val="00E1463F"/>
    <w:rsid w:val="00E14AC1"/>
    <w:rsid w:val="00E16469"/>
    <w:rsid w:val="00E3097C"/>
    <w:rsid w:val="00E57F2B"/>
    <w:rsid w:val="00E64FCC"/>
    <w:rsid w:val="00E72B6B"/>
    <w:rsid w:val="00E73795"/>
    <w:rsid w:val="00E77E5E"/>
    <w:rsid w:val="00E91BA6"/>
    <w:rsid w:val="00EA2B95"/>
    <w:rsid w:val="00EA31CB"/>
    <w:rsid w:val="00EA396D"/>
    <w:rsid w:val="00EA3ED0"/>
    <w:rsid w:val="00EB0B39"/>
    <w:rsid w:val="00EB1284"/>
    <w:rsid w:val="00EB77AB"/>
    <w:rsid w:val="00EC0C0E"/>
    <w:rsid w:val="00ED73C9"/>
    <w:rsid w:val="00EE059E"/>
    <w:rsid w:val="00EE7A23"/>
    <w:rsid w:val="00EF1BED"/>
    <w:rsid w:val="00EF554F"/>
    <w:rsid w:val="00EF5B12"/>
    <w:rsid w:val="00F02ACD"/>
    <w:rsid w:val="00F06942"/>
    <w:rsid w:val="00F13975"/>
    <w:rsid w:val="00F212D3"/>
    <w:rsid w:val="00F406AD"/>
    <w:rsid w:val="00F52C6F"/>
    <w:rsid w:val="00F655FE"/>
    <w:rsid w:val="00F73068"/>
    <w:rsid w:val="00F77DC6"/>
    <w:rsid w:val="00F809C0"/>
    <w:rsid w:val="00F83012"/>
    <w:rsid w:val="00F865D2"/>
    <w:rsid w:val="00F9093B"/>
    <w:rsid w:val="00FA188C"/>
    <w:rsid w:val="00FB282A"/>
    <w:rsid w:val="00FB52DC"/>
    <w:rsid w:val="00FC6785"/>
    <w:rsid w:val="00FD1FF5"/>
    <w:rsid w:val="00FD4AE4"/>
    <w:rsid w:val="00FE1713"/>
    <w:rsid w:val="00FE3F2A"/>
    <w:rsid w:val="00FF0E1D"/>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E4A4E1CE-AF41-4E71-905E-A2E7CB2C9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6D5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29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49162383">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1B7B1-19D5-4964-BE96-9B850B281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6748</Words>
  <Characters>38468</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DOC-MARKER-McPL-KtH_BB773ocm2m7Aw</dc:description>
  <cp:lastModifiedBy>User119</cp:lastModifiedBy>
  <cp:revision>14</cp:revision>
  <dcterms:created xsi:type="dcterms:W3CDTF">2026-06-17T04:09:00Z</dcterms:created>
  <dcterms:modified xsi:type="dcterms:W3CDTF">2026-06-17T05:19:00Z</dcterms:modified>
</cp:coreProperties>
</file>