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6450ABB9" w:rsidR="00DE60DE" w:rsidRDefault="00D05C03" w:rsidP="00C61E29">
            <w:pPr>
              <w:pStyle w:val="Default"/>
              <w:jc w:val="right"/>
              <w:rPr>
                <w:rFonts w:ascii="Calibri" w:eastAsia="Calibri" w:hAnsi="Calibri" w:cs="Calibri"/>
                <w:b/>
                <w:bCs/>
                <w:sz w:val="18"/>
                <w:szCs w:val="18"/>
              </w:rPr>
            </w:pPr>
            <w:r w:rsidRPr="001A22A3">
              <w:rPr>
                <w:rFonts w:eastAsia="Calibri"/>
                <w:b/>
                <w:bCs/>
                <w:sz w:val="18"/>
                <w:szCs w:val="18"/>
                <w:highlight w:val="yellow"/>
              </w:rPr>
              <w:t>Первая часть за﻿﻿​‍​‍​‍⁠‌​﻿‍‌‌​‌⁠⁠​​​﻿⁠‍﻿﻿﻿﻿‌​‌‍‌﻿​‍﻿​​‌‌‌﻿явки</w:t>
            </w: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6FAA94C5"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Изучив извещение</w:t>
            </w:r>
            <w:r w:rsidR="007A0E35">
              <w:rPr>
                <w:rFonts w:ascii="Times New Roman" w:hAnsi="Times New Roman" w:cs="Times New Roman"/>
                <w:iCs/>
                <w:sz w:val="20"/>
                <w:szCs w:val="20"/>
                <w:lang w:eastAsia="en-US"/>
              </w:rPr>
              <w:t xml:space="preserve"> (документацию)</w:t>
            </w:r>
            <w:r w:rsidRPr="00D02DC5">
              <w:rPr>
                <w:rFonts w:ascii="Times New Roman" w:hAnsi="Times New Roman" w:cs="Times New Roman"/>
                <w:iCs/>
                <w:sz w:val="20"/>
                <w:szCs w:val="20"/>
                <w:lang w:eastAsia="en-US"/>
              </w:rPr>
              <w:t xml:space="preserve">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1215A4BA"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w:t>
            </w:r>
            <w:r w:rsidR="007A0E35">
              <w:rPr>
                <w:rFonts w:ascii="Times New Roman" w:hAnsi="Times New Roman" w:cs="Times New Roman"/>
                <w:iCs/>
                <w:sz w:val="20"/>
                <w:szCs w:val="20"/>
                <w:lang w:eastAsia="en-US"/>
              </w:rPr>
              <w:t xml:space="preserve"> (документацией)</w:t>
            </w:r>
            <w:r w:rsidRPr="00D02DC5">
              <w:rPr>
                <w:rFonts w:ascii="Times New Roman" w:hAnsi="Times New Roman" w:cs="Times New Roman"/>
                <w:iCs/>
                <w:sz w:val="20"/>
                <w:szCs w:val="20"/>
                <w:lang w:eastAsia="en-US"/>
              </w:rPr>
              <w:t xml:space="preserve">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w:t>
            </w:r>
            <w:r w:rsidR="007A0E35">
              <w:rPr>
                <w:rFonts w:ascii="Times New Roman" w:hAnsi="Times New Roman" w:cs="Times New Roman"/>
                <w:iCs/>
                <w:sz w:val="20"/>
                <w:szCs w:val="20"/>
                <w:lang w:eastAsia="en-US"/>
              </w:rPr>
              <w:t xml:space="preserve"> (документации)</w:t>
            </w:r>
            <w:r w:rsidRPr="00D02DC5">
              <w:rPr>
                <w:rFonts w:ascii="Times New Roman" w:hAnsi="Times New Roman" w:cs="Times New Roman"/>
                <w:iCs/>
                <w:sz w:val="20"/>
                <w:szCs w:val="20"/>
                <w:lang w:eastAsia="en-US"/>
              </w:rPr>
              <w:t xml:space="preserve"> о закупке, со всеми приложениями к нему.</w:t>
            </w:r>
          </w:p>
          <w:p w14:paraId="1EDF3F66" w14:textId="6191C86F"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 xml:space="preserve">мы берем на себя обязательства подписать со своей стороны договор в соответствии с требованиями </w:t>
            </w:r>
            <w:r w:rsidR="007A0E35" w:rsidRPr="00D02DC5">
              <w:rPr>
                <w:rFonts w:ascii="Times New Roman" w:hAnsi="Times New Roman" w:cs="Times New Roman"/>
                <w:iCs/>
                <w:sz w:val="20"/>
                <w:szCs w:val="20"/>
                <w:lang w:eastAsia="en-US"/>
              </w:rPr>
              <w:t>извещени</w:t>
            </w:r>
            <w:r w:rsidR="007A0E35">
              <w:rPr>
                <w:rFonts w:ascii="Times New Roman" w:hAnsi="Times New Roman" w:cs="Times New Roman"/>
                <w:iCs/>
                <w:sz w:val="20"/>
                <w:szCs w:val="20"/>
                <w:lang w:eastAsia="en-US"/>
              </w:rPr>
              <w:t>я</w:t>
            </w:r>
            <w:r w:rsidR="007A0E35" w:rsidRPr="00D02DC5">
              <w:rPr>
                <w:rFonts w:ascii="Times New Roman" w:hAnsi="Times New Roman" w:cs="Times New Roman"/>
                <w:iCs/>
                <w:sz w:val="20"/>
                <w:szCs w:val="20"/>
                <w:lang w:eastAsia="en-US"/>
              </w:rPr>
              <w:t xml:space="preserve"> </w:t>
            </w:r>
            <w:r w:rsidR="007A0E35">
              <w:rPr>
                <w:rFonts w:ascii="Times New Roman" w:hAnsi="Times New Roman" w:cs="Times New Roman"/>
                <w:iCs/>
                <w:sz w:val="20"/>
                <w:szCs w:val="20"/>
                <w:lang w:eastAsia="en-US"/>
              </w:rPr>
              <w:t>(</w:t>
            </w:r>
            <w:r w:rsidRPr="00D02DC5">
              <w:rPr>
                <w:rFonts w:ascii="Times New Roman" w:hAnsi="Times New Roman" w:cs="Times New Roman"/>
                <w:iCs/>
                <w:sz w:val="20"/>
                <w:szCs w:val="20"/>
                <w:lang w:eastAsia="en-US"/>
              </w:rPr>
              <w:t>документации)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62D6965" w14:textId="77777777" w:rsidR="001E5B87" w:rsidRDefault="001E5B87" w:rsidP="001E5B87">
      <w:pPr>
        <w:pStyle w:val="Default"/>
        <w:ind w:left="142" w:firstLine="566"/>
        <w:jc w:val="both"/>
        <w:rPr>
          <w:rFonts w:eastAsia="Calibri"/>
          <w:b/>
          <w:bCs/>
          <w:sz w:val="20"/>
          <w:szCs w:val="20"/>
        </w:rPr>
      </w:pPr>
    </w:p>
    <w:p w14:paraId="1718CA09" w14:textId="0098DCFD" w:rsidR="001E5B87" w:rsidRPr="00BD4FE0" w:rsidRDefault="001E5B87" w:rsidP="001E5B87">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w:t>
      </w:r>
      <w:r w:rsidR="007A0E35">
        <w:rPr>
          <w:rFonts w:eastAsia="Calibri"/>
          <w:b/>
          <w:bCs/>
          <w:sz w:val="20"/>
          <w:szCs w:val="20"/>
        </w:rPr>
        <w:t xml:space="preserve"> (документации)</w:t>
      </w:r>
      <w:r w:rsidRPr="00BD4FE0">
        <w:rPr>
          <w:rFonts w:eastAsia="Calibri"/>
          <w:b/>
          <w:bCs/>
          <w:sz w:val="20"/>
          <w:szCs w:val="20"/>
        </w:rPr>
        <w:t xml:space="preserve"> о закупке</w:t>
      </w:r>
      <w:r>
        <w:rPr>
          <w:rStyle w:val="a7"/>
          <w:rFonts w:eastAsia="Calibri"/>
          <w:b/>
          <w:bCs/>
          <w:szCs w:val="20"/>
        </w:rPr>
        <w:footnoteReference w:id="1"/>
      </w:r>
      <w:r w:rsidRPr="00BD4FE0">
        <w:rPr>
          <w:rFonts w:eastAsia="Calibri"/>
          <w:b/>
          <w:bCs/>
          <w:sz w:val="20"/>
          <w:szCs w:val="20"/>
        </w:rPr>
        <w:t>:</w:t>
      </w:r>
    </w:p>
    <w:p w14:paraId="2D0B7A96" w14:textId="77777777" w:rsidR="001E5B87" w:rsidRPr="00BD4FE0" w:rsidRDefault="001E5B87" w:rsidP="001E5B87">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1E5B87" w:rsidRPr="00BD4FE0" w14:paraId="0FFBC22A" w14:textId="77777777" w:rsidTr="000E7B1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6A92A0"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87DE91"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721D5E" w14:textId="77777777" w:rsidR="001E5B87" w:rsidRPr="00BD4FE0" w:rsidRDefault="001E5B87" w:rsidP="000E7B1A">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DD7DEF" w14:textId="77777777" w:rsidR="001E5B87" w:rsidRPr="00BD4FE0" w:rsidRDefault="001E5B87" w:rsidP="000E7B1A">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A350B0B"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0FF5A14E"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39EDEC"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269669B"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092030D"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8BF326"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1E5B87" w:rsidRPr="00BD4FE0" w14:paraId="478B3AFE" w14:textId="77777777" w:rsidTr="000E7B1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48547211"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6AA8C17A"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67135436"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6B929539"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173A457"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7C748886"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1DA684AD"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183CAE67"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AFB58D1"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1E5B87" w:rsidRPr="00BD4FE0" w14:paraId="3C11969B" w14:textId="77777777" w:rsidTr="000E7B1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362FFDC"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7FE6FBE"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0711972E"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48E17A4E"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D1DDDD4"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DD3B92C"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E73BECD"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96B94F1"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F3DAC8E"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1E5B87" w:rsidRPr="00BD4FE0" w14:paraId="2146DE3C" w14:textId="77777777" w:rsidTr="000E7B1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9CB9C0B"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32DFC67"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38F446"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200211D"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A02F66D"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EB4A9D6"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3E45959"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A4486AB"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1EF3813" w14:textId="77777777" w:rsidR="001E5B87" w:rsidRPr="00BD4FE0" w:rsidRDefault="001E5B87" w:rsidP="000E7B1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bl>
    <w:p w14:paraId="36C87984" w14:textId="77777777" w:rsidR="001E5B87" w:rsidRDefault="001E5B87" w:rsidP="001E5B87">
      <w:pPr>
        <w:rPr>
          <w:sz w:val="20"/>
          <w:szCs w:val="20"/>
        </w:rPr>
      </w:pPr>
    </w:p>
    <w:p w14:paraId="5F08BD66" w14:textId="725B172C" w:rsidR="00950906" w:rsidRDefault="001E5B87" w:rsidP="001E5B87">
      <w:pPr>
        <w:spacing w:after="0" w:line="240" w:lineRule="auto"/>
        <w:jc w:val="right"/>
        <w:rPr>
          <w:rFonts w:ascii="Times New Roman" w:hAnsi="Times New Roman" w:cs="Times New Roman"/>
          <w:i/>
          <w:sz w:val="18"/>
          <w:szCs w:val="18"/>
          <w:lang w:eastAsia="ru-RU"/>
        </w:rPr>
      </w:pPr>
      <w:r>
        <w:rPr>
          <w:sz w:val="20"/>
          <w:szCs w:val="20"/>
        </w:rPr>
        <w:br w:type="page"/>
      </w:r>
      <w:r w:rsidRPr="001A22A3">
        <w:rPr>
          <w:rFonts w:ascii="Times New Roman" w:eastAsia="Calibri" w:hAnsi="Times New Roman" w:cs="Times New Roman"/>
          <w:b/>
          <w:bCs/>
          <w:sz w:val="18"/>
          <w:szCs w:val="18"/>
          <w:highlight w:val="yellow"/>
        </w:rPr>
        <w:lastRenderedPageBreak/>
        <w:t>Вторая часть заявки</w:t>
      </w:r>
    </w:p>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0F4C62AE"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A0E35">
              <w:rPr>
                <w:rFonts w:ascii="Times New Roman" w:hAnsi="Times New Roman" w:cs="Times New Roman"/>
                <w:sz w:val="20"/>
                <w:szCs w:val="20"/>
                <w:lang w:eastAsia="en-US"/>
              </w:rPr>
              <w:t>пункт</w:t>
            </w:r>
            <w:r w:rsidR="007A0E35" w:rsidRPr="007A0E35">
              <w:rPr>
                <w:rFonts w:ascii="Times New Roman" w:hAnsi="Times New Roman" w:cs="Times New Roman"/>
                <w:sz w:val="20"/>
                <w:szCs w:val="20"/>
                <w:lang w:eastAsia="en-US"/>
              </w:rPr>
              <w:t>ом</w:t>
            </w:r>
            <w:r w:rsidRPr="007A0E35">
              <w:rPr>
                <w:rFonts w:ascii="Times New Roman" w:hAnsi="Times New Roman" w:cs="Times New Roman"/>
                <w:sz w:val="20"/>
                <w:szCs w:val="20"/>
                <w:lang w:eastAsia="en-US"/>
              </w:rPr>
              <w:t xml:space="preserve"> </w:t>
            </w:r>
            <w:r w:rsidR="007A0E35">
              <w:rPr>
                <w:rFonts w:ascii="Times New Roman" w:hAnsi="Times New Roman" w:cs="Times New Roman"/>
                <w:sz w:val="20"/>
                <w:szCs w:val="20"/>
                <w:lang w:eastAsia="en-US"/>
              </w:rPr>
              <w:t xml:space="preserve">18 </w:t>
            </w:r>
            <w:r w:rsidRPr="00D02DC5">
              <w:rPr>
                <w:rFonts w:ascii="Times New Roman" w:hAnsi="Times New Roman" w:cs="Times New Roman"/>
                <w:sz w:val="20"/>
                <w:szCs w:val="20"/>
                <w:lang w:eastAsia="en-US"/>
              </w:rPr>
              <w:t xml:space="preserve">извещения </w:t>
            </w:r>
            <w:r w:rsidR="007A0E35">
              <w:rPr>
                <w:rFonts w:ascii="Times New Roman" w:hAnsi="Times New Roman" w:cs="Times New Roman"/>
                <w:sz w:val="20"/>
                <w:szCs w:val="20"/>
                <w:lang w:eastAsia="en-US"/>
              </w:rPr>
              <w:t xml:space="preserve">(документации) </w:t>
            </w:r>
            <w:r w:rsidRPr="00D02DC5">
              <w:rPr>
                <w:rFonts w:ascii="Times New Roman" w:hAnsi="Times New Roman" w:cs="Times New Roman"/>
                <w:sz w:val="20"/>
                <w:szCs w:val="20"/>
                <w:lang w:eastAsia="en-US"/>
              </w:rPr>
              <w:t>о закупке</w:t>
            </w:r>
            <w:r w:rsidR="001A22A3">
              <w:rPr>
                <w:rFonts w:ascii="Times New Roman" w:hAnsi="Times New Roman" w:cs="Times New Roman"/>
                <w:sz w:val="20"/>
                <w:szCs w:val="20"/>
                <w:lang w:eastAsia="en-US"/>
              </w:rPr>
              <w:t>:</w:t>
            </w:r>
          </w:p>
          <w:p w14:paraId="3AEE352E"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1)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5F7AE71F"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901800F"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3) </w:t>
            </w:r>
            <w:proofErr w:type="spellStart"/>
            <w:r w:rsidRPr="001A22A3">
              <w:rPr>
                <w:rFonts w:ascii="Times New Roman" w:hAnsi="Times New Roman" w:cs="Times New Roman"/>
                <w:sz w:val="20"/>
                <w:szCs w:val="20"/>
                <w:lang w:eastAsia="en-US"/>
              </w:rPr>
              <w:t>неприостановление</w:t>
            </w:r>
            <w:proofErr w:type="spellEnd"/>
            <w:r w:rsidRPr="001A22A3">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w:t>
            </w:r>
          </w:p>
          <w:p w14:paraId="199A733A"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55433F40"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5) отсутствие у участника закупки – физического лица либо 31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FDE6986"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282E30A"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524CDAA9"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8) 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32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696D720A"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 </w:t>
            </w:r>
          </w:p>
          <w:p w14:paraId="26BCD203" w14:textId="77777777" w:rsidR="001A22A3" w:rsidRPr="001A22A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10) отсутствие у участника закупки ограничений для участия в таких закупках, установленных законодательством Российской Федерации;</w:t>
            </w:r>
          </w:p>
          <w:p w14:paraId="525C1C0E" w14:textId="34D1718A" w:rsidR="001A22A3" w:rsidRPr="00925D83" w:rsidRDefault="001A22A3" w:rsidP="001A22A3">
            <w:pPr>
              <w:widowControl w:val="0"/>
              <w:spacing w:after="0" w:line="240" w:lineRule="auto"/>
              <w:ind w:firstLine="567"/>
              <w:jc w:val="both"/>
              <w:rPr>
                <w:rFonts w:ascii="Times New Roman" w:hAnsi="Times New Roman" w:cs="Times New Roman"/>
                <w:sz w:val="20"/>
                <w:szCs w:val="20"/>
                <w:lang w:eastAsia="en-US"/>
              </w:rPr>
            </w:pPr>
            <w:r w:rsidRPr="001A22A3">
              <w:rPr>
                <w:rFonts w:ascii="Times New Roman" w:hAnsi="Times New Roman" w:cs="Times New Roman"/>
                <w:sz w:val="20"/>
                <w:szCs w:val="20"/>
                <w:lang w:eastAsia="en-US"/>
              </w:rPr>
              <w:t>11) требование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bl>
    <w:p w14:paraId="08EF3B6B" w14:textId="1E7FD82C"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39246C62"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lastRenderedPageBreak/>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bookmarkEnd w:id="3"/>
    <w:p w14:paraId="29D29D05" w14:textId="2B94E94C" w:rsidR="001E5B87" w:rsidRDefault="001E5B87">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client-12345 -->
    <!-- MKR-671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D540" w14:textId="77777777" w:rsidR="00E323A4" w:rsidRDefault="00E323A4" w:rsidP="00D02DC5">
      <w:pPr>
        <w:spacing w:after="0" w:line="240" w:lineRule="auto"/>
      </w:pPr>
      <w:r>
        <w:separator/>
      </w:r>
    </w:p>
  </w:endnote>
  <w:endnote w:type="continuationSeparator" w:id="0">
    <w:p w14:paraId="440D2CA9" w14:textId="77777777" w:rsidR="00E323A4" w:rsidRDefault="00E323A4"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BCBE" w14:textId="77777777" w:rsidR="00E323A4" w:rsidRDefault="00E323A4" w:rsidP="00D02DC5">
      <w:pPr>
        <w:spacing w:after="0" w:line="240" w:lineRule="auto"/>
      </w:pPr>
      <w:r>
        <w:separator/>
      </w:r>
    </w:p>
  </w:footnote>
  <w:footnote w:type="continuationSeparator" w:id="0">
    <w:p w14:paraId="23A3ED20" w14:textId="77777777" w:rsidR="00E323A4" w:rsidRDefault="00E323A4" w:rsidP="00D02DC5">
      <w:pPr>
        <w:spacing w:after="0" w:line="240" w:lineRule="auto"/>
      </w:pPr>
      <w:r>
        <w:continuationSeparator/>
      </w:r>
    </w:p>
  </w:footnote>
  <w:footnote w:id="1">
    <w:p w14:paraId="187CC8DF" w14:textId="77777777" w:rsidR="001E5B87" w:rsidRPr="0081275B" w:rsidRDefault="001E5B87" w:rsidP="001E5B87">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0632CCA3" w14:textId="77777777" w:rsidR="001E5B87" w:rsidRPr="0081275B" w:rsidRDefault="001E5B87" w:rsidP="001E5B87">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1A22A3"/>
    <w:rsid w:val="001E5B87"/>
    <w:rsid w:val="00224F3C"/>
    <w:rsid w:val="00313FD7"/>
    <w:rsid w:val="00334CCB"/>
    <w:rsid w:val="00346F02"/>
    <w:rsid w:val="00363527"/>
    <w:rsid w:val="005C0A41"/>
    <w:rsid w:val="005C1372"/>
    <w:rsid w:val="005F0FBF"/>
    <w:rsid w:val="006E0719"/>
    <w:rsid w:val="007A0E35"/>
    <w:rsid w:val="0081275B"/>
    <w:rsid w:val="0084747F"/>
    <w:rsid w:val="00872B8E"/>
    <w:rsid w:val="00907585"/>
    <w:rsid w:val="00925D83"/>
    <w:rsid w:val="00950906"/>
    <w:rsid w:val="009B46E0"/>
    <w:rsid w:val="00A370E5"/>
    <w:rsid w:val="00B36A4E"/>
    <w:rsid w:val="00BB181E"/>
    <w:rsid w:val="00BD229B"/>
    <w:rsid w:val="00BD4FE0"/>
    <w:rsid w:val="00BF5175"/>
    <w:rsid w:val="00C311D9"/>
    <w:rsid w:val="00C320D6"/>
    <w:rsid w:val="00D02DC5"/>
    <w:rsid w:val="00D05C03"/>
    <w:rsid w:val="00D17DE7"/>
    <w:rsid w:val="00DE60DE"/>
    <w:rsid w:val="00E323A4"/>
    <w:rsid w:val="00E63B1B"/>
    <w:rsid w:val="00E9442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B7162-0B25-4F10-BF75-2BB66282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2365</Words>
  <Characters>13486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DOC-MARKER-NupphEgQ1XP4BIijgYB_fA</dc:description>
  <cp:lastModifiedBy>ФВьшт</cp:lastModifiedBy>
  <cp:revision>17</cp:revision>
  <dcterms:created xsi:type="dcterms:W3CDTF">2025-03-09T10:53:00Z</dcterms:created>
  <dcterms:modified xsi:type="dcterms:W3CDTF">2025-10-18T12:16:00Z</dcterms:modified>
</cp:coreProperties>
</file>