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E7DD5" w14:textId="092D8249" w:rsidR="00D74E07" w:rsidRPr="00D74E07" w:rsidRDefault="00D74E07" w:rsidP="00D74E07">
      <w:pPr>
        <w:spacing w:after="0" w:line="276" w:lineRule="auto"/>
        <w:jc w:val="right"/>
        <w:rPr>
          <w:b/>
          <w:bCs/>
          <w:color w:val="000000"/>
          <w:sz w:val="20"/>
          <w:szCs w:val="20"/>
        </w:rPr>
      </w:pPr>
      <w:r w:rsidRPr="00D74E07">
        <w:rPr>
          <w:b/>
          <w:bCs/>
          <w:color w:val="000000"/>
          <w:sz w:val="20"/>
          <w:szCs w:val="20"/>
        </w:rPr>
        <w:t>Приложение к Извещению</w:t>
      </w:r>
    </w:p>
    <w:p w14:paraId="0DFEDF72" w14:textId="77777777" w:rsidR="00D74E07" w:rsidRDefault="00D74E07" w:rsidP="007028F7">
      <w:pPr>
        <w:widowControl w:val="0"/>
        <w:suppressAutoHyphens/>
        <w:spacing w:after="120"/>
        <w:contextualSpacing/>
        <w:jc w:val="center"/>
        <w:rPr>
          <w:b/>
          <w:sz w:val="22"/>
          <w:szCs w:val="22"/>
        </w:rPr>
      </w:pPr>
      <w:bookmarkStart w:id="0" w:name="_GoBack"/>
      <w:bookmarkEnd w:id="0"/>
    </w:p>
    <w:p w14:paraId="6B312753" w14:textId="77777777" w:rsidR="00D74E07" w:rsidRDefault="00D74E07" w:rsidP="007028F7">
      <w:pPr>
        <w:widowControl w:val="0"/>
        <w:suppressAutoHyphens/>
        <w:spacing w:after="120"/>
        <w:contextualSpacing/>
        <w:jc w:val="center"/>
        <w:rPr>
          <w:b/>
          <w:sz w:val="22"/>
          <w:szCs w:val="22"/>
        </w:rPr>
      </w:pPr>
    </w:p>
    <w:p w14:paraId="2C7B320B" w14:textId="05CED795" w:rsidR="007028F7" w:rsidRPr="00A432D4" w:rsidRDefault="007028F7" w:rsidP="007028F7">
      <w:pPr>
        <w:widowControl w:val="0"/>
        <w:suppressAutoHyphens/>
        <w:spacing w:after="120"/>
        <w:contextualSpacing/>
        <w:jc w:val="center"/>
        <w:rPr>
          <w:b/>
          <w:sz w:val="22"/>
          <w:szCs w:val="22"/>
        </w:rPr>
      </w:pPr>
      <w:r w:rsidRPr="00A432D4">
        <w:rPr>
          <w:b/>
          <w:sz w:val="22"/>
          <w:szCs w:val="22"/>
        </w:rPr>
        <w:t xml:space="preserve">Проект договора № __________                          </w:t>
      </w:r>
    </w:p>
    <w:p w14:paraId="0D3B995B" w14:textId="77777777" w:rsidR="007028F7" w:rsidRPr="00A432D4" w:rsidRDefault="007028F7" w:rsidP="007028F7">
      <w:pPr>
        <w:widowControl w:val="0"/>
        <w:suppressAutoHyphens/>
        <w:spacing w:after="120"/>
        <w:contextualSpacing/>
        <w:jc w:val="center"/>
        <w:rPr>
          <w:b/>
          <w:sz w:val="22"/>
          <w:szCs w:val="22"/>
        </w:rPr>
      </w:pPr>
      <w:r w:rsidRPr="00A432D4">
        <w:rPr>
          <w:b/>
          <w:sz w:val="22"/>
          <w:szCs w:val="22"/>
        </w:rPr>
        <w:t xml:space="preserve">на оказание услуг по проведению периодического медицинского осмотра </w:t>
      </w:r>
    </w:p>
    <w:p w14:paraId="4276E4DE" w14:textId="77777777" w:rsidR="007028F7" w:rsidRPr="00A432D4" w:rsidRDefault="007028F7" w:rsidP="007028F7">
      <w:pPr>
        <w:widowControl w:val="0"/>
        <w:suppressAutoHyphens/>
        <w:spacing w:after="120"/>
        <w:contextualSpacing/>
        <w:jc w:val="center"/>
        <w:rPr>
          <w:b/>
          <w:sz w:val="22"/>
          <w:szCs w:val="22"/>
        </w:rPr>
      </w:pPr>
    </w:p>
    <w:tbl>
      <w:tblPr>
        <w:tblW w:w="0" w:type="auto"/>
        <w:tblBorders>
          <w:insideH w:val="single" w:sz="4" w:space="0" w:color="auto"/>
        </w:tblBorders>
        <w:tblLayout w:type="fixed"/>
        <w:tblLook w:val="0000" w:firstRow="0" w:lastRow="0" w:firstColumn="0" w:lastColumn="0" w:noHBand="0" w:noVBand="0"/>
      </w:tblPr>
      <w:tblGrid>
        <w:gridCol w:w="5387"/>
        <w:gridCol w:w="4927"/>
      </w:tblGrid>
      <w:tr w:rsidR="007028F7" w:rsidRPr="00A432D4" w14:paraId="72E5FB3A" w14:textId="77777777" w:rsidTr="00D74E07">
        <w:trPr>
          <w:trHeight w:val="177"/>
        </w:trPr>
        <w:tc>
          <w:tcPr>
            <w:tcW w:w="5387" w:type="dxa"/>
            <w:tcBorders>
              <w:right w:val="nil"/>
            </w:tcBorders>
          </w:tcPr>
          <w:p w14:paraId="6636E3F3" w14:textId="0A972E58" w:rsidR="007028F7" w:rsidRPr="00A432D4" w:rsidRDefault="007028F7" w:rsidP="000B7EAE">
            <w:pPr>
              <w:widowControl w:val="0"/>
              <w:suppressAutoHyphens/>
              <w:spacing w:before="240" w:after="120"/>
              <w:contextualSpacing/>
            </w:pPr>
          </w:p>
        </w:tc>
        <w:tc>
          <w:tcPr>
            <w:tcW w:w="4927" w:type="dxa"/>
            <w:tcBorders>
              <w:top w:val="nil"/>
              <w:left w:val="nil"/>
              <w:bottom w:val="nil"/>
              <w:right w:val="nil"/>
            </w:tcBorders>
          </w:tcPr>
          <w:p w14:paraId="62D3D02B" w14:textId="29613A85" w:rsidR="007028F7" w:rsidRPr="00A432D4" w:rsidRDefault="007028F7" w:rsidP="00611A61">
            <w:pPr>
              <w:widowControl w:val="0"/>
              <w:suppressAutoHyphens/>
              <w:spacing w:before="240"/>
              <w:contextualSpacing/>
            </w:pPr>
            <w:r w:rsidRPr="00A432D4">
              <w:rPr>
                <w:sz w:val="22"/>
                <w:szCs w:val="22"/>
              </w:rPr>
              <w:t xml:space="preserve">                         «____» _______ </w:t>
            </w:r>
            <w:r w:rsidR="00D210B3">
              <w:rPr>
                <w:sz w:val="22"/>
                <w:szCs w:val="22"/>
              </w:rPr>
              <w:t>2026</w:t>
            </w:r>
            <w:r w:rsidR="00D74E07">
              <w:rPr>
                <w:sz w:val="22"/>
                <w:szCs w:val="22"/>
              </w:rPr>
              <w:t xml:space="preserve"> </w:t>
            </w:r>
            <w:r w:rsidRPr="00A432D4">
              <w:rPr>
                <w:sz w:val="22"/>
                <w:szCs w:val="22"/>
              </w:rPr>
              <w:t>г.</w:t>
            </w:r>
          </w:p>
        </w:tc>
      </w:tr>
    </w:tbl>
    <w:p w14:paraId="7BE3D8B4" w14:textId="77777777" w:rsidR="007028F7" w:rsidRPr="00A432D4" w:rsidRDefault="007028F7" w:rsidP="007028F7">
      <w:pPr>
        <w:widowControl w:val="0"/>
        <w:suppressAutoHyphens/>
        <w:spacing w:before="120"/>
        <w:contextualSpacing/>
        <w:jc w:val="center"/>
        <w:rPr>
          <w:b/>
          <w:sz w:val="22"/>
          <w:szCs w:val="22"/>
        </w:rPr>
      </w:pPr>
    </w:p>
    <w:p w14:paraId="6EFD5C50" w14:textId="219CCDC5" w:rsidR="007028F7" w:rsidRPr="00A432D4" w:rsidRDefault="00EC503E" w:rsidP="007028F7">
      <w:pPr>
        <w:pStyle w:val="a7"/>
        <w:widowControl w:val="0"/>
        <w:tabs>
          <w:tab w:val="left" w:pos="2880"/>
        </w:tabs>
        <w:suppressAutoHyphens/>
        <w:ind w:firstLine="426"/>
        <w:contextualSpacing/>
        <w:rPr>
          <w:sz w:val="22"/>
          <w:szCs w:val="22"/>
        </w:rPr>
      </w:pPr>
      <w:r w:rsidRPr="006F2092">
        <w:rPr>
          <w:color w:val="000000"/>
          <w:sz w:val="22"/>
          <w:szCs w:val="22"/>
        </w:rPr>
        <w:t>ГОСУДАРСТВЕННОЕ БЮДЖЕТНОЕ УЧРЕЖДЕНИЕ "ЦЕНТР СОЦИАЛЬНОГО ОБСЛУЖИВАНИЯ №9"</w:t>
      </w:r>
      <w:r w:rsidR="007028F7" w:rsidRPr="00A432D4">
        <w:rPr>
          <w:b/>
          <w:sz w:val="22"/>
          <w:szCs w:val="22"/>
        </w:rPr>
        <w:t>,</w:t>
      </w:r>
      <w:r w:rsidR="007028F7" w:rsidRPr="00A432D4">
        <w:rPr>
          <w:sz w:val="22"/>
          <w:szCs w:val="22"/>
        </w:rPr>
        <w:t xml:space="preserve"> именуемое в дальнейшем «</w:t>
      </w:r>
      <w:r w:rsidR="007028F7" w:rsidRPr="00A432D4">
        <w:rPr>
          <w:b/>
          <w:sz w:val="22"/>
          <w:szCs w:val="22"/>
        </w:rPr>
        <w:t xml:space="preserve">Заказчик», </w:t>
      </w:r>
      <w:r w:rsidR="007028F7" w:rsidRPr="00A432D4">
        <w:rPr>
          <w:sz w:val="22"/>
          <w:szCs w:val="22"/>
        </w:rPr>
        <w:t xml:space="preserve">в лице директора </w:t>
      </w:r>
      <w:r>
        <w:rPr>
          <w:b/>
          <w:sz w:val="22"/>
          <w:szCs w:val="22"/>
        </w:rPr>
        <w:t>___________________</w:t>
      </w:r>
      <w:r w:rsidR="007028F7" w:rsidRPr="00A432D4">
        <w:rPr>
          <w:sz w:val="22"/>
          <w:szCs w:val="22"/>
        </w:rPr>
        <w:t xml:space="preserve">, действующего на основании Устава, с одной стороны, и </w:t>
      </w:r>
      <w:r w:rsidR="007028F7">
        <w:rPr>
          <w:sz w:val="22"/>
          <w:szCs w:val="22"/>
        </w:rPr>
        <w:t xml:space="preserve"> </w:t>
      </w:r>
      <w:r w:rsidR="007028F7" w:rsidRPr="00A432D4">
        <w:rPr>
          <w:b/>
          <w:sz w:val="22"/>
          <w:szCs w:val="22"/>
        </w:rPr>
        <w:t>____________________________________________</w:t>
      </w:r>
      <w:r w:rsidR="007028F7" w:rsidRPr="00A432D4">
        <w:rPr>
          <w:sz w:val="22"/>
          <w:szCs w:val="22"/>
        </w:rPr>
        <w:t xml:space="preserve"> именуемое в дальнейшем «</w:t>
      </w:r>
      <w:r w:rsidR="007028F7" w:rsidRPr="00A432D4">
        <w:rPr>
          <w:b/>
          <w:sz w:val="22"/>
          <w:szCs w:val="22"/>
        </w:rPr>
        <w:t>Исполнитель</w:t>
      </w:r>
      <w:r w:rsidR="007028F7" w:rsidRPr="00A432D4">
        <w:rPr>
          <w:sz w:val="22"/>
          <w:szCs w:val="22"/>
        </w:rPr>
        <w:t>», в лице _________________________________________</w:t>
      </w:r>
      <w:r w:rsidR="007028F7" w:rsidRPr="00A432D4">
        <w:rPr>
          <w:b/>
          <w:sz w:val="22"/>
          <w:szCs w:val="22"/>
        </w:rPr>
        <w:t>,</w:t>
      </w:r>
      <w:r w:rsidR="007028F7" w:rsidRPr="00A432D4">
        <w:rPr>
          <w:sz w:val="22"/>
          <w:szCs w:val="22"/>
        </w:rPr>
        <w:t xml:space="preserve"> действующего на основании _______, с другой стороны, далее совместно именуемые Стороны, в соответствии с протоколом проведения запроса котиров</w:t>
      </w:r>
      <w:r w:rsidR="007028F7">
        <w:rPr>
          <w:sz w:val="22"/>
          <w:szCs w:val="22"/>
        </w:rPr>
        <w:t>о</w:t>
      </w:r>
      <w:r w:rsidR="007028F7" w:rsidRPr="00A432D4">
        <w:rPr>
          <w:sz w:val="22"/>
          <w:szCs w:val="22"/>
        </w:rPr>
        <w:t xml:space="preserve">к № ____ от «____» ____ г. </w:t>
      </w:r>
      <w:r w:rsidR="00D74E07">
        <w:rPr>
          <w:sz w:val="22"/>
          <w:szCs w:val="22"/>
        </w:rPr>
        <w:t xml:space="preserve">в соответствии  с Федеральным  законом от 18.07.2011г. №223-ФЗ «О закупках товаров, работ, услуг отдельными видами юридических лиц», Положением о закупке товаров, работ, услуг </w:t>
      </w:r>
      <w:r w:rsidRPr="00EC503E">
        <w:rPr>
          <w:sz w:val="22"/>
          <w:szCs w:val="22"/>
        </w:rPr>
        <w:t>ГБУ "ЦСО №9"</w:t>
      </w:r>
      <w:r w:rsidR="00D74E07">
        <w:rPr>
          <w:sz w:val="22"/>
          <w:szCs w:val="22"/>
        </w:rPr>
        <w:t>, заключили настоящий договор (далее - «договор») о нижеследующем</w:t>
      </w:r>
      <w:r w:rsidR="007028F7" w:rsidRPr="00A432D4">
        <w:rPr>
          <w:sz w:val="22"/>
          <w:szCs w:val="22"/>
        </w:rPr>
        <w:t>:</w:t>
      </w:r>
    </w:p>
    <w:p w14:paraId="08CB4AB3" w14:textId="77777777" w:rsidR="007028F7" w:rsidRPr="00A432D4" w:rsidRDefault="007028F7" w:rsidP="007028F7">
      <w:pPr>
        <w:pStyle w:val="a7"/>
        <w:widowControl w:val="0"/>
        <w:suppressAutoHyphens/>
        <w:ind w:firstLine="426"/>
        <w:contextualSpacing/>
        <w:jc w:val="left"/>
        <w:rPr>
          <w:b/>
          <w:sz w:val="22"/>
          <w:szCs w:val="22"/>
        </w:rPr>
      </w:pPr>
      <w:r w:rsidRPr="00A432D4">
        <w:rPr>
          <w:sz w:val="22"/>
          <w:szCs w:val="22"/>
        </w:rPr>
        <w:t xml:space="preserve">  </w:t>
      </w:r>
    </w:p>
    <w:p w14:paraId="79FD5C36" w14:textId="77777777" w:rsidR="007028F7" w:rsidRPr="00A432D4" w:rsidRDefault="007028F7" w:rsidP="007028F7">
      <w:pPr>
        <w:widowControl w:val="0"/>
        <w:suppressAutoHyphens/>
        <w:spacing w:before="120"/>
        <w:ind w:firstLine="426"/>
        <w:contextualSpacing/>
        <w:jc w:val="center"/>
        <w:rPr>
          <w:b/>
          <w:sz w:val="22"/>
          <w:szCs w:val="22"/>
        </w:rPr>
      </w:pPr>
      <w:r w:rsidRPr="00A432D4">
        <w:rPr>
          <w:b/>
          <w:sz w:val="22"/>
          <w:szCs w:val="22"/>
        </w:rPr>
        <w:t>1. Предмет договора</w:t>
      </w:r>
    </w:p>
    <w:p w14:paraId="07C783C0" w14:textId="67D5AFB7" w:rsidR="007028F7" w:rsidRPr="00A432D4" w:rsidRDefault="007028F7" w:rsidP="007028F7">
      <w:pPr>
        <w:widowControl w:val="0"/>
        <w:suppressAutoHyphens/>
        <w:spacing w:after="120"/>
        <w:ind w:firstLine="426"/>
        <w:contextualSpacing/>
        <w:rPr>
          <w:bCs/>
          <w:sz w:val="22"/>
          <w:szCs w:val="22"/>
        </w:rPr>
      </w:pPr>
      <w:r w:rsidRPr="00A432D4">
        <w:rPr>
          <w:bCs/>
          <w:sz w:val="22"/>
          <w:szCs w:val="22"/>
        </w:rPr>
        <w:t xml:space="preserve">1.1. По настоящему договору Исполнитель обязуется предоставлять Заказчику </w:t>
      </w:r>
      <w:r>
        <w:rPr>
          <w:bCs/>
          <w:sz w:val="22"/>
          <w:szCs w:val="22"/>
        </w:rPr>
        <w:t xml:space="preserve">платные </w:t>
      </w:r>
      <w:r w:rsidRPr="00A432D4">
        <w:rPr>
          <w:bCs/>
          <w:sz w:val="22"/>
          <w:szCs w:val="22"/>
        </w:rPr>
        <w:t>услуги</w:t>
      </w:r>
      <w:r>
        <w:rPr>
          <w:bCs/>
          <w:sz w:val="22"/>
          <w:szCs w:val="22"/>
        </w:rPr>
        <w:t>,</w:t>
      </w:r>
      <w:r w:rsidRPr="00A432D4">
        <w:rPr>
          <w:bCs/>
          <w:sz w:val="22"/>
          <w:szCs w:val="22"/>
        </w:rPr>
        <w:t xml:space="preserve"> соответствующие требованиям и методам профилактики и лечения, в виде профилактических, целевых, периодических медицинских осмотров сотрудников Заказчика. </w:t>
      </w:r>
      <w:r w:rsidR="00EC503E" w:rsidRPr="00EC503E">
        <w:rPr>
          <w:bCs/>
          <w:sz w:val="22"/>
          <w:szCs w:val="22"/>
        </w:rPr>
        <w:t>Периодический медицинский осмотр сотрудников проводится в городе Кургане, по одному адресу, в служебное время с 8-00 часов до 17-00 часов, в выделенное для учреждения время в соответствии с графиком прохождения, согласованным с Заказчиком.</w:t>
      </w:r>
      <w:r w:rsidRPr="00A432D4">
        <w:rPr>
          <w:bCs/>
          <w:sz w:val="22"/>
          <w:szCs w:val="22"/>
        </w:rPr>
        <w:t xml:space="preserve"> Исполнитель медицинское учреждение имеет лицензию на данный вид оказания услуг № _______ от _______ выдана _______________. Срок действия лицензии: __________________.</w:t>
      </w:r>
    </w:p>
    <w:p w14:paraId="0C16013E" w14:textId="77777777" w:rsidR="007028F7" w:rsidRDefault="007028F7" w:rsidP="007028F7">
      <w:pPr>
        <w:widowControl w:val="0"/>
        <w:suppressAutoHyphens/>
        <w:spacing w:after="120"/>
        <w:ind w:firstLine="426"/>
        <w:contextualSpacing/>
        <w:rPr>
          <w:bCs/>
          <w:sz w:val="22"/>
          <w:szCs w:val="22"/>
        </w:rPr>
      </w:pPr>
      <w:r>
        <w:rPr>
          <w:bCs/>
          <w:sz w:val="22"/>
          <w:szCs w:val="22"/>
        </w:rPr>
        <w:t>1</w:t>
      </w:r>
      <w:r w:rsidRPr="00A432D4">
        <w:rPr>
          <w:bCs/>
          <w:sz w:val="22"/>
          <w:szCs w:val="22"/>
        </w:rPr>
        <w:t xml:space="preserve">.2. Заказчик в свою очередь обязуется предоставить «Исполнителю» сведения о сотрудниках в соответствии с п. 4.1. настоящего договора в день подписания договора, а также оплатить вышеуказанные услуги в порядке и сроки, установленные настоящим </w:t>
      </w:r>
      <w:r>
        <w:rPr>
          <w:bCs/>
          <w:sz w:val="22"/>
          <w:szCs w:val="22"/>
        </w:rPr>
        <w:t>Д</w:t>
      </w:r>
      <w:r w:rsidRPr="00A432D4">
        <w:rPr>
          <w:bCs/>
          <w:sz w:val="22"/>
          <w:szCs w:val="22"/>
        </w:rPr>
        <w:t>оговором.</w:t>
      </w:r>
    </w:p>
    <w:p w14:paraId="433A6C9C" w14:textId="77777777" w:rsidR="007028F7" w:rsidRDefault="007028F7" w:rsidP="007028F7">
      <w:pPr>
        <w:widowControl w:val="0"/>
        <w:suppressAutoHyphens/>
        <w:spacing w:after="120"/>
        <w:ind w:firstLine="426"/>
        <w:contextualSpacing/>
        <w:rPr>
          <w:sz w:val="22"/>
          <w:szCs w:val="22"/>
        </w:rPr>
      </w:pPr>
      <w:r w:rsidRPr="00DC29BA">
        <w:rPr>
          <w:sz w:val="22"/>
          <w:szCs w:val="22"/>
        </w:rPr>
        <w:t>1.3.</w:t>
      </w:r>
      <w:r>
        <w:rPr>
          <w:sz w:val="22"/>
          <w:szCs w:val="22"/>
        </w:rPr>
        <w:t xml:space="preserve"> </w:t>
      </w:r>
      <w:r w:rsidRPr="00EE5E27">
        <w:rPr>
          <w:b/>
          <w:bCs/>
          <w:sz w:val="22"/>
          <w:szCs w:val="22"/>
        </w:rPr>
        <w:t>Место оказания услуг:</w:t>
      </w:r>
      <w:r>
        <w:rPr>
          <w:sz w:val="22"/>
          <w:szCs w:val="22"/>
        </w:rPr>
        <w:t xml:space="preserve"> _________________________________________________________</w:t>
      </w:r>
    </w:p>
    <w:p w14:paraId="33656248" w14:textId="534CF0C0" w:rsidR="007028F7" w:rsidRDefault="007028F7" w:rsidP="007028F7">
      <w:pPr>
        <w:widowControl w:val="0"/>
        <w:suppressAutoHyphens/>
        <w:spacing w:after="120"/>
        <w:ind w:firstLine="426"/>
        <w:contextualSpacing/>
        <w:rPr>
          <w:sz w:val="22"/>
          <w:szCs w:val="22"/>
        </w:rPr>
      </w:pPr>
      <w:r>
        <w:rPr>
          <w:sz w:val="22"/>
          <w:szCs w:val="22"/>
        </w:rPr>
        <w:t xml:space="preserve">1.4. Периодические медицинские осмотры (обследования) проводятся в соответствии с Порядком проведения обязательных предварительных (при поступлении на работу) и периодических осмотров (обследований) работников, занятых на тяжелых работах и на работах с вредными и (или) опасными условиями труда, утвержденным Приказом Министерства здравоохранения РФ от 28.01.2021 г. № 29н. </w:t>
      </w:r>
    </w:p>
    <w:p w14:paraId="5378342E" w14:textId="5B16CD44" w:rsidR="007028F7" w:rsidRPr="00DC29BA" w:rsidRDefault="00D74E07" w:rsidP="007028F7">
      <w:pPr>
        <w:widowControl w:val="0"/>
        <w:suppressAutoHyphens/>
        <w:spacing w:after="120"/>
        <w:ind w:firstLine="426"/>
        <w:contextualSpacing/>
        <w:rPr>
          <w:sz w:val="22"/>
          <w:szCs w:val="22"/>
        </w:rPr>
      </w:pPr>
      <w:r>
        <w:rPr>
          <w:sz w:val="22"/>
          <w:szCs w:val="22"/>
        </w:rPr>
        <w:t xml:space="preserve">1.5. </w:t>
      </w:r>
      <w:r w:rsidRPr="00EE5E27">
        <w:rPr>
          <w:b/>
          <w:bCs/>
          <w:color w:val="000000"/>
          <w:sz w:val="22"/>
          <w:szCs w:val="22"/>
        </w:rPr>
        <w:t>Сроки поставки товара или завершения работы либо график оказания услуг:</w:t>
      </w:r>
      <w:r>
        <w:rPr>
          <w:color w:val="000000"/>
          <w:sz w:val="22"/>
          <w:szCs w:val="22"/>
        </w:rPr>
        <w:t xml:space="preserve"> </w:t>
      </w:r>
      <w:r w:rsidR="00EE5E27" w:rsidRPr="00EE5E27">
        <w:rPr>
          <w:sz w:val="22"/>
          <w:szCs w:val="22"/>
        </w:rPr>
        <w:t>с момента заключения договора по 30.09.</w:t>
      </w:r>
      <w:r w:rsidR="00D210B3">
        <w:rPr>
          <w:sz w:val="22"/>
          <w:szCs w:val="22"/>
        </w:rPr>
        <w:t>2026</w:t>
      </w:r>
      <w:r w:rsidR="00EE5E27" w:rsidRPr="00EE5E27">
        <w:rPr>
          <w:sz w:val="22"/>
          <w:szCs w:val="22"/>
        </w:rPr>
        <w:t xml:space="preserve"> г.</w:t>
      </w:r>
      <w:r w:rsidR="00EE5E27">
        <w:rPr>
          <w:sz w:val="22"/>
          <w:szCs w:val="22"/>
        </w:rPr>
        <w:t xml:space="preserve"> </w:t>
      </w:r>
    </w:p>
    <w:p w14:paraId="4576A240" w14:textId="77777777" w:rsidR="007028F7" w:rsidRPr="00A432D4" w:rsidRDefault="007028F7" w:rsidP="007028F7">
      <w:pPr>
        <w:widowControl w:val="0"/>
        <w:suppressAutoHyphens/>
        <w:spacing w:after="120"/>
        <w:ind w:firstLine="426"/>
        <w:contextualSpacing/>
        <w:jc w:val="center"/>
        <w:rPr>
          <w:b/>
          <w:sz w:val="22"/>
          <w:szCs w:val="22"/>
        </w:rPr>
      </w:pPr>
      <w:r w:rsidRPr="00A432D4">
        <w:rPr>
          <w:b/>
          <w:sz w:val="22"/>
          <w:szCs w:val="22"/>
        </w:rPr>
        <w:t>2. Обязанности Исполнителя</w:t>
      </w:r>
    </w:p>
    <w:p w14:paraId="733B4D69" w14:textId="77777777" w:rsidR="007028F7" w:rsidRPr="00A432D4" w:rsidRDefault="007028F7" w:rsidP="007028F7">
      <w:pPr>
        <w:widowControl w:val="0"/>
        <w:suppressAutoHyphens/>
        <w:spacing w:after="120"/>
        <w:ind w:firstLine="425"/>
        <w:contextualSpacing/>
        <w:rPr>
          <w:sz w:val="22"/>
          <w:szCs w:val="22"/>
        </w:rPr>
      </w:pPr>
      <w:r w:rsidRPr="00A432D4">
        <w:rPr>
          <w:sz w:val="22"/>
          <w:szCs w:val="22"/>
        </w:rPr>
        <w:t>2.1. Исполнитель обязан оказать квалифицированные, качественные медицинские услуги сотрудникам Заказчика, согласна списк</w:t>
      </w:r>
      <w:r>
        <w:rPr>
          <w:sz w:val="22"/>
          <w:szCs w:val="22"/>
        </w:rPr>
        <w:t>у</w:t>
      </w:r>
      <w:r w:rsidRPr="00A432D4">
        <w:rPr>
          <w:sz w:val="22"/>
          <w:szCs w:val="22"/>
        </w:rPr>
        <w:t>,</w:t>
      </w:r>
      <w:r>
        <w:rPr>
          <w:sz w:val="22"/>
          <w:szCs w:val="22"/>
        </w:rPr>
        <w:t xml:space="preserve"> с учетом</w:t>
      </w:r>
      <w:r w:rsidRPr="00A432D4">
        <w:rPr>
          <w:sz w:val="22"/>
          <w:szCs w:val="22"/>
        </w:rPr>
        <w:t xml:space="preserve"> режима работы медицинского учреждения в установленный договором срок.</w:t>
      </w:r>
    </w:p>
    <w:p w14:paraId="45159F05" w14:textId="77777777" w:rsidR="007028F7" w:rsidRPr="00A432D4" w:rsidRDefault="007028F7" w:rsidP="007028F7">
      <w:pPr>
        <w:widowControl w:val="0"/>
        <w:suppressAutoHyphens/>
        <w:spacing w:after="120"/>
        <w:ind w:firstLine="425"/>
        <w:contextualSpacing/>
        <w:rPr>
          <w:sz w:val="22"/>
          <w:szCs w:val="22"/>
        </w:rPr>
      </w:pPr>
      <w:r w:rsidRPr="00A432D4">
        <w:rPr>
          <w:sz w:val="22"/>
          <w:szCs w:val="22"/>
        </w:rPr>
        <w:t>2.2. Исполнитель обязан предоставить по первому требованию Заказчика бесплатную доступную информацию о предоставленной услуге, включающей в себя сведения о месте нахождения учреждения, режиме работы, перечне услуг с указанием их стоимости, об условиях предоставления и получения этих услуг, а также сведения о квалификации и сертификации специалистов.</w:t>
      </w:r>
    </w:p>
    <w:p w14:paraId="69824F9E" w14:textId="77777777" w:rsidR="007028F7" w:rsidRPr="00A432D4" w:rsidRDefault="007028F7" w:rsidP="007028F7">
      <w:pPr>
        <w:widowControl w:val="0"/>
        <w:suppressAutoHyphens/>
        <w:spacing w:after="120"/>
        <w:ind w:firstLine="425"/>
        <w:contextualSpacing/>
        <w:rPr>
          <w:sz w:val="22"/>
          <w:szCs w:val="22"/>
        </w:rPr>
      </w:pPr>
      <w:r w:rsidRPr="00A432D4">
        <w:rPr>
          <w:sz w:val="22"/>
          <w:szCs w:val="22"/>
        </w:rPr>
        <w:t xml:space="preserve">                     </w:t>
      </w:r>
    </w:p>
    <w:p w14:paraId="47354135" w14:textId="77777777" w:rsidR="007028F7" w:rsidRPr="00A432D4" w:rsidRDefault="007028F7" w:rsidP="007028F7">
      <w:pPr>
        <w:widowControl w:val="0"/>
        <w:suppressAutoHyphens/>
        <w:spacing w:after="120"/>
        <w:ind w:firstLine="425"/>
        <w:contextualSpacing/>
        <w:jc w:val="center"/>
        <w:rPr>
          <w:b/>
          <w:sz w:val="22"/>
          <w:szCs w:val="22"/>
        </w:rPr>
      </w:pPr>
      <w:r w:rsidRPr="00A432D4">
        <w:rPr>
          <w:b/>
          <w:sz w:val="22"/>
          <w:szCs w:val="22"/>
        </w:rPr>
        <w:t>3.</w:t>
      </w:r>
      <w:r w:rsidRPr="00A432D4">
        <w:rPr>
          <w:sz w:val="22"/>
          <w:szCs w:val="22"/>
        </w:rPr>
        <w:t xml:space="preserve"> </w:t>
      </w:r>
      <w:r w:rsidRPr="00A432D4">
        <w:rPr>
          <w:b/>
          <w:sz w:val="22"/>
          <w:szCs w:val="22"/>
        </w:rPr>
        <w:t>Права Исполнителя</w:t>
      </w:r>
    </w:p>
    <w:p w14:paraId="61135BCE" w14:textId="77777777" w:rsidR="007028F7" w:rsidRPr="00A432D4" w:rsidRDefault="007028F7" w:rsidP="007028F7">
      <w:pPr>
        <w:ind w:firstLine="426"/>
        <w:rPr>
          <w:sz w:val="22"/>
          <w:szCs w:val="22"/>
        </w:rPr>
      </w:pPr>
      <w:r w:rsidRPr="00A432D4">
        <w:rPr>
          <w:sz w:val="22"/>
          <w:szCs w:val="22"/>
        </w:rPr>
        <w:t>3.1. В случае возникновения неотложных состояний самостоятельно определить объем исследований, необходимых для установки диагноза, обследования и оказания медицинской помощи, в том числе и не предусмотренной договором.</w:t>
      </w:r>
    </w:p>
    <w:p w14:paraId="3EB5C79A" w14:textId="77777777" w:rsidR="007028F7" w:rsidRPr="00A432D4" w:rsidRDefault="007028F7" w:rsidP="007028F7">
      <w:pPr>
        <w:ind w:firstLine="426"/>
        <w:rPr>
          <w:sz w:val="22"/>
          <w:szCs w:val="22"/>
        </w:rPr>
      </w:pPr>
      <w:r w:rsidRPr="00A432D4">
        <w:rPr>
          <w:sz w:val="22"/>
          <w:szCs w:val="22"/>
        </w:rPr>
        <w:t xml:space="preserve">3.2. Исполнитель освобождается от ответственности за неисполнении или ненадлежащее исполнение своих обязанностей по договору, если докажет, что это произошло вследствие непреодолимой силы, а также нарушения </w:t>
      </w:r>
      <w:r>
        <w:rPr>
          <w:sz w:val="22"/>
          <w:szCs w:val="22"/>
        </w:rPr>
        <w:t>Исполнителем</w:t>
      </w:r>
      <w:r w:rsidRPr="00A432D4">
        <w:rPr>
          <w:sz w:val="22"/>
          <w:szCs w:val="22"/>
        </w:rPr>
        <w:t xml:space="preserve"> своих обязанностей или по другим основаниям, предусмотренным действующим на этот момент законодательством</w:t>
      </w:r>
      <w:r>
        <w:rPr>
          <w:sz w:val="22"/>
          <w:szCs w:val="22"/>
        </w:rPr>
        <w:t xml:space="preserve"> Российской Федерации</w:t>
      </w:r>
      <w:r w:rsidRPr="00A432D4">
        <w:rPr>
          <w:sz w:val="22"/>
          <w:szCs w:val="22"/>
        </w:rPr>
        <w:t>.</w:t>
      </w:r>
    </w:p>
    <w:p w14:paraId="5EB729A6" w14:textId="77777777" w:rsidR="007028F7" w:rsidRPr="00A432D4" w:rsidRDefault="007028F7" w:rsidP="007028F7">
      <w:pPr>
        <w:ind w:firstLine="426"/>
        <w:rPr>
          <w:sz w:val="22"/>
          <w:szCs w:val="22"/>
        </w:rPr>
      </w:pPr>
      <w:r w:rsidRPr="00A432D4">
        <w:rPr>
          <w:sz w:val="22"/>
          <w:szCs w:val="22"/>
        </w:rPr>
        <w:t>3.3. Исполнитель вправе требовать от Заказчика полного возмещения убытков, если Исполнитель не смог оказать услуги или вынужден прекратить ее оказание по вине «Заказчика».</w:t>
      </w:r>
    </w:p>
    <w:p w14:paraId="33C5A2D1" w14:textId="77777777" w:rsidR="007028F7" w:rsidRPr="00A432D4" w:rsidRDefault="007028F7" w:rsidP="007028F7">
      <w:pPr>
        <w:ind w:firstLine="426"/>
        <w:rPr>
          <w:sz w:val="22"/>
          <w:szCs w:val="22"/>
        </w:rPr>
      </w:pPr>
      <w:r w:rsidRPr="00A432D4">
        <w:rPr>
          <w:sz w:val="22"/>
          <w:szCs w:val="22"/>
        </w:rPr>
        <w:t>3.4. Исполнитель вправе не приступать к оказанию услуг в случаях, когда имеет место нарушение Заказчиком своих обязанностей по договору; когда у сотрудников Заказчика имеются противопоказания к проведению каких-либо определенных медицинских манипуляций.</w:t>
      </w:r>
    </w:p>
    <w:p w14:paraId="73921690" w14:textId="77777777" w:rsidR="007028F7" w:rsidRPr="00A432D4" w:rsidRDefault="007028F7" w:rsidP="007028F7">
      <w:pPr>
        <w:pStyle w:val="1"/>
        <w:widowControl w:val="0"/>
        <w:spacing w:after="120"/>
        <w:ind w:firstLine="425"/>
        <w:contextualSpacing/>
        <w:jc w:val="center"/>
        <w:rPr>
          <w:snapToGrid w:val="0"/>
          <w:sz w:val="22"/>
          <w:szCs w:val="22"/>
        </w:rPr>
      </w:pPr>
      <w:r w:rsidRPr="00A432D4">
        <w:rPr>
          <w:snapToGrid w:val="0"/>
          <w:sz w:val="22"/>
          <w:szCs w:val="22"/>
        </w:rPr>
        <w:t>4. Обязанности Заказчика</w:t>
      </w:r>
    </w:p>
    <w:p w14:paraId="46789942" w14:textId="77777777" w:rsidR="007028F7" w:rsidRPr="00A432D4" w:rsidRDefault="007028F7" w:rsidP="00556B57">
      <w:pPr>
        <w:spacing w:after="0"/>
        <w:ind w:firstLine="426"/>
        <w:rPr>
          <w:sz w:val="22"/>
          <w:szCs w:val="22"/>
        </w:rPr>
      </w:pPr>
      <w:r w:rsidRPr="00A432D4">
        <w:rPr>
          <w:sz w:val="22"/>
          <w:szCs w:val="22"/>
        </w:rPr>
        <w:lastRenderedPageBreak/>
        <w:t>4.1. Заказчик обязан своевременно, до начала прохождения медицинской комиссии работниками, предоставить сведения о сотрудниках (Ф.И.О., дата рождения, профессия), необходимые для определения видов услуг и оказания медицинских услуг.</w:t>
      </w:r>
    </w:p>
    <w:p w14:paraId="1B9C5810" w14:textId="77777777" w:rsidR="007028F7" w:rsidRPr="00A432D4" w:rsidRDefault="007028F7" w:rsidP="00556B57">
      <w:pPr>
        <w:spacing w:after="0"/>
        <w:ind w:firstLine="426"/>
        <w:rPr>
          <w:sz w:val="22"/>
          <w:szCs w:val="22"/>
        </w:rPr>
      </w:pPr>
      <w:r w:rsidRPr="00A432D4">
        <w:rPr>
          <w:sz w:val="22"/>
          <w:szCs w:val="22"/>
        </w:rPr>
        <w:t>4.2. Своевременно производить оплату оказанных услуг.</w:t>
      </w:r>
    </w:p>
    <w:p w14:paraId="57EB248B" w14:textId="77777777" w:rsidR="007028F7" w:rsidRPr="00A432D4" w:rsidRDefault="007028F7" w:rsidP="00556B57">
      <w:pPr>
        <w:spacing w:after="0"/>
        <w:ind w:firstLine="426"/>
        <w:rPr>
          <w:sz w:val="22"/>
          <w:szCs w:val="22"/>
        </w:rPr>
      </w:pPr>
      <w:r w:rsidRPr="00A432D4">
        <w:rPr>
          <w:sz w:val="22"/>
          <w:szCs w:val="22"/>
        </w:rPr>
        <w:t xml:space="preserve">4.3. Заказчик уведомлен о том, что данная медицинская услуга не входит в программу ОМС и не финансируется из бюджета.  </w:t>
      </w:r>
    </w:p>
    <w:p w14:paraId="72E5D451" w14:textId="77777777" w:rsidR="007028F7" w:rsidRPr="00A432D4" w:rsidRDefault="007028F7" w:rsidP="007028F7">
      <w:pPr>
        <w:widowControl w:val="0"/>
        <w:suppressAutoHyphens/>
        <w:spacing w:after="120"/>
        <w:ind w:firstLine="426"/>
        <w:contextualSpacing/>
        <w:rPr>
          <w:sz w:val="22"/>
          <w:szCs w:val="22"/>
        </w:rPr>
      </w:pPr>
    </w:p>
    <w:p w14:paraId="760F0FDF" w14:textId="77777777" w:rsidR="007028F7" w:rsidRPr="00A432D4" w:rsidRDefault="007028F7" w:rsidP="007028F7">
      <w:pPr>
        <w:widowControl w:val="0"/>
        <w:suppressAutoHyphens/>
        <w:spacing w:after="120"/>
        <w:ind w:firstLine="426"/>
        <w:contextualSpacing/>
        <w:jc w:val="center"/>
        <w:rPr>
          <w:b/>
          <w:sz w:val="22"/>
          <w:szCs w:val="22"/>
        </w:rPr>
      </w:pPr>
      <w:r w:rsidRPr="00A432D4">
        <w:rPr>
          <w:b/>
          <w:sz w:val="22"/>
          <w:szCs w:val="22"/>
        </w:rPr>
        <w:t>5. Права Заказчика</w:t>
      </w:r>
    </w:p>
    <w:p w14:paraId="3AE0E64F" w14:textId="77777777" w:rsidR="007028F7" w:rsidRPr="00A432D4" w:rsidRDefault="007028F7" w:rsidP="007028F7">
      <w:pPr>
        <w:widowControl w:val="0"/>
        <w:suppressAutoHyphens/>
        <w:spacing w:after="120"/>
        <w:ind w:firstLine="426"/>
        <w:contextualSpacing/>
        <w:rPr>
          <w:sz w:val="22"/>
          <w:szCs w:val="22"/>
        </w:rPr>
      </w:pPr>
      <w:r w:rsidRPr="00A432D4">
        <w:rPr>
          <w:sz w:val="22"/>
          <w:szCs w:val="22"/>
        </w:rPr>
        <w:t>5.1 Заказчик имеет право требовать предоставления информации и предоставляемой медицинской услуге, знакомиться с документами, подтверждающими специальную правоспособность Исполнителя (лицензия, сертификат) и его специалистов.</w:t>
      </w:r>
    </w:p>
    <w:p w14:paraId="60F027C2" w14:textId="77777777" w:rsidR="007028F7" w:rsidRPr="00A432D4" w:rsidRDefault="007028F7" w:rsidP="007028F7">
      <w:pPr>
        <w:widowControl w:val="0"/>
        <w:suppressAutoHyphens/>
        <w:spacing w:after="120"/>
        <w:ind w:firstLine="426"/>
        <w:contextualSpacing/>
        <w:rPr>
          <w:sz w:val="22"/>
          <w:szCs w:val="22"/>
        </w:rPr>
      </w:pPr>
      <w:r w:rsidRPr="00A432D4">
        <w:rPr>
          <w:sz w:val="22"/>
          <w:szCs w:val="22"/>
        </w:rPr>
        <w:t>5.2. Заказчик имеет право на возмещение вреда в случае ненадлежащего оказания медицинской услуги (в случае причинения вреда здоровью и жизни, а также морального вреда); назначить новый срок оказания услуг; потребовать исполнения услуги другим специалистом.</w:t>
      </w:r>
    </w:p>
    <w:p w14:paraId="78322D1E" w14:textId="77777777" w:rsidR="007028F7" w:rsidRPr="00A432D4" w:rsidRDefault="007028F7" w:rsidP="007028F7">
      <w:pPr>
        <w:widowControl w:val="0"/>
        <w:suppressAutoHyphens/>
        <w:spacing w:after="120"/>
        <w:ind w:firstLine="426"/>
        <w:contextualSpacing/>
        <w:rPr>
          <w:sz w:val="22"/>
          <w:szCs w:val="22"/>
        </w:rPr>
      </w:pPr>
      <w:r w:rsidRPr="00A432D4">
        <w:rPr>
          <w:sz w:val="22"/>
          <w:szCs w:val="22"/>
        </w:rPr>
        <w:t>5.3. Отказаться от получения медицинской услуги</w:t>
      </w:r>
      <w:r>
        <w:rPr>
          <w:sz w:val="22"/>
          <w:szCs w:val="22"/>
        </w:rPr>
        <w:t>, предварительно уведомив в письменной форме Исполнителя и оплатив фактически оказанные услуги на момент получения Исполнителем письменного уведомления Заказчика</w:t>
      </w:r>
      <w:r w:rsidRPr="00A432D4">
        <w:rPr>
          <w:sz w:val="22"/>
          <w:szCs w:val="22"/>
        </w:rPr>
        <w:t>.</w:t>
      </w:r>
    </w:p>
    <w:p w14:paraId="37F9CA77" w14:textId="77777777" w:rsidR="007028F7" w:rsidRPr="00A432D4" w:rsidRDefault="007028F7" w:rsidP="007028F7">
      <w:pPr>
        <w:widowControl w:val="0"/>
        <w:suppressAutoHyphens/>
        <w:spacing w:after="120"/>
        <w:ind w:firstLine="426"/>
        <w:contextualSpacing/>
        <w:rPr>
          <w:sz w:val="22"/>
          <w:szCs w:val="22"/>
        </w:rPr>
      </w:pPr>
    </w:p>
    <w:p w14:paraId="04D906BC" w14:textId="77777777" w:rsidR="007028F7" w:rsidRPr="00A432D4" w:rsidRDefault="007028F7" w:rsidP="007028F7">
      <w:pPr>
        <w:widowControl w:val="0"/>
        <w:suppressAutoHyphens/>
        <w:spacing w:after="120"/>
        <w:ind w:firstLine="426"/>
        <w:contextualSpacing/>
        <w:jc w:val="center"/>
        <w:rPr>
          <w:b/>
          <w:sz w:val="22"/>
          <w:szCs w:val="22"/>
        </w:rPr>
      </w:pPr>
      <w:r w:rsidRPr="00A432D4">
        <w:rPr>
          <w:b/>
          <w:sz w:val="22"/>
          <w:szCs w:val="22"/>
        </w:rPr>
        <w:t>6. Цена договора и порядок расчетов</w:t>
      </w:r>
    </w:p>
    <w:p w14:paraId="5372A2FA" w14:textId="77777777" w:rsidR="00556B57" w:rsidRDefault="007028F7" w:rsidP="00EE5E27">
      <w:pPr>
        <w:widowControl w:val="0"/>
        <w:suppressAutoHyphens/>
        <w:ind w:firstLine="426"/>
        <w:contextualSpacing/>
        <w:rPr>
          <w:sz w:val="22"/>
          <w:szCs w:val="22"/>
        </w:rPr>
      </w:pPr>
      <w:r w:rsidRPr="00DC46B7">
        <w:rPr>
          <w:sz w:val="22"/>
          <w:szCs w:val="22"/>
        </w:rPr>
        <w:t>6.</w:t>
      </w:r>
      <w:r w:rsidR="00D74E07">
        <w:rPr>
          <w:sz w:val="22"/>
          <w:szCs w:val="22"/>
        </w:rPr>
        <w:t>1</w:t>
      </w:r>
      <w:r w:rsidRPr="00DC46B7">
        <w:rPr>
          <w:sz w:val="22"/>
          <w:szCs w:val="22"/>
        </w:rPr>
        <w:t xml:space="preserve">. Сумма настоящего договора составляет: ________________ рублей, </w:t>
      </w:r>
      <w:r w:rsidR="00D74E07">
        <w:rPr>
          <w:sz w:val="22"/>
          <w:szCs w:val="22"/>
        </w:rPr>
        <w:t>с</w:t>
      </w:r>
      <w:r w:rsidR="00D74E07" w:rsidRPr="00DC46B7">
        <w:rPr>
          <w:sz w:val="22"/>
          <w:szCs w:val="22"/>
        </w:rPr>
        <w:t xml:space="preserve">тоимость договора определяется </w:t>
      </w:r>
      <w:r w:rsidR="00D74E07">
        <w:rPr>
          <w:sz w:val="22"/>
          <w:szCs w:val="22"/>
        </w:rPr>
        <w:t>в спецификации</w:t>
      </w:r>
      <w:r w:rsidR="00D74E07" w:rsidRPr="00DC46B7">
        <w:rPr>
          <w:sz w:val="22"/>
          <w:szCs w:val="22"/>
        </w:rPr>
        <w:t xml:space="preserve"> (приложение № 1)</w:t>
      </w:r>
      <w:r w:rsidR="00D74E07">
        <w:rPr>
          <w:sz w:val="22"/>
          <w:szCs w:val="22"/>
        </w:rPr>
        <w:t>.</w:t>
      </w:r>
      <w:r w:rsidR="00D74E07" w:rsidRPr="00DC46B7">
        <w:rPr>
          <w:sz w:val="22"/>
          <w:szCs w:val="22"/>
        </w:rPr>
        <w:t xml:space="preserve"> </w:t>
      </w:r>
    </w:p>
    <w:p w14:paraId="0A562919" w14:textId="2F39B21C" w:rsidR="007028F7" w:rsidRPr="00DC46B7" w:rsidRDefault="00D74E07" w:rsidP="00EE5E27">
      <w:pPr>
        <w:widowControl w:val="0"/>
        <w:suppressAutoHyphens/>
        <w:ind w:firstLine="426"/>
        <w:contextualSpacing/>
        <w:rPr>
          <w:sz w:val="22"/>
          <w:szCs w:val="22"/>
        </w:rPr>
      </w:pPr>
      <w:r w:rsidRPr="001C02FE">
        <w:rPr>
          <w:sz w:val="22"/>
          <w:szCs w:val="22"/>
        </w:rPr>
        <w:t>Цена договора включает в себя все расходы Исполнителя, связанные с исполнением обязательств по договору, включая уплату налогов, сборов и других обязательных платежей.</w:t>
      </w:r>
      <w:r w:rsidR="007028F7" w:rsidRPr="00DC46B7">
        <w:rPr>
          <w:sz w:val="22"/>
          <w:szCs w:val="22"/>
        </w:rPr>
        <w:t xml:space="preserve"> Цена договора подлежит изменению, только в случае изменения в меньшую сторону количества человек, подлежащих прохождению медицинского осмотра.</w:t>
      </w:r>
    </w:p>
    <w:p w14:paraId="5DAE96E1" w14:textId="739B2332" w:rsidR="00D74E07" w:rsidRPr="00D74E07" w:rsidRDefault="007028F7" w:rsidP="00EE5E27">
      <w:pPr>
        <w:pStyle w:val="a4"/>
        <w:spacing w:line="240" w:lineRule="auto"/>
        <w:jc w:val="both"/>
        <w:rPr>
          <w:b w:val="0"/>
          <w:bCs w:val="0"/>
          <w:color w:val="auto"/>
          <w:lang w:eastAsia="ru-RU"/>
        </w:rPr>
      </w:pPr>
      <w:r w:rsidRPr="00D74E07">
        <w:rPr>
          <w:b w:val="0"/>
          <w:bCs w:val="0"/>
          <w:color w:val="auto"/>
          <w:lang w:eastAsia="ru-RU"/>
        </w:rPr>
        <w:t xml:space="preserve">     6.</w:t>
      </w:r>
      <w:r w:rsidR="00D74E07">
        <w:rPr>
          <w:b w:val="0"/>
          <w:bCs w:val="0"/>
          <w:color w:val="auto"/>
          <w:lang w:eastAsia="ru-RU"/>
        </w:rPr>
        <w:t>2</w:t>
      </w:r>
      <w:r w:rsidRPr="00D74E07">
        <w:rPr>
          <w:b w:val="0"/>
          <w:bCs w:val="0"/>
          <w:color w:val="auto"/>
          <w:lang w:eastAsia="ru-RU"/>
        </w:rPr>
        <w:t xml:space="preserve">. </w:t>
      </w:r>
      <w:r w:rsidR="00D74E07" w:rsidRPr="00D74E07">
        <w:rPr>
          <w:b w:val="0"/>
          <w:bCs w:val="0"/>
          <w:color w:val="auto"/>
          <w:lang w:eastAsia="ru-RU"/>
        </w:rPr>
        <w:t xml:space="preserve">Заказчик производит оплату за фактически оказанные услуги путем перечисления денежных средств на расчетный счет Исполнителя в течение 7 (семи) рабочих дней после подписания сторонами акта оказанных услуг на основании счета, счета-фактуры (при наличии НДС) Исполнителя. </w:t>
      </w:r>
    </w:p>
    <w:p w14:paraId="0DDF2F80" w14:textId="77777777" w:rsidR="00D74E07" w:rsidRPr="00D74E07" w:rsidRDefault="00D74E07" w:rsidP="00EE5E27">
      <w:pPr>
        <w:pStyle w:val="a4"/>
        <w:spacing w:line="240" w:lineRule="auto"/>
        <w:jc w:val="both"/>
        <w:rPr>
          <w:b w:val="0"/>
          <w:bCs w:val="0"/>
          <w:color w:val="auto"/>
          <w:lang w:eastAsia="ru-RU"/>
        </w:rPr>
      </w:pPr>
      <w:r w:rsidRPr="00D74E07">
        <w:rPr>
          <w:b w:val="0"/>
          <w:bCs w:val="0"/>
          <w:color w:val="auto"/>
          <w:lang w:eastAsia="ru-RU"/>
        </w:rPr>
        <w:t xml:space="preserve">Авансовый платеж не предусмотрен. </w:t>
      </w:r>
    </w:p>
    <w:p w14:paraId="267364F9" w14:textId="462DFB58" w:rsidR="007028F7" w:rsidRPr="00D74E07" w:rsidRDefault="00D74E07" w:rsidP="00EE5E27">
      <w:pPr>
        <w:pStyle w:val="a4"/>
        <w:spacing w:line="240" w:lineRule="auto"/>
        <w:jc w:val="both"/>
        <w:rPr>
          <w:b w:val="0"/>
          <w:bCs w:val="0"/>
          <w:color w:val="auto"/>
          <w:lang w:eastAsia="ru-RU"/>
        </w:rPr>
      </w:pPr>
      <w:r w:rsidRPr="00D74E07">
        <w:rPr>
          <w:b w:val="0"/>
          <w:bCs w:val="0"/>
          <w:color w:val="auto"/>
          <w:lang w:eastAsia="ru-RU"/>
        </w:rPr>
        <w:t>Форма оплаты - безналичный расчет.</w:t>
      </w:r>
    </w:p>
    <w:p w14:paraId="33F56379" w14:textId="77777777" w:rsidR="007028F7" w:rsidRPr="00A432D4" w:rsidRDefault="007028F7" w:rsidP="00EE5E27">
      <w:pPr>
        <w:widowControl w:val="0"/>
        <w:suppressAutoHyphens/>
        <w:spacing w:after="120"/>
        <w:ind w:firstLine="426"/>
        <w:contextualSpacing/>
        <w:rPr>
          <w:sz w:val="22"/>
          <w:szCs w:val="22"/>
        </w:rPr>
      </w:pPr>
      <w:r w:rsidRPr="00A432D4">
        <w:rPr>
          <w:sz w:val="22"/>
          <w:szCs w:val="22"/>
        </w:rPr>
        <w:t xml:space="preserve">  </w:t>
      </w:r>
    </w:p>
    <w:p w14:paraId="67F5E994" w14:textId="77777777" w:rsidR="007028F7" w:rsidRPr="00A432D4" w:rsidRDefault="007028F7" w:rsidP="007028F7">
      <w:pPr>
        <w:widowControl w:val="0"/>
        <w:suppressAutoHyphens/>
        <w:spacing w:after="120"/>
        <w:ind w:firstLine="426"/>
        <w:contextualSpacing/>
        <w:jc w:val="center"/>
        <w:rPr>
          <w:b/>
          <w:sz w:val="22"/>
          <w:szCs w:val="22"/>
        </w:rPr>
      </w:pPr>
      <w:r w:rsidRPr="00A432D4">
        <w:rPr>
          <w:b/>
          <w:sz w:val="22"/>
          <w:szCs w:val="22"/>
        </w:rPr>
        <w:t>7.</w:t>
      </w:r>
      <w:r w:rsidRPr="00A432D4">
        <w:rPr>
          <w:sz w:val="22"/>
          <w:szCs w:val="22"/>
        </w:rPr>
        <w:t xml:space="preserve"> </w:t>
      </w:r>
      <w:r w:rsidRPr="00A432D4">
        <w:rPr>
          <w:b/>
          <w:sz w:val="22"/>
          <w:szCs w:val="22"/>
        </w:rPr>
        <w:t>Срок договора</w:t>
      </w:r>
    </w:p>
    <w:p w14:paraId="600EBDB0" w14:textId="2F9A6ADD" w:rsidR="007028F7" w:rsidRPr="005B1F37" w:rsidRDefault="007028F7" w:rsidP="007028F7">
      <w:pPr>
        <w:widowControl w:val="0"/>
        <w:suppressAutoHyphens/>
        <w:ind w:firstLine="426"/>
        <w:contextualSpacing/>
        <w:rPr>
          <w:bCs/>
          <w:sz w:val="22"/>
          <w:szCs w:val="22"/>
        </w:rPr>
      </w:pPr>
      <w:r w:rsidRPr="00A432D4">
        <w:rPr>
          <w:bCs/>
          <w:sz w:val="22"/>
          <w:szCs w:val="22"/>
        </w:rPr>
        <w:t xml:space="preserve">7.1. Настоящий договор действует с </w:t>
      </w:r>
      <w:r w:rsidRPr="005B1F37">
        <w:rPr>
          <w:bCs/>
          <w:sz w:val="22"/>
          <w:szCs w:val="22"/>
        </w:rPr>
        <w:t>момента подписания уполномоченными представителями сторон и действует по «</w:t>
      </w:r>
      <w:r w:rsidR="00D74E07">
        <w:rPr>
          <w:bCs/>
          <w:sz w:val="22"/>
          <w:szCs w:val="22"/>
        </w:rPr>
        <w:t>31</w:t>
      </w:r>
      <w:r w:rsidRPr="005B1F37">
        <w:rPr>
          <w:bCs/>
          <w:sz w:val="22"/>
          <w:szCs w:val="22"/>
        </w:rPr>
        <w:t xml:space="preserve">» </w:t>
      </w:r>
      <w:r>
        <w:rPr>
          <w:bCs/>
          <w:sz w:val="22"/>
          <w:szCs w:val="22"/>
        </w:rPr>
        <w:t>декабр</w:t>
      </w:r>
      <w:r w:rsidRPr="005B1F37">
        <w:rPr>
          <w:bCs/>
          <w:sz w:val="22"/>
          <w:szCs w:val="22"/>
        </w:rPr>
        <w:t xml:space="preserve">я </w:t>
      </w:r>
      <w:r w:rsidR="00D210B3">
        <w:rPr>
          <w:bCs/>
          <w:sz w:val="22"/>
          <w:szCs w:val="22"/>
        </w:rPr>
        <w:t>2026</w:t>
      </w:r>
      <w:r w:rsidRPr="005B1F37">
        <w:rPr>
          <w:bCs/>
          <w:sz w:val="22"/>
          <w:szCs w:val="22"/>
        </w:rPr>
        <w:t xml:space="preserve"> года, а в части взаимных расчётов до полного исполнения своих обязательств Сторонами по настоящему договору.</w:t>
      </w:r>
    </w:p>
    <w:p w14:paraId="308FEA7F" w14:textId="77777777" w:rsidR="007028F7" w:rsidRPr="00A432D4" w:rsidRDefault="007028F7" w:rsidP="007028F7">
      <w:pPr>
        <w:widowControl w:val="0"/>
        <w:suppressAutoHyphens/>
        <w:ind w:firstLine="426"/>
        <w:contextualSpacing/>
        <w:jc w:val="center"/>
        <w:rPr>
          <w:b/>
          <w:sz w:val="22"/>
          <w:szCs w:val="22"/>
        </w:rPr>
      </w:pPr>
    </w:p>
    <w:p w14:paraId="1C23D0A6" w14:textId="77777777" w:rsidR="007028F7" w:rsidRPr="00A432D4" w:rsidRDefault="007028F7" w:rsidP="007028F7">
      <w:pPr>
        <w:widowControl w:val="0"/>
        <w:suppressAutoHyphens/>
        <w:ind w:firstLine="426"/>
        <w:contextualSpacing/>
        <w:jc w:val="center"/>
        <w:rPr>
          <w:b/>
          <w:sz w:val="22"/>
          <w:szCs w:val="22"/>
        </w:rPr>
      </w:pPr>
      <w:r w:rsidRPr="00A432D4">
        <w:rPr>
          <w:b/>
          <w:sz w:val="22"/>
          <w:szCs w:val="22"/>
        </w:rPr>
        <w:t>8. Основания и порядок изменения условий и расторжения договора.</w:t>
      </w:r>
    </w:p>
    <w:p w14:paraId="250820DC" w14:textId="57AC8919" w:rsidR="007028F7" w:rsidRPr="00A432D4" w:rsidRDefault="007028F7" w:rsidP="007028F7">
      <w:pPr>
        <w:widowControl w:val="0"/>
        <w:suppressAutoHyphens/>
        <w:ind w:firstLine="426"/>
        <w:contextualSpacing/>
        <w:rPr>
          <w:sz w:val="22"/>
          <w:szCs w:val="22"/>
        </w:rPr>
      </w:pPr>
      <w:r w:rsidRPr="00A432D4">
        <w:rPr>
          <w:sz w:val="22"/>
          <w:szCs w:val="22"/>
        </w:rPr>
        <w:t xml:space="preserve">8.1. </w:t>
      </w:r>
      <w:r w:rsidR="00556B57" w:rsidRPr="00556B57">
        <w:rPr>
          <w:sz w:val="22"/>
          <w:szCs w:val="22"/>
        </w:rPr>
        <w:t>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14:paraId="43E1665F" w14:textId="6FE3439C" w:rsidR="007028F7" w:rsidRDefault="007028F7" w:rsidP="007028F7">
      <w:pPr>
        <w:widowControl w:val="0"/>
        <w:suppressAutoHyphens/>
        <w:ind w:firstLine="426"/>
        <w:contextualSpacing/>
        <w:rPr>
          <w:sz w:val="22"/>
          <w:szCs w:val="22"/>
        </w:rPr>
      </w:pPr>
      <w:r w:rsidRPr="00A432D4">
        <w:rPr>
          <w:sz w:val="22"/>
          <w:szCs w:val="22"/>
        </w:rPr>
        <w:t>8.2. Заказчик вправе расторгнуть договор и потребовать полного возмещения убытков, если выявлены недостатки оказанной услуги и в 2-х недельный срок эти недостатки были устранены Исполнителем.</w:t>
      </w:r>
    </w:p>
    <w:p w14:paraId="42F57A87" w14:textId="2A788159" w:rsidR="00556B57" w:rsidRPr="00556B57" w:rsidRDefault="00556B57" w:rsidP="00556B57">
      <w:pPr>
        <w:widowControl w:val="0"/>
        <w:suppressAutoHyphens/>
        <w:ind w:firstLine="426"/>
        <w:contextualSpacing/>
        <w:rPr>
          <w:sz w:val="22"/>
          <w:szCs w:val="22"/>
        </w:rPr>
      </w:pPr>
      <w:r>
        <w:rPr>
          <w:sz w:val="22"/>
          <w:szCs w:val="22"/>
        </w:rPr>
        <w:t xml:space="preserve">8.3. </w:t>
      </w:r>
      <w:r w:rsidRPr="00556B57">
        <w:rPr>
          <w:sz w:val="22"/>
          <w:szCs w:val="22"/>
        </w:rPr>
        <w:t xml:space="preserve">Цена договора является твердой и может изменяться </w:t>
      </w:r>
      <w:r w:rsidRPr="00556B57">
        <w:rPr>
          <w:i/>
          <w:iCs/>
        </w:rPr>
        <w:t>только по соглашению сторон в</w:t>
      </w:r>
      <w:r w:rsidRPr="00556B57">
        <w:rPr>
          <w:sz w:val="22"/>
          <w:szCs w:val="22"/>
        </w:rPr>
        <w:t xml:space="preserve"> следующих случаях:</w:t>
      </w:r>
    </w:p>
    <w:p w14:paraId="5E6A5D97" w14:textId="77777777" w:rsidR="00556B57" w:rsidRPr="00556B57" w:rsidRDefault="00556B57" w:rsidP="00556B57">
      <w:pPr>
        <w:widowControl w:val="0"/>
        <w:suppressAutoHyphens/>
        <w:ind w:firstLine="426"/>
        <w:contextualSpacing/>
        <w:rPr>
          <w:sz w:val="22"/>
          <w:szCs w:val="22"/>
        </w:rPr>
      </w:pPr>
      <w:r w:rsidRPr="00556B57">
        <w:rPr>
          <w:sz w:val="22"/>
          <w:szCs w:val="22"/>
        </w:rPr>
        <w:t xml:space="preserve">1) цена снижается </w:t>
      </w:r>
      <w:proofErr w:type="gramStart"/>
      <w:r w:rsidRPr="00556B57">
        <w:rPr>
          <w:sz w:val="22"/>
          <w:szCs w:val="22"/>
        </w:rPr>
        <w:t>без изменения</w:t>
      </w:r>
      <w:proofErr w:type="gramEnd"/>
      <w:r w:rsidRPr="00556B57">
        <w:rPr>
          <w:sz w:val="22"/>
          <w:szCs w:val="22"/>
        </w:rPr>
        <w:t xml:space="preserve"> предусмотренного договором количества товаров, объема работ, услуг и иных условий исполнения договора;</w:t>
      </w:r>
    </w:p>
    <w:p w14:paraId="31954DD0" w14:textId="77777777" w:rsidR="00556B57" w:rsidRPr="00556B57" w:rsidRDefault="00556B57" w:rsidP="00556B57">
      <w:pPr>
        <w:widowControl w:val="0"/>
        <w:suppressAutoHyphens/>
        <w:ind w:firstLine="426"/>
        <w:contextualSpacing/>
        <w:rPr>
          <w:sz w:val="22"/>
          <w:szCs w:val="22"/>
        </w:rPr>
      </w:pPr>
      <w:r w:rsidRPr="00556B57">
        <w:rPr>
          <w:sz w:val="22"/>
          <w:szCs w:val="22"/>
        </w:rPr>
        <w:t>2) изменился размер ставки налога на добавленную стоимость;</w:t>
      </w:r>
    </w:p>
    <w:p w14:paraId="47D6E3E0" w14:textId="77777777" w:rsidR="00556B57" w:rsidRPr="00556B57" w:rsidRDefault="00556B57" w:rsidP="00556B57">
      <w:pPr>
        <w:widowControl w:val="0"/>
        <w:suppressAutoHyphens/>
        <w:ind w:firstLine="426"/>
        <w:contextualSpacing/>
        <w:rPr>
          <w:sz w:val="22"/>
          <w:szCs w:val="22"/>
        </w:rPr>
      </w:pPr>
      <w:r w:rsidRPr="00556B57">
        <w:rPr>
          <w:sz w:val="22"/>
          <w:szCs w:val="22"/>
        </w:rPr>
        <w:t>3) изменились в соответствии с законодательством Российской Федерации регулируемые цены (тарифы) на товары, работы, услуги;</w:t>
      </w:r>
    </w:p>
    <w:p w14:paraId="19F0F4E0" w14:textId="77777777" w:rsidR="00556B57" w:rsidRPr="00556B57" w:rsidRDefault="00556B57" w:rsidP="00556B57">
      <w:pPr>
        <w:widowControl w:val="0"/>
        <w:suppressAutoHyphens/>
        <w:spacing w:after="0"/>
        <w:ind w:firstLine="426"/>
        <w:contextualSpacing/>
        <w:rPr>
          <w:sz w:val="22"/>
          <w:szCs w:val="22"/>
        </w:rPr>
      </w:pPr>
      <w:r w:rsidRPr="00556B57">
        <w:rPr>
          <w:sz w:val="22"/>
          <w:szCs w:val="22"/>
        </w:rPr>
        <w:t>4) возможность изменить цену договора предусмотрена таким договором.</w:t>
      </w:r>
    </w:p>
    <w:p w14:paraId="4BEEE973" w14:textId="6FBC3690" w:rsidR="00556B57" w:rsidRPr="00556B57" w:rsidRDefault="00556B57" w:rsidP="00556B57">
      <w:pPr>
        <w:widowControl w:val="0"/>
        <w:suppressAutoHyphens/>
        <w:spacing w:after="0"/>
        <w:ind w:firstLine="426"/>
        <w:contextualSpacing/>
        <w:rPr>
          <w:sz w:val="22"/>
          <w:szCs w:val="22"/>
        </w:rPr>
      </w:pPr>
      <w:r>
        <w:rPr>
          <w:sz w:val="22"/>
          <w:szCs w:val="22"/>
        </w:rPr>
        <w:t>8.4</w:t>
      </w:r>
      <w:r w:rsidRPr="00556B57">
        <w:rPr>
          <w:sz w:val="22"/>
          <w:szCs w:val="22"/>
        </w:rPr>
        <w:t>.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277EC3D6" w14:textId="7BC64884" w:rsidR="00556B57" w:rsidRPr="00556B57" w:rsidRDefault="00556B57" w:rsidP="00556B57">
      <w:pPr>
        <w:widowControl w:val="0"/>
        <w:suppressAutoHyphens/>
        <w:spacing w:after="0"/>
        <w:ind w:firstLine="426"/>
        <w:contextualSpacing/>
        <w:rPr>
          <w:sz w:val="22"/>
          <w:szCs w:val="22"/>
        </w:rPr>
      </w:pPr>
      <w:bookmarkStart w:id="1" w:name="P487"/>
      <w:bookmarkEnd w:id="1"/>
      <w:r>
        <w:rPr>
          <w:sz w:val="22"/>
          <w:szCs w:val="22"/>
        </w:rPr>
        <w:t>8.5</w:t>
      </w:r>
      <w:r w:rsidRPr="00556B57">
        <w:rPr>
          <w:sz w:val="22"/>
          <w:szCs w:val="22"/>
        </w:rPr>
        <w:t>.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w:t>
      </w:r>
    </w:p>
    <w:p w14:paraId="39212B2C" w14:textId="1EB5A972" w:rsidR="007028F7" w:rsidRDefault="007028F7" w:rsidP="00556B57">
      <w:pPr>
        <w:widowControl w:val="0"/>
        <w:suppressAutoHyphens/>
        <w:spacing w:after="0"/>
        <w:ind w:firstLine="426"/>
        <w:contextualSpacing/>
        <w:rPr>
          <w:sz w:val="22"/>
          <w:szCs w:val="22"/>
        </w:rPr>
      </w:pPr>
      <w:r w:rsidRPr="00A432D4">
        <w:rPr>
          <w:sz w:val="22"/>
          <w:szCs w:val="22"/>
        </w:rPr>
        <w:t>8.</w:t>
      </w:r>
      <w:r w:rsidR="00556B57">
        <w:rPr>
          <w:sz w:val="22"/>
          <w:szCs w:val="22"/>
        </w:rPr>
        <w:t>6</w:t>
      </w:r>
      <w:r w:rsidRPr="00A432D4">
        <w:rPr>
          <w:sz w:val="22"/>
          <w:szCs w:val="22"/>
        </w:rPr>
        <w:t xml:space="preserve">.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В случае </w:t>
      </w:r>
      <w:r w:rsidRPr="00A432D4">
        <w:rPr>
          <w:sz w:val="22"/>
          <w:szCs w:val="22"/>
        </w:rPr>
        <w:lastRenderedPageBreak/>
        <w:t>изменения адреса, банковских и иных реквизитов одной Стороны, она обязана уведомить об этом другую Сторону путем направления подписанного уведомления, с приложением карточки предприятия, учреждения, удостоверенной руководителем, главным бухгалтером с проставлением фирменной печати. С момента получения, указанное уведомление будет являться неотъемлемой частью настоящего договора.</w:t>
      </w:r>
    </w:p>
    <w:p w14:paraId="4881F699" w14:textId="77777777" w:rsidR="007028F7" w:rsidRDefault="007028F7" w:rsidP="007028F7">
      <w:pPr>
        <w:pStyle w:val="a5"/>
        <w:spacing w:after="0"/>
        <w:ind w:left="0" w:firstLine="426"/>
        <w:jc w:val="center"/>
        <w:rPr>
          <w:b/>
          <w:sz w:val="22"/>
          <w:szCs w:val="22"/>
        </w:rPr>
      </w:pPr>
    </w:p>
    <w:p w14:paraId="3CDE2D97" w14:textId="77777777" w:rsidR="007028F7" w:rsidRPr="00F43B4B" w:rsidRDefault="007028F7" w:rsidP="007028F7">
      <w:pPr>
        <w:pStyle w:val="a5"/>
        <w:spacing w:after="0"/>
        <w:ind w:left="0" w:firstLine="426"/>
        <w:jc w:val="center"/>
        <w:rPr>
          <w:b/>
          <w:sz w:val="22"/>
          <w:szCs w:val="22"/>
        </w:rPr>
      </w:pPr>
      <w:r>
        <w:rPr>
          <w:b/>
          <w:sz w:val="22"/>
          <w:szCs w:val="22"/>
        </w:rPr>
        <w:t>9</w:t>
      </w:r>
      <w:r w:rsidRPr="00F43B4B">
        <w:rPr>
          <w:b/>
          <w:sz w:val="22"/>
          <w:szCs w:val="22"/>
        </w:rPr>
        <w:t>. Антикоррупционная оговорка</w:t>
      </w:r>
    </w:p>
    <w:p w14:paraId="3287C3D0" w14:textId="77777777" w:rsidR="007028F7" w:rsidRPr="00F43B4B" w:rsidRDefault="007028F7" w:rsidP="007028F7">
      <w:pPr>
        <w:pStyle w:val="a5"/>
        <w:spacing w:after="0"/>
        <w:ind w:left="0" w:firstLine="426"/>
        <w:rPr>
          <w:sz w:val="22"/>
          <w:szCs w:val="22"/>
        </w:rPr>
      </w:pPr>
    </w:p>
    <w:p w14:paraId="1D6FC0C1" w14:textId="77777777" w:rsidR="007028F7" w:rsidRPr="00F43B4B" w:rsidRDefault="007028F7" w:rsidP="007028F7">
      <w:pPr>
        <w:pStyle w:val="a5"/>
        <w:spacing w:after="0"/>
        <w:ind w:left="0" w:firstLine="426"/>
        <w:rPr>
          <w:sz w:val="22"/>
          <w:szCs w:val="22"/>
        </w:rPr>
      </w:pPr>
      <w:r>
        <w:rPr>
          <w:sz w:val="22"/>
          <w:szCs w:val="22"/>
        </w:rPr>
        <w:t>9</w:t>
      </w:r>
      <w:r w:rsidRPr="00F43B4B">
        <w:rPr>
          <w:sz w:val="22"/>
          <w:szCs w:val="22"/>
        </w:rPr>
        <w:t>.1. При исполнении своих обязательств по Договору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либо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3427CCF" w14:textId="77777777" w:rsidR="007028F7" w:rsidRPr="00F43B4B" w:rsidRDefault="007028F7" w:rsidP="007028F7">
      <w:pPr>
        <w:pStyle w:val="a5"/>
        <w:spacing w:after="0"/>
        <w:ind w:left="0" w:firstLine="426"/>
        <w:rPr>
          <w:sz w:val="22"/>
          <w:szCs w:val="22"/>
        </w:rPr>
      </w:pPr>
      <w:r>
        <w:rPr>
          <w:sz w:val="22"/>
          <w:szCs w:val="22"/>
        </w:rPr>
        <w:t>9</w:t>
      </w:r>
      <w:r w:rsidRPr="00F43B4B">
        <w:rPr>
          <w:sz w:val="22"/>
          <w:szCs w:val="22"/>
        </w:rPr>
        <w:t>.2. В случае возникновения у Сторон подозрений, что произошло или может произойти нарушение каких-либо положений п.</w:t>
      </w:r>
      <w:r>
        <w:rPr>
          <w:sz w:val="22"/>
          <w:szCs w:val="22"/>
        </w:rPr>
        <w:t>9</w:t>
      </w:r>
      <w:r w:rsidRPr="00F43B4B">
        <w:rPr>
          <w:sz w:val="22"/>
          <w:szCs w:val="22"/>
        </w:rPr>
        <w:t xml:space="preserve">.1.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w:t>
      </w:r>
      <w:r>
        <w:rPr>
          <w:sz w:val="22"/>
          <w:szCs w:val="22"/>
        </w:rPr>
        <w:t>9</w:t>
      </w:r>
      <w:r w:rsidRPr="00F43B4B">
        <w:rPr>
          <w:sz w:val="22"/>
          <w:szCs w:val="22"/>
        </w:rPr>
        <w:t>.1.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требование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8BB0318" w14:textId="77777777" w:rsidR="007028F7" w:rsidRPr="00F43B4B" w:rsidRDefault="007028F7" w:rsidP="007028F7">
      <w:pPr>
        <w:pStyle w:val="a5"/>
        <w:spacing w:after="0"/>
        <w:ind w:left="0" w:firstLine="426"/>
        <w:rPr>
          <w:sz w:val="22"/>
          <w:szCs w:val="22"/>
        </w:rPr>
      </w:pPr>
      <w:r>
        <w:rPr>
          <w:sz w:val="22"/>
          <w:szCs w:val="22"/>
        </w:rPr>
        <w:t>9</w:t>
      </w:r>
      <w:r w:rsidRPr="00F43B4B">
        <w:rPr>
          <w:sz w:val="22"/>
          <w:szCs w:val="22"/>
        </w:rPr>
        <w:t>.3. В случае нарушения одной Стороной обязательств воздержаться от запрещенных в данном разделе действий и (или)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п.</w:t>
      </w:r>
      <w:r>
        <w:rPr>
          <w:sz w:val="22"/>
          <w:szCs w:val="22"/>
        </w:rPr>
        <w:t>9</w:t>
      </w:r>
      <w:r w:rsidRPr="00F43B4B">
        <w:rPr>
          <w:sz w:val="22"/>
          <w:szCs w:val="22"/>
        </w:rPr>
        <w:t xml:space="preserve">.1., </w:t>
      </w:r>
      <w:r>
        <w:rPr>
          <w:sz w:val="22"/>
          <w:szCs w:val="22"/>
        </w:rPr>
        <w:t>9</w:t>
      </w:r>
      <w:r w:rsidRPr="00F43B4B">
        <w:rPr>
          <w:sz w:val="22"/>
          <w:szCs w:val="22"/>
        </w:rPr>
        <w:t>.2., вправе требовать возмещения реального ущерба, возникшего в результате такого расторжения.</w:t>
      </w:r>
    </w:p>
    <w:p w14:paraId="097266CB" w14:textId="77777777" w:rsidR="007028F7" w:rsidRPr="00F43B4B" w:rsidRDefault="007028F7" w:rsidP="007028F7">
      <w:pPr>
        <w:widowControl w:val="0"/>
        <w:suppressAutoHyphens/>
        <w:ind w:firstLine="426"/>
        <w:contextualSpacing/>
        <w:rPr>
          <w:sz w:val="22"/>
          <w:szCs w:val="22"/>
        </w:rPr>
      </w:pPr>
    </w:p>
    <w:p w14:paraId="04DE40A2" w14:textId="77777777" w:rsidR="007028F7" w:rsidRPr="00A432D4" w:rsidRDefault="007028F7" w:rsidP="007028F7">
      <w:pPr>
        <w:pStyle w:val="NormalJustified"/>
        <w:tabs>
          <w:tab w:val="clear" w:pos="851"/>
          <w:tab w:val="left" w:pos="720"/>
          <w:tab w:val="left" w:pos="7380"/>
        </w:tabs>
        <w:suppressAutoHyphens/>
        <w:ind w:right="0" w:firstLine="426"/>
        <w:contextualSpacing/>
        <w:jc w:val="center"/>
        <w:rPr>
          <w:rFonts w:ascii="Times New Roman" w:hAnsi="Times New Roman"/>
          <w:b/>
          <w:sz w:val="22"/>
          <w:szCs w:val="22"/>
        </w:rPr>
      </w:pPr>
      <w:r>
        <w:rPr>
          <w:rFonts w:ascii="Times New Roman" w:hAnsi="Times New Roman"/>
          <w:b/>
          <w:sz w:val="22"/>
          <w:szCs w:val="22"/>
        </w:rPr>
        <w:t>10</w:t>
      </w:r>
      <w:r w:rsidRPr="00A432D4">
        <w:rPr>
          <w:rFonts w:ascii="Times New Roman" w:hAnsi="Times New Roman"/>
          <w:b/>
          <w:sz w:val="22"/>
          <w:szCs w:val="22"/>
        </w:rPr>
        <w:t>. Прочие условия</w:t>
      </w:r>
    </w:p>
    <w:p w14:paraId="5D6233E2" w14:textId="0FC83356" w:rsidR="007028F7" w:rsidRPr="00A432D4" w:rsidRDefault="007028F7" w:rsidP="007028F7">
      <w:pPr>
        <w:widowControl w:val="0"/>
        <w:suppressAutoHyphens/>
        <w:ind w:firstLine="426"/>
        <w:contextualSpacing/>
        <w:rPr>
          <w:sz w:val="22"/>
          <w:szCs w:val="22"/>
        </w:rPr>
      </w:pPr>
      <w:r>
        <w:rPr>
          <w:sz w:val="22"/>
          <w:szCs w:val="22"/>
        </w:rPr>
        <w:t>10</w:t>
      </w:r>
      <w:r w:rsidRPr="00A432D4">
        <w:rPr>
          <w:sz w:val="22"/>
          <w:szCs w:val="22"/>
        </w:rPr>
        <w:t>.1.</w:t>
      </w:r>
      <w:r w:rsidRPr="00A432D4">
        <w:rPr>
          <w:b/>
          <w:sz w:val="22"/>
          <w:szCs w:val="22"/>
        </w:rPr>
        <w:t xml:space="preserve"> </w:t>
      </w:r>
      <w:r w:rsidR="00D74E07" w:rsidRPr="00EC503E">
        <w:rPr>
          <w:bCs/>
          <w:sz w:val="22"/>
          <w:szCs w:val="22"/>
        </w:rPr>
        <w:t>Договор заключается на</w:t>
      </w:r>
      <w:r w:rsidR="00D74E07">
        <w:rPr>
          <w:b/>
          <w:sz w:val="22"/>
          <w:szCs w:val="22"/>
        </w:rPr>
        <w:t xml:space="preserve"> </w:t>
      </w:r>
      <w:r w:rsidR="00D74E07" w:rsidRPr="00544A11">
        <w:rPr>
          <w:sz w:val="22"/>
          <w:szCs w:val="22"/>
        </w:rPr>
        <w:t>электронно-торговой площадке</w:t>
      </w:r>
      <w:r w:rsidR="00D74E07">
        <w:rPr>
          <w:sz w:val="22"/>
          <w:szCs w:val="22"/>
        </w:rPr>
        <w:t>.</w:t>
      </w:r>
      <w:r w:rsidR="00D74E07" w:rsidRPr="00D74E07">
        <w:rPr>
          <w:sz w:val="22"/>
          <w:szCs w:val="22"/>
        </w:rPr>
        <w:t xml:space="preserve"> Участник закупки, с которым заключается договор, и Заказчик вправе продублировать подписание договора на бумажном носителе в порядке, установленном документацией о закупке. </w:t>
      </w:r>
    </w:p>
    <w:p w14:paraId="1B6D4550" w14:textId="77777777" w:rsidR="007028F7" w:rsidRPr="00A432D4" w:rsidRDefault="007028F7" w:rsidP="007028F7">
      <w:pPr>
        <w:widowControl w:val="0"/>
        <w:suppressAutoHyphens/>
        <w:ind w:firstLine="426"/>
        <w:contextualSpacing/>
        <w:rPr>
          <w:sz w:val="22"/>
          <w:szCs w:val="22"/>
        </w:rPr>
      </w:pPr>
      <w:r>
        <w:rPr>
          <w:sz w:val="22"/>
          <w:szCs w:val="22"/>
        </w:rPr>
        <w:t>10</w:t>
      </w:r>
      <w:r w:rsidRPr="00A432D4">
        <w:rPr>
          <w:sz w:val="22"/>
          <w:szCs w:val="22"/>
        </w:rPr>
        <w:t xml:space="preserve">.2. </w:t>
      </w:r>
      <w:r>
        <w:rPr>
          <w:sz w:val="22"/>
          <w:szCs w:val="22"/>
        </w:rPr>
        <w:t>Все с</w:t>
      </w:r>
      <w:r w:rsidRPr="00A432D4">
        <w:rPr>
          <w:sz w:val="22"/>
          <w:szCs w:val="22"/>
        </w:rPr>
        <w:t xml:space="preserve">поры и разногласия решаются путем двусторонних переговоров, при споре о качестве медицинских услуг -  путем привлечения независимой экспертизы и в судебном порядке. Оплата услуг независимой экспертизы осуществляется </w:t>
      </w:r>
      <w:r>
        <w:rPr>
          <w:sz w:val="22"/>
          <w:szCs w:val="22"/>
        </w:rPr>
        <w:t>виновной стороной</w:t>
      </w:r>
      <w:r w:rsidRPr="00A432D4">
        <w:rPr>
          <w:sz w:val="22"/>
          <w:szCs w:val="22"/>
        </w:rPr>
        <w:t>.</w:t>
      </w:r>
    </w:p>
    <w:p w14:paraId="4A08CA3B" w14:textId="77777777" w:rsidR="007028F7" w:rsidRPr="00A432D4" w:rsidRDefault="007028F7" w:rsidP="007028F7">
      <w:pPr>
        <w:widowControl w:val="0"/>
        <w:suppressAutoHyphens/>
        <w:ind w:firstLine="426"/>
        <w:contextualSpacing/>
        <w:rPr>
          <w:sz w:val="22"/>
          <w:szCs w:val="22"/>
        </w:rPr>
      </w:pPr>
      <w:r>
        <w:rPr>
          <w:sz w:val="22"/>
          <w:szCs w:val="22"/>
        </w:rPr>
        <w:t>10</w:t>
      </w:r>
      <w:r w:rsidRPr="00A432D4">
        <w:rPr>
          <w:sz w:val="22"/>
          <w:szCs w:val="22"/>
        </w:rPr>
        <w:t xml:space="preserve">.3. </w:t>
      </w:r>
      <w:r>
        <w:rPr>
          <w:sz w:val="22"/>
          <w:szCs w:val="22"/>
        </w:rPr>
        <w:t>П</w:t>
      </w:r>
      <w:r w:rsidRPr="00A432D4">
        <w:rPr>
          <w:sz w:val="22"/>
          <w:szCs w:val="22"/>
        </w:rPr>
        <w:t>ри неисполнении или ненадлежащем исполнении условий договора стороны несут ответственность в соответствии с действующим законодательством Р</w:t>
      </w:r>
      <w:r>
        <w:rPr>
          <w:sz w:val="22"/>
          <w:szCs w:val="22"/>
        </w:rPr>
        <w:t xml:space="preserve">оссийской </w:t>
      </w:r>
      <w:r w:rsidRPr="00A432D4">
        <w:rPr>
          <w:sz w:val="22"/>
          <w:szCs w:val="22"/>
        </w:rPr>
        <w:t>Ф</w:t>
      </w:r>
      <w:r>
        <w:rPr>
          <w:sz w:val="22"/>
          <w:szCs w:val="22"/>
        </w:rPr>
        <w:t>едерации</w:t>
      </w:r>
      <w:r w:rsidRPr="00A432D4">
        <w:rPr>
          <w:sz w:val="22"/>
          <w:szCs w:val="22"/>
        </w:rPr>
        <w:t xml:space="preserve"> и настоящим договором.</w:t>
      </w:r>
    </w:p>
    <w:p w14:paraId="4E430DCD" w14:textId="77777777" w:rsidR="007028F7" w:rsidRPr="00A432D4" w:rsidRDefault="007028F7" w:rsidP="007028F7">
      <w:pPr>
        <w:widowControl w:val="0"/>
        <w:suppressAutoHyphens/>
        <w:ind w:firstLine="426"/>
        <w:contextualSpacing/>
        <w:rPr>
          <w:sz w:val="22"/>
          <w:szCs w:val="22"/>
        </w:rPr>
      </w:pPr>
      <w:r>
        <w:rPr>
          <w:sz w:val="22"/>
          <w:szCs w:val="22"/>
        </w:rPr>
        <w:t>10</w:t>
      </w:r>
      <w:r w:rsidRPr="00A432D4">
        <w:rPr>
          <w:sz w:val="22"/>
          <w:szCs w:val="22"/>
        </w:rPr>
        <w:t>.4. В случае ненадлежащего исполнения обязательств, сторона, чье право нарушено, вправе предъявить другой стороне неустойку в размере ключевой ставки Центрального Банка РФ от стоимости неисполненного или ненадлежащее исполненного обязательства за каждый день просрочки, но не более 10% от общей суммы договора.</w:t>
      </w:r>
    </w:p>
    <w:p w14:paraId="7D755F8A" w14:textId="77777777" w:rsidR="007028F7" w:rsidRDefault="007028F7" w:rsidP="007028F7">
      <w:pPr>
        <w:widowControl w:val="0"/>
        <w:suppressAutoHyphens/>
        <w:ind w:firstLine="426"/>
        <w:contextualSpacing/>
        <w:rPr>
          <w:sz w:val="22"/>
          <w:szCs w:val="22"/>
        </w:rPr>
      </w:pPr>
      <w:r>
        <w:rPr>
          <w:sz w:val="22"/>
          <w:szCs w:val="22"/>
        </w:rPr>
        <w:t>10</w:t>
      </w:r>
      <w:r w:rsidRPr="00A432D4">
        <w:rPr>
          <w:sz w:val="22"/>
          <w:szCs w:val="22"/>
        </w:rPr>
        <w:t xml:space="preserve">.5. По итогам проведения осмотров Исполнитель </w:t>
      </w:r>
      <w:r>
        <w:rPr>
          <w:sz w:val="22"/>
          <w:szCs w:val="22"/>
        </w:rPr>
        <w:t>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w:t>
      </w:r>
      <w:r w:rsidRPr="00A432D4">
        <w:rPr>
          <w:sz w:val="22"/>
          <w:szCs w:val="22"/>
        </w:rPr>
        <w:t xml:space="preserve"> </w:t>
      </w:r>
      <w:r>
        <w:rPr>
          <w:sz w:val="22"/>
          <w:szCs w:val="22"/>
        </w:rPr>
        <w:t>и представителем работодателя, составляет заключительный акт и направляется медицинской организацией в соответствии с Приказом Министерства здравоохранения РФ от 28.01.2021 № 29н.</w:t>
      </w:r>
    </w:p>
    <w:p w14:paraId="1ADF2AD2" w14:textId="77777777" w:rsidR="007028F7" w:rsidRPr="00A432D4" w:rsidRDefault="007028F7" w:rsidP="007028F7">
      <w:pPr>
        <w:widowControl w:val="0"/>
        <w:suppressAutoHyphens/>
        <w:ind w:firstLine="426"/>
        <w:contextualSpacing/>
        <w:rPr>
          <w:sz w:val="22"/>
          <w:szCs w:val="22"/>
        </w:rPr>
      </w:pPr>
      <w:r>
        <w:rPr>
          <w:sz w:val="22"/>
          <w:szCs w:val="22"/>
        </w:rPr>
        <w:t>10</w:t>
      </w:r>
      <w:r w:rsidRPr="00A432D4">
        <w:rPr>
          <w:sz w:val="22"/>
          <w:szCs w:val="22"/>
        </w:rPr>
        <w:t xml:space="preserve">.6. К настоящему договору прилагается и является его неотъемлемой частью:  </w:t>
      </w:r>
    </w:p>
    <w:p w14:paraId="7E7A6D29" w14:textId="77777777" w:rsidR="007028F7" w:rsidRPr="00F43B4B" w:rsidRDefault="007028F7" w:rsidP="007028F7">
      <w:pPr>
        <w:pStyle w:val="a5"/>
        <w:widowControl w:val="0"/>
        <w:numPr>
          <w:ilvl w:val="0"/>
          <w:numId w:val="1"/>
        </w:numPr>
        <w:suppressAutoHyphens/>
        <w:rPr>
          <w:sz w:val="22"/>
          <w:szCs w:val="22"/>
        </w:rPr>
      </w:pPr>
      <w:r w:rsidRPr="00F43B4B">
        <w:rPr>
          <w:sz w:val="22"/>
          <w:szCs w:val="22"/>
        </w:rPr>
        <w:t xml:space="preserve">Приложение № 1 – </w:t>
      </w:r>
      <w:r>
        <w:rPr>
          <w:sz w:val="22"/>
          <w:szCs w:val="22"/>
        </w:rPr>
        <w:t>спецификация</w:t>
      </w:r>
      <w:r w:rsidRPr="00F43B4B">
        <w:rPr>
          <w:sz w:val="22"/>
          <w:szCs w:val="22"/>
        </w:rPr>
        <w:t>.</w:t>
      </w:r>
    </w:p>
    <w:p w14:paraId="39BACAE9" w14:textId="77777777" w:rsidR="007028F7" w:rsidRPr="00A432D4" w:rsidRDefault="007028F7" w:rsidP="007028F7">
      <w:pPr>
        <w:widowControl w:val="0"/>
        <w:suppressAutoHyphens/>
        <w:ind w:firstLine="426"/>
        <w:contextualSpacing/>
        <w:rPr>
          <w:sz w:val="22"/>
          <w:szCs w:val="22"/>
        </w:rPr>
      </w:pPr>
    </w:p>
    <w:p w14:paraId="4E0720CA" w14:textId="77777777" w:rsidR="007028F7" w:rsidRPr="00A432D4" w:rsidRDefault="007028F7" w:rsidP="007028F7">
      <w:pPr>
        <w:widowControl w:val="0"/>
        <w:suppressAutoHyphens/>
        <w:ind w:firstLine="426"/>
        <w:contextualSpacing/>
        <w:jc w:val="center"/>
        <w:rPr>
          <w:b/>
          <w:sz w:val="22"/>
          <w:szCs w:val="22"/>
        </w:rPr>
      </w:pPr>
      <w:r w:rsidRPr="00A432D4">
        <w:rPr>
          <w:b/>
          <w:sz w:val="22"/>
          <w:szCs w:val="22"/>
        </w:rPr>
        <w:t>10. Юридические адреса сторон и банковские реквизиты.</w:t>
      </w:r>
    </w:p>
    <w:p w14:paraId="0281BE8D" w14:textId="77777777" w:rsidR="007028F7" w:rsidRPr="00A432D4" w:rsidRDefault="007028F7" w:rsidP="007028F7">
      <w:pPr>
        <w:widowControl w:val="0"/>
        <w:suppressAutoHyphens/>
        <w:ind w:firstLine="426"/>
        <w:contextualSpacing/>
        <w:rPr>
          <w:b/>
          <w:sz w:val="22"/>
          <w:szCs w:val="22"/>
        </w:rPr>
      </w:pPr>
    </w:p>
    <w:tbl>
      <w:tblPr>
        <w:tblW w:w="10008" w:type="dxa"/>
        <w:tblLayout w:type="fixed"/>
        <w:tblLook w:val="0000" w:firstRow="0" w:lastRow="0" w:firstColumn="0" w:lastColumn="0" w:noHBand="0" w:noVBand="0"/>
      </w:tblPr>
      <w:tblGrid>
        <w:gridCol w:w="4968"/>
        <w:gridCol w:w="5040"/>
      </w:tblGrid>
      <w:tr w:rsidR="007028F7" w:rsidRPr="00A432D4" w14:paraId="1B68DE1A" w14:textId="77777777" w:rsidTr="000B7EAE">
        <w:trPr>
          <w:trHeight w:val="190"/>
        </w:trPr>
        <w:tc>
          <w:tcPr>
            <w:tcW w:w="4968" w:type="dxa"/>
          </w:tcPr>
          <w:p w14:paraId="4677E08B" w14:textId="77777777" w:rsidR="007028F7" w:rsidRPr="00A432D4" w:rsidRDefault="007028F7" w:rsidP="000B7EAE">
            <w:pPr>
              <w:widowControl w:val="0"/>
              <w:tabs>
                <w:tab w:val="left" w:pos="7380"/>
              </w:tabs>
              <w:suppressAutoHyphens/>
              <w:contextualSpacing/>
              <w:jc w:val="center"/>
              <w:rPr>
                <w:color w:val="000000"/>
                <w:spacing w:val="-8"/>
              </w:rPr>
            </w:pPr>
            <w:r w:rsidRPr="00A432D4">
              <w:rPr>
                <w:b/>
                <w:sz w:val="22"/>
                <w:szCs w:val="22"/>
              </w:rPr>
              <w:t>«Исполнитель»</w:t>
            </w:r>
          </w:p>
          <w:p w14:paraId="7FEE0C9C" w14:textId="77777777" w:rsidR="007028F7" w:rsidRPr="00A432D4" w:rsidRDefault="007028F7" w:rsidP="000B7EAE">
            <w:pPr>
              <w:widowControl w:val="0"/>
              <w:tabs>
                <w:tab w:val="left" w:pos="7380"/>
              </w:tabs>
              <w:suppressAutoHyphens/>
              <w:contextualSpacing/>
              <w:rPr>
                <w:color w:val="000000"/>
                <w:spacing w:val="-8"/>
              </w:rPr>
            </w:pPr>
            <w:r w:rsidRPr="00A432D4">
              <w:rPr>
                <w:color w:val="000000"/>
                <w:spacing w:val="-8"/>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pacing w:val="-8"/>
                <w:sz w:val="22"/>
                <w:szCs w:val="22"/>
              </w:rPr>
              <w:t>_____</w:t>
            </w:r>
          </w:p>
          <w:p w14:paraId="6A66C4E4" w14:textId="77777777" w:rsidR="007028F7" w:rsidRPr="00A432D4" w:rsidRDefault="007028F7" w:rsidP="000B7EAE">
            <w:pPr>
              <w:widowControl w:val="0"/>
              <w:tabs>
                <w:tab w:val="left" w:pos="7380"/>
              </w:tabs>
              <w:suppressAutoHyphens/>
              <w:contextualSpacing/>
              <w:rPr>
                <w:color w:val="000000"/>
                <w:spacing w:val="-8"/>
              </w:rPr>
            </w:pPr>
          </w:p>
          <w:p w14:paraId="753D2F51" w14:textId="77777777" w:rsidR="007028F7" w:rsidRPr="00A432D4" w:rsidRDefault="007028F7" w:rsidP="000B7EAE">
            <w:pPr>
              <w:widowControl w:val="0"/>
              <w:tabs>
                <w:tab w:val="left" w:pos="7380"/>
              </w:tabs>
              <w:suppressAutoHyphens/>
              <w:contextualSpacing/>
              <w:rPr>
                <w:color w:val="000000"/>
                <w:spacing w:val="-8"/>
              </w:rPr>
            </w:pPr>
            <w:r w:rsidRPr="00A432D4">
              <w:rPr>
                <w:color w:val="000000"/>
                <w:spacing w:val="-8"/>
                <w:sz w:val="22"/>
                <w:szCs w:val="22"/>
              </w:rPr>
              <w:t xml:space="preserve">        ________________________ </w:t>
            </w:r>
          </w:p>
          <w:p w14:paraId="474D2ED6" w14:textId="77777777" w:rsidR="007028F7" w:rsidRPr="00A432D4" w:rsidRDefault="007028F7" w:rsidP="000B7EAE">
            <w:pPr>
              <w:widowControl w:val="0"/>
              <w:tabs>
                <w:tab w:val="left" w:pos="7380"/>
              </w:tabs>
              <w:suppressAutoHyphens/>
              <w:ind w:firstLine="426"/>
              <w:contextualSpacing/>
              <w:rPr>
                <w:color w:val="000000"/>
                <w:spacing w:val="-8"/>
              </w:rPr>
            </w:pPr>
            <w:r w:rsidRPr="00A432D4">
              <w:rPr>
                <w:color w:val="000000"/>
                <w:spacing w:val="-8"/>
                <w:sz w:val="22"/>
                <w:szCs w:val="22"/>
              </w:rPr>
              <w:t xml:space="preserve">                </w:t>
            </w:r>
            <w:proofErr w:type="spellStart"/>
            <w:r w:rsidRPr="00A432D4">
              <w:rPr>
                <w:color w:val="000000"/>
                <w:spacing w:val="-8"/>
                <w:sz w:val="22"/>
                <w:szCs w:val="22"/>
              </w:rPr>
              <w:t>м.п</w:t>
            </w:r>
            <w:proofErr w:type="spellEnd"/>
            <w:r w:rsidRPr="00A432D4">
              <w:rPr>
                <w:color w:val="000000"/>
                <w:spacing w:val="-8"/>
                <w:sz w:val="22"/>
                <w:szCs w:val="22"/>
              </w:rPr>
              <w:t>.</w:t>
            </w:r>
          </w:p>
          <w:p w14:paraId="770A9DAF" w14:textId="3F7C4431" w:rsidR="007028F7" w:rsidRPr="00A432D4" w:rsidRDefault="007028F7" w:rsidP="00611A61">
            <w:pPr>
              <w:widowControl w:val="0"/>
              <w:tabs>
                <w:tab w:val="left" w:pos="7380"/>
              </w:tabs>
              <w:suppressAutoHyphens/>
              <w:ind w:firstLine="426"/>
              <w:contextualSpacing/>
              <w:rPr>
                <w:color w:val="000000"/>
                <w:spacing w:val="-8"/>
              </w:rPr>
            </w:pPr>
            <w:r w:rsidRPr="00A432D4">
              <w:rPr>
                <w:color w:val="000000"/>
                <w:spacing w:val="-8"/>
                <w:sz w:val="22"/>
                <w:szCs w:val="22"/>
              </w:rPr>
              <w:t xml:space="preserve">«____» _________________ </w:t>
            </w:r>
            <w:r w:rsidR="00D210B3">
              <w:rPr>
                <w:color w:val="000000"/>
                <w:spacing w:val="-8"/>
                <w:sz w:val="22"/>
                <w:szCs w:val="22"/>
              </w:rPr>
              <w:t>2026</w:t>
            </w:r>
            <w:r w:rsidR="00F43169">
              <w:rPr>
                <w:color w:val="000000"/>
                <w:spacing w:val="-8"/>
                <w:sz w:val="22"/>
                <w:szCs w:val="22"/>
              </w:rPr>
              <w:t xml:space="preserve"> </w:t>
            </w:r>
            <w:r w:rsidRPr="00A432D4">
              <w:rPr>
                <w:color w:val="000000"/>
                <w:spacing w:val="-8"/>
                <w:sz w:val="22"/>
                <w:szCs w:val="22"/>
              </w:rPr>
              <w:t>г.</w:t>
            </w:r>
          </w:p>
        </w:tc>
        <w:tc>
          <w:tcPr>
            <w:tcW w:w="5040" w:type="dxa"/>
          </w:tcPr>
          <w:p w14:paraId="6D502986" w14:textId="77777777" w:rsidR="007028F7" w:rsidRPr="00A432D4" w:rsidRDefault="007028F7" w:rsidP="000B7EAE">
            <w:pPr>
              <w:widowControl w:val="0"/>
              <w:tabs>
                <w:tab w:val="left" w:pos="7380"/>
              </w:tabs>
              <w:suppressAutoHyphens/>
              <w:contextualSpacing/>
              <w:jc w:val="center"/>
              <w:rPr>
                <w:b/>
                <w:bCs/>
                <w:color w:val="000000"/>
                <w:spacing w:val="-8"/>
              </w:rPr>
            </w:pPr>
            <w:r w:rsidRPr="00A432D4">
              <w:rPr>
                <w:b/>
                <w:bCs/>
                <w:color w:val="000000"/>
                <w:spacing w:val="-8"/>
                <w:sz w:val="22"/>
                <w:szCs w:val="22"/>
              </w:rPr>
              <w:lastRenderedPageBreak/>
              <w:t>«Заказчик»</w:t>
            </w:r>
          </w:p>
          <w:p w14:paraId="27660592" w14:textId="77777777" w:rsidR="00EC503E" w:rsidRPr="00A432D4" w:rsidRDefault="00EC503E" w:rsidP="00EC503E">
            <w:pPr>
              <w:widowControl w:val="0"/>
              <w:tabs>
                <w:tab w:val="left" w:pos="7380"/>
              </w:tabs>
              <w:suppressAutoHyphens/>
              <w:contextualSpacing/>
              <w:rPr>
                <w:color w:val="000000"/>
                <w:spacing w:val="-8"/>
              </w:rPr>
            </w:pPr>
            <w:r w:rsidRPr="00A432D4">
              <w:rPr>
                <w:color w:val="000000"/>
                <w:spacing w:val="-8"/>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pacing w:val="-8"/>
                <w:sz w:val="22"/>
                <w:szCs w:val="22"/>
              </w:rPr>
              <w:t>_____</w:t>
            </w:r>
          </w:p>
          <w:p w14:paraId="48F41F16" w14:textId="086B62FB" w:rsidR="007028F7" w:rsidRPr="00A432D4" w:rsidRDefault="007028F7" w:rsidP="000B7EAE">
            <w:pPr>
              <w:widowControl w:val="0"/>
              <w:tabs>
                <w:tab w:val="left" w:pos="7380"/>
              </w:tabs>
              <w:suppressAutoHyphens/>
              <w:contextualSpacing/>
            </w:pPr>
            <w:r w:rsidRPr="00A432D4">
              <w:rPr>
                <w:sz w:val="22"/>
                <w:szCs w:val="22"/>
              </w:rPr>
              <w:t>Директор</w:t>
            </w:r>
          </w:p>
          <w:p w14:paraId="58596F0D" w14:textId="0E661986" w:rsidR="007028F7" w:rsidRPr="00A432D4" w:rsidRDefault="007028F7" w:rsidP="000B7EAE">
            <w:pPr>
              <w:widowControl w:val="0"/>
              <w:tabs>
                <w:tab w:val="left" w:pos="7380"/>
              </w:tabs>
              <w:suppressAutoHyphens/>
              <w:contextualSpacing/>
              <w:rPr>
                <w:color w:val="000000"/>
                <w:spacing w:val="-8"/>
              </w:rPr>
            </w:pPr>
            <w:r w:rsidRPr="00A432D4">
              <w:rPr>
                <w:color w:val="000000"/>
                <w:spacing w:val="-8"/>
                <w:sz w:val="22"/>
                <w:szCs w:val="22"/>
              </w:rPr>
              <w:t xml:space="preserve">________________________  </w:t>
            </w:r>
          </w:p>
          <w:p w14:paraId="7A061A50" w14:textId="77777777" w:rsidR="007028F7" w:rsidRPr="00A432D4" w:rsidRDefault="007028F7" w:rsidP="000B7EAE">
            <w:pPr>
              <w:widowControl w:val="0"/>
              <w:tabs>
                <w:tab w:val="left" w:pos="7380"/>
              </w:tabs>
              <w:suppressAutoHyphens/>
              <w:ind w:firstLine="426"/>
              <w:contextualSpacing/>
              <w:rPr>
                <w:color w:val="000000"/>
                <w:spacing w:val="-8"/>
              </w:rPr>
            </w:pPr>
            <w:r w:rsidRPr="00A432D4">
              <w:rPr>
                <w:color w:val="000000"/>
                <w:spacing w:val="-8"/>
                <w:sz w:val="22"/>
                <w:szCs w:val="22"/>
              </w:rPr>
              <w:t xml:space="preserve">                </w:t>
            </w:r>
            <w:proofErr w:type="spellStart"/>
            <w:r w:rsidRPr="00A432D4">
              <w:rPr>
                <w:color w:val="000000"/>
                <w:spacing w:val="-8"/>
                <w:sz w:val="22"/>
                <w:szCs w:val="22"/>
              </w:rPr>
              <w:t>м.п</w:t>
            </w:r>
            <w:proofErr w:type="spellEnd"/>
            <w:r w:rsidRPr="00A432D4">
              <w:rPr>
                <w:color w:val="000000"/>
                <w:spacing w:val="-8"/>
                <w:sz w:val="22"/>
                <w:szCs w:val="22"/>
              </w:rPr>
              <w:t>.</w:t>
            </w:r>
          </w:p>
          <w:p w14:paraId="572C7209" w14:textId="43167B4B" w:rsidR="007028F7" w:rsidRPr="00A432D4" w:rsidRDefault="007028F7" w:rsidP="000B7EAE">
            <w:pPr>
              <w:widowControl w:val="0"/>
              <w:tabs>
                <w:tab w:val="left" w:pos="7380"/>
              </w:tabs>
              <w:suppressAutoHyphens/>
              <w:contextualSpacing/>
              <w:rPr>
                <w:color w:val="000000"/>
                <w:spacing w:val="-8"/>
              </w:rPr>
            </w:pPr>
            <w:r w:rsidRPr="00A432D4">
              <w:rPr>
                <w:color w:val="000000"/>
                <w:spacing w:val="-8"/>
                <w:sz w:val="22"/>
                <w:szCs w:val="22"/>
              </w:rPr>
              <w:t xml:space="preserve">«____» _________________ </w:t>
            </w:r>
            <w:r w:rsidR="00D210B3">
              <w:rPr>
                <w:color w:val="000000"/>
                <w:spacing w:val="-8"/>
                <w:sz w:val="22"/>
                <w:szCs w:val="22"/>
              </w:rPr>
              <w:t>2026</w:t>
            </w:r>
            <w:r w:rsidR="00F43169">
              <w:rPr>
                <w:color w:val="000000"/>
                <w:spacing w:val="-8"/>
                <w:sz w:val="22"/>
                <w:szCs w:val="22"/>
              </w:rPr>
              <w:t xml:space="preserve"> </w:t>
            </w:r>
            <w:r w:rsidRPr="00A432D4">
              <w:rPr>
                <w:color w:val="000000"/>
                <w:spacing w:val="-8"/>
                <w:sz w:val="22"/>
                <w:szCs w:val="22"/>
              </w:rPr>
              <w:t>г.</w:t>
            </w:r>
          </w:p>
          <w:p w14:paraId="49AA0AB0" w14:textId="77777777" w:rsidR="007028F7" w:rsidRPr="00A432D4" w:rsidRDefault="007028F7" w:rsidP="000B7EAE">
            <w:pPr>
              <w:widowControl w:val="0"/>
              <w:tabs>
                <w:tab w:val="left" w:pos="7380"/>
              </w:tabs>
              <w:suppressAutoHyphens/>
              <w:contextualSpacing/>
              <w:rPr>
                <w:color w:val="000000"/>
                <w:spacing w:val="-8"/>
              </w:rPr>
            </w:pPr>
          </w:p>
        </w:tc>
      </w:tr>
    </w:tbl>
    <w:p w14:paraId="5CA585FF" w14:textId="77777777" w:rsidR="004E2F2F" w:rsidRDefault="007028F7" w:rsidP="007028F7">
      <w:pPr>
        <w:keepNext/>
        <w:keepLines/>
        <w:suppressAutoHyphens/>
        <w:contextualSpacing/>
        <w:jc w:val="right"/>
        <w:rPr>
          <w:sz w:val="22"/>
          <w:szCs w:val="22"/>
        </w:rPr>
      </w:pPr>
      <w:r w:rsidRPr="00A432D4">
        <w:rPr>
          <w:sz w:val="22"/>
          <w:szCs w:val="22"/>
        </w:rPr>
        <w:lastRenderedPageBreak/>
        <w:t xml:space="preserve">                                            </w:t>
      </w:r>
      <w:r>
        <w:rPr>
          <w:sz w:val="22"/>
          <w:szCs w:val="22"/>
        </w:rPr>
        <w:t xml:space="preserve">               </w:t>
      </w:r>
    </w:p>
    <w:p w14:paraId="3FB07A48" w14:textId="77777777" w:rsidR="004E2F2F" w:rsidRDefault="004E2F2F">
      <w:pPr>
        <w:tabs>
          <w:tab w:val="clear" w:pos="708"/>
        </w:tabs>
        <w:spacing w:after="160" w:line="259" w:lineRule="auto"/>
        <w:jc w:val="left"/>
        <w:rPr>
          <w:sz w:val="22"/>
          <w:szCs w:val="22"/>
        </w:rPr>
      </w:pPr>
      <w:r>
        <w:rPr>
          <w:sz w:val="22"/>
          <w:szCs w:val="22"/>
        </w:rPr>
        <w:br w:type="page"/>
      </w:r>
    </w:p>
    <w:p w14:paraId="211D4EF5" w14:textId="5512721C" w:rsidR="007028F7" w:rsidRPr="00A432D4" w:rsidRDefault="007028F7" w:rsidP="007028F7">
      <w:pPr>
        <w:keepNext/>
        <w:keepLines/>
        <w:suppressAutoHyphens/>
        <w:contextualSpacing/>
        <w:jc w:val="right"/>
        <w:rPr>
          <w:sz w:val="22"/>
          <w:szCs w:val="22"/>
        </w:rPr>
      </w:pPr>
      <w:r w:rsidRPr="00A432D4">
        <w:rPr>
          <w:sz w:val="22"/>
          <w:szCs w:val="22"/>
        </w:rPr>
        <w:lastRenderedPageBreak/>
        <w:t xml:space="preserve">Приложение № 1 к </w:t>
      </w:r>
      <w:r>
        <w:rPr>
          <w:sz w:val="22"/>
          <w:szCs w:val="22"/>
        </w:rPr>
        <w:t xml:space="preserve">проекту </w:t>
      </w:r>
      <w:r w:rsidRPr="00A432D4">
        <w:rPr>
          <w:sz w:val="22"/>
          <w:szCs w:val="22"/>
        </w:rPr>
        <w:t>договор</w:t>
      </w:r>
      <w:r>
        <w:rPr>
          <w:sz w:val="22"/>
          <w:szCs w:val="22"/>
        </w:rPr>
        <w:t>а</w:t>
      </w:r>
      <w:r w:rsidRPr="00A432D4">
        <w:rPr>
          <w:sz w:val="22"/>
          <w:szCs w:val="22"/>
        </w:rPr>
        <w:t xml:space="preserve"> на оказание услуг по проведению периодического</w:t>
      </w:r>
      <w:r>
        <w:rPr>
          <w:sz w:val="22"/>
          <w:szCs w:val="22"/>
        </w:rPr>
        <w:t xml:space="preserve"> </w:t>
      </w:r>
      <w:r w:rsidRPr="00A432D4">
        <w:rPr>
          <w:sz w:val="22"/>
          <w:szCs w:val="22"/>
        </w:rPr>
        <w:t xml:space="preserve">медицинского осмотра </w:t>
      </w:r>
    </w:p>
    <w:p w14:paraId="7C6AD9BA" w14:textId="11B59FE6" w:rsidR="007028F7" w:rsidRPr="00A432D4" w:rsidRDefault="007028F7" w:rsidP="007028F7">
      <w:pPr>
        <w:keepNext/>
        <w:keepLines/>
        <w:suppressAutoHyphens/>
        <w:contextualSpacing/>
        <w:jc w:val="right"/>
        <w:rPr>
          <w:sz w:val="22"/>
          <w:szCs w:val="22"/>
        </w:rPr>
      </w:pPr>
      <w:r w:rsidRPr="00A432D4">
        <w:rPr>
          <w:sz w:val="22"/>
          <w:szCs w:val="22"/>
        </w:rPr>
        <w:t xml:space="preserve">                                                                    № _____ от «___» ______ </w:t>
      </w:r>
      <w:r w:rsidR="00D210B3">
        <w:rPr>
          <w:sz w:val="22"/>
          <w:szCs w:val="22"/>
        </w:rPr>
        <w:t>2026</w:t>
      </w:r>
      <w:r w:rsidR="00D74E07">
        <w:rPr>
          <w:sz w:val="22"/>
          <w:szCs w:val="22"/>
        </w:rPr>
        <w:t xml:space="preserve"> </w:t>
      </w:r>
      <w:r w:rsidRPr="00A432D4">
        <w:rPr>
          <w:sz w:val="22"/>
          <w:szCs w:val="22"/>
        </w:rPr>
        <w:t>г.</w:t>
      </w:r>
    </w:p>
    <w:p w14:paraId="2A2FB4C6" w14:textId="77777777" w:rsidR="007028F7" w:rsidRPr="00A432D4" w:rsidRDefault="007028F7" w:rsidP="007028F7">
      <w:pPr>
        <w:keepNext/>
        <w:keepLines/>
        <w:suppressAutoHyphens/>
        <w:contextualSpacing/>
        <w:jc w:val="right"/>
        <w:rPr>
          <w:b/>
          <w:sz w:val="22"/>
          <w:szCs w:val="22"/>
        </w:rPr>
      </w:pPr>
    </w:p>
    <w:p w14:paraId="0336E1AE" w14:textId="77777777" w:rsidR="007028F7" w:rsidRPr="00D220E4" w:rsidRDefault="007028F7" w:rsidP="007028F7">
      <w:pPr>
        <w:keepNext/>
        <w:keepLines/>
        <w:suppressAutoHyphens/>
        <w:contextualSpacing/>
        <w:rPr>
          <w:b/>
        </w:rPr>
      </w:pPr>
    </w:p>
    <w:tbl>
      <w:tblPr>
        <w:tblW w:w="10661" w:type="dxa"/>
        <w:jc w:val="center"/>
        <w:tblLayout w:type="fixed"/>
        <w:tblCellMar>
          <w:left w:w="0" w:type="dxa"/>
          <w:right w:w="0" w:type="dxa"/>
        </w:tblCellMar>
        <w:tblLook w:val="04A0" w:firstRow="1" w:lastRow="0" w:firstColumn="1" w:lastColumn="0" w:noHBand="0" w:noVBand="1"/>
      </w:tblPr>
      <w:tblGrid>
        <w:gridCol w:w="467"/>
        <w:gridCol w:w="8084"/>
        <w:gridCol w:w="622"/>
        <w:gridCol w:w="778"/>
        <w:gridCol w:w="710"/>
      </w:tblGrid>
      <w:tr w:rsidR="007028F7" w:rsidRPr="00D220E4" w14:paraId="520EF58D" w14:textId="77777777" w:rsidTr="00D74E07">
        <w:trPr>
          <w:trHeight w:hRule="exact" w:val="434"/>
          <w:jc w:val="center"/>
        </w:trPr>
        <w:tc>
          <w:tcPr>
            <w:tcW w:w="8551"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B7C8A34" w14:textId="77777777" w:rsidR="007028F7" w:rsidRPr="00D220E4" w:rsidRDefault="007028F7" w:rsidP="000B7EAE">
            <w:pPr>
              <w:spacing w:line="229" w:lineRule="auto"/>
              <w:jc w:val="center"/>
              <w:rPr>
                <w:rFonts w:eastAsia="Tahoma"/>
                <w:b/>
                <w:color w:val="000000"/>
                <w:spacing w:val="-2"/>
              </w:rPr>
            </w:pPr>
            <w:r w:rsidRPr="00D220E4">
              <w:rPr>
                <w:rFonts w:eastAsia="Tahoma"/>
                <w:b/>
                <w:color w:val="000000"/>
                <w:spacing w:val="-2"/>
              </w:rPr>
              <w:t>Всего подлежит осмотру / ж</w:t>
            </w:r>
          </w:p>
        </w:tc>
        <w:tc>
          <w:tcPr>
            <w:tcW w:w="2110"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23CEDD5D" w14:textId="68D0F342" w:rsidR="007028F7" w:rsidRPr="00D220E4" w:rsidRDefault="007028F7" w:rsidP="000B7EAE">
            <w:pPr>
              <w:spacing w:line="229" w:lineRule="auto"/>
              <w:jc w:val="center"/>
              <w:rPr>
                <w:rFonts w:eastAsia="Tahoma"/>
                <w:b/>
                <w:color w:val="000000"/>
                <w:spacing w:val="-2"/>
              </w:rPr>
            </w:pPr>
          </w:p>
        </w:tc>
      </w:tr>
      <w:tr w:rsidR="007028F7" w:rsidRPr="00D220E4" w14:paraId="101A9DF2" w14:textId="77777777" w:rsidTr="00D74E07">
        <w:trPr>
          <w:trHeight w:hRule="exact" w:val="621"/>
          <w:jc w:val="center"/>
        </w:trPr>
        <w:tc>
          <w:tcPr>
            <w:tcW w:w="4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EF07FA" w14:textId="77777777" w:rsidR="007028F7" w:rsidRPr="00D220E4" w:rsidRDefault="007028F7" w:rsidP="000B7EAE">
            <w:pPr>
              <w:spacing w:line="229" w:lineRule="auto"/>
              <w:jc w:val="center"/>
              <w:rPr>
                <w:rFonts w:eastAsia="Tahoma"/>
                <w:b/>
                <w:color w:val="000000"/>
                <w:spacing w:val="-2"/>
              </w:rPr>
            </w:pPr>
            <w:r w:rsidRPr="00D220E4">
              <w:rPr>
                <w:rFonts w:eastAsia="Tahoma"/>
                <w:b/>
                <w:color w:val="000000"/>
                <w:spacing w:val="-2"/>
              </w:rPr>
              <w:t>№ п/п</w:t>
            </w:r>
          </w:p>
        </w:tc>
        <w:tc>
          <w:tcPr>
            <w:tcW w:w="808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11CEEC" w14:textId="77777777" w:rsidR="007028F7" w:rsidRPr="00D220E4" w:rsidRDefault="007028F7" w:rsidP="000B7EAE">
            <w:pPr>
              <w:spacing w:line="229" w:lineRule="auto"/>
              <w:jc w:val="center"/>
              <w:rPr>
                <w:rFonts w:eastAsia="Tahoma"/>
                <w:b/>
                <w:color w:val="000000"/>
                <w:spacing w:val="-2"/>
              </w:rPr>
            </w:pPr>
            <w:r w:rsidRPr="00D220E4">
              <w:rPr>
                <w:rFonts w:eastAsia="Tahoma"/>
                <w:b/>
                <w:color w:val="000000"/>
                <w:spacing w:val="-2"/>
              </w:rPr>
              <w:t>Наименование услуги</w:t>
            </w:r>
          </w:p>
        </w:tc>
        <w:tc>
          <w:tcPr>
            <w:tcW w:w="62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3C0A0E" w14:textId="77777777" w:rsidR="007028F7" w:rsidRPr="00D220E4" w:rsidRDefault="007028F7" w:rsidP="000B7EAE">
            <w:pPr>
              <w:spacing w:line="229" w:lineRule="auto"/>
              <w:jc w:val="center"/>
              <w:rPr>
                <w:rFonts w:eastAsia="Tahoma"/>
                <w:b/>
                <w:color w:val="000000"/>
                <w:spacing w:val="-2"/>
              </w:rPr>
            </w:pPr>
            <w:r w:rsidRPr="00D220E4">
              <w:rPr>
                <w:rFonts w:eastAsia="Tahoma"/>
                <w:b/>
                <w:color w:val="000000"/>
                <w:spacing w:val="-2"/>
              </w:rPr>
              <w:t>Кол-во</w:t>
            </w:r>
          </w:p>
        </w:tc>
        <w:tc>
          <w:tcPr>
            <w:tcW w:w="77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5A7827" w14:textId="77777777" w:rsidR="007028F7" w:rsidRPr="00D220E4" w:rsidRDefault="007028F7" w:rsidP="000B7EAE">
            <w:pPr>
              <w:spacing w:line="229" w:lineRule="auto"/>
              <w:jc w:val="center"/>
              <w:rPr>
                <w:rFonts w:eastAsia="Tahoma"/>
                <w:b/>
                <w:color w:val="000000"/>
                <w:spacing w:val="-2"/>
              </w:rPr>
            </w:pPr>
            <w:r w:rsidRPr="00D220E4">
              <w:rPr>
                <w:rFonts w:eastAsia="Tahoma"/>
                <w:b/>
                <w:color w:val="000000"/>
                <w:spacing w:val="-2"/>
              </w:rPr>
              <w:t>Цена, руб.</w:t>
            </w:r>
          </w:p>
        </w:tc>
        <w:tc>
          <w:tcPr>
            <w:tcW w:w="7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C04B6D" w14:textId="77777777" w:rsidR="007028F7" w:rsidRPr="00D220E4" w:rsidRDefault="007028F7" w:rsidP="000B7EAE">
            <w:pPr>
              <w:spacing w:line="229" w:lineRule="auto"/>
              <w:jc w:val="center"/>
              <w:rPr>
                <w:rFonts w:eastAsia="Tahoma"/>
                <w:b/>
                <w:color w:val="000000"/>
                <w:spacing w:val="-2"/>
              </w:rPr>
            </w:pPr>
            <w:r w:rsidRPr="00D220E4">
              <w:rPr>
                <w:rFonts w:eastAsia="Tahoma"/>
                <w:b/>
                <w:color w:val="000000"/>
                <w:spacing w:val="-2"/>
              </w:rPr>
              <w:t>Сумма, руб.</w:t>
            </w:r>
          </w:p>
        </w:tc>
      </w:tr>
      <w:tr w:rsidR="007028F7" w:rsidRPr="00D220E4" w14:paraId="721CF603" w14:textId="77777777" w:rsidTr="00D74E07">
        <w:trPr>
          <w:trHeight w:hRule="exact" w:val="258"/>
          <w:jc w:val="center"/>
        </w:trPr>
        <w:tc>
          <w:tcPr>
            <w:tcW w:w="4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29FE71" w14:textId="77777777" w:rsidR="007028F7" w:rsidRPr="00D220E4" w:rsidRDefault="007028F7" w:rsidP="000B7EAE">
            <w:pPr>
              <w:spacing w:line="229" w:lineRule="auto"/>
              <w:jc w:val="center"/>
              <w:rPr>
                <w:rFonts w:eastAsia="Tahoma"/>
                <w:color w:val="000000"/>
                <w:spacing w:val="-2"/>
              </w:rPr>
            </w:pPr>
            <w:r w:rsidRPr="00D220E4">
              <w:rPr>
                <w:rFonts w:eastAsia="Tahoma"/>
                <w:color w:val="000000"/>
                <w:spacing w:val="-2"/>
              </w:rPr>
              <w:t>1</w:t>
            </w:r>
          </w:p>
        </w:tc>
        <w:tc>
          <w:tcPr>
            <w:tcW w:w="808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13115D" w14:textId="1F8AE125" w:rsidR="007028F7" w:rsidRPr="00D220E4" w:rsidRDefault="007028F7" w:rsidP="000B7EAE">
            <w:pPr>
              <w:spacing w:line="229" w:lineRule="auto"/>
              <w:rPr>
                <w:rFonts w:eastAsia="Tahoma"/>
                <w:color w:val="000000"/>
                <w:spacing w:val="-2"/>
              </w:rPr>
            </w:pPr>
          </w:p>
        </w:tc>
        <w:tc>
          <w:tcPr>
            <w:tcW w:w="62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8DEE3C" w14:textId="3C4E366E" w:rsidR="007028F7" w:rsidRPr="00D220E4" w:rsidRDefault="007028F7" w:rsidP="000B7EAE">
            <w:pPr>
              <w:spacing w:line="229" w:lineRule="auto"/>
              <w:jc w:val="center"/>
              <w:rPr>
                <w:rFonts w:eastAsia="Tahoma"/>
                <w:color w:val="000000"/>
                <w:spacing w:val="-2"/>
              </w:rPr>
            </w:pPr>
          </w:p>
        </w:tc>
        <w:tc>
          <w:tcPr>
            <w:tcW w:w="77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F93848" w14:textId="77777777" w:rsidR="007028F7" w:rsidRPr="00D220E4" w:rsidRDefault="007028F7" w:rsidP="000B7EAE">
            <w:pPr>
              <w:spacing w:line="229" w:lineRule="auto"/>
              <w:jc w:val="right"/>
              <w:rPr>
                <w:rFonts w:eastAsia="Tahoma"/>
                <w:color w:val="000000"/>
                <w:spacing w:val="-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F0FCC0" w14:textId="77777777" w:rsidR="007028F7" w:rsidRPr="00D220E4" w:rsidRDefault="007028F7" w:rsidP="000B7EAE">
            <w:pPr>
              <w:spacing w:line="229" w:lineRule="auto"/>
              <w:jc w:val="right"/>
              <w:rPr>
                <w:rFonts w:eastAsia="Tahoma"/>
                <w:color w:val="000000"/>
                <w:spacing w:val="-2"/>
              </w:rPr>
            </w:pPr>
          </w:p>
        </w:tc>
      </w:tr>
      <w:tr w:rsidR="007028F7" w:rsidRPr="00D220E4" w14:paraId="2D7791D7" w14:textId="77777777" w:rsidTr="00D74E07">
        <w:trPr>
          <w:trHeight w:hRule="exact" w:val="272"/>
          <w:jc w:val="center"/>
        </w:trPr>
        <w:tc>
          <w:tcPr>
            <w:tcW w:w="4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16CDFF" w14:textId="77777777" w:rsidR="007028F7" w:rsidRPr="00D220E4" w:rsidRDefault="007028F7" w:rsidP="000B7EAE">
            <w:pPr>
              <w:spacing w:line="229" w:lineRule="auto"/>
              <w:jc w:val="center"/>
              <w:rPr>
                <w:rFonts w:eastAsia="Tahoma"/>
                <w:color w:val="000000"/>
                <w:spacing w:val="-2"/>
              </w:rPr>
            </w:pPr>
            <w:r w:rsidRPr="00D220E4">
              <w:rPr>
                <w:rFonts w:eastAsia="Tahoma"/>
                <w:color w:val="000000"/>
                <w:spacing w:val="-2"/>
              </w:rPr>
              <w:t>2</w:t>
            </w:r>
          </w:p>
        </w:tc>
        <w:tc>
          <w:tcPr>
            <w:tcW w:w="808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E9989C" w14:textId="5462530E" w:rsidR="007028F7" w:rsidRPr="00D220E4" w:rsidRDefault="007028F7" w:rsidP="000B7EAE">
            <w:pPr>
              <w:spacing w:line="229" w:lineRule="auto"/>
              <w:rPr>
                <w:rFonts w:eastAsia="Tahoma"/>
                <w:color w:val="000000"/>
                <w:spacing w:val="-2"/>
              </w:rPr>
            </w:pPr>
          </w:p>
        </w:tc>
        <w:tc>
          <w:tcPr>
            <w:tcW w:w="62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9084DF" w14:textId="2DEC1159" w:rsidR="007028F7" w:rsidRPr="00D220E4" w:rsidRDefault="007028F7" w:rsidP="000B7EAE">
            <w:pPr>
              <w:spacing w:line="229" w:lineRule="auto"/>
              <w:jc w:val="center"/>
              <w:rPr>
                <w:rFonts w:eastAsia="Tahoma"/>
                <w:color w:val="000000"/>
                <w:spacing w:val="-2"/>
              </w:rPr>
            </w:pPr>
          </w:p>
        </w:tc>
        <w:tc>
          <w:tcPr>
            <w:tcW w:w="77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461D94" w14:textId="77777777" w:rsidR="007028F7" w:rsidRPr="00D220E4" w:rsidRDefault="007028F7" w:rsidP="000B7EAE">
            <w:pPr>
              <w:spacing w:line="229" w:lineRule="auto"/>
              <w:jc w:val="right"/>
              <w:rPr>
                <w:rFonts w:eastAsia="Tahoma"/>
                <w:color w:val="000000"/>
                <w:spacing w:val="-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E983F2" w14:textId="77777777" w:rsidR="007028F7" w:rsidRPr="00D220E4" w:rsidRDefault="007028F7" w:rsidP="000B7EAE">
            <w:pPr>
              <w:spacing w:line="229" w:lineRule="auto"/>
              <w:jc w:val="right"/>
              <w:rPr>
                <w:rFonts w:eastAsia="Tahoma"/>
                <w:color w:val="000000"/>
                <w:spacing w:val="-2"/>
              </w:rPr>
            </w:pPr>
          </w:p>
        </w:tc>
      </w:tr>
      <w:tr w:rsidR="007028F7" w:rsidRPr="00D220E4" w14:paraId="07DFB71F" w14:textId="77777777" w:rsidTr="00D74E07">
        <w:trPr>
          <w:trHeight w:hRule="exact" w:val="258"/>
          <w:jc w:val="center"/>
        </w:trPr>
        <w:tc>
          <w:tcPr>
            <w:tcW w:w="4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229E0D" w14:textId="77777777" w:rsidR="007028F7" w:rsidRPr="00D220E4" w:rsidRDefault="007028F7" w:rsidP="000B7EAE">
            <w:pPr>
              <w:spacing w:line="229" w:lineRule="auto"/>
              <w:jc w:val="center"/>
              <w:rPr>
                <w:rFonts w:eastAsia="Tahoma"/>
                <w:color w:val="000000"/>
                <w:spacing w:val="-2"/>
              </w:rPr>
            </w:pPr>
            <w:r w:rsidRPr="00D220E4">
              <w:rPr>
                <w:rFonts w:eastAsia="Tahoma"/>
                <w:color w:val="000000"/>
                <w:spacing w:val="-2"/>
              </w:rPr>
              <w:t>3</w:t>
            </w:r>
          </w:p>
        </w:tc>
        <w:tc>
          <w:tcPr>
            <w:tcW w:w="808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16345C" w14:textId="6E8B592E" w:rsidR="007028F7" w:rsidRPr="00D220E4" w:rsidRDefault="007028F7" w:rsidP="000B7EAE">
            <w:pPr>
              <w:spacing w:line="229" w:lineRule="auto"/>
              <w:rPr>
                <w:rFonts w:eastAsia="Tahoma"/>
                <w:color w:val="000000"/>
                <w:spacing w:val="-2"/>
              </w:rPr>
            </w:pPr>
          </w:p>
        </w:tc>
        <w:tc>
          <w:tcPr>
            <w:tcW w:w="62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E38CE1" w14:textId="5B19241D" w:rsidR="007028F7" w:rsidRPr="00D220E4" w:rsidRDefault="007028F7" w:rsidP="000B7EAE">
            <w:pPr>
              <w:spacing w:line="229" w:lineRule="auto"/>
              <w:jc w:val="center"/>
              <w:rPr>
                <w:rFonts w:eastAsia="Tahoma"/>
                <w:color w:val="000000"/>
                <w:spacing w:val="-2"/>
              </w:rPr>
            </w:pPr>
          </w:p>
        </w:tc>
        <w:tc>
          <w:tcPr>
            <w:tcW w:w="77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A07D4F" w14:textId="77777777" w:rsidR="007028F7" w:rsidRPr="00D220E4" w:rsidRDefault="007028F7" w:rsidP="000B7EAE">
            <w:pPr>
              <w:spacing w:line="229" w:lineRule="auto"/>
              <w:jc w:val="right"/>
              <w:rPr>
                <w:rFonts w:eastAsia="Tahoma"/>
                <w:color w:val="000000"/>
                <w:spacing w:val="-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F43D47" w14:textId="77777777" w:rsidR="007028F7" w:rsidRPr="00D220E4" w:rsidRDefault="007028F7" w:rsidP="000B7EAE">
            <w:pPr>
              <w:spacing w:line="229" w:lineRule="auto"/>
              <w:jc w:val="right"/>
              <w:rPr>
                <w:rFonts w:eastAsia="Tahoma"/>
                <w:color w:val="000000"/>
                <w:spacing w:val="-2"/>
              </w:rPr>
            </w:pPr>
          </w:p>
        </w:tc>
      </w:tr>
      <w:tr w:rsidR="007028F7" w:rsidRPr="00D220E4" w14:paraId="607352F4" w14:textId="77777777" w:rsidTr="00D74E07">
        <w:trPr>
          <w:trHeight w:hRule="exact" w:val="273"/>
          <w:jc w:val="center"/>
        </w:trPr>
        <w:tc>
          <w:tcPr>
            <w:tcW w:w="4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80CA26" w14:textId="77777777" w:rsidR="007028F7" w:rsidRPr="00D220E4" w:rsidRDefault="007028F7" w:rsidP="000B7EAE">
            <w:pPr>
              <w:spacing w:line="229" w:lineRule="auto"/>
              <w:jc w:val="center"/>
              <w:rPr>
                <w:rFonts w:eastAsia="Tahoma"/>
                <w:color w:val="000000"/>
                <w:spacing w:val="-2"/>
              </w:rPr>
            </w:pPr>
            <w:r w:rsidRPr="00D220E4">
              <w:rPr>
                <w:rFonts w:eastAsia="Tahoma"/>
                <w:color w:val="000000"/>
                <w:spacing w:val="-2"/>
              </w:rPr>
              <w:t>4</w:t>
            </w:r>
          </w:p>
        </w:tc>
        <w:tc>
          <w:tcPr>
            <w:tcW w:w="808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D7DBE2" w14:textId="74CD80E1" w:rsidR="007028F7" w:rsidRPr="00D220E4" w:rsidRDefault="007028F7" w:rsidP="000B7EAE">
            <w:pPr>
              <w:spacing w:line="229" w:lineRule="auto"/>
              <w:rPr>
                <w:rFonts w:eastAsia="Tahoma"/>
                <w:color w:val="000000"/>
                <w:spacing w:val="-2"/>
              </w:rPr>
            </w:pPr>
          </w:p>
        </w:tc>
        <w:tc>
          <w:tcPr>
            <w:tcW w:w="62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1B6343" w14:textId="72E92215" w:rsidR="007028F7" w:rsidRPr="00D220E4" w:rsidRDefault="007028F7" w:rsidP="000B7EAE">
            <w:pPr>
              <w:spacing w:line="229" w:lineRule="auto"/>
              <w:jc w:val="center"/>
              <w:rPr>
                <w:rFonts w:eastAsia="Tahoma"/>
                <w:color w:val="000000"/>
                <w:spacing w:val="-2"/>
              </w:rPr>
            </w:pPr>
          </w:p>
        </w:tc>
        <w:tc>
          <w:tcPr>
            <w:tcW w:w="77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BBEC57" w14:textId="77777777" w:rsidR="007028F7" w:rsidRPr="00D220E4" w:rsidRDefault="007028F7" w:rsidP="000B7EAE">
            <w:pPr>
              <w:spacing w:line="229" w:lineRule="auto"/>
              <w:jc w:val="right"/>
              <w:rPr>
                <w:rFonts w:eastAsia="Tahoma"/>
                <w:color w:val="000000"/>
                <w:spacing w:val="-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6687C5" w14:textId="77777777" w:rsidR="007028F7" w:rsidRPr="00D220E4" w:rsidRDefault="007028F7" w:rsidP="000B7EAE">
            <w:pPr>
              <w:spacing w:line="229" w:lineRule="auto"/>
              <w:jc w:val="right"/>
              <w:rPr>
                <w:rFonts w:eastAsia="Tahoma"/>
                <w:color w:val="000000"/>
                <w:spacing w:val="-2"/>
              </w:rPr>
            </w:pPr>
          </w:p>
        </w:tc>
      </w:tr>
      <w:tr w:rsidR="007028F7" w:rsidRPr="00D220E4" w14:paraId="093BBBE0" w14:textId="77777777" w:rsidTr="00D74E07">
        <w:trPr>
          <w:trHeight w:hRule="exact" w:val="258"/>
          <w:jc w:val="center"/>
        </w:trPr>
        <w:tc>
          <w:tcPr>
            <w:tcW w:w="4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4231EF" w14:textId="77777777" w:rsidR="007028F7" w:rsidRPr="00D220E4" w:rsidRDefault="007028F7" w:rsidP="000B7EAE">
            <w:pPr>
              <w:spacing w:line="229" w:lineRule="auto"/>
              <w:jc w:val="center"/>
              <w:rPr>
                <w:rFonts w:eastAsia="Tahoma"/>
                <w:color w:val="000000"/>
                <w:spacing w:val="-2"/>
              </w:rPr>
            </w:pPr>
            <w:r w:rsidRPr="00D220E4">
              <w:rPr>
                <w:rFonts w:eastAsia="Tahoma"/>
                <w:color w:val="000000"/>
                <w:spacing w:val="-2"/>
              </w:rPr>
              <w:t>5</w:t>
            </w:r>
          </w:p>
        </w:tc>
        <w:tc>
          <w:tcPr>
            <w:tcW w:w="808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8268C0" w14:textId="5355D687" w:rsidR="007028F7" w:rsidRPr="00D220E4" w:rsidRDefault="007028F7" w:rsidP="000B7EAE">
            <w:pPr>
              <w:spacing w:line="229" w:lineRule="auto"/>
              <w:rPr>
                <w:rFonts w:eastAsia="Tahoma"/>
                <w:color w:val="000000"/>
                <w:spacing w:val="-2"/>
              </w:rPr>
            </w:pPr>
          </w:p>
        </w:tc>
        <w:tc>
          <w:tcPr>
            <w:tcW w:w="62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F9802A" w14:textId="0AD61E52" w:rsidR="007028F7" w:rsidRPr="00D220E4" w:rsidRDefault="007028F7" w:rsidP="000B7EAE">
            <w:pPr>
              <w:spacing w:line="229" w:lineRule="auto"/>
              <w:jc w:val="center"/>
              <w:rPr>
                <w:rFonts w:eastAsia="Tahoma"/>
                <w:color w:val="000000"/>
                <w:spacing w:val="-2"/>
              </w:rPr>
            </w:pPr>
          </w:p>
        </w:tc>
        <w:tc>
          <w:tcPr>
            <w:tcW w:w="77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B6B31B" w14:textId="77777777" w:rsidR="007028F7" w:rsidRPr="00D220E4" w:rsidRDefault="007028F7" w:rsidP="000B7EAE">
            <w:pPr>
              <w:spacing w:line="229" w:lineRule="auto"/>
              <w:jc w:val="right"/>
              <w:rPr>
                <w:rFonts w:eastAsia="Tahoma"/>
                <w:color w:val="000000"/>
                <w:spacing w:val="-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0209B9" w14:textId="77777777" w:rsidR="007028F7" w:rsidRPr="00D220E4" w:rsidRDefault="007028F7" w:rsidP="000B7EAE">
            <w:pPr>
              <w:spacing w:line="229" w:lineRule="auto"/>
              <w:jc w:val="right"/>
              <w:rPr>
                <w:rFonts w:eastAsia="Tahoma"/>
                <w:color w:val="000000"/>
                <w:spacing w:val="-2"/>
              </w:rPr>
            </w:pPr>
          </w:p>
        </w:tc>
      </w:tr>
      <w:tr w:rsidR="007028F7" w:rsidRPr="00D220E4" w14:paraId="39F6A758" w14:textId="77777777" w:rsidTr="00D74E07">
        <w:trPr>
          <w:trHeight w:hRule="exact" w:val="272"/>
          <w:jc w:val="center"/>
        </w:trPr>
        <w:tc>
          <w:tcPr>
            <w:tcW w:w="4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A346A8" w14:textId="77777777" w:rsidR="007028F7" w:rsidRPr="00D220E4" w:rsidRDefault="007028F7" w:rsidP="000B7EAE">
            <w:pPr>
              <w:spacing w:line="229" w:lineRule="auto"/>
              <w:jc w:val="center"/>
              <w:rPr>
                <w:rFonts w:eastAsia="Tahoma"/>
                <w:color w:val="000000"/>
                <w:spacing w:val="-2"/>
              </w:rPr>
            </w:pPr>
            <w:r w:rsidRPr="00D220E4">
              <w:rPr>
                <w:rFonts w:eastAsia="Tahoma"/>
                <w:color w:val="000000"/>
                <w:spacing w:val="-2"/>
              </w:rPr>
              <w:t>6</w:t>
            </w:r>
          </w:p>
        </w:tc>
        <w:tc>
          <w:tcPr>
            <w:tcW w:w="808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DA8368" w14:textId="5606DFDA" w:rsidR="007028F7" w:rsidRPr="00D220E4" w:rsidRDefault="007028F7" w:rsidP="000B7EAE">
            <w:pPr>
              <w:spacing w:line="229" w:lineRule="auto"/>
              <w:rPr>
                <w:rFonts w:eastAsia="Tahoma"/>
                <w:color w:val="000000"/>
                <w:spacing w:val="-2"/>
              </w:rPr>
            </w:pPr>
          </w:p>
        </w:tc>
        <w:tc>
          <w:tcPr>
            <w:tcW w:w="62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F00799" w14:textId="1F13CF5D" w:rsidR="007028F7" w:rsidRPr="00D220E4" w:rsidRDefault="007028F7" w:rsidP="000B7EAE">
            <w:pPr>
              <w:spacing w:line="229" w:lineRule="auto"/>
              <w:jc w:val="center"/>
              <w:rPr>
                <w:rFonts w:eastAsia="Tahoma"/>
                <w:color w:val="000000"/>
                <w:spacing w:val="-2"/>
              </w:rPr>
            </w:pPr>
          </w:p>
        </w:tc>
        <w:tc>
          <w:tcPr>
            <w:tcW w:w="77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6031C1" w14:textId="77777777" w:rsidR="007028F7" w:rsidRPr="00D220E4" w:rsidRDefault="007028F7" w:rsidP="000B7EAE">
            <w:pPr>
              <w:spacing w:line="229" w:lineRule="auto"/>
              <w:jc w:val="right"/>
              <w:rPr>
                <w:rFonts w:eastAsia="Tahoma"/>
                <w:color w:val="000000"/>
                <w:spacing w:val="-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61834A" w14:textId="77777777" w:rsidR="007028F7" w:rsidRPr="00D220E4" w:rsidRDefault="007028F7" w:rsidP="000B7EAE">
            <w:pPr>
              <w:spacing w:line="229" w:lineRule="auto"/>
              <w:jc w:val="right"/>
              <w:rPr>
                <w:rFonts w:eastAsia="Tahoma"/>
                <w:color w:val="000000"/>
                <w:spacing w:val="-2"/>
              </w:rPr>
            </w:pPr>
          </w:p>
        </w:tc>
      </w:tr>
      <w:tr w:rsidR="007028F7" w:rsidRPr="00D220E4" w14:paraId="66B1DC97" w14:textId="77777777" w:rsidTr="00D74E07">
        <w:trPr>
          <w:trHeight w:hRule="exact" w:val="426"/>
          <w:jc w:val="center"/>
        </w:trPr>
        <w:tc>
          <w:tcPr>
            <w:tcW w:w="9951"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14:paraId="2456BA90" w14:textId="77777777" w:rsidR="007028F7" w:rsidRPr="00D220E4" w:rsidRDefault="007028F7" w:rsidP="000B7EAE">
            <w:pPr>
              <w:spacing w:line="229" w:lineRule="auto"/>
              <w:ind w:right="142"/>
              <w:jc w:val="left"/>
              <w:rPr>
                <w:rFonts w:eastAsia="Tahoma"/>
                <w:color w:val="000000"/>
                <w:spacing w:val="-2"/>
              </w:rPr>
            </w:pPr>
            <w:r w:rsidRPr="00D220E4">
              <w:rPr>
                <w:rFonts w:eastAsia="Tahoma"/>
                <w:b/>
                <w:color w:val="000000"/>
                <w:spacing w:val="-2"/>
              </w:rPr>
              <w:t>Всего:</w:t>
            </w:r>
          </w:p>
        </w:tc>
        <w:tc>
          <w:tcPr>
            <w:tcW w:w="7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3FF54A" w14:textId="77777777" w:rsidR="007028F7" w:rsidRPr="00D220E4" w:rsidRDefault="007028F7" w:rsidP="000B7EAE">
            <w:pPr>
              <w:spacing w:line="229" w:lineRule="auto"/>
              <w:jc w:val="right"/>
              <w:rPr>
                <w:rFonts w:eastAsia="Tahoma"/>
                <w:color w:val="000000"/>
                <w:spacing w:val="-2"/>
              </w:rPr>
            </w:pPr>
          </w:p>
        </w:tc>
      </w:tr>
    </w:tbl>
    <w:p w14:paraId="50687C59" w14:textId="77777777" w:rsidR="007028F7" w:rsidRPr="00A432D4" w:rsidRDefault="007028F7" w:rsidP="007028F7">
      <w:pPr>
        <w:keepNext/>
        <w:keepLines/>
        <w:suppressAutoHyphens/>
        <w:contextualSpacing/>
        <w:jc w:val="right"/>
        <w:rPr>
          <w:b/>
          <w:sz w:val="22"/>
          <w:szCs w:val="22"/>
        </w:rPr>
      </w:pPr>
    </w:p>
    <w:p w14:paraId="537746F6" w14:textId="77777777" w:rsidR="007028F7" w:rsidRPr="00A432D4" w:rsidRDefault="007028F7" w:rsidP="007028F7">
      <w:pPr>
        <w:keepNext/>
        <w:keepLines/>
        <w:suppressAutoHyphens/>
        <w:contextualSpacing/>
        <w:jc w:val="right"/>
        <w:rPr>
          <w:b/>
          <w:sz w:val="22"/>
          <w:szCs w:val="22"/>
        </w:rPr>
      </w:pPr>
    </w:p>
    <w:tbl>
      <w:tblPr>
        <w:tblW w:w="9828" w:type="dxa"/>
        <w:tblLayout w:type="fixed"/>
        <w:tblLook w:val="0000" w:firstRow="0" w:lastRow="0" w:firstColumn="0" w:lastColumn="0" w:noHBand="0" w:noVBand="0"/>
      </w:tblPr>
      <w:tblGrid>
        <w:gridCol w:w="4968"/>
        <w:gridCol w:w="4860"/>
      </w:tblGrid>
      <w:tr w:rsidR="007028F7" w:rsidRPr="00A432D4" w14:paraId="3FD7E627" w14:textId="77777777" w:rsidTr="000B7EAE">
        <w:trPr>
          <w:trHeight w:val="2200"/>
        </w:trPr>
        <w:tc>
          <w:tcPr>
            <w:tcW w:w="4968" w:type="dxa"/>
          </w:tcPr>
          <w:p w14:paraId="21EA2309" w14:textId="77777777" w:rsidR="007028F7" w:rsidRPr="00A432D4" w:rsidRDefault="007028F7" w:rsidP="000B7EAE">
            <w:pPr>
              <w:widowControl w:val="0"/>
              <w:tabs>
                <w:tab w:val="left" w:pos="7380"/>
              </w:tabs>
              <w:suppressAutoHyphens/>
              <w:ind w:firstLine="426"/>
              <w:contextualSpacing/>
              <w:rPr>
                <w:b/>
              </w:rPr>
            </w:pPr>
            <w:r w:rsidRPr="00A432D4">
              <w:rPr>
                <w:b/>
                <w:sz w:val="22"/>
                <w:szCs w:val="22"/>
              </w:rPr>
              <w:t>Исполнитель:</w:t>
            </w:r>
          </w:p>
          <w:p w14:paraId="2E4ED7AD" w14:textId="77777777" w:rsidR="007028F7" w:rsidRPr="00A432D4" w:rsidRDefault="007028F7" w:rsidP="000B7EAE">
            <w:pPr>
              <w:widowControl w:val="0"/>
              <w:tabs>
                <w:tab w:val="left" w:pos="7380"/>
              </w:tabs>
              <w:suppressAutoHyphens/>
              <w:contextualSpacing/>
              <w:rPr>
                <w:color w:val="000000"/>
                <w:spacing w:val="-8"/>
              </w:rPr>
            </w:pPr>
          </w:p>
          <w:p w14:paraId="21B4E5A9" w14:textId="77777777" w:rsidR="007028F7" w:rsidRPr="00A432D4" w:rsidRDefault="007028F7" w:rsidP="000B7EAE">
            <w:pPr>
              <w:widowControl w:val="0"/>
              <w:tabs>
                <w:tab w:val="left" w:pos="7380"/>
              </w:tabs>
              <w:suppressAutoHyphens/>
              <w:contextualSpacing/>
              <w:rPr>
                <w:color w:val="000000"/>
                <w:spacing w:val="-8"/>
              </w:rPr>
            </w:pPr>
          </w:p>
          <w:p w14:paraId="33DB47C2" w14:textId="77777777" w:rsidR="007028F7" w:rsidRPr="00A432D4" w:rsidRDefault="007028F7" w:rsidP="000B7EAE">
            <w:pPr>
              <w:widowControl w:val="0"/>
              <w:tabs>
                <w:tab w:val="left" w:pos="7380"/>
              </w:tabs>
              <w:suppressAutoHyphens/>
              <w:contextualSpacing/>
              <w:rPr>
                <w:color w:val="000000"/>
                <w:spacing w:val="-8"/>
              </w:rPr>
            </w:pPr>
          </w:p>
          <w:p w14:paraId="7E5C9C43" w14:textId="77777777" w:rsidR="007028F7" w:rsidRPr="00A432D4" w:rsidRDefault="007028F7" w:rsidP="000B7EAE">
            <w:pPr>
              <w:widowControl w:val="0"/>
              <w:tabs>
                <w:tab w:val="left" w:pos="7380"/>
              </w:tabs>
              <w:suppressAutoHyphens/>
              <w:contextualSpacing/>
              <w:rPr>
                <w:color w:val="000000"/>
                <w:spacing w:val="-8"/>
              </w:rPr>
            </w:pPr>
            <w:r w:rsidRPr="00A432D4">
              <w:rPr>
                <w:color w:val="000000"/>
                <w:spacing w:val="-8"/>
                <w:sz w:val="22"/>
                <w:szCs w:val="22"/>
              </w:rPr>
              <w:t xml:space="preserve">          _______________________ </w:t>
            </w:r>
          </w:p>
          <w:p w14:paraId="41E3BEC9" w14:textId="77777777" w:rsidR="007028F7" w:rsidRPr="00A432D4" w:rsidRDefault="007028F7" w:rsidP="000B7EAE">
            <w:pPr>
              <w:widowControl w:val="0"/>
              <w:tabs>
                <w:tab w:val="left" w:pos="7380"/>
              </w:tabs>
              <w:suppressAutoHyphens/>
              <w:ind w:firstLine="426"/>
              <w:contextualSpacing/>
              <w:rPr>
                <w:color w:val="000000"/>
                <w:spacing w:val="-8"/>
              </w:rPr>
            </w:pPr>
            <w:r w:rsidRPr="00A432D4">
              <w:rPr>
                <w:color w:val="000000"/>
                <w:spacing w:val="-8"/>
                <w:sz w:val="22"/>
                <w:szCs w:val="22"/>
              </w:rPr>
              <w:t xml:space="preserve">                </w:t>
            </w:r>
            <w:proofErr w:type="spellStart"/>
            <w:r w:rsidRPr="00A432D4">
              <w:rPr>
                <w:color w:val="000000"/>
                <w:spacing w:val="-8"/>
                <w:sz w:val="22"/>
                <w:szCs w:val="22"/>
              </w:rPr>
              <w:t>м.п</w:t>
            </w:r>
            <w:proofErr w:type="spellEnd"/>
            <w:r w:rsidRPr="00A432D4">
              <w:rPr>
                <w:color w:val="000000"/>
                <w:spacing w:val="-8"/>
                <w:sz w:val="22"/>
                <w:szCs w:val="22"/>
              </w:rPr>
              <w:t>.</w:t>
            </w:r>
          </w:p>
          <w:p w14:paraId="591AF604" w14:textId="1BC8CC7C" w:rsidR="007028F7" w:rsidRPr="00A432D4" w:rsidRDefault="007028F7" w:rsidP="00611A61">
            <w:pPr>
              <w:widowControl w:val="0"/>
              <w:tabs>
                <w:tab w:val="left" w:pos="7380"/>
              </w:tabs>
              <w:suppressAutoHyphens/>
              <w:ind w:firstLine="426"/>
              <w:contextualSpacing/>
              <w:rPr>
                <w:color w:val="000000"/>
                <w:spacing w:val="-8"/>
              </w:rPr>
            </w:pPr>
            <w:r w:rsidRPr="00A432D4">
              <w:rPr>
                <w:color w:val="000000"/>
                <w:spacing w:val="-8"/>
                <w:sz w:val="22"/>
                <w:szCs w:val="22"/>
              </w:rPr>
              <w:t xml:space="preserve">«____»_________________ </w:t>
            </w:r>
            <w:r w:rsidR="00D210B3">
              <w:rPr>
                <w:color w:val="000000"/>
                <w:spacing w:val="-8"/>
                <w:sz w:val="22"/>
                <w:szCs w:val="22"/>
              </w:rPr>
              <w:t>2026</w:t>
            </w:r>
            <w:r w:rsidR="00D74E07">
              <w:rPr>
                <w:color w:val="000000"/>
                <w:spacing w:val="-8"/>
                <w:sz w:val="22"/>
                <w:szCs w:val="22"/>
              </w:rPr>
              <w:t xml:space="preserve"> </w:t>
            </w:r>
            <w:r w:rsidRPr="00A432D4">
              <w:rPr>
                <w:color w:val="000000"/>
                <w:spacing w:val="-8"/>
                <w:sz w:val="22"/>
                <w:szCs w:val="22"/>
              </w:rPr>
              <w:t>г.</w:t>
            </w:r>
          </w:p>
        </w:tc>
        <w:tc>
          <w:tcPr>
            <w:tcW w:w="4860" w:type="dxa"/>
          </w:tcPr>
          <w:p w14:paraId="7A5CDEDA" w14:textId="46C2CC7B" w:rsidR="007028F7" w:rsidRPr="00A432D4" w:rsidRDefault="007028F7" w:rsidP="000B7EAE">
            <w:pPr>
              <w:widowControl w:val="0"/>
              <w:tabs>
                <w:tab w:val="left" w:pos="7380"/>
              </w:tabs>
              <w:suppressAutoHyphens/>
              <w:contextualSpacing/>
              <w:rPr>
                <w:b/>
                <w:color w:val="000000"/>
                <w:spacing w:val="-8"/>
              </w:rPr>
            </w:pPr>
            <w:r w:rsidRPr="00A432D4">
              <w:rPr>
                <w:b/>
                <w:bCs/>
                <w:color w:val="000000"/>
                <w:spacing w:val="-8"/>
                <w:sz w:val="22"/>
                <w:szCs w:val="22"/>
              </w:rPr>
              <w:t xml:space="preserve">Заказчик:  </w:t>
            </w:r>
          </w:p>
          <w:p w14:paraId="57DE4482" w14:textId="77777777" w:rsidR="007028F7" w:rsidRPr="00A432D4" w:rsidRDefault="007028F7" w:rsidP="000B7EAE">
            <w:pPr>
              <w:widowControl w:val="0"/>
              <w:tabs>
                <w:tab w:val="left" w:pos="7380"/>
              </w:tabs>
              <w:suppressAutoHyphens/>
              <w:contextualSpacing/>
            </w:pPr>
          </w:p>
          <w:p w14:paraId="04F71E0D" w14:textId="77777777" w:rsidR="007028F7" w:rsidRPr="00A432D4" w:rsidRDefault="007028F7" w:rsidP="000B7EAE">
            <w:pPr>
              <w:widowControl w:val="0"/>
              <w:tabs>
                <w:tab w:val="left" w:pos="7380"/>
              </w:tabs>
              <w:suppressAutoHyphens/>
              <w:contextualSpacing/>
            </w:pPr>
            <w:r w:rsidRPr="00A432D4">
              <w:rPr>
                <w:sz w:val="22"/>
                <w:szCs w:val="22"/>
              </w:rPr>
              <w:t>Директор</w:t>
            </w:r>
          </w:p>
          <w:p w14:paraId="17487EA4" w14:textId="77777777" w:rsidR="007028F7" w:rsidRPr="00A432D4" w:rsidRDefault="007028F7" w:rsidP="000B7EAE">
            <w:pPr>
              <w:widowControl w:val="0"/>
              <w:tabs>
                <w:tab w:val="left" w:pos="7380"/>
              </w:tabs>
              <w:suppressAutoHyphens/>
              <w:contextualSpacing/>
            </w:pPr>
          </w:p>
          <w:p w14:paraId="532F099B" w14:textId="3A2B7575" w:rsidR="007028F7" w:rsidRPr="00A432D4" w:rsidRDefault="007028F7" w:rsidP="000B7EAE">
            <w:pPr>
              <w:widowControl w:val="0"/>
              <w:tabs>
                <w:tab w:val="left" w:pos="7380"/>
              </w:tabs>
              <w:suppressAutoHyphens/>
              <w:contextualSpacing/>
              <w:rPr>
                <w:color w:val="000000"/>
                <w:spacing w:val="-8"/>
              </w:rPr>
            </w:pPr>
            <w:r w:rsidRPr="00A432D4">
              <w:rPr>
                <w:color w:val="000000"/>
                <w:spacing w:val="-8"/>
                <w:sz w:val="22"/>
                <w:szCs w:val="22"/>
              </w:rPr>
              <w:t xml:space="preserve">________________________  </w:t>
            </w:r>
          </w:p>
          <w:p w14:paraId="4E9069B5" w14:textId="77777777" w:rsidR="007028F7" w:rsidRPr="00A432D4" w:rsidRDefault="007028F7" w:rsidP="000B7EAE">
            <w:pPr>
              <w:widowControl w:val="0"/>
              <w:tabs>
                <w:tab w:val="left" w:pos="7380"/>
              </w:tabs>
              <w:suppressAutoHyphens/>
              <w:ind w:firstLine="426"/>
              <w:contextualSpacing/>
              <w:rPr>
                <w:color w:val="000000"/>
                <w:spacing w:val="-8"/>
              </w:rPr>
            </w:pPr>
            <w:r w:rsidRPr="00A432D4">
              <w:rPr>
                <w:color w:val="000000"/>
                <w:spacing w:val="-8"/>
                <w:sz w:val="22"/>
                <w:szCs w:val="22"/>
              </w:rPr>
              <w:t xml:space="preserve">                </w:t>
            </w:r>
            <w:proofErr w:type="spellStart"/>
            <w:r w:rsidRPr="00A432D4">
              <w:rPr>
                <w:color w:val="000000"/>
                <w:spacing w:val="-8"/>
                <w:sz w:val="22"/>
                <w:szCs w:val="22"/>
              </w:rPr>
              <w:t>м.п</w:t>
            </w:r>
            <w:proofErr w:type="spellEnd"/>
            <w:r w:rsidRPr="00A432D4">
              <w:rPr>
                <w:color w:val="000000"/>
                <w:spacing w:val="-8"/>
                <w:sz w:val="22"/>
                <w:szCs w:val="22"/>
              </w:rPr>
              <w:t>.</w:t>
            </w:r>
          </w:p>
          <w:p w14:paraId="15341BE6" w14:textId="5F1027BA" w:rsidR="007028F7" w:rsidRPr="00A432D4" w:rsidRDefault="007028F7" w:rsidP="000B7EAE">
            <w:pPr>
              <w:widowControl w:val="0"/>
              <w:tabs>
                <w:tab w:val="left" w:pos="7380"/>
              </w:tabs>
              <w:suppressAutoHyphens/>
              <w:contextualSpacing/>
              <w:rPr>
                <w:color w:val="000000"/>
                <w:spacing w:val="-8"/>
              </w:rPr>
            </w:pPr>
            <w:r w:rsidRPr="00A432D4">
              <w:rPr>
                <w:color w:val="000000"/>
                <w:spacing w:val="-8"/>
                <w:sz w:val="22"/>
                <w:szCs w:val="22"/>
              </w:rPr>
              <w:t xml:space="preserve">«____» _________________ </w:t>
            </w:r>
            <w:r w:rsidR="00D210B3">
              <w:rPr>
                <w:color w:val="000000"/>
                <w:spacing w:val="-8"/>
                <w:sz w:val="22"/>
                <w:szCs w:val="22"/>
              </w:rPr>
              <w:t>2026</w:t>
            </w:r>
            <w:r w:rsidR="00D74E07">
              <w:rPr>
                <w:color w:val="000000"/>
                <w:spacing w:val="-8"/>
                <w:sz w:val="22"/>
                <w:szCs w:val="22"/>
              </w:rPr>
              <w:t xml:space="preserve"> </w:t>
            </w:r>
            <w:r w:rsidRPr="00A432D4">
              <w:rPr>
                <w:color w:val="000000"/>
                <w:spacing w:val="-8"/>
                <w:sz w:val="22"/>
                <w:szCs w:val="22"/>
              </w:rPr>
              <w:t>г.</w:t>
            </w:r>
          </w:p>
          <w:p w14:paraId="0B1F038D" w14:textId="77777777" w:rsidR="007028F7" w:rsidRPr="00A432D4" w:rsidRDefault="007028F7" w:rsidP="000B7EAE">
            <w:pPr>
              <w:widowControl w:val="0"/>
              <w:tabs>
                <w:tab w:val="left" w:pos="7380"/>
              </w:tabs>
              <w:suppressAutoHyphens/>
              <w:contextualSpacing/>
              <w:rPr>
                <w:color w:val="000000"/>
                <w:spacing w:val="-8"/>
              </w:rPr>
            </w:pPr>
          </w:p>
        </w:tc>
      </w:tr>
    </w:tbl>
    <w:p w14:paraId="58A54D45" w14:textId="77777777" w:rsidR="007028F7" w:rsidRPr="003F20E3" w:rsidRDefault="007028F7" w:rsidP="007028F7">
      <w:pPr>
        <w:keepNext/>
        <w:keepLines/>
        <w:suppressAutoHyphens/>
        <w:contextualSpacing/>
        <w:rPr>
          <w:szCs w:val="28"/>
        </w:rPr>
      </w:pPr>
    </w:p>
    <w:p w14:paraId="58922782" w14:textId="77777777" w:rsidR="007028F7" w:rsidRPr="003F20E3" w:rsidRDefault="007028F7" w:rsidP="007028F7">
      <w:pPr>
        <w:keepNext/>
        <w:keepLines/>
        <w:suppressAutoHyphens/>
        <w:contextualSpacing/>
        <w:rPr>
          <w:szCs w:val="28"/>
        </w:rPr>
      </w:pPr>
    </w:p>
    <w:p w14:paraId="7A027F17" w14:textId="77777777" w:rsidR="007028F7" w:rsidRDefault="007028F7" w:rsidP="007028F7">
      <w:pPr>
        <w:keepNext/>
        <w:keepLines/>
        <w:suppressAutoHyphens/>
        <w:contextualSpacing/>
      </w:pPr>
    </w:p>
    <w:p w14:paraId="4CD27F87" w14:textId="77777777" w:rsidR="007028F7" w:rsidRDefault="007028F7" w:rsidP="007028F7">
      <w:pPr>
        <w:keepNext/>
        <w:keepLines/>
        <w:suppressAutoHyphens/>
        <w:contextualSpacing/>
      </w:pPr>
    </w:p>
    <w:p w14:paraId="427346B8" w14:textId="77777777" w:rsidR="007028F7" w:rsidRPr="0054308A" w:rsidRDefault="007028F7" w:rsidP="007028F7">
      <w:pPr>
        <w:jc w:val="center"/>
        <w:rPr>
          <w:rStyle w:val="3"/>
          <w:rFonts w:eastAsia="Microsoft Sans Serif"/>
        </w:rPr>
      </w:pPr>
    </w:p>
    <w:p w14:paraId="5B6CD12A" w14:textId="77777777" w:rsidR="007028F7" w:rsidRPr="0054308A" w:rsidRDefault="007028F7" w:rsidP="007028F7">
      <w:pPr>
        <w:jc w:val="center"/>
        <w:rPr>
          <w:rStyle w:val="3"/>
          <w:rFonts w:eastAsia="Microsoft Sans Serif"/>
        </w:rPr>
      </w:pPr>
    </w:p>
    <w:p w14:paraId="78A12DAB" w14:textId="77777777" w:rsidR="007028F7" w:rsidRPr="0054308A" w:rsidRDefault="007028F7" w:rsidP="007028F7">
      <w:pPr>
        <w:jc w:val="center"/>
        <w:rPr>
          <w:rStyle w:val="3"/>
          <w:rFonts w:eastAsia="Microsoft Sans Serif"/>
        </w:rPr>
      </w:pPr>
    </w:p>
    <w:p w14:paraId="5A61EB29" w14:textId="77777777" w:rsidR="007028F7" w:rsidRPr="0054308A" w:rsidRDefault="007028F7" w:rsidP="007028F7">
      <w:pPr>
        <w:jc w:val="center"/>
        <w:rPr>
          <w:rStyle w:val="3"/>
          <w:rFonts w:eastAsia="Microsoft Sans Serif"/>
        </w:rPr>
      </w:pPr>
    </w:p>
    <w:p w14:paraId="79876F6A" w14:textId="77777777" w:rsidR="007028F7" w:rsidRPr="0054308A" w:rsidRDefault="007028F7" w:rsidP="007028F7">
      <w:pPr>
        <w:jc w:val="center"/>
        <w:rPr>
          <w:rStyle w:val="3"/>
          <w:rFonts w:eastAsia="Microsoft Sans Serif"/>
        </w:rPr>
      </w:pPr>
    </w:p>
    <w:p w14:paraId="5BCA2872" w14:textId="77777777" w:rsidR="007028F7" w:rsidRPr="0054308A" w:rsidRDefault="007028F7" w:rsidP="007028F7">
      <w:pPr>
        <w:jc w:val="center"/>
        <w:rPr>
          <w:rStyle w:val="3"/>
          <w:rFonts w:eastAsia="Microsoft Sans Serif"/>
        </w:rPr>
      </w:pPr>
    </w:p>
    <w:p w14:paraId="757E8FD4" w14:textId="77777777" w:rsidR="007028F7" w:rsidRPr="0054308A" w:rsidRDefault="007028F7" w:rsidP="007028F7">
      <w:pPr>
        <w:jc w:val="center"/>
        <w:rPr>
          <w:rStyle w:val="3"/>
          <w:rFonts w:eastAsia="Microsoft Sans Serif"/>
        </w:rPr>
      </w:pPr>
    </w:p>
    <w:p w14:paraId="13609FDF" w14:textId="77777777" w:rsidR="007028F7" w:rsidRPr="0054308A" w:rsidRDefault="007028F7" w:rsidP="007028F7">
      <w:pPr>
        <w:jc w:val="center"/>
        <w:rPr>
          <w:rStyle w:val="3"/>
          <w:rFonts w:eastAsia="Microsoft Sans Serif"/>
        </w:rPr>
      </w:pPr>
    </w:p>
    <w:p w14:paraId="7CE1D831" w14:textId="77777777" w:rsidR="007028F7" w:rsidRPr="0054308A" w:rsidRDefault="007028F7" w:rsidP="007028F7">
      <w:pPr>
        <w:jc w:val="center"/>
        <w:rPr>
          <w:rStyle w:val="3"/>
          <w:rFonts w:eastAsia="Microsoft Sans Serif"/>
        </w:rPr>
      </w:pPr>
    </w:p>
    <w:p w14:paraId="7F2FDA1D" w14:textId="77777777" w:rsidR="007028F7" w:rsidRDefault="007028F7" w:rsidP="007028F7">
      <w:pPr>
        <w:spacing w:after="0"/>
        <w:jc w:val="right"/>
      </w:pPr>
    </w:p>
    <w:p w14:paraId="69CF96B9" w14:textId="77777777" w:rsidR="007028F7" w:rsidRPr="0054308A" w:rsidRDefault="007028F7" w:rsidP="007028F7">
      <w:pPr>
        <w:spacing w:after="0"/>
        <w:jc w:val="right"/>
      </w:pPr>
    </w:p>
    <w:p w14:paraId="39CB7866" w14:textId="77777777" w:rsidR="000D0915" w:rsidRDefault="000D0915"/>
    <w:sectPr w:rsidR="000D0915" w:rsidSect="007028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Rus">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B5263"/>
    <w:multiLevelType w:val="hybridMultilevel"/>
    <w:tmpl w:val="F1063B2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8F7"/>
    <w:rsid w:val="000D0915"/>
    <w:rsid w:val="004E2F2F"/>
    <w:rsid w:val="00556B57"/>
    <w:rsid w:val="0056308B"/>
    <w:rsid w:val="00611A61"/>
    <w:rsid w:val="007028F7"/>
    <w:rsid w:val="00A370E5"/>
    <w:rsid w:val="00BB181E"/>
    <w:rsid w:val="00D210B3"/>
    <w:rsid w:val="00D74E07"/>
    <w:rsid w:val="00EC503E"/>
    <w:rsid w:val="00EE5E27"/>
    <w:rsid w:val="00F43169"/>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C030"/>
  <w15:chartTrackingRefBased/>
  <w15:docId w15:val="{D48ADA16-D1CE-4385-BB72-A2BFD16B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03E"/>
    <w:pPr>
      <w:tabs>
        <w:tab w:val="left" w:pos="708"/>
      </w:tabs>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H1"/>
    <w:basedOn w:val="a"/>
    <w:link w:val="10"/>
    <w:uiPriority w:val="9"/>
    <w:qFormat/>
    <w:rsid w:val="007028F7"/>
    <w:pPr>
      <w:tabs>
        <w:tab w:val="clear" w:pos="708"/>
      </w:tabs>
      <w:spacing w:before="100" w:beforeAutospacing="1" w:after="100" w:afterAutospacing="1"/>
      <w:ind w:left="150"/>
      <w:jc w:val="left"/>
      <w:outlineLvl w:val="0"/>
    </w:pPr>
    <w:rPr>
      <w:b/>
      <w:bCs/>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uiPriority w:val="9"/>
    <w:rsid w:val="007028F7"/>
    <w:rPr>
      <w:rFonts w:ascii="Times New Roman" w:eastAsia="Times New Roman" w:hAnsi="Times New Roman" w:cs="Times New Roman"/>
      <w:b/>
      <w:bCs/>
      <w:kern w:val="36"/>
      <w:sz w:val="24"/>
      <w:szCs w:val="24"/>
      <w:lang w:eastAsia="ru-RU"/>
    </w:rPr>
  </w:style>
  <w:style w:type="character" w:customStyle="1" w:styleId="a3">
    <w:name w:val="Обычный (веб) Знак"/>
    <w:aliases w:val="Обычный (веб) Знак Знак Знак Знак Знак,Обычный (веб) Знак Знак Знак Знак1,Обычный (Web) Знак,Обычный (веб)1 Знак,Обычный (веб)11 Знак,Обычный (веб)2 Знак,Обычный (веб)21 Знак,Обычный (веб)111 Знак,Знак Знак,Знак4 Знак"/>
    <w:basedOn w:val="a0"/>
    <w:link w:val="a4"/>
    <w:locked/>
    <w:rsid w:val="007028F7"/>
    <w:rPr>
      <w:rFonts w:ascii="Times New Roman" w:eastAsia="Times New Roman" w:hAnsi="Times New Roman" w:cs="Times New Roman"/>
      <w:b/>
      <w:bCs/>
      <w:color w:val="000000"/>
      <w:lang w:eastAsia="ar-SA"/>
    </w:rPr>
  </w:style>
  <w:style w:type="paragraph" w:styleId="a4">
    <w:name w:val="Normal (Web)"/>
    <w:aliases w:val="Обычный (веб) Знак Знак Знак Знак,Обычный (веб) Знак Знак Знак,Обычный (Web),Обычный (веб)1,Обычный (веб)11,Обычный (веб)2,Обычный (веб)21,Обычный (веб)111,Знак,Знак4"/>
    <w:next w:val="a"/>
    <w:link w:val="a3"/>
    <w:autoRedefine/>
    <w:unhideWhenUsed/>
    <w:qFormat/>
    <w:rsid w:val="007028F7"/>
    <w:pPr>
      <w:tabs>
        <w:tab w:val="left" w:pos="1440"/>
      </w:tabs>
      <w:spacing w:after="0" w:line="276" w:lineRule="auto"/>
      <w:ind w:firstLine="142"/>
      <w:contextualSpacing/>
      <w:jc w:val="center"/>
    </w:pPr>
    <w:rPr>
      <w:rFonts w:ascii="Times New Roman" w:eastAsia="Times New Roman" w:hAnsi="Times New Roman" w:cs="Times New Roman"/>
      <w:b/>
      <w:bCs/>
      <w:color w:val="000000"/>
      <w:lang w:eastAsia="ar-SA"/>
    </w:rPr>
  </w:style>
  <w:style w:type="character" w:customStyle="1" w:styleId="3">
    <w:name w:val="Заголовок 3.КД Знак Знак"/>
    <w:basedOn w:val="a0"/>
    <w:rsid w:val="007028F7"/>
    <w:rPr>
      <w:rFonts w:ascii="Tahoma" w:hAnsi="Tahoma" w:cs="Tahoma" w:hint="default"/>
      <w:b/>
      <w:bCs w:val="0"/>
      <w:kern w:val="28"/>
      <w:sz w:val="28"/>
      <w:szCs w:val="28"/>
      <w:lang w:val="ru-RU" w:eastAsia="en-US" w:bidi="ar-SA"/>
    </w:rPr>
  </w:style>
  <w:style w:type="paragraph" w:styleId="a5">
    <w:name w:val="List Paragraph"/>
    <w:aliases w:val="Table-Normal,RSHB_Table-Normal,List Paragraph,Bullet List,FooterText,numbered,Paragraphe de liste1,lp1,Абзац маркированнный,Маркер"/>
    <w:basedOn w:val="a"/>
    <w:link w:val="a6"/>
    <w:uiPriority w:val="34"/>
    <w:qFormat/>
    <w:rsid w:val="007028F7"/>
    <w:pPr>
      <w:ind w:left="720"/>
      <w:contextualSpacing/>
    </w:pPr>
  </w:style>
  <w:style w:type="character" w:customStyle="1" w:styleId="a6">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5"/>
    <w:uiPriority w:val="34"/>
    <w:locked/>
    <w:rsid w:val="007028F7"/>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7028F7"/>
    <w:pPr>
      <w:spacing w:after="120"/>
    </w:pPr>
  </w:style>
  <w:style w:type="character" w:customStyle="1" w:styleId="a8">
    <w:name w:val="Основной текст Знак"/>
    <w:basedOn w:val="a0"/>
    <w:link w:val="a7"/>
    <w:uiPriority w:val="99"/>
    <w:semiHidden/>
    <w:rsid w:val="007028F7"/>
    <w:rPr>
      <w:rFonts w:ascii="Times New Roman" w:eastAsia="Times New Roman" w:hAnsi="Times New Roman" w:cs="Times New Roman"/>
      <w:sz w:val="24"/>
      <w:szCs w:val="24"/>
      <w:lang w:eastAsia="ru-RU"/>
    </w:rPr>
  </w:style>
  <w:style w:type="paragraph" w:customStyle="1" w:styleId="NormalJustified">
    <w:name w:val="Normal Justified"/>
    <w:basedOn w:val="a"/>
    <w:rsid w:val="007028F7"/>
    <w:pPr>
      <w:widowControl w:val="0"/>
      <w:tabs>
        <w:tab w:val="clear" w:pos="708"/>
        <w:tab w:val="left" w:pos="851"/>
      </w:tabs>
      <w:spacing w:after="0"/>
      <w:ind w:right="-338" w:firstLine="720"/>
    </w:pPr>
    <w:rPr>
      <w:rFonts w:ascii="Courier New Rus" w:hAnsi="Courier New Rus"/>
      <w:snapToGrid w:val="0"/>
      <w:szCs w:val="20"/>
      <w:lang w:eastAsia="en-US"/>
    </w:rPr>
  </w:style>
  <w:style w:type="character" w:styleId="a9">
    <w:name w:val="Emphasis"/>
    <w:basedOn w:val="a0"/>
    <w:qFormat/>
    <w:rsid w:val="00556B57"/>
    <w:rPr>
      <w:rFonts w:ascii="Times New Roman" w:hAnsi="Times New Roman" w:cs="Times New Roman" w:hint="default"/>
      <w:i/>
      <w:iCs/>
    </w:rPr>
  </w:style>
  <w:style w:type="paragraph" w:customStyle="1" w:styleId="Standard">
    <w:name w:val="Standard"/>
    <w:rsid w:val="00556B57"/>
    <w:pPr>
      <w:suppressAutoHyphens/>
      <w:autoSpaceDN w:val="0"/>
      <w:spacing w:after="0" w:line="240" w:lineRule="auto"/>
    </w:pPr>
    <w:rPr>
      <w:rFonts w:ascii="Times New Roman" w:eastAsia="Times New Roman" w:hAnsi="Times New Roman" w:cs="Times New Roman"/>
      <w:kern w:val="3"/>
      <w:sz w:val="20"/>
      <w:szCs w:val="20"/>
      <w:lang w:eastAsia="ru-RU"/>
    </w:rPr>
  </w:style>
  <w:style w:type="paragraph" w:customStyle="1" w:styleId="ConsNormal">
    <w:name w:val="ConsNormal"/>
    <w:rsid w:val="00556B57"/>
    <w:pPr>
      <w:suppressAutoHyphens/>
      <w:autoSpaceDN w:val="0"/>
      <w:spacing w:after="0" w:line="240" w:lineRule="auto"/>
      <w:jc w:val="both"/>
    </w:pPr>
    <w:rPr>
      <w:rFonts w:ascii="Courier New" w:eastAsia="Times New Roman" w:hAnsi="Courier New" w:cs="Courier New"/>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2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2140</Words>
  <Characters>12204</Characters>
  <Application>Microsoft Office Word</Application>
  <DocSecurity>0</DocSecurity>
  <Lines>101</Lines>
  <Paragraphs>28</Paragraphs>
  <ScaleCrop>false</ScaleCrop>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Дмитрий</cp:lastModifiedBy>
  <cp:revision>11</cp:revision>
  <dcterms:created xsi:type="dcterms:W3CDTF">2024-04-16T14:23:00Z</dcterms:created>
  <dcterms:modified xsi:type="dcterms:W3CDTF">2026-06-16T11:14:00Z</dcterms:modified>
</cp:coreProperties>
</file>