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6A982" w14:textId="375562C1" w:rsidR="006E1AEB" w:rsidRDefault="00604DC2" w:rsidP="000751E7">
      <w:pPr>
        <w:pStyle w:val="Standard"/>
        <w:spacing w:after="0" w:line="240" w:lineRule="auto"/>
        <w:ind w:left="623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Утверждено в региональной</w:t>
      </w:r>
    </w:p>
    <w:p w14:paraId="7E31AE39" w14:textId="56B6F5B1" w:rsidR="006E1AEB" w:rsidRDefault="00604DC2" w:rsidP="000751E7">
      <w:pPr>
        <w:pStyle w:val="Standard"/>
        <w:spacing w:after="0" w:line="240" w:lineRule="auto"/>
        <w:ind w:left="623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информационной системе</w:t>
      </w:r>
    </w:p>
    <w:p w14:paraId="38F6FAFC" w14:textId="77777777" w:rsidR="000751E7" w:rsidRDefault="00604DC2" w:rsidP="000751E7">
      <w:pPr>
        <w:pStyle w:val="Standard"/>
        <w:spacing w:after="0" w:line="240" w:lineRule="auto"/>
        <w:ind w:left="623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использованием ЭП</w:t>
      </w:r>
      <w:r w:rsidR="000751E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директора </w:t>
      </w:r>
    </w:p>
    <w:p w14:paraId="57C3FE74" w14:textId="6FCD7E06" w:rsidR="000751E7" w:rsidRDefault="000C1785" w:rsidP="000751E7">
      <w:pPr>
        <w:pStyle w:val="Standard"/>
        <w:spacing w:after="0" w:line="240" w:lineRule="auto"/>
        <w:ind w:left="623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Государственное бюджетное учреждение </w:t>
      </w:r>
      <w:r w:rsidR="00604DC2">
        <w:rPr>
          <w:rFonts w:ascii="Times New Roman" w:hAnsi="Times New Roman" w:cs="Times New Roman"/>
          <w:b/>
        </w:rPr>
        <w:t xml:space="preserve"> «Центр социального</w:t>
      </w:r>
      <w:r w:rsidR="000751E7">
        <w:rPr>
          <w:rFonts w:ascii="Times New Roman" w:hAnsi="Times New Roman" w:cs="Times New Roman"/>
          <w:b/>
        </w:rPr>
        <w:t xml:space="preserve"> </w:t>
      </w:r>
    </w:p>
    <w:p w14:paraId="3977D67F" w14:textId="7317510E" w:rsidR="006E1AEB" w:rsidRDefault="00604DC2" w:rsidP="000751E7">
      <w:pPr>
        <w:pStyle w:val="Standard"/>
        <w:spacing w:after="0" w:line="240" w:lineRule="auto"/>
        <w:ind w:left="6237"/>
        <w:jc w:val="both"/>
      </w:pPr>
      <w:r>
        <w:rPr>
          <w:rFonts w:ascii="Times New Roman" w:hAnsi="Times New Roman" w:cs="Times New Roman"/>
          <w:b/>
        </w:rPr>
        <w:t>обслуживания №</w:t>
      </w:r>
      <w:r w:rsidR="000751E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9» С.А. Шмакова</w:t>
      </w:r>
    </w:p>
    <w:p w14:paraId="456CA5E5" w14:textId="77777777" w:rsidR="006E1AEB" w:rsidRDefault="006E1AEB" w:rsidP="000751E7">
      <w:pPr>
        <w:pStyle w:val="Standard"/>
        <w:tabs>
          <w:tab w:val="left" w:pos="0"/>
          <w:tab w:val="left" w:pos="1985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4252146" w14:textId="77777777" w:rsidR="006E1AEB" w:rsidRDefault="00604DC2" w:rsidP="000751E7">
      <w:pPr>
        <w:pStyle w:val="Standard"/>
        <w:tabs>
          <w:tab w:val="left" w:pos="0"/>
          <w:tab w:val="left" w:pos="1985"/>
        </w:tabs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Техническое задание</w:t>
      </w:r>
    </w:p>
    <w:p w14:paraId="4F7A6786" w14:textId="77777777" w:rsidR="006E1AEB" w:rsidRDefault="00604DC2" w:rsidP="000751E7">
      <w:pPr>
        <w:pStyle w:val="a6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оказание медицинских услуг по проведению периодического</w:t>
      </w:r>
    </w:p>
    <w:p w14:paraId="25E26B81" w14:textId="7D8F790F" w:rsidR="006E1AEB" w:rsidRDefault="00604DC2" w:rsidP="000751E7">
      <w:pPr>
        <w:pStyle w:val="a6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медицинского осмотра работников</w:t>
      </w:r>
    </w:p>
    <w:p w14:paraId="04243C73" w14:textId="7D2FAEF6" w:rsidR="00AD3874" w:rsidRDefault="00AD3874" w:rsidP="000751E7">
      <w:pPr>
        <w:pStyle w:val="a6"/>
        <w:spacing w:line="276" w:lineRule="auto"/>
        <w:jc w:val="center"/>
        <w:rPr>
          <w:rFonts w:ascii="Times New Roman" w:hAnsi="Times New Roman"/>
        </w:rPr>
      </w:pPr>
    </w:p>
    <w:p w14:paraId="2958137F" w14:textId="7657E645" w:rsidR="00AD3874" w:rsidRPr="00AD3874" w:rsidRDefault="00AD3874" w:rsidP="000751E7">
      <w:pPr>
        <w:pStyle w:val="a6"/>
        <w:spacing w:line="276" w:lineRule="auto"/>
        <w:jc w:val="center"/>
        <w:rPr>
          <w:rFonts w:ascii="Times New Roman" w:hAnsi="Times New Roman"/>
          <w:b/>
          <w:bCs/>
          <w:i/>
          <w:iCs/>
        </w:rPr>
      </w:pPr>
      <w:r w:rsidRPr="00AD3874">
        <w:rPr>
          <w:rFonts w:ascii="Times New Roman" w:hAnsi="Times New Roman"/>
          <w:b/>
          <w:bCs/>
          <w:i/>
          <w:iCs/>
        </w:rPr>
        <w:t>86.21.10.190 Услуги, предоставляемые врачами общей врачебной практики, прочие, не включенные в другие группировки</w:t>
      </w:r>
    </w:p>
    <w:p w14:paraId="7A42F5F2" w14:textId="77777777" w:rsidR="006E1AEB" w:rsidRDefault="006E1AEB" w:rsidP="000751E7">
      <w:pPr>
        <w:pStyle w:val="a6"/>
        <w:spacing w:line="276" w:lineRule="auto"/>
        <w:rPr>
          <w:rFonts w:ascii="Times New Roman" w:hAnsi="Times New Roman"/>
          <w:sz w:val="20"/>
          <w:szCs w:val="20"/>
        </w:rPr>
      </w:pPr>
    </w:p>
    <w:p w14:paraId="75E24D0E" w14:textId="3D8CD4ED" w:rsidR="006E1AEB" w:rsidRDefault="00604DC2" w:rsidP="000751E7">
      <w:pPr>
        <w:pStyle w:val="Standard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</w:rPr>
        <w:t>Периодический медицинский осмотр работников проводится в соответствии с Приказом Министерства здравоохранения РФ от 28 января 2021</w:t>
      </w:r>
      <w:r w:rsidR="000751E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г. </w:t>
      </w:r>
      <w:r w:rsidR="000751E7">
        <w:rPr>
          <w:rFonts w:ascii="Times New Roman" w:hAnsi="Times New Roman" w:cs="Times New Roman"/>
          <w:color w:val="000000"/>
        </w:rPr>
        <w:t>№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a9"/>
          <w:rFonts w:ascii="Times New Roman" w:hAnsi="Times New Roman" w:cs="Times New Roman"/>
          <w:i w:val="0"/>
          <w:color w:val="000000"/>
        </w:rPr>
        <w:t xml:space="preserve">29н </w:t>
      </w:r>
      <w:r w:rsidR="000751E7">
        <w:rPr>
          <w:rFonts w:ascii="Times New Roman" w:hAnsi="Times New Roman" w:cs="Times New Roman"/>
          <w:color w:val="000000"/>
        </w:rPr>
        <w:t>«</w:t>
      </w:r>
      <w:r>
        <w:rPr>
          <w:rFonts w:ascii="Times New Roman" w:hAnsi="Times New Roman" w:cs="Times New Roman"/>
          <w:color w:val="000000"/>
        </w:rPr>
        <w:t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</w:r>
      <w:r w:rsidR="000751E7">
        <w:rPr>
          <w:rFonts w:ascii="Times New Roman" w:hAnsi="Times New Roman" w:cs="Times New Roman"/>
          <w:color w:val="000000"/>
        </w:rPr>
        <w:t>»</w:t>
      </w:r>
      <w:r>
        <w:rPr>
          <w:rFonts w:ascii="Times New Roman" w:hAnsi="Times New Roman" w:cs="Times New Roman"/>
          <w:color w:val="000000"/>
        </w:rPr>
        <w:t>.</w:t>
      </w:r>
    </w:p>
    <w:p w14:paraId="05B313F1" w14:textId="76D7D80F" w:rsidR="006E1AEB" w:rsidRDefault="00604DC2" w:rsidP="000751E7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Периодический медицинский осмотр проводится врачами-специалистами с использованием лабораторных и функциональных исследований в следующем объеме:</w:t>
      </w:r>
    </w:p>
    <w:p w14:paraId="5188A7C4" w14:textId="77777777" w:rsidR="000751E7" w:rsidRDefault="000751E7" w:rsidP="000751E7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5348472" w14:textId="230C48C5" w:rsidR="006E1AEB" w:rsidRDefault="00604DC2" w:rsidP="000751E7">
      <w:pPr>
        <w:pStyle w:val="Standard"/>
        <w:spacing w:after="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Перечень исследований Приказ №</w:t>
      </w:r>
      <w:r w:rsidR="000751E7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29н от 28.01.2021г.</w:t>
      </w:r>
    </w:p>
    <w:tbl>
      <w:tblPr>
        <w:tblW w:w="9925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6379"/>
        <w:gridCol w:w="2837"/>
      </w:tblGrid>
      <w:tr w:rsidR="006E1AEB" w14:paraId="0DCCB7C8" w14:textId="77777777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9B566" w14:textId="77777777" w:rsidR="006E1AEB" w:rsidRDefault="00604DC2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D56F" w14:textId="77777777" w:rsidR="006E1AEB" w:rsidRDefault="00604DC2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обследования</w:t>
            </w:r>
          </w:p>
        </w:tc>
        <w:tc>
          <w:tcPr>
            <w:tcW w:w="2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8D2D3" w14:textId="77777777" w:rsidR="006E1AEB" w:rsidRDefault="00604DC2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человек</w:t>
            </w:r>
          </w:p>
        </w:tc>
      </w:tr>
      <w:tr w:rsidR="006E1AEB" w14:paraId="44B7A467" w14:textId="77777777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31FF1" w14:textId="77777777" w:rsidR="006E1AEB" w:rsidRDefault="00604DC2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D2170" w14:textId="77777777" w:rsidR="006E1AEB" w:rsidRDefault="00604DC2">
            <w:pPr>
              <w:pStyle w:val="a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Профилактический прием (осмотр, консультация) врача-терапевта</w:t>
            </w:r>
          </w:p>
        </w:tc>
        <w:tc>
          <w:tcPr>
            <w:tcW w:w="2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92CD" w14:textId="71FAF92F" w:rsidR="006E1AEB" w:rsidRDefault="003751F8" w:rsidP="00136C88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</w:tr>
      <w:tr w:rsidR="006E1AEB" w14:paraId="1B464811" w14:textId="77777777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AECD7" w14:textId="77777777" w:rsidR="006E1AEB" w:rsidRDefault="00604DC2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CE3C1" w14:textId="77777777" w:rsidR="006E1AEB" w:rsidRDefault="00604DC2">
            <w:pPr>
              <w:pStyle w:val="a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Профилактический прием (осмотр, консультация) врача-профпатолога</w:t>
            </w:r>
          </w:p>
        </w:tc>
        <w:tc>
          <w:tcPr>
            <w:tcW w:w="2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A08F5" w14:textId="76753964" w:rsidR="006E1AEB" w:rsidRDefault="003751F8" w:rsidP="00136C8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</w:tr>
      <w:tr w:rsidR="006E1AEB" w14:paraId="19A924AA" w14:textId="77777777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7C54" w14:textId="77777777" w:rsidR="006E1AEB" w:rsidRDefault="00604DC2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99FA6" w14:textId="0A27B3EF" w:rsidR="006E1AEB" w:rsidRDefault="00604DC2" w:rsidP="003751F8">
            <w:pPr>
              <w:pStyle w:val="a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Профилактический прием врача - невролога</w:t>
            </w:r>
          </w:p>
        </w:tc>
        <w:tc>
          <w:tcPr>
            <w:tcW w:w="2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DF191" w14:textId="168E63A3" w:rsidR="006E1AEB" w:rsidRDefault="003751F8" w:rsidP="00136C8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</w:tr>
      <w:tr w:rsidR="006E1AEB" w14:paraId="08C81CF7" w14:textId="77777777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05132" w14:textId="77777777" w:rsidR="006E1AEB" w:rsidRDefault="00604DC2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7B0ED" w14:textId="77777777" w:rsidR="006E1AEB" w:rsidRDefault="00604DC2">
            <w:pPr>
              <w:pStyle w:val="a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Профилактический прием (осмотр, консультация) врача-психиатра</w:t>
            </w:r>
          </w:p>
        </w:tc>
        <w:tc>
          <w:tcPr>
            <w:tcW w:w="2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B2BB2" w14:textId="340A9ED3" w:rsidR="006E1AEB" w:rsidRDefault="003751F8" w:rsidP="00136C8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</w:tr>
      <w:tr w:rsidR="006E1AEB" w14:paraId="67D1F995" w14:textId="77777777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BE648" w14:textId="77777777" w:rsidR="006E1AEB" w:rsidRDefault="00604DC2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E149F" w14:textId="47EFE736" w:rsidR="006E1AEB" w:rsidRDefault="00604DC2">
            <w:pPr>
              <w:pStyle w:val="a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Профилактический прием (осмотр, консультация) вр</w:t>
            </w:r>
            <w:r w:rsidR="00FE6ED2"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ча психиатра-нарколога</w:t>
            </w:r>
          </w:p>
        </w:tc>
        <w:tc>
          <w:tcPr>
            <w:tcW w:w="2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A0801" w14:textId="51121FC8" w:rsidR="006E1AEB" w:rsidRDefault="003751F8" w:rsidP="00136C8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</w:tr>
      <w:tr w:rsidR="006E1AEB" w14:paraId="5965DAA1" w14:textId="77777777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0C68E" w14:textId="77777777" w:rsidR="006E1AEB" w:rsidRDefault="00604DC2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E3857" w14:textId="7D690833" w:rsidR="006E1AEB" w:rsidRDefault="00604DC2" w:rsidP="00136C88">
            <w:pPr>
              <w:pStyle w:val="a6"/>
              <w:rPr>
                <w:rFonts w:ascii="Times New Roman" w:hAnsi="Times New Roman"/>
                <w:color w:val="000000"/>
              </w:rPr>
            </w:pPr>
            <w:r w:rsidRPr="00136C88">
              <w:rPr>
                <w:rFonts w:ascii="Times New Roman" w:hAnsi="Times New Roman"/>
                <w:color w:val="000000"/>
              </w:rPr>
              <w:t xml:space="preserve">Общий </w:t>
            </w:r>
            <w:r w:rsidR="00FE6ED2" w:rsidRPr="00136C88">
              <w:rPr>
                <w:rFonts w:ascii="Times New Roman" w:hAnsi="Times New Roman"/>
                <w:color w:val="000000"/>
              </w:rPr>
              <w:t>(</w:t>
            </w:r>
            <w:r w:rsidRPr="00136C88">
              <w:rPr>
                <w:rFonts w:ascii="Times New Roman" w:hAnsi="Times New Roman"/>
                <w:color w:val="000000"/>
              </w:rPr>
              <w:t>клинический</w:t>
            </w:r>
            <w:r w:rsidR="00FE6ED2" w:rsidRPr="00136C88">
              <w:rPr>
                <w:rFonts w:ascii="Times New Roman" w:hAnsi="Times New Roman"/>
                <w:color w:val="000000"/>
              </w:rPr>
              <w:t>)</w:t>
            </w:r>
            <w:r w:rsidRPr="00136C88">
              <w:rPr>
                <w:rFonts w:ascii="Times New Roman" w:hAnsi="Times New Roman"/>
                <w:color w:val="000000"/>
              </w:rPr>
              <w:t xml:space="preserve"> анализ крови </w:t>
            </w:r>
          </w:p>
        </w:tc>
        <w:tc>
          <w:tcPr>
            <w:tcW w:w="2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413BC" w14:textId="04C6EF76" w:rsidR="006E1AEB" w:rsidRDefault="003751F8" w:rsidP="00136C8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</w:tr>
      <w:tr w:rsidR="006E1AEB" w14:paraId="37A43135" w14:textId="77777777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12955" w14:textId="77777777" w:rsidR="006E1AEB" w:rsidRDefault="00604DC2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B695B" w14:textId="4AAA363E" w:rsidR="006E1AEB" w:rsidRPr="00136C88" w:rsidRDefault="00FE6ED2">
            <w:pPr>
              <w:pStyle w:val="a6"/>
              <w:rPr>
                <w:rFonts w:ascii="Times New Roman" w:hAnsi="Times New Roman"/>
                <w:color w:val="000000"/>
              </w:rPr>
            </w:pPr>
            <w:r w:rsidRPr="00136C88">
              <w:rPr>
                <w:rFonts w:ascii="Times New Roman" w:hAnsi="Times New Roman"/>
                <w:color w:val="000000"/>
              </w:rPr>
              <w:t>Общий (клинический) а</w:t>
            </w:r>
            <w:r w:rsidR="00604DC2" w:rsidRPr="00136C88">
              <w:rPr>
                <w:rFonts w:ascii="Times New Roman" w:hAnsi="Times New Roman"/>
                <w:color w:val="000000"/>
              </w:rPr>
              <w:t xml:space="preserve">нализ мочи </w:t>
            </w:r>
          </w:p>
        </w:tc>
        <w:tc>
          <w:tcPr>
            <w:tcW w:w="2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5D334" w14:textId="7ECFFE31" w:rsidR="006E1AEB" w:rsidRDefault="003751F8" w:rsidP="00136C8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</w:tr>
      <w:tr w:rsidR="006E1AEB" w14:paraId="5A648EE4" w14:textId="77777777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08463" w14:textId="77777777" w:rsidR="006E1AEB" w:rsidRDefault="00604DC2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3A466" w14:textId="0C578CD9" w:rsidR="006E1AEB" w:rsidRDefault="00604DC2" w:rsidP="003751F8">
            <w:pPr>
              <w:pStyle w:val="a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Исследование уровня холестерина в крови</w:t>
            </w:r>
          </w:p>
        </w:tc>
        <w:tc>
          <w:tcPr>
            <w:tcW w:w="2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6E679" w14:textId="37702EF8" w:rsidR="006E1AEB" w:rsidRDefault="003751F8" w:rsidP="00136C8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</w:tr>
      <w:tr w:rsidR="006E1AEB" w14:paraId="62131756" w14:textId="77777777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A9FFC" w14:textId="77777777" w:rsidR="006E1AEB" w:rsidRDefault="00604DC2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87A9D" w14:textId="663D738B" w:rsidR="006E1AEB" w:rsidRDefault="00604DC2" w:rsidP="00136C88">
            <w:pPr>
              <w:pStyle w:val="a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Исследование уровня глюкозы в крови</w:t>
            </w:r>
            <w:r w:rsidR="00FE6ED2">
              <w:t xml:space="preserve"> </w:t>
            </w:r>
          </w:p>
        </w:tc>
        <w:tc>
          <w:tcPr>
            <w:tcW w:w="2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49A60" w14:textId="58CA52AD" w:rsidR="006E1AEB" w:rsidRDefault="003751F8" w:rsidP="00136C8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</w:tr>
      <w:tr w:rsidR="006E1AEB" w14:paraId="302297FA" w14:textId="77777777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31C81" w14:textId="77777777" w:rsidR="006E1AEB" w:rsidRDefault="00604DC2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947AD" w14:textId="240438CD" w:rsidR="006E1AEB" w:rsidRDefault="00604DC2" w:rsidP="003751F8">
            <w:pPr>
              <w:pStyle w:val="a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Расшифровка, описание и интерпритация э</w:t>
            </w:r>
            <w:r w:rsidR="003751F8">
              <w:rPr>
                <w:rFonts w:ascii="Times New Roman" w:hAnsi="Times New Roman"/>
                <w:color w:val="000000"/>
              </w:rPr>
              <w:t>лектрокардиографических данных</w:t>
            </w:r>
          </w:p>
        </w:tc>
        <w:tc>
          <w:tcPr>
            <w:tcW w:w="2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F5DE9" w14:textId="65C1594B" w:rsidR="006E1AEB" w:rsidRDefault="003751F8" w:rsidP="00136C8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</w:tr>
      <w:tr w:rsidR="006E1AEB" w14:paraId="00EC7C99" w14:textId="77777777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D0D9D" w14:textId="77777777" w:rsidR="006E1AEB" w:rsidRDefault="00604DC2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017EC" w14:textId="18711098" w:rsidR="006E1AEB" w:rsidRDefault="00136C88">
            <w:pPr>
              <w:pStyle w:val="a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Рентгенография легких (в двух проекциях)</w:t>
            </w:r>
          </w:p>
        </w:tc>
        <w:tc>
          <w:tcPr>
            <w:tcW w:w="2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2BB6A" w14:textId="53E3453A" w:rsidR="006E1AEB" w:rsidRDefault="003751F8" w:rsidP="00136C8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</w:tr>
      <w:tr w:rsidR="006E1AEB" w14:paraId="03EB506B" w14:textId="77777777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497B5" w14:textId="77777777" w:rsidR="006E1AEB" w:rsidRDefault="00604DC2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CBD5B" w14:textId="77777777" w:rsidR="006E1AEB" w:rsidRDefault="00604DC2">
            <w:pPr>
              <w:pStyle w:val="a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Взятие крови из периферической вены</w:t>
            </w:r>
          </w:p>
        </w:tc>
        <w:tc>
          <w:tcPr>
            <w:tcW w:w="2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90681" w14:textId="69BCF029" w:rsidR="006E1AEB" w:rsidRDefault="003751F8" w:rsidP="00136C8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</w:tr>
      <w:tr w:rsidR="006E1AEB" w14:paraId="17405102" w14:textId="77777777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8CC45" w14:textId="77777777" w:rsidR="006E1AEB" w:rsidRDefault="00604DC2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16422" w14:textId="40EE2097" w:rsidR="006E1AEB" w:rsidRDefault="00604DC2" w:rsidP="00136C88">
            <w:pPr>
              <w:pStyle w:val="a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Профилактический осмотр врача акушера-гинеколога</w:t>
            </w:r>
          </w:p>
        </w:tc>
        <w:tc>
          <w:tcPr>
            <w:tcW w:w="2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B49F1" w14:textId="53E6B329" w:rsidR="006E1AEB" w:rsidRDefault="003751F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6E1AEB" w14:paraId="2EBEFDB1" w14:textId="77777777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084E2" w14:textId="77777777" w:rsidR="006E1AEB" w:rsidRDefault="00604DC2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68CB3" w14:textId="36D5FA54" w:rsidR="006E1AEB" w:rsidRDefault="00F7330D">
            <w:pPr>
              <w:pStyle w:val="a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УЗИ малого таза (матки и придатков)</w:t>
            </w:r>
          </w:p>
        </w:tc>
        <w:tc>
          <w:tcPr>
            <w:tcW w:w="2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06426" w14:textId="6D243FCE" w:rsidR="006E1AEB" w:rsidRDefault="003751F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6E1AEB" w14:paraId="373B621D" w14:textId="77777777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73AC0" w14:textId="77777777" w:rsidR="006E1AEB" w:rsidRDefault="00604DC2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5D495" w14:textId="77777777" w:rsidR="006E1AEB" w:rsidRDefault="00604DC2">
            <w:pPr>
              <w:pStyle w:val="a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Микроскопическое исследование влагалищных мазков</w:t>
            </w:r>
          </w:p>
        </w:tc>
        <w:tc>
          <w:tcPr>
            <w:tcW w:w="2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92349" w14:textId="7DCBD33B" w:rsidR="006E1AEB" w:rsidRDefault="003751F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6E1AEB" w14:paraId="56761DEF" w14:textId="77777777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FCE05" w14:textId="77777777" w:rsidR="006E1AEB" w:rsidRDefault="00604DC2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F8DB3" w14:textId="09CB2A06" w:rsidR="006E1AEB" w:rsidRDefault="00604DC2" w:rsidP="00F7330D">
            <w:pPr>
              <w:pStyle w:val="a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Маммография </w:t>
            </w:r>
          </w:p>
        </w:tc>
        <w:tc>
          <w:tcPr>
            <w:tcW w:w="2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BFDD7" w14:textId="5E892D0A" w:rsidR="006E1AEB" w:rsidRDefault="003751F8" w:rsidP="00F7330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</w:tr>
      <w:tr w:rsidR="006E1AEB" w14:paraId="53DF0E12" w14:textId="77777777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74B58" w14:textId="77777777" w:rsidR="006E1AEB" w:rsidRDefault="00604DC2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2298F" w14:textId="5504CA44" w:rsidR="006E1AEB" w:rsidRDefault="00604DC2" w:rsidP="00F7330D">
            <w:pPr>
              <w:pStyle w:val="a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Цитологическое исследование </w:t>
            </w:r>
            <w:r w:rsidR="00F7330D">
              <w:rPr>
                <w:rFonts w:ascii="Times New Roman" w:hAnsi="Times New Roman"/>
                <w:color w:val="000000"/>
              </w:rPr>
              <w:t>мазка из</w:t>
            </w:r>
            <w:r>
              <w:rPr>
                <w:rFonts w:ascii="Times New Roman" w:hAnsi="Times New Roman"/>
                <w:color w:val="000000"/>
              </w:rPr>
              <w:t xml:space="preserve"> церви</w:t>
            </w:r>
            <w:r w:rsidR="00F7330D">
              <w:rPr>
                <w:rFonts w:ascii="Times New Roman" w:hAnsi="Times New Roman"/>
                <w:color w:val="000000"/>
              </w:rPr>
              <w:t>к</w:t>
            </w:r>
            <w:r>
              <w:rPr>
                <w:rFonts w:ascii="Times New Roman" w:hAnsi="Times New Roman"/>
                <w:color w:val="000000"/>
              </w:rPr>
              <w:t xml:space="preserve">ального канала </w:t>
            </w:r>
          </w:p>
        </w:tc>
        <w:tc>
          <w:tcPr>
            <w:tcW w:w="2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154CD" w14:textId="47090E6C" w:rsidR="006E1AEB" w:rsidRDefault="003751F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6E1AEB" w14:paraId="74532B6B" w14:textId="77777777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B9AF6" w14:textId="77777777" w:rsidR="006E1AEB" w:rsidRDefault="00604DC2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4A1B7" w14:textId="77777777" w:rsidR="006E1AEB" w:rsidRDefault="00604DC2">
            <w:pPr>
              <w:pStyle w:val="a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Профилактический прием (осмотр, консультация) врача — дерматовенеролога</w:t>
            </w:r>
          </w:p>
        </w:tc>
        <w:tc>
          <w:tcPr>
            <w:tcW w:w="2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CB4DB" w14:textId="3159BE69" w:rsidR="006E1AEB" w:rsidRDefault="003751F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6E1AEB" w14:paraId="53A34911" w14:textId="77777777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59D6F" w14:textId="77777777" w:rsidR="006E1AEB" w:rsidRDefault="00604DC2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58504" w14:textId="77777777" w:rsidR="006E1AEB" w:rsidRDefault="00604DC2">
            <w:pPr>
              <w:pStyle w:val="a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Профилактический прием (осмотр, консультация) врача - отоларинголога</w:t>
            </w:r>
          </w:p>
        </w:tc>
        <w:tc>
          <w:tcPr>
            <w:tcW w:w="2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CAE30" w14:textId="50973BB8" w:rsidR="006E1AEB" w:rsidRDefault="003751F8" w:rsidP="00F7330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</w:tr>
      <w:tr w:rsidR="006E1AEB" w14:paraId="3D97A90A" w14:textId="77777777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70504" w14:textId="77777777" w:rsidR="006E1AEB" w:rsidRDefault="00604DC2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83D3F" w14:textId="77777777" w:rsidR="006E1AEB" w:rsidRDefault="00604DC2">
            <w:pPr>
              <w:pStyle w:val="a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Вестибулометрия</w:t>
            </w:r>
          </w:p>
        </w:tc>
        <w:tc>
          <w:tcPr>
            <w:tcW w:w="2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28F12" w14:textId="3DF077B4" w:rsidR="006E1AEB" w:rsidRDefault="00F7330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E1AEB" w14:paraId="7A892511" w14:textId="77777777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CB614" w14:textId="77777777" w:rsidR="006E1AEB" w:rsidRDefault="00604DC2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2081C" w14:textId="29EE005C" w:rsidR="006E1AEB" w:rsidRDefault="00F7330D" w:rsidP="00F7330D">
            <w:pPr>
              <w:pStyle w:val="a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Тональная ау</w:t>
            </w:r>
            <w:r w:rsidR="00604DC2">
              <w:rPr>
                <w:rFonts w:ascii="Times New Roman" w:hAnsi="Times New Roman"/>
                <w:color w:val="000000"/>
              </w:rPr>
              <w:t>диометрия</w:t>
            </w:r>
          </w:p>
        </w:tc>
        <w:tc>
          <w:tcPr>
            <w:tcW w:w="2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E1B47" w14:textId="52853641" w:rsidR="006E1AEB" w:rsidRDefault="00F7330D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6E1AEB" w14:paraId="2E548DC8" w14:textId="77777777"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FF8CE" w14:textId="77777777" w:rsidR="006E1AEB" w:rsidRDefault="00604DC2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63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8EBF3" w14:textId="77777777" w:rsidR="006E1AEB" w:rsidRDefault="00604DC2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Профилактический прием (осмотр, консультация) врача-офтальмолога</w:t>
            </w:r>
          </w:p>
        </w:tc>
        <w:tc>
          <w:tcPr>
            <w:tcW w:w="28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09F84" w14:textId="09F69177" w:rsidR="006E1AEB" w:rsidRDefault="00F7330D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6E1AEB" w14:paraId="1EF2D46B" w14:textId="77777777"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FEAD3" w14:textId="77777777" w:rsidR="006E1AEB" w:rsidRDefault="00604DC2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63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09132" w14:textId="53372A2B" w:rsidR="006E1AEB" w:rsidRDefault="00604DC2" w:rsidP="00F7330D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Тонометрия глаза </w:t>
            </w:r>
          </w:p>
        </w:tc>
        <w:tc>
          <w:tcPr>
            <w:tcW w:w="28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EFE69" w14:textId="54B1040E" w:rsidR="006E1AEB" w:rsidRDefault="00245AE8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</w:tr>
      <w:tr w:rsidR="006E1AEB" w14:paraId="1B27533E" w14:textId="77777777"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BD147" w14:textId="77777777" w:rsidR="006E1AEB" w:rsidRDefault="00604DC2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63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88AC6" w14:textId="4067BF23" w:rsidR="006E1AEB" w:rsidRDefault="00F7330D" w:rsidP="00F7330D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Пери</w:t>
            </w:r>
            <w:r w:rsidR="00604DC2">
              <w:rPr>
                <w:rFonts w:ascii="Times New Roman" w:hAnsi="Times New Roman"/>
              </w:rPr>
              <w:t xml:space="preserve">метрия </w:t>
            </w:r>
          </w:p>
        </w:tc>
        <w:tc>
          <w:tcPr>
            <w:tcW w:w="28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0C30C" w14:textId="481F0664" w:rsidR="006E1AEB" w:rsidRDefault="00F7330D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6E1AEB" w14:paraId="6BC956B4" w14:textId="77777777"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1279F" w14:textId="77777777" w:rsidR="006E1AEB" w:rsidRDefault="00604DC2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63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9EC87" w14:textId="6A927602" w:rsidR="006E1AEB" w:rsidRDefault="008B28C3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Скиаскопия</w:t>
            </w:r>
          </w:p>
        </w:tc>
        <w:tc>
          <w:tcPr>
            <w:tcW w:w="28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3FB38" w14:textId="3D1F8407" w:rsidR="006E1AEB" w:rsidRDefault="008B28C3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6E1AEB" w14:paraId="6824CC26" w14:textId="77777777"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01C8C" w14:textId="77777777" w:rsidR="006E1AEB" w:rsidRDefault="00604DC2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63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3E2BA" w14:textId="77777777" w:rsidR="006E1AEB" w:rsidRDefault="00604DC2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Биомикроскопия глаза</w:t>
            </w:r>
          </w:p>
        </w:tc>
        <w:tc>
          <w:tcPr>
            <w:tcW w:w="28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DD86F" w14:textId="17D79622" w:rsidR="006E1AEB" w:rsidRDefault="00F7330D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6E1AEB" w14:paraId="3B7B4BF2" w14:textId="77777777"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8C5FD" w14:textId="77777777" w:rsidR="006E1AEB" w:rsidRDefault="00604DC2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63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0623C" w14:textId="76992419" w:rsidR="006E1AEB" w:rsidRDefault="00604DC2" w:rsidP="00F7330D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Профилактический осмотр врача-хирурга</w:t>
            </w:r>
          </w:p>
        </w:tc>
        <w:tc>
          <w:tcPr>
            <w:tcW w:w="28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58425" w14:textId="775DFD92" w:rsidR="006E1AEB" w:rsidRDefault="00F7330D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6E1AEB" w14:paraId="48A4916E" w14:textId="77777777"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9B70F" w14:textId="3A6836D7" w:rsidR="006E1AEB" w:rsidRDefault="00604DC2" w:rsidP="008B28C3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B28C3">
              <w:rPr>
                <w:rFonts w:ascii="Times New Roman" w:hAnsi="Times New Roman"/>
              </w:rPr>
              <w:t>8</w:t>
            </w:r>
          </w:p>
        </w:tc>
        <w:tc>
          <w:tcPr>
            <w:tcW w:w="63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07891" w14:textId="50CEBF43" w:rsidR="006E1AEB" w:rsidRDefault="008B28C3">
            <w:pPr>
              <w:pStyle w:val="a6"/>
            </w:pPr>
            <w:r>
              <w:rPr>
                <w:rFonts w:ascii="Times New Roman" w:hAnsi="Times New Roman"/>
              </w:rPr>
              <w:t>Определение антител к бледной трепонеме (</w:t>
            </w:r>
            <w:r w:rsidRPr="008B28C3">
              <w:rPr>
                <w:rFonts w:ascii="Times New Roman" w:hAnsi="Times New Roman"/>
              </w:rPr>
              <w:t>Treponema pallidum</w:t>
            </w:r>
            <w:r>
              <w:rPr>
                <w:rFonts w:ascii="Times New Roman" w:hAnsi="Times New Roman"/>
              </w:rPr>
              <w:t>) иммуноферментным методом (ИФА) в крови</w:t>
            </w:r>
          </w:p>
        </w:tc>
        <w:tc>
          <w:tcPr>
            <w:tcW w:w="28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E1C68" w14:textId="092B94CD" w:rsidR="006E1AEB" w:rsidRDefault="00245AE8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</w:tr>
      <w:tr w:rsidR="006E1AEB" w14:paraId="4204F356" w14:textId="77777777"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79299" w14:textId="3E3B161F" w:rsidR="006E1AEB" w:rsidRDefault="008B28C3" w:rsidP="008B28C3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63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FA25D" w14:textId="4EF3DD83" w:rsidR="006E1AEB" w:rsidRDefault="008B28C3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Функциональное тестирование лёгких</w:t>
            </w:r>
          </w:p>
        </w:tc>
        <w:tc>
          <w:tcPr>
            <w:tcW w:w="28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4BF1F" w14:textId="32D9011E" w:rsidR="006E1AEB" w:rsidRDefault="008B28C3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6E1AEB" w14:paraId="320ADACB" w14:textId="77777777" w:rsidTr="00245AE8">
        <w:tc>
          <w:tcPr>
            <w:tcW w:w="70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7F35F" w14:textId="70F068B5" w:rsidR="006E1AEB" w:rsidRDefault="00604DC2" w:rsidP="008B28C3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B28C3">
              <w:rPr>
                <w:rFonts w:ascii="Times New Roman" w:hAnsi="Times New Roman"/>
              </w:rPr>
              <w:t>0</w:t>
            </w:r>
          </w:p>
        </w:tc>
        <w:tc>
          <w:tcPr>
            <w:tcW w:w="637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06825" w14:textId="77777777" w:rsidR="006E1AEB" w:rsidRDefault="00604DC2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Профилактический прием (осмотр, консультация) врача-стоматолога - терапевта</w:t>
            </w:r>
          </w:p>
        </w:tc>
        <w:tc>
          <w:tcPr>
            <w:tcW w:w="2837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804BE" w14:textId="39E0D198" w:rsidR="006E1AEB" w:rsidRDefault="008B28C3" w:rsidP="00245AE8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245AE8">
              <w:rPr>
                <w:rFonts w:ascii="Times New Roman" w:hAnsi="Times New Roman"/>
              </w:rPr>
              <w:t>1</w:t>
            </w:r>
          </w:p>
        </w:tc>
      </w:tr>
      <w:tr w:rsidR="00245AE8" w14:paraId="4E6BB563" w14:textId="77777777" w:rsidTr="00245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A5804" w14:textId="7953248E" w:rsidR="00245AE8" w:rsidRDefault="00245AE8" w:rsidP="008B28C3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F6E4A" w14:textId="0B019D35" w:rsidR="00245AE8" w:rsidRDefault="00245AE8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Регистрация электрокардиограммы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6E8C0" w14:textId="57F8B60C" w:rsidR="00245AE8" w:rsidRDefault="00245AE8" w:rsidP="00245AE8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</w:tr>
    </w:tbl>
    <w:p w14:paraId="65787BA1" w14:textId="77777777" w:rsidR="006E1AEB" w:rsidRDefault="006E1AEB">
      <w:pPr>
        <w:pStyle w:val="a6"/>
        <w:rPr>
          <w:rFonts w:ascii="Times New Roman" w:hAnsi="Times New Roman"/>
          <w:b/>
        </w:rPr>
      </w:pPr>
    </w:p>
    <w:p w14:paraId="5A2BC02E" w14:textId="35DBED29" w:rsidR="006E1AEB" w:rsidRDefault="00604DC2">
      <w:pPr>
        <w:pStyle w:val="a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 проведения периодического медицинского осмотра:</w:t>
      </w:r>
    </w:p>
    <w:p w14:paraId="51261350" w14:textId="77777777" w:rsidR="00C43731" w:rsidRDefault="00C43731">
      <w:pPr>
        <w:pStyle w:val="a6"/>
        <w:jc w:val="center"/>
        <w:rPr>
          <w:rFonts w:ascii="Times New Roman" w:hAnsi="Times New Roman"/>
          <w:b/>
        </w:rPr>
      </w:pPr>
    </w:p>
    <w:p w14:paraId="4D07B7E5" w14:textId="0C4A312A" w:rsidR="00C43731" w:rsidRDefault="00C43731" w:rsidP="009773A3">
      <w:pPr>
        <w:pStyle w:val="a6"/>
        <w:jc w:val="both"/>
        <w:rPr>
          <w:rFonts w:ascii="Times New Roman" w:hAnsi="Times New Roman"/>
        </w:rPr>
      </w:pPr>
      <w:r w:rsidRPr="00C43731">
        <w:rPr>
          <w:rFonts w:ascii="Times New Roman" w:hAnsi="Times New Roman"/>
          <w:b/>
          <w:bCs/>
        </w:rPr>
        <w:t>Место оказания услуг:</w:t>
      </w:r>
      <w:r>
        <w:rPr>
          <w:rFonts w:ascii="Times New Roman" w:hAnsi="Times New Roman"/>
          <w:b/>
          <w:bCs/>
        </w:rPr>
        <w:t xml:space="preserve"> </w:t>
      </w:r>
      <w:r w:rsidRPr="00C43731">
        <w:rPr>
          <w:rFonts w:ascii="Times New Roman" w:hAnsi="Times New Roman"/>
        </w:rPr>
        <w:t>п</w:t>
      </w:r>
      <w:r w:rsidR="00604DC2" w:rsidRPr="00C43731">
        <w:rPr>
          <w:rFonts w:ascii="Times New Roman" w:hAnsi="Times New Roman"/>
        </w:rPr>
        <w:t xml:space="preserve">ериодический медицинский осмотр сотрудников проводится </w:t>
      </w:r>
      <w:r w:rsidR="006365D3">
        <w:rPr>
          <w:rFonts w:ascii="Times New Roman" w:hAnsi="Times New Roman"/>
        </w:rPr>
        <w:t xml:space="preserve">в городе Кургане, </w:t>
      </w:r>
      <w:r w:rsidR="00604DC2" w:rsidRPr="00C43731">
        <w:rPr>
          <w:rFonts w:ascii="Times New Roman" w:hAnsi="Times New Roman"/>
        </w:rPr>
        <w:t xml:space="preserve">по одному адресу, в служебное время с 8-00 часов до 17-00 часов, в выделенное для учреждения время в соответствии с графиком прохождения, согласованным с Заказчиком. </w:t>
      </w:r>
    </w:p>
    <w:p w14:paraId="4673BA61" w14:textId="77777777" w:rsidR="009417E5" w:rsidRDefault="009417E5" w:rsidP="009773A3">
      <w:pPr>
        <w:pStyle w:val="a6"/>
        <w:spacing w:line="252" w:lineRule="auto"/>
        <w:jc w:val="both"/>
        <w:rPr>
          <w:rFonts w:ascii="Times New Roman" w:hAnsi="Times New Roman"/>
        </w:rPr>
      </w:pPr>
      <w:r w:rsidRPr="00C43731">
        <w:rPr>
          <w:rFonts w:ascii="Times New Roman" w:eastAsia="Calibri" w:hAnsi="Times New Roman"/>
          <w:lang w:eastAsia="en-US"/>
        </w:rPr>
        <w:t xml:space="preserve">Исполнитель выделяет для сотрудников Заказчика отдельное время и место проведения осмотров от других контингентов обследуемых. </w:t>
      </w:r>
      <w:r w:rsidRPr="00C43731">
        <w:rPr>
          <w:rFonts w:ascii="Times New Roman" w:hAnsi="Times New Roman"/>
        </w:rPr>
        <w:t xml:space="preserve">Медицинскому учреждению при составлении графика периодического медицинского осмотра необходимо руководствоваться тем, что норма периодического медицинского осмотра должна составлять не более 30 - 35 сотрудников в день. Каждый сотрудник должен пройти периодический медицинский осмотр за одно посещение. </w:t>
      </w:r>
    </w:p>
    <w:p w14:paraId="65508798" w14:textId="1F64C9CB" w:rsidR="005F0B3E" w:rsidRPr="005F0B3E" w:rsidRDefault="005F0B3E" w:rsidP="009773A3">
      <w:pPr>
        <w:pStyle w:val="a6"/>
        <w:spacing w:line="252" w:lineRule="auto"/>
        <w:jc w:val="both"/>
        <w:rPr>
          <w:rFonts w:ascii="Times New Roman" w:eastAsia="Calibri" w:hAnsi="Times New Roman"/>
          <w:b/>
          <w:bCs/>
          <w:lang w:eastAsia="en-US"/>
        </w:rPr>
      </w:pPr>
      <w:r>
        <w:rPr>
          <w:rFonts w:ascii="Times New Roman" w:eastAsia="Calibri" w:hAnsi="Times New Roman"/>
          <w:b/>
          <w:bCs/>
          <w:lang w:eastAsia="en-US"/>
        </w:rPr>
        <w:t xml:space="preserve">Срок оказания услуг: </w:t>
      </w:r>
      <w:r w:rsidRPr="005F0B3E">
        <w:rPr>
          <w:rFonts w:ascii="Times New Roman" w:eastAsia="Calibri" w:hAnsi="Times New Roman"/>
          <w:lang w:eastAsia="en-US"/>
        </w:rPr>
        <w:t xml:space="preserve">с момента заключения договора </w:t>
      </w:r>
      <w:r w:rsidRPr="000C1785">
        <w:rPr>
          <w:rFonts w:ascii="Times New Roman" w:eastAsia="Calibri" w:hAnsi="Times New Roman"/>
          <w:lang w:eastAsia="en-US"/>
        </w:rPr>
        <w:t>по 3</w:t>
      </w:r>
      <w:r w:rsidR="000C1785" w:rsidRPr="000C1785">
        <w:rPr>
          <w:rFonts w:ascii="Times New Roman" w:eastAsia="Calibri" w:hAnsi="Times New Roman"/>
          <w:lang w:eastAsia="en-US"/>
        </w:rPr>
        <w:t>0</w:t>
      </w:r>
      <w:r w:rsidRPr="000C1785">
        <w:rPr>
          <w:rFonts w:ascii="Times New Roman" w:eastAsia="Calibri" w:hAnsi="Times New Roman"/>
          <w:lang w:eastAsia="en-US"/>
        </w:rPr>
        <w:t>.0</w:t>
      </w:r>
      <w:r w:rsidR="000C1785" w:rsidRPr="000C1785">
        <w:rPr>
          <w:rFonts w:ascii="Times New Roman" w:eastAsia="Calibri" w:hAnsi="Times New Roman"/>
          <w:lang w:eastAsia="en-US"/>
        </w:rPr>
        <w:t>9</w:t>
      </w:r>
      <w:r w:rsidRPr="000C1785">
        <w:rPr>
          <w:rFonts w:ascii="Times New Roman" w:eastAsia="Calibri" w:hAnsi="Times New Roman"/>
          <w:lang w:eastAsia="en-US"/>
        </w:rPr>
        <w:t>.202</w:t>
      </w:r>
      <w:r w:rsidR="00077B37">
        <w:rPr>
          <w:rFonts w:ascii="Times New Roman" w:eastAsia="Calibri" w:hAnsi="Times New Roman"/>
          <w:lang w:eastAsia="en-US"/>
        </w:rPr>
        <w:t>6</w:t>
      </w:r>
      <w:bookmarkStart w:id="0" w:name="_GoBack"/>
      <w:bookmarkEnd w:id="0"/>
      <w:r w:rsidRPr="000C1785">
        <w:rPr>
          <w:rFonts w:ascii="Times New Roman" w:eastAsia="Calibri" w:hAnsi="Times New Roman"/>
          <w:lang w:eastAsia="en-US"/>
        </w:rPr>
        <w:t xml:space="preserve"> г.</w:t>
      </w:r>
    </w:p>
    <w:p w14:paraId="0D8FB02B" w14:textId="77777777" w:rsidR="005656BF" w:rsidRPr="000C1785" w:rsidRDefault="005656BF" w:rsidP="009773A3">
      <w:pPr>
        <w:pStyle w:val="a6"/>
        <w:tabs>
          <w:tab w:val="left" w:pos="851"/>
        </w:tabs>
        <w:spacing w:line="252" w:lineRule="auto"/>
        <w:jc w:val="both"/>
        <w:rPr>
          <w:rFonts w:ascii="Times New Roman" w:hAnsi="Times New Roman"/>
          <w:b/>
          <w:bCs/>
          <w:color w:val="000000"/>
        </w:rPr>
      </w:pPr>
      <w:r w:rsidRPr="000C1785">
        <w:rPr>
          <w:rFonts w:ascii="Times New Roman" w:hAnsi="Times New Roman"/>
          <w:b/>
          <w:bCs/>
          <w:color w:val="000000"/>
        </w:rPr>
        <w:t>Условия оказания услуг:</w:t>
      </w:r>
    </w:p>
    <w:p w14:paraId="5C6607FC" w14:textId="77777777" w:rsidR="005656BF" w:rsidRPr="000C1785" w:rsidRDefault="005656BF" w:rsidP="009773A3">
      <w:pPr>
        <w:pStyle w:val="a6"/>
        <w:tabs>
          <w:tab w:val="left" w:pos="851"/>
        </w:tabs>
        <w:spacing w:line="252" w:lineRule="auto"/>
        <w:jc w:val="both"/>
        <w:rPr>
          <w:rFonts w:ascii="Times New Roman" w:hAnsi="Times New Roman"/>
          <w:color w:val="000000"/>
        </w:rPr>
      </w:pPr>
      <w:r w:rsidRPr="000C1785">
        <w:rPr>
          <w:rFonts w:ascii="Times New Roman" w:hAnsi="Times New Roman"/>
          <w:color w:val="000000"/>
        </w:rPr>
        <w:t>Услуги должны быть оказаны в полном объеме, в установленный срок и соответствовать предъявляемым в соответствии с техническим заданием и договором.</w:t>
      </w:r>
    </w:p>
    <w:p w14:paraId="514D2863" w14:textId="77777777" w:rsidR="005656BF" w:rsidRPr="005656BF" w:rsidRDefault="005656BF" w:rsidP="009773A3">
      <w:pPr>
        <w:pStyle w:val="a6"/>
        <w:tabs>
          <w:tab w:val="left" w:pos="851"/>
        </w:tabs>
        <w:spacing w:line="252" w:lineRule="auto"/>
        <w:jc w:val="both"/>
        <w:rPr>
          <w:rFonts w:ascii="Times New Roman" w:hAnsi="Times New Roman"/>
          <w:color w:val="000000"/>
        </w:rPr>
      </w:pPr>
      <w:r w:rsidRPr="000C1785">
        <w:rPr>
          <w:rFonts w:ascii="Times New Roman" w:hAnsi="Times New Roman"/>
          <w:color w:val="000000"/>
        </w:rPr>
        <w:t>Исполнитель должен иметь производственную базу (собственную, арендованную или находящуюся на других законных основаниях), оснащенную медицинскими приборами, медицинским инструментом и приспособлениями, а также средствами коллективной и индивидуальной защиты персонала, необходимыми для оказания услуг по настоящему Техническому заданию, соответствующим требованиям охраны труда и санитарно-техническим требованиям.</w:t>
      </w:r>
    </w:p>
    <w:p w14:paraId="39AFAC7B" w14:textId="3C6BF8B1" w:rsidR="006E1AEB" w:rsidRPr="00C43731" w:rsidRDefault="00604DC2" w:rsidP="009773A3">
      <w:pPr>
        <w:pStyle w:val="a6"/>
        <w:spacing w:line="252" w:lineRule="auto"/>
        <w:jc w:val="both"/>
        <w:rPr>
          <w:rFonts w:ascii="Times New Roman" w:hAnsi="Times New Roman"/>
        </w:rPr>
      </w:pPr>
      <w:r w:rsidRPr="00C43731">
        <w:rPr>
          <w:rFonts w:ascii="Times New Roman" w:hAnsi="Times New Roman"/>
        </w:rPr>
        <w:t>Медицинское учреждение, проводящее периодический медицинский осмотр, должно изготовить и завести на работника:</w:t>
      </w:r>
    </w:p>
    <w:p w14:paraId="2378B816" w14:textId="0DDBE8E2" w:rsidR="006E1AEB" w:rsidRPr="00C43731" w:rsidRDefault="00604DC2" w:rsidP="009773A3">
      <w:pPr>
        <w:pStyle w:val="a6"/>
        <w:spacing w:line="252" w:lineRule="auto"/>
        <w:ind w:firstLine="567"/>
        <w:jc w:val="both"/>
        <w:rPr>
          <w:rFonts w:ascii="Times New Roman" w:hAnsi="Times New Roman"/>
          <w:color w:val="000000"/>
        </w:rPr>
      </w:pPr>
      <w:bookmarkStart w:id="1" w:name="dst100660"/>
      <w:bookmarkEnd w:id="1"/>
      <w:r w:rsidRPr="00C43731">
        <w:rPr>
          <w:rFonts w:ascii="Times New Roman" w:hAnsi="Times New Roman"/>
          <w:color w:val="000000"/>
        </w:rPr>
        <w:t xml:space="preserve">1) Медицинская карта амбулаторного больного (учетная </w:t>
      </w:r>
      <w:r w:rsidRPr="00C43731">
        <w:rPr>
          <w:rFonts w:ascii="Times New Roman" w:hAnsi="Times New Roman"/>
        </w:rPr>
        <w:t xml:space="preserve">форма </w:t>
      </w:r>
      <w:r w:rsidR="000751E7" w:rsidRPr="000C1785">
        <w:rPr>
          <w:rFonts w:ascii="Times New Roman" w:hAnsi="Times New Roman"/>
        </w:rPr>
        <w:t>№</w:t>
      </w:r>
      <w:r w:rsidRPr="000C1785">
        <w:rPr>
          <w:rFonts w:ascii="Times New Roman" w:hAnsi="Times New Roman"/>
        </w:rPr>
        <w:t xml:space="preserve"> 025/у</w:t>
      </w:r>
      <w:r w:rsidRPr="000C1785">
        <w:rPr>
          <w:rFonts w:ascii="Times New Roman" w:hAnsi="Times New Roman"/>
          <w:color w:val="000000"/>
        </w:rPr>
        <w:t xml:space="preserve">, утвержденная приказом </w:t>
      </w:r>
      <w:r w:rsidR="00C43731" w:rsidRPr="000C1785">
        <w:rPr>
          <w:rFonts w:ascii="Times New Roman" w:hAnsi="Times New Roman"/>
          <w:color w:val="000000"/>
        </w:rPr>
        <w:t>Минздрава России от 15 декабря 2014 г. № 834н</w:t>
      </w:r>
      <w:r w:rsidRPr="000C1785">
        <w:rPr>
          <w:rFonts w:ascii="Times New Roman" w:hAnsi="Times New Roman"/>
          <w:color w:val="000000"/>
        </w:rPr>
        <w:t>) (далее - медицинская кар</w:t>
      </w:r>
      <w:r w:rsidRPr="00C43731">
        <w:rPr>
          <w:rFonts w:ascii="Times New Roman" w:hAnsi="Times New Roman"/>
          <w:color w:val="000000"/>
        </w:rPr>
        <w:t>та), в которой отражаются заключения врачей-специалистов, результаты лабораторных и инструментальных исследований, заключение по результатам предварительного или периодического медицинского осмотра.</w:t>
      </w:r>
      <w:bookmarkStart w:id="2" w:name="dst100661"/>
      <w:bookmarkEnd w:id="2"/>
      <w:r w:rsidRPr="00C43731">
        <w:rPr>
          <w:rFonts w:ascii="Times New Roman" w:hAnsi="Times New Roman"/>
          <w:color w:val="000000"/>
        </w:rPr>
        <w:t xml:space="preserve"> Медицинская карта хранится в установленном порядке в медицинской организации;</w:t>
      </w:r>
    </w:p>
    <w:p w14:paraId="693AEFD1" w14:textId="77777777" w:rsidR="006E1AEB" w:rsidRPr="00C43731" w:rsidRDefault="00604DC2" w:rsidP="009773A3">
      <w:pPr>
        <w:pStyle w:val="a6"/>
        <w:spacing w:line="252" w:lineRule="auto"/>
        <w:ind w:firstLine="567"/>
        <w:jc w:val="both"/>
        <w:rPr>
          <w:rFonts w:ascii="Times New Roman" w:hAnsi="Times New Roman"/>
          <w:color w:val="000000"/>
        </w:rPr>
      </w:pPr>
      <w:bookmarkStart w:id="3" w:name="dst100662"/>
      <w:bookmarkEnd w:id="3"/>
      <w:r w:rsidRPr="00C43731">
        <w:rPr>
          <w:rFonts w:ascii="Times New Roman" w:hAnsi="Times New Roman"/>
          <w:color w:val="000000"/>
        </w:rPr>
        <w:t>2) Паспорт здоровья работника (далее - паспорт здоровья) - в случае если он ранее не оформлялся, в котором указывается:</w:t>
      </w:r>
    </w:p>
    <w:p w14:paraId="150F1E3D" w14:textId="65657F6A" w:rsidR="006E1AEB" w:rsidRPr="00C43731" w:rsidRDefault="00604DC2" w:rsidP="009773A3">
      <w:pPr>
        <w:pStyle w:val="a6"/>
        <w:numPr>
          <w:ilvl w:val="0"/>
          <w:numId w:val="2"/>
        </w:numPr>
        <w:tabs>
          <w:tab w:val="left" w:pos="567"/>
        </w:tabs>
        <w:spacing w:line="252" w:lineRule="auto"/>
        <w:ind w:left="851" w:hanging="284"/>
        <w:jc w:val="both"/>
        <w:rPr>
          <w:rFonts w:ascii="Times New Roman" w:hAnsi="Times New Roman"/>
          <w:color w:val="000000"/>
        </w:rPr>
      </w:pPr>
      <w:bookmarkStart w:id="4" w:name="dst100663"/>
      <w:bookmarkEnd w:id="4"/>
      <w:r w:rsidRPr="00C43731">
        <w:rPr>
          <w:rFonts w:ascii="Times New Roman" w:hAnsi="Times New Roman"/>
          <w:color w:val="000000"/>
        </w:rPr>
        <w:t>наименование медицинской организации, фактический адрес ее местонахождения и код по ОГРН;</w:t>
      </w:r>
    </w:p>
    <w:p w14:paraId="0007C090" w14:textId="01D5F7C7" w:rsidR="006E1AEB" w:rsidRPr="00C43731" w:rsidRDefault="00604DC2" w:rsidP="009773A3">
      <w:pPr>
        <w:pStyle w:val="a6"/>
        <w:numPr>
          <w:ilvl w:val="0"/>
          <w:numId w:val="2"/>
        </w:numPr>
        <w:tabs>
          <w:tab w:val="left" w:pos="567"/>
        </w:tabs>
        <w:spacing w:line="252" w:lineRule="auto"/>
        <w:ind w:left="851" w:hanging="284"/>
        <w:jc w:val="both"/>
        <w:rPr>
          <w:rFonts w:ascii="Times New Roman" w:hAnsi="Times New Roman"/>
          <w:color w:val="000000"/>
        </w:rPr>
      </w:pPr>
      <w:bookmarkStart w:id="5" w:name="dst100664"/>
      <w:bookmarkEnd w:id="5"/>
      <w:r w:rsidRPr="00C43731">
        <w:rPr>
          <w:rFonts w:ascii="Times New Roman" w:hAnsi="Times New Roman"/>
          <w:color w:val="000000"/>
        </w:rPr>
        <w:t>фамилия, имя, отчество, дата рождения, пол, паспортные данные (серия, номер, кем выдан, дата выдачи), адрес регистрации по месту жительства (пребывания), телефон, номер страхового полиса ОМС лица, поступающего на работу (работника);</w:t>
      </w:r>
    </w:p>
    <w:p w14:paraId="447302D8" w14:textId="088F40D9" w:rsidR="006E1AEB" w:rsidRPr="00C43731" w:rsidRDefault="00604DC2" w:rsidP="009773A3">
      <w:pPr>
        <w:pStyle w:val="a6"/>
        <w:numPr>
          <w:ilvl w:val="0"/>
          <w:numId w:val="2"/>
        </w:numPr>
        <w:tabs>
          <w:tab w:val="left" w:pos="567"/>
        </w:tabs>
        <w:spacing w:line="252" w:lineRule="auto"/>
        <w:ind w:left="851" w:hanging="284"/>
        <w:jc w:val="both"/>
        <w:rPr>
          <w:rFonts w:ascii="Times New Roman" w:hAnsi="Times New Roman"/>
          <w:color w:val="000000"/>
        </w:rPr>
      </w:pPr>
      <w:bookmarkStart w:id="6" w:name="dst100665"/>
      <w:bookmarkEnd w:id="6"/>
      <w:r w:rsidRPr="00C43731">
        <w:rPr>
          <w:rFonts w:ascii="Times New Roman" w:hAnsi="Times New Roman"/>
          <w:color w:val="000000"/>
        </w:rPr>
        <w:t>наименование работодателя;</w:t>
      </w:r>
    </w:p>
    <w:p w14:paraId="0B40EA98" w14:textId="7AB7771C" w:rsidR="006E1AEB" w:rsidRPr="00C43731" w:rsidRDefault="00604DC2" w:rsidP="009773A3">
      <w:pPr>
        <w:pStyle w:val="a6"/>
        <w:numPr>
          <w:ilvl w:val="0"/>
          <w:numId w:val="2"/>
        </w:numPr>
        <w:tabs>
          <w:tab w:val="left" w:pos="567"/>
        </w:tabs>
        <w:spacing w:line="252" w:lineRule="auto"/>
        <w:ind w:left="851" w:hanging="284"/>
        <w:jc w:val="both"/>
        <w:rPr>
          <w:rFonts w:ascii="Times New Roman" w:hAnsi="Times New Roman"/>
        </w:rPr>
      </w:pPr>
      <w:bookmarkStart w:id="7" w:name="dst100666"/>
      <w:bookmarkEnd w:id="7"/>
      <w:r w:rsidRPr="00C43731">
        <w:rPr>
          <w:rFonts w:ascii="Times New Roman" w:hAnsi="Times New Roman"/>
          <w:color w:val="000000"/>
        </w:rPr>
        <w:t xml:space="preserve">форма собственности и вид экономической деятельности работодателя по </w:t>
      </w:r>
      <w:r w:rsidRPr="00C43731">
        <w:rPr>
          <w:rFonts w:ascii="Times New Roman" w:hAnsi="Times New Roman"/>
        </w:rPr>
        <w:t>ОКВЭД</w:t>
      </w:r>
      <w:r w:rsidRPr="00C43731">
        <w:rPr>
          <w:rFonts w:ascii="Times New Roman" w:hAnsi="Times New Roman"/>
          <w:color w:val="000000"/>
        </w:rPr>
        <w:t>;</w:t>
      </w:r>
    </w:p>
    <w:p w14:paraId="54748D54" w14:textId="6B61596E" w:rsidR="006E1AEB" w:rsidRPr="00C43731" w:rsidRDefault="00604DC2" w:rsidP="009773A3">
      <w:pPr>
        <w:pStyle w:val="a6"/>
        <w:numPr>
          <w:ilvl w:val="0"/>
          <w:numId w:val="2"/>
        </w:numPr>
        <w:tabs>
          <w:tab w:val="left" w:pos="567"/>
        </w:tabs>
        <w:spacing w:line="252" w:lineRule="auto"/>
        <w:ind w:left="851" w:hanging="284"/>
        <w:jc w:val="both"/>
        <w:rPr>
          <w:rFonts w:ascii="Times New Roman" w:hAnsi="Times New Roman"/>
          <w:color w:val="000000"/>
        </w:rPr>
      </w:pPr>
      <w:bookmarkStart w:id="8" w:name="dst100667"/>
      <w:bookmarkEnd w:id="8"/>
      <w:r w:rsidRPr="00C43731">
        <w:rPr>
          <w:rFonts w:ascii="Times New Roman" w:hAnsi="Times New Roman"/>
          <w:color w:val="000000"/>
        </w:rPr>
        <w:t>наименование структурного подразделения работодателя (при наличии), в котором будет занято лицо, поступающее на работу (занят работник), наименование должности (профессии) или вида работы;</w:t>
      </w:r>
    </w:p>
    <w:p w14:paraId="165EADA1" w14:textId="10B0D404" w:rsidR="006E1AEB" w:rsidRPr="00C43731" w:rsidRDefault="00604DC2" w:rsidP="009773A3">
      <w:pPr>
        <w:pStyle w:val="a6"/>
        <w:numPr>
          <w:ilvl w:val="0"/>
          <w:numId w:val="2"/>
        </w:numPr>
        <w:tabs>
          <w:tab w:val="left" w:pos="567"/>
        </w:tabs>
        <w:spacing w:line="252" w:lineRule="auto"/>
        <w:ind w:left="851" w:hanging="284"/>
        <w:jc w:val="both"/>
        <w:rPr>
          <w:rFonts w:ascii="Times New Roman" w:hAnsi="Times New Roman"/>
          <w:color w:val="000000"/>
        </w:rPr>
      </w:pPr>
      <w:bookmarkStart w:id="9" w:name="dst100668"/>
      <w:bookmarkEnd w:id="9"/>
      <w:r w:rsidRPr="00C43731">
        <w:rPr>
          <w:rFonts w:ascii="Times New Roman" w:hAnsi="Times New Roman"/>
          <w:color w:val="000000"/>
        </w:rPr>
        <w:t>наименование вредного производственного фактора и (или) вида работы (с указанием класса и подкласса условий труда) и стаж контакта с ними;</w:t>
      </w:r>
    </w:p>
    <w:p w14:paraId="4937B25C" w14:textId="6AC24517" w:rsidR="006E1AEB" w:rsidRPr="00C43731" w:rsidRDefault="00604DC2" w:rsidP="009773A3">
      <w:pPr>
        <w:pStyle w:val="a6"/>
        <w:numPr>
          <w:ilvl w:val="0"/>
          <w:numId w:val="2"/>
        </w:numPr>
        <w:tabs>
          <w:tab w:val="left" w:pos="567"/>
        </w:tabs>
        <w:spacing w:line="252" w:lineRule="auto"/>
        <w:ind w:left="851" w:hanging="284"/>
        <w:jc w:val="both"/>
        <w:rPr>
          <w:rFonts w:ascii="Times New Roman" w:hAnsi="Times New Roman"/>
          <w:color w:val="000000"/>
        </w:rPr>
      </w:pPr>
      <w:bookmarkStart w:id="10" w:name="dst100669"/>
      <w:bookmarkEnd w:id="10"/>
      <w:r w:rsidRPr="00C43731">
        <w:rPr>
          <w:rFonts w:ascii="Times New Roman" w:hAnsi="Times New Roman"/>
          <w:color w:val="000000"/>
        </w:rPr>
        <w:lastRenderedPageBreak/>
        <w:t>наименование медицинской организации, к которой прикреплен работник для постоянного наблюдения (наименование, фактический адрес местонахождения);</w:t>
      </w:r>
    </w:p>
    <w:p w14:paraId="78C24816" w14:textId="64634882" w:rsidR="006E1AEB" w:rsidRDefault="00604DC2" w:rsidP="009773A3">
      <w:pPr>
        <w:pStyle w:val="a6"/>
        <w:numPr>
          <w:ilvl w:val="0"/>
          <w:numId w:val="2"/>
        </w:numPr>
        <w:tabs>
          <w:tab w:val="left" w:pos="567"/>
        </w:tabs>
        <w:spacing w:line="252" w:lineRule="auto"/>
        <w:ind w:left="851" w:hanging="284"/>
        <w:jc w:val="both"/>
        <w:rPr>
          <w:rFonts w:ascii="Times New Roman" w:hAnsi="Times New Roman"/>
          <w:color w:val="000000"/>
        </w:rPr>
      </w:pPr>
      <w:bookmarkStart w:id="11" w:name="dst100670"/>
      <w:bookmarkEnd w:id="11"/>
      <w:r w:rsidRPr="00C43731">
        <w:rPr>
          <w:rFonts w:ascii="Times New Roman" w:hAnsi="Times New Roman"/>
          <w:color w:val="000000"/>
        </w:rPr>
        <w:t>заключения врачей-специалистов, принимавших участие в проведении предварительного или периодического медицинского осмотра работника, результаты лабораторных и инструментальных исследований, заключение по результатам предварительного или периодического медицинского осмотра.</w:t>
      </w:r>
    </w:p>
    <w:p w14:paraId="62E60A2D" w14:textId="32CA9C7D" w:rsidR="005F1F6F" w:rsidRPr="005F1F6F" w:rsidRDefault="005F1F6F" w:rsidP="009773A3">
      <w:pPr>
        <w:pStyle w:val="a6"/>
        <w:spacing w:line="252" w:lineRule="auto"/>
        <w:jc w:val="both"/>
        <w:rPr>
          <w:rFonts w:ascii="Times New Roman" w:hAnsi="Times New Roman"/>
          <w:b/>
          <w:bCs/>
          <w:color w:val="000000"/>
        </w:rPr>
      </w:pPr>
      <w:bookmarkStart w:id="12" w:name="dst100671"/>
      <w:bookmarkEnd w:id="12"/>
      <w:r w:rsidRPr="005F1F6F">
        <w:rPr>
          <w:rFonts w:ascii="Times New Roman" w:hAnsi="Times New Roman"/>
          <w:b/>
          <w:bCs/>
          <w:color w:val="000000"/>
        </w:rPr>
        <w:t>Требования к результатам услуг и иные показатели, связанные с определением соответствия выполняемых услуг потребностям заказчика:</w:t>
      </w:r>
    </w:p>
    <w:p w14:paraId="50547DEF" w14:textId="0F705127" w:rsidR="006E1AEB" w:rsidRPr="00C43731" w:rsidRDefault="00604DC2" w:rsidP="009773A3">
      <w:pPr>
        <w:pStyle w:val="a6"/>
        <w:spacing w:line="252" w:lineRule="auto"/>
        <w:jc w:val="both"/>
        <w:rPr>
          <w:rFonts w:ascii="Times New Roman" w:hAnsi="Times New Roman"/>
          <w:color w:val="000000"/>
        </w:rPr>
      </w:pPr>
      <w:r w:rsidRPr="00C43731">
        <w:rPr>
          <w:rFonts w:ascii="Times New Roman" w:hAnsi="Times New Roman"/>
          <w:color w:val="000000"/>
        </w:rPr>
        <w:t>Периодический осмотр является завершенным в случае осмотра работника всеми врачами-специалистами, а также выполнения полного объема лабораторных и функциональных исследований, предусмотренных в Перечне исследований.</w:t>
      </w:r>
    </w:p>
    <w:p w14:paraId="54702319" w14:textId="2D14BE4E" w:rsidR="006E1AEB" w:rsidRPr="00C43731" w:rsidRDefault="00604DC2" w:rsidP="009773A3">
      <w:pPr>
        <w:pStyle w:val="a6"/>
        <w:spacing w:line="252" w:lineRule="auto"/>
        <w:jc w:val="both"/>
        <w:rPr>
          <w:rFonts w:ascii="Times New Roman" w:hAnsi="Times New Roman"/>
          <w:color w:val="000000"/>
        </w:rPr>
      </w:pPr>
      <w:bookmarkStart w:id="13" w:name="dst100715"/>
      <w:bookmarkEnd w:id="13"/>
      <w:r w:rsidRPr="00C43731">
        <w:rPr>
          <w:rFonts w:ascii="Times New Roman" w:hAnsi="Times New Roman"/>
          <w:color w:val="000000"/>
        </w:rPr>
        <w:t>По окончании прохождения работником периодического осмотра медицинской организацией оформляется медицинское заключение.</w:t>
      </w:r>
    </w:p>
    <w:p w14:paraId="6CFF57C9" w14:textId="77777777" w:rsidR="006E1AEB" w:rsidRPr="00C43731" w:rsidRDefault="00604DC2" w:rsidP="009773A3">
      <w:pPr>
        <w:pStyle w:val="a6"/>
        <w:spacing w:line="252" w:lineRule="auto"/>
        <w:jc w:val="both"/>
        <w:rPr>
          <w:rFonts w:ascii="Times New Roman" w:hAnsi="Times New Roman"/>
          <w:color w:val="000000"/>
        </w:rPr>
      </w:pPr>
      <w:r w:rsidRPr="00C43731">
        <w:rPr>
          <w:rFonts w:ascii="Times New Roman" w:hAnsi="Times New Roman"/>
          <w:color w:val="000000"/>
        </w:rPr>
        <w:t>В Заключении указывается:</w:t>
      </w:r>
    </w:p>
    <w:p w14:paraId="1AD7B4D4" w14:textId="3B96B08F" w:rsidR="006E1AEB" w:rsidRPr="00C43731" w:rsidRDefault="00604DC2" w:rsidP="009773A3">
      <w:pPr>
        <w:pStyle w:val="a6"/>
        <w:numPr>
          <w:ilvl w:val="0"/>
          <w:numId w:val="3"/>
        </w:numPr>
        <w:tabs>
          <w:tab w:val="left" w:pos="851"/>
        </w:tabs>
        <w:spacing w:line="252" w:lineRule="auto"/>
        <w:ind w:left="851" w:hanging="284"/>
        <w:jc w:val="both"/>
        <w:rPr>
          <w:rFonts w:ascii="Times New Roman" w:hAnsi="Times New Roman"/>
          <w:color w:val="000000"/>
        </w:rPr>
      </w:pPr>
      <w:bookmarkStart w:id="14" w:name="dst100679"/>
      <w:bookmarkEnd w:id="14"/>
      <w:r w:rsidRPr="00C43731">
        <w:rPr>
          <w:rFonts w:ascii="Times New Roman" w:hAnsi="Times New Roman"/>
          <w:color w:val="000000"/>
        </w:rPr>
        <w:t>дата выдачи Заключения;</w:t>
      </w:r>
    </w:p>
    <w:p w14:paraId="6040F7C3" w14:textId="1F003F49" w:rsidR="006E1AEB" w:rsidRPr="00C43731" w:rsidRDefault="00604DC2" w:rsidP="009773A3">
      <w:pPr>
        <w:pStyle w:val="a6"/>
        <w:numPr>
          <w:ilvl w:val="0"/>
          <w:numId w:val="3"/>
        </w:numPr>
        <w:tabs>
          <w:tab w:val="left" w:pos="851"/>
        </w:tabs>
        <w:spacing w:line="252" w:lineRule="auto"/>
        <w:ind w:left="851" w:hanging="284"/>
        <w:jc w:val="both"/>
        <w:rPr>
          <w:rFonts w:ascii="Times New Roman" w:hAnsi="Times New Roman"/>
          <w:color w:val="000000"/>
        </w:rPr>
      </w:pPr>
      <w:bookmarkStart w:id="15" w:name="dst100680"/>
      <w:bookmarkEnd w:id="15"/>
      <w:r w:rsidRPr="00C43731">
        <w:rPr>
          <w:rFonts w:ascii="Times New Roman" w:hAnsi="Times New Roman"/>
          <w:color w:val="000000"/>
        </w:rPr>
        <w:t>фамилия, имя, отчество, дата рождения, пол лица работника;</w:t>
      </w:r>
    </w:p>
    <w:p w14:paraId="376DF05F" w14:textId="6788851F" w:rsidR="006E1AEB" w:rsidRPr="00C43731" w:rsidRDefault="00604DC2" w:rsidP="009773A3">
      <w:pPr>
        <w:pStyle w:val="a6"/>
        <w:numPr>
          <w:ilvl w:val="0"/>
          <w:numId w:val="3"/>
        </w:numPr>
        <w:tabs>
          <w:tab w:val="left" w:pos="851"/>
        </w:tabs>
        <w:spacing w:line="252" w:lineRule="auto"/>
        <w:ind w:left="851" w:hanging="284"/>
        <w:jc w:val="both"/>
        <w:rPr>
          <w:rFonts w:ascii="Times New Roman" w:hAnsi="Times New Roman"/>
          <w:color w:val="000000"/>
        </w:rPr>
      </w:pPr>
      <w:bookmarkStart w:id="16" w:name="dst100681"/>
      <w:bookmarkEnd w:id="16"/>
      <w:r w:rsidRPr="00C43731">
        <w:rPr>
          <w:rFonts w:ascii="Times New Roman" w:hAnsi="Times New Roman"/>
          <w:color w:val="000000"/>
        </w:rPr>
        <w:t>наименование работодателя;</w:t>
      </w:r>
    </w:p>
    <w:p w14:paraId="0FAB4202" w14:textId="7B67D98A" w:rsidR="006E1AEB" w:rsidRPr="00C43731" w:rsidRDefault="00604DC2" w:rsidP="009773A3">
      <w:pPr>
        <w:pStyle w:val="a6"/>
        <w:numPr>
          <w:ilvl w:val="0"/>
          <w:numId w:val="3"/>
        </w:numPr>
        <w:tabs>
          <w:tab w:val="left" w:pos="851"/>
        </w:tabs>
        <w:spacing w:line="252" w:lineRule="auto"/>
        <w:ind w:left="851" w:hanging="284"/>
        <w:jc w:val="both"/>
        <w:rPr>
          <w:rFonts w:ascii="Times New Roman" w:hAnsi="Times New Roman"/>
          <w:color w:val="000000"/>
        </w:rPr>
      </w:pPr>
      <w:bookmarkStart w:id="17" w:name="dst100682"/>
      <w:bookmarkEnd w:id="17"/>
      <w:r w:rsidRPr="00C43731">
        <w:rPr>
          <w:rFonts w:ascii="Times New Roman" w:hAnsi="Times New Roman"/>
          <w:color w:val="000000"/>
        </w:rPr>
        <w:t>наименование структурного подразделения работодателя (при наличии), должности (профессии) или вида работы;</w:t>
      </w:r>
    </w:p>
    <w:p w14:paraId="381003DE" w14:textId="5A1176D2" w:rsidR="006E1AEB" w:rsidRPr="00C43731" w:rsidRDefault="00604DC2" w:rsidP="009773A3">
      <w:pPr>
        <w:pStyle w:val="a6"/>
        <w:numPr>
          <w:ilvl w:val="0"/>
          <w:numId w:val="3"/>
        </w:numPr>
        <w:tabs>
          <w:tab w:val="left" w:pos="851"/>
        </w:tabs>
        <w:spacing w:line="252" w:lineRule="auto"/>
        <w:ind w:left="851" w:hanging="284"/>
        <w:jc w:val="both"/>
        <w:rPr>
          <w:rFonts w:ascii="Times New Roman" w:hAnsi="Times New Roman"/>
          <w:color w:val="000000"/>
        </w:rPr>
      </w:pPr>
      <w:bookmarkStart w:id="18" w:name="dst100683"/>
      <w:bookmarkEnd w:id="18"/>
      <w:r w:rsidRPr="00C43731">
        <w:rPr>
          <w:rFonts w:ascii="Times New Roman" w:hAnsi="Times New Roman"/>
          <w:color w:val="000000"/>
        </w:rPr>
        <w:t>наименование вредного производственного фактора(-ов) и (или) вида работы;</w:t>
      </w:r>
    </w:p>
    <w:p w14:paraId="59713DE1" w14:textId="6B084182" w:rsidR="006E1AEB" w:rsidRPr="00C43731" w:rsidRDefault="00604DC2" w:rsidP="009773A3">
      <w:pPr>
        <w:pStyle w:val="a6"/>
        <w:numPr>
          <w:ilvl w:val="0"/>
          <w:numId w:val="3"/>
        </w:numPr>
        <w:tabs>
          <w:tab w:val="left" w:pos="851"/>
        </w:tabs>
        <w:spacing w:line="252" w:lineRule="auto"/>
        <w:ind w:left="851" w:hanging="284"/>
        <w:jc w:val="both"/>
        <w:rPr>
          <w:rFonts w:ascii="Times New Roman" w:hAnsi="Times New Roman"/>
          <w:color w:val="000000"/>
        </w:rPr>
      </w:pPr>
      <w:bookmarkStart w:id="19" w:name="dst100684"/>
      <w:bookmarkEnd w:id="19"/>
      <w:r w:rsidRPr="00C43731">
        <w:rPr>
          <w:rFonts w:ascii="Times New Roman" w:hAnsi="Times New Roman"/>
          <w:color w:val="000000"/>
        </w:rPr>
        <w:t>результат медицинского осмотра (медицинские противопоказания выявлены, не выявлены).</w:t>
      </w:r>
    </w:p>
    <w:p w14:paraId="685FBF98" w14:textId="0FD58CBB" w:rsidR="006E1AEB" w:rsidRPr="00C43731" w:rsidRDefault="00604DC2" w:rsidP="009773A3">
      <w:pPr>
        <w:pStyle w:val="a6"/>
        <w:spacing w:line="252" w:lineRule="auto"/>
        <w:jc w:val="both"/>
        <w:rPr>
          <w:rFonts w:ascii="Times New Roman" w:hAnsi="Times New Roman"/>
          <w:color w:val="000000"/>
        </w:rPr>
      </w:pPr>
      <w:bookmarkStart w:id="20" w:name="dst100685"/>
      <w:bookmarkEnd w:id="20"/>
      <w:r w:rsidRPr="00C43731">
        <w:rPr>
          <w:rFonts w:ascii="Times New Roman" w:hAnsi="Times New Roman"/>
          <w:color w:val="000000"/>
        </w:rPr>
        <w:t>Заключение подписывается председателем медицинской комиссии с указанием фамилии и инициалов и заверяется печатью медицинской организации, проводившей медицинский осмотр.</w:t>
      </w:r>
    </w:p>
    <w:p w14:paraId="3C4628C6" w14:textId="0E84A5F9" w:rsidR="006E1AEB" w:rsidRPr="00C43731" w:rsidRDefault="00604DC2" w:rsidP="009773A3">
      <w:pPr>
        <w:pStyle w:val="a6"/>
        <w:spacing w:line="252" w:lineRule="auto"/>
        <w:jc w:val="both"/>
        <w:rPr>
          <w:rFonts w:ascii="Times New Roman" w:hAnsi="Times New Roman"/>
        </w:rPr>
      </w:pPr>
      <w:bookmarkStart w:id="21" w:name="dst100716"/>
      <w:bookmarkEnd w:id="21"/>
      <w:r w:rsidRPr="00C43731">
        <w:rPr>
          <w:rFonts w:ascii="Times New Roman" w:hAnsi="Times New Roman"/>
          <w:color w:val="000000"/>
        </w:rPr>
        <w:t xml:space="preserve">На основании результатов периодического осмотра в установленном порядке  определяется принадлежность работника к одной из диспансерных групп в соответствии с действующими нормативными правовыми </w:t>
      </w:r>
      <w:r w:rsidRPr="00C43731">
        <w:rPr>
          <w:rFonts w:ascii="Times New Roman" w:hAnsi="Times New Roman"/>
        </w:rPr>
        <w:t>актами</w:t>
      </w:r>
      <w:r w:rsidRPr="00C43731">
        <w:rPr>
          <w:rFonts w:ascii="Times New Roman" w:hAnsi="Times New Roman"/>
          <w:color w:val="000000"/>
        </w:rPr>
        <w:t xml:space="preserve">, с последующим оформлением в </w:t>
      </w:r>
      <w:r w:rsidRPr="00C43731">
        <w:rPr>
          <w:rFonts w:ascii="Times New Roman" w:hAnsi="Times New Roman"/>
        </w:rPr>
        <w:t xml:space="preserve">медицинской карте </w:t>
      </w:r>
      <w:r w:rsidRPr="00C43731">
        <w:rPr>
          <w:rFonts w:ascii="Times New Roman" w:hAnsi="Times New Roman"/>
          <w:color w:val="000000"/>
        </w:rPr>
        <w:t>и паспорте здоровья рекомендаций по профилактике заболеваний, в том числе профессиональных заболеваний, а при наличии медицинских показаний - по дальнейшему наблюдению, лечению и реабилитации.</w:t>
      </w:r>
    </w:p>
    <w:p w14:paraId="6A9705C0" w14:textId="11DFF23D" w:rsidR="006E1AEB" w:rsidRPr="00C43731" w:rsidRDefault="00604DC2" w:rsidP="009773A3">
      <w:pPr>
        <w:pStyle w:val="a6"/>
        <w:spacing w:line="252" w:lineRule="auto"/>
        <w:jc w:val="both"/>
        <w:rPr>
          <w:rFonts w:ascii="Times New Roman" w:hAnsi="Times New Roman"/>
          <w:color w:val="000000"/>
        </w:rPr>
      </w:pPr>
      <w:bookmarkStart w:id="22" w:name="dst100719"/>
      <w:bookmarkStart w:id="23" w:name="dst100717"/>
      <w:bookmarkEnd w:id="22"/>
      <w:bookmarkEnd w:id="23"/>
      <w:r w:rsidRPr="00C43731">
        <w:rPr>
          <w:rFonts w:ascii="Times New Roman" w:hAnsi="Times New Roman"/>
          <w:color w:val="000000"/>
        </w:rPr>
        <w:t>Данные о прохождении медицинских осмотров подлежат внесению в личные медицинские книжки и учету лечебно-профилактическими организациями государственной и муниципальной систем здравоохранения, а также органами, осуществляющими федеральный государственный санитарно-эпидемиологический надзор.</w:t>
      </w:r>
    </w:p>
    <w:p w14:paraId="3EC47E14" w14:textId="575CCB27" w:rsidR="006E1AEB" w:rsidRPr="00C43731" w:rsidRDefault="00604DC2" w:rsidP="009773A3">
      <w:pPr>
        <w:pStyle w:val="a6"/>
        <w:spacing w:line="252" w:lineRule="auto"/>
        <w:jc w:val="both"/>
        <w:rPr>
          <w:rFonts w:ascii="Times New Roman" w:hAnsi="Times New Roman"/>
          <w:color w:val="000000"/>
        </w:rPr>
      </w:pPr>
      <w:bookmarkStart w:id="24" w:name="dst100720"/>
      <w:bookmarkEnd w:id="24"/>
      <w:r w:rsidRPr="00C43731">
        <w:rPr>
          <w:rFonts w:ascii="Times New Roman" w:hAnsi="Times New Roman"/>
          <w:color w:val="000000"/>
        </w:rPr>
        <w:t>В случае ликвидации или смены медицинской организации, осуществляющей предварительные или периодические осмотры, медицинская карта передается в центр профпатологии субъекта Российской Федерации, на территории которого она расположена, либо в случаях, предусмотренных законодательством Российской Федерации, - в центры профпатологии ФМБА России, где хранится в течение 50 лет.</w:t>
      </w:r>
    </w:p>
    <w:p w14:paraId="13258B40" w14:textId="452974F8" w:rsidR="006E1AEB" w:rsidRPr="00C43731" w:rsidRDefault="00604DC2" w:rsidP="009773A3">
      <w:pPr>
        <w:pStyle w:val="a6"/>
        <w:spacing w:line="252" w:lineRule="auto"/>
        <w:jc w:val="both"/>
        <w:rPr>
          <w:rFonts w:ascii="Times New Roman" w:hAnsi="Times New Roman"/>
          <w:color w:val="000000"/>
        </w:rPr>
      </w:pPr>
      <w:bookmarkStart w:id="25" w:name="dst100724"/>
      <w:bookmarkStart w:id="26" w:name="dst100723"/>
      <w:bookmarkStart w:id="27" w:name="dst100722"/>
      <w:bookmarkStart w:id="28" w:name="dst100721"/>
      <w:bookmarkEnd w:id="25"/>
      <w:bookmarkEnd w:id="26"/>
      <w:bookmarkEnd w:id="27"/>
      <w:bookmarkEnd w:id="28"/>
      <w:r w:rsidRPr="00C43731">
        <w:rPr>
          <w:rFonts w:ascii="Times New Roman" w:hAnsi="Times New Roman"/>
          <w:color w:val="000000"/>
        </w:rPr>
        <w:t>В случае выявления врачом-психиатром и (или) наркологом лиц с подозрением на наличие медицинских противопоказаний, соответствующих профилю данных специалистов, к допуску на работы с вредными и (или) опасными производственными факторами, а также к работам, при выполнении которых обязательно проведение предварительных и периодических медицинских осмотров (обследований) работников, указанные лица в случаях, предусмотренных законодательством Российской Федерации, направляются для освидетельствования во врачебной комиссии, уполномоченной на то органом здравоохранения.</w:t>
      </w:r>
    </w:p>
    <w:p w14:paraId="225BE2C1" w14:textId="62792589" w:rsidR="006E1AEB" w:rsidRPr="00C43731" w:rsidRDefault="00604DC2" w:rsidP="009773A3">
      <w:pPr>
        <w:pStyle w:val="a6"/>
        <w:spacing w:line="252" w:lineRule="auto"/>
        <w:jc w:val="both"/>
        <w:rPr>
          <w:rFonts w:ascii="Times New Roman" w:hAnsi="Times New Roman"/>
          <w:color w:val="000000"/>
        </w:rPr>
      </w:pPr>
      <w:bookmarkStart w:id="29" w:name="dst100725"/>
      <w:bookmarkEnd w:id="29"/>
      <w:r w:rsidRPr="00C43731">
        <w:rPr>
          <w:rFonts w:ascii="Times New Roman" w:hAnsi="Times New Roman"/>
          <w:color w:val="000000"/>
        </w:rPr>
        <w:t>Центры профпатологии и другие медицинские организации, имеющие право на проведение периодических осмотров, на проведение экспертизы профессиональной пригодности и экспертизы связи заболевания с профессией, при проведении периодического осмотра могут привлекать медицинские организации, которые имеют право в соответствии с действующими нормативными правовыми актами на проведение предварительных и периодических осмотров и экспертизы профессиональной пригодности.</w:t>
      </w:r>
    </w:p>
    <w:p w14:paraId="3A16CB0C" w14:textId="5CA1D1A2" w:rsidR="006E1AEB" w:rsidRPr="00C43731" w:rsidRDefault="00604DC2" w:rsidP="009773A3">
      <w:pPr>
        <w:pStyle w:val="a6"/>
        <w:spacing w:line="252" w:lineRule="auto"/>
        <w:jc w:val="both"/>
        <w:rPr>
          <w:rFonts w:ascii="Times New Roman" w:hAnsi="Times New Roman"/>
        </w:rPr>
      </w:pPr>
      <w:bookmarkStart w:id="30" w:name="dst100726"/>
      <w:bookmarkEnd w:id="30"/>
      <w:r w:rsidRPr="00C43731">
        <w:rPr>
          <w:rFonts w:ascii="Times New Roman" w:hAnsi="Times New Roman"/>
          <w:color w:val="000000"/>
        </w:rPr>
        <w:t xml:space="preserve">В случае подозрения о наличии у работника профессионального заболевания при проведении периодического осмотра медицинская организация выдает работнику направление в центр профпатологии или специализированную медицинскую организацию, имеющую право на проведение экспертизы связи заболевания с профессией, а также оформляет и направляет в установленном </w:t>
      </w:r>
      <w:r w:rsidRPr="00C43731">
        <w:rPr>
          <w:rFonts w:ascii="Times New Roman" w:hAnsi="Times New Roman"/>
        </w:rPr>
        <w:t xml:space="preserve">порядке извещение </w:t>
      </w:r>
      <w:r w:rsidRPr="00C43731">
        <w:rPr>
          <w:rFonts w:ascii="Times New Roman" w:hAnsi="Times New Roman"/>
          <w:color w:val="000000"/>
        </w:rPr>
        <w:t xml:space="preserve">об установлении предварительного диагноза профессионального заболевания в </w:t>
      </w:r>
      <w:r w:rsidRPr="00C43731">
        <w:rPr>
          <w:rFonts w:ascii="Times New Roman" w:hAnsi="Times New Roman"/>
          <w:color w:val="000000"/>
        </w:rPr>
        <w:lastRenderedPageBreak/>
        <w:t>территориальный орган федеральных органов исполнительной власти, уполномоченных на осуществление государственного контроля и надзора в сфере обеспечения санитарно-эпидемиологического благополучия.</w:t>
      </w:r>
    </w:p>
    <w:p w14:paraId="17786966" w14:textId="46F41E06" w:rsidR="006E1AEB" w:rsidRPr="00C43731" w:rsidRDefault="00604DC2" w:rsidP="009773A3">
      <w:pPr>
        <w:pStyle w:val="a6"/>
        <w:spacing w:line="252" w:lineRule="auto"/>
        <w:jc w:val="both"/>
        <w:rPr>
          <w:rFonts w:ascii="Times New Roman" w:hAnsi="Times New Roman"/>
          <w:color w:val="000000"/>
        </w:rPr>
      </w:pPr>
      <w:bookmarkStart w:id="31" w:name="dst100727"/>
      <w:bookmarkEnd w:id="31"/>
      <w:r w:rsidRPr="00C43731">
        <w:rPr>
          <w:rFonts w:ascii="Times New Roman" w:hAnsi="Times New Roman"/>
          <w:color w:val="000000"/>
        </w:rPr>
        <w:t>В случаях затруднения определения профессиональной пригодности работника в связи с имеющимся у него заболеванием и с целью экспертизы профессиональной пригодности медицинская организация направляет работника в центр профпатологии или специализированную медицинскую организацию, имеющую право на проведение экспертизы связи заболевания с профессией и профессиональной пригодности в соответствии с действующим законодательством Российской Федерации.</w:t>
      </w:r>
    </w:p>
    <w:p w14:paraId="01701FF6" w14:textId="1E30B4C8" w:rsidR="006E1AEB" w:rsidRPr="00C43731" w:rsidRDefault="00604DC2" w:rsidP="009773A3">
      <w:pPr>
        <w:pStyle w:val="a6"/>
        <w:spacing w:line="252" w:lineRule="auto"/>
        <w:jc w:val="both"/>
        <w:rPr>
          <w:rFonts w:ascii="Times New Roman" w:hAnsi="Times New Roman"/>
        </w:rPr>
      </w:pPr>
      <w:bookmarkStart w:id="32" w:name="dst100728"/>
      <w:bookmarkEnd w:id="32"/>
      <w:r w:rsidRPr="00C43731">
        <w:rPr>
          <w:rFonts w:ascii="Times New Roman" w:hAnsi="Times New Roman"/>
          <w:color w:val="000000"/>
        </w:rPr>
        <w:t>По итогам проведения осмотров медицинская организация не позднее чем через 30 дней после завершения периодического медицинского осмотра обобщает результаты проведенных периодических осмотров работников и совместно с территориальными органами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 и представителями работодателя, составляет заключительный акт.</w:t>
      </w:r>
    </w:p>
    <w:p w14:paraId="4586D2CB" w14:textId="4D942603" w:rsidR="006E1AEB" w:rsidRPr="00C43731" w:rsidRDefault="00604DC2" w:rsidP="009773A3">
      <w:pPr>
        <w:pStyle w:val="a6"/>
        <w:spacing w:line="252" w:lineRule="auto"/>
        <w:jc w:val="both"/>
        <w:rPr>
          <w:rFonts w:ascii="Times New Roman" w:hAnsi="Times New Roman"/>
          <w:color w:val="000000"/>
        </w:rPr>
      </w:pPr>
      <w:bookmarkStart w:id="33" w:name="dst100729"/>
      <w:bookmarkEnd w:id="33"/>
      <w:r w:rsidRPr="00C43731">
        <w:rPr>
          <w:rFonts w:ascii="Times New Roman" w:hAnsi="Times New Roman"/>
          <w:color w:val="000000"/>
        </w:rPr>
        <w:t>В заключительном акте указывается:</w:t>
      </w:r>
    </w:p>
    <w:p w14:paraId="605198F3" w14:textId="71EC4375" w:rsidR="006E1AEB" w:rsidRPr="00C43731" w:rsidRDefault="00604DC2" w:rsidP="009773A3">
      <w:pPr>
        <w:pStyle w:val="a6"/>
        <w:numPr>
          <w:ilvl w:val="0"/>
          <w:numId w:val="4"/>
        </w:numPr>
        <w:tabs>
          <w:tab w:val="left" w:pos="993"/>
        </w:tabs>
        <w:spacing w:line="252" w:lineRule="auto"/>
        <w:ind w:left="851" w:hanging="284"/>
        <w:jc w:val="both"/>
        <w:rPr>
          <w:rFonts w:ascii="Times New Roman" w:hAnsi="Times New Roman"/>
          <w:color w:val="000000"/>
        </w:rPr>
      </w:pPr>
      <w:bookmarkStart w:id="34" w:name="dst100730"/>
      <w:bookmarkEnd w:id="34"/>
      <w:r w:rsidRPr="00C43731">
        <w:rPr>
          <w:rFonts w:ascii="Times New Roman" w:hAnsi="Times New Roman"/>
          <w:color w:val="000000"/>
        </w:rPr>
        <w:t>наименование медицинской организации, проводившей предварительный осмотр, адрес ее местонахождения и код по ОГРН;</w:t>
      </w:r>
    </w:p>
    <w:p w14:paraId="35659A77" w14:textId="0FE4CEA0" w:rsidR="006E1AEB" w:rsidRPr="00C43731" w:rsidRDefault="00604DC2" w:rsidP="009773A3">
      <w:pPr>
        <w:pStyle w:val="a6"/>
        <w:numPr>
          <w:ilvl w:val="0"/>
          <w:numId w:val="4"/>
        </w:numPr>
        <w:tabs>
          <w:tab w:val="left" w:pos="993"/>
        </w:tabs>
        <w:spacing w:line="252" w:lineRule="auto"/>
        <w:ind w:left="851" w:hanging="284"/>
        <w:jc w:val="both"/>
        <w:rPr>
          <w:rFonts w:ascii="Times New Roman" w:hAnsi="Times New Roman"/>
          <w:color w:val="000000"/>
        </w:rPr>
      </w:pPr>
      <w:bookmarkStart w:id="35" w:name="dst100731"/>
      <w:bookmarkEnd w:id="35"/>
      <w:r w:rsidRPr="00C43731">
        <w:rPr>
          <w:rFonts w:ascii="Times New Roman" w:hAnsi="Times New Roman"/>
          <w:color w:val="000000"/>
        </w:rPr>
        <w:t>дата составления акта;</w:t>
      </w:r>
    </w:p>
    <w:p w14:paraId="15E38832" w14:textId="57D791FC" w:rsidR="006E1AEB" w:rsidRPr="00C43731" w:rsidRDefault="00604DC2" w:rsidP="009773A3">
      <w:pPr>
        <w:pStyle w:val="a6"/>
        <w:numPr>
          <w:ilvl w:val="0"/>
          <w:numId w:val="4"/>
        </w:numPr>
        <w:tabs>
          <w:tab w:val="left" w:pos="993"/>
        </w:tabs>
        <w:spacing w:line="252" w:lineRule="auto"/>
        <w:ind w:left="851" w:hanging="284"/>
        <w:jc w:val="both"/>
        <w:rPr>
          <w:rFonts w:ascii="Times New Roman" w:hAnsi="Times New Roman"/>
          <w:color w:val="000000"/>
        </w:rPr>
      </w:pPr>
      <w:bookmarkStart w:id="36" w:name="dst100732"/>
      <w:bookmarkEnd w:id="36"/>
      <w:r w:rsidRPr="00C43731">
        <w:rPr>
          <w:rFonts w:ascii="Times New Roman" w:hAnsi="Times New Roman"/>
          <w:color w:val="000000"/>
        </w:rPr>
        <w:t>наименование работодателя;</w:t>
      </w:r>
    </w:p>
    <w:p w14:paraId="54ECAC25" w14:textId="040863CA" w:rsidR="006E1AEB" w:rsidRPr="00C43731" w:rsidRDefault="00604DC2" w:rsidP="009773A3">
      <w:pPr>
        <w:pStyle w:val="a6"/>
        <w:numPr>
          <w:ilvl w:val="0"/>
          <w:numId w:val="4"/>
        </w:numPr>
        <w:tabs>
          <w:tab w:val="left" w:pos="993"/>
        </w:tabs>
        <w:spacing w:line="252" w:lineRule="auto"/>
        <w:ind w:left="851" w:hanging="284"/>
        <w:jc w:val="both"/>
        <w:rPr>
          <w:rFonts w:ascii="Times New Roman" w:hAnsi="Times New Roman"/>
          <w:color w:val="000000"/>
        </w:rPr>
      </w:pPr>
      <w:bookmarkStart w:id="37" w:name="dst100733"/>
      <w:bookmarkEnd w:id="37"/>
      <w:r w:rsidRPr="00C43731">
        <w:rPr>
          <w:rFonts w:ascii="Times New Roman" w:hAnsi="Times New Roman"/>
          <w:color w:val="000000"/>
        </w:rPr>
        <w:t>общая численность работников, в том числе женщин, работников в возрасте до 18 лет, работников, которым установлена стойкая степень утраты трудоспособности;</w:t>
      </w:r>
    </w:p>
    <w:p w14:paraId="1694FA4F" w14:textId="50E8FDCB" w:rsidR="006E1AEB" w:rsidRPr="00C43731" w:rsidRDefault="00604DC2" w:rsidP="009773A3">
      <w:pPr>
        <w:pStyle w:val="a6"/>
        <w:numPr>
          <w:ilvl w:val="0"/>
          <w:numId w:val="4"/>
        </w:numPr>
        <w:tabs>
          <w:tab w:val="left" w:pos="993"/>
        </w:tabs>
        <w:spacing w:line="252" w:lineRule="auto"/>
        <w:ind w:left="851" w:hanging="284"/>
        <w:jc w:val="both"/>
        <w:rPr>
          <w:rFonts w:ascii="Times New Roman" w:hAnsi="Times New Roman"/>
          <w:color w:val="000000"/>
        </w:rPr>
      </w:pPr>
      <w:bookmarkStart w:id="38" w:name="dst100734"/>
      <w:bookmarkEnd w:id="38"/>
      <w:r w:rsidRPr="00C43731">
        <w:rPr>
          <w:rFonts w:ascii="Times New Roman" w:hAnsi="Times New Roman"/>
          <w:color w:val="000000"/>
        </w:rPr>
        <w:t>численность работников, занятых на тяжелых работах и на работах с вредными и (или) опасными условиями труда;</w:t>
      </w:r>
    </w:p>
    <w:p w14:paraId="6C536DA2" w14:textId="155D448B" w:rsidR="006E1AEB" w:rsidRPr="00C43731" w:rsidRDefault="00604DC2" w:rsidP="009773A3">
      <w:pPr>
        <w:pStyle w:val="a6"/>
        <w:numPr>
          <w:ilvl w:val="0"/>
          <w:numId w:val="4"/>
        </w:numPr>
        <w:tabs>
          <w:tab w:val="left" w:pos="993"/>
        </w:tabs>
        <w:spacing w:line="252" w:lineRule="auto"/>
        <w:ind w:left="851" w:hanging="284"/>
        <w:jc w:val="both"/>
        <w:rPr>
          <w:rFonts w:ascii="Times New Roman" w:hAnsi="Times New Roman"/>
          <w:color w:val="000000"/>
        </w:rPr>
      </w:pPr>
      <w:bookmarkStart w:id="39" w:name="dst100735"/>
      <w:bookmarkEnd w:id="39"/>
      <w:r w:rsidRPr="00C43731">
        <w:rPr>
          <w:rFonts w:ascii="Times New Roman" w:hAnsi="Times New Roman"/>
          <w:color w:val="000000"/>
        </w:rPr>
        <w:t>численность работников, занятых на работах, при выполнении которых обязательно проведение периодических медицинских осмотров (обследований) в целях охраны здоровья населения, предупреждения возникновения и распространения заболеваний, в том числе женщин, работников в возрасте до 18 лет, работников, которым установлена стойкая степень утраты трудоспособности;</w:t>
      </w:r>
    </w:p>
    <w:p w14:paraId="57A1BDE3" w14:textId="361B3C46" w:rsidR="006E1AEB" w:rsidRPr="00C43731" w:rsidRDefault="00604DC2" w:rsidP="009773A3">
      <w:pPr>
        <w:pStyle w:val="a6"/>
        <w:numPr>
          <w:ilvl w:val="0"/>
          <w:numId w:val="4"/>
        </w:numPr>
        <w:tabs>
          <w:tab w:val="left" w:pos="993"/>
        </w:tabs>
        <w:spacing w:line="252" w:lineRule="auto"/>
        <w:ind w:left="851" w:hanging="284"/>
        <w:jc w:val="both"/>
        <w:rPr>
          <w:rFonts w:ascii="Times New Roman" w:hAnsi="Times New Roman"/>
          <w:color w:val="000000"/>
        </w:rPr>
      </w:pPr>
      <w:bookmarkStart w:id="40" w:name="dst100736"/>
      <w:bookmarkEnd w:id="40"/>
      <w:r w:rsidRPr="00C43731">
        <w:rPr>
          <w:rFonts w:ascii="Times New Roman" w:hAnsi="Times New Roman"/>
          <w:color w:val="000000"/>
        </w:rPr>
        <w:t>численность работников, подлежащих периодическому медицинскому осмотру, в том числе женщин, работников в возрасте до 18 лет, работников, которым установлена стойкая степень утраты трудоспособности;</w:t>
      </w:r>
    </w:p>
    <w:p w14:paraId="72FE85CD" w14:textId="4DE4109C" w:rsidR="006E1AEB" w:rsidRPr="00C43731" w:rsidRDefault="00604DC2" w:rsidP="009773A3">
      <w:pPr>
        <w:pStyle w:val="a6"/>
        <w:numPr>
          <w:ilvl w:val="0"/>
          <w:numId w:val="4"/>
        </w:numPr>
        <w:tabs>
          <w:tab w:val="left" w:pos="993"/>
        </w:tabs>
        <w:spacing w:line="252" w:lineRule="auto"/>
        <w:ind w:left="851" w:hanging="284"/>
        <w:jc w:val="both"/>
        <w:rPr>
          <w:rFonts w:ascii="Times New Roman" w:hAnsi="Times New Roman"/>
          <w:color w:val="000000"/>
        </w:rPr>
      </w:pPr>
      <w:bookmarkStart w:id="41" w:name="dst100737"/>
      <w:bookmarkEnd w:id="41"/>
      <w:r w:rsidRPr="00C43731">
        <w:rPr>
          <w:rFonts w:ascii="Times New Roman" w:hAnsi="Times New Roman"/>
          <w:color w:val="000000"/>
        </w:rPr>
        <w:t>численность работников, прошедших периодический медицинский осмотр, в том числе женщин, работников в возрасте до 18 лет, работников, которым установлена стойкая степень утраты трудоспособности;</w:t>
      </w:r>
    </w:p>
    <w:p w14:paraId="29600F99" w14:textId="415E1FF1" w:rsidR="006E1AEB" w:rsidRPr="00C43731" w:rsidRDefault="00604DC2" w:rsidP="009773A3">
      <w:pPr>
        <w:pStyle w:val="a6"/>
        <w:numPr>
          <w:ilvl w:val="0"/>
          <w:numId w:val="4"/>
        </w:numPr>
        <w:tabs>
          <w:tab w:val="left" w:pos="993"/>
        </w:tabs>
        <w:spacing w:line="252" w:lineRule="auto"/>
        <w:ind w:left="851" w:hanging="284"/>
        <w:jc w:val="both"/>
        <w:rPr>
          <w:rFonts w:ascii="Times New Roman" w:hAnsi="Times New Roman"/>
          <w:color w:val="000000"/>
        </w:rPr>
      </w:pPr>
      <w:bookmarkStart w:id="42" w:name="dst100738"/>
      <w:bookmarkEnd w:id="42"/>
      <w:r w:rsidRPr="00C43731">
        <w:rPr>
          <w:rFonts w:ascii="Times New Roman" w:hAnsi="Times New Roman"/>
          <w:color w:val="000000"/>
        </w:rPr>
        <w:t>процент охвата работников периодическим медицинским осмотром;</w:t>
      </w:r>
    </w:p>
    <w:p w14:paraId="65431973" w14:textId="52FC3046" w:rsidR="006E1AEB" w:rsidRPr="00C43731" w:rsidRDefault="00604DC2" w:rsidP="009773A3">
      <w:pPr>
        <w:pStyle w:val="a6"/>
        <w:numPr>
          <w:ilvl w:val="0"/>
          <w:numId w:val="4"/>
        </w:numPr>
        <w:tabs>
          <w:tab w:val="left" w:pos="993"/>
        </w:tabs>
        <w:spacing w:line="252" w:lineRule="auto"/>
        <w:ind w:left="851" w:hanging="284"/>
        <w:jc w:val="both"/>
        <w:rPr>
          <w:rFonts w:ascii="Times New Roman" w:hAnsi="Times New Roman"/>
          <w:color w:val="000000"/>
        </w:rPr>
      </w:pPr>
      <w:bookmarkStart w:id="43" w:name="dst100739"/>
      <w:bookmarkEnd w:id="43"/>
      <w:r w:rsidRPr="00C43731">
        <w:rPr>
          <w:rFonts w:ascii="Times New Roman" w:hAnsi="Times New Roman"/>
          <w:color w:val="000000"/>
        </w:rPr>
        <w:t>список лиц, прошедших периодический медицинский осмотр, с указанием пола, даты рождения, структурного подразделения (при наличии), заключения медицинской комиссии;</w:t>
      </w:r>
    </w:p>
    <w:p w14:paraId="5A344BCF" w14:textId="77777777" w:rsidR="006E1AEB" w:rsidRPr="00C43731" w:rsidRDefault="00604DC2" w:rsidP="009773A3">
      <w:pPr>
        <w:pStyle w:val="a6"/>
        <w:numPr>
          <w:ilvl w:val="0"/>
          <w:numId w:val="4"/>
        </w:numPr>
        <w:tabs>
          <w:tab w:val="left" w:pos="993"/>
        </w:tabs>
        <w:spacing w:line="252" w:lineRule="auto"/>
        <w:ind w:left="851" w:hanging="284"/>
        <w:jc w:val="both"/>
        <w:rPr>
          <w:rFonts w:ascii="Times New Roman" w:hAnsi="Times New Roman"/>
          <w:color w:val="000000"/>
        </w:rPr>
      </w:pPr>
      <w:bookmarkStart w:id="44" w:name="dst100740"/>
      <w:bookmarkEnd w:id="44"/>
      <w:r w:rsidRPr="00C43731">
        <w:rPr>
          <w:rFonts w:ascii="Times New Roman" w:hAnsi="Times New Roman"/>
          <w:color w:val="000000"/>
        </w:rPr>
        <w:t>численность работников, не завершивших периодический медицинский осмотр, в том числе женщин, работников в возрасте до 18 лет, работников, которым установлена стойкая степень утраты трудоспособности;</w:t>
      </w:r>
    </w:p>
    <w:p w14:paraId="234D27C8" w14:textId="2FD4D176" w:rsidR="006E1AEB" w:rsidRPr="00C43731" w:rsidRDefault="00604DC2" w:rsidP="009773A3">
      <w:pPr>
        <w:pStyle w:val="a6"/>
        <w:numPr>
          <w:ilvl w:val="0"/>
          <w:numId w:val="4"/>
        </w:numPr>
        <w:tabs>
          <w:tab w:val="left" w:pos="993"/>
        </w:tabs>
        <w:spacing w:line="252" w:lineRule="auto"/>
        <w:ind w:left="851" w:hanging="284"/>
        <w:jc w:val="both"/>
        <w:rPr>
          <w:rFonts w:ascii="Times New Roman" w:hAnsi="Times New Roman"/>
          <w:color w:val="000000"/>
        </w:rPr>
      </w:pPr>
      <w:bookmarkStart w:id="45" w:name="dst100741"/>
      <w:bookmarkEnd w:id="45"/>
      <w:r w:rsidRPr="00C43731">
        <w:rPr>
          <w:rFonts w:ascii="Times New Roman" w:hAnsi="Times New Roman"/>
          <w:color w:val="000000"/>
        </w:rPr>
        <w:t>список работников, не завершивших периодический медицинский осмотр;</w:t>
      </w:r>
    </w:p>
    <w:p w14:paraId="61FBE67E" w14:textId="12746227" w:rsidR="006E1AEB" w:rsidRPr="00C43731" w:rsidRDefault="00604DC2" w:rsidP="009773A3">
      <w:pPr>
        <w:pStyle w:val="a6"/>
        <w:numPr>
          <w:ilvl w:val="0"/>
          <w:numId w:val="4"/>
        </w:numPr>
        <w:tabs>
          <w:tab w:val="left" w:pos="993"/>
        </w:tabs>
        <w:spacing w:line="252" w:lineRule="auto"/>
        <w:ind w:left="851" w:hanging="284"/>
        <w:jc w:val="both"/>
        <w:rPr>
          <w:rFonts w:ascii="Times New Roman" w:hAnsi="Times New Roman"/>
          <w:color w:val="000000"/>
        </w:rPr>
      </w:pPr>
      <w:bookmarkStart w:id="46" w:name="dst100742"/>
      <w:bookmarkEnd w:id="46"/>
      <w:r w:rsidRPr="00C43731">
        <w:rPr>
          <w:rFonts w:ascii="Times New Roman" w:hAnsi="Times New Roman"/>
          <w:color w:val="000000"/>
        </w:rPr>
        <w:t>численность работников, не прошедших периодический медицинский осмотр, в том числе женщин, работников в возрасте до 18 лет, работников, которым установлена стойкая степень утраты трудоспособности;</w:t>
      </w:r>
    </w:p>
    <w:p w14:paraId="17C64A84" w14:textId="15E6342F" w:rsidR="006E1AEB" w:rsidRPr="00C43731" w:rsidRDefault="00604DC2" w:rsidP="009773A3">
      <w:pPr>
        <w:pStyle w:val="a6"/>
        <w:numPr>
          <w:ilvl w:val="0"/>
          <w:numId w:val="4"/>
        </w:numPr>
        <w:tabs>
          <w:tab w:val="left" w:pos="993"/>
        </w:tabs>
        <w:spacing w:line="252" w:lineRule="auto"/>
        <w:ind w:left="851" w:hanging="284"/>
        <w:jc w:val="both"/>
        <w:rPr>
          <w:rFonts w:ascii="Times New Roman" w:hAnsi="Times New Roman"/>
          <w:color w:val="000000"/>
        </w:rPr>
      </w:pPr>
      <w:bookmarkStart w:id="47" w:name="dst100743"/>
      <w:bookmarkEnd w:id="47"/>
      <w:r w:rsidRPr="00C43731">
        <w:rPr>
          <w:rFonts w:ascii="Times New Roman" w:hAnsi="Times New Roman"/>
          <w:color w:val="000000"/>
        </w:rPr>
        <w:t>список работников, не прошедших периодический медицинский осмотр;</w:t>
      </w:r>
    </w:p>
    <w:p w14:paraId="2D255C28" w14:textId="3B6CA386" w:rsidR="006E1AEB" w:rsidRPr="00C43731" w:rsidRDefault="00604DC2" w:rsidP="009773A3">
      <w:pPr>
        <w:pStyle w:val="a6"/>
        <w:numPr>
          <w:ilvl w:val="0"/>
          <w:numId w:val="4"/>
        </w:numPr>
        <w:tabs>
          <w:tab w:val="left" w:pos="993"/>
        </w:tabs>
        <w:spacing w:line="252" w:lineRule="auto"/>
        <w:ind w:left="851" w:hanging="284"/>
        <w:jc w:val="both"/>
        <w:rPr>
          <w:rFonts w:ascii="Times New Roman" w:hAnsi="Times New Roman"/>
          <w:color w:val="000000"/>
        </w:rPr>
      </w:pPr>
      <w:bookmarkStart w:id="48" w:name="dst100744"/>
      <w:bookmarkEnd w:id="48"/>
      <w:r w:rsidRPr="00C43731">
        <w:rPr>
          <w:rFonts w:ascii="Times New Roman" w:hAnsi="Times New Roman"/>
          <w:color w:val="000000"/>
        </w:rPr>
        <w:t>численность работников, не имеющих медицинские противопоказания к работе;</w:t>
      </w:r>
    </w:p>
    <w:p w14:paraId="0D4D38D6" w14:textId="51CA2B36" w:rsidR="006E1AEB" w:rsidRPr="00C43731" w:rsidRDefault="00604DC2" w:rsidP="009773A3">
      <w:pPr>
        <w:pStyle w:val="a6"/>
        <w:numPr>
          <w:ilvl w:val="0"/>
          <w:numId w:val="4"/>
        </w:numPr>
        <w:tabs>
          <w:tab w:val="left" w:pos="993"/>
        </w:tabs>
        <w:spacing w:line="252" w:lineRule="auto"/>
        <w:ind w:left="851" w:hanging="284"/>
        <w:jc w:val="both"/>
        <w:rPr>
          <w:rFonts w:ascii="Times New Roman" w:hAnsi="Times New Roman"/>
          <w:color w:val="000000"/>
        </w:rPr>
      </w:pPr>
      <w:bookmarkStart w:id="49" w:name="dst100745"/>
      <w:bookmarkEnd w:id="49"/>
      <w:r w:rsidRPr="00C43731">
        <w:rPr>
          <w:rFonts w:ascii="Times New Roman" w:hAnsi="Times New Roman"/>
          <w:color w:val="000000"/>
        </w:rPr>
        <w:t>численность работников, имеющих временные медицинские противопоказания к работе;</w:t>
      </w:r>
    </w:p>
    <w:p w14:paraId="668A1619" w14:textId="53E8A729" w:rsidR="006E1AEB" w:rsidRPr="00C43731" w:rsidRDefault="00604DC2" w:rsidP="009773A3">
      <w:pPr>
        <w:pStyle w:val="a6"/>
        <w:numPr>
          <w:ilvl w:val="0"/>
          <w:numId w:val="4"/>
        </w:numPr>
        <w:tabs>
          <w:tab w:val="left" w:pos="993"/>
        </w:tabs>
        <w:spacing w:line="252" w:lineRule="auto"/>
        <w:ind w:left="851" w:hanging="284"/>
        <w:jc w:val="both"/>
        <w:rPr>
          <w:rFonts w:ascii="Times New Roman" w:hAnsi="Times New Roman"/>
          <w:color w:val="000000"/>
        </w:rPr>
      </w:pPr>
      <w:bookmarkStart w:id="50" w:name="dst100746"/>
      <w:bookmarkEnd w:id="50"/>
      <w:r w:rsidRPr="00C43731">
        <w:rPr>
          <w:rFonts w:ascii="Times New Roman" w:hAnsi="Times New Roman"/>
          <w:color w:val="000000"/>
        </w:rPr>
        <w:t>численность работников, имеющих постоянные медицинские противопоказания к работе;</w:t>
      </w:r>
    </w:p>
    <w:p w14:paraId="5A7EAB4D" w14:textId="1F61A2FE" w:rsidR="006E1AEB" w:rsidRPr="00C43731" w:rsidRDefault="00604DC2" w:rsidP="009773A3">
      <w:pPr>
        <w:pStyle w:val="a6"/>
        <w:numPr>
          <w:ilvl w:val="0"/>
          <w:numId w:val="4"/>
        </w:numPr>
        <w:tabs>
          <w:tab w:val="left" w:pos="993"/>
        </w:tabs>
        <w:spacing w:line="252" w:lineRule="auto"/>
        <w:ind w:left="851" w:hanging="284"/>
        <w:jc w:val="both"/>
        <w:rPr>
          <w:rFonts w:ascii="Times New Roman" w:hAnsi="Times New Roman"/>
          <w:color w:val="000000"/>
        </w:rPr>
      </w:pPr>
      <w:bookmarkStart w:id="51" w:name="dst100747"/>
      <w:bookmarkEnd w:id="51"/>
      <w:r w:rsidRPr="00C43731">
        <w:rPr>
          <w:rFonts w:ascii="Times New Roman" w:hAnsi="Times New Roman"/>
          <w:color w:val="000000"/>
        </w:rPr>
        <w:t>численность работников, нуждающихся в проведении дополнительного обследования (заключение не дано);</w:t>
      </w:r>
    </w:p>
    <w:p w14:paraId="487E8A3B" w14:textId="7FB6AE9B" w:rsidR="006E1AEB" w:rsidRPr="00C43731" w:rsidRDefault="00604DC2" w:rsidP="009773A3">
      <w:pPr>
        <w:pStyle w:val="a6"/>
        <w:numPr>
          <w:ilvl w:val="0"/>
          <w:numId w:val="4"/>
        </w:numPr>
        <w:tabs>
          <w:tab w:val="left" w:pos="993"/>
        </w:tabs>
        <w:spacing w:line="252" w:lineRule="auto"/>
        <w:ind w:left="851" w:hanging="284"/>
        <w:jc w:val="both"/>
        <w:rPr>
          <w:rFonts w:ascii="Times New Roman" w:hAnsi="Times New Roman"/>
          <w:color w:val="000000"/>
        </w:rPr>
      </w:pPr>
      <w:bookmarkStart w:id="52" w:name="dst100748"/>
      <w:bookmarkEnd w:id="52"/>
      <w:r w:rsidRPr="00C43731">
        <w:rPr>
          <w:rFonts w:ascii="Times New Roman" w:hAnsi="Times New Roman"/>
          <w:color w:val="000000"/>
        </w:rPr>
        <w:t>численность работников, нуждающихся в обследовании в центре профпатологии;</w:t>
      </w:r>
    </w:p>
    <w:p w14:paraId="3989CA6F" w14:textId="1E556353" w:rsidR="006E1AEB" w:rsidRPr="00C43731" w:rsidRDefault="00604DC2" w:rsidP="009773A3">
      <w:pPr>
        <w:pStyle w:val="a6"/>
        <w:numPr>
          <w:ilvl w:val="0"/>
          <w:numId w:val="4"/>
        </w:numPr>
        <w:tabs>
          <w:tab w:val="left" w:pos="993"/>
        </w:tabs>
        <w:spacing w:line="252" w:lineRule="auto"/>
        <w:ind w:left="851" w:hanging="284"/>
        <w:jc w:val="both"/>
        <w:rPr>
          <w:rFonts w:ascii="Times New Roman" w:hAnsi="Times New Roman"/>
          <w:color w:val="000000"/>
        </w:rPr>
      </w:pPr>
      <w:bookmarkStart w:id="53" w:name="dst100749"/>
      <w:bookmarkEnd w:id="53"/>
      <w:r w:rsidRPr="00C43731">
        <w:rPr>
          <w:rFonts w:ascii="Times New Roman" w:hAnsi="Times New Roman"/>
          <w:color w:val="000000"/>
        </w:rPr>
        <w:t>численность работников, нуждающихся в амбулаторном обследовании и лечении;</w:t>
      </w:r>
    </w:p>
    <w:p w14:paraId="7627C55C" w14:textId="4CD03A19" w:rsidR="006E1AEB" w:rsidRPr="00C43731" w:rsidRDefault="00604DC2" w:rsidP="009773A3">
      <w:pPr>
        <w:pStyle w:val="a6"/>
        <w:numPr>
          <w:ilvl w:val="0"/>
          <w:numId w:val="4"/>
        </w:numPr>
        <w:tabs>
          <w:tab w:val="left" w:pos="993"/>
        </w:tabs>
        <w:spacing w:line="252" w:lineRule="auto"/>
        <w:ind w:left="851" w:hanging="284"/>
        <w:jc w:val="both"/>
        <w:rPr>
          <w:rFonts w:ascii="Times New Roman" w:hAnsi="Times New Roman"/>
          <w:color w:val="000000"/>
        </w:rPr>
      </w:pPr>
      <w:bookmarkStart w:id="54" w:name="dst100750"/>
      <w:bookmarkEnd w:id="54"/>
      <w:r w:rsidRPr="00C43731">
        <w:rPr>
          <w:rFonts w:ascii="Times New Roman" w:hAnsi="Times New Roman"/>
          <w:color w:val="000000"/>
        </w:rPr>
        <w:t>численность работников, нуждающихся в стационарном обследовании и лечении;</w:t>
      </w:r>
    </w:p>
    <w:p w14:paraId="6ECB4DBC" w14:textId="6B51ADD7" w:rsidR="006E1AEB" w:rsidRPr="00C43731" w:rsidRDefault="00604DC2" w:rsidP="009773A3">
      <w:pPr>
        <w:pStyle w:val="a6"/>
        <w:numPr>
          <w:ilvl w:val="0"/>
          <w:numId w:val="4"/>
        </w:numPr>
        <w:tabs>
          <w:tab w:val="left" w:pos="993"/>
        </w:tabs>
        <w:spacing w:line="252" w:lineRule="auto"/>
        <w:ind w:left="851" w:hanging="284"/>
        <w:jc w:val="both"/>
        <w:rPr>
          <w:rFonts w:ascii="Times New Roman" w:hAnsi="Times New Roman"/>
          <w:color w:val="000000"/>
        </w:rPr>
      </w:pPr>
      <w:bookmarkStart w:id="55" w:name="dst100751"/>
      <w:bookmarkEnd w:id="55"/>
      <w:r w:rsidRPr="00C43731">
        <w:rPr>
          <w:rFonts w:ascii="Times New Roman" w:hAnsi="Times New Roman"/>
          <w:color w:val="000000"/>
        </w:rPr>
        <w:t>численность работников, нуждающихся в санаторно-курортном лечении;</w:t>
      </w:r>
    </w:p>
    <w:p w14:paraId="0872141F" w14:textId="37870C5D" w:rsidR="006E1AEB" w:rsidRPr="00C43731" w:rsidRDefault="00604DC2" w:rsidP="009773A3">
      <w:pPr>
        <w:pStyle w:val="a6"/>
        <w:numPr>
          <w:ilvl w:val="0"/>
          <w:numId w:val="4"/>
        </w:numPr>
        <w:tabs>
          <w:tab w:val="left" w:pos="993"/>
        </w:tabs>
        <w:spacing w:line="252" w:lineRule="auto"/>
        <w:ind w:left="851" w:hanging="284"/>
        <w:jc w:val="both"/>
        <w:rPr>
          <w:rFonts w:ascii="Times New Roman" w:hAnsi="Times New Roman"/>
          <w:color w:val="000000"/>
        </w:rPr>
      </w:pPr>
      <w:bookmarkStart w:id="56" w:name="dst100752"/>
      <w:bookmarkEnd w:id="56"/>
      <w:r w:rsidRPr="00C43731">
        <w:rPr>
          <w:rFonts w:ascii="Times New Roman" w:hAnsi="Times New Roman"/>
          <w:color w:val="000000"/>
        </w:rPr>
        <w:lastRenderedPageBreak/>
        <w:t>численность работников, нуждающихся в диспансерном наблюдении;</w:t>
      </w:r>
    </w:p>
    <w:p w14:paraId="1B7A8F41" w14:textId="52F21DFB" w:rsidR="006E1AEB" w:rsidRPr="00C43731" w:rsidRDefault="00604DC2" w:rsidP="009773A3">
      <w:pPr>
        <w:pStyle w:val="a6"/>
        <w:numPr>
          <w:ilvl w:val="0"/>
          <w:numId w:val="4"/>
        </w:numPr>
        <w:tabs>
          <w:tab w:val="left" w:pos="993"/>
        </w:tabs>
        <w:spacing w:line="252" w:lineRule="auto"/>
        <w:ind w:left="851" w:hanging="284"/>
        <w:jc w:val="both"/>
        <w:rPr>
          <w:rFonts w:ascii="Times New Roman" w:hAnsi="Times New Roman"/>
          <w:color w:val="000000"/>
        </w:rPr>
      </w:pPr>
      <w:bookmarkStart w:id="57" w:name="dst100753"/>
      <w:bookmarkEnd w:id="57"/>
      <w:r w:rsidRPr="00C43731">
        <w:rPr>
          <w:rFonts w:ascii="Times New Roman" w:hAnsi="Times New Roman"/>
          <w:color w:val="000000"/>
        </w:rPr>
        <w:t>список лиц с установленным предварительным диагнозом профессионального заболевания с указанием пола, даты рождения; структурного подразделения (при наличии), профессии (должности), вредных и (или) опасных производственных факторов и работ;</w:t>
      </w:r>
    </w:p>
    <w:p w14:paraId="47D6679C" w14:textId="2D7509FD" w:rsidR="006E1AEB" w:rsidRPr="00C43731" w:rsidRDefault="00604DC2" w:rsidP="009773A3">
      <w:pPr>
        <w:pStyle w:val="a6"/>
        <w:numPr>
          <w:ilvl w:val="0"/>
          <w:numId w:val="4"/>
        </w:numPr>
        <w:tabs>
          <w:tab w:val="left" w:pos="993"/>
        </w:tabs>
        <w:spacing w:line="252" w:lineRule="auto"/>
        <w:ind w:left="851" w:hanging="284"/>
        <w:jc w:val="both"/>
        <w:rPr>
          <w:rFonts w:ascii="Times New Roman" w:hAnsi="Times New Roman"/>
          <w:color w:val="000000"/>
        </w:rPr>
      </w:pPr>
      <w:bookmarkStart w:id="58" w:name="dst100754"/>
      <w:bookmarkEnd w:id="58"/>
      <w:r w:rsidRPr="00C43731">
        <w:rPr>
          <w:rFonts w:ascii="Times New Roman" w:hAnsi="Times New Roman"/>
          <w:color w:val="000000"/>
        </w:rPr>
        <w:t>перечень впервые установленных хронических соматических заболеваний с указанием класса заболеваний по Международной классификацииболезней - 10 (далее - МКБ-10);</w:t>
      </w:r>
    </w:p>
    <w:p w14:paraId="0751B1F4" w14:textId="7E0D06A6" w:rsidR="006E1AEB" w:rsidRPr="00C43731" w:rsidRDefault="00604DC2" w:rsidP="009773A3">
      <w:pPr>
        <w:pStyle w:val="a6"/>
        <w:numPr>
          <w:ilvl w:val="0"/>
          <w:numId w:val="4"/>
        </w:numPr>
        <w:tabs>
          <w:tab w:val="left" w:pos="993"/>
        </w:tabs>
        <w:spacing w:line="252" w:lineRule="auto"/>
        <w:ind w:left="851" w:hanging="284"/>
        <w:jc w:val="both"/>
        <w:rPr>
          <w:rFonts w:ascii="Times New Roman" w:hAnsi="Times New Roman"/>
          <w:color w:val="000000"/>
        </w:rPr>
      </w:pPr>
      <w:bookmarkStart w:id="59" w:name="dst100755"/>
      <w:bookmarkEnd w:id="59"/>
      <w:r w:rsidRPr="00C43731">
        <w:rPr>
          <w:rFonts w:ascii="Times New Roman" w:hAnsi="Times New Roman"/>
          <w:color w:val="000000"/>
        </w:rPr>
        <w:t>перечень впервые установленных профессиональных заболеваний с указанием класса заболеваний по МКБ-10;</w:t>
      </w:r>
    </w:p>
    <w:p w14:paraId="64248ECB" w14:textId="54C5030B" w:rsidR="006E1AEB" w:rsidRPr="00C43731" w:rsidRDefault="00604DC2" w:rsidP="009773A3">
      <w:pPr>
        <w:pStyle w:val="a6"/>
        <w:numPr>
          <w:ilvl w:val="0"/>
          <w:numId w:val="4"/>
        </w:numPr>
        <w:tabs>
          <w:tab w:val="left" w:pos="993"/>
        </w:tabs>
        <w:spacing w:line="252" w:lineRule="auto"/>
        <w:ind w:left="851" w:hanging="284"/>
        <w:jc w:val="both"/>
        <w:rPr>
          <w:rFonts w:ascii="Times New Roman" w:hAnsi="Times New Roman"/>
          <w:color w:val="000000"/>
        </w:rPr>
      </w:pPr>
      <w:bookmarkStart w:id="60" w:name="dst100756"/>
      <w:bookmarkEnd w:id="60"/>
      <w:r w:rsidRPr="00C43731">
        <w:rPr>
          <w:rFonts w:ascii="Times New Roman" w:hAnsi="Times New Roman"/>
          <w:color w:val="000000"/>
        </w:rPr>
        <w:t>результаты выполнения рекомендаций предыдущего заключительного акта;</w:t>
      </w:r>
    </w:p>
    <w:p w14:paraId="6986E194" w14:textId="251296D6" w:rsidR="006E1AEB" w:rsidRPr="00C43731" w:rsidRDefault="00604DC2" w:rsidP="009773A3">
      <w:pPr>
        <w:pStyle w:val="a6"/>
        <w:numPr>
          <w:ilvl w:val="0"/>
          <w:numId w:val="4"/>
        </w:numPr>
        <w:tabs>
          <w:tab w:val="left" w:pos="993"/>
        </w:tabs>
        <w:spacing w:line="252" w:lineRule="auto"/>
        <w:ind w:left="851" w:hanging="284"/>
        <w:jc w:val="both"/>
        <w:rPr>
          <w:rFonts w:ascii="Times New Roman" w:hAnsi="Times New Roman"/>
          <w:color w:val="000000"/>
        </w:rPr>
      </w:pPr>
      <w:bookmarkStart w:id="61" w:name="dst100757"/>
      <w:bookmarkEnd w:id="61"/>
      <w:r w:rsidRPr="00C43731">
        <w:rPr>
          <w:rFonts w:ascii="Times New Roman" w:hAnsi="Times New Roman"/>
          <w:color w:val="000000"/>
        </w:rPr>
        <w:t>рекомендации работодателю по реализации комплекса оздоровительных мероприятий, включая профилактические и другие мероприятия.</w:t>
      </w:r>
    </w:p>
    <w:p w14:paraId="7688D0D1" w14:textId="47831443" w:rsidR="006E1AEB" w:rsidRPr="00C43731" w:rsidRDefault="00604DC2" w:rsidP="009773A3">
      <w:pPr>
        <w:pStyle w:val="a6"/>
        <w:spacing w:line="252" w:lineRule="auto"/>
        <w:jc w:val="both"/>
        <w:rPr>
          <w:rFonts w:ascii="Times New Roman" w:hAnsi="Times New Roman"/>
          <w:color w:val="000000"/>
        </w:rPr>
      </w:pPr>
      <w:bookmarkStart w:id="62" w:name="dst100758"/>
      <w:bookmarkEnd w:id="62"/>
      <w:r w:rsidRPr="00C43731">
        <w:rPr>
          <w:rFonts w:ascii="Times New Roman" w:hAnsi="Times New Roman"/>
          <w:color w:val="000000"/>
        </w:rPr>
        <w:t>Заключительный акт утверждается председателем врачебной комиссии и заверяется печатью медицинской организации.</w:t>
      </w:r>
    </w:p>
    <w:p w14:paraId="79BFCAE6" w14:textId="0AAD19A5" w:rsidR="006E1AEB" w:rsidRPr="00C43731" w:rsidRDefault="00604DC2" w:rsidP="009773A3">
      <w:pPr>
        <w:pStyle w:val="a6"/>
        <w:spacing w:line="252" w:lineRule="auto"/>
        <w:jc w:val="both"/>
        <w:rPr>
          <w:rFonts w:ascii="Times New Roman" w:hAnsi="Times New Roman"/>
        </w:rPr>
      </w:pPr>
      <w:bookmarkStart w:id="63" w:name="dst100759"/>
      <w:bookmarkEnd w:id="63"/>
      <w:r w:rsidRPr="00C43731">
        <w:rPr>
          <w:rFonts w:ascii="Times New Roman" w:hAnsi="Times New Roman"/>
          <w:color w:val="000000"/>
        </w:rPr>
        <w:t>Заключительный акт составляется в четырех экземплярах, которые направляются медицинской организацией в течение 5 рабочих дней с даты утверждения акта работодателю, в центр профпатологии субъекта Российской Федерации, территориальный орган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населения.</w:t>
      </w:r>
    </w:p>
    <w:p w14:paraId="4DD7C5D3" w14:textId="2DBD9779" w:rsidR="006E1AEB" w:rsidRPr="00C43731" w:rsidRDefault="00604DC2" w:rsidP="009773A3">
      <w:pPr>
        <w:pStyle w:val="a6"/>
        <w:spacing w:line="252" w:lineRule="auto"/>
        <w:jc w:val="both"/>
        <w:rPr>
          <w:rFonts w:ascii="Times New Roman" w:hAnsi="Times New Roman"/>
          <w:color w:val="000000"/>
        </w:rPr>
      </w:pPr>
      <w:bookmarkStart w:id="64" w:name="dst100760"/>
      <w:bookmarkEnd w:id="64"/>
      <w:r w:rsidRPr="00C43731">
        <w:rPr>
          <w:rFonts w:ascii="Times New Roman" w:hAnsi="Times New Roman"/>
          <w:color w:val="000000"/>
        </w:rPr>
        <w:t>Один экземпляр заключительного акта хранится в медицинской организации, проводившей периодические осмотры, в течение 50 лет.</w:t>
      </w:r>
    </w:p>
    <w:p w14:paraId="69CD1B9F" w14:textId="5D68D033" w:rsidR="006E1AEB" w:rsidRPr="00C43731" w:rsidRDefault="00604DC2" w:rsidP="009773A3">
      <w:pPr>
        <w:pStyle w:val="a6"/>
        <w:spacing w:line="252" w:lineRule="auto"/>
        <w:jc w:val="both"/>
        <w:rPr>
          <w:rFonts w:ascii="Times New Roman" w:hAnsi="Times New Roman"/>
        </w:rPr>
      </w:pPr>
      <w:r w:rsidRPr="00C43731">
        <w:rPr>
          <w:rFonts w:ascii="Times New Roman" w:hAnsi="Times New Roman"/>
        </w:rPr>
        <w:t>Забор анализов у работников и прием врачами работников проводится вне очереди.</w:t>
      </w:r>
    </w:p>
    <w:p w14:paraId="7CA99925" w14:textId="19082D2A" w:rsidR="006E1AEB" w:rsidRPr="00C43731" w:rsidRDefault="00604DC2" w:rsidP="009773A3">
      <w:pPr>
        <w:pStyle w:val="a6"/>
        <w:spacing w:line="252" w:lineRule="auto"/>
        <w:jc w:val="both"/>
        <w:rPr>
          <w:rFonts w:ascii="Times New Roman" w:hAnsi="Times New Roman"/>
        </w:rPr>
      </w:pPr>
      <w:r w:rsidRPr="00C43731">
        <w:rPr>
          <w:rFonts w:ascii="Times New Roman" w:hAnsi="Times New Roman"/>
        </w:rPr>
        <w:t>По окончании периодического медицинского осмотра медицинским учреждением должен быть передан работнику Паспорт здоровья, в который должны быть внесены результаты осмотров врачей-специалистов (включая дополнительные консультации), исследований (включая дополнительные), проведенные в процессе осуществления периодического медицинского осмотра, группа состояния здоровья, заключения (рекомендации) врачей-специалистов и общее заключение врача-терапевта с рекомендациями по проведению профилактических мероприятий и лечению.</w:t>
      </w:r>
    </w:p>
    <w:p w14:paraId="11652059" w14:textId="69B968AA" w:rsidR="006E1AEB" w:rsidRPr="00C43731" w:rsidRDefault="00604DC2" w:rsidP="009773A3">
      <w:pPr>
        <w:pStyle w:val="a6"/>
        <w:spacing w:line="252" w:lineRule="auto"/>
        <w:jc w:val="both"/>
        <w:rPr>
          <w:rFonts w:ascii="Times New Roman" w:hAnsi="Times New Roman"/>
        </w:rPr>
      </w:pPr>
      <w:r w:rsidRPr="00C43731">
        <w:rPr>
          <w:rFonts w:ascii="Times New Roman" w:hAnsi="Times New Roman"/>
        </w:rPr>
        <w:t>Документы о результатах проведения периодического медицинского осмотра работников должны быть оформлены медицинским учреждением в соответствии с требованиями приказа Министерства здравоохранения и социального развития Российской Федерации от 28.01.2021г. № 29-н, в том числе Заключение о наличии (отсутствии) заболевания, препятствующего прохождению периодического медицинского осмотра на каждого работника.</w:t>
      </w:r>
    </w:p>
    <w:p w14:paraId="41E24C16" w14:textId="36989A05" w:rsidR="006E1AEB" w:rsidRPr="00C43731" w:rsidRDefault="00604DC2" w:rsidP="009773A3">
      <w:pPr>
        <w:pStyle w:val="a6"/>
        <w:spacing w:line="252" w:lineRule="auto"/>
        <w:jc w:val="both"/>
        <w:rPr>
          <w:rFonts w:ascii="Times New Roman" w:hAnsi="Times New Roman"/>
        </w:rPr>
      </w:pPr>
      <w:r w:rsidRPr="00C43731">
        <w:rPr>
          <w:rFonts w:ascii="Times New Roman" w:hAnsi="Times New Roman"/>
        </w:rPr>
        <w:t xml:space="preserve">Медицинское учреждение должно обеспечить сохранность и неразглашение персональных данных работников, предоставленных Исполнителю для исполнения настоящего </w:t>
      </w:r>
      <w:r w:rsidR="00FD047D">
        <w:rPr>
          <w:rFonts w:ascii="Times New Roman" w:hAnsi="Times New Roman"/>
        </w:rPr>
        <w:t>договора</w:t>
      </w:r>
      <w:r w:rsidRPr="00C43731">
        <w:rPr>
          <w:rFonts w:ascii="Times New Roman" w:hAnsi="Times New Roman"/>
        </w:rPr>
        <w:t>, а также информации, составляющей врачебную тайну.</w:t>
      </w:r>
    </w:p>
    <w:sectPr w:rsidR="006E1AEB" w:rsidRPr="00C43731" w:rsidSect="009773A3">
      <w:pgSz w:w="11906" w:h="16838"/>
      <w:pgMar w:top="1134" w:right="652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FEFE1" w14:textId="77777777" w:rsidR="008975F5" w:rsidRDefault="008975F5">
      <w:pPr>
        <w:spacing w:after="0" w:line="240" w:lineRule="auto"/>
      </w:pPr>
      <w:r>
        <w:separator/>
      </w:r>
    </w:p>
  </w:endnote>
  <w:endnote w:type="continuationSeparator" w:id="0">
    <w:p w14:paraId="08C1B6FD" w14:textId="77777777" w:rsidR="008975F5" w:rsidRDefault="00897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08788" w14:textId="77777777" w:rsidR="008975F5" w:rsidRDefault="008975F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904EFAC" w14:textId="77777777" w:rsidR="008975F5" w:rsidRDefault="00897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76B9E"/>
    <w:multiLevelType w:val="hybridMultilevel"/>
    <w:tmpl w:val="CC58D50E"/>
    <w:lvl w:ilvl="0" w:tplc="81DAF72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1F306D7"/>
    <w:multiLevelType w:val="multilevel"/>
    <w:tmpl w:val="3E465CBC"/>
    <w:styleLink w:val="WWNum1"/>
    <w:lvl w:ilvl="0">
      <w:start w:val="1"/>
      <w:numFmt w:val="decimal"/>
      <w:lvlText w:val="%1."/>
      <w:lvlJc w:val="left"/>
      <w:pPr>
        <w:ind w:left="928" w:hanging="36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549767B2"/>
    <w:multiLevelType w:val="hybridMultilevel"/>
    <w:tmpl w:val="AC886BBC"/>
    <w:lvl w:ilvl="0" w:tplc="81DAF72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7070CD1"/>
    <w:multiLevelType w:val="hybridMultilevel"/>
    <w:tmpl w:val="E22C4058"/>
    <w:lvl w:ilvl="0" w:tplc="81DAF72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EB"/>
    <w:rsid w:val="000751E7"/>
    <w:rsid w:val="00077B37"/>
    <w:rsid w:val="000C1785"/>
    <w:rsid w:val="00136C88"/>
    <w:rsid w:val="0021067F"/>
    <w:rsid w:val="00245AE8"/>
    <w:rsid w:val="003751F8"/>
    <w:rsid w:val="004978D2"/>
    <w:rsid w:val="005656BF"/>
    <w:rsid w:val="005F0B3E"/>
    <w:rsid w:val="005F1F6F"/>
    <w:rsid w:val="00604DC2"/>
    <w:rsid w:val="006365D3"/>
    <w:rsid w:val="006D7465"/>
    <w:rsid w:val="006E1AEB"/>
    <w:rsid w:val="008975F5"/>
    <w:rsid w:val="008B28C3"/>
    <w:rsid w:val="009417E5"/>
    <w:rsid w:val="009773A3"/>
    <w:rsid w:val="009A7469"/>
    <w:rsid w:val="009E1A47"/>
    <w:rsid w:val="00AB6E98"/>
    <w:rsid w:val="00AD3874"/>
    <w:rsid w:val="00BE53D8"/>
    <w:rsid w:val="00C43731"/>
    <w:rsid w:val="00C53872"/>
    <w:rsid w:val="00F7330D"/>
    <w:rsid w:val="00FD047D"/>
    <w:rsid w:val="00FE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01C9"/>
  <w15:docId w15:val="{E338F98F-9D49-4BA7-AB77-B4640980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2"/>
        <w:szCs w:val="22"/>
        <w:lang w:val="ru-RU" w:eastAsia="ru-RU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List Paragraph"/>
    <w:basedOn w:val="Standard"/>
    <w:pPr>
      <w:spacing w:after="6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pPr>
      <w:widowControl/>
      <w:suppressAutoHyphens/>
      <w:spacing w:after="0" w:line="240" w:lineRule="auto"/>
    </w:pPr>
    <w:rPr>
      <w:rFonts w:eastAsia="Arial" w:cs="Times New Roman"/>
      <w:lang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1">
    <w:name w:val="Обычная таблица1"/>
    <w:pPr>
      <w:widowControl/>
      <w:suppressAutoHyphens/>
      <w:textAlignment w:val="auto"/>
    </w:pPr>
    <w:rPr>
      <w:rFonts w:eastAsia="Times New Roman" w:cs="Times New Roman"/>
    </w:rPr>
  </w:style>
  <w:style w:type="character" w:customStyle="1" w:styleId="a7">
    <w:name w:val="Абзац списка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rPr>
      <w:rFonts w:ascii="Calibri" w:eastAsia="Arial" w:hAnsi="Calibri" w:cs="Times New Roman"/>
      <w:lang w:eastAsia="ar-SA"/>
    </w:rPr>
  </w:style>
  <w:style w:type="character" w:customStyle="1" w:styleId="ListLabel1">
    <w:name w:val="ListLabel 1"/>
    <w:rPr>
      <w:b w:val="0"/>
      <w:color w:val="00000A"/>
    </w:rPr>
  </w:style>
  <w:style w:type="character" w:customStyle="1" w:styleId="Internetlink">
    <w:name w:val="Internet link"/>
    <w:rPr>
      <w:color w:val="000080"/>
      <w:u w:val="single"/>
    </w:rPr>
  </w:style>
  <w:style w:type="character" w:styleId="a9">
    <w:name w:val="Emphasis"/>
    <w:rPr>
      <w:i/>
      <w:iCs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5</Pages>
  <Words>2396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Pevcova</dc:creator>
  <cp:lastModifiedBy>Дмитрий</cp:lastModifiedBy>
  <cp:revision>13</cp:revision>
  <cp:lastPrinted>2018-09-06T10:01:00Z</cp:lastPrinted>
  <dcterms:created xsi:type="dcterms:W3CDTF">2024-04-16T07:12:00Z</dcterms:created>
  <dcterms:modified xsi:type="dcterms:W3CDTF">2026-06-16T11:02:00Z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