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18467" w14:textId="77777777" w:rsidR="007D2B20" w:rsidRPr="0044786E" w:rsidRDefault="007D2B20">
      <w:pPr>
        <w:pStyle w:val="211112"/>
        <w:ind w:firstLine="709"/>
        <w:jc w:val="center"/>
        <w:outlineLvl w:val="0"/>
        <w:rPr>
          <w:rFonts w:ascii="Times New Roman" w:hAnsi="Times New Roman" w:cs="Times New Roman"/>
          <w:b/>
          <w:bCs/>
          <w:szCs w:val="24"/>
        </w:rPr>
      </w:pPr>
    </w:p>
    <w:p w14:paraId="7C415502" w14:textId="77777777" w:rsidR="00D03113" w:rsidRPr="00606908" w:rsidRDefault="00D03113" w:rsidP="00D03113">
      <w:pPr>
        <w:widowControl w:val="0"/>
        <w:ind w:left="5580" w:right="-54"/>
        <w:jc w:val="right"/>
        <w:outlineLvl w:val="0"/>
        <w:rPr>
          <w:rFonts w:cs="Times New Roman"/>
          <w:b/>
          <w:lang w:val="en-US"/>
        </w:rPr>
      </w:pPr>
      <w:proofErr w:type="gramStart"/>
      <w:r w:rsidRPr="0044786E">
        <w:rPr>
          <w:rFonts w:cs="Times New Roman"/>
          <w:b/>
        </w:rPr>
        <w:t>УТВЕ</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w:t>
      </w:r>
      <w:r w:rsidRPr="00606908">
        <w:rPr>
          <w:rFonts w:cs="Times New Roman"/>
          <w:b/>
          <w:lang w:val="en-US"/>
        </w:rPr>
        <w:t>‍​‌​</w:t>
      </w:r>
      <w:r w:rsidRPr="0044786E">
        <w:rPr>
          <w:rFonts w:cs="Times New Roman"/>
          <w:b/>
        </w:rPr>
        <w:t>РЖДАЮ</w:t>
      </w:r>
      <w:proofErr w:type="gramEnd"/>
    </w:p>
    <w:p w14:paraId="0AF88837" w14:textId="77777777" w:rsidR="00AB5ADC" w:rsidRPr="00AB5ADC" w:rsidRDefault="00AB5ADC" w:rsidP="00AB5ADC">
      <w:pPr>
        <w:pStyle w:val="211112"/>
        <w:ind w:firstLine="709"/>
        <w:jc w:val="right"/>
        <w:outlineLvl w:val="0"/>
        <w:rPr>
          <w:rFonts w:ascii="Times New Roman" w:hAnsi="Times New Roman" w:cs="Times New Roman"/>
          <w:szCs w:val="24"/>
          <w:lang w:val="ru-RU" w:eastAsia="ru-RU"/>
        </w:rPr>
      </w:pPr>
      <w:r w:rsidRPr="00AB5ADC">
        <w:rPr>
          <w:rFonts w:ascii="Times New Roman" w:hAnsi="Times New Roman" w:cs="Times New Roman"/>
          <w:szCs w:val="24"/>
          <w:lang w:val="ru-RU" w:eastAsia="ru-RU"/>
        </w:rPr>
        <w:t>МАОУ ДО ЭБЦ</w:t>
      </w:r>
    </w:p>
    <w:p w14:paraId="7B8E6657" w14:textId="77777777" w:rsidR="00AB5ADC" w:rsidRPr="00AB5ADC" w:rsidRDefault="00AB5ADC" w:rsidP="00AB5ADC">
      <w:pPr>
        <w:pStyle w:val="211112"/>
        <w:ind w:firstLine="709"/>
        <w:jc w:val="right"/>
        <w:outlineLvl w:val="0"/>
        <w:rPr>
          <w:rFonts w:ascii="Times New Roman" w:hAnsi="Times New Roman" w:cs="Times New Roman"/>
          <w:szCs w:val="24"/>
          <w:lang w:val="ru-RU" w:eastAsia="ru-RU"/>
        </w:rPr>
      </w:pPr>
      <w:r w:rsidRPr="00AB5ADC">
        <w:rPr>
          <w:rFonts w:ascii="Times New Roman" w:hAnsi="Times New Roman" w:cs="Times New Roman"/>
          <w:szCs w:val="24"/>
          <w:lang w:val="ru-RU" w:eastAsia="ru-RU"/>
        </w:rPr>
        <w:t>Директор</w:t>
      </w:r>
    </w:p>
    <w:p w14:paraId="64930580" w14:textId="77777777" w:rsidR="00AB5ADC" w:rsidRDefault="00AB5ADC" w:rsidP="00AB5ADC">
      <w:pPr>
        <w:pStyle w:val="211112"/>
        <w:ind w:firstLine="709"/>
        <w:jc w:val="right"/>
        <w:outlineLvl w:val="0"/>
        <w:rPr>
          <w:rFonts w:ascii="Times New Roman" w:hAnsi="Times New Roman" w:cs="Times New Roman"/>
          <w:szCs w:val="24"/>
          <w:lang w:val="ru-RU" w:eastAsia="ru-RU"/>
        </w:rPr>
      </w:pPr>
      <w:r w:rsidRPr="00AB5ADC">
        <w:rPr>
          <w:rFonts w:ascii="Times New Roman" w:hAnsi="Times New Roman" w:cs="Times New Roman"/>
          <w:szCs w:val="24"/>
          <w:lang w:val="ru-RU" w:eastAsia="ru-RU"/>
        </w:rPr>
        <w:t>Зорина Ольга Леонидовна</w:t>
      </w:r>
    </w:p>
    <w:p w14:paraId="6DF0D950" w14:textId="46DF7471" w:rsidR="007D2B20" w:rsidRPr="0044786E" w:rsidRDefault="00EB3993" w:rsidP="00AB5ADC">
      <w:pPr>
        <w:pStyle w:val="211112"/>
        <w:ind w:firstLine="709"/>
        <w:jc w:val="right"/>
        <w:outlineLvl w:val="0"/>
        <w:rPr>
          <w:rFonts w:ascii="Times New Roman" w:hAnsi="Times New Roman" w:cs="Times New Roman"/>
          <w:b/>
          <w:bCs/>
          <w:szCs w:val="24"/>
          <w:lang w:val="ru-RU"/>
        </w:rPr>
      </w:pPr>
      <w:r>
        <w:rPr>
          <w:rFonts w:ascii="Times New Roman" w:hAnsi="Times New Roman" w:cs="Times New Roman"/>
          <w:szCs w:val="24"/>
          <w:lang w:val="ru-RU" w:eastAsia="ru-RU"/>
        </w:rPr>
        <w:t>Июнь</w:t>
      </w:r>
      <w:r w:rsidR="00460575" w:rsidRPr="0044786E">
        <w:rPr>
          <w:rFonts w:ascii="Times New Roman" w:hAnsi="Times New Roman" w:cs="Times New Roman"/>
          <w:szCs w:val="24"/>
          <w:lang w:val="ru-RU" w:eastAsia="ru-RU"/>
        </w:rPr>
        <w:t xml:space="preserve"> </w:t>
      </w:r>
      <w:r w:rsidR="00C44EE4" w:rsidRPr="0044786E">
        <w:rPr>
          <w:rFonts w:ascii="Times New Roman" w:hAnsi="Times New Roman" w:cs="Times New Roman"/>
          <w:szCs w:val="24"/>
          <w:lang w:val="ru-RU" w:eastAsia="ru-RU"/>
        </w:rPr>
        <w:t>202</w:t>
      </w:r>
      <w:r w:rsidR="008C3668">
        <w:rPr>
          <w:rFonts w:ascii="Times New Roman" w:hAnsi="Times New Roman" w:cs="Times New Roman"/>
          <w:szCs w:val="24"/>
          <w:lang w:val="ru-RU" w:eastAsia="ru-RU"/>
        </w:rPr>
        <w:t>6</w:t>
      </w:r>
      <w:r w:rsidR="00C51513" w:rsidRPr="0044786E">
        <w:rPr>
          <w:rFonts w:ascii="Times New Roman" w:hAnsi="Times New Roman" w:cs="Times New Roman"/>
          <w:szCs w:val="24"/>
          <w:lang w:val="ru-RU" w:eastAsia="ru-RU"/>
        </w:rPr>
        <w:t xml:space="preserve"> </w:t>
      </w:r>
      <w:r w:rsidR="00C44EE4" w:rsidRPr="0044786E">
        <w:rPr>
          <w:rFonts w:ascii="Times New Roman" w:hAnsi="Times New Roman" w:cs="Times New Roman"/>
          <w:szCs w:val="24"/>
          <w:lang w:val="ru-RU" w:eastAsia="ru-RU"/>
        </w:rPr>
        <w:t>г.</w:t>
      </w:r>
    </w:p>
    <w:p w14:paraId="4BCDB68A" w14:textId="77777777" w:rsidR="007D2B20" w:rsidRPr="0044786E" w:rsidRDefault="007D2B20">
      <w:pPr>
        <w:pStyle w:val="211112"/>
        <w:ind w:firstLine="709"/>
        <w:jc w:val="center"/>
        <w:outlineLvl w:val="0"/>
        <w:rPr>
          <w:rFonts w:ascii="Times New Roman" w:hAnsi="Times New Roman" w:cs="Times New Roman"/>
          <w:b/>
          <w:bCs/>
          <w:szCs w:val="24"/>
          <w:lang w:val="ru-RU"/>
        </w:rPr>
      </w:pPr>
    </w:p>
    <w:p w14:paraId="2DE0BC4D" w14:textId="77777777" w:rsidR="007D2B20" w:rsidRPr="0044786E" w:rsidRDefault="007D2B20">
      <w:pPr>
        <w:tabs>
          <w:tab w:val="left" w:pos="5442"/>
        </w:tabs>
        <w:jc w:val="both"/>
        <w:rPr>
          <w:rFonts w:cs="Times New Roman"/>
          <w:b/>
          <w:spacing w:val="1"/>
        </w:rPr>
      </w:pPr>
    </w:p>
    <w:p w14:paraId="6BC8EDF6" w14:textId="77777777" w:rsidR="00385C4D" w:rsidRPr="0044786E" w:rsidRDefault="00385C4D" w:rsidP="00385C4D">
      <w:pPr>
        <w:tabs>
          <w:tab w:val="left" w:pos="5442"/>
        </w:tabs>
        <w:jc w:val="center"/>
        <w:rPr>
          <w:rFonts w:cs="Times New Roman"/>
          <w:b/>
          <w:spacing w:val="1"/>
        </w:rPr>
      </w:pPr>
      <w:r w:rsidRPr="0044786E">
        <w:rPr>
          <w:rFonts w:cs="Times New Roman"/>
          <w:b/>
          <w:spacing w:val="1"/>
        </w:rPr>
        <w:t>ДОКУМЕНТАЦИЯ</w:t>
      </w:r>
      <w:bookmarkStart w:id="0" w:name="_GoBack"/>
      <w:bookmarkEnd w:id="0"/>
    </w:p>
    <w:p w14:paraId="2E54ECEB" w14:textId="706808A3" w:rsidR="00D03113" w:rsidRPr="0044786E" w:rsidRDefault="00385C4D">
      <w:pPr>
        <w:tabs>
          <w:tab w:val="left" w:pos="5442"/>
        </w:tabs>
        <w:jc w:val="center"/>
        <w:rPr>
          <w:rFonts w:cs="Times New Roman"/>
          <w:b/>
          <w:spacing w:val="1"/>
        </w:rPr>
      </w:pPr>
      <w:r w:rsidRPr="0044786E">
        <w:rPr>
          <w:rFonts w:cs="Times New Roman"/>
          <w:b/>
          <w:spacing w:val="1"/>
        </w:rPr>
        <w:t xml:space="preserve">О ПРОВЕДЕНИИ </w:t>
      </w:r>
      <w:r>
        <w:rPr>
          <w:rFonts w:cs="Times New Roman"/>
          <w:b/>
          <w:spacing w:val="1"/>
        </w:rPr>
        <w:t>ЗАПРОСА ЦЕНОВЫХ ПРЕДЛОЖЕНИЙ</w:t>
      </w:r>
      <w:r w:rsidRPr="0044786E">
        <w:rPr>
          <w:rFonts w:cs="Times New Roman"/>
          <w:b/>
          <w:spacing w:val="1"/>
        </w:rPr>
        <w:t xml:space="preserve"> В ЭЛЕКТРОННОЙ ФОРМ</w:t>
      </w:r>
      <w:r>
        <w:rPr>
          <w:rFonts w:cs="Times New Roman"/>
          <w:b/>
          <w:spacing w:val="1"/>
        </w:rPr>
        <w:t>Е,</w:t>
      </w:r>
      <w:r w:rsidRPr="00385C4D">
        <w:rPr>
          <w:rFonts w:cs="Times New Roman"/>
          <w:b/>
          <w:spacing w:val="1"/>
        </w:rPr>
        <w:t xml:space="preserve"> </w:t>
      </w:r>
      <w:r w:rsidRPr="00670739">
        <w:rPr>
          <w:rFonts w:cs="Times New Roman"/>
          <w:b/>
          <w:spacing w:val="1"/>
        </w:rPr>
        <w:t>участниками которой могут быть только субъекты малого и среднего предпринимательства</w:t>
      </w:r>
    </w:p>
    <w:p w14:paraId="0B11BDC7" w14:textId="77777777" w:rsidR="003E6527" w:rsidRPr="0044786E" w:rsidRDefault="003E6527">
      <w:pPr>
        <w:tabs>
          <w:tab w:val="left" w:pos="5442"/>
        </w:tabs>
        <w:jc w:val="center"/>
        <w:rPr>
          <w:rFonts w:cs="Times New Roman"/>
          <w:b/>
          <w:spacing w:val="1"/>
        </w:rPr>
      </w:pPr>
    </w:p>
    <w:p w14:paraId="42AA3CEE" w14:textId="77777777" w:rsidR="003E6527" w:rsidRPr="0044786E" w:rsidRDefault="003E6527">
      <w:pPr>
        <w:tabs>
          <w:tab w:val="left" w:pos="5442"/>
        </w:tabs>
        <w:jc w:val="center"/>
        <w:rPr>
          <w:rFonts w:cs="Times New Roman"/>
          <w:b/>
          <w:spacing w:val="1"/>
        </w:rPr>
      </w:pPr>
    </w:p>
    <w:p w14:paraId="15A90C0B" w14:textId="7A2689F6" w:rsidR="00B570DA" w:rsidRDefault="00B570DA" w:rsidP="00B570DA">
      <w:pPr>
        <w:tabs>
          <w:tab w:val="left" w:pos="5442"/>
        </w:tabs>
        <w:jc w:val="center"/>
        <w:rPr>
          <w:rFonts w:cs="Times New Roman"/>
          <w:b/>
          <w:spacing w:val="1"/>
        </w:rPr>
      </w:pPr>
      <w:r>
        <w:rPr>
          <w:rFonts w:cs="Times New Roman"/>
          <w:b/>
          <w:spacing w:val="1"/>
        </w:rPr>
        <w:t xml:space="preserve">ИЗВЕЩЕНИЕ </w:t>
      </w:r>
      <w:r w:rsidRPr="0044786E">
        <w:rPr>
          <w:rFonts w:cs="Times New Roman"/>
          <w:b/>
          <w:spacing w:val="1"/>
        </w:rPr>
        <w:t xml:space="preserve">О ПРОВЕДЕНИИ </w:t>
      </w:r>
      <w:r w:rsidR="00AB5ADC">
        <w:rPr>
          <w:rFonts w:cs="Times New Roman"/>
          <w:b/>
          <w:spacing w:val="1"/>
        </w:rPr>
        <w:t xml:space="preserve">ЗАПРОСА ЦЕНОВЫХ ПРЕДЛОЖЕНИЙ </w:t>
      </w:r>
      <w:r w:rsidRPr="0044786E">
        <w:rPr>
          <w:rFonts w:cs="Times New Roman"/>
          <w:b/>
          <w:spacing w:val="1"/>
        </w:rPr>
        <w:t>В ЭЛЕКТРОННОЙ ФОРМ</w:t>
      </w:r>
      <w:r w:rsidR="00670739">
        <w:rPr>
          <w:rFonts w:cs="Times New Roman"/>
          <w:b/>
          <w:spacing w:val="1"/>
        </w:rPr>
        <w:t xml:space="preserve">Е, </w:t>
      </w:r>
      <w:r w:rsidR="00670739" w:rsidRPr="00670739">
        <w:rPr>
          <w:rFonts w:cs="Times New Roman"/>
          <w:b/>
          <w:spacing w:val="1"/>
        </w:rPr>
        <w:t>участниками которой могут быть только субъекты малого и среднего предпринимательства</w:t>
      </w:r>
    </w:p>
    <w:p w14:paraId="3387A6D7" w14:textId="77777777" w:rsidR="00670739" w:rsidRPr="0044786E" w:rsidRDefault="00670739" w:rsidP="00B570DA">
      <w:pPr>
        <w:tabs>
          <w:tab w:val="left" w:pos="5442"/>
        </w:tabs>
        <w:jc w:val="center"/>
        <w:rPr>
          <w:rFonts w:cs="Times New Roman"/>
          <w:b/>
          <w:i/>
        </w:rPr>
      </w:pPr>
    </w:p>
    <w:p w14:paraId="64085B8F" w14:textId="472D2B81" w:rsidR="00B570DA" w:rsidRDefault="00B570DA" w:rsidP="00AB5ADC">
      <w:pPr>
        <w:ind w:firstLine="709"/>
        <w:jc w:val="center"/>
        <w:rPr>
          <w:rFonts w:cs="Times New Roman"/>
          <w:b/>
        </w:rPr>
      </w:pPr>
      <w:r w:rsidRPr="0066709D">
        <w:rPr>
          <w:rFonts w:cs="Times New Roman"/>
          <w:b/>
        </w:rPr>
        <w:t xml:space="preserve">на поставку </w:t>
      </w:r>
      <w:r w:rsidR="001574B2" w:rsidRPr="001574B2">
        <w:rPr>
          <w:rFonts w:cs="Times New Roman"/>
          <w:b/>
          <w:bCs/>
          <w:color w:val="000000"/>
          <w:kern w:val="3"/>
          <w:lang w:eastAsia="zh-CN"/>
        </w:rPr>
        <w:t>продуктов питания (тушка цыпленка-бройлера), (поставка товара, необходимого для нормального жизнеобеспечения) для нужд МАОУ ДО ЭБЦ, участниками которого могут являться только субъекты малого и среднего предпринимательства</w:t>
      </w:r>
    </w:p>
    <w:p w14:paraId="185F01F8" w14:textId="77777777" w:rsidR="00AB5ADC" w:rsidRDefault="00AB5ADC" w:rsidP="00AB5ADC">
      <w:pPr>
        <w:ind w:firstLine="709"/>
        <w:jc w:val="center"/>
        <w:rPr>
          <w:rFonts w:cs="Times New Roman"/>
          <w:b/>
          <w:spacing w:val="1"/>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602"/>
        <w:gridCol w:w="2666"/>
        <w:gridCol w:w="6200"/>
        <w:gridCol w:w="8"/>
      </w:tblGrid>
      <w:tr w:rsidR="006365A4" w:rsidRPr="005517A6" w14:paraId="32C9E2F1" w14:textId="77777777" w:rsidTr="009059ED">
        <w:tc>
          <w:tcPr>
            <w:tcW w:w="5000" w:type="pct"/>
            <w:gridSpan w:val="4"/>
            <w:vAlign w:val="center"/>
          </w:tcPr>
          <w:p w14:paraId="0105D96F" w14:textId="77777777" w:rsidR="006365A4" w:rsidRPr="005517A6" w:rsidRDefault="006365A4" w:rsidP="009059ED">
            <w:pPr>
              <w:widowControl w:val="0"/>
              <w:jc w:val="center"/>
              <w:rPr>
                <w:rFonts w:cs="Times New Roman"/>
                <w:b/>
                <w:bCs/>
              </w:rPr>
            </w:pPr>
            <w:r w:rsidRPr="005517A6">
              <w:rPr>
                <w:rFonts w:cs="Times New Roman"/>
              </w:rPr>
              <w:br w:type="page"/>
            </w:r>
            <w:r w:rsidRPr="005517A6">
              <w:rPr>
                <w:rFonts w:cs="Times New Roman"/>
              </w:rPr>
              <w:br w:type="page"/>
            </w:r>
            <w:r w:rsidRPr="005517A6">
              <w:rPr>
                <w:rFonts w:cs="Times New Roman"/>
                <w:b/>
                <w:bCs/>
              </w:rPr>
              <w:t>Информационная карта</w:t>
            </w:r>
          </w:p>
          <w:p w14:paraId="587319DD" w14:textId="77777777" w:rsidR="006365A4" w:rsidRPr="005517A6" w:rsidRDefault="006365A4" w:rsidP="009059ED">
            <w:pPr>
              <w:widowControl w:val="0"/>
              <w:jc w:val="center"/>
              <w:rPr>
                <w:rFonts w:cs="Times New Roman"/>
                <w:b/>
                <w:bCs/>
              </w:rPr>
            </w:pPr>
          </w:p>
          <w:p w14:paraId="52B4295F" w14:textId="51024218" w:rsidR="006365A4" w:rsidRPr="005517A6" w:rsidRDefault="00AB5ADC" w:rsidP="009059ED">
            <w:pPr>
              <w:ind w:firstLine="567"/>
              <w:jc w:val="both"/>
              <w:rPr>
                <w:rFonts w:cs="Times New Roman"/>
              </w:rPr>
            </w:pPr>
            <w:r>
              <w:rPr>
                <w:rFonts w:cs="Times New Roman"/>
              </w:rPr>
              <w:t>Нек</w:t>
            </w:r>
            <w:r w:rsidR="006365A4" w:rsidRPr="005517A6">
              <w:rPr>
                <w:rFonts w:cs="Times New Roman"/>
              </w:rPr>
              <w:t xml:space="preserve">онкурентная закупка проведение </w:t>
            </w:r>
            <w:r>
              <w:rPr>
                <w:rFonts w:cs="Times New Roman"/>
              </w:rPr>
              <w:t xml:space="preserve">Запроса ценовых предложений </w:t>
            </w:r>
            <w:r w:rsidR="006365A4" w:rsidRPr="005517A6">
              <w:rPr>
                <w:rFonts w:cs="Times New Roman"/>
              </w:rPr>
              <w:t xml:space="preserve"> в электронном виде, на ЭЛЕКТРОННОЙ ТОРГОВОЙ ПЛОЩАДКЕ РЕГИОН (ЭТП Регион), адрес в информационно-телекоммуникационной сети «Интернет» </w:t>
            </w:r>
            <w:hyperlink r:id="rId9" w:history="1">
              <w:r w:rsidR="006365A4" w:rsidRPr="005517A6">
                <w:rPr>
                  <w:rStyle w:val="ab"/>
                  <w:rFonts w:cs="Times New Roman"/>
                </w:rPr>
                <w:t>https://etp-region.ru</w:t>
              </w:r>
            </w:hyperlink>
            <w:r w:rsidR="006365A4" w:rsidRPr="005517A6">
              <w:rPr>
                <w:rFonts w:cs="Times New Roman"/>
              </w:rPr>
              <w:t xml:space="preserve"> . Закупка товаров, работ, услуг путем проведения </w:t>
            </w:r>
            <w:r>
              <w:rPr>
                <w:rFonts w:cs="Times New Roman"/>
              </w:rPr>
              <w:t xml:space="preserve">Запроса ценовых предложений </w:t>
            </w:r>
            <w:r w:rsidR="006365A4" w:rsidRPr="005517A6">
              <w:rPr>
                <w:rFonts w:cs="Times New Roman"/>
              </w:rPr>
              <w:t xml:space="preserve">в электронном виде, в соответствии </w:t>
            </w:r>
            <w:r w:rsidR="00C239B6">
              <w:rPr>
                <w:rFonts w:cs="Times New Roman"/>
              </w:rPr>
              <w:t>с разделом</w:t>
            </w:r>
            <w:r w:rsidR="006365A4">
              <w:rPr>
                <w:rFonts w:cs="Times New Roman"/>
              </w:rPr>
              <w:t xml:space="preserve"> </w:t>
            </w:r>
            <w:r w:rsidR="00C239B6">
              <w:rPr>
                <w:rFonts w:cs="Times New Roman"/>
              </w:rPr>
              <w:t>7</w:t>
            </w:r>
            <w:r w:rsidR="006365A4">
              <w:rPr>
                <w:rFonts w:cs="Times New Roman"/>
              </w:rPr>
              <w:t xml:space="preserve"> </w:t>
            </w:r>
            <w:r w:rsidR="006365A4" w:rsidRPr="005517A6">
              <w:rPr>
                <w:rFonts w:cs="Times New Roman"/>
              </w:rPr>
              <w:t>Положения о закупке товаров, работ, услуг Заказчика.</w:t>
            </w:r>
          </w:p>
          <w:p w14:paraId="30E2520F" w14:textId="66000AAD" w:rsidR="00AB5ADC" w:rsidRDefault="00AB5ADC" w:rsidP="009059ED">
            <w:pPr>
              <w:ind w:firstLine="567"/>
              <w:jc w:val="both"/>
              <w:rPr>
                <w:rFonts w:cs="Times New Roman"/>
              </w:rPr>
            </w:pPr>
            <w:r w:rsidRPr="00AB5ADC">
              <w:rPr>
                <w:rFonts w:cs="Times New Roman"/>
              </w:rPr>
              <w:t xml:space="preserve">Запрос ценовых предложений (далее – ЗЦП) – неконкурентный способ закупки, не являющийся торгами, при котором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 </w:t>
            </w:r>
          </w:p>
          <w:p w14:paraId="052D37FF" w14:textId="60D7AFDA" w:rsidR="006365A4" w:rsidRPr="00D979E0" w:rsidRDefault="003F6135" w:rsidP="009059ED">
            <w:pPr>
              <w:ind w:firstLine="567"/>
              <w:jc w:val="both"/>
              <w:rPr>
                <w:rFonts w:cs="Times New Roman"/>
              </w:rPr>
            </w:pPr>
            <w:r w:rsidRPr="003F6135">
              <w:rPr>
                <w:rFonts w:cs="Times New Roman"/>
              </w:rPr>
              <w:t>Извещение и документация о проведении закупки размещается Заказчиком в ЕИС не менее чем за 3 (три) рабочих дня до дня окончания подачи заявок, установленного в документации о проведении закупки.</w:t>
            </w:r>
          </w:p>
        </w:tc>
      </w:tr>
      <w:tr w:rsidR="006365A4" w:rsidRPr="005517A6" w14:paraId="4828DAD0" w14:textId="77777777" w:rsidTr="009059ED">
        <w:tc>
          <w:tcPr>
            <w:tcW w:w="5000" w:type="pct"/>
            <w:gridSpan w:val="4"/>
            <w:noWrap/>
            <w:vAlign w:val="center"/>
          </w:tcPr>
          <w:p w14:paraId="0613FEF6" w14:textId="77777777" w:rsidR="006365A4" w:rsidRPr="005517A6" w:rsidRDefault="006365A4" w:rsidP="009059ED">
            <w:pPr>
              <w:widowControl w:val="0"/>
              <w:jc w:val="both"/>
              <w:rPr>
                <w:rFonts w:cs="Times New Roman"/>
                <w:b/>
              </w:rPr>
            </w:pPr>
            <w:r w:rsidRPr="005517A6">
              <w:rPr>
                <w:rFonts w:cs="Times New Roman"/>
                <w:b/>
              </w:rPr>
              <w:t xml:space="preserve">1. Сведения о заказчике </w:t>
            </w:r>
          </w:p>
        </w:tc>
      </w:tr>
      <w:tr w:rsidR="006365A4" w:rsidRPr="005517A6" w14:paraId="53CF1452" w14:textId="77777777" w:rsidTr="009059ED">
        <w:trPr>
          <w:gridAfter w:val="1"/>
          <w:wAfter w:w="4" w:type="pct"/>
        </w:trPr>
        <w:tc>
          <w:tcPr>
            <w:tcW w:w="725" w:type="pct"/>
            <w:vMerge w:val="restart"/>
            <w:vAlign w:val="center"/>
          </w:tcPr>
          <w:p w14:paraId="625F4749" w14:textId="77777777" w:rsidR="006365A4" w:rsidRPr="005517A6" w:rsidRDefault="006365A4" w:rsidP="009059ED">
            <w:pPr>
              <w:widowControl w:val="0"/>
              <w:jc w:val="center"/>
              <w:rPr>
                <w:rFonts w:cs="Times New Roman"/>
                <w:bCs/>
              </w:rPr>
            </w:pPr>
            <w:r w:rsidRPr="005517A6">
              <w:rPr>
                <w:rFonts w:cs="Times New Roman"/>
                <w:bCs/>
              </w:rPr>
              <w:t>1.1.</w:t>
            </w:r>
          </w:p>
        </w:tc>
        <w:tc>
          <w:tcPr>
            <w:tcW w:w="1255" w:type="pct"/>
            <w:vAlign w:val="center"/>
          </w:tcPr>
          <w:p w14:paraId="7C3EA0AB" w14:textId="77777777" w:rsidR="006365A4" w:rsidRPr="005517A6" w:rsidRDefault="006365A4" w:rsidP="009059ED">
            <w:pPr>
              <w:widowControl w:val="0"/>
              <w:rPr>
                <w:rFonts w:cs="Times New Roman"/>
                <w:b/>
                <w:bCs/>
              </w:rPr>
            </w:pPr>
            <w:r w:rsidRPr="005517A6">
              <w:rPr>
                <w:rFonts w:cs="Times New Roman"/>
              </w:rPr>
              <w:t>Наименование заказчика</w:t>
            </w:r>
          </w:p>
        </w:tc>
        <w:tc>
          <w:tcPr>
            <w:tcW w:w="3015" w:type="pct"/>
            <w:vMerge w:val="restart"/>
            <w:vAlign w:val="center"/>
          </w:tcPr>
          <w:p w14:paraId="1F587CB1" w14:textId="77777777" w:rsidR="003F6135" w:rsidRPr="003F6135" w:rsidRDefault="003F6135" w:rsidP="00FD0B23">
            <w:pPr>
              <w:widowControl w:val="0"/>
              <w:rPr>
                <w:rFonts w:cs="Times New Roman"/>
              </w:rPr>
            </w:pPr>
            <w:r w:rsidRPr="003F6135">
              <w:rPr>
                <w:rFonts w:cs="Times New Roman"/>
              </w:rPr>
              <w:t xml:space="preserve">МУНИЦИПАЛЬНОЕ АВТОНОМНОЕ ОБРАЗОВАТЕЛЬНОЕ УЧРЕЖДЕНИЕ ДОПОЛНИТЕЛЬНОГО ОБРАЗОВАНИЯ "ЭКОЛОГО-БИОЛОГИЧЕСКИЙ ЦЕНТР" </w:t>
            </w:r>
          </w:p>
          <w:p w14:paraId="20B45763" w14:textId="77777777" w:rsidR="003F6135" w:rsidRPr="003F6135" w:rsidRDefault="003F6135" w:rsidP="003F6135">
            <w:pPr>
              <w:widowControl w:val="0"/>
              <w:jc w:val="both"/>
              <w:rPr>
                <w:rFonts w:cs="Times New Roman"/>
              </w:rPr>
            </w:pPr>
            <w:r w:rsidRPr="003F6135">
              <w:rPr>
                <w:rFonts w:cs="Times New Roman"/>
              </w:rPr>
              <w:t xml:space="preserve">МАОУ ДО ЭБЦ </w:t>
            </w:r>
          </w:p>
          <w:p w14:paraId="41893693" w14:textId="77777777" w:rsidR="003F6135" w:rsidRPr="003F6135" w:rsidRDefault="003F6135" w:rsidP="003F6135">
            <w:pPr>
              <w:widowControl w:val="0"/>
              <w:jc w:val="both"/>
              <w:rPr>
                <w:rFonts w:cs="Times New Roman"/>
              </w:rPr>
            </w:pPr>
            <w:r w:rsidRPr="003F6135">
              <w:rPr>
                <w:rFonts w:cs="Times New Roman"/>
              </w:rPr>
              <w:t xml:space="preserve">628403, Ханты-Мансийский - Югра автономный округ, город Сургут, </w:t>
            </w:r>
            <w:proofErr w:type="spellStart"/>
            <w:r w:rsidRPr="003F6135">
              <w:rPr>
                <w:rFonts w:cs="Times New Roman"/>
              </w:rPr>
              <w:t>пр</w:t>
            </w:r>
            <w:proofErr w:type="spellEnd"/>
            <w:r w:rsidRPr="003F6135">
              <w:rPr>
                <w:rFonts w:cs="Times New Roman"/>
              </w:rPr>
              <w:t xml:space="preserve">-д Дружбы, д.7 </w:t>
            </w:r>
          </w:p>
          <w:p w14:paraId="47FF756D" w14:textId="66F50122" w:rsidR="003F6135" w:rsidRPr="003F6135" w:rsidRDefault="003F6135" w:rsidP="003F6135">
            <w:pPr>
              <w:widowControl w:val="0"/>
              <w:jc w:val="both"/>
              <w:rPr>
                <w:rFonts w:cs="Times New Roman"/>
              </w:rPr>
            </w:pPr>
            <w:r w:rsidRPr="003F6135">
              <w:rPr>
                <w:rFonts w:cs="Times New Roman"/>
              </w:rPr>
              <w:t xml:space="preserve">ФИО: </w:t>
            </w:r>
            <w:r w:rsidR="00FD0B23">
              <w:rPr>
                <w:rFonts w:cs="Times New Roman"/>
              </w:rPr>
              <w:t>Суслова Елена Михайловна</w:t>
            </w:r>
          </w:p>
          <w:p w14:paraId="2E48B023" w14:textId="14ADB94D" w:rsidR="003F6135" w:rsidRPr="003F6135" w:rsidRDefault="003F6135" w:rsidP="003F6135">
            <w:pPr>
              <w:widowControl w:val="0"/>
              <w:jc w:val="both"/>
              <w:rPr>
                <w:rFonts w:cs="Times New Roman"/>
              </w:rPr>
            </w:pPr>
            <w:r w:rsidRPr="003F6135">
              <w:rPr>
                <w:rFonts w:cs="Times New Roman"/>
              </w:rPr>
              <w:t xml:space="preserve">Телефон: </w:t>
            </w:r>
            <w:r w:rsidR="00FD0B23">
              <w:rPr>
                <w:rFonts w:cs="Times New Roman"/>
              </w:rPr>
              <w:t>8 3462 375037</w:t>
            </w:r>
          </w:p>
          <w:p w14:paraId="359A0AE1" w14:textId="26A41341" w:rsidR="003F6135" w:rsidRPr="001574B2" w:rsidRDefault="003F6135" w:rsidP="003F6135">
            <w:pPr>
              <w:widowControl w:val="0"/>
              <w:jc w:val="both"/>
              <w:rPr>
                <w:rFonts w:cs="Times New Roman"/>
              </w:rPr>
            </w:pPr>
            <w:r w:rsidRPr="003F6135">
              <w:rPr>
                <w:rFonts w:cs="Times New Roman"/>
              </w:rPr>
              <w:t xml:space="preserve">Почта: </w:t>
            </w:r>
            <w:r w:rsidR="00FD0B23">
              <w:rPr>
                <w:rFonts w:cs="Times New Roman"/>
                <w:lang w:val="en-US"/>
              </w:rPr>
              <w:t>san</w:t>
            </w:r>
            <w:r w:rsidR="00FD0B23" w:rsidRPr="001574B2">
              <w:rPr>
                <w:rFonts w:cs="Times New Roman"/>
              </w:rPr>
              <w:t>@</w:t>
            </w:r>
            <w:r w:rsidR="00FD0B23">
              <w:rPr>
                <w:rFonts w:cs="Times New Roman"/>
                <w:lang w:val="en-US"/>
              </w:rPr>
              <w:t>admsurgut</w:t>
            </w:r>
            <w:r w:rsidR="00FD0B23" w:rsidRPr="001574B2">
              <w:rPr>
                <w:rFonts w:cs="Times New Roman"/>
              </w:rPr>
              <w:t>.</w:t>
            </w:r>
            <w:r w:rsidR="00FD0B23">
              <w:rPr>
                <w:rFonts w:cs="Times New Roman"/>
                <w:lang w:val="en-US"/>
              </w:rPr>
              <w:t>ru</w:t>
            </w:r>
          </w:p>
          <w:p w14:paraId="2FF48CEC" w14:textId="71A01D3F" w:rsidR="006365A4" w:rsidRPr="005517A6" w:rsidRDefault="003F6135" w:rsidP="003F6135">
            <w:pPr>
              <w:widowControl w:val="0"/>
              <w:jc w:val="both"/>
              <w:rPr>
                <w:rFonts w:cs="Times New Roman"/>
              </w:rPr>
            </w:pPr>
            <w:r w:rsidRPr="003F6135">
              <w:rPr>
                <w:rFonts w:cs="Times New Roman"/>
              </w:rPr>
              <w:t>ИНН: 8602001091</w:t>
            </w:r>
          </w:p>
        </w:tc>
      </w:tr>
      <w:tr w:rsidR="006365A4" w:rsidRPr="005517A6" w14:paraId="236BD867" w14:textId="77777777" w:rsidTr="009059ED">
        <w:trPr>
          <w:gridAfter w:val="1"/>
          <w:wAfter w:w="4" w:type="pct"/>
        </w:trPr>
        <w:tc>
          <w:tcPr>
            <w:tcW w:w="725" w:type="pct"/>
            <w:vMerge/>
            <w:vAlign w:val="center"/>
          </w:tcPr>
          <w:p w14:paraId="4A4B7EC8" w14:textId="77777777" w:rsidR="006365A4" w:rsidRPr="005517A6" w:rsidRDefault="006365A4" w:rsidP="009059ED">
            <w:pPr>
              <w:widowControl w:val="0"/>
              <w:jc w:val="center"/>
              <w:rPr>
                <w:rFonts w:cs="Times New Roman"/>
                <w:bCs/>
              </w:rPr>
            </w:pPr>
          </w:p>
        </w:tc>
        <w:tc>
          <w:tcPr>
            <w:tcW w:w="1255" w:type="pct"/>
            <w:vAlign w:val="center"/>
          </w:tcPr>
          <w:p w14:paraId="4D4B9533" w14:textId="77777777" w:rsidR="006365A4" w:rsidRPr="005517A6" w:rsidRDefault="006365A4" w:rsidP="009059ED">
            <w:pPr>
              <w:widowControl w:val="0"/>
              <w:rPr>
                <w:rFonts w:cs="Times New Roman"/>
                <w:b/>
                <w:bCs/>
              </w:rPr>
            </w:pPr>
            <w:r w:rsidRPr="005517A6">
              <w:rPr>
                <w:rFonts w:cs="Times New Roman"/>
              </w:rPr>
              <w:t>Место нахождения заказчика</w:t>
            </w:r>
          </w:p>
        </w:tc>
        <w:tc>
          <w:tcPr>
            <w:tcW w:w="3015" w:type="pct"/>
            <w:vMerge/>
            <w:vAlign w:val="center"/>
          </w:tcPr>
          <w:p w14:paraId="67A7977F" w14:textId="77777777" w:rsidR="006365A4" w:rsidRPr="005517A6" w:rsidRDefault="006365A4" w:rsidP="009059ED">
            <w:pPr>
              <w:widowControl w:val="0"/>
              <w:jc w:val="both"/>
              <w:rPr>
                <w:rFonts w:cs="Times New Roman"/>
              </w:rPr>
            </w:pPr>
          </w:p>
        </w:tc>
      </w:tr>
      <w:tr w:rsidR="006365A4" w:rsidRPr="005517A6" w14:paraId="6A88F5B8" w14:textId="77777777" w:rsidTr="009059ED">
        <w:trPr>
          <w:gridAfter w:val="1"/>
          <w:wAfter w:w="4" w:type="pct"/>
        </w:trPr>
        <w:tc>
          <w:tcPr>
            <w:tcW w:w="725" w:type="pct"/>
            <w:vMerge/>
            <w:vAlign w:val="center"/>
          </w:tcPr>
          <w:p w14:paraId="7B59A528" w14:textId="77777777" w:rsidR="006365A4" w:rsidRPr="005517A6" w:rsidRDefault="006365A4" w:rsidP="009059ED">
            <w:pPr>
              <w:widowControl w:val="0"/>
              <w:jc w:val="center"/>
              <w:rPr>
                <w:rFonts w:cs="Times New Roman"/>
                <w:bCs/>
              </w:rPr>
            </w:pPr>
          </w:p>
        </w:tc>
        <w:tc>
          <w:tcPr>
            <w:tcW w:w="1255" w:type="pct"/>
            <w:vAlign w:val="center"/>
          </w:tcPr>
          <w:p w14:paraId="3921E325" w14:textId="77777777" w:rsidR="006365A4" w:rsidRPr="005517A6" w:rsidRDefault="006365A4" w:rsidP="009059ED">
            <w:pPr>
              <w:widowControl w:val="0"/>
              <w:rPr>
                <w:rFonts w:cs="Times New Roman"/>
                <w:b/>
                <w:bCs/>
              </w:rPr>
            </w:pPr>
            <w:r w:rsidRPr="005517A6">
              <w:rPr>
                <w:rFonts w:cs="Times New Roman"/>
              </w:rPr>
              <w:t>Почтовый адрес заказчика</w:t>
            </w:r>
          </w:p>
        </w:tc>
        <w:tc>
          <w:tcPr>
            <w:tcW w:w="3015" w:type="pct"/>
            <w:vMerge/>
            <w:vAlign w:val="center"/>
          </w:tcPr>
          <w:p w14:paraId="6413E6C5" w14:textId="77777777" w:rsidR="006365A4" w:rsidRPr="005517A6" w:rsidRDefault="006365A4" w:rsidP="009059ED">
            <w:pPr>
              <w:widowControl w:val="0"/>
              <w:jc w:val="both"/>
              <w:rPr>
                <w:rFonts w:cs="Times New Roman"/>
              </w:rPr>
            </w:pPr>
          </w:p>
        </w:tc>
      </w:tr>
      <w:tr w:rsidR="006365A4" w:rsidRPr="005517A6" w14:paraId="32605A90" w14:textId="77777777" w:rsidTr="009059ED">
        <w:trPr>
          <w:gridAfter w:val="1"/>
          <w:wAfter w:w="4" w:type="pct"/>
        </w:trPr>
        <w:tc>
          <w:tcPr>
            <w:tcW w:w="725" w:type="pct"/>
            <w:vMerge/>
            <w:vAlign w:val="center"/>
          </w:tcPr>
          <w:p w14:paraId="2347921A" w14:textId="77777777" w:rsidR="006365A4" w:rsidRPr="005517A6" w:rsidRDefault="006365A4" w:rsidP="009059ED">
            <w:pPr>
              <w:widowControl w:val="0"/>
              <w:jc w:val="center"/>
              <w:rPr>
                <w:rFonts w:cs="Times New Roman"/>
                <w:bCs/>
              </w:rPr>
            </w:pPr>
          </w:p>
        </w:tc>
        <w:tc>
          <w:tcPr>
            <w:tcW w:w="1255" w:type="pct"/>
            <w:vAlign w:val="center"/>
          </w:tcPr>
          <w:p w14:paraId="0BBCA566" w14:textId="77777777" w:rsidR="006365A4" w:rsidRPr="005517A6" w:rsidRDefault="006365A4" w:rsidP="009059ED">
            <w:pPr>
              <w:widowControl w:val="0"/>
              <w:rPr>
                <w:rFonts w:cs="Times New Roman"/>
                <w:b/>
                <w:bCs/>
              </w:rPr>
            </w:pPr>
            <w:r w:rsidRPr="005517A6">
              <w:rPr>
                <w:rFonts w:cs="Times New Roman"/>
              </w:rPr>
              <w:t>Адрес электронной почты заказчика</w:t>
            </w:r>
          </w:p>
        </w:tc>
        <w:tc>
          <w:tcPr>
            <w:tcW w:w="3015" w:type="pct"/>
            <w:vMerge/>
            <w:vAlign w:val="center"/>
          </w:tcPr>
          <w:p w14:paraId="5F21E523" w14:textId="77777777" w:rsidR="006365A4" w:rsidRPr="005517A6" w:rsidRDefault="006365A4" w:rsidP="009059ED">
            <w:pPr>
              <w:widowControl w:val="0"/>
              <w:jc w:val="both"/>
              <w:rPr>
                <w:rFonts w:cs="Times New Roman"/>
                <w:lang w:val="en-US"/>
              </w:rPr>
            </w:pPr>
          </w:p>
        </w:tc>
      </w:tr>
      <w:tr w:rsidR="006365A4" w:rsidRPr="005517A6" w14:paraId="27E77664" w14:textId="77777777" w:rsidTr="009059ED">
        <w:trPr>
          <w:gridAfter w:val="1"/>
          <w:wAfter w:w="4" w:type="pct"/>
        </w:trPr>
        <w:tc>
          <w:tcPr>
            <w:tcW w:w="725" w:type="pct"/>
            <w:vMerge/>
            <w:vAlign w:val="center"/>
          </w:tcPr>
          <w:p w14:paraId="357F20E7" w14:textId="77777777" w:rsidR="006365A4" w:rsidRPr="005517A6" w:rsidRDefault="006365A4" w:rsidP="009059ED">
            <w:pPr>
              <w:widowControl w:val="0"/>
              <w:jc w:val="center"/>
              <w:rPr>
                <w:rFonts w:cs="Times New Roman"/>
                <w:bCs/>
              </w:rPr>
            </w:pPr>
          </w:p>
        </w:tc>
        <w:tc>
          <w:tcPr>
            <w:tcW w:w="1255" w:type="pct"/>
            <w:vAlign w:val="center"/>
          </w:tcPr>
          <w:p w14:paraId="691E088B" w14:textId="77777777" w:rsidR="006365A4" w:rsidRPr="005517A6" w:rsidRDefault="006365A4" w:rsidP="009059ED">
            <w:pPr>
              <w:widowControl w:val="0"/>
              <w:rPr>
                <w:rFonts w:cs="Times New Roman"/>
                <w:b/>
                <w:bCs/>
              </w:rPr>
            </w:pPr>
            <w:r w:rsidRPr="005517A6">
              <w:rPr>
                <w:rFonts w:cs="Times New Roman"/>
              </w:rPr>
              <w:t xml:space="preserve">Номер контактного телефона заказчика </w:t>
            </w:r>
          </w:p>
        </w:tc>
        <w:tc>
          <w:tcPr>
            <w:tcW w:w="3015" w:type="pct"/>
            <w:vMerge/>
          </w:tcPr>
          <w:p w14:paraId="403AB967" w14:textId="77777777" w:rsidR="006365A4" w:rsidRPr="005517A6" w:rsidRDefault="006365A4" w:rsidP="009059ED">
            <w:pPr>
              <w:widowControl w:val="0"/>
              <w:jc w:val="both"/>
              <w:rPr>
                <w:rFonts w:cs="Times New Roman"/>
              </w:rPr>
            </w:pPr>
          </w:p>
        </w:tc>
      </w:tr>
      <w:tr w:rsidR="006365A4" w:rsidRPr="005517A6" w14:paraId="5529FA2C" w14:textId="77777777" w:rsidTr="009059ED">
        <w:tc>
          <w:tcPr>
            <w:tcW w:w="5000" w:type="pct"/>
            <w:gridSpan w:val="4"/>
            <w:noWrap/>
            <w:vAlign w:val="center"/>
          </w:tcPr>
          <w:p w14:paraId="75B5A93A" w14:textId="77777777" w:rsidR="006365A4" w:rsidRPr="005517A6" w:rsidRDefault="006365A4" w:rsidP="009059ED">
            <w:pPr>
              <w:widowControl w:val="0"/>
              <w:rPr>
                <w:rFonts w:cs="Times New Roman"/>
                <w:b/>
              </w:rPr>
            </w:pPr>
            <w:r w:rsidRPr="005517A6">
              <w:rPr>
                <w:rFonts w:cs="Times New Roman"/>
                <w:b/>
              </w:rPr>
              <w:t>2. Сведения о закупке</w:t>
            </w:r>
          </w:p>
        </w:tc>
      </w:tr>
      <w:tr w:rsidR="006365A4" w:rsidRPr="005517A6" w14:paraId="5CCB2C79" w14:textId="77777777" w:rsidTr="009059ED">
        <w:trPr>
          <w:gridAfter w:val="1"/>
          <w:wAfter w:w="4" w:type="pct"/>
        </w:trPr>
        <w:tc>
          <w:tcPr>
            <w:tcW w:w="725" w:type="pct"/>
            <w:vAlign w:val="center"/>
          </w:tcPr>
          <w:p w14:paraId="466F5D99" w14:textId="77777777" w:rsidR="006365A4" w:rsidRPr="005517A6" w:rsidRDefault="006365A4" w:rsidP="009059ED">
            <w:pPr>
              <w:widowControl w:val="0"/>
              <w:jc w:val="center"/>
              <w:rPr>
                <w:rFonts w:cs="Times New Roman"/>
              </w:rPr>
            </w:pPr>
            <w:r w:rsidRPr="005517A6">
              <w:rPr>
                <w:rFonts w:cs="Times New Roman"/>
              </w:rPr>
              <w:t>2.1.</w:t>
            </w:r>
          </w:p>
        </w:tc>
        <w:tc>
          <w:tcPr>
            <w:tcW w:w="1255" w:type="pct"/>
            <w:vAlign w:val="center"/>
          </w:tcPr>
          <w:p w14:paraId="39669AD6" w14:textId="77777777" w:rsidR="006365A4" w:rsidRPr="005517A6" w:rsidRDefault="006365A4" w:rsidP="009059ED">
            <w:pPr>
              <w:widowControl w:val="0"/>
              <w:rPr>
                <w:rFonts w:cs="Times New Roman"/>
                <w:b/>
              </w:rPr>
            </w:pPr>
            <w:r w:rsidRPr="005517A6">
              <w:rPr>
                <w:rFonts w:cs="Times New Roman"/>
                <w:b/>
              </w:rPr>
              <w:t>Способ закупки</w:t>
            </w:r>
          </w:p>
        </w:tc>
        <w:tc>
          <w:tcPr>
            <w:tcW w:w="3015" w:type="pct"/>
            <w:vAlign w:val="center"/>
          </w:tcPr>
          <w:p w14:paraId="304EDEEE" w14:textId="39BFC976" w:rsidR="006365A4" w:rsidRPr="005517A6" w:rsidRDefault="00AB5ADC" w:rsidP="009059ED">
            <w:pPr>
              <w:widowControl w:val="0"/>
              <w:jc w:val="both"/>
              <w:rPr>
                <w:rFonts w:cs="Times New Roman"/>
              </w:rPr>
            </w:pPr>
            <w:r>
              <w:rPr>
                <w:rFonts w:cs="Times New Roman"/>
              </w:rPr>
              <w:t xml:space="preserve">Запрос ценовых предложений </w:t>
            </w:r>
            <w:r w:rsidR="006365A4" w:rsidRPr="005517A6">
              <w:rPr>
                <w:rFonts w:cs="Times New Roman"/>
              </w:rPr>
              <w:t>в электронной форме</w:t>
            </w:r>
          </w:p>
        </w:tc>
      </w:tr>
      <w:tr w:rsidR="006365A4" w:rsidRPr="005517A6" w14:paraId="1BFC1EA7" w14:textId="77777777" w:rsidTr="009059ED">
        <w:trPr>
          <w:gridAfter w:val="1"/>
          <w:wAfter w:w="4" w:type="pct"/>
        </w:trPr>
        <w:tc>
          <w:tcPr>
            <w:tcW w:w="725" w:type="pct"/>
            <w:vAlign w:val="center"/>
          </w:tcPr>
          <w:p w14:paraId="7975F9E4" w14:textId="77777777" w:rsidR="006365A4" w:rsidRPr="005517A6" w:rsidRDefault="006365A4" w:rsidP="009059ED">
            <w:pPr>
              <w:widowControl w:val="0"/>
              <w:jc w:val="center"/>
              <w:rPr>
                <w:rFonts w:cs="Times New Roman"/>
              </w:rPr>
            </w:pPr>
            <w:r w:rsidRPr="005517A6">
              <w:rPr>
                <w:rFonts w:cs="Times New Roman"/>
              </w:rPr>
              <w:t>2.2.</w:t>
            </w:r>
          </w:p>
        </w:tc>
        <w:tc>
          <w:tcPr>
            <w:tcW w:w="1255" w:type="pct"/>
            <w:vAlign w:val="center"/>
          </w:tcPr>
          <w:p w14:paraId="3E009B29" w14:textId="77777777" w:rsidR="006365A4" w:rsidRPr="005517A6" w:rsidRDefault="006365A4" w:rsidP="009059ED">
            <w:pPr>
              <w:widowControl w:val="0"/>
              <w:rPr>
                <w:rFonts w:cs="Times New Roman"/>
                <w:b/>
              </w:rPr>
            </w:pPr>
            <w:r w:rsidRPr="005517A6">
              <w:rPr>
                <w:rFonts w:cs="Times New Roman"/>
                <w:b/>
              </w:rPr>
              <w:t xml:space="preserve">Форма проведения </w:t>
            </w:r>
          </w:p>
        </w:tc>
        <w:tc>
          <w:tcPr>
            <w:tcW w:w="3015" w:type="pct"/>
            <w:vAlign w:val="center"/>
          </w:tcPr>
          <w:p w14:paraId="384D4D23" w14:textId="77777777" w:rsidR="006365A4" w:rsidRPr="005517A6" w:rsidRDefault="006365A4" w:rsidP="009059ED">
            <w:pPr>
              <w:widowControl w:val="0"/>
              <w:jc w:val="both"/>
              <w:rPr>
                <w:rFonts w:cs="Times New Roman"/>
              </w:rPr>
            </w:pPr>
            <w:r w:rsidRPr="005517A6">
              <w:rPr>
                <w:rFonts w:cs="Times New Roman"/>
              </w:rPr>
              <w:t>На Электронной торговой площадке РЕГИОН</w:t>
            </w:r>
          </w:p>
          <w:p w14:paraId="0894F802" w14:textId="77777777" w:rsidR="006365A4" w:rsidRDefault="006365A4" w:rsidP="009059ED">
            <w:pPr>
              <w:widowControl w:val="0"/>
              <w:jc w:val="both"/>
              <w:rPr>
                <w:rStyle w:val="ab"/>
                <w:rFonts w:cs="Times New Roman"/>
              </w:rPr>
            </w:pPr>
            <w:r w:rsidRPr="005517A6">
              <w:rPr>
                <w:rFonts w:cs="Times New Roman"/>
              </w:rPr>
              <w:t xml:space="preserve">Адрес электронной площадки в сети Интернет: </w:t>
            </w:r>
            <w:hyperlink r:id="rId10" w:history="1">
              <w:r w:rsidRPr="005517A6">
                <w:rPr>
                  <w:rStyle w:val="ab"/>
                  <w:rFonts w:cs="Times New Roman"/>
                </w:rPr>
                <w:t>https://etp-region.ru/</w:t>
              </w:r>
            </w:hyperlink>
            <w:r>
              <w:rPr>
                <w:rStyle w:val="ab"/>
                <w:rFonts w:cs="Times New Roman"/>
              </w:rPr>
              <w:t>.</w:t>
            </w:r>
          </w:p>
          <w:p w14:paraId="55FB125B" w14:textId="77777777" w:rsidR="006365A4" w:rsidRPr="005517A6" w:rsidRDefault="006365A4" w:rsidP="009059ED">
            <w:pPr>
              <w:widowControl w:val="0"/>
              <w:jc w:val="both"/>
              <w:rPr>
                <w:rFonts w:cs="Times New Roman"/>
              </w:rPr>
            </w:pPr>
            <w:r w:rsidRPr="005517A6">
              <w:rPr>
                <w:rFonts w:cs="Times New Roma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w:t>
            </w:r>
            <w:r w:rsidRPr="005517A6">
              <w:rPr>
                <w:rFonts w:cs="Times New Roman"/>
              </w:rPr>
              <w:lastRenderedPageBreak/>
              <w:t xml:space="preserve">отдельными видами юридических лиц» на официальном сайте в информационно-телекоммуникационной сети </w:t>
            </w:r>
            <w:r w:rsidRPr="008D5FFF">
              <w:rPr>
                <w:rFonts w:cs="Times New Roman"/>
                <w:b/>
                <w:bCs/>
              </w:rPr>
              <w:t>«Интернет» http://www.zakupki.gov.ru/.</w:t>
            </w:r>
          </w:p>
        </w:tc>
      </w:tr>
      <w:tr w:rsidR="006365A4" w:rsidRPr="00266592" w14:paraId="17B41947" w14:textId="77777777" w:rsidTr="009059ED">
        <w:trPr>
          <w:gridAfter w:val="1"/>
          <w:wAfter w:w="4" w:type="pct"/>
        </w:trPr>
        <w:tc>
          <w:tcPr>
            <w:tcW w:w="725" w:type="pct"/>
            <w:vAlign w:val="center"/>
          </w:tcPr>
          <w:p w14:paraId="3230AE3B" w14:textId="77777777" w:rsidR="006365A4" w:rsidRPr="005517A6" w:rsidRDefault="006365A4" w:rsidP="009059ED">
            <w:pPr>
              <w:widowControl w:val="0"/>
              <w:jc w:val="center"/>
              <w:rPr>
                <w:rFonts w:cs="Times New Roman"/>
              </w:rPr>
            </w:pPr>
            <w:r w:rsidRPr="005517A6">
              <w:rPr>
                <w:rFonts w:cs="Times New Roman"/>
              </w:rPr>
              <w:lastRenderedPageBreak/>
              <w:t>2.3.</w:t>
            </w:r>
          </w:p>
        </w:tc>
        <w:tc>
          <w:tcPr>
            <w:tcW w:w="1255" w:type="pct"/>
            <w:vAlign w:val="center"/>
          </w:tcPr>
          <w:p w14:paraId="1098E4CE" w14:textId="77777777" w:rsidR="006365A4" w:rsidRPr="005517A6" w:rsidRDefault="006365A4" w:rsidP="009059ED">
            <w:pPr>
              <w:widowControl w:val="0"/>
              <w:rPr>
                <w:rFonts w:cs="Times New Roman"/>
                <w:b/>
                <w:bCs/>
                <w:color w:val="000000"/>
              </w:rPr>
            </w:pPr>
            <w:r w:rsidRPr="005517A6">
              <w:rPr>
                <w:rFonts w:cs="Times New Roman"/>
                <w:b/>
                <w:bCs/>
                <w:color w:val="000000"/>
              </w:rPr>
              <w:t>Наименование закупки</w:t>
            </w:r>
          </w:p>
        </w:tc>
        <w:tc>
          <w:tcPr>
            <w:tcW w:w="3015" w:type="pct"/>
            <w:vAlign w:val="center"/>
          </w:tcPr>
          <w:p w14:paraId="74C72A71" w14:textId="56520FAE" w:rsidR="00266592" w:rsidRPr="001574B2" w:rsidRDefault="00FD0B23" w:rsidP="00FD0B23">
            <w:pPr>
              <w:pStyle w:val="ConsPlusNormal"/>
              <w:ind w:firstLine="0"/>
              <w:jc w:val="both"/>
              <w:rPr>
                <w:rFonts w:ascii="Times New Roman" w:hAnsi="Times New Roman" w:cs="Times New Roman"/>
                <w:b/>
                <w:bCs/>
                <w:color w:val="FF0000"/>
                <w:spacing w:val="1"/>
                <w:sz w:val="24"/>
                <w:szCs w:val="24"/>
              </w:rPr>
            </w:pPr>
            <w:r w:rsidRPr="001574B2">
              <w:rPr>
                <w:rFonts w:ascii="Times New Roman" w:hAnsi="Times New Roman" w:cs="Times New Roman"/>
                <w:b/>
                <w:bCs/>
                <w:color w:val="000000"/>
                <w:kern w:val="3"/>
                <w:sz w:val="24"/>
                <w:szCs w:val="24"/>
                <w:lang w:eastAsia="zh-CN"/>
              </w:rPr>
              <w:t>Поставка продуктов питания (тушка цыпленка-бройлера), (поставка товара, необходимого для нормального жизнеобеспечения) для нужд МАОУ ДО ЭБЦ, участниками которого могут являться только субъекты малого и среднего предпринимательства</w:t>
            </w:r>
          </w:p>
        </w:tc>
      </w:tr>
      <w:tr w:rsidR="006365A4" w:rsidRPr="005517A6" w14:paraId="65C76212" w14:textId="77777777" w:rsidTr="009059ED">
        <w:trPr>
          <w:gridAfter w:val="1"/>
          <w:wAfter w:w="4" w:type="pct"/>
        </w:trPr>
        <w:tc>
          <w:tcPr>
            <w:tcW w:w="725" w:type="pct"/>
            <w:vAlign w:val="center"/>
          </w:tcPr>
          <w:p w14:paraId="733A85BE" w14:textId="77777777" w:rsidR="006365A4" w:rsidRPr="005517A6" w:rsidRDefault="006365A4" w:rsidP="009059ED">
            <w:pPr>
              <w:widowControl w:val="0"/>
              <w:jc w:val="center"/>
              <w:rPr>
                <w:rFonts w:cs="Times New Roman"/>
              </w:rPr>
            </w:pPr>
            <w:r w:rsidRPr="005517A6">
              <w:rPr>
                <w:rFonts w:cs="Times New Roman"/>
              </w:rPr>
              <w:t>2.4.</w:t>
            </w:r>
          </w:p>
        </w:tc>
        <w:tc>
          <w:tcPr>
            <w:tcW w:w="1255" w:type="pct"/>
            <w:vAlign w:val="center"/>
          </w:tcPr>
          <w:p w14:paraId="2729B8C5" w14:textId="77777777" w:rsidR="006365A4" w:rsidRPr="005517A6" w:rsidRDefault="006365A4" w:rsidP="009059ED">
            <w:pPr>
              <w:widowControl w:val="0"/>
              <w:rPr>
                <w:rFonts w:cs="Times New Roman"/>
                <w:b/>
                <w:bCs/>
              </w:rPr>
            </w:pPr>
            <w:r w:rsidRPr="005517A6">
              <w:rPr>
                <w:rFonts w:cs="Times New Roman"/>
                <w:b/>
                <w:bCs/>
              </w:rPr>
              <w:t xml:space="preserve"> Начальная (максимальная) цена договора</w:t>
            </w:r>
          </w:p>
        </w:tc>
        <w:tc>
          <w:tcPr>
            <w:tcW w:w="3015" w:type="pct"/>
            <w:vAlign w:val="center"/>
          </w:tcPr>
          <w:p w14:paraId="051D3FB1" w14:textId="7EF786B3" w:rsidR="006365A4" w:rsidRDefault="002F5EAA" w:rsidP="009059ED">
            <w:pPr>
              <w:widowControl w:val="0"/>
              <w:jc w:val="both"/>
              <w:rPr>
                <w:bCs/>
                <w:color w:val="000000"/>
              </w:rPr>
            </w:pPr>
            <w:r w:rsidRPr="002F5EAA">
              <w:rPr>
                <w:bCs/>
                <w:color w:val="000000"/>
              </w:rPr>
              <w:t>250 560 (Двести пятьдесят тысяч пятьсот шестьдесят) рублей 00 копеек</w:t>
            </w:r>
          </w:p>
          <w:p w14:paraId="78F77F94" w14:textId="77777777" w:rsidR="002F5EAA" w:rsidRPr="001574B2" w:rsidRDefault="002F5EAA" w:rsidP="009059ED">
            <w:pPr>
              <w:widowControl w:val="0"/>
              <w:jc w:val="both"/>
              <w:rPr>
                <w:rFonts w:cs="Times New Roman"/>
                <w:bCs/>
                <w:color w:val="000000"/>
              </w:rPr>
            </w:pPr>
          </w:p>
          <w:p w14:paraId="4E211249" w14:textId="1CD0B993" w:rsidR="006365A4" w:rsidRPr="001574B2" w:rsidRDefault="006365A4" w:rsidP="009059ED">
            <w:pPr>
              <w:widowControl w:val="0"/>
              <w:jc w:val="both"/>
              <w:rPr>
                <w:rFonts w:cs="Times New Roman"/>
                <w:color w:val="000000"/>
              </w:rPr>
            </w:pPr>
            <w:r w:rsidRPr="001574B2">
              <w:rPr>
                <w:rFonts w:cs="Times New Roman"/>
                <w:color w:val="000000"/>
              </w:rPr>
              <w:t xml:space="preserve">Обоснование начальной максимальной цены договора в соответствии с Приложением № 3 к документации о </w:t>
            </w:r>
            <w:r w:rsidR="00414B45" w:rsidRPr="001574B2">
              <w:rPr>
                <w:rFonts w:cs="Times New Roman"/>
                <w:color w:val="000000"/>
              </w:rPr>
              <w:t xml:space="preserve">Запросе ценовых предложений </w:t>
            </w:r>
            <w:r w:rsidRPr="001574B2">
              <w:rPr>
                <w:rFonts w:cs="Times New Roman"/>
                <w:color w:val="000000"/>
              </w:rPr>
              <w:t xml:space="preserve"> в электронной форме «Обоснование начальной максимальной цены договора».</w:t>
            </w:r>
          </w:p>
        </w:tc>
      </w:tr>
      <w:tr w:rsidR="006365A4" w:rsidRPr="005517A6" w14:paraId="6C7D51EC" w14:textId="77777777" w:rsidTr="009059ED">
        <w:trPr>
          <w:gridAfter w:val="1"/>
          <w:wAfter w:w="4" w:type="pct"/>
        </w:trPr>
        <w:tc>
          <w:tcPr>
            <w:tcW w:w="725" w:type="pct"/>
            <w:vAlign w:val="center"/>
          </w:tcPr>
          <w:p w14:paraId="2D0A276E" w14:textId="77777777" w:rsidR="006365A4" w:rsidRPr="005517A6" w:rsidRDefault="006365A4" w:rsidP="009059ED">
            <w:pPr>
              <w:widowControl w:val="0"/>
              <w:jc w:val="center"/>
              <w:rPr>
                <w:rFonts w:cs="Times New Roman"/>
              </w:rPr>
            </w:pPr>
            <w:r w:rsidRPr="005517A6">
              <w:rPr>
                <w:rFonts w:cs="Times New Roman"/>
              </w:rPr>
              <w:t>2.5.</w:t>
            </w:r>
          </w:p>
        </w:tc>
        <w:tc>
          <w:tcPr>
            <w:tcW w:w="1255" w:type="pct"/>
            <w:vAlign w:val="center"/>
          </w:tcPr>
          <w:p w14:paraId="79976719" w14:textId="77777777" w:rsidR="006365A4" w:rsidRPr="005517A6" w:rsidRDefault="006365A4" w:rsidP="009059ED">
            <w:pPr>
              <w:widowControl w:val="0"/>
              <w:rPr>
                <w:rFonts w:cs="Times New Roman"/>
                <w:b/>
                <w:bCs/>
                <w:color w:val="000000"/>
              </w:rPr>
            </w:pPr>
            <w:r w:rsidRPr="005517A6">
              <w:rPr>
                <w:rFonts w:cs="Times New Roman"/>
                <w:b/>
                <w:bCs/>
                <w:color w:val="000000"/>
              </w:rPr>
              <w:t>Предмет договора</w:t>
            </w:r>
          </w:p>
        </w:tc>
        <w:tc>
          <w:tcPr>
            <w:tcW w:w="3015" w:type="pct"/>
            <w:vAlign w:val="center"/>
          </w:tcPr>
          <w:p w14:paraId="017B266A" w14:textId="2D05A448" w:rsidR="006365A4" w:rsidRPr="001574B2" w:rsidRDefault="00FD0B23" w:rsidP="009059ED">
            <w:pPr>
              <w:jc w:val="both"/>
              <w:rPr>
                <w:rFonts w:cs="Times New Roman"/>
                <w:bCs/>
                <w:i/>
                <w:iCs/>
              </w:rPr>
            </w:pPr>
            <w:r w:rsidRPr="001574B2">
              <w:rPr>
                <w:rFonts w:cs="Times New Roman"/>
              </w:rPr>
              <w:t>Поставка продуктов питания (тушка цыпленка-бройлера), (поставка товара, необходимого для нормального жизнеобеспечения) для нужд МАОУ ДО ЭБЦ, участниками которого могут являться только субъекты малого и среднего предпринимательства</w:t>
            </w:r>
          </w:p>
        </w:tc>
      </w:tr>
      <w:tr w:rsidR="006365A4" w:rsidRPr="005517A6" w14:paraId="4AA4B08F" w14:textId="77777777" w:rsidTr="009059ED">
        <w:trPr>
          <w:gridAfter w:val="1"/>
          <w:wAfter w:w="4" w:type="pct"/>
        </w:trPr>
        <w:tc>
          <w:tcPr>
            <w:tcW w:w="725" w:type="pct"/>
            <w:vAlign w:val="center"/>
          </w:tcPr>
          <w:p w14:paraId="1EBCCB64" w14:textId="77777777" w:rsidR="006365A4" w:rsidRPr="005517A6" w:rsidRDefault="006365A4" w:rsidP="009059ED">
            <w:pPr>
              <w:widowControl w:val="0"/>
              <w:jc w:val="center"/>
              <w:rPr>
                <w:rFonts w:cs="Times New Roman"/>
              </w:rPr>
            </w:pPr>
            <w:r w:rsidRPr="005517A6">
              <w:rPr>
                <w:rFonts w:cs="Times New Roman"/>
              </w:rPr>
              <w:t>2.6.</w:t>
            </w:r>
          </w:p>
        </w:tc>
        <w:tc>
          <w:tcPr>
            <w:tcW w:w="1255" w:type="pct"/>
            <w:vAlign w:val="center"/>
          </w:tcPr>
          <w:p w14:paraId="4BD375B2" w14:textId="77777777" w:rsidR="006365A4" w:rsidRPr="005517A6" w:rsidRDefault="006365A4" w:rsidP="009059ED">
            <w:pPr>
              <w:widowControl w:val="0"/>
              <w:rPr>
                <w:rFonts w:cs="Times New Roman"/>
                <w:b/>
                <w:bCs/>
              </w:rPr>
            </w:pPr>
            <w:r w:rsidRPr="005517A6">
              <w:rPr>
                <w:rFonts w:cs="Times New Roman"/>
                <w:b/>
                <w:bCs/>
              </w:rPr>
              <w:t>Объем работ</w:t>
            </w:r>
          </w:p>
        </w:tc>
        <w:tc>
          <w:tcPr>
            <w:tcW w:w="3015" w:type="pct"/>
            <w:vAlign w:val="center"/>
          </w:tcPr>
          <w:p w14:paraId="0A571A9D" w14:textId="77777777" w:rsidR="006365A4" w:rsidRPr="005517A6" w:rsidRDefault="006365A4" w:rsidP="009059ED">
            <w:pPr>
              <w:widowControl w:val="0"/>
              <w:jc w:val="both"/>
              <w:rPr>
                <w:rFonts w:cs="Times New Roman"/>
              </w:rPr>
            </w:pPr>
            <w:r w:rsidRPr="005517A6">
              <w:rPr>
                <w:rFonts w:cs="Times New Roman"/>
              </w:rPr>
              <w:t xml:space="preserve">В соответствии с проектом договора </w:t>
            </w:r>
            <w:r w:rsidRPr="005517A6">
              <w:rPr>
                <w:rFonts w:cs="Times New Roman"/>
                <w:bCs/>
                <w:lang w:val="ba-RU" w:eastAsia="en-US"/>
              </w:rPr>
              <w:t>(приложение № 1)</w:t>
            </w:r>
          </w:p>
        </w:tc>
      </w:tr>
      <w:tr w:rsidR="006365A4" w:rsidRPr="005517A6" w14:paraId="51FB4892" w14:textId="77777777" w:rsidTr="009059ED">
        <w:trPr>
          <w:gridAfter w:val="1"/>
          <w:wAfter w:w="4" w:type="pct"/>
        </w:trPr>
        <w:tc>
          <w:tcPr>
            <w:tcW w:w="725" w:type="pct"/>
            <w:vAlign w:val="center"/>
          </w:tcPr>
          <w:p w14:paraId="2B162848" w14:textId="77777777" w:rsidR="006365A4" w:rsidRPr="005517A6" w:rsidRDefault="006365A4" w:rsidP="009059ED">
            <w:pPr>
              <w:widowControl w:val="0"/>
              <w:jc w:val="center"/>
              <w:rPr>
                <w:rFonts w:cs="Times New Roman"/>
              </w:rPr>
            </w:pPr>
            <w:r w:rsidRPr="005517A6">
              <w:rPr>
                <w:rFonts w:cs="Times New Roman"/>
              </w:rPr>
              <w:t>2.7.</w:t>
            </w:r>
          </w:p>
        </w:tc>
        <w:tc>
          <w:tcPr>
            <w:tcW w:w="1255" w:type="pct"/>
            <w:vAlign w:val="center"/>
          </w:tcPr>
          <w:p w14:paraId="0C140CD4" w14:textId="77777777" w:rsidR="006365A4" w:rsidRPr="005517A6" w:rsidRDefault="006365A4" w:rsidP="009059ED">
            <w:pPr>
              <w:widowControl w:val="0"/>
              <w:rPr>
                <w:rFonts w:cs="Times New Roman"/>
                <w:b/>
                <w:bCs/>
              </w:rPr>
            </w:pPr>
            <w:r w:rsidRPr="005517A6">
              <w:rPr>
                <w:rFonts w:cs="Times New Roman"/>
                <w:b/>
                <w:bCs/>
              </w:rPr>
              <w:t>Требования к качеству товара, технические, функциональные, эксплуатационные характеристики</w:t>
            </w:r>
          </w:p>
        </w:tc>
        <w:tc>
          <w:tcPr>
            <w:tcW w:w="3015" w:type="pct"/>
            <w:vAlign w:val="center"/>
          </w:tcPr>
          <w:p w14:paraId="783CDD1B" w14:textId="77777777" w:rsidR="006365A4" w:rsidRPr="005517A6" w:rsidRDefault="006365A4" w:rsidP="009059ED">
            <w:pPr>
              <w:rPr>
                <w:rFonts w:cs="Times New Roman"/>
              </w:rPr>
            </w:pPr>
            <w:r w:rsidRPr="005517A6">
              <w:rPr>
                <w:rFonts w:cs="Times New Roman"/>
              </w:rPr>
              <w:t>В соответствии с проектом договора (приложение №1) и техническим заданием (приложение №2)</w:t>
            </w:r>
          </w:p>
        </w:tc>
      </w:tr>
      <w:tr w:rsidR="006365A4" w:rsidRPr="005517A6" w14:paraId="4E999419" w14:textId="77777777" w:rsidTr="009059ED">
        <w:trPr>
          <w:gridAfter w:val="1"/>
          <w:wAfter w:w="4" w:type="pct"/>
        </w:trPr>
        <w:tc>
          <w:tcPr>
            <w:tcW w:w="725" w:type="pct"/>
            <w:vAlign w:val="center"/>
          </w:tcPr>
          <w:p w14:paraId="301BFB4E" w14:textId="77777777" w:rsidR="006365A4" w:rsidRPr="005517A6" w:rsidRDefault="006365A4" w:rsidP="009059ED">
            <w:pPr>
              <w:widowControl w:val="0"/>
              <w:jc w:val="center"/>
              <w:rPr>
                <w:rFonts w:cs="Times New Roman"/>
              </w:rPr>
            </w:pPr>
            <w:r w:rsidRPr="005517A6">
              <w:rPr>
                <w:rFonts w:cs="Times New Roman"/>
              </w:rPr>
              <w:t xml:space="preserve">2.8. </w:t>
            </w:r>
          </w:p>
        </w:tc>
        <w:tc>
          <w:tcPr>
            <w:tcW w:w="1255" w:type="pct"/>
            <w:vAlign w:val="center"/>
          </w:tcPr>
          <w:p w14:paraId="3C84B940" w14:textId="77777777" w:rsidR="006365A4" w:rsidRPr="005517A6" w:rsidRDefault="006365A4" w:rsidP="009059ED">
            <w:pPr>
              <w:widowControl w:val="0"/>
              <w:rPr>
                <w:rFonts w:cs="Times New Roman"/>
                <w:b/>
                <w:bCs/>
              </w:rPr>
            </w:pPr>
            <w:r w:rsidRPr="005517A6">
              <w:rPr>
                <w:rFonts w:cs="Times New Roman"/>
                <w:b/>
                <w:bCs/>
              </w:rPr>
              <w:t>Источник финансирования</w:t>
            </w:r>
          </w:p>
        </w:tc>
        <w:tc>
          <w:tcPr>
            <w:tcW w:w="3015" w:type="pct"/>
            <w:vAlign w:val="center"/>
          </w:tcPr>
          <w:p w14:paraId="4AC3A4E4" w14:textId="3342C3C0" w:rsidR="006365A4" w:rsidRPr="005517A6" w:rsidRDefault="008C3668" w:rsidP="009059ED">
            <w:pPr>
              <w:rPr>
                <w:rFonts w:cs="Times New Roman"/>
              </w:rPr>
            </w:pPr>
            <w:r w:rsidRPr="009F42B6">
              <w:rPr>
                <w:rFonts w:cs="Times New Roman"/>
                <w:sz w:val="23"/>
                <w:szCs w:val="23"/>
              </w:rPr>
              <w:t>Средства автономных учреждений городского округа Сургут Ханты-Мансий</w:t>
            </w:r>
            <w:r>
              <w:rPr>
                <w:rFonts w:cs="Times New Roman"/>
                <w:sz w:val="23"/>
                <w:szCs w:val="23"/>
              </w:rPr>
              <w:t>ского автономного округа – Югры</w:t>
            </w:r>
          </w:p>
        </w:tc>
      </w:tr>
      <w:tr w:rsidR="006365A4" w:rsidRPr="005517A6" w14:paraId="76B36DCB" w14:textId="77777777" w:rsidTr="009059ED">
        <w:trPr>
          <w:gridAfter w:val="1"/>
          <w:wAfter w:w="4" w:type="pct"/>
        </w:trPr>
        <w:tc>
          <w:tcPr>
            <w:tcW w:w="725" w:type="pct"/>
            <w:vAlign w:val="center"/>
          </w:tcPr>
          <w:p w14:paraId="74D351AE" w14:textId="77777777" w:rsidR="006365A4" w:rsidRPr="005517A6" w:rsidRDefault="006365A4" w:rsidP="009059ED">
            <w:pPr>
              <w:widowControl w:val="0"/>
              <w:jc w:val="center"/>
              <w:rPr>
                <w:rFonts w:cs="Times New Roman"/>
              </w:rPr>
            </w:pPr>
            <w:r w:rsidRPr="005517A6">
              <w:rPr>
                <w:rFonts w:cs="Times New Roman"/>
              </w:rPr>
              <w:t xml:space="preserve">2.9. </w:t>
            </w:r>
          </w:p>
        </w:tc>
        <w:tc>
          <w:tcPr>
            <w:tcW w:w="1255" w:type="pct"/>
            <w:vAlign w:val="center"/>
          </w:tcPr>
          <w:p w14:paraId="69F16ECE" w14:textId="77777777" w:rsidR="006365A4" w:rsidRPr="005517A6" w:rsidRDefault="006365A4" w:rsidP="009059ED">
            <w:pPr>
              <w:widowControl w:val="0"/>
              <w:rPr>
                <w:rFonts w:cs="Times New Roman"/>
                <w:b/>
                <w:bCs/>
              </w:rPr>
            </w:pPr>
            <w:r w:rsidRPr="005517A6">
              <w:rPr>
                <w:rFonts w:cs="Times New Roman"/>
                <w:b/>
                <w:bCs/>
              </w:rPr>
              <w:t>Срок поставки, выполнения работ, оказания услуг</w:t>
            </w:r>
          </w:p>
        </w:tc>
        <w:tc>
          <w:tcPr>
            <w:tcW w:w="3015" w:type="pct"/>
            <w:vAlign w:val="center"/>
          </w:tcPr>
          <w:p w14:paraId="6E34B292" w14:textId="339F49EC" w:rsidR="006365A4" w:rsidRPr="005517A6" w:rsidRDefault="00FD0B23" w:rsidP="00C06332">
            <w:pPr>
              <w:rPr>
                <w:rFonts w:cs="Times New Roman"/>
                <w:b/>
                <w:bCs/>
              </w:rPr>
            </w:pPr>
            <w:bookmarkStart w:id="1" w:name="_Hlk216363784"/>
            <w:r w:rsidRPr="00086030">
              <w:rPr>
                <w:lang w:eastAsia="ar-SA"/>
              </w:rPr>
              <w:t>Поставка товара осуществляется с даты заключения договора по 3</w:t>
            </w:r>
            <w:r w:rsidR="002F5EAA">
              <w:rPr>
                <w:lang w:eastAsia="ar-SA"/>
              </w:rPr>
              <w:t>1</w:t>
            </w:r>
            <w:r w:rsidRPr="00086030">
              <w:rPr>
                <w:lang w:eastAsia="ar-SA"/>
              </w:rPr>
              <w:t>.</w:t>
            </w:r>
            <w:r w:rsidR="002F5EAA">
              <w:rPr>
                <w:lang w:eastAsia="ar-SA"/>
              </w:rPr>
              <w:t>10</w:t>
            </w:r>
            <w:r w:rsidRPr="00086030">
              <w:rPr>
                <w:lang w:eastAsia="ar-SA"/>
              </w:rPr>
              <w:t>.2026 года. Товар поставляется партиями по Заявке от Заказчика, исходя из его фактической потребности.</w:t>
            </w:r>
            <w:bookmarkEnd w:id="1"/>
          </w:p>
        </w:tc>
      </w:tr>
      <w:tr w:rsidR="006365A4" w:rsidRPr="005517A6" w14:paraId="64A35898" w14:textId="77777777" w:rsidTr="009059ED">
        <w:trPr>
          <w:gridAfter w:val="1"/>
          <w:wAfter w:w="4" w:type="pct"/>
        </w:trPr>
        <w:tc>
          <w:tcPr>
            <w:tcW w:w="725" w:type="pct"/>
            <w:vAlign w:val="center"/>
          </w:tcPr>
          <w:p w14:paraId="5C87EE2B" w14:textId="77777777" w:rsidR="006365A4" w:rsidRPr="005517A6" w:rsidRDefault="006365A4" w:rsidP="009059ED">
            <w:pPr>
              <w:widowControl w:val="0"/>
              <w:jc w:val="center"/>
              <w:rPr>
                <w:rFonts w:cs="Times New Roman"/>
              </w:rPr>
            </w:pPr>
            <w:r w:rsidRPr="005517A6">
              <w:rPr>
                <w:rFonts w:cs="Times New Roman"/>
              </w:rPr>
              <w:t xml:space="preserve">2.10. </w:t>
            </w:r>
          </w:p>
        </w:tc>
        <w:tc>
          <w:tcPr>
            <w:tcW w:w="1255" w:type="pct"/>
            <w:vAlign w:val="center"/>
          </w:tcPr>
          <w:p w14:paraId="65C8D756" w14:textId="77777777" w:rsidR="006365A4" w:rsidRPr="005517A6" w:rsidRDefault="006365A4" w:rsidP="009059ED">
            <w:pPr>
              <w:widowControl w:val="0"/>
              <w:rPr>
                <w:rFonts w:cs="Times New Roman"/>
                <w:b/>
                <w:bCs/>
              </w:rPr>
            </w:pPr>
            <w:r w:rsidRPr="005517A6">
              <w:rPr>
                <w:rFonts w:cs="Times New Roman"/>
                <w:b/>
                <w:bCs/>
              </w:rPr>
              <w:t>Место поставки, выполнения работ, оказания услуг</w:t>
            </w:r>
          </w:p>
        </w:tc>
        <w:tc>
          <w:tcPr>
            <w:tcW w:w="3015" w:type="pct"/>
            <w:vAlign w:val="center"/>
          </w:tcPr>
          <w:p w14:paraId="64F9F7C6" w14:textId="5BE8505B" w:rsidR="006365A4" w:rsidRPr="005517A6" w:rsidRDefault="002F5EAA" w:rsidP="00C06332">
            <w:pPr>
              <w:rPr>
                <w:rFonts w:cs="Times New Roman"/>
                <w:b/>
                <w:bCs/>
              </w:rPr>
            </w:pPr>
            <w:r w:rsidRPr="002F5EAA">
              <w:rPr>
                <w:lang w:eastAsia="ar-SA"/>
              </w:rPr>
              <w:t>Российская Федерация, Тюменская область, Ханты-Мансийский автономный округ - Югра, город Сургут, проезд Дружбы, дом 7 (складские помещения Заказчика на территории) в рабочие дни с 09.00 ч до 13.00 ч.</w:t>
            </w:r>
          </w:p>
        </w:tc>
      </w:tr>
      <w:tr w:rsidR="006365A4" w:rsidRPr="005517A6" w14:paraId="2796F9DF" w14:textId="77777777" w:rsidTr="009059ED">
        <w:trPr>
          <w:gridAfter w:val="1"/>
          <w:wAfter w:w="4" w:type="pct"/>
        </w:trPr>
        <w:tc>
          <w:tcPr>
            <w:tcW w:w="725" w:type="pct"/>
            <w:vAlign w:val="center"/>
          </w:tcPr>
          <w:p w14:paraId="698AAE1C" w14:textId="77777777" w:rsidR="006365A4" w:rsidRPr="005517A6" w:rsidRDefault="006365A4" w:rsidP="009059ED">
            <w:pPr>
              <w:widowControl w:val="0"/>
              <w:jc w:val="center"/>
              <w:rPr>
                <w:rFonts w:cs="Times New Roman"/>
              </w:rPr>
            </w:pPr>
            <w:r w:rsidRPr="005517A6">
              <w:rPr>
                <w:rFonts w:cs="Times New Roman"/>
              </w:rPr>
              <w:t>2.11.</w:t>
            </w:r>
          </w:p>
        </w:tc>
        <w:tc>
          <w:tcPr>
            <w:tcW w:w="1255" w:type="pct"/>
            <w:vAlign w:val="center"/>
          </w:tcPr>
          <w:p w14:paraId="084661C9" w14:textId="77777777" w:rsidR="006365A4" w:rsidRPr="005517A6" w:rsidRDefault="006365A4" w:rsidP="009059ED">
            <w:pPr>
              <w:widowControl w:val="0"/>
              <w:rPr>
                <w:rFonts w:cs="Times New Roman"/>
                <w:b/>
                <w:bCs/>
              </w:rPr>
            </w:pPr>
            <w:r w:rsidRPr="005517A6">
              <w:rPr>
                <w:rFonts w:cs="Times New Roman"/>
                <w:b/>
                <w:bCs/>
              </w:rPr>
              <w:t>Условия поставки товара, выполнения работ, оказания услуг</w:t>
            </w:r>
          </w:p>
        </w:tc>
        <w:tc>
          <w:tcPr>
            <w:tcW w:w="3015" w:type="pct"/>
            <w:vAlign w:val="center"/>
          </w:tcPr>
          <w:p w14:paraId="0F2207EE" w14:textId="77777777" w:rsidR="006365A4" w:rsidRPr="005517A6" w:rsidRDefault="006365A4" w:rsidP="00C06332">
            <w:pPr>
              <w:rPr>
                <w:rFonts w:cs="Times New Roman"/>
              </w:rPr>
            </w:pPr>
            <w:r w:rsidRPr="005517A6">
              <w:rPr>
                <w:rFonts w:cs="Times New Roman"/>
              </w:rPr>
              <w:t>В соответствии с проектом договора (приложение №1) и техническим заданием (приложение №2)</w:t>
            </w:r>
          </w:p>
        </w:tc>
      </w:tr>
      <w:tr w:rsidR="006365A4" w:rsidRPr="005517A6" w14:paraId="0488EC0D" w14:textId="77777777" w:rsidTr="009059ED">
        <w:trPr>
          <w:gridAfter w:val="1"/>
          <w:wAfter w:w="4" w:type="pct"/>
        </w:trPr>
        <w:tc>
          <w:tcPr>
            <w:tcW w:w="725" w:type="pct"/>
            <w:vAlign w:val="center"/>
          </w:tcPr>
          <w:p w14:paraId="65FCB3A1" w14:textId="77777777" w:rsidR="006365A4" w:rsidRPr="005517A6" w:rsidRDefault="006365A4" w:rsidP="009059ED">
            <w:pPr>
              <w:widowControl w:val="0"/>
              <w:jc w:val="center"/>
              <w:rPr>
                <w:rFonts w:cs="Times New Roman"/>
              </w:rPr>
            </w:pPr>
            <w:r w:rsidRPr="005517A6">
              <w:rPr>
                <w:rFonts w:cs="Times New Roman"/>
              </w:rPr>
              <w:t>2.12.</w:t>
            </w:r>
          </w:p>
        </w:tc>
        <w:tc>
          <w:tcPr>
            <w:tcW w:w="1255" w:type="pct"/>
            <w:vAlign w:val="center"/>
          </w:tcPr>
          <w:p w14:paraId="2A841C9A" w14:textId="77777777" w:rsidR="006365A4" w:rsidRPr="005517A6" w:rsidRDefault="006365A4" w:rsidP="009059ED">
            <w:pPr>
              <w:widowControl w:val="0"/>
              <w:rPr>
                <w:rFonts w:cs="Times New Roman"/>
                <w:b/>
                <w:bCs/>
              </w:rPr>
            </w:pPr>
            <w:r w:rsidRPr="005517A6">
              <w:rPr>
                <w:rFonts w:cs="Times New Roman"/>
                <w:b/>
                <w:bCs/>
              </w:rPr>
              <w:t>Форма, сроки и порядок оплаты товара</w:t>
            </w:r>
          </w:p>
        </w:tc>
        <w:tc>
          <w:tcPr>
            <w:tcW w:w="3015" w:type="pct"/>
            <w:vAlign w:val="center"/>
          </w:tcPr>
          <w:p w14:paraId="1A3F2C08" w14:textId="17687EEE" w:rsidR="006365A4" w:rsidRPr="00E81306" w:rsidRDefault="002F5EAA" w:rsidP="00C06332">
            <w:pPr>
              <w:widowControl w:val="0"/>
              <w:tabs>
                <w:tab w:val="left" w:pos="284"/>
              </w:tabs>
              <w:suppressAutoHyphens/>
              <w:jc w:val="both"/>
              <w:rPr>
                <w:rFonts w:cs="Times New Roman"/>
                <w:color w:val="00000A"/>
                <w:kern w:val="1"/>
                <w:lang w:eastAsia="fa-IR" w:bidi="fa-IR"/>
              </w:rPr>
            </w:pPr>
            <w:r w:rsidRPr="00252C1B">
              <w:rPr>
                <w:sz w:val="23"/>
                <w:szCs w:val="23"/>
              </w:rPr>
              <w:t xml:space="preserve">Расчёт </w:t>
            </w:r>
            <w:r w:rsidRPr="00252C1B">
              <w:rPr>
                <w:b/>
                <w:sz w:val="23"/>
                <w:szCs w:val="23"/>
              </w:rPr>
              <w:t>за поставленную партию товара</w:t>
            </w:r>
            <w:r w:rsidRPr="00252C1B">
              <w:rPr>
                <w:sz w:val="23"/>
                <w:szCs w:val="23"/>
              </w:rPr>
              <w:t xml:space="preserve"> осуществляется по факту осуществления поставки на основании счёта / счёта-фактуры</w:t>
            </w:r>
            <w:r w:rsidRPr="00252C1B">
              <w:rPr>
                <w:sz w:val="23"/>
                <w:szCs w:val="23"/>
                <w:vertAlign w:val="superscript"/>
              </w:rPr>
              <w:footnoteReference w:id="1"/>
            </w:r>
            <w:r w:rsidRPr="00252C1B">
              <w:rPr>
                <w:sz w:val="23"/>
                <w:szCs w:val="23"/>
              </w:rPr>
              <w:t xml:space="preserve"> в безналичном порядке путём перечисления денежных средств на расчётный счёт Поставщика </w:t>
            </w:r>
            <w:r w:rsidRPr="00252C1B">
              <w:rPr>
                <w:b/>
                <w:sz w:val="23"/>
                <w:szCs w:val="23"/>
                <w:u w:val="single"/>
              </w:rPr>
              <w:t xml:space="preserve">в течение 7 (Семи) рабочих дней со дня утверждения Заказчиком </w:t>
            </w:r>
            <w:r w:rsidRPr="00252C1B">
              <w:rPr>
                <w:b/>
                <w:sz w:val="23"/>
                <w:szCs w:val="23"/>
                <w:u w:val="single"/>
                <w:shd w:val="clear" w:color="auto" w:fill="FFFFFF"/>
              </w:rPr>
              <w:t>Акта приёмки товаров, работ, услуг (форма 0510452, утверждена приказом Минфина России от 15.04.2021 № 61н</w:t>
            </w:r>
            <w:r w:rsidRPr="00252C1B">
              <w:rPr>
                <w:rStyle w:val="a9"/>
                <w:b/>
                <w:sz w:val="23"/>
                <w:szCs w:val="23"/>
                <w:u w:val="single"/>
                <w:shd w:val="clear" w:color="auto" w:fill="FFFFFF"/>
              </w:rPr>
              <w:t xml:space="preserve"> </w:t>
            </w:r>
            <w:r w:rsidRPr="00252C1B">
              <w:rPr>
                <w:rStyle w:val="a9"/>
                <w:b/>
                <w:sz w:val="23"/>
                <w:szCs w:val="23"/>
                <w:u w:val="single"/>
                <w:shd w:val="clear" w:color="auto" w:fill="FFFFFF"/>
              </w:rPr>
              <w:footnoteReference w:id="2"/>
            </w:r>
            <w:r w:rsidRPr="00252C1B">
              <w:rPr>
                <w:b/>
                <w:sz w:val="23"/>
                <w:szCs w:val="23"/>
                <w:u w:val="single"/>
                <w:shd w:val="clear" w:color="auto" w:fill="FFFFFF"/>
              </w:rPr>
              <w:t>.</w:t>
            </w:r>
          </w:p>
        </w:tc>
      </w:tr>
      <w:tr w:rsidR="006365A4" w:rsidRPr="005517A6" w14:paraId="6B77154E" w14:textId="77777777" w:rsidTr="009059ED">
        <w:trPr>
          <w:gridAfter w:val="1"/>
          <w:wAfter w:w="4" w:type="pct"/>
        </w:trPr>
        <w:tc>
          <w:tcPr>
            <w:tcW w:w="725" w:type="pct"/>
            <w:vAlign w:val="center"/>
          </w:tcPr>
          <w:p w14:paraId="13D46A98" w14:textId="77777777" w:rsidR="006365A4" w:rsidRPr="005517A6" w:rsidRDefault="006365A4" w:rsidP="009059ED">
            <w:pPr>
              <w:widowControl w:val="0"/>
              <w:jc w:val="center"/>
              <w:rPr>
                <w:rFonts w:cs="Times New Roman"/>
              </w:rPr>
            </w:pPr>
            <w:r w:rsidRPr="005517A6">
              <w:rPr>
                <w:rFonts w:cs="Times New Roman"/>
              </w:rPr>
              <w:t>2.13</w:t>
            </w:r>
          </w:p>
        </w:tc>
        <w:tc>
          <w:tcPr>
            <w:tcW w:w="1255" w:type="pct"/>
            <w:vAlign w:val="center"/>
          </w:tcPr>
          <w:p w14:paraId="570A01B7" w14:textId="77777777" w:rsidR="006365A4" w:rsidRPr="005517A6" w:rsidRDefault="006365A4" w:rsidP="009059ED">
            <w:pPr>
              <w:widowControl w:val="0"/>
              <w:rPr>
                <w:rFonts w:cs="Times New Roman"/>
                <w:b/>
                <w:bCs/>
              </w:rPr>
            </w:pPr>
            <w:r w:rsidRPr="005517A6">
              <w:rPr>
                <w:rFonts w:cs="Times New Roman"/>
                <w:b/>
                <w:bCs/>
              </w:rPr>
              <w:t>Порядок формирования цены договора</w:t>
            </w:r>
          </w:p>
        </w:tc>
        <w:tc>
          <w:tcPr>
            <w:tcW w:w="3015" w:type="pct"/>
            <w:vAlign w:val="center"/>
          </w:tcPr>
          <w:p w14:paraId="35F0A1AC" w14:textId="0A8F93A9" w:rsidR="006365A4" w:rsidRPr="00E81306" w:rsidRDefault="002F5EAA" w:rsidP="00C06332">
            <w:pPr>
              <w:tabs>
                <w:tab w:val="left" w:pos="284"/>
                <w:tab w:val="left" w:pos="1260"/>
              </w:tabs>
              <w:ind w:right="140"/>
              <w:jc w:val="both"/>
              <w:rPr>
                <w:rFonts w:cs="Times New Roman"/>
              </w:rPr>
            </w:pPr>
            <w:r w:rsidRPr="002F5EAA">
              <w:rPr>
                <w:rFonts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w:t>
            </w:r>
            <w:r w:rsidRPr="002F5EAA">
              <w:rPr>
                <w:rFonts w:cs="Times New Roman"/>
              </w:rPr>
              <w:lastRenderedPageBreak/>
              <w:t>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6365A4" w:rsidRPr="005517A6" w14:paraId="0E4C09DF" w14:textId="77777777" w:rsidTr="009059ED">
        <w:trPr>
          <w:gridAfter w:val="1"/>
          <w:wAfter w:w="4" w:type="pct"/>
        </w:trPr>
        <w:tc>
          <w:tcPr>
            <w:tcW w:w="725" w:type="pct"/>
            <w:vAlign w:val="center"/>
          </w:tcPr>
          <w:p w14:paraId="527938A9" w14:textId="77777777" w:rsidR="006365A4" w:rsidRPr="005517A6" w:rsidRDefault="006365A4" w:rsidP="009059ED">
            <w:pPr>
              <w:widowControl w:val="0"/>
              <w:jc w:val="center"/>
              <w:rPr>
                <w:rFonts w:cs="Times New Roman"/>
              </w:rPr>
            </w:pPr>
            <w:r w:rsidRPr="005517A6">
              <w:rPr>
                <w:rFonts w:cs="Times New Roman"/>
              </w:rPr>
              <w:lastRenderedPageBreak/>
              <w:t>2.14.</w:t>
            </w:r>
          </w:p>
        </w:tc>
        <w:tc>
          <w:tcPr>
            <w:tcW w:w="1255" w:type="pct"/>
            <w:vAlign w:val="center"/>
          </w:tcPr>
          <w:p w14:paraId="0F7F97D2" w14:textId="77777777" w:rsidR="006365A4" w:rsidRPr="005517A6" w:rsidRDefault="006365A4" w:rsidP="009059ED">
            <w:pPr>
              <w:widowControl w:val="0"/>
              <w:rPr>
                <w:rFonts w:cs="Times New Roman"/>
                <w:b/>
                <w:bCs/>
              </w:rPr>
            </w:pPr>
            <w:r w:rsidRPr="005517A6">
              <w:rPr>
                <w:rFonts w:cs="Times New Roman"/>
                <w:b/>
                <w:bCs/>
              </w:rPr>
              <w:t>Информация о валюте, используемой для формирования цены договора и расчетов с поставщиками (подрядчиками, исполнителями)</w:t>
            </w:r>
          </w:p>
        </w:tc>
        <w:tc>
          <w:tcPr>
            <w:tcW w:w="3015" w:type="pct"/>
            <w:vAlign w:val="center"/>
          </w:tcPr>
          <w:p w14:paraId="2CF00066" w14:textId="77777777" w:rsidR="006365A4" w:rsidRPr="005517A6" w:rsidRDefault="006365A4" w:rsidP="009059ED">
            <w:pPr>
              <w:widowControl w:val="0"/>
              <w:rPr>
                <w:rFonts w:cs="Times New Roman"/>
              </w:rPr>
            </w:pPr>
            <w:r w:rsidRPr="005517A6">
              <w:rPr>
                <w:rFonts w:cs="Times New Roman"/>
              </w:rPr>
              <w:t>Рубль Российской Федерации</w:t>
            </w:r>
          </w:p>
        </w:tc>
      </w:tr>
      <w:tr w:rsidR="006365A4" w:rsidRPr="005517A6" w14:paraId="0FCDF16A" w14:textId="77777777" w:rsidTr="009059ED">
        <w:trPr>
          <w:gridAfter w:val="1"/>
          <w:wAfter w:w="4" w:type="pct"/>
        </w:trPr>
        <w:tc>
          <w:tcPr>
            <w:tcW w:w="725" w:type="pct"/>
            <w:vAlign w:val="center"/>
          </w:tcPr>
          <w:p w14:paraId="16236810" w14:textId="77777777" w:rsidR="006365A4" w:rsidRPr="005517A6" w:rsidRDefault="006365A4" w:rsidP="009059ED">
            <w:pPr>
              <w:widowControl w:val="0"/>
              <w:jc w:val="center"/>
              <w:rPr>
                <w:rFonts w:cs="Times New Roman"/>
              </w:rPr>
            </w:pPr>
            <w:r w:rsidRPr="005517A6">
              <w:rPr>
                <w:rFonts w:cs="Times New Roman"/>
              </w:rPr>
              <w:t>2.15</w:t>
            </w:r>
          </w:p>
        </w:tc>
        <w:tc>
          <w:tcPr>
            <w:tcW w:w="1255" w:type="pct"/>
            <w:vAlign w:val="center"/>
          </w:tcPr>
          <w:p w14:paraId="675BDC31" w14:textId="77777777" w:rsidR="006365A4" w:rsidRPr="005517A6" w:rsidRDefault="006365A4" w:rsidP="009059ED">
            <w:pPr>
              <w:widowControl w:val="0"/>
              <w:rPr>
                <w:rFonts w:cs="Times New Roman"/>
                <w:b/>
                <w:bCs/>
              </w:rPr>
            </w:pPr>
            <w:r w:rsidRPr="005517A6">
              <w:rPr>
                <w:rFonts w:cs="Times New Roman"/>
                <w:b/>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15" w:type="pct"/>
            <w:vAlign w:val="center"/>
          </w:tcPr>
          <w:p w14:paraId="4A1B2E59" w14:textId="77777777" w:rsidR="006365A4" w:rsidRPr="005517A6" w:rsidRDefault="006365A4" w:rsidP="009059ED">
            <w:pPr>
              <w:widowControl w:val="0"/>
              <w:rPr>
                <w:rFonts w:cs="Times New Roman"/>
              </w:rPr>
            </w:pPr>
            <w:r w:rsidRPr="005517A6">
              <w:rPr>
                <w:rFonts w:cs="Times New Roman"/>
              </w:rPr>
              <w:t>НЕ ПРИМЕНЯЕТСЯ</w:t>
            </w:r>
          </w:p>
        </w:tc>
      </w:tr>
      <w:tr w:rsidR="006365A4" w:rsidRPr="005517A6" w14:paraId="3CC71E1F" w14:textId="77777777" w:rsidTr="009059ED">
        <w:trPr>
          <w:gridAfter w:val="1"/>
          <w:wAfter w:w="4" w:type="pct"/>
        </w:trPr>
        <w:tc>
          <w:tcPr>
            <w:tcW w:w="725" w:type="pct"/>
            <w:vAlign w:val="center"/>
          </w:tcPr>
          <w:p w14:paraId="6AB32441" w14:textId="77777777" w:rsidR="006365A4" w:rsidRPr="005517A6" w:rsidRDefault="006365A4" w:rsidP="009059ED">
            <w:pPr>
              <w:widowControl w:val="0"/>
              <w:jc w:val="center"/>
              <w:rPr>
                <w:rFonts w:cs="Times New Roman"/>
              </w:rPr>
            </w:pPr>
            <w:r w:rsidRPr="005517A6">
              <w:rPr>
                <w:rFonts w:cs="Times New Roman"/>
              </w:rPr>
              <w:t>2.16.</w:t>
            </w:r>
          </w:p>
        </w:tc>
        <w:tc>
          <w:tcPr>
            <w:tcW w:w="1255" w:type="pct"/>
            <w:vAlign w:val="center"/>
          </w:tcPr>
          <w:p w14:paraId="7582CD04" w14:textId="77777777" w:rsidR="006365A4" w:rsidRPr="005517A6" w:rsidRDefault="006365A4" w:rsidP="009059ED">
            <w:pPr>
              <w:widowControl w:val="0"/>
              <w:rPr>
                <w:rFonts w:cs="Times New Roman"/>
                <w:b/>
                <w:bCs/>
              </w:rPr>
            </w:pPr>
            <w:r w:rsidRPr="005517A6">
              <w:rPr>
                <w:rFonts w:cs="Times New Roman"/>
                <w:b/>
                <w:bCs/>
              </w:rPr>
              <w:t>Требования к гарантии качества товара</w:t>
            </w:r>
          </w:p>
        </w:tc>
        <w:tc>
          <w:tcPr>
            <w:tcW w:w="3015" w:type="pct"/>
            <w:vAlign w:val="center"/>
          </w:tcPr>
          <w:p w14:paraId="360018E0" w14:textId="77777777" w:rsidR="006365A4" w:rsidRPr="005517A6" w:rsidRDefault="006365A4" w:rsidP="009059ED">
            <w:pPr>
              <w:widowControl w:val="0"/>
              <w:jc w:val="both"/>
              <w:rPr>
                <w:rFonts w:cs="Times New Roman"/>
              </w:rPr>
            </w:pPr>
            <w:r w:rsidRPr="005517A6">
              <w:rPr>
                <w:rFonts w:cs="Times New Roman"/>
              </w:rPr>
              <w:t xml:space="preserve">Согласно техническому заданию </w:t>
            </w:r>
            <w:r w:rsidRPr="005517A6">
              <w:rPr>
                <w:rFonts w:cs="Times New Roman"/>
                <w:bCs/>
                <w:lang w:val="ba-RU" w:eastAsia="en-US"/>
              </w:rPr>
              <w:t>(приложение №2)</w:t>
            </w:r>
          </w:p>
        </w:tc>
      </w:tr>
      <w:tr w:rsidR="006365A4" w:rsidRPr="005517A6" w14:paraId="2183AD7F" w14:textId="77777777" w:rsidTr="009059ED">
        <w:tc>
          <w:tcPr>
            <w:tcW w:w="5000" w:type="pct"/>
            <w:gridSpan w:val="4"/>
            <w:vAlign w:val="center"/>
          </w:tcPr>
          <w:p w14:paraId="3DDB4F72" w14:textId="77777777" w:rsidR="006365A4" w:rsidRPr="005517A6" w:rsidRDefault="006365A4" w:rsidP="009059ED">
            <w:pPr>
              <w:widowControl w:val="0"/>
              <w:jc w:val="both"/>
              <w:rPr>
                <w:rFonts w:cs="Times New Roman"/>
              </w:rPr>
            </w:pPr>
            <w:r w:rsidRPr="005517A6">
              <w:rPr>
                <w:rFonts w:cs="Times New Roman"/>
                <w:b/>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365A4" w:rsidRPr="005517A6" w14:paraId="036D2F57" w14:textId="77777777" w:rsidTr="009059ED">
        <w:trPr>
          <w:gridAfter w:val="1"/>
          <w:wAfter w:w="4" w:type="pct"/>
        </w:trPr>
        <w:tc>
          <w:tcPr>
            <w:tcW w:w="725" w:type="pct"/>
            <w:vAlign w:val="center"/>
          </w:tcPr>
          <w:p w14:paraId="53A395E3" w14:textId="77777777" w:rsidR="006365A4" w:rsidRPr="005517A6" w:rsidRDefault="006365A4" w:rsidP="009059ED">
            <w:pPr>
              <w:widowControl w:val="0"/>
              <w:jc w:val="center"/>
              <w:rPr>
                <w:rFonts w:cs="Times New Roman"/>
              </w:rPr>
            </w:pPr>
            <w:r w:rsidRPr="005517A6">
              <w:rPr>
                <w:rFonts w:cs="Times New Roman"/>
              </w:rPr>
              <w:t>3.1.</w:t>
            </w:r>
          </w:p>
        </w:tc>
        <w:tc>
          <w:tcPr>
            <w:tcW w:w="1255" w:type="pct"/>
            <w:vAlign w:val="center"/>
          </w:tcPr>
          <w:p w14:paraId="45B9FA82" w14:textId="77777777" w:rsidR="006365A4" w:rsidRPr="005517A6" w:rsidRDefault="006365A4" w:rsidP="009059ED">
            <w:pPr>
              <w:widowControl w:val="0"/>
              <w:rPr>
                <w:rFonts w:cs="Times New Roman"/>
              </w:rPr>
            </w:pPr>
            <w:r w:rsidRPr="005517A6">
              <w:rPr>
                <w:rFonts w:cs="Times New Roman"/>
                <w:b/>
                <w:bCs/>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15" w:type="pct"/>
            <w:shd w:val="clear" w:color="auto" w:fill="FFFFFF" w:themeFill="background1"/>
            <w:vAlign w:val="center"/>
          </w:tcPr>
          <w:p w14:paraId="20F48F47" w14:textId="36B07AA6" w:rsidR="00670739" w:rsidRDefault="00670739" w:rsidP="00670739">
            <w:pPr>
              <w:pStyle w:val="afb"/>
              <w:widowControl w:val="0"/>
              <w:jc w:val="both"/>
              <w:rPr>
                <w:rFonts w:cs="Times New Roman"/>
                <w:b/>
                <w:szCs w:val="24"/>
              </w:rPr>
            </w:pPr>
            <w:r w:rsidRPr="00670739">
              <w:rPr>
                <w:rFonts w:cs="Times New Roman"/>
                <w:b/>
                <w:szCs w:val="24"/>
              </w:rPr>
              <w:t xml:space="preserve">УЧАСТНИКАМИ </w:t>
            </w:r>
            <w:r>
              <w:rPr>
                <w:rFonts w:cs="Times New Roman"/>
                <w:b/>
                <w:szCs w:val="24"/>
              </w:rPr>
              <w:t>ЗАКУПКИ</w:t>
            </w:r>
            <w:r w:rsidRPr="00670739">
              <w:rPr>
                <w:rFonts w:cs="Times New Roman"/>
                <w:b/>
                <w:szCs w:val="24"/>
              </w:rPr>
              <w:t xml:space="preserve"> МОГУТ БЫТЬ ТОЛЬКО СУБЪЕКТЫ МАЛОГО И СРЕДНЕГО ПРЕДПРИНИМАТЕЛЬСТВА</w:t>
            </w:r>
          </w:p>
          <w:p w14:paraId="0ACC2D4A" w14:textId="76186556" w:rsidR="006365A4" w:rsidRPr="005517A6" w:rsidRDefault="006365A4" w:rsidP="009059ED">
            <w:pPr>
              <w:pStyle w:val="afb"/>
              <w:widowControl w:val="0"/>
              <w:ind w:firstLine="317"/>
              <w:jc w:val="both"/>
              <w:rPr>
                <w:rFonts w:cs="Times New Roman"/>
                <w:szCs w:val="24"/>
              </w:rPr>
            </w:pPr>
            <w:r w:rsidRPr="005517A6">
              <w:rPr>
                <w:rFonts w:cs="Times New Roman"/>
                <w:b/>
                <w:szCs w:val="24"/>
              </w:rPr>
              <w:t>Требования к участникам закупки:</w:t>
            </w:r>
            <w:r w:rsidRPr="005517A6">
              <w:rPr>
                <w:rFonts w:cs="Times New Roman"/>
                <w:szCs w:val="24"/>
              </w:rPr>
              <w:t xml:space="preserve"> </w:t>
            </w:r>
          </w:p>
          <w:p w14:paraId="06075EDB"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1)</w:t>
            </w:r>
            <w:r w:rsidRPr="00414B45">
              <w:rPr>
                <w:rFonts w:cs="Times New Roman"/>
                <w:szCs w:val="24"/>
              </w:rPr>
              <w:tab/>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63CE9DFF"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2)</w:t>
            </w:r>
            <w:r w:rsidRPr="00414B45">
              <w:rPr>
                <w:rFonts w:cs="Times New Roman"/>
                <w:szCs w:val="24"/>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8902073"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3)</w:t>
            </w:r>
            <w:r w:rsidRPr="00414B45">
              <w:rPr>
                <w:rFonts w:cs="Times New Roman"/>
                <w:szCs w:val="24"/>
              </w:rPr>
              <w:tab/>
            </w:r>
            <w:proofErr w:type="spellStart"/>
            <w:r w:rsidRPr="00414B45">
              <w:rPr>
                <w:rFonts w:cs="Times New Roman"/>
                <w:szCs w:val="24"/>
              </w:rPr>
              <w:t>неприостановление</w:t>
            </w:r>
            <w:proofErr w:type="spellEnd"/>
            <w:r w:rsidRPr="00414B45">
              <w:rPr>
                <w:rFonts w:cs="Times New Roman"/>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1C3982F8"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4)</w:t>
            </w:r>
            <w:r w:rsidRPr="00414B45">
              <w:rPr>
                <w:rFonts w:cs="Times New Roman"/>
                <w:szCs w:val="24"/>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14B45">
              <w:rPr>
                <w:rFonts w:cs="Times New Roman"/>
                <w:szCs w:val="24"/>
              </w:rPr>
              <w:lastRenderedPageBreak/>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562177E"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5)</w:t>
            </w:r>
            <w:r w:rsidRPr="00414B45">
              <w:rPr>
                <w:rFonts w:cs="Times New Roman"/>
                <w:szCs w:val="24"/>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F2C2DD6"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5.1)</w:t>
            </w:r>
            <w:r w:rsidRPr="00414B45">
              <w:rPr>
                <w:rFonts w:cs="Times New Roman"/>
                <w:szCs w:val="24"/>
              </w:rPr>
              <w:tab/>
              <w:t>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8B7140" w14:textId="3AC896D6" w:rsidR="00414B45" w:rsidRPr="00414B45" w:rsidRDefault="00414B45" w:rsidP="00414B45">
            <w:pPr>
              <w:pStyle w:val="afb"/>
              <w:widowControl w:val="0"/>
              <w:ind w:firstLine="317"/>
              <w:jc w:val="both"/>
              <w:rPr>
                <w:rFonts w:cs="Times New Roman"/>
                <w:szCs w:val="24"/>
              </w:rPr>
            </w:pPr>
            <w:r w:rsidRPr="00414B45">
              <w:rPr>
                <w:rFonts w:cs="Times New Roman"/>
                <w:szCs w:val="24"/>
              </w:rPr>
              <w:t>6)</w:t>
            </w:r>
            <w:r w:rsidRPr="00414B45">
              <w:rPr>
                <w:rFonts w:cs="Times New Roman"/>
                <w:szCs w:val="24"/>
              </w:rPr>
              <w:tab/>
              <w:t xml:space="preserve">отсутствие между участником закупки, Заказчиком, руководителем заказчика, членами комиссии по закупке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414B45">
              <w:rPr>
                <w:rFonts w:cs="Times New Roman"/>
                <w:szCs w:val="24"/>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1847386"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8)</w:t>
            </w:r>
            <w:r w:rsidRPr="00414B45">
              <w:rPr>
                <w:rFonts w:cs="Times New Roman"/>
                <w:szCs w:val="24"/>
              </w:rPr>
              <w:tab/>
              <w:t>отсутствие сведений об участнике процедуры закупки в реестре недобросовестных поставщиков, предусмотренном статьей 5 Закона № 223- 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1150BC44" w14:textId="77777777" w:rsidR="00414B45" w:rsidRPr="00414B45" w:rsidRDefault="00414B45" w:rsidP="00414B45">
            <w:pPr>
              <w:pStyle w:val="afb"/>
              <w:widowControl w:val="0"/>
              <w:ind w:firstLine="317"/>
              <w:jc w:val="both"/>
              <w:rPr>
                <w:rFonts w:cs="Times New Roman"/>
                <w:szCs w:val="24"/>
              </w:rPr>
            </w:pPr>
            <w:r w:rsidRPr="00414B45">
              <w:rPr>
                <w:rFonts w:cs="Times New Roman"/>
                <w:szCs w:val="24"/>
              </w:rPr>
              <w:t>9)</w:t>
            </w:r>
            <w:r w:rsidRPr="00414B45">
              <w:rPr>
                <w:rFonts w:cs="Times New Roman"/>
                <w:szCs w:val="24"/>
              </w:rPr>
              <w:tab/>
              <w:t>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5452B16B" w14:textId="61533559" w:rsidR="006365A4" w:rsidRPr="005517A6" w:rsidRDefault="00414B45" w:rsidP="00414B45">
            <w:pPr>
              <w:widowControl w:val="0"/>
              <w:tabs>
                <w:tab w:val="left" w:pos="851"/>
              </w:tabs>
              <w:ind w:firstLine="317"/>
              <w:jc w:val="both"/>
              <w:rPr>
                <w:rFonts w:cs="Times New Roman"/>
              </w:rPr>
            </w:pPr>
            <w:r w:rsidRPr="00414B45">
              <w:rPr>
                <w:rFonts w:cs="Times New Roman"/>
              </w:rPr>
              <w:t>10)</w:t>
            </w:r>
            <w:r w:rsidRPr="00414B45">
              <w:rPr>
                <w:rFonts w:cs="Times New Roman"/>
              </w:rPr>
              <w:tab/>
              <w:t>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6365A4" w:rsidRPr="005517A6" w14:paraId="5FE16699" w14:textId="77777777" w:rsidTr="009059ED">
        <w:tc>
          <w:tcPr>
            <w:tcW w:w="5000" w:type="pct"/>
            <w:gridSpan w:val="4"/>
            <w:noWrap/>
            <w:vAlign w:val="center"/>
          </w:tcPr>
          <w:p w14:paraId="0EBDCB70" w14:textId="3C03E173" w:rsidR="006365A4" w:rsidRPr="005517A6" w:rsidRDefault="006365A4" w:rsidP="009059ED">
            <w:pPr>
              <w:widowControl w:val="0"/>
              <w:ind w:firstLine="330"/>
              <w:jc w:val="both"/>
              <w:rPr>
                <w:rFonts w:cs="Times New Roman"/>
                <w:b/>
              </w:rPr>
            </w:pPr>
            <w:r w:rsidRPr="005517A6">
              <w:rPr>
                <w:rFonts w:cs="Times New Roman"/>
                <w:b/>
              </w:rPr>
              <w:lastRenderedPageBreak/>
              <w:t xml:space="preserve">4.Требования к содержанию и составу заявки на участие в </w:t>
            </w:r>
            <w:r w:rsidR="00414B45">
              <w:rPr>
                <w:rFonts w:cs="Times New Roman"/>
                <w:b/>
              </w:rPr>
              <w:t xml:space="preserve">Запросе ценовых предложений </w:t>
            </w:r>
            <w:r w:rsidRPr="005517A6">
              <w:rPr>
                <w:rFonts w:cs="Times New Roman"/>
                <w:b/>
              </w:rPr>
              <w:t xml:space="preserve"> в электронной форме.</w:t>
            </w:r>
          </w:p>
          <w:p w14:paraId="22324F52" w14:textId="2095E766" w:rsidR="006365A4" w:rsidRPr="005517A6" w:rsidRDefault="006365A4" w:rsidP="009059ED">
            <w:pPr>
              <w:widowControl w:val="0"/>
              <w:ind w:firstLine="330"/>
              <w:jc w:val="both"/>
              <w:rPr>
                <w:rFonts w:cs="Times New Roman"/>
              </w:rPr>
            </w:pPr>
            <w:r w:rsidRPr="005517A6">
              <w:rPr>
                <w:rFonts w:cs="Times New Roman"/>
              </w:rPr>
              <w:t xml:space="preserve">Участник </w:t>
            </w:r>
            <w:r w:rsidR="00AB5ADC">
              <w:rPr>
                <w:rFonts w:cs="Times New Roman"/>
              </w:rPr>
              <w:t xml:space="preserve">Запроса ценовых предложений </w:t>
            </w:r>
            <w:r w:rsidRPr="005517A6">
              <w:rPr>
                <w:rFonts w:cs="Times New Roman"/>
              </w:rPr>
              <w:t xml:space="preserve"> в электронной форме формирует заявку на участие в </w:t>
            </w:r>
            <w:r w:rsidR="00414B45">
              <w:rPr>
                <w:rFonts w:cs="Times New Roman"/>
              </w:rPr>
              <w:t xml:space="preserve">Запросе ценовых предложений </w:t>
            </w:r>
            <w:r w:rsidRPr="005517A6">
              <w:rPr>
                <w:rFonts w:cs="Times New Roman"/>
              </w:rPr>
              <w:t xml:space="preserve"> в электронной форме в соответствии с регламентом электронной площадки, определенной для проведения настоящего </w:t>
            </w:r>
            <w:r w:rsidR="00AB5ADC">
              <w:rPr>
                <w:rFonts w:cs="Times New Roman"/>
              </w:rPr>
              <w:t xml:space="preserve">Запроса ценовых предложений </w:t>
            </w:r>
            <w:r w:rsidRPr="005517A6">
              <w:rPr>
                <w:rFonts w:cs="Times New Roman"/>
              </w:rPr>
              <w:t xml:space="preserve"> в электронной форме, требованиями Федерального закона № 223-ФЗ, Положения, а также требованиями настоящей документации об </w:t>
            </w:r>
            <w:r w:rsidR="00414B45">
              <w:rPr>
                <w:rFonts w:cs="Times New Roman"/>
              </w:rPr>
              <w:t xml:space="preserve">Запросе ценовых предложений </w:t>
            </w:r>
            <w:r w:rsidRPr="005517A6">
              <w:rPr>
                <w:rFonts w:cs="Times New Roman"/>
              </w:rPr>
              <w:t xml:space="preserve"> в электронной форме.</w:t>
            </w:r>
          </w:p>
          <w:p w14:paraId="7F19C923" w14:textId="1D8E1523" w:rsidR="006365A4" w:rsidRPr="005517A6" w:rsidRDefault="006365A4" w:rsidP="009059ED">
            <w:pPr>
              <w:widowControl w:val="0"/>
              <w:ind w:firstLine="330"/>
              <w:jc w:val="both"/>
              <w:rPr>
                <w:rFonts w:cs="Times New Roman"/>
              </w:rPr>
            </w:pPr>
            <w:r w:rsidRPr="005517A6">
              <w:rPr>
                <w:rFonts w:cs="Times New Roman"/>
              </w:rPr>
              <w:t xml:space="preserve">При описании условий и предложений участником </w:t>
            </w:r>
            <w:r w:rsidR="00AB5ADC">
              <w:rPr>
                <w:rFonts w:cs="Times New Roman"/>
              </w:rPr>
              <w:t xml:space="preserve">Запроса ценовых предложений </w:t>
            </w:r>
            <w:r w:rsidRPr="005517A6">
              <w:rPr>
                <w:rFonts w:cs="Times New Roman"/>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B5ADC">
              <w:rPr>
                <w:rFonts w:cs="Times New Roman"/>
              </w:rPr>
              <w:t xml:space="preserve">Запроса ценовых предложений </w:t>
            </w:r>
            <w:r w:rsidRPr="005517A6">
              <w:rPr>
                <w:rFonts w:cs="Times New Roman"/>
              </w:rPr>
              <w:t xml:space="preserve"> в электронной форме, не должны допускать двусмысленных толкований.</w:t>
            </w:r>
          </w:p>
          <w:p w14:paraId="1B464771" w14:textId="77777777" w:rsidR="006365A4" w:rsidRPr="005517A6" w:rsidRDefault="006365A4" w:rsidP="009059ED">
            <w:pPr>
              <w:widowControl w:val="0"/>
              <w:ind w:firstLine="330"/>
              <w:jc w:val="both"/>
              <w:rPr>
                <w:rFonts w:cs="Times New Roman"/>
              </w:rPr>
            </w:pPr>
            <w:r w:rsidRPr="005517A6">
              <w:rPr>
                <w:rFonts w:cs="Times New Roman"/>
              </w:rPr>
              <w:t>Электронные документы, входящие в состав заявки должны иметь один из распространенных форматов документов: с расширением (*.</w:t>
            </w:r>
            <w:proofErr w:type="spellStart"/>
            <w:r w:rsidRPr="005517A6">
              <w:rPr>
                <w:rFonts w:cs="Times New Roman"/>
              </w:rPr>
              <w:t>doc</w:t>
            </w:r>
            <w:proofErr w:type="spellEnd"/>
            <w:r w:rsidRPr="005517A6">
              <w:rPr>
                <w:rFonts w:cs="Times New Roman"/>
              </w:rPr>
              <w:t>), (*.</w:t>
            </w:r>
            <w:proofErr w:type="spellStart"/>
            <w:r w:rsidRPr="005517A6">
              <w:rPr>
                <w:rFonts w:cs="Times New Roman"/>
              </w:rPr>
              <w:t>docx</w:t>
            </w:r>
            <w:proofErr w:type="spellEnd"/>
            <w:r w:rsidRPr="005517A6">
              <w:rPr>
                <w:rFonts w:cs="Times New Roman"/>
              </w:rPr>
              <w:t>), (*.</w:t>
            </w:r>
            <w:proofErr w:type="spellStart"/>
            <w:r w:rsidRPr="005517A6">
              <w:rPr>
                <w:rFonts w:cs="Times New Roman"/>
              </w:rPr>
              <w:t>xls</w:t>
            </w:r>
            <w:proofErr w:type="spellEnd"/>
            <w:r w:rsidRPr="005517A6">
              <w:rPr>
                <w:rFonts w:cs="Times New Roman"/>
              </w:rPr>
              <w:t>), (*.</w:t>
            </w:r>
            <w:proofErr w:type="spellStart"/>
            <w:r w:rsidRPr="005517A6">
              <w:rPr>
                <w:rFonts w:cs="Times New Roman"/>
              </w:rPr>
              <w:t>xlsx</w:t>
            </w:r>
            <w:proofErr w:type="spellEnd"/>
            <w:r w:rsidRPr="005517A6">
              <w:rPr>
                <w:rFonts w:cs="Times New Roman"/>
              </w:rPr>
              <w:t>), (*.</w:t>
            </w:r>
            <w:proofErr w:type="spellStart"/>
            <w:r w:rsidRPr="005517A6">
              <w:rPr>
                <w:rFonts w:cs="Times New Roman"/>
              </w:rPr>
              <w:t>txt</w:t>
            </w:r>
            <w:proofErr w:type="spellEnd"/>
            <w:r w:rsidRPr="005517A6">
              <w:rPr>
                <w:rFonts w:cs="Times New Roman"/>
              </w:rPr>
              <w:t>), (*.</w:t>
            </w:r>
            <w:proofErr w:type="spellStart"/>
            <w:r w:rsidRPr="005517A6">
              <w:rPr>
                <w:rFonts w:cs="Times New Roman"/>
              </w:rPr>
              <w:t>pdf</w:t>
            </w:r>
            <w:proofErr w:type="spellEnd"/>
            <w:r w:rsidRPr="005517A6">
              <w:rPr>
                <w:rFonts w:cs="Times New Roman"/>
              </w:rPr>
              <w:t>), (*.</w:t>
            </w:r>
            <w:proofErr w:type="spellStart"/>
            <w:r w:rsidRPr="005517A6">
              <w:rPr>
                <w:rFonts w:cs="Times New Roman"/>
              </w:rPr>
              <w:t>jpg</w:t>
            </w:r>
            <w:proofErr w:type="spellEnd"/>
            <w:r w:rsidRPr="005517A6">
              <w:rPr>
                <w:rFonts w:cs="Times New Roman"/>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722F7A1D" w14:textId="20CCE4BA" w:rsidR="006365A4" w:rsidRPr="005517A6" w:rsidRDefault="006365A4" w:rsidP="009059ED">
            <w:pPr>
              <w:widowControl w:val="0"/>
              <w:ind w:firstLine="330"/>
              <w:jc w:val="both"/>
              <w:rPr>
                <w:rFonts w:cs="Times New Roman"/>
              </w:rPr>
            </w:pPr>
            <w:r w:rsidRPr="005517A6">
              <w:rPr>
                <w:rFonts w:cs="Times New Roman"/>
              </w:rPr>
              <w:t xml:space="preserve">Документы, подписанные электронной подписью (далее – ЭП) участника </w:t>
            </w:r>
            <w:r w:rsidR="00AB5ADC">
              <w:rPr>
                <w:rFonts w:cs="Times New Roman"/>
              </w:rPr>
              <w:t xml:space="preserve">Запроса ценовых предложений </w:t>
            </w:r>
            <w:r w:rsidRPr="005517A6">
              <w:rPr>
                <w:rFonts w:cs="Times New Roman"/>
              </w:rPr>
              <w:t xml:space="preserve"> в электронной форме, лица, имеющего право действовать от имени участника </w:t>
            </w:r>
            <w:r w:rsidR="00AB5ADC">
              <w:rPr>
                <w:rFonts w:cs="Times New Roman"/>
              </w:rPr>
              <w:t xml:space="preserve">Запроса ценовых предложений </w:t>
            </w:r>
            <w:r w:rsidRPr="005517A6">
              <w:rPr>
                <w:rFonts w:cs="Times New Roman"/>
              </w:rPr>
              <w:t xml:space="preserve">  в электронной форме, признаются документами, подписанными собственноручной подписью участника </w:t>
            </w:r>
            <w:r w:rsidR="00AB5ADC">
              <w:rPr>
                <w:rFonts w:cs="Times New Roman"/>
              </w:rPr>
              <w:t xml:space="preserve">Запроса ценовых предложений </w:t>
            </w:r>
            <w:r w:rsidRPr="005517A6">
              <w:rPr>
                <w:rFonts w:cs="Times New Roman"/>
              </w:rPr>
              <w:t xml:space="preserve"> в электронной форме, лица имеющего право действовать от имени участника, заверенные печатью организации.</w:t>
            </w:r>
          </w:p>
          <w:p w14:paraId="226C8FFD" w14:textId="72B2C42E" w:rsidR="006365A4" w:rsidRPr="005517A6" w:rsidRDefault="006365A4" w:rsidP="009059ED">
            <w:pPr>
              <w:widowControl w:val="0"/>
              <w:ind w:firstLine="330"/>
              <w:jc w:val="both"/>
              <w:rPr>
                <w:rFonts w:cs="Times New Roman"/>
              </w:rPr>
            </w:pPr>
            <w:r w:rsidRPr="005517A6">
              <w:rPr>
                <w:rFonts w:cs="Times New Roman"/>
              </w:rPr>
              <w:t xml:space="preserve">Наличие ЭП участника </w:t>
            </w:r>
            <w:r w:rsidR="00AB5ADC">
              <w:rPr>
                <w:rFonts w:cs="Times New Roman"/>
              </w:rPr>
              <w:t xml:space="preserve">Запроса ценовых предложений </w:t>
            </w:r>
            <w:r w:rsidRPr="005517A6">
              <w:rPr>
                <w:rFonts w:cs="Times New Roman"/>
              </w:rPr>
              <w:t xml:space="preserve"> в электронной форме подтверждает, что документ отправлен от имени участника </w:t>
            </w:r>
            <w:r w:rsidR="00AB5ADC">
              <w:rPr>
                <w:rFonts w:cs="Times New Roman"/>
              </w:rPr>
              <w:t xml:space="preserve">Запроса ценовых предложений </w:t>
            </w:r>
            <w:r w:rsidRPr="005517A6">
              <w:rPr>
                <w:rFonts w:cs="Times New Roman"/>
              </w:rPr>
              <w:t xml:space="preserve"> в электронной форме и </w:t>
            </w:r>
            <w:r w:rsidRPr="005517A6">
              <w:rPr>
                <w:rFonts w:cs="Times New Roman"/>
              </w:rPr>
              <w:lastRenderedPageBreak/>
              <w:t xml:space="preserve">является точной цифровой копией документа-оригинала. </w:t>
            </w:r>
          </w:p>
          <w:p w14:paraId="39DCB4A7" w14:textId="77777777" w:rsidR="006365A4" w:rsidRPr="005517A6" w:rsidRDefault="006365A4" w:rsidP="009059ED">
            <w:pPr>
              <w:widowControl w:val="0"/>
              <w:ind w:firstLine="330"/>
              <w:jc w:val="both"/>
              <w:rPr>
                <w:rFonts w:cs="Times New Roman"/>
              </w:rPr>
            </w:pPr>
            <w:r w:rsidRPr="005517A6">
              <w:rPr>
                <w:rFonts w:cs="Times New Roman"/>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30B390B" w14:textId="77777777" w:rsidR="006365A4" w:rsidRPr="005517A6" w:rsidRDefault="006365A4" w:rsidP="009059ED">
            <w:pPr>
              <w:widowControl w:val="0"/>
              <w:ind w:firstLine="330"/>
              <w:jc w:val="both"/>
              <w:rPr>
                <w:rFonts w:cs="Times New Roman"/>
              </w:rPr>
            </w:pPr>
            <w:r w:rsidRPr="005517A6">
              <w:rPr>
                <w:rFonts w:cs="Times New Roman"/>
              </w:rPr>
              <w:t xml:space="preserve">Все файлы не должны иметь защиты от их открытия, изменения, копирования их содержимого или их печати. </w:t>
            </w:r>
          </w:p>
          <w:p w14:paraId="409834B0" w14:textId="25F08D32" w:rsidR="006365A4" w:rsidRDefault="006365A4" w:rsidP="009059ED">
            <w:pPr>
              <w:widowControl w:val="0"/>
              <w:ind w:firstLine="330"/>
              <w:jc w:val="both"/>
              <w:rPr>
                <w:rFonts w:cs="Times New Roman"/>
              </w:rPr>
            </w:pPr>
            <w:r w:rsidRPr="005517A6">
              <w:rPr>
                <w:rFonts w:cs="Times New Roman"/>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AB5ADC">
              <w:rPr>
                <w:rFonts w:cs="Times New Roman"/>
              </w:rPr>
              <w:t xml:space="preserve">Запроса ценовых предложений </w:t>
            </w:r>
            <w:r w:rsidRPr="005517A6">
              <w:rPr>
                <w:rFonts w:cs="Times New Roman"/>
              </w:rPr>
              <w:t xml:space="preserve"> в электронной форме.</w:t>
            </w:r>
          </w:p>
          <w:p w14:paraId="2A2A07AD" w14:textId="77777777" w:rsidR="006365A4" w:rsidRPr="00636DC0" w:rsidRDefault="006365A4" w:rsidP="009059ED">
            <w:pPr>
              <w:widowControl w:val="0"/>
              <w:ind w:firstLine="330"/>
              <w:jc w:val="both"/>
              <w:rPr>
                <w:rFonts w:cs="Times New Roman"/>
              </w:rPr>
            </w:pPr>
            <w:r w:rsidRPr="00636DC0">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2975331E" w14:textId="77777777" w:rsidR="006365A4" w:rsidRPr="00636DC0" w:rsidRDefault="006365A4" w:rsidP="009059ED">
            <w:pPr>
              <w:widowControl w:val="0"/>
              <w:ind w:firstLine="330"/>
              <w:jc w:val="both"/>
              <w:rPr>
                <w:rFonts w:cs="Times New Roman"/>
              </w:rPr>
            </w:pPr>
            <w:r w:rsidRPr="00636DC0">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14:paraId="1036D361" w14:textId="77777777" w:rsidR="006365A4" w:rsidRPr="00636DC0" w:rsidRDefault="006365A4" w:rsidP="009059ED">
            <w:pPr>
              <w:widowControl w:val="0"/>
              <w:ind w:firstLine="330"/>
              <w:jc w:val="both"/>
              <w:rPr>
                <w:rFonts w:cs="Times New Roman"/>
              </w:rPr>
            </w:pPr>
            <w:r w:rsidRPr="00636DC0">
              <w:rPr>
                <w:rFonts w:cs="Times New Roman"/>
              </w:rPr>
              <w:t>-</w:t>
            </w:r>
            <w:r w:rsidRPr="00636DC0">
              <w:rPr>
                <w:rFonts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2257DCAC" w14:textId="77777777" w:rsidR="006365A4" w:rsidRPr="00636DC0" w:rsidRDefault="006365A4" w:rsidP="009059ED">
            <w:pPr>
              <w:widowControl w:val="0"/>
              <w:ind w:firstLine="330"/>
              <w:jc w:val="both"/>
              <w:rPr>
                <w:rFonts w:cs="Times New Roman"/>
              </w:rPr>
            </w:pPr>
            <w:proofErr w:type="gramStart"/>
            <w:r w:rsidRPr="00636DC0">
              <w:rPr>
                <w:rFonts w:cs="Times New Roman"/>
              </w:rPr>
              <w:t>-</w:t>
            </w:r>
            <w:r w:rsidRPr="00636DC0">
              <w:rPr>
                <w:rFonts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1FB98150" w14:textId="77777777" w:rsidR="006365A4" w:rsidRPr="00636DC0" w:rsidRDefault="006365A4" w:rsidP="009059ED">
            <w:pPr>
              <w:widowControl w:val="0"/>
              <w:ind w:firstLine="330"/>
              <w:jc w:val="both"/>
              <w:rPr>
                <w:rFonts w:cs="Times New Roman"/>
              </w:rPr>
            </w:pPr>
            <w:r w:rsidRPr="00636DC0">
              <w:rPr>
                <w:rFonts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2AA290D6" w14:textId="77777777" w:rsidR="006365A4" w:rsidRPr="00636DC0" w:rsidRDefault="006365A4" w:rsidP="009059ED">
            <w:pPr>
              <w:widowControl w:val="0"/>
              <w:ind w:firstLine="330"/>
              <w:jc w:val="both"/>
              <w:rPr>
                <w:rFonts w:cs="Times New Roman"/>
              </w:rPr>
            </w:pPr>
            <w:r w:rsidRPr="00636DC0">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99B331D" w14:textId="77777777" w:rsidR="006365A4" w:rsidRPr="00636DC0" w:rsidRDefault="006365A4" w:rsidP="009059ED">
            <w:pPr>
              <w:widowControl w:val="0"/>
              <w:ind w:firstLine="330"/>
              <w:jc w:val="both"/>
              <w:rPr>
                <w:rFonts w:cs="Times New Roman"/>
              </w:rPr>
            </w:pPr>
            <w:r w:rsidRPr="00636DC0">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204C36B" w14:textId="77777777" w:rsidR="006365A4" w:rsidRPr="005517A6" w:rsidRDefault="006365A4" w:rsidP="009059ED">
            <w:pPr>
              <w:widowControl w:val="0"/>
              <w:ind w:firstLine="330"/>
              <w:jc w:val="both"/>
              <w:rPr>
                <w:rFonts w:cs="Times New Roman"/>
              </w:rPr>
            </w:pPr>
            <w:r w:rsidRPr="00636DC0">
              <w:rPr>
                <w:rFonts w:cs="Times New Roman"/>
              </w:rPr>
              <w:t>Рекомендуемая форма заявки указана в приложении.</w:t>
            </w:r>
          </w:p>
          <w:p w14:paraId="5BC99837" w14:textId="77777777" w:rsidR="006365A4" w:rsidRPr="005517A6" w:rsidRDefault="006365A4" w:rsidP="009059ED">
            <w:pPr>
              <w:widowControl w:val="0"/>
              <w:ind w:firstLine="330"/>
              <w:jc w:val="both"/>
              <w:rPr>
                <w:rFonts w:cs="Times New Roman"/>
              </w:rPr>
            </w:pPr>
            <w:r w:rsidRPr="005517A6">
              <w:rPr>
                <w:rFonts w:cs="Times New Roman"/>
                <w:b/>
              </w:rPr>
              <w:t>Каждый потенциальный участник закупки вправе подать только одну заявку на участие.</w:t>
            </w:r>
          </w:p>
        </w:tc>
      </w:tr>
      <w:tr w:rsidR="006365A4" w:rsidRPr="005517A6" w14:paraId="48A51858" w14:textId="77777777" w:rsidTr="009059ED">
        <w:trPr>
          <w:gridAfter w:val="1"/>
          <w:wAfter w:w="4" w:type="pct"/>
        </w:trPr>
        <w:tc>
          <w:tcPr>
            <w:tcW w:w="725" w:type="pct"/>
            <w:vMerge w:val="restart"/>
            <w:vAlign w:val="center"/>
          </w:tcPr>
          <w:p w14:paraId="6529D5A5" w14:textId="77777777" w:rsidR="006365A4" w:rsidRPr="005517A6" w:rsidRDefault="006365A4" w:rsidP="009059ED">
            <w:pPr>
              <w:widowControl w:val="0"/>
              <w:rPr>
                <w:rFonts w:cs="Times New Roman"/>
                <w:lang w:val="en-US" w:eastAsia="en-US"/>
              </w:rPr>
            </w:pPr>
            <w:r w:rsidRPr="005517A6">
              <w:rPr>
                <w:rFonts w:cs="Times New Roman"/>
              </w:rPr>
              <w:lastRenderedPageBreak/>
              <w:t>4.1.</w:t>
            </w:r>
          </w:p>
        </w:tc>
        <w:tc>
          <w:tcPr>
            <w:tcW w:w="4271" w:type="pct"/>
            <w:gridSpan w:val="2"/>
            <w:vAlign w:val="center"/>
          </w:tcPr>
          <w:p w14:paraId="10F60185" w14:textId="50A89D6D" w:rsidR="006365A4" w:rsidRPr="005517A6" w:rsidRDefault="006365A4" w:rsidP="009059ED">
            <w:pPr>
              <w:widowControl w:val="0"/>
              <w:jc w:val="both"/>
              <w:rPr>
                <w:rFonts w:cs="Times New Roman"/>
                <w:lang w:eastAsia="en-US"/>
              </w:rPr>
            </w:pPr>
            <w:r w:rsidRPr="005517A6">
              <w:rPr>
                <w:rFonts w:cs="Times New Roman"/>
                <w:b/>
                <w:bCs/>
              </w:rPr>
              <w:t xml:space="preserve">Заявка на участие в </w:t>
            </w:r>
            <w:r w:rsidR="00414B45">
              <w:rPr>
                <w:rFonts w:cs="Times New Roman"/>
                <w:b/>
                <w:bCs/>
              </w:rPr>
              <w:t xml:space="preserve">Запросе ценовых предложений </w:t>
            </w:r>
            <w:r w:rsidRPr="005517A6">
              <w:rPr>
                <w:rFonts w:cs="Times New Roman"/>
                <w:b/>
              </w:rPr>
              <w:t>в электронной форме</w:t>
            </w:r>
            <w:r w:rsidRPr="005517A6">
              <w:rPr>
                <w:rFonts w:cs="Times New Roman"/>
              </w:rPr>
              <w:t xml:space="preserve"> </w:t>
            </w:r>
            <w:r w:rsidRPr="005517A6">
              <w:rPr>
                <w:rFonts w:cs="Times New Roman"/>
                <w:b/>
                <w:bCs/>
              </w:rPr>
              <w:t>должна содержать следующую информацию:</w:t>
            </w:r>
          </w:p>
        </w:tc>
      </w:tr>
      <w:tr w:rsidR="006365A4" w:rsidRPr="005517A6" w14:paraId="08484D13" w14:textId="77777777" w:rsidTr="009059ED">
        <w:trPr>
          <w:gridAfter w:val="1"/>
          <w:wAfter w:w="4" w:type="pct"/>
        </w:trPr>
        <w:tc>
          <w:tcPr>
            <w:tcW w:w="725" w:type="pct"/>
            <w:vMerge/>
            <w:vAlign w:val="center"/>
          </w:tcPr>
          <w:p w14:paraId="00A3B752" w14:textId="77777777" w:rsidR="006365A4" w:rsidRPr="005517A6" w:rsidRDefault="006365A4" w:rsidP="009059ED">
            <w:pPr>
              <w:widowControl w:val="0"/>
              <w:rPr>
                <w:rFonts w:cs="Times New Roman"/>
                <w:lang w:eastAsia="en-US"/>
              </w:rPr>
            </w:pPr>
          </w:p>
        </w:tc>
        <w:tc>
          <w:tcPr>
            <w:tcW w:w="4271" w:type="pct"/>
            <w:gridSpan w:val="2"/>
            <w:vAlign w:val="center"/>
          </w:tcPr>
          <w:p w14:paraId="23BC85FB" w14:textId="69B2C2B0" w:rsidR="006365A4" w:rsidRPr="00AC7721" w:rsidRDefault="006365A4" w:rsidP="009059ED">
            <w:pPr>
              <w:pStyle w:val="BulletListFooterTextnumberedTable-NormalRSHBTable-NormalUseCaseListParagraphParagraphedeliste1lp1"/>
              <w:widowControl w:val="0"/>
              <w:ind w:left="82"/>
              <w:rPr>
                <w:rFonts w:cs="Times New Roman"/>
                <w:szCs w:val="24"/>
                <w:lang w:val="ru-RU" w:eastAsia="ru-RU"/>
              </w:rPr>
            </w:pPr>
            <w:r w:rsidRPr="00AC7721">
              <w:rPr>
                <w:rFonts w:cs="Times New Roman"/>
                <w:szCs w:val="24"/>
                <w:lang w:val="ru-RU" w:eastAsia="ru-RU"/>
              </w:rPr>
              <w:t xml:space="preserve">1) согласие участника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 в электронной форме на поставку товара, выполнение работы или оказание услуги на условиях, предусмотренных извещением о проведении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 в электронной форме и не подлежащих изменению по результатам проведения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 в электронной форме</w:t>
            </w:r>
            <w:r w:rsidR="00414B45">
              <w:rPr>
                <w:rFonts w:cs="Times New Roman"/>
                <w:szCs w:val="24"/>
                <w:lang w:val="ru-RU" w:eastAsia="ru-RU"/>
              </w:rPr>
              <w:t>;</w:t>
            </w:r>
          </w:p>
          <w:p w14:paraId="126CA2B6" w14:textId="09E3D845" w:rsidR="006365A4" w:rsidRPr="00AC7721" w:rsidRDefault="006365A4" w:rsidP="009059ED">
            <w:pPr>
              <w:pStyle w:val="BulletListFooterTextnumberedTable-NormalRSHBTable-NormalUseCaseListParagraphParagraphedeliste1lp1"/>
              <w:widowControl w:val="0"/>
              <w:ind w:left="82"/>
              <w:rPr>
                <w:rFonts w:cs="Times New Roman"/>
                <w:szCs w:val="24"/>
                <w:lang w:val="ru-RU" w:eastAsia="ru-RU"/>
              </w:rPr>
            </w:pPr>
            <w:r w:rsidRPr="00AC7721">
              <w:rPr>
                <w:rFonts w:cs="Times New Roman"/>
                <w:szCs w:val="24"/>
                <w:lang w:val="ru-RU" w:eastAsia="ru-RU"/>
              </w:rPr>
              <w:t xml:space="preserve">2) при осуществлении закупки товара или закупки работы, услуги, для выполнения, оказания которых используется товар: - </w:t>
            </w:r>
            <w:r w:rsidRPr="00AC7721">
              <w:rPr>
                <w:rFonts w:cs="Times New Roman"/>
                <w:b/>
                <w:bCs/>
                <w:szCs w:val="24"/>
                <w:lang w:val="ru-RU" w:eastAsia="ru-RU"/>
              </w:rPr>
              <w:t>конкретные показатели товара</w:t>
            </w:r>
            <w:r w:rsidRPr="00AC7721">
              <w:rPr>
                <w:rFonts w:cs="Times New Roman"/>
                <w:szCs w:val="24"/>
                <w:lang w:val="ru-RU" w:eastAsia="ru-RU"/>
              </w:rPr>
              <w:t xml:space="preserve">, соответствующие значениям, установленным извещением о проведении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в электронной форме и документацией, и указание на товарный знак (при наличии). Информация, предусмотренная настоящим подпунктом, включается в заявку на участие в </w:t>
            </w:r>
            <w:r w:rsidR="00414B45">
              <w:rPr>
                <w:rFonts w:cs="Times New Roman"/>
                <w:szCs w:val="24"/>
                <w:lang w:val="ru-RU" w:eastAsia="ru-RU"/>
              </w:rPr>
              <w:t xml:space="preserve">Запросе ценовых предложений </w:t>
            </w:r>
            <w:r w:rsidRPr="00AC7721">
              <w:rPr>
                <w:rFonts w:cs="Times New Roman"/>
                <w:szCs w:val="24"/>
                <w:lang w:val="ru-RU" w:eastAsia="ru-RU"/>
              </w:rPr>
              <w:t xml:space="preserve"> в электронной форме в случае отсутствия в извещении о проведении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 в электронной форме и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w:t>
            </w:r>
            <w:r w:rsidR="00AB5ADC">
              <w:rPr>
                <w:rFonts w:cs="Times New Roman"/>
                <w:szCs w:val="24"/>
                <w:lang w:val="ru-RU" w:eastAsia="ru-RU"/>
              </w:rPr>
              <w:t xml:space="preserve">Запроса ценовых предложений </w:t>
            </w:r>
            <w:r w:rsidRPr="00AC7721">
              <w:rPr>
                <w:rFonts w:cs="Times New Roman"/>
                <w:szCs w:val="24"/>
                <w:lang w:val="ru-RU" w:eastAsia="ru-RU"/>
              </w:rPr>
              <w:t xml:space="preserve"> в электронной форме и документации; </w:t>
            </w:r>
          </w:p>
          <w:p w14:paraId="6CAAEBC1" w14:textId="77777777" w:rsidR="006365A4" w:rsidRDefault="006365A4" w:rsidP="009059ED">
            <w:pPr>
              <w:pStyle w:val="BulletListFooterTextnumberedTable-NormalRSHBTable-NormalUseCaseListParagraphParagraphedeliste1lp1"/>
              <w:widowControl w:val="0"/>
              <w:ind w:left="82"/>
              <w:rPr>
                <w:rFonts w:cs="Times New Roman"/>
                <w:szCs w:val="24"/>
                <w:lang w:val="ru-RU" w:eastAsia="ru-RU"/>
              </w:rPr>
            </w:pPr>
            <w:r w:rsidRPr="00AC7721">
              <w:rPr>
                <w:rFonts w:cs="Times New Roman"/>
                <w:szCs w:val="24"/>
                <w:lang w:val="ru-RU" w:eastAsia="ru-RU"/>
              </w:rPr>
              <w:t xml:space="preserve">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w:t>
            </w:r>
            <w:r w:rsidRPr="00AC7721">
              <w:rPr>
                <w:rFonts w:cs="Times New Roman"/>
                <w:szCs w:val="24"/>
                <w:lang w:val="ru-RU" w:eastAsia="ru-RU"/>
              </w:rPr>
              <w:lastRenderedPageBreak/>
              <w:t>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01C30FE1" w14:textId="77777777" w:rsidR="006365A4" w:rsidRDefault="006365A4" w:rsidP="009059ED">
            <w:pPr>
              <w:pStyle w:val="BulletListFooterTextnumberedTable-NormalRSHBTable-NormalUseCaseListParagraphParagraphedeliste1lp1"/>
              <w:widowControl w:val="0"/>
              <w:ind w:left="82"/>
              <w:rPr>
                <w:rFonts w:cs="Times New Roman"/>
                <w:b/>
                <w:bCs/>
                <w:szCs w:val="24"/>
                <w:lang w:val="ru-RU" w:eastAsia="ru-RU"/>
              </w:rPr>
            </w:pPr>
            <w:r>
              <w:rPr>
                <w:rFonts w:cs="Times New Roman"/>
                <w:szCs w:val="24"/>
                <w:lang w:val="ru-RU" w:eastAsia="ru-RU"/>
              </w:rPr>
              <w:t>4</w:t>
            </w:r>
            <w:r w:rsidRPr="005517A6">
              <w:rPr>
                <w:rFonts w:cs="Times New Roman"/>
                <w:szCs w:val="24"/>
                <w:lang w:val="ru-RU" w:eastAsia="ru-RU"/>
              </w:rPr>
              <w:t>)</w:t>
            </w:r>
            <w:r>
              <w:rPr>
                <w:rFonts w:cs="Times New Roman"/>
                <w:szCs w:val="24"/>
                <w:lang w:val="ru-RU" w:eastAsia="ru-RU"/>
              </w:rPr>
              <w:t xml:space="preserve"> </w:t>
            </w:r>
            <w:r w:rsidRPr="005517A6">
              <w:rPr>
                <w:rFonts w:cs="Times New Roman"/>
                <w:b/>
                <w:bCs/>
                <w:szCs w:val="24"/>
                <w:lang w:val="ru-RU" w:eastAsia="ru-RU"/>
              </w:rPr>
              <w:t>Предложение о цене договора</w:t>
            </w:r>
            <w:r>
              <w:rPr>
                <w:rFonts w:cs="Times New Roman"/>
                <w:b/>
                <w:bCs/>
                <w:szCs w:val="24"/>
                <w:lang w:val="ru-RU" w:eastAsia="ru-RU"/>
              </w:rPr>
              <w:t>.</w:t>
            </w:r>
          </w:p>
          <w:p w14:paraId="27A18B55" w14:textId="77777777" w:rsidR="00414B45" w:rsidRPr="00DC6B51" w:rsidRDefault="00414B45" w:rsidP="00414B45">
            <w:pPr>
              <w:widowControl w:val="0"/>
              <w:jc w:val="both"/>
              <w:rPr>
                <w:rFonts w:cs="Times New Roman"/>
                <w:b/>
                <w:bCs/>
              </w:rPr>
            </w:pPr>
            <w:r>
              <w:rPr>
                <w:rFonts w:cs="Times New Roman"/>
              </w:rPr>
              <w:t xml:space="preserve">5) </w:t>
            </w:r>
            <w:r w:rsidRPr="00414B45">
              <w:rPr>
                <w:rFonts w:cs="Times New Roman"/>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cs="Times New Roman"/>
              </w:rPr>
              <w:t xml:space="preserve"> </w:t>
            </w:r>
            <w:r w:rsidRPr="00DC6B51">
              <w:rPr>
                <w:rFonts w:cs="Times New Roman"/>
                <w:b/>
                <w:bCs/>
              </w:rPr>
              <w:t>Для «ПРЕИМУЩЕСТВА»:</w:t>
            </w:r>
          </w:p>
          <w:p w14:paraId="7B6AFB0A" w14:textId="77777777" w:rsidR="00414B45" w:rsidRPr="00DC6B51" w:rsidRDefault="00414B45" w:rsidP="00414B45">
            <w:pPr>
              <w:rPr>
                <w:rFonts w:cs="Times New Roman"/>
              </w:rPr>
            </w:pPr>
            <w:r>
              <w:rPr>
                <w:rFonts w:cs="Times New Roman"/>
              </w:rPr>
              <w:t>У</w:t>
            </w:r>
            <w:r w:rsidRPr="00802E78">
              <w:rPr>
                <w:rFonts w:cs="Times New Roman"/>
              </w:rPr>
              <w:t>казание в заявке на участие в закупке наименования страны происхождения товара</w:t>
            </w:r>
          </w:p>
          <w:p w14:paraId="7423462E" w14:textId="522DB38E" w:rsidR="00414B45" w:rsidRPr="00AC7721" w:rsidRDefault="00414B45" w:rsidP="00414B45">
            <w:pPr>
              <w:pStyle w:val="BulletListFooterTextnumberedTable-NormalRSHBTable-NormalUseCaseListParagraphParagraphedeliste1lp1"/>
              <w:widowControl w:val="0"/>
              <w:ind w:left="82"/>
              <w:rPr>
                <w:rFonts w:cs="Times New Roman"/>
                <w:lang w:val="ru-RU"/>
              </w:rPr>
            </w:pPr>
          </w:p>
        </w:tc>
      </w:tr>
      <w:tr w:rsidR="006365A4" w:rsidRPr="005517A6" w14:paraId="1B8D1DD3" w14:textId="77777777" w:rsidTr="009059ED">
        <w:tc>
          <w:tcPr>
            <w:tcW w:w="5000" w:type="pct"/>
            <w:gridSpan w:val="4"/>
            <w:vAlign w:val="center"/>
          </w:tcPr>
          <w:p w14:paraId="58C176D7" w14:textId="77777777" w:rsidR="006365A4" w:rsidRPr="005517A6" w:rsidRDefault="006365A4" w:rsidP="009059ED">
            <w:pPr>
              <w:widowControl w:val="0"/>
              <w:jc w:val="both"/>
              <w:rPr>
                <w:rFonts w:cs="Times New Roman"/>
                <w:b/>
              </w:rPr>
            </w:pPr>
            <w:r w:rsidRPr="005517A6">
              <w:rPr>
                <w:rFonts w:cs="Times New Roman"/>
                <w:b/>
              </w:rPr>
              <w:lastRenderedPageBreak/>
              <w:t>5. Порядок подачи заявок</w:t>
            </w:r>
          </w:p>
          <w:p w14:paraId="10F90501" w14:textId="77777777" w:rsidR="006365A4" w:rsidRPr="005517A6" w:rsidRDefault="006365A4" w:rsidP="009059ED">
            <w:pPr>
              <w:widowControl w:val="0"/>
              <w:ind w:firstLine="613"/>
              <w:jc w:val="both"/>
              <w:rPr>
                <w:rStyle w:val="ab"/>
                <w:rFonts w:cs="Times New Roman"/>
              </w:rPr>
            </w:pPr>
            <w:r w:rsidRPr="005517A6">
              <w:rPr>
                <w:rFonts w:cs="Times New Roman"/>
              </w:rPr>
              <w:t xml:space="preserve">Порядок подачи Заявок на электронной торговой площадке определяется правилами и инструкциями Электронной торговой площадки РЕГИОН, адрес электронной площадки в сети Интернет: </w:t>
            </w:r>
            <w:hyperlink r:id="rId11" w:history="1">
              <w:r w:rsidRPr="005517A6">
                <w:rPr>
                  <w:rStyle w:val="ab"/>
                  <w:rFonts w:cs="Times New Roman"/>
                </w:rPr>
                <w:t>https://etp-region.ru/</w:t>
              </w:r>
            </w:hyperlink>
            <w:r w:rsidRPr="005517A6">
              <w:rPr>
                <w:rStyle w:val="ab"/>
                <w:rFonts w:cs="Times New Roman"/>
              </w:rPr>
              <w:t>.</w:t>
            </w:r>
          </w:p>
          <w:p w14:paraId="3C41A43F" w14:textId="77777777" w:rsidR="006365A4" w:rsidRPr="005517A6" w:rsidRDefault="006365A4" w:rsidP="009059ED">
            <w:pPr>
              <w:widowControl w:val="0"/>
              <w:ind w:firstLine="613"/>
              <w:jc w:val="both"/>
              <w:rPr>
                <w:rFonts w:cs="Times New Roman"/>
              </w:rPr>
            </w:pPr>
            <w:r w:rsidRPr="005517A6">
              <w:rPr>
                <w:rFonts w:cs="Times New Roman"/>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3D46D729" w14:textId="77777777" w:rsidR="006365A4" w:rsidRPr="005517A6" w:rsidRDefault="006365A4" w:rsidP="009059ED">
            <w:pPr>
              <w:widowControl w:val="0"/>
              <w:ind w:firstLine="613"/>
              <w:jc w:val="both"/>
              <w:rPr>
                <w:rFonts w:cs="Times New Roman"/>
              </w:rPr>
            </w:pPr>
            <w:r w:rsidRPr="005517A6">
              <w:rPr>
                <w:rFonts w:cs="Times New Roman"/>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61B9044D" w14:textId="77777777" w:rsidR="006365A4" w:rsidRPr="005517A6" w:rsidRDefault="006365A4" w:rsidP="009059ED">
            <w:pPr>
              <w:widowControl w:val="0"/>
              <w:ind w:firstLine="613"/>
              <w:jc w:val="both"/>
              <w:rPr>
                <w:rFonts w:cs="Times New Roman"/>
              </w:rPr>
            </w:pPr>
            <w:r w:rsidRPr="005517A6">
              <w:rPr>
                <w:rFonts w:cs="Times New Roman"/>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11E6F7F6" w14:textId="77777777" w:rsidR="006365A4" w:rsidRPr="005517A6" w:rsidRDefault="006365A4" w:rsidP="009059ED">
            <w:pPr>
              <w:widowControl w:val="0"/>
              <w:ind w:firstLine="613"/>
              <w:jc w:val="both"/>
              <w:rPr>
                <w:rFonts w:cs="Times New Roman"/>
              </w:rPr>
            </w:pPr>
            <w:r w:rsidRPr="005517A6">
              <w:rPr>
                <w:rFonts w:cs="Times New Roman"/>
              </w:rPr>
              <w:t>УСЛОВИЯ ДОПУСКА К УЧАСТИЮ И ОТСТРАНЕНИЯ ОТ УЧАСТИЯ В ЗАКУПКАХ:</w:t>
            </w:r>
          </w:p>
          <w:p w14:paraId="07472824" w14:textId="77777777" w:rsidR="00BF66DD" w:rsidRPr="00BF66DD" w:rsidRDefault="00BF66DD" w:rsidP="00BF66DD">
            <w:pPr>
              <w:widowControl w:val="0"/>
              <w:ind w:firstLine="613"/>
              <w:jc w:val="both"/>
              <w:rPr>
                <w:rFonts w:cs="Times New Roman"/>
              </w:rPr>
            </w:pPr>
            <w:r w:rsidRPr="00BF66DD">
              <w:rPr>
                <w:rFonts w:cs="Times New Roman"/>
              </w:rPr>
              <w:t>Закупочная комиссия отклоняет заявку на участие в закупке, если:</w:t>
            </w:r>
          </w:p>
          <w:p w14:paraId="4FDB9038" w14:textId="77777777" w:rsidR="00BF66DD" w:rsidRPr="00BF66DD" w:rsidRDefault="00BF66DD" w:rsidP="00BF66DD">
            <w:pPr>
              <w:widowControl w:val="0"/>
              <w:ind w:firstLine="613"/>
              <w:jc w:val="both"/>
              <w:rPr>
                <w:rFonts w:cs="Times New Roman"/>
              </w:rPr>
            </w:pPr>
            <w:r w:rsidRPr="00BF66DD">
              <w:rPr>
                <w:rFonts w:cs="Times New Roman"/>
              </w:rPr>
              <w:t>- участник закупки, подавший ее, не соответствует требованиям к участнику закупки, указанным в извещении и (или) документации;</w:t>
            </w:r>
          </w:p>
          <w:p w14:paraId="35389574" w14:textId="77777777" w:rsidR="00BF66DD" w:rsidRPr="00BF66DD" w:rsidRDefault="00BF66DD" w:rsidP="00BF66DD">
            <w:pPr>
              <w:widowControl w:val="0"/>
              <w:ind w:firstLine="613"/>
              <w:jc w:val="both"/>
              <w:rPr>
                <w:rFonts w:cs="Times New Roman"/>
              </w:rPr>
            </w:pPr>
            <w:r w:rsidRPr="00BF66DD">
              <w:rPr>
                <w:rFonts w:cs="Times New Roman"/>
              </w:rPr>
              <w:t>- заявка признана не соответствующей форме и требованиям, установленным в извещении и (или) документации;</w:t>
            </w:r>
          </w:p>
          <w:p w14:paraId="56CA4633" w14:textId="77777777" w:rsidR="00BF66DD" w:rsidRPr="00BF66DD" w:rsidRDefault="00BF66DD" w:rsidP="00BF66DD">
            <w:pPr>
              <w:widowControl w:val="0"/>
              <w:ind w:firstLine="613"/>
              <w:jc w:val="both"/>
              <w:rPr>
                <w:rFonts w:cs="Times New Roman"/>
              </w:rPr>
            </w:pPr>
            <w:r w:rsidRPr="00BF66DD">
              <w:rPr>
                <w:rFonts w:cs="Times New Roman"/>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28F4022C" w14:textId="77777777" w:rsidR="00BF66DD" w:rsidRPr="00BF66DD" w:rsidRDefault="00BF66DD" w:rsidP="00BF66DD">
            <w:pPr>
              <w:widowControl w:val="0"/>
              <w:ind w:firstLine="613"/>
              <w:jc w:val="both"/>
              <w:rPr>
                <w:rFonts w:cs="Times New Roman"/>
              </w:rPr>
            </w:pPr>
            <w:r w:rsidRPr="00BF66DD">
              <w:rPr>
                <w:rFonts w:cs="Times New Roman"/>
              </w:rPr>
              <w:t xml:space="preserve">- цена договора, предложенная участником закупки, выше установленной Заказчиком НМЦД; </w:t>
            </w:r>
          </w:p>
          <w:p w14:paraId="494C9F6E" w14:textId="34041E30" w:rsidR="006365A4" w:rsidRPr="005517A6" w:rsidRDefault="00BF66DD" w:rsidP="00BF66DD">
            <w:pPr>
              <w:widowControl w:val="0"/>
              <w:ind w:firstLine="613"/>
              <w:jc w:val="both"/>
              <w:rPr>
                <w:rFonts w:cs="Times New Roman"/>
                <w:b/>
                <w:bCs/>
              </w:rPr>
            </w:pPr>
            <w:r w:rsidRPr="00BF66DD">
              <w:rPr>
                <w:rFonts w:cs="Times New Roman"/>
              </w:rPr>
              <w:t>- участник закупки подал 2 и более заявки на участие в одной закупке (лоте).</w:t>
            </w:r>
          </w:p>
        </w:tc>
      </w:tr>
      <w:tr w:rsidR="006365A4" w:rsidRPr="005517A6" w14:paraId="053EDD31" w14:textId="77777777" w:rsidTr="009059ED">
        <w:tc>
          <w:tcPr>
            <w:tcW w:w="5000" w:type="pct"/>
            <w:gridSpan w:val="4"/>
            <w:noWrap/>
            <w:vAlign w:val="center"/>
          </w:tcPr>
          <w:p w14:paraId="0FBDD97C" w14:textId="77777777" w:rsidR="006365A4" w:rsidRPr="005517A6" w:rsidRDefault="006365A4" w:rsidP="009059ED">
            <w:pPr>
              <w:widowControl w:val="0"/>
              <w:jc w:val="both"/>
              <w:rPr>
                <w:rFonts w:cs="Times New Roman"/>
                <w:b/>
              </w:rPr>
            </w:pPr>
            <w:r w:rsidRPr="005517A6">
              <w:rPr>
                <w:rFonts w:cs="Times New Roman"/>
                <w:b/>
              </w:rPr>
              <w:t>6. Внесение изменений в документацию о закупке.</w:t>
            </w:r>
          </w:p>
          <w:p w14:paraId="014D1582" w14:textId="77777777" w:rsidR="006365A4" w:rsidRPr="005517A6" w:rsidRDefault="006365A4" w:rsidP="009059ED">
            <w:pPr>
              <w:widowControl w:val="0"/>
              <w:jc w:val="both"/>
              <w:rPr>
                <w:rFonts w:cs="Times New Roman"/>
                <w:b/>
              </w:rPr>
            </w:pPr>
            <w:r w:rsidRPr="005517A6">
              <w:rPr>
                <w:rFonts w:cs="Times New Roman"/>
                <w:b/>
              </w:rPr>
              <w:t>Разъяснение положений закупочной документации.</w:t>
            </w:r>
          </w:p>
        </w:tc>
      </w:tr>
      <w:tr w:rsidR="006365A4" w:rsidRPr="005517A6" w14:paraId="2BDD0920" w14:textId="77777777" w:rsidTr="009059ED">
        <w:trPr>
          <w:gridAfter w:val="1"/>
          <w:wAfter w:w="4" w:type="pct"/>
        </w:trPr>
        <w:tc>
          <w:tcPr>
            <w:tcW w:w="725" w:type="pct"/>
            <w:vAlign w:val="center"/>
          </w:tcPr>
          <w:p w14:paraId="57B866C9" w14:textId="77777777" w:rsidR="006365A4" w:rsidRPr="005517A6" w:rsidRDefault="006365A4" w:rsidP="009059ED">
            <w:pPr>
              <w:widowControl w:val="0"/>
              <w:jc w:val="center"/>
              <w:rPr>
                <w:rFonts w:cs="Times New Roman"/>
              </w:rPr>
            </w:pPr>
            <w:r w:rsidRPr="005517A6">
              <w:rPr>
                <w:rFonts w:cs="Times New Roman"/>
              </w:rPr>
              <w:t>6.1.</w:t>
            </w:r>
          </w:p>
        </w:tc>
        <w:tc>
          <w:tcPr>
            <w:tcW w:w="1255" w:type="pct"/>
            <w:vAlign w:val="center"/>
          </w:tcPr>
          <w:p w14:paraId="584C0504" w14:textId="77777777" w:rsidR="006365A4" w:rsidRPr="005517A6" w:rsidRDefault="006365A4" w:rsidP="009059ED">
            <w:pPr>
              <w:widowControl w:val="0"/>
              <w:rPr>
                <w:rFonts w:cs="Times New Roman"/>
                <w:b/>
                <w:bCs/>
              </w:rPr>
            </w:pPr>
            <w:r w:rsidRPr="005517A6">
              <w:rPr>
                <w:rFonts w:cs="Times New Roman"/>
                <w:b/>
              </w:rPr>
              <w:t>Внесение изменений в извещение</w:t>
            </w:r>
          </w:p>
        </w:tc>
        <w:tc>
          <w:tcPr>
            <w:tcW w:w="3015" w:type="pct"/>
            <w:vAlign w:val="center"/>
          </w:tcPr>
          <w:p w14:paraId="5969C9A0" w14:textId="77777777" w:rsidR="00263AE4" w:rsidRPr="00263AE4" w:rsidRDefault="00263AE4" w:rsidP="00263AE4">
            <w:pPr>
              <w:widowControl w:val="0"/>
              <w:ind w:firstLine="317"/>
              <w:jc w:val="both"/>
              <w:rPr>
                <w:rFonts w:cs="Times New Roman"/>
              </w:rPr>
            </w:pPr>
            <w:r w:rsidRPr="00263AE4">
              <w:rPr>
                <w:rFonts w:cs="Times New Roman"/>
              </w:rPr>
              <w:t>Заказчик вправе принять решение о внесении изменений в извещение о проведении закупки в любой момент до даты окончания приема заявок. Изменение предмета закупки не допускается.</w:t>
            </w:r>
          </w:p>
          <w:p w14:paraId="79188672" w14:textId="3CEACA5C" w:rsidR="00263AE4" w:rsidRDefault="00263AE4" w:rsidP="00263AE4">
            <w:pPr>
              <w:widowControl w:val="0"/>
              <w:ind w:firstLine="317"/>
              <w:jc w:val="both"/>
              <w:rPr>
                <w:rFonts w:cs="Times New Roman"/>
              </w:rPr>
            </w:pPr>
            <w:r w:rsidRPr="00263AE4">
              <w:rPr>
                <w:rFonts w:cs="Times New Roman"/>
              </w:rPr>
              <w:t xml:space="preserve">Заказчик вправе отказаться от проведения закупки в любой момент на любом этапе закупки, не неся при этом </w:t>
            </w:r>
            <w:r w:rsidRPr="00263AE4">
              <w:rPr>
                <w:rFonts w:cs="Times New Roman"/>
              </w:rPr>
              <w:lastRenderedPageBreak/>
              <w:t>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p w14:paraId="2019B8A1" w14:textId="36A8F320" w:rsidR="00263AE4" w:rsidRPr="005517A6" w:rsidRDefault="006365A4" w:rsidP="00263AE4">
            <w:pPr>
              <w:widowControl w:val="0"/>
              <w:ind w:firstLine="317"/>
              <w:jc w:val="both"/>
              <w:rPr>
                <w:rFonts w:cs="Times New Roman"/>
              </w:rPr>
            </w:pPr>
            <w:r w:rsidRPr="00636DC0">
              <w:rPr>
                <w:rFonts w:cs="Times New Roman"/>
              </w:rPr>
              <w:t>Заказчик вправе отменить закупку по одному и более предмету закупки (лоту)</w:t>
            </w:r>
            <w:r w:rsidR="00263AE4">
              <w:rPr>
                <w:rFonts w:cs="Times New Roman"/>
              </w:rPr>
              <w:t>.</w:t>
            </w:r>
          </w:p>
          <w:p w14:paraId="1458C07C" w14:textId="51F02F2D" w:rsidR="006365A4" w:rsidRPr="005517A6" w:rsidRDefault="00263AE4" w:rsidP="009059ED">
            <w:pPr>
              <w:widowControl w:val="0"/>
              <w:ind w:firstLine="317"/>
              <w:jc w:val="both"/>
              <w:rPr>
                <w:rFonts w:cs="Times New Roman"/>
              </w:rPr>
            </w:pPr>
            <w:r w:rsidRPr="00263AE4">
              <w:rPr>
                <w:rFonts w:cs="Times New Roman"/>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263AE4">
              <w:rPr>
                <w:rFonts w:cs="Times New Roman"/>
              </w:rPr>
              <w:t>многолотовой</w:t>
            </w:r>
            <w:proofErr w:type="spellEnd"/>
            <w:r w:rsidRPr="00263AE4">
              <w:rPr>
                <w:rFonts w:cs="Times New Roman"/>
              </w:rPr>
              <w:t xml:space="preserve"> закупки, по всем лотам подана только одна заявка, или не было подано ни одной заявки ни по одному из лотов.</w:t>
            </w:r>
          </w:p>
        </w:tc>
      </w:tr>
      <w:tr w:rsidR="006365A4" w:rsidRPr="005517A6" w14:paraId="76FCE90C" w14:textId="77777777" w:rsidTr="009059ED">
        <w:trPr>
          <w:gridAfter w:val="1"/>
          <w:wAfter w:w="4" w:type="pct"/>
        </w:trPr>
        <w:tc>
          <w:tcPr>
            <w:tcW w:w="725" w:type="pct"/>
            <w:vAlign w:val="center"/>
          </w:tcPr>
          <w:p w14:paraId="59B3CD51" w14:textId="77777777" w:rsidR="006365A4" w:rsidRPr="005517A6" w:rsidRDefault="006365A4" w:rsidP="009059ED">
            <w:pPr>
              <w:widowControl w:val="0"/>
              <w:jc w:val="center"/>
              <w:rPr>
                <w:rFonts w:cs="Times New Roman"/>
              </w:rPr>
            </w:pPr>
            <w:r w:rsidRPr="005517A6">
              <w:rPr>
                <w:rFonts w:cs="Times New Roman"/>
              </w:rPr>
              <w:lastRenderedPageBreak/>
              <w:t>6.2.</w:t>
            </w:r>
          </w:p>
        </w:tc>
        <w:tc>
          <w:tcPr>
            <w:tcW w:w="1255" w:type="pct"/>
            <w:vAlign w:val="center"/>
          </w:tcPr>
          <w:p w14:paraId="61D87B35" w14:textId="77777777" w:rsidR="006365A4" w:rsidRPr="005517A6" w:rsidRDefault="006365A4" w:rsidP="009059ED">
            <w:pPr>
              <w:widowControl w:val="0"/>
              <w:rPr>
                <w:rFonts w:cs="Times New Roman"/>
                <w:b/>
                <w:bCs/>
              </w:rPr>
            </w:pPr>
            <w:r w:rsidRPr="005517A6">
              <w:rPr>
                <w:rFonts w:cs="Times New Roman"/>
                <w:b/>
                <w:bCs/>
              </w:rPr>
              <w:t>Форма разъяснений</w:t>
            </w:r>
          </w:p>
        </w:tc>
        <w:tc>
          <w:tcPr>
            <w:tcW w:w="3015" w:type="pct"/>
            <w:vAlign w:val="center"/>
          </w:tcPr>
          <w:p w14:paraId="48FB97D7" w14:textId="77777777" w:rsidR="006365A4" w:rsidRPr="005517A6" w:rsidRDefault="006365A4" w:rsidP="009059ED">
            <w:pPr>
              <w:widowControl w:val="0"/>
              <w:ind w:firstLine="317"/>
              <w:jc w:val="both"/>
              <w:rPr>
                <w:rFonts w:cs="Times New Roman"/>
              </w:rPr>
            </w:pPr>
            <w:r w:rsidRPr="005517A6">
              <w:rPr>
                <w:rFonts w:cs="Times New Roman"/>
              </w:rPr>
              <w:t xml:space="preserve">Разъяснения размещаются Заказчиком в электронной форме на основании поступившего электронного обращения посредством функционала ЭТП Регион. Адрес электронной площадки в сети Интернет: </w:t>
            </w:r>
            <w:hyperlink r:id="rId12" w:history="1">
              <w:r w:rsidRPr="005517A6">
                <w:rPr>
                  <w:rStyle w:val="ab"/>
                  <w:rFonts w:cs="Times New Roman"/>
                </w:rPr>
                <w:t>https://etp-region.ru/</w:t>
              </w:r>
            </w:hyperlink>
          </w:p>
        </w:tc>
      </w:tr>
      <w:tr w:rsidR="006365A4" w:rsidRPr="005517A6" w14:paraId="366BB112" w14:textId="77777777" w:rsidTr="009059ED">
        <w:trPr>
          <w:gridAfter w:val="1"/>
          <w:wAfter w:w="4" w:type="pct"/>
        </w:trPr>
        <w:tc>
          <w:tcPr>
            <w:tcW w:w="725" w:type="pct"/>
            <w:vAlign w:val="center"/>
          </w:tcPr>
          <w:p w14:paraId="5F85584F" w14:textId="77777777" w:rsidR="006365A4" w:rsidRPr="005517A6" w:rsidRDefault="006365A4" w:rsidP="009059ED">
            <w:pPr>
              <w:widowControl w:val="0"/>
              <w:jc w:val="center"/>
              <w:rPr>
                <w:rFonts w:cs="Times New Roman"/>
              </w:rPr>
            </w:pPr>
            <w:r w:rsidRPr="005517A6">
              <w:rPr>
                <w:rFonts w:cs="Times New Roman"/>
              </w:rPr>
              <w:t>6.3.</w:t>
            </w:r>
          </w:p>
        </w:tc>
        <w:tc>
          <w:tcPr>
            <w:tcW w:w="1255" w:type="pct"/>
            <w:vAlign w:val="center"/>
          </w:tcPr>
          <w:p w14:paraId="1999BEB8" w14:textId="77777777" w:rsidR="006365A4" w:rsidRPr="005517A6" w:rsidRDefault="006365A4" w:rsidP="009059ED">
            <w:pPr>
              <w:widowControl w:val="0"/>
              <w:rPr>
                <w:rFonts w:cs="Times New Roman"/>
                <w:b/>
                <w:bCs/>
              </w:rPr>
            </w:pPr>
            <w:r w:rsidRPr="005517A6">
              <w:rPr>
                <w:rFonts w:cs="Times New Roman"/>
                <w:b/>
                <w:bCs/>
              </w:rPr>
              <w:t>Порядок разъяснений</w:t>
            </w:r>
          </w:p>
        </w:tc>
        <w:tc>
          <w:tcPr>
            <w:tcW w:w="3015" w:type="pct"/>
            <w:vAlign w:val="center"/>
          </w:tcPr>
          <w:p w14:paraId="3A366186" w14:textId="77777777" w:rsidR="006365A4" w:rsidRPr="00636DC0" w:rsidRDefault="006365A4" w:rsidP="009059ED">
            <w:pPr>
              <w:widowControl w:val="0"/>
              <w:ind w:right="-25" w:firstLine="317"/>
              <w:jc w:val="both"/>
              <w:rPr>
                <w:rFonts w:cs="Times New Roman"/>
                <w:lang w:eastAsia="en-US"/>
              </w:rPr>
            </w:pPr>
            <w:r w:rsidRPr="00636DC0">
              <w:rPr>
                <w:rFonts w:cs="Times New Roman"/>
                <w:lang w:eastAsia="en-US"/>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34832DC" w14:textId="77777777" w:rsidR="006365A4" w:rsidRPr="00636DC0" w:rsidRDefault="006365A4" w:rsidP="009059ED">
            <w:pPr>
              <w:widowControl w:val="0"/>
              <w:ind w:right="-25" w:firstLine="317"/>
              <w:jc w:val="both"/>
              <w:rPr>
                <w:rFonts w:cs="Times New Roman"/>
                <w:lang w:eastAsia="en-US"/>
              </w:rPr>
            </w:pPr>
            <w:r w:rsidRPr="00636DC0">
              <w:rPr>
                <w:rFonts w:cs="Times New Roman"/>
                <w:lang w:eastAsia="en-US"/>
              </w:rPr>
              <w:t>Запрос направляется в произвольной форме.</w:t>
            </w:r>
          </w:p>
          <w:p w14:paraId="49CF7296" w14:textId="25FAC3A8" w:rsidR="006365A4" w:rsidRPr="005517A6" w:rsidRDefault="00263AE4" w:rsidP="00263AE4">
            <w:pPr>
              <w:widowControl w:val="0"/>
              <w:ind w:right="-25" w:firstLine="317"/>
              <w:jc w:val="both"/>
              <w:rPr>
                <w:rFonts w:cs="Times New Roman"/>
                <w:lang w:eastAsia="en-US"/>
              </w:rPr>
            </w:pPr>
            <w:r>
              <w:rPr>
                <w:rFonts w:cs="Times New Roman"/>
                <w:lang w:eastAsia="en-US"/>
              </w:rPr>
              <w:t>З</w:t>
            </w:r>
            <w:r w:rsidR="006365A4" w:rsidRPr="00636DC0">
              <w:rPr>
                <w:rFonts w:cs="Times New Roman"/>
                <w:lang w:eastAsia="en-US"/>
              </w:rPr>
              <w:t xml:space="preserve">аказчик </w:t>
            </w:r>
            <w:r>
              <w:rPr>
                <w:rFonts w:cs="Times New Roman"/>
                <w:lang w:eastAsia="en-US"/>
              </w:rPr>
              <w:t>вправе дать</w:t>
            </w:r>
            <w:r w:rsidR="006365A4" w:rsidRPr="00636DC0">
              <w:rPr>
                <w:rFonts w:cs="Times New Roman"/>
                <w:lang w:eastAsia="en-US"/>
              </w:rPr>
              <w:t xml:space="preserve"> разъяснение положений документации о закупке и разме</w:t>
            </w:r>
            <w:r>
              <w:rPr>
                <w:rFonts w:cs="Times New Roman"/>
                <w:lang w:eastAsia="en-US"/>
              </w:rPr>
              <w:t>стить</w:t>
            </w:r>
            <w:r w:rsidR="006365A4" w:rsidRPr="00636DC0">
              <w:rPr>
                <w:rFonts w:cs="Times New Roman"/>
                <w:lang w:eastAsia="en-US"/>
              </w:rPr>
              <w:t xml:space="preserve">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w:t>
            </w:r>
            <w:r>
              <w:rPr>
                <w:rFonts w:cs="Times New Roman"/>
                <w:lang w:eastAsia="en-US"/>
              </w:rPr>
              <w:t>.</w:t>
            </w:r>
          </w:p>
        </w:tc>
      </w:tr>
      <w:tr w:rsidR="006365A4" w:rsidRPr="005517A6" w14:paraId="07AD87F8" w14:textId="77777777" w:rsidTr="009059ED">
        <w:tc>
          <w:tcPr>
            <w:tcW w:w="5000" w:type="pct"/>
            <w:gridSpan w:val="4"/>
            <w:noWrap/>
            <w:vAlign w:val="center"/>
          </w:tcPr>
          <w:p w14:paraId="5C74CB71" w14:textId="77777777" w:rsidR="006365A4" w:rsidRPr="005517A6" w:rsidRDefault="006365A4" w:rsidP="009059ED">
            <w:pPr>
              <w:widowControl w:val="0"/>
              <w:jc w:val="both"/>
              <w:rPr>
                <w:rFonts w:cs="Times New Roman"/>
                <w:b/>
              </w:rPr>
            </w:pPr>
            <w:r w:rsidRPr="005517A6">
              <w:rPr>
                <w:rFonts w:cs="Times New Roman"/>
                <w:b/>
              </w:rPr>
              <w:t xml:space="preserve">7. Обеспечение исполнения обязательств </w:t>
            </w:r>
          </w:p>
        </w:tc>
      </w:tr>
      <w:tr w:rsidR="006365A4" w:rsidRPr="005517A6" w14:paraId="0BCDD336" w14:textId="77777777" w:rsidTr="009059ED">
        <w:trPr>
          <w:gridAfter w:val="1"/>
          <w:wAfter w:w="4" w:type="pct"/>
        </w:trPr>
        <w:tc>
          <w:tcPr>
            <w:tcW w:w="725" w:type="pct"/>
            <w:vAlign w:val="center"/>
          </w:tcPr>
          <w:p w14:paraId="2745E75F" w14:textId="77777777" w:rsidR="006365A4" w:rsidRPr="005517A6" w:rsidRDefault="006365A4" w:rsidP="009059ED">
            <w:pPr>
              <w:widowControl w:val="0"/>
              <w:jc w:val="center"/>
              <w:rPr>
                <w:rFonts w:cs="Times New Roman"/>
              </w:rPr>
            </w:pPr>
            <w:r w:rsidRPr="005517A6">
              <w:rPr>
                <w:rFonts w:cs="Times New Roman"/>
              </w:rPr>
              <w:t>7.1.</w:t>
            </w:r>
          </w:p>
        </w:tc>
        <w:tc>
          <w:tcPr>
            <w:tcW w:w="1255" w:type="pct"/>
            <w:vAlign w:val="center"/>
          </w:tcPr>
          <w:p w14:paraId="3FC9FCC8" w14:textId="77777777" w:rsidR="006365A4" w:rsidRPr="005517A6" w:rsidRDefault="006365A4" w:rsidP="009059ED">
            <w:pPr>
              <w:widowControl w:val="0"/>
              <w:rPr>
                <w:rFonts w:cs="Times New Roman"/>
                <w:b/>
                <w:bCs/>
              </w:rPr>
            </w:pPr>
            <w:r w:rsidRPr="005517A6">
              <w:rPr>
                <w:rFonts w:cs="Times New Roman"/>
                <w:b/>
                <w:bCs/>
              </w:rPr>
              <w:t>Обеспечение заявки</w:t>
            </w:r>
          </w:p>
        </w:tc>
        <w:tc>
          <w:tcPr>
            <w:tcW w:w="3015" w:type="pct"/>
          </w:tcPr>
          <w:p w14:paraId="42F35342" w14:textId="77777777" w:rsidR="006365A4" w:rsidRPr="005517A6" w:rsidRDefault="006365A4" w:rsidP="009059ED">
            <w:pPr>
              <w:widowControl w:val="0"/>
              <w:jc w:val="both"/>
              <w:rPr>
                <w:rFonts w:cs="Times New Roman"/>
                <w:i/>
                <w:iCs/>
              </w:rPr>
            </w:pPr>
            <w:r w:rsidRPr="005517A6">
              <w:rPr>
                <w:rFonts w:cs="Times New Roman"/>
              </w:rPr>
              <w:t>Не установлено</w:t>
            </w:r>
          </w:p>
        </w:tc>
      </w:tr>
      <w:tr w:rsidR="006365A4" w:rsidRPr="005517A6" w14:paraId="1F7C405B" w14:textId="77777777" w:rsidTr="009059ED">
        <w:trPr>
          <w:gridAfter w:val="1"/>
          <w:wAfter w:w="4" w:type="pct"/>
        </w:trPr>
        <w:tc>
          <w:tcPr>
            <w:tcW w:w="725" w:type="pct"/>
            <w:vAlign w:val="center"/>
          </w:tcPr>
          <w:p w14:paraId="722C75FD" w14:textId="77777777" w:rsidR="006365A4" w:rsidRPr="005517A6" w:rsidRDefault="006365A4" w:rsidP="009059ED">
            <w:pPr>
              <w:widowControl w:val="0"/>
              <w:jc w:val="center"/>
              <w:rPr>
                <w:rFonts w:cs="Times New Roman"/>
              </w:rPr>
            </w:pPr>
            <w:r w:rsidRPr="005517A6">
              <w:rPr>
                <w:rFonts w:cs="Times New Roman"/>
              </w:rPr>
              <w:t>7.2.</w:t>
            </w:r>
          </w:p>
        </w:tc>
        <w:tc>
          <w:tcPr>
            <w:tcW w:w="1255" w:type="pct"/>
            <w:vAlign w:val="center"/>
          </w:tcPr>
          <w:p w14:paraId="2EB74DAB" w14:textId="77777777" w:rsidR="006365A4" w:rsidRPr="005517A6" w:rsidRDefault="006365A4" w:rsidP="009059ED">
            <w:pPr>
              <w:widowControl w:val="0"/>
              <w:rPr>
                <w:rFonts w:cs="Times New Roman"/>
                <w:b/>
                <w:bCs/>
              </w:rPr>
            </w:pPr>
            <w:r w:rsidRPr="005517A6">
              <w:rPr>
                <w:rFonts w:cs="Times New Roman"/>
                <w:b/>
                <w:bCs/>
              </w:rPr>
              <w:t>Обеспечение исполнения договора</w:t>
            </w:r>
          </w:p>
        </w:tc>
        <w:tc>
          <w:tcPr>
            <w:tcW w:w="3015" w:type="pct"/>
          </w:tcPr>
          <w:p w14:paraId="492B5C2F" w14:textId="77777777" w:rsidR="006365A4" w:rsidRPr="005517A6" w:rsidRDefault="006365A4" w:rsidP="009059ED">
            <w:pPr>
              <w:widowControl w:val="0"/>
              <w:jc w:val="both"/>
              <w:rPr>
                <w:rFonts w:cs="Times New Roman"/>
                <w:i/>
                <w:iCs/>
              </w:rPr>
            </w:pPr>
            <w:r w:rsidRPr="005517A6">
              <w:rPr>
                <w:rFonts w:cs="Times New Roman"/>
              </w:rPr>
              <w:t>Не установлено</w:t>
            </w:r>
          </w:p>
        </w:tc>
      </w:tr>
      <w:tr w:rsidR="006365A4" w:rsidRPr="005517A6" w14:paraId="22C69731" w14:textId="77777777" w:rsidTr="009059ED">
        <w:trPr>
          <w:gridAfter w:val="1"/>
          <w:wAfter w:w="4" w:type="pct"/>
        </w:trPr>
        <w:tc>
          <w:tcPr>
            <w:tcW w:w="725" w:type="pct"/>
            <w:tcBorders>
              <w:bottom w:val="single" w:sz="4" w:space="0" w:color="auto"/>
            </w:tcBorders>
            <w:vAlign w:val="center"/>
          </w:tcPr>
          <w:p w14:paraId="7CBDAF42" w14:textId="77777777" w:rsidR="006365A4" w:rsidRPr="005517A6" w:rsidRDefault="006365A4" w:rsidP="009059ED">
            <w:pPr>
              <w:widowControl w:val="0"/>
              <w:jc w:val="center"/>
              <w:rPr>
                <w:rFonts w:cs="Times New Roman"/>
              </w:rPr>
            </w:pPr>
            <w:r w:rsidRPr="005517A6">
              <w:rPr>
                <w:rFonts w:cs="Times New Roman"/>
              </w:rPr>
              <w:t>7.3.</w:t>
            </w:r>
          </w:p>
        </w:tc>
        <w:tc>
          <w:tcPr>
            <w:tcW w:w="1255" w:type="pct"/>
            <w:tcBorders>
              <w:bottom w:val="single" w:sz="4" w:space="0" w:color="auto"/>
            </w:tcBorders>
            <w:vAlign w:val="center"/>
          </w:tcPr>
          <w:p w14:paraId="13F96CC4" w14:textId="77777777" w:rsidR="006365A4" w:rsidRPr="005517A6" w:rsidRDefault="006365A4" w:rsidP="009059ED">
            <w:pPr>
              <w:widowControl w:val="0"/>
              <w:rPr>
                <w:rFonts w:cs="Times New Roman"/>
                <w:b/>
                <w:bCs/>
              </w:rPr>
            </w:pPr>
            <w:r w:rsidRPr="005517A6">
              <w:rPr>
                <w:rFonts w:cs="Times New Roman"/>
                <w:b/>
                <w:bCs/>
              </w:rPr>
              <w:t>Обеспечение гарантийных обязательств</w:t>
            </w:r>
          </w:p>
        </w:tc>
        <w:tc>
          <w:tcPr>
            <w:tcW w:w="3015" w:type="pct"/>
            <w:tcBorders>
              <w:bottom w:val="single" w:sz="4" w:space="0" w:color="auto"/>
            </w:tcBorders>
          </w:tcPr>
          <w:p w14:paraId="62CE635B" w14:textId="77777777" w:rsidR="006365A4" w:rsidRPr="005517A6" w:rsidRDefault="006365A4" w:rsidP="009059ED">
            <w:pPr>
              <w:widowControl w:val="0"/>
              <w:jc w:val="both"/>
              <w:rPr>
                <w:rFonts w:cs="Times New Roman"/>
              </w:rPr>
            </w:pPr>
            <w:r w:rsidRPr="005517A6">
              <w:rPr>
                <w:rFonts w:cs="Times New Roman"/>
              </w:rPr>
              <w:t>Не установлено</w:t>
            </w:r>
          </w:p>
        </w:tc>
      </w:tr>
      <w:tr w:rsidR="006365A4" w:rsidRPr="005517A6" w14:paraId="015D2CF7" w14:textId="77777777" w:rsidTr="009059ED">
        <w:tc>
          <w:tcPr>
            <w:tcW w:w="5000" w:type="pct"/>
            <w:gridSpan w:val="4"/>
            <w:noWrap/>
            <w:vAlign w:val="center"/>
          </w:tcPr>
          <w:p w14:paraId="37A2F351" w14:textId="77777777" w:rsidR="006365A4" w:rsidRPr="005517A6" w:rsidRDefault="006365A4" w:rsidP="009059ED">
            <w:pPr>
              <w:widowControl w:val="0"/>
              <w:rPr>
                <w:rFonts w:cs="Times New Roman"/>
                <w:b/>
              </w:rPr>
            </w:pPr>
            <w:r w:rsidRPr="005517A6">
              <w:rPr>
                <w:rFonts w:cs="Times New Roman"/>
                <w:b/>
              </w:rPr>
              <w:t>8. Место, дата начала и дата окончания срока подачи заявок на участие и их рассмотрения</w:t>
            </w:r>
          </w:p>
        </w:tc>
      </w:tr>
      <w:tr w:rsidR="006365A4" w:rsidRPr="005517A6" w14:paraId="115E3EBA" w14:textId="77777777" w:rsidTr="009059ED">
        <w:trPr>
          <w:gridAfter w:val="1"/>
          <w:wAfter w:w="4" w:type="pct"/>
        </w:trPr>
        <w:tc>
          <w:tcPr>
            <w:tcW w:w="725" w:type="pct"/>
            <w:vAlign w:val="center"/>
          </w:tcPr>
          <w:p w14:paraId="6E92BE98" w14:textId="77777777" w:rsidR="006365A4" w:rsidRPr="005517A6" w:rsidRDefault="006365A4" w:rsidP="009059ED">
            <w:pPr>
              <w:widowControl w:val="0"/>
              <w:jc w:val="center"/>
              <w:rPr>
                <w:rFonts w:cs="Times New Roman"/>
              </w:rPr>
            </w:pPr>
            <w:r w:rsidRPr="005517A6">
              <w:rPr>
                <w:rFonts w:cs="Times New Roman"/>
              </w:rPr>
              <w:t>8.1.</w:t>
            </w:r>
          </w:p>
        </w:tc>
        <w:tc>
          <w:tcPr>
            <w:tcW w:w="1255" w:type="pct"/>
            <w:vAlign w:val="center"/>
          </w:tcPr>
          <w:p w14:paraId="0EA6B646" w14:textId="77777777" w:rsidR="006365A4" w:rsidRPr="005517A6" w:rsidRDefault="006365A4" w:rsidP="009059ED">
            <w:pPr>
              <w:widowControl w:val="0"/>
              <w:rPr>
                <w:rFonts w:cs="Times New Roman"/>
                <w:b/>
                <w:bCs/>
              </w:rPr>
            </w:pPr>
            <w:r w:rsidRPr="005517A6">
              <w:rPr>
                <w:rFonts w:cs="Times New Roman"/>
                <w:b/>
                <w:bCs/>
              </w:rPr>
              <w:t xml:space="preserve">Место, дата начала приема заявок </w:t>
            </w:r>
          </w:p>
        </w:tc>
        <w:tc>
          <w:tcPr>
            <w:tcW w:w="3015" w:type="pct"/>
            <w:vAlign w:val="center"/>
          </w:tcPr>
          <w:p w14:paraId="2CAB4D69" w14:textId="77777777" w:rsidR="006365A4" w:rsidRPr="005517A6" w:rsidRDefault="006365A4" w:rsidP="009059ED">
            <w:pPr>
              <w:widowControl w:val="0"/>
              <w:rPr>
                <w:rFonts w:cs="Times New Roman"/>
              </w:rPr>
            </w:pPr>
            <w:r w:rsidRPr="005517A6">
              <w:rPr>
                <w:rFonts w:cs="Times New Roman"/>
              </w:rPr>
              <w:t>Электронная торговая площадка Регион</w:t>
            </w:r>
          </w:p>
          <w:p w14:paraId="42C56E8A" w14:textId="77777777" w:rsidR="006365A4" w:rsidRPr="005517A6" w:rsidRDefault="006365A4" w:rsidP="009059ED">
            <w:pPr>
              <w:widowControl w:val="0"/>
              <w:rPr>
                <w:rStyle w:val="ab"/>
                <w:rFonts w:cs="Times New Roman"/>
              </w:rPr>
            </w:pPr>
            <w:r w:rsidRPr="005517A6">
              <w:rPr>
                <w:rFonts w:cs="Times New Roman"/>
              </w:rPr>
              <w:t xml:space="preserve">Адрес электронной площадки в сети Интернет: </w:t>
            </w:r>
            <w:hyperlink r:id="rId13" w:history="1">
              <w:r w:rsidRPr="005517A6">
                <w:rPr>
                  <w:rStyle w:val="ab"/>
                  <w:rFonts w:cs="Times New Roman"/>
                </w:rPr>
                <w:t>https://etp-region.ru/</w:t>
              </w:r>
            </w:hyperlink>
          </w:p>
          <w:p w14:paraId="2B2E8338" w14:textId="77777777" w:rsidR="006365A4" w:rsidRPr="005517A6" w:rsidRDefault="006365A4" w:rsidP="009059ED">
            <w:pPr>
              <w:widowControl w:val="0"/>
              <w:rPr>
                <w:rFonts w:cs="Times New Roman"/>
              </w:rPr>
            </w:pPr>
            <w:r w:rsidRPr="005517A6">
              <w:rPr>
                <w:rFonts w:cs="Times New Roman"/>
              </w:rPr>
              <w:t>С момента публикации извещения на электронной площадке</w:t>
            </w:r>
          </w:p>
          <w:p w14:paraId="326CC214" w14:textId="1155A90A" w:rsidR="006365A4" w:rsidRPr="005517A6" w:rsidRDefault="002F5EAA" w:rsidP="0057776B">
            <w:pPr>
              <w:widowControl w:val="0"/>
              <w:rPr>
                <w:rFonts w:cs="Times New Roman"/>
              </w:rPr>
            </w:pPr>
            <w:r>
              <w:rPr>
                <w:rFonts w:cs="Times New Roman"/>
              </w:rPr>
              <w:t>1</w:t>
            </w:r>
            <w:r w:rsidR="0057776B">
              <w:rPr>
                <w:rFonts w:cs="Times New Roman"/>
              </w:rPr>
              <w:t>8</w:t>
            </w:r>
            <w:r>
              <w:rPr>
                <w:rFonts w:cs="Times New Roman"/>
              </w:rPr>
              <w:t>.06.2026г.</w:t>
            </w:r>
            <w:r w:rsidR="006365A4" w:rsidRPr="005517A6">
              <w:rPr>
                <w:rFonts w:cs="Times New Roman"/>
              </w:rPr>
              <w:fldChar w:fldCharType="begin">
                <w:ffData>
                  <w:name w:val="ДатаНачалаПриёмаЦП"/>
                  <w:enabled/>
                  <w:calcOnExit w:val="0"/>
                  <w:textInput>
                    <w:maxLength w:val="1"/>
                  </w:textInput>
                </w:ffData>
              </w:fldChar>
            </w:r>
            <w:r w:rsidR="006365A4" w:rsidRPr="005517A6">
              <w:rPr>
                <w:rFonts w:cs="Times New Roman"/>
              </w:rPr>
              <w:instrText xml:space="preserve"> FORMTEXT </w:instrText>
            </w:r>
            <w:r w:rsidR="00E52DF5">
              <w:rPr>
                <w:rFonts w:cs="Times New Roman"/>
              </w:rPr>
            </w:r>
            <w:r w:rsidR="00E52DF5">
              <w:rPr>
                <w:rFonts w:cs="Times New Roman"/>
              </w:rPr>
              <w:fldChar w:fldCharType="separate"/>
            </w:r>
            <w:r w:rsidR="006365A4" w:rsidRPr="005517A6">
              <w:rPr>
                <w:rFonts w:cs="Times New Roman"/>
              </w:rPr>
              <w:fldChar w:fldCharType="end"/>
            </w:r>
          </w:p>
        </w:tc>
      </w:tr>
      <w:tr w:rsidR="006365A4" w:rsidRPr="005517A6" w14:paraId="6C89EBDE" w14:textId="77777777" w:rsidTr="009059ED">
        <w:trPr>
          <w:gridAfter w:val="1"/>
          <w:wAfter w:w="4" w:type="pct"/>
        </w:trPr>
        <w:tc>
          <w:tcPr>
            <w:tcW w:w="725" w:type="pct"/>
            <w:vAlign w:val="center"/>
          </w:tcPr>
          <w:p w14:paraId="679927A8" w14:textId="77777777" w:rsidR="006365A4" w:rsidRPr="005517A6" w:rsidRDefault="006365A4" w:rsidP="009059ED">
            <w:pPr>
              <w:widowControl w:val="0"/>
              <w:jc w:val="center"/>
              <w:rPr>
                <w:rFonts w:cs="Times New Roman"/>
              </w:rPr>
            </w:pPr>
            <w:r w:rsidRPr="005517A6">
              <w:rPr>
                <w:rFonts w:cs="Times New Roman"/>
              </w:rPr>
              <w:t>8.2.</w:t>
            </w:r>
          </w:p>
        </w:tc>
        <w:tc>
          <w:tcPr>
            <w:tcW w:w="1255" w:type="pct"/>
            <w:vAlign w:val="center"/>
          </w:tcPr>
          <w:p w14:paraId="799339CF" w14:textId="77777777" w:rsidR="006365A4" w:rsidRPr="005517A6" w:rsidRDefault="006365A4" w:rsidP="009059ED">
            <w:pPr>
              <w:widowControl w:val="0"/>
              <w:rPr>
                <w:rFonts w:cs="Times New Roman"/>
                <w:b/>
                <w:bCs/>
              </w:rPr>
            </w:pPr>
            <w:r w:rsidRPr="005517A6">
              <w:rPr>
                <w:rFonts w:cs="Times New Roman"/>
                <w:b/>
                <w:bCs/>
              </w:rPr>
              <w:t xml:space="preserve">Место, дата и время окончания срока подачи заявок </w:t>
            </w:r>
          </w:p>
        </w:tc>
        <w:tc>
          <w:tcPr>
            <w:tcW w:w="3015" w:type="pct"/>
            <w:vAlign w:val="center"/>
          </w:tcPr>
          <w:p w14:paraId="201DBBFA" w14:textId="77777777" w:rsidR="006365A4" w:rsidRPr="002F5EAA" w:rsidRDefault="006365A4" w:rsidP="009059ED">
            <w:pPr>
              <w:widowControl w:val="0"/>
              <w:rPr>
                <w:rFonts w:cs="Times New Roman"/>
                <w:color w:val="000000" w:themeColor="text1"/>
              </w:rPr>
            </w:pPr>
            <w:r w:rsidRPr="002F5EAA">
              <w:rPr>
                <w:rFonts w:cs="Times New Roman"/>
                <w:color w:val="000000" w:themeColor="text1"/>
              </w:rPr>
              <w:t>Электронная торговая площадка Регион</w:t>
            </w:r>
          </w:p>
          <w:p w14:paraId="2FC13060" w14:textId="77777777" w:rsidR="006365A4" w:rsidRPr="002F5EAA" w:rsidRDefault="006365A4" w:rsidP="009059ED">
            <w:pPr>
              <w:widowControl w:val="0"/>
              <w:rPr>
                <w:rFonts w:cs="Times New Roman"/>
                <w:color w:val="000000" w:themeColor="text1"/>
              </w:rPr>
            </w:pPr>
            <w:r w:rsidRPr="002F5EAA">
              <w:rPr>
                <w:rFonts w:cs="Times New Roman"/>
                <w:color w:val="000000" w:themeColor="text1"/>
              </w:rPr>
              <w:t xml:space="preserve">Адрес электронной площадки в сети Интернет: </w:t>
            </w:r>
            <w:hyperlink r:id="rId14" w:history="1">
              <w:r w:rsidRPr="002F5EAA">
                <w:rPr>
                  <w:rStyle w:val="ab"/>
                  <w:rFonts w:cs="Times New Roman"/>
                  <w:color w:val="000000" w:themeColor="text1"/>
                </w:rPr>
                <w:t>https://etp-region.ru/</w:t>
              </w:r>
            </w:hyperlink>
          </w:p>
          <w:p w14:paraId="2169A273" w14:textId="7BA1750B" w:rsidR="006365A4" w:rsidRPr="002F5EAA" w:rsidRDefault="006365A4" w:rsidP="0057776B">
            <w:pPr>
              <w:widowControl w:val="0"/>
              <w:rPr>
                <w:rFonts w:cs="Times New Roman"/>
                <w:color w:val="000000" w:themeColor="text1"/>
              </w:rPr>
            </w:pPr>
            <w:r w:rsidRPr="002F5EAA">
              <w:rPr>
                <w:rFonts w:cs="Times New Roman"/>
                <w:color w:val="000000" w:themeColor="text1"/>
              </w:rPr>
              <w:t>«</w:t>
            </w:r>
            <w:r w:rsidR="0057776B">
              <w:rPr>
                <w:rFonts w:cs="Times New Roman"/>
                <w:color w:val="000000" w:themeColor="text1"/>
              </w:rPr>
              <w:t>26</w:t>
            </w:r>
            <w:r w:rsidRPr="002F5EAA">
              <w:rPr>
                <w:rFonts w:cs="Times New Roman"/>
                <w:color w:val="000000" w:themeColor="text1"/>
              </w:rPr>
              <w:t>»</w:t>
            </w:r>
            <w:r w:rsidR="002F5EAA" w:rsidRPr="002F5EAA">
              <w:rPr>
                <w:rFonts w:cs="Times New Roman"/>
                <w:color w:val="000000" w:themeColor="text1"/>
              </w:rPr>
              <w:t xml:space="preserve"> июня</w:t>
            </w:r>
            <w:r w:rsidR="00552A5F" w:rsidRPr="002F5EAA">
              <w:rPr>
                <w:rFonts w:cs="Times New Roman"/>
                <w:color w:val="000000" w:themeColor="text1"/>
              </w:rPr>
              <w:t xml:space="preserve"> 2026</w:t>
            </w:r>
            <w:r w:rsidRPr="002F5EAA">
              <w:rPr>
                <w:rFonts w:cs="Times New Roman"/>
                <w:color w:val="000000" w:themeColor="text1"/>
              </w:rPr>
              <w:t xml:space="preserve"> г, 10:00 (время местное заказчика) </w:t>
            </w:r>
          </w:p>
        </w:tc>
      </w:tr>
      <w:tr w:rsidR="006365A4" w:rsidRPr="005517A6" w14:paraId="7FE43940" w14:textId="77777777" w:rsidTr="009059ED">
        <w:trPr>
          <w:gridAfter w:val="1"/>
          <w:wAfter w:w="4" w:type="pct"/>
        </w:trPr>
        <w:tc>
          <w:tcPr>
            <w:tcW w:w="725" w:type="pct"/>
            <w:vAlign w:val="center"/>
          </w:tcPr>
          <w:p w14:paraId="022A988A" w14:textId="77777777" w:rsidR="006365A4" w:rsidRPr="005517A6" w:rsidRDefault="006365A4" w:rsidP="009059ED">
            <w:pPr>
              <w:widowControl w:val="0"/>
              <w:jc w:val="center"/>
              <w:rPr>
                <w:rFonts w:cs="Times New Roman"/>
              </w:rPr>
            </w:pPr>
            <w:r w:rsidRPr="005517A6">
              <w:rPr>
                <w:rFonts w:cs="Times New Roman"/>
              </w:rPr>
              <w:t>8.3.</w:t>
            </w:r>
          </w:p>
        </w:tc>
        <w:tc>
          <w:tcPr>
            <w:tcW w:w="1255" w:type="pct"/>
            <w:vAlign w:val="center"/>
          </w:tcPr>
          <w:p w14:paraId="372AA765" w14:textId="77777777" w:rsidR="006365A4" w:rsidRPr="005517A6" w:rsidRDefault="006365A4" w:rsidP="009059ED">
            <w:pPr>
              <w:widowControl w:val="0"/>
              <w:rPr>
                <w:rFonts w:cs="Times New Roman"/>
                <w:b/>
                <w:bCs/>
              </w:rPr>
            </w:pPr>
            <w:r w:rsidRPr="005517A6">
              <w:rPr>
                <w:rFonts w:cs="Times New Roman"/>
                <w:b/>
                <w:color w:val="000000"/>
              </w:rPr>
              <w:t xml:space="preserve">Место, дата рассмотрения заявок </w:t>
            </w:r>
          </w:p>
        </w:tc>
        <w:tc>
          <w:tcPr>
            <w:tcW w:w="3015" w:type="pct"/>
            <w:vAlign w:val="center"/>
          </w:tcPr>
          <w:p w14:paraId="7A64AF8C" w14:textId="77777777" w:rsidR="006365A4" w:rsidRPr="002F5EAA" w:rsidRDefault="006365A4" w:rsidP="009059ED">
            <w:pPr>
              <w:widowControl w:val="0"/>
              <w:rPr>
                <w:rFonts w:cs="Times New Roman"/>
                <w:color w:val="000000" w:themeColor="text1"/>
              </w:rPr>
            </w:pPr>
            <w:r w:rsidRPr="002F5EAA">
              <w:rPr>
                <w:rFonts w:cs="Times New Roman"/>
                <w:color w:val="000000" w:themeColor="text1"/>
              </w:rPr>
              <w:t>По месту нахождения Заказчика</w:t>
            </w:r>
          </w:p>
          <w:p w14:paraId="03AF873F" w14:textId="29C3BD36" w:rsidR="006365A4" w:rsidRPr="002F5EAA" w:rsidRDefault="00552A5F" w:rsidP="0057776B">
            <w:pPr>
              <w:widowControl w:val="0"/>
              <w:rPr>
                <w:rFonts w:cs="Times New Roman"/>
                <w:color w:val="000000" w:themeColor="text1"/>
              </w:rPr>
            </w:pPr>
            <w:r w:rsidRPr="002F5EAA">
              <w:rPr>
                <w:rFonts w:cs="Times New Roman"/>
                <w:color w:val="000000" w:themeColor="text1"/>
              </w:rPr>
              <w:t>«</w:t>
            </w:r>
            <w:r w:rsidR="00C239B6">
              <w:rPr>
                <w:rFonts w:cs="Times New Roman"/>
                <w:color w:val="000000" w:themeColor="text1"/>
              </w:rPr>
              <w:t>2</w:t>
            </w:r>
            <w:r w:rsidR="0057776B">
              <w:rPr>
                <w:rFonts w:cs="Times New Roman"/>
                <w:color w:val="000000" w:themeColor="text1"/>
              </w:rPr>
              <w:t>6</w:t>
            </w:r>
            <w:r w:rsidRPr="002F5EAA">
              <w:rPr>
                <w:rFonts w:cs="Times New Roman"/>
                <w:color w:val="000000" w:themeColor="text1"/>
              </w:rPr>
              <w:t>»</w:t>
            </w:r>
            <w:r w:rsidR="002F5EAA" w:rsidRPr="002F5EAA">
              <w:rPr>
                <w:rFonts w:cs="Times New Roman"/>
                <w:color w:val="000000" w:themeColor="text1"/>
              </w:rPr>
              <w:t>июня</w:t>
            </w:r>
            <w:r w:rsidRPr="002F5EAA">
              <w:rPr>
                <w:rFonts w:cs="Times New Roman"/>
                <w:color w:val="000000" w:themeColor="text1"/>
              </w:rPr>
              <w:t xml:space="preserve">  2026 г</w:t>
            </w:r>
          </w:p>
        </w:tc>
      </w:tr>
      <w:tr w:rsidR="006365A4" w:rsidRPr="005517A6" w14:paraId="6E33A40C" w14:textId="77777777" w:rsidTr="009059ED">
        <w:trPr>
          <w:gridAfter w:val="1"/>
          <w:wAfter w:w="4" w:type="pct"/>
        </w:trPr>
        <w:tc>
          <w:tcPr>
            <w:tcW w:w="725" w:type="pct"/>
            <w:vAlign w:val="center"/>
          </w:tcPr>
          <w:p w14:paraId="71754362" w14:textId="77777777" w:rsidR="006365A4" w:rsidRPr="005517A6" w:rsidRDefault="006365A4" w:rsidP="009059ED">
            <w:pPr>
              <w:widowControl w:val="0"/>
              <w:jc w:val="center"/>
              <w:rPr>
                <w:rFonts w:cs="Times New Roman"/>
              </w:rPr>
            </w:pPr>
            <w:r w:rsidRPr="005517A6">
              <w:rPr>
                <w:rFonts w:cs="Times New Roman"/>
              </w:rPr>
              <w:t>8.4.</w:t>
            </w:r>
          </w:p>
        </w:tc>
        <w:tc>
          <w:tcPr>
            <w:tcW w:w="1255" w:type="pct"/>
            <w:vAlign w:val="center"/>
          </w:tcPr>
          <w:p w14:paraId="3FC391F1" w14:textId="77777777" w:rsidR="006365A4" w:rsidRDefault="006365A4" w:rsidP="009059ED">
            <w:pPr>
              <w:widowControl w:val="0"/>
              <w:rPr>
                <w:rFonts w:cs="Times New Roman"/>
                <w:b/>
                <w:bCs/>
              </w:rPr>
            </w:pPr>
            <w:r w:rsidRPr="005517A6">
              <w:rPr>
                <w:rFonts w:cs="Times New Roman"/>
                <w:b/>
                <w:bCs/>
              </w:rPr>
              <w:t xml:space="preserve">Место, дата подведения итогов </w:t>
            </w:r>
          </w:p>
          <w:p w14:paraId="3AA6FF9D" w14:textId="77777777" w:rsidR="00122601" w:rsidRPr="005517A6" w:rsidRDefault="00122601" w:rsidP="009059ED">
            <w:pPr>
              <w:widowControl w:val="0"/>
              <w:rPr>
                <w:rFonts w:cs="Times New Roman"/>
                <w:b/>
                <w:bCs/>
              </w:rPr>
            </w:pPr>
          </w:p>
        </w:tc>
        <w:tc>
          <w:tcPr>
            <w:tcW w:w="3015" w:type="pct"/>
            <w:vAlign w:val="center"/>
          </w:tcPr>
          <w:p w14:paraId="33A8EB00" w14:textId="77777777" w:rsidR="006365A4" w:rsidRPr="002F5EAA" w:rsidRDefault="006365A4" w:rsidP="009059ED">
            <w:pPr>
              <w:widowControl w:val="0"/>
              <w:rPr>
                <w:rFonts w:cs="Times New Roman"/>
                <w:color w:val="000000" w:themeColor="text1"/>
              </w:rPr>
            </w:pPr>
            <w:r w:rsidRPr="002F5EAA">
              <w:rPr>
                <w:rFonts w:cs="Times New Roman"/>
                <w:color w:val="000000" w:themeColor="text1"/>
              </w:rPr>
              <w:t>По месту нахождения Заказчика</w:t>
            </w:r>
          </w:p>
          <w:p w14:paraId="724C24FB" w14:textId="5A20758F" w:rsidR="006365A4" w:rsidRPr="002F5EAA" w:rsidRDefault="00552A5F" w:rsidP="0057776B">
            <w:pPr>
              <w:widowControl w:val="0"/>
              <w:rPr>
                <w:rFonts w:cs="Times New Roman"/>
                <w:color w:val="000000" w:themeColor="text1"/>
              </w:rPr>
            </w:pPr>
            <w:r w:rsidRPr="002F5EAA">
              <w:rPr>
                <w:rFonts w:cs="Times New Roman"/>
                <w:color w:val="000000" w:themeColor="text1"/>
              </w:rPr>
              <w:t>«</w:t>
            </w:r>
            <w:r w:rsidR="00C239B6">
              <w:rPr>
                <w:rFonts w:cs="Times New Roman"/>
                <w:color w:val="000000" w:themeColor="text1"/>
              </w:rPr>
              <w:t>2</w:t>
            </w:r>
            <w:r w:rsidR="0057776B">
              <w:rPr>
                <w:rFonts w:cs="Times New Roman"/>
                <w:color w:val="000000" w:themeColor="text1"/>
              </w:rPr>
              <w:t>6</w:t>
            </w:r>
            <w:r w:rsidRPr="002F5EAA">
              <w:rPr>
                <w:rFonts w:cs="Times New Roman"/>
                <w:color w:val="000000" w:themeColor="text1"/>
              </w:rPr>
              <w:t>»</w:t>
            </w:r>
            <w:r w:rsidR="002F5EAA" w:rsidRPr="002F5EAA">
              <w:rPr>
                <w:rFonts w:cs="Times New Roman"/>
                <w:color w:val="000000" w:themeColor="text1"/>
              </w:rPr>
              <w:t xml:space="preserve"> июня</w:t>
            </w:r>
            <w:r w:rsidRPr="002F5EAA">
              <w:rPr>
                <w:rFonts w:cs="Times New Roman"/>
                <w:color w:val="000000" w:themeColor="text1"/>
              </w:rPr>
              <w:t xml:space="preserve"> 2026 г</w:t>
            </w:r>
          </w:p>
        </w:tc>
      </w:tr>
      <w:tr w:rsidR="006365A4" w:rsidRPr="005517A6" w14:paraId="214B2A04" w14:textId="77777777" w:rsidTr="009059ED">
        <w:tc>
          <w:tcPr>
            <w:tcW w:w="5000" w:type="pct"/>
            <w:gridSpan w:val="4"/>
            <w:vAlign w:val="center"/>
          </w:tcPr>
          <w:p w14:paraId="4E294BBB" w14:textId="77777777" w:rsidR="006365A4" w:rsidRPr="005517A6" w:rsidRDefault="006365A4" w:rsidP="009059ED">
            <w:pPr>
              <w:widowControl w:val="0"/>
              <w:jc w:val="both"/>
              <w:rPr>
                <w:rFonts w:cs="Times New Roman"/>
                <w:b/>
              </w:rPr>
            </w:pPr>
            <w:r w:rsidRPr="005517A6">
              <w:rPr>
                <w:rFonts w:cs="Times New Roman"/>
                <w:b/>
              </w:rPr>
              <w:t>9. Порядок рассмотрения, критерии оценки и сопоставления заявок</w:t>
            </w:r>
          </w:p>
        </w:tc>
      </w:tr>
      <w:tr w:rsidR="006365A4" w:rsidRPr="005517A6" w14:paraId="6E21CF60" w14:textId="77777777" w:rsidTr="009059ED">
        <w:tc>
          <w:tcPr>
            <w:tcW w:w="5000" w:type="pct"/>
            <w:gridSpan w:val="4"/>
            <w:vAlign w:val="center"/>
          </w:tcPr>
          <w:p w14:paraId="5B979034" w14:textId="21D94181" w:rsidR="006365A4" w:rsidRPr="005517A6" w:rsidRDefault="006365A4" w:rsidP="009059ED">
            <w:pPr>
              <w:ind w:firstLine="567"/>
              <w:contextualSpacing/>
              <w:jc w:val="both"/>
              <w:rPr>
                <w:rFonts w:cs="Times New Roman"/>
              </w:rPr>
            </w:pPr>
            <w:r w:rsidRPr="005517A6">
              <w:rPr>
                <w:rFonts w:cs="Times New Roman"/>
              </w:rPr>
              <w:t xml:space="preserve">Участник </w:t>
            </w:r>
            <w:r w:rsidR="00AB5ADC">
              <w:rPr>
                <w:rFonts w:cs="Times New Roman"/>
              </w:rPr>
              <w:t>Запроса ценовых предложений</w:t>
            </w:r>
            <w:r w:rsidRPr="005517A6">
              <w:rPr>
                <w:rFonts w:cs="Times New Roman"/>
              </w:rPr>
              <w:t xml:space="preserve"> должен быть зарегистрирован на электронной </w:t>
            </w:r>
            <w:r w:rsidRPr="005517A6">
              <w:rPr>
                <w:rFonts w:cs="Times New Roman"/>
              </w:rPr>
              <w:lastRenderedPageBreak/>
              <w:t>площадке в соответствии с регламентом электронной площадки.</w:t>
            </w:r>
          </w:p>
          <w:p w14:paraId="6083EFEF" w14:textId="756E508D" w:rsidR="006365A4" w:rsidRPr="005517A6" w:rsidRDefault="006365A4" w:rsidP="009059ED">
            <w:pPr>
              <w:ind w:firstLine="567"/>
              <w:contextualSpacing/>
              <w:jc w:val="both"/>
              <w:rPr>
                <w:rFonts w:cs="Times New Roman"/>
              </w:rPr>
            </w:pPr>
            <w:r w:rsidRPr="005517A6">
              <w:rPr>
                <w:rFonts w:cs="Times New Roman"/>
              </w:rPr>
              <w:t xml:space="preserve">9.1. Для участия в закупке участник подает </w:t>
            </w:r>
            <w:proofErr w:type="gramStart"/>
            <w:r w:rsidRPr="005517A6">
              <w:rPr>
                <w:rFonts w:cs="Times New Roman"/>
              </w:rPr>
              <w:t xml:space="preserve">на электронную площадку заявку на участие в </w:t>
            </w:r>
            <w:r w:rsidR="00414B45">
              <w:rPr>
                <w:rFonts w:cs="Times New Roman"/>
              </w:rPr>
              <w:t xml:space="preserve">Запросе ценовых предложений </w:t>
            </w:r>
            <w:r w:rsidRPr="005517A6">
              <w:rPr>
                <w:rFonts w:cs="Times New Roman"/>
              </w:rPr>
              <w:t xml:space="preserve"> в электронной форме в срок</w:t>
            </w:r>
            <w:proofErr w:type="gramEnd"/>
            <w:r w:rsidRPr="005517A6">
              <w:rPr>
                <w:rFonts w:cs="Times New Roman"/>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409883E2" w14:textId="5C7D6FB0" w:rsidR="006365A4" w:rsidRPr="005517A6" w:rsidRDefault="006365A4" w:rsidP="009059ED">
            <w:pPr>
              <w:ind w:firstLine="567"/>
              <w:contextualSpacing/>
              <w:jc w:val="both"/>
              <w:rPr>
                <w:rFonts w:cs="Times New Roman"/>
              </w:rPr>
            </w:pPr>
            <w:r w:rsidRPr="005517A6">
              <w:rPr>
                <w:rFonts w:cs="Times New Roman"/>
              </w:rPr>
              <w:t xml:space="preserve">9.2. Участник закупки вправе подать только одну заявку на участие в </w:t>
            </w:r>
            <w:r w:rsidR="00414B45">
              <w:rPr>
                <w:rFonts w:cs="Times New Roman"/>
              </w:rPr>
              <w:t xml:space="preserve">Запросе ценовых предложений </w:t>
            </w:r>
            <w:r w:rsidRPr="005517A6">
              <w:rPr>
                <w:rFonts w:cs="Times New Roman"/>
              </w:rPr>
              <w:t xml:space="preserve"> в отношении каждого предмета закупки</w:t>
            </w:r>
          </w:p>
          <w:p w14:paraId="360849B2" w14:textId="570D0BEB" w:rsidR="006365A4" w:rsidRPr="005517A6" w:rsidRDefault="006365A4" w:rsidP="009059ED">
            <w:pPr>
              <w:ind w:firstLine="567"/>
              <w:jc w:val="both"/>
              <w:rPr>
                <w:rFonts w:cs="Times New Roman"/>
              </w:rPr>
            </w:pPr>
            <w:r w:rsidRPr="005517A6">
              <w:rPr>
                <w:rFonts w:cs="Times New Roman"/>
              </w:rPr>
              <w:t xml:space="preserve">9.3. Единая комиссия в течение одного рабочего дня, следующего за днём окончания срока подачи заявок на участие в </w:t>
            </w:r>
            <w:r w:rsidR="00414B45">
              <w:rPr>
                <w:rFonts w:cs="Times New Roman"/>
              </w:rPr>
              <w:t xml:space="preserve">Запросе ценовых предложений </w:t>
            </w:r>
            <w:r w:rsidRPr="005517A6">
              <w:rPr>
                <w:rFonts w:cs="Times New Roman"/>
              </w:rPr>
              <w:t xml:space="preserve">, рассматривает заявки на соответствие их требованиям, установленным в извещении и документации о проведении </w:t>
            </w:r>
            <w:r w:rsidR="00AB5ADC">
              <w:rPr>
                <w:rFonts w:cs="Times New Roman"/>
              </w:rPr>
              <w:t xml:space="preserve">Запроса ценовых предложений </w:t>
            </w:r>
            <w:r w:rsidRPr="005517A6">
              <w:rPr>
                <w:rFonts w:cs="Times New Roman"/>
              </w:rPr>
              <w:t>.</w:t>
            </w:r>
          </w:p>
          <w:p w14:paraId="77000E46" w14:textId="4F5F02EA" w:rsidR="006365A4" w:rsidRPr="005517A6" w:rsidRDefault="006365A4" w:rsidP="009059ED">
            <w:pPr>
              <w:ind w:firstLine="567"/>
              <w:contextualSpacing/>
              <w:jc w:val="both"/>
              <w:rPr>
                <w:rFonts w:cs="Times New Roman"/>
              </w:rPr>
            </w:pPr>
            <w:r w:rsidRPr="005517A6">
              <w:rPr>
                <w:rFonts w:cs="Times New Roman"/>
              </w:rPr>
              <w:t xml:space="preserve">9.4. По результатам рассмотрения заявок комиссия по закупкам принимает решение о допуске участника закупки к участию в </w:t>
            </w:r>
            <w:r w:rsidR="00414B45">
              <w:rPr>
                <w:rFonts w:cs="Times New Roman"/>
              </w:rPr>
              <w:t xml:space="preserve">Запросе ценовых предложений </w:t>
            </w:r>
            <w:r w:rsidRPr="005517A6">
              <w:rPr>
                <w:rFonts w:cs="Times New Roman"/>
              </w:rPr>
              <w:t xml:space="preserve"> или об отказе в допуске.</w:t>
            </w:r>
          </w:p>
          <w:p w14:paraId="583080C0" w14:textId="0EB6EFBD" w:rsidR="006365A4" w:rsidRPr="005517A6" w:rsidRDefault="006365A4" w:rsidP="009059ED">
            <w:pPr>
              <w:ind w:firstLine="567"/>
              <w:contextualSpacing/>
              <w:jc w:val="both"/>
              <w:rPr>
                <w:rFonts w:cs="Times New Roman"/>
              </w:rPr>
            </w:pPr>
            <w:r w:rsidRPr="005517A6">
              <w:rPr>
                <w:rFonts w:cs="Times New Roman"/>
              </w:rPr>
              <w:t xml:space="preserve">9.5. Результаты рассмотрения заявок на участие в </w:t>
            </w:r>
            <w:r w:rsidR="00414B45">
              <w:rPr>
                <w:rFonts w:cs="Times New Roman"/>
              </w:rPr>
              <w:t xml:space="preserve">Запросе ценовых предложений </w:t>
            </w:r>
            <w:r w:rsidRPr="005517A6">
              <w:rPr>
                <w:rFonts w:cs="Times New Roman"/>
              </w:rPr>
              <w:t xml:space="preserve"> оформляются протоколом, который размещается Заказчиком в ЕИС не позднее чем через три дня со дня подписания такого протокола.</w:t>
            </w:r>
          </w:p>
          <w:p w14:paraId="57C82030" w14:textId="7B84D5CF" w:rsidR="006365A4" w:rsidRPr="005517A6" w:rsidRDefault="006365A4" w:rsidP="009059ED">
            <w:pPr>
              <w:ind w:firstLine="567"/>
              <w:contextualSpacing/>
              <w:jc w:val="both"/>
              <w:rPr>
                <w:rFonts w:cs="Times New Roman"/>
              </w:rPr>
            </w:pPr>
            <w:r w:rsidRPr="005517A6">
              <w:rPr>
                <w:rFonts w:cs="Times New Roman"/>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w:t>
            </w:r>
            <w:r w:rsidR="00414B45">
              <w:rPr>
                <w:rFonts w:cs="Times New Roman"/>
              </w:rPr>
              <w:t xml:space="preserve">Запросе ценовых предложений </w:t>
            </w:r>
            <w:r w:rsidRPr="005517A6">
              <w:rPr>
                <w:rFonts w:cs="Times New Roman"/>
              </w:rPr>
              <w:t>.</w:t>
            </w:r>
          </w:p>
          <w:p w14:paraId="3387B47E" w14:textId="784507AE" w:rsidR="006365A4" w:rsidRPr="005517A6" w:rsidRDefault="006365A4" w:rsidP="009059ED">
            <w:pPr>
              <w:ind w:firstLine="567"/>
              <w:contextualSpacing/>
              <w:jc w:val="both"/>
              <w:rPr>
                <w:rFonts w:cs="Times New Roman"/>
              </w:rPr>
            </w:pPr>
            <w:r w:rsidRPr="005517A6">
              <w:rPr>
                <w:rFonts w:cs="Times New Roman"/>
              </w:rPr>
              <w:t xml:space="preserve">9.8. В </w:t>
            </w:r>
            <w:r w:rsidR="00414B45">
              <w:rPr>
                <w:rFonts w:cs="Times New Roman"/>
              </w:rPr>
              <w:t xml:space="preserve">Запросе ценовых предложений </w:t>
            </w:r>
            <w:r w:rsidRPr="005517A6">
              <w:rPr>
                <w:rFonts w:cs="Times New Roman"/>
              </w:rPr>
              <w:t xml:space="preserve"> могут участвовать только те участники закупки, которые допущены к участию в данной процедуре. Победителем </w:t>
            </w:r>
            <w:r w:rsidR="00AB5ADC">
              <w:rPr>
                <w:rFonts w:cs="Times New Roman"/>
              </w:rPr>
              <w:t xml:space="preserve">Запроса ценовых предложений </w:t>
            </w:r>
            <w:r w:rsidRPr="005517A6">
              <w:rPr>
                <w:rFonts w:cs="Times New Roman"/>
              </w:rPr>
              <w:t xml:space="preserve"> признается участник закупки, предложивший наиболее низкую цену договора.</w:t>
            </w:r>
          </w:p>
          <w:p w14:paraId="7824248E" w14:textId="77777777" w:rsidR="006365A4" w:rsidRDefault="006365A4" w:rsidP="009059ED">
            <w:pPr>
              <w:ind w:firstLine="567"/>
              <w:contextualSpacing/>
              <w:jc w:val="both"/>
              <w:rPr>
                <w:rFonts w:cs="Times New Roman"/>
              </w:rPr>
            </w:pPr>
            <w:r w:rsidRPr="005517A6">
              <w:rPr>
                <w:rFonts w:cs="Times New Roman"/>
              </w:rPr>
              <w:t>9.</w:t>
            </w:r>
            <w:r>
              <w:rPr>
                <w:rFonts w:cs="Times New Roman"/>
              </w:rPr>
              <w:t>9</w:t>
            </w:r>
            <w:r w:rsidRPr="005517A6">
              <w:rPr>
                <w:rFonts w:cs="Times New Roman"/>
              </w:rPr>
              <w:t>. При наличии двух заявок с одинаково низкой ценой победителем признается заявка, поступившая ранее.</w:t>
            </w:r>
          </w:p>
          <w:p w14:paraId="1D9B532D" w14:textId="77777777" w:rsidR="006365A4" w:rsidRPr="00636DC0" w:rsidRDefault="006365A4" w:rsidP="009059ED">
            <w:pPr>
              <w:ind w:firstLine="567"/>
              <w:contextualSpacing/>
              <w:jc w:val="both"/>
              <w:rPr>
                <w:rFonts w:cs="Times New Roman"/>
              </w:rPr>
            </w:pPr>
            <w:r>
              <w:rPr>
                <w:rFonts w:cs="Times New Roman"/>
              </w:rPr>
              <w:t xml:space="preserve">9.10. </w:t>
            </w:r>
            <w:r w:rsidRPr="00636DC0">
              <w:rPr>
                <w:rFonts w:cs="Times New Roman"/>
              </w:rPr>
              <w:t>Цена договора – 100%.</w:t>
            </w:r>
          </w:p>
          <w:p w14:paraId="6AD294ED" w14:textId="77777777" w:rsidR="006365A4" w:rsidRPr="00636DC0" w:rsidRDefault="006365A4" w:rsidP="009059ED">
            <w:pPr>
              <w:ind w:firstLine="567"/>
              <w:contextualSpacing/>
              <w:jc w:val="both"/>
              <w:rPr>
                <w:rFonts w:cs="Times New Roman"/>
              </w:rPr>
            </w:pPr>
            <w:r w:rsidRPr="00636DC0">
              <w:rPr>
                <w:rFonts w:cs="Times New Roman"/>
              </w:rPr>
              <w:t>Победителем признается участник, подавший заявку, которая отвечает всем требованиям, установленным в извещении и</w:t>
            </w:r>
            <w:r>
              <w:rPr>
                <w:rFonts w:cs="Times New Roman"/>
              </w:rPr>
              <w:t>ли</w:t>
            </w:r>
            <w:r w:rsidRPr="00636DC0">
              <w:rPr>
                <w:rFonts w:cs="Times New Roman"/>
              </w:rPr>
              <w:t xml:space="preserve"> документации о проведении </w:t>
            </w:r>
            <w:r>
              <w:rPr>
                <w:rFonts w:cs="Times New Roman"/>
              </w:rPr>
              <w:t>закупки</w:t>
            </w:r>
            <w:r w:rsidRPr="00636DC0">
              <w:rPr>
                <w:rFonts w:cs="Times New Roman"/>
              </w:rPr>
              <w:t xml:space="preserve"> и в которой указана </w:t>
            </w:r>
            <w:r w:rsidRPr="00543F47">
              <w:rPr>
                <w:rFonts w:cs="Times New Roman"/>
                <w:b/>
                <w:bCs/>
              </w:rPr>
              <w:t>наиболее низкая цена товаров, работ, услуг.</w:t>
            </w:r>
          </w:p>
          <w:p w14:paraId="2BA82F0D" w14:textId="77777777" w:rsidR="006365A4" w:rsidRPr="005517A6" w:rsidRDefault="006365A4" w:rsidP="009059ED">
            <w:pPr>
              <w:ind w:firstLine="567"/>
              <w:contextualSpacing/>
              <w:jc w:val="both"/>
              <w:rPr>
                <w:rFonts w:cs="Times New Roman"/>
              </w:rPr>
            </w:pPr>
            <w:r w:rsidRPr="00636DC0">
              <w:rPr>
                <w:rFonts w:cs="Times New Roman"/>
              </w:rPr>
              <w:t>При предложении наиболее низкой цены товаров, работ, услуг несколькими участниками победителем</w:t>
            </w:r>
            <w:r>
              <w:rPr>
                <w:rFonts w:cs="Times New Roman"/>
              </w:rPr>
              <w:t xml:space="preserve"> </w:t>
            </w:r>
            <w:r w:rsidRPr="00636DC0">
              <w:rPr>
                <w:rFonts w:cs="Times New Roman"/>
              </w:rPr>
              <w:t>признается участник закупки, заявка которого поступила ранее заявок других участников закупки.</w:t>
            </w:r>
          </w:p>
        </w:tc>
      </w:tr>
      <w:tr w:rsidR="006365A4" w:rsidRPr="005517A6" w14:paraId="61810CB4" w14:textId="77777777" w:rsidTr="009059ED">
        <w:tc>
          <w:tcPr>
            <w:tcW w:w="5000" w:type="pct"/>
            <w:gridSpan w:val="4"/>
            <w:vAlign w:val="center"/>
          </w:tcPr>
          <w:p w14:paraId="221D84EC" w14:textId="77777777" w:rsidR="006365A4" w:rsidRPr="005517A6" w:rsidRDefault="006365A4" w:rsidP="009059ED">
            <w:pPr>
              <w:widowControl w:val="0"/>
              <w:jc w:val="both"/>
              <w:rPr>
                <w:rFonts w:cs="Times New Roman"/>
                <w:b/>
                <w:lang w:eastAsia="en-US"/>
              </w:rPr>
            </w:pPr>
            <w:r w:rsidRPr="005517A6">
              <w:rPr>
                <w:rFonts w:cs="Times New Roman"/>
                <w:b/>
                <w:lang w:eastAsia="en-US"/>
              </w:rPr>
              <w:lastRenderedPageBreak/>
              <w:t>10. Завершение процедуры закупки</w:t>
            </w:r>
          </w:p>
        </w:tc>
      </w:tr>
      <w:tr w:rsidR="006365A4" w:rsidRPr="005517A6" w14:paraId="0C566AB0" w14:textId="77777777" w:rsidTr="009059ED">
        <w:trPr>
          <w:gridAfter w:val="1"/>
          <w:wAfter w:w="4" w:type="pct"/>
        </w:trPr>
        <w:tc>
          <w:tcPr>
            <w:tcW w:w="725" w:type="pct"/>
            <w:vAlign w:val="center"/>
          </w:tcPr>
          <w:p w14:paraId="2ED12D5C" w14:textId="77777777" w:rsidR="006365A4" w:rsidRPr="005517A6" w:rsidRDefault="006365A4" w:rsidP="009059ED">
            <w:pPr>
              <w:widowControl w:val="0"/>
              <w:jc w:val="both"/>
              <w:rPr>
                <w:rFonts w:cs="Times New Roman"/>
              </w:rPr>
            </w:pPr>
            <w:r w:rsidRPr="005517A6">
              <w:rPr>
                <w:rFonts w:cs="Times New Roman"/>
              </w:rPr>
              <w:t>10.1.</w:t>
            </w:r>
          </w:p>
        </w:tc>
        <w:tc>
          <w:tcPr>
            <w:tcW w:w="1255" w:type="pct"/>
            <w:vAlign w:val="center"/>
          </w:tcPr>
          <w:p w14:paraId="29C5DF57" w14:textId="77777777" w:rsidR="006365A4" w:rsidRPr="005517A6" w:rsidRDefault="006365A4" w:rsidP="009059ED">
            <w:pPr>
              <w:widowControl w:val="0"/>
              <w:rPr>
                <w:rFonts w:cs="Times New Roman"/>
                <w:b/>
                <w:bCs/>
              </w:rPr>
            </w:pPr>
            <w:r w:rsidRPr="005517A6">
              <w:rPr>
                <w:rFonts w:cs="Times New Roman"/>
                <w:b/>
                <w:bCs/>
              </w:rPr>
              <w:t xml:space="preserve">Рассмотрение заявок </w:t>
            </w:r>
          </w:p>
        </w:tc>
        <w:tc>
          <w:tcPr>
            <w:tcW w:w="3015" w:type="pct"/>
            <w:vAlign w:val="center"/>
          </w:tcPr>
          <w:p w14:paraId="2715D9EF" w14:textId="7D81671B" w:rsidR="006365A4" w:rsidRPr="005517A6" w:rsidRDefault="006365A4" w:rsidP="009059ED">
            <w:pPr>
              <w:ind w:firstLine="567"/>
              <w:contextualSpacing/>
              <w:jc w:val="both"/>
              <w:rPr>
                <w:rFonts w:cs="Times New Roman"/>
              </w:rPr>
            </w:pPr>
            <w:r w:rsidRPr="005517A6">
              <w:rPr>
                <w:rFonts w:cs="Times New Roman"/>
              </w:rPr>
              <w:t xml:space="preserve">Протокол подведения итогов </w:t>
            </w:r>
            <w:r w:rsidR="00AB5ADC">
              <w:rPr>
                <w:rFonts w:cs="Times New Roman"/>
              </w:rPr>
              <w:t xml:space="preserve">Запроса ценовых предложений </w:t>
            </w:r>
            <w:r w:rsidRPr="005517A6">
              <w:rPr>
                <w:rFonts w:cs="Times New Roman"/>
              </w:rPr>
              <w:t xml:space="preserve"> размещается Заказчиком в ЕИС</w:t>
            </w:r>
            <w:r w:rsidR="00543F47">
              <w:rPr>
                <w:rFonts w:cs="Times New Roman"/>
              </w:rPr>
              <w:t>.</w:t>
            </w:r>
          </w:p>
        </w:tc>
      </w:tr>
      <w:tr w:rsidR="006365A4" w:rsidRPr="005517A6" w14:paraId="044EB9A1" w14:textId="77777777" w:rsidTr="009059ED">
        <w:trPr>
          <w:gridAfter w:val="1"/>
          <w:wAfter w:w="4" w:type="pct"/>
        </w:trPr>
        <w:tc>
          <w:tcPr>
            <w:tcW w:w="725" w:type="pct"/>
            <w:vAlign w:val="center"/>
          </w:tcPr>
          <w:p w14:paraId="6A4792A3" w14:textId="77777777" w:rsidR="006365A4" w:rsidRPr="005517A6" w:rsidRDefault="006365A4" w:rsidP="009059ED">
            <w:pPr>
              <w:widowControl w:val="0"/>
              <w:jc w:val="both"/>
              <w:rPr>
                <w:rFonts w:cs="Times New Roman"/>
              </w:rPr>
            </w:pPr>
            <w:r w:rsidRPr="005517A6">
              <w:rPr>
                <w:rFonts w:cs="Times New Roman"/>
              </w:rPr>
              <w:t>10.2.</w:t>
            </w:r>
          </w:p>
        </w:tc>
        <w:tc>
          <w:tcPr>
            <w:tcW w:w="1255" w:type="pct"/>
            <w:vAlign w:val="center"/>
          </w:tcPr>
          <w:p w14:paraId="56D179F7" w14:textId="77777777" w:rsidR="006365A4" w:rsidRPr="005517A6" w:rsidRDefault="006365A4" w:rsidP="009059ED">
            <w:pPr>
              <w:widowControl w:val="0"/>
              <w:jc w:val="both"/>
              <w:rPr>
                <w:rFonts w:cs="Times New Roman"/>
                <w:b/>
                <w:bCs/>
              </w:rPr>
            </w:pPr>
            <w:r w:rsidRPr="005517A6">
              <w:rPr>
                <w:rFonts w:cs="Times New Roman"/>
                <w:b/>
                <w:bCs/>
              </w:rPr>
              <w:t>Срок отказа от проведения закупочной процедуры</w:t>
            </w:r>
          </w:p>
        </w:tc>
        <w:tc>
          <w:tcPr>
            <w:tcW w:w="3015" w:type="pct"/>
            <w:vAlign w:val="center"/>
          </w:tcPr>
          <w:p w14:paraId="3D40D125" w14:textId="0A83D3F7" w:rsidR="00543F47" w:rsidRPr="005517A6" w:rsidRDefault="006365A4" w:rsidP="00543F47">
            <w:pPr>
              <w:widowControl w:val="0"/>
              <w:jc w:val="both"/>
              <w:rPr>
                <w:rFonts w:cs="Times New Roman"/>
              </w:rPr>
            </w:pPr>
            <w:r w:rsidRPr="00D224A1">
              <w:rPr>
                <w:rFonts w:cs="Times New Roman"/>
              </w:rPr>
              <w:t>Заказчик вправе отменить закупку по одному и более предмету закупки (лоту)</w:t>
            </w:r>
            <w:r w:rsidR="00543F47">
              <w:rPr>
                <w:rFonts w:cs="Times New Roman"/>
              </w:rPr>
              <w:t>.</w:t>
            </w:r>
          </w:p>
          <w:p w14:paraId="549F74C0" w14:textId="685D7C1B" w:rsidR="006365A4" w:rsidRPr="005517A6" w:rsidRDefault="006365A4" w:rsidP="009059ED">
            <w:pPr>
              <w:widowControl w:val="0"/>
              <w:jc w:val="both"/>
              <w:rPr>
                <w:rFonts w:cs="Times New Roman"/>
              </w:rPr>
            </w:pPr>
          </w:p>
        </w:tc>
      </w:tr>
      <w:tr w:rsidR="006365A4" w:rsidRPr="005517A6" w14:paraId="4A23D9F9" w14:textId="77777777" w:rsidTr="009059ED">
        <w:trPr>
          <w:gridAfter w:val="1"/>
          <w:wAfter w:w="4" w:type="pct"/>
        </w:trPr>
        <w:tc>
          <w:tcPr>
            <w:tcW w:w="725" w:type="pct"/>
            <w:vAlign w:val="center"/>
          </w:tcPr>
          <w:p w14:paraId="5B33FABA" w14:textId="77777777" w:rsidR="006365A4" w:rsidRPr="005517A6" w:rsidRDefault="006365A4" w:rsidP="009059ED">
            <w:pPr>
              <w:widowControl w:val="0"/>
              <w:jc w:val="both"/>
              <w:rPr>
                <w:rFonts w:cs="Times New Roman"/>
              </w:rPr>
            </w:pPr>
            <w:r w:rsidRPr="005517A6">
              <w:rPr>
                <w:rFonts w:cs="Times New Roman"/>
              </w:rPr>
              <w:t>10.3.</w:t>
            </w:r>
          </w:p>
        </w:tc>
        <w:tc>
          <w:tcPr>
            <w:tcW w:w="1255" w:type="pct"/>
            <w:vAlign w:val="center"/>
          </w:tcPr>
          <w:p w14:paraId="742695F9" w14:textId="77777777" w:rsidR="006365A4" w:rsidRPr="005517A6" w:rsidRDefault="006365A4" w:rsidP="009059ED">
            <w:pPr>
              <w:widowControl w:val="0"/>
              <w:jc w:val="both"/>
              <w:rPr>
                <w:rFonts w:cs="Times New Roman"/>
                <w:b/>
                <w:bCs/>
              </w:rPr>
            </w:pPr>
            <w:r w:rsidRPr="005517A6">
              <w:rPr>
                <w:rFonts w:cs="Times New Roman"/>
                <w:b/>
                <w:bCs/>
              </w:rPr>
              <w:t>Условия заключения договора</w:t>
            </w:r>
          </w:p>
        </w:tc>
        <w:tc>
          <w:tcPr>
            <w:tcW w:w="3015" w:type="pct"/>
            <w:vAlign w:val="center"/>
          </w:tcPr>
          <w:p w14:paraId="07545A96" w14:textId="4429EA8A" w:rsidR="006365A4" w:rsidRPr="005517A6" w:rsidRDefault="006365A4" w:rsidP="009059ED">
            <w:pPr>
              <w:widowControl w:val="0"/>
              <w:autoSpaceDE w:val="0"/>
              <w:autoSpaceDN w:val="0"/>
              <w:ind w:firstLine="601"/>
              <w:jc w:val="both"/>
              <w:rPr>
                <w:rFonts w:cs="Times New Roman"/>
              </w:rPr>
            </w:pPr>
            <w:r w:rsidRPr="005517A6">
              <w:rPr>
                <w:rFonts w:cs="Times New Roman"/>
              </w:rPr>
              <w:t xml:space="preserve">Договор составляется путем включения условий исполнения договора, предложенных победителем </w:t>
            </w:r>
            <w:r w:rsidR="00AB5ADC">
              <w:rPr>
                <w:rFonts w:cs="Times New Roman"/>
              </w:rPr>
              <w:t xml:space="preserve">Запроса ценовых предложений </w:t>
            </w:r>
            <w:r w:rsidRPr="005517A6">
              <w:rPr>
                <w:rFonts w:cs="Times New Roman"/>
              </w:rPr>
              <w:t xml:space="preserve">  в электронной форме в составе заявки.</w:t>
            </w:r>
          </w:p>
        </w:tc>
      </w:tr>
      <w:tr w:rsidR="006365A4" w:rsidRPr="005517A6" w14:paraId="14A96693" w14:textId="77777777" w:rsidTr="009059ED">
        <w:trPr>
          <w:gridAfter w:val="1"/>
          <w:wAfter w:w="4" w:type="pct"/>
        </w:trPr>
        <w:tc>
          <w:tcPr>
            <w:tcW w:w="725" w:type="pct"/>
            <w:vAlign w:val="center"/>
          </w:tcPr>
          <w:p w14:paraId="5C6E091C" w14:textId="77777777" w:rsidR="006365A4" w:rsidRPr="005517A6" w:rsidRDefault="006365A4" w:rsidP="009059ED">
            <w:pPr>
              <w:widowControl w:val="0"/>
              <w:jc w:val="both"/>
              <w:rPr>
                <w:rFonts w:cs="Times New Roman"/>
              </w:rPr>
            </w:pPr>
            <w:r w:rsidRPr="005517A6">
              <w:rPr>
                <w:rFonts w:cs="Times New Roman"/>
              </w:rPr>
              <w:t>10.4.</w:t>
            </w:r>
          </w:p>
        </w:tc>
        <w:tc>
          <w:tcPr>
            <w:tcW w:w="1255" w:type="pct"/>
            <w:vAlign w:val="center"/>
          </w:tcPr>
          <w:p w14:paraId="04606758" w14:textId="77777777" w:rsidR="006365A4" w:rsidRPr="005517A6" w:rsidRDefault="006365A4" w:rsidP="009059ED">
            <w:pPr>
              <w:widowControl w:val="0"/>
              <w:jc w:val="both"/>
              <w:rPr>
                <w:rFonts w:cs="Times New Roman"/>
                <w:b/>
                <w:bCs/>
              </w:rPr>
            </w:pPr>
            <w:r w:rsidRPr="005517A6">
              <w:rPr>
                <w:rFonts w:cs="Times New Roman"/>
                <w:b/>
                <w:bCs/>
              </w:rPr>
              <w:t>Срок заключения договора</w:t>
            </w:r>
          </w:p>
        </w:tc>
        <w:tc>
          <w:tcPr>
            <w:tcW w:w="3015" w:type="pct"/>
            <w:vAlign w:val="center"/>
          </w:tcPr>
          <w:p w14:paraId="6BA78515" w14:textId="284AD22B" w:rsidR="006365A4" w:rsidRPr="005517A6" w:rsidRDefault="006365A4" w:rsidP="00543F47">
            <w:pPr>
              <w:widowControl w:val="0"/>
              <w:autoSpaceDE w:val="0"/>
              <w:autoSpaceDN w:val="0"/>
              <w:ind w:firstLine="601"/>
              <w:jc w:val="both"/>
              <w:rPr>
                <w:rFonts w:cs="Times New Roman"/>
              </w:rPr>
            </w:pPr>
            <w:r w:rsidRPr="005517A6">
              <w:rPr>
                <w:rFonts w:cs="Times New Roman"/>
                <w:bCs/>
                <w:lang w:eastAsia="en-US"/>
              </w:rPr>
              <w:t xml:space="preserve">Договор по результатам закупки заключается </w:t>
            </w:r>
            <w:r w:rsidR="00543F47">
              <w:rPr>
                <w:rFonts w:cs="Times New Roman"/>
                <w:bCs/>
                <w:lang w:eastAsia="en-US"/>
              </w:rPr>
              <w:t xml:space="preserve">в течение </w:t>
            </w:r>
            <w:r w:rsidRPr="005517A6">
              <w:rPr>
                <w:rFonts w:cs="Times New Roman"/>
                <w:bCs/>
                <w:lang w:eastAsia="en-US"/>
              </w:rPr>
              <w:t>10 (десять) дней с даты размещения в ЕИС итогового протокола закупки.</w:t>
            </w:r>
            <w:r w:rsidR="00543F47">
              <w:rPr>
                <w:rFonts w:cs="Times New Roman"/>
                <w:bCs/>
                <w:lang w:eastAsia="en-US"/>
              </w:rPr>
              <w:t xml:space="preserve"> </w:t>
            </w:r>
            <w:r w:rsidR="00543F47" w:rsidRPr="00543F47">
              <w:rPr>
                <w:rFonts w:cs="Times New Roman"/>
                <w:bCs/>
                <w:lang w:eastAsia="en-US"/>
              </w:rPr>
              <w:t>Заказчик не имеет обязанности заключения договора по результатам ЗЦП.</w:t>
            </w:r>
          </w:p>
        </w:tc>
      </w:tr>
      <w:tr w:rsidR="006365A4" w:rsidRPr="005517A6" w14:paraId="52E016ED" w14:textId="77777777" w:rsidTr="009059ED">
        <w:trPr>
          <w:gridAfter w:val="1"/>
          <w:wAfter w:w="4" w:type="pct"/>
        </w:trPr>
        <w:tc>
          <w:tcPr>
            <w:tcW w:w="725" w:type="pct"/>
            <w:vAlign w:val="center"/>
          </w:tcPr>
          <w:p w14:paraId="41D0D744" w14:textId="77777777" w:rsidR="006365A4" w:rsidRPr="005517A6" w:rsidRDefault="006365A4" w:rsidP="009059ED">
            <w:pPr>
              <w:widowControl w:val="0"/>
              <w:jc w:val="both"/>
              <w:rPr>
                <w:rFonts w:cs="Times New Roman"/>
              </w:rPr>
            </w:pPr>
            <w:r w:rsidRPr="005517A6">
              <w:rPr>
                <w:rFonts w:cs="Times New Roman"/>
              </w:rPr>
              <w:t>10.5.</w:t>
            </w:r>
          </w:p>
        </w:tc>
        <w:tc>
          <w:tcPr>
            <w:tcW w:w="1255" w:type="pct"/>
            <w:vAlign w:val="center"/>
          </w:tcPr>
          <w:p w14:paraId="03DF1895" w14:textId="77777777" w:rsidR="006365A4" w:rsidRPr="005517A6" w:rsidRDefault="006365A4" w:rsidP="009059ED">
            <w:pPr>
              <w:widowControl w:val="0"/>
              <w:jc w:val="both"/>
              <w:rPr>
                <w:rFonts w:cs="Times New Roman"/>
                <w:b/>
                <w:bCs/>
              </w:rPr>
            </w:pPr>
            <w:r w:rsidRPr="005517A6">
              <w:rPr>
                <w:rFonts w:cs="Times New Roman"/>
                <w:b/>
                <w:bCs/>
              </w:rPr>
              <w:t>Обязанность участника отслеживать информацию о закупке</w:t>
            </w:r>
          </w:p>
        </w:tc>
        <w:tc>
          <w:tcPr>
            <w:tcW w:w="3015" w:type="pct"/>
            <w:vAlign w:val="center"/>
          </w:tcPr>
          <w:p w14:paraId="20BECD8B" w14:textId="77777777" w:rsidR="006365A4" w:rsidRPr="005517A6" w:rsidRDefault="006365A4" w:rsidP="009059ED">
            <w:pPr>
              <w:widowControl w:val="0"/>
              <w:tabs>
                <w:tab w:val="left" w:pos="1985"/>
              </w:tabs>
              <w:autoSpaceDE w:val="0"/>
              <w:autoSpaceDN w:val="0"/>
              <w:jc w:val="both"/>
              <w:rPr>
                <w:rFonts w:cs="Times New Roman"/>
              </w:rPr>
            </w:pPr>
            <w:r w:rsidRPr="005517A6">
              <w:rPr>
                <w:rFonts w:cs="Times New Roman"/>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6365A4" w:rsidRPr="005517A6" w14:paraId="735587D6" w14:textId="77777777" w:rsidTr="009059ED">
        <w:trPr>
          <w:gridAfter w:val="1"/>
          <w:wAfter w:w="4" w:type="pct"/>
        </w:trPr>
        <w:tc>
          <w:tcPr>
            <w:tcW w:w="725" w:type="pct"/>
            <w:vAlign w:val="center"/>
          </w:tcPr>
          <w:p w14:paraId="79DC5C3C" w14:textId="77777777" w:rsidR="006365A4" w:rsidRPr="005517A6" w:rsidRDefault="006365A4" w:rsidP="009059ED">
            <w:pPr>
              <w:widowControl w:val="0"/>
              <w:jc w:val="center"/>
              <w:rPr>
                <w:rFonts w:cs="Times New Roman"/>
              </w:rPr>
            </w:pPr>
            <w:r w:rsidRPr="005517A6">
              <w:rPr>
                <w:rFonts w:cs="Times New Roman"/>
              </w:rPr>
              <w:t>10.6.</w:t>
            </w:r>
          </w:p>
        </w:tc>
        <w:tc>
          <w:tcPr>
            <w:tcW w:w="1255" w:type="pct"/>
            <w:vAlign w:val="center"/>
          </w:tcPr>
          <w:p w14:paraId="15CB5758" w14:textId="77777777" w:rsidR="006365A4" w:rsidRPr="005517A6" w:rsidRDefault="006365A4" w:rsidP="009059ED">
            <w:pPr>
              <w:widowControl w:val="0"/>
              <w:rPr>
                <w:rFonts w:cs="Times New Roman"/>
                <w:b/>
                <w:bCs/>
              </w:rPr>
            </w:pPr>
            <w:r w:rsidRPr="005517A6">
              <w:rPr>
                <w:rFonts w:cs="Times New Roman"/>
                <w:b/>
                <w:bCs/>
              </w:rPr>
              <w:t>Возможность заказчика изменить условия договора</w:t>
            </w:r>
          </w:p>
        </w:tc>
        <w:tc>
          <w:tcPr>
            <w:tcW w:w="3015" w:type="pct"/>
            <w:vAlign w:val="center"/>
          </w:tcPr>
          <w:p w14:paraId="34E29406" w14:textId="77777777" w:rsidR="006365A4" w:rsidRPr="005517A6" w:rsidRDefault="006365A4" w:rsidP="009059ED">
            <w:pPr>
              <w:widowControl w:val="0"/>
              <w:jc w:val="both"/>
              <w:rPr>
                <w:rFonts w:cs="Times New Roman"/>
              </w:rPr>
            </w:pPr>
            <w:r w:rsidRPr="005517A6">
              <w:rPr>
                <w:rFonts w:cs="Times New Roman"/>
              </w:rPr>
              <w:t>В соответствии с проектом договора.</w:t>
            </w:r>
          </w:p>
        </w:tc>
      </w:tr>
      <w:tr w:rsidR="006365A4" w:rsidRPr="005517A6" w14:paraId="08ABCCB2" w14:textId="77777777" w:rsidTr="009059ED">
        <w:trPr>
          <w:gridAfter w:val="1"/>
          <w:wAfter w:w="4" w:type="pct"/>
        </w:trPr>
        <w:tc>
          <w:tcPr>
            <w:tcW w:w="725" w:type="pct"/>
            <w:vAlign w:val="center"/>
          </w:tcPr>
          <w:p w14:paraId="33491EE5" w14:textId="77777777" w:rsidR="006365A4" w:rsidRPr="005517A6" w:rsidRDefault="006365A4" w:rsidP="009059ED">
            <w:pPr>
              <w:widowControl w:val="0"/>
              <w:jc w:val="both"/>
              <w:rPr>
                <w:rFonts w:cs="Times New Roman"/>
              </w:rPr>
            </w:pPr>
            <w:r w:rsidRPr="005517A6">
              <w:rPr>
                <w:rFonts w:cs="Times New Roman"/>
              </w:rPr>
              <w:lastRenderedPageBreak/>
              <w:t>10.7.</w:t>
            </w:r>
          </w:p>
        </w:tc>
        <w:tc>
          <w:tcPr>
            <w:tcW w:w="1255" w:type="pct"/>
            <w:vAlign w:val="center"/>
          </w:tcPr>
          <w:p w14:paraId="1732FE4D" w14:textId="77777777" w:rsidR="006365A4" w:rsidRPr="005517A6" w:rsidRDefault="006365A4" w:rsidP="009059ED">
            <w:pPr>
              <w:widowControl w:val="0"/>
              <w:rPr>
                <w:rFonts w:cs="Times New Roman"/>
                <w:b/>
                <w:bCs/>
              </w:rPr>
            </w:pPr>
            <w:r w:rsidRPr="005517A6">
              <w:rPr>
                <w:rFonts w:cs="Times New Roman"/>
                <w:b/>
                <w:bCs/>
              </w:rPr>
              <w:t>Последствия уклонения участника от заключения договора</w:t>
            </w:r>
          </w:p>
        </w:tc>
        <w:tc>
          <w:tcPr>
            <w:tcW w:w="3015" w:type="pct"/>
            <w:vAlign w:val="center"/>
          </w:tcPr>
          <w:p w14:paraId="1A5291EA" w14:textId="77777777" w:rsidR="006365A4" w:rsidRPr="005517A6" w:rsidRDefault="006365A4" w:rsidP="009059ED">
            <w:pPr>
              <w:widowControl w:val="0"/>
              <w:ind w:firstLine="542"/>
              <w:jc w:val="both"/>
              <w:rPr>
                <w:rFonts w:cs="Times New Roman"/>
              </w:rPr>
            </w:pPr>
            <w:r w:rsidRPr="005517A6">
              <w:rPr>
                <w:rFonts w:cs="Times New Roman"/>
              </w:rPr>
              <w:t>Победитель закупки признан уклонившимся от заключения договора в следующих случаях:</w:t>
            </w:r>
          </w:p>
          <w:p w14:paraId="6CB46B7D" w14:textId="77777777" w:rsidR="006365A4" w:rsidRPr="005517A6" w:rsidRDefault="006365A4" w:rsidP="009059ED">
            <w:pPr>
              <w:widowControl w:val="0"/>
              <w:ind w:firstLine="542"/>
              <w:jc w:val="both"/>
              <w:rPr>
                <w:rFonts w:cs="Times New Roman"/>
              </w:rPr>
            </w:pPr>
            <w:r w:rsidRPr="005517A6">
              <w:rPr>
                <w:rFonts w:cs="Times New Roman"/>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608C7E10" w14:textId="60815138" w:rsidR="006365A4" w:rsidRPr="005517A6" w:rsidRDefault="006365A4" w:rsidP="009059ED">
            <w:pPr>
              <w:widowControl w:val="0"/>
              <w:ind w:firstLine="542"/>
              <w:jc w:val="both"/>
              <w:rPr>
                <w:rFonts w:cs="Times New Roman"/>
              </w:rPr>
            </w:pPr>
            <w:r w:rsidRPr="005517A6">
              <w:rPr>
                <w:rFonts w:cs="Times New Roman"/>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w:t>
            </w:r>
            <w:r w:rsidR="00414B45">
              <w:rPr>
                <w:rFonts w:cs="Times New Roman"/>
              </w:rPr>
              <w:t xml:space="preserve">Запросе ценовых предложений </w:t>
            </w:r>
            <w:r w:rsidRPr="005517A6">
              <w:rPr>
                <w:rFonts w:cs="Times New Roman"/>
              </w:rPr>
              <w:t xml:space="preserve"> в электронной форме и проектом договора.</w:t>
            </w:r>
          </w:p>
          <w:p w14:paraId="08CD1C22" w14:textId="5233111D" w:rsidR="006365A4" w:rsidRPr="005517A6" w:rsidRDefault="006365A4" w:rsidP="009059ED">
            <w:pPr>
              <w:widowControl w:val="0"/>
              <w:ind w:firstLine="542"/>
              <w:jc w:val="both"/>
              <w:rPr>
                <w:rFonts w:cs="Times New Roman"/>
              </w:rPr>
            </w:pPr>
            <w:r w:rsidRPr="005517A6">
              <w:rPr>
                <w:rFonts w:cs="Times New Roman"/>
              </w:rPr>
              <w:t xml:space="preserve">3. Не внес денежные средства в размере предложенной участником закупки цены за право заключения договора (если при проведении </w:t>
            </w:r>
            <w:r w:rsidR="00AB5ADC">
              <w:rPr>
                <w:rFonts w:cs="Times New Roman"/>
              </w:rPr>
              <w:t xml:space="preserve">Запроса ценовых предложений </w:t>
            </w:r>
            <w:r w:rsidRPr="005517A6">
              <w:rPr>
                <w:rFonts w:cs="Times New Roman"/>
              </w:rPr>
              <w:t xml:space="preserve"> в электронной форме цена договора снижена до нуля и </w:t>
            </w:r>
            <w:r w:rsidR="00AB5ADC">
              <w:rPr>
                <w:rFonts w:cs="Times New Roman"/>
              </w:rPr>
              <w:t xml:space="preserve">Запроса ценовых предложений </w:t>
            </w:r>
            <w:r w:rsidRPr="005517A6">
              <w:rPr>
                <w:rFonts w:cs="Times New Roman"/>
              </w:rPr>
              <w:t xml:space="preserve"> в электронной форме проводился на право заключить договор).</w:t>
            </w:r>
          </w:p>
          <w:p w14:paraId="3FBD028B" w14:textId="77777777" w:rsidR="006365A4" w:rsidRPr="005517A6" w:rsidRDefault="006365A4" w:rsidP="009059ED">
            <w:pPr>
              <w:widowControl w:val="0"/>
              <w:ind w:firstLine="542"/>
              <w:jc w:val="both"/>
              <w:rPr>
                <w:rFonts w:cs="Times New Roman"/>
              </w:rPr>
            </w:pPr>
            <w:r w:rsidRPr="005517A6">
              <w:rPr>
                <w:rFonts w:cs="Times New Roman"/>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51175F31" w14:textId="6C5181B0" w:rsidR="006365A4" w:rsidRPr="005517A6" w:rsidRDefault="006365A4" w:rsidP="009059ED">
            <w:pPr>
              <w:widowControl w:val="0"/>
              <w:ind w:firstLine="542"/>
              <w:jc w:val="both"/>
              <w:rPr>
                <w:rFonts w:cs="Times New Roman"/>
              </w:rPr>
            </w:pPr>
            <w:r w:rsidRPr="005517A6">
              <w:rPr>
                <w:rFonts w:cs="Times New Roman"/>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AB5ADC">
              <w:rPr>
                <w:rFonts w:cs="Times New Roman"/>
              </w:rPr>
              <w:t xml:space="preserve">Запроса ценовых предложений </w:t>
            </w:r>
            <w:r w:rsidRPr="005517A6">
              <w:rPr>
                <w:rFonts w:cs="Times New Roman"/>
              </w:rPr>
              <w:t xml:space="preserve"> в электронной форме, заявке которого присвоен второй номер.</w:t>
            </w:r>
          </w:p>
        </w:tc>
      </w:tr>
      <w:tr w:rsidR="006365A4" w:rsidRPr="005517A6" w14:paraId="605ED209" w14:textId="77777777" w:rsidTr="009059ED">
        <w:trPr>
          <w:gridAfter w:val="1"/>
          <w:wAfter w:w="4" w:type="pct"/>
        </w:trPr>
        <w:tc>
          <w:tcPr>
            <w:tcW w:w="725" w:type="pct"/>
            <w:vMerge w:val="restart"/>
            <w:vAlign w:val="center"/>
          </w:tcPr>
          <w:p w14:paraId="41D87FBD" w14:textId="77777777" w:rsidR="006365A4" w:rsidRPr="005517A6" w:rsidRDefault="006365A4" w:rsidP="009059ED">
            <w:pPr>
              <w:widowControl w:val="0"/>
              <w:jc w:val="both"/>
              <w:rPr>
                <w:rFonts w:cs="Times New Roman"/>
              </w:rPr>
            </w:pPr>
            <w:r w:rsidRPr="005517A6">
              <w:rPr>
                <w:rFonts w:cs="Times New Roman"/>
              </w:rPr>
              <w:t>11</w:t>
            </w:r>
          </w:p>
        </w:tc>
        <w:tc>
          <w:tcPr>
            <w:tcW w:w="1255" w:type="pct"/>
            <w:vAlign w:val="center"/>
          </w:tcPr>
          <w:p w14:paraId="29A93C8B" w14:textId="77777777" w:rsidR="006365A4" w:rsidRPr="005517A6" w:rsidRDefault="006365A4" w:rsidP="009059ED">
            <w:pPr>
              <w:widowControl w:val="0"/>
              <w:rPr>
                <w:rFonts w:cs="Times New Roman"/>
                <w:b/>
                <w:bCs/>
              </w:rPr>
            </w:pPr>
            <w:r w:rsidRPr="005517A6">
              <w:rPr>
                <w:rFonts w:cs="Times New Roman"/>
                <w:b/>
                <w:bCs/>
              </w:rPr>
              <w:t>Национальный режим</w:t>
            </w:r>
          </w:p>
        </w:tc>
        <w:tc>
          <w:tcPr>
            <w:tcW w:w="3015" w:type="pct"/>
            <w:vAlign w:val="center"/>
          </w:tcPr>
          <w:p w14:paraId="5C8473E4" w14:textId="77777777" w:rsidR="006365A4" w:rsidRPr="005517A6" w:rsidRDefault="006365A4" w:rsidP="009059ED">
            <w:pPr>
              <w:widowControl w:val="0"/>
              <w:ind w:firstLine="542"/>
              <w:jc w:val="both"/>
              <w:rPr>
                <w:rFonts w:cs="Times New Roman"/>
              </w:rPr>
            </w:pPr>
            <w:r w:rsidRPr="005517A6">
              <w:rPr>
                <w:rFonts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6365A4" w:rsidRPr="005517A6" w14:paraId="77F1E4AA" w14:textId="77777777" w:rsidTr="009059ED">
        <w:trPr>
          <w:gridAfter w:val="1"/>
          <w:wAfter w:w="4" w:type="pct"/>
        </w:trPr>
        <w:tc>
          <w:tcPr>
            <w:tcW w:w="725" w:type="pct"/>
            <w:vMerge/>
            <w:vAlign w:val="center"/>
          </w:tcPr>
          <w:p w14:paraId="30AC85CD" w14:textId="77777777" w:rsidR="006365A4" w:rsidRPr="005517A6" w:rsidRDefault="006365A4" w:rsidP="009059ED">
            <w:pPr>
              <w:widowControl w:val="0"/>
              <w:jc w:val="both"/>
              <w:rPr>
                <w:rFonts w:cs="Times New Roman"/>
              </w:rPr>
            </w:pPr>
          </w:p>
        </w:tc>
        <w:tc>
          <w:tcPr>
            <w:tcW w:w="1255" w:type="pct"/>
          </w:tcPr>
          <w:p w14:paraId="6595DDD7" w14:textId="77777777" w:rsidR="006365A4" w:rsidRPr="005517A6" w:rsidRDefault="006365A4" w:rsidP="009059ED">
            <w:pPr>
              <w:widowControl w:val="0"/>
              <w:rPr>
                <w:rFonts w:cs="Times New Roman"/>
              </w:rPr>
            </w:pPr>
            <w:r w:rsidRPr="005517A6">
              <w:rPr>
                <w:rFonts w:cs="Times New Roman"/>
              </w:rPr>
              <w:t>Не установлено</w:t>
            </w:r>
          </w:p>
        </w:tc>
        <w:tc>
          <w:tcPr>
            <w:tcW w:w="3015" w:type="pct"/>
            <w:vAlign w:val="center"/>
          </w:tcPr>
          <w:p w14:paraId="416C6F2D" w14:textId="77777777" w:rsidR="006365A4" w:rsidRPr="005517A6" w:rsidRDefault="006365A4" w:rsidP="009059ED">
            <w:pPr>
              <w:widowControl w:val="0"/>
              <w:ind w:firstLine="542"/>
              <w:jc w:val="both"/>
              <w:rPr>
                <w:rFonts w:cs="Times New Roman"/>
              </w:rPr>
            </w:pPr>
            <w:r w:rsidRPr="005517A6">
              <w:rPr>
                <w:rFonts w:cs="Times New Roman"/>
                <w:b/>
                <w:bCs/>
              </w:rPr>
              <w:t>ЗАПРЕТ</w:t>
            </w:r>
            <w:r w:rsidRPr="005517A6">
              <w:rPr>
                <w:rFonts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6365A4" w:rsidRPr="005517A6" w14:paraId="0E12D9AD" w14:textId="77777777" w:rsidTr="009059ED">
        <w:trPr>
          <w:gridAfter w:val="1"/>
          <w:wAfter w:w="4" w:type="pct"/>
        </w:trPr>
        <w:tc>
          <w:tcPr>
            <w:tcW w:w="725" w:type="pct"/>
            <w:vMerge/>
            <w:vAlign w:val="center"/>
          </w:tcPr>
          <w:p w14:paraId="15DE4D5D" w14:textId="77777777" w:rsidR="006365A4" w:rsidRPr="005517A6" w:rsidRDefault="006365A4" w:rsidP="009059ED">
            <w:pPr>
              <w:widowControl w:val="0"/>
              <w:jc w:val="both"/>
              <w:rPr>
                <w:rFonts w:cs="Times New Roman"/>
              </w:rPr>
            </w:pPr>
          </w:p>
        </w:tc>
        <w:tc>
          <w:tcPr>
            <w:tcW w:w="1255" w:type="pct"/>
          </w:tcPr>
          <w:p w14:paraId="0C4AA927" w14:textId="77777777" w:rsidR="006365A4" w:rsidRPr="005517A6" w:rsidRDefault="006365A4" w:rsidP="009059ED">
            <w:pPr>
              <w:widowControl w:val="0"/>
              <w:rPr>
                <w:rFonts w:cs="Times New Roman"/>
                <w:b/>
                <w:bCs/>
              </w:rPr>
            </w:pPr>
            <w:r w:rsidRPr="00E5447B">
              <w:rPr>
                <w:rFonts w:cs="Times New Roman"/>
              </w:rPr>
              <w:t>Не установлено</w:t>
            </w:r>
          </w:p>
        </w:tc>
        <w:tc>
          <w:tcPr>
            <w:tcW w:w="3015" w:type="pct"/>
            <w:vAlign w:val="center"/>
          </w:tcPr>
          <w:p w14:paraId="2747F1C5" w14:textId="77777777" w:rsidR="006365A4" w:rsidRPr="005517A6" w:rsidRDefault="006365A4" w:rsidP="009059ED">
            <w:pPr>
              <w:widowControl w:val="0"/>
              <w:ind w:firstLine="542"/>
              <w:jc w:val="both"/>
              <w:rPr>
                <w:rFonts w:cs="Times New Roman"/>
              </w:rPr>
            </w:pPr>
            <w:r w:rsidRPr="005517A6">
              <w:rPr>
                <w:rFonts w:cs="Times New Roman"/>
                <w:b/>
                <w:bCs/>
              </w:rPr>
              <w:t>ОГРАНИЧЕНИЕ</w:t>
            </w:r>
            <w:r w:rsidRPr="005517A6">
              <w:rPr>
                <w:rFonts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6365A4" w:rsidRPr="005517A6" w14:paraId="63919458" w14:textId="77777777" w:rsidTr="009059ED">
        <w:trPr>
          <w:gridAfter w:val="1"/>
          <w:wAfter w:w="4" w:type="pct"/>
        </w:trPr>
        <w:tc>
          <w:tcPr>
            <w:tcW w:w="725" w:type="pct"/>
            <w:vMerge/>
            <w:vAlign w:val="center"/>
          </w:tcPr>
          <w:p w14:paraId="043583CA" w14:textId="77777777" w:rsidR="006365A4" w:rsidRPr="005517A6" w:rsidRDefault="006365A4" w:rsidP="009059ED">
            <w:pPr>
              <w:widowControl w:val="0"/>
              <w:jc w:val="both"/>
              <w:rPr>
                <w:rFonts w:cs="Times New Roman"/>
              </w:rPr>
            </w:pPr>
          </w:p>
        </w:tc>
        <w:tc>
          <w:tcPr>
            <w:tcW w:w="1255" w:type="pct"/>
          </w:tcPr>
          <w:p w14:paraId="140D89DE" w14:textId="515AC6EC" w:rsidR="006365A4" w:rsidRPr="00543F47" w:rsidRDefault="00C239B6" w:rsidP="009059ED">
            <w:pPr>
              <w:widowControl w:val="0"/>
              <w:rPr>
                <w:rFonts w:cs="Times New Roman"/>
                <w:b/>
                <w:bCs/>
              </w:rPr>
            </w:pPr>
            <w:r>
              <w:rPr>
                <w:rFonts w:cs="Times New Roman"/>
                <w:b/>
                <w:bCs/>
              </w:rPr>
              <w:t>Предоставляется</w:t>
            </w:r>
          </w:p>
        </w:tc>
        <w:tc>
          <w:tcPr>
            <w:tcW w:w="3015" w:type="pct"/>
            <w:vAlign w:val="center"/>
          </w:tcPr>
          <w:p w14:paraId="666EC6F0" w14:textId="77777777" w:rsidR="006365A4" w:rsidRPr="005517A6" w:rsidRDefault="006365A4" w:rsidP="009059ED">
            <w:pPr>
              <w:widowControl w:val="0"/>
              <w:jc w:val="both"/>
              <w:rPr>
                <w:rFonts w:cs="Times New Roman"/>
              </w:rPr>
            </w:pPr>
            <w:r w:rsidRPr="005517A6">
              <w:rPr>
                <w:rFonts w:cs="Times New Roman"/>
                <w:b/>
                <w:bCs/>
              </w:rPr>
              <w:t>ПРЕИМУЩЕСТВО</w:t>
            </w:r>
            <w:r w:rsidRPr="005517A6">
              <w:rPr>
                <w:rFonts w:cs="Times New Roman"/>
              </w:rPr>
              <w:t xml:space="preserve"> в отношении товаров российского происхождения (в том числе поставляемых при выполнении закупаемых работ, оказании закупаемых </w:t>
            </w:r>
            <w:r w:rsidRPr="005517A6">
              <w:rPr>
                <w:rFonts w:cs="Times New Roman"/>
              </w:rPr>
              <w:lastRenderedPageBreak/>
              <w:t>услуг), работ, услуг, соответственно выполняемых, оказываемых российскими лицами;</w:t>
            </w:r>
          </w:p>
          <w:p w14:paraId="42D2D55B" w14:textId="77777777" w:rsidR="006365A4" w:rsidRPr="005517A6" w:rsidRDefault="006365A4" w:rsidP="009059ED">
            <w:pPr>
              <w:widowControl w:val="0"/>
              <w:jc w:val="both"/>
              <w:rPr>
                <w:rFonts w:cs="Times New Roman"/>
              </w:rPr>
            </w:pPr>
            <w:r w:rsidRPr="005517A6">
              <w:rPr>
                <w:rFonts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D4FDAAD" w14:textId="77777777" w:rsidR="006365A4" w:rsidRPr="005517A6" w:rsidRDefault="006365A4" w:rsidP="009059ED">
            <w:pPr>
              <w:widowControl w:val="0"/>
              <w:jc w:val="both"/>
              <w:rPr>
                <w:rFonts w:cs="Times New Roman"/>
              </w:rPr>
            </w:pPr>
          </w:p>
          <w:p w14:paraId="6B84F7C9" w14:textId="77777777" w:rsidR="006365A4" w:rsidRPr="005517A6" w:rsidRDefault="006365A4" w:rsidP="009059ED">
            <w:pPr>
              <w:widowControl w:val="0"/>
              <w:jc w:val="both"/>
              <w:rPr>
                <w:rFonts w:cs="Times New Roman"/>
              </w:rPr>
            </w:pPr>
            <w:r w:rsidRPr="005517A6">
              <w:rPr>
                <w:rFonts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6722CB29" w14:textId="77777777" w:rsidR="006365A4" w:rsidRPr="005517A6" w:rsidRDefault="006365A4" w:rsidP="009059ED">
            <w:pPr>
              <w:widowControl w:val="0"/>
              <w:jc w:val="both"/>
              <w:rPr>
                <w:rFonts w:cs="Times New Roman"/>
              </w:rPr>
            </w:pPr>
          </w:p>
          <w:p w14:paraId="3CD8C886" w14:textId="77777777" w:rsidR="006365A4" w:rsidRPr="005517A6" w:rsidRDefault="006365A4" w:rsidP="009059ED">
            <w:pPr>
              <w:widowControl w:val="0"/>
              <w:ind w:firstLine="542"/>
              <w:jc w:val="both"/>
              <w:rPr>
                <w:rFonts w:cs="Times New Roman"/>
              </w:rPr>
            </w:pPr>
            <w:r w:rsidRPr="005517A6">
              <w:rPr>
                <w:rFonts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tbl>
    <w:p w14:paraId="2C4B427D" w14:textId="7196FE51" w:rsidR="00B570DA" w:rsidRDefault="00B570DA">
      <w:pPr>
        <w:tabs>
          <w:tab w:val="left" w:pos="5442"/>
        </w:tabs>
        <w:jc w:val="center"/>
        <w:rPr>
          <w:rFonts w:cs="Times New Roman"/>
          <w:b/>
          <w:spacing w:val="1"/>
        </w:rPr>
      </w:pPr>
    </w:p>
    <w:p w14:paraId="48A74E94" w14:textId="557E65FF" w:rsidR="006365A4" w:rsidRDefault="006365A4">
      <w:pPr>
        <w:tabs>
          <w:tab w:val="left" w:pos="5442"/>
        </w:tabs>
        <w:jc w:val="center"/>
        <w:rPr>
          <w:rFonts w:cs="Times New Roman"/>
          <w:b/>
          <w:spacing w:val="1"/>
        </w:rPr>
      </w:pPr>
    </w:p>
    <w:p w14:paraId="6D1BC67E" w14:textId="5D9ACE53" w:rsidR="006365A4" w:rsidRDefault="006365A4">
      <w:pPr>
        <w:tabs>
          <w:tab w:val="left" w:pos="5442"/>
        </w:tabs>
        <w:jc w:val="center"/>
        <w:rPr>
          <w:rFonts w:cs="Times New Roman"/>
          <w:b/>
          <w:spacing w:val="1"/>
        </w:rPr>
      </w:pPr>
    </w:p>
    <w:p w14:paraId="16EA3E6A" w14:textId="33693071" w:rsidR="006365A4" w:rsidRDefault="006365A4">
      <w:pPr>
        <w:tabs>
          <w:tab w:val="left" w:pos="5442"/>
        </w:tabs>
        <w:jc w:val="center"/>
        <w:rPr>
          <w:rFonts w:cs="Times New Roman"/>
          <w:b/>
          <w:spacing w:val="1"/>
        </w:rPr>
      </w:pPr>
    </w:p>
    <w:p w14:paraId="657420E9" w14:textId="331F7DE3" w:rsidR="006365A4" w:rsidRDefault="006365A4">
      <w:pPr>
        <w:tabs>
          <w:tab w:val="left" w:pos="5442"/>
        </w:tabs>
        <w:jc w:val="center"/>
        <w:rPr>
          <w:rFonts w:cs="Times New Roman"/>
          <w:b/>
          <w:spacing w:val="1"/>
        </w:rPr>
      </w:pPr>
    </w:p>
    <w:p w14:paraId="5A2D2EE0" w14:textId="126C372C" w:rsidR="006365A4" w:rsidRDefault="006365A4">
      <w:pPr>
        <w:tabs>
          <w:tab w:val="left" w:pos="5442"/>
        </w:tabs>
        <w:jc w:val="center"/>
        <w:rPr>
          <w:rFonts w:cs="Times New Roman"/>
          <w:b/>
          <w:spacing w:val="1"/>
        </w:rPr>
      </w:pPr>
    </w:p>
    <w:p w14:paraId="5C8D46C2" w14:textId="32E06E06" w:rsidR="006365A4" w:rsidRDefault="006365A4">
      <w:pPr>
        <w:tabs>
          <w:tab w:val="left" w:pos="5442"/>
        </w:tabs>
        <w:jc w:val="center"/>
        <w:rPr>
          <w:rFonts w:cs="Times New Roman"/>
          <w:b/>
          <w:spacing w:val="1"/>
        </w:rPr>
      </w:pPr>
    </w:p>
    <w:p w14:paraId="66E9A515" w14:textId="2C6F0CB8" w:rsidR="006365A4" w:rsidRDefault="006365A4">
      <w:pPr>
        <w:tabs>
          <w:tab w:val="left" w:pos="5442"/>
        </w:tabs>
        <w:jc w:val="center"/>
        <w:rPr>
          <w:rFonts w:cs="Times New Roman"/>
          <w:b/>
          <w:spacing w:val="1"/>
        </w:rPr>
      </w:pPr>
    </w:p>
    <w:p w14:paraId="3B47AC83" w14:textId="47B1E3DF" w:rsidR="006365A4" w:rsidRDefault="006365A4">
      <w:pPr>
        <w:tabs>
          <w:tab w:val="left" w:pos="5442"/>
        </w:tabs>
        <w:jc w:val="center"/>
        <w:rPr>
          <w:rFonts w:cs="Times New Roman"/>
          <w:b/>
          <w:spacing w:val="1"/>
        </w:rPr>
      </w:pPr>
    </w:p>
    <w:p w14:paraId="0E7FCA64" w14:textId="578412C7" w:rsidR="006365A4" w:rsidRDefault="006365A4">
      <w:pPr>
        <w:tabs>
          <w:tab w:val="left" w:pos="5442"/>
        </w:tabs>
        <w:jc w:val="center"/>
        <w:rPr>
          <w:rFonts w:cs="Times New Roman"/>
          <w:b/>
          <w:spacing w:val="1"/>
        </w:rPr>
      </w:pPr>
    </w:p>
    <w:p w14:paraId="00D13BD5" w14:textId="75F0FE31" w:rsidR="006365A4" w:rsidRDefault="006365A4">
      <w:pPr>
        <w:tabs>
          <w:tab w:val="left" w:pos="5442"/>
        </w:tabs>
        <w:jc w:val="center"/>
        <w:rPr>
          <w:rFonts w:cs="Times New Roman"/>
          <w:b/>
          <w:spacing w:val="1"/>
        </w:rPr>
      </w:pPr>
    </w:p>
    <w:p w14:paraId="39549743" w14:textId="7D3BB549" w:rsidR="006365A4" w:rsidRDefault="006365A4">
      <w:pPr>
        <w:tabs>
          <w:tab w:val="left" w:pos="5442"/>
        </w:tabs>
        <w:jc w:val="center"/>
        <w:rPr>
          <w:rFonts w:cs="Times New Roman"/>
          <w:b/>
          <w:spacing w:val="1"/>
        </w:rPr>
      </w:pPr>
    </w:p>
    <w:p w14:paraId="76A6AA73" w14:textId="72E60492" w:rsidR="006365A4" w:rsidRDefault="006365A4">
      <w:pPr>
        <w:tabs>
          <w:tab w:val="left" w:pos="5442"/>
        </w:tabs>
        <w:jc w:val="center"/>
        <w:rPr>
          <w:rFonts w:cs="Times New Roman"/>
          <w:b/>
          <w:spacing w:val="1"/>
        </w:rPr>
      </w:pPr>
    </w:p>
    <w:p w14:paraId="7D4A4C8C" w14:textId="26678C46" w:rsidR="006365A4" w:rsidRDefault="006365A4">
      <w:pPr>
        <w:tabs>
          <w:tab w:val="left" w:pos="5442"/>
        </w:tabs>
        <w:jc w:val="center"/>
        <w:rPr>
          <w:rFonts w:cs="Times New Roman"/>
          <w:b/>
          <w:spacing w:val="1"/>
        </w:rPr>
      </w:pPr>
    </w:p>
    <w:p w14:paraId="6D7D252E" w14:textId="7508480C" w:rsidR="006365A4" w:rsidRDefault="006365A4">
      <w:pPr>
        <w:tabs>
          <w:tab w:val="left" w:pos="5442"/>
        </w:tabs>
        <w:jc w:val="center"/>
        <w:rPr>
          <w:rFonts w:cs="Times New Roman"/>
          <w:b/>
          <w:spacing w:val="1"/>
        </w:rPr>
      </w:pPr>
    </w:p>
    <w:p w14:paraId="59C0FBC1" w14:textId="5B86FDA5" w:rsidR="006365A4" w:rsidRDefault="006365A4">
      <w:pPr>
        <w:tabs>
          <w:tab w:val="left" w:pos="5442"/>
        </w:tabs>
        <w:jc w:val="center"/>
        <w:rPr>
          <w:rFonts w:cs="Times New Roman"/>
          <w:b/>
          <w:spacing w:val="1"/>
        </w:rPr>
      </w:pPr>
    </w:p>
    <w:p w14:paraId="64BD774F" w14:textId="5396FFC5" w:rsidR="006365A4" w:rsidRDefault="006365A4">
      <w:pPr>
        <w:tabs>
          <w:tab w:val="left" w:pos="5442"/>
        </w:tabs>
        <w:jc w:val="center"/>
        <w:rPr>
          <w:rFonts w:cs="Times New Roman"/>
          <w:b/>
          <w:spacing w:val="1"/>
        </w:rPr>
      </w:pPr>
    </w:p>
    <w:p w14:paraId="62DEFBE3" w14:textId="1F720CB5" w:rsidR="006365A4" w:rsidRDefault="006365A4">
      <w:pPr>
        <w:tabs>
          <w:tab w:val="left" w:pos="5442"/>
        </w:tabs>
        <w:jc w:val="center"/>
        <w:rPr>
          <w:rFonts w:cs="Times New Roman"/>
          <w:b/>
          <w:spacing w:val="1"/>
        </w:rPr>
      </w:pPr>
    </w:p>
    <w:p w14:paraId="755E3C0A" w14:textId="3B3245FE" w:rsidR="006365A4" w:rsidRDefault="006365A4">
      <w:pPr>
        <w:tabs>
          <w:tab w:val="left" w:pos="5442"/>
        </w:tabs>
        <w:jc w:val="center"/>
        <w:rPr>
          <w:rFonts w:cs="Times New Roman"/>
          <w:b/>
          <w:spacing w:val="1"/>
        </w:rPr>
      </w:pPr>
    </w:p>
    <w:p w14:paraId="12B3EC94" w14:textId="1B87B24C" w:rsidR="006365A4" w:rsidRDefault="006365A4">
      <w:pPr>
        <w:tabs>
          <w:tab w:val="left" w:pos="5442"/>
        </w:tabs>
        <w:jc w:val="center"/>
        <w:rPr>
          <w:rFonts w:cs="Times New Roman"/>
          <w:b/>
          <w:spacing w:val="1"/>
        </w:rPr>
      </w:pPr>
    </w:p>
    <w:p w14:paraId="3FCFE0DB" w14:textId="77777777" w:rsidR="006365A4" w:rsidRDefault="006365A4">
      <w:pPr>
        <w:tabs>
          <w:tab w:val="left" w:pos="5442"/>
        </w:tabs>
        <w:jc w:val="center"/>
        <w:rPr>
          <w:rFonts w:cs="Times New Roman"/>
          <w:b/>
          <w:spacing w:val="1"/>
        </w:rPr>
      </w:pPr>
    </w:p>
    <w:p w14:paraId="7B88DF90" w14:textId="77777777" w:rsidR="001574B2" w:rsidRDefault="001574B2">
      <w:pPr>
        <w:tabs>
          <w:tab w:val="left" w:pos="5442"/>
        </w:tabs>
        <w:jc w:val="center"/>
        <w:rPr>
          <w:rFonts w:cs="Times New Roman"/>
          <w:b/>
          <w:spacing w:val="1"/>
        </w:rPr>
      </w:pPr>
    </w:p>
    <w:p w14:paraId="4B8FE326" w14:textId="77777777" w:rsidR="00606908" w:rsidRDefault="00606908">
      <w:pPr>
        <w:tabs>
          <w:tab w:val="left" w:pos="5442"/>
        </w:tabs>
        <w:jc w:val="center"/>
        <w:rPr>
          <w:rFonts w:cs="Times New Roman"/>
          <w:b/>
          <w:spacing w:val="1"/>
        </w:rPr>
      </w:pPr>
    </w:p>
    <w:p w14:paraId="6A09F455" w14:textId="77777777" w:rsidR="00606908" w:rsidRDefault="00606908">
      <w:pPr>
        <w:tabs>
          <w:tab w:val="left" w:pos="5442"/>
        </w:tabs>
        <w:jc w:val="center"/>
        <w:rPr>
          <w:rFonts w:cs="Times New Roman"/>
          <w:b/>
          <w:spacing w:val="1"/>
        </w:rPr>
      </w:pPr>
    </w:p>
    <w:p w14:paraId="1AEF3E51" w14:textId="77777777" w:rsidR="00606908" w:rsidRDefault="00606908">
      <w:pPr>
        <w:tabs>
          <w:tab w:val="left" w:pos="5442"/>
        </w:tabs>
        <w:jc w:val="center"/>
        <w:rPr>
          <w:rFonts w:cs="Times New Roman"/>
          <w:b/>
          <w:spacing w:val="1"/>
        </w:rPr>
      </w:pPr>
    </w:p>
    <w:p w14:paraId="6736704E" w14:textId="77777777" w:rsidR="00606908" w:rsidRDefault="00606908">
      <w:pPr>
        <w:tabs>
          <w:tab w:val="left" w:pos="5442"/>
        </w:tabs>
        <w:jc w:val="center"/>
        <w:rPr>
          <w:rFonts w:cs="Times New Roman"/>
          <w:b/>
          <w:spacing w:val="1"/>
        </w:rPr>
      </w:pPr>
    </w:p>
    <w:p w14:paraId="4CF58741" w14:textId="77777777" w:rsidR="001574B2" w:rsidRDefault="001574B2">
      <w:pPr>
        <w:tabs>
          <w:tab w:val="left" w:pos="5442"/>
        </w:tabs>
        <w:jc w:val="center"/>
        <w:rPr>
          <w:rFonts w:cs="Times New Roman"/>
          <w:b/>
          <w:spacing w:val="1"/>
        </w:rPr>
      </w:pPr>
    </w:p>
    <w:p w14:paraId="0252B0D8" w14:textId="77777777" w:rsidR="001574B2" w:rsidRDefault="001574B2">
      <w:pPr>
        <w:tabs>
          <w:tab w:val="left" w:pos="5442"/>
        </w:tabs>
        <w:jc w:val="center"/>
        <w:rPr>
          <w:rFonts w:cs="Times New Roman"/>
          <w:b/>
          <w:spacing w:val="1"/>
        </w:rPr>
      </w:pPr>
    </w:p>
    <w:p w14:paraId="280DD66F" w14:textId="77777777" w:rsidR="00B570DA" w:rsidRPr="0044786E" w:rsidRDefault="00B570DA">
      <w:pPr>
        <w:tabs>
          <w:tab w:val="left" w:pos="5442"/>
        </w:tabs>
        <w:jc w:val="center"/>
        <w:rPr>
          <w:rFonts w:cs="Times New Roman"/>
          <w:b/>
          <w:spacing w:val="1"/>
        </w:rPr>
      </w:pPr>
    </w:p>
    <w:p w14:paraId="3A30FB06" w14:textId="31B40694" w:rsidR="00D86FD3" w:rsidRPr="0044786E" w:rsidRDefault="00D86FD3">
      <w:pPr>
        <w:jc w:val="right"/>
        <w:rPr>
          <w:rFonts w:cs="Times New Roman"/>
        </w:rPr>
      </w:pPr>
      <w:bookmarkStart w:id="2" w:name="_Toc536454773"/>
      <w:bookmarkStart w:id="3" w:name="_Ref314161369"/>
      <w:bookmarkStart w:id="4" w:name="_Ref414291069"/>
      <w:bookmarkStart w:id="5" w:name="_Ref414276712"/>
      <w:bookmarkStart w:id="6" w:name="_Toc415874697"/>
    </w:p>
    <w:p w14:paraId="041AEC40" w14:textId="77777777" w:rsidR="00D86FD3" w:rsidRPr="0044786E" w:rsidRDefault="00D86FD3">
      <w:pPr>
        <w:jc w:val="right"/>
        <w:rPr>
          <w:rFonts w:cs="Times New Roman"/>
        </w:rPr>
      </w:pPr>
    </w:p>
    <w:p w14:paraId="17E60947" w14:textId="77777777" w:rsidR="007D2B20" w:rsidRPr="0044786E" w:rsidRDefault="00D55A89" w:rsidP="00BF1FA2">
      <w:pPr>
        <w:jc w:val="right"/>
        <w:rPr>
          <w:rFonts w:cs="Times New Roman"/>
        </w:rPr>
      </w:pPr>
      <w:r w:rsidRPr="0044786E">
        <w:rPr>
          <w:rFonts w:cs="Times New Roman"/>
        </w:rPr>
        <w:lastRenderedPageBreak/>
        <w:t>Приложение №1</w:t>
      </w:r>
    </w:p>
    <w:p w14:paraId="6EFE9AD8" w14:textId="77777777" w:rsidR="007D2B20" w:rsidRPr="0044786E" w:rsidRDefault="00D55A89">
      <w:pPr>
        <w:jc w:val="right"/>
        <w:rPr>
          <w:rFonts w:cs="Times New Roman"/>
        </w:rPr>
      </w:pPr>
      <w:r w:rsidRPr="0044786E">
        <w:rPr>
          <w:rFonts w:cs="Times New Roman"/>
        </w:rPr>
        <w:t xml:space="preserve"> к документации о проведении </w:t>
      </w:r>
    </w:p>
    <w:p w14:paraId="60905674" w14:textId="77777777" w:rsidR="00FD0B23" w:rsidRDefault="00AB5ADC">
      <w:pPr>
        <w:jc w:val="right"/>
        <w:rPr>
          <w:rFonts w:cs="Times New Roman"/>
        </w:rPr>
      </w:pPr>
      <w:r>
        <w:rPr>
          <w:rFonts w:cs="Times New Roman"/>
        </w:rPr>
        <w:t xml:space="preserve">Запроса ценовых предложений </w:t>
      </w:r>
      <w:r w:rsidR="00EA1714" w:rsidRPr="0044786E">
        <w:rPr>
          <w:rFonts w:cs="Times New Roman"/>
        </w:rPr>
        <w:t xml:space="preserve">  </w:t>
      </w:r>
      <w:r w:rsidR="00D55A89" w:rsidRPr="0044786E">
        <w:rPr>
          <w:rFonts w:cs="Times New Roman"/>
        </w:rPr>
        <w:t xml:space="preserve"> </w:t>
      </w:r>
    </w:p>
    <w:p w14:paraId="008A1847" w14:textId="29DB8D2B" w:rsidR="00FD0B23" w:rsidRDefault="00D55A89">
      <w:pPr>
        <w:jc w:val="right"/>
        <w:rPr>
          <w:rFonts w:cs="Times New Roman"/>
        </w:rPr>
      </w:pPr>
      <w:r w:rsidRPr="0044786E">
        <w:rPr>
          <w:rFonts w:cs="Times New Roman"/>
        </w:rPr>
        <w:t>в электронной форме</w:t>
      </w:r>
      <w:r w:rsidR="00FD0B23">
        <w:rPr>
          <w:rFonts w:cs="Times New Roman"/>
        </w:rPr>
        <w:t xml:space="preserve">, </w:t>
      </w:r>
      <w:r w:rsidR="00FD0B23" w:rsidRPr="00FD0B23">
        <w:rPr>
          <w:rFonts w:cs="Times New Roman"/>
        </w:rPr>
        <w:t xml:space="preserve">участниками которой </w:t>
      </w:r>
    </w:p>
    <w:p w14:paraId="38873732" w14:textId="4CD2071A" w:rsidR="007D2B20" w:rsidRPr="0044786E" w:rsidRDefault="00FD0B23">
      <w:pPr>
        <w:jc w:val="right"/>
        <w:rPr>
          <w:rFonts w:cs="Times New Roman"/>
        </w:rPr>
      </w:pPr>
      <w:r w:rsidRPr="00FD0B23">
        <w:rPr>
          <w:rFonts w:cs="Times New Roman"/>
        </w:rPr>
        <w:t>могут быть только субъекты малого и среднего предпринимательства</w:t>
      </w:r>
    </w:p>
    <w:p w14:paraId="365D5434" w14:textId="77777777" w:rsidR="00886796" w:rsidRPr="0044786E" w:rsidRDefault="00886796">
      <w:pPr>
        <w:jc w:val="right"/>
        <w:rPr>
          <w:rFonts w:cs="Times New Roman"/>
        </w:rPr>
      </w:pPr>
    </w:p>
    <w:p w14:paraId="35741CF8" w14:textId="77777777" w:rsidR="004E7069" w:rsidRPr="0044786E" w:rsidRDefault="004E7069" w:rsidP="004E7069">
      <w:pPr>
        <w:pStyle w:val="af4"/>
        <w:tabs>
          <w:tab w:val="left" w:pos="284"/>
          <w:tab w:val="left" w:pos="426"/>
          <w:tab w:val="left" w:pos="1050"/>
        </w:tabs>
        <w:spacing w:after="0"/>
        <w:ind w:left="426"/>
        <w:jc w:val="center"/>
        <w:rPr>
          <w:rFonts w:ascii="Times New Roman" w:hAnsi="Times New Roman" w:cs="Times New Roman"/>
          <w:b/>
          <w:sz w:val="24"/>
          <w:szCs w:val="24"/>
          <w:lang w:val="ru-RU"/>
        </w:rPr>
      </w:pPr>
    </w:p>
    <w:p w14:paraId="428813E9" w14:textId="77777777" w:rsidR="00D86FD3" w:rsidRPr="0044786E" w:rsidRDefault="00D86FD3" w:rsidP="00D86FD3">
      <w:pPr>
        <w:pStyle w:val="af4"/>
        <w:tabs>
          <w:tab w:val="left" w:pos="1050"/>
        </w:tabs>
        <w:spacing w:after="0"/>
        <w:jc w:val="center"/>
        <w:rPr>
          <w:rFonts w:ascii="Times New Roman" w:hAnsi="Times New Roman" w:cs="Times New Roman"/>
          <w:b/>
          <w:sz w:val="24"/>
          <w:szCs w:val="24"/>
          <w:lang w:val="ru-RU"/>
        </w:rPr>
      </w:pPr>
      <w:r w:rsidRPr="0044786E">
        <w:rPr>
          <w:rFonts w:ascii="Times New Roman" w:hAnsi="Times New Roman" w:cs="Times New Roman"/>
          <w:b/>
          <w:sz w:val="24"/>
          <w:szCs w:val="24"/>
          <w:lang w:val="ru-RU"/>
        </w:rPr>
        <w:t>Проект договора</w:t>
      </w:r>
    </w:p>
    <w:p w14:paraId="6CC8B782" w14:textId="142C0F94" w:rsidR="007D2B20" w:rsidRDefault="008C3668">
      <w:pPr>
        <w:ind w:firstLine="709"/>
        <w:jc w:val="center"/>
        <w:rPr>
          <w:rFonts w:cs="Times New Roman"/>
          <w:b/>
        </w:rPr>
      </w:pPr>
      <w:r w:rsidRPr="0044786E">
        <w:rPr>
          <w:rFonts w:cs="Times New Roman"/>
          <w:b/>
          <w:bCs/>
          <w:i/>
          <w:iCs/>
          <w:color w:val="FF0000"/>
        </w:rPr>
        <w:t>Приложено отдельным файлом</w:t>
      </w:r>
    </w:p>
    <w:p w14:paraId="1CF7A55D" w14:textId="77777777" w:rsidR="001574B2" w:rsidRDefault="001574B2">
      <w:pPr>
        <w:ind w:firstLine="709"/>
        <w:jc w:val="center"/>
        <w:rPr>
          <w:rFonts w:cs="Times New Roman"/>
          <w:b/>
        </w:rPr>
      </w:pPr>
    </w:p>
    <w:p w14:paraId="638F98AE" w14:textId="77777777" w:rsidR="001574B2" w:rsidRDefault="001574B2">
      <w:pPr>
        <w:ind w:firstLine="709"/>
        <w:jc w:val="center"/>
        <w:rPr>
          <w:rFonts w:cs="Times New Roman"/>
          <w:b/>
        </w:rPr>
      </w:pPr>
    </w:p>
    <w:p w14:paraId="16E13862" w14:textId="77777777" w:rsidR="001574B2" w:rsidRDefault="001574B2">
      <w:pPr>
        <w:ind w:firstLine="709"/>
        <w:jc w:val="center"/>
        <w:rPr>
          <w:rFonts w:cs="Times New Roman"/>
          <w:b/>
        </w:rPr>
      </w:pPr>
    </w:p>
    <w:p w14:paraId="55E63BE7" w14:textId="77777777" w:rsidR="001574B2" w:rsidRDefault="001574B2">
      <w:pPr>
        <w:ind w:firstLine="709"/>
        <w:jc w:val="center"/>
        <w:rPr>
          <w:rFonts w:cs="Times New Roman"/>
          <w:b/>
        </w:rPr>
      </w:pPr>
    </w:p>
    <w:p w14:paraId="593CD407" w14:textId="77777777" w:rsidR="001574B2" w:rsidRPr="0044786E" w:rsidRDefault="001574B2">
      <w:pPr>
        <w:ind w:firstLine="709"/>
        <w:jc w:val="center"/>
        <w:rPr>
          <w:rFonts w:cs="Times New Roman"/>
          <w:b/>
        </w:rPr>
      </w:pPr>
    </w:p>
    <w:p w14:paraId="6B34D5C2" w14:textId="77777777" w:rsidR="007D2B20" w:rsidRPr="0044786E" w:rsidRDefault="00D55A89">
      <w:pPr>
        <w:jc w:val="right"/>
        <w:rPr>
          <w:rFonts w:cs="Times New Roman"/>
        </w:rPr>
      </w:pPr>
      <w:r w:rsidRPr="0044786E">
        <w:rPr>
          <w:rFonts w:cs="Times New Roman"/>
        </w:rPr>
        <w:t>Приложение №</w:t>
      </w:r>
      <w:r w:rsidR="00E10039" w:rsidRPr="0044786E">
        <w:rPr>
          <w:rFonts w:cs="Times New Roman"/>
        </w:rPr>
        <w:t>2</w:t>
      </w:r>
    </w:p>
    <w:p w14:paraId="78D8D4DF" w14:textId="77777777" w:rsidR="00FD0B23" w:rsidRPr="0044786E" w:rsidRDefault="00D55A89" w:rsidP="00FD0B23">
      <w:pPr>
        <w:jc w:val="right"/>
        <w:rPr>
          <w:rFonts w:cs="Times New Roman"/>
        </w:rPr>
      </w:pPr>
      <w:r w:rsidRPr="0044786E">
        <w:rPr>
          <w:rFonts w:cs="Times New Roman"/>
        </w:rPr>
        <w:t xml:space="preserve"> </w:t>
      </w:r>
      <w:r w:rsidR="00FD0B23" w:rsidRPr="0044786E">
        <w:rPr>
          <w:rFonts w:cs="Times New Roman"/>
        </w:rPr>
        <w:t xml:space="preserve">к документации о проведении </w:t>
      </w:r>
    </w:p>
    <w:p w14:paraId="316B6A45" w14:textId="77777777" w:rsidR="00FD0B23" w:rsidRDefault="00FD0B23" w:rsidP="00FD0B23">
      <w:pPr>
        <w:jc w:val="right"/>
        <w:rPr>
          <w:rFonts w:cs="Times New Roman"/>
        </w:rPr>
      </w:pPr>
      <w:r>
        <w:rPr>
          <w:rFonts w:cs="Times New Roman"/>
        </w:rPr>
        <w:t xml:space="preserve">Запроса ценовых предложений </w:t>
      </w:r>
      <w:r w:rsidRPr="0044786E">
        <w:rPr>
          <w:rFonts w:cs="Times New Roman"/>
        </w:rPr>
        <w:t xml:space="preserve">   </w:t>
      </w:r>
    </w:p>
    <w:p w14:paraId="00D8AB44" w14:textId="2D978BD1" w:rsidR="00FD0B23" w:rsidRDefault="00FD0B23" w:rsidP="00FD0B23">
      <w:pPr>
        <w:jc w:val="right"/>
        <w:rPr>
          <w:rFonts w:cs="Times New Roman"/>
        </w:rPr>
      </w:pPr>
      <w:r w:rsidRPr="0044786E">
        <w:rPr>
          <w:rFonts w:cs="Times New Roman"/>
        </w:rPr>
        <w:t>в электронной форме</w:t>
      </w:r>
      <w:r>
        <w:rPr>
          <w:rFonts w:cs="Times New Roman"/>
        </w:rPr>
        <w:t xml:space="preserve">, </w:t>
      </w:r>
      <w:r w:rsidRPr="00FD0B23">
        <w:rPr>
          <w:rFonts w:cs="Times New Roman"/>
        </w:rPr>
        <w:t xml:space="preserve">участниками которой </w:t>
      </w:r>
    </w:p>
    <w:p w14:paraId="132F0D26" w14:textId="77777777" w:rsidR="00FD0B23" w:rsidRPr="0044786E" w:rsidRDefault="00FD0B23" w:rsidP="00FD0B23">
      <w:pPr>
        <w:jc w:val="right"/>
        <w:rPr>
          <w:rFonts w:cs="Times New Roman"/>
        </w:rPr>
      </w:pPr>
      <w:r w:rsidRPr="00FD0B23">
        <w:rPr>
          <w:rFonts w:cs="Times New Roman"/>
        </w:rPr>
        <w:t>могут быть только субъекты малого и среднего предпринимательства</w:t>
      </w:r>
    </w:p>
    <w:p w14:paraId="63B6AD1A" w14:textId="51E27CC1" w:rsidR="00EE2A67" w:rsidRPr="0044786E" w:rsidRDefault="00EE2A67" w:rsidP="00FD0B23">
      <w:pPr>
        <w:jc w:val="right"/>
        <w:rPr>
          <w:rFonts w:cs="Times New Roman"/>
        </w:rPr>
      </w:pPr>
    </w:p>
    <w:p w14:paraId="721BADB6" w14:textId="77777777" w:rsidR="00EE2A67" w:rsidRPr="0044786E" w:rsidRDefault="00EE2A67" w:rsidP="00EE2A67">
      <w:pPr>
        <w:jc w:val="center"/>
        <w:rPr>
          <w:rFonts w:cs="Times New Roman"/>
          <w:b/>
          <w:bCs/>
        </w:rPr>
      </w:pPr>
      <w:r w:rsidRPr="0044786E">
        <w:rPr>
          <w:rFonts w:cs="Times New Roman"/>
          <w:b/>
          <w:bCs/>
        </w:rPr>
        <w:t>ТЕХНИЧЕСКОЕ  ЗАДАНИЕ</w:t>
      </w:r>
    </w:p>
    <w:p w14:paraId="2AE41535" w14:textId="77777777" w:rsidR="00EE2A67" w:rsidRPr="0044786E" w:rsidRDefault="00EE2A67" w:rsidP="00EE2A67">
      <w:pPr>
        <w:ind w:firstLine="709"/>
        <w:jc w:val="center"/>
        <w:rPr>
          <w:rFonts w:cs="Times New Roman"/>
          <w:color w:val="FF0000"/>
        </w:rPr>
      </w:pPr>
      <w:r w:rsidRPr="0044786E">
        <w:rPr>
          <w:rFonts w:cs="Times New Roman"/>
          <w:b/>
          <w:bCs/>
          <w:i/>
          <w:iCs/>
          <w:color w:val="FF0000"/>
        </w:rPr>
        <w:t>Приложено отдельным файлом</w:t>
      </w:r>
    </w:p>
    <w:p w14:paraId="0B0E4FEC" w14:textId="77777777" w:rsidR="00EE2A67" w:rsidRPr="0044786E" w:rsidRDefault="00EE2A67" w:rsidP="00EE2A67">
      <w:pPr>
        <w:jc w:val="center"/>
        <w:rPr>
          <w:rFonts w:cs="Times New Roman"/>
          <w:b/>
          <w:bCs/>
        </w:rPr>
      </w:pPr>
    </w:p>
    <w:p w14:paraId="3F1CD704" w14:textId="77777777" w:rsidR="007D2B20" w:rsidRPr="0044786E" w:rsidRDefault="007D2B20" w:rsidP="00937A1E">
      <w:pPr>
        <w:rPr>
          <w:rFonts w:cs="Times New Roman"/>
        </w:rPr>
      </w:pPr>
    </w:p>
    <w:p w14:paraId="50719CD4" w14:textId="77777777" w:rsidR="00EE2A67" w:rsidRDefault="00EE2A67">
      <w:pPr>
        <w:jc w:val="right"/>
        <w:rPr>
          <w:rFonts w:cs="Times New Roman"/>
        </w:rPr>
      </w:pPr>
    </w:p>
    <w:p w14:paraId="0D9EF4E0" w14:textId="77777777" w:rsidR="001574B2" w:rsidRDefault="001574B2">
      <w:pPr>
        <w:jc w:val="right"/>
        <w:rPr>
          <w:rFonts w:cs="Times New Roman"/>
        </w:rPr>
      </w:pPr>
    </w:p>
    <w:p w14:paraId="2624F12B" w14:textId="77777777" w:rsidR="001574B2" w:rsidRDefault="001574B2">
      <w:pPr>
        <w:jc w:val="right"/>
        <w:rPr>
          <w:rFonts w:cs="Times New Roman"/>
        </w:rPr>
      </w:pPr>
    </w:p>
    <w:p w14:paraId="7244D682" w14:textId="77777777" w:rsidR="001574B2" w:rsidRDefault="001574B2">
      <w:pPr>
        <w:jc w:val="right"/>
        <w:rPr>
          <w:rFonts w:cs="Times New Roman"/>
        </w:rPr>
      </w:pPr>
    </w:p>
    <w:p w14:paraId="7C94DE5D" w14:textId="77777777" w:rsidR="001574B2" w:rsidRDefault="001574B2">
      <w:pPr>
        <w:jc w:val="right"/>
        <w:rPr>
          <w:rFonts w:cs="Times New Roman"/>
        </w:rPr>
      </w:pPr>
    </w:p>
    <w:p w14:paraId="762380A1" w14:textId="77777777" w:rsidR="001574B2" w:rsidRPr="0044786E" w:rsidRDefault="001574B2">
      <w:pPr>
        <w:jc w:val="right"/>
        <w:rPr>
          <w:rFonts w:cs="Times New Roman"/>
        </w:rPr>
      </w:pPr>
    </w:p>
    <w:p w14:paraId="319A4BD4" w14:textId="77777777" w:rsidR="00EE2A67" w:rsidRPr="0044786E" w:rsidRDefault="00EE2A67" w:rsidP="00EE2A67">
      <w:pPr>
        <w:jc w:val="right"/>
        <w:rPr>
          <w:rFonts w:cs="Times New Roman"/>
        </w:rPr>
      </w:pPr>
      <w:r w:rsidRPr="0044786E">
        <w:rPr>
          <w:rFonts w:cs="Times New Roman"/>
        </w:rPr>
        <w:t>Приложение №3</w:t>
      </w:r>
    </w:p>
    <w:p w14:paraId="2AFE10F4" w14:textId="77777777" w:rsidR="00FD0B23" w:rsidRPr="0044786E" w:rsidRDefault="00EE2A67" w:rsidP="00FD0B23">
      <w:pPr>
        <w:jc w:val="right"/>
        <w:rPr>
          <w:rFonts w:cs="Times New Roman"/>
        </w:rPr>
      </w:pPr>
      <w:r w:rsidRPr="0044786E">
        <w:rPr>
          <w:rFonts w:cs="Times New Roman"/>
        </w:rPr>
        <w:t xml:space="preserve"> </w:t>
      </w:r>
      <w:r w:rsidR="00FD0B23" w:rsidRPr="0044786E">
        <w:rPr>
          <w:rFonts w:cs="Times New Roman"/>
        </w:rPr>
        <w:t xml:space="preserve">к документации о проведении </w:t>
      </w:r>
    </w:p>
    <w:p w14:paraId="6FDD229D" w14:textId="77777777" w:rsidR="00FD0B23" w:rsidRDefault="00FD0B23" w:rsidP="00FD0B23">
      <w:pPr>
        <w:jc w:val="right"/>
        <w:rPr>
          <w:rFonts w:cs="Times New Roman"/>
        </w:rPr>
      </w:pPr>
      <w:r>
        <w:rPr>
          <w:rFonts w:cs="Times New Roman"/>
        </w:rPr>
        <w:t xml:space="preserve">Запроса ценовых предложений </w:t>
      </w:r>
      <w:r w:rsidRPr="0044786E">
        <w:rPr>
          <w:rFonts w:cs="Times New Roman"/>
        </w:rPr>
        <w:t xml:space="preserve">   </w:t>
      </w:r>
    </w:p>
    <w:p w14:paraId="1185CB8D" w14:textId="2C3FFB47" w:rsidR="00FD0B23" w:rsidRDefault="00FD0B23" w:rsidP="00FD0B23">
      <w:pPr>
        <w:jc w:val="right"/>
        <w:rPr>
          <w:rFonts w:cs="Times New Roman"/>
        </w:rPr>
      </w:pPr>
      <w:r w:rsidRPr="0044786E">
        <w:rPr>
          <w:rFonts w:cs="Times New Roman"/>
        </w:rPr>
        <w:t>в электронной форме</w:t>
      </w:r>
      <w:r>
        <w:rPr>
          <w:rFonts w:cs="Times New Roman"/>
        </w:rPr>
        <w:t xml:space="preserve">, </w:t>
      </w:r>
      <w:r w:rsidRPr="00FD0B23">
        <w:rPr>
          <w:rFonts w:cs="Times New Roman"/>
        </w:rPr>
        <w:t xml:space="preserve">участниками которой </w:t>
      </w:r>
    </w:p>
    <w:p w14:paraId="54DE884F" w14:textId="77777777" w:rsidR="00FD0B23" w:rsidRPr="0044786E" w:rsidRDefault="00FD0B23" w:rsidP="00FD0B23">
      <w:pPr>
        <w:jc w:val="right"/>
        <w:rPr>
          <w:rFonts w:cs="Times New Roman"/>
        </w:rPr>
      </w:pPr>
      <w:r w:rsidRPr="00FD0B23">
        <w:rPr>
          <w:rFonts w:cs="Times New Roman"/>
        </w:rPr>
        <w:t>могут быть только субъекты малого и среднего предпринимательства</w:t>
      </w:r>
    </w:p>
    <w:p w14:paraId="7A0CDC83" w14:textId="0F181C30" w:rsidR="00EE2A67" w:rsidRPr="0044786E" w:rsidRDefault="00EE2A67" w:rsidP="00FD0B23">
      <w:pPr>
        <w:jc w:val="right"/>
        <w:rPr>
          <w:rFonts w:cs="Times New Roman"/>
        </w:rPr>
      </w:pPr>
    </w:p>
    <w:p w14:paraId="5A74785D" w14:textId="77777777" w:rsidR="007D2B20" w:rsidRPr="0044786E" w:rsidRDefault="00D55A89">
      <w:pPr>
        <w:jc w:val="center"/>
        <w:rPr>
          <w:rFonts w:cs="Times New Roman"/>
          <w:b/>
          <w:bCs/>
        </w:rPr>
      </w:pPr>
      <w:r w:rsidRPr="0044786E">
        <w:rPr>
          <w:rFonts w:cs="Times New Roman"/>
          <w:b/>
          <w:bCs/>
        </w:rPr>
        <w:t>ОБОСНОВАНИЕ НАЧАЛЬНОЙ МАКСИМАЛЬНОЙ ЦЕНЫ ДОГОВОРА</w:t>
      </w:r>
    </w:p>
    <w:p w14:paraId="413A5B7B" w14:textId="77777777" w:rsidR="007D2B20" w:rsidRPr="0044786E" w:rsidRDefault="007D2B20">
      <w:pPr>
        <w:jc w:val="center"/>
        <w:rPr>
          <w:rFonts w:cs="Times New Roman"/>
          <w:b/>
          <w:bCs/>
        </w:rPr>
      </w:pPr>
    </w:p>
    <w:p w14:paraId="76D45366" w14:textId="77777777" w:rsidR="007D2B20" w:rsidRPr="0044786E" w:rsidRDefault="00D55A89">
      <w:pPr>
        <w:ind w:firstLine="709"/>
        <w:jc w:val="center"/>
        <w:rPr>
          <w:rFonts w:cs="Times New Roman"/>
          <w:color w:val="FF0000"/>
        </w:rPr>
      </w:pPr>
      <w:r w:rsidRPr="0044786E">
        <w:rPr>
          <w:rFonts w:cs="Times New Roman"/>
          <w:b/>
          <w:bCs/>
          <w:i/>
          <w:iCs/>
          <w:color w:val="FF0000"/>
        </w:rPr>
        <w:t>Приложено отдельным файлом</w:t>
      </w:r>
    </w:p>
    <w:p w14:paraId="4A906877" w14:textId="77777777" w:rsidR="007D2B20" w:rsidRPr="0044786E" w:rsidRDefault="007D2B20">
      <w:pPr>
        <w:jc w:val="right"/>
        <w:rPr>
          <w:rFonts w:cs="Times New Roman"/>
        </w:rPr>
      </w:pPr>
    </w:p>
    <w:p w14:paraId="2104732D" w14:textId="77777777" w:rsidR="00D86FD3" w:rsidRPr="0044786E" w:rsidRDefault="00D86FD3">
      <w:pPr>
        <w:jc w:val="right"/>
        <w:rPr>
          <w:rFonts w:cs="Times New Roman"/>
        </w:rPr>
      </w:pPr>
    </w:p>
    <w:p w14:paraId="42C345F0" w14:textId="77777777" w:rsidR="00D86FD3" w:rsidRPr="0044786E" w:rsidRDefault="00D86FD3">
      <w:pPr>
        <w:jc w:val="right"/>
        <w:rPr>
          <w:rFonts w:cs="Times New Roman"/>
        </w:rPr>
      </w:pPr>
    </w:p>
    <w:p w14:paraId="75443250" w14:textId="544B1A60" w:rsidR="00A53583" w:rsidRPr="0044786E" w:rsidRDefault="00A53583">
      <w:pPr>
        <w:jc w:val="right"/>
        <w:rPr>
          <w:rFonts w:cs="Times New Roman"/>
        </w:rPr>
      </w:pPr>
    </w:p>
    <w:p w14:paraId="603FC3B1" w14:textId="09434FF2" w:rsidR="00A53583" w:rsidRPr="0044786E" w:rsidRDefault="00A53583">
      <w:pPr>
        <w:jc w:val="right"/>
        <w:rPr>
          <w:rFonts w:cs="Times New Roman"/>
        </w:rPr>
      </w:pPr>
    </w:p>
    <w:p w14:paraId="765EA6F1" w14:textId="77777777" w:rsidR="00A53583" w:rsidRPr="0044786E" w:rsidRDefault="00A53583">
      <w:pPr>
        <w:jc w:val="right"/>
        <w:rPr>
          <w:rFonts w:cs="Times New Roman"/>
        </w:rPr>
      </w:pPr>
    </w:p>
    <w:p w14:paraId="0165D18A" w14:textId="77777777" w:rsidR="000A2DBE" w:rsidRPr="0044786E" w:rsidRDefault="000A2DBE">
      <w:pPr>
        <w:jc w:val="right"/>
        <w:rPr>
          <w:rFonts w:cs="Times New Roman"/>
        </w:rPr>
      </w:pPr>
    </w:p>
    <w:p w14:paraId="3A2440F9" w14:textId="77777777" w:rsidR="000A2DBE" w:rsidRPr="0044786E" w:rsidRDefault="000A2DBE">
      <w:pPr>
        <w:jc w:val="right"/>
        <w:rPr>
          <w:rFonts w:cs="Times New Roman"/>
        </w:rPr>
      </w:pPr>
    </w:p>
    <w:p w14:paraId="1BDD5FE2" w14:textId="77777777" w:rsidR="000A2DBE" w:rsidRPr="0044786E" w:rsidRDefault="000A2DBE">
      <w:pPr>
        <w:jc w:val="right"/>
        <w:rPr>
          <w:rFonts w:cs="Times New Roman"/>
        </w:rPr>
      </w:pPr>
    </w:p>
    <w:bookmarkEnd w:id="2"/>
    <w:bookmarkEnd w:id="3"/>
    <w:bookmarkEnd w:id="4"/>
    <w:bookmarkEnd w:id="5"/>
    <w:bookmarkEnd w:id="6"/>
    <w:p w14:paraId="16B434B9" w14:textId="77777777" w:rsidR="007D2B20" w:rsidRDefault="007D2B20">
      <w:pPr>
        <w:tabs>
          <w:tab w:val="left" w:pos="9355"/>
        </w:tabs>
        <w:ind w:right="-1"/>
        <w:jc w:val="both"/>
        <w:rPr>
          <w:rFonts w:cs="Times New Roman"/>
        </w:rPr>
      </w:pPr>
    </w:p>
    <w:p w14:paraId="243B717B" w14:textId="77777777" w:rsidR="001574B2" w:rsidRDefault="001574B2">
      <w:pPr>
        <w:tabs>
          <w:tab w:val="left" w:pos="9355"/>
        </w:tabs>
        <w:ind w:right="-1"/>
        <w:jc w:val="both"/>
        <w:rPr>
          <w:rFonts w:cs="Times New Roman"/>
        </w:rPr>
      </w:pPr>
    </w:p>
    <w:p w14:paraId="177D4471" w14:textId="77777777" w:rsidR="001574B2" w:rsidRDefault="001574B2">
      <w:pPr>
        <w:tabs>
          <w:tab w:val="left" w:pos="9355"/>
        </w:tabs>
        <w:ind w:right="-1"/>
        <w:jc w:val="both"/>
        <w:rPr>
          <w:rFonts w:cs="Times New Roman"/>
        </w:rPr>
      </w:pPr>
    </w:p>
    <w:p w14:paraId="3BB764D7" w14:textId="77777777" w:rsidR="001574B2" w:rsidRDefault="001574B2">
      <w:pPr>
        <w:tabs>
          <w:tab w:val="left" w:pos="9355"/>
        </w:tabs>
        <w:ind w:right="-1"/>
        <w:jc w:val="both"/>
        <w:rPr>
          <w:rFonts w:cs="Times New Roman"/>
        </w:rPr>
      </w:pPr>
    </w:p>
    <w:p w14:paraId="795E5BF5" w14:textId="77777777" w:rsidR="008C3668" w:rsidRDefault="008C3668">
      <w:pPr>
        <w:tabs>
          <w:tab w:val="left" w:pos="9355"/>
        </w:tabs>
        <w:ind w:right="-1"/>
        <w:jc w:val="both"/>
        <w:rPr>
          <w:rFonts w:cs="Times New Roman"/>
        </w:rPr>
      </w:pPr>
    </w:p>
    <w:p w14:paraId="33FAB2E0" w14:textId="77777777" w:rsidR="008C3668" w:rsidRDefault="008C3668">
      <w:pPr>
        <w:tabs>
          <w:tab w:val="left" w:pos="9355"/>
        </w:tabs>
        <w:ind w:right="-1"/>
        <w:jc w:val="both"/>
        <w:rPr>
          <w:rFonts w:cs="Times New Roman"/>
        </w:rPr>
      </w:pPr>
    </w:p>
    <w:p w14:paraId="33AD125E" w14:textId="77777777" w:rsidR="008C3668" w:rsidRDefault="008C3668">
      <w:pPr>
        <w:tabs>
          <w:tab w:val="left" w:pos="9355"/>
        </w:tabs>
        <w:ind w:right="-1"/>
        <w:jc w:val="both"/>
        <w:rPr>
          <w:rFonts w:cs="Times New Roman"/>
        </w:rPr>
      </w:pPr>
    </w:p>
    <w:p w14:paraId="2E7F5A19" w14:textId="77777777" w:rsidR="00606908" w:rsidRDefault="00606908">
      <w:pPr>
        <w:tabs>
          <w:tab w:val="left" w:pos="9355"/>
        </w:tabs>
        <w:ind w:right="-1"/>
        <w:jc w:val="both"/>
        <w:rPr>
          <w:rFonts w:cs="Times New Roman"/>
        </w:rPr>
      </w:pPr>
    </w:p>
    <w:p w14:paraId="1A576BF6" w14:textId="77777777" w:rsidR="000A2DBE" w:rsidRPr="0044786E" w:rsidRDefault="000A2DBE" w:rsidP="000A2DBE">
      <w:pPr>
        <w:jc w:val="right"/>
        <w:rPr>
          <w:rFonts w:cs="Times New Roman"/>
        </w:rPr>
      </w:pPr>
      <w:r w:rsidRPr="0044786E">
        <w:rPr>
          <w:rFonts w:cs="Times New Roman"/>
        </w:rPr>
        <w:lastRenderedPageBreak/>
        <w:t>Приложение №4</w:t>
      </w:r>
    </w:p>
    <w:p w14:paraId="035FCC0A" w14:textId="77777777" w:rsidR="00FD0B23" w:rsidRPr="0044786E" w:rsidRDefault="000A2DBE" w:rsidP="00FD0B23">
      <w:pPr>
        <w:jc w:val="right"/>
        <w:rPr>
          <w:rFonts w:cs="Times New Roman"/>
        </w:rPr>
      </w:pPr>
      <w:r w:rsidRPr="0044786E">
        <w:rPr>
          <w:rFonts w:cs="Times New Roman"/>
        </w:rPr>
        <w:t xml:space="preserve"> </w:t>
      </w:r>
      <w:r w:rsidR="00FD0B23" w:rsidRPr="0044786E">
        <w:rPr>
          <w:rFonts w:cs="Times New Roman"/>
        </w:rPr>
        <w:t xml:space="preserve">к документации о проведении </w:t>
      </w:r>
    </w:p>
    <w:p w14:paraId="0D23575B" w14:textId="77777777" w:rsidR="00FD0B23" w:rsidRDefault="00FD0B23" w:rsidP="00FD0B23">
      <w:pPr>
        <w:jc w:val="right"/>
        <w:rPr>
          <w:rFonts w:cs="Times New Roman"/>
        </w:rPr>
      </w:pPr>
      <w:r>
        <w:rPr>
          <w:rFonts w:cs="Times New Roman"/>
        </w:rPr>
        <w:t xml:space="preserve">Запроса ценовых предложений </w:t>
      </w:r>
      <w:r w:rsidRPr="0044786E">
        <w:rPr>
          <w:rFonts w:cs="Times New Roman"/>
        </w:rPr>
        <w:t xml:space="preserve">   </w:t>
      </w:r>
    </w:p>
    <w:p w14:paraId="1FDAE89F" w14:textId="77777777" w:rsidR="00FD0B23" w:rsidRDefault="00FD0B23" w:rsidP="00FD0B23">
      <w:pPr>
        <w:jc w:val="right"/>
        <w:rPr>
          <w:rFonts w:cs="Times New Roman"/>
        </w:rPr>
      </w:pPr>
      <w:r w:rsidRPr="0044786E">
        <w:rPr>
          <w:rFonts w:cs="Times New Roman"/>
        </w:rPr>
        <w:t>в электронной форме</w:t>
      </w:r>
      <w:r>
        <w:rPr>
          <w:rFonts w:cs="Times New Roman"/>
        </w:rPr>
        <w:t xml:space="preserve"> </w:t>
      </w:r>
      <w:r w:rsidRPr="00FD0B23">
        <w:rPr>
          <w:rFonts w:cs="Times New Roman"/>
        </w:rPr>
        <w:t xml:space="preserve">участниками которой </w:t>
      </w:r>
    </w:p>
    <w:p w14:paraId="2C1AD5D5" w14:textId="77777777" w:rsidR="00FD0B23" w:rsidRPr="0044786E" w:rsidRDefault="00FD0B23" w:rsidP="00FD0B23">
      <w:pPr>
        <w:jc w:val="right"/>
        <w:rPr>
          <w:rFonts w:cs="Times New Roman"/>
        </w:rPr>
      </w:pPr>
      <w:r w:rsidRPr="00FD0B23">
        <w:rPr>
          <w:rFonts w:cs="Times New Roman"/>
        </w:rPr>
        <w:t>могут быть только субъекты малого и среднего предпринимательства</w:t>
      </w:r>
    </w:p>
    <w:p w14:paraId="75A990D2" w14:textId="78201F5B" w:rsidR="000A2DBE" w:rsidRPr="0044786E" w:rsidRDefault="000A2DBE" w:rsidP="00FD0B23">
      <w:pPr>
        <w:jc w:val="right"/>
        <w:rPr>
          <w:rFonts w:cs="Times New Roman"/>
        </w:rPr>
      </w:pPr>
    </w:p>
    <w:p w14:paraId="0525D0E3" w14:textId="77777777" w:rsidR="000A2DBE" w:rsidRPr="0044786E" w:rsidRDefault="000A2DBE" w:rsidP="000A2DBE">
      <w:pPr>
        <w:jc w:val="center"/>
        <w:rPr>
          <w:rFonts w:cs="Times New Roman"/>
        </w:rPr>
      </w:pPr>
    </w:p>
    <w:p w14:paraId="16CB4D0A" w14:textId="77777777" w:rsidR="000A2DBE" w:rsidRPr="0044786E" w:rsidRDefault="000A2DBE" w:rsidP="000A2DBE">
      <w:pPr>
        <w:jc w:val="center"/>
        <w:rPr>
          <w:rFonts w:cs="Times New Roman"/>
          <w:i/>
          <w:shd w:val="clear" w:color="auto" w:fill="FFFF99"/>
        </w:rPr>
      </w:pPr>
      <w:r w:rsidRPr="0044786E">
        <w:rPr>
          <w:rFonts w:cs="Times New Roman"/>
        </w:rPr>
        <w:t>ОБРАЗЦЫ ФОРМ ДОКУМЕНТОВ, ВКЛЮЧАЕМЫХ В ЗАЯВКУ</w:t>
      </w:r>
    </w:p>
    <w:p w14:paraId="7C1016A9" w14:textId="77777777" w:rsidR="000A2DBE" w:rsidRPr="0044786E" w:rsidRDefault="000A2DBE" w:rsidP="000A2DBE">
      <w:pPr>
        <w:tabs>
          <w:tab w:val="left" w:pos="9355"/>
        </w:tabs>
        <w:spacing w:before="120"/>
        <w:jc w:val="center"/>
        <w:rPr>
          <w:rFonts w:cs="Times New Roman"/>
          <w:bCs/>
        </w:rPr>
      </w:pPr>
    </w:p>
    <w:p w14:paraId="757A61F2" w14:textId="77777777" w:rsidR="000A2DBE" w:rsidRPr="0044786E" w:rsidRDefault="000A2DBE" w:rsidP="000A2DBE">
      <w:pPr>
        <w:ind w:firstLine="567"/>
        <w:jc w:val="center"/>
        <w:rPr>
          <w:rFonts w:cs="Times New Roman"/>
          <w:b/>
          <w:shd w:val="clear" w:color="auto" w:fill="FFFF99"/>
        </w:rPr>
      </w:pPr>
      <w:r w:rsidRPr="0044786E">
        <w:rPr>
          <w:rFonts w:cs="Times New Roman"/>
          <w:b/>
          <w:iCs/>
        </w:rPr>
        <w:t>ФОРМА ЗАЯВКИ</w:t>
      </w:r>
    </w:p>
    <w:p w14:paraId="730C653E" w14:textId="77777777" w:rsidR="000A2DBE" w:rsidRPr="0044786E" w:rsidRDefault="000A2DBE" w:rsidP="000A2DBE">
      <w:pPr>
        <w:suppressAutoHyphens/>
        <w:spacing w:before="120"/>
        <w:jc w:val="right"/>
        <w:outlineLvl w:val="3"/>
        <w:rPr>
          <w:rFonts w:cs="Times New Roman"/>
        </w:rPr>
      </w:pPr>
    </w:p>
    <w:p w14:paraId="3D94DDC1" w14:textId="77777777" w:rsidR="000A2DBE" w:rsidRPr="0044786E" w:rsidRDefault="000A2DBE" w:rsidP="000A2DBE">
      <w:pPr>
        <w:tabs>
          <w:tab w:val="left" w:pos="9355"/>
        </w:tabs>
        <w:ind w:right="-1"/>
        <w:jc w:val="right"/>
        <w:rPr>
          <w:rFonts w:cs="Times New Roman"/>
        </w:rPr>
      </w:pPr>
      <w:r w:rsidRPr="0044786E">
        <w:rPr>
          <w:rFonts w:cs="Times New Roman"/>
        </w:rPr>
        <w:t>«_____»___________ 202_ г.</w:t>
      </w:r>
    </w:p>
    <w:p w14:paraId="130C140D" w14:textId="77777777" w:rsidR="000A2DBE" w:rsidRPr="0044786E" w:rsidRDefault="000A2DBE" w:rsidP="000A2DBE">
      <w:pPr>
        <w:tabs>
          <w:tab w:val="left" w:pos="9355"/>
        </w:tabs>
        <w:ind w:right="-1"/>
        <w:jc w:val="both"/>
        <w:rPr>
          <w:rFonts w:cs="Times New Roman"/>
        </w:rPr>
      </w:pPr>
      <w:r w:rsidRPr="0044786E">
        <w:rPr>
          <w:rFonts w:cs="Times New Roman"/>
        </w:rPr>
        <w:t>№__________</w:t>
      </w:r>
    </w:p>
    <w:p w14:paraId="5169EF84" w14:textId="77777777" w:rsidR="000A2DBE" w:rsidRPr="0044786E" w:rsidRDefault="000A2DBE" w:rsidP="000A2DBE">
      <w:pPr>
        <w:tabs>
          <w:tab w:val="left" w:pos="9355"/>
        </w:tabs>
        <w:ind w:right="-1"/>
        <w:jc w:val="both"/>
        <w:rPr>
          <w:rFonts w:cs="Times New Roman"/>
        </w:rPr>
      </w:pPr>
    </w:p>
    <w:p w14:paraId="68168F04" w14:textId="7C804804" w:rsidR="000A2DBE" w:rsidRPr="0044786E" w:rsidRDefault="000A2DBE" w:rsidP="000A2DBE">
      <w:pPr>
        <w:ind w:left="-540"/>
        <w:jc w:val="center"/>
        <w:rPr>
          <w:rFonts w:cs="Times New Roman"/>
          <w:b/>
          <w:color w:val="000000"/>
        </w:rPr>
      </w:pPr>
      <w:r w:rsidRPr="0044786E">
        <w:rPr>
          <w:rFonts w:cs="Times New Roman"/>
          <w:b/>
          <w:color w:val="000000"/>
        </w:rPr>
        <w:t xml:space="preserve">ЗАЯВКА НА УЧАСТИЕ В </w:t>
      </w:r>
      <w:r w:rsidR="00414B45">
        <w:rPr>
          <w:rFonts w:cs="Times New Roman"/>
          <w:b/>
          <w:color w:val="000000"/>
        </w:rPr>
        <w:t xml:space="preserve">ЗАПРОСЕ ЦЕНОВЫХ ПРЕДЛОЖЕНИЙ </w:t>
      </w:r>
      <w:r w:rsidRPr="0044786E">
        <w:rPr>
          <w:rFonts w:cs="Times New Roman"/>
          <w:b/>
          <w:color w:val="000000"/>
        </w:rPr>
        <w:t xml:space="preserve"> В ЭЛЕКТРОННОЙ ФОРМЕ </w:t>
      </w:r>
    </w:p>
    <w:p w14:paraId="44797427" w14:textId="77777777" w:rsidR="000A2DBE" w:rsidRPr="0044786E" w:rsidRDefault="000A2DBE" w:rsidP="000A2DBE">
      <w:pPr>
        <w:ind w:left="-540"/>
        <w:jc w:val="center"/>
        <w:rPr>
          <w:rFonts w:cs="Times New Roman"/>
          <w:b/>
          <w:color w:val="000000"/>
        </w:rPr>
      </w:pPr>
    </w:p>
    <w:p w14:paraId="0269E4FF" w14:textId="77777777" w:rsidR="000A2DBE" w:rsidRPr="0044786E" w:rsidRDefault="000A2DBE" w:rsidP="000A2DBE">
      <w:pPr>
        <w:ind w:left="360"/>
        <w:rPr>
          <w:rFonts w:cs="Times New Roman"/>
          <w:b/>
          <w:color w:val="000000"/>
        </w:rPr>
      </w:pPr>
      <w:r w:rsidRPr="0044786E">
        <w:rPr>
          <w:rFonts w:cs="Times New Roman"/>
          <w:b/>
          <w:color w:val="000000"/>
        </w:rPr>
        <w:t xml:space="preserve">             Кому</w:t>
      </w:r>
      <w:r w:rsidRPr="0044786E">
        <w:rPr>
          <w:rFonts w:cs="Times New Roman"/>
          <w:color w:val="000000"/>
        </w:rPr>
        <w:t>:</w:t>
      </w:r>
      <w:r w:rsidRPr="0044786E">
        <w:rPr>
          <w:rFonts w:cs="Times New Roman"/>
          <w:b/>
          <w:color w:val="000000"/>
        </w:rPr>
        <w:t xml:space="preserve">                                                                             </w:t>
      </w:r>
    </w:p>
    <w:p w14:paraId="3382C289" w14:textId="77777777" w:rsidR="000A2DBE" w:rsidRPr="0044786E" w:rsidRDefault="000A2DBE" w:rsidP="000A2DBE">
      <w:pPr>
        <w:ind w:left="360"/>
        <w:rPr>
          <w:rFonts w:cs="Times New Roman"/>
          <w:b/>
          <w:color w:val="000000"/>
        </w:rPr>
      </w:pPr>
    </w:p>
    <w:p w14:paraId="3A6DC894" w14:textId="77777777" w:rsidR="000A2DBE" w:rsidRPr="0044786E" w:rsidRDefault="000A2DBE" w:rsidP="000A2DBE">
      <w:pPr>
        <w:spacing w:before="120" w:after="200" w:line="276" w:lineRule="auto"/>
        <w:ind w:firstLine="567"/>
        <w:jc w:val="both"/>
        <w:rPr>
          <w:rFonts w:cs="Times New Roman"/>
          <w:iCs/>
          <w:lang w:eastAsia="en-US"/>
        </w:rPr>
      </w:pPr>
      <w:r w:rsidRPr="0044786E">
        <w:rPr>
          <w:rFonts w:cs="Times New Roman"/>
          <w:iCs/>
          <w:lang w:eastAsia="en-US"/>
        </w:rPr>
        <w:t xml:space="preserve">Изучив извещение и документацию о закупке </w:t>
      </w:r>
      <w:r w:rsidRPr="0044786E">
        <w:rPr>
          <w:rFonts w:cs="Times New Roman"/>
          <w:lang w:eastAsia="en-US"/>
        </w:rPr>
        <w:t>(включая все изменения и разъяснения к ней)</w:t>
      </w:r>
      <w:r w:rsidRPr="0044786E">
        <w:rPr>
          <w:rFonts w:cs="Times New Roman"/>
          <w:iCs/>
          <w:lang w:eastAsia="en-US"/>
        </w:rPr>
        <w:t>, размещенные _________[</w:t>
      </w:r>
      <w:r w:rsidRPr="0044786E">
        <w:rPr>
          <w:rFonts w:cs="Times New Roman"/>
          <w:bCs/>
          <w:iCs/>
          <w:shd w:val="clear" w:color="auto" w:fill="D9D9D9"/>
          <w:lang w:eastAsia="en-US"/>
        </w:rPr>
        <w:t>указывается дата официального размещения извещения, а также его номер</w:t>
      </w:r>
      <w:r w:rsidRPr="0044786E">
        <w:rPr>
          <w:rFonts w:cs="Times New Roman"/>
          <w:iCs/>
          <w:lang w:eastAsia="en-US"/>
        </w:rPr>
        <w:t>], и </w:t>
      </w:r>
      <w:r w:rsidRPr="0044786E">
        <w:rPr>
          <w:rFonts w:cs="Times New Roman"/>
          <w:lang w:eastAsia="en-US"/>
        </w:rPr>
        <w:t xml:space="preserve">безоговорочно </w:t>
      </w:r>
      <w:r w:rsidRPr="0044786E">
        <w:rPr>
          <w:rFonts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20B4B933" w14:textId="77777777" w:rsidR="000A2DBE" w:rsidRPr="0044786E" w:rsidRDefault="000A2DBE" w:rsidP="000A2DBE">
      <w:pPr>
        <w:spacing w:before="120"/>
        <w:ind w:firstLine="567"/>
        <w:jc w:val="both"/>
        <w:rPr>
          <w:rFonts w:cs="Times New Roman"/>
          <w:iCs/>
          <w:lang w:eastAsia="en-US"/>
        </w:rPr>
      </w:pPr>
      <w:r w:rsidRPr="0044786E">
        <w:rPr>
          <w:rFonts w:cs="Times New Roman"/>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50318E6D" w14:textId="1D524219" w:rsidR="000A2DBE" w:rsidRPr="0044786E" w:rsidRDefault="000A2DBE" w:rsidP="000A2DBE">
      <w:pPr>
        <w:spacing w:before="120"/>
        <w:ind w:firstLine="567"/>
        <w:jc w:val="both"/>
        <w:rPr>
          <w:rFonts w:cs="Times New Roman"/>
          <w:lang w:eastAsia="en-US"/>
        </w:rPr>
      </w:pPr>
      <w:r w:rsidRPr="0044786E">
        <w:rPr>
          <w:rFonts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4786E">
        <w:rPr>
          <w:rFonts w:cs="Times New Roman"/>
          <w:lang w:eastAsia="en-US"/>
        </w:rPr>
        <w:t xml:space="preserve">с единственным участником </w:t>
      </w:r>
      <w:r w:rsidRPr="0044786E">
        <w:rPr>
          <w:rFonts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831CE95" w14:textId="77777777" w:rsidR="000A2DBE" w:rsidRPr="0044786E" w:rsidRDefault="000A2DBE" w:rsidP="000A2DBE">
      <w:pPr>
        <w:spacing w:before="120"/>
        <w:ind w:firstLine="567"/>
        <w:jc w:val="both"/>
        <w:rPr>
          <w:rFonts w:cs="Times New Roman"/>
          <w:lang w:eastAsia="en-US"/>
        </w:rPr>
      </w:pPr>
    </w:p>
    <w:p w14:paraId="49CEDB95" w14:textId="77777777" w:rsidR="000A2DBE" w:rsidRPr="0044786E" w:rsidRDefault="000A2DBE" w:rsidP="000A2DBE">
      <w:pPr>
        <w:suppressAutoHyphens/>
        <w:spacing w:before="120"/>
        <w:jc w:val="right"/>
        <w:rPr>
          <w:rFonts w:cs="Times New Roman"/>
        </w:rPr>
      </w:pPr>
      <w:r w:rsidRPr="0044786E">
        <w:rPr>
          <w:rFonts w:cs="Times New Roman"/>
        </w:rPr>
        <w:br w:type="page"/>
      </w:r>
      <w:r w:rsidRPr="0044786E">
        <w:rPr>
          <w:rFonts w:cs="Times New Roman"/>
        </w:rPr>
        <w:lastRenderedPageBreak/>
        <w:t xml:space="preserve">Приложение </w:t>
      </w:r>
      <w:r w:rsidR="00B621FD" w:rsidRPr="0044786E">
        <w:rPr>
          <w:rFonts w:cs="Times New Roman"/>
        </w:rPr>
        <w:fldChar w:fldCharType="begin"/>
      </w:r>
      <w:r w:rsidRPr="0044786E">
        <w:rPr>
          <w:rFonts w:cs="Times New Roman"/>
        </w:rPr>
        <w:instrText xml:space="preserve"> SEQ Приложение \* ARABIC </w:instrText>
      </w:r>
      <w:r w:rsidR="00B621FD" w:rsidRPr="0044786E">
        <w:rPr>
          <w:rFonts w:cs="Times New Roman"/>
        </w:rPr>
        <w:fldChar w:fldCharType="separate"/>
      </w:r>
      <w:r w:rsidR="00A60F96" w:rsidRPr="0044786E">
        <w:rPr>
          <w:rFonts w:cs="Times New Roman"/>
          <w:noProof/>
        </w:rPr>
        <w:t>1</w:t>
      </w:r>
      <w:r w:rsidR="00B621FD" w:rsidRPr="0044786E">
        <w:rPr>
          <w:rFonts w:cs="Times New Roman"/>
        </w:rPr>
        <w:fldChar w:fldCharType="end"/>
      </w:r>
      <w:r w:rsidRPr="0044786E">
        <w:rPr>
          <w:rFonts w:cs="Times New Roman"/>
        </w:rPr>
        <w:t xml:space="preserve"> к Форме Заявки</w:t>
      </w:r>
      <w:r w:rsidRPr="0044786E">
        <w:rPr>
          <w:rFonts w:cs="Times New Roman"/>
        </w:rPr>
        <w:br w:type="textWrapping" w:clear="all"/>
        <w:t>от «____»_____________ 20_ г. №__________</w:t>
      </w:r>
    </w:p>
    <w:p w14:paraId="3F13CF87" w14:textId="77777777" w:rsidR="000A2DBE" w:rsidRPr="0044786E" w:rsidRDefault="000A2DBE" w:rsidP="000A2DBE">
      <w:pPr>
        <w:spacing w:before="480" w:after="240"/>
        <w:jc w:val="center"/>
        <w:rPr>
          <w:rFonts w:cs="Times New Roman"/>
          <w:b/>
          <w:iCs/>
        </w:rPr>
      </w:pPr>
      <w:r w:rsidRPr="0044786E">
        <w:rPr>
          <w:rFonts w:cs="Times New Roman"/>
          <w:b/>
          <w:iCs/>
        </w:rPr>
        <w:t>ТЕХНИЧЕСКОЕ ПРЕДЛОЖЕНИЕ</w:t>
      </w:r>
    </w:p>
    <w:p w14:paraId="760D3226" w14:textId="77777777" w:rsidR="000A2DBE" w:rsidRPr="0044786E" w:rsidRDefault="000A2DBE" w:rsidP="000A2DBE">
      <w:pPr>
        <w:spacing w:before="120"/>
        <w:jc w:val="both"/>
        <w:rPr>
          <w:rFonts w:cs="Times New Roman"/>
        </w:rPr>
      </w:pPr>
    </w:p>
    <w:p w14:paraId="7349E046" w14:textId="20E9A493" w:rsidR="000A2DBE" w:rsidRPr="0044786E" w:rsidRDefault="000A2DBE" w:rsidP="000A2DBE">
      <w:pPr>
        <w:ind w:firstLine="360"/>
        <w:jc w:val="both"/>
        <w:rPr>
          <w:rFonts w:cs="Times New Roman"/>
        </w:rPr>
      </w:pPr>
      <w:r w:rsidRPr="0044786E">
        <w:rPr>
          <w:rFonts w:cs="Times New Roma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414B45">
        <w:rPr>
          <w:rFonts w:cs="Times New Roman"/>
        </w:rPr>
        <w:t xml:space="preserve">ЗАПРОСЕ ЦЕНОВЫХ ПРЕДЛОЖЕНИЙ </w:t>
      </w:r>
      <w:r w:rsidRPr="0044786E">
        <w:rPr>
          <w:rFonts w:cs="Times New Roman"/>
        </w:rPr>
        <w:t xml:space="preserve"> В ЭЛЕКТРОННОЙ ФОРМЕ»</w:t>
      </w:r>
    </w:p>
    <w:p w14:paraId="742DE306" w14:textId="77777777" w:rsidR="000A2DBE" w:rsidRPr="0044786E" w:rsidRDefault="000A2DBE" w:rsidP="000A2DBE">
      <w:pPr>
        <w:ind w:firstLine="851"/>
        <w:jc w:val="both"/>
        <w:rPr>
          <w:rFonts w:cs="Times New Roman"/>
        </w:rPr>
      </w:pPr>
    </w:p>
    <w:tbl>
      <w:tblPr>
        <w:tblW w:w="0" w:type="auto"/>
        <w:tblLook w:val="04A0" w:firstRow="1" w:lastRow="0" w:firstColumn="1" w:lastColumn="0" w:noHBand="0" w:noVBand="1"/>
      </w:tblPr>
      <w:tblGrid>
        <w:gridCol w:w="533"/>
        <w:gridCol w:w="1843"/>
        <w:gridCol w:w="4155"/>
        <w:gridCol w:w="708"/>
        <w:gridCol w:w="993"/>
        <w:gridCol w:w="2082"/>
      </w:tblGrid>
      <w:tr w:rsidR="000A2DBE" w:rsidRPr="0044786E" w14:paraId="67496858" w14:textId="77777777" w:rsidTr="00AB638D">
        <w:trPr>
          <w:trHeight w:val="240"/>
        </w:trPr>
        <w:tc>
          <w:tcPr>
            <w:tcW w:w="0" w:type="auto"/>
            <w:tcBorders>
              <w:top w:val="single" w:sz="4" w:space="0" w:color="000000"/>
              <w:left w:val="single" w:sz="4" w:space="0" w:color="000000"/>
              <w:bottom w:val="single" w:sz="4" w:space="0" w:color="000000"/>
              <w:right w:val="nil"/>
            </w:tcBorders>
            <w:vAlign w:val="center"/>
          </w:tcPr>
          <w:p w14:paraId="1F6B584A" w14:textId="77777777" w:rsidR="000A2DBE" w:rsidRPr="0044786E" w:rsidRDefault="000A2DBE" w:rsidP="00AB638D">
            <w:pPr>
              <w:widowControl w:val="0"/>
              <w:jc w:val="center"/>
              <w:rPr>
                <w:rFonts w:cs="Times New Roman"/>
              </w:rPr>
            </w:pPr>
            <w:r w:rsidRPr="0044786E">
              <w:rPr>
                <w:rFonts w:cs="Times New Roman"/>
              </w:rPr>
              <w:t>№</w:t>
            </w:r>
          </w:p>
          <w:p w14:paraId="7426D324" w14:textId="77777777" w:rsidR="000A2DBE" w:rsidRPr="0044786E" w:rsidRDefault="000A2DBE" w:rsidP="00AB638D">
            <w:pPr>
              <w:widowControl w:val="0"/>
              <w:jc w:val="center"/>
              <w:rPr>
                <w:rFonts w:cs="Times New Roman"/>
              </w:rPr>
            </w:pPr>
            <w:proofErr w:type="spellStart"/>
            <w:r w:rsidRPr="0044786E">
              <w:rPr>
                <w:rFonts w:cs="Times New Roman"/>
              </w:rPr>
              <w:t>пп</w:t>
            </w:r>
            <w:proofErr w:type="spellEnd"/>
            <w:r w:rsidRPr="0044786E">
              <w:rPr>
                <w:rFonts w:cs="Times New Roman"/>
              </w:rPr>
              <w:t>.</w:t>
            </w:r>
          </w:p>
        </w:tc>
        <w:tc>
          <w:tcPr>
            <w:tcW w:w="1843" w:type="dxa"/>
            <w:tcBorders>
              <w:top w:val="single" w:sz="4" w:space="0" w:color="000000"/>
              <w:left w:val="single" w:sz="4" w:space="0" w:color="000000"/>
              <w:bottom w:val="single" w:sz="4" w:space="0" w:color="000000"/>
              <w:right w:val="nil"/>
            </w:tcBorders>
            <w:vAlign w:val="center"/>
          </w:tcPr>
          <w:p w14:paraId="107EF821" w14:textId="77777777" w:rsidR="000A2DBE" w:rsidRPr="0044786E" w:rsidRDefault="000A2DBE" w:rsidP="00AB638D">
            <w:pPr>
              <w:widowControl w:val="0"/>
              <w:jc w:val="center"/>
              <w:rPr>
                <w:rFonts w:cs="Times New Roman"/>
              </w:rPr>
            </w:pPr>
            <w:r w:rsidRPr="0044786E">
              <w:rPr>
                <w:rFonts w:cs="Times New Roman"/>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7201BAC4" w14:textId="52A85FFC" w:rsidR="000A2DBE" w:rsidRPr="0044786E" w:rsidRDefault="000A2DBE" w:rsidP="00AB638D">
            <w:pPr>
              <w:widowControl w:val="0"/>
              <w:ind w:right="-92"/>
              <w:jc w:val="center"/>
              <w:rPr>
                <w:rFonts w:cs="Times New Roman"/>
              </w:rPr>
            </w:pPr>
            <w:r w:rsidRPr="0044786E">
              <w:rPr>
                <w:rFonts w:cs="Times New Roman"/>
              </w:rPr>
              <w:t xml:space="preserve">Конкретные показатели, соответствующие значениям, установленным документацией о таком </w:t>
            </w:r>
            <w:r w:rsidR="00414B45">
              <w:rPr>
                <w:rFonts w:cs="Times New Roman"/>
              </w:rPr>
              <w:t xml:space="preserve">Запросе ценовых предложений </w:t>
            </w:r>
            <w:r w:rsidRPr="0044786E">
              <w:rPr>
                <w:rFonts w:cs="Times New Roman"/>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4766D48F" w14:textId="77777777" w:rsidR="000A2DBE" w:rsidRPr="0044786E" w:rsidRDefault="000A2DBE" w:rsidP="00AB638D">
            <w:pPr>
              <w:widowControl w:val="0"/>
              <w:ind w:right="-92"/>
              <w:jc w:val="center"/>
              <w:rPr>
                <w:rFonts w:cs="Times New Roman"/>
              </w:rPr>
            </w:pPr>
            <w:r w:rsidRPr="0044786E">
              <w:rPr>
                <w:rFonts w:cs="Times New Roman"/>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4EF54665" w14:textId="77777777" w:rsidR="000A2DBE" w:rsidRPr="0044786E" w:rsidRDefault="000A2DBE" w:rsidP="00AB638D">
            <w:pPr>
              <w:widowControl w:val="0"/>
              <w:ind w:right="-92"/>
              <w:jc w:val="center"/>
              <w:rPr>
                <w:rFonts w:cs="Times New Roman"/>
              </w:rPr>
            </w:pPr>
            <w:r w:rsidRPr="0044786E">
              <w:rPr>
                <w:rFonts w:cs="Times New Roman"/>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329A5F5E" w14:textId="77777777" w:rsidR="000A2DBE" w:rsidRPr="0044786E" w:rsidRDefault="000A2DBE" w:rsidP="00AB638D">
            <w:pPr>
              <w:widowControl w:val="0"/>
              <w:ind w:right="-92"/>
              <w:jc w:val="center"/>
              <w:rPr>
                <w:rFonts w:cs="Times New Roman"/>
              </w:rPr>
            </w:pPr>
            <w:r w:rsidRPr="0044786E">
              <w:rPr>
                <w:rFonts w:cs="Times New Roman"/>
              </w:rPr>
              <w:t>Наименование страны происхождения товара</w:t>
            </w:r>
          </w:p>
        </w:tc>
      </w:tr>
      <w:tr w:rsidR="000A2DBE" w:rsidRPr="0044786E" w14:paraId="5E40C414" w14:textId="77777777" w:rsidTr="00AB638D">
        <w:trPr>
          <w:trHeight w:val="240"/>
        </w:trPr>
        <w:tc>
          <w:tcPr>
            <w:tcW w:w="0" w:type="auto"/>
            <w:tcBorders>
              <w:top w:val="single" w:sz="4" w:space="0" w:color="000000"/>
              <w:left w:val="single" w:sz="4" w:space="0" w:color="000000"/>
              <w:bottom w:val="single" w:sz="4" w:space="0" w:color="000000"/>
              <w:right w:val="nil"/>
            </w:tcBorders>
            <w:vAlign w:val="center"/>
          </w:tcPr>
          <w:p w14:paraId="0634F7F3" w14:textId="77777777" w:rsidR="000A2DBE" w:rsidRPr="0044786E" w:rsidRDefault="000A2DBE" w:rsidP="00AB638D">
            <w:pPr>
              <w:widowControl w:val="0"/>
              <w:jc w:val="center"/>
              <w:rPr>
                <w:rFonts w:cs="Times New Roman"/>
              </w:rPr>
            </w:pPr>
            <w:r w:rsidRPr="0044786E">
              <w:rPr>
                <w:rFonts w:cs="Times New Roman"/>
              </w:rPr>
              <w:t>1.</w:t>
            </w:r>
          </w:p>
        </w:tc>
        <w:tc>
          <w:tcPr>
            <w:tcW w:w="1843" w:type="dxa"/>
            <w:tcBorders>
              <w:top w:val="single" w:sz="4" w:space="0" w:color="000000"/>
              <w:left w:val="single" w:sz="4" w:space="0" w:color="000000"/>
              <w:bottom w:val="single" w:sz="4" w:space="0" w:color="000000"/>
              <w:right w:val="nil"/>
            </w:tcBorders>
            <w:vAlign w:val="center"/>
          </w:tcPr>
          <w:p w14:paraId="3918E20C" w14:textId="77777777" w:rsidR="000A2DBE" w:rsidRPr="0044786E" w:rsidRDefault="000A2DBE" w:rsidP="00AB638D">
            <w:pPr>
              <w:widowControl w:val="0"/>
              <w:ind w:firstLine="33"/>
              <w:jc w:val="both"/>
              <w:rPr>
                <w:rFonts w:cs="Times New Roman"/>
              </w:rPr>
            </w:pPr>
          </w:p>
        </w:tc>
        <w:tc>
          <w:tcPr>
            <w:tcW w:w="4155" w:type="dxa"/>
            <w:tcBorders>
              <w:top w:val="single" w:sz="4" w:space="0" w:color="000000"/>
              <w:left w:val="single" w:sz="4" w:space="0" w:color="000000"/>
              <w:bottom w:val="single" w:sz="4" w:space="0" w:color="000000"/>
              <w:right w:val="nil"/>
            </w:tcBorders>
          </w:tcPr>
          <w:p w14:paraId="0AA4A5C1" w14:textId="77777777" w:rsidR="000A2DBE" w:rsidRPr="0044786E" w:rsidRDefault="000A2DBE" w:rsidP="00AB638D">
            <w:pPr>
              <w:jc w:val="center"/>
              <w:rPr>
                <w:rFonts w:cs="Times New Roman"/>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97783D9" w14:textId="77777777" w:rsidR="000A2DBE" w:rsidRPr="0044786E" w:rsidRDefault="000A2DBE" w:rsidP="00AB638D">
            <w:pPr>
              <w:jc w:val="center"/>
              <w:rPr>
                <w:rFonts w:cs="Times New Roman"/>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290A1884" w14:textId="77777777" w:rsidR="000A2DBE" w:rsidRPr="0044786E" w:rsidRDefault="000A2DBE" w:rsidP="00AB638D">
            <w:pPr>
              <w:jc w:val="center"/>
              <w:rPr>
                <w:rFonts w:cs="Times New Roman"/>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035B3D06" w14:textId="77777777" w:rsidR="000A2DBE" w:rsidRPr="0044786E" w:rsidRDefault="000A2DBE" w:rsidP="00AB638D">
            <w:pPr>
              <w:jc w:val="center"/>
              <w:rPr>
                <w:rFonts w:cs="Times New Roman"/>
                <w:color w:val="000000"/>
              </w:rPr>
            </w:pPr>
          </w:p>
        </w:tc>
      </w:tr>
    </w:tbl>
    <w:p w14:paraId="75AF163E" w14:textId="77777777" w:rsidR="000A2DBE" w:rsidRPr="0044786E" w:rsidRDefault="000A2DBE" w:rsidP="000A2DBE">
      <w:pPr>
        <w:spacing w:before="120"/>
        <w:ind w:firstLine="567"/>
        <w:jc w:val="both"/>
        <w:rPr>
          <w:rFonts w:cs="Times New Roman"/>
        </w:rPr>
      </w:pPr>
    </w:p>
    <w:p w14:paraId="58F546B4" w14:textId="77777777" w:rsidR="000A2DBE" w:rsidRPr="0044786E" w:rsidRDefault="000A2DBE" w:rsidP="000A2DBE">
      <w:pPr>
        <w:spacing w:before="120"/>
        <w:ind w:firstLine="567"/>
        <w:jc w:val="both"/>
        <w:rPr>
          <w:rFonts w:cs="Times New Roman"/>
        </w:rPr>
      </w:pPr>
    </w:p>
    <w:p w14:paraId="54A63CBC" w14:textId="77777777" w:rsidR="000A2DBE" w:rsidRPr="0044786E" w:rsidRDefault="000A2DBE" w:rsidP="000A2DBE">
      <w:pPr>
        <w:spacing w:before="120"/>
        <w:ind w:firstLine="567"/>
        <w:jc w:val="both"/>
        <w:rPr>
          <w:rFonts w:cs="Times New Roman"/>
        </w:rPr>
      </w:pPr>
    </w:p>
    <w:p w14:paraId="0874CDDE" w14:textId="77777777" w:rsidR="000A2DBE" w:rsidRPr="0044786E" w:rsidRDefault="000A2DBE" w:rsidP="000A2DBE">
      <w:pPr>
        <w:spacing w:before="120"/>
        <w:ind w:firstLine="567"/>
        <w:jc w:val="both"/>
        <w:rPr>
          <w:rFonts w:cs="Times New Roman"/>
        </w:rPr>
      </w:pPr>
    </w:p>
    <w:p w14:paraId="040A81C3" w14:textId="77777777" w:rsidR="000A2DBE" w:rsidRPr="0044786E" w:rsidRDefault="000A2DBE" w:rsidP="000A2DBE">
      <w:pPr>
        <w:spacing w:before="120"/>
        <w:ind w:firstLine="567"/>
        <w:jc w:val="both"/>
        <w:rPr>
          <w:rFonts w:cs="Times New Roman"/>
        </w:rPr>
      </w:pPr>
    </w:p>
    <w:p w14:paraId="2220CD97" w14:textId="77777777" w:rsidR="000A2DBE" w:rsidRPr="0044786E" w:rsidRDefault="000A2DBE" w:rsidP="000A2DBE">
      <w:pPr>
        <w:spacing w:before="120"/>
        <w:jc w:val="both"/>
        <w:rPr>
          <w:rFonts w:cs="Times New Roman"/>
        </w:rPr>
      </w:pPr>
    </w:p>
    <w:p w14:paraId="5F7BD2B9" w14:textId="77777777" w:rsidR="000A2DBE" w:rsidRPr="0044786E" w:rsidRDefault="000A2DBE" w:rsidP="000A2DBE">
      <w:pPr>
        <w:jc w:val="both"/>
        <w:rPr>
          <w:rFonts w:cs="Times New Roman"/>
        </w:rPr>
      </w:pPr>
    </w:p>
    <w:p w14:paraId="2C4FFE3E" w14:textId="77777777" w:rsidR="000A2DBE" w:rsidRPr="0044786E" w:rsidRDefault="000A2DBE" w:rsidP="000A2DBE">
      <w:pPr>
        <w:jc w:val="both"/>
        <w:rPr>
          <w:rFonts w:cs="Times New Roman"/>
        </w:rPr>
      </w:pPr>
    </w:p>
    <w:p w14:paraId="13D94DBE" w14:textId="78499EB0" w:rsidR="000A2DBE" w:rsidRPr="0044786E" w:rsidRDefault="000A2DBE" w:rsidP="000A2DBE">
      <w:pPr>
        <w:spacing w:after="240"/>
        <w:jc w:val="center"/>
        <w:rPr>
          <w:rFonts w:cs="Times New Roman"/>
          <w:b/>
          <w:bCs/>
        </w:rPr>
      </w:pPr>
      <w:r w:rsidRPr="0044786E">
        <w:rPr>
          <w:rFonts w:cs="Times New Roman"/>
          <w:b/>
          <w:bCs/>
        </w:rPr>
        <w:br w:type="page"/>
      </w:r>
    </w:p>
    <w:p w14:paraId="2F4C49F6" w14:textId="77777777" w:rsidR="000A2DBE" w:rsidRPr="0044786E" w:rsidRDefault="000A2DBE" w:rsidP="000A2DBE">
      <w:pPr>
        <w:spacing w:after="240"/>
        <w:jc w:val="center"/>
        <w:rPr>
          <w:rFonts w:cs="Times New Roman"/>
          <w:b/>
          <w:iCs/>
        </w:rPr>
      </w:pPr>
    </w:p>
    <w:p w14:paraId="1CBE30AB" w14:textId="0E55A6CD" w:rsidR="000A2DBE" w:rsidRPr="0044786E" w:rsidRDefault="000A2DBE" w:rsidP="000A2DBE">
      <w:pPr>
        <w:spacing w:after="160" w:line="254" w:lineRule="auto"/>
        <w:jc w:val="center"/>
        <w:rPr>
          <w:rFonts w:cs="Times New Roman"/>
          <w:color w:val="000000"/>
        </w:rPr>
      </w:pPr>
      <w:proofErr w:type="gramStart"/>
      <w:r w:rsidRPr="0044786E">
        <w:rPr>
          <w:rFonts w:cs="Times New Roman"/>
          <w:color w:val="000000"/>
        </w:rPr>
        <w:t xml:space="preserve">Рекомендуемая форма декларации о соответствии участника </w:t>
      </w:r>
      <w:r w:rsidR="00AB5ADC">
        <w:rPr>
          <w:rFonts w:cs="Times New Roman"/>
          <w:color w:val="000000"/>
        </w:rPr>
        <w:t xml:space="preserve">Запроса ценовых предложений </w:t>
      </w:r>
      <w:r w:rsidRPr="0044786E">
        <w:rPr>
          <w:rFonts w:cs="Times New Roman"/>
          <w:color w:val="000000"/>
        </w:rPr>
        <w:t xml:space="preserve">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0A2DBE" w:rsidRPr="0044786E" w14:paraId="01381E3A" w14:textId="77777777" w:rsidTr="00AB638D">
        <w:tc>
          <w:tcPr>
            <w:tcW w:w="10031" w:type="dxa"/>
          </w:tcPr>
          <w:p w14:paraId="475DE2D8" w14:textId="77777777" w:rsidR="000A2DBE" w:rsidRPr="0044786E" w:rsidRDefault="000A2DBE" w:rsidP="00AB638D">
            <w:pPr>
              <w:widowControl w:val="0"/>
              <w:autoSpaceDE w:val="0"/>
              <w:autoSpaceDN w:val="0"/>
              <w:ind w:firstLine="709"/>
              <w:rPr>
                <w:rFonts w:cs="Times New Roman"/>
                <w:color w:val="000000"/>
              </w:rPr>
            </w:pPr>
            <w:r w:rsidRPr="0044786E">
              <w:rPr>
                <w:rFonts w:cs="Times New Roman"/>
                <w:color w:val="000000"/>
              </w:rPr>
              <w:t>Настоящим организация/физическое лицо/юридическое лицо______________________________________</w:t>
            </w:r>
          </w:p>
          <w:p w14:paraId="77D44052" w14:textId="1478AF45" w:rsidR="000A2DBE" w:rsidRPr="0044786E" w:rsidRDefault="000A2DBE" w:rsidP="00AB638D">
            <w:pPr>
              <w:widowControl w:val="0"/>
              <w:autoSpaceDE w:val="0"/>
              <w:autoSpaceDN w:val="0"/>
              <w:rPr>
                <w:rFonts w:cs="Times New Roman"/>
                <w:color w:val="000000"/>
              </w:rPr>
            </w:pPr>
            <w:r w:rsidRPr="0044786E">
              <w:rPr>
                <w:rFonts w:cs="Times New Roman"/>
                <w:color w:val="000000"/>
              </w:rPr>
              <w:t xml:space="preserve">во второй части заявки на участие в </w:t>
            </w:r>
            <w:r w:rsidR="00414B45">
              <w:rPr>
                <w:rFonts w:cs="Times New Roman"/>
                <w:color w:val="000000"/>
              </w:rPr>
              <w:t xml:space="preserve">Запросе ценовых предложений </w:t>
            </w:r>
            <w:r w:rsidRPr="0044786E">
              <w:rPr>
                <w:rFonts w:cs="Times New Roman"/>
                <w:color w:val="000000"/>
              </w:rPr>
              <w:t xml:space="preserve"> в  электронной форме на _______________________________________________________________________________</w:t>
            </w:r>
          </w:p>
          <w:p w14:paraId="24B49169" w14:textId="454A00ED" w:rsidR="000A2DBE" w:rsidRPr="0044786E" w:rsidRDefault="000A2DBE" w:rsidP="00AB638D">
            <w:pPr>
              <w:widowControl w:val="0"/>
              <w:autoSpaceDE w:val="0"/>
              <w:autoSpaceDN w:val="0"/>
              <w:rPr>
                <w:rFonts w:cs="Times New Roman"/>
                <w:color w:val="000000"/>
              </w:rPr>
            </w:pPr>
            <w:r w:rsidRPr="0044786E">
              <w:rPr>
                <w:rFonts w:cs="Times New Roman"/>
                <w:color w:val="000000"/>
              </w:rPr>
              <w:t xml:space="preserve">                   (указывается наименование </w:t>
            </w:r>
            <w:r w:rsidR="00AB5ADC">
              <w:rPr>
                <w:rFonts w:cs="Times New Roman"/>
                <w:color w:val="000000"/>
              </w:rPr>
              <w:t xml:space="preserve">Запроса ценовых предложений </w:t>
            </w:r>
            <w:r w:rsidRPr="0044786E">
              <w:rPr>
                <w:rFonts w:cs="Times New Roman"/>
                <w:color w:val="000000"/>
              </w:rPr>
              <w:t xml:space="preserve"> в электронной форме)</w:t>
            </w:r>
          </w:p>
          <w:p w14:paraId="3E3B3A4B" w14:textId="77777777" w:rsidR="000A2DBE" w:rsidRPr="0044786E" w:rsidRDefault="000A2DBE" w:rsidP="00AB638D">
            <w:pPr>
              <w:autoSpaceDE w:val="0"/>
              <w:autoSpaceDN w:val="0"/>
              <w:jc w:val="both"/>
              <w:rPr>
                <w:rFonts w:cs="Times New Roman"/>
                <w:b/>
                <w:i/>
                <w:color w:val="000000"/>
                <w:lang w:eastAsia="en-US"/>
              </w:rPr>
            </w:pPr>
            <w:r w:rsidRPr="0044786E">
              <w:rPr>
                <w:rFonts w:cs="Times New Roman"/>
                <w:color w:val="000000"/>
              </w:rPr>
              <w:t>(реестровый номер закупки ___________________), сообщает о своем соответствии требованиям, установленным</w:t>
            </w:r>
            <w:r w:rsidRPr="0044786E">
              <w:rPr>
                <w:rFonts w:cs="Times New Roman"/>
              </w:rPr>
              <w:t xml:space="preserve"> в пункте 3.1</w:t>
            </w:r>
            <w:r w:rsidRPr="0044786E">
              <w:rPr>
                <w:rFonts w:cs="Times New Roman"/>
                <w:color w:val="000000"/>
              </w:rPr>
              <w:t xml:space="preserve"> Информационной карты, а именно:</w:t>
            </w:r>
          </w:p>
        </w:tc>
      </w:tr>
      <w:tr w:rsidR="000A2DBE" w:rsidRPr="0044786E" w14:paraId="59497B1D" w14:textId="77777777" w:rsidTr="00AB638D">
        <w:trPr>
          <w:trHeight w:val="2357"/>
        </w:trPr>
        <w:tc>
          <w:tcPr>
            <w:tcW w:w="10031" w:type="dxa"/>
          </w:tcPr>
          <w:p w14:paraId="547CA874" w14:textId="77777777" w:rsidR="000A2DBE" w:rsidRDefault="004C1B5E" w:rsidP="00AB638D">
            <w:pPr>
              <w:autoSpaceDE w:val="0"/>
              <w:autoSpaceDN w:val="0"/>
              <w:ind w:firstLine="540"/>
              <w:jc w:val="both"/>
              <w:rPr>
                <w:rFonts w:cs="Times New Roman"/>
                <w:bCs/>
                <w:i/>
                <w:color w:val="000000"/>
                <w:lang w:eastAsia="en-US"/>
              </w:rPr>
            </w:pPr>
            <w:r>
              <w:rPr>
                <w:rFonts w:cs="Times New Roman"/>
                <w:bCs/>
                <w:i/>
                <w:color w:val="000000"/>
                <w:lang w:eastAsia="en-US"/>
              </w:rPr>
              <w:t>1.</w:t>
            </w:r>
          </w:p>
          <w:p w14:paraId="0C9C133F" w14:textId="77777777" w:rsidR="004C1B5E" w:rsidRDefault="004C1B5E" w:rsidP="00AB638D">
            <w:pPr>
              <w:autoSpaceDE w:val="0"/>
              <w:autoSpaceDN w:val="0"/>
              <w:ind w:firstLine="540"/>
              <w:jc w:val="both"/>
              <w:rPr>
                <w:rFonts w:cs="Times New Roman"/>
                <w:bCs/>
                <w:i/>
                <w:color w:val="000000"/>
                <w:lang w:eastAsia="en-US"/>
              </w:rPr>
            </w:pPr>
            <w:r>
              <w:rPr>
                <w:rFonts w:cs="Times New Roman"/>
                <w:bCs/>
                <w:i/>
                <w:color w:val="000000"/>
                <w:lang w:eastAsia="en-US"/>
              </w:rPr>
              <w:t>2.</w:t>
            </w:r>
          </w:p>
          <w:p w14:paraId="284A069D" w14:textId="77777777" w:rsidR="004C1B5E" w:rsidRDefault="004C1B5E" w:rsidP="00AB638D">
            <w:pPr>
              <w:autoSpaceDE w:val="0"/>
              <w:autoSpaceDN w:val="0"/>
              <w:ind w:firstLine="540"/>
              <w:jc w:val="both"/>
              <w:rPr>
                <w:rFonts w:cs="Times New Roman"/>
                <w:bCs/>
                <w:i/>
                <w:color w:val="000000"/>
                <w:lang w:eastAsia="en-US"/>
              </w:rPr>
            </w:pPr>
            <w:r>
              <w:rPr>
                <w:rFonts w:cs="Times New Roman"/>
                <w:bCs/>
                <w:i/>
                <w:color w:val="000000"/>
                <w:lang w:eastAsia="en-US"/>
              </w:rPr>
              <w:t>3.</w:t>
            </w:r>
          </w:p>
          <w:p w14:paraId="002CFF44" w14:textId="5A447CDE" w:rsidR="004C1B5E" w:rsidRPr="0044786E" w:rsidRDefault="004C1B5E" w:rsidP="00AB638D">
            <w:pPr>
              <w:autoSpaceDE w:val="0"/>
              <w:autoSpaceDN w:val="0"/>
              <w:ind w:firstLine="540"/>
              <w:jc w:val="both"/>
              <w:rPr>
                <w:rFonts w:cs="Times New Roman"/>
                <w:bCs/>
                <w:i/>
                <w:color w:val="000000"/>
                <w:lang w:eastAsia="en-US"/>
              </w:rPr>
            </w:pPr>
            <w:r>
              <w:rPr>
                <w:rFonts w:cs="Times New Roman"/>
                <w:bCs/>
                <w:i/>
                <w:color w:val="000000"/>
                <w:lang w:eastAsia="en-US"/>
              </w:rPr>
              <w:t>4….. (участникам необходимо указать свое соответствие требованиям)</w:t>
            </w:r>
          </w:p>
        </w:tc>
      </w:tr>
    </w:tbl>
    <w:p w14:paraId="7304F634" w14:textId="77777777" w:rsidR="000A2DBE" w:rsidRPr="0044786E" w:rsidRDefault="000A2DBE" w:rsidP="000A2DBE">
      <w:pPr>
        <w:rPr>
          <w:rFonts w:cs="Times New Roman"/>
          <w:b/>
        </w:rPr>
      </w:pPr>
    </w:p>
    <w:p w14:paraId="20661BFC" w14:textId="77777777" w:rsidR="000A2DBE" w:rsidRPr="0044786E" w:rsidRDefault="000A2DBE" w:rsidP="000A2DBE">
      <w:pPr>
        <w:jc w:val="center"/>
        <w:rPr>
          <w:rFonts w:cs="Times New Roman"/>
          <w:b/>
        </w:rPr>
      </w:pPr>
      <w:r w:rsidRPr="0044786E">
        <w:rPr>
          <w:rFonts w:cs="Times New Roman"/>
          <w:b/>
        </w:rPr>
        <w:br w:type="page"/>
      </w:r>
      <w:r w:rsidRPr="0044786E">
        <w:rPr>
          <w:rFonts w:cs="Times New Roman"/>
          <w:b/>
        </w:rPr>
        <w:lastRenderedPageBreak/>
        <w:t xml:space="preserve">Анкета участника </w:t>
      </w:r>
      <w:r w:rsidRPr="0044786E">
        <w:rPr>
          <w:rFonts w:cs="Times New Roman"/>
        </w:rPr>
        <w:t>(рекомендуемая форма)</w:t>
      </w:r>
    </w:p>
    <w:p w14:paraId="084C4607" w14:textId="77777777" w:rsidR="000A2DBE" w:rsidRPr="0044786E" w:rsidRDefault="000A2DBE" w:rsidP="000A2DBE">
      <w:pPr>
        <w:rPr>
          <w:rFonts w:cs="Times New Roman"/>
          <w:b/>
        </w:rPr>
      </w:pPr>
    </w:p>
    <w:tbl>
      <w:tblPr>
        <w:tblW w:w="10474" w:type="dxa"/>
        <w:tblInd w:w="-160" w:type="dxa"/>
        <w:tblLook w:val="04A0" w:firstRow="1" w:lastRow="0" w:firstColumn="1" w:lastColumn="0" w:noHBand="0" w:noVBand="1"/>
      </w:tblPr>
      <w:tblGrid>
        <w:gridCol w:w="648"/>
        <w:gridCol w:w="5857"/>
        <w:gridCol w:w="3969"/>
      </w:tblGrid>
      <w:tr w:rsidR="000A2DBE" w:rsidRPr="0044786E" w14:paraId="155149CC" w14:textId="77777777" w:rsidTr="00AB638D">
        <w:trPr>
          <w:trHeight w:val="659"/>
        </w:trPr>
        <w:tc>
          <w:tcPr>
            <w:tcW w:w="648" w:type="dxa"/>
            <w:tcBorders>
              <w:top w:val="single" w:sz="4" w:space="0" w:color="000000"/>
              <w:left w:val="single" w:sz="4" w:space="0" w:color="000000"/>
              <w:bottom w:val="single" w:sz="4" w:space="0" w:color="000000"/>
              <w:right w:val="nil"/>
            </w:tcBorders>
          </w:tcPr>
          <w:p w14:paraId="712725D9" w14:textId="77777777" w:rsidR="000A2DBE" w:rsidRPr="0044786E" w:rsidRDefault="000A2DBE" w:rsidP="00AB638D">
            <w:pPr>
              <w:rPr>
                <w:rFonts w:cs="Times New Roman"/>
                <w:b/>
              </w:rPr>
            </w:pPr>
            <w:r w:rsidRPr="0044786E">
              <w:rPr>
                <w:rFonts w:cs="Times New Roman"/>
                <w:b/>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05E3F597" w14:textId="77777777" w:rsidR="000A2DBE" w:rsidRPr="0044786E" w:rsidRDefault="000A2DBE" w:rsidP="00AB638D">
            <w:pPr>
              <w:rPr>
                <w:rFonts w:cs="Times New Roman"/>
              </w:rPr>
            </w:pPr>
            <w:r w:rsidRPr="0044786E">
              <w:rPr>
                <w:rFonts w:cs="Times New Roman"/>
                <w:b/>
              </w:rPr>
              <w:t>Сведения об участнике закупки</w:t>
            </w:r>
          </w:p>
        </w:tc>
      </w:tr>
      <w:tr w:rsidR="000A2DBE" w:rsidRPr="0044786E" w14:paraId="5CC6D5C2"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6A88C377" w14:textId="77777777" w:rsidR="000A2DBE" w:rsidRPr="0044786E" w:rsidRDefault="000A2DBE" w:rsidP="00AB638D">
            <w:pPr>
              <w:rPr>
                <w:rFonts w:cs="Times New Roman"/>
                <w:b/>
              </w:rPr>
            </w:pPr>
          </w:p>
          <w:p w14:paraId="1BBF9A74" w14:textId="77777777" w:rsidR="000A2DBE" w:rsidRPr="0044786E" w:rsidRDefault="000A2DBE" w:rsidP="00AB638D">
            <w:pPr>
              <w:rPr>
                <w:rFonts w:cs="Times New Roman"/>
                <w:b/>
              </w:rPr>
            </w:pPr>
          </w:p>
          <w:p w14:paraId="20950F09" w14:textId="77777777" w:rsidR="000A2DBE" w:rsidRPr="0044786E" w:rsidRDefault="000A2DBE" w:rsidP="00AB638D">
            <w:pPr>
              <w:rPr>
                <w:rFonts w:cs="Times New Roman"/>
                <w:b/>
              </w:rPr>
            </w:pPr>
            <w:r w:rsidRPr="0044786E">
              <w:rPr>
                <w:rFonts w:cs="Times New Roman"/>
                <w:b/>
              </w:rPr>
              <w:t>1</w:t>
            </w:r>
          </w:p>
        </w:tc>
        <w:tc>
          <w:tcPr>
            <w:tcW w:w="5857" w:type="dxa"/>
            <w:tcBorders>
              <w:top w:val="single" w:sz="4" w:space="0" w:color="000000"/>
              <w:left w:val="single" w:sz="4" w:space="0" w:color="000000"/>
              <w:bottom w:val="single" w:sz="4" w:space="0" w:color="000000"/>
              <w:right w:val="nil"/>
            </w:tcBorders>
          </w:tcPr>
          <w:p w14:paraId="116E9D45" w14:textId="77777777" w:rsidR="000A2DBE" w:rsidRPr="0044786E" w:rsidRDefault="000A2DBE" w:rsidP="00AB638D">
            <w:pPr>
              <w:rPr>
                <w:rFonts w:cs="Times New Roman"/>
                <w:b/>
              </w:rPr>
            </w:pPr>
            <w:r w:rsidRPr="0044786E">
              <w:rPr>
                <w:rFonts w:cs="Times New Roman"/>
                <w:b/>
              </w:rPr>
              <w:t>Полное наименование организации и ее организационно-правовая форма</w:t>
            </w:r>
            <w:r w:rsidRPr="0044786E">
              <w:rPr>
                <w:rFonts w:cs="Times New Roman"/>
              </w:rPr>
              <w:t xml:space="preserve"> (для юридического лица</w:t>
            </w:r>
            <w:r w:rsidRPr="0044786E">
              <w:rPr>
                <w:rFonts w:cs="Times New Roman"/>
                <w:i/>
              </w:rPr>
              <w:t>)</w:t>
            </w:r>
            <w:r w:rsidRPr="0044786E">
              <w:rPr>
                <w:rFonts w:cs="Times New Roman"/>
                <w:b/>
              </w:rPr>
              <w:t xml:space="preserve">/ Ф.И.О.  участника размещения заказа </w:t>
            </w:r>
            <w:r w:rsidRPr="0044786E">
              <w:rPr>
                <w:rFonts w:cs="Times New Roman"/>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B94211A" w14:textId="77777777" w:rsidR="000A2DBE" w:rsidRPr="0044786E" w:rsidRDefault="000A2DBE" w:rsidP="00AB638D">
            <w:pPr>
              <w:rPr>
                <w:rFonts w:cs="Times New Roman"/>
                <w:b/>
              </w:rPr>
            </w:pPr>
          </w:p>
        </w:tc>
      </w:tr>
      <w:tr w:rsidR="000A2DBE" w:rsidRPr="0044786E" w14:paraId="27936EC1"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53036238"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43DBEA04" w14:textId="77777777" w:rsidR="000A2DBE" w:rsidRPr="0044786E" w:rsidRDefault="000A2DBE" w:rsidP="00AB638D">
            <w:pPr>
              <w:rPr>
                <w:rFonts w:cs="Times New Roman"/>
                <w:b/>
              </w:rPr>
            </w:pPr>
            <w:r w:rsidRPr="0044786E">
              <w:rPr>
                <w:rFonts w:cs="Times New Roman"/>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66AD75F7" w14:textId="77777777" w:rsidR="000A2DBE" w:rsidRPr="0044786E" w:rsidRDefault="000A2DBE" w:rsidP="00AB638D">
            <w:pPr>
              <w:rPr>
                <w:rFonts w:cs="Times New Roman"/>
                <w:b/>
              </w:rPr>
            </w:pPr>
          </w:p>
        </w:tc>
      </w:tr>
      <w:tr w:rsidR="000A2DBE" w:rsidRPr="0044786E" w14:paraId="1DA6F999" w14:textId="77777777" w:rsidTr="00AB638D">
        <w:tc>
          <w:tcPr>
            <w:tcW w:w="648" w:type="dxa"/>
            <w:tcBorders>
              <w:top w:val="single" w:sz="4" w:space="0" w:color="000000"/>
              <w:left w:val="single" w:sz="4" w:space="0" w:color="000000"/>
              <w:bottom w:val="single" w:sz="4" w:space="0" w:color="000000"/>
              <w:right w:val="nil"/>
            </w:tcBorders>
          </w:tcPr>
          <w:p w14:paraId="5E0CBCC6" w14:textId="77777777" w:rsidR="000A2DBE" w:rsidRPr="0044786E" w:rsidRDefault="000A2DBE" w:rsidP="00AB638D">
            <w:pPr>
              <w:rPr>
                <w:rFonts w:cs="Times New Roman"/>
                <w:b/>
              </w:rPr>
            </w:pPr>
            <w:r w:rsidRPr="0044786E">
              <w:rPr>
                <w:rFonts w:cs="Times New Roman"/>
                <w:b/>
              </w:rPr>
              <w:t>2</w:t>
            </w:r>
          </w:p>
        </w:tc>
        <w:tc>
          <w:tcPr>
            <w:tcW w:w="5857" w:type="dxa"/>
            <w:tcBorders>
              <w:top w:val="single" w:sz="4" w:space="0" w:color="000000"/>
              <w:left w:val="single" w:sz="4" w:space="0" w:color="000000"/>
              <w:bottom w:val="single" w:sz="4" w:space="0" w:color="000000"/>
              <w:right w:val="nil"/>
            </w:tcBorders>
          </w:tcPr>
          <w:p w14:paraId="29B2EFE4" w14:textId="77777777" w:rsidR="000A2DBE" w:rsidRPr="0044786E" w:rsidRDefault="000A2DBE" w:rsidP="00AB638D">
            <w:pPr>
              <w:rPr>
                <w:rFonts w:cs="Times New Roman"/>
                <w:b/>
              </w:rPr>
            </w:pPr>
            <w:r w:rsidRPr="0044786E">
              <w:rPr>
                <w:rFonts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50A9D040" w14:textId="77777777" w:rsidR="000A2DBE" w:rsidRPr="0044786E" w:rsidRDefault="000A2DBE" w:rsidP="00AB638D">
            <w:pPr>
              <w:rPr>
                <w:rFonts w:cs="Times New Roman"/>
                <w:b/>
              </w:rPr>
            </w:pPr>
          </w:p>
        </w:tc>
      </w:tr>
      <w:tr w:rsidR="000A2DBE" w:rsidRPr="0044786E" w14:paraId="3A59D0FC"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29C22DF6" w14:textId="77777777" w:rsidR="000A2DBE" w:rsidRPr="0044786E" w:rsidRDefault="000A2DBE" w:rsidP="00AB638D">
            <w:pPr>
              <w:rPr>
                <w:rFonts w:cs="Times New Roman"/>
                <w:b/>
              </w:rPr>
            </w:pPr>
          </w:p>
          <w:p w14:paraId="196A05DE" w14:textId="77777777" w:rsidR="000A2DBE" w:rsidRPr="0044786E" w:rsidRDefault="000A2DBE" w:rsidP="00AB638D">
            <w:pPr>
              <w:rPr>
                <w:rFonts w:cs="Times New Roman"/>
                <w:b/>
              </w:rPr>
            </w:pPr>
          </w:p>
          <w:p w14:paraId="136FE4C7" w14:textId="77777777" w:rsidR="000A2DBE" w:rsidRPr="0044786E" w:rsidRDefault="000A2DBE" w:rsidP="00AB638D">
            <w:pPr>
              <w:rPr>
                <w:rFonts w:cs="Times New Roman"/>
                <w:b/>
              </w:rPr>
            </w:pPr>
          </w:p>
          <w:p w14:paraId="46A85293" w14:textId="77777777" w:rsidR="000A2DBE" w:rsidRPr="0044786E" w:rsidRDefault="000A2DBE" w:rsidP="00AB638D">
            <w:pPr>
              <w:rPr>
                <w:rFonts w:cs="Times New Roman"/>
                <w:b/>
              </w:rPr>
            </w:pPr>
            <w:r w:rsidRPr="0044786E">
              <w:rPr>
                <w:rFonts w:cs="Times New Roman"/>
                <w:b/>
              </w:rPr>
              <w:t>3</w:t>
            </w:r>
          </w:p>
        </w:tc>
        <w:tc>
          <w:tcPr>
            <w:tcW w:w="5857" w:type="dxa"/>
            <w:tcBorders>
              <w:top w:val="single" w:sz="4" w:space="0" w:color="000000"/>
              <w:left w:val="single" w:sz="4" w:space="0" w:color="000000"/>
              <w:bottom w:val="single" w:sz="4" w:space="0" w:color="000000"/>
              <w:right w:val="nil"/>
            </w:tcBorders>
          </w:tcPr>
          <w:p w14:paraId="4274B8A7" w14:textId="77777777" w:rsidR="000A2DBE" w:rsidRPr="0044786E" w:rsidRDefault="000A2DBE" w:rsidP="00AB638D">
            <w:pPr>
              <w:rPr>
                <w:rFonts w:cs="Times New Roman"/>
                <w:b/>
              </w:rPr>
            </w:pPr>
            <w:r w:rsidRPr="0044786E">
              <w:rPr>
                <w:rFonts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44786E">
              <w:rPr>
                <w:rFonts w:cs="Times New Roman"/>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12DCC40D" w14:textId="77777777" w:rsidR="000A2DBE" w:rsidRPr="0044786E" w:rsidRDefault="000A2DBE" w:rsidP="00AB638D">
            <w:pPr>
              <w:rPr>
                <w:rFonts w:cs="Times New Roman"/>
                <w:b/>
              </w:rPr>
            </w:pPr>
          </w:p>
        </w:tc>
      </w:tr>
      <w:tr w:rsidR="000A2DBE" w:rsidRPr="0044786E" w14:paraId="575044BA"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22B3181C"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4BB0A55D" w14:textId="77777777" w:rsidR="000A2DBE" w:rsidRPr="0044786E" w:rsidRDefault="000A2DBE" w:rsidP="00AB638D">
            <w:pPr>
              <w:rPr>
                <w:rFonts w:cs="Times New Roman"/>
                <w:i/>
              </w:rPr>
            </w:pPr>
            <w:r w:rsidRPr="0044786E">
              <w:rPr>
                <w:rFonts w:cs="Times New Roman"/>
                <w:b/>
              </w:rPr>
              <w:t xml:space="preserve">Учредители </w:t>
            </w:r>
            <w:r w:rsidRPr="0044786E">
              <w:rPr>
                <w:rFonts w:cs="Times New Roman"/>
              </w:rPr>
              <w:t>(перечислить наименования и организационно-правовую форму всех учредителей, чья</w:t>
            </w:r>
            <w:r w:rsidRPr="0044786E">
              <w:rPr>
                <w:rFonts w:cs="Times New Roman"/>
                <w:i/>
              </w:rPr>
              <w:t xml:space="preserve"> </w:t>
            </w:r>
            <w:r w:rsidRPr="0044786E">
              <w:rPr>
                <w:rFonts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14:paraId="52C4CDA8" w14:textId="77777777" w:rsidR="000A2DBE" w:rsidRPr="0044786E" w:rsidRDefault="000A2DBE" w:rsidP="00AB638D">
            <w:pPr>
              <w:rPr>
                <w:rFonts w:cs="Times New Roman"/>
                <w:b/>
              </w:rPr>
            </w:pPr>
            <w:r w:rsidRPr="0044786E">
              <w:rPr>
                <w:rFonts w:cs="Times New Roman"/>
                <w:i/>
              </w:rPr>
              <w:t xml:space="preserve">(на основании Учредительных документов установленной формы (устав, положение, учредительный договор) </w:t>
            </w:r>
            <w:r w:rsidRPr="0044786E">
              <w:rPr>
                <w:rFonts w:cs="Times New Roman"/>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63127CF2" w14:textId="77777777" w:rsidR="000A2DBE" w:rsidRPr="0044786E" w:rsidRDefault="000A2DBE" w:rsidP="00AB638D">
            <w:pPr>
              <w:rPr>
                <w:rFonts w:cs="Times New Roman"/>
                <w:b/>
              </w:rPr>
            </w:pPr>
          </w:p>
        </w:tc>
      </w:tr>
      <w:tr w:rsidR="000A2DBE" w:rsidRPr="0044786E" w14:paraId="2C61E91B"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D69743A"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119CBB0D" w14:textId="77777777" w:rsidR="000A2DBE" w:rsidRPr="0044786E" w:rsidRDefault="000A2DBE" w:rsidP="00AB638D">
            <w:pPr>
              <w:rPr>
                <w:rFonts w:cs="Times New Roman"/>
                <w:b/>
              </w:rPr>
            </w:pPr>
            <w:r w:rsidRPr="0044786E">
              <w:rPr>
                <w:rFonts w:cs="Times New Roman"/>
                <w:b/>
              </w:rPr>
              <w:t xml:space="preserve">Срок деятельности </w:t>
            </w:r>
            <w:r w:rsidRPr="0044786E">
              <w:rPr>
                <w:rFonts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4C09D5E" w14:textId="77777777" w:rsidR="000A2DBE" w:rsidRPr="0044786E" w:rsidRDefault="000A2DBE" w:rsidP="00AB638D">
            <w:pPr>
              <w:rPr>
                <w:rFonts w:cs="Times New Roman"/>
                <w:b/>
              </w:rPr>
            </w:pPr>
          </w:p>
        </w:tc>
      </w:tr>
      <w:tr w:rsidR="000A2DBE" w:rsidRPr="0044786E" w14:paraId="206C0606"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3386F00"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670723B2" w14:textId="77777777" w:rsidR="000A2DBE" w:rsidRPr="0044786E" w:rsidRDefault="000A2DBE" w:rsidP="00AB638D">
            <w:pPr>
              <w:rPr>
                <w:rFonts w:cs="Times New Roman"/>
                <w:b/>
              </w:rPr>
            </w:pPr>
            <w:r w:rsidRPr="0044786E">
              <w:rPr>
                <w:rFonts w:cs="Times New Roman"/>
                <w:b/>
              </w:rPr>
              <w:t xml:space="preserve">Размер уставного капитала </w:t>
            </w:r>
            <w:proofErr w:type="gramStart"/>
            <w:r w:rsidRPr="0044786E">
              <w:rPr>
                <w:rFonts w:cs="Times New Roman"/>
              </w:rPr>
              <w:t xml:space="preserve">( </w:t>
            </w:r>
            <w:proofErr w:type="gramEnd"/>
            <w:r w:rsidRPr="0044786E">
              <w:rPr>
                <w:rFonts w:cs="Times New Roman"/>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17F1558F" w14:textId="77777777" w:rsidR="000A2DBE" w:rsidRPr="0044786E" w:rsidRDefault="000A2DBE" w:rsidP="00AB638D">
            <w:pPr>
              <w:rPr>
                <w:rFonts w:cs="Times New Roman"/>
                <w:b/>
              </w:rPr>
            </w:pPr>
          </w:p>
        </w:tc>
      </w:tr>
      <w:tr w:rsidR="000A2DBE" w:rsidRPr="0044786E" w14:paraId="07C76646" w14:textId="77777777"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14:paraId="6B2FDB0F"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nil"/>
              <w:right w:val="nil"/>
            </w:tcBorders>
          </w:tcPr>
          <w:p w14:paraId="25F3C836" w14:textId="77777777" w:rsidR="000A2DBE" w:rsidRPr="0044786E" w:rsidRDefault="000A2DBE" w:rsidP="00AB638D">
            <w:pPr>
              <w:rPr>
                <w:rFonts w:cs="Times New Roman"/>
                <w:b/>
              </w:rPr>
            </w:pPr>
            <w:r w:rsidRPr="0044786E">
              <w:rPr>
                <w:rFonts w:cs="Times New Roman"/>
                <w:b/>
              </w:rPr>
              <w:t>ИНН</w:t>
            </w:r>
          </w:p>
        </w:tc>
        <w:tc>
          <w:tcPr>
            <w:tcW w:w="3969" w:type="dxa"/>
            <w:tcBorders>
              <w:top w:val="single" w:sz="4" w:space="0" w:color="000000"/>
              <w:left w:val="single" w:sz="4" w:space="0" w:color="000000"/>
              <w:bottom w:val="nil"/>
              <w:right w:val="single" w:sz="4" w:space="0" w:color="000000"/>
            </w:tcBorders>
          </w:tcPr>
          <w:p w14:paraId="1454798A" w14:textId="77777777" w:rsidR="000A2DBE" w:rsidRPr="0044786E" w:rsidRDefault="000A2DBE" w:rsidP="00AB638D">
            <w:pPr>
              <w:rPr>
                <w:rFonts w:cs="Times New Roman"/>
                <w:b/>
              </w:rPr>
            </w:pPr>
          </w:p>
        </w:tc>
      </w:tr>
      <w:tr w:rsidR="000A2DBE" w:rsidRPr="0044786E" w14:paraId="58BA9C2D"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7AB3552"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4E292C82" w14:textId="77777777" w:rsidR="000A2DBE" w:rsidRPr="0044786E" w:rsidRDefault="000A2DBE" w:rsidP="00AB638D">
            <w:pPr>
              <w:rPr>
                <w:rFonts w:cs="Times New Roman"/>
                <w:b/>
              </w:rPr>
            </w:pPr>
            <w:r w:rsidRPr="0044786E">
              <w:rPr>
                <w:rFonts w:cs="Times New Roman"/>
                <w:b/>
              </w:rPr>
              <w:t>КПП</w:t>
            </w:r>
          </w:p>
        </w:tc>
        <w:tc>
          <w:tcPr>
            <w:tcW w:w="3969" w:type="dxa"/>
            <w:tcBorders>
              <w:top w:val="single" w:sz="4" w:space="0" w:color="000000"/>
              <w:left w:val="single" w:sz="4" w:space="0" w:color="000000"/>
              <w:bottom w:val="single" w:sz="4" w:space="0" w:color="000000"/>
              <w:right w:val="single" w:sz="4" w:space="0" w:color="000000"/>
            </w:tcBorders>
          </w:tcPr>
          <w:p w14:paraId="1C9D4707" w14:textId="77777777" w:rsidR="000A2DBE" w:rsidRPr="0044786E" w:rsidRDefault="000A2DBE" w:rsidP="00AB638D">
            <w:pPr>
              <w:rPr>
                <w:rFonts w:cs="Times New Roman"/>
                <w:b/>
              </w:rPr>
            </w:pPr>
          </w:p>
        </w:tc>
      </w:tr>
      <w:tr w:rsidR="000A2DBE" w:rsidRPr="0044786E" w14:paraId="678F7847"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A0652E0"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2FA61DC3" w14:textId="77777777" w:rsidR="000A2DBE" w:rsidRPr="0044786E" w:rsidRDefault="000A2DBE" w:rsidP="00AB638D">
            <w:pPr>
              <w:rPr>
                <w:rFonts w:cs="Times New Roman"/>
                <w:b/>
              </w:rPr>
            </w:pPr>
            <w:r w:rsidRPr="0044786E">
              <w:rPr>
                <w:rFonts w:cs="Times New Roman"/>
                <w:b/>
              </w:rPr>
              <w:t>ОГРН</w:t>
            </w:r>
          </w:p>
        </w:tc>
        <w:tc>
          <w:tcPr>
            <w:tcW w:w="3969" w:type="dxa"/>
            <w:tcBorders>
              <w:top w:val="single" w:sz="4" w:space="0" w:color="000000"/>
              <w:left w:val="single" w:sz="4" w:space="0" w:color="000000"/>
              <w:bottom w:val="single" w:sz="4" w:space="0" w:color="000000"/>
              <w:right w:val="single" w:sz="4" w:space="0" w:color="000000"/>
            </w:tcBorders>
          </w:tcPr>
          <w:p w14:paraId="12D09922" w14:textId="77777777" w:rsidR="000A2DBE" w:rsidRPr="0044786E" w:rsidRDefault="000A2DBE" w:rsidP="00AB638D">
            <w:pPr>
              <w:rPr>
                <w:rFonts w:cs="Times New Roman"/>
                <w:b/>
              </w:rPr>
            </w:pPr>
          </w:p>
        </w:tc>
      </w:tr>
      <w:tr w:rsidR="000A2DBE" w:rsidRPr="0044786E" w14:paraId="5B7EFA4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6062E36"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36278F1B" w14:textId="77777777" w:rsidR="000A2DBE" w:rsidRPr="0044786E" w:rsidRDefault="000A2DBE" w:rsidP="00AB638D">
            <w:pPr>
              <w:rPr>
                <w:rFonts w:cs="Times New Roman"/>
                <w:b/>
              </w:rPr>
            </w:pPr>
            <w:r w:rsidRPr="0044786E">
              <w:rPr>
                <w:rFonts w:cs="Times New Roman"/>
                <w:b/>
              </w:rPr>
              <w:t>ОКПО</w:t>
            </w:r>
          </w:p>
        </w:tc>
        <w:tc>
          <w:tcPr>
            <w:tcW w:w="3969" w:type="dxa"/>
            <w:tcBorders>
              <w:top w:val="single" w:sz="4" w:space="0" w:color="000000"/>
              <w:left w:val="single" w:sz="4" w:space="0" w:color="000000"/>
              <w:bottom w:val="single" w:sz="4" w:space="0" w:color="000000"/>
              <w:right w:val="single" w:sz="4" w:space="0" w:color="000000"/>
            </w:tcBorders>
          </w:tcPr>
          <w:p w14:paraId="26A9CF35" w14:textId="77777777" w:rsidR="000A2DBE" w:rsidRPr="0044786E" w:rsidRDefault="000A2DBE" w:rsidP="00AB638D">
            <w:pPr>
              <w:rPr>
                <w:rFonts w:cs="Times New Roman"/>
                <w:b/>
              </w:rPr>
            </w:pPr>
          </w:p>
        </w:tc>
      </w:tr>
      <w:tr w:rsidR="000A2DBE" w:rsidRPr="0044786E" w14:paraId="2832807A"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15416FD" w14:textId="77777777" w:rsidR="000A2DBE" w:rsidRPr="0044786E" w:rsidRDefault="000A2DBE" w:rsidP="00AB638D">
            <w:pPr>
              <w:rPr>
                <w:rFonts w:cs="Times New Roman"/>
                <w:b/>
              </w:rPr>
            </w:pPr>
          </w:p>
        </w:tc>
        <w:tc>
          <w:tcPr>
            <w:tcW w:w="5857" w:type="dxa"/>
            <w:tcBorders>
              <w:top w:val="nil"/>
              <w:left w:val="single" w:sz="4" w:space="0" w:color="000000"/>
              <w:bottom w:val="single" w:sz="4" w:space="0" w:color="000000"/>
              <w:right w:val="nil"/>
            </w:tcBorders>
          </w:tcPr>
          <w:p w14:paraId="0202AD4C" w14:textId="77777777" w:rsidR="000A2DBE" w:rsidRPr="0044786E" w:rsidRDefault="000A2DBE" w:rsidP="00AB638D">
            <w:pPr>
              <w:rPr>
                <w:rFonts w:cs="Times New Roman"/>
                <w:b/>
              </w:rPr>
            </w:pPr>
            <w:r w:rsidRPr="0044786E">
              <w:rPr>
                <w:rFonts w:cs="Times New Roman"/>
                <w:b/>
              </w:rPr>
              <w:t>ОКТМО</w:t>
            </w:r>
          </w:p>
        </w:tc>
        <w:tc>
          <w:tcPr>
            <w:tcW w:w="3969" w:type="dxa"/>
            <w:tcBorders>
              <w:top w:val="nil"/>
              <w:left w:val="single" w:sz="4" w:space="0" w:color="000000"/>
              <w:bottom w:val="single" w:sz="4" w:space="0" w:color="000000"/>
              <w:right w:val="single" w:sz="4" w:space="0" w:color="000000"/>
            </w:tcBorders>
          </w:tcPr>
          <w:p w14:paraId="3BBEF7BA" w14:textId="77777777" w:rsidR="000A2DBE" w:rsidRPr="0044786E" w:rsidRDefault="000A2DBE" w:rsidP="00AB638D">
            <w:pPr>
              <w:rPr>
                <w:rFonts w:cs="Times New Roman"/>
                <w:b/>
              </w:rPr>
            </w:pPr>
          </w:p>
        </w:tc>
      </w:tr>
      <w:tr w:rsidR="000A2DBE" w:rsidRPr="0044786E" w14:paraId="77A73813"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4779400"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6A758902" w14:textId="77777777" w:rsidR="000A2DBE" w:rsidRPr="0044786E" w:rsidRDefault="000A2DBE" w:rsidP="00AB638D">
            <w:pPr>
              <w:rPr>
                <w:rFonts w:cs="Times New Roman"/>
                <w:b/>
              </w:rPr>
            </w:pPr>
            <w:r w:rsidRPr="0044786E">
              <w:rPr>
                <w:rFonts w:cs="Times New Roman"/>
                <w:b/>
              </w:rPr>
              <w:t>ОКДП</w:t>
            </w:r>
          </w:p>
        </w:tc>
        <w:tc>
          <w:tcPr>
            <w:tcW w:w="3969" w:type="dxa"/>
            <w:tcBorders>
              <w:top w:val="single" w:sz="4" w:space="0" w:color="000000"/>
              <w:left w:val="single" w:sz="4" w:space="0" w:color="000000"/>
              <w:bottom w:val="single" w:sz="4" w:space="0" w:color="000000"/>
              <w:right w:val="single" w:sz="4" w:space="0" w:color="000000"/>
            </w:tcBorders>
          </w:tcPr>
          <w:p w14:paraId="3A15F6BB" w14:textId="77777777" w:rsidR="000A2DBE" w:rsidRPr="0044786E" w:rsidRDefault="000A2DBE" w:rsidP="00AB638D">
            <w:pPr>
              <w:rPr>
                <w:rFonts w:cs="Times New Roman"/>
                <w:b/>
              </w:rPr>
            </w:pPr>
          </w:p>
        </w:tc>
      </w:tr>
      <w:tr w:rsidR="000A2DBE" w:rsidRPr="0044786E" w14:paraId="2A454B3C"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51F306E"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7891CBCB" w14:textId="77777777" w:rsidR="000A2DBE" w:rsidRPr="0044786E" w:rsidRDefault="000A2DBE" w:rsidP="00AB638D">
            <w:pPr>
              <w:rPr>
                <w:rFonts w:cs="Times New Roman"/>
                <w:b/>
              </w:rPr>
            </w:pPr>
            <w:r w:rsidRPr="0044786E">
              <w:rPr>
                <w:rFonts w:cs="Times New Roman"/>
                <w:b/>
              </w:rPr>
              <w:t>ОКВЭД</w:t>
            </w:r>
          </w:p>
        </w:tc>
        <w:tc>
          <w:tcPr>
            <w:tcW w:w="3969" w:type="dxa"/>
            <w:tcBorders>
              <w:top w:val="single" w:sz="4" w:space="0" w:color="000000"/>
              <w:left w:val="single" w:sz="4" w:space="0" w:color="000000"/>
              <w:bottom w:val="single" w:sz="4" w:space="0" w:color="000000"/>
              <w:right w:val="single" w:sz="4" w:space="0" w:color="000000"/>
            </w:tcBorders>
          </w:tcPr>
          <w:p w14:paraId="0C4410CD" w14:textId="77777777" w:rsidR="000A2DBE" w:rsidRPr="0044786E" w:rsidRDefault="000A2DBE" w:rsidP="00AB638D">
            <w:pPr>
              <w:rPr>
                <w:rFonts w:cs="Times New Roman"/>
                <w:b/>
              </w:rPr>
            </w:pPr>
          </w:p>
        </w:tc>
      </w:tr>
      <w:tr w:rsidR="000A2DBE" w:rsidRPr="0044786E" w14:paraId="0604A45D" w14:textId="77777777" w:rsidTr="00AB638D">
        <w:tc>
          <w:tcPr>
            <w:tcW w:w="648" w:type="dxa"/>
            <w:tcBorders>
              <w:top w:val="single" w:sz="4" w:space="0" w:color="000000"/>
              <w:left w:val="single" w:sz="4" w:space="0" w:color="000000"/>
              <w:bottom w:val="single" w:sz="4" w:space="0" w:color="000000"/>
              <w:right w:val="nil"/>
            </w:tcBorders>
          </w:tcPr>
          <w:p w14:paraId="3F641091" w14:textId="77777777" w:rsidR="000A2DBE" w:rsidRPr="0044786E" w:rsidRDefault="000A2DBE" w:rsidP="00AB638D">
            <w:pPr>
              <w:rPr>
                <w:rFonts w:cs="Times New Roman"/>
                <w:b/>
              </w:rPr>
            </w:pPr>
            <w:r w:rsidRPr="0044786E">
              <w:rPr>
                <w:rFonts w:cs="Times New Roman"/>
                <w:b/>
              </w:rPr>
              <w:t>4</w:t>
            </w:r>
          </w:p>
        </w:tc>
        <w:tc>
          <w:tcPr>
            <w:tcW w:w="5857" w:type="dxa"/>
            <w:tcBorders>
              <w:top w:val="single" w:sz="4" w:space="0" w:color="000000"/>
              <w:left w:val="single" w:sz="4" w:space="0" w:color="000000"/>
              <w:bottom w:val="single" w:sz="4" w:space="0" w:color="000000"/>
              <w:right w:val="nil"/>
            </w:tcBorders>
          </w:tcPr>
          <w:p w14:paraId="7CDC675C" w14:textId="77777777" w:rsidR="000A2DBE" w:rsidRPr="0044786E" w:rsidRDefault="000A2DBE" w:rsidP="00AB638D">
            <w:pPr>
              <w:rPr>
                <w:rFonts w:cs="Times New Roman"/>
                <w:b/>
              </w:rPr>
            </w:pPr>
            <w:r w:rsidRPr="0044786E">
              <w:rPr>
                <w:rFonts w:cs="Times New Roman"/>
                <w:b/>
              </w:rPr>
              <w:t xml:space="preserve">Местонахождение </w:t>
            </w:r>
            <w:r w:rsidRPr="0044786E">
              <w:rPr>
                <w:rFonts w:cs="Times New Roman"/>
                <w:i/>
              </w:rPr>
              <w:t>(для юридического лица)</w:t>
            </w:r>
            <w:r w:rsidRPr="0044786E">
              <w:rPr>
                <w:rFonts w:cs="Times New Roman"/>
                <w:b/>
              </w:rPr>
              <w:t xml:space="preserve">/сведения о месте жительства </w:t>
            </w:r>
            <w:r w:rsidRPr="0044786E">
              <w:rPr>
                <w:rFonts w:cs="Times New Roman"/>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E7628B6" w14:textId="77777777" w:rsidR="000A2DBE" w:rsidRPr="0044786E" w:rsidRDefault="000A2DBE" w:rsidP="00AB638D">
            <w:pPr>
              <w:rPr>
                <w:rFonts w:cs="Times New Roman"/>
                <w:b/>
              </w:rPr>
            </w:pPr>
          </w:p>
        </w:tc>
      </w:tr>
      <w:tr w:rsidR="000A2DBE" w:rsidRPr="0044786E" w14:paraId="1CAF7EF4" w14:textId="77777777" w:rsidTr="00AB638D">
        <w:tc>
          <w:tcPr>
            <w:tcW w:w="648" w:type="dxa"/>
            <w:tcBorders>
              <w:top w:val="single" w:sz="4" w:space="0" w:color="000000"/>
              <w:left w:val="single" w:sz="4" w:space="0" w:color="000000"/>
              <w:bottom w:val="single" w:sz="4" w:space="0" w:color="000000"/>
              <w:right w:val="nil"/>
            </w:tcBorders>
          </w:tcPr>
          <w:p w14:paraId="7B2239E1" w14:textId="77777777" w:rsidR="000A2DBE" w:rsidRPr="0044786E" w:rsidRDefault="000A2DBE" w:rsidP="00AB638D">
            <w:pPr>
              <w:rPr>
                <w:rFonts w:cs="Times New Roman"/>
                <w:b/>
              </w:rPr>
            </w:pPr>
            <w:r w:rsidRPr="0044786E">
              <w:rPr>
                <w:rFonts w:cs="Times New Roman"/>
                <w:b/>
              </w:rPr>
              <w:t>5</w:t>
            </w:r>
          </w:p>
        </w:tc>
        <w:tc>
          <w:tcPr>
            <w:tcW w:w="5857" w:type="dxa"/>
            <w:tcBorders>
              <w:top w:val="single" w:sz="4" w:space="0" w:color="000000"/>
              <w:left w:val="single" w:sz="4" w:space="0" w:color="000000"/>
              <w:bottom w:val="single" w:sz="4" w:space="0" w:color="000000"/>
              <w:right w:val="nil"/>
            </w:tcBorders>
          </w:tcPr>
          <w:p w14:paraId="6B13727C" w14:textId="77777777" w:rsidR="000A2DBE" w:rsidRPr="0044786E" w:rsidRDefault="000A2DBE" w:rsidP="00AB638D">
            <w:pPr>
              <w:rPr>
                <w:rFonts w:cs="Times New Roman"/>
                <w:b/>
              </w:rPr>
            </w:pPr>
            <w:r w:rsidRPr="0044786E">
              <w:rPr>
                <w:rFonts w:cs="Times New Roman"/>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641BE1BA" w14:textId="77777777" w:rsidR="000A2DBE" w:rsidRPr="0044786E" w:rsidRDefault="000A2DBE" w:rsidP="00AB638D">
            <w:pPr>
              <w:rPr>
                <w:rFonts w:cs="Times New Roman"/>
                <w:b/>
              </w:rPr>
            </w:pPr>
          </w:p>
        </w:tc>
      </w:tr>
      <w:tr w:rsidR="000A2DBE" w:rsidRPr="0044786E" w14:paraId="08F85A0F"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13A61D14" w14:textId="77777777" w:rsidR="000A2DBE" w:rsidRPr="0044786E" w:rsidRDefault="000A2DBE" w:rsidP="00AB638D">
            <w:pPr>
              <w:rPr>
                <w:rFonts w:cs="Times New Roman"/>
                <w:b/>
              </w:rPr>
            </w:pPr>
          </w:p>
          <w:p w14:paraId="66B631D9" w14:textId="77777777" w:rsidR="000A2DBE" w:rsidRPr="0044786E" w:rsidRDefault="000A2DBE" w:rsidP="00AB638D">
            <w:pPr>
              <w:rPr>
                <w:rFonts w:cs="Times New Roman"/>
                <w:b/>
              </w:rPr>
            </w:pPr>
          </w:p>
          <w:p w14:paraId="76A34AC3" w14:textId="77777777" w:rsidR="000A2DBE" w:rsidRPr="0044786E" w:rsidRDefault="000A2DBE" w:rsidP="00AB638D">
            <w:pPr>
              <w:rPr>
                <w:rFonts w:cs="Times New Roman"/>
                <w:b/>
              </w:rPr>
            </w:pPr>
            <w:r w:rsidRPr="0044786E">
              <w:rPr>
                <w:rFonts w:cs="Times New Roman"/>
                <w:b/>
              </w:rPr>
              <w:t>6</w:t>
            </w:r>
          </w:p>
        </w:tc>
        <w:tc>
          <w:tcPr>
            <w:tcW w:w="5857" w:type="dxa"/>
            <w:tcBorders>
              <w:top w:val="single" w:sz="4" w:space="0" w:color="000000"/>
              <w:left w:val="single" w:sz="4" w:space="0" w:color="000000"/>
              <w:bottom w:val="single" w:sz="4" w:space="0" w:color="000000"/>
              <w:right w:val="nil"/>
            </w:tcBorders>
          </w:tcPr>
          <w:p w14:paraId="7178217C" w14:textId="77777777" w:rsidR="000A2DBE" w:rsidRPr="0044786E" w:rsidRDefault="000A2DBE" w:rsidP="00AB638D">
            <w:pPr>
              <w:rPr>
                <w:rFonts w:cs="Times New Roman"/>
                <w:b/>
              </w:rPr>
            </w:pPr>
            <w:r w:rsidRPr="0044786E">
              <w:rPr>
                <w:rFonts w:cs="Times New Roman"/>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28A97B9F" w14:textId="77777777" w:rsidR="000A2DBE" w:rsidRPr="0044786E" w:rsidRDefault="000A2DBE" w:rsidP="00AB638D">
            <w:pPr>
              <w:rPr>
                <w:rFonts w:cs="Times New Roman"/>
                <w:b/>
              </w:rPr>
            </w:pPr>
          </w:p>
        </w:tc>
      </w:tr>
      <w:tr w:rsidR="000A2DBE" w:rsidRPr="0044786E" w14:paraId="4F3D43E1"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3AA39604"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30BEE382" w14:textId="77777777" w:rsidR="000A2DBE" w:rsidRPr="0044786E" w:rsidRDefault="000A2DBE" w:rsidP="00AB638D">
            <w:pPr>
              <w:rPr>
                <w:rFonts w:cs="Times New Roman"/>
                <w:b/>
              </w:rPr>
            </w:pPr>
            <w:r w:rsidRPr="0044786E">
              <w:rPr>
                <w:rFonts w:cs="Times New Roman"/>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262AB3B7" w14:textId="77777777" w:rsidR="000A2DBE" w:rsidRPr="0044786E" w:rsidRDefault="000A2DBE" w:rsidP="00AB638D">
            <w:pPr>
              <w:rPr>
                <w:rFonts w:cs="Times New Roman"/>
                <w:b/>
              </w:rPr>
            </w:pPr>
          </w:p>
        </w:tc>
      </w:tr>
      <w:tr w:rsidR="000A2DBE" w:rsidRPr="0044786E" w14:paraId="3B954C05"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C61E4C1"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5291AE08" w14:textId="77777777" w:rsidR="000A2DBE" w:rsidRPr="0044786E" w:rsidRDefault="000A2DBE" w:rsidP="00AB638D">
            <w:pPr>
              <w:rPr>
                <w:rFonts w:cs="Times New Roman"/>
                <w:b/>
              </w:rPr>
            </w:pPr>
            <w:r w:rsidRPr="0044786E">
              <w:rPr>
                <w:rFonts w:cs="Times New Roman"/>
                <w:b/>
              </w:rPr>
              <w:t xml:space="preserve">Адрес электронной почты Участника </w:t>
            </w:r>
            <w:proofErr w:type="gramStart"/>
            <w:r w:rsidRPr="0044786E">
              <w:rPr>
                <w:rFonts w:cs="Times New Roman"/>
                <w:b/>
              </w:rPr>
              <w:t xml:space="preserve">( </w:t>
            </w:r>
            <w:proofErr w:type="gramEnd"/>
            <w:r w:rsidRPr="0044786E">
              <w:rPr>
                <w:rFonts w:cs="Times New Roman"/>
                <w:b/>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39CE54BB" w14:textId="77777777" w:rsidR="000A2DBE" w:rsidRPr="0044786E" w:rsidRDefault="000A2DBE" w:rsidP="00AB638D">
            <w:pPr>
              <w:rPr>
                <w:rFonts w:cs="Times New Roman"/>
                <w:b/>
              </w:rPr>
            </w:pPr>
          </w:p>
        </w:tc>
      </w:tr>
      <w:tr w:rsidR="000A2DBE" w:rsidRPr="0044786E" w14:paraId="1704BD61"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9923D98"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2A51F1FF" w14:textId="77777777" w:rsidR="000A2DBE" w:rsidRPr="0044786E" w:rsidRDefault="000A2DBE" w:rsidP="00AB638D">
            <w:pPr>
              <w:rPr>
                <w:rFonts w:cs="Times New Roman"/>
                <w:b/>
              </w:rPr>
            </w:pPr>
            <w:r w:rsidRPr="0044786E">
              <w:rPr>
                <w:rFonts w:cs="Times New Roman"/>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24BD8E31" w14:textId="77777777" w:rsidR="000A2DBE" w:rsidRPr="0044786E" w:rsidRDefault="000A2DBE" w:rsidP="00AB638D">
            <w:pPr>
              <w:rPr>
                <w:rFonts w:cs="Times New Roman"/>
                <w:b/>
              </w:rPr>
            </w:pPr>
          </w:p>
        </w:tc>
      </w:tr>
      <w:tr w:rsidR="000A2DBE" w:rsidRPr="0044786E" w14:paraId="71FB0609" w14:textId="77777777" w:rsidTr="00AB638D">
        <w:tc>
          <w:tcPr>
            <w:tcW w:w="648" w:type="dxa"/>
            <w:tcBorders>
              <w:top w:val="single" w:sz="4" w:space="0" w:color="000000"/>
              <w:left w:val="single" w:sz="4" w:space="0" w:color="000000"/>
              <w:bottom w:val="single" w:sz="4" w:space="0" w:color="000000"/>
              <w:right w:val="nil"/>
            </w:tcBorders>
          </w:tcPr>
          <w:p w14:paraId="2BE1E1F8" w14:textId="77777777" w:rsidR="000A2DBE" w:rsidRPr="0044786E" w:rsidRDefault="000A2DBE" w:rsidP="00AB638D">
            <w:pPr>
              <w:rPr>
                <w:rFonts w:cs="Times New Roman"/>
                <w:b/>
              </w:rPr>
            </w:pPr>
            <w:r w:rsidRPr="0044786E">
              <w:rPr>
                <w:rFonts w:cs="Times New Roman"/>
                <w:b/>
              </w:rPr>
              <w:t>7</w:t>
            </w:r>
          </w:p>
        </w:tc>
        <w:tc>
          <w:tcPr>
            <w:tcW w:w="5857" w:type="dxa"/>
            <w:tcBorders>
              <w:top w:val="single" w:sz="4" w:space="0" w:color="000000"/>
              <w:left w:val="single" w:sz="4" w:space="0" w:color="000000"/>
              <w:bottom w:val="single" w:sz="4" w:space="0" w:color="000000"/>
              <w:right w:val="nil"/>
            </w:tcBorders>
          </w:tcPr>
          <w:p w14:paraId="13A6B59F" w14:textId="77777777" w:rsidR="000A2DBE" w:rsidRPr="0044786E" w:rsidRDefault="000A2DBE" w:rsidP="00AB638D">
            <w:pPr>
              <w:rPr>
                <w:rFonts w:cs="Times New Roman"/>
                <w:b/>
              </w:rPr>
            </w:pPr>
            <w:r w:rsidRPr="0044786E">
              <w:rPr>
                <w:rFonts w:cs="Times New Roman"/>
                <w:b/>
              </w:rPr>
              <w:t xml:space="preserve">Руководитель </w:t>
            </w:r>
            <w:r w:rsidRPr="0044786E">
              <w:rPr>
                <w:rFonts w:cs="Times New Roman"/>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7D925605" w14:textId="77777777" w:rsidR="000A2DBE" w:rsidRPr="0044786E" w:rsidRDefault="000A2DBE" w:rsidP="00AB638D">
            <w:pPr>
              <w:rPr>
                <w:rFonts w:cs="Times New Roman"/>
                <w:b/>
              </w:rPr>
            </w:pPr>
          </w:p>
        </w:tc>
      </w:tr>
      <w:tr w:rsidR="000A2DBE" w:rsidRPr="0044786E" w14:paraId="74F6C1A3" w14:textId="77777777" w:rsidTr="00AB638D">
        <w:tc>
          <w:tcPr>
            <w:tcW w:w="648" w:type="dxa"/>
            <w:tcBorders>
              <w:top w:val="single" w:sz="4" w:space="0" w:color="000000"/>
              <w:left w:val="single" w:sz="4" w:space="0" w:color="000000"/>
              <w:bottom w:val="single" w:sz="4" w:space="0" w:color="000000"/>
              <w:right w:val="nil"/>
            </w:tcBorders>
          </w:tcPr>
          <w:p w14:paraId="462369CD" w14:textId="77777777" w:rsidR="000A2DBE" w:rsidRPr="0044786E" w:rsidRDefault="000A2DBE" w:rsidP="00AB638D">
            <w:pPr>
              <w:rPr>
                <w:rFonts w:cs="Times New Roman"/>
                <w:b/>
              </w:rPr>
            </w:pPr>
            <w:r w:rsidRPr="0044786E">
              <w:rPr>
                <w:rFonts w:cs="Times New Roman"/>
                <w:b/>
              </w:rPr>
              <w:t>8</w:t>
            </w:r>
          </w:p>
        </w:tc>
        <w:tc>
          <w:tcPr>
            <w:tcW w:w="5857" w:type="dxa"/>
            <w:tcBorders>
              <w:top w:val="single" w:sz="4" w:space="0" w:color="000000"/>
              <w:left w:val="single" w:sz="4" w:space="0" w:color="000000"/>
              <w:bottom w:val="single" w:sz="4" w:space="0" w:color="000000"/>
              <w:right w:val="nil"/>
            </w:tcBorders>
          </w:tcPr>
          <w:p w14:paraId="579EB1EA" w14:textId="77777777" w:rsidR="000A2DBE" w:rsidRPr="0044786E" w:rsidRDefault="000A2DBE" w:rsidP="00AB638D">
            <w:pPr>
              <w:rPr>
                <w:rFonts w:cs="Times New Roman"/>
              </w:rPr>
            </w:pPr>
            <w:r w:rsidRPr="0044786E">
              <w:rPr>
                <w:rFonts w:cs="Times New Roman"/>
                <w:b/>
              </w:rPr>
              <w:t>Главный бухгалтер</w:t>
            </w:r>
          </w:p>
          <w:p w14:paraId="7E1C530B" w14:textId="77777777" w:rsidR="000A2DBE" w:rsidRPr="0044786E" w:rsidRDefault="000A2DBE" w:rsidP="00AB638D">
            <w:pPr>
              <w:rPr>
                <w:rFonts w:cs="Times New Roman"/>
                <w:b/>
              </w:rPr>
            </w:pPr>
            <w:r w:rsidRPr="0044786E">
              <w:rPr>
                <w:rFonts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1FAAC290" w14:textId="77777777" w:rsidR="000A2DBE" w:rsidRPr="0044786E" w:rsidRDefault="000A2DBE" w:rsidP="00AB638D">
            <w:pPr>
              <w:rPr>
                <w:rFonts w:cs="Times New Roman"/>
                <w:b/>
              </w:rPr>
            </w:pPr>
          </w:p>
        </w:tc>
      </w:tr>
      <w:tr w:rsidR="000A2DBE" w:rsidRPr="0044786E" w14:paraId="4C9D2F33" w14:textId="77777777" w:rsidTr="00AB638D">
        <w:tc>
          <w:tcPr>
            <w:tcW w:w="648" w:type="dxa"/>
            <w:tcBorders>
              <w:top w:val="single" w:sz="4" w:space="0" w:color="000000"/>
              <w:left w:val="single" w:sz="4" w:space="0" w:color="000000"/>
              <w:bottom w:val="single" w:sz="4" w:space="0" w:color="000000"/>
              <w:right w:val="nil"/>
            </w:tcBorders>
          </w:tcPr>
          <w:p w14:paraId="396F7450" w14:textId="77777777" w:rsidR="000A2DBE" w:rsidRPr="0044786E" w:rsidRDefault="000A2DBE" w:rsidP="00AB638D">
            <w:pPr>
              <w:rPr>
                <w:rFonts w:cs="Times New Roman"/>
                <w:b/>
              </w:rPr>
            </w:pPr>
            <w:r w:rsidRPr="0044786E">
              <w:rPr>
                <w:rFonts w:cs="Times New Roman"/>
                <w:b/>
              </w:rPr>
              <w:t>9</w:t>
            </w:r>
          </w:p>
        </w:tc>
        <w:tc>
          <w:tcPr>
            <w:tcW w:w="5857" w:type="dxa"/>
            <w:tcBorders>
              <w:top w:val="single" w:sz="4" w:space="0" w:color="000000"/>
              <w:left w:val="single" w:sz="4" w:space="0" w:color="000000"/>
              <w:bottom w:val="single" w:sz="4" w:space="0" w:color="000000"/>
              <w:right w:val="nil"/>
            </w:tcBorders>
          </w:tcPr>
          <w:p w14:paraId="03CE02B3" w14:textId="77777777" w:rsidR="000A2DBE" w:rsidRPr="0044786E" w:rsidRDefault="000A2DBE" w:rsidP="00AB638D">
            <w:pPr>
              <w:rPr>
                <w:rFonts w:cs="Times New Roman"/>
              </w:rPr>
            </w:pPr>
            <w:r w:rsidRPr="0044786E">
              <w:rPr>
                <w:rFonts w:cs="Times New Roman"/>
                <w:b/>
              </w:rPr>
              <w:t>Контактное лицо</w:t>
            </w:r>
          </w:p>
          <w:p w14:paraId="114A3425" w14:textId="77777777" w:rsidR="000A2DBE" w:rsidRPr="0044786E" w:rsidRDefault="000A2DBE" w:rsidP="00AB638D">
            <w:pPr>
              <w:rPr>
                <w:rFonts w:cs="Times New Roman"/>
                <w:b/>
              </w:rPr>
            </w:pPr>
            <w:r w:rsidRPr="0044786E">
              <w:rPr>
                <w:rFonts w:cs="Times New Roman"/>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6BF1BDF" w14:textId="77777777" w:rsidR="000A2DBE" w:rsidRPr="0044786E" w:rsidRDefault="000A2DBE" w:rsidP="00AB638D">
            <w:pPr>
              <w:rPr>
                <w:rFonts w:cs="Times New Roman"/>
                <w:b/>
              </w:rPr>
            </w:pPr>
          </w:p>
        </w:tc>
      </w:tr>
      <w:tr w:rsidR="000A2DBE" w:rsidRPr="0044786E" w14:paraId="784CA138"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452894AA" w14:textId="77777777" w:rsidR="000A2DBE" w:rsidRPr="0044786E" w:rsidRDefault="000A2DBE" w:rsidP="00AB638D">
            <w:pPr>
              <w:rPr>
                <w:rFonts w:cs="Times New Roman"/>
                <w:b/>
              </w:rPr>
            </w:pPr>
          </w:p>
          <w:p w14:paraId="40DC0F21" w14:textId="77777777" w:rsidR="000A2DBE" w:rsidRPr="0044786E" w:rsidRDefault="000A2DBE" w:rsidP="00AB638D">
            <w:pPr>
              <w:rPr>
                <w:rFonts w:cs="Times New Roman"/>
                <w:b/>
              </w:rPr>
            </w:pPr>
          </w:p>
          <w:p w14:paraId="553D48DE" w14:textId="77777777" w:rsidR="000A2DBE" w:rsidRPr="0044786E" w:rsidRDefault="000A2DBE" w:rsidP="00AB638D">
            <w:pPr>
              <w:rPr>
                <w:rFonts w:cs="Times New Roman"/>
                <w:b/>
              </w:rPr>
            </w:pPr>
          </w:p>
          <w:p w14:paraId="2B214B5C" w14:textId="77777777" w:rsidR="000A2DBE" w:rsidRPr="0044786E" w:rsidRDefault="000A2DBE" w:rsidP="00AB638D">
            <w:pPr>
              <w:rPr>
                <w:rFonts w:cs="Times New Roman"/>
                <w:b/>
              </w:rPr>
            </w:pPr>
            <w:r w:rsidRPr="0044786E">
              <w:rPr>
                <w:rFonts w:cs="Times New Roman"/>
                <w:b/>
              </w:rPr>
              <w:t>10</w:t>
            </w:r>
          </w:p>
        </w:tc>
        <w:tc>
          <w:tcPr>
            <w:tcW w:w="5857" w:type="dxa"/>
            <w:tcBorders>
              <w:top w:val="single" w:sz="4" w:space="0" w:color="000000"/>
              <w:left w:val="single" w:sz="4" w:space="0" w:color="000000"/>
              <w:bottom w:val="single" w:sz="4" w:space="0" w:color="000000"/>
              <w:right w:val="nil"/>
            </w:tcBorders>
          </w:tcPr>
          <w:p w14:paraId="3754D2AD" w14:textId="77777777" w:rsidR="000A2DBE" w:rsidRPr="0044786E" w:rsidRDefault="000A2DBE" w:rsidP="00AB638D">
            <w:pPr>
              <w:rPr>
                <w:rFonts w:cs="Times New Roman"/>
                <w:b/>
              </w:rPr>
            </w:pPr>
            <w:r w:rsidRPr="0044786E">
              <w:rPr>
                <w:rFonts w:cs="Times New Roman"/>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4C2310E9" w14:textId="77777777" w:rsidR="000A2DBE" w:rsidRPr="0044786E" w:rsidRDefault="000A2DBE" w:rsidP="00AB638D">
            <w:pPr>
              <w:rPr>
                <w:rFonts w:cs="Times New Roman"/>
                <w:b/>
              </w:rPr>
            </w:pPr>
          </w:p>
        </w:tc>
      </w:tr>
      <w:tr w:rsidR="000A2DBE" w:rsidRPr="0044786E" w14:paraId="7AE670A8"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2ED1D4BC"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42DAFFA5" w14:textId="77777777" w:rsidR="000A2DBE" w:rsidRPr="0044786E" w:rsidRDefault="000A2DBE" w:rsidP="00AB638D">
            <w:pPr>
              <w:rPr>
                <w:rFonts w:cs="Times New Roman"/>
                <w:b/>
              </w:rPr>
            </w:pPr>
            <w:r w:rsidRPr="0044786E">
              <w:rPr>
                <w:rFonts w:cs="Times New Roman"/>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668E447E" w14:textId="77777777" w:rsidR="000A2DBE" w:rsidRPr="0044786E" w:rsidRDefault="000A2DBE" w:rsidP="00AB638D">
            <w:pPr>
              <w:rPr>
                <w:rFonts w:cs="Times New Roman"/>
                <w:b/>
              </w:rPr>
            </w:pPr>
          </w:p>
        </w:tc>
      </w:tr>
      <w:tr w:rsidR="000A2DBE" w:rsidRPr="0044786E" w14:paraId="044C3FEA"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57CE9E5"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5425E29D" w14:textId="77777777" w:rsidR="000A2DBE" w:rsidRPr="0044786E" w:rsidRDefault="000A2DBE" w:rsidP="00AB638D">
            <w:pPr>
              <w:rPr>
                <w:rFonts w:cs="Times New Roman"/>
                <w:b/>
              </w:rPr>
            </w:pPr>
            <w:r w:rsidRPr="0044786E">
              <w:rPr>
                <w:rFonts w:cs="Times New Roman"/>
                <w:b/>
              </w:rPr>
              <w:t xml:space="preserve">Применение ставки НДС 10% </w:t>
            </w:r>
            <w:r w:rsidRPr="0044786E">
              <w:rPr>
                <w:rFonts w:cs="Times New Roman"/>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4C737494" w14:textId="77777777" w:rsidR="000A2DBE" w:rsidRPr="0044786E" w:rsidRDefault="000A2DBE" w:rsidP="00AB638D">
            <w:pPr>
              <w:rPr>
                <w:rFonts w:cs="Times New Roman"/>
                <w:b/>
              </w:rPr>
            </w:pPr>
          </w:p>
        </w:tc>
      </w:tr>
      <w:tr w:rsidR="000A2DBE" w:rsidRPr="0044786E" w14:paraId="1533423E"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C3CA7EE"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3E0350F1" w14:textId="77777777" w:rsidR="000A2DBE" w:rsidRPr="0044786E" w:rsidRDefault="000A2DBE" w:rsidP="00AB638D">
            <w:pPr>
              <w:rPr>
                <w:rFonts w:cs="Times New Roman"/>
                <w:b/>
              </w:rPr>
            </w:pPr>
            <w:r w:rsidRPr="0044786E">
              <w:rPr>
                <w:rFonts w:cs="Times New Roman"/>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20451494" w14:textId="77777777" w:rsidR="000A2DBE" w:rsidRPr="0044786E" w:rsidRDefault="000A2DBE" w:rsidP="00AB638D">
            <w:pPr>
              <w:rPr>
                <w:rFonts w:cs="Times New Roman"/>
                <w:b/>
              </w:rPr>
            </w:pPr>
          </w:p>
        </w:tc>
      </w:tr>
      <w:tr w:rsidR="000A2DBE" w:rsidRPr="0044786E" w14:paraId="0DCCFC12"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A80FB25"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712FA43D" w14:textId="77777777" w:rsidR="000A2DBE" w:rsidRPr="0044786E" w:rsidRDefault="000A2DBE" w:rsidP="00AB638D">
            <w:pPr>
              <w:rPr>
                <w:rFonts w:cs="Times New Roman"/>
                <w:b/>
              </w:rPr>
            </w:pPr>
            <w:r w:rsidRPr="0044786E">
              <w:rPr>
                <w:rFonts w:cs="Times New Roman"/>
                <w:b/>
              </w:rPr>
              <w:t>Основные виды деятельности</w:t>
            </w:r>
          </w:p>
          <w:p w14:paraId="4BBCA448" w14:textId="77777777" w:rsidR="000A2DBE" w:rsidRPr="0044786E" w:rsidRDefault="000A2DBE" w:rsidP="00AB638D">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14:paraId="1EF73C32" w14:textId="77777777" w:rsidR="000A2DBE" w:rsidRPr="0044786E" w:rsidRDefault="000A2DBE" w:rsidP="00AB638D">
            <w:pPr>
              <w:rPr>
                <w:rFonts w:cs="Times New Roman"/>
                <w:b/>
              </w:rPr>
            </w:pPr>
          </w:p>
        </w:tc>
      </w:tr>
      <w:tr w:rsidR="000A2DBE" w:rsidRPr="0044786E" w14:paraId="477BB8CC"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0BEEF0F8"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689F16EF" w14:textId="77777777" w:rsidR="000A2DBE" w:rsidRPr="0044786E" w:rsidRDefault="000A2DBE" w:rsidP="00AB638D">
            <w:pPr>
              <w:rPr>
                <w:rFonts w:cs="Times New Roman"/>
                <w:b/>
              </w:rPr>
            </w:pPr>
            <w:r w:rsidRPr="0044786E">
              <w:rPr>
                <w:rFonts w:cs="Times New Roman"/>
                <w:b/>
              </w:rPr>
              <w:t>Лицензируемые виды деятельности</w:t>
            </w:r>
          </w:p>
          <w:p w14:paraId="3A3FBB8C" w14:textId="77777777" w:rsidR="000A2DBE" w:rsidRPr="0044786E" w:rsidRDefault="000A2DBE" w:rsidP="00AB638D">
            <w:pPr>
              <w:rPr>
                <w:rFonts w:cs="Times New Roman"/>
                <w:b/>
              </w:rPr>
            </w:pPr>
          </w:p>
        </w:tc>
        <w:tc>
          <w:tcPr>
            <w:tcW w:w="3969" w:type="dxa"/>
            <w:tcBorders>
              <w:top w:val="single" w:sz="4" w:space="0" w:color="000000"/>
              <w:left w:val="single" w:sz="4" w:space="0" w:color="000000"/>
              <w:bottom w:val="single" w:sz="4" w:space="0" w:color="000000"/>
              <w:right w:val="single" w:sz="4" w:space="0" w:color="000000"/>
            </w:tcBorders>
          </w:tcPr>
          <w:p w14:paraId="3A0AB2D7" w14:textId="77777777" w:rsidR="000A2DBE" w:rsidRPr="0044786E" w:rsidRDefault="000A2DBE" w:rsidP="00AB638D">
            <w:pPr>
              <w:rPr>
                <w:rFonts w:cs="Times New Roman"/>
                <w:b/>
              </w:rPr>
            </w:pPr>
          </w:p>
        </w:tc>
      </w:tr>
      <w:tr w:rsidR="000A2DBE" w:rsidRPr="0044786E" w14:paraId="55D6A7A4"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706D4A04"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2BBD687A" w14:textId="77777777" w:rsidR="000A2DBE" w:rsidRPr="0044786E" w:rsidRDefault="000A2DBE" w:rsidP="00AB638D">
            <w:pPr>
              <w:rPr>
                <w:rFonts w:cs="Times New Roman"/>
                <w:b/>
              </w:rPr>
            </w:pPr>
            <w:r w:rsidRPr="0044786E">
              <w:rPr>
                <w:rFonts w:cs="Times New Roman"/>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1C5DCEE3" w14:textId="77777777" w:rsidR="000A2DBE" w:rsidRPr="0044786E" w:rsidRDefault="000A2DBE" w:rsidP="00AB638D">
            <w:pPr>
              <w:rPr>
                <w:rFonts w:cs="Times New Roman"/>
                <w:b/>
              </w:rPr>
            </w:pPr>
          </w:p>
        </w:tc>
      </w:tr>
      <w:tr w:rsidR="000A2DBE" w:rsidRPr="0044786E" w14:paraId="026393A7" w14:textId="77777777" w:rsidTr="00AB638D">
        <w:trPr>
          <w:cantSplit/>
        </w:trPr>
        <w:tc>
          <w:tcPr>
            <w:tcW w:w="648" w:type="dxa"/>
            <w:vMerge w:val="restart"/>
            <w:tcBorders>
              <w:top w:val="single" w:sz="4" w:space="0" w:color="000000"/>
              <w:left w:val="single" w:sz="4" w:space="0" w:color="000000"/>
              <w:bottom w:val="single" w:sz="4" w:space="0" w:color="000000"/>
              <w:right w:val="nil"/>
            </w:tcBorders>
          </w:tcPr>
          <w:p w14:paraId="26EA1BDE" w14:textId="77777777" w:rsidR="000A2DBE" w:rsidRPr="0044786E" w:rsidRDefault="000A2DBE" w:rsidP="00AB638D">
            <w:pPr>
              <w:rPr>
                <w:rFonts w:cs="Times New Roman"/>
                <w:b/>
              </w:rPr>
            </w:pPr>
          </w:p>
          <w:p w14:paraId="7E3BCC97" w14:textId="77777777" w:rsidR="000A2DBE" w:rsidRPr="0044786E" w:rsidRDefault="000A2DBE" w:rsidP="00AB638D">
            <w:pPr>
              <w:rPr>
                <w:rFonts w:cs="Times New Roman"/>
                <w:b/>
              </w:rPr>
            </w:pPr>
            <w:r w:rsidRPr="0044786E">
              <w:rPr>
                <w:rFonts w:cs="Times New Roman"/>
                <w:b/>
              </w:rPr>
              <w:t>11</w:t>
            </w:r>
          </w:p>
        </w:tc>
        <w:tc>
          <w:tcPr>
            <w:tcW w:w="5857" w:type="dxa"/>
            <w:tcBorders>
              <w:top w:val="single" w:sz="4" w:space="0" w:color="000000"/>
              <w:left w:val="single" w:sz="4" w:space="0" w:color="000000"/>
              <w:bottom w:val="single" w:sz="4" w:space="0" w:color="000000"/>
              <w:right w:val="nil"/>
            </w:tcBorders>
          </w:tcPr>
          <w:p w14:paraId="5724BEDB" w14:textId="77777777" w:rsidR="000A2DBE" w:rsidRPr="0044786E" w:rsidRDefault="000A2DBE" w:rsidP="00AB638D">
            <w:pPr>
              <w:rPr>
                <w:rFonts w:cs="Times New Roman"/>
                <w:b/>
              </w:rPr>
            </w:pPr>
            <w:r w:rsidRPr="0044786E">
              <w:rPr>
                <w:rFonts w:cs="Times New Roman"/>
                <w:b/>
              </w:rPr>
              <w:t xml:space="preserve">Банковские реквизиты </w:t>
            </w:r>
            <w:r w:rsidRPr="0044786E">
              <w:rPr>
                <w:rFonts w:cs="Times New Roman"/>
              </w:rPr>
              <w:t>(может быть несколько)</w:t>
            </w:r>
            <w:r w:rsidRPr="0044786E">
              <w:rPr>
                <w:rFonts w:cs="Times New Roman"/>
                <w:b/>
              </w:rPr>
              <w:t>:</w:t>
            </w:r>
          </w:p>
          <w:p w14:paraId="37BAB718" w14:textId="77777777" w:rsidR="000A2DBE" w:rsidRPr="0044786E" w:rsidRDefault="000A2DBE" w:rsidP="00AB638D">
            <w:pPr>
              <w:rPr>
                <w:rFonts w:cs="Times New Roman"/>
                <w:b/>
              </w:rPr>
            </w:pPr>
            <w:r w:rsidRPr="0044786E">
              <w:rPr>
                <w:rFonts w:cs="Times New Roman"/>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110EDDE7" w14:textId="77777777" w:rsidR="000A2DBE" w:rsidRPr="0044786E" w:rsidRDefault="000A2DBE" w:rsidP="00AB638D">
            <w:pPr>
              <w:rPr>
                <w:rFonts w:cs="Times New Roman"/>
                <w:b/>
              </w:rPr>
            </w:pPr>
          </w:p>
        </w:tc>
      </w:tr>
      <w:tr w:rsidR="000A2DBE" w:rsidRPr="0044786E" w14:paraId="4CCABF3E"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41243201"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249F1D05" w14:textId="77777777" w:rsidR="000A2DBE" w:rsidRPr="0044786E" w:rsidRDefault="000A2DBE" w:rsidP="00AB638D">
            <w:pPr>
              <w:rPr>
                <w:rFonts w:cs="Times New Roman"/>
                <w:b/>
              </w:rPr>
            </w:pPr>
            <w:r w:rsidRPr="0044786E">
              <w:rPr>
                <w:rFonts w:cs="Times New Roman"/>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07290C55" w14:textId="77777777" w:rsidR="000A2DBE" w:rsidRPr="0044786E" w:rsidRDefault="000A2DBE" w:rsidP="00AB638D">
            <w:pPr>
              <w:rPr>
                <w:rFonts w:cs="Times New Roman"/>
                <w:b/>
              </w:rPr>
            </w:pPr>
          </w:p>
        </w:tc>
      </w:tr>
      <w:tr w:rsidR="000A2DBE" w:rsidRPr="0044786E" w14:paraId="230A886B"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1917875D"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36B0CC75" w14:textId="77777777" w:rsidR="000A2DBE" w:rsidRPr="0044786E" w:rsidRDefault="000A2DBE" w:rsidP="00AB638D">
            <w:pPr>
              <w:rPr>
                <w:rFonts w:cs="Times New Roman"/>
                <w:b/>
              </w:rPr>
            </w:pPr>
            <w:r w:rsidRPr="0044786E">
              <w:rPr>
                <w:rFonts w:cs="Times New Roman"/>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37A07DE5" w14:textId="77777777" w:rsidR="000A2DBE" w:rsidRPr="0044786E" w:rsidRDefault="000A2DBE" w:rsidP="00AB638D">
            <w:pPr>
              <w:rPr>
                <w:rFonts w:cs="Times New Roman"/>
                <w:b/>
              </w:rPr>
            </w:pPr>
          </w:p>
        </w:tc>
      </w:tr>
      <w:tr w:rsidR="000A2DBE" w:rsidRPr="0044786E" w14:paraId="3F23FB1C"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6203C9F"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7DC29219" w14:textId="77777777" w:rsidR="000A2DBE" w:rsidRPr="0044786E" w:rsidRDefault="000A2DBE" w:rsidP="00AB638D">
            <w:pPr>
              <w:rPr>
                <w:rFonts w:cs="Times New Roman"/>
                <w:b/>
              </w:rPr>
            </w:pPr>
            <w:r w:rsidRPr="0044786E">
              <w:rPr>
                <w:rFonts w:cs="Times New Roman"/>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2C6BD054" w14:textId="77777777" w:rsidR="000A2DBE" w:rsidRPr="0044786E" w:rsidRDefault="000A2DBE" w:rsidP="00AB638D">
            <w:pPr>
              <w:rPr>
                <w:rFonts w:cs="Times New Roman"/>
                <w:b/>
              </w:rPr>
            </w:pPr>
          </w:p>
        </w:tc>
      </w:tr>
      <w:tr w:rsidR="000A2DBE" w:rsidRPr="0044786E" w14:paraId="19C2522A" w14:textId="77777777" w:rsidTr="00AB638D">
        <w:trPr>
          <w:cantSplit/>
        </w:trPr>
        <w:tc>
          <w:tcPr>
            <w:tcW w:w="648" w:type="dxa"/>
            <w:vMerge/>
            <w:tcBorders>
              <w:top w:val="single" w:sz="4" w:space="0" w:color="000000"/>
              <w:left w:val="single" w:sz="4" w:space="0" w:color="000000"/>
              <w:bottom w:val="single" w:sz="4" w:space="0" w:color="000000"/>
              <w:right w:val="nil"/>
            </w:tcBorders>
            <w:vAlign w:val="center"/>
          </w:tcPr>
          <w:p w14:paraId="62653DC8" w14:textId="77777777" w:rsidR="000A2DBE" w:rsidRPr="0044786E" w:rsidRDefault="000A2DBE" w:rsidP="00AB638D">
            <w:pPr>
              <w:rPr>
                <w:rFonts w:cs="Times New Roman"/>
                <w:b/>
              </w:rPr>
            </w:pPr>
          </w:p>
        </w:tc>
        <w:tc>
          <w:tcPr>
            <w:tcW w:w="5857" w:type="dxa"/>
            <w:tcBorders>
              <w:top w:val="single" w:sz="4" w:space="0" w:color="000000"/>
              <w:left w:val="single" w:sz="4" w:space="0" w:color="000000"/>
              <w:bottom w:val="single" w:sz="4" w:space="0" w:color="000000"/>
              <w:right w:val="nil"/>
            </w:tcBorders>
          </w:tcPr>
          <w:p w14:paraId="61000EFA" w14:textId="77777777" w:rsidR="000A2DBE" w:rsidRPr="0044786E" w:rsidRDefault="000A2DBE" w:rsidP="00AB638D">
            <w:pPr>
              <w:rPr>
                <w:rFonts w:cs="Times New Roman"/>
                <w:b/>
              </w:rPr>
            </w:pPr>
            <w:r w:rsidRPr="0044786E">
              <w:rPr>
                <w:rFonts w:cs="Times New Roman"/>
                <w:b/>
              </w:rPr>
              <w:t>Код БИК</w:t>
            </w:r>
          </w:p>
        </w:tc>
        <w:tc>
          <w:tcPr>
            <w:tcW w:w="3969" w:type="dxa"/>
            <w:tcBorders>
              <w:top w:val="single" w:sz="4" w:space="0" w:color="000000"/>
              <w:left w:val="single" w:sz="4" w:space="0" w:color="000000"/>
              <w:bottom w:val="single" w:sz="4" w:space="0" w:color="000000"/>
              <w:right w:val="single" w:sz="4" w:space="0" w:color="000000"/>
            </w:tcBorders>
          </w:tcPr>
          <w:p w14:paraId="5A4B672F" w14:textId="77777777" w:rsidR="000A2DBE" w:rsidRPr="0044786E" w:rsidRDefault="000A2DBE" w:rsidP="00AB638D">
            <w:pPr>
              <w:rPr>
                <w:rFonts w:cs="Times New Roman"/>
                <w:b/>
              </w:rPr>
            </w:pPr>
          </w:p>
        </w:tc>
      </w:tr>
      <w:tr w:rsidR="000A2DBE" w:rsidRPr="0044786E" w14:paraId="7F37EFCE" w14:textId="77777777" w:rsidTr="00AB638D">
        <w:tc>
          <w:tcPr>
            <w:tcW w:w="648" w:type="dxa"/>
            <w:tcBorders>
              <w:top w:val="single" w:sz="4" w:space="0" w:color="000000"/>
              <w:left w:val="single" w:sz="4" w:space="0" w:color="000000"/>
              <w:bottom w:val="single" w:sz="4" w:space="0" w:color="000000"/>
              <w:right w:val="nil"/>
            </w:tcBorders>
          </w:tcPr>
          <w:p w14:paraId="4ED6D1CD" w14:textId="77777777" w:rsidR="000A2DBE" w:rsidRPr="0044786E" w:rsidRDefault="000A2DBE" w:rsidP="00AB638D">
            <w:pPr>
              <w:rPr>
                <w:rFonts w:cs="Times New Roman"/>
                <w:b/>
              </w:rPr>
            </w:pPr>
            <w:r w:rsidRPr="0044786E">
              <w:rPr>
                <w:rFonts w:cs="Times New Roman"/>
                <w:b/>
              </w:rPr>
              <w:t>12</w:t>
            </w:r>
          </w:p>
        </w:tc>
        <w:tc>
          <w:tcPr>
            <w:tcW w:w="5857" w:type="dxa"/>
            <w:tcBorders>
              <w:top w:val="single" w:sz="4" w:space="0" w:color="000000"/>
              <w:left w:val="single" w:sz="4" w:space="0" w:color="000000"/>
              <w:bottom w:val="single" w:sz="4" w:space="0" w:color="000000"/>
              <w:right w:val="nil"/>
            </w:tcBorders>
          </w:tcPr>
          <w:p w14:paraId="223B7653" w14:textId="77777777" w:rsidR="000A2DBE" w:rsidRPr="0044786E" w:rsidRDefault="000A2DBE" w:rsidP="00AB638D">
            <w:pPr>
              <w:rPr>
                <w:rFonts w:cs="Times New Roman"/>
                <w:b/>
              </w:rPr>
            </w:pPr>
            <w:r w:rsidRPr="0044786E">
              <w:rPr>
                <w:rFonts w:cs="Times New Roman"/>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5E370140" w14:textId="77777777" w:rsidR="000A2DBE" w:rsidRPr="0044786E" w:rsidRDefault="000A2DBE" w:rsidP="00AB638D">
            <w:pPr>
              <w:rPr>
                <w:rFonts w:cs="Times New Roman"/>
                <w:b/>
              </w:rPr>
            </w:pPr>
          </w:p>
        </w:tc>
      </w:tr>
      <w:tr w:rsidR="000A2DBE" w:rsidRPr="0044786E" w14:paraId="0DE964AD" w14:textId="77777777" w:rsidTr="00AB638D">
        <w:tc>
          <w:tcPr>
            <w:tcW w:w="648" w:type="dxa"/>
            <w:tcBorders>
              <w:top w:val="single" w:sz="4" w:space="0" w:color="000000"/>
              <w:left w:val="single" w:sz="4" w:space="0" w:color="000000"/>
              <w:bottom w:val="single" w:sz="4" w:space="0" w:color="000000"/>
              <w:right w:val="nil"/>
            </w:tcBorders>
          </w:tcPr>
          <w:p w14:paraId="1FF79FD5" w14:textId="77777777" w:rsidR="000A2DBE" w:rsidRPr="0044786E" w:rsidRDefault="000A2DBE" w:rsidP="00AB638D">
            <w:pPr>
              <w:rPr>
                <w:rFonts w:cs="Times New Roman"/>
                <w:b/>
              </w:rPr>
            </w:pPr>
            <w:r w:rsidRPr="0044786E">
              <w:rPr>
                <w:rFonts w:cs="Times New Roman"/>
                <w:b/>
              </w:rPr>
              <w:t>13</w:t>
            </w:r>
          </w:p>
        </w:tc>
        <w:tc>
          <w:tcPr>
            <w:tcW w:w="5857" w:type="dxa"/>
            <w:tcBorders>
              <w:top w:val="single" w:sz="4" w:space="0" w:color="000000"/>
              <w:left w:val="single" w:sz="4" w:space="0" w:color="000000"/>
              <w:bottom w:val="single" w:sz="4" w:space="0" w:color="000000"/>
              <w:right w:val="nil"/>
            </w:tcBorders>
          </w:tcPr>
          <w:p w14:paraId="79BB7ABA" w14:textId="31A7258D" w:rsidR="000A2DBE" w:rsidRPr="0044786E" w:rsidRDefault="000A2DBE" w:rsidP="00AB638D">
            <w:pPr>
              <w:rPr>
                <w:rFonts w:cs="Times New Roman"/>
                <w:b/>
              </w:rPr>
            </w:pPr>
            <w:r w:rsidRPr="0044786E">
              <w:rPr>
                <w:rFonts w:cs="Times New Roman"/>
                <w:b/>
              </w:rPr>
              <w:t xml:space="preserve">Согласие участника размещения заказа исполнить условия договора, указанные в извещении о проведении </w:t>
            </w:r>
            <w:r w:rsidR="00AB5ADC">
              <w:rPr>
                <w:rFonts w:cs="Times New Roman"/>
                <w:b/>
              </w:rPr>
              <w:t xml:space="preserve">Запроса ценовых предложений </w:t>
            </w:r>
          </w:p>
        </w:tc>
        <w:tc>
          <w:tcPr>
            <w:tcW w:w="3969" w:type="dxa"/>
            <w:tcBorders>
              <w:top w:val="single" w:sz="4" w:space="0" w:color="000000"/>
              <w:left w:val="single" w:sz="4" w:space="0" w:color="000000"/>
              <w:bottom w:val="single" w:sz="4" w:space="0" w:color="000000"/>
              <w:right w:val="single" w:sz="4" w:space="0" w:color="000000"/>
            </w:tcBorders>
          </w:tcPr>
          <w:p w14:paraId="2860354C" w14:textId="77777777" w:rsidR="000A2DBE" w:rsidRPr="0044786E" w:rsidRDefault="000A2DBE" w:rsidP="00AB638D">
            <w:pPr>
              <w:rPr>
                <w:rFonts w:cs="Times New Roman"/>
                <w:b/>
              </w:rPr>
            </w:pPr>
          </w:p>
        </w:tc>
      </w:tr>
    </w:tbl>
    <w:p w14:paraId="4DC7FFF0" w14:textId="77777777" w:rsidR="000A2DBE" w:rsidRPr="0044786E" w:rsidRDefault="000A2DBE" w:rsidP="000A2DBE">
      <w:pPr>
        <w:rPr>
          <w:rFonts w:cs="Times New Roman"/>
        </w:rPr>
      </w:pPr>
      <w:r w:rsidRPr="0044786E">
        <w:rPr>
          <w:rFonts w:cs="Times New Roman"/>
        </w:rPr>
        <w:t>Мы, нижеподписавшееся, заверяем достоверность всех данных, указанных в анкете.</w:t>
      </w:r>
    </w:p>
    <w:p w14:paraId="0CB271C8" w14:textId="77777777" w:rsidR="000A2DBE" w:rsidRPr="0044786E" w:rsidRDefault="000A2DBE" w:rsidP="000A2DBE">
      <w:pPr>
        <w:rPr>
          <w:rFonts w:cs="Times New Roman"/>
        </w:rPr>
      </w:pPr>
      <w:r w:rsidRPr="0044786E">
        <w:rPr>
          <w:rFonts w:cs="Times New Roman"/>
        </w:rPr>
        <w:t>Главный бухгалтер</w:t>
      </w:r>
    </w:p>
    <w:p w14:paraId="34C3C618" w14:textId="77777777" w:rsidR="000A2DBE" w:rsidRPr="0044786E" w:rsidRDefault="000A2DBE" w:rsidP="000A2DBE">
      <w:pPr>
        <w:rPr>
          <w:rFonts w:cs="Times New Roman"/>
        </w:rPr>
      </w:pPr>
    </w:p>
    <w:p w14:paraId="559368A6" w14:textId="77777777" w:rsidR="000A2DBE" w:rsidRPr="0044786E" w:rsidRDefault="000A2DBE" w:rsidP="000A2DBE">
      <w:pPr>
        <w:rPr>
          <w:rFonts w:cs="Times New Roman"/>
        </w:rPr>
      </w:pPr>
      <w:r w:rsidRPr="0044786E">
        <w:rPr>
          <w:rFonts w:cs="Times New Roman"/>
        </w:rPr>
        <w:t>________________________                                                  _________________________</w:t>
      </w:r>
    </w:p>
    <w:p w14:paraId="132291A8" w14:textId="77777777" w:rsidR="000A2DBE" w:rsidRPr="0044786E" w:rsidRDefault="000A2DBE" w:rsidP="000A2DBE">
      <w:pPr>
        <w:rPr>
          <w:rFonts w:cs="Times New Roman"/>
        </w:rPr>
      </w:pPr>
      <w:r w:rsidRPr="0044786E">
        <w:rPr>
          <w:rFonts w:cs="Times New Roman"/>
        </w:rPr>
        <w:t xml:space="preserve">              ( Ф.И.О.)                                                                      (подпись)      М.П.     </w:t>
      </w:r>
    </w:p>
    <w:p w14:paraId="303A9C58" w14:textId="77777777" w:rsidR="000A2DBE" w:rsidRPr="0044786E" w:rsidRDefault="000A2DBE" w:rsidP="000A2DBE">
      <w:pPr>
        <w:rPr>
          <w:rFonts w:cs="Times New Roman"/>
        </w:rPr>
      </w:pPr>
      <w:r w:rsidRPr="0044786E">
        <w:rPr>
          <w:rFonts w:cs="Times New Roman"/>
        </w:rPr>
        <w:t>Руководитель предприятия</w:t>
      </w:r>
    </w:p>
    <w:p w14:paraId="538CAC4A" w14:textId="77777777" w:rsidR="000A2DBE" w:rsidRPr="0044786E" w:rsidRDefault="000A2DBE" w:rsidP="000A2DBE">
      <w:pPr>
        <w:rPr>
          <w:rFonts w:cs="Times New Roman"/>
        </w:rPr>
      </w:pPr>
    </w:p>
    <w:p w14:paraId="56BA884B" w14:textId="77777777" w:rsidR="000A2DBE" w:rsidRPr="0044786E" w:rsidRDefault="000A2DBE" w:rsidP="000A2DBE">
      <w:pPr>
        <w:rPr>
          <w:rFonts w:cs="Times New Roman"/>
          <w:b/>
        </w:rPr>
      </w:pPr>
      <w:r w:rsidRPr="0044786E">
        <w:rPr>
          <w:rFonts w:cs="Times New Roman"/>
        </w:rPr>
        <w:t>________________________                                                 _________________________</w:t>
      </w:r>
    </w:p>
    <w:p w14:paraId="4D0B9749" w14:textId="77777777" w:rsidR="000A2DBE" w:rsidRPr="0044786E" w:rsidRDefault="000A2DBE" w:rsidP="000A2DBE">
      <w:pPr>
        <w:rPr>
          <w:rFonts w:cs="Times New Roman"/>
          <w:b/>
        </w:rPr>
      </w:pPr>
      <w:r w:rsidRPr="0044786E">
        <w:rPr>
          <w:rFonts w:cs="Times New Roman"/>
          <w:b/>
        </w:rPr>
        <w:t xml:space="preserve">             </w:t>
      </w:r>
      <w:r w:rsidRPr="0044786E">
        <w:rPr>
          <w:rFonts w:cs="Times New Roman"/>
        </w:rPr>
        <w:t xml:space="preserve">   ( Ф.И.О.)                                                                    (подпись)            М.П. </w:t>
      </w:r>
      <w:r w:rsidRPr="0044786E">
        <w:rPr>
          <w:rFonts w:cs="Times New Roman"/>
          <w:b/>
        </w:rPr>
        <w:t xml:space="preserve">                   </w:t>
      </w:r>
    </w:p>
    <w:p w14:paraId="50B7B6E4" w14:textId="77777777" w:rsidR="000A2DBE" w:rsidRPr="0044786E" w:rsidRDefault="000A2DBE" w:rsidP="000A2DBE">
      <w:pPr>
        <w:rPr>
          <w:rFonts w:cs="Times New Roman"/>
        </w:rPr>
      </w:pPr>
      <w:r w:rsidRPr="0044786E">
        <w:rPr>
          <w:rFonts w:cs="Times New Roman"/>
        </w:rPr>
        <w:tab/>
      </w:r>
      <w:r w:rsidRPr="0044786E">
        <w:rPr>
          <w:rFonts w:cs="Times New Roman"/>
        </w:rPr>
        <w:tab/>
      </w:r>
      <w:r w:rsidRPr="0044786E">
        <w:rPr>
          <w:rFonts w:cs="Times New Roman"/>
        </w:rPr>
        <w:tab/>
      </w:r>
      <w:r w:rsidRPr="0044786E">
        <w:rPr>
          <w:rFonts w:cs="Times New Roman"/>
        </w:rPr>
        <w:tab/>
      </w:r>
      <w:r w:rsidRPr="0044786E">
        <w:rPr>
          <w:rFonts w:cs="Times New Roman"/>
        </w:rPr>
        <w:tab/>
      </w:r>
      <w:r w:rsidRPr="0044786E">
        <w:rPr>
          <w:rFonts w:cs="Times New Roman"/>
        </w:rPr>
        <w:tab/>
      </w:r>
      <w:r w:rsidRPr="0044786E">
        <w:rPr>
          <w:rFonts w:cs="Times New Roman"/>
        </w:rPr>
        <w:tab/>
        <w:t xml:space="preserve">         подпись</w:t>
      </w:r>
    </w:p>
    <w:p w14:paraId="32F02DD5" w14:textId="77777777" w:rsidR="000A2DBE" w:rsidRPr="0044786E" w:rsidRDefault="000A2DBE" w:rsidP="000A2DBE">
      <w:pPr>
        <w:pBdr>
          <w:bottom w:val="single" w:sz="12" w:space="1" w:color="000000"/>
        </w:pBdr>
        <w:rPr>
          <w:rFonts w:cs="Times New Roman"/>
        </w:rPr>
      </w:pPr>
    </w:p>
    <w:p w14:paraId="431B1886" w14:textId="77777777" w:rsidR="000A2DBE" w:rsidRPr="0044786E" w:rsidRDefault="000A2DBE" w:rsidP="000A2DBE">
      <w:pPr>
        <w:tabs>
          <w:tab w:val="left" w:pos="1418"/>
        </w:tabs>
        <w:spacing w:before="120" w:after="60"/>
        <w:ind w:firstLine="567"/>
        <w:jc w:val="center"/>
        <w:outlineLvl w:val="3"/>
        <w:rPr>
          <w:rFonts w:cs="Times New Roman"/>
          <w:bCs/>
        </w:rPr>
      </w:pPr>
      <w:r w:rsidRPr="0044786E">
        <w:rPr>
          <w:rFonts w:cs="Times New Roman"/>
          <w:bCs/>
        </w:rPr>
        <w:t>КОНЕЦ ФОРМЫ</w:t>
      </w:r>
    </w:p>
    <w:p w14:paraId="0188A5D9" w14:textId="77777777" w:rsidR="000A2DBE" w:rsidRPr="0044786E" w:rsidRDefault="000A2DBE" w:rsidP="000A2DBE">
      <w:pPr>
        <w:tabs>
          <w:tab w:val="left" w:pos="1418"/>
        </w:tabs>
        <w:spacing w:before="120" w:after="60"/>
        <w:ind w:firstLine="567"/>
        <w:jc w:val="center"/>
        <w:outlineLvl w:val="3"/>
        <w:rPr>
          <w:rFonts w:cs="Times New Roman"/>
          <w:bCs/>
        </w:rPr>
      </w:pPr>
    </w:p>
    <w:p w14:paraId="724F2F26" w14:textId="77777777" w:rsidR="000A2DBE" w:rsidRPr="0044786E" w:rsidRDefault="000A2DBE" w:rsidP="000A2DBE">
      <w:pPr>
        <w:tabs>
          <w:tab w:val="left" w:pos="1418"/>
        </w:tabs>
        <w:spacing w:before="120" w:after="60"/>
        <w:jc w:val="both"/>
        <w:outlineLvl w:val="3"/>
        <w:rPr>
          <w:rFonts w:cs="Times New Roman"/>
          <w:b/>
        </w:rPr>
      </w:pPr>
    </w:p>
    <w:p w14:paraId="62D0C348" w14:textId="77777777" w:rsidR="000A2DBE" w:rsidRPr="0044786E" w:rsidRDefault="000A2DBE" w:rsidP="000A2DBE">
      <w:pPr>
        <w:tabs>
          <w:tab w:val="left" w:pos="1418"/>
        </w:tabs>
        <w:spacing w:before="120" w:after="60"/>
        <w:jc w:val="both"/>
        <w:outlineLvl w:val="3"/>
        <w:rPr>
          <w:rFonts w:cs="Times New Roman"/>
          <w:b/>
        </w:rPr>
      </w:pPr>
    </w:p>
    <w:p w14:paraId="7DE09DE9" w14:textId="77777777" w:rsidR="000A2DBE" w:rsidRPr="0044786E" w:rsidRDefault="000A2DBE" w:rsidP="000A2DBE">
      <w:pPr>
        <w:tabs>
          <w:tab w:val="left" w:pos="1418"/>
        </w:tabs>
        <w:spacing w:before="120" w:after="60"/>
        <w:jc w:val="both"/>
        <w:outlineLvl w:val="3"/>
        <w:rPr>
          <w:rFonts w:cs="Times New Roman"/>
          <w:b/>
        </w:rPr>
      </w:pPr>
    </w:p>
    <w:p w14:paraId="2D16DE0B" w14:textId="77777777" w:rsidR="000A2DBE" w:rsidRPr="0044786E" w:rsidRDefault="000A2DBE" w:rsidP="000A2DBE">
      <w:pPr>
        <w:tabs>
          <w:tab w:val="left" w:pos="1418"/>
        </w:tabs>
        <w:spacing w:before="120" w:after="60"/>
        <w:jc w:val="both"/>
        <w:outlineLvl w:val="3"/>
        <w:rPr>
          <w:rFonts w:cs="Times New Roman"/>
          <w:b/>
        </w:rPr>
      </w:pPr>
    </w:p>
    <w:p w14:paraId="61512323" w14:textId="77777777" w:rsidR="000A2DBE" w:rsidRPr="0044786E" w:rsidRDefault="000A2DBE" w:rsidP="000A2DBE">
      <w:pPr>
        <w:tabs>
          <w:tab w:val="left" w:pos="1418"/>
        </w:tabs>
        <w:spacing w:before="120" w:after="60"/>
        <w:jc w:val="both"/>
        <w:outlineLvl w:val="3"/>
        <w:rPr>
          <w:rFonts w:cs="Times New Roman"/>
          <w:b/>
        </w:rPr>
      </w:pPr>
    </w:p>
    <w:p w14:paraId="00BDD913" w14:textId="77777777" w:rsidR="000A2DBE" w:rsidRPr="0044786E" w:rsidRDefault="000A2DBE" w:rsidP="000A2DBE">
      <w:pPr>
        <w:tabs>
          <w:tab w:val="left" w:pos="1418"/>
        </w:tabs>
        <w:spacing w:before="120" w:after="60"/>
        <w:jc w:val="both"/>
        <w:outlineLvl w:val="3"/>
        <w:rPr>
          <w:rFonts w:cs="Times New Roman"/>
          <w:b/>
        </w:rPr>
      </w:pPr>
    </w:p>
    <w:p w14:paraId="0E3D5BD6" w14:textId="3B59AB17" w:rsidR="000A2DBE" w:rsidRPr="0044786E" w:rsidRDefault="000A2DBE" w:rsidP="000A2DBE">
      <w:pPr>
        <w:spacing w:before="480" w:after="240"/>
        <w:jc w:val="center"/>
        <w:rPr>
          <w:rFonts w:cs="Times New Roman"/>
          <w:b/>
          <w:bCs/>
        </w:rPr>
      </w:pPr>
      <w:r w:rsidRPr="0044786E">
        <w:rPr>
          <w:rFonts w:cs="Times New Roman"/>
          <w:b/>
          <w:bCs/>
        </w:rPr>
        <w:br w:type="page"/>
      </w:r>
    </w:p>
    <w:p w14:paraId="62F8E17B" w14:textId="77777777" w:rsidR="000A2DBE" w:rsidRPr="0044786E" w:rsidRDefault="000A2DBE" w:rsidP="000A2DBE">
      <w:pPr>
        <w:rPr>
          <w:rFonts w:cs="Times New Roman"/>
          <w:lang w:eastAsia="en-US"/>
        </w:rPr>
      </w:pPr>
    </w:p>
    <w:p w14:paraId="7B2AA67B" w14:textId="77777777" w:rsidR="000A2DBE" w:rsidRPr="0044786E" w:rsidRDefault="000A2DBE" w:rsidP="000A2DBE">
      <w:pPr>
        <w:ind w:left="3540" w:firstLine="708"/>
        <w:jc w:val="both"/>
        <w:rPr>
          <w:rFonts w:cs="Times New Roman"/>
        </w:rPr>
      </w:pPr>
    </w:p>
    <w:p w14:paraId="2E41C415" w14:textId="77777777" w:rsidR="000A2DBE" w:rsidRPr="0044786E" w:rsidRDefault="000A2DBE" w:rsidP="000A2DBE">
      <w:pPr>
        <w:spacing w:after="120"/>
        <w:jc w:val="right"/>
        <w:rPr>
          <w:rFonts w:cs="Times New Roman"/>
        </w:rPr>
      </w:pPr>
      <w:r w:rsidRPr="0044786E">
        <w:rPr>
          <w:rFonts w:cs="Times New Roman"/>
        </w:rPr>
        <w:t xml:space="preserve"> «____» _____________ 202_ г. </w:t>
      </w:r>
    </w:p>
    <w:p w14:paraId="2C0C15CC" w14:textId="77777777" w:rsidR="000A2DBE" w:rsidRPr="0044786E" w:rsidRDefault="000A2DBE" w:rsidP="000A2DBE">
      <w:pPr>
        <w:jc w:val="both"/>
        <w:rPr>
          <w:rFonts w:cs="Times New Roman"/>
        </w:rPr>
      </w:pPr>
    </w:p>
    <w:p w14:paraId="66AD077A" w14:textId="77777777" w:rsidR="000A2DBE" w:rsidRPr="0044786E" w:rsidRDefault="000A2DBE" w:rsidP="000A2DBE">
      <w:pPr>
        <w:jc w:val="center"/>
        <w:rPr>
          <w:rFonts w:cs="Times New Roman"/>
          <w:b/>
          <w:color w:val="1E1E1E"/>
        </w:rPr>
      </w:pPr>
      <w:r w:rsidRPr="0044786E">
        <w:rPr>
          <w:rFonts w:cs="Times New Roman"/>
          <w:b/>
        </w:rPr>
        <w:t>СОГЛАСИЕ</w:t>
      </w:r>
      <w:r w:rsidRPr="0044786E">
        <w:rPr>
          <w:rFonts w:cs="Times New Roman"/>
          <w:b/>
        </w:rPr>
        <w:br w:type="textWrapping" w:clear="all"/>
        <w:t>на обработку персональных данных</w:t>
      </w:r>
    </w:p>
    <w:p w14:paraId="1704C165" w14:textId="77777777" w:rsidR="000A2DBE" w:rsidRPr="0044786E" w:rsidRDefault="000A2DBE" w:rsidP="000A2DBE">
      <w:pPr>
        <w:widowControl w:val="0"/>
        <w:jc w:val="both"/>
        <w:rPr>
          <w:rFonts w:cs="Times New Roman"/>
          <w:color w:val="1E1E1E"/>
        </w:rPr>
      </w:pPr>
      <w:r w:rsidRPr="0044786E">
        <w:rPr>
          <w:rFonts w:cs="Times New Roman"/>
          <w:color w:val="1E1E1E"/>
        </w:rPr>
        <w:t xml:space="preserve">Я, нижеподписавшийся </w:t>
      </w:r>
    </w:p>
    <w:p w14:paraId="2C7BECA6" w14:textId="77777777" w:rsidR="000A2DBE" w:rsidRPr="0044786E" w:rsidRDefault="000A2DBE" w:rsidP="000A2DBE">
      <w:pPr>
        <w:widowControl w:val="0"/>
        <w:rPr>
          <w:rFonts w:cs="Times New Roman"/>
          <w:color w:val="1E1E1E"/>
        </w:rPr>
      </w:pPr>
      <w:r w:rsidRPr="0044786E">
        <w:rPr>
          <w:rFonts w:cs="Times New Roman"/>
          <w:color w:val="1E1E1E"/>
        </w:rPr>
        <w:t>_________________________________________________________________________</w:t>
      </w:r>
    </w:p>
    <w:p w14:paraId="2932758C" w14:textId="77777777" w:rsidR="000A2DBE" w:rsidRPr="0044786E" w:rsidRDefault="000A2DBE" w:rsidP="000A2DBE">
      <w:pPr>
        <w:widowControl w:val="0"/>
        <w:jc w:val="center"/>
        <w:rPr>
          <w:rFonts w:cs="Times New Roman"/>
          <w:color w:val="1E1E1E"/>
        </w:rPr>
      </w:pPr>
      <w:r w:rsidRPr="0044786E">
        <w:rPr>
          <w:rFonts w:cs="Times New Roman"/>
          <w:color w:val="1E1E1E"/>
        </w:rPr>
        <w:t xml:space="preserve"> </w:t>
      </w:r>
      <w:r w:rsidRPr="0044786E">
        <w:rPr>
          <w:rFonts w:cs="Times New Roman"/>
          <w:color w:val="1E1E1E"/>
          <w:vertAlign w:val="superscript"/>
        </w:rPr>
        <w:t>(фамилия, имя, отчество)</w:t>
      </w:r>
    </w:p>
    <w:p w14:paraId="0FD43C27" w14:textId="77777777" w:rsidR="000A2DBE" w:rsidRPr="0044786E" w:rsidRDefault="000A2DBE" w:rsidP="000A2DBE">
      <w:pPr>
        <w:widowControl w:val="0"/>
        <w:jc w:val="both"/>
        <w:rPr>
          <w:rFonts w:cs="Times New Roman"/>
          <w:color w:val="1E1E1E"/>
        </w:rPr>
      </w:pPr>
    </w:p>
    <w:p w14:paraId="5C1451CC" w14:textId="77777777" w:rsidR="000A2DBE" w:rsidRPr="0044786E" w:rsidRDefault="000A2DBE" w:rsidP="000A2DBE">
      <w:pPr>
        <w:widowControl w:val="0"/>
        <w:jc w:val="both"/>
        <w:rPr>
          <w:rFonts w:cs="Times New Roman"/>
          <w:color w:val="1E1E1E"/>
        </w:rPr>
      </w:pPr>
      <w:r w:rsidRPr="0044786E">
        <w:rPr>
          <w:rFonts w:cs="Times New Roman"/>
          <w:color w:val="1E1E1E"/>
        </w:rPr>
        <w:t>паспорт_____________№__________________ дата выдачи______________________</w:t>
      </w:r>
    </w:p>
    <w:p w14:paraId="1292F0B4" w14:textId="77777777" w:rsidR="000A2DBE" w:rsidRPr="0044786E" w:rsidRDefault="000A2DBE" w:rsidP="000A2DBE">
      <w:pPr>
        <w:widowControl w:val="0"/>
        <w:jc w:val="both"/>
        <w:rPr>
          <w:rFonts w:cs="Times New Roman"/>
          <w:color w:val="1E1E1E"/>
        </w:rPr>
      </w:pPr>
    </w:p>
    <w:p w14:paraId="2A28EAF4" w14:textId="77777777" w:rsidR="000A2DBE" w:rsidRPr="0044786E" w:rsidRDefault="000A2DBE" w:rsidP="000A2DBE">
      <w:pPr>
        <w:widowControl w:val="0"/>
        <w:jc w:val="both"/>
        <w:rPr>
          <w:rFonts w:cs="Times New Roman"/>
          <w:color w:val="1E1E1E"/>
        </w:rPr>
      </w:pPr>
      <w:r w:rsidRPr="0044786E">
        <w:rPr>
          <w:rFonts w:cs="Times New Roman"/>
          <w:color w:val="1E1E1E"/>
        </w:rPr>
        <w:t xml:space="preserve">название выдавшего органа _________________________________________________, </w:t>
      </w:r>
    </w:p>
    <w:p w14:paraId="7ECA6A01" w14:textId="77777777" w:rsidR="000A2DBE" w:rsidRPr="0044786E" w:rsidRDefault="000A2DBE" w:rsidP="000A2DBE">
      <w:pPr>
        <w:widowControl w:val="0"/>
        <w:jc w:val="both"/>
        <w:rPr>
          <w:rFonts w:cs="Times New Roman"/>
          <w:color w:val="1E1E1E"/>
        </w:rPr>
      </w:pPr>
    </w:p>
    <w:p w14:paraId="3651A0A0" w14:textId="77777777" w:rsidR="000A2DBE" w:rsidRPr="0044786E" w:rsidRDefault="000A2DBE" w:rsidP="000A2DBE">
      <w:pPr>
        <w:widowControl w:val="0"/>
        <w:jc w:val="both"/>
        <w:rPr>
          <w:rFonts w:cs="Times New Roman"/>
          <w:color w:val="1E1E1E"/>
        </w:rPr>
      </w:pPr>
      <w:r w:rsidRPr="0044786E">
        <w:rPr>
          <w:rFonts w:cs="Times New Roman"/>
          <w:color w:val="1E1E1E"/>
        </w:rPr>
        <w:t>в соответствии с требованиями ст. 9 Федерального закона от 27.07.06</w:t>
      </w:r>
      <w:r w:rsidRPr="0044786E">
        <w:rPr>
          <w:rFonts w:eastAsia="MS Gothic" w:cs="Times New Roman"/>
          <w:color w:val="1E1E1E"/>
        </w:rPr>
        <w:t> </w:t>
      </w:r>
      <w:r w:rsidRPr="0044786E">
        <w:rPr>
          <w:rFonts w:cs="Times New Roman"/>
          <w:color w:val="1E1E1E"/>
        </w:rPr>
        <w:t xml:space="preserve">г. «О персональных данных» № 152-ФЗ, подтверждаю своё согласие на обработку </w:t>
      </w:r>
      <w:r w:rsidRPr="0044786E">
        <w:rPr>
          <w:rFonts w:cs="Times New Roman"/>
          <w:color w:val="000000"/>
        </w:rPr>
        <w:t>________________</w:t>
      </w:r>
      <w:r w:rsidRPr="0044786E">
        <w:rPr>
          <w:rFonts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44786E">
        <w:rPr>
          <w:rFonts w:cs="Times New Roman"/>
          <w:color w:val="000000"/>
        </w:rPr>
        <w:t>_______________</w:t>
      </w:r>
      <w:r w:rsidRPr="0044786E">
        <w:rPr>
          <w:rFonts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48BE221"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56EFB2F"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7DA702D3"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B24672B"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0E96A2AF"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Настоящее согласие дано мной и действует с «______»_________________ 20____г. бессрочно.</w:t>
      </w:r>
    </w:p>
    <w:p w14:paraId="43EBC0AE" w14:textId="77777777" w:rsidR="000A2DBE" w:rsidRPr="0044786E" w:rsidRDefault="000A2DBE" w:rsidP="000A2DBE">
      <w:pPr>
        <w:widowControl w:val="0"/>
        <w:ind w:firstLine="426"/>
        <w:jc w:val="both"/>
        <w:rPr>
          <w:rFonts w:cs="Times New Roman"/>
          <w:color w:val="1E1E1E"/>
        </w:rPr>
      </w:pPr>
      <w:r w:rsidRPr="0044786E">
        <w:rPr>
          <w:rFonts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64BBA63" w14:textId="77777777" w:rsidR="000A2DBE" w:rsidRPr="0044786E" w:rsidRDefault="000A2DBE" w:rsidP="000A2DBE">
      <w:pPr>
        <w:widowControl w:val="0"/>
        <w:jc w:val="right"/>
        <w:rPr>
          <w:rFonts w:cs="Times New Roman"/>
          <w:color w:val="1E1E1E"/>
        </w:rPr>
      </w:pPr>
      <w:r w:rsidRPr="0044786E">
        <w:rPr>
          <w:rFonts w:cs="Times New Roman"/>
          <w:color w:val="1E1E1E"/>
        </w:rPr>
        <w:t>__________________________________________________</w:t>
      </w:r>
    </w:p>
    <w:p w14:paraId="623A465F" w14:textId="77777777" w:rsidR="000A2DBE" w:rsidRPr="0044786E" w:rsidRDefault="000A2DBE" w:rsidP="000A2DBE">
      <w:pPr>
        <w:widowControl w:val="0"/>
        <w:jc w:val="right"/>
        <w:rPr>
          <w:rFonts w:cs="Times New Roman"/>
          <w:color w:val="1E1E1E"/>
          <w:vertAlign w:val="superscript"/>
        </w:rPr>
      </w:pPr>
      <w:r w:rsidRPr="0044786E">
        <w:rPr>
          <w:rFonts w:cs="Times New Roman"/>
          <w:color w:val="1E1E1E"/>
          <w:vertAlign w:val="superscript"/>
        </w:rPr>
        <w:t>(подпись субъекта персональных данных)</w:t>
      </w:r>
    </w:p>
    <w:p w14:paraId="70AAA59E" w14:textId="77777777" w:rsidR="000A2DBE" w:rsidRPr="0044786E" w:rsidRDefault="000A2DBE" w:rsidP="000A2DBE">
      <w:pPr>
        <w:tabs>
          <w:tab w:val="left" w:pos="1418"/>
        </w:tabs>
        <w:spacing w:before="120" w:after="60"/>
        <w:jc w:val="both"/>
        <w:outlineLvl w:val="3"/>
        <w:rPr>
          <w:rFonts w:cs="Times New Roman"/>
          <w:b/>
        </w:rPr>
      </w:pPr>
    </w:p>
    <w:p w14:paraId="5DA088F2" w14:textId="77777777" w:rsidR="000A2DBE" w:rsidRPr="0044786E" w:rsidRDefault="000A2DBE" w:rsidP="000A2DBE">
      <w:pPr>
        <w:ind w:left="3540"/>
        <w:jc w:val="right"/>
        <w:rPr>
          <w:rFonts w:cs="Times New Roman"/>
          <w:b/>
        </w:rPr>
      </w:pPr>
    </w:p>
    <w:p w14:paraId="72B29124" w14:textId="77777777" w:rsidR="000A2DBE" w:rsidRPr="0044786E" w:rsidRDefault="000A2DBE" w:rsidP="000A2DBE">
      <w:pPr>
        <w:spacing w:line="200" w:lineRule="atLeast"/>
        <w:jc w:val="both"/>
        <w:rPr>
          <w:rFonts w:cs="Times New Roman"/>
          <w:b/>
        </w:rPr>
      </w:pPr>
    </w:p>
    <w:p w14:paraId="4776FB21" w14:textId="77777777" w:rsidR="007D2B20" w:rsidRPr="0044786E" w:rsidRDefault="007D2B20" w:rsidP="000A2DBE">
      <w:pPr>
        <w:ind w:left="-540"/>
        <w:jc w:val="center"/>
        <w:rPr>
          <w:rFonts w:cs="Times New Roman"/>
          <w:b/>
        </w:rPr>
      </w:pPr>
    </w:p>
    <w:sectPr w:rsidR="007D2B20" w:rsidRPr="0044786E" w:rsidSect="00B6584E">
      <w:pgSz w:w="11906" w:h="16838"/>
      <w:pgMar w:top="709" w:right="566" w:bottom="56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6AA1F" w14:textId="77777777" w:rsidR="00E52DF5" w:rsidRDefault="00E52DF5" w:rsidP="00FD0B23">
      <w:r>
        <w:separator/>
      </w:r>
    </w:p>
  </w:endnote>
  <w:endnote w:type="continuationSeparator" w:id="0">
    <w:p w14:paraId="5DEA4D14" w14:textId="77777777" w:rsidR="00E52DF5" w:rsidRDefault="00E52DF5" w:rsidP="00FD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F934A" w14:textId="77777777" w:rsidR="00E52DF5" w:rsidRDefault="00E52DF5" w:rsidP="00FD0B23">
      <w:r>
        <w:separator/>
      </w:r>
    </w:p>
  </w:footnote>
  <w:footnote w:type="continuationSeparator" w:id="0">
    <w:p w14:paraId="74531A70" w14:textId="77777777" w:rsidR="00E52DF5" w:rsidRDefault="00E52DF5" w:rsidP="00FD0B23">
      <w:r>
        <w:continuationSeparator/>
      </w:r>
    </w:p>
  </w:footnote>
  <w:footnote w:id="1">
    <w:p w14:paraId="1EDA39BE" w14:textId="77777777" w:rsidR="00C239B6" w:rsidRPr="002F5EAA" w:rsidRDefault="00C239B6" w:rsidP="002F5EAA">
      <w:pPr>
        <w:pStyle w:val="af0"/>
        <w:spacing w:after="0"/>
        <w:rPr>
          <w:rFonts w:cs="Times New Roman"/>
          <w:i/>
          <w:sz w:val="16"/>
          <w:szCs w:val="18"/>
          <w:lang w:val="ru-RU"/>
        </w:rPr>
      </w:pPr>
      <w:r w:rsidRPr="00424E7A">
        <w:rPr>
          <w:rStyle w:val="a9"/>
          <w:rFonts w:cs="Times New Roman"/>
          <w:i/>
          <w:sz w:val="16"/>
          <w:szCs w:val="18"/>
        </w:rPr>
        <w:footnoteRef/>
      </w:r>
      <w:r w:rsidRPr="002F5EAA">
        <w:rPr>
          <w:rFonts w:cs="Times New Roman"/>
          <w:i/>
          <w:sz w:val="16"/>
          <w:szCs w:val="18"/>
          <w:lang w:val="ru-RU"/>
        </w:rPr>
        <w:t xml:space="preserve"> Счёт-фактура может быть заменена универсальным передаточным документом (УПД). </w:t>
      </w:r>
    </w:p>
  </w:footnote>
  <w:footnote w:id="2">
    <w:p w14:paraId="34E5FA3A" w14:textId="77777777" w:rsidR="00C239B6" w:rsidRPr="002F5EAA" w:rsidRDefault="00C239B6" w:rsidP="002F5EAA">
      <w:pPr>
        <w:pStyle w:val="af0"/>
        <w:spacing w:after="0"/>
        <w:rPr>
          <w:rFonts w:ascii="Garamond" w:hAnsi="Garamond"/>
          <w:i/>
          <w:sz w:val="18"/>
          <w:szCs w:val="18"/>
          <w:lang w:val="ru-RU"/>
        </w:rPr>
      </w:pPr>
      <w:r w:rsidRPr="00424E7A">
        <w:rPr>
          <w:rStyle w:val="a9"/>
          <w:rFonts w:cs="Times New Roman"/>
          <w:i/>
          <w:sz w:val="16"/>
          <w:szCs w:val="18"/>
        </w:rPr>
        <w:footnoteRef/>
      </w:r>
      <w:r w:rsidRPr="002F5EAA">
        <w:rPr>
          <w:rFonts w:cs="Times New Roman"/>
          <w:i/>
          <w:sz w:val="16"/>
          <w:szCs w:val="18"/>
          <w:lang w:val="ru-RU"/>
        </w:rPr>
        <w:t xml:space="preserve"> Далее по тексту – </w:t>
      </w:r>
      <w:r w:rsidRPr="002F5EAA">
        <w:rPr>
          <w:rFonts w:cs="Times New Roman"/>
          <w:i/>
          <w:sz w:val="16"/>
          <w:szCs w:val="18"/>
          <w:shd w:val="clear" w:color="auto" w:fill="FFFFFF"/>
          <w:lang w:val="ru-RU"/>
        </w:rPr>
        <w:t>Акт приёмки (форма 0510452).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spaceForUL/>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91"/>
    <w:rsid w:val="00007D29"/>
    <w:rsid w:val="0001704F"/>
    <w:rsid w:val="0002059A"/>
    <w:rsid w:val="00024D6E"/>
    <w:rsid w:val="0004229B"/>
    <w:rsid w:val="00043C51"/>
    <w:rsid w:val="00045D14"/>
    <w:rsid w:val="00045D91"/>
    <w:rsid w:val="000469D7"/>
    <w:rsid w:val="00056EEA"/>
    <w:rsid w:val="00057721"/>
    <w:rsid w:val="00081D1E"/>
    <w:rsid w:val="00083F4C"/>
    <w:rsid w:val="0008408C"/>
    <w:rsid w:val="00095C72"/>
    <w:rsid w:val="000A2DBE"/>
    <w:rsid w:val="000B004C"/>
    <w:rsid w:val="000B0AFD"/>
    <w:rsid w:val="000B1FCD"/>
    <w:rsid w:val="000B5647"/>
    <w:rsid w:val="000D620E"/>
    <w:rsid w:val="000F220E"/>
    <w:rsid w:val="000F2D33"/>
    <w:rsid w:val="00114E9B"/>
    <w:rsid w:val="0011513F"/>
    <w:rsid w:val="00122601"/>
    <w:rsid w:val="001277BB"/>
    <w:rsid w:val="0015099B"/>
    <w:rsid w:val="00152883"/>
    <w:rsid w:val="001531F3"/>
    <w:rsid w:val="0015387E"/>
    <w:rsid w:val="00153B01"/>
    <w:rsid w:val="001574B2"/>
    <w:rsid w:val="00174409"/>
    <w:rsid w:val="00190B86"/>
    <w:rsid w:val="0019155F"/>
    <w:rsid w:val="00192AC6"/>
    <w:rsid w:val="001A0505"/>
    <w:rsid w:val="001A2A97"/>
    <w:rsid w:val="001A6918"/>
    <w:rsid w:val="001B3A95"/>
    <w:rsid w:val="001C3B83"/>
    <w:rsid w:val="001F2089"/>
    <w:rsid w:val="001F36B1"/>
    <w:rsid w:val="00201E4F"/>
    <w:rsid w:val="002046E2"/>
    <w:rsid w:val="0021548B"/>
    <w:rsid w:val="002202C2"/>
    <w:rsid w:val="00223D26"/>
    <w:rsid w:val="002436A9"/>
    <w:rsid w:val="00243E4D"/>
    <w:rsid w:val="00245417"/>
    <w:rsid w:val="002466AA"/>
    <w:rsid w:val="0025778D"/>
    <w:rsid w:val="00263AE4"/>
    <w:rsid w:val="00263D0A"/>
    <w:rsid w:val="00266592"/>
    <w:rsid w:val="00284944"/>
    <w:rsid w:val="00287AA0"/>
    <w:rsid w:val="002949DB"/>
    <w:rsid w:val="00294BB2"/>
    <w:rsid w:val="002A31CC"/>
    <w:rsid w:val="002C21DD"/>
    <w:rsid w:val="002E1268"/>
    <w:rsid w:val="002E64B0"/>
    <w:rsid w:val="002F0B2A"/>
    <w:rsid w:val="002F2C17"/>
    <w:rsid w:val="002F5EAA"/>
    <w:rsid w:val="002F7A15"/>
    <w:rsid w:val="003063B6"/>
    <w:rsid w:val="00313A07"/>
    <w:rsid w:val="003153D9"/>
    <w:rsid w:val="00317392"/>
    <w:rsid w:val="003236DB"/>
    <w:rsid w:val="003314F8"/>
    <w:rsid w:val="00332FA5"/>
    <w:rsid w:val="00355C81"/>
    <w:rsid w:val="0036039C"/>
    <w:rsid w:val="00361A76"/>
    <w:rsid w:val="00364E8C"/>
    <w:rsid w:val="00365B7A"/>
    <w:rsid w:val="003815CC"/>
    <w:rsid w:val="003853DD"/>
    <w:rsid w:val="00385C4D"/>
    <w:rsid w:val="00390179"/>
    <w:rsid w:val="003977F6"/>
    <w:rsid w:val="003A373A"/>
    <w:rsid w:val="003A46FD"/>
    <w:rsid w:val="003B1529"/>
    <w:rsid w:val="003B1E8E"/>
    <w:rsid w:val="003C4522"/>
    <w:rsid w:val="003D2B2D"/>
    <w:rsid w:val="003D2D32"/>
    <w:rsid w:val="003E5CB5"/>
    <w:rsid w:val="003E6527"/>
    <w:rsid w:val="003E7047"/>
    <w:rsid w:val="003F2408"/>
    <w:rsid w:val="003F2E6D"/>
    <w:rsid w:val="003F5B0E"/>
    <w:rsid w:val="003F6135"/>
    <w:rsid w:val="004042E0"/>
    <w:rsid w:val="00404865"/>
    <w:rsid w:val="0041305D"/>
    <w:rsid w:val="00414B45"/>
    <w:rsid w:val="004167C5"/>
    <w:rsid w:val="00421202"/>
    <w:rsid w:val="00423370"/>
    <w:rsid w:val="00423394"/>
    <w:rsid w:val="00427BAF"/>
    <w:rsid w:val="0043284E"/>
    <w:rsid w:val="00434449"/>
    <w:rsid w:val="00437EF6"/>
    <w:rsid w:val="00437F9B"/>
    <w:rsid w:val="004447C1"/>
    <w:rsid w:val="004456CE"/>
    <w:rsid w:val="00446484"/>
    <w:rsid w:val="0044786E"/>
    <w:rsid w:val="00460575"/>
    <w:rsid w:val="00463ED5"/>
    <w:rsid w:val="00472DEF"/>
    <w:rsid w:val="00474451"/>
    <w:rsid w:val="00476834"/>
    <w:rsid w:val="0048212C"/>
    <w:rsid w:val="00495859"/>
    <w:rsid w:val="004B5F0C"/>
    <w:rsid w:val="004C1B5E"/>
    <w:rsid w:val="004C204C"/>
    <w:rsid w:val="004C2F90"/>
    <w:rsid w:val="004E4CCD"/>
    <w:rsid w:val="004E7069"/>
    <w:rsid w:val="004E7C17"/>
    <w:rsid w:val="005128CF"/>
    <w:rsid w:val="00513827"/>
    <w:rsid w:val="00514926"/>
    <w:rsid w:val="005202E6"/>
    <w:rsid w:val="00525932"/>
    <w:rsid w:val="00527225"/>
    <w:rsid w:val="005312FD"/>
    <w:rsid w:val="00536427"/>
    <w:rsid w:val="00543F47"/>
    <w:rsid w:val="00546989"/>
    <w:rsid w:val="005517A6"/>
    <w:rsid w:val="00552A5F"/>
    <w:rsid w:val="005549DF"/>
    <w:rsid w:val="0056070D"/>
    <w:rsid w:val="00566236"/>
    <w:rsid w:val="0057776B"/>
    <w:rsid w:val="00580560"/>
    <w:rsid w:val="00581AA4"/>
    <w:rsid w:val="00583907"/>
    <w:rsid w:val="00583E15"/>
    <w:rsid w:val="005B2EF8"/>
    <w:rsid w:val="005B3E7E"/>
    <w:rsid w:val="005C6CD6"/>
    <w:rsid w:val="005D6590"/>
    <w:rsid w:val="005E0DF3"/>
    <w:rsid w:val="005E16E5"/>
    <w:rsid w:val="005E468D"/>
    <w:rsid w:val="005E5C1D"/>
    <w:rsid w:val="005F1E36"/>
    <w:rsid w:val="005F20DE"/>
    <w:rsid w:val="005F4066"/>
    <w:rsid w:val="005F4654"/>
    <w:rsid w:val="005F5F7A"/>
    <w:rsid w:val="00606908"/>
    <w:rsid w:val="006101F6"/>
    <w:rsid w:val="00610F2E"/>
    <w:rsid w:val="00625678"/>
    <w:rsid w:val="00626F21"/>
    <w:rsid w:val="006365A4"/>
    <w:rsid w:val="00636DC0"/>
    <w:rsid w:val="00640C23"/>
    <w:rsid w:val="0064230F"/>
    <w:rsid w:val="00642E58"/>
    <w:rsid w:val="00642F58"/>
    <w:rsid w:val="0065503A"/>
    <w:rsid w:val="00655D82"/>
    <w:rsid w:val="00670739"/>
    <w:rsid w:val="00671FF0"/>
    <w:rsid w:val="00674096"/>
    <w:rsid w:val="006757C8"/>
    <w:rsid w:val="00680952"/>
    <w:rsid w:val="00686BF0"/>
    <w:rsid w:val="00691834"/>
    <w:rsid w:val="00692F5C"/>
    <w:rsid w:val="006C15B7"/>
    <w:rsid w:val="006C44C3"/>
    <w:rsid w:val="006D4F84"/>
    <w:rsid w:val="006E3457"/>
    <w:rsid w:val="006E3C0A"/>
    <w:rsid w:val="00702670"/>
    <w:rsid w:val="00710310"/>
    <w:rsid w:val="00710F13"/>
    <w:rsid w:val="00720E5C"/>
    <w:rsid w:val="00735A16"/>
    <w:rsid w:val="0073789C"/>
    <w:rsid w:val="00737941"/>
    <w:rsid w:val="00740B14"/>
    <w:rsid w:val="00746512"/>
    <w:rsid w:val="0075043D"/>
    <w:rsid w:val="00760A9D"/>
    <w:rsid w:val="00767455"/>
    <w:rsid w:val="00767648"/>
    <w:rsid w:val="00776EDA"/>
    <w:rsid w:val="00785D3B"/>
    <w:rsid w:val="00786BA5"/>
    <w:rsid w:val="0078730E"/>
    <w:rsid w:val="00791E31"/>
    <w:rsid w:val="007A07E0"/>
    <w:rsid w:val="007B5687"/>
    <w:rsid w:val="007C0754"/>
    <w:rsid w:val="007D0EE0"/>
    <w:rsid w:val="007D2B20"/>
    <w:rsid w:val="007D72B6"/>
    <w:rsid w:val="007F159C"/>
    <w:rsid w:val="007F454F"/>
    <w:rsid w:val="007F5073"/>
    <w:rsid w:val="007F5E0C"/>
    <w:rsid w:val="00805905"/>
    <w:rsid w:val="00817ED2"/>
    <w:rsid w:val="008217B4"/>
    <w:rsid w:val="00825BDF"/>
    <w:rsid w:val="0083399C"/>
    <w:rsid w:val="008507AF"/>
    <w:rsid w:val="00853399"/>
    <w:rsid w:val="00855966"/>
    <w:rsid w:val="00861D7F"/>
    <w:rsid w:val="008674D7"/>
    <w:rsid w:val="0087309D"/>
    <w:rsid w:val="00873872"/>
    <w:rsid w:val="0087790A"/>
    <w:rsid w:val="00881678"/>
    <w:rsid w:val="008844BD"/>
    <w:rsid w:val="00885D05"/>
    <w:rsid w:val="00886796"/>
    <w:rsid w:val="008903CB"/>
    <w:rsid w:val="00893742"/>
    <w:rsid w:val="008952AE"/>
    <w:rsid w:val="00895BFE"/>
    <w:rsid w:val="008A2F14"/>
    <w:rsid w:val="008A4E5D"/>
    <w:rsid w:val="008B360E"/>
    <w:rsid w:val="008C161F"/>
    <w:rsid w:val="008C3668"/>
    <w:rsid w:val="008C3C3E"/>
    <w:rsid w:val="008D1DEA"/>
    <w:rsid w:val="008D2846"/>
    <w:rsid w:val="008D5107"/>
    <w:rsid w:val="008D5FFF"/>
    <w:rsid w:val="008E2B97"/>
    <w:rsid w:val="009013EF"/>
    <w:rsid w:val="00903FEB"/>
    <w:rsid w:val="009059ED"/>
    <w:rsid w:val="00914B03"/>
    <w:rsid w:val="00925205"/>
    <w:rsid w:val="00934E7C"/>
    <w:rsid w:val="00937A1E"/>
    <w:rsid w:val="009471C2"/>
    <w:rsid w:val="00950589"/>
    <w:rsid w:val="00964532"/>
    <w:rsid w:val="00975117"/>
    <w:rsid w:val="00991928"/>
    <w:rsid w:val="009A5252"/>
    <w:rsid w:val="009A54B9"/>
    <w:rsid w:val="009B0D96"/>
    <w:rsid w:val="009B4CAD"/>
    <w:rsid w:val="009C6332"/>
    <w:rsid w:val="009D321C"/>
    <w:rsid w:val="009E109E"/>
    <w:rsid w:val="009E4CE2"/>
    <w:rsid w:val="009F1B67"/>
    <w:rsid w:val="00A04B2F"/>
    <w:rsid w:val="00A14A20"/>
    <w:rsid w:val="00A16C80"/>
    <w:rsid w:val="00A21986"/>
    <w:rsid w:val="00A22991"/>
    <w:rsid w:val="00A2451E"/>
    <w:rsid w:val="00A32CC3"/>
    <w:rsid w:val="00A35C3C"/>
    <w:rsid w:val="00A40F60"/>
    <w:rsid w:val="00A50A3F"/>
    <w:rsid w:val="00A53583"/>
    <w:rsid w:val="00A57C02"/>
    <w:rsid w:val="00A60F96"/>
    <w:rsid w:val="00A841AF"/>
    <w:rsid w:val="00A9433E"/>
    <w:rsid w:val="00A95372"/>
    <w:rsid w:val="00A97347"/>
    <w:rsid w:val="00AA19C1"/>
    <w:rsid w:val="00AA5D38"/>
    <w:rsid w:val="00AB5ADC"/>
    <w:rsid w:val="00AB638D"/>
    <w:rsid w:val="00AC38FD"/>
    <w:rsid w:val="00AC7721"/>
    <w:rsid w:val="00AD48B8"/>
    <w:rsid w:val="00AD7B54"/>
    <w:rsid w:val="00AE1483"/>
    <w:rsid w:val="00AE5081"/>
    <w:rsid w:val="00AF3AF9"/>
    <w:rsid w:val="00B100CC"/>
    <w:rsid w:val="00B148CA"/>
    <w:rsid w:val="00B148F3"/>
    <w:rsid w:val="00B40BAE"/>
    <w:rsid w:val="00B421AC"/>
    <w:rsid w:val="00B45FE7"/>
    <w:rsid w:val="00B570DA"/>
    <w:rsid w:val="00B6064E"/>
    <w:rsid w:val="00B621FD"/>
    <w:rsid w:val="00B634A9"/>
    <w:rsid w:val="00B63553"/>
    <w:rsid w:val="00B64ACD"/>
    <w:rsid w:val="00B65145"/>
    <w:rsid w:val="00B6584E"/>
    <w:rsid w:val="00B84C58"/>
    <w:rsid w:val="00B90FE0"/>
    <w:rsid w:val="00B95029"/>
    <w:rsid w:val="00B955F5"/>
    <w:rsid w:val="00BA2B9E"/>
    <w:rsid w:val="00BB1DC5"/>
    <w:rsid w:val="00BB28B6"/>
    <w:rsid w:val="00BC1E65"/>
    <w:rsid w:val="00BD3227"/>
    <w:rsid w:val="00BF1FA2"/>
    <w:rsid w:val="00BF315D"/>
    <w:rsid w:val="00BF3E23"/>
    <w:rsid w:val="00BF66DD"/>
    <w:rsid w:val="00C033E6"/>
    <w:rsid w:val="00C06332"/>
    <w:rsid w:val="00C100D4"/>
    <w:rsid w:val="00C1181A"/>
    <w:rsid w:val="00C14EE5"/>
    <w:rsid w:val="00C15712"/>
    <w:rsid w:val="00C239B6"/>
    <w:rsid w:val="00C2647B"/>
    <w:rsid w:val="00C422B4"/>
    <w:rsid w:val="00C44EE4"/>
    <w:rsid w:val="00C51094"/>
    <w:rsid w:val="00C51513"/>
    <w:rsid w:val="00C56E4D"/>
    <w:rsid w:val="00C576C3"/>
    <w:rsid w:val="00C968F9"/>
    <w:rsid w:val="00CA3B68"/>
    <w:rsid w:val="00CB7EB2"/>
    <w:rsid w:val="00CD4AEC"/>
    <w:rsid w:val="00CD7EC3"/>
    <w:rsid w:val="00CE79D9"/>
    <w:rsid w:val="00D03113"/>
    <w:rsid w:val="00D14FCE"/>
    <w:rsid w:val="00D224A1"/>
    <w:rsid w:val="00D438DB"/>
    <w:rsid w:val="00D50F88"/>
    <w:rsid w:val="00D537DA"/>
    <w:rsid w:val="00D55A89"/>
    <w:rsid w:val="00D645C7"/>
    <w:rsid w:val="00D719A4"/>
    <w:rsid w:val="00D74521"/>
    <w:rsid w:val="00D86FD3"/>
    <w:rsid w:val="00D907C4"/>
    <w:rsid w:val="00D939C1"/>
    <w:rsid w:val="00D95F52"/>
    <w:rsid w:val="00D9688D"/>
    <w:rsid w:val="00D979E0"/>
    <w:rsid w:val="00DD1B7A"/>
    <w:rsid w:val="00DD6069"/>
    <w:rsid w:val="00DF2184"/>
    <w:rsid w:val="00E03889"/>
    <w:rsid w:val="00E05E5A"/>
    <w:rsid w:val="00E10039"/>
    <w:rsid w:val="00E510D2"/>
    <w:rsid w:val="00E51999"/>
    <w:rsid w:val="00E52DF5"/>
    <w:rsid w:val="00E53DB8"/>
    <w:rsid w:val="00E640D6"/>
    <w:rsid w:val="00E74855"/>
    <w:rsid w:val="00E81306"/>
    <w:rsid w:val="00E85C92"/>
    <w:rsid w:val="00E918A7"/>
    <w:rsid w:val="00E92FDD"/>
    <w:rsid w:val="00EA1714"/>
    <w:rsid w:val="00EB0506"/>
    <w:rsid w:val="00EB3993"/>
    <w:rsid w:val="00EC2AB3"/>
    <w:rsid w:val="00ED4FDC"/>
    <w:rsid w:val="00ED6275"/>
    <w:rsid w:val="00EE2A67"/>
    <w:rsid w:val="00EF2221"/>
    <w:rsid w:val="00EF5069"/>
    <w:rsid w:val="00F03EA8"/>
    <w:rsid w:val="00F20902"/>
    <w:rsid w:val="00F22837"/>
    <w:rsid w:val="00F26B00"/>
    <w:rsid w:val="00F30A9B"/>
    <w:rsid w:val="00F539D1"/>
    <w:rsid w:val="00F540BB"/>
    <w:rsid w:val="00F613CF"/>
    <w:rsid w:val="00F648AD"/>
    <w:rsid w:val="00F75023"/>
    <w:rsid w:val="00F93C9F"/>
    <w:rsid w:val="00F94303"/>
    <w:rsid w:val="00F96CA6"/>
    <w:rsid w:val="00F9731E"/>
    <w:rsid w:val="00FA391F"/>
    <w:rsid w:val="00FA74F8"/>
    <w:rsid w:val="00FC5D99"/>
    <w:rsid w:val="00FC6FF9"/>
    <w:rsid w:val="00FD0B23"/>
    <w:rsid w:val="00FD169D"/>
    <w:rsid w:val="00FD6997"/>
    <w:rsid w:val="00FE4C3A"/>
    <w:rsid w:val="00FF569C"/>
    <w:rsid w:val="00FF6449"/>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570DA"/>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uiPriority w:val="99"/>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uiPriority w:val="99"/>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B570DA"/>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uiPriority w:val="99"/>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uiPriority w:val="99"/>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139225997">
      <w:bodyDiv w:val="1"/>
      <w:marLeft w:val="0"/>
      <w:marRight w:val="0"/>
      <w:marTop w:val="0"/>
      <w:marBottom w:val="0"/>
      <w:divBdr>
        <w:top w:val="none" w:sz="0" w:space="0" w:color="auto"/>
        <w:left w:val="none" w:sz="0" w:space="0" w:color="auto"/>
        <w:bottom w:val="none" w:sz="0" w:space="0" w:color="auto"/>
        <w:right w:val="none" w:sz="0" w:space="0" w:color="auto"/>
      </w:divBdr>
    </w:div>
    <w:div w:id="635570621">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5963</Words>
  <Characters>33993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DOC-MARKER--PQQiMkkzuGX6K1_WnUHRQ</dc:description>
  <cp:lastModifiedBy>Пользователь Windows</cp:lastModifiedBy>
  <cp:revision>4</cp:revision>
  <cp:lastPrinted>2025-01-13T08:50:00Z</cp:lastPrinted>
  <dcterms:created xsi:type="dcterms:W3CDTF">2026-06-16T06:58:00Z</dcterms:created>
  <dcterms:modified xsi:type="dcterms:W3CDTF">2026-06-18T05:23:00Z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