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FBF4D" w14:textId="77777777" w:rsidR="005E3DA5" w:rsidRDefault="005E3DA5" w:rsidP="003719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A9B450" w14:textId="445873DA" w:rsidR="000074D4" w:rsidRDefault="00371931" w:rsidP="00A62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23D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39B13C53" w14:textId="43583302" w:rsidR="00A623DF" w:rsidRPr="00A623DF" w:rsidRDefault="005E3DA5" w:rsidP="00A62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23DF">
        <w:rPr>
          <w:rFonts w:ascii="Times New Roman" w:hAnsi="Times New Roman"/>
          <w:sz w:val="24"/>
          <w:szCs w:val="24"/>
        </w:rPr>
        <w:t>Приложение</w:t>
      </w:r>
      <w:r w:rsidR="00371931" w:rsidRPr="00A623DF">
        <w:rPr>
          <w:rFonts w:ascii="Times New Roman" w:hAnsi="Times New Roman"/>
          <w:sz w:val="24"/>
          <w:szCs w:val="24"/>
        </w:rPr>
        <w:t xml:space="preserve"> </w:t>
      </w:r>
      <w:r w:rsidR="00A623DF" w:rsidRPr="00A623DF">
        <w:rPr>
          <w:rFonts w:ascii="Times New Roman" w:hAnsi="Times New Roman"/>
          <w:sz w:val="24"/>
          <w:szCs w:val="24"/>
        </w:rPr>
        <w:t>1</w:t>
      </w:r>
      <w:r w:rsidRPr="00A623DF">
        <w:rPr>
          <w:rFonts w:ascii="Times New Roman" w:hAnsi="Times New Roman"/>
          <w:sz w:val="24"/>
          <w:szCs w:val="24"/>
        </w:rPr>
        <w:t xml:space="preserve"> </w:t>
      </w:r>
    </w:p>
    <w:p w14:paraId="4C0AA82B" w14:textId="2E9B6623" w:rsidR="005E3DA5" w:rsidRPr="00A623DF" w:rsidRDefault="005E3DA5" w:rsidP="00A62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23DF">
        <w:rPr>
          <w:rFonts w:ascii="Times New Roman" w:hAnsi="Times New Roman"/>
          <w:sz w:val="24"/>
          <w:szCs w:val="24"/>
        </w:rPr>
        <w:t xml:space="preserve">к </w:t>
      </w:r>
      <w:r w:rsidR="000074D4">
        <w:rPr>
          <w:rFonts w:ascii="Times New Roman" w:hAnsi="Times New Roman"/>
          <w:sz w:val="24"/>
          <w:szCs w:val="24"/>
        </w:rPr>
        <w:t>комплекту документ</w:t>
      </w:r>
      <w:r w:rsidR="00061F12">
        <w:rPr>
          <w:rFonts w:ascii="Times New Roman" w:hAnsi="Times New Roman"/>
          <w:sz w:val="24"/>
          <w:szCs w:val="24"/>
        </w:rPr>
        <w:t>ов</w:t>
      </w:r>
    </w:p>
    <w:p w14:paraId="618B0F34" w14:textId="547FF987" w:rsidR="00371931" w:rsidRPr="00A623DF" w:rsidRDefault="00371931" w:rsidP="00A62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23DF">
        <w:rPr>
          <w:rFonts w:ascii="Times New Roman" w:hAnsi="Times New Roman"/>
          <w:sz w:val="24"/>
          <w:szCs w:val="24"/>
        </w:rPr>
        <w:t xml:space="preserve"> на «Поставку товаров для торгового отдела»</w:t>
      </w:r>
    </w:p>
    <w:p w14:paraId="4FE25722" w14:textId="77F8DBEB" w:rsidR="005E3DA5" w:rsidRPr="00A623DF" w:rsidRDefault="005E3DA5" w:rsidP="00A62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58DAB54" w14:textId="77777777" w:rsidR="00A623DF" w:rsidRPr="00A623DF" w:rsidRDefault="00A623DF" w:rsidP="00A623DF">
      <w:pPr>
        <w:shd w:val="clear" w:color="auto" w:fill="FFFFFF"/>
        <w:jc w:val="center"/>
        <w:rPr>
          <w:rFonts w:ascii="Times New Roman" w:hAnsi="Times New Roman"/>
        </w:rPr>
      </w:pPr>
      <w:r w:rsidRPr="00A623DF">
        <w:rPr>
          <w:rFonts w:ascii="Times New Roman" w:hAnsi="Times New Roman"/>
          <w:b/>
          <w:bCs/>
        </w:rPr>
        <w:t>Техническое задание</w:t>
      </w:r>
    </w:p>
    <w:p w14:paraId="6FD13A0E" w14:textId="77777777" w:rsidR="00240C8B" w:rsidRDefault="00A623DF" w:rsidP="00240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23DF">
        <w:rPr>
          <w:rFonts w:ascii="Times New Roman" w:hAnsi="Times New Roman"/>
        </w:rPr>
        <w:t>Поставка товаров для торгового отдела</w:t>
      </w:r>
      <w:r w:rsidR="00240C8B">
        <w:rPr>
          <w:rFonts w:ascii="Times New Roman" w:hAnsi="Times New Roman"/>
        </w:rPr>
        <w:t xml:space="preserve"> </w:t>
      </w:r>
      <w:r w:rsidR="00240C8B">
        <w:rPr>
          <w:rFonts w:ascii="Times New Roman" w:hAnsi="Times New Roman"/>
          <w:sz w:val="24"/>
          <w:szCs w:val="24"/>
        </w:rPr>
        <w:t xml:space="preserve"> </w:t>
      </w:r>
    </w:p>
    <w:p w14:paraId="3870B117" w14:textId="77777777" w:rsidR="00240C8B" w:rsidRDefault="00240C8B" w:rsidP="00240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3747"/>
        <w:gridCol w:w="5687"/>
      </w:tblGrid>
      <w:tr w:rsidR="00A623DF" w:rsidRPr="00A623DF" w14:paraId="0FA00802" w14:textId="77777777" w:rsidTr="007419B5">
        <w:trPr>
          <w:trHeight w:val="600"/>
          <w:jc w:val="center"/>
        </w:trPr>
        <w:tc>
          <w:tcPr>
            <w:tcW w:w="76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908285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54EBEB14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DF">
              <w:rPr>
                <w:rFonts w:ascii="Times New Roman" w:hAnsi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A623D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A63208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параметры:</w:t>
            </w:r>
          </w:p>
        </w:tc>
        <w:tc>
          <w:tcPr>
            <w:tcW w:w="5687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DA5FF4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Требования, характеристики поставляемой продукции</w:t>
            </w:r>
          </w:p>
        </w:tc>
      </w:tr>
      <w:tr w:rsidR="00A623DF" w:rsidRPr="00A623DF" w14:paraId="5D07CDF1" w14:textId="77777777" w:rsidTr="007419B5">
        <w:trPr>
          <w:trHeight w:val="632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5FEBA7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E01E9D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Предмет поставки товара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9AEBC9" w14:textId="77777777" w:rsidR="007419B5" w:rsidRDefault="00A623DF" w:rsidP="007419B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Поставка товаров для торгового отдела</w:t>
            </w:r>
            <w:r w:rsidR="00741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3918E5" w14:textId="142CC6C7" w:rsidR="00EC7E79" w:rsidRDefault="007419B5" w:rsidP="007419B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приложени</w:t>
            </w:r>
            <w:r w:rsidR="00EC2DD0">
              <w:rPr>
                <w:rFonts w:ascii="Times New Roman" w:hAnsi="Times New Roman"/>
                <w:sz w:val="24"/>
                <w:szCs w:val="24"/>
              </w:rPr>
              <w:t>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E79">
              <w:rPr>
                <w:rFonts w:ascii="Times New Roman" w:hAnsi="Times New Roman"/>
                <w:sz w:val="24"/>
                <w:szCs w:val="24"/>
              </w:rPr>
              <w:t xml:space="preserve">1, 2, 3, 4, 5 </w:t>
            </w:r>
          </w:p>
          <w:p w14:paraId="140348AD" w14:textId="1BD9BD1F" w:rsidR="00A623DF" w:rsidRPr="00A623DF" w:rsidRDefault="007419B5" w:rsidP="007419B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техническому заданию)</w:t>
            </w:r>
          </w:p>
        </w:tc>
      </w:tr>
      <w:tr w:rsidR="00A623DF" w:rsidRPr="00A623DF" w14:paraId="22475823" w14:textId="77777777" w:rsidTr="007419B5">
        <w:trPr>
          <w:trHeight w:val="461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F748021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6422D8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997C6E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A623DF">
              <w:rPr>
                <w:rFonts w:ascii="Times New Roman" w:hAnsi="Times New Roman"/>
                <w:sz w:val="24"/>
                <w:szCs w:val="24"/>
              </w:rPr>
              <w:t>Юграавиа</w:t>
            </w:r>
            <w:proofErr w:type="spellEnd"/>
            <w:r w:rsidRPr="00A623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623DF" w:rsidRPr="00A623DF" w14:paraId="56081B76" w14:textId="77777777" w:rsidTr="007419B5">
        <w:trPr>
          <w:trHeight w:val="565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60CF7D4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8C53EF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Назначение товара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7CE272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Для обеспечения рейсов бортовым питанием и обслуживания пассажиров</w:t>
            </w:r>
          </w:p>
        </w:tc>
      </w:tr>
      <w:tr w:rsidR="00A623DF" w:rsidRPr="00A623DF" w14:paraId="43E9726E" w14:textId="77777777" w:rsidTr="007419B5">
        <w:trPr>
          <w:trHeight w:val="830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1254DD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4E5157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Места поставки товара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744DBD" w14:textId="7E817446" w:rsidR="00614ABB" w:rsidRDefault="00A623DF" w:rsidP="00614ABB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628012, Х</w:t>
            </w:r>
            <w:r w:rsidR="00614ABB">
              <w:rPr>
                <w:rFonts w:ascii="Times New Roman" w:hAnsi="Times New Roman"/>
                <w:sz w:val="24"/>
                <w:szCs w:val="24"/>
              </w:rPr>
              <w:t>анты-</w:t>
            </w:r>
            <w:r w:rsidRPr="00A623DF">
              <w:rPr>
                <w:rFonts w:ascii="Times New Roman" w:hAnsi="Times New Roman"/>
                <w:sz w:val="24"/>
                <w:szCs w:val="24"/>
              </w:rPr>
              <w:t>М</w:t>
            </w:r>
            <w:r w:rsidR="00614ABB">
              <w:rPr>
                <w:rFonts w:ascii="Times New Roman" w:hAnsi="Times New Roman"/>
                <w:sz w:val="24"/>
                <w:szCs w:val="24"/>
              </w:rPr>
              <w:t>ансийский автономный округ –</w:t>
            </w:r>
          </w:p>
          <w:p w14:paraId="19935325" w14:textId="79F88787" w:rsidR="00A623DF" w:rsidRPr="00A623DF" w:rsidRDefault="00A623DF" w:rsidP="00614ABB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Югра, г. Ханты-Мансийск, территория Аэропорт, склад торгового отдела</w:t>
            </w:r>
          </w:p>
        </w:tc>
      </w:tr>
      <w:tr w:rsidR="00A623DF" w:rsidRPr="00A623DF" w14:paraId="07AE8F2E" w14:textId="77777777" w:rsidTr="007419B5">
        <w:trPr>
          <w:trHeight w:val="789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D7C471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982521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Планируемые сроки поставки товара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D5230E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Поставка по заявке Заказчика. Период поставки: с даты заключения договора по 31 января 2027 года. Доставка продукции не позднее 8-ми часов с момента подтверждения заявки поставщиком.</w:t>
            </w:r>
          </w:p>
        </w:tc>
      </w:tr>
      <w:tr w:rsidR="00A623DF" w:rsidRPr="00A623DF" w14:paraId="5A1F0D87" w14:textId="77777777" w:rsidTr="007419B5">
        <w:trPr>
          <w:trHeight w:val="1103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B788F0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0D45FD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Основание для подготовки и выдачи Технического задания на поставку товара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42DCD8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Для обеспечения неукоснительного исполнения обязательств по контрактам с партнерами</w:t>
            </w:r>
          </w:p>
        </w:tc>
      </w:tr>
      <w:tr w:rsidR="00A623DF" w:rsidRPr="00A623DF" w14:paraId="59376C8A" w14:textId="77777777" w:rsidTr="007419B5">
        <w:trPr>
          <w:trHeight w:val="1103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56E3B0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69BA25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Основные параметры объекта поставки: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16E3CD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К поставке требуются товары, перечисленные в Приложении к Техническому заданию:</w:t>
            </w:r>
          </w:p>
          <w:p w14:paraId="342DF874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- товар должен поставляться в упаковке, обеспечивающей сохранность в течение всего срока годности и без нарушений целостности упаковки. Поставщик обеспечивает упаковку, способную предотвратить повреждение или порчу продукции при транспортировке и хранении;</w:t>
            </w:r>
          </w:p>
          <w:p w14:paraId="62A150D5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- качество и упаковка поставляемого Товара должны соответствовать требованиям соответствующих ГОСТов, ТУ, законодательству о техническом регулировании, принятых для данного вида товаров, а также сертификатам соответствия и паспортам качества производителя;</w:t>
            </w:r>
          </w:p>
          <w:p w14:paraId="61A6DB49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- поставщик гарантирует качество поставляемого товара.</w:t>
            </w:r>
          </w:p>
        </w:tc>
      </w:tr>
      <w:tr w:rsidR="00A623DF" w:rsidRPr="00A623DF" w14:paraId="55CFA545" w14:textId="77777777" w:rsidTr="007419B5">
        <w:trPr>
          <w:trHeight w:val="1103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4BCEFD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50861D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Срок гарантии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360E4F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 xml:space="preserve">Срок годности поставляемой продукции составляет не </w:t>
            </w:r>
            <w:proofErr w:type="spellStart"/>
            <w:r w:rsidRPr="00A623DF">
              <w:rPr>
                <w:rFonts w:ascii="Times New Roman" w:hAnsi="Times New Roman"/>
                <w:sz w:val="24"/>
                <w:szCs w:val="24"/>
              </w:rPr>
              <w:t>мнее</w:t>
            </w:r>
            <w:proofErr w:type="spellEnd"/>
            <w:r w:rsidRPr="00A623DF">
              <w:rPr>
                <w:rFonts w:ascii="Times New Roman" w:hAnsi="Times New Roman"/>
                <w:sz w:val="24"/>
                <w:szCs w:val="24"/>
              </w:rPr>
              <w:t>, чем 75 процентов от даты изготовления Товара</w:t>
            </w:r>
          </w:p>
        </w:tc>
      </w:tr>
      <w:tr w:rsidR="00A623DF" w:rsidRPr="00A623DF" w14:paraId="4F216387" w14:textId="77777777" w:rsidTr="007419B5">
        <w:trPr>
          <w:trHeight w:val="1103"/>
          <w:jc w:val="center"/>
        </w:trPr>
        <w:tc>
          <w:tcPr>
            <w:tcW w:w="7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A04273A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61A9C6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Требования по передаче заказчику с товаром технических и иных документов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BAD245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 xml:space="preserve">При поставке товара поставщик передает Заказчику все необходимые документы подтверждающие качество Товара, в том числе сертификаты соответствия, удостоверения </w:t>
            </w:r>
            <w:proofErr w:type="gramStart"/>
            <w:r w:rsidRPr="00A623DF">
              <w:rPr>
                <w:rFonts w:ascii="Times New Roman" w:hAnsi="Times New Roman"/>
                <w:sz w:val="24"/>
                <w:szCs w:val="24"/>
              </w:rPr>
              <w:t>качества,  безопасности</w:t>
            </w:r>
            <w:proofErr w:type="gramEnd"/>
            <w:r w:rsidRPr="00A623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23DF" w:rsidRPr="00A623DF" w14:paraId="6AAB92F9" w14:textId="77777777" w:rsidTr="007419B5">
        <w:trPr>
          <w:trHeight w:val="328"/>
          <w:jc w:val="center"/>
        </w:trPr>
        <w:tc>
          <w:tcPr>
            <w:tcW w:w="764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F4104D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224726" w14:textId="77777777" w:rsidR="00A623DF" w:rsidRPr="00A623DF" w:rsidRDefault="00A623DF" w:rsidP="00C61E6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1682FB" w14:textId="2935CF70" w:rsidR="00A623DF" w:rsidRPr="00A623DF" w:rsidRDefault="00A623DF" w:rsidP="007419B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DF">
              <w:rPr>
                <w:rFonts w:ascii="Times New Roman" w:hAnsi="Times New Roman"/>
                <w:sz w:val="24"/>
                <w:szCs w:val="24"/>
              </w:rPr>
              <w:t>Не предъявляются. </w:t>
            </w:r>
          </w:p>
        </w:tc>
      </w:tr>
    </w:tbl>
    <w:p w14:paraId="533258B6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4D821A6E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133CBF69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1C87E3A2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24347214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0B0933E6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7B18AEBB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7CF43444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3F860A1E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143EECA7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4D098EA5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02B230D4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0907E32D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0EA2E4A2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1A29D690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521913FD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27209F8D" w14:textId="77777777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0164607D" w14:textId="77777777" w:rsidR="00614ABB" w:rsidRDefault="00614ABB" w:rsidP="00A623DF">
      <w:pPr>
        <w:shd w:val="clear" w:color="auto" w:fill="FFFFFF"/>
        <w:jc w:val="center"/>
      </w:pPr>
    </w:p>
    <w:p w14:paraId="700809E1" w14:textId="77777777" w:rsidR="00614ABB" w:rsidRDefault="00614ABB" w:rsidP="00A623DF">
      <w:pPr>
        <w:shd w:val="clear" w:color="auto" w:fill="FFFFFF"/>
        <w:jc w:val="center"/>
      </w:pPr>
    </w:p>
    <w:p w14:paraId="29959CB8" w14:textId="02D63DA8" w:rsidR="00A623DF" w:rsidRPr="00E3174C" w:rsidRDefault="00A623DF" w:rsidP="00A623DF">
      <w:pPr>
        <w:shd w:val="clear" w:color="auto" w:fill="FFFFFF"/>
        <w:jc w:val="center"/>
      </w:pPr>
      <w:r w:rsidRPr="00E3174C">
        <w:t> </w:t>
      </w:r>
    </w:p>
    <w:p w14:paraId="6BAA1708" w14:textId="687FFA26" w:rsidR="00A623DF" w:rsidRDefault="00A623DF" w:rsidP="00A623DF">
      <w:pPr>
        <w:shd w:val="clear" w:color="auto" w:fill="FFFFFF"/>
        <w:jc w:val="center"/>
      </w:pPr>
      <w:r w:rsidRPr="00E3174C">
        <w:t> </w:t>
      </w:r>
    </w:p>
    <w:p w14:paraId="10AC733A" w14:textId="42CD2F5E" w:rsidR="00240C8B" w:rsidRDefault="00240C8B" w:rsidP="00A623DF">
      <w:pPr>
        <w:shd w:val="clear" w:color="auto" w:fill="FFFFFF"/>
        <w:jc w:val="center"/>
      </w:pPr>
    </w:p>
    <w:p w14:paraId="549F04EF" w14:textId="738D3237" w:rsidR="00240C8B" w:rsidRDefault="00240C8B" w:rsidP="00A623DF">
      <w:pPr>
        <w:shd w:val="clear" w:color="auto" w:fill="FFFFFF"/>
        <w:jc w:val="center"/>
      </w:pPr>
    </w:p>
    <w:p w14:paraId="0ACC6FAE" w14:textId="5FE517E3" w:rsidR="00240C8B" w:rsidRDefault="00240C8B" w:rsidP="00A623DF">
      <w:pPr>
        <w:shd w:val="clear" w:color="auto" w:fill="FFFFFF"/>
        <w:jc w:val="center"/>
      </w:pPr>
    </w:p>
    <w:p w14:paraId="72D249B6" w14:textId="77777777" w:rsidR="00240C8B" w:rsidRPr="00E3174C" w:rsidRDefault="00240C8B" w:rsidP="00A623DF">
      <w:pPr>
        <w:shd w:val="clear" w:color="auto" w:fill="FFFFFF"/>
        <w:jc w:val="center"/>
      </w:pPr>
    </w:p>
    <w:p w14:paraId="2119B2F2" w14:textId="71F2A908" w:rsidR="00371931" w:rsidRDefault="00371931" w:rsidP="005E3D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07189B" w14:textId="77777777" w:rsidR="00EC7E79" w:rsidRDefault="007419B5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C7E79">
        <w:rPr>
          <w:rFonts w:ascii="Times New Roman" w:hAnsi="Times New Roman"/>
          <w:sz w:val="24"/>
          <w:szCs w:val="24"/>
        </w:rPr>
        <w:t xml:space="preserve">1 </w:t>
      </w:r>
    </w:p>
    <w:p w14:paraId="3D903D33" w14:textId="77777777" w:rsidR="00EC2DD0" w:rsidRDefault="007419B5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  <w:r w:rsidR="00EC2DD0">
        <w:rPr>
          <w:rFonts w:ascii="Times New Roman" w:hAnsi="Times New Roman"/>
          <w:sz w:val="24"/>
          <w:szCs w:val="24"/>
        </w:rPr>
        <w:t xml:space="preserve"> </w:t>
      </w:r>
    </w:p>
    <w:p w14:paraId="009FA934" w14:textId="7FFD9028" w:rsidR="005B291D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5B291D" w:rsidRPr="00A623DF">
        <w:rPr>
          <w:rFonts w:ascii="Times New Roman" w:hAnsi="Times New Roman"/>
          <w:sz w:val="24"/>
          <w:szCs w:val="24"/>
        </w:rPr>
        <w:t>«Поставку товаров для торгового отдела»</w:t>
      </w:r>
    </w:p>
    <w:p w14:paraId="0B070EA6" w14:textId="2F9519AF" w:rsidR="007419B5" w:rsidRDefault="007419B5" w:rsidP="007419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105D536F" w14:textId="77777777" w:rsidR="007419B5" w:rsidRDefault="007419B5" w:rsidP="003719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4B7DD0" w14:textId="0A24890B" w:rsidR="00371931" w:rsidRDefault="005B291D" w:rsidP="003719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товаров</w:t>
      </w:r>
      <w:r w:rsidR="00371931">
        <w:rPr>
          <w:rFonts w:ascii="Times New Roman" w:hAnsi="Times New Roman"/>
          <w:sz w:val="24"/>
          <w:szCs w:val="24"/>
        </w:rPr>
        <w:t xml:space="preserve"> «Колбасные и мясные деликатесы»</w:t>
      </w:r>
    </w:p>
    <w:p w14:paraId="07DCCFCA" w14:textId="77777777" w:rsidR="00371931" w:rsidRPr="005E3DA5" w:rsidRDefault="00371931" w:rsidP="003719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1899"/>
        <w:gridCol w:w="6117"/>
        <w:gridCol w:w="1482"/>
      </w:tblGrid>
      <w:tr w:rsidR="005E3DA5" w:rsidRPr="005E3DA5" w14:paraId="12F4AFAA" w14:textId="77777777" w:rsidTr="00CA5F47">
        <w:trPr>
          <w:trHeight w:val="829"/>
        </w:trPr>
        <w:tc>
          <w:tcPr>
            <w:tcW w:w="597" w:type="dxa"/>
            <w:vAlign w:val="center"/>
            <w:hideMark/>
          </w:tcPr>
          <w:p w14:paraId="39358134" w14:textId="77777777" w:rsidR="005E3DA5" w:rsidRPr="005E3DA5" w:rsidRDefault="005E3DA5" w:rsidP="005E3DA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99" w:type="dxa"/>
            <w:vAlign w:val="center"/>
            <w:hideMark/>
          </w:tcPr>
          <w:p w14:paraId="54AA772A" w14:textId="77777777" w:rsidR="005E3DA5" w:rsidRPr="005E3DA5" w:rsidRDefault="005E3DA5" w:rsidP="005E3D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117" w:type="dxa"/>
            <w:vAlign w:val="center"/>
            <w:hideMark/>
          </w:tcPr>
          <w:p w14:paraId="2AAA66D8" w14:textId="77777777" w:rsidR="005E3DA5" w:rsidRPr="005E3DA5" w:rsidRDefault="005E3DA5" w:rsidP="005E3D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1482" w:type="dxa"/>
            <w:vAlign w:val="center"/>
            <w:hideMark/>
          </w:tcPr>
          <w:p w14:paraId="6638251D" w14:textId="77777777" w:rsidR="005E3DA5" w:rsidRPr="005E3DA5" w:rsidRDefault="005E3DA5" w:rsidP="005E3D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sz w:val="24"/>
                <w:szCs w:val="24"/>
              </w:rPr>
              <w:t>Ед. измерения (шт./кг)</w:t>
            </w:r>
          </w:p>
        </w:tc>
      </w:tr>
      <w:tr w:rsidR="005E3DA5" w:rsidRPr="00957248" w14:paraId="50BCE7DD" w14:textId="77777777" w:rsidTr="00CA5F47">
        <w:trPr>
          <w:trHeight w:val="1537"/>
        </w:trPr>
        <w:tc>
          <w:tcPr>
            <w:tcW w:w="597" w:type="dxa"/>
            <w:vAlign w:val="center"/>
            <w:hideMark/>
          </w:tcPr>
          <w:p w14:paraId="3C4F356A" w14:textId="22DC7C88" w:rsidR="005E3DA5" w:rsidRPr="00957248" w:rsidRDefault="00371931" w:rsidP="005E3D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9" w:type="dxa"/>
            <w:vAlign w:val="center"/>
          </w:tcPr>
          <w:p w14:paraId="45C109EF" w14:textId="77777777" w:rsidR="005E3DA5" w:rsidRPr="00957248" w:rsidRDefault="005E3DA5" w:rsidP="005E3DA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Колбаса сыровяленая CASADEMONT </w:t>
            </w:r>
            <w:proofErr w:type="spellStart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Фуэт</w:t>
            </w:r>
            <w:proofErr w:type="spellEnd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 или эквивалент</w:t>
            </w:r>
          </w:p>
          <w:p w14:paraId="19A6FB48" w14:textId="77777777" w:rsidR="005E3DA5" w:rsidRPr="00957248" w:rsidRDefault="005E3DA5" w:rsidP="005E3D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7" w:type="dxa"/>
            <w:vAlign w:val="center"/>
          </w:tcPr>
          <w:p w14:paraId="3602AA63" w14:textId="77777777" w:rsidR="005E3DA5" w:rsidRPr="00957248" w:rsidRDefault="005E3DA5" w:rsidP="005E3D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Свинина, шпик, лактоза, соль, декстроза, перец черный молотый, антиокислитель (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изоаскорбат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натрия), чеснок, краситель (кармин</w:t>
            </w:r>
            <w:proofErr w:type="gram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),консерванты</w:t>
            </w:r>
            <w:proofErr w:type="gram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(нитрат калия, нитрит натрия), сахароза, стартовые культуры. Натуральная оболочка. Мягкая упаковка. Вес не менее 110 гр.</w:t>
            </w:r>
          </w:p>
        </w:tc>
        <w:tc>
          <w:tcPr>
            <w:tcW w:w="1482" w:type="dxa"/>
          </w:tcPr>
          <w:p w14:paraId="1F4F5868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FF4959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ADC4AE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5F2FE3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5E3DA5" w:rsidRPr="00957248" w14:paraId="72BA9324" w14:textId="77777777" w:rsidTr="00CA5F47">
        <w:trPr>
          <w:trHeight w:val="1909"/>
        </w:trPr>
        <w:tc>
          <w:tcPr>
            <w:tcW w:w="597" w:type="dxa"/>
            <w:vAlign w:val="center"/>
          </w:tcPr>
          <w:p w14:paraId="7A17DF4D" w14:textId="0F54D068" w:rsidR="005E3DA5" w:rsidRPr="00957248" w:rsidRDefault="00371931" w:rsidP="005E3D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9" w:type="dxa"/>
            <w:vAlign w:val="center"/>
          </w:tcPr>
          <w:p w14:paraId="00DE7AE6" w14:textId="77777777" w:rsidR="005E3DA5" w:rsidRPr="00957248" w:rsidRDefault="005E3DA5" w:rsidP="005E3DA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Колбаса сырокопченая ТАВРИЯ Сервелат Титулованный или эквивалент</w:t>
            </w:r>
          </w:p>
          <w:p w14:paraId="721D68A6" w14:textId="77777777" w:rsidR="005E3DA5" w:rsidRPr="00957248" w:rsidRDefault="005E3DA5" w:rsidP="005E3DA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14:paraId="6D4490C1" w14:textId="77777777" w:rsidR="005E3DA5" w:rsidRPr="00957248" w:rsidRDefault="005E3DA5" w:rsidP="005E3D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7" w:type="dxa"/>
            <w:vAlign w:val="center"/>
          </w:tcPr>
          <w:p w14:paraId="7A72296E" w14:textId="77777777" w:rsidR="005E3DA5" w:rsidRPr="00957248" w:rsidRDefault="005E3DA5" w:rsidP="005E3D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Свинина нежирная, мясо цыпленка-бройлера, шпик, соевый белок, нитритно-посолочная смесь (соль пищевая, фиксатор окраски Е250</w:t>
            </w:r>
            <w:proofErr w:type="gram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),сахар</w:t>
            </w:r>
            <w:proofErr w:type="gram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пряности (перец черный молотый), стартовая культура. Вакуумная упаковка. Вес не менее 0,5 кг</w:t>
            </w:r>
          </w:p>
        </w:tc>
        <w:tc>
          <w:tcPr>
            <w:tcW w:w="1482" w:type="dxa"/>
          </w:tcPr>
          <w:p w14:paraId="08AC61C4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F58F8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7507D9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BADCEF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5E3DA5" w:rsidRPr="00957248" w14:paraId="34236FBD" w14:textId="77777777" w:rsidTr="00CA5F47">
        <w:trPr>
          <w:trHeight w:val="1633"/>
        </w:trPr>
        <w:tc>
          <w:tcPr>
            <w:tcW w:w="597" w:type="dxa"/>
            <w:vAlign w:val="center"/>
          </w:tcPr>
          <w:p w14:paraId="7AABAF81" w14:textId="005FF360" w:rsidR="005E3DA5" w:rsidRPr="00957248" w:rsidRDefault="00371931" w:rsidP="005E3D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14:paraId="2778E991" w14:textId="77777777" w:rsidR="005E3DA5" w:rsidRPr="00957248" w:rsidRDefault="005E3DA5" w:rsidP="005E3DA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Говядина варено-копченая МЯСНАЯ ЛАВКА Заказная, категория Б, весовая или эквивалент</w:t>
            </w:r>
          </w:p>
          <w:p w14:paraId="64A52356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vAlign w:val="center"/>
          </w:tcPr>
          <w:p w14:paraId="2E4974E8" w14:textId="77777777" w:rsidR="005E3DA5" w:rsidRPr="00957248" w:rsidRDefault="005E3DA5" w:rsidP="005E3D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Говядина, вода, посолочно-нитритная смесь (соль, фиксатор окраски: нитрит натрия), паприка, специи, стабилизатор (пирофосфат Е450</w:t>
            </w:r>
            <w:proofErr w:type="gram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),антиокислитель</w:t>
            </w:r>
            <w:proofErr w:type="gram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(аскорбиновая кислота). </w:t>
            </w:r>
            <w:r w:rsidRPr="00957248">
              <w:rPr>
                <w:rFonts w:ascii="Times New Roman" w:hAnsi="Times New Roman"/>
                <w:sz w:val="24"/>
                <w:szCs w:val="24"/>
              </w:rPr>
              <w:br/>
            </w: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Вакуумная упаковка. Вес не менее 300 гр.</w:t>
            </w:r>
          </w:p>
        </w:tc>
        <w:tc>
          <w:tcPr>
            <w:tcW w:w="1482" w:type="dxa"/>
          </w:tcPr>
          <w:p w14:paraId="5316B9E1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E5BF29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E35A3D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09C7E7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46B892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5E3DA5" w:rsidRPr="00957248" w14:paraId="1C1DC58E" w14:textId="77777777" w:rsidTr="00CA5F47">
        <w:trPr>
          <w:trHeight w:val="1537"/>
        </w:trPr>
        <w:tc>
          <w:tcPr>
            <w:tcW w:w="597" w:type="dxa"/>
            <w:vAlign w:val="center"/>
          </w:tcPr>
          <w:p w14:paraId="4E827011" w14:textId="65F26E63" w:rsidR="005E3DA5" w:rsidRPr="00957248" w:rsidRDefault="00371931" w:rsidP="005E3D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7D120C32" w14:textId="77777777" w:rsidR="005E3DA5" w:rsidRPr="00957248" w:rsidRDefault="005E3DA5" w:rsidP="005E3DA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Буженина запеченная куриная SUPER или эквивалент</w:t>
            </w:r>
          </w:p>
          <w:p w14:paraId="386ADA11" w14:textId="77777777" w:rsidR="005E3DA5" w:rsidRPr="00957248" w:rsidRDefault="005E3DA5" w:rsidP="005E3D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7" w:type="dxa"/>
            <w:vAlign w:val="center"/>
          </w:tcPr>
          <w:p w14:paraId="763C9A69" w14:textId="77777777" w:rsidR="005E3DA5" w:rsidRPr="00957248" w:rsidRDefault="005E3DA5" w:rsidP="005E3D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Филе куриное, кожа куриная, вода, соль пищевая, регуляторы кислотности – ацетаты натрия, цитрат натрия 3-замещенный,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агентвлагоудерживающий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лактат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натрия, антиокислитель –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аскорбат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натрия, декстроза, чеснок гранулированный, ароматизатор, сахар,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перецчерный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молотый. Вакуумная упаковка. Вес не менее 300 гр.</w:t>
            </w:r>
          </w:p>
        </w:tc>
        <w:tc>
          <w:tcPr>
            <w:tcW w:w="1482" w:type="dxa"/>
          </w:tcPr>
          <w:p w14:paraId="0DFC9EFD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6C18AB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FB19E8" w14:textId="77777777" w:rsidR="005E3DA5" w:rsidRPr="00957248" w:rsidRDefault="005E3DA5" w:rsidP="005E3DA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</w:tbl>
    <w:p w14:paraId="34F539B9" w14:textId="77777777" w:rsidR="005E3DA5" w:rsidRPr="00957248" w:rsidRDefault="005E3DA5" w:rsidP="005E3D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233751" w14:textId="77777777" w:rsidR="005B291D" w:rsidRDefault="005B291D" w:rsidP="005E3DA5">
      <w:pPr>
        <w:keepNext/>
        <w:tabs>
          <w:tab w:val="left" w:pos="405"/>
          <w:tab w:val="left" w:pos="7785"/>
        </w:tabs>
        <w:spacing w:after="0" w:line="360" w:lineRule="auto"/>
        <w:ind w:left="567" w:hanging="567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2CE2E5D5" w14:textId="77777777" w:rsidR="005B291D" w:rsidRDefault="005B291D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492E75" w14:textId="77777777" w:rsidR="005B291D" w:rsidRDefault="005B291D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7A436A" w14:textId="77777777" w:rsidR="005B291D" w:rsidRDefault="005B291D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1943D4" w14:textId="77777777" w:rsidR="005B291D" w:rsidRDefault="005B291D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04B3B1" w14:textId="77777777" w:rsidR="005B291D" w:rsidRDefault="005B291D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D62677" w14:textId="77777777" w:rsidR="005B291D" w:rsidRDefault="005B291D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7E59F5" w14:textId="77777777" w:rsidR="005B291D" w:rsidRDefault="005B291D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F1585D" w14:textId="165D56CC" w:rsidR="005B291D" w:rsidRDefault="005B291D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DA5">
        <w:rPr>
          <w:rFonts w:ascii="Times New Roman" w:hAnsi="Times New Roman"/>
          <w:sz w:val="24"/>
          <w:szCs w:val="24"/>
        </w:rPr>
        <w:t>Приложение</w:t>
      </w:r>
      <w:r w:rsidRPr="00C66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E3DA5">
        <w:rPr>
          <w:rFonts w:ascii="Times New Roman" w:hAnsi="Times New Roman"/>
          <w:sz w:val="24"/>
          <w:szCs w:val="24"/>
        </w:rPr>
        <w:t xml:space="preserve"> </w:t>
      </w:r>
    </w:p>
    <w:p w14:paraId="70D7BC60" w14:textId="77777777" w:rsidR="005B291D" w:rsidRDefault="005B291D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DA5">
        <w:rPr>
          <w:rFonts w:ascii="Times New Roman" w:hAnsi="Times New Roman"/>
          <w:sz w:val="24"/>
          <w:szCs w:val="24"/>
        </w:rPr>
        <w:t>к техническому заданию</w:t>
      </w:r>
    </w:p>
    <w:p w14:paraId="284DBF27" w14:textId="66FABFB7" w:rsidR="005B291D" w:rsidRDefault="00EC2DD0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A623DF">
        <w:rPr>
          <w:rFonts w:ascii="Times New Roman" w:hAnsi="Times New Roman"/>
          <w:sz w:val="24"/>
          <w:szCs w:val="24"/>
        </w:rPr>
        <w:t>«Поставку товаров для торгового отдела»</w:t>
      </w:r>
    </w:p>
    <w:p w14:paraId="49AB1588" w14:textId="77777777" w:rsidR="005B291D" w:rsidRDefault="005B291D" w:rsidP="005B29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65DE7E" w14:textId="77777777" w:rsidR="005B291D" w:rsidRPr="00C66B99" w:rsidRDefault="005B291D" w:rsidP="005B29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товаров «Мясо, рыба, морепродукты»</w:t>
      </w:r>
    </w:p>
    <w:p w14:paraId="36156AAE" w14:textId="77777777" w:rsidR="005B291D" w:rsidRPr="005E3DA5" w:rsidRDefault="005B291D" w:rsidP="005B29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1899"/>
        <w:gridCol w:w="6117"/>
        <w:gridCol w:w="1482"/>
      </w:tblGrid>
      <w:tr w:rsidR="005B291D" w:rsidRPr="005E3DA5" w14:paraId="6D6F12F6" w14:textId="77777777" w:rsidTr="00C61E65">
        <w:trPr>
          <w:trHeight w:val="829"/>
        </w:trPr>
        <w:tc>
          <w:tcPr>
            <w:tcW w:w="597" w:type="dxa"/>
            <w:vAlign w:val="center"/>
            <w:hideMark/>
          </w:tcPr>
          <w:p w14:paraId="6EAA660E" w14:textId="77777777" w:rsidR="005B291D" w:rsidRPr="005E3DA5" w:rsidRDefault="005B291D" w:rsidP="00C61E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99" w:type="dxa"/>
            <w:vAlign w:val="center"/>
            <w:hideMark/>
          </w:tcPr>
          <w:p w14:paraId="1A1A26EB" w14:textId="77777777" w:rsidR="005B291D" w:rsidRPr="005E3DA5" w:rsidRDefault="005B291D" w:rsidP="00C61E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117" w:type="dxa"/>
            <w:vAlign w:val="center"/>
            <w:hideMark/>
          </w:tcPr>
          <w:p w14:paraId="7853B459" w14:textId="77777777" w:rsidR="005B291D" w:rsidRPr="005E3DA5" w:rsidRDefault="005B291D" w:rsidP="00C61E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1482" w:type="dxa"/>
            <w:vAlign w:val="center"/>
            <w:hideMark/>
          </w:tcPr>
          <w:p w14:paraId="3E3AB644" w14:textId="77777777" w:rsidR="005B291D" w:rsidRPr="005E3DA5" w:rsidRDefault="005B291D" w:rsidP="00C61E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sz w:val="24"/>
                <w:szCs w:val="24"/>
              </w:rPr>
              <w:t>Ед. измерения (шт./кг)</w:t>
            </w:r>
          </w:p>
        </w:tc>
      </w:tr>
      <w:tr w:rsidR="005B291D" w:rsidRPr="00957248" w14:paraId="7589F979" w14:textId="77777777" w:rsidTr="00C61E65">
        <w:trPr>
          <w:trHeight w:val="1892"/>
        </w:trPr>
        <w:tc>
          <w:tcPr>
            <w:tcW w:w="597" w:type="dxa"/>
            <w:vAlign w:val="center"/>
          </w:tcPr>
          <w:p w14:paraId="5937536A" w14:textId="77777777" w:rsidR="005B291D" w:rsidRPr="00957248" w:rsidRDefault="005B291D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9" w:type="dxa"/>
            <w:vAlign w:val="center"/>
          </w:tcPr>
          <w:p w14:paraId="3A87E0A6" w14:textId="77777777" w:rsidR="005B291D" w:rsidRPr="002112A8" w:rsidRDefault="005B291D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proofErr w:type="spellStart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Эсколар</w:t>
            </w:r>
            <w:proofErr w:type="spellEnd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 (масляная рыба) холодного копчения БАЛТИЙСКИЙ БЕРЕГ или эквивалент</w:t>
            </w:r>
          </w:p>
        </w:tc>
        <w:tc>
          <w:tcPr>
            <w:tcW w:w="6117" w:type="dxa"/>
            <w:vAlign w:val="center"/>
          </w:tcPr>
          <w:p w14:paraId="09C223AA" w14:textId="77777777" w:rsidR="005B291D" w:rsidRPr="00957248" w:rsidRDefault="005B291D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Эсколар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(масляная рыба) холодного копчения филе-кусок с кожей, соль.  Упаковка </w:t>
            </w:r>
            <w:proofErr w:type="gram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вакуумная,  вес</w:t>
            </w:r>
            <w:proofErr w:type="gram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не менее 200 гр.</w:t>
            </w:r>
          </w:p>
        </w:tc>
        <w:tc>
          <w:tcPr>
            <w:tcW w:w="1482" w:type="dxa"/>
          </w:tcPr>
          <w:p w14:paraId="77DEDEB0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11ED0A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BF7014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3B61C4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228661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5B291D" w:rsidRPr="00957248" w14:paraId="33D6C8AC" w14:textId="77777777" w:rsidTr="00C61E65">
        <w:trPr>
          <w:trHeight w:val="1537"/>
        </w:trPr>
        <w:tc>
          <w:tcPr>
            <w:tcW w:w="597" w:type="dxa"/>
            <w:vAlign w:val="center"/>
          </w:tcPr>
          <w:p w14:paraId="493486AD" w14:textId="77777777" w:rsidR="005B291D" w:rsidRPr="00957248" w:rsidRDefault="005B291D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9" w:type="dxa"/>
            <w:vAlign w:val="center"/>
          </w:tcPr>
          <w:p w14:paraId="7F1F6E17" w14:textId="77777777" w:rsidR="005B291D" w:rsidRPr="002112A8" w:rsidRDefault="005B291D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Креветки замороженные POLAR Королевские неразделанные или эквивалент</w:t>
            </w:r>
          </w:p>
        </w:tc>
        <w:tc>
          <w:tcPr>
            <w:tcW w:w="6117" w:type="dxa"/>
            <w:vAlign w:val="center"/>
          </w:tcPr>
          <w:p w14:paraId="73CF60FD" w14:textId="77777777" w:rsidR="005B291D" w:rsidRPr="00957248" w:rsidRDefault="005B291D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Креветки неразделанные, вода (глазурь). Упаковка: пакет-пленка, вес не менее 500 гр.</w:t>
            </w:r>
          </w:p>
        </w:tc>
        <w:tc>
          <w:tcPr>
            <w:tcW w:w="1482" w:type="dxa"/>
          </w:tcPr>
          <w:p w14:paraId="75C8B4D4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CE3103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3B0DA5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872658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5B291D" w:rsidRPr="00957248" w14:paraId="3B4A4FEC" w14:textId="77777777" w:rsidTr="00C61E65">
        <w:trPr>
          <w:trHeight w:val="1537"/>
        </w:trPr>
        <w:tc>
          <w:tcPr>
            <w:tcW w:w="597" w:type="dxa"/>
            <w:vAlign w:val="center"/>
          </w:tcPr>
          <w:p w14:paraId="51DD4BFE" w14:textId="77777777" w:rsidR="005B291D" w:rsidRPr="00957248" w:rsidRDefault="005B291D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14:paraId="31B9437D" w14:textId="77777777" w:rsidR="005B291D" w:rsidRPr="00957248" w:rsidRDefault="005B291D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Филе грудки утенка УЛЫБИНО или эквивалент</w:t>
            </w:r>
          </w:p>
        </w:tc>
        <w:tc>
          <w:tcPr>
            <w:tcW w:w="6117" w:type="dxa"/>
            <w:vAlign w:val="center"/>
          </w:tcPr>
          <w:p w14:paraId="2B5EE1B0" w14:textId="77777777" w:rsidR="005B291D" w:rsidRPr="00957248" w:rsidRDefault="005B291D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Филе утки охлажденное. Вакуумная упаковка, вес не менее 500 гр.</w:t>
            </w:r>
          </w:p>
        </w:tc>
        <w:tc>
          <w:tcPr>
            <w:tcW w:w="1482" w:type="dxa"/>
          </w:tcPr>
          <w:p w14:paraId="7204D727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BEF88A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51AC43" w14:textId="77777777" w:rsidR="005B291D" w:rsidRPr="00957248" w:rsidRDefault="005B291D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</w:tbl>
    <w:p w14:paraId="168D2005" w14:textId="77777777" w:rsidR="005B291D" w:rsidRPr="00957248" w:rsidRDefault="005B291D" w:rsidP="005E3DA5">
      <w:pPr>
        <w:keepNext/>
        <w:tabs>
          <w:tab w:val="left" w:pos="405"/>
          <w:tab w:val="left" w:pos="7785"/>
        </w:tabs>
        <w:spacing w:after="0" w:line="360" w:lineRule="auto"/>
        <w:ind w:left="567" w:hanging="567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6EB69850" w14:textId="77777777" w:rsidR="00EC2DD0" w:rsidRDefault="00EC2DD0" w:rsidP="00957248">
      <w:pPr>
        <w:keepNext/>
        <w:tabs>
          <w:tab w:val="left" w:pos="405"/>
          <w:tab w:val="left" w:pos="7785"/>
        </w:tabs>
        <w:spacing w:after="0" w:line="360" w:lineRule="auto"/>
        <w:ind w:hanging="142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78840A8E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11E058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102D88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35B6C8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B79192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5459EB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0F3032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939170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FD3E29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6403BF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0335CC2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FA4B5D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91EDBC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15CBA1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FEFB73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6A2ACB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22CF68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7F9D71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87F1AA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757CE7" w14:textId="5AA3A3E9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DA5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E3DA5">
        <w:rPr>
          <w:rFonts w:ascii="Times New Roman" w:hAnsi="Times New Roman"/>
          <w:sz w:val="24"/>
          <w:szCs w:val="24"/>
        </w:rPr>
        <w:t xml:space="preserve"> </w:t>
      </w:r>
    </w:p>
    <w:p w14:paraId="2D45A4BA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DA5">
        <w:rPr>
          <w:rFonts w:ascii="Times New Roman" w:hAnsi="Times New Roman"/>
          <w:sz w:val="24"/>
          <w:szCs w:val="24"/>
        </w:rPr>
        <w:t>к техническому заданию</w:t>
      </w:r>
    </w:p>
    <w:p w14:paraId="63CD423E" w14:textId="77777777" w:rsidR="00EC2DD0" w:rsidRPr="005E3DA5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«</w:t>
      </w:r>
      <w:r w:rsidRPr="005E3DA5">
        <w:rPr>
          <w:rFonts w:ascii="Times New Roman" w:hAnsi="Times New Roman"/>
          <w:sz w:val="24"/>
          <w:szCs w:val="24"/>
        </w:rPr>
        <w:t>Поставк</w:t>
      </w:r>
      <w:r>
        <w:rPr>
          <w:rFonts w:ascii="Times New Roman" w:hAnsi="Times New Roman"/>
          <w:sz w:val="24"/>
          <w:szCs w:val="24"/>
        </w:rPr>
        <w:t>у</w:t>
      </w:r>
      <w:r w:rsidRPr="005E3DA5">
        <w:rPr>
          <w:rFonts w:ascii="Times New Roman" w:hAnsi="Times New Roman"/>
          <w:sz w:val="24"/>
          <w:szCs w:val="24"/>
        </w:rPr>
        <w:t xml:space="preserve"> товаров для торгового отдела</w:t>
      </w:r>
      <w:r>
        <w:rPr>
          <w:rFonts w:ascii="Times New Roman" w:hAnsi="Times New Roman"/>
          <w:sz w:val="24"/>
          <w:szCs w:val="24"/>
        </w:rPr>
        <w:t>»</w:t>
      </w:r>
    </w:p>
    <w:p w14:paraId="54733A16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88379B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CA186F" w14:textId="77777777" w:rsidR="00EC2DD0" w:rsidRDefault="00EC2DD0" w:rsidP="00EC2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товаров «Орехи и сухофрукты»</w:t>
      </w:r>
    </w:p>
    <w:p w14:paraId="13186671" w14:textId="77777777" w:rsidR="00EC2DD0" w:rsidRPr="005E3DA5" w:rsidRDefault="00EC2DD0" w:rsidP="00EC2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1899"/>
        <w:gridCol w:w="6117"/>
        <w:gridCol w:w="1482"/>
      </w:tblGrid>
      <w:tr w:rsidR="00EC2DD0" w:rsidRPr="005E3DA5" w14:paraId="40ED04B8" w14:textId="77777777" w:rsidTr="00C61E65">
        <w:trPr>
          <w:trHeight w:val="829"/>
        </w:trPr>
        <w:tc>
          <w:tcPr>
            <w:tcW w:w="597" w:type="dxa"/>
            <w:vAlign w:val="center"/>
            <w:hideMark/>
          </w:tcPr>
          <w:p w14:paraId="2A1ECA4E" w14:textId="77777777" w:rsidR="00EC2DD0" w:rsidRPr="005E3DA5" w:rsidRDefault="00EC2DD0" w:rsidP="00C61E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99" w:type="dxa"/>
            <w:vAlign w:val="center"/>
            <w:hideMark/>
          </w:tcPr>
          <w:p w14:paraId="7A43D039" w14:textId="77777777" w:rsidR="00EC2DD0" w:rsidRPr="005E3DA5" w:rsidRDefault="00EC2DD0" w:rsidP="00C61E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117" w:type="dxa"/>
            <w:vAlign w:val="center"/>
            <w:hideMark/>
          </w:tcPr>
          <w:p w14:paraId="16981C43" w14:textId="77777777" w:rsidR="00EC2DD0" w:rsidRPr="005E3DA5" w:rsidRDefault="00EC2DD0" w:rsidP="00C61E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1482" w:type="dxa"/>
            <w:vAlign w:val="center"/>
            <w:hideMark/>
          </w:tcPr>
          <w:p w14:paraId="6480EC10" w14:textId="77777777" w:rsidR="00EC2DD0" w:rsidRPr="005E3DA5" w:rsidRDefault="00EC2DD0" w:rsidP="00C61E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sz w:val="24"/>
                <w:szCs w:val="24"/>
              </w:rPr>
              <w:t>Ед. измерения (шт./кг)</w:t>
            </w:r>
          </w:p>
        </w:tc>
      </w:tr>
      <w:tr w:rsidR="00EC2DD0" w:rsidRPr="00957248" w14:paraId="71618DFC" w14:textId="77777777" w:rsidTr="00C61E65">
        <w:trPr>
          <w:trHeight w:val="1537"/>
        </w:trPr>
        <w:tc>
          <w:tcPr>
            <w:tcW w:w="597" w:type="dxa"/>
            <w:vAlign w:val="center"/>
          </w:tcPr>
          <w:p w14:paraId="5FDAD7B1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9" w:type="dxa"/>
            <w:vAlign w:val="center"/>
          </w:tcPr>
          <w:p w14:paraId="69917AC3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Орех грецкий СЕМУШКА Чилийский или эквивалент</w:t>
            </w:r>
          </w:p>
          <w:p w14:paraId="0D1F8666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vAlign w:val="center"/>
          </w:tcPr>
          <w:p w14:paraId="0D73BEB1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Грецкий орех (ядро)</w:t>
            </w:r>
            <w:r w:rsidRPr="00957248">
              <w:rPr>
                <w:rFonts w:ascii="Times New Roman" w:hAnsi="Times New Roman"/>
                <w:sz w:val="24"/>
                <w:szCs w:val="24"/>
              </w:rPr>
              <w:t xml:space="preserve">, упаковка </w:t>
            </w:r>
            <w:proofErr w:type="spellStart"/>
            <w:r w:rsidRPr="00957248">
              <w:rPr>
                <w:rFonts w:ascii="Times New Roman" w:hAnsi="Times New Roman"/>
                <w:sz w:val="24"/>
                <w:szCs w:val="24"/>
              </w:rPr>
              <w:t>дой</w:t>
            </w:r>
            <w:proofErr w:type="spellEnd"/>
            <w:r w:rsidRPr="00957248">
              <w:rPr>
                <w:rFonts w:ascii="Times New Roman" w:hAnsi="Times New Roman"/>
                <w:sz w:val="24"/>
                <w:szCs w:val="24"/>
              </w:rPr>
              <w:t xml:space="preserve">-пак, вес не менее 80 </w:t>
            </w:r>
            <w:proofErr w:type="spellStart"/>
            <w:r w:rsidRPr="00957248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82" w:type="dxa"/>
          </w:tcPr>
          <w:p w14:paraId="2C67324A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011E3F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F216CD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EC2DD0" w:rsidRPr="00957248" w14:paraId="2B533600" w14:textId="77777777" w:rsidTr="00C61E65">
        <w:trPr>
          <w:trHeight w:val="1537"/>
        </w:trPr>
        <w:tc>
          <w:tcPr>
            <w:tcW w:w="597" w:type="dxa"/>
            <w:vAlign w:val="center"/>
          </w:tcPr>
          <w:p w14:paraId="469102BE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9" w:type="dxa"/>
            <w:vAlign w:val="center"/>
          </w:tcPr>
          <w:p w14:paraId="44231927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Миндаль СЕМУШКА или эквивалент</w:t>
            </w:r>
          </w:p>
          <w:p w14:paraId="1188B6C0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14:paraId="44D7A576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vAlign w:val="center"/>
          </w:tcPr>
          <w:p w14:paraId="1FF3852C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Миндаль (ядро)</w:t>
            </w:r>
            <w:r w:rsidRPr="00957248">
              <w:rPr>
                <w:rFonts w:ascii="Times New Roman" w:hAnsi="Times New Roman"/>
                <w:sz w:val="24"/>
                <w:szCs w:val="24"/>
              </w:rPr>
              <w:t xml:space="preserve">, упаковка </w:t>
            </w:r>
            <w:proofErr w:type="spellStart"/>
            <w:r w:rsidRPr="00957248">
              <w:rPr>
                <w:rFonts w:ascii="Times New Roman" w:hAnsi="Times New Roman"/>
                <w:sz w:val="24"/>
                <w:szCs w:val="24"/>
              </w:rPr>
              <w:t>дой</w:t>
            </w:r>
            <w:proofErr w:type="spellEnd"/>
            <w:r w:rsidRPr="00957248">
              <w:rPr>
                <w:rFonts w:ascii="Times New Roman" w:hAnsi="Times New Roman"/>
                <w:sz w:val="24"/>
                <w:szCs w:val="24"/>
              </w:rPr>
              <w:t xml:space="preserve">-пак, вес не менее 150 </w:t>
            </w:r>
            <w:proofErr w:type="spellStart"/>
            <w:r w:rsidRPr="00957248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82" w:type="dxa"/>
          </w:tcPr>
          <w:p w14:paraId="5C48B2A3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FA0642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CEF328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EC2DD0" w:rsidRPr="00957248" w14:paraId="41776B1D" w14:textId="77777777" w:rsidTr="00C61E65">
        <w:trPr>
          <w:trHeight w:val="1537"/>
        </w:trPr>
        <w:tc>
          <w:tcPr>
            <w:tcW w:w="597" w:type="dxa"/>
            <w:vAlign w:val="center"/>
          </w:tcPr>
          <w:p w14:paraId="324B6A34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14:paraId="12361C51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Кешью СЕМУШКА или эквивалент</w:t>
            </w:r>
          </w:p>
          <w:p w14:paraId="40E91795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7" w:type="dxa"/>
            <w:vAlign w:val="center"/>
          </w:tcPr>
          <w:p w14:paraId="493A85E5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Кешью сушеный (ядро)</w:t>
            </w:r>
            <w:r w:rsidRPr="00957248">
              <w:rPr>
                <w:rFonts w:ascii="Times New Roman" w:hAnsi="Times New Roman"/>
                <w:sz w:val="24"/>
                <w:szCs w:val="24"/>
              </w:rPr>
              <w:t xml:space="preserve">, упаковка </w:t>
            </w:r>
            <w:proofErr w:type="spellStart"/>
            <w:r w:rsidRPr="00957248">
              <w:rPr>
                <w:rFonts w:ascii="Times New Roman" w:hAnsi="Times New Roman"/>
                <w:sz w:val="24"/>
                <w:szCs w:val="24"/>
              </w:rPr>
              <w:t>дой</w:t>
            </w:r>
            <w:proofErr w:type="spellEnd"/>
            <w:r w:rsidRPr="00957248">
              <w:rPr>
                <w:rFonts w:ascii="Times New Roman" w:hAnsi="Times New Roman"/>
                <w:sz w:val="24"/>
                <w:szCs w:val="24"/>
              </w:rPr>
              <w:t xml:space="preserve">-пак, вес не менее 150 </w:t>
            </w:r>
            <w:proofErr w:type="spellStart"/>
            <w:r w:rsidRPr="00957248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82" w:type="dxa"/>
          </w:tcPr>
          <w:p w14:paraId="652F8911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AA3A13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2D021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EC2DD0" w:rsidRPr="00957248" w14:paraId="1D61306F" w14:textId="77777777" w:rsidTr="00C61E65">
        <w:trPr>
          <w:trHeight w:val="1537"/>
        </w:trPr>
        <w:tc>
          <w:tcPr>
            <w:tcW w:w="597" w:type="dxa"/>
            <w:vAlign w:val="center"/>
          </w:tcPr>
          <w:p w14:paraId="1D550B62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62A26BE4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Курага SUPER без косточки или эквивалент</w:t>
            </w:r>
          </w:p>
          <w:p w14:paraId="0C11FA00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7" w:type="dxa"/>
            <w:vAlign w:val="center"/>
          </w:tcPr>
          <w:p w14:paraId="28B08241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Фрукты сушеные целые без косточки: абрикос, упаковка пластиковый пакет, вес не менее 200 гр.</w:t>
            </w:r>
          </w:p>
        </w:tc>
        <w:tc>
          <w:tcPr>
            <w:tcW w:w="1482" w:type="dxa"/>
          </w:tcPr>
          <w:p w14:paraId="1681D08E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2AA25E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3AE44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EC2DD0" w:rsidRPr="00957248" w14:paraId="4777738B" w14:textId="77777777" w:rsidTr="00C61E65">
        <w:trPr>
          <w:trHeight w:val="1537"/>
        </w:trPr>
        <w:tc>
          <w:tcPr>
            <w:tcW w:w="597" w:type="dxa"/>
            <w:vAlign w:val="center"/>
          </w:tcPr>
          <w:p w14:paraId="348BE1F9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9" w:type="dxa"/>
            <w:vAlign w:val="center"/>
          </w:tcPr>
          <w:p w14:paraId="7568EA84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Чернослив SUPER без косточки или эквивалент</w:t>
            </w:r>
            <w:r w:rsidRPr="00957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7" w:type="dxa"/>
            <w:vAlign w:val="center"/>
          </w:tcPr>
          <w:p w14:paraId="54F9BAB8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Слива сушеная целая без косточки, консервант –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сорбат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калия, упаковка пластиковый пакет, вес не менее 200 гр.</w:t>
            </w:r>
          </w:p>
        </w:tc>
        <w:tc>
          <w:tcPr>
            <w:tcW w:w="1482" w:type="dxa"/>
          </w:tcPr>
          <w:p w14:paraId="0B7D0CEC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6578AC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D34E80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</w:tbl>
    <w:p w14:paraId="4C987CD4" w14:textId="77777777" w:rsidR="00EC2DD0" w:rsidRPr="00957248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66E599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14:paraId="5F6A9C78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DA4DF4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9961B7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12069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191AAC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66E4B7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F1AA61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D13FB3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2C71FC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2F7D5B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CC8AAC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577111" w14:textId="4FE8B74B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DA5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5E3DA5">
        <w:rPr>
          <w:rFonts w:ascii="Times New Roman" w:hAnsi="Times New Roman"/>
          <w:sz w:val="24"/>
          <w:szCs w:val="24"/>
        </w:rPr>
        <w:t xml:space="preserve"> </w:t>
      </w:r>
    </w:p>
    <w:p w14:paraId="7DC28007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DA5">
        <w:rPr>
          <w:rFonts w:ascii="Times New Roman" w:hAnsi="Times New Roman"/>
          <w:sz w:val="24"/>
          <w:szCs w:val="24"/>
        </w:rPr>
        <w:t>к техническому заданию</w:t>
      </w:r>
    </w:p>
    <w:p w14:paraId="29B67991" w14:textId="2DF36CE5" w:rsidR="00EC2DD0" w:rsidRPr="005E3DA5" w:rsidRDefault="00EC2DD0" w:rsidP="00080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0807C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на «</w:t>
      </w:r>
      <w:r w:rsidRPr="005E3DA5">
        <w:rPr>
          <w:rFonts w:ascii="Times New Roman" w:hAnsi="Times New Roman"/>
          <w:sz w:val="24"/>
          <w:szCs w:val="24"/>
        </w:rPr>
        <w:t>Поставк</w:t>
      </w:r>
      <w:r>
        <w:rPr>
          <w:rFonts w:ascii="Times New Roman" w:hAnsi="Times New Roman"/>
          <w:sz w:val="24"/>
          <w:szCs w:val="24"/>
        </w:rPr>
        <w:t>у</w:t>
      </w:r>
      <w:r w:rsidRPr="005E3DA5">
        <w:rPr>
          <w:rFonts w:ascii="Times New Roman" w:hAnsi="Times New Roman"/>
          <w:sz w:val="24"/>
          <w:szCs w:val="24"/>
        </w:rPr>
        <w:t xml:space="preserve"> товаров для торгового отдела</w:t>
      </w:r>
      <w:r>
        <w:rPr>
          <w:rFonts w:ascii="Times New Roman" w:hAnsi="Times New Roman"/>
          <w:sz w:val="24"/>
          <w:szCs w:val="24"/>
        </w:rPr>
        <w:t>»</w:t>
      </w:r>
    </w:p>
    <w:p w14:paraId="58626E3D" w14:textId="77777777" w:rsidR="00EC2DD0" w:rsidRPr="005E3DA5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32C0DB3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166950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D3015F" w14:textId="77777777" w:rsidR="00EC2DD0" w:rsidRDefault="00EC2DD0" w:rsidP="00EC2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группа продуктов «Сыры» </w:t>
      </w:r>
    </w:p>
    <w:p w14:paraId="53E87526" w14:textId="77777777" w:rsidR="00EC2DD0" w:rsidRPr="005E3DA5" w:rsidRDefault="00EC2DD0" w:rsidP="00EC2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1899"/>
        <w:gridCol w:w="6117"/>
        <w:gridCol w:w="1482"/>
      </w:tblGrid>
      <w:tr w:rsidR="00EC2DD0" w:rsidRPr="005E3DA5" w14:paraId="4B071D14" w14:textId="77777777" w:rsidTr="00C61E65">
        <w:trPr>
          <w:trHeight w:val="829"/>
        </w:trPr>
        <w:tc>
          <w:tcPr>
            <w:tcW w:w="597" w:type="dxa"/>
            <w:vAlign w:val="center"/>
            <w:hideMark/>
          </w:tcPr>
          <w:p w14:paraId="17E31244" w14:textId="77777777" w:rsidR="00EC2DD0" w:rsidRPr="005E3DA5" w:rsidRDefault="00EC2DD0" w:rsidP="00C61E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99" w:type="dxa"/>
            <w:vAlign w:val="center"/>
            <w:hideMark/>
          </w:tcPr>
          <w:p w14:paraId="7D407DE9" w14:textId="77777777" w:rsidR="00EC2DD0" w:rsidRPr="005E3DA5" w:rsidRDefault="00EC2DD0" w:rsidP="00C61E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117" w:type="dxa"/>
            <w:vAlign w:val="center"/>
            <w:hideMark/>
          </w:tcPr>
          <w:p w14:paraId="2E2B513A" w14:textId="77777777" w:rsidR="00EC2DD0" w:rsidRPr="005E3DA5" w:rsidRDefault="00EC2DD0" w:rsidP="00C61E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1482" w:type="dxa"/>
            <w:vAlign w:val="center"/>
            <w:hideMark/>
          </w:tcPr>
          <w:p w14:paraId="4ED7E208" w14:textId="77777777" w:rsidR="00EC2DD0" w:rsidRPr="005E3DA5" w:rsidRDefault="00EC2DD0" w:rsidP="00C61E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DA5">
              <w:rPr>
                <w:rFonts w:ascii="Times New Roman" w:hAnsi="Times New Roman"/>
                <w:b/>
                <w:sz w:val="24"/>
                <w:szCs w:val="24"/>
              </w:rPr>
              <w:t>Ед. измерения (шт./кг)</w:t>
            </w:r>
          </w:p>
        </w:tc>
      </w:tr>
      <w:tr w:rsidR="00EC2DD0" w:rsidRPr="00957248" w14:paraId="1EC72CFA" w14:textId="77777777" w:rsidTr="00C61E65">
        <w:trPr>
          <w:trHeight w:val="1295"/>
        </w:trPr>
        <w:tc>
          <w:tcPr>
            <w:tcW w:w="597" w:type="dxa"/>
            <w:tcBorders>
              <w:top w:val="nil"/>
            </w:tcBorders>
            <w:vAlign w:val="center"/>
            <w:hideMark/>
          </w:tcPr>
          <w:p w14:paraId="6AF36FBD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nil"/>
            </w:tcBorders>
            <w:vAlign w:val="center"/>
            <w:hideMark/>
          </w:tcPr>
          <w:p w14:paraId="18129FF2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Сыр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 xml:space="preserve"> PRESIDENT Camembert 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с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 xml:space="preserve"> 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белой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плесенью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 xml:space="preserve">  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или</w:t>
            </w:r>
            <w:proofErr w:type="gramEnd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 эквивалент</w:t>
            </w:r>
          </w:p>
          <w:p w14:paraId="1D8ECB2D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nil"/>
            </w:tcBorders>
            <w:vAlign w:val="center"/>
          </w:tcPr>
          <w:p w14:paraId="0A154309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Молоко нормализованное, соль, закваска (термофильные и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мезофильные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молочнокислые микроорганизмы),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молокосвертывающий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ферментныйпрепарат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микробного происхождения, поверхностная микрофлора (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Penicillium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candidum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Geotrichum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candidum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). Картонная упаковка, жирность не менее 45</w:t>
            </w:r>
            <w:proofErr w:type="gram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%,  вес</w:t>
            </w:r>
            <w:proofErr w:type="gram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не менее 125 гр. Без заменителей молочного жира.</w:t>
            </w:r>
          </w:p>
        </w:tc>
        <w:tc>
          <w:tcPr>
            <w:tcW w:w="1482" w:type="dxa"/>
            <w:vAlign w:val="center"/>
          </w:tcPr>
          <w:p w14:paraId="6CB960E5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EC2DD0" w:rsidRPr="00957248" w14:paraId="3B600BE3" w14:textId="77777777" w:rsidTr="00C61E65">
        <w:trPr>
          <w:trHeight w:val="1552"/>
        </w:trPr>
        <w:tc>
          <w:tcPr>
            <w:tcW w:w="597" w:type="dxa"/>
            <w:tcBorders>
              <w:top w:val="nil"/>
            </w:tcBorders>
            <w:vAlign w:val="center"/>
            <w:hideMark/>
          </w:tcPr>
          <w:p w14:paraId="5A1528FE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nil"/>
            </w:tcBorders>
            <w:vAlign w:val="center"/>
          </w:tcPr>
          <w:p w14:paraId="78D27E9F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Сыр мягкий 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PRESIDENT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Petit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Brie</w:t>
            </w: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 с белой плесенью или эквивалент</w:t>
            </w:r>
          </w:p>
          <w:p w14:paraId="3E509E9C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nil"/>
            </w:tcBorders>
            <w:vAlign w:val="center"/>
          </w:tcPr>
          <w:p w14:paraId="35E1A276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Молоко нормализованное, соль, закваска термофильных молочнокислых микроорганизмов,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молокосвертывающий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ферментный препарат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микробногопроисхождения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поверхностная микрофлора (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Penicillium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candidum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Geotrichum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candidum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). Картонная упаковка, жирность не менее 60</w:t>
            </w:r>
            <w:proofErr w:type="gram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%,  вес</w:t>
            </w:r>
            <w:proofErr w:type="gram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не менее 125 гр. Без заменителей молочного жира.</w:t>
            </w:r>
          </w:p>
        </w:tc>
        <w:tc>
          <w:tcPr>
            <w:tcW w:w="1482" w:type="dxa"/>
            <w:vAlign w:val="center"/>
          </w:tcPr>
          <w:p w14:paraId="2C224FE7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EC2DD0" w:rsidRPr="00957248" w14:paraId="5F8C4E79" w14:textId="77777777" w:rsidTr="00C61E65">
        <w:trPr>
          <w:trHeight w:val="1658"/>
        </w:trPr>
        <w:tc>
          <w:tcPr>
            <w:tcW w:w="597" w:type="dxa"/>
            <w:tcBorders>
              <w:top w:val="nil"/>
            </w:tcBorders>
            <w:vAlign w:val="center"/>
            <w:hideMark/>
          </w:tcPr>
          <w:p w14:paraId="6EB4DB6E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nil"/>
            </w:tcBorders>
            <w:vAlign w:val="center"/>
          </w:tcPr>
          <w:p w14:paraId="2B52EE3E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Сыр </w:t>
            </w:r>
            <w:proofErr w:type="spellStart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GrandBlu</w:t>
            </w:r>
            <w:proofErr w:type="spellEnd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 Сливочный с голубой плесенью или эквивалент</w:t>
            </w:r>
          </w:p>
          <w:p w14:paraId="278A8DED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14:paraId="097388EE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nil"/>
            </w:tcBorders>
            <w:vAlign w:val="center"/>
          </w:tcPr>
          <w:p w14:paraId="3058BF0B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Молоко пастеризованное, соль пищевая, уплотнитель: хлорид кальция, культура плесневых грибов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Penicillium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roqueforti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бактериальнаязакваска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мезофильных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молочнокислых микроорганизмов,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молокосвертывающий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ферментный препарат животного происхождения. Металлизированная упаковка, жирность не менее 56</w:t>
            </w:r>
            <w:proofErr w:type="gram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%,  вес</w:t>
            </w:r>
            <w:proofErr w:type="gram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не менее 100 гр. Без заменителей молочного жира.</w:t>
            </w:r>
          </w:p>
        </w:tc>
        <w:tc>
          <w:tcPr>
            <w:tcW w:w="1482" w:type="dxa"/>
          </w:tcPr>
          <w:p w14:paraId="57A5E5C2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6C1860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EFC6A2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A411B1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4768CD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EC2DD0" w:rsidRPr="00957248" w14:paraId="72F5F9D9" w14:textId="77777777" w:rsidTr="00C61E65">
        <w:trPr>
          <w:trHeight w:val="1537"/>
        </w:trPr>
        <w:tc>
          <w:tcPr>
            <w:tcW w:w="597" w:type="dxa"/>
            <w:vAlign w:val="center"/>
            <w:hideMark/>
          </w:tcPr>
          <w:p w14:paraId="24AB552B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5BEF2AF6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Сыр твердый BURENKA CLUB Пармезан или эквивалент</w:t>
            </w:r>
          </w:p>
          <w:p w14:paraId="014FFF21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7" w:type="dxa"/>
            <w:vAlign w:val="center"/>
          </w:tcPr>
          <w:p w14:paraId="74FB4DB5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Молоко нормализованное пастеризованное, соль (содержит агент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антислеживающий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Е536), уплотнитель – хлорид кальция, закваска на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основемолочнокислых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термофильных микроорганизмов,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молокосвертывающий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ферментный препарат микробного происхождения (содержит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консервантбензоат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натрия), краситель пищевой – бета-каротин. Упаковка: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флоу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-пак, жирность не менее 40%, вес не менее 125 гр. Без заменителей молочного жира.</w:t>
            </w:r>
          </w:p>
        </w:tc>
        <w:tc>
          <w:tcPr>
            <w:tcW w:w="1482" w:type="dxa"/>
          </w:tcPr>
          <w:p w14:paraId="67E105D9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AA4D31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603834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58EFD7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EC2DD0" w:rsidRPr="00957248" w14:paraId="1DA0547B" w14:textId="77777777" w:rsidTr="00C61E65">
        <w:trPr>
          <w:trHeight w:val="1658"/>
        </w:trPr>
        <w:tc>
          <w:tcPr>
            <w:tcW w:w="597" w:type="dxa"/>
            <w:vAlign w:val="center"/>
            <w:hideMark/>
          </w:tcPr>
          <w:p w14:paraId="617EE581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9" w:type="dxa"/>
            <w:vAlign w:val="center"/>
          </w:tcPr>
          <w:p w14:paraId="5C376073" w14:textId="77777777" w:rsidR="00EC2DD0" w:rsidRPr="00957248" w:rsidRDefault="00EC2DD0" w:rsidP="00C61E65">
            <w:pPr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Сыр полутвердый HOCHLAND </w:t>
            </w:r>
            <w:proofErr w:type="spellStart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Grunlander</w:t>
            </w:r>
            <w:proofErr w:type="spellEnd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 или эквивалент</w:t>
            </w:r>
          </w:p>
          <w:p w14:paraId="537C0CC5" w14:textId="77777777" w:rsidR="00EC2DD0" w:rsidRPr="00957248" w:rsidRDefault="00EC2DD0" w:rsidP="00C61E65">
            <w:pPr>
              <w:shd w:val="clear" w:color="auto" w:fill="FFFFFF"/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vAlign w:val="center"/>
          </w:tcPr>
          <w:p w14:paraId="5902B81B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Молоко нормализованное пастеризованное, соль, уплотнитель хлорид кальция, заквасочная культура молочнокислых </w:t>
            </w:r>
            <w:proofErr w:type="gram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микроорганизмов(</w:t>
            </w:r>
            <w:proofErr w:type="spellStart"/>
            <w:proofErr w:type="gram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Lactococcus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lactis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молокосвертывающий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ферментный препарат микробного происхождения, краситель каротины. Пластиковая упаковка, жирность не менее 50%, вес не менее 400 гр. Без заменителей молочного жира.</w:t>
            </w:r>
          </w:p>
        </w:tc>
        <w:tc>
          <w:tcPr>
            <w:tcW w:w="1482" w:type="dxa"/>
          </w:tcPr>
          <w:p w14:paraId="585DDC24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D34658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3E5BB5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51225F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EC2DD0" w:rsidRPr="00957248" w14:paraId="2861E794" w14:textId="77777777" w:rsidTr="00C61E65">
        <w:trPr>
          <w:trHeight w:val="1658"/>
        </w:trPr>
        <w:tc>
          <w:tcPr>
            <w:tcW w:w="597" w:type="dxa"/>
            <w:tcBorders>
              <w:top w:val="nil"/>
            </w:tcBorders>
            <w:vAlign w:val="center"/>
          </w:tcPr>
          <w:p w14:paraId="2AD5AE7A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99" w:type="dxa"/>
            <w:tcBorders>
              <w:top w:val="nil"/>
            </w:tcBorders>
            <w:vAlign w:val="center"/>
          </w:tcPr>
          <w:p w14:paraId="62935636" w14:textId="77777777" w:rsidR="00EC2DD0" w:rsidRPr="00957248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Сыр HOCHLAND </w:t>
            </w:r>
            <w:proofErr w:type="spellStart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Фетакса</w:t>
            </w:r>
            <w:proofErr w:type="spellEnd"/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 xml:space="preserve"> или эквивалент</w:t>
            </w:r>
          </w:p>
          <w:p w14:paraId="495F31EE" w14:textId="77777777" w:rsidR="00EC2DD0" w:rsidRPr="00957248" w:rsidRDefault="00EC2DD0" w:rsidP="00C61E65">
            <w:pPr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nil"/>
            </w:tcBorders>
            <w:vAlign w:val="center"/>
          </w:tcPr>
          <w:p w14:paraId="640B48E8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Сыр рассольный, сыр полутвердый, масло сливочное, концентрат молочного белка *(K), пахта сухая *(K), молоко сухое обезжиренное *(M</w:t>
            </w:r>
            <w:proofErr w:type="gram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),соль</w:t>
            </w:r>
            <w:proofErr w:type="gram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пищевая, желатин пищевой, стабилизаторы (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каррагинан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, камедь рожкового дерева,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ксантановая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камедь), регулятор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кислотностилимонная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кислота, эмульгатор цитраты натрия, вода питьевая. Упаковка - пластиковый контейнер. жирность не менее 45%, вес не менее 200 гр. Без заменителей молочного жира.</w:t>
            </w:r>
          </w:p>
        </w:tc>
        <w:tc>
          <w:tcPr>
            <w:tcW w:w="1482" w:type="dxa"/>
          </w:tcPr>
          <w:p w14:paraId="1FF8D722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D0" w:rsidRPr="00957248" w14:paraId="5E42C8AC" w14:textId="77777777" w:rsidTr="00C61E65">
        <w:trPr>
          <w:trHeight w:val="1658"/>
        </w:trPr>
        <w:tc>
          <w:tcPr>
            <w:tcW w:w="597" w:type="dxa"/>
            <w:tcBorders>
              <w:top w:val="nil"/>
            </w:tcBorders>
            <w:vAlign w:val="center"/>
            <w:hideMark/>
          </w:tcPr>
          <w:p w14:paraId="4EFDE365" w14:textId="77777777" w:rsidR="00EC2DD0" w:rsidRPr="00957248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nil"/>
            </w:tcBorders>
            <w:vAlign w:val="center"/>
          </w:tcPr>
          <w:p w14:paraId="7D09703B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kern w:val="36"/>
                <w:sz w:val="24"/>
                <w:szCs w:val="24"/>
              </w:rPr>
              <w:t>Сыр творожный HOCHLAND или эквивалент</w:t>
            </w:r>
            <w:r w:rsidRPr="00957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17" w:type="dxa"/>
            <w:tcBorders>
              <w:top w:val="nil"/>
            </w:tcBorders>
            <w:vAlign w:val="center"/>
          </w:tcPr>
          <w:p w14:paraId="6E237FC4" w14:textId="77777777" w:rsidR="00EC2DD0" w:rsidRPr="00957248" w:rsidRDefault="00EC2DD0" w:rsidP="00C61E6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Творог (нормализованное пастеризованное молоко, бактериальная закваска молочнокислых микроорганизмов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L.lactis</w:t>
            </w:r>
            <w:proofErr w:type="spellEnd"/>
            <w:proofErr w:type="gram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молокосвертывающийфермент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микробного происхождения), сыры мягкие, загуститель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дикрахмаладипат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ацетилированный, соль, стабилизаторы камедь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рожковогодерева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гуаровая</w:t>
            </w:r>
            <w:proofErr w:type="spellEnd"/>
            <w:r w:rsidRPr="0095724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камедь, регулятор кислотности лимонная кислота, вода питьевая. Упаковка - пластиковый контейнер. жирность не менее 65%, вес не менее 400 гр. Без заменителей молочного жира.</w:t>
            </w:r>
          </w:p>
        </w:tc>
        <w:tc>
          <w:tcPr>
            <w:tcW w:w="1482" w:type="dxa"/>
          </w:tcPr>
          <w:p w14:paraId="62E9779D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9EB427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720826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AF5453" w14:textId="77777777" w:rsidR="00EC2DD0" w:rsidRPr="00957248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95724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</w:tbl>
    <w:p w14:paraId="10F9A8FC" w14:textId="77777777" w:rsidR="00EC2DD0" w:rsidRPr="00957248" w:rsidRDefault="00EC2DD0" w:rsidP="00EC2DD0">
      <w:pPr>
        <w:keepNext/>
        <w:tabs>
          <w:tab w:val="left" w:pos="405"/>
          <w:tab w:val="left" w:pos="7785"/>
        </w:tabs>
        <w:spacing w:after="0" w:line="360" w:lineRule="auto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47D356FA" w14:textId="77777777" w:rsidR="00EC2DD0" w:rsidRDefault="00EC2DD0" w:rsidP="00957248">
      <w:pPr>
        <w:keepNext/>
        <w:tabs>
          <w:tab w:val="left" w:pos="405"/>
          <w:tab w:val="left" w:pos="7785"/>
        </w:tabs>
        <w:spacing w:after="0" w:line="360" w:lineRule="auto"/>
        <w:ind w:hanging="142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08DF44E6" w14:textId="77777777" w:rsidR="00EC2DD0" w:rsidRDefault="00EC2DD0" w:rsidP="00957248">
      <w:pPr>
        <w:keepNext/>
        <w:tabs>
          <w:tab w:val="left" w:pos="405"/>
          <w:tab w:val="left" w:pos="7785"/>
        </w:tabs>
        <w:spacing w:after="0" w:line="360" w:lineRule="auto"/>
        <w:ind w:hanging="142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7106EE3E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EC0DC5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67CC85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1B3105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0FBF2F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00E070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C005C6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BC7B34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6457C0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919100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0FA72B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8A6D8A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27E462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B8771A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747402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421526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63FB9B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4321FB2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F8D061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58BDB4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601FC9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B95DD7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DC0C80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F5AAA0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3B709A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E4262E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CE0B13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C4EA85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3704A0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553B64" w14:textId="3D5E53AC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5F50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EB5F50">
        <w:rPr>
          <w:rFonts w:ascii="Times New Roman" w:hAnsi="Times New Roman"/>
          <w:sz w:val="24"/>
          <w:szCs w:val="24"/>
        </w:rPr>
        <w:t xml:space="preserve"> </w:t>
      </w:r>
    </w:p>
    <w:p w14:paraId="4BD45A4C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5F50">
        <w:rPr>
          <w:rFonts w:ascii="Times New Roman" w:hAnsi="Times New Roman"/>
          <w:sz w:val="24"/>
          <w:szCs w:val="24"/>
        </w:rPr>
        <w:t>к техническому заданию</w:t>
      </w:r>
    </w:p>
    <w:p w14:paraId="2C98EFD3" w14:textId="7E87316D" w:rsidR="00EC2DD0" w:rsidRDefault="00EC2DD0" w:rsidP="00B76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B76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«</w:t>
      </w:r>
      <w:r w:rsidRPr="00D97E5D">
        <w:rPr>
          <w:rFonts w:ascii="Times New Roman" w:hAnsi="Times New Roman"/>
          <w:sz w:val="24"/>
          <w:szCs w:val="24"/>
        </w:rPr>
        <w:t>Поставк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D97E5D">
        <w:rPr>
          <w:rFonts w:ascii="Times New Roman" w:hAnsi="Times New Roman"/>
          <w:sz w:val="24"/>
          <w:szCs w:val="24"/>
        </w:rPr>
        <w:t>товаров для торгового отдела</w:t>
      </w:r>
      <w:r>
        <w:rPr>
          <w:rFonts w:ascii="Times New Roman" w:hAnsi="Times New Roman"/>
          <w:sz w:val="24"/>
          <w:szCs w:val="24"/>
        </w:rPr>
        <w:t>»</w:t>
      </w:r>
    </w:p>
    <w:p w14:paraId="02353FCF" w14:textId="77777777" w:rsidR="00EC2DD0" w:rsidRDefault="00EC2DD0" w:rsidP="00EC2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DD869F" w14:textId="77777777" w:rsidR="00EC2DD0" w:rsidRDefault="00EC2DD0" w:rsidP="00EC2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товаров «Овощи, фрукты»</w:t>
      </w:r>
    </w:p>
    <w:p w14:paraId="008251DE" w14:textId="77777777" w:rsidR="00EC2DD0" w:rsidRPr="00EB5F50" w:rsidRDefault="00EC2DD0" w:rsidP="00EC2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1899"/>
        <w:gridCol w:w="6117"/>
        <w:gridCol w:w="1701"/>
      </w:tblGrid>
      <w:tr w:rsidR="00EC2DD0" w:rsidRPr="00EB5F50" w14:paraId="3C2A152C" w14:textId="77777777" w:rsidTr="00C61E65">
        <w:trPr>
          <w:trHeight w:val="293"/>
        </w:trPr>
        <w:tc>
          <w:tcPr>
            <w:tcW w:w="597" w:type="dxa"/>
            <w:vAlign w:val="center"/>
            <w:hideMark/>
          </w:tcPr>
          <w:p w14:paraId="228B5C6F" w14:textId="77777777" w:rsidR="00EC2DD0" w:rsidRPr="00EB5F50" w:rsidRDefault="00EC2DD0" w:rsidP="00C61E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99" w:type="dxa"/>
            <w:vAlign w:val="center"/>
            <w:hideMark/>
          </w:tcPr>
          <w:p w14:paraId="5765DD4C" w14:textId="77777777" w:rsidR="00EC2DD0" w:rsidRPr="00EB5F50" w:rsidRDefault="00EC2DD0" w:rsidP="00C61E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117" w:type="dxa"/>
            <w:vAlign w:val="center"/>
            <w:hideMark/>
          </w:tcPr>
          <w:p w14:paraId="79E7A32E" w14:textId="77777777" w:rsidR="00EC2DD0" w:rsidRPr="00EB5F50" w:rsidRDefault="00EC2DD0" w:rsidP="00C61E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1701" w:type="dxa"/>
            <w:vAlign w:val="center"/>
            <w:hideMark/>
          </w:tcPr>
          <w:p w14:paraId="466C19E4" w14:textId="77777777" w:rsidR="00EC2DD0" w:rsidRPr="00EB5F50" w:rsidRDefault="00EC2DD0" w:rsidP="00C61E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F50">
              <w:rPr>
                <w:rFonts w:ascii="Times New Roman" w:hAnsi="Times New Roman"/>
                <w:b/>
                <w:sz w:val="24"/>
                <w:szCs w:val="24"/>
              </w:rPr>
              <w:t>Ед. измерения (шт./кг)</w:t>
            </w:r>
          </w:p>
        </w:tc>
      </w:tr>
      <w:tr w:rsidR="00EC2DD0" w:rsidRPr="00EB5F50" w14:paraId="60719DED" w14:textId="77777777" w:rsidTr="00C61E65">
        <w:trPr>
          <w:trHeight w:val="757"/>
        </w:trPr>
        <w:tc>
          <w:tcPr>
            <w:tcW w:w="597" w:type="dxa"/>
            <w:vAlign w:val="center"/>
          </w:tcPr>
          <w:p w14:paraId="357B0E8E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9" w:type="dxa"/>
            <w:vAlign w:val="center"/>
          </w:tcPr>
          <w:p w14:paraId="4CEA21B2" w14:textId="77777777" w:rsidR="00EC2DD0" w:rsidRPr="008B7C97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kern w:val="36"/>
                <w:sz w:val="24"/>
                <w:szCs w:val="24"/>
              </w:rPr>
              <w:t>Томаты черри Сладкая ягода или эквивалент</w:t>
            </w:r>
          </w:p>
        </w:tc>
        <w:tc>
          <w:tcPr>
            <w:tcW w:w="6117" w:type="dxa"/>
            <w:vAlign w:val="center"/>
          </w:tcPr>
          <w:p w14:paraId="4D1B87C6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Томат черри свежий. Упаковка: </w:t>
            </w:r>
            <w:proofErr w:type="spellStart"/>
            <w:r w:rsidRPr="00EB5F5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флоу</w:t>
            </w:r>
            <w:proofErr w:type="spellEnd"/>
            <w:r w:rsidRPr="00EB5F5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-пак, вес не менее 200 гр.</w:t>
            </w:r>
          </w:p>
        </w:tc>
        <w:tc>
          <w:tcPr>
            <w:tcW w:w="1701" w:type="dxa"/>
            <w:vAlign w:val="center"/>
          </w:tcPr>
          <w:p w14:paraId="3434962A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EC2DD0" w:rsidRPr="00EB5F50" w14:paraId="4E36BEE7" w14:textId="77777777" w:rsidTr="00C61E65">
        <w:trPr>
          <w:trHeight w:val="673"/>
        </w:trPr>
        <w:tc>
          <w:tcPr>
            <w:tcW w:w="597" w:type="dxa"/>
            <w:vAlign w:val="center"/>
          </w:tcPr>
          <w:p w14:paraId="01C470AE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9" w:type="dxa"/>
            <w:vAlign w:val="center"/>
          </w:tcPr>
          <w:p w14:paraId="6823860B" w14:textId="77777777" w:rsidR="00EC2DD0" w:rsidRPr="008B7C97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kern w:val="36"/>
                <w:sz w:val="24"/>
                <w:szCs w:val="24"/>
              </w:rPr>
              <w:t>Томаты, весовые</w:t>
            </w:r>
          </w:p>
        </w:tc>
        <w:tc>
          <w:tcPr>
            <w:tcW w:w="6117" w:type="dxa"/>
            <w:vAlign w:val="center"/>
          </w:tcPr>
          <w:p w14:paraId="35DA551A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 xml:space="preserve">Томаты свежие, весовые, 1 сорт. </w:t>
            </w:r>
          </w:p>
        </w:tc>
        <w:tc>
          <w:tcPr>
            <w:tcW w:w="1701" w:type="dxa"/>
            <w:vAlign w:val="center"/>
          </w:tcPr>
          <w:p w14:paraId="13FF8FA7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07F35D17" w14:textId="77777777" w:rsidTr="00C61E65">
        <w:trPr>
          <w:trHeight w:val="1010"/>
        </w:trPr>
        <w:tc>
          <w:tcPr>
            <w:tcW w:w="597" w:type="dxa"/>
            <w:vAlign w:val="center"/>
          </w:tcPr>
          <w:p w14:paraId="25467777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14:paraId="1B61D804" w14:textId="77777777" w:rsidR="00EC2DD0" w:rsidRPr="008B7C97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color w:val="111111"/>
                <w:kern w:val="36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color w:val="111111"/>
                <w:kern w:val="36"/>
                <w:sz w:val="24"/>
                <w:szCs w:val="24"/>
              </w:rPr>
              <w:t>Огурцы среднеплодные гладкие, весовые</w:t>
            </w:r>
          </w:p>
        </w:tc>
        <w:tc>
          <w:tcPr>
            <w:tcW w:w="6117" w:type="dxa"/>
            <w:vAlign w:val="center"/>
          </w:tcPr>
          <w:p w14:paraId="13A8C562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br/>
            </w:r>
            <w:r w:rsidRPr="00EB5F5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Огурцы свежие среднеплодные гладкие, весовые, 1 сорт</w:t>
            </w:r>
          </w:p>
        </w:tc>
        <w:tc>
          <w:tcPr>
            <w:tcW w:w="1701" w:type="dxa"/>
            <w:vAlign w:val="center"/>
          </w:tcPr>
          <w:p w14:paraId="4CA8EF5B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62EBD48A" w14:textId="77777777" w:rsidTr="00C61E65">
        <w:trPr>
          <w:trHeight w:val="911"/>
        </w:trPr>
        <w:tc>
          <w:tcPr>
            <w:tcW w:w="597" w:type="dxa"/>
            <w:vAlign w:val="center"/>
          </w:tcPr>
          <w:p w14:paraId="1E46E578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20DDE338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kern w:val="36"/>
                <w:sz w:val="24"/>
                <w:szCs w:val="24"/>
              </w:rPr>
              <w:t>Перец красный, весовой</w:t>
            </w:r>
          </w:p>
        </w:tc>
        <w:tc>
          <w:tcPr>
            <w:tcW w:w="6117" w:type="dxa"/>
            <w:vAlign w:val="center"/>
          </w:tcPr>
          <w:p w14:paraId="7B629EC7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kern w:val="36"/>
                <w:sz w:val="24"/>
                <w:szCs w:val="24"/>
              </w:rPr>
              <w:t>Перец красный, свежий, весовой, высший сорт</w:t>
            </w:r>
          </w:p>
        </w:tc>
        <w:tc>
          <w:tcPr>
            <w:tcW w:w="1701" w:type="dxa"/>
            <w:vAlign w:val="center"/>
          </w:tcPr>
          <w:p w14:paraId="1172246B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2A89D629" w14:textId="77777777" w:rsidTr="00C61E65">
        <w:trPr>
          <w:trHeight w:val="433"/>
        </w:trPr>
        <w:tc>
          <w:tcPr>
            <w:tcW w:w="597" w:type="dxa"/>
            <w:vAlign w:val="center"/>
          </w:tcPr>
          <w:p w14:paraId="0C45B0C4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9" w:type="dxa"/>
            <w:vAlign w:val="center"/>
          </w:tcPr>
          <w:p w14:paraId="689B01A1" w14:textId="77777777" w:rsidR="00EC2DD0" w:rsidRPr="008B7C97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color w:val="111111"/>
                <w:kern w:val="36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color w:val="111111"/>
                <w:kern w:val="36"/>
                <w:sz w:val="24"/>
                <w:szCs w:val="24"/>
              </w:rPr>
              <w:t>Картофель весовой</w:t>
            </w:r>
          </w:p>
        </w:tc>
        <w:tc>
          <w:tcPr>
            <w:tcW w:w="6117" w:type="dxa"/>
            <w:vAlign w:val="center"/>
          </w:tcPr>
          <w:p w14:paraId="1D9A60B2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color w:val="111111"/>
                <w:kern w:val="36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color w:val="111111"/>
                <w:kern w:val="36"/>
                <w:sz w:val="24"/>
                <w:szCs w:val="24"/>
              </w:rPr>
              <w:t>Картофель весовой свежий</w:t>
            </w:r>
          </w:p>
        </w:tc>
        <w:tc>
          <w:tcPr>
            <w:tcW w:w="1701" w:type="dxa"/>
            <w:vAlign w:val="center"/>
          </w:tcPr>
          <w:p w14:paraId="467C5306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2D33B2B0" w14:textId="77777777" w:rsidTr="00C61E65">
        <w:trPr>
          <w:trHeight w:val="615"/>
        </w:trPr>
        <w:tc>
          <w:tcPr>
            <w:tcW w:w="597" w:type="dxa"/>
            <w:vAlign w:val="center"/>
          </w:tcPr>
          <w:p w14:paraId="04E9B997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9" w:type="dxa"/>
            <w:vAlign w:val="center"/>
          </w:tcPr>
          <w:p w14:paraId="15818F67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kern w:val="36"/>
                <w:sz w:val="24"/>
                <w:szCs w:val="24"/>
              </w:rPr>
              <w:t>Морковь весовая</w:t>
            </w:r>
          </w:p>
        </w:tc>
        <w:tc>
          <w:tcPr>
            <w:tcW w:w="6117" w:type="dxa"/>
            <w:vAlign w:val="center"/>
          </w:tcPr>
          <w:p w14:paraId="26672914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Морковь свежая весовая</w:t>
            </w:r>
          </w:p>
        </w:tc>
        <w:tc>
          <w:tcPr>
            <w:tcW w:w="1701" w:type="dxa"/>
            <w:vAlign w:val="center"/>
          </w:tcPr>
          <w:p w14:paraId="5E9FA2C1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7F539080" w14:textId="77777777" w:rsidTr="00C61E65">
        <w:trPr>
          <w:trHeight w:val="567"/>
        </w:trPr>
        <w:tc>
          <w:tcPr>
            <w:tcW w:w="597" w:type="dxa"/>
            <w:vAlign w:val="center"/>
          </w:tcPr>
          <w:p w14:paraId="335AC4FB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9" w:type="dxa"/>
          </w:tcPr>
          <w:p w14:paraId="3C43B01E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Свекла весовая</w:t>
            </w:r>
          </w:p>
        </w:tc>
        <w:tc>
          <w:tcPr>
            <w:tcW w:w="6117" w:type="dxa"/>
          </w:tcPr>
          <w:p w14:paraId="0BC84E10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Свекла свежая весовая</w:t>
            </w:r>
          </w:p>
        </w:tc>
        <w:tc>
          <w:tcPr>
            <w:tcW w:w="1701" w:type="dxa"/>
            <w:vAlign w:val="center"/>
          </w:tcPr>
          <w:p w14:paraId="1E676327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17F5BDA8" w14:textId="77777777" w:rsidTr="00C61E65">
        <w:trPr>
          <w:trHeight w:val="561"/>
        </w:trPr>
        <w:tc>
          <w:tcPr>
            <w:tcW w:w="597" w:type="dxa"/>
            <w:vAlign w:val="center"/>
          </w:tcPr>
          <w:p w14:paraId="43DB8DB0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9" w:type="dxa"/>
          </w:tcPr>
          <w:p w14:paraId="58D77745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Лук репчатый весовой</w:t>
            </w:r>
          </w:p>
        </w:tc>
        <w:tc>
          <w:tcPr>
            <w:tcW w:w="6117" w:type="dxa"/>
          </w:tcPr>
          <w:p w14:paraId="5D078634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Лук репчатый свежий весовой</w:t>
            </w:r>
          </w:p>
        </w:tc>
        <w:tc>
          <w:tcPr>
            <w:tcW w:w="1701" w:type="dxa"/>
            <w:vAlign w:val="center"/>
          </w:tcPr>
          <w:p w14:paraId="04B46790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4C56B772" w14:textId="77777777" w:rsidTr="00C61E65">
        <w:trPr>
          <w:trHeight w:val="600"/>
        </w:trPr>
        <w:tc>
          <w:tcPr>
            <w:tcW w:w="597" w:type="dxa"/>
            <w:vAlign w:val="center"/>
          </w:tcPr>
          <w:p w14:paraId="49798E4D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99" w:type="dxa"/>
          </w:tcPr>
          <w:p w14:paraId="5755099F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 xml:space="preserve">Кабачок весовой </w:t>
            </w:r>
          </w:p>
        </w:tc>
        <w:tc>
          <w:tcPr>
            <w:tcW w:w="6117" w:type="dxa"/>
          </w:tcPr>
          <w:p w14:paraId="745EF6F2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Кабачок свежий весовой</w:t>
            </w:r>
          </w:p>
        </w:tc>
        <w:tc>
          <w:tcPr>
            <w:tcW w:w="1701" w:type="dxa"/>
            <w:vAlign w:val="center"/>
          </w:tcPr>
          <w:p w14:paraId="7A34881D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31C59EF3" w14:textId="77777777" w:rsidTr="00C61E65">
        <w:trPr>
          <w:trHeight w:val="655"/>
        </w:trPr>
        <w:tc>
          <w:tcPr>
            <w:tcW w:w="597" w:type="dxa"/>
            <w:vAlign w:val="center"/>
          </w:tcPr>
          <w:p w14:paraId="35C87472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9" w:type="dxa"/>
          </w:tcPr>
          <w:p w14:paraId="6627FFB2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 xml:space="preserve">Баклажан весовой </w:t>
            </w:r>
          </w:p>
        </w:tc>
        <w:tc>
          <w:tcPr>
            <w:tcW w:w="6117" w:type="dxa"/>
          </w:tcPr>
          <w:p w14:paraId="2789380A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 xml:space="preserve">Баклажан свежий весовой </w:t>
            </w:r>
          </w:p>
        </w:tc>
        <w:tc>
          <w:tcPr>
            <w:tcW w:w="1701" w:type="dxa"/>
            <w:vAlign w:val="center"/>
          </w:tcPr>
          <w:p w14:paraId="5637B272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37606F12" w14:textId="77777777" w:rsidTr="00C61E65">
        <w:trPr>
          <w:trHeight w:val="424"/>
        </w:trPr>
        <w:tc>
          <w:tcPr>
            <w:tcW w:w="597" w:type="dxa"/>
            <w:vAlign w:val="center"/>
          </w:tcPr>
          <w:p w14:paraId="056F9A76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9" w:type="dxa"/>
          </w:tcPr>
          <w:p w14:paraId="25854D9A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Сельдерей свежий весовой</w:t>
            </w:r>
          </w:p>
        </w:tc>
        <w:tc>
          <w:tcPr>
            <w:tcW w:w="6117" w:type="dxa"/>
          </w:tcPr>
          <w:p w14:paraId="05FED149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Сельдерей свежий весовой</w:t>
            </w:r>
          </w:p>
        </w:tc>
        <w:tc>
          <w:tcPr>
            <w:tcW w:w="1701" w:type="dxa"/>
            <w:vAlign w:val="center"/>
          </w:tcPr>
          <w:p w14:paraId="1BAF83CF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6FFE45F6" w14:textId="77777777" w:rsidTr="00C61E65">
        <w:trPr>
          <w:trHeight w:val="464"/>
        </w:trPr>
        <w:tc>
          <w:tcPr>
            <w:tcW w:w="597" w:type="dxa"/>
            <w:vAlign w:val="center"/>
          </w:tcPr>
          <w:p w14:paraId="0991DB56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9" w:type="dxa"/>
          </w:tcPr>
          <w:p w14:paraId="3B9824E5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Лимон весовой</w:t>
            </w:r>
          </w:p>
        </w:tc>
        <w:tc>
          <w:tcPr>
            <w:tcW w:w="6117" w:type="dxa"/>
          </w:tcPr>
          <w:p w14:paraId="56CC36F0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Лимоны свежие весовые</w:t>
            </w:r>
          </w:p>
        </w:tc>
        <w:tc>
          <w:tcPr>
            <w:tcW w:w="1701" w:type="dxa"/>
            <w:vAlign w:val="center"/>
          </w:tcPr>
          <w:p w14:paraId="7364758B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2B750504" w14:textId="77777777" w:rsidTr="00C61E65">
        <w:trPr>
          <w:trHeight w:val="514"/>
        </w:trPr>
        <w:tc>
          <w:tcPr>
            <w:tcW w:w="597" w:type="dxa"/>
            <w:vAlign w:val="center"/>
          </w:tcPr>
          <w:p w14:paraId="08CEE0F0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99" w:type="dxa"/>
          </w:tcPr>
          <w:p w14:paraId="03980054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Яблоки весовые</w:t>
            </w:r>
          </w:p>
        </w:tc>
        <w:tc>
          <w:tcPr>
            <w:tcW w:w="6117" w:type="dxa"/>
          </w:tcPr>
          <w:p w14:paraId="79513F46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Яблоки сезонные свежие весовые</w:t>
            </w:r>
          </w:p>
        </w:tc>
        <w:tc>
          <w:tcPr>
            <w:tcW w:w="1701" w:type="dxa"/>
            <w:vAlign w:val="center"/>
          </w:tcPr>
          <w:p w14:paraId="3CF55970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6B154C24" w14:textId="77777777" w:rsidTr="00C61E65">
        <w:trPr>
          <w:trHeight w:val="511"/>
        </w:trPr>
        <w:tc>
          <w:tcPr>
            <w:tcW w:w="597" w:type="dxa"/>
            <w:vAlign w:val="center"/>
          </w:tcPr>
          <w:p w14:paraId="434E3070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9" w:type="dxa"/>
          </w:tcPr>
          <w:p w14:paraId="29A50531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Мандарины весовые</w:t>
            </w:r>
          </w:p>
        </w:tc>
        <w:tc>
          <w:tcPr>
            <w:tcW w:w="6117" w:type="dxa"/>
          </w:tcPr>
          <w:p w14:paraId="3AC4EDBC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Мандарины свежие весовые</w:t>
            </w:r>
          </w:p>
        </w:tc>
        <w:tc>
          <w:tcPr>
            <w:tcW w:w="1701" w:type="dxa"/>
            <w:vAlign w:val="center"/>
          </w:tcPr>
          <w:p w14:paraId="2FE12355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4320DB97" w14:textId="77777777" w:rsidTr="00C61E65">
        <w:trPr>
          <w:trHeight w:val="552"/>
        </w:trPr>
        <w:tc>
          <w:tcPr>
            <w:tcW w:w="597" w:type="dxa"/>
            <w:vAlign w:val="center"/>
          </w:tcPr>
          <w:p w14:paraId="2B17003C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9" w:type="dxa"/>
          </w:tcPr>
          <w:p w14:paraId="2C70BAB7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Киви весовые</w:t>
            </w:r>
          </w:p>
        </w:tc>
        <w:tc>
          <w:tcPr>
            <w:tcW w:w="6117" w:type="dxa"/>
          </w:tcPr>
          <w:p w14:paraId="7BB7CBCE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Киви свежие весовые</w:t>
            </w:r>
          </w:p>
        </w:tc>
        <w:tc>
          <w:tcPr>
            <w:tcW w:w="1701" w:type="dxa"/>
            <w:vAlign w:val="center"/>
          </w:tcPr>
          <w:p w14:paraId="5512890F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EC2DD0" w:rsidRPr="00EB5F50" w14:paraId="57F2AEE1" w14:textId="77777777" w:rsidTr="00C61E65">
        <w:trPr>
          <w:trHeight w:val="417"/>
        </w:trPr>
        <w:tc>
          <w:tcPr>
            <w:tcW w:w="597" w:type="dxa"/>
            <w:vAlign w:val="center"/>
          </w:tcPr>
          <w:p w14:paraId="5E951335" w14:textId="77777777" w:rsidR="00EC2DD0" w:rsidRPr="00EB5F50" w:rsidRDefault="00EC2DD0" w:rsidP="00C61E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99" w:type="dxa"/>
          </w:tcPr>
          <w:p w14:paraId="180ED2EA" w14:textId="77777777" w:rsidR="00EC2DD0" w:rsidRPr="00EB5F50" w:rsidRDefault="00EC2DD0" w:rsidP="00C61E65">
            <w:pPr>
              <w:shd w:val="clear" w:color="auto" w:fill="FFFFFF"/>
              <w:spacing w:after="24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 xml:space="preserve">Виноград весовой </w:t>
            </w:r>
          </w:p>
        </w:tc>
        <w:tc>
          <w:tcPr>
            <w:tcW w:w="6117" w:type="dxa"/>
          </w:tcPr>
          <w:p w14:paraId="0BBE1BC0" w14:textId="77777777" w:rsidR="00EC2DD0" w:rsidRPr="00EB5F50" w:rsidRDefault="00EC2DD0" w:rsidP="00C61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Виноград свежий весовой</w:t>
            </w:r>
          </w:p>
        </w:tc>
        <w:tc>
          <w:tcPr>
            <w:tcW w:w="1701" w:type="dxa"/>
            <w:vAlign w:val="center"/>
          </w:tcPr>
          <w:p w14:paraId="173B45D5" w14:textId="77777777" w:rsidR="00EC2DD0" w:rsidRPr="00EB5F50" w:rsidRDefault="00EC2DD0" w:rsidP="00C61E65">
            <w:pPr>
              <w:rPr>
                <w:rFonts w:ascii="Times New Roman" w:hAnsi="Times New Roman"/>
                <w:sz w:val="24"/>
                <w:szCs w:val="24"/>
              </w:rPr>
            </w:pPr>
            <w:r w:rsidRPr="00EB5F50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</w:tbl>
    <w:p w14:paraId="04F33D7F" w14:textId="77777777" w:rsidR="00EC2DD0" w:rsidRDefault="00EC2DD0" w:rsidP="00957248">
      <w:pPr>
        <w:keepNext/>
        <w:tabs>
          <w:tab w:val="left" w:pos="405"/>
          <w:tab w:val="left" w:pos="7785"/>
        </w:tabs>
        <w:spacing w:after="0" w:line="360" w:lineRule="auto"/>
        <w:ind w:hanging="142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23324693" w14:textId="77777777" w:rsidR="00EC2DD0" w:rsidRDefault="00EC2DD0" w:rsidP="00957248">
      <w:pPr>
        <w:keepNext/>
        <w:tabs>
          <w:tab w:val="left" w:pos="405"/>
          <w:tab w:val="left" w:pos="7785"/>
        </w:tabs>
        <w:spacing w:after="0" w:line="360" w:lineRule="auto"/>
        <w:ind w:hanging="142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1B46C91E" w14:textId="77777777" w:rsidR="00EC2DD0" w:rsidRDefault="00EC2DD0" w:rsidP="00957248">
      <w:pPr>
        <w:keepNext/>
        <w:tabs>
          <w:tab w:val="left" w:pos="405"/>
          <w:tab w:val="left" w:pos="7785"/>
        </w:tabs>
        <w:spacing w:after="0" w:line="360" w:lineRule="auto"/>
        <w:ind w:hanging="142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5DACE5DF" w14:textId="77777777" w:rsidR="00EC2DD0" w:rsidRDefault="00EC2DD0" w:rsidP="00EC2DD0">
      <w:pPr>
        <w:keepNext/>
        <w:tabs>
          <w:tab w:val="left" w:pos="405"/>
          <w:tab w:val="left" w:pos="7785"/>
        </w:tabs>
        <w:spacing w:after="0" w:line="360" w:lineRule="auto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732EED36" w14:textId="79524578" w:rsidR="00EC2DD0" w:rsidRDefault="00EC2DD0" w:rsidP="00957248">
      <w:pPr>
        <w:keepNext/>
        <w:tabs>
          <w:tab w:val="left" w:pos="405"/>
          <w:tab w:val="left" w:pos="7785"/>
        </w:tabs>
        <w:spacing w:after="0" w:line="360" w:lineRule="auto"/>
        <w:ind w:hanging="142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E3DA5" w:rsidRPr="00957248">
        <w:rPr>
          <w:rFonts w:ascii="Times New Roman" w:hAnsi="Times New Roman"/>
          <w:kern w:val="2"/>
          <w:sz w:val="24"/>
          <w:szCs w:val="24"/>
          <w:lang w:eastAsia="zh-CN"/>
        </w:rPr>
        <w:t xml:space="preserve">Начальник торгового отдела </w:t>
      </w:r>
    </w:p>
    <w:p w14:paraId="27C940EE" w14:textId="77777777" w:rsidR="00EC2DD0" w:rsidRPr="00351413" w:rsidRDefault="00EC2DD0" w:rsidP="00EC2D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51413">
        <w:rPr>
          <w:rFonts w:ascii="Times New Roman" w:eastAsia="Times New Roman" w:hAnsi="Times New Roman"/>
          <w:sz w:val="24"/>
          <w:szCs w:val="24"/>
        </w:rPr>
        <w:t xml:space="preserve">Романова Любовь Александровна </w:t>
      </w:r>
    </w:p>
    <w:p w14:paraId="06BC50EE" w14:textId="01797B5A" w:rsidR="00EC2DD0" w:rsidRDefault="00EC2DD0" w:rsidP="00EC2DD0">
      <w:pPr>
        <w:keepNext/>
        <w:tabs>
          <w:tab w:val="left" w:pos="7785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351413">
        <w:rPr>
          <w:rFonts w:ascii="Times New Roman" w:eastAsia="Times New Roman" w:hAnsi="Times New Roman"/>
          <w:sz w:val="24"/>
          <w:szCs w:val="24"/>
        </w:rPr>
        <w:t xml:space="preserve">+7(3467) </w:t>
      </w:r>
      <w:r>
        <w:rPr>
          <w:rFonts w:ascii="Times New Roman" w:eastAsia="Times New Roman" w:hAnsi="Times New Roman"/>
          <w:sz w:val="24"/>
          <w:szCs w:val="24"/>
        </w:rPr>
        <w:t>354-378</w:t>
      </w:r>
      <w:r w:rsidRPr="0035141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4D8F227" w14:textId="644002E7" w:rsidR="005E3DA5" w:rsidRPr="00957248" w:rsidRDefault="00EC2DD0" w:rsidP="00EC2DD0">
      <w:pPr>
        <w:keepNext/>
        <w:tabs>
          <w:tab w:val="left" w:pos="7785"/>
        </w:tabs>
        <w:spacing w:after="0" w:line="240" w:lineRule="auto"/>
        <w:outlineLvl w:val="0"/>
        <w:rPr>
          <w:rFonts w:ascii="Times New Roman" w:hAnsi="Times New Roman"/>
          <w:kern w:val="2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romanova</w:t>
      </w:r>
      <w:proofErr w:type="spellEnd"/>
      <w:r w:rsidRPr="00351413">
        <w:rPr>
          <w:rFonts w:ascii="Times New Roman" w:eastAsia="Times New Roman" w:hAnsi="Times New Roman"/>
          <w:sz w:val="24"/>
          <w:szCs w:val="24"/>
        </w:rPr>
        <w:t>@</w:t>
      </w:r>
      <w:proofErr w:type="spellStart"/>
      <w:r w:rsidRPr="00351413">
        <w:rPr>
          <w:rFonts w:ascii="Times New Roman" w:eastAsia="Times New Roman" w:hAnsi="Times New Roman"/>
          <w:sz w:val="24"/>
          <w:szCs w:val="24"/>
          <w:lang w:val="en-US"/>
        </w:rPr>
        <w:t>ugraavia</w:t>
      </w:r>
      <w:proofErr w:type="spellEnd"/>
      <w:r w:rsidRPr="00351413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351413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957248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E3DA5" w:rsidRPr="00957248">
        <w:rPr>
          <w:rFonts w:ascii="Times New Roman" w:hAnsi="Times New Roman"/>
          <w:kern w:val="2"/>
          <w:sz w:val="24"/>
          <w:szCs w:val="24"/>
          <w:lang w:eastAsia="zh-CN"/>
        </w:rPr>
        <w:t xml:space="preserve">                                                            </w:t>
      </w:r>
    </w:p>
    <w:p w14:paraId="048906B5" w14:textId="77777777" w:rsidR="00EE21AE" w:rsidRPr="005E3DA5" w:rsidRDefault="00EE21AE" w:rsidP="005E3DA5"/>
    <w:sectPr w:rsidR="00EE21AE" w:rsidRPr="005E3DA5" w:rsidSect="005E3DA5">
      <w:pgSz w:w="12240" w:h="15840"/>
      <w:pgMar w:top="567" w:right="1183" w:bottom="53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AE"/>
    <w:rsid w:val="000074D4"/>
    <w:rsid w:val="00023813"/>
    <w:rsid w:val="00061F12"/>
    <w:rsid w:val="000807C6"/>
    <w:rsid w:val="000A4931"/>
    <w:rsid w:val="00104DE4"/>
    <w:rsid w:val="001C0DB9"/>
    <w:rsid w:val="001E0AC0"/>
    <w:rsid w:val="00240C8B"/>
    <w:rsid w:val="00247D48"/>
    <w:rsid w:val="00371931"/>
    <w:rsid w:val="00375216"/>
    <w:rsid w:val="003A23A7"/>
    <w:rsid w:val="003C3355"/>
    <w:rsid w:val="004476FA"/>
    <w:rsid w:val="004A4290"/>
    <w:rsid w:val="00532F65"/>
    <w:rsid w:val="005B291D"/>
    <w:rsid w:val="005E3DA5"/>
    <w:rsid w:val="005F0BFD"/>
    <w:rsid w:val="00614ABB"/>
    <w:rsid w:val="0071058C"/>
    <w:rsid w:val="007419B5"/>
    <w:rsid w:val="00843132"/>
    <w:rsid w:val="00925B17"/>
    <w:rsid w:val="00957248"/>
    <w:rsid w:val="00A623DF"/>
    <w:rsid w:val="00A8367B"/>
    <w:rsid w:val="00B32925"/>
    <w:rsid w:val="00B76E68"/>
    <w:rsid w:val="00C030F5"/>
    <w:rsid w:val="00C97BA8"/>
    <w:rsid w:val="00CA0530"/>
    <w:rsid w:val="00CA5F47"/>
    <w:rsid w:val="00D07AB3"/>
    <w:rsid w:val="00D21227"/>
    <w:rsid w:val="00D81F1B"/>
    <w:rsid w:val="00E42038"/>
    <w:rsid w:val="00EC2DD0"/>
    <w:rsid w:val="00EC7E79"/>
    <w:rsid w:val="00ED5585"/>
    <w:rsid w:val="00EE21AE"/>
    <w:rsid w:val="00F2502E"/>
    <w:rsid w:val="00F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B4EB3"/>
  <w14:defaultImageDpi w14:val="0"/>
  <w15:docId w15:val="{B0FAF74B-9387-4B1A-A91A-AF37C32E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58C"/>
    <w:pPr>
      <w:keepNext/>
      <w:numPr>
        <w:numId w:val="1"/>
      </w:numPr>
      <w:spacing w:before="120" w:after="120" w:line="360" w:lineRule="auto"/>
      <w:outlineLvl w:val="0"/>
    </w:pPr>
    <w:rPr>
      <w:rFonts w:ascii="Times New Roman" w:hAnsi="Times New Roman"/>
      <w:b/>
      <w:kern w:val="2"/>
      <w:sz w:val="32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71058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1058C"/>
    <w:rPr>
      <w:rFonts w:ascii="Times New Roman" w:hAnsi="Times New Roman" w:cs="Times New Roman"/>
      <w:b/>
      <w:kern w:val="2"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uiPriority w:val="9"/>
    <w:locked/>
    <w:rsid w:val="0071058C"/>
    <w:rPr>
      <w:rFonts w:ascii="Arial" w:hAnsi="Arial" w:cs="Arial"/>
      <w:b/>
      <w:bCs/>
      <w:sz w:val="26"/>
      <w:szCs w:val="26"/>
      <w:lang w:val="x-none" w:eastAsia="zh-CN"/>
    </w:rPr>
  </w:style>
  <w:style w:type="table" w:customStyle="1" w:styleId="11">
    <w:name w:val="Сетка таблицы1"/>
    <w:basedOn w:val="a1"/>
    <w:next w:val="a3"/>
    <w:uiPriority w:val="39"/>
    <w:rsid w:val="0071058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5E3DA5"/>
    <w:pPr>
      <w:spacing w:after="0" w:line="240" w:lineRule="auto"/>
    </w:pPr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1172</Words>
  <Characters>8654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отдел_1</dc:creator>
  <cp:keywords/>
  <dc:description/>
  <cp:lastModifiedBy>ОМТС2</cp:lastModifiedBy>
  <cp:revision>12</cp:revision>
  <cp:lastPrinted>2026-03-26T06:47:00Z</cp:lastPrinted>
  <dcterms:created xsi:type="dcterms:W3CDTF">2026-05-19T04:48:00Z</dcterms:created>
  <dcterms:modified xsi:type="dcterms:W3CDTF">2026-06-18T05:28:00Z</dcterms:modified>
</cp:coreProperties>
</file>