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E1436" w14:textId="77777777" w:rsidR="009B19BB" w:rsidRPr="00576738" w:rsidRDefault="001D7623">
      <w:pPr>
        <w:ind w:firstLine="567"/>
        <w:jc w:val="center"/>
        <w:rPr>
          <w:sz w:val="21"/>
          <w:szCs w:val="21"/>
        </w:rPr>
      </w:pPr>
      <w:r w:rsidRPr="00576738">
        <w:rPr>
          <w:b/>
          <w:sz w:val="21"/>
          <w:szCs w:val="21"/>
        </w:rPr>
        <w:t xml:space="preserve">ДОГОВОР ПОСТАВКИ ТОВАРА№ </w:t>
      </w:r>
      <w:r w:rsidR="008B147E" w:rsidRPr="00576738">
        <w:rPr>
          <w:b/>
          <w:sz w:val="21"/>
          <w:szCs w:val="21"/>
        </w:rPr>
        <w:t>____/26</w:t>
      </w:r>
    </w:p>
    <w:p w14:paraId="616A2711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г. Мелеуз                                                                                                             _________ 202</w:t>
      </w:r>
      <w:r w:rsidR="008B147E" w:rsidRPr="00576738">
        <w:rPr>
          <w:sz w:val="21"/>
          <w:szCs w:val="21"/>
        </w:rPr>
        <w:t>6</w:t>
      </w:r>
      <w:r w:rsidRPr="00576738">
        <w:rPr>
          <w:sz w:val="21"/>
          <w:szCs w:val="21"/>
        </w:rPr>
        <w:t xml:space="preserve"> года</w:t>
      </w:r>
    </w:p>
    <w:p w14:paraId="4069B402" w14:textId="77777777" w:rsidR="009B19BB" w:rsidRPr="00576738" w:rsidRDefault="009B19BB">
      <w:pPr>
        <w:ind w:firstLine="567"/>
        <w:jc w:val="both"/>
        <w:rPr>
          <w:b/>
          <w:sz w:val="21"/>
          <w:szCs w:val="21"/>
        </w:rPr>
      </w:pPr>
    </w:p>
    <w:p w14:paraId="322B7BBB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b/>
          <w:sz w:val="21"/>
          <w:szCs w:val="21"/>
        </w:rPr>
        <w:t>______________________________________</w:t>
      </w:r>
      <w:r w:rsidRPr="00576738">
        <w:rPr>
          <w:sz w:val="21"/>
          <w:szCs w:val="21"/>
        </w:rPr>
        <w:t xml:space="preserve"> именуемое в дальнейшем «Поставщик», в лице  _____________________, действующий на основании _________ с одной стороны, и</w:t>
      </w:r>
    </w:p>
    <w:p w14:paraId="493687F4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b/>
          <w:sz w:val="21"/>
          <w:szCs w:val="21"/>
        </w:rPr>
        <w:t>ООО «Водоканал»,</w:t>
      </w:r>
      <w:r w:rsidRPr="00576738">
        <w:rPr>
          <w:sz w:val="21"/>
          <w:szCs w:val="21"/>
        </w:rPr>
        <w:t xml:space="preserve"> именуемое в дальнейшем «Покупатель», в лице генерального директора </w:t>
      </w:r>
      <w:r w:rsidR="008B147E" w:rsidRPr="00576738">
        <w:rPr>
          <w:sz w:val="21"/>
          <w:szCs w:val="21"/>
        </w:rPr>
        <w:t xml:space="preserve">Усманова Радмира </w:t>
      </w:r>
      <w:proofErr w:type="spellStart"/>
      <w:r w:rsidR="008B147E" w:rsidRPr="00576738">
        <w:rPr>
          <w:sz w:val="21"/>
          <w:szCs w:val="21"/>
        </w:rPr>
        <w:t>Тагир‍​‌﻿⁠⁠⁠​⁠‍⁠﻿⁠﻿⁠​​‍﻿‌‍‍‌﻿‌⁠‍﻿​‍​⁠⁠﻿‌‍‍﻿‌﻿‌﻿‍‌овича</w:t>
      </w:r>
      <w:proofErr w:type="spellEnd"/>
      <w:r w:rsidRPr="00576738">
        <w:rPr>
          <w:sz w:val="21"/>
          <w:szCs w:val="21"/>
        </w:rPr>
        <w:t>, действующего на основании Устава с другой стороны, совместно именуемые «Стороны», а по отдельности - «Сторона», в соответствии с Федеральным законом №223-ФЗ от 18.07.2011 г. «О закупках товаров, работ, услуг отдельными видами юридических лиц» и положением о закупке ООО «Водоканал» заключили настоящий договор по итогам ________________________________________ № ____________от _________ о нижеследующем:</w:t>
      </w:r>
    </w:p>
    <w:p w14:paraId="4C0A7F5F" w14:textId="77777777" w:rsidR="009B19BB" w:rsidRPr="00576738" w:rsidRDefault="009B19BB">
      <w:pPr>
        <w:tabs>
          <w:tab w:val="left" w:pos="0"/>
        </w:tabs>
        <w:ind w:firstLine="567"/>
        <w:rPr>
          <w:b/>
          <w:sz w:val="21"/>
          <w:szCs w:val="21"/>
        </w:rPr>
      </w:pPr>
    </w:p>
    <w:p w14:paraId="49C53049" w14:textId="77777777" w:rsidR="009B19BB" w:rsidRPr="00576738" w:rsidRDefault="001D7623">
      <w:pPr>
        <w:tabs>
          <w:tab w:val="left" w:pos="0"/>
        </w:tabs>
        <w:ind w:firstLine="567"/>
        <w:jc w:val="center"/>
        <w:rPr>
          <w:b/>
          <w:sz w:val="21"/>
          <w:szCs w:val="21"/>
        </w:rPr>
      </w:pPr>
      <w:r w:rsidRPr="00576738">
        <w:rPr>
          <w:b/>
          <w:sz w:val="21"/>
          <w:szCs w:val="21"/>
        </w:rPr>
        <w:t>1. Предмет Договора</w:t>
      </w:r>
    </w:p>
    <w:p w14:paraId="2CDA3304" w14:textId="572D4238" w:rsidR="009B19BB" w:rsidRPr="005C1438" w:rsidRDefault="001D7623" w:rsidP="005C1438">
      <w:pPr>
        <w:ind w:firstLine="567"/>
        <w:jc w:val="both"/>
        <w:rPr>
          <w:sz w:val="21"/>
          <w:szCs w:val="21"/>
          <w:u w:val="single"/>
        </w:rPr>
      </w:pPr>
      <w:r w:rsidRPr="00576738">
        <w:rPr>
          <w:sz w:val="21"/>
          <w:szCs w:val="21"/>
        </w:rPr>
        <w:t>1.1. По настоящему Договору Поставщик обязуется поставить</w:t>
      </w:r>
      <w:r w:rsidR="00FA1C4D" w:rsidRPr="00576738">
        <w:rPr>
          <w:sz w:val="21"/>
          <w:szCs w:val="21"/>
          <w:u w:val="single"/>
        </w:rPr>
        <w:t xml:space="preserve"> </w:t>
      </w:r>
      <w:r w:rsidR="005C1438" w:rsidRPr="005C1438">
        <w:rPr>
          <w:sz w:val="21"/>
          <w:szCs w:val="21"/>
          <w:u w:val="single"/>
        </w:rPr>
        <w:t>металлически</w:t>
      </w:r>
      <w:r w:rsidR="005C1438">
        <w:rPr>
          <w:sz w:val="21"/>
          <w:szCs w:val="21"/>
          <w:u w:val="single"/>
        </w:rPr>
        <w:t>е</w:t>
      </w:r>
      <w:r w:rsidR="005C1438" w:rsidRPr="005C1438">
        <w:rPr>
          <w:sz w:val="21"/>
          <w:szCs w:val="21"/>
          <w:u w:val="single"/>
        </w:rPr>
        <w:t xml:space="preserve"> издели</w:t>
      </w:r>
      <w:r w:rsidR="005C1438">
        <w:rPr>
          <w:sz w:val="21"/>
          <w:szCs w:val="21"/>
          <w:u w:val="single"/>
        </w:rPr>
        <w:t>я</w:t>
      </w:r>
      <w:r w:rsidR="005C1438" w:rsidRPr="005C1438">
        <w:rPr>
          <w:sz w:val="21"/>
          <w:szCs w:val="21"/>
          <w:u w:val="single"/>
        </w:rPr>
        <w:t xml:space="preserve"> для нужд ООО "ВОДОКАНАЛ" г. Мелеуз</w:t>
      </w:r>
      <w:r w:rsidR="005C1438" w:rsidRPr="005C1438">
        <w:rPr>
          <w:sz w:val="21"/>
          <w:szCs w:val="21"/>
          <w:u w:val="single"/>
        </w:rPr>
        <w:t xml:space="preserve"> </w:t>
      </w:r>
      <w:r w:rsidRPr="00576738">
        <w:rPr>
          <w:sz w:val="21"/>
          <w:szCs w:val="21"/>
        </w:rPr>
        <w:t xml:space="preserve">(далее по тексту – «Товар»), </w:t>
      </w:r>
      <w:r w:rsidRPr="00576738">
        <w:rPr>
          <w:sz w:val="21"/>
          <w:szCs w:val="21"/>
          <w:highlight w:val="white"/>
        </w:rPr>
        <w:t>наименование, ассортимент, количество, цена за единицу, общая стоимость которого установлена в спецификации, являющейся неотъемлемой частью настоящего Договора,</w:t>
      </w:r>
      <w:r w:rsidRPr="00576738">
        <w:rPr>
          <w:sz w:val="21"/>
          <w:szCs w:val="21"/>
        </w:rPr>
        <w:t xml:space="preserve"> а Покупатель обязуется принять товар и оплатить его в соответствии с условиями настоящего Договора.</w:t>
      </w:r>
    </w:p>
    <w:p w14:paraId="49E3F9C4" w14:textId="77777777" w:rsidR="009B19BB" w:rsidRPr="00576738" w:rsidRDefault="001D7623">
      <w:pPr>
        <w:ind w:firstLine="567"/>
        <w:jc w:val="both"/>
        <w:rPr>
          <w:sz w:val="21"/>
          <w:szCs w:val="21"/>
          <w:highlight w:val="white"/>
        </w:rPr>
      </w:pPr>
      <w:r w:rsidRPr="00576738">
        <w:rPr>
          <w:sz w:val="21"/>
          <w:szCs w:val="21"/>
          <w:highlight w:val="white"/>
        </w:rPr>
        <w:t xml:space="preserve">1.2. </w:t>
      </w:r>
      <w:r w:rsidRPr="00576738">
        <w:rPr>
          <w:sz w:val="21"/>
          <w:szCs w:val="21"/>
        </w:rPr>
        <w:t>Поставщик обязан передать Покупателю документы, относящиеся к товару и подтверждающие его соответствие требованиям Договора, государственным стандартам РФ,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14:paraId="49F1C1D3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  <w:highlight w:val="white"/>
        </w:rPr>
        <w:t xml:space="preserve">1.3. </w:t>
      </w:r>
      <w:r w:rsidRPr="00576738">
        <w:rPr>
          <w:sz w:val="21"/>
          <w:szCs w:val="21"/>
        </w:rPr>
        <w:t>Поставщик гарантирует Покупателю, что товар является новым, не обременен никакими обязательствами перед третьими лицами, не является предметом договора купли-продажи, аренды, безвозмездного пользования, дарения, не заложен, в споре и под арестом (запрещением) не находится, свободен от любых прав и притязаний третьих лиц.</w:t>
      </w:r>
    </w:p>
    <w:p w14:paraId="5AA58B86" w14:textId="77777777" w:rsidR="009B19BB" w:rsidRPr="00576738" w:rsidRDefault="001D7623">
      <w:pPr>
        <w:tabs>
          <w:tab w:val="left" w:pos="360"/>
        </w:tabs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1.4. Право собственности на поставленные товары переходит от Поставщика к Покупателю в момент фактической передачи Покупателю товара и подписания передаточных документов.</w:t>
      </w:r>
    </w:p>
    <w:p w14:paraId="1BE685A6" w14:textId="77777777" w:rsidR="001D7623" w:rsidRPr="00576738" w:rsidRDefault="00576738">
      <w:pPr>
        <w:tabs>
          <w:tab w:val="left" w:pos="360"/>
        </w:tabs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1.5. Партия</w:t>
      </w:r>
      <w:r w:rsidR="001D7623" w:rsidRPr="00576738">
        <w:rPr>
          <w:sz w:val="21"/>
          <w:szCs w:val="21"/>
        </w:rPr>
        <w:t xml:space="preserve"> </w:t>
      </w:r>
      <w:r w:rsidRPr="00576738">
        <w:rPr>
          <w:sz w:val="21"/>
          <w:szCs w:val="21"/>
        </w:rPr>
        <w:t>Товара должна</w:t>
      </w:r>
      <w:r w:rsidR="001D7623" w:rsidRPr="00576738">
        <w:rPr>
          <w:sz w:val="21"/>
          <w:szCs w:val="21"/>
        </w:rPr>
        <w:t xml:space="preserve"> быть поставлен</w:t>
      </w:r>
      <w:r w:rsidRPr="00576738">
        <w:rPr>
          <w:sz w:val="21"/>
          <w:szCs w:val="21"/>
        </w:rPr>
        <w:t>а</w:t>
      </w:r>
      <w:r w:rsidR="001D7623" w:rsidRPr="00576738">
        <w:rPr>
          <w:sz w:val="21"/>
          <w:szCs w:val="21"/>
        </w:rPr>
        <w:t xml:space="preserve"> в течение </w:t>
      </w:r>
      <w:r w:rsidRPr="00576738">
        <w:rPr>
          <w:sz w:val="21"/>
          <w:szCs w:val="21"/>
        </w:rPr>
        <w:t xml:space="preserve">5 </w:t>
      </w:r>
      <w:r w:rsidR="001D7623" w:rsidRPr="00576738">
        <w:rPr>
          <w:sz w:val="21"/>
          <w:szCs w:val="21"/>
        </w:rPr>
        <w:t>(</w:t>
      </w:r>
      <w:r w:rsidRPr="00576738">
        <w:rPr>
          <w:sz w:val="21"/>
          <w:szCs w:val="21"/>
        </w:rPr>
        <w:t>пяти</w:t>
      </w:r>
      <w:r w:rsidR="001D7623" w:rsidRPr="00576738">
        <w:rPr>
          <w:sz w:val="21"/>
          <w:szCs w:val="21"/>
        </w:rPr>
        <w:t xml:space="preserve">) календарных дней с момента заключения настоящего Договора. </w:t>
      </w:r>
    </w:p>
    <w:p w14:paraId="75A1EF58" w14:textId="77777777" w:rsidR="009B19BB" w:rsidRPr="00576738" w:rsidRDefault="009B19BB">
      <w:pPr>
        <w:tabs>
          <w:tab w:val="left" w:pos="360"/>
        </w:tabs>
        <w:ind w:firstLine="567"/>
        <w:jc w:val="both"/>
        <w:rPr>
          <w:sz w:val="21"/>
          <w:szCs w:val="21"/>
        </w:rPr>
      </w:pPr>
    </w:p>
    <w:p w14:paraId="6067EC17" w14:textId="77777777" w:rsidR="009B19BB" w:rsidRPr="00576738" w:rsidRDefault="001D7623">
      <w:pPr>
        <w:ind w:firstLine="567"/>
        <w:jc w:val="center"/>
        <w:rPr>
          <w:b/>
          <w:sz w:val="21"/>
          <w:szCs w:val="21"/>
        </w:rPr>
      </w:pPr>
      <w:r w:rsidRPr="00576738">
        <w:rPr>
          <w:b/>
          <w:sz w:val="21"/>
          <w:szCs w:val="21"/>
        </w:rPr>
        <w:t xml:space="preserve">2. Качество Продукции. Гарантийный срок. </w:t>
      </w:r>
    </w:p>
    <w:p w14:paraId="0DD92891" w14:textId="77777777" w:rsidR="009B19BB" w:rsidRPr="00576738" w:rsidRDefault="001D7623" w:rsidP="00576738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 xml:space="preserve">2.1. Качество и маркировка Товара, поставляемого по настоящему Договору, должны соответствовать </w:t>
      </w:r>
      <w:r w:rsidR="00576738">
        <w:rPr>
          <w:sz w:val="21"/>
          <w:szCs w:val="21"/>
        </w:rPr>
        <w:t>ГОСТ 7566-2018 «</w:t>
      </w:r>
      <w:r w:rsidR="00576738" w:rsidRPr="00576738">
        <w:rPr>
          <w:sz w:val="21"/>
          <w:szCs w:val="21"/>
        </w:rPr>
        <w:t>Металлопродукция. Правила приемки, маркировка, упаковка, транспортирование и хранение</w:t>
      </w:r>
      <w:r w:rsidR="00576738">
        <w:rPr>
          <w:sz w:val="21"/>
          <w:szCs w:val="21"/>
        </w:rPr>
        <w:t xml:space="preserve">» </w:t>
      </w:r>
      <w:r w:rsidRPr="00576738">
        <w:rPr>
          <w:sz w:val="21"/>
          <w:szCs w:val="21"/>
        </w:rPr>
        <w:t xml:space="preserve">и иным стандартам, технологическим условиям и ГОСТ, установленным в Российской Федерации для данного вида Товара. </w:t>
      </w:r>
    </w:p>
    <w:p w14:paraId="5EF5FFF7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2.2. Постав</w:t>
      </w:r>
      <w:r w:rsidR="005B2ADC" w:rsidRPr="00576738">
        <w:rPr>
          <w:sz w:val="21"/>
          <w:szCs w:val="21"/>
        </w:rPr>
        <w:t>ляемый Товар должен быть новым,</w:t>
      </w:r>
      <w:r w:rsidRPr="00576738">
        <w:rPr>
          <w:sz w:val="21"/>
          <w:szCs w:val="21"/>
        </w:rPr>
        <w:t xml:space="preserve"> технически исправным, не бывшим в у</w:t>
      </w:r>
      <w:r w:rsidR="005B2ADC" w:rsidRPr="00576738">
        <w:rPr>
          <w:sz w:val="21"/>
          <w:szCs w:val="21"/>
        </w:rPr>
        <w:t>потреблении, не восстановленным, производства Российской Федерации.</w:t>
      </w:r>
    </w:p>
    <w:p w14:paraId="1E6996E7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2.3. Качество поставляемого Товара, подтверждается паспортом, сертификатом, выдаваемым уполномоченным на то органом. Такой документ предоставляется Поставщиком на каждый вид Товара, поставляемый Покупателю.</w:t>
      </w:r>
    </w:p>
    <w:p w14:paraId="53CECC2C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 xml:space="preserve">2.4.Упаковка товара должна быть осуществлена так, чтобы исключить повреждение товара при погрузке, транспортировании и выгрузке, хранении. Товар должен иметь маркировку в соответствии с требованиями </w:t>
      </w:r>
      <w:r w:rsidRPr="00576738">
        <w:rPr>
          <w:rStyle w:val="1f0"/>
          <w:color w:val="000000"/>
          <w:sz w:val="21"/>
          <w:szCs w:val="21"/>
          <w:u w:val="none"/>
        </w:rPr>
        <w:t>действующего законодательства Российской Федерации</w:t>
      </w:r>
      <w:r w:rsidRPr="00576738">
        <w:rPr>
          <w:sz w:val="21"/>
          <w:szCs w:val="21"/>
        </w:rPr>
        <w:t>.</w:t>
      </w:r>
    </w:p>
    <w:p w14:paraId="3F7B8CED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 xml:space="preserve">2.5. Гарантийный срок Товара устанавливается </w:t>
      </w:r>
      <w:r w:rsidR="005B2ADC" w:rsidRPr="00576738">
        <w:rPr>
          <w:sz w:val="21"/>
          <w:szCs w:val="21"/>
        </w:rPr>
        <w:t>не менее 3-х лет со дня ввода в эксплуатацию Товара, но не более 5 лет с момента отгрузки продукции с предприятия</w:t>
      </w:r>
    </w:p>
    <w:p w14:paraId="01DA2AE1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 xml:space="preserve">2.6. </w:t>
      </w:r>
      <w:r w:rsidRPr="00576738">
        <w:rPr>
          <w:color w:val="1A1A1A"/>
          <w:sz w:val="21"/>
          <w:szCs w:val="21"/>
        </w:rPr>
        <w:t xml:space="preserve">В случае обнаружения Покупателем недостатков Товара, Поставщик обязан обеспечить присутствие своего уполномоченного представителя </w:t>
      </w:r>
      <w:r w:rsidRPr="00576738">
        <w:rPr>
          <w:sz w:val="21"/>
          <w:szCs w:val="21"/>
        </w:rPr>
        <w:t xml:space="preserve">в течение 3 (трех) дней с момента получения уведомления Покупателя посредством телефонной или электронной связи о вызове представителя. </w:t>
      </w:r>
    </w:p>
    <w:p w14:paraId="29ABB7DB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В случае невозможности присутствия такого уполномоченного представителя, Покупатель вправе составить Акт о наличии недостатков самостоятельно и направить его Поставщику посредством электронной связи</w:t>
      </w:r>
      <w:r w:rsidRPr="00576738">
        <w:rPr>
          <w:color w:val="1A1A1A"/>
          <w:sz w:val="21"/>
          <w:szCs w:val="21"/>
        </w:rPr>
        <w:t>.</w:t>
      </w:r>
    </w:p>
    <w:p w14:paraId="3BB9164A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 xml:space="preserve">2.7. При обнаружении некачественного товара, а так же при обнаружении скрытых дефектов товара, которые невозможно было установить при приеме, Покупатель обязан незамедлительно составить акт об обнаружении таких дефектов, который высылается Поставщику посредством электронной связи, а оригинал акта – по почте заказным письмом с уведомлением о вручении. </w:t>
      </w:r>
    </w:p>
    <w:p w14:paraId="4698FB89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Поставщик обязан рассмотреть претензию в течение 10 календарных дней и принять соответствующие меры для устранения дефекта (брака).</w:t>
      </w:r>
    </w:p>
    <w:p w14:paraId="75F68AC3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 xml:space="preserve">2.8. В случае несогласия Поставщика с актом о скрытых недостатках Товара и самим фактом наличия недостатков Товара, в целях установления отсутствия (наличия) вины Покупателя, привлекается специалист или </w:t>
      </w:r>
      <w:r w:rsidRPr="00576738">
        <w:rPr>
          <w:sz w:val="21"/>
          <w:szCs w:val="21"/>
        </w:rPr>
        <w:lastRenderedPageBreak/>
        <w:t>эксперт. При этом расходы на заключение специалиста (эксперта) несет сторона, являющаяся Инициатором проведения проверки (Поставщик). В случае если заключением специалиста (эксперта) будет установлен факт наличия недостатков Товара по причине неправильной эксплуатации, внешнего воздействия и иных причин, не зависящих от Поставщика (производственный брак и др.), то Покупатель обязан возместить Поставщику стоимость услуг привлеченного специалиста (эксперта).</w:t>
      </w:r>
    </w:p>
    <w:p w14:paraId="0E364C6F" w14:textId="77777777" w:rsidR="009B19BB" w:rsidRPr="00576738" w:rsidRDefault="001D7623">
      <w:pPr>
        <w:spacing w:line="240" w:lineRule="exact"/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 xml:space="preserve">2.10. Все расходы по замене некачественного, не нового, не надлежащего товара и не соответствующего требованиям Покупателя, осуществляется за счет Поставщика. </w:t>
      </w:r>
    </w:p>
    <w:p w14:paraId="541EFFE3" w14:textId="77777777" w:rsidR="009B19BB" w:rsidRPr="00576738" w:rsidRDefault="009B19BB">
      <w:pPr>
        <w:ind w:firstLine="567"/>
        <w:jc w:val="both"/>
        <w:rPr>
          <w:sz w:val="21"/>
          <w:szCs w:val="21"/>
        </w:rPr>
      </w:pPr>
    </w:p>
    <w:p w14:paraId="444B7ED5" w14:textId="77777777" w:rsidR="009B19BB" w:rsidRPr="00576738" w:rsidRDefault="001D7623">
      <w:pPr>
        <w:tabs>
          <w:tab w:val="left" w:pos="0"/>
        </w:tabs>
        <w:ind w:firstLine="567"/>
        <w:jc w:val="center"/>
        <w:rPr>
          <w:b/>
          <w:sz w:val="21"/>
          <w:szCs w:val="21"/>
        </w:rPr>
      </w:pPr>
      <w:r w:rsidRPr="00576738">
        <w:rPr>
          <w:b/>
          <w:sz w:val="21"/>
          <w:szCs w:val="21"/>
        </w:rPr>
        <w:t>3. Цена и порядок расчетов</w:t>
      </w:r>
    </w:p>
    <w:p w14:paraId="1F4D8347" w14:textId="77777777" w:rsidR="009B19BB" w:rsidRPr="00576738" w:rsidRDefault="001D7623">
      <w:pPr>
        <w:tabs>
          <w:tab w:val="left" w:pos="0"/>
          <w:tab w:val="left" w:pos="284"/>
        </w:tabs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3.1. Поставщик поставляет товар Покупателю по цене, согласованной с Покупателем и указанной в Спецификации к настоящему Договору.</w:t>
      </w:r>
    </w:p>
    <w:p w14:paraId="7BB202B9" w14:textId="7B7A1819" w:rsidR="009B19BB" w:rsidRPr="00576738" w:rsidRDefault="001D7623">
      <w:pPr>
        <w:tabs>
          <w:tab w:val="left" w:pos="0"/>
          <w:tab w:val="left" w:pos="284"/>
        </w:tabs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 xml:space="preserve">Цена договора </w:t>
      </w:r>
      <w:proofErr w:type="gramStart"/>
      <w:r w:rsidRPr="00576738">
        <w:rPr>
          <w:sz w:val="21"/>
          <w:szCs w:val="21"/>
        </w:rPr>
        <w:t>составляет  _</w:t>
      </w:r>
      <w:proofErr w:type="gramEnd"/>
      <w:r w:rsidRPr="00576738">
        <w:rPr>
          <w:sz w:val="21"/>
          <w:szCs w:val="21"/>
        </w:rPr>
        <w:t xml:space="preserve">_______________________ (________________________) рублей 00 копеек, в том числе НДС </w:t>
      </w:r>
      <w:r w:rsidR="005C1438">
        <w:rPr>
          <w:sz w:val="21"/>
          <w:szCs w:val="21"/>
        </w:rPr>
        <w:t>__</w:t>
      </w:r>
      <w:r w:rsidRPr="00576738">
        <w:rPr>
          <w:sz w:val="21"/>
          <w:szCs w:val="21"/>
        </w:rPr>
        <w:t>%.</w:t>
      </w:r>
    </w:p>
    <w:p w14:paraId="771F5B6E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Цена договора включает стоимость тары (упаковки), расходы на уплату налогов, на уплату таможенных пошлин, сборов и других обязательных платежей в бюджеты всех уровней, на перевозку (доставку).</w:t>
      </w:r>
    </w:p>
    <w:p w14:paraId="09037E47" w14:textId="77777777" w:rsidR="009B19BB" w:rsidRPr="00576738" w:rsidRDefault="001D7623">
      <w:pPr>
        <w:tabs>
          <w:tab w:val="left" w:pos="0"/>
          <w:tab w:val="left" w:pos="284"/>
        </w:tabs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 xml:space="preserve">3.2. Оплата товара производится путем перечисления денежных средств на расчетный счет в течение </w:t>
      </w:r>
      <w:r w:rsidR="005B2ADC" w:rsidRPr="00576738">
        <w:rPr>
          <w:sz w:val="21"/>
          <w:szCs w:val="21"/>
        </w:rPr>
        <w:t>7</w:t>
      </w:r>
      <w:r w:rsidR="00FA1C4D" w:rsidRPr="00576738">
        <w:rPr>
          <w:sz w:val="21"/>
          <w:szCs w:val="21"/>
        </w:rPr>
        <w:t xml:space="preserve"> (</w:t>
      </w:r>
      <w:r w:rsidR="005B2ADC" w:rsidRPr="00576738">
        <w:rPr>
          <w:sz w:val="21"/>
          <w:szCs w:val="21"/>
        </w:rPr>
        <w:t>семи</w:t>
      </w:r>
      <w:r w:rsidRPr="00576738">
        <w:rPr>
          <w:sz w:val="21"/>
          <w:szCs w:val="21"/>
        </w:rPr>
        <w:t xml:space="preserve">) </w:t>
      </w:r>
      <w:r w:rsidR="005B2ADC" w:rsidRPr="00576738">
        <w:rPr>
          <w:sz w:val="21"/>
          <w:szCs w:val="21"/>
        </w:rPr>
        <w:t>рабочих</w:t>
      </w:r>
      <w:r w:rsidRPr="00576738">
        <w:rPr>
          <w:sz w:val="21"/>
          <w:szCs w:val="21"/>
        </w:rPr>
        <w:t xml:space="preserve"> дней после поставки товара и подписания передаточных документов.</w:t>
      </w:r>
    </w:p>
    <w:p w14:paraId="6610323F" w14:textId="77777777" w:rsidR="009B19BB" w:rsidRPr="00576738" w:rsidRDefault="001D7623" w:rsidP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Обязательство Покупателя по оплате считается исполненным в момент списания денежных средств с расчетного счета Покупателя.</w:t>
      </w:r>
    </w:p>
    <w:p w14:paraId="16648D88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 xml:space="preserve">3.3. Оплата товара производится по ценам, установленным в настоящем Договоре. </w:t>
      </w:r>
      <w:r w:rsidRPr="00576738">
        <w:rPr>
          <w:color w:val="FF0000"/>
          <w:sz w:val="21"/>
          <w:szCs w:val="21"/>
        </w:rPr>
        <w:t xml:space="preserve"> </w:t>
      </w:r>
      <w:r w:rsidRPr="00576738">
        <w:rPr>
          <w:sz w:val="21"/>
          <w:szCs w:val="21"/>
        </w:rPr>
        <w:t xml:space="preserve">Покупатель вправе осуществлять перечисление денежных средств с других имеющихся расчетных счетов, зарегистрированных в других банках.    </w:t>
      </w:r>
    </w:p>
    <w:p w14:paraId="2A964A70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3.4. Стороны договорились проводить сверку расчетов по запросу одной из Сторон. Акт сверки взаимных расчетов должен быть подписан Стороной, в чей адрес направлен акт взаимных расчетов в течение 5 (пяти) рабочих дней с момента получения.</w:t>
      </w:r>
    </w:p>
    <w:p w14:paraId="62B26EB8" w14:textId="77777777" w:rsidR="009B19BB" w:rsidRPr="00576738" w:rsidRDefault="009B19BB">
      <w:pPr>
        <w:ind w:firstLine="567"/>
        <w:jc w:val="both"/>
        <w:rPr>
          <w:sz w:val="21"/>
          <w:szCs w:val="21"/>
        </w:rPr>
      </w:pPr>
    </w:p>
    <w:p w14:paraId="724E8659" w14:textId="77777777" w:rsidR="009B19BB" w:rsidRPr="00576738" w:rsidRDefault="001D7623">
      <w:pPr>
        <w:ind w:firstLine="567"/>
        <w:jc w:val="center"/>
        <w:rPr>
          <w:b/>
          <w:sz w:val="21"/>
          <w:szCs w:val="21"/>
        </w:rPr>
      </w:pPr>
      <w:r w:rsidRPr="00576738">
        <w:rPr>
          <w:b/>
          <w:sz w:val="21"/>
          <w:szCs w:val="21"/>
        </w:rPr>
        <w:t>4. Обеспечение исполнения Договора</w:t>
      </w:r>
    </w:p>
    <w:p w14:paraId="4984E7B0" w14:textId="77777777" w:rsidR="009B19BB" w:rsidRPr="00576738" w:rsidRDefault="009B19BB">
      <w:pPr>
        <w:ind w:firstLine="567"/>
        <w:rPr>
          <w:b/>
          <w:sz w:val="21"/>
          <w:szCs w:val="21"/>
        </w:rPr>
      </w:pPr>
    </w:p>
    <w:p w14:paraId="0AB91F63" w14:textId="77777777" w:rsidR="009B19BB" w:rsidRPr="00576738" w:rsidRDefault="001D7623" w:rsidP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 xml:space="preserve">4.1 Обеспечение исполнения договора не устанавливается. </w:t>
      </w:r>
    </w:p>
    <w:p w14:paraId="7AF5C146" w14:textId="77777777" w:rsidR="009B19BB" w:rsidRPr="00576738" w:rsidRDefault="009B19BB">
      <w:pPr>
        <w:ind w:firstLine="567"/>
        <w:jc w:val="both"/>
        <w:rPr>
          <w:sz w:val="21"/>
          <w:szCs w:val="21"/>
        </w:rPr>
      </w:pPr>
    </w:p>
    <w:p w14:paraId="41048FFE" w14:textId="77777777" w:rsidR="009B19BB" w:rsidRPr="00576738" w:rsidRDefault="001D7623">
      <w:pPr>
        <w:tabs>
          <w:tab w:val="left" w:pos="0"/>
        </w:tabs>
        <w:ind w:firstLine="567"/>
        <w:jc w:val="center"/>
        <w:rPr>
          <w:b/>
          <w:sz w:val="21"/>
          <w:szCs w:val="21"/>
        </w:rPr>
      </w:pPr>
      <w:r w:rsidRPr="00576738">
        <w:rPr>
          <w:b/>
          <w:sz w:val="21"/>
          <w:szCs w:val="21"/>
        </w:rPr>
        <w:t>5. Условия поставки</w:t>
      </w:r>
    </w:p>
    <w:p w14:paraId="6714DCF6" w14:textId="6BD6CF98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 xml:space="preserve">5.1. Поставка Товара должна быть произведена </w:t>
      </w:r>
      <w:r w:rsidR="005C1438" w:rsidRPr="005C1438">
        <w:rPr>
          <w:sz w:val="21"/>
          <w:szCs w:val="21"/>
        </w:rPr>
        <w:t>с момента заключения договора до 31.12.2026г. по заявкам заказчика. Товар поставляется в течение 5 календарных дней со дня подачи заявки заказчиком.</w:t>
      </w:r>
      <w:r w:rsidRPr="00576738">
        <w:rPr>
          <w:sz w:val="21"/>
          <w:szCs w:val="21"/>
        </w:rPr>
        <w:t xml:space="preserve"> </w:t>
      </w:r>
    </w:p>
    <w:p w14:paraId="266DB378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Датой поставки товара считается дата фактической передачи товара Поставщиком Покупателю и подписания накладной.</w:t>
      </w:r>
    </w:p>
    <w:p w14:paraId="2C8643E9" w14:textId="3B8B4BCF" w:rsidR="005C1438" w:rsidRPr="005C1438" w:rsidRDefault="001D7623" w:rsidP="005C1438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 xml:space="preserve">5.2. Поставка Товара производится путем доставки силами и средствами Поставщика на склад Покупателя, расположенный по адресу: </w:t>
      </w:r>
      <w:r w:rsidR="005C1438" w:rsidRPr="005C1438">
        <w:rPr>
          <w:sz w:val="21"/>
          <w:szCs w:val="21"/>
        </w:rPr>
        <w:t>453850, Республика Башкортостан, г Мелеуз, ул</w:t>
      </w:r>
      <w:r w:rsidR="00D4572A">
        <w:rPr>
          <w:sz w:val="21"/>
          <w:szCs w:val="21"/>
        </w:rPr>
        <w:t>.</w:t>
      </w:r>
      <w:r w:rsidR="005C1438" w:rsidRPr="005C1438">
        <w:rPr>
          <w:sz w:val="21"/>
          <w:szCs w:val="21"/>
        </w:rPr>
        <w:t xml:space="preserve"> Ленина, дом 10</w:t>
      </w:r>
    </w:p>
    <w:p w14:paraId="598ABDDC" w14:textId="7AA3F72D" w:rsidR="009B19BB" w:rsidRPr="00576738" w:rsidRDefault="005C1438" w:rsidP="005C1438">
      <w:pPr>
        <w:ind w:firstLine="567"/>
        <w:jc w:val="both"/>
        <w:rPr>
          <w:sz w:val="21"/>
          <w:szCs w:val="21"/>
        </w:rPr>
      </w:pPr>
      <w:proofErr w:type="spellStart"/>
      <w:r w:rsidRPr="005C1438">
        <w:rPr>
          <w:sz w:val="21"/>
          <w:szCs w:val="21"/>
        </w:rPr>
        <w:t>Мелеузовский</w:t>
      </w:r>
      <w:proofErr w:type="spellEnd"/>
      <w:r w:rsidRPr="005C1438">
        <w:rPr>
          <w:sz w:val="21"/>
          <w:szCs w:val="21"/>
        </w:rPr>
        <w:t xml:space="preserve"> район, д</w:t>
      </w:r>
      <w:r w:rsidR="008246C5">
        <w:rPr>
          <w:sz w:val="21"/>
          <w:szCs w:val="21"/>
        </w:rPr>
        <w:t xml:space="preserve">. </w:t>
      </w:r>
      <w:proofErr w:type="spellStart"/>
      <w:r w:rsidRPr="005C1438">
        <w:rPr>
          <w:sz w:val="21"/>
          <w:szCs w:val="21"/>
        </w:rPr>
        <w:t>Кутушево</w:t>
      </w:r>
      <w:proofErr w:type="spellEnd"/>
      <w:r w:rsidRPr="005C1438">
        <w:rPr>
          <w:sz w:val="21"/>
          <w:szCs w:val="21"/>
        </w:rPr>
        <w:t>, ул.</w:t>
      </w:r>
      <w:r w:rsidR="008246C5">
        <w:rPr>
          <w:sz w:val="21"/>
          <w:szCs w:val="21"/>
        </w:rPr>
        <w:t xml:space="preserve"> </w:t>
      </w:r>
      <w:r w:rsidRPr="005C1438">
        <w:rPr>
          <w:sz w:val="21"/>
          <w:szCs w:val="21"/>
        </w:rPr>
        <w:t>Муртазина, д.2в (предварительно позвонить)</w:t>
      </w:r>
      <w:r w:rsidR="001D7623" w:rsidRPr="00576738">
        <w:rPr>
          <w:sz w:val="21"/>
          <w:szCs w:val="21"/>
        </w:rPr>
        <w:t>.</w:t>
      </w:r>
    </w:p>
    <w:p w14:paraId="3AA294C3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5.3. Риск случайной гибели или случайного повреждения товара переходит от Поставщика к Покупателю с момента фактической передачи товара Покупателю и подписания передаточных документов.</w:t>
      </w:r>
    </w:p>
    <w:p w14:paraId="0A31CFA4" w14:textId="77777777" w:rsidR="009B19BB" w:rsidRPr="00576738" w:rsidRDefault="001D7623">
      <w:pPr>
        <w:tabs>
          <w:tab w:val="left" w:pos="0"/>
          <w:tab w:val="left" w:pos="657"/>
        </w:tabs>
        <w:ind w:firstLine="567"/>
        <w:jc w:val="both"/>
        <w:rPr>
          <w:b/>
          <w:sz w:val="21"/>
          <w:szCs w:val="21"/>
        </w:rPr>
      </w:pPr>
      <w:r w:rsidRPr="00576738">
        <w:rPr>
          <w:sz w:val="21"/>
          <w:szCs w:val="21"/>
        </w:rPr>
        <w:t>5.4. Упаковка товара должна обеспечивать сохранность товара. Поставщик несет ответственность за убытки и потери, возникшие в результате ненадлежащей упаковки до момента передачи товара Покупателю.</w:t>
      </w:r>
    </w:p>
    <w:p w14:paraId="33F76F0A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5.5. Получение Товара Покупателем осуществляется в местонахождении Покупателя.</w:t>
      </w:r>
    </w:p>
    <w:p w14:paraId="366BAFC5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5.6. Прием товара производится комиссией и составляется акт приема товара, который подписывается в двухстороннем порядке.</w:t>
      </w:r>
    </w:p>
    <w:p w14:paraId="5C42E9F0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5.7. Приемка Товара по количеству и качеству (видимые дефекты) производится Покупателем при получении Товара. В случае обнаружения при приемке Товара недостачи, видимых дефектов Товара (боя, деформации и др.) Поставщик обязан заменить (допоставить до необходимого количества) такой Товар за свой счет в течение 5 календарных дней со дня получения требования Покупателя, которое должно быть заявлено в срок не позднее 5 календарных дней с момента приемки.</w:t>
      </w:r>
    </w:p>
    <w:p w14:paraId="0E158012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5.8. Претензии по качеству Товара (скрытые недостатки) принимаются в течение действия гарантийного срока, установленного настоящему Договоре, но при обязательном условии соблюдения Покупателем правил и условий хранения и эксплуатации Товара.</w:t>
      </w:r>
    </w:p>
    <w:p w14:paraId="69DEEAE2" w14:textId="77777777" w:rsidR="009B19BB" w:rsidRPr="00576738" w:rsidRDefault="009B19BB">
      <w:pPr>
        <w:tabs>
          <w:tab w:val="left" w:pos="0"/>
          <w:tab w:val="left" w:pos="142"/>
        </w:tabs>
        <w:ind w:left="513" w:firstLine="54"/>
        <w:rPr>
          <w:sz w:val="21"/>
          <w:szCs w:val="21"/>
        </w:rPr>
      </w:pPr>
    </w:p>
    <w:p w14:paraId="27E5D0B8" w14:textId="77777777" w:rsidR="009B19BB" w:rsidRPr="00576738" w:rsidRDefault="001D7623">
      <w:pPr>
        <w:tabs>
          <w:tab w:val="left" w:pos="0"/>
          <w:tab w:val="left" w:pos="142"/>
        </w:tabs>
        <w:ind w:left="513" w:firstLine="54"/>
        <w:jc w:val="center"/>
        <w:rPr>
          <w:sz w:val="21"/>
          <w:szCs w:val="21"/>
        </w:rPr>
      </w:pPr>
      <w:r w:rsidRPr="00576738">
        <w:rPr>
          <w:b/>
          <w:sz w:val="21"/>
          <w:szCs w:val="21"/>
        </w:rPr>
        <w:t>6. Ответственность Сторон</w:t>
      </w:r>
    </w:p>
    <w:p w14:paraId="3684FCE9" w14:textId="77777777" w:rsidR="009B19BB" w:rsidRPr="00576738" w:rsidRDefault="001D7623">
      <w:pPr>
        <w:tabs>
          <w:tab w:val="left" w:pos="0"/>
          <w:tab w:val="left" w:pos="657"/>
        </w:tabs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lastRenderedPageBreak/>
        <w:t>6.1. В случае неисполнения или ненадлежащего исполнения обязательств по настоящему Договору, Стороны несут ответственность в соответствии с настоящим Договором и действующим законодательством Российской Федерации.</w:t>
      </w:r>
    </w:p>
    <w:p w14:paraId="26E736DC" w14:textId="77777777" w:rsidR="009B19BB" w:rsidRPr="00576738" w:rsidRDefault="001D7623">
      <w:pPr>
        <w:tabs>
          <w:tab w:val="left" w:pos="0"/>
          <w:tab w:val="left" w:pos="657"/>
        </w:tabs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6.1.1. За нарушение сроков поставки Товара Покупатель вправе требовать с Поставщика уплаты неустойки (пени) в размере 0,1 % процент от стоимости не поставленного в срок товара за каждый день просрочки.</w:t>
      </w:r>
    </w:p>
    <w:p w14:paraId="0F3062F4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6.2. 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действия непреодолимой силы, то есть чрезвычайных и непредотвратимых при данных условиях обстоятельств, таких как: стихийные бедствия, пожары, наводнения, землетрясения, военные действия или введение чрезвычайного положения, забастовки, гражданские беспорядки, изменения в законодательстве Российской Федерации, препятствующие исполнению обязательств по настоящему Договору и независящие от воли Сторон.</w:t>
      </w:r>
    </w:p>
    <w:p w14:paraId="4E50D3A0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 xml:space="preserve">6.3. Сторона, которая подвергается воздействию непреодолимой силы, обязана сообщить другой Стороне о наступлении и прекращении указанных выше обстоятельств в течение 3-х рабочих дней. В этом случае представители Сторон должны согласовать меры, которые должны быть приняты Сторонами. Факт наступления таких обстоятельств и их продолжительность должны быть подтверждены документами, выданными соответствующими компетентными органами. </w:t>
      </w:r>
    </w:p>
    <w:p w14:paraId="0DD388AE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6.4. Не извещение либо несвоевременное извещение о наступлении таких обстоятельств лишает Сторону, допустившую это, права ссылаться на любое из указанных обстоятельств  как на основание, освобождающее от ответственности.</w:t>
      </w:r>
    </w:p>
    <w:p w14:paraId="072F2FBD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proofErr w:type="gramStart"/>
      <w:r w:rsidRPr="00576738">
        <w:rPr>
          <w:sz w:val="21"/>
          <w:szCs w:val="21"/>
        </w:rPr>
        <w:t>6.5  Стороны</w:t>
      </w:r>
      <w:proofErr w:type="gramEnd"/>
      <w:r w:rsidRPr="00576738">
        <w:rPr>
          <w:sz w:val="21"/>
          <w:szCs w:val="21"/>
        </w:rPr>
        <w:t xml:space="preserve"> обязаны не разглашать, не передавать и не делать каким-либо еще способом доступными 3-м лицам сведения, содержащиеся в документах персональные данные , осуществляющие совместную деятельность Сторон в рамках настоящего договора иначе как с письменного соглашения обеих сторон.</w:t>
      </w:r>
    </w:p>
    <w:p w14:paraId="384725CD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6.6.  Стороны обязаны соблюдать конфиденциальность информации, полученной в рамках настоящего Договора.</w:t>
      </w:r>
    </w:p>
    <w:p w14:paraId="1C81EF88" w14:textId="77777777" w:rsidR="009B19BB" w:rsidRPr="00576738" w:rsidRDefault="009B19BB">
      <w:pPr>
        <w:ind w:firstLine="567"/>
        <w:rPr>
          <w:sz w:val="21"/>
          <w:szCs w:val="21"/>
        </w:rPr>
      </w:pPr>
    </w:p>
    <w:p w14:paraId="3FCF07E0" w14:textId="77777777" w:rsidR="009B19BB" w:rsidRPr="00576738" w:rsidRDefault="001D7623">
      <w:pPr>
        <w:tabs>
          <w:tab w:val="left" w:pos="0"/>
        </w:tabs>
        <w:ind w:firstLine="567"/>
        <w:jc w:val="center"/>
        <w:rPr>
          <w:b/>
          <w:sz w:val="21"/>
          <w:szCs w:val="21"/>
        </w:rPr>
      </w:pPr>
      <w:r w:rsidRPr="00576738">
        <w:rPr>
          <w:b/>
          <w:sz w:val="21"/>
          <w:szCs w:val="21"/>
        </w:rPr>
        <w:t>7. Срок действия Договора</w:t>
      </w:r>
    </w:p>
    <w:p w14:paraId="046E038E" w14:textId="77777777" w:rsidR="009B19BB" w:rsidRPr="00576738" w:rsidRDefault="001D7623">
      <w:pPr>
        <w:tabs>
          <w:tab w:val="right" w:pos="9072"/>
        </w:tabs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 xml:space="preserve">7.1. Настоящий Договор вступает в силу с момента подписания и действует до полного исполнения своих обязательств сторонами. </w:t>
      </w:r>
    </w:p>
    <w:p w14:paraId="0B8B16A3" w14:textId="77777777" w:rsidR="009B19BB" w:rsidRPr="00576738" w:rsidRDefault="001D7623">
      <w:pPr>
        <w:tabs>
          <w:tab w:val="left" w:pos="0"/>
          <w:tab w:val="left" w:pos="657"/>
        </w:tabs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7.2. Договор может быть расторгнут досрочно любой из Сторон в одностороннем порядке в случае поставки некачественного (бракованного) товара несоответствующего ГОСТ и ТУ, а также систематического невыполнения или ненадлежащего выполнения другой Стороной своих обязательств по настоящему Договору, в порядке, предусмотренном действующим законодательством.</w:t>
      </w:r>
    </w:p>
    <w:p w14:paraId="71F01998" w14:textId="77777777" w:rsidR="009B19BB" w:rsidRPr="00576738" w:rsidRDefault="001D7623">
      <w:pPr>
        <w:tabs>
          <w:tab w:val="left" w:pos="0"/>
        </w:tabs>
        <w:ind w:left="513" w:firstLine="54"/>
        <w:jc w:val="center"/>
        <w:rPr>
          <w:b/>
          <w:sz w:val="21"/>
          <w:szCs w:val="21"/>
        </w:rPr>
      </w:pPr>
      <w:r w:rsidRPr="00576738">
        <w:rPr>
          <w:b/>
          <w:sz w:val="21"/>
          <w:szCs w:val="21"/>
        </w:rPr>
        <w:t>8. Порядок рассмотрения споров</w:t>
      </w:r>
    </w:p>
    <w:p w14:paraId="2312C6C5" w14:textId="77777777" w:rsidR="009B19BB" w:rsidRPr="00576738" w:rsidRDefault="001D7623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8.1. Все споры, связанные с исполнением настоящего договора разрешаются путем переговоров, а в случае не урегулирования путем переговоров споры передаются на рассмотрение в Арбитражный суд Республики Башкортостан.</w:t>
      </w:r>
    </w:p>
    <w:p w14:paraId="2260326F" w14:textId="77777777" w:rsidR="009B19BB" w:rsidRPr="00576738" w:rsidRDefault="001D7623">
      <w:pPr>
        <w:tabs>
          <w:tab w:val="left" w:pos="360"/>
          <w:tab w:val="left" w:pos="540"/>
        </w:tabs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 xml:space="preserve">8.2. В случае если любая из сторон приняла решение обратиться в суд за защитой своих прав, то другой стороне должна быть направлена претензия. </w:t>
      </w:r>
      <w:proofErr w:type="gramStart"/>
      <w:r w:rsidRPr="00576738">
        <w:rPr>
          <w:sz w:val="21"/>
          <w:szCs w:val="21"/>
        </w:rPr>
        <w:t>Сторона</w:t>
      </w:r>
      <w:proofErr w:type="gramEnd"/>
      <w:r w:rsidRPr="00576738">
        <w:rPr>
          <w:sz w:val="21"/>
          <w:szCs w:val="21"/>
        </w:rPr>
        <w:t xml:space="preserve"> получившая претензию должна рассмотреть ее в пятнадцатидневный срок с момента получения.</w:t>
      </w:r>
    </w:p>
    <w:p w14:paraId="5F7B8F02" w14:textId="77777777" w:rsidR="009B19BB" w:rsidRPr="00576738" w:rsidRDefault="001D7623">
      <w:pPr>
        <w:ind w:firstLine="567"/>
        <w:jc w:val="center"/>
        <w:rPr>
          <w:b/>
          <w:sz w:val="21"/>
          <w:szCs w:val="21"/>
        </w:rPr>
      </w:pPr>
      <w:r w:rsidRPr="00576738">
        <w:rPr>
          <w:b/>
          <w:sz w:val="21"/>
          <w:szCs w:val="21"/>
        </w:rPr>
        <w:t>9.Прочие условия</w:t>
      </w:r>
    </w:p>
    <w:p w14:paraId="222A32E5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9.1. Во всем остальном,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7EF35A3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9.2. Настоящий договор составлен в двух экземплярах по одному для каждой из сторон, оба экземпляра имеют одинаковую юридическую силу.</w:t>
      </w:r>
    </w:p>
    <w:p w14:paraId="3EE97BC4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9.3. Все дополнения или изменения, вносимые в настоящий договор, оформляются  дополнительными соглашениями к договору и становятся неотъемлемой частью настоящего договора после подписания полномочными представителями  сторон.</w:t>
      </w:r>
    </w:p>
    <w:p w14:paraId="1E3DE7F8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 xml:space="preserve">9.4. Все Приложения к настоящему Договору являются его неотъемлемой частью. </w:t>
      </w:r>
    </w:p>
    <w:p w14:paraId="47F8DFCC" w14:textId="77777777" w:rsidR="00666672" w:rsidRPr="00576738" w:rsidRDefault="00666672" w:rsidP="00666672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9.5. Для Сторон договора приоритетным способом обмена первичными учетными документами является электронный документооборот с использованием систем СБИС и ДИАДОК – обмен юридически значимыми электронными документами (ЮЗЭДО), подписанных усиленной квалифицированной электронной подписью. При намерении Сторон использовать ЮЗЭДО порядок взаимодействия определяется Сторонами в соглашении об электронном документообороте.</w:t>
      </w:r>
    </w:p>
    <w:p w14:paraId="31AE729F" w14:textId="77777777" w:rsidR="00666672" w:rsidRPr="00576738" w:rsidRDefault="00666672" w:rsidP="00666672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 xml:space="preserve">9.6. Документы в электронной форме,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 и могут применяться в любых правоотношениях в соответствии с законодательством </w:t>
      </w:r>
      <w:r w:rsidRPr="00576738">
        <w:rPr>
          <w:sz w:val="21"/>
          <w:szCs w:val="21"/>
        </w:rPr>
        <w:lastRenderedPageBreak/>
        <w:t>РФ,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носителе.</w:t>
      </w:r>
    </w:p>
    <w:p w14:paraId="0C700B9E" w14:textId="77777777" w:rsidR="00666672" w:rsidRPr="00576738" w:rsidRDefault="00666672" w:rsidP="00666672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9.7.  Использование электронных документов между Сторонами не отменяет использование иных способов связи для обмена документами и сообщениями.</w:t>
      </w:r>
    </w:p>
    <w:p w14:paraId="417A554F" w14:textId="77777777" w:rsidR="009B19BB" w:rsidRPr="00576738" w:rsidRDefault="001D7623">
      <w:pPr>
        <w:ind w:firstLine="567"/>
        <w:jc w:val="center"/>
        <w:rPr>
          <w:b/>
          <w:sz w:val="21"/>
          <w:szCs w:val="21"/>
        </w:rPr>
      </w:pPr>
      <w:r w:rsidRPr="00576738">
        <w:rPr>
          <w:b/>
          <w:sz w:val="21"/>
          <w:szCs w:val="21"/>
        </w:rPr>
        <w:t>10. Антикоррупционная оговорка</w:t>
      </w:r>
    </w:p>
    <w:p w14:paraId="0D279849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10.1.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309E12A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D0FEE62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10.2.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1739158C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03FC5DBA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10.3. В случае нарушения одной Стороной обязательств воздерживаться от запрещенных в настоящем Договоре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03A44F16" w14:textId="77777777" w:rsidR="009B19BB" w:rsidRPr="00576738" w:rsidRDefault="001D7623">
      <w:pPr>
        <w:jc w:val="center"/>
        <w:rPr>
          <w:b/>
          <w:sz w:val="21"/>
          <w:szCs w:val="21"/>
        </w:rPr>
      </w:pPr>
      <w:r w:rsidRPr="00576738">
        <w:rPr>
          <w:b/>
          <w:sz w:val="21"/>
          <w:szCs w:val="21"/>
        </w:rPr>
        <w:t>11.Адреса, реквизиты и подписи Сторон</w:t>
      </w:r>
    </w:p>
    <w:tbl>
      <w:tblPr>
        <w:tblW w:w="10514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4616"/>
        <w:gridCol w:w="5898"/>
      </w:tblGrid>
      <w:tr w:rsidR="009B19BB" w:rsidRPr="00576738" w14:paraId="2FF4259E" w14:textId="77777777" w:rsidTr="00576738">
        <w:trPr>
          <w:trHeight w:val="1931"/>
        </w:trPr>
        <w:tc>
          <w:tcPr>
            <w:tcW w:w="4616" w:type="dxa"/>
          </w:tcPr>
          <w:p w14:paraId="517AC067" w14:textId="77777777" w:rsidR="009B19BB" w:rsidRPr="00576738" w:rsidRDefault="001D7623">
            <w:pPr>
              <w:spacing w:line="276" w:lineRule="auto"/>
              <w:rPr>
                <w:sz w:val="21"/>
                <w:szCs w:val="21"/>
                <w:u w:val="single"/>
              </w:rPr>
            </w:pPr>
            <w:r w:rsidRPr="00576738">
              <w:rPr>
                <w:sz w:val="21"/>
                <w:szCs w:val="21"/>
                <w:u w:val="single"/>
              </w:rPr>
              <w:t xml:space="preserve"> Поставщик:</w:t>
            </w:r>
          </w:p>
          <w:p w14:paraId="6D341F35" w14:textId="77777777" w:rsidR="009B19BB" w:rsidRPr="00576738" w:rsidRDefault="009B19BB">
            <w:pPr>
              <w:spacing w:line="276" w:lineRule="auto"/>
              <w:rPr>
                <w:sz w:val="21"/>
                <w:szCs w:val="21"/>
              </w:rPr>
            </w:pPr>
          </w:p>
          <w:p w14:paraId="039E34C3" w14:textId="77777777" w:rsidR="009B19BB" w:rsidRPr="00576738" w:rsidRDefault="001D7623">
            <w:pPr>
              <w:spacing w:line="276" w:lineRule="auto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ИНН</w:t>
            </w:r>
          </w:p>
          <w:p w14:paraId="675ABDBB" w14:textId="77777777" w:rsidR="009B19BB" w:rsidRPr="00576738" w:rsidRDefault="001D7623">
            <w:pPr>
              <w:spacing w:line="276" w:lineRule="auto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 xml:space="preserve">КПП </w:t>
            </w:r>
          </w:p>
          <w:p w14:paraId="1F2DA52C" w14:textId="77777777" w:rsidR="009B19BB" w:rsidRPr="00576738" w:rsidRDefault="001D7623">
            <w:pPr>
              <w:spacing w:line="276" w:lineRule="auto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 xml:space="preserve">Р/с </w:t>
            </w:r>
          </w:p>
          <w:p w14:paraId="35265497" w14:textId="77777777" w:rsidR="009B19BB" w:rsidRPr="00576738" w:rsidRDefault="001D7623">
            <w:pPr>
              <w:spacing w:line="276" w:lineRule="auto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 xml:space="preserve">К/с </w:t>
            </w:r>
          </w:p>
          <w:p w14:paraId="1A87E2E6" w14:textId="77777777" w:rsidR="009B19BB" w:rsidRPr="00576738" w:rsidRDefault="001D7623">
            <w:pPr>
              <w:spacing w:line="276" w:lineRule="auto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 xml:space="preserve">БИК </w:t>
            </w:r>
          </w:p>
          <w:p w14:paraId="6A185450" w14:textId="77777777" w:rsidR="009B19BB" w:rsidRPr="00576738" w:rsidRDefault="001D7623">
            <w:pPr>
              <w:spacing w:line="276" w:lineRule="auto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 xml:space="preserve">Тел.: </w:t>
            </w:r>
          </w:p>
          <w:p w14:paraId="42677B32" w14:textId="77777777" w:rsidR="009B19BB" w:rsidRPr="00576738" w:rsidRDefault="001D7623">
            <w:pPr>
              <w:spacing w:line="276" w:lineRule="auto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e-</w:t>
            </w:r>
            <w:proofErr w:type="spellStart"/>
            <w:r w:rsidRPr="00576738">
              <w:rPr>
                <w:sz w:val="21"/>
                <w:szCs w:val="21"/>
              </w:rPr>
              <w:t>mail</w:t>
            </w:r>
            <w:proofErr w:type="spellEnd"/>
            <w:r w:rsidRPr="00576738">
              <w:rPr>
                <w:sz w:val="21"/>
                <w:szCs w:val="21"/>
              </w:rPr>
              <w:t xml:space="preserve">: </w:t>
            </w:r>
          </w:p>
          <w:p w14:paraId="16EE09DA" w14:textId="77777777" w:rsidR="009B19BB" w:rsidRPr="00576738" w:rsidRDefault="009B19BB">
            <w:pPr>
              <w:spacing w:line="276" w:lineRule="auto"/>
              <w:rPr>
                <w:sz w:val="21"/>
                <w:szCs w:val="21"/>
              </w:rPr>
            </w:pPr>
          </w:p>
          <w:p w14:paraId="44FCBE1F" w14:textId="77777777" w:rsidR="009B19BB" w:rsidRPr="00576738" w:rsidRDefault="009B19BB">
            <w:pPr>
              <w:spacing w:line="276" w:lineRule="auto"/>
              <w:rPr>
                <w:sz w:val="21"/>
                <w:szCs w:val="21"/>
              </w:rPr>
            </w:pPr>
          </w:p>
          <w:p w14:paraId="2F168181" w14:textId="77777777" w:rsidR="009B19BB" w:rsidRPr="00576738" w:rsidRDefault="009B19BB">
            <w:pPr>
              <w:spacing w:line="276" w:lineRule="auto"/>
              <w:rPr>
                <w:sz w:val="21"/>
                <w:szCs w:val="21"/>
              </w:rPr>
            </w:pPr>
          </w:p>
          <w:p w14:paraId="0D730E54" w14:textId="77777777" w:rsidR="009B19BB" w:rsidRPr="00576738" w:rsidRDefault="009B19BB">
            <w:pPr>
              <w:spacing w:line="276" w:lineRule="auto"/>
              <w:rPr>
                <w:sz w:val="21"/>
                <w:szCs w:val="21"/>
              </w:rPr>
            </w:pPr>
          </w:p>
          <w:p w14:paraId="11F9658A" w14:textId="77777777" w:rsidR="009B19BB" w:rsidRPr="00576738" w:rsidRDefault="009B19BB">
            <w:pPr>
              <w:spacing w:line="276" w:lineRule="auto"/>
              <w:rPr>
                <w:sz w:val="21"/>
                <w:szCs w:val="21"/>
              </w:rPr>
            </w:pPr>
          </w:p>
          <w:p w14:paraId="27B91B61" w14:textId="77777777" w:rsidR="009B19BB" w:rsidRPr="00576738" w:rsidRDefault="001D7623">
            <w:pPr>
              <w:spacing w:line="276" w:lineRule="auto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Директор:</w:t>
            </w:r>
          </w:p>
          <w:p w14:paraId="035C0D37" w14:textId="77777777" w:rsidR="009B19BB" w:rsidRPr="00576738" w:rsidRDefault="009B19BB">
            <w:pPr>
              <w:spacing w:line="276" w:lineRule="auto"/>
              <w:rPr>
                <w:sz w:val="21"/>
                <w:szCs w:val="21"/>
              </w:rPr>
            </w:pPr>
          </w:p>
          <w:p w14:paraId="7D73BA90" w14:textId="77777777" w:rsidR="009B19BB" w:rsidRPr="00576738" w:rsidRDefault="001D7623">
            <w:pPr>
              <w:spacing w:line="276" w:lineRule="auto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________________ /____________/</w:t>
            </w:r>
          </w:p>
          <w:p w14:paraId="5BC9205F" w14:textId="77777777" w:rsidR="009B19BB" w:rsidRPr="00576738" w:rsidRDefault="009B19BB">
            <w:pPr>
              <w:spacing w:line="276" w:lineRule="auto"/>
              <w:rPr>
                <w:sz w:val="21"/>
                <w:szCs w:val="21"/>
                <w:u w:val="single"/>
              </w:rPr>
            </w:pPr>
          </w:p>
        </w:tc>
        <w:tc>
          <w:tcPr>
            <w:tcW w:w="5898" w:type="dxa"/>
          </w:tcPr>
          <w:p w14:paraId="4DEBB24E" w14:textId="77777777" w:rsidR="009B19BB" w:rsidRPr="00576738" w:rsidRDefault="001D7623">
            <w:pPr>
              <w:spacing w:line="276" w:lineRule="auto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  <w:u w:val="single"/>
              </w:rPr>
              <w:t>Покупатель:</w:t>
            </w:r>
            <w:r w:rsidRPr="00576738">
              <w:rPr>
                <w:sz w:val="21"/>
                <w:szCs w:val="21"/>
              </w:rPr>
              <w:br/>
              <w:t>ООО «Водоканал»</w:t>
            </w:r>
          </w:p>
          <w:p w14:paraId="66243359" w14:textId="77777777" w:rsidR="009B19BB" w:rsidRPr="00576738" w:rsidRDefault="001D7623">
            <w:pPr>
              <w:spacing w:line="276" w:lineRule="auto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 xml:space="preserve">Юридический адрес: 453851, </w:t>
            </w:r>
            <w:proofErr w:type="spellStart"/>
            <w:r w:rsidRPr="00576738">
              <w:rPr>
                <w:sz w:val="21"/>
                <w:szCs w:val="21"/>
              </w:rPr>
              <w:t>Респ</w:t>
            </w:r>
            <w:proofErr w:type="spellEnd"/>
            <w:r w:rsidRPr="00576738">
              <w:rPr>
                <w:sz w:val="21"/>
                <w:szCs w:val="21"/>
              </w:rPr>
              <w:t xml:space="preserve">. Башкортостан, </w:t>
            </w:r>
            <w:proofErr w:type="spellStart"/>
            <w:r w:rsidRPr="00576738">
              <w:rPr>
                <w:sz w:val="21"/>
                <w:szCs w:val="21"/>
              </w:rPr>
              <w:t>Мелеузовский</w:t>
            </w:r>
            <w:proofErr w:type="spellEnd"/>
            <w:r w:rsidRPr="00576738">
              <w:rPr>
                <w:sz w:val="21"/>
                <w:szCs w:val="21"/>
              </w:rPr>
              <w:t xml:space="preserve"> р-н, г. Мелеуз, ул. Ленина, 10</w:t>
            </w:r>
          </w:p>
          <w:p w14:paraId="15D2D572" w14:textId="77777777" w:rsidR="009B19BB" w:rsidRPr="00576738" w:rsidRDefault="001D7623">
            <w:pPr>
              <w:spacing w:line="276" w:lineRule="auto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ИНН/КПП 0263017332/026301001</w:t>
            </w:r>
          </w:p>
          <w:p w14:paraId="54533068" w14:textId="77777777" w:rsidR="009B19BB" w:rsidRPr="00576738" w:rsidRDefault="001D7623">
            <w:pPr>
              <w:spacing w:line="276" w:lineRule="auto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Р/с 40702810300160000626</w:t>
            </w:r>
          </w:p>
          <w:p w14:paraId="1674F640" w14:textId="77777777" w:rsidR="009B19BB" w:rsidRPr="00576738" w:rsidRDefault="001D7623">
            <w:pPr>
              <w:spacing w:line="276" w:lineRule="auto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 xml:space="preserve">ФИЛИАЛ ПАО «БАНК УРАЛСИБ» В Г.УФА </w:t>
            </w:r>
          </w:p>
          <w:p w14:paraId="2017C161" w14:textId="77777777" w:rsidR="009B19BB" w:rsidRPr="00576738" w:rsidRDefault="001D7623">
            <w:pPr>
              <w:spacing w:line="276" w:lineRule="auto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г. УФА</w:t>
            </w:r>
          </w:p>
          <w:p w14:paraId="4A626EB2" w14:textId="77777777" w:rsidR="009B19BB" w:rsidRPr="00576738" w:rsidRDefault="001D7623">
            <w:pPr>
              <w:spacing w:line="276" w:lineRule="auto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К/с 30101810600000000770</w:t>
            </w:r>
          </w:p>
          <w:p w14:paraId="3D3D6EF1" w14:textId="77777777" w:rsidR="009B19BB" w:rsidRPr="00576738" w:rsidRDefault="001D7623">
            <w:pPr>
              <w:spacing w:line="276" w:lineRule="auto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БИК 048073770</w:t>
            </w:r>
          </w:p>
          <w:p w14:paraId="78D5E9F1" w14:textId="77777777" w:rsidR="009B19BB" w:rsidRPr="00576738" w:rsidRDefault="001D7623">
            <w:pPr>
              <w:spacing w:line="276" w:lineRule="auto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Тел.: +7 (834764) 3-48-26</w:t>
            </w:r>
          </w:p>
          <w:p w14:paraId="417CACF3" w14:textId="77777777" w:rsidR="009B19BB" w:rsidRPr="00576738" w:rsidRDefault="001D7623">
            <w:pPr>
              <w:spacing w:line="276" w:lineRule="auto"/>
              <w:rPr>
                <w:sz w:val="21"/>
                <w:szCs w:val="21"/>
                <w:lang w:val="en-US"/>
              </w:rPr>
            </w:pPr>
            <w:r w:rsidRPr="00576738">
              <w:rPr>
                <w:sz w:val="21"/>
                <w:szCs w:val="21"/>
              </w:rPr>
              <w:t>Факс</w:t>
            </w:r>
            <w:r w:rsidRPr="00576738">
              <w:rPr>
                <w:sz w:val="21"/>
                <w:szCs w:val="21"/>
                <w:lang w:val="en-US"/>
              </w:rPr>
              <w:t>: +7 (834764) 3-48-26</w:t>
            </w:r>
          </w:p>
          <w:p w14:paraId="6703BD6B" w14:textId="77777777" w:rsidR="009B19BB" w:rsidRPr="00576738" w:rsidRDefault="001D7623">
            <w:pPr>
              <w:spacing w:line="276" w:lineRule="auto"/>
              <w:rPr>
                <w:sz w:val="21"/>
                <w:szCs w:val="21"/>
                <w:lang w:val="en-US"/>
              </w:rPr>
            </w:pPr>
            <w:r w:rsidRPr="00576738">
              <w:rPr>
                <w:sz w:val="21"/>
                <w:szCs w:val="21"/>
                <w:lang w:val="en-US"/>
              </w:rPr>
              <w:t xml:space="preserve">e-mail: </w:t>
            </w:r>
            <w:hyperlink r:id="rId7" w:history="1">
              <w:r w:rsidRPr="00576738">
                <w:rPr>
                  <w:sz w:val="21"/>
                  <w:szCs w:val="21"/>
                  <w:u w:val="single"/>
                  <w:lang w:val="en-US"/>
                </w:rPr>
                <w:t>office@vodamel.ru</w:t>
              </w:r>
            </w:hyperlink>
          </w:p>
          <w:p w14:paraId="1586953B" w14:textId="77777777" w:rsidR="009B19BB" w:rsidRPr="00576738" w:rsidRDefault="009B19BB">
            <w:pPr>
              <w:spacing w:line="276" w:lineRule="auto"/>
              <w:rPr>
                <w:sz w:val="21"/>
                <w:szCs w:val="21"/>
                <w:lang w:val="en-US"/>
              </w:rPr>
            </w:pPr>
          </w:p>
          <w:p w14:paraId="6717A65D" w14:textId="77777777" w:rsidR="009B19BB" w:rsidRPr="00576738" w:rsidRDefault="001D7623">
            <w:pPr>
              <w:spacing w:line="276" w:lineRule="auto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  <w:lang w:val="en-US"/>
              </w:rPr>
              <w:t xml:space="preserve"> </w:t>
            </w:r>
            <w:r w:rsidRPr="00576738">
              <w:rPr>
                <w:sz w:val="21"/>
                <w:szCs w:val="21"/>
              </w:rPr>
              <w:t>Генеральный директор:</w:t>
            </w:r>
          </w:p>
          <w:p w14:paraId="115624E4" w14:textId="77777777" w:rsidR="009B19BB" w:rsidRPr="00576738" w:rsidRDefault="001D7623">
            <w:pPr>
              <w:spacing w:line="276" w:lineRule="auto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 xml:space="preserve">              </w:t>
            </w:r>
          </w:p>
          <w:p w14:paraId="30D1EFE8" w14:textId="77777777" w:rsidR="009B19BB" w:rsidRPr="00576738" w:rsidRDefault="001D7623">
            <w:pPr>
              <w:spacing w:line="276" w:lineRule="auto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___________________</w:t>
            </w:r>
            <w:r w:rsidR="008B147E" w:rsidRPr="00576738">
              <w:rPr>
                <w:sz w:val="21"/>
                <w:szCs w:val="21"/>
              </w:rPr>
              <w:t>Р.Т. Усманов</w:t>
            </w:r>
          </w:p>
          <w:p w14:paraId="00ED7026" w14:textId="77777777" w:rsidR="009B19BB" w:rsidRPr="00576738" w:rsidRDefault="009B19BB">
            <w:pPr>
              <w:spacing w:line="276" w:lineRule="auto"/>
              <w:rPr>
                <w:sz w:val="21"/>
                <w:szCs w:val="21"/>
              </w:rPr>
            </w:pPr>
          </w:p>
        </w:tc>
      </w:tr>
    </w:tbl>
    <w:p w14:paraId="4453E0A3" w14:textId="77777777" w:rsidR="005B2ADC" w:rsidRDefault="005B2ADC" w:rsidP="001D7623">
      <w:pPr>
        <w:jc w:val="right"/>
        <w:rPr>
          <w:sz w:val="21"/>
          <w:szCs w:val="21"/>
        </w:rPr>
      </w:pPr>
    </w:p>
    <w:p w14:paraId="60DDA212" w14:textId="77777777" w:rsidR="00576738" w:rsidRDefault="00576738" w:rsidP="001D7623">
      <w:pPr>
        <w:jc w:val="right"/>
        <w:rPr>
          <w:sz w:val="21"/>
          <w:szCs w:val="21"/>
        </w:rPr>
      </w:pPr>
    </w:p>
    <w:p w14:paraId="319F6E66" w14:textId="77777777" w:rsidR="001D7623" w:rsidRPr="00576738" w:rsidRDefault="001D7623" w:rsidP="001D7623">
      <w:pPr>
        <w:jc w:val="right"/>
        <w:rPr>
          <w:sz w:val="21"/>
          <w:szCs w:val="21"/>
        </w:rPr>
      </w:pPr>
      <w:r w:rsidRPr="00576738">
        <w:rPr>
          <w:sz w:val="21"/>
          <w:szCs w:val="21"/>
        </w:rPr>
        <w:lastRenderedPageBreak/>
        <w:t xml:space="preserve">Приложение № 1 к Договору поставки </w:t>
      </w:r>
    </w:p>
    <w:p w14:paraId="4C5AFB12" w14:textId="77777777" w:rsidR="001D7623" w:rsidRPr="00576738" w:rsidRDefault="001D7623" w:rsidP="001D7623">
      <w:pPr>
        <w:jc w:val="right"/>
        <w:rPr>
          <w:sz w:val="21"/>
          <w:szCs w:val="21"/>
        </w:rPr>
      </w:pPr>
      <w:r w:rsidRPr="00576738">
        <w:rPr>
          <w:sz w:val="21"/>
          <w:szCs w:val="21"/>
        </w:rPr>
        <w:t>№ ____ от «___»_________202</w:t>
      </w:r>
      <w:r w:rsidR="008B147E" w:rsidRPr="00576738">
        <w:rPr>
          <w:sz w:val="21"/>
          <w:szCs w:val="21"/>
        </w:rPr>
        <w:t>6</w:t>
      </w:r>
      <w:r w:rsidRPr="00576738">
        <w:rPr>
          <w:sz w:val="21"/>
          <w:szCs w:val="21"/>
        </w:rPr>
        <w:t xml:space="preserve"> года</w:t>
      </w:r>
    </w:p>
    <w:p w14:paraId="595ECE55" w14:textId="77777777" w:rsidR="001D7623" w:rsidRPr="00576738" w:rsidRDefault="001D7623">
      <w:pPr>
        <w:jc w:val="center"/>
        <w:rPr>
          <w:b/>
          <w:sz w:val="21"/>
          <w:szCs w:val="21"/>
        </w:rPr>
      </w:pPr>
      <w:r w:rsidRPr="00576738">
        <w:rPr>
          <w:b/>
          <w:sz w:val="21"/>
          <w:szCs w:val="21"/>
        </w:rPr>
        <w:t>Спецификация</w:t>
      </w:r>
    </w:p>
    <w:p w14:paraId="251E8931" w14:textId="77777777" w:rsidR="009B19BB" w:rsidRPr="00576738" w:rsidRDefault="001D7623" w:rsidP="001D7623">
      <w:pPr>
        <w:jc w:val="center"/>
        <w:rPr>
          <w:b/>
          <w:sz w:val="21"/>
          <w:szCs w:val="21"/>
        </w:rPr>
      </w:pPr>
      <w:r w:rsidRPr="00576738">
        <w:rPr>
          <w:b/>
          <w:sz w:val="21"/>
          <w:szCs w:val="21"/>
        </w:rPr>
        <w:t>к Договору поставки №               от     __________.</w:t>
      </w:r>
    </w:p>
    <w:p w14:paraId="1F81EF60" w14:textId="77777777" w:rsidR="009B19BB" w:rsidRPr="00576738" w:rsidRDefault="009B19BB">
      <w:pPr>
        <w:jc w:val="center"/>
        <w:rPr>
          <w:b/>
          <w:sz w:val="21"/>
          <w:szCs w:val="21"/>
        </w:rPr>
      </w:pPr>
    </w:p>
    <w:p w14:paraId="56C8EFCB" w14:textId="77777777" w:rsidR="009B19BB" w:rsidRPr="00576738" w:rsidRDefault="001D7623">
      <w:pPr>
        <w:jc w:val="center"/>
        <w:rPr>
          <w:b/>
          <w:sz w:val="21"/>
          <w:szCs w:val="21"/>
        </w:rPr>
      </w:pPr>
      <w:r w:rsidRPr="00576738">
        <w:rPr>
          <w:b/>
          <w:sz w:val="21"/>
          <w:szCs w:val="21"/>
        </w:rPr>
        <w:t>г. Мелеуз                                                                                                        «____» ____________ 202</w:t>
      </w:r>
      <w:r w:rsidR="008B147E" w:rsidRPr="00576738">
        <w:rPr>
          <w:b/>
          <w:sz w:val="21"/>
          <w:szCs w:val="21"/>
        </w:rPr>
        <w:t>6</w:t>
      </w:r>
      <w:r w:rsidRPr="00576738">
        <w:rPr>
          <w:b/>
          <w:sz w:val="21"/>
          <w:szCs w:val="21"/>
        </w:rPr>
        <w:t xml:space="preserve"> г. </w:t>
      </w:r>
    </w:p>
    <w:p w14:paraId="75A4283E" w14:textId="77777777" w:rsidR="009B19BB" w:rsidRPr="00576738" w:rsidRDefault="009B19BB">
      <w:pPr>
        <w:jc w:val="center"/>
        <w:rPr>
          <w:b/>
          <w:sz w:val="21"/>
          <w:szCs w:val="21"/>
        </w:rPr>
      </w:pPr>
    </w:p>
    <w:p w14:paraId="35A8C923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b/>
          <w:sz w:val="21"/>
          <w:szCs w:val="21"/>
        </w:rPr>
        <w:t>______________________________________</w:t>
      </w:r>
      <w:r w:rsidRPr="00576738">
        <w:rPr>
          <w:sz w:val="21"/>
          <w:szCs w:val="21"/>
        </w:rPr>
        <w:t xml:space="preserve"> именуемое в дальнейшем «Поставщик», в лице  _____________________, действующий на основании _________ с одной стороны, и</w:t>
      </w:r>
    </w:p>
    <w:p w14:paraId="27390BDF" w14:textId="77777777" w:rsidR="009B19BB" w:rsidRPr="00576738" w:rsidRDefault="001D7623">
      <w:pPr>
        <w:ind w:firstLine="567"/>
        <w:jc w:val="both"/>
        <w:rPr>
          <w:sz w:val="21"/>
          <w:szCs w:val="21"/>
        </w:rPr>
      </w:pPr>
      <w:r w:rsidRPr="00576738">
        <w:rPr>
          <w:b/>
          <w:sz w:val="21"/>
          <w:szCs w:val="21"/>
        </w:rPr>
        <w:t>ООО «Водоканал»,</w:t>
      </w:r>
      <w:r w:rsidRPr="00576738">
        <w:rPr>
          <w:sz w:val="21"/>
          <w:szCs w:val="21"/>
        </w:rPr>
        <w:t xml:space="preserve"> именуемое в дальнейшем «Покупатель», в лице генерального директора </w:t>
      </w:r>
      <w:r w:rsidR="008B147E" w:rsidRPr="00576738">
        <w:rPr>
          <w:sz w:val="21"/>
          <w:szCs w:val="21"/>
        </w:rPr>
        <w:t xml:space="preserve">Усманова Радмира </w:t>
      </w:r>
      <w:proofErr w:type="spellStart"/>
      <w:r w:rsidR="008B147E" w:rsidRPr="00576738">
        <w:rPr>
          <w:sz w:val="21"/>
          <w:szCs w:val="21"/>
        </w:rPr>
        <w:t>Тагировича</w:t>
      </w:r>
      <w:proofErr w:type="spellEnd"/>
      <w:r w:rsidRPr="00576738">
        <w:rPr>
          <w:sz w:val="21"/>
          <w:szCs w:val="21"/>
        </w:rPr>
        <w:t>, действующего на основании Устава с другой стороны, совместно именуемые «Стороны», а по отдельности - «Сторона», в соответствии с Федеральным законом №223-ФЗ от 18.07.2011 г. «О закупках товаров, работ, услуг отдельными видами юридических лиц» и положением о закупке ООО «Водоканал» заключили настоящий договор по итогам _______________________________________№ ____________от _________ о нижеследующем:</w:t>
      </w:r>
    </w:p>
    <w:p w14:paraId="528940C7" w14:textId="77777777" w:rsidR="009B19BB" w:rsidRPr="00576738" w:rsidRDefault="009B19BB">
      <w:pPr>
        <w:jc w:val="both"/>
        <w:rPr>
          <w:sz w:val="21"/>
          <w:szCs w:val="21"/>
        </w:rPr>
      </w:pPr>
    </w:p>
    <w:p w14:paraId="7686F92B" w14:textId="77777777" w:rsidR="009B19BB" w:rsidRPr="00576738" w:rsidRDefault="001D7623">
      <w:pPr>
        <w:numPr>
          <w:ilvl w:val="0"/>
          <w:numId w:val="1"/>
        </w:numPr>
        <w:jc w:val="both"/>
        <w:rPr>
          <w:sz w:val="21"/>
          <w:szCs w:val="21"/>
        </w:rPr>
      </w:pPr>
      <w:r w:rsidRPr="00576738">
        <w:rPr>
          <w:sz w:val="21"/>
          <w:szCs w:val="21"/>
        </w:rPr>
        <w:t>Поставщик, в соответствии с Договором обязуется поставить, а Покупатель принять следующий Товар:</w:t>
      </w:r>
    </w:p>
    <w:tbl>
      <w:tblPr>
        <w:tblW w:w="508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1511"/>
        <w:gridCol w:w="1247"/>
        <w:gridCol w:w="421"/>
        <w:gridCol w:w="3454"/>
        <w:gridCol w:w="974"/>
        <w:gridCol w:w="633"/>
        <w:gridCol w:w="619"/>
        <w:gridCol w:w="1249"/>
      </w:tblGrid>
      <w:tr w:rsidR="00576738" w:rsidRPr="00576738" w14:paraId="0FFC1F79" w14:textId="77777777" w:rsidTr="009624A2">
        <w:trPr>
          <w:trHeight w:val="20"/>
        </w:trPr>
        <w:tc>
          <w:tcPr>
            <w:tcW w:w="408" w:type="dxa"/>
          </w:tcPr>
          <w:p w14:paraId="3311CF86" w14:textId="77777777" w:rsidR="00576738" w:rsidRPr="00576738" w:rsidRDefault="00576738" w:rsidP="00760DDE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 xml:space="preserve">№ 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4D53068B" w14:textId="77777777" w:rsidR="00576738" w:rsidRPr="00576738" w:rsidRDefault="00576738" w:rsidP="00760DDE">
            <w:pPr>
              <w:snapToGrid w:val="0"/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Наименование</w:t>
            </w:r>
          </w:p>
          <w:p w14:paraId="052EEB8D" w14:textId="77777777" w:rsidR="00576738" w:rsidRPr="00576738" w:rsidRDefault="00576738" w:rsidP="00760DDE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поставляемых товаров</w:t>
            </w:r>
          </w:p>
        </w:tc>
        <w:tc>
          <w:tcPr>
            <w:tcW w:w="1247" w:type="dxa"/>
          </w:tcPr>
          <w:p w14:paraId="740F26A8" w14:textId="77777777" w:rsidR="00576738" w:rsidRPr="00576738" w:rsidRDefault="00576738" w:rsidP="00760DDE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ОКПД 2</w:t>
            </w:r>
          </w:p>
        </w:tc>
        <w:tc>
          <w:tcPr>
            <w:tcW w:w="421" w:type="dxa"/>
          </w:tcPr>
          <w:p w14:paraId="044B0235" w14:textId="77777777" w:rsidR="00576738" w:rsidRPr="00576738" w:rsidRDefault="00576738" w:rsidP="00760DDE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П/О</w:t>
            </w:r>
          </w:p>
        </w:tc>
        <w:tc>
          <w:tcPr>
            <w:tcW w:w="3454" w:type="dxa"/>
            <w:tcBorders>
              <w:right w:val="single" w:sz="4" w:space="0" w:color="000000"/>
            </w:tcBorders>
          </w:tcPr>
          <w:p w14:paraId="4CA05271" w14:textId="77777777" w:rsidR="00576738" w:rsidRPr="00576738" w:rsidRDefault="00576738" w:rsidP="00760DDE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Технические и функциональные характеристики товара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D8792D1" w14:textId="77777777" w:rsidR="00576738" w:rsidRPr="00576738" w:rsidRDefault="00576738" w:rsidP="00760DDE">
            <w:pPr>
              <w:snapToGrid w:val="0"/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Ед. изм.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51826A2" w14:textId="77777777" w:rsidR="00576738" w:rsidRPr="00576738" w:rsidRDefault="00576738" w:rsidP="00760DDE">
            <w:pPr>
              <w:snapToGrid w:val="0"/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Кол-во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A8ECBFF" w14:textId="77777777" w:rsidR="00576738" w:rsidRPr="00576738" w:rsidRDefault="00576738" w:rsidP="00760DDE">
            <w:pPr>
              <w:snapToGrid w:val="0"/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 xml:space="preserve">Цена, </w:t>
            </w:r>
            <w:proofErr w:type="spellStart"/>
            <w:r w:rsidRPr="00576738">
              <w:rPr>
                <w:sz w:val="21"/>
                <w:szCs w:val="21"/>
              </w:rPr>
              <w:t>руб</w:t>
            </w:r>
            <w:proofErr w:type="spellEnd"/>
            <w:r w:rsidRPr="0057673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334E9DA" w14:textId="77777777" w:rsidR="00576738" w:rsidRPr="00576738" w:rsidRDefault="00576738" w:rsidP="00760DDE">
            <w:pPr>
              <w:snapToGrid w:val="0"/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 xml:space="preserve">Стоимость, </w:t>
            </w:r>
            <w:proofErr w:type="spellStart"/>
            <w:r w:rsidRPr="00576738">
              <w:rPr>
                <w:sz w:val="21"/>
                <w:szCs w:val="21"/>
              </w:rPr>
              <w:t>руб</w:t>
            </w:r>
            <w:proofErr w:type="spellEnd"/>
          </w:p>
        </w:tc>
      </w:tr>
      <w:tr w:rsidR="00D4572A" w:rsidRPr="00576738" w14:paraId="1318C88D" w14:textId="77777777" w:rsidTr="009624A2">
        <w:trPr>
          <w:trHeight w:val="20"/>
        </w:trPr>
        <w:tc>
          <w:tcPr>
            <w:tcW w:w="408" w:type="dxa"/>
          </w:tcPr>
          <w:p w14:paraId="56501F2D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E05B" w14:textId="3FA246D0" w:rsidR="00D4572A" w:rsidRPr="00576738" w:rsidRDefault="00D4572A" w:rsidP="00D4572A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710B41">
              <w:t>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E92F" w14:textId="383555CE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24.10.42.000</w:t>
            </w:r>
          </w:p>
        </w:tc>
        <w:tc>
          <w:tcPr>
            <w:tcW w:w="421" w:type="dxa"/>
          </w:tcPr>
          <w:p w14:paraId="1925A005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14070DAA" w14:textId="0530769F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F7EA" w14:textId="4AE4BE8D" w:rsidR="00D4572A" w:rsidRPr="00576738" w:rsidRDefault="00D4572A" w:rsidP="00D4572A">
            <w:pPr>
              <w:jc w:val="center"/>
              <w:rPr>
                <w:sz w:val="21"/>
                <w:szCs w:val="21"/>
                <w:shd w:val="clear" w:color="auto" w:fill="FFFFFF"/>
              </w:rPr>
            </w:pPr>
            <w:proofErr w:type="spellStart"/>
            <w:r w:rsidRPr="00902810">
              <w:rPr>
                <w:shd w:val="clear" w:color="auto" w:fill="FFFFFF"/>
              </w:rPr>
              <w:t>шт</w:t>
            </w:r>
            <w:proofErr w:type="spellEnd"/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BEF3" w14:textId="77777777" w:rsidR="00D4572A" w:rsidRPr="00576738" w:rsidRDefault="00D4572A" w:rsidP="00D4572A">
            <w:pPr>
              <w:jc w:val="center"/>
              <w:rPr>
                <w:sz w:val="21"/>
                <w:szCs w:val="21"/>
                <w:shd w:val="clear" w:color="auto" w:fill="FFFFFF"/>
              </w:rPr>
            </w:pPr>
            <w:r w:rsidRPr="00576738">
              <w:rPr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3C55" w14:textId="77777777" w:rsidR="00D4572A" w:rsidRPr="00576738" w:rsidRDefault="00D4572A" w:rsidP="00D4572A">
            <w:pPr>
              <w:jc w:val="center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4A5E" w14:textId="77777777" w:rsidR="00D4572A" w:rsidRPr="00576738" w:rsidRDefault="00D4572A" w:rsidP="00D4572A">
            <w:pPr>
              <w:jc w:val="center"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D4572A" w:rsidRPr="00576738" w14:paraId="3FF0A288" w14:textId="77777777" w:rsidTr="009624A2">
        <w:trPr>
          <w:trHeight w:val="20"/>
        </w:trPr>
        <w:tc>
          <w:tcPr>
            <w:tcW w:w="408" w:type="dxa"/>
          </w:tcPr>
          <w:p w14:paraId="38D278E1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174B" w14:textId="00FA8794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83FE" w14:textId="601C8002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24.10.35.000</w:t>
            </w:r>
          </w:p>
        </w:tc>
        <w:tc>
          <w:tcPr>
            <w:tcW w:w="421" w:type="dxa"/>
          </w:tcPr>
          <w:p w14:paraId="670A88E7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0127F720" w14:textId="2F436E15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4423" w14:textId="7445F4ED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902810">
              <w:t>тонн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D82F7CA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0,85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468D62C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4ED555D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0557508F" w14:textId="77777777" w:rsidTr="009624A2">
        <w:trPr>
          <w:trHeight w:val="20"/>
        </w:trPr>
        <w:tc>
          <w:tcPr>
            <w:tcW w:w="408" w:type="dxa"/>
          </w:tcPr>
          <w:p w14:paraId="0D981BC4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F84F" w14:textId="14FD356D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BAD3" w14:textId="631D5DF8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24.10.35.000</w:t>
            </w:r>
          </w:p>
        </w:tc>
        <w:tc>
          <w:tcPr>
            <w:tcW w:w="421" w:type="dxa"/>
          </w:tcPr>
          <w:p w14:paraId="009B1F7A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002BAABB" w14:textId="48E2D792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88D3" w14:textId="2A1932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902810">
              <w:t>тонн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B2AC5AB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0,85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2EE1021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1EDA81E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2674393E" w14:textId="77777777" w:rsidTr="009624A2">
        <w:trPr>
          <w:trHeight w:val="20"/>
        </w:trPr>
        <w:tc>
          <w:tcPr>
            <w:tcW w:w="408" w:type="dxa"/>
          </w:tcPr>
          <w:p w14:paraId="01BA2045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1E2" w14:textId="3D21B723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1B80" w14:textId="4B7EFEC1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24.10.35.000</w:t>
            </w:r>
          </w:p>
        </w:tc>
        <w:tc>
          <w:tcPr>
            <w:tcW w:w="421" w:type="dxa"/>
          </w:tcPr>
          <w:p w14:paraId="3B00B34D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07485E6D" w14:textId="4174E1DE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1F7C" w14:textId="7585DFE0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902810">
              <w:t>тонн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8D3D87A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0,57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22480AF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D69948A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559C305D" w14:textId="77777777" w:rsidTr="009624A2">
        <w:trPr>
          <w:trHeight w:val="20"/>
        </w:trPr>
        <w:tc>
          <w:tcPr>
            <w:tcW w:w="408" w:type="dxa"/>
          </w:tcPr>
          <w:p w14:paraId="53C4C176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FB6" w14:textId="0954C8BE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 xml:space="preserve">Лист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ECC7" w14:textId="380253DD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24.10.35.000</w:t>
            </w:r>
          </w:p>
        </w:tc>
        <w:tc>
          <w:tcPr>
            <w:tcW w:w="421" w:type="dxa"/>
          </w:tcPr>
          <w:p w14:paraId="2A6531BC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5929C34D" w14:textId="3C09D5B8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50EB" w14:textId="61F0DC79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902810">
              <w:t>тонн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8CB0915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0,53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0284FEE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58F4D7B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5DC8987A" w14:textId="77777777" w:rsidTr="009624A2">
        <w:trPr>
          <w:trHeight w:val="20"/>
        </w:trPr>
        <w:tc>
          <w:tcPr>
            <w:tcW w:w="408" w:type="dxa"/>
          </w:tcPr>
          <w:p w14:paraId="63F840F7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341F" w14:textId="3699FDE9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Труба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74C8" w14:textId="6AA0AC74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24.20.13.140</w:t>
            </w:r>
          </w:p>
        </w:tc>
        <w:tc>
          <w:tcPr>
            <w:tcW w:w="421" w:type="dxa"/>
          </w:tcPr>
          <w:p w14:paraId="79220F98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03FB1B94" w14:textId="6058C60A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A347" w14:textId="6DC3D16C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902810">
              <w:t>тонн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A4DC291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0,69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42E2479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939E9BC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562E79AF" w14:textId="77777777" w:rsidTr="009624A2">
        <w:trPr>
          <w:trHeight w:val="20"/>
        </w:trPr>
        <w:tc>
          <w:tcPr>
            <w:tcW w:w="408" w:type="dxa"/>
          </w:tcPr>
          <w:p w14:paraId="738E6F96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C394" w14:textId="609C09BF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Труба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E8CB" w14:textId="1D91642B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24.20.13.110</w:t>
            </w:r>
          </w:p>
        </w:tc>
        <w:tc>
          <w:tcPr>
            <w:tcW w:w="421" w:type="dxa"/>
          </w:tcPr>
          <w:p w14:paraId="3971A065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4AF25912" w14:textId="48B25170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F23D" w14:textId="7679208E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902810">
              <w:t>тонн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C0CDACF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0,84</w:t>
            </w:r>
          </w:p>
          <w:p w14:paraId="4433306F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AD5E844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B3C5FA7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74978F3C" w14:textId="77777777" w:rsidTr="009624A2">
        <w:trPr>
          <w:trHeight w:val="20"/>
        </w:trPr>
        <w:tc>
          <w:tcPr>
            <w:tcW w:w="408" w:type="dxa"/>
          </w:tcPr>
          <w:p w14:paraId="4FFF1DB1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F774" w14:textId="6A71AD1F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Труба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E30D" w14:textId="73FFB46C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24.20.13.110</w:t>
            </w:r>
          </w:p>
        </w:tc>
        <w:tc>
          <w:tcPr>
            <w:tcW w:w="421" w:type="dxa"/>
          </w:tcPr>
          <w:p w14:paraId="34C22F42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36716DAC" w14:textId="7BEB0D6D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3773" w14:textId="5E226AB8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902810">
              <w:t>тонн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3211A10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3,00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7F17EC7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6995D27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53E6D062" w14:textId="77777777" w:rsidTr="009624A2">
        <w:trPr>
          <w:trHeight w:val="20"/>
        </w:trPr>
        <w:tc>
          <w:tcPr>
            <w:tcW w:w="408" w:type="dxa"/>
          </w:tcPr>
          <w:p w14:paraId="755EEA8D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29DE" w14:textId="1EEEB036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Труба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1339" w14:textId="6F041C55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24.20.13.110</w:t>
            </w:r>
          </w:p>
        </w:tc>
        <w:tc>
          <w:tcPr>
            <w:tcW w:w="421" w:type="dxa"/>
          </w:tcPr>
          <w:p w14:paraId="42F648EC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55C643A8" w14:textId="036F0357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721A" w14:textId="613694F5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902810">
              <w:t>тонн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50C22C4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0,38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D9E9271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764DFB4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55D644C6" w14:textId="77777777" w:rsidTr="009624A2">
        <w:trPr>
          <w:trHeight w:val="20"/>
        </w:trPr>
        <w:tc>
          <w:tcPr>
            <w:tcW w:w="408" w:type="dxa"/>
          </w:tcPr>
          <w:p w14:paraId="58D53131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0CBB" w14:textId="5AE72491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Труба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12F0" w14:textId="5991DCA7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24.20.13.190</w:t>
            </w:r>
          </w:p>
        </w:tc>
        <w:tc>
          <w:tcPr>
            <w:tcW w:w="421" w:type="dxa"/>
          </w:tcPr>
          <w:p w14:paraId="67D95315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2A2E434D" w14:textId="54DFD415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AA67" w14:textId="672D604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902810">
              <w:t>тонн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20E0B8E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0,50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FDE3421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A82C543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1972E8E5" w14:textId="77777777" w:rsidTr="009624A2">
        <w:trPr>
          <w:trHeight w:val="20"/>
        </w:trPr>
        <w:tc>
          <w:tcPr>
            <w:tcW w:w="408" w:type="dxa"/>
          </w:tcPr>
          <w:p w14:paraId="18194AEE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EA0" w14:textId="7DB413B6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Труба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1282" w14:textId="3EA7024E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24.20.13.190</w:t>
            </w:r>
          </w:p>
        </w:tc>
        <w:tc>
          <w:tcPr>
            <w:tcW w:w="421" w:type="dxa"/>
          </w:tcPr>
          <w:p w14:paraId="507002E1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34A7B529" w14:textId="29D7FB4D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B865" w14:textId="16FA4522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902810">
              <w:t>тонн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4F7ADA4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0,06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CCD5A32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D0A267A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1EC9BEF7" w14:textId="77777777" w:rsidTr="009624A2">
        <w:trPr>
          <w:trHeight w:val="20"/>
        </w:trPr>
        <w:tc>
          <w:tcPr>
            <w:tcW w:w="408" w:type="dxa"/>
          </w:tcPr>
          <w:p w14:paraId="685D531C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42AB" w14:textId="43B3BE1B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Уголок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90BC" w14:textId="1042C47C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24.10.71.110</w:t>
            </w:r>
          </w:p>
        </w:tc>
        <w:tc>
          <w:tcPr>
            <w:tcW w:w="421" w:type="dxa"/>
          </w:tcPr>
          <w:p w14:paraId="14794462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240453D2" w14:textId="5DD0925C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7694" w14:textId="5E30EE74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902810">
              <w:t>тонн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3A1FD0E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0,10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875F481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031BA6D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2194AA97" w14:textId="77777777" w:rsidTr="009624A2">
        <w:trPr>
          <w:trHeight w:val="20"/>
        </w:trPr>
        <w:tc>
          <w:tcPr>
            <w:tcW w:w="408" w:type="dxa"/>
          </w:tcPr>
          <w:p w14:paraId="3CAFDBA1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776B" w14:textId="105C777A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Уголок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2C18" w14:textId="65061595" w:rsidR="00D4572A" w:rsidRPr="00576738" w:rsidRDefault="00D4572A" w:rsidP="00D4572A">
            <w:pPr>
              <w:jc w:val="both"/>
              <w:rPr>
                <w:b/>
                <w:bCs/>
                <w:sz w:val="21"/>
                <w:szCs w:val="21"/>
              </w:rPr>
            </w:pPr>
            <w:r w:rsidRPr="00710B41">
              <w:t>24.10.71.110</w:t>
            </w:r>
          </w:p>
        </w:tc>
        <w:tc>
          <w:tcPr>
            <w:tcW w:w="421" w:type="dxa"/>
          </w:tcPr>
          <w:p w14:paraId="7B2387F5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2060B66D" w14:textId="258BC803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3CE1" w14:textId="1C74A94B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902810">
              <w:t>тонн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3834FF0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0,42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F9E9FFA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36C01FA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52A95CDC" w14:textId="77777777" w:rsidTr="009624A2">
        <w:trPr>
          <w:trHeight w:val="20"/>
        </w:trPr>
        <w:tc>
          <w:tcPr>
            <w:tcW w:w="408" w:type="dxa"/>
          </w:tcPr>
          <w:p w14:paraId="5F61235E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B60D" w14:textId="75EC0D37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Труба.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CF97" w14:textId="2DD16505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24.20.13.190</w:t>
            </w:r>
          </w:p>
        </w:tc>
        <w:tc>
          <w:tcPr>
            <w:tcW w:w="421" w:type="dxa"/>
          </w:tcPr>
          <w:p w14:paraId="2E72968B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5CB6E16C" w14:textId="7E84E6D7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C612" w14:textId="0FC44CCA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902810">
              <w:t>тонн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59892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0,52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B18F1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8B1C9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2A48BD08" w14:textId="77777777" w:rsidTr="009624A2">
        <w:trPr>
          <w:trHeight w:val="20"/>
        </w:trPr>
        <w:tc>
          <w:tcPr>
            <w:tcW w:w="408" w:type="dxa"/>
          </w:tcPr>
          <w:p w14:paraId="465C52E4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CF0A" w14:textId="27677DD4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Труба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A726" w14:textId="5EBD6C99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24.20.13.190</w:t>
            </w:r>
          </w:p>
        </w:tc>
        <w:tc>
          <w:tcPr>
            <w:tcW w:w="421" w:type="dxa"/>
          </w:tcPr>
          <w:p w14:paraId="74042196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0C310BB8" w14:textId="4B98B872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519B" w14:textId="5A573ECB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902810">
              <w:t>тонн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69740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0,86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55A53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70788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784A0396" w14:textId="77777777" w:rsidTr="009624A2">
        <w:trPr>
          <w:trHeight w:val="20"/>
        </w:trPr>
        <w:tc>
          <w:tcPr>
            <w:tcW w:w="408" w:type="dxa"/>
          </w:tcPr>
          <w:p w14:paraId="4388A077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6C9" w14:textId="2EDAEDDC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Труба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C9E4" w14:textId="1B1E1E3B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24.20.13.190</w:t>
            </w:r>
          </w:p>
        </w:tc>
        <w:tc>
          <w:tcPr>
            <w:tcW w:w="421" w:type="dxa"/>
          </w:tcPr>
          <w:p w14:paraId="0D9A06D3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705A1C3B" w14:textId="3CE8CE72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086E" w14:textId="00F738CE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902810">
              <w:t>тонн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24DAF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0,06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B17BB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A1CA8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5D4CCC6F" w14:textId="77777777" w:rsidTr="009624A2">
        <w:trPr>
          <w:trHeight w:val="20"/>
        </w:trPr>
        <w:tc>
          <w:tcPr>
            <w:tcW w:w="408" w:type="dxa"/>
          </w:tcPr>
          <w:p w14:paraId="4A78984A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2009" w14:textId="04C6571F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Переход стальной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A1E1" w14:textId="0DBD6726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24.20.13.190</w:t>
            </w:r>
          </w:p>
        </w:tc>
        <w:tc>
          <w:tcPr>
            <w:tcW w:w="421" w:type="dxa"/>
          </w:tcPr>
          <w:p w14:paraId="7A931FCF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29231252" w14:textId="4A44CDDF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8F6F" w14:textId="7E84E252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proofErr w:type="spellStart"/>
            <w:r w:rsidRPr="00902810">
              <w:t>шт</w:t>
            </w:r>
            <w:proofErr w:type="spellEnd"/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55F47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1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50B58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12608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2A4C7B58" w14:textId="77777777" w:rsidTr="009624A2">
        <w:trPr>
          <w:trHeight w:val="3156"/>
        </w:trPr>
        <w:tc>
          <w:tcPr>
            <w:tcW w:w="408" w:type="dxa"/>
            <w:tcBorders>
              <w:right w:val="single" w:sz="4" w:space="0" w:color="auto"/>
            </w:tcBorders>
          </w:tcPr>
          <w:p w14:paraId="664B9BC2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4EB8" w14:textId="195078C9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Переход стальной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E299" w14:textId="21C4C001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24.52.30.000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65750E3A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  <w:tcBorders>
              <w:bottom w:val="single" w:sz="4" w:space="0" w:color="auto"/>
            </w:tcBorders>
          </w:tcPr>
          <w:p w14:paraId="035FEB25" w14:textId="4C9AB16A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CC8F4F" w14:textId="42D0EFD9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proofErr w:type="spellStart"/>
            <w:r w:rsidRPr="00902810">
              <w:t>шт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8B42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60B5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D1CD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0D878B24" w14:textId="77777777" w:rsidTr="009624A2">
        <w:trPr>
          <w:trHeight w:val="20"/>
        </w:trPr>
        <w:tc>
          <w:tcPr>
            <w:tcW w:w="408" w:type="dxa"/>
          </w:tcPr>
          <w:p w14:paraId="53249896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A67B" w14:textId="268C1135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Отвод крутоизогнутый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9D6A" w14:textId="6092AD60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24.20.13.190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D875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B82E" w14:textId="6594FB55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6E9D" w14:textId="3D81CBC1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proofErr w:type="spellStart"/>
            <w:r w:rsidRPr="00902810">
              <w:t>шт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55D3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62DD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5848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5F9891E6" w14:textId="77777777" w:rsidTr="009624A2">
        <w:trPr>
          <w:trHeight w:val="20"/>
        </w:trPr>
        <w:tc>
          <w:tcPr>
            <w:tcW w:w="408" w:type="dxa"/>
          </w:tcPr>
          <w:p w14:paraId="23F1AB69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1FD" w14:textId="5E8F38B5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Отвод крутоизогнутый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FE64" w14:textId="2E92E242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24.20.13.190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14:paraId="4455271B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  <w:tcBorders>
              <w:top w:val="single" w:sz="4" w:space="0" w:color="auto"/>
            </w:tcBorders>
          </w:tcPr>
          <w:p w14:paraId="11CA1C7D" w14:textId="1F7AE531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AD8C" w14:textId="3C52999E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proofErr w:type="spellStart"/>
            <w:r w:rsidRPr="00902810">
              <w:t>шт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587EF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CBEE2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39C87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138E794D" w14:textId="77777777" w:rsidTr="009624A2">
        <w:trPr>
          <w:trHeight w:val="20"/>
        </w:trPr>
        <w:tc>
          <w:tcPr>
            <w:tcW w:w="408" w:type="dxa"/>
          </w:tcPr>
          <w:p w14:paraId="7B2220DC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95E0" w14:textId="2B053EE9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Тройник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9941" w14:textId="7031DB0C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24.20.13.190</w:t>
            </w:r>
          </w:p>
        </w:tc>
        <w:tc>
          <w:tcPr>
            <w:tcW w:w="421" w:type="dxa"/>
          </w:tcPr>
          <w:p w14:paraId="61691526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175D3809" w14:textId="48B73F33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73F4" w14:textId="6402ED02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proofErr w:type="spellStart"/>
            <w:r w:rsidRPr="00902810">
              <w:t>шт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C4ACD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EA1B9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EE46F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6F9929C8" w14:textId="77777777" w:rsidTr="009624A2">
        <w:trPr>
          <w:trHeight w:val="20"/>
        </w:trPr>
        <w:tc>
          <w:tcPr>
            <w:tcW w:w="408" w:type="dxa"/>
          </w:tcPr>
          <w:p w14:paraId="5BD045EE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95D3" w14:textId="75C97E84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Труба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9BBE" w14:textId="6A70CE25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24.20.13.190</w:t>
            </w:r>
          </w:p>
        </w:tc>
        <w:tc>
          <w:tcPr>
            <w:tcW w:w="421" w:type="dxa"/>
          </w:tcPr>
          <w:p w14:paraId="1AF28491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26F78DA3" w14:textId="39005C6C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6DDA" w14:textId="68CEE16F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902810">
              <w:t>тонн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FEA30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0,15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7EA70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9A199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4DE8D626" w14:textId="77777777" w:rsidTr="009624A2">
        <w:trPr>
          <w:trHeight w:val="20"/>
        </w:trPr>
        <w:tc>
          <w:tcPr>
            <w:tcW w:w="408" w:type="dxa"/>
          </w:tcPr>
          <w:p w14:paraId="61E4D2E1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F5A8" w14:textId="110852AD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Труба сталь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E16E" w14:textId="3E3A27F8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24.20.13.110</w:t>
            </w:r>
          </w:p>
        </w:tc>
        <w:tc>
          <w:tcPr>
            <w:tcW w:w="421" w:type="dxa"/>
          </w:tcPr>
          <w:p w14:paraId="3B8B2A07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3053EF73" w14:textId="5DE66D5B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EDCA" w14:textId="3FA4F96A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902810">
              <w:t>М.п</w:t>
            </w:r>
            <w:proofErr w:type="spellEnd"/>
            <w:proofErr w:type="gramEnd"/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01E26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24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16162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1D4AE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5B685989" w14:textId="77777777" w:rsidTr="009624A2">
        <w:trPr>
          <w:trHeight w:val="20"/>
        </w:trPr>
        <w:tc>
          <w:tcPr>
            <w:tcW w:w="408" w:type="dxa"/>
          </w:tcPr>
          <w:p w14:paraId="786C5FD2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EA55" w14:textId="694F3D27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Труба сталь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A037" w14:textId="49199CD6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24.20.13.110</w:t>
            </w:r>
          </w:p>
        </w:tc>
        <w:tc>
          <w:tcPr>
            <w:tcW w:w="421" w:type="dxa"/>
          </w:tcPr>
          <w:p w14:paraId="09150FA9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7741A091" w14:textId="6BFE18E4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C4C7" w14:textId="44111208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902810">
              <w:t>М.п</w:t>
            </w:r>
            <w:proofErr w:type="spellEnd"/>
            <w:proofErr w:type="gramEnd"/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EC191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4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47ECB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0DE2F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2A7DEF80" w14:textId="77777777" w:rsidTr="009624A2">
        <w:trPr>
          <w:trHeight w:val="20"/>
        </w:trPr>
        <w:tc>
          <w:tcPr>
            <w:tcW w:w="408" w:type="dxa"/>
          </w:tcPr>
          <w:p w14:paraId="4D3FC568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06D7" w14:textId="6E82D3D9" w:rsidR="00D4572A" w:rsidRPr="00576738" w:rsidRDefault="00D4572A" w:rsidP="00D4572A">
            <w:pPr>
              <w:rPr>
                <w:sz w:val="21"/>
                <w:szCs w:val="21"/>
                <w:highlight w:val="yellow"/>
              </w:rPr>
            </w:pPr>
            <w:r w:rsidRPr="00710B41">
              <w:t>Швеллер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AB3" w14:textId="579DD54A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24.10.71.130</w:t>
            </w:r>
          </w:p>
        </w:tc>
        <w:tc>
          <w:tcPr>
            <w:tcW w:w="421" w:type="dxa"/>
          </w:tcPr>
          <w:p w14:paraId="742CC1A3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55D04FEB" w14:textId="0E0DE50F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C184" w14:textId="7BF6EF00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902810">
              <w:t>т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AA1F2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0,37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39536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FF95A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2762AC33" w14:textId="77777777" w:rsidTr="009624A2">
        <w:trPr>
          <w:trHeight w:val="20"/>
        </w:trPr>
        <w:tc>
          <w:tcPr>
            <w:tcW w:w="408" w:type="dxa"/>
          </w:tcPr>
          <w:p w14:paraId="3C59DA71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EBD4" w14:textId="7F257D04" w:rsidR="00D4572A" w:rsidRPr="00576738" w:rsidRDefault="00D4572A" w:rsidP="00D4572A">
            <w:pPr>
              <w:rPr>
                <w:sz w:val="21"/>
                <w:szCs w:val="21"/>
                <w:highlight w:val="yellow"/>
              </w:rPr>
            </w:pPr>
            <w:r w:rsidRPr="00710B41">
              <w:t>Швеллер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087F" w14:textId="3F205B6D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24.10.71.130</w:t>
            </w:r>
          </w:p>
        </w:tc>
        <w:tc>
          <w:tcPr>
            <w:tcW w:w="421" w:type="dxa"/>
          </w:tcPr>
          <w:p w14:paraId="6C6BB9DD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6D3142E6" w14:textId="4619183C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665F" w14:textId="4E620366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902810">
              <w:t>т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404E1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0,35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C18AF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BCF75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43F867D8" w14:textId="77777777" w:rsidTr="009624A2">
        <w:trPr>
          <w:trHeight w:val="20"/>
        </w:trPr>
        <w:tc>
          <w:tcPr>
            <w:tcW w:w="408" w:type="dxa"/>
          </w:tcPr>
          <w:p w14:paraId="0F74DB33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EF9F" w14:textId="395C4F27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Труба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742A" w14:textId="245348D3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24.20.13.190</w:t>
            </w:r>
          </w:p>
        </w:tc>
        <w:tc>
          <w:tcPr>
            <w:tcW w:w="421" w:type="dxa"/>
          </w:tcPr>
          <w:p w14:paraId="6E873B15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32CC7B0B" w14:textId="4BC3A0F2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2325" w14:textId="43B90DB8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902810">
              <w:t>М.п</w:t>
            </w:r>
            <w:proofErr w:type="spellEnd"/>
            <w:proofErr w:type="gramEnd"/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62D97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12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FC9F4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37626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6A64DA4C" w14:textId="77777777" w:rsidTr="009624A2">
        <w:trPr>
          <w:trHeight w:val="20"/>
        </w:trPr>
        <w:tc>
          <w:tcPr>
            <w:tcW w:w="408" w:type="dxa"/>
          </w:tcPr>
          <w:p w14:paraId="2BB4B3B8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30C" w14:textId="59C2DBDE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Труба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AEF5" w14:textId="4A66F8B1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24.20.13.190</w:t>
            </w:r>
          </w:p>
        </w:tc>
        <w:tc>
          <w:tcPr>
            <w:tcW w:w="421" w:type="dxa"/>
          </w:tcPr>
          <w:p w14:paraId="70AFC08C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4BF84C87" w14:textId="2B023404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B5FB" w14:textId="779452CD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902810">
              <w:t>М.п</w:t>
            </w:r>
            <w:proofErr w:type="spellEnd"/>
            <w:proofErr w:type="gramEnd"/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E16FC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12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468E2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88DCD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7387C5D5" w14:textId="77777777" w:rsidTr="009624A2">
        <w:trPr>
          <w:trHeight w:val="2260"/>
        </w:trPr>
        <w:tc>
          <w:tcPr>
            <w:tcW w:w="408" w:type="dxa"/>
          </w:tcPr>
          <w:p w14:paraId="3A1773DF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5CB8" w14:textId="126B1343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Арматура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BCCF" w14:textId="482393AA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24.10.62.211</w:t>
            </w:r>
          </w:p>
        </w:tc>
        <w:tc>
          <w:tcPr>
            <w:tcW w:w="421" w:type="dxa"/>
          </w:tcPr>
          <w:p w14:paraId="723F335A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</w:tcPr>
          <w:p w14:paraId="0298563A" w14:textId="0E92379A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AE9C" w14:textId="0A2E8EF9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902810">
              <w:t>т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771B6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0,80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23831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2B147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5D6D6548" w14:textId="77777777" w:rsidTr="009624A2">
        <w:trPr>
          <w:trHeight w:val="20"/>
        </w:trPr>
        <w:tc>
          <w:tcPr>
            <w:tcW w:w="408" w:type="dxa"/>
          </w:tcPr>
          <w:p w14:paraId="3ABD82CD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C738" w14:textId="014566BC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Проволока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387" w14:textId="3D3ECC99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24.34.12.000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E4EE720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  <w:tcBorders>
              <w:bottom w:val="single" w:sz="4" w:space="0" w:color="auto"/>
            </w:tcBorders>
          </w:tcPr>
          <w:p w14:paraId="54056B73" w14:textId="1A6BC0A0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F7F6C9" w14:textId="39E343F8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proofErr w:type="spellStart"/>
            <w:r w:rsidRPr="00902810">
              <w:t>тн</w:t>
            </w:r>
            <w:proofErr w:type="spellEnd"/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37F52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0,12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841D6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26870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09E94B17" w14:textId="77777777" w:rsidTr="009624A2">
        <w:trPr>
          <w:trHeight w:val="778"/>
        </w:trPr>
        <w:tc>
          <w:tcPr>
            <w:tcW w:w="408" w:type="dxa"/>
          </w:tcPr>
          <w:p w14:paraId="48D357C4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E785" w14:textId="5D5C13F5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Отвод сталь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DA0B" w14:textId="6E42AFE3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24.20.13.190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43B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2C47" w14:textId="32C97E03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866" w14:textId="205E43E3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proofErr w:type="spellStart"/>
            <w:r w:rsidRPr="00902810">
              <w:t>шт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8EB45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31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68437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B1D22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  <w:tr w:rsidR="00D4572A" w:rsidRPr="00576738" w14:paraId="330F61E6" w14:textId="77777777" w:rsidTr="009624A2">
        <w:trPr>
          <w:trHeight w:val="548"/>
        </w:trPr>
        <w:tc>
          <w:tcPr>
            <w:tcW w:w="408" w:type="dxa"/>
          </w:tcPr>
          <w:p w14:paraId="55F26B80" w14:textId="77777777" w:rsidR="00D4572A" w:rsidRPr="00576738" w:rsidRDefault="00D4572A" w:rsidP="00D4572A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E58A" w14:textId="4FBD3EA7" w:rsidR="00D4572A" w:rsidRPr="00576738" w:rsidRDefault="00D4572A" w:rsidP="00D4572A">
            <w:pPr>
              <w:rPr>
                <w:sz w:val="21"/>
                <w:szCs w:val="21"/>
              </w:rPr>
            </w:pPr>
            <w:r w:rsidRPr="00710B41">
              <w:t>Отвод сталь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C961" w14:textId="5084795B" w:rsidR="00D4572A" w:rsidRPr="00576738" w:rsidRDefault="00D4572A" w:rsidP="00D4572A">
            <w:pPr>
              <w:jc w:val="both"/>
              <w:rPr>
                <w:sz w:val="21"/>
                <w:szCs w:val="21"/>
              </w:rPr>
            </w:pPr>
            <w:r w:rsidRPr="00710B41">
              <w:t>24.20.13.190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7DCF" w14:textId="77777777" w:rsidR="00D4572A" w:rsidRPr="00576738" w:rsidRDefault="00D4572A" w:rsidP="00D4572A">
            <w:pPr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П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3383" w14:textId="76F4024B" w:rsidR="00D4572A" w:rsidRPr="00576738" w:rsidRDefault="00D4572A" w:rsidP="00D4572A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DCBE" w14:textId="6D3C7223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proofErr w:type="spellStart"/>
            <w:r w:rsidRPr="00902810">
              <w:t>шт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228AF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F9C3D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9A1C2" w14:textId="77777777" w:rsidR="00D4572A" w:rsidRPr="00576738" w:rsidRDefault="00D4572A" w:rsidP="00D4572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702B86E6" w14:textId="77777777" w:rsidR="009B19BB" w:rsidRPr="00576738" w:rsidRDefault="009B19BB">
      <w:pPr>
        <w:rPr>
          <w:sz w:val="21"/>
          <w:szCs w:val="21"/>
        </w:rPr>
      </w:pPr>
    </w:p>
    <w:p w14:paraId="50E3174C" w14:textId="77777777" w:rsidR="009B19BB" w:rsidRPr="00576738" w:rsidRDefault="001D7623" w:rsidP="0028467F">
      <w:pPr>
        <w:widowControl w:val="0"/>
        <w:jc w:val="both"/>
        <w:rPr>
          <w:sz w:val="21"/>
          <w:szCs w:val="21"/>
        </w:rPr>
      </w:pPr>
      <w:r w:rsidRPr="00576738">
        <w:rPr>
          <w:sz w:val="21"/>
          <w:szCs w:val="21"/>
        </w:rPr>
        <w:t>Общая стоимость Товара составляет _______________ (_______________) рублей 00 копеек, в том числе НДС.</w:t>
      </w:r>
    </w:p>
    <w:p w14:paraId="33018E42" w14:textId="77777777" w:rsidR="009B19BB" w:rsidRPr="00576738" w:rsidRDefault="001D7623" w:rsidP="0028467F">
      <w:pPr>
        <w:widowControl w:val="0"/>
        <w:jc w:val="both"/>
        <w:rPr>
          <w:sz w:val="21"/>
          <w:szCs w:val="21"/>
        </w:rPr>
      </w:pPr>
      <w:r w:rsidRPr="00576738">
        <w:rPr>
          <w:sz w:val="21"/>
          <w:szCs w:val="21"/>
        </w:rPr>
        <w:t xml:space="preserve">Цена Товара включает в себя стоимость непосредственно Товара, все установленные в Российской Федерации обязательные сборы и платежи, стоимость тары (за исключением возвратной), упаковки, страховые сборы, стоимость оформления обязательных документов на товар, погрузочные работы, расходы по доставке Товара и </w:t>
      </w:r>
      <w:r w:rsidRPr="00576738">
        <w:rPr>
          <w:sz w:val="21"/>
          <w:szCs w:val="21"/>
        </w:rPr>
        <w:lastRenderedPageBreak/>
        <w:t>другие возможные расходы Поставщика.</w:t>
      </w:r>
    </w:p>
    <w:p w14:paraId="507A2E1F" w14:textId="77777777" w:rsidR="0028467F" w:rsidRPr="0028467F" w:rsidRDefault="0028467F" w:rsidP="0028467F">
      <w:pPr>
        <w:widowControl w:val="0"/>
        <w:tabs>
          <w:tab w:val="left" w:pos="567"/>
        </w:tabs>
        <w:jc w:val="both"/>
        <w:rPr>
          <w:sz w:val="21"/>
          <w:szCs w:val="21"/>
        </w:rPr>
      </w:pPr>
      <w:r w:rsidRPr="0028467F">
        <w:rPr>
          <w:sz w:val="21"/>
          <w:szCs w:val="21"/>
        </w:rPr>
        <w:t xml:space="preserve">2. Место поставки Товара: 453850, Республика Башкортостан, г Мелеуз, </w:t>
      </w:r>
      <w:proofErr w:type="spellStart"/>
      <w:r w:rsidRPr="0028467F">
        <w:rPr>
          <w:sz w:val="21"/>
          <w:szCs w:val="21"/>
        </w:rPr>
        <w:t>ул</w:t>
      </w:r>
      <w:proofErr w:type="spellEnd"/>
      <w:r w:rsidRPr="0028467F">
        <w:rPr>
          <w:sz w:val="21"/>
          <w:szCs w:val="21"/>
        </w:rPr>
        <w:t xml:space="preserve"> Ленина, дом 10</w:t>
      </w:r>
    </w:p>
    <w:p w14:paraId="7A4837CC" w14:textId="77777777" w:rsidR="0028467F" w:rsidRPr="0028467F" w:rsidRDefault="0028467F" w:rsidP="0028467F">
      <w:pPr>
        <w:widowControl w:val="0"/>
        <w:tabs>
          <w:tab w:val="left" w:pos="567"/>
        </w:tabs>
        <w:jc w:val="both"/>
        <w:rPr>
          <w:sz w:val="21"/>
          <w:szCs w:val="21"/>
        </w:rPr>
      </w:pPr>
      <w:proofErr w:type="spellStart"/>
      <w:r w:rsidRPr="0028467F">
        <w:rPr>
          <w:sz w:val="21"/>
          <w:szCs w:val="21"/>
        </w:rPr>
        <w:t>Мелеузовский</w:t>
      </w:r>
      <w:proofErr w:type="spellEnd"/>
      <w:r w:rsidRPr="0028467F">
        <w:rPr>
          <w:sz w:val="21"/>
          <w:szCs w:val="21"/>
        </w:rPr>
        <w:t xml:space="preserve"> район, </w:t>
      </w:r>
      <w:proofErr w:type="spellStart"/>
      <w:r w:rsidRPr="0028467F">
        <w:rPr>
          <w:sz w:val="21"/>
          <w:szCs w:val="21"/>
        </w:rPr>
        <w:t>дКутушево</w:t>
      </w:r>
      <w:proofErr w:type="spellEnd"/>
      <w:r w:rsidRPr="0028467F">
        <w:rPr>
          <w:sz w:val="21"/>
          <w:szCs w:val="21"/>
        </w:rPr>
        <w:t xml:space="preserve">, </w:t>
      </w:r>
      <w:proofErr w:type="spellStart"/>
      <w:r w:rsidRPr="0028467F">
        <w:rPr>
          <w:sz w:val="21"/>
          <w:szCs w:val="21"/>
        </w:rPr>
        <w:t>ул.Муртазина</w:t>
      </w:r>
      <w:proofErr w:type="spellEnd"/>
      <w:r w:rsidRPr="0028467F">
        <w:rPr>
          <w:sz w:val="21"/>
          <w:szCs w:val="21"/>
        </w:rPr>
        <w:t>, д.2в (предварительно позвонить)</w:t>
      </w:r>
    </w:p>
    <w:p w14:paraId="3F917376" w14:textId="77777777" w:rsidR="0028467F" w:rsidRPr="0028467F" w:rsidRDefault="0028467F" w:rsidP="0028467F">
      <w:pPr>
        <w:widowControl w:val="0"/>
        <w:tabs>
          <w:tab w:val="left" w:pos="567"/>
        </w:tabs>
        <w:jc w:val="both"/>
        <w:rPr>
          <w:sz w:val="21"/>
          <w:szCs w:val="21"/>
        </w:rPr>
      </w:pPr>
      <w:r w:rsidRPr="0028467F">
        <w:rPr>
          <w:sz w:val="21"/>
          <w:szCs w:val="21"/>
        </w:rPr>
        <w:t xml:space="preserve">3. Сроки поставки Товара: с момента заключения договора до 31.12.2026г. по заявкам заказчика. Товар поставляется в течение 5 календарных дней со дня подачи заявки заказчиком. </w:t>
      </w:r>
    </w:p>
    <w:p w14:paraId="4A075480" w14:textId="77777777" w:rsidR="0028467F" w:rsidRPr="0028467F" w:rsidRDefault="0028467F" w:rsidP="0028467F">
      <w:pPr>
        <w:widowControl w:val="0"/>
        <w:tabs>
          <w:tab w:val="left" w:pos="567"/>
        </w:tabs>
        <w:jc w:val="both"/>
        <w:rPr>
          <w:sz w:val="21"/>
          <w:szCs w:val="21"/>
        </w:rPr>
      </w:pPr>
      <w:r w:rsidRPr="0028467F">
        <w:rPr>
          <w:sz w:val="21"/>
          <w:szCs w:val="21"/>
        </w:rPr>
        <w:t>3.1. Доставка, погрузочно-разгрузочные работы, осуществляется силами Поставщика.</w:t>
      </w:r>
    </w:p>
    <w:p w14:paraId="16419C27" w14:textId="77777777" w:rsidR="0028467F" w:rsidRPr="0028467F" w:rsidRDefault="0028467F" w:rsidP="0028467F">
      <w:pPr>
        <w:widowControl w:val="0"/>
        <w:tabs>
          <w:tab w:val="left" w:pos="567"/>
        </w:tabs>
        <w:jc w:val="both"/>
        <w:rPr>
          <w:sz w:val="21"/>
          <w:szCs w:val="21"/>
        </w:rPr>
      </w:pPr>
      <w:r w:rsidRPr="0028467F">
        <w:rPr>
          <w:sz w:val="21"/>
          <w:szCs w:val="21"/>
        </w:rPr>
        <w:t>4. Требования к качеству, безопасности поставляемого товара:</w:t>
      </w:r>
    </w:p>
    <w:p w14:paraId="6E103BFD" w14:textId="77777777" w:rsidR="0028467F" w:rsidRPr="0028467F" w:rsidRDefault="0028467F" w:rsidP="0028467F">
      <w:pPr>
        <w:widowControl w:val="0"/>
        <w:tabs>
          <w:tab w:val="left" w:pos="567"/>
        </w:tabs>
        <w:jc w:val="both"/>
        <w:rPr>
          <w:sz w:val="21"/>
          <w:szCs w:val="21"/>
        </w:rPr>
      </w:pPr>
      <w:r w:rsidRPr="0028467F">
        <w:rPr>
          <w:sz w:val="21"/>
          <w:szCs w:val="21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7FDA3F1C" w14:textId="77777777" w:rsidR="0028467F" w:rsidRPr="0028467F" w:rsidRDefault="0028467F" w:rsidP="0028467F">
      <w:pPr>
        <w:widowControl w:val="0"/>
        <w:tabs>
          <w:tab w:val="left" w:pos="567"/>
        </w:tabs>
        <w:jc w:val="both"/>
        <w:rPr>
          <w:sz w:val="21"/>
          <w:szCs w:val="21"/>
        </w:rPr>
      </w:pPr>
      <w:r w:rsidRPr="0028467F">
        <w:rPr>
          <w:sz w:val="21"/>
          <w:szCs w:val="21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72B40C15" w14:textId="77777777" w:rsidR="0028467F" w:rsidRPr="0028467F" w:rsidRDefault="0028467F" w:rsidP="0028467F">
      <w:pPr>
        <w:widowControl w:val="0"/>
        <w:tabs>
          <w:tab w:val="left" w:pos="567"/>
        </w:tabs>
        <w:jc w:val="both"/>
        <w:rPr>
          <w:sz w:val="21"/>
          <w:szCs w:val="21"/>
        </w:rPr>
      </w:pPr>
      <w:r w:rsidRPr="0028467F">
        <w:rPr>
          <w:sz w:val="21"/>
          <w:szCs w:val="21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004065AA" w14:textId="77777777" w:rsidR="0028467F" w:rsidRPr="0028467F" w:rsidRDefault="0028467F" w:rsidP="0028467F">
      <w:pPr>
        <w:widowControl w:val="0"/>
        <w:tabs>
          <w:tab w:val="left" w:pos="567"/>
        </w:tabs>
        <w:jc w:val="both"/>
        <w:rPr>
          <w:sz w:val="21"/>
          <w:szCs w:val="21"/>
        </w:rPr>
      </w:pPr>
      <w:r w:rsidRPr="0028467F">
        <w:rPr>
          <w:sz w:val="21"/>
          <w:szCs w:val="21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4188CAC1" w14:textId="77777777" w:rsidR="0028467F" w:rsidRPr="0028467F" w:rsidRDefault="0028467F" w:rsidP="0028467F">
      <w:pPr>
        <w:widowControl w:val="0"/>
        <w:tabs>
          <w:tab w:val="left" w:pos="567"/>
        </w:tabs>
        <w:jc w:val="both"/>
        <w:rPr>
          <w:sz w:val="21"/>
          <w:szCs w:val="21"/>
        </w:rPr>
      </w:pPr>
      <w:r w:rsidRPr="0028467F">
        <w:rPr>
          <w:sz w:val="21"/>
          <w:szCs w:val="21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37D71719" w14:textId="77777777" w:rsidR="0028467F" w:rsidRPr="0028467F" w:rsidRDefault="0028467F" w:rsidP="0028467F">
      <w:pPr>
        <w:widowControl w:val="0"/>
        <w:tabs>
          <w:tab w:val="left" w:pos="567"/>
        </w:tabs>
        <w:jc w:val="both"/>
        <w:rPr>
          <w:sz w:val="21"/>
          <w:szCs w:val="21"/>
        </w:rPr>
      </w:pPr>
      <w:r w:rsidRPr="0028467F">
        <w:rPr>
          <w:sz w:val="21"/>
          <w:szCs w:val="21"/>
        </w:rPr>
        <w:t>5. Требования к упаковке и маркировке поставляемого товара:</w:t>
      </w:r>
    </w:p>
    <w:p w14:paraId="519DD8CC" w14:textId="77777777" w:rsidR="0028467F" w:rsidRPr="0028467F" w:rsidRDefault="0028467F" w:rsidP="0028467F">
      <w:pPr>
        <w:widowControl w:val="0"/>
        <w:tabs>
          <w:tab w:val="left" w:pos="567"/>
        </w:tabs>
        <w:jc w:val="both"/>
        <w:rPr>
          <w:sz w:val="21"/>
          <w:szCs w:val="21"/>
        </w:rPr>
      </w:pPr>
      <w:r w:rsidRPr="0028467F">
        <w:rPr>
          <w:sz w:val="21"/>
          <w:szCs w:val="21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2F92E539" w14:textId="77777777" w:rsidR="0028467F" w:rsidRPr="0028467F" w:rsidRDefault="0028467F" w:rsidP="0028467F">
      <w:pPr>
        <w:widowControl w:val="0"/>
        <w:tabs>
          <w:tab w:val="left" w:pos="567"/>
        </w:tabs>
        <w:jc w:val="both"/>
        <w:rPr>
          <w:sz w:val="21"/>
          <w:szCs w:val="21"/>
        </w:rPr>
      </w:pPr>
      <w:r w:rsidRPr="0028467F">
        <w:rPr>
          <w:sz w:val="21"/>
          <w:szCs w:val="21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317090C0" w14:textId="77777777" w:rsidR="0028467F" w:rsidRPr="0028467F" w:rsidRDefault="0028467F" w:rsidP="0028467F">
      <w:pPr>
        <w:widowControl w:val="0"/>
        <w:tabs>
          <w:tab w:val="left" w:pos="567"/>
        </w:tabs>
        <w:jc w:val="both"/>
        <w:rPr>
          <w:sz w:val="21"/>
          <w:szCs w:val="21"/>
        </w:rPr>
      </w:pPr>
      <w:r w:rsidRPr="0028467F">
        <w:rPr>
          <w:sz w:val="21"/>
          <w:szCs w:val="21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466DF5CF" w14:textId="77777777" w:rsidR="0028467F" w:rsidRPr="0028467F" w:rsidRDefault="0028467F" w:rsidP="0028467F">
      <w:pPr>
        <w:widowControl w:val="0"/>
        <w:tabs>
          <w:tab w:val="left" w:pos="567"/>
        </w:tabs>
        <w:jc w:val="both"/>
        <w:rPr>
          <w:sz w:val="21"/>
          <w:szCs w:val="21"/>
        </w:rPr>
      </w:pPr>
      <w:r w:rsidRPr="0028467F">
        <w:rPr>
          <w:sz w:val="21"/>
          <w:szCs w:val="21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037BDACC" w14:textId="77777777" w:rsidR="0028467F" w:rsidRPr="0028467F" w:rsidRDefault="0028467F" w:rsidP="0028467F">
      <w:pPr>
        <w:widowControl w:val="0"/>
        <w:tabs>
          <w:tab w:val="left" w:pos="567"/>
        </w:tabs>
        <w:jc w:val="both"/>
        <w:rPr>
          <w:sz w:val="21"/>
          <w:szCs w:val="21"/>
        </w:rPr>
      </w:pPr>
      <w:r w:rsidRPr="0028467F">
        <w:rPr>
          <w:sz w:val="21"/>
          <w:szCs w:val="21"/>
        </w:rPr>
        <w:t>6. Требования к гарантийному сроку товара и (или) объему предоставления гарантий качества товара:</w:t>
      </w:r>
    </w:p>
    <w:p w14:paraId="41857A5C" w14:textId="77777777" w:rsidR="0028467F" w:rsidRPr="0028467F" w:rsidRDefault="0028467F" w:rsidP="0028467F">
      <w:pPr>
        <w:widowControl w:val="0"/>
        <w:tabs>
          <w:tab w:val="left" w:pos="567"/>
        </w:tabs>
        <w:jc w:val="both"/>
        <w:rPr>
          <w:sz w:val="21"/>
          <w:szCs w:val="21"/>
        </w:rPr>
      </w:pPr>
      <w:r w:rsidRPr="0028467F">
        <w:rPr>
          <w:sz w:val="21"/>
          <w:szCs w:val="21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8B3E261" w14:textId="77777777" w:rsidR="0028467F" w:rsidRPr="0028467F" w:rsidRDefault="0028467F" w:rsidP="0028467F">
      <w:pPr>
        <w:widowControl w:val="0"/>
        <w:tabs>
          <w:tab w:val="left" w:pos="567"/>
        </w:tabs>
        <w:jc w:val="both"/>
        <w:rPr>
          <w:sz w:val="21"/>
          <w:szCs w:val="21"/>
        </w:rPr>
      </w:pPr>
      <w:r w:rsidRPr="0028467F">
        <w:rPr>
          <w:sz w:val="21"/>
          <w:szCs w:val="21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4676AD1" w14:textId="77777777" w:rsidR="0028467F" w:rsidRDefault="0028467F" w:rsidP="0028467F">
      <w:pPr>
        <w:widowControl w:val="0"/>
        <w:tabs>
          <w:tab w:val="left" w:pos="567"/>
        </w:tabs>
        <w:jc w:val="both"/>
        <w:rPr>
          <w:sz w:val="21"/>
          <w:szCs w:val="21"/>
        </w:rPr>
      </w:pPr>
      <w:r w:rsidRPr="0028467F">
        <w:rPr>
          <w:sz w:val="21"/>
          <w:szCs w:val="21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433517F0" w14:textId="68E63D42" w:rsidR="009B19BB" w:rsidRPr="00576738" w:rsidRDefault="0028467F" w:rsidP="0028467F">
      <w:pPr>
        <w:widowControl w:val="0"/>
        <w:tabs>
          <w:tab w:val="left" w:pos="567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7. </w:t>
      </w:r>
      <w:r w:rsidR="001D7623" w:rsidRPr="00576738">
        <w:rPr>
          <w:sz w:val="21"/>
          <w:szCs w:val="21"/>
        </w:rPr>
        <w:t xml:space="preserve">Настоящая спецификация составлена в двух экземплярах, имеющих одинаковую юридическую силу, является неотъемлемой частью </w:t>
      </w:r>
      <w:proofErr w:type="gramStart"/>
      <w:r w:rsidR="001D7623" w:rsidRPr="00576738">
        <w:rPr>
          <w:sz w:val="21"/>
          <w:szCs w:val="21"/>
        </w:rPr>
        <w:t>договора  №</w:t>
      </w:r>
      <w:proofErr w:type="gramEnd"/>
      <w:r w:rsidR="001D7623" w:rsidRPr="00576738">
        <w:rPr>
          <w:sz w:val="21"/>
          <w:szCs w:val="21"/>
        </w:rPr>
        <w:t xml:space="preserve">               от    __________ г. и вступает в силу с момента его подписания Сторонами.</w:t>
      </w:r>
    </w:p>
    <w:p w14:paraId="66E432D8" w14:textId="77777777" w:rsidR="009B19BB" w:rsidRPr="00576738" w:rsidRDefault="009B19BB">
      <w:pPr>
        <w:ind w:firstLine="425"/>
        <w:rPr>
          <w:sz w:val="21"/>
          <w:szCs w:val="21"/>
        </w:rPr>
      </w:pPr>
    </w:p>
    <w:p w14:paraId="5B7F6E72" w14:textId="77777777" w:rsidR="009B19BB" w:rsidRPr="00576738" w:rsidRDefault="009B19BB">
      <w:pPr>
        <w:rPr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8"/>
      </w:tblGrid>
      <w:tr w:rsidR="009B19BB" w:rsidRPr="00576738" w14:paraId="20A6FB90" w14:textId="77777777">
        <w:trPr>
          <w:trHeight w:val="23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CED6C" w14:textId="77777777" w:rsidR="009B19BB" w:rsidRPr="00576738" w:rsidRDefault="001D7623">
            <w:pPr>
              <w:widowControl w:val="0"/>
              <w:ind w:firstLine="152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«Поставщик»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D1230" w14:textId="77777777" w:rsidR="009B19BB" w:rsidRPr="00576738" w:rsidRDefault="001D7623">
            <w:pPr>
              <w:widowControl w:val="0"/>
              <w:ind w:firstLine="152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«Покупатель»</w:t>
            </w:r>
          </w:p>
          <w:p w14:paraId="75DF9FFD" w14:textId="77777777" w:rsidR="009B19BB" w:rsidRPr="00576738" w:rsidRDefault="001D7623">
            <w:pPr>
              <w:widowControl w:val="0"/>
              <w:ind w:firstLine="152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ООО «Водоканал»</w:t>
            </w:r>
          </w:p>
          <w:p w14:paraId="1F09A3F9" w14:textId="77777777" w:rsidR="009B19BB" w:rsidRPr="00576738" w:rsidRDefault="001D7623">
            <w:pPr>
              <w:widowControl w:val="0"/>
              <w:ind w:firstLine="152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 xml:space="preserve">Генеральный директор </w:t>
            </w:r>
          </w:p>
          <w:p w14:paraId="4FE4530F" w14:textId="77777777" w:rsidR="009B19BB" w:rsidRPr="00576738" w:rsidRDefault="009B19BB">
            <w:pPr>
              <w:widowControl w:val="0"/>
              <w:ind w:firstLine="152"/>
              <w:rPr>
                <w:sz w:val="21"/>
                <w:szCs w:val="21"/>
              </w:rPr>
            </w:pPr>
          </w:p>
          <w:p w14:paraId="05534ADB" w14:textId="77777777" w:rsidR="009B19BB" w:rsidRPr="00576738" w:rsidRDefault="001D7623">
            <w:pPr>
              <w:widowControl w:val="0"/>
              <w:ind w:firstLine="152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_____________/</w:t>
            </w:r>
            <w:r w:rsidR="008B147E" w:rsidRPr="00576738">
              <w:rPr>
                <w:sz w:val="21"/>
                <w:szCs w:val="21"/>
              </w:rPr>
              <w:t>Р.Т. Усманов</w:t>
            </w:r>
          </w:p>
          <w:p w14:paraId="676B7651" w14:textId="77777777" w:rsidR="009B19BB" w:rsidRPr="00576738" w:rsidRDefault="001D7623">
            <w:pPr>
              <w:widowControl w:val="0"/>
              <w:ind w:firstLine="152"/>
              <w:rPr>
                <w:sz w:val="21"/>
                <w:szCs w:val="21"/>
              </w:rPr>
            </w:pPr>
            <w:r w:rsidRPr="00576738">
              <w:rPr>
                <w:sz w:val="21"/>
                <w:szCs w:val="21"/>
              </w:rPr>
              <w:t>М.П.</w:t>
            </w:r>
          </w:p>
        </w:tc>
      </w:tr>
    </w:tbl>
    <w:p w14:paraId="410D79A3" w14:textId="77777777" w:rsidR="009B19BB" w:rsidRPr="00576738" w:rsidRDefault="009B19BB">
      <w:pPr>
        <w:widowControl w:val="0"/>
        <w:rPr>
          <w:sz w:val="21"/>
          <w:szCs w:val="21"/>
        </w:rPr>
      </w:pPr>
    </w:p>
    <w:p w14:paraId="3D003024" w14:textId="77777777" w:rsidR="009B19BB" w:rsidRPr="00576738" w:rsidRDefault="009B19BB">
      <w:pPr>
        <w:jc w:val="both"/>
        <w:rPr>
          <w:b/>
          <w:sz w:val="21"/>
          <w:szCs w:val="21"/>
        </w:rPr>
      </w:pPr>
    </w:p>
    <w:p w14:paraId="4B43AB52" w14:textId="77777777" w:rsidR="009B19BB" w:rsidRDefault="009B19BB">
      <w:pPr>
        <w:ind w:left="1416"/>
        <w:rPr>
          <w:sz w:val="24"/>
        </w:rPr>
      </w:pPr>
    </w:p>
    <w:sectPr w:rsidR="009B19BB" w:rsidSect="005B2AD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236" w:right="760" w:bottom="851" w:left="1134" w:header="0" w:footer="439" w:gutter="0"/>
      <w:cols w:space="720"/>
      <w:titlePg/>
    </w:sectPr>
    <!-- MKR-1281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0D79F" w14:textId="77777777" w:rsidR="005A5A3C" w:rsidRDefault="005A5A3C">
      <w:r>
        <w:separator/>
      </w:r>
    </w:p>
  </w:endnote>
  <w:endnote w:type="continuationSeparator" w:id="0">
    <w:p w14:paraId="256EDE8B" w14:textId="77777777" w:rsidR="005A5A3C" w:rsidRDefault="005A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782E3" w14:textId="77777777" w:rsidR="00554510" w:rsidRDefault="00554510">
    <w:pPr>
      <w:pStyle w:val="aa"/>
      <w:jc w:val="right"/>
      <w:rPr>
        <w:rStyle w:val="1d"/>
      </w:rPr>
    </w:pPr>
    <w:r>
      <w:rPr>
        <w:rStyle w:val="1d"/>
      </w:rPr>
      <w:fldChar w:fldCharType="begin"/>
    </w:r>
    <w:r>
      <w:rPr>
        <w:rStyle w:val="1d"/>
      </w:rPr>
      <w:instrText xml:space="preserve">PAGE </w:instrText>
    </w:r>
    <w:r>
      <w:rPr>
        <w:rStyle w:val="1d"/>
      </w:rPr>
      <w:fldChar w:fldCharType="separate"/>
    </w:r>
    <w:r>
      <w:rPr>
        <w:rStyle w:val="1d"/>
      </w:rPr>
      <w:t xml:space="preserve"> </w:t>
    </w:r>
    <w:r>
      <w:rPr>
        <w:rStyle w:val="1d"/>
      </w:rPr>
      <w:fldChar w:fldCharType="end"/>
    </w:r>
  </w:p>
  <w:p w14:paraId="38B50233" w14:textId="77777777" w:rsidR="00554510" w:rsidRDefault="005545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4325F" w14:textId="77777777" w:rsidR="00554510" w:rsidRDefault="00554510">
    <w:pPr>
      <w:pStyle w:val="aa"/>
      <w:tabs>
        <w:tab w:val="clear" w:pos="4153"/>
        <w:tab w:val="clear" w:pos="8306"/>
        <w:tab w:val="right" w:pos="10348"/>
      </w:tabs>
      <w:rPr>
        <w:rFonts w:ascii="Cambria" w:hAnsi="Cambria"/>
        <w:sz w:val="16"/>
      </w:rPr>
    </w:pPr>
    <w:r>
      <w:rPr>
        <w:rFonts w:ascii="Cambria" w:hAnsi="Cambria"/>
        <w:sz w:val="16"/>
      </w:rPr>
      <w:t>ООО «Водоканал»</w:t>
    </w:r>
    <w:r>
      <w:rPr>
        <w:rFonts w:ascii="Cambria" w:hAnsi="Cambria"/>
        <w:sz w:val="16"/>
      </w:rPr>
      <w:tab/>
      <w:t xml:space="preserve">Стр. </w:t>
    </w:r>
    <w:r>
      <w:rPr>
        <w:rFonts w:ascii="Calibri" w:hAnsi="Calibri"/>
        <w:sz w:val="16"/>
      </w:rPr>
      <w:fldChar w:fldCharType="begin"/>
    </w:r>
    <w:r>
      <w:rPr>
        <w:rFonts w:ascii="Calibri" w:hAnsi="Calibri"/>
        <w:sz w:val="16"/>
      </w:rPr>
      <w:instrText xml:space="preserve">PAGE </w:instrText>
    </w:r>
    <w:r>
      <w:rPr>
        <w:rFonts w:ascii="Calibri" w:hAnsi="Calibri"/>
        <w:sz w:val="16"/>
      </w:rPr>
      <w:fldChar w:fldCharType="separate"/>
    </w:r>
    <w:r w:rsidR="00576738">
      <w:rPr>
        <w:rFonts w:ascii="Calibri" w:hAnsi="Calibri"/>
        <w:noProof/>
        <w:sz w:val="16"/>
      </w:rPr>
      <w:t>9</w:t>
    </w:r>
    <w:r>
      <w:rPr>
        <w:rFonts w:ascii="Calibri" w:hAnsi="Calibri"/>
        <w:sz w:val="16"/>
      </w:rPr>
      <w:fldChar w:fldCharType="end"/>
    </w:r>
  </w:p>
  <w:p w14:paraId="500D394F" w14:textId="77777777" w:rsidR="00554510" w:rsidRDefault="00554510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AF97E" w14:textId="77777777" w:rsidR="00554510" w:rsidRDefault="00554510">
    <w:pPr>
      <w:pStyle w:val="aa"/>
      <w:tabs>
        <w:tab w:val="clear" w:pos="4153"/>
        <w:tab w:val="clear" w:pos="8306"/>
        <w:tab w:val="right" w:pos="10348"/>
      </w:tabs>
      <w:rPr>
        <w:rFonts w:ascii="Cambria" w:hAnsi="Cambria"/>
        <w:sz w:val="16"/>
      </w:rPr>
    </w:pPr>
    <w:r>
      <w:rPr>
        <w:rFonts w:ascii="Cambria" w:hAnsi="Cambria"/>
        <w:sz w:val="16"/>
      </w:rPr>
      <w:t>ООО «Водоканал»</w:t>
    </w:r>
    <w:r>
      <w:rPr>
        <w:rFonts w:ascii="Cambria" w:hAnsi="Cambria"/>
        <w:sz w:val="16"/>
      </w:rPr>
      <w:tab/>
      <w:t xml:space="preserve">Стр. </w:t>
    </w:r>
    <w:r>
      <w:rPr>
        <w:rFonts w:ascii="Calibri" w:hAnsi="Calibri"/>
        <w:sz w:val="16"/>
      </w:rPr>
      <w:fldChar w:fldCharType="begin"/>
    </w:r>
    <w:r>
      <w:rPr>
        <w:rFonts w:ascii="Calibri" w:hAnsi="Calibri"/>
        <w:sz w:val="16"/>
      </w:rPr>
      <w:instrText xml:space="preserve">PAGE </w:instrText>
    </w:r>
    <w:r>
      <w:rPr>
        <w:rFonts w:ascii="Calibri" w:hAnsi="Calibri"/>
        <w:sz w:val="16"/>
      </w:rPr>
      <w:fldChar w:fldCharType="separate"/>
    </w:r>
    <w:r w:rsidR="00576738">
      <w:rPr>
        <w:rFonts w:ascii="Calibri" w:hAnsi="Calibri"/>
        <w:noProof/>
        <w:sz w:val="16"/>
      </w:rPr>
      <w:t>1</w:t>
    </w:r>
    <w:r>
      <w:rPr>
        <w:rFonts w:ascii="Calibri" w:hAnsi="Calibri"/>
        <w:sz w:val="16"/>
      </w:rPr>
      <w:fldChar w:fldCharType="end"/>
    </w:r>
  </w:p>
  <w:p w14:paraId="36820F1F" w14:textId="77777777" w:rsidR="00554510" w:rsidRDefault="0055451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2EFBC" w14:textId="77777777" w:rsidR="005A5A3C" w:rsidRDefault="005A5A3C">
      <w:r>
        <w:separator/>
      </w:r>
    </w:p>
  </w:footnote>
  <w:footnote w:type="continuationSeparator" w:id="0">
    <w:p w14:paraId="3CE132FC" w14:textId="77777777" w:rsidR="005A5A3C" w:rsidRDefault="005A5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DAEC1" w14:textId="77777777" w:rsidR="005B2ADC" w:rsidRDefault="005B2ADC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D9CC08" wp14:editId="09751BF0">
          <wp:simplePos x="0" y="0"/>
          <wp:positionH relativeFrom="page">
            <wp:posOffset>3638550</wp:posOffset>
          </wp:positionH>
          <wp:positionV relativeFrom="page">
            <wp:posOffset>286385</wp:posOffset>
          </wp:positionV>
          <wp:extent cx="502285" cy="495300"/>
          <wp:effectExtent l="0" t="0" r="0" b="0"/>
          <wp:wrapNone/>
          <wp:docPr id="1" name="Рисунок 1" descr="Описание: ooxWord://word/media/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ooxWord://word/media/image1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9A3D1" w14:textId="77777777" w:rsidR="005B2ADC" w:rsidRDefault="005B2ADC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BD6F2C" wp14:editId="3A5ED289">
          <wp:simplePos x="0" y="0"/>
          <wp:positionH relativeFrom="page">
            <wp:posOffset>3638550</wp:posOffset>
          </wp:positionH>
          <wp:positionV relativeFrom="page">
            <wp:posOffset>286385</wp:posOffset>
          </wp:positionV>
          <wp:extent cx="502285" cy="495300"/>
          <wp:effectExtent l="0" t="0" r="0" b="0"/>
          <wp:wrapNone/>
          <wp:docPr id="2" name="Рисунок 2" descr="Описание: ooxWord://word/media/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ooxWord://word/media/image1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C3A99"/>
    <w:multiLevelType w:val="hybridMultilevel"/>
    <w:tmpl w:val="8DCEB10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40B25"/>
    <w:multiLevelType w:val="multilevel"/>
    <w:tmpl w:val="881E4CF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BB"/>
    <w:rsid w:val="000A7058"/>
    <w:rsid w:val="00163083"/>
    <w:rsid w:val="001D7623"/>
    <w:rsid w:val="0028467F"/>
    <w:rsid w:val="00345D37"/>
    <w:rsid w:val="003C5D83"/>
    <w:rsid w:val="00554510"/>
    <w:rsid w:val="00576738"/>
    <w:rsid w:val="005A5A3C"/>
    <w:rsid w:val="005B2ADC"/>
    <w:rsid w:val="005C1438"/>
    <w:rsid w:val="005C473D"/>
    <w:rsid w:val="00666672"/>
    <w:rsid w:val="008246C5"/>
    <w:rsid w:val="008B147E"/>
    <w:rsid w:val="009624A2"/>
    <w:rsid w:val="009B19BB"/>
    <w:rsid w:val="00D4572A"/>
    <w:rsid w:val="00FA1C4D"/>
    <w:rsid w:val="00FD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54F46"/>
  <w15:docId w15:val="{DE504031-9EAC-4B35-8DC7-968B493D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1">
    <w:name w:val="Стиль3"/>
    <w:basedOn w:val="a"/>
    <w:link w:val="32"/>
    <w:pPr>
      <w:widowControl w:val="0"/>
      <w:tabs>
        <w:tab w:val="left" w:pos="360"/>
      </w:tabs>
      <w:jc w:val="both"/>
    </w:pPr>
    <w:rPr>
      <w:sz w:val="24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23">
    <w:name w:val="Основной шрифт абзаца2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9">
    <w:name w:val="Обычный1"/>
    <w:link w:val="1a"/>
    <w:pPr>
      <w:spacing w:before="100" w:after="100"/>
    </w:pPr>
    <w:rPr>
      <w:rFonts w:ascii="Times New Roman" w:hAnsi="Times New Roman"/>
      <w:sz w:val="24"/>
    </w:rPr>
  </w:style>
  <w:style w:type="character" w:customStyle="1" w:styleId="1a">
    <w:name w:val="Обычный1"/>
    <w:link w:val="19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 Spacing"/>
    <w:link w:val="a9"/>
  </w:style>
  <w:style w:type="character" w:customStyle="1" w:styleId="a9">
    <w:name w:val="Без интервала Знак"/>
    <w:link w:val="a8"/>
  </w:style>
  <w:style w:type="paragraph" w:customStyle="1" w:styleId="1b">
    <w:name w:val="Номер страницы1"/>
    <w:basedOn w:val="1c"/>
    <w:link w:val="1d"/>
  </w:style>
  <w:style w:type="character" w:customStyle="1" w:styleId="1d">
    <w:name w:val="Номер страницы1"/>
    <w:basedOn w:val="1e"/>
    <w:link w:val="1b"/>
  </w:style>
  <w:style w:type="paragraph" w:customStyle="1" w:styleId="1c">
    <w:name w:val="Основной шрифт абзаца1"/>
    <w:link w:val="1e"/>
  </w:style>
  <w:style w:type="character" w:customStyle="1" w:styleId="1e">
    <w:name w:val="Основной шрифт абзаца1"/>
    <w:link w:val="1c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Times New Roman" w:hAnsi="Times New Roman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table" w:customStyle="1" w:styleId="24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vodamel.ru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3382</Words>
  <Characters>19282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DOC-MARKER-RK8X-HHXpnwF1Bz0MqBFKg</dc:description>
  <dc:creator>URISTV</dc:creator>
  <cp:lastModifiedBy>User119</cp:lastModifiedBy>
  <cp:revision>7</cp:revision>
  <dcterms:created xsi:type="dcterms:W3CDTF">2026-06-16T11:06:00Z</dcterms:created>
  <dcterms:modified xsi:type="dcterms:W3CDTF">2026-06-16T11:29:00Z</dcterms:modified>
</cp:coreProperties>
</file>