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827EA" w14:textId="77777777" w:rsidR="00B97B32" w:rsidRDefault="00B9496F">
      <w:pPr>
        <w:ind w:firstLine="0"/>
        <w:jc w:val="center"/>
      </w:pPr>
      <w:r>
        <w:rPr>
          <w:b/>
          <w:sz w:val="24"/>
          <w:szCs w:val="24"/>
        </w:rPr>
        <w:t xml:space="preserve">ДОГОВОР </w:t>
      </w:r>
      <w:r>
        <w:rPr>
          <w:sz w:val="24"/>
          <w:szCs w:val="24"/>
        </w:rPr>
        <w:t xml:space="preserve">№ </w:t>
      </w:r>
    </w:p>
    <w:p w14:paraId="12A0341F" w14:textId="57F53F6E" w:rsidR="00B97B32" w:rsidRDefault="00B9496F">
      <w:pPr>
        <w:jc w:val="center"/>
      </w:pPr>
      <w:r>
        <w:rPr>
          <w:b/>
          <w:sz w:val="24"/>
          <w:szCs w:val="24"/>
        </w:rPr>
        <w:t xml:space="preserve">на оказание </w:t>
      </w:r>
      <w:r>
        <w:rPr>
          <w:b/>
          <w:bCs/>
          <w:sz w:val="24"/>
          <w:szCs w:val="24"/>
        </w:rPr>
        <w:t>услуг</w:t>
      </w:r>
      <w:r w:rsidR="00BA6920">
        <w:rPr>
          <w:b/>
          <w:bCs/>
          <w:sz w:val="24"/>
          <w:szCs w:val="24"/>
        </w:rPr>
        <w:t xml:space="preserve"> по обучению</w:t>
      </w:r>
    </w:p>
    <w:p w14:paraId="26FC4355" w14:textId="77777777" w:rsidR="00B97B32" w:rsidRDefault="00B97B32">
      <w:pPr>
        <w:ind w:firstLine="0"/>
        <w:jc w:val="center"/>
        <w:rPr>
          <w:sz w:val="24"/>
          <w:szCs w:val="24"/>
        </w:rPr>
      </w:pPr>
    </w:p>
    <w:p w14:paraId="36AFE4F4" w14:textId="75BA7ED0" w:rsidR="00B97B32" w:rsidRDefault="00B9496F">
      <w:pPr>
        <w:ind w:firstLine="0"/>
        <w:rPr>
          <w:sz w:val="24"/>
          <w:szCs w:val="24"/>
        </w:rPr>
      </w:pPr>
      <w:r>
        <w:rPr>
          <w:sz w:val="24"/>
          <w:szCs w:val="24"/>
        </w:rPr>
        <w:t xml:space="preserve">г. Каменск-Уральский                          </w:t>
      </w:r>
      <w:r w:rsidR="00CB7B06">
        <w:rPr>
          <w:sz w:val="24"/>
          <w:szCs w:val="24"/>
        </w:rPr>
        <w:t xml:space="preserve">        </w:t>
      </w:r>
      <w:proofErr w:type="gramStart"/>
      <w:r w:rsidR="00CB7B06">
        <w:rPr>
          <w:sz w:val="24"/>
          <w:szCs w:val="24"/>
        </w:rPr>
        <w:t xml:space="preserve">   «</w:t>
      </w:r>
      <w:proofErr w:type="gramEnd"/>
      <w:r w:rsidR="00CB7B06">
        <w:rPr>
          <w:sz w:val="24"/>
          <w:szCs w:val="24"/>
        </w:rPr>
        <w:t xml:space="preserve">    »           2026</w:t>
      </w:r>
      <w:r>
        <w:rPr>
          <w:sz w:val="24"/>
          <w:szCs w:val="24"/>
        </w:rPr>
        <w:t xml:space="preserve"> г.</w:t>
      </w:r>
      <w:r>
        <w:rPr>
          <w:sz w:val="24"/>
          <w:szCs w:val="24"/>
        </w:rPr>
        <w:br/>
      </w:r>
    </w:p>
    <w:p w14:paraId="14EF2CA6" w14:textId="77777777" w:rsidR="00B97B32" w:rsidRDefault="00B97B32">
      <w:pPr>
        <w:autoSpaceDE w:val="0"/>
        <w:ind w:firstLine="709"/>
        <w:rPr>
          <w:sz w:val="24"/>
          <w:szCs w:val="24"/>
        </w:rPr>
      </w:pPr>
    </w:p>
    <w:p w14:paraId="3690A523" w14:textId="77777777" w:rsidR="00B97B32" w:rsidRDefault="00B9496F">
      <w:pPr>
        <w:tabs>
          <w:tab w:val="left" w:pos="0"/>
        </w:tabs>
      </w:pPr>
      <w:r>
        <w:rPr>
          <w:sz w:val="24"/>
          <w:szCs w:val="24"/>
        </w:rPr>
        <w:t xml:space="preserve">Государственное автономное учреждение печати Свердловской области «Редакция газеты «Пламя», в лице директора Казанцевой Надежды Владимировны, действующего на основании Устава, именуемый в дальнейшем «Заказчик», с одной стороны, и __________, именуемое в дальнейшем «Поставщик», в лице __________, действующего на основании __________, с другой стороны, именуемые совместно «стороны» и каждый по отдельности «сторона», </w:t>
      </w:r>
      <w:r>
        <w:rPr>
          <w:kern w:val="3"/>
          <w:sz w:val="24"/>
          <w:szCs w:val="24"/>
        </w:rPr>
        <w:t xml:space="preserve">в соответствии с </w:t>
      </w:r>
      <w:r>
        <w:rPr>
          <w:sz w:val="24"/>
          <w:szCs w:val="24"/>
        </w:rPr>
        <w:t>законодательством Российской Федерации и иными нормативными правовыми актами Российской Федерации, регулирующими закупки товаров, работ, услуг отдельными видами юридических лиц, руководствуясь Федеральным законом от 18.07.2011 № 223-ФЗ (далее – Закон), заключили настоящий договор (далее – договор) по итогам проведения запроса котировок в электронной форме на основании протокола от «__» _____________ года № ____ (номер извещения о закупке ______)  о нижеследующем:</w:t>
      </w:r>
    </w:p>
    <w:p w14:paraId="661BF878" w14:textId="77777777" w:rsidR="00B97B32" w:rsidRDefault="00B97B32">
      <w:pPr>
        <w:autoSpaceDE w:val="0"/>
        <w:ind w:firstLine="709"/>
        <w:rPr>
          <w:sz w:val="24"/>
          <w:szCs w:val="24"/>
        </w:rPr>
      </w:pPr>
    </w:p>
    <w:p w14:paraId="5A17FBBE" w14:textId="77777777" w:rsidR="00B97B32" w:rsidRDefault="00B9496F">
      <w:pPr>
        <w:numPr>
          <w:ilvl w:val="0"/>
          <w:numId w:val="1"/>
        </w:numPr>
        <w:tabs>
          <w:tab w:val="left" w:pos="426"/>
        </w:tabs>
        <w:ind w:left="0" w:firstLine="0"/>
        <w:jc w:val="center"/>
      </w:pPr>
      <w:r>
        <w:rPr>
          <w:b/>
          <w:sz w:val="24"/>
          <w:szCs w:val="24"/>
        </w:rPr>
        <w:t>ПРЕДМЕТ ДОГОВОРА</w:t>
      </w:r>
      <w:r>
        <w:rPr>
          <w:sz w:val="24"/>
          <w:szCs w:val="24"/>
        </w:rPr>
        <w:t xml:space="preserve"> </w:t>
      </w:r>
    </w:p>
    <w:p w14:paraId="6521944B" w14:textId="77777777" w:rsidR="00B97B32" w:rsidRDefault="00B97B32">
      <w:pPr>
        <w:autoSpaceDE w:val="0"/>
        <w:rPr>
          <w:sz w:val="24"/>
          <w:szCs w:val="24"/>
        </w:rPr>
      </w:pPr>
    </w:p>
    <w:p w14:paraId="5442ED24" w14:textId="768F4456" w:rsidR="00B97B32" w:rsidRDefault="00B9496F" w:rsidP="00BA6920">
      <w:pPr>
        <w:ind w:firstLine="567"/>
      </w:pPr>
      <w:r>
        <w:rPr>
          <w:sz w:val="24"/>
          <w:szCs w:val="24"/>
        </w:rPr>
        <w:t>1.1.</w:t>
      </w:r>
      <w:r w:rsidR="00BA6920">
        <w:rPr>
          <w:sz w:val="24"/>
          <w:szCs w:val="24"/>
        </w:rPr>
        <w:t xml:space="preserve"> </w:t>
      </w:r>
      <w:r>
        <w:rPr>
          <w:sz w:val="24"/>
          <w:szCs w:val="24"/>
        </w:rPr>
        <w:t xml:space="preserve">Исполнитель обязуется по Заданию Заказчика (Приложение № 1 к договору) оказать </w:t>
      </w:r>
      <w:r>
        <w:rPr>
          <w:bCs/>
          <w:sz w:val="24"/>
          <w:szCs w:val="24"/>
        </w:rPr>
        <w:t xml:space="preserve">услуги по </w:t>
      </w:r>
      <w:r>
        <w:rPr>
          <w:rStyle w:val="sectioninfo"/>
          <w:color w:val="000000"/>
          <w:sz w:val="24"/>
          <w:szCs w:val="24"/>
          <w:shd w:val="clear" w:color="auto" w:fill="FFFFFF"/>
        </w:rPr>
        <w:t>обучению сотрудника требованиям охраны труда, мерам пожарной безопасности</w:t>
      </w:r>
      <w:r>
        <w:rPr>
          <w:sz w:val="24"/>
          <w:szCs w:val="24"/>
        </w:rPr>
        <w:t xml:space="preserve"> (далее - услуги), а Заказчик обязуется принять и оплатить эти услуги.</w:t>
      </w:r>
    </w:p>
    <w:p w14:paraId="26906D80" w14:textId="77777777" w:rsidR="00B97B32" w:rsidRDefault="00B9496F" w:rsidP="00BA6920">
      <w:pPr>
        <w:ind w:firstLine="567"/>
        <w:rPr>
          <w:sz w:val="24"/>
          <w:szCs w:val="24"/>
        </w:rPr>
      </w:pPr>
      <w:r>
        <w:rPr>
          <w:sz w:val="24"/>
          <w:szCs w:val="24"/>
        </w:rPr>
        <w:t>1.2. Объем и содержание услуг определяется Заданием Заказчика (Приложе‍​⁠‌⁠﻿​⁠‍‌​⁠​‍‌﻿‍‌‍‌‍‌﻿﻿﻿‍​​﻿‍‌﻿‍﻿⁠﻿﻿﻿‍‍‌‍‌​ние № 1 к договору).</w:t>
      </w:r>
    </w:p>
    <w:p w14:paraId="0DC57ECD" w14:textId="77777777" w:rsidR="00B97B32" w:rsidRDefault="00B9496F" w:rsidP="00BA6920">
      <w:pPr>
        <w:ind w:firstLine="567"/>
      </w:pPr>
      <w:r>
        <w:rPr>
          <w:bCs/>
          <w:sz w:val="24"/>
          <w:szCs w:val="24"/>
        </w:rPr>
        <w:t>1.3. Место оказания услуг: г. Каменск-Уральский.</w:t>
      </w:r>
    </w:p>
    <w:p w14:paraId="6C9E33E5" w14:textId="77777777" w:rsidR="00B97B32" w:rsidRDefault="00B97B32">
      <w:pPr>
        <w:autoSpaceDE w:val="0"/>
        <w:ind w:firstLine="567"/>
        <w:rPr>
          <w:sz w:val="24"/>
          <w:szCs w:val="24"/>
        </w:rPr>
      </w:pPr>
    </w:p>
    <w:p w14:paraId="0C39C597" w14:textId="77777777" w:rsidR="00B97B32" w:rsidRDefault="00B9496F">
      <w:pPr>
        <w:tabs>
          <w:tab w:val="left" w:pos="426"/>
        </w:tabs>
        <w:ind w:firstLine="0"/>
        <w:jc w:val="center"/>
      </w:pPr>
      <w:r>
        <w:rPr>
          <w:b/>
          <w:sz w:val="24"/>
          <w:szCs w:val="24"/>
        </w:rPr>
        <w:t>2. ПРАВА И ОБЯЗАННОСТИ СТОРОН</w:t>
      </w:r>
    </w:p>
    <w:p w14:paraId="1F5DECD4" w14:textId="77777777" w:rsidR="00B97B32" w:rsidRDefault="00B97B32">
      <w:pPr>
        <w:ind w:left="709" w:firstLine="0"/>
        <w:rPr>
          <w:b/>
          <w:sz w:val="24"/>
          <w:szCs w:val="24"/>
        </w:rPr>
      </w:pPr>
    </w:p>
    <w:p w14:paraId="7153329E" w14:textId="77777777" w:rsidR="00B97B32" w:rsidRDefault="00B9496F">
      <w:pPr>
        <w:ind w:left="709" w:hanging="142"/>
        <w:rPr>
          <w:b/>
          <w:sz w:val="24"/>
          <w:szCs w:val="24"/>
        </w:rPr>
      </w:pPr>
      <w:r>
        <w:rPr>
          <w:b/>
          <w:sz w:val="24"/>
          <w:szCs w:val="24"/>
        </w:rPr>
        <w:t>2.1. Заказчик вправе:</w:t>
      </w:r>
    </w:p>
    <w:p w14:paraId="1FC9BAAE" w14:textId="77777777" w:rsidR="00B97B32" w:rsidRDefault="00B9496F">
      <w:pPr>
        <w:ind w:firstLine="567"/>
        <w:rPr>
          <w:sz w:val="24"/>
          <w:szCs w:val="24"/>
        </w:rPr>
      </w:pPr>
      <w:r>
        <w:rPr>
          <w:sz w:val="24"/>
          <w:szCs w:val="24"/>
        </w:rPr>
        <w:t xml:space="preserve">2.1.1. Требовать от Исполнителя исполнения обязательств, предусмотренных договором, надлежащим образом в соответствии с действующим законодательством РФ и договором. </w:t>
      </w:r>
    </w:p>
    <w:p w14:paraId="190B729D" w14:textId="77777777" w:rsidR="00B97B32" w:rsidRDefault="00B9496F">
      <w:pPr>
        <w:ind w:firstLine="567"/>
        <w:rPr>
          <w:sz w:val="24"/>
          <w:szCs w:val="24"/>
        </w:rPr>
      </w:pPr>
      <w:r>
        <w:rPr>
          <w:sz w:val="24"/>
          <w:szCs w:val="24"/>
        </w:rPr>
        <w:t>2.1.2. Досрочно принять и оплатить оказанные услуги.</w:t>
      </w:r>
    </w:p>
    <w:p w14:paraId="6738BCDC" w14:textId="77777777" w:rsidR="00B97B32" w:rsidRDefault="00B9496F">
      <w:pPr>
        <w:ind w:firstLine="567"/>
      </w:pPr>
      <w:r>
        <w:rPr>
          <w:sz w:val="24"/>
          <w:szCs w:val="24"/>
        </w:rPr>
        <w:t>2.1.3. При исполнении договора по согласованию Заказчика с Исполнителем допускается оказание услуги (использование товара) функциональные характеристики (потребительские свойства), технические</w:t>
      </w:r>
      <w:r>
        <w:rPr>
          <w:bCs/>
          <w:sz w:val="24"/>
          <w:szCs w:val="24"/>
        </w:rPr>
        <w:t>, качественные и эксплуатационные характеристики которой (-ого) являются улучшенными по сравнению с такими характеристиками, указанными в договоре</w:t>
      </w:r>
      <w:r>
        <w:rPr>
          <w:sz w:val="24"/>
          <w:szCs w:val="24"/>
        </w:rPr>
        <w:t xml:space="preserve">. </w:t>
      </w:r>
    </w:p>
    <w:p w14:paraId="06B23D3C" w14:textId="77777777" w:rsidR="00B97B32" w:rsidRDefault="00B9496F">
      <w:pPr>
        <w:ind w:firstLine="567"/>
      </w:pPr>
      <w:r>
        <w:rPr>
          <w:sz w:val="24"/>
          <w:szCs w:val="24"/>
        </w:rPr>
        <w:t>Вносимые в соответствии с настоящим пунктом в договор изменения не должны противоречить положениям статьи 3</w:t>
      </w:r>
      <w:r>
        <w:rPr>
          <w:sz w:val="24"/>
          <w:szCs w:val="24"/>
          <w:vertAlign w:val="superscript"/>
        </w:rPr>
        <w:t>1-4</w:t>
      </w:r>
      <w:r>
        <w:rPr>
          <w:sz w:val="24"/>
          <w:szCs w:val="24"/>
        </w:rPr>
        <w:t xml:space="preserve"> Федерального закона от 18.07.2011 г. № 223-ФЗ «О закупках товаров, работ, услуг отдельными видами юридических лиц» (далее – Федеральный закон от 18.07.2011 г. № 223-ФЗ).</w:t>
      </w:r>
    </w:p>
    <w:p w14:paraId="7EE3DD31" w14:textId="77777777" w:rsidR="00B97B32" w:rsidRDefault="00B9496F">
      <w:pPr>
        <w:ind w:firstLine="567"/>
        <w:rPr>
          <w:sz w:val="24"/>
          <w:szCs w:val="24"/>
        </w:rPr>
      </w:pPr>
      <w:r>
        <w:rPr>
          <w:sz w:val="24"/>
          <w:szCs w:val="24"/>
        </w:rPr>
        <w:t>2.1.4. Требовать от Исполнителя предоставления надлежащим образом оформленных документов, подтверждающих исполнение принятых им обязательств, предусмотренных договором.</w:t>
      </w:r>
    </w:p>
    <w:p w14:paraId="06A99C10" w14:textId="77777777" w:rsidR="00B97B32" w:rsidRDefault="00B9496F">
      <w:pPr>
        <w:ind w:firstLine="567"/>
        <w:rPr>
          <w:sz w:val="24"/>
          <w:szCs w:val="24"/>
        </w:rPr>
      </w:pPr>
      <w:r>
        <w:rPr>
          <w:sz w:val="24"/>
          <w:szCs w:val="24"/>
        </w:rPr>
        <w:t>2.1.5. При обнаружении недостатков оказанных услуг требовать их своевременного устранения.</w:t>
      </w:r>
    </w:p>
    <w:p w14:paraId="33D4BDA6" w14:textId="77777777" w:rsidR="00B97B32" w:rsidRDefault="00B9496F">
      <w:pPr>
        <w:ind w:firstLine="567"/>
        <w:rPr>
          <w:sz w:val="24"/>
          <w:szCs w:val="24"/>
        </w:rPr>
      </w:pPr>
      <w:r>
        <w:rPr>
          <w:sz w:val="24"/>
          <w:szCs w:val="24"/>
        </w:rPr>
        <w:t xml:space="preserve">2.1.6. Не осуществлять приемку оказанных услуг в случае их несоответствия установленным действующим законодательством РФ и договором требованиям.   </w:t>
      </w:r>
    </w:p>
    <w:p w14:paraId="037C46C0" w14:textId="77777777" w:rsidR="00B97B32" w:rsidRDefault="00B9496F">
      <w:pPr>
        <w:ind w:firstLine="567"/>
      </w:pPr>
      <w:r>
        <w:rPr>
          <w:sz w:val="24"/>
          <w:szCs w:val="24"/>
        </w:rPr>
        <w:t>2.1.7. </w:t>
      </w:r>
      <w:r>
        <w:rPr>
          <w:bCs/>
          <w:sz w:val="24"/>
          <w:szCs w:val="24"/>
        </w:rPr>
        <w:t>Запрашивать у Исполнителя информацию об услуге, о ходе и стадии исполнения обязательств Исполнителя по договору.</w:t>
      </w:r>
    </w:p>
    <w:p w14:paraId="51B2E521" w14:textId="77777777" w:rsidR="00B97B32" w:rsidRDefault="00B9496F">
      <w:pPr>
        <w:ind w:firstLine="567"/>
        <w:rPr>
          <w:b/>
          <w:sz w:val="24"/>
          <w:szCs w:val="24"/>
        </w:rPr>
      </w:pPr>
      <w:r>
        <w:rPr>
          <w:b/>
          <w:sz w:val="24"/>
          <w:szCs w:val="24"/>
        </w:rPr>
        <w:t>2.2. Заказчик обязан:</w:t>
      </w:r>
    </w:p>
    <w:p w14:paraId="570CF15D" w14:textId="77777777" w:rsidR="00B97B32" w:rsidRDefault="00B9496F">
      <w:pPr>
        <w:ind w:firstLine="567"/>
      </w:pPr>
      <w:r>
        <w:rPr>
          <w:sz w:val="24"/>
          <w:szCs w:val="24"/>
        </w:rPr>
        <w:t xml:space="preserve">2.2.1. Принять и оплатить </w:t>
      </w:r>
      <w:r>
        <w:rPr>
          <w:bCs/>
          <w:sz w:val="24"/>
          <w:szCs w:val="24"/>
        </w:rPr>
        <w:t xml:space="preserve">оказанные услуги в соответствии с </w:t>
      </w:r>
      <w:r>
        <w:rPr>
          <w:sz w:val="24"/>
          <w:szCs w:val="24"/>
        </w:rPr>
        <w:t>условиями договора.</w:t>
      </w:r>
    </w:p>
    <w:p w14:paraId="2694567A" w14:textId="77777777" w:rsidR="00B97B32" w:rsidRDefault="00B9496F">
      <w:pPr>
        <w:ind w:firstLine="567"/>
        <w:rPr>
          <w:sz w:val="24"/>
          <w:szCs w:val="24"/>
        </w:rPr>
      </w:pPr>
      <w:r>
        <w:rPr>
          <w:sz w:val="24"/>
          <w:szCs w:val="24"/>
        </w:rPr>
        <w:lastRenderedPageBreak/>
        <w:t>2.2.2.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направлять Исполнителю требование об уплате неустоек (штрафов, пеней).</w:t>
      </w:r>
    </w:p>
    <w:p w14:paraId="23C64A0F" w14:textId="77777777" w:rsidR="00B97B32" w:rsidRDefault="00B9496F">
      <w:pPr>
        <w:ind w:firstLine="567"/>
        <w:rPr>
          <w:sz w:val="24"/>
          <w:szCs w:val="24"/>
        </w:rPr>
      </w:pPr>
      <w:r>
        <w:rPr>
          <w:sz w:val="24"/>
          <w:szCs w:val="24"/>
        </w:rPr>
        <w:t xml:space="preserve">2.2.3. Осуществлять контроль за исполнением Исполнителем условий договора, в том числе сроков оказания услуг, качества оказания услуг, проверки их соответствия условиям договора и приложений к нему. </w:t>
      </w:r>
    </w:p>
    <w:p w14:paraId="0913DCB9" w14:textId="77777777" w:rsidR="00B97B32" w:rsidRDefault="00B9496F">
      <w:pPr>
        <w:ind w:firstLine="567"/>
        <w:rPr>
          <w:sz w:val="24"/>
          <w:szCs w:val="24"/>
        </w:rPr>
      </w:pPr>
      <w:r>
        <w:rPr>
          <w:sz w:val="24"/>
          <w:szCs w:val="24"/>
        </w:rPr>
        <w:t>2.2.4. Своевременно предоставлять разъяснения и уточнения по запросам Исполнителя в части исполнения обязательств по договору.</w:t>
      </w:r>
    </w:p>
    <w:p w14:paraId="5A074C51" w14:textId="77777777" w:rsidR="00B97B32" w:rsidRDefault="00B9496F">
      <w:pPr>
        <w:ind w:left="709" w:firstLine="0"/>
        <w:rPr>
          <w:b/>
          <w:bCs/>
          <w:sz w:val="24"/>
          <w:szCs w:val="24"/>
        </w:rPr>
      </w:pPr>
      <w:r>
        <w:rPr>
          <w:b/>
          <w:bCs/>
          <w:sz w:val="24"/>
          <w:szCs w:val="24"/>
        </w:rPr>
        <w:t>2.3. Исполнитель вправе:</w:t>
      </w:r>
    </w:p>
    <w:p w14:paraId="6507B895" w14:textId="77777777" w:rsidR="00B97B32" w:rsidRDefault="00B9496F">
      <w:pPr>
        <w:ind w:firstLine="709"/>
      </w:pPr>
      <w:r>
        <w:rPr>
          <w:bCs/>
          <w:sz w:val="24"/>
          <w:szCs w:val="24"/>
        </w:rPr>
        <w:t>2.3.1. При условии надлежащего оказания услуг требовать подписания в соответствии с условиями договора Заказчиком документа о приемке оказанных услуг</w:t>
      </w:r>
      <w:r>
        <w:rPr>
          <w:sz w:val="24"/>
          <w:szCs w:val="24"/>
        </w:rPr>
        <w:t xml:space="preserve"> </w:t>
      </w:r>
      <w:r>
        <w:rPr>
          <w:bCs/>
          <w:sz w:val="24"/>
          <w:szCs w:val="24"/>
        </w:rPr>
        <w:t xml:space="preserve">по договору (далее – документ о приемке). </w:t>
      </w:r>
    </w:p>
    <w:p w14:paraId="74412150" w14:textId="77777777" w:rsidR="00B97B32" w:rsidRDefault="00B9496F">
      <w:pPr>
        <w:ind w:firstLine="709"/>
        <w:rPr>
          <w:bCs/>
          <w:sz w:val="24"/>
          <w:szCs w:val="24"/>
        </w:rPr>
      </w:pPr>
      <w:r>
        <w:rPr>
          <w:bCs/>
          <w:sz w:val="24"/>
          <w:szCs w:val="24"/>
        </w:rPr>
        <w:t>2.3.2. Требовать приемки и своевременной оплаты надлежащим образом оказанных услуг в порядке, сроки и на условиях, предусмотренных договором.</w:t>
      </w:r>
    </w:p>
    <w:p w14:paraId="01A7FD91" w14:textId="77777777" w:rsidR="00B97B32" w:rsidRDefault="00B9496F">
      <w:pPr>
        <w:ind w:firstLine="709"/>
        <w:rPr>
          <w:bCs/>
          <w:sz w:val="24"/>
          <w:szCs w:val="24"/>
        </w:rPr>
      </w:pPr>
      <w:r>
        <w:rPr>
          <w:bCs/>
          <w:sz w:val="24"/>
          <w:szCs w:val="24"/>
        </w:rPr>
        <w:t>2.3.3. Направлять Заказчику запросы и получать от него разъяснения и уточнения по вопросам оказания услуг в рамках договора.</w:t>
      </w:r>
    </w:p>
    <w:p w14:paraId="24B74EC3" w14:textId="77777777" w:rsidR="00B97B32" w:rsidRDefault="00B9496F">
      <w:pPr>
        <w:ind w:left="709" w:firstLine="0"/>
      </w:pPr>
      <w:r>
        <w:rPr>
          <w:b/>
          <w:sz w:val="24"/>
          <w:szCs w:val="24"/>
        </w:rPr>
        <w:t>2.4. Исполнитель обязан:</w:t>
      </w:r>
    </w:p>
    <w:p w14:paraId="27555354" w14:textId="77777777" w:rsidR="00B97B32" w:rsidRDefault="00B9496F">
      <w:pPr>
        <w:ind w:firstLine="709"/>
        <w:rPr>
          <w:sz w:val="24"/>
          <w:szCs w:val="24"/>
        </w:rPr>
      </w:pPr>
      <w:r>
        <w:rPr>
          <w:sz w:val="24"/>
          <w:szCs w:val="24"/>
        </w:rPr>
        <w:t xml:space="preserve">2.4.1. Оказать услуги в соответствии с принятыми на себя обязательствами в объеме, в срок, на условиях, указанных в Задании Заказчика (Приложение № 1 к договору), и руководствуясь действующим законодательством РФ. </w:t>
      </w:r>
    </w:p>
    <w:p w14:paraId="0F6A7D3F" w14:textId="77777777" w:rsidR="00B97B32" w:rsidRDefault="00B9496F">
      <w:pPr>
        <w:ind w:firstLine="709"/>
        <w:rPr>
          <w:sz w:val="24"/>
          <w:szCs w:val="24"/>
        </w:rPr>
      </w:pPr>
      <w:r>
        <w:rPr>
          <w:sz w:val="24"/>
          <w:szCs w:val="24"/>
        </w:rPr>
        <w:t>2.4.2. Обеспечить соответствие результатов оказанных услуг предъявляемым к ним требованиям и условиям, указанным в договоре,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РФ и договором.</w:t>
      </w:r>
    </w:p>
    <w:p w14:paraId="03538CCE" w14:textId="77777777" w:rsidR="00B97B32" w:rsidRDefault="00B9496F">
      <w:pPr>
        <w:ind w:firstLine="709"/>
        <w:rPr>
          <w:sz w:val="24"/>
          <w:szCs w:val="24"/>
        </w:rPr>
      </w:pPr>
      <w:r>
        <w:rPr>
          <w:sz w:val="24"/>
          <w:szCs w:val="24"/>
        </w:rPr>
        <w:t>2.4.3. В соответствии с условиями договора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 Срок предоставления информации о ходе исполнения обязательств составляет 5 (пять) дней с момента получения запроса Заказчика.</w:t>
      </w:r>
    </w:p>
    <w:p w14:paraId="374D6B6E" w14:textId="77777777" w:rsidR="00B97B32" w:rsidRDefault="00B9496F">
      <w:pPr>
        <w:ind w:firstLine="709"/>
        <w:rPr>
          <w:sz w:val="24"/>
          <w:szCs w:val="24"/>
        </w:rPr>
      </w:pPr>
      <w:r>
        <w:rPr>
          <w:sz w:val="24"/>
          <w:szCs w:val="24"/>
        </w:rPr>
        <w:t>2.4.4. Устранить за свой счет все выявленные недостатки при оказании услуг.</w:t>
      </w:r>
    </w:p>
    <w:p w14:paraId="301F19B8" w14:textId="77777777" w:rsidR="00B97B32" w:rsidRDefault="00B9496F">
      <w:pPr>
        <w:ind w:firstLine="709"/>
        <w:rPr>
          <w:sz w:val="24"/>
          <w:szCs w:val="24"/>
        </w:rPr>
      </w:pPr>
      <w:r>
        <w:rPr>
          <w:sz w:val="24"/>
          <w:szCs w:val="24"/>
        </w:rPr>
        <w:t>2.4.5. Немедленно предупредить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w:t>
      </w:r>
    </w:p>
    <w:p w14:paraId="342A63DD" w14:textId="77777777" w:rsidR="00B97B32" w:rsidRDefault="00B9496F">
      <w:pPr>
        <w:ind w:firstLine="709"/>
      </w:pPr>
      <w:r>
        <w:rPr>
          <w:sz w:val="24"/>
          <w:szCs w:val="24"/>
        </w:rPr>
        <w:t>2.4.6. </w:t>
      </w:r>
      <w:r>
        <w:rPr>
          <w:iCs/>
          <w:sz w:val="24"/>
          <w:szCs w:val="24"/>
        </w:rPr>
        <w:t>Обеспечивать проведение необходимых противопожарных мероприятий и мероприятий по технике безопасности, электробезопасности, а также надлежащее соблюдение законодательства об окружающей среде.</w:t>
      </w:r>
    </w:p>
    <w:p w14:paraId="5945DBB7" w14:textId="77777777" w:rsidR="00B97B32" w:rsidRDefault="00B9496F">
      <w:pPr>
        <w:autoSpaceDE w:val="0"/>
        <w:ind w:firstLine="709"/>
      </w:pPr>
      <w:r>
        <w:rPr>
          <w:sz w:val="24"/>
          <w:szCs w:val="24"/>
        </w:rPr>
        <w:t>2.4.7. </w:t>
      </w:r>
      <w:r>
        <w:rPr>
          <w:iCs/>
          <w:sz w:val="24"/>
          <w:szCs w:val="24"/>
        </w:rPr>
        <w:t xml:space="preserve">В день заключения договора назначить ответственное лицо для оперативного решения текущих вопросов по договору и передать Заказчику указанную информацию об ответственном с указанием должности, ФИО, телефона, адреса электронной почты. </w:t>
      </w:r>
    </w:p>
    <w:p w14:paraId="680AF1CA" w14:textId="77777777" w:rsidR="00B97B32" w:rsidRDefault="00B9496F">
      <w:pPr>
        <w:ind w:firstLine="709"/>
        <w:rPr>
          <w:sz w:val="24"/>
          <w:szCs w:val="24"/>
        </w:rPr>
      </w:pPr>
      <w:r>
        <w:rPr>
          <w:sz w:val="24"/>
          <w:szCs w:val="24"/>
        </w:rPr>
        <w:t>2.4.8. Выполнять иные обязанности, предусмотренные договором</w:t>
      </w:r>
    </w:p>
    <w:p w14:paraId="06EACB52" w14:textId="77777777" w:rsidR="00B97B32" w:rsidRDefault="00B97B32">
      <w:pPr>
        <w:widowControl w:val="0"/>
        <w:tabs>
          <w:tab w:val="left" w:pos="426"/>
        </w:tabs>
        <w:autoSpaceDE w:val="0"/>
        <w:ind w:firstLine="0"/>
        <w:jc w:val="center"/>
        <w:rPr>
          <w:b/>
          <w:sz w:val="24"/>
          <w:szCs w:val="24"/>
        </w:rPr>
      </w:pPr>
    </w:p>
    <w:p w14:paraId="7886C2B5" w14:textId="77777777" w:rsidR="00B97B32" w:rsidRDefault="00B9496F">
      <w:pPr>
        <w:widowControl w:val="0"/>
        <w:tabs>
          <w:tab w:val="left" w:pos="426"/>
        </w:tabs>
        <w:autoSpaceDE w:val="0"/>
        <w:ind w:firstLine="0"/>
        <w:jc w:val="center"/>
      </w:pPr>
      <w:r>
        <w:rPr>
          <w:b/>
          <w:sz w:val="24"/>
          <w:szCs w:val="24"/>
        </w:rPr>
        <w:t>3. ЦЕНА ДОГОВОРА И ПОРЯДОК РАСЧЕТА</w:t>
      </w:r>
      <w:r>
        <w:rPr>
          <w:sz w:val="24"/>
          <w:szCs w:val="24"/>
        </w:rPr>
        <w:t xml:space="preserve"> </w:t>
      </w:r>
    </w:p>
    <w:p w14:paraId="64E88340" w14:textId="77777777" w:rsidR="00B97B32" w:rsidRDefault="00B97B32">
      <w:pPr>
        <w:tabs>
          <w:tab w:val="left" w:pos="709"/>
          <w:tab w:val="left" w:pos="810"/>
        </w:tabs>
        <w:ind w:firstLine="709"/>
        <w:rPr>
          <w:sz w:val="24"/>
          <w:szCs w:val="24"/>
        </w:rPr>
      </w:pPr>
    </w:p>
    <w:p w14:paraId="470024DD" w14:textId="787EF3EF" w:rsidR="00B97B32" w:rsidRDefault="00B9496F">
      <w:pPr>
        <w:tabs>
          <w:tab w:val="left" w:pos="709"/>
          <w:tab w:val="left" w:pos="810"/>
        </w:tabs>
        <w:ind w:firstLine="709"/>
        <w:rPr>
          <w:sz w:val="24"/>
          <w:szCs w:val="24"/>
        </w:rPr>
      </w:pPr>
      <w:r>
        <w:rPr>
          <w:sz w:val="24"/>
          <w:szCs w:val="24"/>
        </w:rPr>
        <w:t>3.1. Цена договора составляет:______ рублей _____ копеек (__________ рубля), в том числе НДС по налоговой ставке______ (_________) процентов в сумме ______ рубля _____ копеек</w:t>
      </w:r>
      <w:r w:rsidR="000601B9">
        <w:rPr>
          <w:sz w:val="24"/>
          <w:szCs w:val="24"/>
        </w:rPr>
        <w:t>.</w:t>
      </w:r>
      <w:r>
        <w:rPr>
          <w:sz w:val="24"/>
          <w:szCs w:val="24"/>
        </w:rPr>
        <w:t xml:space="preserve"> </w:t>
      </w:r>
    </w:p>
    <w:p w14:paraId="6B92FA5D" w14:textId="77777777" w:rsidR="00B97B32" w:rsidRDefault="00B9496F">
      <w:pPr>
        <w:tabs>
          <w:tab w:val="left" w:pos="709"/>
          <w:tab w:val="left" w:pos="810"/>
        </w:tabs>
        <w:ind w:firstLine="709"/>
        <w:rPr>
          <w:bCs/>
          <w:sz w:val="24"/>
          <w:szCs w:val="24"/>
        </w:rPr>
      </w:pPr>
      <w:r>
        <w:rPr>
          <w:bCs/>
          <w:sz w:val="24"/>
          <w:szCs w:val="24"/>
        </w:rPr>
        <w:t>3.2. Цена договора определяется на весь срок исполнения договора.</w:t>
      </w:r>
    </w:p>
    <w:p w14:paraId="009BB7F4" w14:textId="77777777" w:rsidR="00B97B32" w:rsidRDefault="00B9496F">
      <w:pPr>
        <w:tabs>
          <w:tab w:val="left" w:pos="709"/>
          <w:tab w:val="left" w:pos="810"/>
        </w:tabs>
        <w:ind w:firstLine="709"/>
      </w:pPr>
      <w:r>
        <w:rPr>
          <w:bCs/>
          <w:sz w:val="24"/>
          <w:szCs w:val="24"/>
        </w:rPr>
        <w:t xml:space="preserve">При заключении и исполнении договора изменение цены договора (цены единицы услуги) не допускается, за исключением случаев, предусмотренных </w:t>
      </w:r>
      <w:r>
        <w:rPr>
          <w:sz w:val="24"/>
          <w:szCs w:val="24"/>
        </w:rPr>
        <w:t xml:space="preserve">Типовым положением о закупках товаров, работ, услуг отдельными видами юридических лиц, утвержденным приказом Департамента от 27.12.2019 г. № 198-ОД (далее – Типовое положение), положением о закупке ГАУП СО «Редакция газеты «Пламя», </w:t>
      </w:r>
      <w:r>
        <w:rPr>
          <w:bCs/>
          <w:sz w:val="24"/>
          <w:szCs w:val="24"/>
        </w:rPr>
        <w:t xml:space="preserve">настоящим договором. </w:t>
      </w:r>
    </w:p>
    <w:p w14:paraId="70ECA9FC" w14:textId="77777777" w:rsidR="00B97B32" w:rsidRDefault="00B9496F">
      <w:pPr>
        <w:tabs>
          <w:tab w:val="left" w:pos="709"/>
          <w:tab w:val="left" w:pos="810"/>
        </w:tabs>
        <w:ind w:firstLine="709"/>
        <w:rPr>
          <w:bCs/>
          <w:sz w:val="24"/>
          <w:szCs w:val="24"/>
        </w:rPr>
      </w:pPr>
      <w:r>
        <w:rPr>
          <w:bCs/>
          <w:sz w:val="24"/>
          <w:szCs w:val="24"/>
        </w:rPr>
        <w:lastRenderedPageBreak/>
        <w:t xml:space="preserve">3.3. Цена договора включает в себя: стоимость оказываемых услуг с учетом всех расходов, включая расходы, связанные с оформлением всех необходимых документов, а также оплату таможенных пошлин, налогов, сборов и иных обязательств, связанных с исполнением договора. </w:t>
      </w:r>
    </w:p>
    <w:p w14:paraId="4242180B" w14:textId="77777777" w:rsidR="00B97B32" w:rsidRDefault="00B9496F">
      <w:pPr>
        <w:tabs>
          <w:tab w:val="left" w:pos="709"/>
          <w:tab w:val="left" w:pos="810"/>
        </w:tabs>
        <w:ind w:firstLine="709"/>
      </w:pPr>
      <w:r>
        <w:rPr>
          <w:bCs/>
          <w:sz w:val="24"/>
          <w:szCs w:val="24"/>
        </w:rPr>
        <w:t>3.4. 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договора,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Заказчиком.</w:t>
      </w:r>
      <w:r>
        <w:rPr>
          <w:sz w:val="24"/>
          <w:szCs w:val="24"/>
        </w:rPr>
        <w:t xml:space="preserve"> </w:t>
      </w:r>
    </w:p>
    <w:p w14:paraId="7CA127CC" w14:textId="77777777" w:rsidR="00B97B32" w:rsidRDefault="00B9496F">
      <w:pPr>
        <w:tabs>
          <w:tab w:val="left" w:pos="709"/>
          <w:tab w:val="left" w:pos="810"/>
        </w:tabs>
        <w:ind w:firstLine="709"/>
        <w:rPr>
          <w:bCs/>
          <w:sz w:val="24"/>
          <w:szCs w:val="24"/>
        </w:rPr>
      </w:pPr>
      <w:r>
        <w:rPr>
          <w:bCs/>
          <w:sz w:val="24"/>
          <w:szCs w:val="24"/>
        </w:rPr>
        <w:t>Валютой для установления цены договора и расчетов с Исполнителем является рубль РФ.</w:t>
      </w:r>
    </w:p>
    <w:p w14:paraId="4D80BA17" w14:textId="77777777" w:rsidR="00B97B32" w:rsidRDefault="00B9496F">
      <w:pPr>
        <w:tabs>
          <w:tab w:val="left" w:pos="709"/>
          <w:tab w:val="left" w:pos="810"/>
        </w:tabs>
        <w:ind w:firstLine="709"/>
      </w:pPr>
      <w:r>
        <w:rPr>
          <w:bCs/>
          <w:sz w:val="24"/>
          <w:szCs w:val="24"/>
        </w:rPr>
        <w:t>3.5. Источник финансирования:</w:t>
      </w:r>
      <w:r>
        <w:rPr>
          <w:sz w:val="24"/>
          <w:szCs w:val="24"/>
        </w:rPr>
        <w:t xml:space="preserve"> </w:t>
      </w:r>
      <w:r>
        <w:rPr>
          <w:bCs/>
          <w:sz w:val="24"/>
          <w:szCs w:val="24"/>
        </w:rPr>
        <w:t>за счет средств</w:t>
      </w:r>
      <w:r>
        <w:rPr>
          <w:bCs/>
          <w:i/>
          <w:sz w:val="24"/>
          <w:szCs w:val="24"/>
        </w:rPr>
        <w:t xml:space="preserve"> </w:t>
      </w:r>
      <w:r>
        <w:rPr>
          <w:bCs/>
          <w:sz w:val="24"/>
          <w:szCs w:val="24"/>
        </w:rPr>
        <w:t>областной субсидии.</w:t>
      </w:r>
    </w:p>
    <w:p w14:paraId="5E6FDD4B" w14:textId="77777777" w:rsidR="00B97B32" w:rsidRDefault="00B9496F">
      <w:pPr>
        <w:tabs>
          <w:tab w:val="left" w:pos="709"/>
          <w:tab w:val="left" w:pos="810"/>
        </w:tabs>
        <w:ind w:firstLine="709"/>
      </w:pPr>
      <w:r>
        <w:rPr>
          <w:bCs/>
          <w:sz w:val="24"/>
          <w:szCs w:val="24"/>
        </w:rPr>
        <w:t>3.6.</w:t>
      </w:r>
      <w:r>
        <w:rPr>
          <w:b/>
          <w:bCs/>
          <w:sz w:val="24"/>
          <w:szCs w:val="24"/>
        </w:rPr>
        <w:t xml:space="preserve"> </w:t>
      </w:r>
      <w:r>
        <w:rPr>
          <w:bCs/>
          <w:sz w:val="24"/>
          <w:szCs w:val="24"/>
        </w:rPr>
        <w:t>Аванс не предусмотрен.</w:t>
      </w:r>
    </w:p>
    <w:p w14:paraId="04897764" w14:textId="77777777" w:rsidR="00B97B32" w:rsidRDefault="00B9496F">
      <w:pPr>
        <w:tabs>
          <w:tab w:val="left" w:pos="709"/>
          <w:tab w:val="left" w:pos="810"/>
        </w:tabs>
        <w:ind w:firstLine="709"/>
      </w:pPr>
      <w:r>
        <w:rPr>
          <w:bCs/>
          <w:sz w:val="24"/>
          <w:szCs w:val="24"/>
        </w:rPr>
        <w:t> 3.7.</w:t>
      </w:r>
      <w:r>
        <w:rPr>
          <w:sz w:val="24"/>
          <w:szCs w:val="24"/>
        </w:rPr>
        <w:t xml:space="preserve"> Заказчик оплачивает оказанные в соответствии с договором услуги единовременным платежом путем перечисления цены договора, на банковский счет Исполнителя в течение 7 (семи) дней</w:t>
      </w:r>
      <w:r>
        <w:rPr>
          <w:bCs/>
          <w:sz w:val="24"/>
          <w:szCs w:val="24"/>
        </w:rPr>
        <w:t xml:space="preserve"> </w:t>
      </w:r>
      <w:r>
        <w:rPr>
          <w:sz w:val="24"/>
          <w:szCs w:val="24"/>
        </w:rPr>
        <w:t>с даты подписания Заказчиком документа о приемке.</w:t>
      </w:r>
    </w:p>
    <w:p w14:paraId="28B5F572" w14:textId="77777777" w:rsidR="00B97B32" w:rsidRDefault="00B9496F">
      <w:pPr>
        <w:tabs>
          <w:tab w:val="left" w:pos="709"/>
          <w:tab w:val="left" w:pos="810"/>
        </w:tabs>
        <w:ind w:firstLine="567"/>
      </w:pPr>
      <w:r>
        <w:rPr>
          <w:bCs/>
          <w:sz w:val="24"/>
          <w:szCs w:val="24"/>
        </w:rPr>
        <w:t xml:space="preserve">3.8. Датой (днем) исполнения </w:t>
      </w:r>
      <w:r>
        <w:rPr>
          <w:bCs/>
          <w:iCs/>
          <w:sz w:val="24"/>
          <w:szCs w:val="24"/>
        </w:rPr>
        <w:t xml:space="preserve">Заказчиком надлежащим образом обязательства по оплате </w:t>
      </w:r>
      <w:r>
        <w:rPr>
          <w:bCs/>
          <w:sz w:val="24"/>
          <w:szCs w:val="24"/>
        </w:rPr>
        <w:t>является дата (день)</w:t>
      </w:r>
      <w:r>
        <w:rPr>
          <w:sz w:val="24"/>
          <w:szCs w:val="24"/>
        </w:rPr>
        <w:t xml:space="preserve"> списания денежных средств со счета Заказчика</w:t>
      </w:r>
      <w:r>
        <w:rPr>
          <w:bCs/>
          <w:sz w:val="24"/>
          <w:szCs w:val="24"/>
        </w:rPr>
        <w:t>.</w:t>
      </w:r>
    </w:p>
    <w:p w14:paraId="6795E024" w14:textId="77777777" w:rsidR="00B97B32" w:rsidRDefault="00B9496F">
      <w:pPr>
        <w:ind w:firstLine="567"/>
        <w:rPr>
          <w:sz w:val="24"/>
          <w:szCs w:val="24"/>
        </w:rPr>
      </w:pPr>
      <w:r>
        <w:rPr>
          <w:sz w:val="24"/>
          <w:szCs w:val="24"/>
        </w:rPr>
        <w:t>3.10. В течение 5 (пяти) дней с даты оплаты Заказчиком услуг, оказанных в соответствии с договором, Исполнитель представляет Заказчику Акт сверки взаимных расчетов (два экземпляра). Заказчик подписывает, заверяет печатью (при наличии) и возвращает один экземпляр Акта сверки взаимных расчетов Исполнителю или предоставляет мотивированные возражения по поводу достоверности содержащейся в нем информации в течение 5 (пяти) дней с даты его получения.</w:t>
      </w:r>
    </w:p>
    <w:p w14:paraId="7BC4BB16" w14:textId="77777777" w:rsidR="00B97B32" w:rsidRDefault="00B9496F">
      <w:pPr>
        <w:ind w:firstLine="567"/>
        <w:rPr>
          <w:sz w:val="24"/>
          <w:szCs w:val="24"/>
        </w:rPr>
      </w:pPr>
      <w:r>
        <w:rPr>
          <w:sz w:val="24"/>
          <w:szCs w:val="24"/>
        </w:rPr>
        <w:t>3.11. В случае возникновения задолженности у какой-либо из Сторон по договору, данная Сторона обязуется перечислить сумму задолженности другой Стороне в течение 7 (семи) дней с даты подписания Акта сверки взаимных расчетов обеими Сторонами.</w:t>
      </w:r>
    </w:p>
    <w:p w14:paraId="454A3E6B" w14:textId="77777777" w:rsidR="00B97B32" w:rsidRDefault="00B97B32">
      <w:pPr>
        <w:widowControl w:val="0"/>
        <w:tabs>
          <w:tab w:val="left" w:pos="426"/>
        </w:tabs>
        <w:autoSpaceDE w:val="0"/>
        <w:ind w:firstLine="0"/>
        <w:jc w:val="center"/>
        <w:rPr>
          <w:b/>
          <w:sz w:val="24"/>
          <w:szCs w:val="24"/>
        </w:rPr>
      </w:pPr>
      <w:bookmarkStart w:id="0" w:name="P85"/>
      <w:bookmarkEnd w:id="0"/>
    </w:p>
    <w:p w14:paraId="4C49596D" w14:textId="77777777" w:rsidR="00B97B32" w:rsidRDefault="00B9496F">
      <w:pPr>
        <w:widowControl w:val="0"/>
        <w:tabs>
          <w:tab w:val="left" w:pos="426"/>
        </w:tabs>
        <w:autoSpaceDE w:val="0"/>
        <w:ind w:firstLine="0"/>
        <w:jc w:val="center"/>
        <w:rPr>
          <w:b/>
          <w:sz w:val="24"/>
          <w:szCs w:val="24"/>
        </w:rPr>
      </w:pPr>
      <w:r>
        <w:rPr>
          <w:b/>
          <w:sz w:val="24"/>
          <w:szCs w:val="24"/>
        </w:rPr>
        <w:t>4. СРОКИ ОКАЗАНИЯ УСЛУГ</w:t>
      </w:r>
    </w:p>
    <w:p w14:paraId="34F87A2C" w14:textId="77777777" w:rsidR="00B97B32" w:rsidRDefault="00B97B32">
      <w:pPr>
        <w:widowControl w:val="0"/>
        <w:tabs>
          <w:tab w:val="left" w:pos="426"/>
        </w:tabs>
        <w:autoSpaceDE w:val="0"/>
        <w:ind w:firstLine="709"/>
        <w:jc w:val="center"/>
        <w:rPr>
          <w:sz w:val="24"/>
          <w:szCs w:val="24"/>
        </w:rPr>
      </w:pPr>
    </w:p>
    <w:p w14:paraId="3B73C014" w14:textId="77777777" w:rsidR="00B97B32" w:rsidRDefault="00B9496F">
      <w:pPr>
        <w:pStyle w:val="aa"/>
        <w:spacing w:line="240" w:lineRule="auto"/>
        <w:ind w:left="0"/>
        <w:rPr>
          <w:sz w:val="24"/>
          <w:szCs w:val="24"/>
        </w:rPr>
      </w:pPr>
      <w:r>
        <w:rPr>
          <w:sz w:val="24"/>
          <w:szCs w:val="24"/>
        </w:rPr>
        <w:t>4.1. Сроки оказания услуг:</w:t>
      </w:r>
    </w:p>
    <w:p w14:paraId="629C8DCA" w14:textId="19F28702" w:rsidR="00B97B32" w:rsidRDefault="00B9496F">
      <w:pPr>
        <w:pStyle w:val="aa"/>
        <w:spacing w:line="240" w:lineRule="auto"/>
        <w:ind w:left="0"/>
      </w:pPr>
      <w:r>
        <w:rPr>
          <w:sz w:val="24"/>
          <w:szCs w:val="24"/>
        </w:rPr>
        <w:t xml:space="preserve">- начало оказания услуг: с момента </w:t>
      </w:r>
      <w:r w:rsidR="00B47E2A">
        <w:rPr>
          <w:sz w:val="24"/>
          <w:szCs w:val="24"/>
        </w:rPr>
        <w:t>заключения</w:t>
      </w:r>
      <w:r>
        <w:rPr>
          <w:sz w:val="24"/>
          <w:szCs w:val="24"/>
        </w:rPr>
        <w:t xml:space="preserve"> договора,</w:t>
      </w:r>
    </w:p>
    <w:p w14:paraId="2AF86603" w14:textId="27B1CD79" w:rsidR="00B97B32" w:rsidRDefault="00B9496F">
      <w:pPr>
        <w:pStyle w:val="aa"/>
        <w:spacing w:line="240" w:lineRule="auto"/>
        <w:ind w:left="0"/>
      </w:pPr>
      <w:r>
        <w:rPr>
          <w:sz w:val="24"/>
          <w:szCs w:val="24"/>
        </w:rPr>
        <w:t>- окончание оказания услуг</w:t>
      </w:r>
      <w:r w:rsidR="00CB7B06">
        <w:rPr>
          <w:color w:val="000000"/>
          <w:sz w:val="24"/>
          <w:szCs w:val="24"/>
        </w:rPr>
        <w:t xml:space="preserve"> 31 декабря 2026</w:t>
      </w:r>
      <w:r>
        <w:rPr>
          <w:color w:val="000000"/>
          <w:sz w:val="24"/>
          <w:szCs w:val="24"/>
        </w:rPr>
        <w:t xml:space="preserve"> года.</w:t>
      </w:r>
    </w:p>
    <w:p w14:paraId="166E3C96" w14:textId="77777777" w:rsidR="00B97B32" w:rsidRDefault="00B97B32">
      <w:pPr>
        <w:widowControl w:val="0"/>
        <w:snapToGrid w:val="0"/>
        <w:ind w:firstLine="0"/>
        <w:jc w:val="center"/>
        <w:rPr>
          <w:b/>
          <w:sz w:val="24"/>
          <w:szCs w:val="24"/>
        </w:rPr>
      </w:pPr>
    </w:p>
    <w:p w14:paraId="1E170283" w14:textId="77777777" w:rsidR="00B97B32" w:rsidRDefault="00B9496F">
      <w:pPr>
        <w:widowControl w:val="0"/>
        <w:snapToGrid w:val="0"/>
        <w:ind w:firstLine="0"/>
        <w:jc w:val="center"/>
        <w:rPr>
          <w:b/>
          <w:sz w:val="24"/>
          <w:szCs w:val="24"/>
        </w:rPr>
      </w:pPr>
      <w:r>
        <w:rPr>
          <w:b/>
          <w:sz w:val="24"/>
          <w:szCs w:val="24"/>
        </w:rPr>
        <w:t xml:space="preserve">5. ПОРЯДОК ПРИЕМКИ ОКАЗАННЫХ УСЛУГ </w:t>
      </w:r>
    </w:p>
    <w:p w14:paraId="73C82205" w14:textId="77777777" w:rsidR="00B97B32" w:rsidRDefault="00B9496F">
      <w:r>
        <w:rPr>
          <w:sz w:val="24"/>
          <w:szCs w:val="24"/>
        </w:rPr>
        <w:t xml:space="preserve">5.1. По завершении оказания услуг (отдельного этапа оказания услуг) (далее – оказанные услуги) Исполнитель представляет Заказчику документы: </w:t>
      </w:r>
      <w:r>
        <w:rPr>
          <w:rStyle w:val="aff0"/>
          <w:sz w:val="24"/>
          <w:szCs w:val="24"/>
        </w:rPr>
        <w:t>счет на оплату, счет-фактуру (если Исполнитель является плательщиком НДС), товарную накладную/УПД.</w:t>
      </w:r>
    </w:p>
    <w:p w14:paraId="5FCE1020" w14:textId="77777777" w:rsidR="00B97B32" w:rsidRDefault="00B9496F">
      <w:pPr>
        <w:autoSpaceDE w:val="0"/>
        <w:ind w:firstLine="567"/>
        <w:rPr>
          <w:sz w:val="24"/>
          <w:szCs w:val="24"/>
        </w:rPr>
      </w:pPr>
      <w:r>
        <w:rPr>
          <w:sz w:val="24"/>
          <w:szCs w:val="24"/>
        </w:rPr>
        <w:t>5.2. В течение 7 (семи) дней после получения от Исполнителя документов, указанных в пункте 5.1. договора, Заказчик обязан провести приемку оказанных услуг в части их соответствия условиям договора и оформить ее результат путем подписания документа о приемке, либо направить Исполнителю в том же порядке мотивированный отказ от подписания указанных документов с указанием причин такого отказа, в соответствии с которым Исполнитель обязан в течение 7 (семи) дней устранить выявленные недостатки.</w:t>
      </w:r>
    </w:p>
    <w:p w14:paraId="7F4D94A1" w14:textId="77777777" w:rsidR="00B97B32" w:rsidRDefault="00B9496F">
      <w:pPr>
        <w:ind w:firstLine="567"/>
        <w:rPr>
          <w:sz w:val="24"/>
          <w:szCs w:val="24"/>
        </w:rPr>
      </w:pPr>
      <w:r>
        <w:rPr>
          <w:sz w:val="24"/>
          <w:szCs w:val="24"/>
        </w:rPr>
        <w:t xml:space="preserve">Приемка оказанных услуг после устранения недостатков осуществляется в сроки и порядке, установленные настоящим разделом договора. </w:t>
      </w:r>
    </w:p>
    <w:p w14:paraId="5E4BF21A" w14:textId="77777777" w:rsidR="00B97B32" w:rsidRDefault="00B9496F">
      <w:pPr>
        <w:ind w:firstLine="567"/>
        <w:rPr>
          <w:sz w:val="24"/>
          <w:szCs w:val="24"/>
        </w:rPr>
      </w:pPr>
      <w:r>
        <w:rPr>
          <w:sz w:val="24"/>
          <w:szCs w:val="24"/>
        </w:rPr>
        <w:t>Если Исполнитель в установленный срок не устранит выявленные недостатки оказанных услуг, Заказчик вправе предъявить Исполнителю требование о возмещении своих расходов на устранение недостатков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2293B4FA" w14:textId="77777777" w:rsidR="00B97B32" w:rsidRDefault="00B9496F">
      <w:pPr>
        <w:autoSpaceDE w:val="0"/>
        <w:ind w:firstLine="567"/>
        <w:rPr>
          <w:sz w:val="24"/>
          <w:szCs w:val="24"/>
        </w:rPr>
      </w:pPr>
      <w:r>
        <w:rPr>
          <w:sz w:val="24"/>
          <w:szCs w:val="24"/>
        </w:rPr>
        <w:t>5.4. Заказчик вправе для приемки оказанных услуг по договору (его отдельных этапов) создать приемочную комиссию, которая состоит из трех человек.</w:t>
      </w:r>
    </w:p>
    <w:p w14:paraId="17929305" w14:textId="77777777" w:rsidR="00B97B32" w:rsidRDefault="00B9496F">
      <w:pPr>
        <w:widowControl w:val="0"/>
        <w:autoSpaceDE w:val="0"/>
        <w:ind w:firstLine="567"/>
      </w:pPr>
      <w:r>
        <w:rPr>
          <w:sz w:val="24"/>
          <w:szCs w:val="24"/>
        </w:rPr>
        <w:lastRenderedPageBreak/>
        <w:t>5.5. </w:t>
      </w:r>
      <w:r>
        <w:rPr>
          <w:bCs/>
          <w:sz w:val="24"/>
          <w:szCs w:val="24"/>
        </w:rPr>
        <w:t xml:space="preserve">Для проверки соответствия оказанных услуг условиям договора Заказчик вправе провести экспертизу. Экспертиза оказанных услуг может проводиться Заказчиком </w:t>
      </w:r>
      <w:r>
        <w:rPr>
          <w:rStyle w:val="af1"/>
          <w:bCs/>
          <w:color w:val="auto"/>
          <w:sz w:val="24"/>
          <w:szCs w:val="24"/>
          <w:u w:val="none"/>
        </w:rPr>
        <w:t>своими силами</w:t>
      </w:r>
      <w:r>
        <w:rPr>
          <w:bCs/>
          <w:sz w:val="24"/>
          <w:szCs w:val="24"/>
        </w:rPr>
        <w:t xml:space="preserve"> или к ее проведению могут привлекаться эксперты, экспертные организации.</w:t>
      </w:r>
    </w:p>
    <w:p w14:paraId="6D1EE322" w14:textId="77777777" w:rsidR="00B97B32" w:rsidRDefault="00B9496F">
      <w:pPr>
        <w:ind w:firstLine="567"/>
      </w:pPr>
      <w:r>
        <w:rPr>
          <w:sz w:val="24"/>
          <w:szCs w:val="24"/>
        </w:rPr>
        <w:t>5.6.</w:t>
      </w:r>
      <w:r>
        <w:rPr>
          <w:kern w:val="3"/>
          <w:sz w:val="24"/>
          <w:szCs w:val="24"/>
          <w:lang w:eastAsia="ar-SA"/>
        </w:rPr>
        <w:t xml:space="preserve"> Заказчик </w:t>
      </w:r>
      <w:r>
        <w:rPr>
          <w:sz w:val="24"/>
          <w:szCs w:val="24"/>
          <w:lang w:eastAsia="ar-SA"/>
        </w:rPr>
        <w:t>вправе при приемке оказанных услуг осуществлять фотосъемку и (или) видеозапись (видеосъемку) такой приемки в части его соответствия условиям договора в присутствии представителя Исполнителя.</w:t>
      </w:r>
    </w:p>
    <w:p w14:paraId="54FC71A8" w14:textId="77777777" w:rsidR="00B97B32" w:rsidRDefault="00B9496F">
      <w:pPr>
        <w:ind w:firstLine="567"/>
        <w:rPr>
          <w:sz w:val="24"/>
          <w:szCs w:val="24"/>
        </w:rPr>
      </w:pPr>
      <w:r>
        <w:rPr>
          <w:sz w:val="24"/>
          <w:szCs w:val="24"/>
        </w:rPr>
        <w:t> </w:t>
      </w:r>
      <w:bookmarkStart w:id="1" w:name="_Hlk115869003"/>
    </w:p>
    <w:p w14:paraId="73A11FDB" w14:textId="77777777" w:rsidR="00B97B32" w:rsidRDefault="00B97B32">
      <w:pPr>
        <w:tabs>
          <w:tab w:val="left" w:pos="426"/>
        </w:tabs>
        <w:ind w:firstLine="709"/>
        <w:jc w:val="center"/>
        <w:rPr>
          <w:sz w:val="24"/>
          <w:szCs w:val="24"/>
        </w:rPr>
      </w:pPr>
    </w:p>
    <w:bookmarkEnd w:id="1"/>
    <w:p w14:paraId="07500EFF" w14:textId="77777777" w:rsidR="00B97B32" w:rsidRDefault="00B9496F">
      <w:pPr>
        <w:tabs>
          <w:tab w:val="left" w:pos="426"/>
        </w:tabs>
        <w:ind w:firstLine="0"/>
        <w:jc w:val="center"/>
      </w:pPr>
      <w:r>
        <w:rPr>
          <w:b/>
          <w:sz w:val="24"/>
          <w:szCs w:val="24"/>
        </w:rPr>
        <w:t>6. ОТВЕТСТВЕННОСТЬ СТОРОН</w:t>
      </w:r>
    </w:p>
    <w:p w14:paraId="255BF89F" w14:textId="77777777" w:rsidR="00B97B32" w:rsidRDefault="00B9496F">
      <w:pPr>
        <w:ind w:firstLine="709"/>
        <w:rPr>
          <w:sz w:val="24"/>
          <w:szCs w:val="24"/>
        </w:rPr>
      </w:pPr>
      <w:r>
        <w:rPr>
          <w:sz w:val="24"/>
          <w:szCs w:val="24"/>
        </w:rPr>
        <w:t>6.1.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РФ.</w:t>
      </w:r>
    </w:p>
    <w:p w14:paraId="545DB723" w14:textId="77777777" w:rsidR="00B97B32" w:rsidRDefault="00B9496F">
      <w:pPr>
        <w:ind w:firstLine="710"/>
        <w:rPr>
          <w:sz w:val="24"/>
          <w:szCs w:val="24"/>
        </w:rPr>
      </w:pPr>
      <w:r>
        <w:rPr>
          <w:sz w:val="24"/>
          <w:szCs w:val="24"/>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2A47AF94" w14:textId="77777777" w:rsidR="00B97B32" w:rsidRDefault="00B9496F">
      <w:pPr>
        <w:ind w:firstLine="709"/>
        <w:rPr>
          <w:sz w:val="24"/>
          <w:szCs w:val="24"/>
        </w:rPr>
      </w:pPr>
      <w:r>
        <w:rPr>
          <w:sz w:val="24"/>
          <w:szCs w:val="24"/>
        </w:rPr>
        <w:t xml:space="preserve">6.3.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РФ от не уплаченной в срок суммы. </w:t>
      </w:r>
    </w:p>
    <w:p w14:paraId="1B278FE4" w14:textId="77777777" w:rsidR="00B97B32" w:rsidRDefault="00B9496F">
      <w:pPr>
        <w:ind w:firstLine="709"/>
        <w:rPr>
          <w:sz w:val="24"/>
          <w:szCs w:val="24"/>
        </w:rPr>
      </w:pPr>
      <w:r>
        <w:rPr>
          <w:sz w:val="24"/>
          <w:szCs w:val="24"/>
        </w:rPr>
        <w:t>6.4.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57C7F079" w14:textId="77777777" w:rsidR="00B97B32" w:rsidRDefault="00B9496F">
      <w:pPr>
        <w:ind w:firstLine="709"/>
        <w:rPr>
          <w:sz w:val="24"/>
          <w:szCs w:val="24"/>
        </w:rPr>
      </w:pPr>
      <w:r>
        <w:rPr>
          <w:sz w:val="24"/>
          <w:szCs w:val="24"/>
        </w:rPr>
        <w:t>Размер штрафа определяется договором за каждый факт неисполнения заказчиком обязательства в размере:</w:t>
      </w:r>
    </w:p>
    <w:p w14:paraId="2C613936" w14:textId="77777777" w:rsidR="00B97B32" w:rsidRDefault="00B9496F">
      <w:pPr>
        <w:ind w:firstLine="709"/>
        <w:rPr>
          <w:sz w:val="24"/>
          <w:szCs w:val="24"/>
        </w:rPr>
      </w:pPr>
      <w:r>
        <w:rPr>
          <w:sz w:val="24"/>
          <w:szCs w:val="24"/>
        </w:rPr>
        <w:t>1000 рублей, если цена договора не превышает 3 млн. рублей (включительно);</w:t>
      </w:r>
    </w:p>
    <w:p w14:paraId="28DC8BA2" w14:textId="77777777" w:rsidR="00B97B32" w:rsidRDefault="00B9496F">
      <w:pPr>
        <w:ind w:firstLine="709"/>
        <w:rPr>
          <w:sz w:val="24"/>
          <w:szCs w:val="24"/>
        </w:rPr>
      </w:pPr>
      <w:r>
        <w:rPr>
          <w:sz w:val="24"/>
          <w:szCs w:val="24"/>
        </w:rPr>
        <w:t>5000 рублей, если цена договора составляет от 3 млн. рублей до 50 млн. рублей (включительно);</w:t>
      </w:r>
    </w:p>
    <w:p w14:paraId="2FE5967A" w14:textId="77777777" w:rsidR="00B97B32" w:rsidRDefault="00B9496F">
      <w:pPr>
        <w:ind w:firstLine="709"/>
        <w:rPr>
          <w:sz w:val="24"/>
          <w:szCs w:val="24"/>
        </w:rPr>
      </w:pPr>
      <w:r>
        <w:rPr>
          <w:sz w:val="24"/>
          <w:szCs w:val="24"/>
        </w:rPr>
        <w:t>10000 рублей, если цена договора составляет от 50 млн. рублей до 100 млн. рублей (включительно);</w:t>
      </w:r>
    </w:p>
    <w:p w14:paraId="15CA8AE2" w14:textId="77777777" w:rsidR="00B97B32" w:rsidRDefault="00B9496F">
      <w:pPr>
        <w:ind w:firstLine="709"/>
        <w:rPr>
          <w:sz w:val="24"/>
          <w:szCs w:val="24"/>
        </w:rPr>
      </w:pPr>
      <w:r>
        <w:rPr>
          <w:sz w:val="24"/>
          <w:szCs w:val="24"/>
        </w:rPr>
        <w:t>100000 рублей, если цена договора превышает 100 млн. рублей.</w:t>
      </w:r>
    </w:p>
    <w:p w14:paraId="163EBB4C" w14:textId="77777777" w:rsidR="00B97B32" w:rsidRDefault="00B9496F">
      <w:pPr>
        <w:ind w:firstLine="709"/>
        <w:rPr>
          <w:sz w:val="24"/>
          <w:szCs w:val="24"/>
        </w:rPr>
      </w:pPr>
      <w:r>
        <w:rPr>
          <w:sz w:val="24"/>
          <w:szCs w:val="24"/>
        </w:rPr>
        <w:t>6.5.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7FA4191D" w14:textId="77777777" w:rsidR="00B97B32" w:rsidRDefault="00B9496F">
      <w:pPr>
        <w:ind w:firstLine="710"/>
        <w:rPr>
          <w:sz w:val="24"/>
          <w:szCs w:val="24"/>
        </w:rPr>
      </w:pPr>
      <w:r>
        <w:rPr>
          <w:sz w:val="24"/>
          <w:szCs w:val="24"/>
        </w:rPr>
        <w:t>6.6. Пеня начисляется за каждый день просрочки исполнения поставщиком (подрядчиком, исполнителем) обязательства (в том числе гарантийного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РФ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РФ установлен иной порядок начисления пени.</w:t>
      </w:r>
    </w:p>
    <w:p w14:paraId="55646AD0" w14:textId="77777777" w:rsidR="00B97B32" w:rsidRDefault="00B9496F">
      <w:pPr>
        <w:ind w:firstLine="708"/>
      </w:pPr>
      <w:r>
        <w:rPr>
          <w:sz w:val="24"/>
          <w:szCs w:val="24"/>
        </w:rPr>
        <w:t>6.7.</w:t>
      </w:r>
      <w:r>
        <w:rPr>
          <w:b/>
          <w:i/>
          <w:sz w:val="24"/>
          <w:szCs w:val="24"/>
        </w:rPr>
        <w:t xml:space="preserve"> </w:t>
      </w:r>
      <w:r>
        <w:rPr>
          <w:sz w:val="24"/>
          <w:szCs w:val="24"/>
        </w:rPr>
        <w:t xml:space="preserve">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в соответствии с договором, за исключением случаев, если законодательством РФ установлен иной порядок начисления штрафов, и рассчитывается как процент цены договора </w:t>
      </w:r>
      <w:r>
        <w:rPr>
          <w:sz w:val="24"/>
          <w:szCs w:val="24"/>
        </w:rPr>
        <w:lastRenderedPageBreak/>
        <w:t>или в случае, если договором предусмотрены этапы исполнения договора, как процент этапа исполнения договора в размере:</w:t>
      </w:r>
    </w:p>
    <w:p w14:paraId="0862A261" w14:textId="77777777" w:rsidR="00B97B32" w:rsidRDefault="00B9496F">
      <w:pPr>
        <w:ind w:firstLine="708"/>
        <w:rPr>
          <w:sz w:val="24"/>
          <w:szCs w:val="24"/>
        </w:rPr>
      </w:pPr>
      <w:r>
        <w:rPr>
          <w:sz w:val="24"/>
          <w:szCs w:val="24"/>
        </w:rPr>
        <w:t>10 процентов цены договора (этапа) в случае, если цена договора (этапа) не превышает 3 млн. рублей;</w:t>
      </w:r>
    </w:p>
    <w:p w14:paraId="4AFC1D88" w14:textId="77777777" w:rsidR="00B97B32" w:rsidRDefault="00B9496F">
      <w:pPr>
        <w:ind w:firstLine="708"/>
        <w:rPr>
          <w:sz w:val="24"/>
          <w:szCs w:val="24"/>
        </w:rPr>
      </w:pPr>
      <w:r>
        <w:rPr>
          <w:sz w:val="24"/>
          <w:szCs w:val="24"/>
        </w:rPr>
        <w:t>5 процентов цены договора (этапа) в случае, если цена договора (этапа) составляет от 3 млн. рублей до 50 млн. рублей (включительно);</w:t>
      </w:r>
    </w:p>
    <w:p w14:paraId="4505D062" w14:textId="77777777" w:rsidR="00B97B32" w:rsidRDefault="00B9496F">
      <w:pPr>
        <w:ind w:firstLine="708"/>
        <w:rPr>
          <w:sz w:val="24"/>
          <w:szCs w:val="24"/>
        </w:rPr>
      </w:pPr>
      <w:r>
        <w:rPr>
          <w:sz w:val="24"/>
          <w:szCs w:val="24"/>
        </w:rPr>
        <w:t>1 процент цены договора (этапа) в случае, если цена договора (этапа) составляет от 50 млн. рублей до 100 млн. рублей (включительно);</w:t>
      </w:r>
    </w:p>
    <w:p w14:paraId="0B18219C" w14:textId="77777777" w:rsidR="00B97B32" w:rsidRDefault="00B9496F">
      <w:pPr>
        <w:ind w:firstLine="708"/>
        <w:rPr>
          <w:sz w:val="24"/>
          <w:szCs w:val="24"/>
        </w:rPr>
      </w:pPr>
      <w:r>
        <w:rPr>
          <w:sz w:val="24"/>
          <w:szCs w:val="24"/>
        </w:rPr>
        <w:t>0,5 процента цены договора (этапа) в случае, если цена договора (этапа) составляет от 100 млн. рублей до 500 млн. рублей (включительно);</w:t>
      </w:r>
    </w:p>
    <w:p w14:paraId="37CE27A0" w14:textId="77777777" w:rsidR="00B97B32" w:rsidRDefault="00B9496F">
      <w:pPr>
        <w:ind w:firstLine="708"/>
        <w:rPr>
          <w:sz w:val="24"/>
          <w:szCs w:val="24"/>
        </w:rPr>
      </w:pPr>
      <w:r>
        <w:rPr>
          <w:sz w:val="24"/>
          <w:szCs w:val="24"/>
        </w:rPr>
        <w:t>0,4 процента цены договора (этапа) в случае, если цена договора (этапа) составляет от 500 млн. рублей до 1 млрд. рублей (включительно);</w:t>
      </w:r>
    </w:p>
    <w:p w14:paraId="7AD309AD" w14:textId="77777777" w:rsidR="00B97B32" w:rsidRDefault="00B9496F">
      <w:pPr>
        <w:ind w:firstLine="708"/>
        <w:rPr>
          <w:sz w:val="24"/>
          <w:szCs w:val="24"/>
        </w:rPr>
      </w:pPr>
      <w:r>
        <w:rPr>
          <w:sz w:val="24"/>
          <w:szCs w:val="24"/>
        </w:rPr>
        <w:t>0,3 процента цены договора (этапа) в случае, если цена договора (этапа) составляет от 1 млрд. рублей до 2 млрд. рублей (включительно);</w:t>
      </w:r>
    </w:p>
    <w:p w14:paraId="0D2728EA" w14:textId="77777777" w:rsidR="00B97B32" w:rsidRDefault="00B9496F">
      <w:pPr>
        <w:ind w:firstLine="708"/>
        <w:rPr>
          <w:sz w:val="24"/>
          <w:szCs w:val="24"/>
        </w:rPr>
      </w:pPr>
      <w:r>
        <w:rPr>
          <w:sz w:val="24"/>
          <w:szCs w:val="24"/>
        </w:rPr>
        <w:t>0,25 процента цены договора (этапа) в случае, если цена договора (этапа) составляет от 2 млрд. рублей до 5 млрд. рублей (включительно);</w:t>
      </w:r>
    </w:p>
    <w:p w14:paraId="32593E40" w14:textId="77777777" w:rsidR="00B97B32" w:rsidRDefault="00B9496F">
      <w:pPr>
        <w:ind w:firstLine="708"/>
        <w:rPr>
          <w:sz w:val="24"/>
          <w:szCs w:val="24"/>
        </w:rPr>
      </w:pPr>
      <w:r>
        <w:rPr>
          <w:sz w:val="24"/>
          <w:szCs w:val="24"/>
        </w:rPr>
        <w:t>0,2 процента цены договора (этапа) в случае, если цена договора (этапа) составляет от 5 млрд. рублей до 10 млрд. рублей (включительно);</w:t>
      </w:r>
    </w:p>
    <w:p w14:paraId="24B5DB4B" w14:textId="77777777" w:rsidR="00B97B32" w:rsidRDefault="00B9496F">
      <w:pPr>
        <w:ind w:firstLine="708"/>
        <w:rPr>
          <w:sz w:val="24"/>
          <w:szCs w:val="24"/>
        </w:rPr>
      </w:pPr>
      <w:r>
        <w:rPr>
          <w:sz w:val="24"/>
          <w:szCs w:val="24"/>
        </w:rPr>
        <w:t>0,1 процента цены договора (этапа) в случае, если цена договора (этапа) превышает 10 млрд. рублей.</w:t>
      </w:r>
    </w:p>
    <w:p w14:paraId="6FAA8F01" w14:textId="77777777" w:rsidR="00B97B32" w:rsidRDefault="00B9496F">
      <w:pPr>
        <w:ind w:firstLine="709"/>
        <w:rPr>
          <w:sz w:val="24"/>
          <w:szCs w:val="24"/>
        </w:rPr>
      </w:pPr>
      <w:r>
        <w:rPr>
          <w:sz w:val="24"/>
          <w:szCs w:val="24"/>
        </w:rPr>
        <w:t>6.8.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7D3D137E" w14:textId="77777777" w:rsidR="00B97B32" w:rsidRDefault="00B9496F">
      <w:pPr>
        <w:ind w:firstLine="709"/>
        <w:rPr>
          <w:sz w:val="24"/>
          <w:szCs w:val="24"/>
        </w:rPr>
      </w:pPr>
      <w:r>
        <w:rPr>
          <w:sz w:val="24"/>
          <w:szCs w:val="24"/>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2B21CBF9" w14:textId="77777777" w:rsidR="00B97B32" w:rsidRDefault="00B9496F">
      <w:pPr>
        <w:ind w:firstLine="709"/>
      </w:pPr>
      <w:r>
        <w:rPr>
          <w:sz w:val="24"/>
          <w:szCs w:val="24"/>
        </w:rPr>
        <w:t>6.9. Поставщик</w:t>
      </w:r>
      <w:r>
        <w:rPr>
          <w:i/>
          <w:sz w:val="24"/>
          <w:szCs w:val="24"/>
        </w:rPr>
        <w:t xml:space="preserve"> (</w:t>
      </w:r>
      <w:r>
        <w:rPr>
          <w:sz w:val="24"/>
          <w:szCs w:val="24"/>
        </w:rPr>
        <w:t>подрядчик, исполнитель) обязан возместить убытки, причиненные заказчику в ходе исполнения договора, в порядке, предусмотренном законодательством РФ.</w:t>
      </w:r>
    </w:p>
    <w:p w14:paraId="4A9AEB65" w14:textId="77777777" w:rsidR="00B97B32" w:rsidRDefault="00B9496F">
      <w:pPr>
        <w:ind w:firstLine="709"/>
        <w:rPr>
          <w:sz w:val="24"/>
          <w:szCs w:val="24"/>
        </w:rPr>
      </w:pPr>
      <w:r>
        <w:rPr>
          <w:sz w:val="24"/>
          <w:szCs w:val="24"/>
        </w:rPr>
        <w:t>6.10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w:t>
      </w:r>
    </w:p>
    <w:p w14:paraId="344556A9" w14:textId="77777777" w:rsidR="00B97B32" w:rsidRDefault="00B9496F">
      <w:pPr>
        <w:ind w:firstLine="709"/>
        <w:rPr>
          <w:sz w:val="24"/>
          <w:szCs w:val="24"/>
        </w:rPr>
      </w:pPr>
      <w:r>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631A6A7C" w14:textId="77777777" w:rsidR="00B97B32" w:rsidRDefault="00B9496F">
      <w:pPr>
        <w:ind w:firstLine="709"/>
        <w:rPr>
          <w:sz w:val="24"/>
          <w:szCs w:val="24"/>
        </w:rPr>
      </w:pPr>
      <w:r>
        <w:rPr>
          <w:sz w:val="24"/>
          <w:szCs w:val="24"/>
        </w:rPr>
        <w:t>- 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0773EFC4" w14:textId="77777777" w:rsidR="00B97B32" w:rsidRDefault="00B9496F">
      <w:pPr>
        <w:ind w:firstLine="709"/>
        <w:rPr>
          <w:sz w:val="24"/>
          <w:szCs w:val="24"/>
        </w:rPr>
      </w:pPr>
      <w:r>
        <w:rPr>
          <w:sz w:val="24"/>
          <w:szCs w:val="24"/>
        </w:rPr>
        <w:t>- предъявить требование об уплате неустойки (штрафов, пени) по банковской (независимой) гарантии гаранту;</w:t>
      </w:r>
    </w:p>
    <w:p w14:paraId="05C1E815" w14:textId="77777777" w:rsidR="00B97B32" w:rsidRDefault="00B9496F">
      <w:pPr>
        <w:ind w:firstLine="709"/>
        <w:rPr>
          <w:sz w:val="24"/>
          <w:szCs w:val="24"/>
        </w:rPr>
      </w:pPr>
      <w:r>
        <w:rPr>
          <w:sz w:val="24"/>
          <w:szCs w:val="24"/>
        </w:rPr>
        <w:t>- взыскать неустойку (штраф, пени) в судебном порядке.</w:t>
      </w:r>
    </w:p>
    <w:p w14:paraId="7AF111BE" w14:textId="77777777" w:rsidR="00B97B32" w:rsidRDefault="00B9496F">
      <w:pPr>
        <w:ind w:firstLine="709"/>
        <w:rPr>
          <w:sz w:val="24"/>
          <w:szCs w:val="24"/>
        </w:rPr>
      </w:pPr>
      <w:r>
        <w:rPr>
          <w:sz w:val="24"/>
          <w:szCs w:val="24"/>
        </w:rPr>
        <w:t xml:space="preserve">6.11. Уплата неустойки (штрафа, пени) не освобождает виновную сторону </w:t>
      </w:r>
      <w:r>
        <w:rPr>
          <w:sz w:val="24"/>
          <w:szCs w:val="24"/>
        </w:rPr>
        <w:br/>
        <w:t>от выполнения принятых на себя обязательств по договору.</w:t>
      </w:r>
    </w:p>
    <w:p w14:paraId="0D4294FF" w14:textId="77777777" w:rsidR="00B97B32" w:rsidRDefault="00B9496F">
      <w:pPr>
        <w:ind w:firstLine="709"/>
        <w:rPr>
          <w:sz w:val="24"/>
          <w:szCs w:val="24"/>
        </w:rPr>
      </w:pPr>
      <w:r>
        <w:rPr>
          <w:sz w:val="24"/>
          <w:szCs w:val="24"/>
        </w:rPr>
        <w:t xml:space="preserve">6.12. Сторона освобождается от уплаты неустойки (штрафа, пени), </w:t>
      </w:r>
      <w:r>
        <w:rPr>
          <w:sz w:val="24"/>
          <w:szCs w:val="24"/>
        </w:rPr>
        <w:br/>
        <w:t xml:space="preserve">если докажет, что неисполнение или ненадлежащее исполнение обязательства, предусмотренного договором, произошло вследствие непреодолимой силы или </w:t>
      </w:r>
      <w:r>
        <w:rPr>
          <w:sz w:val="24"/>
          <w:szCs w:val="24"/>
        </w:rPr>
        <w:br/>
        <w:t>по вине другой стороны.</w:t>
      </w:r>
    </w:p>
    <w:p w14:paraId="4E5AAE90" w14:textId="77777777" w:rsidR="00B97B32" w:rsidRDefault="00B97B32">
      <w:pPr>
        <w:ind w:firstLine="0"/>
        <w:jc w:val="center"/>
        <w:rPr>
          <w:i/>
          <w:sz w:val="24"/>
          <w:szCs w:val="24"/>
        </w:rPr>
      </w:pPr>
    </w:p>
    <w:p w14:paraId="07E79F6F" w14:textId="77777777" w:rsidR="00B97B32" w:rsidRDefault="00B9496F">
      <w:pPr>
        <w:ind w:firstLine="0"/>
        <w:jc w:val="center"/>
        <w:rPr>
          <w:b/>
          <w:sz w:val="24"/>
          <w:szCs w:val="24"/>
        </w:rPr>
      </w:pPr>
      <w:r>
        <w:rPr>
          <w:b/>
          <w:sz w:val="24"/>
          <w:szCs w:val="24"/>
        </w:rPr>
        <w:t>7. ОБСТОЯТЕЛЬСТВА НЕПРЕОДОЛИМОЙ СИЛЫ (форс-мажор)</w:t>
      </w:r>
    </w:p>
    <w:p w14:paraId="5BDC25FC" w14:textId="77777777" w:rsidR="00B97B32" w:rsidRDefault="00B97B32">
      <w:pPr>
        <w:ind w:firstLine="709"/>
        <w:jc w:val="center"/>
        <w:rPr>
          <w:sz w:val="24"/>
          <w:szCs w:val="24"/>
        </w:rPr>
      </w:pPr>
    </w:p>
    <w:p w14:paraId="27AA2B63" w14:textId="77777777" w:rsidR="00B97B32" w:rsidRDefault="00B9496F">
      <w:pPr>
        <w:ind w:firstLine="567"/>
        <w:rPr>
          <w:sz w:val="24"/>
          <w:szCs w:val="24"/>
        </w:rPr>
      </w:pPr>
      <w:r>
        <w:rPr>
          <w:sz w:val="24"/>
          <w:szCs w:val="24"/>
        </w:rPr>
        <w:lastRenderedPageBreak/>
        <w:t>7.1.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464F2B96" w14:textId="77777777" w:rsidR="00B97B32" w:rsidRDefault="00B9496F">
      <w:pPr>
        <w:ind w:firstLine="567"/>
        <w:rPr>
          <w:sz w:val="24"/>
          <w:szCs w:val="24"/>
        </w:rPr>
      </w:pPr>
      <w:r>
        <w:rPr>
          <w:sz w:val="24"/>
          <w:szCs w:val="24"/>
        </w:rPr>
        <w:t>7.2.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(сертификат Торгово-промышленной палаты). Несвоевременное извещение об этих обстоятельствах лишает соответствующую Сторону права ссылаться на них в будущем.</w:t>
      </w:r>
    </w:p>
    <w:p w14:paraId="6648034A" w14:textId="77777777" w:rsidR="00B97B32" w:rsidRDefault="00B9496F">
      <w:pPr>
        <w:ind w:firstLine="567"/>
        <w:rPr>
          <w:sz w:val="24"/>
          <w:szCs w:val="24"/>
        </w:rPr>
      </w:pPr>
      <w:r>
        <w:rPr>
          <w:sz w:val="24"/>
          <w:szCs w:val="24"/>
        </w:rPr>
        <w:t>7.3. Обязанность доказать наличие обстоятельств непреодолимой силы лежит на той Стороне договора, которая не выполнила свои обязательства по договору.</w:t>
      </w:r>
    </w:p>
    <w:p w14:paraId="73B31A00" w14:textId="77777777" w:rsidR="00B97B32" w:rsidRDefault="00B9496F">
      <w:pPr>
        <w:ind w:firstLine="567"/>
        <w:rPr>
          <w:sz w:val="24"/>
          <w:szCs w:val="24"/>
        </w:rPr>
      </w:pPr>
      <w:r>
        <w:rPr>
          <w:sz w:val="24"/>
          <w:szCs w:val="24"/>
        </w:rPr>
        <w:t>7.4. Если обстоятельства и их последствия будут длиться более 1 (одного) месяца, то Стороны вправе расторгнуть договор. В этом случае ни одна из Сторон не имеет права потребовать от другой Стороны возмещения убытков.</w:t>
      </w:r>
    </w:p>
    <w:p w14:paraId="38F97653" w14:textId="77777777" w:rsidR="00B97B32" w:rsidRDefault="00B97B32">
      <w:pPr>
        <w:ind w:firstLine="709"/>
        <w:rPr>
          <w:sz w:val="24"/>
          <w:szCs w:val="24"/>
        </w:rPr>
      </w:pPr>
    </w:p>
    <w:p w14:paraId="553D1F99" w14:textId="77777777" w:rsidR="00B97B32" w:rsidRDefault="00B9496F">
      <w:pPr>
        <w:keepNext/>
        <w:tabs>
          <w:tab w:val="left" w:pos="426"/>
        </w:tabs>
        <w:ind w:firstLine="0"/>
        <w:jc w:val="center"/>
        <w:rPr>
          <w:b/>
          <w:sz w:val="24"/>
          <w:szCs w:val="24"/>
        </w:rPr>
      </w:pPr>
      <w:r>
        <w:rPr>
          <w:b/>
          <w:sz w:val="24"/>
          <w:szCs w:val="24"/>
        </w:rPr>
        <w:t>8. ПОРЯДОК РАЗРЕШЕНИЯ СПОРОВ</w:t>
      </w:r>
    </w:p>
    <w:p w14:paraId="24F21B6F" w14:textId="77777777" w:rsidR="00B97B32" w:rsidRDefault="00B97B32">
      <w:pPr>
        <w:keepNext/>
        <w:tabs>
          <w:tab w:val="left" w:pos="426"/>
        </w:tabs>
        <w:ind w:firstLine="709"/>
        <w:jc w:val="center"/>
        <w:rPr>
          <w:sz w:val="24"/>
          <w:szCs w:val="24"/>
        </w:rPr>
      </w:pPr>
    </w:p>
    <w:p w14:paraId="7713258C" w14:textId="77777777" w:rsidR="00B97B32" w:rsidRDefault="00B9496F">
      <w:pPr>
        <w:ind w:firstLine="567"/>
      </w:pPr>
      <w:bookmarkStart w:id="2" w:name="_Hlk115869463"/>
      <w:r>
        <w:rPr>
          <w:sz w:val="24"/>
          <w:szCs w:val="24"/>
        </w:rPr>
        <w:t>8.1. Все разногласия и споры, которые могут возникнуть при исполнении договора, подлежат предварительному разрешению путем переговоров</w:t>
      </w:r>
      <w:r>
        <w:rPr>
          <w:bCs/>
          <w:sz w:val="24"/>
          <w:szCs w:val="24"/>
        </w:rPr>
        <w:t>, в том числе в претензионном порядке</w:t>
      </w:r>
      <w:r>
        <w:rPr>
          <w:sz w:val="24"/>
          <w:szCs w:val="24"/>
        </w:rPr>
        <w:t>.</w:t>
      </w:r>
    </w:p>
    <w:p w14:paraId="34945CDA" w14:textId="77777777" w:rsidR="00B97B32" w:rsidRDefault="00B9496F">
      <w:pPr>
        <w:ind w:firstLine="567"/>
        <w:rPr>
          <w:bCs/>
          <w:sz w:val="24"/>
          <w:szCs w:val="24"/>
        </w:rPr>
      </w:pPr>
      <w:r>
        <w:rPr>
          <w:bCs/>
          <w:sz w:val="24"/>
          <w:szCs w:val="24"/>
        </w:rPr>
        <w:t xml:space="preserve">8.2. Претензия оформляется в письменной форме и направляется той Стороне по договору, которой допущены нарушения его условий, в порядке, предусмотренном договором.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14:paraId="3ABAEDBD" w14:textId="77777777" w:rsidR="00B97B32" w:rsidRDefault="00B9496F">
      <w:pPr>
        <w:ind w:firstLine="567"/>
        <w:rPr>
          <w:bCs/>
          <w:sz w:val="24"/>
          <w:szCs w:val="24"/>
        </w:rPr>
      </w:pPr>
      <w:r>
        <w:rPr>
          <w:bCs/>
          <w:sz w:val="24"/>
          <w:szCs w:val="24"/>
        </w:rPr>
        <w:t xml:space="preserve">8.3. Срок рассмотрения писем, уведомлений или претензий не может превышать 7 (семи) дней с момента их получения. </w:t>
      </w:r>
    </w:p>
    <w:p w14:paraId="303F3DA2" w14:textId="77777777" w:rsidR="00B97B32" w:rsidRDefault="00B9496F">
      <w:pPr>
        <w:ind w:firstLine="567"/>
      </w:pPr>
      <w:r>
        <w:rPr>
          <w:bCs/>
          <w:sz w:val="24"/>
          <w:szCs w:val="24"/>
        </w:rPr>
        <w:t>8.4. При неурегулировании Сторонами спора в досудебном порядке, спор подлежит рассмотрению Арбитражным судом Свердловской области.</w:t>
      </w:r>
    </w:p>
    <w:bookmarkEnd w:id="2"/>
    <w:p w14:paraId="052C3EC1" w14:textId="77777777" w:rsidR="00B97B32" w:rsidRDefault="00B97B32">
      <w:pPr>
        <w:tabs>
          <w:tab w:val="left" w:pos="426"/>
        </w:tabs>
        <w:ind w:firstLine="709"/>
        <w:rPr>
          <w:sz w:val="24"/>
          <w:szCs w:val="24"/>
        </w:rPr>
      </w:pPr>
    </w:p>
    <w:p w14:paraId="0D702FDC" w14:textId="77777777" w:rsidR="00B97B32" w:rsidRDefault="00B9496F">
      <w:pPr>
        <w:ind w:firstLine="0"/>
        <w:jc w:val="center"/>
        <w:rPr>
          <w:b/>
          <w:sz w:val="24"/>
          <w:szCs w:val="24"/>
        </w:rPr>
      </w:pPr>
      <w:r>
        <w:rPr>
          <w:b/>
          <w:sz w:val="24"/>
          <w:szCs w:val="24"/>
        </w:rPr>
        <w:t>9. ИЗМЕНЕНИЕ И РАСТОРЖЕНИЕ ДОГОВОРА</w:t>
      </w:r>
    </w:p>
    <w:p w14:paraId="23E8B1D0" w14:textId="77777777" w:rsidR="00B97B32" w:rsidRDefault="00B9496F">
      <w:pPr>
        <w:ind w:firstLine="709"/>
      </w:pPr>
      <w:r>
        <w:rPr>
          <w:sz w:val="24"/>
          <w:szCs w:val="24"/>
        </w:rPr>
        <w:t>9.1.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Типовым положением о закупках товаров, работ, услуг отдельными видами юридических лиц, утвержденным приказом Департамента от 27.12.2019 г. № 198-ОД (далее – Типовое положение), положением о закупке ГАУП СО «Редакция газеты «Пламя»</w:t>
      </w:r>
      <w:r>
        <w:rPr>
          <w:i/>
          <w:sz w:val="24"/>
          <w:szCs w:val="24"/>
        </w:rPr>
        <w:t xml:space="preserve"> </w:t>
      </w:r>
      <w:r>
        <w:rPr>
          <w:sz w:val="24"/>
          <w:szCs w:val="24"/>
        </w:rPr>
        <w:t>и</w:t>
      </w:r>
      <w:r>
        <w:rPr>
          <w:i/>
          <w:sz w:val="24"/>
          <w:szCs w:val="24"/>
        </w:rPr>
        <w:t xml:space="preserve"> </w:t>
      </w:r>
      <w:r>
        <w:rPr>
          <w:sz w:val="24"/>
          <w:szCs w:val="24"/>
        </w:rPr>
        <w:t>настоящим договором.</w:t>
      </w:r>
    </w:p>
    <w:p w14:paraId="30FA3674" w14:textId="77777777" w:rsidR="00B97B32" w:rsidRDefault="00B9496F">
      <w:pPr>
        <w:ind w:firstLine="708"/>
        <w:rPr>
          <w:sz w:val="24"/>
          <w:szCs w:val="24"/>
        </w:rPr>
      </w:pPr>
      <w:r>
        <w:rPr>
          <w:sz w:val="24"/>
          <w:szCs w:val="24"/>
        </w:rPr>
        <w:t>9.2. По соглашению сторон допускается изменить следующие существенные условия договора:</w:t>
      </w:r>
    </w:p>
    <w:p w14:paraId="0A07DB55" w14:textId="77777777" w:rsidR="00B97B32" w:rsidRDefault="00B9496F">
      <w:pPr>
        <w:ind w:firstLine="708"/>
      </w:pPr>
      <w:r>
        <w:rPr>
          <w:sz w:val="24"/>
          <w:szCs w:val="24"/>
        </w:rPr>
        <w:t>9.2.1.</w:t>
      </w:r>
      <w:r>
        <w:rPr>
          <w:b/>
          <w:i/>
          <w:sz w:val="24"/>
          <w:szCs w:val="24"/>
          <w:lang w:eastAsia="en-US"/>
        </w:rPr>
        <w:t xml:space="preserve"> </w:t>
      </w:r>
      <w:r>
        <w:rPr>
          <w:sz w:val="24"/>
          <w:szCs w:val="24"/>
        </w:rPr>
        <w:t xml:space="preserve">Предусмотренный договором объем закупаемых товаров (объем оказываемых услуг, выполняемых работ) в пределах 30% изначально предусмотренного объема. </w:t>
      </w:r>
    </w:p>
    <w:p w14:paraId="6A760186" w14:textId="77777777" w:rsidR="00B97B32" w:rsidRDefault="00B9496F">
      <w:pPr>
        <w:ind w:firstLine="708"/>
        <w:rPr>
          <w:sz w:val="24"/>
          <w:szCs w:val="24"/>
        </w:rPr>
      </w:pPr>
      <w:r>
        <w:rPr>
          <w:sz w:val="24"/>
          <w:szCs w:val="24"/>
        </w:rPr>
        <w:t xml:space="preserve">При увеличении объема закупаемого товара (объема выполняемых работ, оказываемых услуг) заказчик по согласованию с поставщиком (подрядчиком, исполнителем)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пункта договора допускается изменение объема закупаемой продукции (объема выполняемых работ, оказываемых услуг) как в целом по </w:t>
      </w:r>
      <w:r>
        <w:rPr>
          <w:sz w:val="24"/>
          <w:szCs w:val="24"/>
        </w:rPr>
        <w:lastRenderedPageBreak/>
        <w:t>лоту, так и по отдельным позициям лота, при условии не превышения 30 % объема продукции по соответствующей позиции лота.</w:t>
      </w:r>
    </w:p>
    <w:p w14:paraId="4C2573FB" w14:textId="77777777" w:rsidR="00B97B32" w:rsidRDefault="00B9496F">
      <w:pPr>
        <w:ind w:firstLine="709"/>
      </w:pPr>
      <w:r>
        <w:rPr>
          <w:sz w:val="24"/>
          <w:szCs w:val="24"/>
        </w:rPr>
        <w:t>9.2.2.</w:t>
      </w:r>
      <w:r>
        <w:rPr>
          <w:sz w:val="24"/>
          <w:szCs w:val="24"/>
          <w:lang w:val="en-US"/>
        </w:rPr>
        <w:t> </w:t>
      </w:r>
      <w:r>
        <w:rPr>
          <w:sz w:val="24"/>
          <w:szCs w:val="24"/>
        </w:rPr>
        <w:t>Сроки исполнения обязательств сторон по договору не более чем на 30% от первоначально предусмотренных сроков.</w:t>
      </w:r>
    </w:p>
    <w:p w14:paraId="53DF3927" w14:textId="77777777" w:rsidR="00B97B32" w:rsidRDefault="00B9496F">
      <w:pPr>
        <w:ind w:firstLine="709"/>
        <w:rPr>
          <w:sz w:val="24"/>
          <w:szCs w:val="24"/>
        </w:rPr>
      </w:pPr>
      <w:r>
        <w:rPr>
          <w:sz w:val="24"/>
          <w:szCs w:val="24"/>
        </w:rPr>
        <w:t>9.2.3. Срок исполнения отдельного этапа (отдельных этапов) исполнения договора в рамках срока исполнения договора, предусмотренного при его заключении.</w:t>
      </w:r>
    </w:p>
    <w:p w14:paraId="35A06642" w14:textId="77777777" w:rsidR="00B97B32" w:rsidRDefault="00B9496F">
      <w:pPr>
        <w:ind w:firstLine="709"/>
        <w:rPr>
          <w:sz w:val="24"/>
          <w:szCs w:val="24"/>
        </w:rPr>
      </w:pPr>
      <w:r>
        <w:rPr>
          <w:sz w:val="24"/>
          <w:szCs w:val="24"/>
        </w:rPr>
        <w:t>9.2.4. Цену договора, цену единицы товара (работы, услуги), в случае изменения в соответствии с законодательством РФ регулируемых цен (тарифов) на товары (работы, услуги).</w:t>
      </w:r>
    </w:p>
    <w:p w14:paraId="657FCAB1" w14:textId="77777777" w:rsidR="00B97B32" w:rsidRDefault="00B9496F">
      <w:pPr>
        <w:ind w:firstLine="709"/>
        <w:rPr>
          <w:sz w:val="24"/>
          <w:szCs w:val="24"/>
        </w:rPr>
      </w:pPr>
      <w:r>
        <w:rPr>
          <w:sz w:val="24"/>
          <w:szCs w:val="24"/>
        </w:rPr>
        <w:t>9.2.5. Цену договора путем ее уменьшения без изменения предусмотренных договором количества товара (объема работ, услуг), качества поставляемого товара (выполняемой работы, оказываемой услуги) и иных условий договора.</w:t>
      </w:r>
    </w:p>
    <w:p w14:paraId="728FC489" w14:textId="77777777" w:rsidR="00B97B32" w:rsidRDefault="00B9496F">
      <w:pPr>
        <w:ind w:firstLine="709"/>
        <w:rPr>
          <w:sz w:val="24"/>
          <w:szCs w:val="24"/>
        </w:rPr>
      </w:pPr>
      <w:r>
        <w:rPr>
          <w:sz w:val="24"/>
          <w:szCs w:val="24"/>
        </w:rPr>
        <w:t>9.2.6. Цену единицы товара (работы, услуги) путем ее уменьшения без изменения предусмотренных договором количества товара (объема работ, услуг), качества поставляемого товара (выполняемой работы, оказываемой услуги) и иных условий исполнения договора.</w:t>
      </w:r>
    </w:p>
    <w:p w14:paraId="1073AC9D" w14:textId="77777777" w:rsidR="00B97B32" w:rsidRDefault="00B9496F">
      <w:pPr>
        <w:autoSpaceDE w:val="0"/>
        <w:ind w:firstLine="708"/>
      </w:pPr>
      <w:r>
        <w:rPr>
          <w:sz w:val="24"/>
          <w:szCs w:val="24"/>
        </w:rPr>
        <w:t>9.3. По соглашению сторон д</w:t>
      </w:r>
      <w:r>
        <w:rPr>
          <w:bCs/>
          <w:sz w:val="24"/>
          <w:szCs w:val="24"/>
        </w:rPr>
        <w:t>опускается изменение существенных условий договора, если при его исполнении возникли независящие от сторон договора обстоятельства, влекущие невозможность его исполнения в связи с мобилизацией в РФ. 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РФ.</w:t>
      </w:r>
    </w:p>
    <w:p w14:paraId="40B1CBCA" w14:textId="77777777" w:rsidR="00B97B32" w:rsidRDefault="00B9496F">
      <w:pPr>
        <w:ind w:firstLine="708"/>
        <w:rPr>
          <w:sz w:val="24"/>
          <w:szCs w:val="24"/>
        </w:rPr>
      </w:pPr>
      <w:r>
        <w:rPr>
          <w:sz w:val="24"/>
          <w:szCs w:val="24"/>
        </w:rPr>
        <w:t>9.4. По соглашению сторон допускается изменение существенных условий договора на основании поступившего заказчику в письменной форме предложения поставщика (подрядчика, исполнителя) с приложением информации и документов, обосновывающих такое предложение, если при исполнении договора возникли независящие от сторон договора обстоятельства, влекущие невозможность его исполнения без изменения условий. Указанное изменение существенных условий договора осуществляется с соблюдением требований, установленных пунктом 49 Типового положения.</w:t>
      </w:r>
    </w:p>
    <w:p w14:paraId="7FE3EC88" w14:textId="77777777" w:rsidR="00B97B32" w:rsidRDefault="00B9496F">
      <w:pPr>
        <w:ind w:firstLine="595"/>
        <w:rPr>
          <w:sz w:val="24"/>
          <w:szCs w:val="24"/>
        </w:rPr>
      </w:pPr>
      <w:r>
        <w:rPr>
          <w:sz w:val="24"/>
          <w:szCs w:val="24"/>
        </w:rPr>
        <w:t>9.5. По соглашению сторон допускается поставка (использование) товара, выполнение работы или оказание услуги, функциональные характеристики (потребительские свойства), технические, качественные и эксплуатационные характеристики которых являются улучшенными по сравнению с такими характеристиками, указанными в договоре.</w:t>
      </w:r>
    </w:p>
    <w:p w14:paraId="65F609AD" w14:textId="77777777" w:rsidR="00B97B32" w:rsidRDefault="00B9496F">
      <w:pPr>
        <w:ind w:firstLine="708"/>
      </w:pPr>
      <w:r>
        <w:rPr>
          <w:sz w:val="24"/>
          <w:szCs w:val="24"/>
        </w:rPr>
        <w:t>Вносимые в соответствии с настоящим пунктом в договор изменения не должны противоречить положениям статьи 3</w:t>
      </w:r>
      <w:r>
        <w:rPr>
          <w:sz w:val="24"/>
          <w:szCs w:val="24"/>
          <w:vertAlign w:val="superscript"/>
        </w:rPr>
        <w:t xml:space="preserve">1-4 </w:t>
      </w:r>
      <w:r>
        <w:rPr>
          <w:sz w:val="24"/>
          <w:szCs w:val="24"/>
        </w:rPr>
        <w:t xml:space="preserve">Федерального закона от 18.07.2011 № 223-ФЗ «О закупках товаров, работ, услуг отдельными видами юридических лиц». </w:t>
      </w:r>
    </w:p>
    <w:p w14:paraId="2ADE1DD2" w14:textId="77777777" w:rsidR="00B97B32" w:rsidRDefault="00B9496F">
      <w:pPr>
        <w:ind w:firstLine="709"/>
        <w:rPr>
          <w:sz w:val="24"/>
          <w:szCs w:val="24"/>
        </w:rPr>
      </w:pPr>
      <w:r>
        <w:rPr>
          <w:sz w:val="24"/>
          <w:szCs w:val="24"/>
        </w:rPr>
        <w:t xml:space="preserve">9.6. Расторжение договора допускается по соглашению сторон, по решению суда, </w:t>
      </w:r>
      <w:r>
        <w:rPr>
          <w:sz w:val="24"/>
          <w:szCs w:val="24"/>
        </w:rPr>
        <w:br/>
        <w:t xml:space="preserve">в случае одностороннего отказа стороны договора от его исполнения в соответствии </w:t>
      </w:r>
      <w:r>
        <w:rPr>
          <w:sz w:val="24"/>
          <w:szCs w:val="24"/>
        </w:rPr>
        <w:br/>
        <w:t>с гражданским законодательством и иным законодательством РФ.</w:t>
      </w:r>
    </w:p>
    <w:p w14:paraId="262AD150" w14:textId="77777777" w:rsidR="00B97B32" w:rsidRDefault="00B9496F">
      <w:pPr>
        <w:ind w:firstLine="709"/>
        <w:rPr>
          <w:sz w:val="24"/>
          <w:szCs w:val="24"/>
        </w:rPr>
      </w:pPr>
      <w:r>
        <w:rPr>
          <w:sz w:val="24"/>
          <w:szCs w:val="24"/>
        </w:rPr>
        <w:t xml:space="preserve">9.7. Заказчик вправе принять решение об одностороннем отказе от исполнения договора по основаниям, предусмотренным Гражданским кодексом РФ и иным законодательством для одностороннего отказа от исполнения отдельных видов обязательств. </w:t>
      </w:r>
    </w:p>
    <w:p w14:paraId="53ACC39A" w14:textId="77777777" w:rsidR="00B97B32" w:rsidRDefault="00B9496F">
      <w:pPr>
        <w:ind w:firstLine="567"/>
        <w:rPr>
          <w:sz w:val="24"/>
          <w:szCs w:val="24"/>
        </w:rPr>
      </w:pPr>
      <w:r>
        <w:rPr>
          <w:sz w:val="24"/>
          <w:szCs w:val="24"/>
        </w:rPr>
        <w:t>9.8.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14:paraId="25D8C71C" w14:textId="77777777" w:rsidR="00B97B32" w:rsidRDefault="00B97B32">
      <w:pPr>
        <w:ind w:firstLine="0"/>
        <w:jc w:val="center"/>
        <w:rPr>
          <w:b/>
          <w:sz w:val="24"/>
          <w:szCs w:val="24"/>
        </w:rPr>
      </w:pPr>
    </w:p>
    <w:p w14:paraId="085B40B0" w14:textId="77777777" w:rsidR="00B97B32" w:rsidRDefault="00B9496F">
      <w:pPr>
        <w:ind w:firstLine="0"/>
        <w:jc w:val="center"/>
        <w:rPr>
          <w:b/>
          <w:sz w:val="24"/>
          <w:szCs w:val="24"/>
        </w:rPr>
      </w:pPr>
      <w:r>
        <w:rPr>
          <w:b/>
          <w:sz w:val="24"/>
          <w:szCs w:val="24"/>
        </w:rPr>
        <w:t>10. АНТИКОРРУПЦИОННАЯ ОГОВОРКА</w:t>
      </w:r>
    </w:p>
    <w:p w14:paraId="2FCD464D" w14:textId="77777777" w:rsidR="00B97B32" w:rsidRDefault="00B9496F">
      <w:pPr>
        <w:autoSpaceDE w:val="0"/>
        <w:ind w:firstLine="540"/>
        <w:textAlignment w:val="auto"/>
      </w:pPr>
      <w:r>
        <w:rPr>
          <w:rFonts w:eastAsia="Calibri"/>
          <w:iCs/>
          <w:sz w:val="24"/>
          <w:szCs w:val="24"/>
          <w:lang w:eastAsia="en-US"/>
        </w:rPr>
        <w:t>10.1. </w:t>
      </w:r>
      <w:r>
        <w:rPr>
          <w:rFonts w:eastAsia="Calibri"/>
          <w:sz w:val="24"/>
          <w:szCs w:val="24"/>
          <w:lang w:eastAsia="en-US"/>
        </w:rPr>
        <w:t>Стороны, их аффилированные лица, работники или посредники, а также лица</w:t>
      </w:r>
      <w:r>
        <w:rPr>
          <w:rFonts w:eastAsia="Calibri"/>
          <w:iCs/>
          <w:sz w:val="24"/>
          <w:szCs w:val="24"/>
          <w:lang w:eastAsia="en-US"/>
        </w:rPr>
        <w:t>, действующие от имени и по поручению Сторон (далее в целях указанного раздела – Стороны), подтверждают соблюдение ими требований законодательства РФ о противодействии коррупции.</w:t>
      </w:r>
    </w:p>
    <w:p w14:paraId="710ED1CF" w14:textId="77777777" w:rsidR="00B97B32" w:rsidRDefault="00B9496F">
      <w:pPr>
        <w:autoSpaceDE w:val="0"/>
        <w:ind w:firstLine="540"/>
        <w:textAlignment w:val="auto"/>
      </w:pPr>
      <w:r>
        <w:rPr>
          <w:rFonts w:eastAsia="Calibri"/>
          <w:iCs/>
          <w:sz w:val="24"/>
          <w:szCs w:val="24"/>
          <w:lang w:eastAsia="en-US"/>
        </w:rPr>
        <w:t>10.2. </w:t>
      </w:r>
      <w:r>
        <w:rPr>
          <w:rFonts w:eastAsia="Calibri"/>
          <w:sz w:val="24"/>
          <w:szCs w:val="24"/>
          <w:lang w:eastAsia="en-US"/>
        </w:rPr>
        <w:t>При исполнении своих обязательств по договору Стороны</w:t>
      </w:r>
      <w:r>
        <w:rPr>
          <w:rFonts w:eastAsia="Calibri"/>
          <w:iCs/>
          <w:sz w:val="24"/>
          <w:szCs w:val="24"/>
          <w:lang w:eastAsia="en-US"/>
        </w:rPr>
        <w:t xml:space="preserve"> </w:t>
      </w:r>
      <w:r>
        <w:rPr>
          <w:rFonts w:eastAsia="Calibri"/>
          <w:sz w:val="24"/>
          <w:szCs w:val="24"/>
          <w:lang w:eastAsia="en-US"/>
        </w:rPr>
        <w:t xml:space="preserve">не выплачивают, не предлагают выплатить и не разрешают выплату каких-либо денежных средств или ценностей, </w:t>
      </w:r>
      <w:r>
        <w:rPr>
          <w:rFonts w:eastAsia="Calibri"/>
          <w:sz w:val="24"/>
          <w:szCs w:val="24"/>
          <w:lang w:eastAsia="en-US"/>
        </w:rPr>
        <w:lastRenderedPageBreak/>
        <w:t xml:space="preserve">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14:paraId="6093EA3C" w14:textId="77777777" w:rsidR="00B97B32" w:rsidRDefault="00B9496F">
      <w:pPr>
        <w:autoSpaceDE w:val="0"/>
        <w:ind w:firstLine="540"/>
        <w:textAlignment w:val="auto"/>
      </w:pPr>
      <w:r>
        <w:rPr>
          <w:rFonts w:eastAsia="Calibri"/>
          <w:sz w:val="24"/>
          <w:szCs w:val="24"/>
          <w:lang w:eastAsia="en-US"/>
        </w:rPr>
        <w:t>При исполнении своих обязательств по договору Стороны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258DD957" w14:textId="77777777" w:rsidR="00B97B32" w:rsidRDefault="00B9496F">
      <w:pPr>
        <w:autoSpaceDE w:val="0"/>
        <w:ind w:firstLine="540"/>
        <w:textAlignment w:val="auto"/>
      </w:pPr>
      <w:r>
        <w:rPr>
          <w:rFonts w:eastAsia="Calibri"/>
          <w:sz w:val="24"/>
          <w:szCs w:val="24"/>
          <w:lang w:eastAsia="en-US"/>
        </w:rPr>
        <w:t>10.3.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4DD79467" w14:textId="77777777" w:rsidR="00B97B32" w:rsidRDefault="00B9496F">
      <w:pPr>
        <w:autoSpaceDE w:val="0"/>
        <w:ind w:firstLine="540"/>
        <w:textAlignment w:val="auto"/>
      </w:pPr>
      <w:r>
        <w:rPr>
          <w:rFonts w:eastAsia="Calibri"/>
          <w:sz w:val="24"/>
          <w:szCs w:val="24"/>
          <w:lang w:eastAsia="en-US"/>
        </w:rPr>
        <w:t>Каналы уведомления о нарушениях каких-либо положений настоящего раздела: на адрес электронной почты ответственного лица, назначенного в соответствии с положениями договора.</w:t>
      </w:r>
    </w:p>
    <w:p w14:paraId="62651D4A" w14:textId="77777777" w:rsidR="00B97B32" w:rsidRDefault="00B9496F">
      <w:pPr>
        <w:autoSpaceDE w:val="0"/>
        <w:ind w:firstLine="540"/>
        <w:textAlignment w:val="auto"/>
        <w:rPr>
          <w:rFonts w:eastAsia="Calibri"/>
          <w:sz w:val="24"/>
          <w:szCs w:val="24"/>
          <w:lang w:eastAsia="en-US"/>
        </w:rPr>
      </w:pPr>
      <w:r>
        <w:rPr>
          <w:rFonts w:eastAsia="Calibri"/>
          <w:sz w:val="24"/>
          <w:szCs w:val="24"/>
          <w:lang w:eastAsia="en-US"/>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5C2192F9" w14:textId="77777777" w:rsidR="00B97B32" w:rsidRDefault="00B9496F">
      <w:pPr>
        <w:autoSpaceDE w:val="0"/>
        <w:ind w:firstLine="540"/>
        <w:textAlignment w:val="auto"/>
        <w:rPr>
          <w:rFonts w:eastAsia="Calibri"/>
          <w:sz w:val="24"/>
          <w:szCs w:val="24"/>
          <w:lang w:eastAsia="en-US"/>
        </w:rPr>
      </w:pPr>
      <w:r>
        <w:rPr>
          <w:rFonts w:eastAsia="Calibri"/>
          <w:sz w:val="24"/>
          <w:szCs w:val="24"/>
          <w:lang w:eastAsia="en-US"/>
        </w:rPr>
        <w:t>10.4.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0F10344D" w14:textId="77777777" w:rsidR="00B97B32" w:rsidRDefault="00B9496F">
      <w:pPr>
        <w:autoSpaceDE w:val="0"/>
        <w:ind w:firstLine="540"/>
        <w:textAlignment w:val="auto"/>
        <w:rPr>
          <w:rFonts w:eastAsia="Calibri"/>
          <w:sz w:val="24"/>
          <w:szCs w:val="24"/>
          <w:lang w:eastAsia="en-US"/>
        </w:rPr>
      </w:pPr>
      <w:r>
        <w:rPr>
          <w:rFonts w:eastAsia="Calibri"/>
          <w:sz w:val="24"/>
          <w:szCs w:val="24"/>
          <w:lang w:eastAsia="en-US"/>
        </w:rPr>
        <w:t>10.5.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7BB31947" w14:textId="77777777" w:rsidR="00B97B32" w:rsidRDefault="00B9496F">
      <w:pPr>
        <w:autoSpaceDE w:val="0"/>
        <w:ind w:firstLine="540"/>
        <w:textAlignment w:val="auto"/>
        <w:rPr>
          <w:rFonts w:eastAsia="Calibri"/>
          <w:sz w:val="24"/>
          <w:szCs w:val="24"/>
          <w:lang w:eastAsia="en-US"/>
        </w:rPr>
      </w:pPr>
      <w:r>
        <w:rPr>
          <w:rFonts w:eastAsia="Calibri"/>
          <w:sz w:val="24"/>
          <w:szCs w:val="24"/>
          <w:lang w:eastAsia="en-US"/>
        </w:rPr>
        <w:t>10.6. Стороны информируют в письменной форме Департамент противодействия коррупции Свердловской области о случаях коррупционных нарушений не позднее 5 рабочих дней с момента подтверждения факта соответствующего нарушения.</w:t>
      </w:r>
    </w:p>
    <w:p w14:paraId="20DDB88C" w14:textId="77777777" w:rsidR="00B97B32" w:rsidRDefault="00B97B32">
      <w:pPr>
        <w:ind w:firstLine="709"/>
        <w:rPr>
          <w:b/>
          <w:sz w:val="24"/>
          <w:szCs w:val="24"/>
        </w:rPr>
      </w:pPr>
      <w:bookmarkStart w:id="3" w:name="Par4"/>
      <w:bookmarkStart w:id="4" w:name="Par3"/>
      <w:bookmarkEnd w:id="3"/>
      <w:bookmarkEnd w:id="4"/>
    </w:p>
    <w:p w14:paraId="74FDA128" w14:textId="77777777" w:rsidR="00B97B32" w:rsidRDefault="00B9496F">
      <w:pPr>
        <w:ind w:firstLine="0"/>
        <w:jc w:val="center"/>
        <w:rPr>
          <w:b/>
          <w:sz w:val="24"/>
          <w:szCs w:val="24"/>
        </w:rPr>
      </w:pPr>
      <w:r>
        <w:rPr>
          <w:b/>
          <w:sz w:val="24"/>
          <w:szCs w:val="24"/>
        </w:rPr>
        <w:t>11. ПРОЧИЕ УСЛОВИЯ</w:t>
      </w:r>
    </w:p>
    <w:p w14:paraId="411C749E" w14:textId="77777777" w:rsidR="00B97B32" w:rsidRDefault="00B97B32">
      <w:pPr>
        <w:ind w:firstLine="709"/>
        <w:jc w:val="center"/>
        <w:rPr>
          <w:sz w:val="24"/>
          <w:szCs w:val="24"/>
        </w:rPr>
      </w:pPr>
    </w:p>
    <w:p w14:paraId="7BB29940" w14:textId="77777777" w:rsidR="00B97B32" w:rsidRDefault="00B9496F">
      <w:pPr>
        <w:tabs>
          <w:tab w:val="left" w:pos="0"/>
        </w:tabs>
        <w:ind w:firstLine="567"/>
      </w:pPr>
      <w:r>
        <w:rPr>
          <w:sz w:val="24"/>
          <w:szCs w:val="24"/>
        </w:rPr>
        <w:t xml:space="preserve">11.1. Договор вступает в силу с момента его заключения Сторонами и действует </w:t>
      </w:r>
      <w:r>
        <w:rPr>
          <w:iCs/>
          <w:sz w:val="24"/>
          <w:szCs w:val="24"/>
        </w:rPr>
        <w:t>п</w:t>
      </w:r>
      <w:r>
        <w:rPr>
          <w:iCs/>
          <w:color w:val="000000"/>
          <w:sz w:val="24"/>
          <w:szCs w:val="24"/>
        </w:rPr>
        <w:t>о 31 декабря 2025 г.,</w:t>
      </w:r>
      <w:r>
        <w:rPr>
          <w:color w:val="000000"/>
          <w:sz w:val="24"/>
          <w:szCs w:val="24"/>
        </w:rPr>
        <w:t xml:space="preserve"> </w:t>
      </w:r>
      <w:r>
        <w:rPr>
          <w:iCs/>
          <w:color w:val="000000"/>
          <w:sz w:val="24"/>
          <w:szCs w:val="24"/>
        </w:rPr>
        <w:t>а в части ответственности Сторон, предусмотренной разделом 7 договор</w:t>
      </w:r>
      <w:r>
        <w:rPr>
          <w:iCs/>
          <w:sz w:val="24"/>
          <w:szCs w:val="24"/>
        </w:rPr>
        <w:t>а, до полного исполнения Сторонами взаимных обязательств.</w:t>
      </w:r>
    </w:p>
    <w:p w14:paraId="0DAE33E0" w14:textId="77777777" w:rsidR="00B97B32" w:rsidRDefault="00B9496F">
      <w:pPr>
        <w:tabs>
          <w:tab w:val="left" w:pos="0"/>
        </w:tabs>
        <w:ind w:firstLine="567"/>
      </w:pPr>
      <w:r>
        <w:rPr>
          <w:iCs/>
          <w:sz w:val="24"/>
          <w:szCs w:val="24"/>
        </w:rPr>
        <w:t>11.2. </w:t>
      </w:r>
      <w:r>
        <w:rPr>
          <w:sz w:val="24"/>
          <w:szCs w:val="24"/>
        </w:rPr>
        <w:t>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14:paraId="6F08C328" w14:textId="77777777" w:rsidR="00B97B32" w:rsidRDefault="00B9496F">
      <w:pPr>
        <w:tabs>
          <w:tab w:val="left" w:pos="0"/>
        </w:tabs>
        <w:ind w:firstLine="567"/>
      </w:pPr>
      <w:r>
        <w:rPr>
          <w:sz w:val="24"/>
          <w:szCs w:val="24"/>
        </w:rPr>
        <w:t>В случае перемены Исполнителя Заказчик обязан соблюдать требования, установленные статьей 3</w:t>
      </w:r>
      <w:r>
        <w:rPr>
          <w:sz w:val="24"/>
          <w:szCs w:val="24"/>
          <w:vertAlign w:val="superscript"/>
        </w:rPr>
        <w:t>1-4</w:t>
      </w:r>
      <w:r>
        <w:rPr>
          <w:sz w:val="24"/>
          <w:szCs w:val="24"/>
        </w:rPr>
        <w:t xml:space="preserve"> Федерального закона от 18.07.2011 г. № 223-ФЗ, главой 43-1 Типового положения.</w:t>
      </w:r>
    </w:p>
    <w:p w14:paraId="3E33CADF" w14:textId="77777777" w:rsidR="00B97B32" w:rsidRDefault="00B9496F">
      <w:pPr>
        <w:autoSpaceDE w:val="0"/>
        <w:ind w:firstLine="567"/>
        <w:rPr>
          <w:sz w:val="24"/>
          <w:szCs w:val="24"/>
        </w:rPr>
      </w:pPr>
      <w:r>
        <w:rPr>
          <w:sz w:val="24"/>
          <w:szCs w:val="24"/>
        </w:rPr>
        <w:t>11.3.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63FA91DE" w14:textId="77777777" w:rsidR="00B97B32" w:rsidRDefault="00B9496F">
      <w:pPr>
        <w:autoSpaceDE w:val="0"/>
        <w:ind w:firstLine="567"/>
        <w:rPr>
          <w:sz w:val="24"/>
          <w:szCs w:val="24"/>
        </w:rPr>
      </w:pPr>
      <w:r>
        <w:rPr>
          <w:sz w:val="24"/>
          <w:szCs w:val="24"/>
        </w:rPr>
        <w:t xml:space="preserve">11.4. Стороны обязуются предоставлять друг другу сведения об изменении наименования, своего фактического местонахождения или банковских реквизитов в срок не позднее 5 дней со </w:t>
      </w:r>
      <w:r>
        <w:rPr>
          <w:sz w:val="24"/>
          <w:szCs w:val="24"/>
        </w:rPr>
        <w:lastRenderedPageBreak/>
        <w:t>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1EBAEF15" w14:textId="77777777" w:rsidR="00B97B32" w:rsidRDefault="00B9496F">
      <w:pPr>
        <w:pStyle w:val="ConsPlusNormal"/>
        <w:widowControl/>
        <w:tabs>
          <w:tab w:val="left" w:pos="1276"/>
        </w:tabs>
        <w:ind w:firstLine="567"/>
        <w:jc w:val="both"/>
      </w:pPr>
      <w:r>
        <w:rPr>
          <w:rFonts w:ascii="Times New Roman" w:eastAsia="Times New Roman" w:hAnsi="Times New Roman" w:cs="Times New Roman"/>
          <w:sz w:val="24"/>
          <w:szCs w:val="24"/>
        </w:rPr>
        <w:t>11.5.</w:t>
      </w:r>
      <w:bookmarkStart w:id="5" w:name="_Hlk115869574"/>
      <w:r>
        <w:rPr>
          <w:rFonts w:ascii="Times New Roman" w:eastAsia="Times New Roman" w:hAnsi="Times New Roman" w:cs="Times New Roman"/>
          <w:sz w:val="24"/>
          <w:szCs w:val="24"/>
        </w:rPr>
        <w:t> Все сообщения</w:t>
      </w:r>
      <w:r>
        <w:rPr>
          <w:rFonts w:ascii="Times New Roman" w:hAnsi="Times New Roman" w:cs="Times New Roman"/>
          <w:sz w:val="24"/>
          <w:szCs w:val="24"/>
        </w:rPr>
        <w:t>, замечания, уведомления Сторон, связанные с исполнением настоящего договора, направляются в виде писем, телеграмм либо с использованием иных средств связи и доставки, а в случаях направления телекса, факса, с использованием электронной почты или иного электронного сообщения - с последующим предоставлением оригинала документа.</w:t>
      </w:r>
    </w:p>
    <w:p w14:paraId="0472AEA8" w14:textId="77777777" w:rsidR="00B97B32" w:rsidRDefault="00B9496F">
      <w:pPr>
        <w:pStyle w:val="ConsPlusNormal"/>
        <w:widowControl/>
        <w:tabs>
          <w:tab w:val="left" w:pos="1276"/>
        </w:tabs>
        <w:ind w:firstLine="567"/>
        <w:jc w:val="both"/>
        <w:rPr>
          <w:rFonts w:ascii="Times New Roman" w:hAnsi="Times New Roman" w:cs="Times New Roman"/>
          <w:sz w:val="24"/>
          <w:szCs w:val="24"/>
        </w:rPr>
      </w:pPr>
      <w:r>
        <w:rPr>
          <w:rFonts w:ascii="Times New Roman" w:hAnsi="Times New Roman" w:cs="Times New Roman"/>
          <w:sz w:val="24"/>
          <w:szCs w:val="24"/>
        </w:rPr>
        <w:t>Момент получения Стороной сообщения или уведомления, направленного с использованием электронной почты, определяется в соответствии с гражданским законодательством РФ. При этом направление уведомлений по адресам Сторон, указанным в разделе 13 договора, считается надлежащим уведомлением Сторон.</w:t>
      </w:r>
    </w:p>
    <w:p w14:paraId="3EA31515" w14:textId="77777777" w:rsidR="00B97B32" w:rsidRDefault="00B9496F">
      <w:pPr>
        <w:pStyle w:val="Standard"/>
        <w:ind w:firstLine="567"/>
        <w:jc w:val="both"/>
        <w:rPr>
          <w:sz w:val="24"/>
          <w:szCs w:val="24"/>
        </w:rPr>
      </w:pPr>
      <w:r>
        <w:rPr>
          <w:sz w:val="24"/>
          <w:szCs w:val="24"/>
        </w:rPr>
        <w:t>Корреспонденция считается доставленной, в том числе в случаях, когда она поступила Стороне, которой направлена (адресату), но по обстоятельствам, не зависящим от нее, не была ей вручена или адресат не ознакомился с ней.</w:t>
      </w:r>
    </w:p>
    <w:bookmarkEnd w:id="5"/>
    <w:p w14:paraId="116CAD5C" w14:textId="77777777" w:rsidR="00B97B32" w:rsidRDefault="00B9496F">
      <w:pPr>
        <w:autoSpaceDE w:val="0"/>
        <w:ind w:firstLine="567"/>
      </w:pPr>
      <w:r>
        <w:rPr>
          <w:iCs/>
          <w:sz w:val="24"/>
          <w:szCs w:val="24"/>
        </w:rPr>
        <w:t>11.6. Во всем остальном, что не предусмотрено договором, Стороны руководствуются действующим законодательством РФ.</w:t>
      </w:r>
    </w:p>
    <w:p w14:paraId="11435706" w14:textId="77777777" w:rsidR="00B97B32" w:rsidRDefault="00B9496F">
      <w:pPr>
        <w:autoSpaceDE w:val="0"/>
        <w:ind w:firstLine="567"/>
        <w:rPr>
          <w:sz w:val="24"/>
          <w:szCs w:val="24"/>
        </w:rPr>
      </w:pPr>
      <w:r>
        <w:rPr>
          <w:sz w:val="24"/>
          <w:szCs w:val="24"/>
        </w:rPr>
        <w:t>11.7. Все приложения к договору являются его неотъемлемой частью.</w:t>
      </w:r>
    </w:p>
    <w:p w14:paraId="5F6E4849" w14:textId="77777777" w:rsidR="00B97B32" w:rsidRDefault="00B9496F">
      <w:pPr>
        <w:widowControl w:val="0"/>
        <w:autoSpaceDE w:val="0"/>
        <w:ind w:firstLine="567"/>
        <w:rPr>
          <w:sz w:val="24"/>
          <w:szCs w:val="24"/>
        </w:rPr>
      </w:pPr>
      <w:r>
        <w:rPr>
          <w:sz w:val="24"/>
          <w:szCs w:val="24"/>
        </w:rPr>
        <w:t>11.8. К договору прилагаются:</w:t>
      </w:r>
    </w:p>
    <w:p w14:paraId="24D800D2" w14:textId="77777777" w:rsidR="00B97B32" w:rsidRDefault="00B9496F">
      <w:pPr>
        <w:widowControl w:val="0"/>
        <w:autoSpaceDE w:val="0"/>
        <w:ind w:firstLine="567"/>
        <w:rPr>
          <w:sz w:val="24"/>
          <w:szCs w:val="24"/>
        </w:rPr>
      </w:pPr>
      <w:r>
        <w:rPr>
          <w:sz w:val="24"/>
          <w:szCs w:val="24"/>
        </w:rPr>
        <w:t>- Приложение № 1 «Задание Заказчика».</w:t>
      </w:r>
    </w:p>
    <w:p w14:paraId="0DA44C23" w14:textId="77777777" w:rsidR="00B97B32" w:rsidRDefault="00B97B32">
      <w:pPr>
        <w:widowControl w:val="0"/>
        <w:autoSpaceDE w:val="0"/>
        <w:ind w:firstLine="709"/>
        <w:rPr>
          <w:sz w:val="24"/>
          <w:szCs w:val="24"/>
        </w:rPr>
      </w:pPr>
    </w:p>
    <w:p w14:paraId="73099801" w14:textId="77777777" w:rsidR="00B97B32" w:rsidRDefault="00B9496F">
      <w:pPr>
        <w:shd w:val="clear" w:color="auto" w:fill="FFFFFF"/>
        <w:ind w:firstLine="0"/>
        <w:jc w:val="center"/>
        <w:rPr>
          <w:b/>
          <w:sz w:val="24"/>
          <w:szCs w:val="24"/>
        </w:rPr>
      </w:pPr>
      <w:r>
        <w:rPr>
          <w:b/>
          <w:sz w:val="24"/>
          <w:szCs w:val="24"/>
        </w:rPr>
        <w:t>12. АДРЕСА МЕСТ НАХОЖДЕНИЯ,</w:t>
      </w:r>
    </w:p>
    <w:p w14:paraId="52194E88" w14:textId="77777777" w:rsidR="00B97B32" w:rsidRDefault="00B9496F">
      <w:pPr>
        <w:shd w:val="clear" w:color="auto" w:fill="FFFFFF"/>
        <w:ind w:firstLine="0"/>
        <w:jc w:val="center"/>
        <w:rPr>
          <w:b/>
          <w:sz w:val="24"/>
          <w:szCs w:val="24"/>
        </w:rPr>
      </w:pPr>
      <w:r>
        <w:rPr>
          <w:b/>
          <w:sz w:val="24"/>
          <w:szCs w:val="24"/>
        </w:rPr>
        <w:t>БАНКОВСКИЕ РЕКВИЗИТЫ И ПОДПИСИ СТОРОН</w:t>
      </w:r>
    </w:p>
    <w:p w14:paraId="2FE68E19" w14:textId="77777777" w:rsidR="00B97B32" w:rsidRDefault="00B97B32">
      <w:pPr>
        <w:shd w:val="clear" w:color="auto" w:fill="FFFFFF"/>
        <w:ind w:firstLine="0"/>
        <w:jc w:val="center"/>
        <w:rPr>
          <w:sz w:val="24"/>
          <w:szCs w:val="24"/>
        </w:rPr>
      </w:pPr>
    </w:p>
    <w:tbl>
      <w:tblPr>
        <w:tblW w:w="9599" w:type="dxa"/>
        <w:tblInd w:w="62" w:type="dxa"/>
        <w:tblLayout w:type="fixed"/>
        <w:tblCellMar>
          <w:left w:w="10" w:type="dxa"/>
          <w:right w:w="10" w:type="dxa"/>
        </w:tblCellMar>
        <w:tblLook w:val="04A0" w:firstRow="1" w:lastRow="0" w:firstColumn="1" w:lastColumn="0" w:noHBand="0" w:noVBand="1"/>
      </w:tblPr>
      <w:tblGrid>
        <w:gridCol w:w="4799"/>
        <w:gridCol w:w="4800"/>
      </w:tblGrid>
      <w:tr w:rsidR="00B97B32" w14:paraId="5F85B642" w14:textId="77777777">
        <w:tc>
          <w:tcPr>
            <w:tcW w:w="4799" w:type="dxa"/>
            <w:shd w:val="clear" w:color="auto" w:fill="auto"/>
            <w:tcMar>
              <w:top w:w="102" w:type="dxa"/>
              <w:left w:w="62" w:type="dxa"/>
              <w:bottom w:w="102" w:type="dxa"/>
              <w:right w:w="62" w:type="dxa"/>
            </w:tcMar>
          </w:tcPr>
          <w:p w14:paraId="3AE634FE" w14:textId="77777777" w:rsidR="00B97B32" w:rsidRDefault="00B9496F">
            <w:pPr>
              <w:autoSpaceDE w:val="0"/>
              <w:ind w:firstLine="0"/>
              <w:jc w:val="left"/>
              <w:rPr>
                <w:sz w:val="24"/>
                <w:szCs w:val="24"/>
              </w:rPr>
            </w:pPr>
            <w:r>
              <w:rPr>
                <w:sz w:val="24"/>
                <w:szCs w:val="24"/>
              </w:rPr>
              <w:t>Заказчик</w:t>
            </w:r>
          </w:p>
          <w:p w14:paraId="2C8BBAEF" w14:textId="77777777" w:rsidR="00B97B32" w:rsidRDefault="00B9496F">
            <w:pPr>
              <w:autoSpaceDE w:val="0"/>
              <w:ind w:firstLine="0"/>
              <w:jc w:val="left"/>
              <w:rPr>
                <w:sz w:val="24"/>
                <w:szCs w:val="24"/>
              </w:rPr>
            </w:pPr>
            <w:r>
              <w:rPr>
                <w:sz w:val="24"/>
                <w:szCs w:val="24"/>
              </w:rPr>
              <w:t>ГАУП СО «Редакция газеты «Пламя»</w:t>
            </w:r>
          </w:p>
        </w:tc>
        <w:tc>
          <w:tcPr>
            <w:tcW w:w="4800" w:type="dxa"/>
            <w:shd w:val="clear" w:color="auto" w:fill="auto"/>
            <w:tcMar>
              <w:top w:w="102" w:type="dxa"/>
              <w:left w:w="62" w:type="dxa"/>
              <w:bottom w:w="102" w:type="dxa"/>
              <w:right w:w="62" w:type="dxa"/>
            </w:tcMar>
          </w:tcPr>
          <w:p w14:paraId="078F2151" w14:textId="77777777" w:rsidR="00B97B32" w:rsidRDefault="00B9496F">
            <w:pPr>
              <w:autoSpaceDE w:val="0"/>
              <w:ind w:firstLine="0"/>
              <w:jc w:val="left"/>
              <w:rPr>
                <w:sz w:val="24"/>
                <w:szCs w:val="24"/>
              </w:rPr>
            </w:pPr>
            <w:r>
              <w:rPr>
                <w:sz w:val="24"/>
                <w:szCs w:val="24"/>
              </w:rPr>
              <w:t>Исполнитель</w:t>
            </w:r>
          </w:p>
          <w:p w14:paraId="18FDE6A3" w14:textId="77777777" w:rsidR="00B97B32" w:rsidRDefault="00B97B32">
            <w:pPr>
              <w:ind w:right="-851" w:firstLine="0"/>
              <w:rPr>
                <w:sz w:val="24"/>
                <w:szCs w:val="24"/>
              </w:rPr>
            </w:pPr>
          </w:p>
        </w:tc>
      </w:tr>
      <w:tr w:rsidR="00B97B32" w14:paraId="49D61C78" w14:textId="77777777">
        <w:tc>
          <w:tcPr>
            <w:tcW w:w="4799" w:type="dxa"/>
            <w:shd w:val="clear" w:color="auto" w:fill="auto"/>
            <w:tcMar>
              <w:top w:w="102" w:type="dxa"/>
              <w:left w:w="62" w:type="dxa"/>
              <w:bottom w:w="102" w:type="dxa"/>
              <w:right w:w="62" w:type="dxa"/>
            </w:tcMar>
          </w:tcPr>
          <w:p w14:paraId="27ADE0EA" w14:textId="77777777" w:rsidR="00B97B32" w:rsidRDefault="00B9496F">
            <w:pPr>
              <w:autoSpaceDE w:val="0"/>
              <w:ind w:firstLine="0"/>
              <w:jc w:val="left"/>
              <w:rPr>
                <w:sz w:val="24"/>
                <w:szCs w:val="24"/>
              </w:rPr>
            </w:pPr>
            <w:r>
              <w:rPr>
                <w:sz w:val="24"/>
                <w:szCs w:val="24"/>
              </w:rPr>
              <w:t>Адрес места нахождения, адрес для почтовых отправлений: 623418, Свердловская область, город Каменск-Уральский, проспект Победы, 97а</w:t>
            </w:r>
          </w:p>
        </w:tc>
        <w:tc>
          <w:tcPr>
            <w:tcW w:w="4800" w:type="dxa"/>
            <w:shd w:val="clear" w:color="auto" w:fill="auto"/>
            <w:tcMar>
              <w:top w:w="102" w:type="dxa"/>
              <w:left w:w="62" w:type="dxa"/>
              <w:bottom w:w="102" w:type="dxa"/>
              <w:right w:w="62" w:type="dxa"/>
            </w:tcMar>
          </w:tcPr>
          <w:p w14:paraId="549A29CD" w14:textId="77777777" w:rsidR="00B97B32" w:rsidRDefault="00B9496F">
            <w:pPr>
              <w:ind w:right="-851" w:firstLine="0"/>
            </w:pPr>
            <w:r>
              <w:rPr>
                <w:sz w:val="24"/>
                <w:szCs w:val="24"/>
              </w:rPr>
              <w:t xml:space="preserve">Адрес места нахождения, адрес для почтовых отправлений: </w:t>
            </w:r>
          </w:p>
          <w:p w14:paraId="3942918A" w14:textId="77777777" w:rsidR="00B97B32" w:rsidRDefault="00B97B32">
            <w:pPr>
              <w:autoSpaceDE w:val="0"/>
              <w:ind w:firstLine="0"/>
              <w:jc w:val="left"/>
              <w:rPr>
                <w:sz w:val="24"/>
                <w:szCs w:val="24"/>
              </w:rPr>
            </w:pPr>
          </w:p>
        </w:tc>
      </w:tr>
      <w:tr w:rsidR="00B97B32" w14:paraId="3F7F5A29" w14:textId="77777777">
        <w:tc>
          <w:tcPr>
            <w:tcW w:w="4799" w:type="dxa"/>
            <w:shd w:val="clear" w:color="auto" w:fill="auto"/>
            <w:tcMar>
              <w:top w:w="102" w:type="dxa"/>
              <w:left w:w="62" w:type="dxa"/>
              <w:bottom w:w="102" w:type="dxa"/>
              <w:right w:w="62" w:type="dxa"/>
            </w:tcMar>
          </w:tcPr>
          <w:p w14:paraId="360F106B" w14:textId="77777777" w:rsidR="00B97B32" w:rsidRDefault="00B9496F">
            <w:pPr>
              <w:autoSpaceDE w:val="0"/>
              <w:ind w:firstLine="0"/>
              <w:jc w:val="left"/>
              <w:rPr>
                <w:sz w:val="24"/>
                <w:szCs w:val="24"/>
              </w:rPr>
            </w:pPr>
            <w:r>
              <w:rPr>
                <w:sz w:val="24"/>
                <w:szCs w:val="24"/>
              </w:rPr>
              <w:t>Телефон (факс): 8 (3439)39-93-69</w:t>
            </w:r>
          </w:p>
        </w:tc>
        <w:tc>
          <w:tcPr>
            <w:tcW w:w="4800" w:type="dxa"/>
            <w:shd w:val="clear" w:color="auto" w:fill="auto"/>
            <w:tcMar>
              <w:top w:w="102" w:type="dxa"/>
              <w:left w:w="62" w:type="dxa"/>
              <w:bottom w:w="102" w:type="dxa"/>
              <w:right w:w="62" w:type="dxa"/>
            </w:tcMar>
          </w:tcPr>
          <w:p w14:paraId="7AF5B721" w14:textId="77777777" w:rsidR="00B97B32" w:rsidRDefault="00B9496F">
            <w:pPr>
              <w:autoSpaceDE w:val="0"/>
              <w:ind w:firstLine="0"/>
              <w:jc w:val="left"/>
              <w:rPr>
                <w:sz w:val="24"/>
                <w:szCs w:val="24"/>
              </w:rPr>
            </w:pPr>
            <w:r>
              <w:rPr>
                <w:sz w:val="24"/>
                <w:szCs w:val="24"/>
              </w:rPr>
              <w:t xml:space="preserve">Телефон (факс): </w:t>
            </w:r>
          </w:p>
        </w:tc>
      </w:tr>
      <w:tr w:rsidR="00B97B32" w14:paraId="14EA7BF3" w14:textId="77777777">
        <w:tc>
          <w:tcPr>
            <w:tcW w:w="4799" w:type="dxa"/>
            <w:shd w:val="clear" w:color="auto" w:fill="auto"/>
            <w:tcMar>
              <w:top w:w="102" w:type="dxa"/>
              <w:left w:w="62" w:type="dxa"/>
              <w:bottom w:w="102" w:type="dxa"/>
              <w:right w:w="62" w:type="dxa"/>
            </w:tcMar>
          </w:tcPr>
          <w:p w14:paraId="13B2A366" w14:textId="77777777" w:rsidR="00B97B32" w:rsidRDefault="00B9496F">
            <w:pPr>
              <w:autoSpaceDE w:val="0"/>
              <w:ind w:firstLine="0"/>
              <w:jc w:val="left"/>
            </w:pPr>
            <w:r>
              <w:rPr>
                <w:sz w:val="24"/>
                <w:szCs w:val="24"/>
              </w:rPr>
              <w:t>Адрес электронной почты:</w:t>
            </w:r>
            <w:r>
              <w:rPr>
                <w:sz w:val="24"/>
                <w:szCs w:val="24"/>
                <w:shd w:val="clear" w:color="auto" w:fill="FFFFFF"/>
              </w:rPr>
              <w:t xml:space="preserve"> </w:t>
            </w:r>
            <w:hyperlink r:id="rId7" w:history="1">
              <w:r>
                <w:rPr>
                  <w:rStyle w:val="af1"/>
                  <w:color w:val="auto"/>
                  <w:sz w:val="24"/>
                  <w:szCs w:val="24"/>
                  <w:u w:val="none"/>
                  <w:shd w:val="clear" w:color="auto" w:fill="FFFFFF"/>
                </w:rPr>
                <w:t>plama.kgo@mail.ru</w:t>
              </w:r>
            </w:hyperlink>
          </w:p>
        </w:tc>
        <w:tc>
          <w:tcPr>
            <w:tcW w:w="4800" w:type="dxa"/>
            <w:shd w:val="clear" w:color="auto" w:fill="auto"/>
            <w:tcMar>
              <w:top w:w="102" w:type="dxa"/>
              <w:left w:w="62" w:type="dxa"/>
              <w:bottom w:w="102" w:type="dxa"/>
              <w:right w:w="62" w:type="dxa"/>
            </w:tcMar>
          </w:tcPr>
          <w:p w14:paraId="473344FD" w14:textId="77777777" w:rsidR="00B97B32" w:rsidRDefault="00B9496F">
            <w:pPr>
              <w:autoSpaceDE w:val="0"/>
              <w:ind w:firstLine="0"/>
              <w:jc w:val="left"/>
            </w:pPr>
            <w:r>
              <w:rPr>
                <w:sz w:val="24"/>
                <w:szCs w:val="24"/>
              </w:rPr>
              <w:t>Адрес электронной почты:</w:t>
            </w:r>
            <w:r>
              <w:rPr>
                <w:sz w:val="24"/>
                <w:szCs w:val="24"/>
                <w:lang w:eastAsia="zh-CN"/>
              </w:rPr>
              <w:t xml:space="preserve"> </w:t>
            </w:r>
          </w:p>
        </w:tc>
      </w:tr>
      <w:tr w:rsidR="00B97B32" w14:paraId="0ED291D5" w14:textId="77777777">
        <w:tc>
          <w:tcPr>
            <w:tcW w:w="4799" w:type="dxa"/>
            <w:shd w:val="clear" w:color="auto" w:fill="auto"/>
            <w:tcMar>
              <w:top w:w="102" w:type="dxa"/>
              <w:left w:w="62" w:type="dxa"/>
              <w:bottom w:w="102" w:type="dxa"/>
              <w:right w:w="62" w:type="dxa"/>
            </w:tcMar>
          </w:tcPr>
          <w:p w14:paraId="02A1CB2F" w14:textId="77777777" w:rsidR="00B97B32" w:rsidRDefault="00B9496F">
            <w:pPr>
              <w:tabs>
                <w:tab w:val="left" w:pos="175"/>
              </w:tabs>
              <w:ind w:firstLine="0"/>
            </w:pPr>
            <w:r>
              <w:rPr>
                <w:sz w:val="24"/>
                <w:szCs w:val="24"/>
              </w:rPr>
              <w:t>Платежные реквизиты:</w:t>
            </w:r>
            <w:r>
              <w:rPr>
                <w:kern w:val="3"/>
                <w:sz w:val="24"/>
                <w:szCs w:val="24"/>
              </w:rPr>
              <w:t xml:space="preserve"> ИНН 6612040593</w:t>
            </w:r>
          </w:p>
          <w:p w14:paraId="13FC7C81" w14:textId="77777777" w:rsidR="00B97B32" w:rsidRDefault="00B9496F">
            <w:pPr>
              <w:tabs>
                <w:tab w:val="left" w:pos="175"/>
              </w:tabs>
              <w:ind w:firstLine="0"/>
              <w:rPr>
                <w:kern w:val="3"/>
                <w:sz w:val="24"/>
                <w:szCs w:val="24"/>
              </w:rPr>
            </w:pPr>
            <w:r>
              <w:rPr>
                <w:kern w:val="3"/>
                <w:sz w:val="24"/>
                <w:szCs w:val="24"/>
              </w:rPr>
              <w:t xml:space="preserve"> КПП 661201001</w:t>
            </w:r>
          </w:p>
          <w:p w14:paraId="58411DB5" w14:textId="77777777" w:rsidR="00B97B32" w:rsidRDefault="00B9496F">
            <w:pPr>
              <w:suppressLineNumbers/>
              <w:tabs>
                <w:tab w:val="left" w:pos="175"/>
              </w:tabs>
              <w:overflowPunct w:val="0"/>
              <w:autoSpaceDE w:val="0"/>
              <w:ind w:firstLine="0"/>
              <w:jc w:val="left"/>
              <w:rPr>
                <w:rFonts w:eastAsia="Calibri"/>
                <w:kern w:val="3"/>
                <w:sz w:val="24"/>
                <w:szCs w:val="24"/>
              </w:rPr>
            </w:pPr>
            <w:r>
              <w:rPr>
                <w:rFonts w:eastAsia="Calibri"/>
                <w:kern w:val="3"/>
                <w:sz w:val="24"/>
                <w:szCs w:val="24"/>
              </w:rPr>
              <w:t>Министерство финансов Свердловской области (ГАУП СО «Редакция газеты «Пламя», л/с 33064009520)</w:t>
            </w:r>
          </w:p>
          <w:p w14:paraId="551D861D" w14:textId="77777777" w:rsidR="00B97B32" w:rsidRDefault="00B9496F">
            <w:pPr>
              <w:suppressLineNumbers/>
              <w:tabs>
                <w:tab w:val="left" w:pos="175"/>
              </w:tabs>
              <w:overflowPunct w:val="0"/>
              <w:autoSpaceDE w:val="0"/>
              <w:ind w:firstLine="0"/>
              <w:jc w:val="left"/>
            </w:pPr>
            <w:r>
              <w:rPr>
                <w:rFonts w:eastAsia="Calibri"/>
                <w:kern w:val="3"/>
                <w:sz w:val="24"/>
                <w:szCs w:val="24"/>
              </w:rPr>
              <w:t xml:space="preserve">Счет </w:t>
            </w:r>
            <w:r>
              <w:rPr>
                <w:kern w:val="3"/>
                <w:sz w:val="24"/>
                <w:szCs w:val="24"/>
              </w:rPr>
              <w:t>40102810645370000054</w:t>
            </w:r>
          </w:p>
          <w:p w14:paraId="68AEECCF" w14:textId="77777777" w:rsidR="00B97B32" w:rsidRDefault="00B9496F">
            <w:pPr>
              <w:suppressLineNumbers/>
              <w:overflowPunct w:val="0"/>
              <w:autoSpaceDE w:val="0"/>
              <w:ind w:firstLine="0"/>
              <w:jc w:val="left"/>
            </w:pPr>
            <w:r>
              <w:rPr>
                <w:sz w:val="24"/>
                <w:szCs w:val="24"/>
              </w:rPr>
              <w:t>ОКЦ № 1 УГУ Банка России</w:t>
            </w:r>
            <w:r>
              <w:rPr>
                <w:rFonts w:eastAsia="Calibri"/>
                <w:kern w:val="3"/>
                <w:sz w:val="24"/>
                <w:szCs w:val="24"/>
              </w:rPr>
              <w:t xml:space="preserve"> //УФК по Свердловской области г. Екатеринбург</w:t>
            </w:r>
            <w:r>
              <w:rPr>
                <w:kern w:val="3"/>
                <w:sz w:val="24"/>
                <w:szCs w:val="24"/>
              </w:rPr>
              <w:t xml:space="preserve"> </w:t>
            </w:r>
          </w:p>
          <w:p w14:paraId="19BFBF15" w14:textId="77777777" w:rsidR="00B97B32" w:rsidRDefault="00B9496F">
            <w:pPr>
              <w:suppressLineNumbers/>
              <w:tabs>
                <w:tab w:val="left" w:pos="175"/>
              </w:tabs>
              <w:overflowPunct w:val="0"/>
              <w:autoSpaceDE w:val="0"/>
              <w:ind w:firstLine="0"/>
              <w:jc w:val="left"/>
            </w:pPr>
            <w:r>
              <w:rPr>
                <w:kern w:val="3"/>
                <w:sz w:val="24"/>
                <w:szCs w:val="24"/>
              </w:rPr>
              <w:t>Номер казначейского счета 03224643650000006200</w:t>
            </w:r>
          </w:p>
          <w:p w14:paraId="6C124219" w14:textId="77777777" w:rsidR="00B97B32" w:rsidRDefault="00B9496F">
            <w:pPr>
              <w:suppressLineNumbers/>
              <w:overflowPunct w:val="0"/>
              <w:autoSpaceDE w:val="0"/>
              <w:ind w:firstLine="0"/>
              <w:jc w:val="left"/>
            </w:pPr>
            <w:r>
              <w:rPr>
                <w:kern w:val="3"/>
                <w:sz w:val="24"/>
                <w:szCs w:val="24"/>
              </w:rPr>
              <w:t>БИК 016577551</w:t>
            </w:r>
          </w:p>
          <w:p w14:paraId="137E9F23" w14:textId="77777777" w:rsidR="00B97B32" w:rsidRDefault="00B97B32">
            <w:pPr>
              <w:suppressLineNumbers/>
              <w:overflowPunct w:val="0"/>
              <w:autoSpaceDE w:val="0"/>
              <w:ind w:firstLine="0"/>
              <w:jc w:val="left"/>
              <w:rPr>
                <w:rFonts w:eastAsia="Calibri"/>
                <w:kern w:val="3"/>
                <w:sz w:val="24"/>
                <w:szCs w:val="24"/>
              </w:rPr>
            </w:pPr>
          </w:p>
          <w:p w14:paraId="7BABC479" w14:textId="77777777" w:rsidR="00B97B32" w:rsidRDefault="00B9496F">
            <w:pPr>
              <w:suppressLineNumbers/>
              <w:overflowPunct w:val="0"/>
              <w:autoSpaceDE w:val="0"/>
              <w:ind w:firstLine="0"/>
              <w:jc w:val="left"/>
              <w:rPr>
                <w:rFonts w:eastAsia="Calibri"/>
                <w:kern w:val="3"/>
                <w:sz w:val="24"/>
                <w:szCs w:val="24"/>
              </w:rPr>
            </w:pPr>
            <w:r>
              <w:rPr>
                <w:rFonts w:eastAsia="Calibri"/>
                <w:kern w:val="3"/>
                <w:sz w:val="24"/>
                <w:szCs w:val="24"/>
              </w:rPr>
              <w:t>Директор</w:t>
            </w:r>
          </w:p>
          <w:p w14:paraId="079D5018" w14:textId="77777777" w:rsidR="00B97B32" w:rsidRDefault="00B9496F">
            <w:pPr>
              <w:suppressLineNumbers/>
              <w:overflowPunct w:val="0"/>
              <w:autoSpaceDE w:val="0"/>
              <w:ind w:firstLine="0"/>
              <w:jc w:val="left"/>
            </w:pPr>
            <w:r>
              <w:rPr>
                <w:kern w:val="3"/>
                <w:sz w:val="24"/>
                <w:szCs w:val="24"/>
              </w:rPr>
              <w:t>__________________ /Н.В. Казанцева/</w:t>
            </w:r>
          </w:p>
          <w:p w14:paraId="39165F31" w14:textId="77777777" w:rsidR="00B97B32" w:rsidRDefault="00B9496F">
            <w:pPr>
              <w:autoSpaceDE w:val="0"/>
              <w:ind w:firstLine="0"/>
              <w:jc w:val="left"/>
            </w:pPr>
            <w:r>
              <w:rPr>
                <w:kern w:val="3"/>
                <w:sz w:val="24"/>
                <w:szCs w:val="24"/>
              </w:rPr>
              <w:t xml:space="preserve">               (м.п.)</w:t>
            </w:r>
          </w:p>
        </w:tc>
        <w:tc>
          <w:tcPr>
            <w:tcW w:w="4800" w:type="dxa"/>
            <w:shd w:val="clear" w:color="auto" w:fill="auto"/>
            <w:tcMar>
              <w:top w:w="102" w:type="dxa"/>
              <w:left w:w="62" w:type="dxa"/>
              <w:bottom w:w="102" w:type="dxa"/>
              <w:right w:w="62" w:type="dxa"/>
            </w:tcMar>
          </w:tcPr>
          <w:p w14:paraId="2A4EB6AA" w14:textId="77777777" w:rsidR="00B97B32" w:rsidRDefault="00B9496F">
            <w:pPr>
              <w:autoSpaceDE w:val="0"/>
              <w:ind w:firstLine="0"/>
              <w:jc w:val="left"/>
            </w:pPr>
            <w:r>
              <w:rPr>
                <w:sz w:val="24"/>
                <w:szCs w:val="24"/>
              </w:rPr>
              <w:t xml:space="preserve">Платежные реквизиты: </w:t>
            </w:r>
          </w:p>
          <w:p w14:paraId="28C265C3" w14:textId="77777777" w:rsidR="00B97B32" w:rsidRDefault="00B97B32">
            <w:pPr>
              <w:ind w:right="-851" w:firstLine="0"/>
              <w:rPr>
                <w:sz w:val="24"/>
                <w:szCs w:val="24"/>
              </w:rPr>
            </w:pPr>
          </w:p>
          <w:p w14:paraId="44C6A0B0" w14:textId="77777777" w:rsidR="00B97B32" w:rsidRDefault="00B97B32">
            <w:pPr>
              <w:ind w:right="-851" w:firstLine="0"/>
              <w:rPr>
                <w:sz w:val="24"/>
                <w:szCs w:val="24"/>
              </w:rPr>
            </w:pPr>
          </w:p>
          <w:p w14:paraId="130F5848" w14:textId="77777777" w:rsidR="00B97B32" w:rsidRDefault="00B97B32">
            <w:pPr>
              <w:ind w:right="-851" w:firstLine="0"/>
              <w:rPr>
                <w:sz w:val="24"/>
                <w:szCs w:val="24"/>
              </w:rPr>
            </w:pPr>
          </w:p>
          <w:p w14:paraId="4EBA7B8D" w14:textId="77777777" w:rsidR="00B97B32" w:rsidRDefault="00B97B32">
            <w:pPr>
              <w:ind w:right="-851" w:firstLine="0"/>
              <w:rPr>
                <w:sz w:val="24"/>
                <w:szCs w:val="24"/>
              </w:rPr>
            </w:pPr>
          </w:p>
          <w:p w14:paraId="6322AF4E" w14:textId="77777777" w:rsidR="00B97B32" w:rsidRDefault="00B97B32">
            <w:pPr>
              <w:ind w:right="-851" w:firstLine="0"/>
              <w:rPr>
                <w:sz w:val="24"/>
                <w:szCs w:val="24"/>
              </w:rPr>
            </w:pPr>
          </w:p>
          <w:p w14:paraId="44AC306E" w14:textId="77777777" w:rsidR="00B97B32" w:rsidRDefault="00B97B32">
            <w:pPr>
              <w:ind w:right="-851" w:firstLine="0"/>
              <w:rPr>
                <w:sz w:val="24"/>
                <w:szCs w:val="24"/>
              </w:rPr>
            </w:pPr>
          </w:p>
          <w:p w14:paraId="1CCAD7C9" w14:textId="77777777" w:rsidR="00B97B32" w:rsidRDefault="00B97B32">
            <w:pPr>
              <w:ind w:right="-851" w:firstLine="0"/>
              <w:rPr>
                <w:sz w:val="24"/>
                <w:szCs w:val="24"/>
              </w:rPr>
            </w:pPr>
          </w:p>
          <w:p w14:paraId="2CC4FC1C" w14:textId="77777777" w:rsidR="00B97B32" w:rsidRDefault="00B97B32">
            <w:pPr>
              <w:ind w:right="-851" w:firstLine="0"/>
              <w:rPr>
                <w:sz w:val="24"/>
                <w:szCs w:val="24"/>
              </w:rPr>
            </w:pPr>
          </w:p>
          <w:p w14:paraId="1C087998" w14:textId="77777777" w:rsidR="00B97B32" w:rsidRDefault="00B97B32">
            <w:pPr>
              <w:ind w:right="-851" w:firstLine="0"/>
              <w:rPr>
                <w:sz w:val="24"/>
                <w:szCs w:val="24"/>
              </w:rPr>
            </w:pPr>
          </w:p>
          <w:p w14:paraId="0C2D7145" w14:textId="77777777" w:rsidR="00B97B32" w:rsidRDefault="00B97B32">
            <w:pPr>
              <w:ind w:right="-851" w:firstLine="0"/>
              <w:rPr>
                <w:sz w:val="24"/>
                <w:szCs w:val="24"/>
              </w:rPr>
            </w:pPr>
          </w:p>
          <w:p w14:paraId="465F2E9F" w14:textId="77777777" w:rsidR="00B97B32" w:rsidRDefault="00B97B32">
            <w:pPr>
              <w:ind w:right="-851" w:firstLine="0"/>
              <w:rPr>
                <w:sz w:val="24"/>
                <w:szCs w:val="24"/>
              </w:rPr>
            </w:pPr>
          </w:p>
          <w:p w14:paraId="4C8C5956" w14:textId="77777777" w:rsidR="00B97B32" w:rsidRDefault="00B9496F">
            <w:pPr>
              <w:ind w:firstLine="0"/>
            </w:pPr>
            <w:r>
              <w:rPr>
                <w:sz w:val="24"/>
                <w:szCs w:val="24"/>
              </w:rPr>
              <w:t>Должность</w:t>
            </w:r>
          </w:p>
          <w:p w14:paraId="3F4C0E56" w14:textId="77777777" w:rsidR="00B97B32" w:rsidRDefault="00B9496F">
            <w:pPr>
              <w:ind w:right="-851" w:firstLine="0"/>
            </w:pPr>
            <w:r>
              <w:rPr>
                <w:sz w:val="24"/>
                <w:szCs w:val="24"/>
              </w:rPr>
              <w:t xml:space="preserve">_______________________/                            </w:t>
            </w:r>
            <w:r>
              <w:rPr>
                <w:kern w:val="3"/>
                <w:sz w:val="24"/>
                <w:szCs w:val="24"/>
              </w:rPr>
              <w:t>/</w:t>
            </w:r>
          </w:p>
          <w:p w14:paraId="63CEC7C4" w14:textId="77777777" w:rsidR="00B97B32" w:rsidRDefault="00B9496F">
            <w:pPr>
              <w:ind w:right="-851" w:firstLine="0"/>
            </w:pPr>
            <w:r>
              <w:rPr>
                <w:kern w:val="3"/>
                <w:sz w:val="24"/>
                <w:szCs w:val="24"/>
              </w:rPr>
              <w:t xml:space="preserve">               (м.п.)</w:t>
            </w:r>
            <w:r>
              <w:rPr>
                <w:sz w:val="24"/>
                <w:szCs w:val="24"/>
              </w:rPr>
              <w:t>/</w:t>
            </w:r>
          </w:p>
        </w:tc>
      </w:tr>
    </w:tbl>
    <w:p w14:paraId="47CA944B" w14:textId="77777777" w:rsidR="00B97B32" w:rsidRDefault="00B97B32" w:rsidP="00CB7B06">
      <w:pPr>
        <w:pageBreakBefore/>
        <w:autoSpaceDE w:val="0"/>
        <w:ind w:left="6804" w:hanging="6095"/>
        <w:jc w:val="right"/>
        <w:rPr>
          <w:sz w:val="24"/>
          <w:szCs w:val="24"/>
        </w:rPr>
      </w:pPr>
      <w:bookmarkStart w:id="6" w:name="Par0"/>
      <w:bookmarkStart w:id="7" w:name="_GoBack"/>
      <w:bookmarkEnd w:id="6"/>
      <w:bookmarkEnd w:id="7"/>
    </w:p>
    <w:sectPr w:rsidR="00B97B32">
      <w:headerReference w:type="default" r:id="rId8"/>
      <w:endnotePr>
        <w:numFmt w:val="decimal"/>
      </w:endnotePr>
      <w:pgSz w:w="11907" w:h="16840"/>
      <w:pgMar w:top="1134" w:right="567" w:bottom="1134" w:left="1418" w:header="680"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FCDAE" w14:textId="77777777" w:rsidR="00A96BF8" w:rsidRDefault="00A96BF8">
      <w:r>
        <w:separator/>
      </w:r>
    </w:p>
  </w:endnote>
  <w:endnote w:type="continuationSeparator" w:id="0">
    <w:p w14:paraId="2838C0CF" w14:textId="77777777" w:rsidR="00A96BF8" w:rsidRDefault="00A96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ans">
    <w:charset w:val="00"/>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0"/>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44D72" w14:textId="77777777" w:rsidR="00A96BF8" w:rsidRDefault="00A96BF8">
      <w:r>
        <w:rPr>
          <w:color w:val="000000"/>
        </w:rPr>
        <w:separator/>
      </w:r>
    </w:p>
  </w:footnote>
  <w:footnote w:type="continuationSeparator" w:id="0">
    <w:p w14:paraId="5E6556C4" w14:textId="77777777" w:rsidR="00A96BF8" w:rsidRDefault="00A96B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2E37B" w14:textId="77777777" w:rsidR="00DA1B42" w:rsidRDefault="00B9496F">
    <w:pPr>
      <w:pStyle w:val="a3"/>
      <w:ind w:firstLine="0"/>
      <w:jc w:val="center"/>
    </w:pPr>
    <w:r>
      <w:rPr>
        <w:rFonts w:ascii="Liberation Serif" w:hAnsi="Liberation Serif" w:cs="Liberation Serif"/>
        <w:sz w:val="25"/>
        <w:szCs w:val="25"/>
      </w:rPr>
      <w:fldChar w:fldCharType="begin"/>
    </w:r>
    <w:r>
      <w:rPr>
        <w:rFonts w:ascii="Liberation Serif" w:hAnsi="Liberation Serif" w:cs="Liberation Serif"/>
        <w:sz w:val="25"/>
        <w:szCs w:val="25"/>
      </w:rPr>
      <w:instrText xml:space="preserve"> PAGE </w:instrText>
    </w:r>
    <w:r>
      <w:rPr>
        <w:rFonts w:ascii="Liberation Serif" w:hAnsi="Liberation Serif" w:cs="Liberation Serif"/>
        <w:sz w:val="25"/>
        <w:szCs w:val="25"/>
      </w:rPr>
      <w:fldChar w:fldCharType="separate"/>
    </w:r>
    <w:r w:rsidR="00CB7B06">
      <w:rPr>
        <w:rFonts w:ascii="Liberation Serif" w:hAnsi="Liberation Serif" w:cs="Liberation Serif"/>
        <w:noProof/>
        <w:sz w:val="25"/>
        <w:szCs w:val="25"/>
      </w:rPr>
      <w:t>10</w:t>
    </w:r>
    <w:r>
      <w:rPr>
        <w:rFonts w:ascii="Liberation Serif" w:hAnsi="Liberation Serif" w:cs="Liberation Serif"/>
        <w:sz w:val="25"/>
        <w:szCs w:val="25"/>
      </w:rPr>
      <w:fldChar w:fldCharType="end"/>
    </w:r>
  </w:p>
  <w:p w14:paraId="49FDD4E0" w14:textId="77777777" w:rsidR="00DA1B42" w:rsidRDefault="00A96BF8">
    <w:pPr>
      <w:pStyle w:val="a3"/>
      <w:ind w:firstLine="0"/>
      <w:jc w:val="center"/>
      <w:rPr>
        <w:rFonts w:ascii="Liberation Serif" w:hAnsi="Liberation Serif" w:cs="Liberation Serif"/>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E1DB9"/>
    <w:multiLevelType w:val="multilevel"/>
    <w:tmpl w:val="CF0EE3AC"/>
    <w:lvl w:ilvl="0">
      <w:start w:val="1"/>
      <w:numFmt w:val="decimal"/>
      <w:lvlText w:val="%1."/>
      <w:lvlJc w:val="left"/>
      <w:pPr>
        <w:ind w:left="3621" w:hanging="360"/>
      </w:pPr>
      <w:rPr>
        <w:b/>
      </w:rPr>
    </w:lvl>
    <w:lvl w:ilvl="1">
      <w:start w:val="1"/>
      <w:numFmt w:val="decimal"/>
      <w:lvlText w:val="%1.%2."/>
      <w:lvlJc w:val="left"/>
      <w:pPr>
        <w:ind w:left="7805" w:hanging="432"/>
      </w:pPr>
      <w:rPr>
        <w:i w:val="0"/>
        <w:sz w:val="24"/>
      </w:rPr>
    </w:lvl>
    <w:lvl w:ilvl="2">
      <w:start w:val="1"/>
      <w:numFmt w:val="decimal"/>
      <w:lvlText w:val="%1.%2.%3."/>
      <w:lvlJc w:val="left"/>
      <w:pPr>
        <w:ind w:left="4616" w:hanging="504"/>
      </w:pPr>
      <w:rPr>
        <w:i w:val="0"/>
        <w:sz w:val="24"/>
      </w:rPr>
    </w:lvl>
    <w:lvl w:ilvl="3">
      <w:start w:val="1"/>
      <w:numFmt w:val="decimal"/>
      <w:lvlText w:val="%1.%2.%3.%4."/>
      <w:lvlJc w:val="left"/>
      <w:pPr>
        <w:ind w:left="5327" w:hanging="648"/>
      </w:pPr>
    </w:lvl>
    <w:lvl w:ilvl="4">
      <w:start w:val="1"/>
      <w:numFmt w:val="decimal"/>
      <w:lvlText w:val="%1.%2.%3.%4.%5."/>
      <w:lvlJc w:val="left"/>
      <w:pPr>
        <w:ind w:left="5493" w:hanging="792"/>
      </w:pPr>
    </w:lvl>
    <w:lvl w:ilvl="5">
      <w:start w:val="1"/>
      <w:numFmt w:val="decimal"/>
      <w:lvlText w:val="%1.%2.%3.%4.%5.%6."/>
      <w:lvlJc w:val="left"/>
      <w:pPr>
        <w:ind w:left="5997" w:hanging="936"/>
      </w:pPr>
    </w:lvl>
    <w:lvl w:ilvl="6">
      <w:start w:val="1"/>
      <w:numFmt w:val="decimal"/>
      <w:lvlText w:val="%1.%2.%3.%4.%5.%6.%7."/>
      <w:lvlJc w:val="left"/>
      <w:pPr>
        <w:ind w:left="6501" w:hanging="1080"/>
      </w:pPr>
    </w:lvl>
    <w:lvl w:ilvl="7">
      <w:start w:val="1"/>
      <w:numFmt w:val="decimal"/>
      <w:lvlText w:val="%1.%2.%3.%4.%5.%6.%7.%8."/>
      <w:lvlJc w:val="left"/>
      <w:pPr>
        <w:ind w:left="7005" w:hanging="1224"/>
      </w:pPr>
    </w:lvl>
    <w:lvl w:ilvl="8">
      <w:start w:val="1"/>
      <w:numFmt w:val="decimal"/>
      <w:lvlText w:val="%1.%2.%3.%4.%5.%6.%7.%8.%9."/>
      <w:lvlJc w:val="left"/>
      <w:pPr>
        <w:ind w:left="7581"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B32"/>
    <w:rsid w:val="000601B9"/>
    <w:rsid w:val="006D1DF9"/>
    <w:rsid w:val="00A96BF8"/>
    <w:rsid w:val="00AC7692"/>
    <w:rsid w:val="00B47E2A"/>
    <w:rsid w:val="00B9496F"/>
    <w:rsid w:val="00B97B32"/>
    <w:rsid w:val="00BA6920"/>
    <w:rsid w:val="00C72A34"/>
    <w:rsid w:val="00CB7B06"/>
    <w:rsid w:val="00CF2D13"/>
    <w:rsid w:val="00E22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C5943"/>
  <w15:docId w15:val="{6DA9AB54-AA5E-46C4-AD37-DF87E5FB9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720"/>
      <w:jc w:val="both"/>
    </w:pPr>
    <w:rPr>
      <w:sz w:val="28"/>
    </w:rPr>
  </w:style>
  <w:style w:type="paragraph" w:styleId="1">
    <w:name w:val="heading 1"/>
    <w:basedOn w:val="a"/>
    <w:next w:val="a"/>
    <w:uiPriority w:val="9"/>
    <w:qFormat/>
    <w:pPr>
      <w:keepNext/>
      <w:spacing w:before="240" w:after="60"/>
      <w:outlineLvl w:val="0"/>
    </w:pPr>
    <w:rPr>
      <w:rFonts w:ascii="Arial" w:eastAsia="Arial" w:hAnsi="Arial" w:cs="Arial"/>
      <w:b/>
      <w:bCs/>
      <w:kern w:val="3"/>
      <w:sz w:val="32"/>
      <w:szCs w:val="32"/>
    </w:rPr>
  </w:style>
  <w:style w:type="paragraph" w:styleId="2">
    <w:name w:val="heading 2"/>
    <w:basedOn w:val="a"/>
    <w:next w:val="a"/>
    <w:uiPriority w:val="9"/>
    <w:semiHidden/>
    <w:unhideWhenUsed/>
    <w:qFormat/>
    <w:pPr>
      <w:keepNext/>
      <w:spacing w:before="240" w:after="60"/>
      <w:outlineLvl w:val="1"/>
    </w:pPr>
    <w:rPr>
      <w:rFonts w:ascii="Cambria" w:eastAsia="Cambria" w:hAnsi="Cambria" w:cs="Cambria"/>
      <w:b/>
      <w:bCs/>
      <w:i/>
      <w:iCs/>
      <w:szCs w:val="28"/>
    </w:rPr>
  </w:style>
  <w:style w:type="paragraph" w:styleId="3">
    <w:name w:val="heading 3"/>
    <w:basedOn w:val="a"/>
    <w:next w:val="a"/>
    <w:uiPriority w:val="9"/>
    <w:semiHidden/>
    <w:unhideWhenUsed/>
    <w:qFormat/>
    <w:pPr>
      <w:keepNext/>
      <w:ind w:firstLine="0"/>
      <w:jc w:val="center"/>
      <w:outlineLvl w:val="2"/>
    </w:pPr>
    <w:rPr>
      <w:szCs w:val="24"/>
    </w:rPr>
  </w:style>
  <w:style w:type="paragraph" w:styleId="7">
    <w:name w:val="heading 7"/>
    <w:basedOn w:val="a"/>
    <w:next w:val="a"/>
    <w:pPr>
      <w:spacing w:before="240" w:after="60"/>
      <w:outlineLvl w:val="6"/>
    </w:pPr>
    <w:rPr>
      <w:rFonts w:ascii="Calibri" w:eastAsia="Calibri" w:hAnsi="Calibri" w:cs="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Tahoma" w:hAnsi="Liberation Sans" w:cs="Tahoma"/>
      <w:sz w:val="28"/>
      <w:szCs w:val="28"/>
    </w:rPr>
  </w:style>
  <w:style w:type="paragraph" w:customStyle="1" w:styleId="Textbody">
    <w:name w:val="Text body"/>
    <w:basedOn w:val="a"/>
    <w:pPr>
      <w:ind w:firstLine="0"/>
      <w:jc w:val="left"/>
    </w:pPr>
    <w:rPr>
      <w:b/>
      <w:i/>
    </w:r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a"/>
    <w:pPr>
      <w:tabs>
        <w:tab w:val="center" w:pos="4153"/>
        <w:tab w:val="right" w:pos="8306"/>
      </w:tabs>
    </w:pPr>
  </w:style>
  <w:style w:type="paragraph" w:styleId="a4">
    <w:name w:val="footer"/>
    <w:basedOn w:val="a"/>
    <w:pPr>
      <w:tabs>
        <w:tab w:val="center" w:pos="4536"/>
        <w:tab w:val="right" w:pos="9072"/>
      </w:tabs>
    </w:pPr>
  </w:style>
  <w:style w:type="paragraph" w:styleId="20">
    <w:name w:val="Body Text 2"/>
    <w:basedOn w:val="a"/>
    <w:pPr>
      <w:ind w:firstLine="0"/>
      <w:jc w:val="left"/>
    </w:pPr>
    <w:rPr>
      <w:sz w:val="32"/>
    </w:rPr>
  </w:style>
  <w:style w:type="paragraph" w:customStyle="1" w:styleId="Textbodyindent">
    <w:name w:val="Text body indent"/>
    <w:basedOn w:val="a"/>
    <w:pPr>
      <w:ind w:firstLine="743"/>
    </w:pPr>
  </w:style>
  <w:style w:type="paragraph" w:styleId="21">
    <w:name w:val="Body Text Indent 2"/>
    <w:basedOn w:val="a"/>
    <w:pPr>
      <w:ind w:firstLine="851"/>
      <w:jc w:val="left"/>
    </w:pPr>
    <w:rPr>
      <w:b/>
      <w:i/>
    </w:rPr>
  </w:style>
  <w:style w:type="paragraph" w:styleId="a5">
    <w:name w:val="Balloon Text"/>
    <w:basedOn w:val="a"/>
    <w:rPr>
      <w:rFonts w:ascii="Tahoma" w:eastAsia="Tahoma" w:hAnsi="Tahoma" w:cs="Tahoma"/>
      <w:sz w:val="16"/>
      <w:szCs w:val="16"/>
    </w:rPr>
  </w:style>
  <w:style w:type="paragraph" w:styleId="a6">
    <w:name w:val="caption"/>
    <w:basedOn w:val="a"/>
    <w:pPr>
      <w:ind w:firstLine="0"/>
      <w:jc w:val="center"/>
    </w:pPr>
    <w:rPr>
      <w:b/>
      <w:sz w:val="24"/>
    </w:rPr>
  </w:style>
  <w:style w:type="paragraph" w:styleId="a7">
    <w:name w:val="footnote text"/>
    <w:basedOn w:val="a"/>
    <w:pPr>
      <w:ind w:firstLine="0"/>
      <w:jc w:val="left"/>
    </w:pPr>
    <w:rPr>
      <w:sz w:val="20"/>
    </w:rPr>
  </w:style>
  <w:style w:type="paragraph" w:customStyle="1" w:styleId="10">
    <w:name w:val="Знак1"/>
    <w:basedOn w:val="a"/>
    <w:pPr>
      <w:spacing w:after="160" w:line="240" w:lineRule="exact"/>
      <w:ind w:firstLine="0"/>
      <w:jc w:val="left"/>
    </w:pPr>
    <w:rPr>
      <w:rFonts w:ascii="Verdana" w:eastAsia="Verdana" w:hAnsi="Verdana" w:cs="Verdana"/>
      <w:sz w:val="20"/>
      <w:lang w:val="en-US" w:eastAsia="en-US"/>
    </w:rPr>
  </w:style>
  <w:style w:type="paragraph" w:customStyle="1" w:styleId="Index">
    <w:name w:val="Index"/>
    <w:basedOn w:val="Standard"/>
    <w:pPr>
      <w:suppressLineNumbers/>
    </w:pPr>
  </w:style>
  <w:style w:type="paragraph" w:customStyle="1" w:styleId="Contents1">
    <w:name w:val="Contents 1"/>
    <w:basedOn w:val="a"/>
    <w:next w:val="a"/>
    <w:autoRedefine/>
    <w:pPr>
      <w:ind w:firstLine="0"/>
      <w:jc w:val="left"/>
    </w:pPr>
    <w:rPr>
      <w:bCs/>
      <w:sz w:val="24"/>
      <w:szCs w:val="28"/>
    </w:rPr>
  </w:style>
  <w:style w:type="paragraph" w:customStyle="1" w:styleId="11">
    <w:name w:val="Обычный (веб)1"/>
    <w:basedOn w:val="a"/>
    <w:pPr>
      <w:spacing w:before="150" w:after="225"/>
      <w:ind w:firstLine="0"/>
      <w:jc w:val="left"/>
    </w:pPr>
    <w:rPr>
      <w:sz w:val="24"/>
      <w:szCs w:val="24"/>
    </w:rPr>
  </w:style>
  <w:style w:type="paragraph" w:customStyle="1" w:styleId="ConsPlusTitle">
    <w:name w:val="ConsPlusTitle"/>
    <w:pPr>
      <w:widowControl w:val="0"/>
      <w:suppressAutoHyphens/>
      <w:autoSpaceDE w:val="0"/>
    </w:pPr>
    <w:rPr>
      <w:rFonts w:ascii="Calibri" w:eastAsia="Calibri" w:hAnsi="Calibri" w:cs="Calibri"/>
      <w:b/>
      <w:bCs/>
      <w:sz w:val="22"/>
      <w:szCs w:val="22"/>
    </w:rPr>
  </w:style>
  <w:style w:type="paragraph" w:styleId="a8">
    <w:name w:val="List"/>
    <w:basedOn w:val="a"/>
    <w:pPr>
      <w:ind w:left="283" w:hanging="283"/>
      <w:jc w:val="left"/>
    </w:pPr>
    <w:rPr>
      <w:sz w:val="20"/>
    </w:rPr>
  </w:style>
  <w:style w:type="paragraph" w:customStyle="1" w:styleId="ConsPlusNormal">
    <w:name w:val="ConsPlusNormal"/>
    <w:pPr>
      <w:widowControl w:val="0"/>
      <w:suppressAutoHyphens/>
      <w:autoSpaceDE w:val="0"/>
    </w:pPr>
    <w:rPr>
      <w:rFonts w:ascii="Arial" w:eastAsia="Arial" w:hAnsi="Arial" w:cs="Arial"/>
    </w:rPr>
  </w:style>
  <w:style w:type="paragraph" w:customStyle="1" w:styleId="30">
    <w:name w:val="Основной текст3"/>
    <w:basedOn w:val="a"/>
    <w:pPr>
      <w:shd w:val="clear" w:color="auto" w:fill="FFFFFF"/>
      <w:spacing w:before="660" w:line="480" w:lineRule="exact"/>
      <w:ind w:hanging="660"/>
    </w:pPr>
    <w:rPr>
      <w:sz w:val="27"/>
      <w:szCs w:val="27"/>
    </w:rPr>
  </w:style>
  <w:style w:type="paragraph" w:styleId="a9">
    <w:name w:val="annotation text"/>
    <w:basedOn w:val="a"/>
    <w:pPr>
      <w:ind w:firstLine="567"/>
    </w:pPr>
    <w:rPr>
      <w:sz w:val="20"/>
    </w:rPr>
  </w:style>
  <w:style w:type="paragraph" w:styleId="aa">
    <w:name w:val="List Paragraph"/>
    <w:basedOn w:val="a"/>
    <w:pPr>
      <w:spacing w:line="288" w:lineRule="auto"/>
      <w:ind w:left="720" w:firstLine="567"/>
    </w:pPr>
    <w:rPr>
      <w:szCs w:val="28"/>
    </w:rPr>
  </w:style>
  <w:style w:type="paragraph" w:customStyle="1" w:styleId="ab">
    <w:name w:val="Знак Знак Знак Знак Знак Знак Знак Знак Знак Знак"/>
    <w:basedOn w:val="a"/>
    <w:pPr>
      <w:spacing w:before="100" w:after="100"/>
      <w:ind w:firstLine="0"/>
      <w:jc w:val="left"/>
    </w:pPr>
    <w:rPr>
      <w:rFonts w:ascii="Tahoma" w:eastAsia="Tahoma" w:hAnsi="Tahoma" w:cs="Tahoma"/>
      <w:sz w:val="20"/>
      <w:lang w:val="en-US" w:eastAsia="en-US"/>
    </w:rPr>
  </w:style>
  <w:style w:type="paragraph" w:styleId="ac">
    <w:name w:val="annotation subject"/>
    <w:basedOn w:val="a9"/>
    <w:next w:val="a9"/>
    <w:pPr>
      <w:ind w:firstLine="720"/>
    </w:pPr>
    <w:rPr>
      <w:b/>
      <w:bCs/>
    </w:rPr>
  </w:style>
  <w:style w:type="paragraph" w:styleId="ad">
    <w:name w:val="endnote text"/>
    <w:basedOn w:val="a"/>
    <w:pPr>
      <w:ind w:firstLine="567"/>
    </w:pPr>
    <w:rPr>
      <w:sz w:val="20"/>
    </w:rPr>
  </w:style>
  <w:style w:type="paragraph" w:styleId="ae">
    <w:name w:val="Revision"/>
    <w:pPr>
      <w:suppressAutoHyphens/>
      <w:textAlignment w:val="auto"/>
    </w:pPr>
    <w:rPr>
      <w:sz w:val="2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auto"/>
    </w:pPr>
    <w:rPr>
      <w:rFonts w:ascii="Courier New" w:eastAsia="Courier New" w:hAnsi="Courier New" w:cs="Courier New"/>
      <w:sz w:val="20"/>
    </w:rPr>
  </w:style>
  <w:style w:type="paragraph" w:customStyle="1" w:styleId="Endnote">
    <w:name w:val="Endnote"/>
    <w:basedOn w:val="Standard"/>
    <w:pPr>
      <w:suppressLineNumbers/>
      <w:ind w:left="339" w:hanging="339"/>
    </w:pPr>
  </w:style>
  <w:style w:type="paragraph" w:customStyle="1" w:styleId="TableContents">
    <w:name w:val="Table Contents"/>
    <w:basedOn w:val="Standard"/>
    <w:pPr>
      <w:widowControl w:val="0"/>
      <w:suppressLineNumbers/>
    </w:pPr>
  </w:style>
  <w:style w:type="character" w:styleId="af">
    <w:name w:val="page number"/>
    <w:basedOn w:val="a0"/>
  </w:style>
  <w:style w:type="character" w:customStyle="1" w:styleId="22">
    <w:name w:val="Заголовок 2 Знак"/>
    <w:rPr>
      <w:rFonts w:ascii="Cambria" w:eastAsia="Times New Roman" w:hAnsi="Cambria" w:cs="Times New Roman"/>
      <w:b/>
      <w:bCs/>
      <w:i/>
      <w:iCs/>
      <w:sz w:val="28"/>
      <w:szCs w:val="28"/>
    </w:rPr>
  </w:style>
  <w:style w:type="character" w:customStyle="1" w:styleId="af0">
    <w:name w:val="Название Знак"/>
    <w:rPr>
      <w:b/>
      <w:sz w:val="24"/>
    </w:rPr>
  </w:style>
  <w:style w:type="character" w:styleId="af1">
    <w:name w:val="Hyperlink"/>
    <w:rPr>
      <w:rFonts w:ascii="Times New Roman" w:eastAsia="Times New Roman" w:hAnsi="Times New Roman" w:cs="Times New Roman"/>
      <w:color w:val="0000FF"/>
      <w:u w:val="single"/>
    </w:rPr>
  </w:style>
  <w:style w:type="character" w:customStyle="1" w:styleId="23">
    <w:name w:val="Основной текст с отступом 2 Знак"/>
    <w:rPr>
      <w:b/>
      <w:i/>
      <w:sz w:val="28"/>
    </w:rPr>
  </w:style>
  <w:style w:type="character" w:customStyle="1" w:styleId="70">
    <w:name w:val="Заголовок 7 Знак"/>
    <w:rPr>
      <w:rFonts w:ascii="Calibri" w:eastAsia="Times New Roman" w:hAnsi="Calibri" w:cs="Times New Roman"/>
      <w:sz w:val="24"/>
      <w:szCs w:val="24"/>
    </w:rPr>
  </w:style>
  <w:style w:type="character" w:customStyle="1" w:styleId="af2">
    <w:name w:val="Основной текст_"/>
    <w:rPr>
      <w:sz w:val="27"/>
      <w:szCs w:val="27"/>
      <w:shd w:val="clear" w:color="auto" w:fill="FFFFFF"/>
    </w:rPr>
  </w:style>
  <w:style w:type="character" w:styleId="af3">
    <w:name w:val="footnote reference"/>
    <w:rPr>
      <w:rFonts w:ascii="Liberation Serif" w:eastAsia="Times New Roman" w:hAnsi="Liberation Serif" w:cs="Times New Roman"/>
      <w:i/>
      <w:color w:val="auto"/>
      <w:position w:val="0"/>
      <w:sz w:val="20"/>
      <w:vertAlign w:val="superscript"/>
    </w:rPr>
  </w:style>
  <w:style w:type="character" w:customStyle="1" w:styleId="r">
    <w:name w:val="r"/>
  </w:style>
  <w:style w:type="character" w:customStyle="1" w:styleId="af4">
    <w:name w:val="Нижний колонтитул Знак"/>
    <w:rPr>
      <w:sz w:val="28"/>
    </w:rPr>
  </w:style>
  <w:style w:type="character" w:customStyle="1" w:styleId="af5">
    <w:name w:val="Верхний колонтитул Знак"/>
    <w:rPr>
      <w:sz w:val="28"/>
    </w:rPr>
  </w:style>
  <w:style w:type="character" w:customStyle="1" w:styleId="af6">
    <w:name w:val="Текст сноски Знак"/>
  </w:style>
  <w:style w:type="character" w:customStyle="1" w:styleId="af7">
    <w:name w:val="Текст примечания Знак"/>
    <w:basedOn w:val="a0"/>
  </w:style>
  <w:style w:type="character" w:customStyle="1" w:styleId="ConsPlusNormal0">
    <w:name w:val="ConsPlusNormal Знак"/>
    <w:rPr>
      <w:rFonts w:ascii="Arial" w:eastAsia="Arial" w:hAnsi="Arial" w:cs="Arial"/>
    </w:rPr>
  </w:style>
  <w:style w:type="character" w:styleId="af8">
    <w:name w:val="annotation reference"/>
    <w:rPr>
      <w:sz w:val="16"/>
      <w:szCs w:val="16"/>
    </w:rPr>
  </w:style>
  <w:style w:type="character" w:customStyle="1" w:styleId="af9">
    <w:name w:val="Тема примечания Знак"/>
    <w:rPr>
      <w:b/>
      <w:bCs/>
    </w:rPr>
  </w:style>
  <w:style w:type="character" w:customStyle="1" w:styleId="afa">
    <w:name w:val="Текст концевой сноски Знак"/>
    <w:basedOn w:val="a0"/>
  </w:style>
  <w:style w:type="character" w:styleId="afb">
    <w:name w:val="endnote reference"/>
    <w:rPr>
      <w:position w:val="0"/>
      <w:vertAlign w:val="superscript"/>
    </w:rPr>
  </w:style>
  <w:style w:type="character" w:customStyle="1" w:styleId="HTML0">
    <w:name w:val="Стандартный HTML Знак"/>
    <w:basedOn w:val="a0"/>
    <w:rPr>
      <w:rFonts w:ascii="Courier New" w:eastAsia="Courier New" w:hAnsi="Courier New" w:cs="Courier New"/>
    </w:rPr>
  </w:style>
  <w:style w:type="character" w:customStyle="1" w:styleId="markedcontent">
    <w:name w:val="markedcontent"/>
    <w:basedOn w:val="a0"/>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Endnoteanchor">
    <w:name w:val="Endnote anchor"/>
    <w:rPr>
      <w:position w:val="0"/>
      <w:vertAlign w:val="superscript"/>
    </w:rPr>
  </w:style>
  <w:style w:type="character" w:customStyle="1" w:styleId="EndnoteSymbol">
    <w:name w:val="Endnote Symbol"/>
  </w:style>
  <w:style w:type="character" w:customStyle="1" w:styleId="Internetlink">
    <w:name w:val="Internet link"/>
    <w:rPr>
      <w:color w:val="000080"/>
      <w:u w:val="single"/>
    </w:rPr>
  </w:style>
  <w:style w:type="paragraph" w:styleId="afc">
    <w:name w:val="No Spacing"/>
    <w:pPr>
      <w:suppressAutoHyphens/>
      <w:textAlignment w:val="auto"/>
    </w:pPr>
    <w:rPr>
      <w:rFonts w:ascii="Calibri" w:eastAsia="Calibri" w:hAnsi="Calibri"/>
      <w:sz w:val="22"/>
      <w:szCs w:val="22"/>
      <w:lang w:eastAsia="en-US"/>
    </w:rPr>
  </w:style>
  <w:style w:type="paragraph" w:styleId="afd">
    <w:name w:val="Body Text"/>
    <w:basedOn w:val="a"/>
    <w:pPr>
      <w:spacing w:after="120" w:line="288" w:lineRule="auto"/>
      <w:ind w:firstLine="567"/>
      <w:textAlignment w:val="auto"/>
    </w:pPr>
    <w:rPr>
      <w:szCs w:val="28"/>
    </w:rPr>
  </w:style>
  <w:style w:type="character" w:customStyle="1" w:styleId="afe">
    <w:name w:val="Основной текст Знак"/>
    <w:basedOn w:val="a0"/>
    <w:rPr>
      <w:sz w:val="28"/>
      <w:szCs w:val="28"/>
    </w:rPr>
  </w:style>
  <w:style w:type="character" w:customStyle="1" w:styleId="UnresolvedMention">
    <w:name w:val="Unresolved Mention"/>
    <w:basedOn w:val="a0"/>
    <w:rPr>
      <w:color w:val="605E5C"/>
      <w:shd w:val="clear" w:color="auto" w:fill="E1DFDD"/>
    </w:rPr>
  </w:style>
  <w:style w:type="character" w:styleId="aff">
    <w:name w:val="FollowedHyperlink"/>
    <w:basedOn w:val="a0"/>
    <w:rPr>
      <w:color w:val="954F72"/>
      <w:u w:val="single"/>
    </w:rPr>
  </w:style>
  <w:style w:type="character" w:customStyle="1" w:styleId="aff0">
    <w:name w:val="Основнойшрифтабзаца"/>
    <w:basedOn w:val="a0"/>
  </w:style>
  <w:style w:type="character" w:customStyle="1" w:styleId="sectioninfo">
    <w:name w:val="section__inf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lama.kgo@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4506</Words>
  <Characters>25689</Characters>
  <Application>Microsoft Office Word</Application>
  <DocSecurity>0</DocSecurity>
  <Lines>214</Lines>
  <Paragraphs>60</Paragraphs>
  <ScaleCrop>false</ScaleCrop>
  <Company/>
  <LinksUpToDate>false</LinksUpToDate>
  <CharactersWithSpaces>30135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Минсельхоза России от 19.03.2020 N 140(ред. от 12.10.2020)"Об утверждении типового контракта на поставку продуктов питания"(Зарегистрировано в Минюсте России 15.05.2020 N 58362)</dc:title>
  <dc:subject/>
  <dc:creator>Федорова Оксана</dc:creator>
  <dc:description>DOC-MARKER-RhM5l0uFllgIt_tKBCIrqQ</dc:description>
  <cp:lastModifiedBy>User</cp:lastModifiedBy>
  <cp:revision>12</cp:revision>
  <cp:lastPrinted>2022-11-01T11:16:00Z</cp:lastPrinted>
  <dcterms:created xsi:type="dcterms:W3CDTF">2025-11-18T05:26:00Z</dcterms:created>
  <dcterms:modified xsi:type="dcterms:W3CDTF">2026-05-22T09:26:00Z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4022.00.21</vt:lpwstr>
  </property>
</Properties>
</file>