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29061"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УТВЕР⁠﻿⁠﻿‌‌⁠⁠​‌﻿⁠⁠⁠﻿‌​​​﻿​⁠​﻿‍‌​‌‍⁠​‌⁠‌‌‍‌⁠‍‍‌​‌﻿ЖДЕНО</w:t>
      </w:r>
    </w:p>
    <w:p w14:paraId="6C398FEF"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МАУ ДО "СШОР "Сибиряк" </w:t>
      </w:r>
    </w:p>
    <w:p w14:paraId="7753B497"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Директор</w:t>
      </w:r>
    </w:p>
    <w:p w14:paraId="6143ECEE" w14:textId="77777777" w:rsidR="003B6087" w:rsidRPr="003B6087" w:rsidRDefault="003B6087" w:rsidP="003B608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Cs/>
          <w:lang w:eastAsia="ru-RU"/>
        </w:rPr>
      </w:pPr>
      <w:r w:rsidRPr="003B6087">
        <w:rPr>
          <w:rFonts w:ascii="Times New Roman" w:eastAsia="Times New Roman" w:hAnsi="Times New Roman" w:cs="Times New Roman"/>
          <w:bCs/>
          <w:lang w:eastAsia="ru-RU"/>
        </w:rPr>
        <w:t xml:space="preserve">Довгань Дмитрий Александрович </w:t>
      </w:r>
    </w:p>
    <w:p w14:paraId="0D928A39" w14:textId="489B47BA" w:rsidR="00B935D1" w:rsidRPr="003B6087"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1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5D4A4E1" w:rsidR="00B935D1" w:rsidRPr="003B6087" w:rsidRDefault="004606E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18.06.2026</w:t>
          </w:r>
        </w:p>
      </w:sdtContent>
    </w:sdt>
    <w:p w14:paraId="4768A1DF" w14:textId="77777777" w:rsidR="00B935D1" w:rsidRPr="003B6087"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B608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B608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B608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3B6087" w:rsidRDefault="0054310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ИЗВЕЩЕНИЕ</w:t>
      </w:r>
      <w:r w:rsidR="00CD6114" w:rsidRPr="003B6087">
        <w:rPr>
          <w:rStyle w:val="aff0"/>
          <w:rFonts w:ascii="Times New Roman" w:eastAsia="Times New Roman" w:hAnsi="Times New Roman" w:cs="Times New Roman"/>
          <w:b/>
          <w:bCs/>
          <w:lang w:eastAsia="ru-RU"/>
        </w:rPr>
        <w:footnoteReference w:id="1"/>
      </w:r>
      <w:r w:rsidRPr="003B6087">
        <w:rPr>
          <w:rFonts w:ascii="Times New Roman" w:eastAsia="Times New Roman" w:hAnsi="Times New Roman" w:cs="Times New Roman"/>
          <w:b/>
          <w:bCs/>
          <w:lang w:eastAsia="ru-RU"/>
        </w:rPr>
        <w:t xml:space="preserve"> </w:t>
      </w:r>
      <w:r w:rsidR="00653E09" w:rsidRPr="003B6087">
        <w:rPr>
          <w:rFonts w:ascii="Times New Roman" w:eastAsia="Times New Roman" w:hAnsi="Times New Roman" w:cs="Times New Roman"/>
          <w:b/>
          <w:bCs/>
          <w:lang w:eastAsia="ru-RU"/>
        </w:rPr>
        <w:t>О</w:t>
      </w:r>
      <w:r w:rsidR="00EE7A23" w:rsidRPr="003B6087">
        <w:rPr>
          <w:rFonts w:ascii="Times New Roman" w:eastAsia="Times New Roman" w:hAnsi="Times New Roman" w:cs="Times New Roman"/>
          <w:b/>
          <w:bCs/>
          <w:lang w:eastAsia="ru-RU"/>
        </w:rPr>
        <w:t xml:space="preserve"> ПРОВЕДЕНИИ </w:t>
      </w:r>
    </w:p>
    <w:p w14:paraId="5CA31B4A" w14:textId="5485984F" w:rsidR="00B935D1" w:rsidRPr="003B6087" w:rsidRDefault="00E77E5E" w:rsidP="00CD6114">
      <w:pPr>
        <w:widowControl w:val="0"/>
        <w:spacing w:after="0" w:line="240" w:lineRule="auto"/>
        <w:jc w:val="center"/>
        <w:rPr>
          <w:rFonts w:ascii="Times New Roman" w:eastAsia="Times New Roman" w:hAnsi="Times New Roman" w:cs="Times New Roman"/>
          <w:b/>
          <w:bCs/>
          <w:lang w:eastAsia="ru-RU"/>
        </w:rPr>
      </w:pPr>
      <w:r w:rsidRPr="003B6087">
        <w:rPr>
          <w:rFonts w:ascii="Times New Roman" w:eastAsia="Times New Roman" w:hAnsi="Times New Roman" w:cs="Times New Roman"/>
          <w:b/>
          <w:bCs/>
          <w:lang w:eastAsia="ru-RU"/>
        </w:rPr>
        <w:t>ЗАПРОСА КОТИРОВОК</w:t>
      </w:r>
      <w:r w:rsidR="003B4CF6">
        <w:rPr>
          <w:rFonts w:ascii="Times New Roman" w:eastAsia="Times New Roman" w:hAnsi="Times New Roman" w:cs="Times New Roman"/>
          <w:b/>
          <w:bCs/>
          <w:lang w:eastAsia="ru-RU"/>
        </w:rPr>
        <w:t xml:space="preserve"> </w:t>
      </w:r>
      <w:r w:rsidR="00653E09" w:rsidRPr="003B6087">
        <w:rPr>
          <w:rFonts w:ascii="Times New Roman" w:eastAsia="Times New Roman" w:hAnsi="Times New Roman" w:cs="Times New Roman"/>
          <w:b/>
          <w:bCs/>
          <w:lang w:eastAsia="ru-RU"/>
        </w:rPr>
        <w:t xml:space="preserve"> В ЭЛЕКТРОННОЙ ФОРМЕ</w:t>
      </w:r>
    </w:p>
    <w:p w14:paraId="218B6834" w14:textId="38631DA9" w:rsidR="004606E0" w:rsidRPr="004606E0" w:rsidRDefault="00B23783" w:rsidP="004606E0">
      <w:pPr>
        <w:widowControl w:val="0"/>
        <w:spacing w:after="0" w:line="240" w:lineRule="auto"/>
        <w:jc w:val="center"/>
        <w:rPr>
          <w:rFonts w:ascii="Times New Roman" w:eastAsia="Calibri" w:hAnsi="Times New Roman" w:cs="Times New Roman"/>
          <w:b/>
          <w:color w:val="000000"/>
        </w:rPr>
      </w:pPr>
      <w:r w:rsidRPr="003B6087">
        <w:rPr>
          <w:rFonts w:ascii="Times New Roman" w:eastAsia="Calibri" w:hAnsi="Times New Roman" w:cs="Times New Roman"/>
          <w:b/>
          <w:color w:val="000000"/>
        </w:rPr>
        <w:t xml:space="preserve">на право заключения договора </w:t>
      </w:r>
      <w:r w:rsidR="004606E0" w:rsidRPr="004606E0">
        <w:rPr>
          <w:rFonts w:ascii="Times New Roman" w:eastAsia="Calibri" w:hAnsi="Times New Roman" w:cs="Times New Roman"/>
          <w:b/>
          <w:color w:val="000000"/>
        </w:rPr>
        <w:t xml:space="preserve">на поставку и выполнение работ по монтажу дверей противопожарных  </w:t>
      </w:r>
      <w:r w:rsidR="004606E0">
        <w:rPr>
          <w:rFonts w:ascii="Times New Roman" w:eastAsia="Calibri" w:hAnsi="Times New Roman" w:cs="Times New Roman"/>
          <w:b/>
          <w:color w:val="000000"/>
        </w:rPr>
        <w:t xml:space="preserve"> </w:t>
      </w:r>
      <w:r w:rsidR="004606E0" w:rsidRPr="004606E0">
        <w:rPr>
          <w:rFonts w:ascii="Times New Roman" w:eastAsia="Calibri" w:hAnsi="Times New Roman" w:cs="Times New Roman"/>
          <w:b/>
          <w:color w:val="000000"/>
        </w:rPr>
        <w:t xml:space="preserve"> на объекте - спортивный комплекс «Дворец спорта «Сибиряк» </w:t>
      </w:r>
    </w:p>
    <w:p w14:paraId="165998C3" w14:textId="7C295CFE" w:rsidR="003B4CF6" w:rsidRPr="003B4CF6" w:rsidRDefault="004606E0" w:rsidP="004606E0">
      <w:pPr>
        <w:widowControl w:val="0"/>
        <w:spacing w:after="0" w:line="240" w:lineRule="auto"/>
        <w:jc w:val="center"/>
        <w:rPr>
          <w:rFonts w:ascii="Times New Roman" w:eastAsia="Calibri" w:hAnsi="Times New Roman" w:cs="Times New Roman"/>
          <w:b/>
          <w:bCs/>
          <w:color w:val="000000"/>
        </w:rPr>
      </w:pPr>
      <w:r w:rsidRPr="004606E0">
        <w:rPr>
          <w:rFonts w:ascii="Times New Roman" w:eastAsia="Calibri" w:hAnsi="Times New Roman" w:cs="Times New Roman"/>
          <w:b/>
          <w:color w:val="000000"/>
        </w:rPr>
        <w:t>расположенного по адресу: г. Нефтеюганск, 3 микрорайон, здание 23.</w:t>
      </w:r>
    </w:p>
    <w:p w14:paraId="785AD11A" w14:textId="1CB9936E" w:rsidR="00B935D1" w:rsidRPr="003B6087"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3B608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3B608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3B6087" w:rsidRDefault="00B935D1" w:rsidP="00CD6114">
      <w:pPr>
        <w:widowControl w:val="0"/>
        <w:spacing w:after="0" w:line="240" w:lineRule="auto"/>
        <w:rPr>
          <w:rFonts w:ascii="Times New Roman" w:eastAsia="Times New Roman" w:hAnsi="Times New Roman" w:cs="Times New Roman"/>
          <w:b/>
          <w:iCs/>
          <w:lang w:eastAsia="ru-RU"/>
        </w:rPr>
      </w:pPr>
      <w:r w:rsidRPr="003B6087">
        <w:rPr>
          <w:rFonts w:ascii="Times New Roman" w:eastAsia="Times New Roman" w:hAnsi="Times New Roman" w:cs="Times New Roman"/>
          <w:b/>
          <w:color w:val="000000"/>
          <w:lang w:eastAsia="ru-RU"/>
        </w:rPr>
        <w:br w:type="page"/>
      </w:r>
    </w:p>
    <w:p w14:paraId="3F1E66CC" w14:textId="07F20796" w:rsidR="00B935D1" w:rsidRPr="003B608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3B608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 xml:space="preserve">В ИЗВЕЩЕНИИ </w:t>
      </w:r>
      <w:r w:rsidR="00E77E5E" w:rsidRPr="003B6087">
        <w:rPr>
          <w:rFonts w:ascii="Times New Roman" w:eastAsia="Times New Roman" w:hAnsi="Times New Roman" w:cs="Times New Roman"/>
          <w:b/>
          <w:iCs/>
          <w:lang w:eastAsia="ru-RU"/>
        </w:rPr>
        <w:t xml:space="preserve">О ПРОВЕДЕНИИ ЗАПРОСА КОТИРОВОК </w:t>
      </w:r>
      <w:r w:rsidRPr="003B6087">
        <w:rPr>
          <w:rFonts w:ascii="Times New Roman" w:eastAsia="Times New Roman" w:hAnsi="Times New Roman" w:cs="Times New Roman"/>
          <w:b/>
          <w:iCs/>
          <w:lang w:eastAsia="ru-RU"/>
        </w:rPr>
        <w:t>В ЭЛЕКТРОННОЙ ФОРМЕ</w:t>
      </w:r>
      <w:r w:rsidR="00EE7A23" w:rsidRPr="003B6087">
        <w:rPr>
          <w:rFonts w:ascii="Times New Roman" w:eastAsia="Times New Roman" w:hAnsi="Times New Roman" w:cs="Times New Roman"/>
          <w:b/>
          <w:iCs/>
          <w:lang w:eastAsia="ru-RU"/>
        </w:rPr>
        <w:t>.</w:t>
      </w:r>
    </w:p>
    <w:p w14:paraId="05E8723F" w14:textId="77777777" w:rsidR="00B935D1" w:rsidRPr="003B608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lang w:eastAsia="ru-RU"/>
        </w:rPr>
        <w:t xml:space="preserve">Федеральный закон от 18 </w:t>
      </w:r>
      <w:r w:rsidR="00ED740D" w:rsidRPr="003B6087">
        <w:rPr>
          <w:rFonts w:ascii="Times New Roman" w:eastAsia="Times New Roman" w:hAnsi="Times New Roman" w:cs="Times New Roman"/>
          <w:lang w:eastAsia="ru-RU"/>
        </w:rPr>
        <w:t>июля</w:t>
      </w:r>
      <w:r w:rsidRPr="003B6087">
        <w:rPr>
          <w:rFonts w:ascii="Times New Roman" w:eastAsia="Times New Roman" w:hAnsi="Times New Roman" w:cs="Times New Roman"/>
          <w:lang w:eastAsia="ru-RU"/>
        </w:rPr>
        <w:t xml:space="preserve"> 2011 г. № 223-ФЗ </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3B6087">
        <w:rPr>
          <w:rFonts w:ascii="Times New Roman" w:eastAsia="Times New Roman" w:hAnsi="Times New Roman" w:cs="Times New Roman"/>
          <w:lang w:eastAsia="ru-RU"/>
        </w:rPr>
        <w:t>»</w:t>
      </w:r>
      <w:r w:rsidRPr="003B6087">
        <w:rPr>
          <w:rFonts w:ascii="Times New Roman" w:eastAsia="Times New Roman" w:hAnsi="Times New Roman" w:cs="Times New Roman"/>
          <w:lang w:eastAsia="ru-RU"/>
        </w:rPr>
        <w:t xml:space="preserve"> (далее - Закон № 223-ФЗ)</w:t>
      </w:r>
      <w:r w:rsidRPr="003B6087">
        <w:rPr>
          <w:rFonts w:ascii="Times New Roman" w:eastAsia="Times New Roman" w:hAnsi="Times New Roman" w:cs="Times New Roman"/>
          <w:iCs/>
          <w:lang w:eastAsia="ru-RU"/>
        </w:rPr>
        <w:t>. Все термины и понятия, используемые в настояще</w:t>
      </w:r>
      <w:r w:rsidR="00E77E5E" w:rsidRPr="003B6087">
        <w:rPr>
          <w:rFonts w:ascii="Times New Roman" w:eastAsia="Times New Roman" w:hAnsi="Times New Roman" w:cs="Times New Roman"/>
          <w:iCs/>
          <w:lang w:eastAsia="ru-RU"/>
        </w:rPr>
        <w:t>м</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извещении о проведении запроса котировок</w:t>
      </w:r>
      <w:r w:rsidR="00653E09" w:rsidRPr="003B6087">
        <w:rPr>
          <w:rFonts w:ascii="Times New Roman" w:eastAsia="Times New Roman" w:hAnsi="Times New Roman" w:cs="Times New Roman"/>
          <w:iCs/>
          <w:lang w:eastAsia="ru-RU"/>
        </w:rPr>
        <w:t xml:space="preserve"> в электронной форме </w:t>
      </w:r>
      <w:r w:rsidRPr="003B6087">
        <w:rPr>
          <w:rFonts w:ascii="Times New Roman" w:eastAsia="Times New Roman" w:hAnsi="Times New Roman" w:cs="Times New Roman"/>
          <w:iCs/>
          <w:lang w:eastAsia="ru-RU"/>
        </w:rPr>
        <w:t xml:space="preserve">(далее – </w:t>
      </w:r>
      <w:r w:rsidR="00E77E5E" w:rsidRPr="003B6087">
        <w:rPr>
          <w:rFonts w:ascii="Times New Roman" w:eastAsia="Times New Roman" w:hAnsi="Times New Roman" w:cs="Times New Roman"/>
          <w:iCs/>
          <w:lang w:eastAsia="ru-RU"/>
        </w:rPr>
        <w:t>запрос котировок</w:t>
      </w:r>
      <w:r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 xml:space="preserve">запрос котировок </w:t>
      </w:r>
      <w:r w:rsidRPr="003B6087">
        <w:rPr>
          <w:rFonts w:ascii="Times New Roman" w:eastAsia="Times New Roman" w:hAnsi="Times New Roman" w:cs="Times New Roman"/>
          <w:iCs/>
          <w:lang w:eastAsia="ru-RU"/>
        </w:rPr>
        <w:t>в электронной форме</w:t>
      </w:r>
      <w:r w:rsidR="00CB7DED" w:rsidRPr="003B6087">
        <w:rPr>
          <w:rFonts w:ascii="Times New Roman" w:eastAsia="Times New Roman" w:hAnsi="Times New Roman" w:cs="Times New Roman"/>
          <w:iCs/>
          <w:lang w:eastAsia="ru-RU"/>
        </w:rPr>
        <w:t>, закупка</w:t>
      </w:r>
      <w:r w:rsidRPr="003B6087">
        <w:rPr>
          <w:rFonts w:ascii="Times New Roman" w:eastAsia="Times New Roman" w:hAnsi="Times New Roman" w:cs="Times New Roman"/>
          <w:iCs/>
          <w:lang w:eastAsia="ru-RU"/>
        </w:rPr>
        <w:t>),</w:t>
      </w:r>
      <w:r w:rsidRPr="003B6087">
        <w:rPr>
          <w:rFonts w:ascii="Times New Roman" w:eastAsia="Calibri" w:hAnsi="Times New Roman" w:cs="Times New Roman"/>
        </w:rPr>
        <w:t xml:space="preserve"> </w:t>
      </w:r>
      <w:r w:rsidRPr="003B6087">
        <w:rPr>
          <w:rFonts w:ascii="Times New Roman" w:eastAsia="Times New Roman" w:hAnsi="Times New Roman" w:cs="Times New Roman"/>
          <w:iCs/>
          <w:lang w:eastAsia="ru-RU"/>
        </w:rPr>
        <w:t xml:space="preserve">(далее – </w:t>
      </w:r>
      <w:r w:rsidR="00731542" w:rsidRPr="003B6087">
        <w:rPr>
          <w:rFonts w:ascii="Times New Roman" w:eastAsia="Times New Roman" w:hAnsi="Times New Roman" w:cs="Times New Roman"/>
          <w:iCs/>
          <w:lang w:eastAsia="ru-RU"/>
        </w:rPr>
        <w:t xml:space="preserve">извещение, </w:t>
      </w:r>
      <w:r w:rsidRPr="003B608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3B608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3B6087" w:rsidRDefault="00EE7A23" w:rsidP="00EE7A23">
      <w:pPr>
        <w:widowControl w:val="0"/>
        <w:spacing w:after="0" w:line="240" w:lineRule="auto"/>
        <w:ind w:firstLine="567"/>
        <w:contextualSpacing/>
        <w:jc w:val="both"/>
        <w:rPr>
          <w:rFonts w:ascii="Times New Roman" w:eastAsia="Calibri" w:hAnsi="Times New Roman" w:cs="Times New Roman"/>
        </w:rPr>
      </w:pPr>
      <w:r w:rsidRPr="003B608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3B6087">
        <w:rPr>
          <w:rFonts w:ascii="Times New Roman" w:eastAsia="Times New Roman" w:hAnsi="Times New Roman" w:cs="Times New Roman"/>
          <w:lang w:eastAsia="ru-RU"/>
        </w:rPr>
        <w:t xml:space="preserve">июля </w:t>
      </w:r>
      <w:r w:rsidRPr="003B608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3B6087">
        <w:rPr>
          <w:rFonts w:ascii="Times New Roman" w:eastAsia="Calibri" w:hAnsi="Times New Roman" w:cs="Times New Roman"/>
        </w:rPr>
        <w:t xml:space="preserve"> </w:t>
      </w:r>
    </w:p>
    <w:p w14:paraId="78669B27" w14:textId="20D9B133" w:rsidR="00EE7A23" w:rsidRPr="003B608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t xml:space="preserve">Все Приложения к </w:t>
      </w:r>
      <w:r w:rsidR="00CB7DED" w:rsidRPr="003B6087">
        <w:rPr>
          <w:rFonts w:ascii="Times New Roman" w:eastAsia="Times New Roman" w:hAnsi="Times New Roman" w:cs="Times New Roman"/>
          <w:iCs/>
          <w:lang w:eastAsia="ru-RU"/>
        </w:rPr>
        <w:t>извещению</w:t>
      </w:r>
      <w:r w:rsidRPr="003B6087">
        <w:rPr>
          <w:rFonts w:ascii="Times New Roman" w:eastAsia="Times New Roman" w:hAnsi="Times New Roman" w:cs="Times New Roman"/>
          <w:iCs/>
          <w:lang w:eastAsia="ru-RU"/>
        </w:rPr>
        <w:t xml:space="preserve"> являются ее неотъемлемой частью</w:t>
      </w:r>
      <w:r w:rsidR="00BF5CF1" w:rsidRPr="003B6087">
        <w:rPr>
          <w:rFonts w:ascii="Times New Roman" w:eastAsia="Times New Roman" w:hAnsi="Times New Roman" w:cs="Times New Roman"/>
          <w:iCs/>
          <w:lang w:eastAsia="ru-RU"/>
        </w:rPr>
        <w:t xml:space="preserve"> настояще</w:t>
      </w:r>
      <w:r w:rsidR="00E77E5E" w:rsidRPr="003B6087">
        <w:rPr>
          <w:rFonts w:ascii="Times New Roman" w:eastAsia="Times New Roman" w:hAnsi="Times New Roman" w:cs="Times New Roman"/>
          <w:iCs/>
          <w:lang w:eastAsia="ru-RU"/>
        </w:rPr>
        <w:t>го</w:t>
      </w:r>
      <w:r w:rsidR="00BF5CF1" w:rsidRPr="003B6087">
        <w:rPr>
          <w:rFonts w:ascii="Times New Roman" w:eastAsia="Times New Roman" w:hAnsi="Times New Roman" w:cs="Times New Roman"/>
          <w:iCs/>
          <w:lang w:eastAsia="ru-RU"/>
        </w:rPr>
        <w:t xml:space="preserve"> </w:t>
      </w:r>
      <w:r w:rsidR="00E77E5E" w:rsidRPr="003B6087">
        <w:rPr>
          <w:rFonts w:ascii="Times New Roman" w:eastAsia="Times New Roman" w:hAnsi="Times New Roman" w:cs="Times New Roman"/>
          <w:iCs/>
          <w:lang w:eastAsia="ru-RU"/>
        </w:rPr>
        <w:t>извещения</w:t>
      </w:r>
      <w:r w:rsidRPr="003B6087">
        <w:rPr>
          <w:rFonts w:ascii="Times New Roman" w:eastAsia="Times New Roman" w:hAnsi="Times New Roman" w:cs="Times New Roman"/>
          <w:iCs/>
          <w:lang w:eastAsia="ru-RU"/>
        </w:rPr>
        <w:t>.</w:t>
      </w:r>
    </w:p>
    <w:p w14:paraId="09855352" w14:textId="227F23B4"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3B608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3B608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3B608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3B6087" w:rsidRPr="003B6087" w14:paraId="7879F4C9" w14:textId="77777777" w:rsidTr="003B6087">
        <w:tc>
          <w:tcPr>
            <w:tcW w:w="4280" w:type="dxa"/>
            <w:shd w:val="clear" w:color="auto" w:fill="D9E2F3" w:themeFill="accent1" w:themeFillTint="33"/>
          </w:tcPr>
          <w:p w14:paraId="6E5B7AC4" w14:textId="5B3377A6"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Наименование Заказчика:</w:t>
            </w:r>
          </w:p>
        </w:tc>
        <w:tc>
          <w:tcPr>
            <w:tcW w:w="5575" w:type="dxa"/>
            <w:vMerge w:val="restart"/>
          </w:tcPr>
          <w:p w14:paraId="12BB0EB7"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 xml:space="preserve">МУНИЦИПАЛЬНОЕ АВТОНОМНОЕ УЧРЕЖДЕНИЕ ДОПОЛНИТЕЛЬНОГО ОБРАЗОВАНИЯ "СПОРТИВНАЯ ШКОЛА ОЛИМПИЙСКОГО РЕЗЕРВА "СИБИРЯК" </w:t>
            </w:r>
          </w:p>
          <w:p w14:paraId="2D303176"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 xml:space="preserve">628301, </w:t>
            </w:r>
            <w:bookmarkStart w:id="0" w:name="_Hlk232677292"/>
            <w:r w:rsidRPr="004606E0">
              <w:rPr>
                <w:rFonts w:ascii="Times New Roman" w:eastAsia="Times New Roman" w:hAnsi="Times New Roman"/>
                <w:bCs/>
                <w:sz w:val="22"/>
                <w:szCs w:val="22"/>
              </w:rPr>
              <w:t>Ханты-Мансийский - Югра автономный округ</w:t>
            </w:r>
            <w:bookmarkEnd w:id="0"/>
            <w:r w:rsidRPr="004606E0">
              <w:rPr>
                <w:rFonts w:ascii="Times New Roman" w:eastAsia="Times New Roman" w:hAnsi="Times New Roman"/>
                <w:bCs/>
                <w:sz w:val="22"/>
                <w:szCs w:val="22"/>
              </w:rPr>
              <w:t xml:space="preserve">, г Нефтеюганск, </w:t>
            </w:r>
            <w:proofErr w:type="spellStart"/>
            <w:r w:rsidRPr="004606E0">
              <w:rPr>
                <w:rFonts w:ascii="Times New Roman" w:eastAsia="Times New Roman" w:hAnsi="Times New Roman"/>
                <w:bCs/>
                <w:sz w:val="22"/>
                <w:szCs w:val="22"/>
              </w:rPr>
              <w:t>мкр</w:t>
            </w:r>
            <w:proofErr w:type="spellEnd"/>
            <w:r w:rsidRPr="004606E0">
              <w:rPr>
                <w:rFonts w:ascii="Times New Roman" w:eastAsia="Times New Roman" w:hAnsi="Times New Roman"/>
                <w:bCs/>
                <w:sz w:val="22"/>
                <w:szCs w:val="22"/>
              </w:rPr>
              <w:t xml:space="preserve">. 3-Й, стр. 23, </w:t>
            </w:r>
            <w:proofErr w:type="spellStart"/>
            <w:r w:rsidRPr="004606E0">
              <w:rPr>
                <w:rFonts w:ascii="Times New Roman" w:eastAsia="Times New Roman" w:hAnsi="Times New Roman"/>
                <w:bCs/>
                <w:sz w:val="22"/>
                <w:szCs w:val="22"/>
              </w:rPr>
              <w:t>помещ</w:t>
            </w:r>
            <w:proofErr w:type="spellEnd"/>
            <w:r w:rsidRPr="004606E0">
              <w:rPr>
                <w:rFonts w:ascii="Times New Roman" w:eastAsia="Times New Roman" w:hAnsi="Times New Roman"/>
                <w:bCs/>
                <w:sz w:val="22"/>
                <w:szCs w:val="22"/>
              </w:rPr>
              <w:t xml:space="preserve">. 1 </w:t>
            </w:r>
          </w:p>
          <w:p w14:paraId="2CE65170"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ФИО: Веденеева Галина Петровна</w:t>
            </w:r>
          </w:p>
          <w:p w14:paraId="1ACEF9CD" w14:textId="77777777" w:rsidR="003B6087" w:rsidRPr="004606E0" w:rsidRDefault="003B6087" w:rsidP="003B6087">
            <w:pPr>
              <w:widowControl w:val="0"/>
              <w:contextualSpacing/>
              <w:jc w:val="both"/>
              <w:rPr>
                <w:rFonts w:ascii="Times New Roman" w:eastAsia="Times New Roman" w:hAnsi="Times New Roman"/>
                <w:bCs/>
                <w:sz w:val="22"/>
                <w:szCs w:val="22"/>
              </w:rPr>
            </w:pPr>
            <w:r w:rsidRPr="004606E0">
              <w:rPr>
                <w:rFonts w:ascii="Times New Roman" w:eastAsia="Times New Roman" w:hAnsi="Times New Roman"/>
                <w:bCs/>
                <w:sz w:val="22"/>
                <w:szCs w:val="22"/>
              </w:rPr>
              <w:t>Телефон: +79825947024</w:t>
            </w:r>
          </w:p>
          <w:p w14:paraId="4681B141" w14:textId="1151E539" w:rsidR="003B6087" w:rsidRPr="004606E0" w:rsidRDefault="003B6087" w:rsidP="003B6087">
            <w:pPr>
              <w:widowControl w:val="0"/>
              <w:contextualSpacing/>
              <w:jc w:val="both"/>
              <w:rPr>
                <w:rFonts w:ascii="Times New Roman" w:eastAsia="Times New Roman" w:hAnsi="Times New Roman"/>
                <w:iCs/>
                <w:sz w:val="22"/>
                <w:szCs w:val="22"/>
              </w:rPr>
            </w:pPr>
            <w:r w:rsidRPr="004606E0">
              <w:rPr>
                <w:rFonts w:ascii="Times New Roman" w:eastAsia="Times New Roman" w:hAnsi="Times New Roman"/>
                <w:bCs/>
                <w:sz w:val="22"/>
                <w:szCs w:val="22"/>
              </w:rPr>
              <w:t>Почта: sibiryak.buh@mail.ru</w:t>
            </w:r>
          </w:p>
        </w:tc>
      </w:tr>
      <w:tr w:rsidR="003B6087" w:rsidRPr="003B6087" w14:paraId="19401141" w14:textId="77777777" w:rsidTr="003B6087">
        <w:tc>
          <w:tcPr>
            <w:tcW w:w="4280" w:type="dxa"/>
            <w:shd w:val="clear" w:color="auto" w:fill="D9E2F3" w:themeFill="accent1" w:themeFillTint="33"/>
          </w:tcPr>
          <w:p w14:paraId="0935DFAE" w14:textId="00A267BC"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22F2D83E" w:rsidR="003B6087" w:rsidRPr="004606E0" w:rsidRDefault="003B6087" w:rsidP="00CD6114">
            <w:pPr>
              <w:widowControl w:val="0"/>
              <w:contextualSpacing/>
              <w:jc w:val="both"/>
              <w:rPr>
                <w:rFonts w:ascii="Times New Roman" w:eastAsia="Times New Roman" w:hAnsi="Times New Roman"/>
                <w:bCs/>
                <w:sz w:val="22"/>
                <w:szCs w:val="22"/>
              </w:rPr>
            </w:pPr>
          </w:p>
        </w:tc>
      </w:tr>
      <w:tr w:rsidR="003B6087" w:rsidRPr="003B6087" w14:paraId="75A19E24" w14:textId="77777777" w:rsidTr="003B6087">
        <w:tc>
          <w:tcPr>
            <w:tcW w:w="4280" w:type="dxa"/>
            <w:shd w:val="clear" w:color="auto" w:fill="D9E2F3" w:themeFill="accent1" w:themeFillTint="33"/>
          </w:tcPr>
          <w:p w14:paraId="79B0AB9E" w14:textId="6D9C80DC"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Место нахождения Заказчика:</w:t>
            </w:r>
          </w:p>
        </w:tc>
        <w:tc>
          <w:tcPr>
            <w:tcW w:w="5575" w:type="dxa"/>
            <w:vMerge/>
          </w:tcPr>
          <w:p w14:paraId="09B4BC1F" w14:textId="500C8BAD"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6C9A4930" w14:textId="77777777" w:rsidTr="003B6087">
        <w:tc>
          <w:tcPr>
            <w:tcW w:w="4280" w:type="dxa"/>
            <w:shd w:val="clear" w:color="auto" w:fill="D9E2F3" w:themeFill="accent1" w:themeFillTint="33"/>
          </w:tcPr>
          <w:p w14:paraId="543CC3B6" w14:textId="1661049B"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 xml:space="preserve">Почтовый </w:t>
            </w:r>
            <w:r w:rsidRPr="004606E0">
              <w:rPr>
                <w:rFonts w:ascii="Times New Roman" w:eastAsia="Times New Roman" w:hAnsi="Times New Roman"/>
                <w:b/>
                <w:bCs/>
                <w:sz w:val="22"/>
                <w:szCs w:val="22"/>
              </w:rPr>
              <w:t>адрес</w:t>
            </w:r>
            <w:r w:rsidRPr="004606E0">
              <w:rPr>
                <w:rFonts w:ascii="Times New Roman" w:eastAsia="Times New Roman" w:hAnsi="Times New Roman"/>
                <w:b/>
                <w:bCs/>
                <w:iCs/>
                <w:sz w:val="22"/>
                <w:szCs w:val="22"/>
              </w:rPr>
              <w:t xml:space="preserve"> Заказчика</w:t>
            </w:r>
            <w:r w:rsidRPr="004606E0">
              <w:rPr>
                <w:rFonts w:ascii="Times New Roman" w:eastAsia="Times New Roman" w:hAnsi="Times New Roman"/>
                <w:b/>
                <w:bCs/>
                <w:sz w:val="22"/>
                <w:szCs w:val="22"/>
              </w:rPr>
              <w:t>:</w:t>
            </w:r>
          </w:p>
        </w:tc>
        <w:tc>
          <w:tcPr>
            <w:tcW w:w="5575" w:type="dxa"/>
            <w:vMerge/>
          </w:tcPr>
          <w:p w14:paraId="3A2D080A" w14:textId="646C2BE8"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6EC92FCB" w14:textId="77777777" w:rsidTr="003B6087">
        <w:tc>
          <w:tcPr>
            <w:tcW w:w="4280" w:type="dxa"/>
            <w:shd w:val="clear" w:color="auto" w:fill="D9E2F3" w:themeFill="accent1" w:themeFillTint="33"/>
          </w:tcPr>
          <w:p w14:paraId="75F6A34E" w14:textId="4CBE45E0"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Адрес электронной почты Заказчика:</w:t>
            </w:r>
          </w:p>
        </w:tc>
        <w:tc>
          <w:tcPr>
            <w:tcW w:w="5575" w:type="dxa"/>
            <w:vMerge/>
          </w:tcPr>
          <w:p w14:paraId="11E3E4B2" w14:textId="2433BC21"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1B39348C" w14:textId="77777777" w:rsidTr="003B6087">
        <w:tc>
          <w:tcPr>
            <w:tcW w:w="4280" w:type="dxa"/>
            <w:shd w:val="clear" w:color="auto" w:fill="D9E2F3" w:themeFill="accent1" w:themeFillTint="33"/>
          </w:tcPr>
          <w:p w14:paraId="373B6240" w14:textId="7883C1DF"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Контактный телефон Заказчика:</w:t>
            </w:r>
          </w:p>
        </w:tc>
        <w:tc>
          <w:tcPr>
            <w:tcW w:w="5575" w:type="dxa"/>
            <w:vMerge/>
          </w:tcPr>
          <w:p w14:paraId="7C35137A" w14:textId="3BECF53F" w:rsidR="003B6087" w:rsidRPr="004606E0" w:rsidRDefault="003B6087" w:rsidP="00CD6114">
            <w:pPr>
              <w:widowControl w:val="0"/>
              <w:contextualSpacing/>
              <w:jc w:val="both"/>
              <w:rPr>
                <w:rFonts w:ascii="Times New Roman" w:eastAsia="Times New Roman" w:hAnsi="Times New Roman"/>
                <w:iCs/>
                <w:sz w:val="22"/>
                <w:szCs w:val="22"/>
              </w:rPr>
            </w:pPr>
          </w:p>
        </w:tc>
      </w:tr>
      <w:tr w:rsidR="003B6087" w:rsidRPr="003B6087" w14:paraId="3863AABC" w14:textId="77777777" w:rsidTr="003B6087">
        <w:tc>
          <w:tcPr>
            <w:tcW w:w="4280" w:type="dxa"/>
            <w:shd w:val="clear" w:color="auto" w:fill="D9E2F3" w:themeFill="accent1" w:themeFillTint="33"/>
          </w:tcPr>
          <w:p w14:paraId="7CA190D5" w14:textId="533F00BE" w:rsidR="003B6087" w:rsidRPr="004606E0" w:rsidRDefault="003B6087" w:rsidP="00CD6114">
            <w:pPr>
              <w:widowControl w:val="0"/>
              <w:contextualSpacing/>
              <w:jc w:val="both"/>
              <w:rPr>
                <w:rFonts w:ascii="Times New Roman" w:eastAsia="Times New Roman" w:hAnsi="Times New Roman"/>
                <w:b/>
                <w:bCs/>
                <w:iCs/>
                <w:sz w:val="22"/>
                <w:szCs w:val="22"/>
              </w:rPr>
            </w:pPr>
            <w:r w:rsidRPr="004606E0">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0A9E357B" w:rsidR="003B6087" w:rsidRPr="004606E0" w:rsidRDefault="003B6087" w:rsidP="00CD6114">
            <w:pPr>
              <w:widowControl w:val="0"/>
              <w:contextualSpacing/>
              <w:jc w:val="both"/>
              <w:rPr>
                <w:rFonts w:ascii="Times New Roman" w:eastAsia="Times New Roman" w:hAnsi="Times New Roman"/>
                <w:iCs/>
                <w:sz w:val="22"/>
                <w:szCs w:val="22"/>
              </w:rPr>
            </w:pPr>
          </w:p>
        </w:tc>
      </w:tr>
    </w:tbl>
    <w:p w14:paraId="04016C99" w14:textId="77777777" w:rsidR="00B935D1" w:rsidRPr="003B608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3B608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B6087" w:rsidRDefault="00252418">
      <w:pPr>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00F0675A" w14:textId="24E11E02" w:rsidR="00252418" w:rsidRPr="003B608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3B6087" w14:paraId="4A9B29AA" w14:textId="77777777" w:rsidTr="000306BD">
        <w:tc>
          <w:tcPr>
            <w:tcW w:w="2022" w:type="pct"/>
            <w:shd w:val="clear" w:color="auto" w:fill="D9E2F3" w:themeFill="accent1" w:themeFillTint="33"/>
            <w:vAlign w:val="center"/>
          </w:tcPr>
          <w:p w14:paraId="0134FA11" w14:textId="6C25EE87" w:rsidR="0024495D" w:rsidRPr="003B6087" w:rsidRDefault="0024495D" w:rsidP="00D407F7">
            <w:pPr>
              <w:widowControl w:val="0"/>
              <w:jc w:val="both"/>
              <w:rPr>
                <w:rFonts w:ascii="Times New Roman" w:eastAsia="Times New Roman" w:hAnsi="Times New Roman"/>
                <w:b/>
                <w:bCs/>
                <w:iCs/>
              </w:rPr>
            </w:pPr>
            <w:r w:rsidRPr="003B608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3B6087" w:rsidRDefault="00E77E5E" w:rsidP="00D407F7">
            <w:pPr>
              <w:widowControl w:val="0"/>
              <w:jc w:val="both"/>
              <w:rPr>
                <w:rFonts w:ascii="Times New Roman" w:eastAsia="Times New Roman" w:hAnsi="Times New Roman"/>
                <w:iCs/>
              </w:rPr>
            </w:pPr>
            <w:r w:rsidRPr="003B6087">
              <w:rPr>
                <w:rFonts w:ascii="Times New Roman" w:hAnsi="Times New Roman"/>
              </w:rPr>
              <w:t>Запрос котировок</w:t>
            </w:r>
            <w:r w:rsidR="0024495D" w:rsidRPr="003B6087">
              <w:rPr>
                <w:rFonts w:ascii="Times New Roman" w:hAnsi="Times New Roman"/>
              </w:rPr>
              <w:t xml:space="preserve"> в электронной форме</w:t>
            </w:r>
          </w:p>
        </w:tc>
      </w:tr>
      <w:tr w:rsidR="00D407F7" w:rsidRPr="003B6087" w14:paraId="332FBA60" w14:textId="77777777" w:rsidTr="000306BD">
        <w:tc>
          <w:tcPr>
            <w:tcW w:w="2022" w:type="pct"/>
            <w:shd w:val="clear" w:color="auto" w:fill="D9E2F3" w:themeFill="accent1" w:themeFillTint="33"/>
            <w:vAlign w:val="center"/>
          </w:tcPr>
          <w:p w14:paraId="32096E92" w14:textId="4B0B08E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Официальный сайт, на котором размещена документация </w:t>
            </w:r>
            <w:r w:rsidR="00905540" w:rsidRPr="003B6087">
              <w:rPr>
                <w:rFonts w:ascii="Times New Roman" w:eastAsia="Times New Roman" w:hAnsi="Times New Roman"/>
                <w:b/>
                <w:bCs/>
                <w:iCs/>
              </w:rPr>
              <w:t>(извещение) о закупке</w:t>
            </w:r>
          </w:p>
          <w:p w14:paraId="02B59E39" w14:textId="6218C2D5"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Срок, место и порядок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3B6087">
              <w:rPr>
                <w:rFonts w:ascii="Times New Roman" w:eastAsia="Times New Roman" w:hAnsi="Times New Roman"/>
                <w:b/>
                <w:bCs/>
                <w:iCs/>
              </w:rPr>
              <w:t>извещения</w:t>
            </w:r>
            <w:r w:rsidRPr="003B608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3B6087" w:rsidRDefault="00731542" w:rsidP="00D407F7">
            <w:pPr>
              <w:widowControl w:val="0"/>
              <w:jc w:val="both"/>
              <w:rPr>
                <w:rFonts w:ascii="Times New Roman" w:eastAsia="Times New Roman" w:hAnsi="Times New Roman"/>
                <w:iCs/>
              </w:rPr>
            </w:pPr>
            <w:bookmarkStart w:id="1" w:name="OLE_LINK5"/>
            <w:bookmarkStart w:id="2" w:name="OLE_LINK6"/>
            <w:r w:rsidRPr="003B6087">
              <w:rPr>
                <w:rFonts w:ascii="Times New Roman" w:eastAsia="Times New Roman" w:hAnsi="Times New Roman"/>
                <w:iCs/>
              </w:rPr>
              <w:t xml:space="preserve">Извещение </w:t>
            </w:r>
            <w:bookmarkEnd w:id="1"/>
            <w:bookmarkEnd w:id="2"/>
            <w:r w:rsidR="00D407F7" w:rsidRPr="003B608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3B6087">
                <w:rPr>
                  <w:rStyle w:val="a6"/>
                  <w:rFonts w:ascii="Times New Roman" w:eastAsia="Times New Roman" w:hAnsi="Times New Roman"/>
                  <w:iCs/>
                </w:rPr>
                <w:t>http://zakupki.gov.ru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 xml:space="preserve"> и на электронной торговой площадке </w:t>
            </w:r>
            <w:hyperlink r:id="rId9"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00D407F7" w:rsidRPr="003B6087">
              <w:rPr>
                <w:rFonts w:ascii="Times New Roman" w:eastAsia="Times New Roman" w:hAnsi="Times New Roman"/>
                <w:iCs/>
              </w:rPr>
              <w:t>.</w:t>
            </w:r>
          </w:p>
          <w:p w14:paraId="11C54F43"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Язык документации: русский.</w:t>
            </w:r>
          </w:p>
          <w:p w14:paraId="0C83B126" w14:textId="30CE1431"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3B6087">
                <w:rPr>
                  <w:rStyle w:val="a6"/>
                  <w:rFonts w:ascii="Times New Roman" w:eastAsia="Times New Roman" w:hAnsi="Times New Roman"/>
                  <w:iCs/>
                </w:rPr>
                <w:t>www.zakupki.gov.ru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 или с сайта оператора ЭТП (</w:t>
            </w:r>
            <w:hyperlink r:id="rId11"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 xml:space="preserve">). Плата за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 xml:space="preserve">о закупке не установлена. Предоставление </w:t>
            </w:r>
            <w:r w:rsidR="00731542" w:rsidRPr="003B6087">
              <w:rPr>
                <w:rFonts w:ascii="Times New Roman" w:eastAsia="Times New Roman" w:hAnsi="Times New Roman"/>
                <w:iCs/>
              </w:rPr>
              <w:t xml:space="preserve">извещения </w:t>
            </w:r>
            <w:r w:rsidRPr="003B6087">
              <w:rPr>
                <w:rFonts w:ascii="Times New Roman" w:eastAsia="Times New Roman" w:hAnsi="Times New Roman"/>
                <w:iCs/>
              </w:rPr>
              <w:t>на бумажном носителе не предусмотрено.</w:t>
            </w:r>
          </w:p>
        </w:tc>
      </w:tr>
      <w:tr w:rsidR="00D407F7" w:rsidRPr="003B6087" w14:paraId="7E69E113" w14:textId="77777777" w:rsidTr="000306BD">
        <w:tc>
          <w:tcPr>
            <w:tcW w:w="2022" w:type="pct"/>
            <w:shd w:val="clear" w:color="auto" w:fill="D9E2F3" w:themeFill="accent1" w:themeFillTint="33"/>
            <w:vAlign w:val="center"/>
          </w:tcPr>
          <w:p w14:paraId="0B8A8763" w14:textId="7777777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Наименование оператора электронной площадки.</w:t>
            </w:r>
          </w:p>
          <w:p w14:paraId="463548B1" w14:textId="178A943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3B6087">
                <w:rPr>
                  <w:rStyle w:val="a6"/>
                  <w:rFonts w:ascii="Times New Roman" w:eastAsia="Times New Roman" w:hAnsi="Times New Roman"/>
                  <w:iCs/>
                </w:rPr>
                <w:t>https://etp-region.ru</w:t>
              </w:r>
            </w:hyperlink>
            <w:r w:rsidR="000306BD" w:rsidRPr="003B6087">
              <w:rPr>
                <w:rFonts w:ascii="Times New Roman" w:eastAsia="Times New Roman" w:hAnsi="Times New Roman"/>
                <w:iCs/>
              </w:rPr>
              <w:t xml:space="preserve"> </w:t>
            </w:r>
            <w:r w:rsidRPr="003B6087">
              <w:rPr>
                <w:rFonts w:ascii="Times New Roman" w:eastAsia="Times New Roman" w:hAnsi="Times New Roman"/>
                <w:iCs/>
              </w:rPr>
              <w:t>.</w:t>
            </w:r>
          </w:p>
          <w:p w14:paraId="053286CC" w14:textId="12CA7664"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Подача заявок в форме электронного документа для участия в </w:t>
            </w:r>
            <w:r w:rsidR="00905540" w:rsidRPr="003B6087">
              <w:rPr>
                <w:rFonts w:ascii="Times New Roman" w:eastAsia="Times New Roman" w:hAnsi="Times New Roman"/>
                <w:iCs/>
              </w:rPr>
              <w:t>закупке</w:t>
            </w:r>
            <w:r w:rsidRPr="003B608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3B6087" w14:paraId="3A1439ED" w14:textId="77777777" w:rsidTr="000306BD">
        <w:tc>
          <w:tcPr>
            <w:tcW w:w="2022" w:type="pct"/>
            <w:shd w:val="clear" w:color="auto" w:fill="D9E2F3" w:themeFill="accent1" w:themeFillTint="33"/>
            <w:vAlign w:val="center"/>
          </w:tcPr>
          <w:p w14:paraId="33C75176" w14:textId="2F79DF56"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3B6087" w:rsidRDefault="00D407F7" w:rsidP="00D407F7">
            <w:pPr>
              <w:widowControl w:val="0"/>
              <w:jc w:val="both"/>
              <w:rPr>
                <w:rStyle w:val="1f4"/>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4" w:history="1">
              <w:r w:rsidRPr="003B6087">
                <w:rPr>
                  <w:rStyle w:val="a6"/>
                  <w:rFonts w:ascii="Times New Roman" w:eastAsia="Times New Roman" w:hAnsi="Times New Roman"/>
                  <w:iCs/>
                </w:rPr>
                <w:t>https://torgi.etp-region.ru/</w:t>
              </w:r>
            </w:hyperlink>
          </w:p>
        </w:tc>
      </w:tr>
      <w:tr w:rsidR="00D407F7" w:rsidRPr="003B6087" w14:paraId="328FAB51" w14:textId="77777777" w:rsidTr="000306BD">
        <w:tc>
          <w:tcPr>
            <w:tcW w:w="2022" w:type="pct"/>
            <w:shd w:val="clear" w:color="auto" w:fill="D9E2F3" w:themeFill="accent1" w:themeFillTint="33"/>
            <w:vAlign w:val="center"/>
          </w:tcPr>
          <w:p w14:paraId="3EEC931C" w14:textId="7179A867"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3B6087" w:rsidRDefault="00D407F7" w:rsidP="00D407F7">
            <w:pPr>
              <w:widowControl w:val="0"/>
              <w:jc w:val="both"/>
              <w:rPr>
                <w:rFonts w:ascii="Times New Roman" w:eastAsia="Times New Roman" w:hAnsi="Times New Roman"/>
                <w:iCs/>
              </w:rPr>
            </w:pPr>
            <w:r w:rsidRPr="003B6087">
              <w:rPr>
                <w:rStyle w:val="1f4"/>
              </w:rPr>
              <w:t>По месту нахождения Заказчика</w:t>
            </w:r>
          </w:p>
        </w:tc>
      </w:tr>
      <w:tr w:rsidR="00D407F7" w:rsidRPr="003B6087" w14:paraId="1812DD9E" w14:textId="77777777" w:rsidTr="000306BD">
        <w:tc>
          <w:tcPr>
            <w:tcW w:w="2022" w:type="pct"/>
            <w:shd w:val="clear" w:color="auto" w:fill="D9E2F3" w:themeFill="accent1" w:themeFillTint="33"/>
            <w:vAlign w:val="center"/>
          </w:tcPr>
          <w:p w14:paraId="4CAC23E8" w14:textId="633E602A"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Fonts w:ascii="Times New Roman" w:eastAsia="Times New Roman" w:hAnsi="Times New Roman"/>
                <w:iCs/>
                <w:highlight w:val="yellow"/>
              </w:rPr>
              <w:id w:val="423772107"/>
              <w:placeholder>
                <w:docPart w:val="BFC32AEDEEEC43DABA99D6143B821F92"/>
              </w:placeholder>
              <w:date w:fullDate="2026-06-26T10:00:00Z">
                <w:dateFormat w:val="dd.MM.yyyy"/>
                <w:lid w:val="ru-RU"/>
                <w:storeMappedDataAs w:val="dateTime"/>
                <w:calendar w:val="gregorian"/>
              </w:date>
            </w:sdtPr>
            <w:sdtContent>
              <w:p w14:paraId="02EA6130" w14:textId="2F7DDC38" w:rsidR="00D407F7" w:rsidRPr="003B6087" w:rsidRDefault="004606E0" w:rsidP="00D407F7">
                <w:pPr>
                  <w:widowControl w:val="0"/>
                  <w:tabs>
                    <w:tab w:val="left" w:pos="247"/>
                    <w:tab w:val="left" w:pos="1130"/>
                  </w:tabs>
                  <w:ind w:left="33"/>
                  <w:contextualSpacing/>
                  <w:jc w:val="both"/>
                  <w:rPr>
                    <w:rStyle w:val="1f4"/>
                  </w:rPr>
                </w:pPr>
                <w:r>
                  <w:rPr>
                    <w:rFonts w:ascii="Times New Roman" w:eastAsia="Times New Roman" w:hAnsi="Times New Roman"/>
                    <w:iCs/>
                    <w:highlight w:val="yellow"/>
                  </w:rPr>
                  <w:t>26.06.2026</w:t>
                </w:r>
              </w:p>
            </w:sdtContent>
          </w:sdt>
          <w:p w14:paraId="749F231C" w14:textId="0D4752F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в </w:t>
            </w:r>
            <w:r w:rsidR="003B6087" w:rsidRPr="003B6087">
              <w:rPr>
                <w:rFonts w:ascii="Times New Roman" w:eastAsia="Times New Roman" w:hAnsi="Times New Roman"/>
                <w:iCs/>
              </w:rPr>
              <w:t xml:space="preserve">10:00 </w:t>
            </w:r>
            <w:r w:rsidRPr="003B6087">
              <w:rPr>
                <w:rFonts w:ascii="Times New Roman" w:eastAsia="Times New Roman" w:hAnsi="Times New Roman"/>
                <w:iCs/>
              </w:rPr>
              <w:t>(местное время Заказчика)</w:t>
            </w:r>
          </w:p>
        </w:tc>
      </w:tr>
      <w:tr w:rsidR="00D407F7" w:rsidRPr="003B6087" w14:paraId="26D6DF98" w14:textId="77777777" w:rsidTr="000306BD">
        <w:tc>
          <w:tcPr>
            <w:tcW w:w="2022" w:type="pct"/>
            <w:shd w:val="clear" w:color="auto" w:fill="D9E2F3" w:themeFill="accent1" w:themeFillTint="33"/>
            <w:vAlign w:val="center"/>
          </w:tcPr>
          <w:p w14:paraId="26CCA4EE" w14:textId="69B76E72" w:rsidR="00D407F7" w:rsidRPr="003B4CF6" w:rsidRDefault="00D407F7" w:rsidP="00D407F7">
            <w:pPr>
              <w:widowControl w:val="0"/>
              <w:jc w:val="both"/>
              <w:rPr>
                <w:rFonts w:ascii="Times New Roman" w:eastAsia="Times New Roman" w:hAnsi="Times New Roman"/>
                <w:b/>
                <w:bCs/>
                <w:iCs/>
                <w:highlight w:val="yellow"/>
              </w:rPr>
            </w:pPr>
            <w:r w:rsidRPr="003B4CF6">
              <w:rPr>
                <w:rFonts w:ascii="Times New Roman" w:eastAsia="Times New Roman" w:hAnsi="Times New Roman"/>
                <w:b/>
                <w:bCs/>
                <w:iCs/>
                <w:highlight w:val="yellow"/>
              </w:rPr>
              <w:t>Дата рассмотрения заявок на участие в закупке</w:t>
            </w:r>
            <w:r w:rsidR="00E77E5E" w:rsidRPr="003B4CF6">
              <w:rPr>
                <w:rFonts w:ascii="Times New Roman" w:eastAsia="Times New Roman" w:hAnsi="Times New Roman"/>
                <w:b/>
                <w:bCs/>
                <w:iCs/>
                <w:highlight w:val="yellow"/>
              </w:rPr>
              <w:t xml:space="preserve"> и подведения итогов</w:t>
            </w:r>
            <w:r w:rsidRPr="003B4CF6">
              <w:rPr>
                <w:rFonts w:ascii="Times New Roman" w:eastAsia="Times New Roman" w:hAnsi="Times New Roman"/>
                <w:b/>
                <w:bCs/>
                <w:iCs/>
                <w:highlight w:val="yellow"/>
              </w:rPr>
              <w:t>:</w:t>
            </w:r>
          </w:p>
        </w:tc>
        <w:tc>
          <w:tcPr>
            <w:tcW w:w="2978" w:type="pct"/>
            <w:vAlign w:val="center"/>
          </w:tcPr>
          <w:sdt>
            <w:sdtPr>
              <w:rPr>
                <w:rStyle w:val="1f4"/>
                <w:highlight w:val="yellow"/>
              </w:rPr>
              <w:id w:val="372498348"/>
              <w:placeholder>
                <w:docPart w:val="37BAFFABC3724EF4ACC76CE533E02295"/>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15E900F8" w14:textId="62CC0C1D" w:rsidR="00D407F7" w:rsidRPr="003B4CF6" w:rsidRDefault="004606E0" w:rsidP="00D407F7">
                <w:pPr>
                  <w:widowControl w:val="0"/>
                  <w:tabs>
                    <w:tab w:val="left" w:pos="247"/>
                    <w:tab w:val="left" w:pos="1130"/>
                  </w:tabs>
                  <w:ind w:left="33"/>
                  <w:contextualSpacing/>
                  <w:jc w:val="both"/>
                  <w:rPr>
                    <w:rStyle w:val="1f4"/>
                    <w:highlight w:val="yellow"/>
                  </w:rPr>
                </w:pPr>
                <w:r>
                  <w:rPr>
                    <w:rStyle w:val="1f4"/>
                    <w:highlight w:val="yellow"/>
                  </w:rPr>
                  <w:t>26.06.2026</w:t>
                </w:r>
              </w:p>
            </w:sdtContent>
          </w:sdt>
        </w:tc>
      </w:tr>
      <w:tr w:rsidR="00D407F7" w:rsidRPr="003B6087" w14:paraId="19997CFC" w14:textId="77777777" w:rsidTr="000306BD">
        <w:tc>
          <w:tcPr>
            <w:tcW w:w="2022" w:type="pct"/>
            <w:shd w:val="clear" w:color="auto" w:fill="D9E2F3" w:themeFill="accent1" w:themeFillTint="33"/>
            <w:vAlign w:val="center"/>
          </w:tcPr>
          <w:p w14:paraId="358EA5BF" w14:textId="5A7D552F"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p w14:paraId="3C796EB9" w14:textId="77777777"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3B6087">
                <w:rPr>
                  <w:rStyle w:val="a6"/>
                  <w:rFonts w:ascii="Times New Roman" w:eastAsia="Times New Roman" w:hAnsi="Times New Roman"/>
                  <w:iCs/>
                </w:rPr>
                <w:t>https://zakupki.gov.ru/</w:t>
              </w:r>
            </w:hyperlink>
            <w:r w:rsidRPr="003B6087">
              <w:rPr>
                <w:rFonts w:ascii="Times New Roman" w:eastAsia="Times New Roman" w:hAnsi="Times New Roman"/>
                <w:iCs/>
              </w:rPr>
              <w:t xml:space="preserve"> и на сайте электронной торговой площадке Регион </w:t>
            </w:r>
            <w:hyperlink r:id="rId16" w:history="1">
              <w:r w:rsidRPr="003B6087">
                <w:rPr>
                  <w:rStyle w:val="a6"/>
                  <w:rFonts w:ascii="Times New Roman" w:eastAsia="Times New Roman" w:hAnsi="Times New Roman"/>
                  <w:iCs/>
                </w:rPr>
                <w:t>https://torgi.etp-region.ru/</w:t>
              </w:r>
            </w:hyperlink>
          </w:p>
        </w:tc>
      </w:tr>
      <w:tr w:rsidR="00D407F7" w:rsidRPr="003B6087" w14:paraId="69299329" w14:textId="77777777" w:rsidTr="000306BD">
        <w:tc>
          <w:tcPr>
            <w:tcW w:w="2022" w:type="pct"/>
            <w:shd w:val="clear" w:color="auto" w:fill="D9E2F3" w:themeFill="accent1" w:themeFillTint="33"/>
            <w:vAlign w:val="center"/>
          </w:tcPr>
          <w:p w14:paraId="305C97DB" w14:textId="446F04C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3B6087">
              <w:rPr>
                <w:rFonts w:ascii="Times New Roman" w:eastAsia="Times New Roman" w:hAnsi="Times New Roman"/>
                <w:b/>
                <w:bCs/>
                <w:iCs/>
              </w:rPr>
              <w:t xml:space="preserve">извещения </w:t>
            </w:r>
            <w:r w:rsidRPr="003B6087">
              <w:rPr>
                <w:rFonts w:ascii="Times New Roman" w:eastAsia="Times New Roman" w:hAnsi="Times New Roman"/>
                <w:b/>
                <w:bCs/>
                <w:iCs/>
              </w:rPr>
              <w:t>о закупке:</w:t>
            </w:r>
          </w:p>
        </w:tc>
        <w:tc>
          <w:tcPr>
            <w:tcW w:w="2978" w:type="pct"/>
            <w:vAlign w:val="center"/>
          </w:tcPr>
          <w:sdt>
            <w:sdtPr>
              <w:rPr>
                <w:rStyle w:val="1f4"/>
                <w:highlight w:val="yellow"/>
              </w:rPr>
              <w:id w:val="1739432593"/>
              <w:placeholder>
                <w:docPart w:val="3E83FE2655E84B03BDD93A973F3F17D9"/>
              </w:placeholder>
              <w:date w:fullDate="2026-06-26T00:00:00Z">
                <w:dateFormat w:val="dd.MM.yyyy"/>
                <w:lid w:val="ru-RU"/>
                <w:storeMappedDataAs w:val="dateTime"/>
                <w:calendar w:val="gregorian"/>
              </w:date>
            </w:sdtPr>
            <w:sdtEndPr>
              <w:rPr>
                <w:rStyle w:val="a0"/>
                <w:rFonts w:ascii="Calibri" w:eastAsia="Times New Roman" w:hAnsi="Calibri"/>
              </w:rPr>
            </w:sdtEndPr>
            <w:sdtContent>
              <w:p w14:paraId="6B3A6AE6" w14:textId="2908A85A" w:rsidR="00D407F7" w:rsidRPr="003B4CF6" w:rsidRDefault="004606E0" w:rsidP="00D407F7">
                <w:pPr>
                  <w:widowControl w:val="0"/>
                  <w:tabs>
                    <w:tab w:val="left" w:pos="247"/>
                    <w:tab w:val="left" w:pos="1130"/>
                  </w:tabs>
                  <w:ind w:left="33"/>
                  <w:contextualSpacing/>
                  <w:jc w:val="both"/>
                  <w:rPr>
                    <w:rStyle w:val="1f4"/>
                    <w:highlight w:val="yellow"/>
                  </w:rPr>
                </w:pPr>
                <w:r>
                  <w:rPr>
                    <w:rStyle w:val="1f4"/>
                    <w:highlight w:val="yellow"/>
                  </w:rPr>
                  <w:t>26.06.2026</w:t>
                </w:r>
              </w:p>
            </w:sdtContent>
          </w:sdt>
          <w:p w14:paraId="3B23D831" w14:textId="768FC398" w:rsidR="00D407F7" w:rsidRPr="003B6087" w:rsidRDefault="004606E0" w:rsidP="00D407F7">
            <w:pPr>
              <w:widowControl w:val="0"/>
              <w:jc w:val="both"/>
              <w:rPr>
                <w:rFonts w:ascii="Times New Roman" w:eastAsia="Times New Roman" w:hAnsi="Times New Roman"/>
                <w:iCs/>
              </w:rPr>
            </w:pPr>
            <w:proofErr w:type="gramStart"/>
            <w:r>
              <w:rPr>
                <w:rFonts w:ascii="Times New Roman" w:eastAsia="Times New Roman" w:hAnsi="Times New Roman"/>
                <w:iCs/>
                <w:highlight w:val="yellow"/>
              </w:rPr>
              <w:t>до  09</w:t>
            </w:r>
            <w:r w:rsidR="003B6087" w:rsidRPr="003B4CF6">
              <w:rPr>
                <w:rFonts w:ascii="Times New Roman" w:eastAsia="Times New Roman" w:hAnsi="Times New Roman"/>
                <w:iCs/>
                <w:highlight w:val="yellow"/>
              </w:rPr>
              <w:t>:</w:t>
            </w:r>
            <w:r>
              <w:rPr>
                <w:rFonts w:ascii="Times New Roman" w:eastAsia="Times New Roman" w:hAnsi="Times New Roman"/>
                <w:iCs/>
                <w:highlight w:val="yellow"/>
              </w:rPr>
              <w:t>59</w:t>
            </w:r>
            <w:proofErr w:type="gramEnd"/>
            <w:r w:rsidR="003B6087" w:rsidRPr="003B4CF6">
              <w:rPr>
                <w:rFonts w:ascii="Times New Roman" w:eastAsia="Times New Roman" w:hAnsi="Times New Roman"/>
                <w:iCs/>
                <w:highlight w:val="yellow"/>
              </w:rPr>
              <w:t xml:space="preserve"> </w:t>
            </w:r>
            <w:r w:rsidR="00D407F7" w:rsidRPr="003B4CF6">
              <w:rPr>
                <w:rFonts w:ascii="Times New Roman" w:eastAsia="Times New Roman" w:hAnsi="Times New Roman"/>
                <w:iCs/>
                <w:highlight w:val="yellow"/>
              </w:rPr>
              <w:t>(местное время Заказчика)</w:t>
            </w:r>
          </w:p>
        </w:tc>
      </w:tr>
      <w:tr w:rsidR="00D407F7" w:rsidRPr="003B6087" w14:paraId="1543AF0D" w14:textId="77777777" w:rsidTr="000306BD">
        <w:tc>
          <w:tcPr>
            <w:tcW w:w="2022" w:type="pct"/>
            <w:shd w:val="clear" w:color="auto" w:fill="D9E2F3" w:themeFill="accent1" w:themeFillTint="33"/>
            <w:vAlign w:val="center"/>
          </w:tcPr>
          <w:p w14:paraId="7AFF710B" w14:textId="12C4DC64"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5E7EE8" w:rsidR="00D407F7" w:rsidRPr="003B6087" w:rsidRDefault="003B6087" w:rsidP="00D407F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D407F7" w:rsidRPr="003B6087" w14:paraId="63E8FB20" w14:textId="77777777" w:rsidTr="000306BD">
        <w:tc>
          <w:tcPr>
            <w:tcW w:w="2022" w:type="pct"/>
            <w:shd w:val="clear" w:color="auto" w:fill="D9E2F3" w:themeFill="accent1" w:themeFillTint="33"/>
            <w:vAlign w:val="center"/>
          </w:tcPr>
          <w:p w14:paraId="609F46C2" w14:textId="2547A459" w:rsidR="00D407F7" w:rsidRPr="003B6087" w:rsidRDefault="00D407F7" w:rsidP="00D407F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B31159" w:rsidR="00D407F7" w:rsidRPr="003B6087" w:rsidRDefault="00D407F7" w:rsidP="00D407F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w:t>
            </w:r>
            <w:r w:rsidR="003B6087" w:rsidRPr="003B6087">
              <w:rPr>
                <w:rFonts w:ascii="Times New Roman" w:eastAsia="Times New Roman" w:hAnsi="Times New Roman"/>
                <w:iCs/>
              </w:rPr>
              <w:t>5</w:t>
            </w:r>
            <w:r w:rsidRPr="003B6087">
              <w:rPr>
                <w:rFonts w:ascii="Times New Roman" w:eastAsia="Times New Roman" w:hAnsi="Times New Roman"/>
                <w:iCs/>
              </w:rPr>
              <w:t xml:space="preserve"> извещения о закупке</w:t>
            </w:r>
          </w:p>
        </w:tc>
      </w:tr>
      <w:tr w:rsidR="003B6087" w:rsidRPr="003B6087" w14:paraId="42BCAB49" w14:textId="77777777" w:rsidTr="000306BD">
        <w:tc>
          <w:tcPr>
            <w:tcW w:w="2022" w:type="pct"/>
            <w:shd w:val="clear" w:color="auto" w:fill="D9E2F3" w:themeFill="accent1" w:themeFillTint="33"/>
            <w:vAlign w:val="center"/>
          </w:tcPr>
          <w:p w14:paraId="7BF6E64B" w14:textId="4878B0C4"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исполнения договора:</w:t>
            </w:r>
          </w:p>
        </w:tc>
        <w:tc>
          <w:tcPr>
            <w:tcW w:w="2978" w:type="pct"/>
            <w:vAlign w:val="center"/>
          </w:tcPr>
          <w:p w14:paraId="49EDCC1F" w14:textId="1A3147F6"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53DA3EE8" w14:textId="77777777" w:rsidTr="000306BD">
        <w:tc>
          <w:tcPr>
            <w:tcW w:w="2022" w:type="pct"/>
            <w:shd w:val="clear" w:color="auto" w:fill="D9E2F3" w:themeFill="accent1" w:themeFillTint="33"/>
            <w:vAlign w:val="center"/>
          </w:tcPr>
          <w:p w14:paraId="5B03EA2E" w14:textId="59221F2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57E5BFD"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16 извещения о закупке</w:t>
            </w:r>
          </w:p>
        </w:tc>
      </w:tr>
      <w:tr w:rsidR="003B6087" w:rsidRPr="003B6087" w14:paraId="14476F4D" w14:textId="77777777" w:rsidTr="000306BD">
        <w:tc>
          <w:tcPr>
            <w:tcW w:w="2022" w:type="pct"/>
            <w:shd w:val="clear" w:color="auto" w:fill="D9E2F3" w:themeFill="accent1" w:themeFillTint="33"/>
            <w:vAlign w:val="center"/>
          </w:tcPr>
          <w:p w14:paraId="76AC1CA0" w14:textId="0D11EDBE"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0E05143"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bCs/>
              </w:rPr>
              <w:t xml:space="preserve">Не установлено </w:t>
            </w:r>
          </w:p>
        </w:tc>
      </w:tr>
      <w:tr w:rsidR="003B6087" w:rsidRPr="003B6087" w14:paraId="4FF8A777" w14:textId="77777777" w:rsidTr="000306BD">
        <w:tc>
          <w:tcPr>
            <w:tcW w:w="2022" w:type="pct"/>
            <w:shd w:val="clear" w:color="auto" w:fill="D9E2F3" w:themeFill="accent1" w:themeFillTint="33"/>
            <w:vAlign w:val="center"/>
          </w:tcPr>
          <w:p w14:paraId="138593AC" w14:textId="03DA4BF2"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D9BAA5C" w:rsidR="003B6087" w:rsidRPr="003B6087" w:rsidRDefault="003B6087" w:rsidP="003B6087">
            <w:pPr>
              <w:widowControl w:val="0"/>
              <w:jc w:val="both"/>
              <w:rPr>
                <w:rFonts w:ascii="Times New Roman" w:eastAsia="Times New Roman" w:hAnsi="Times New Roman"/>
                <w:iCs/>
              </w:rPr>
            </w:pPr>
            <w:r w:rsidRPr="003B6087">
              <w:rPr>
                <w:rFonts w:ascii="Times New Roman" w:eastAsia="Times New Roman" w:hAnsi="Times New Roman"/>
                <w:iCs/>
              </w:rPr>
              <w:t>В соответствии с пунктом 17 извещения о закупке</w:t>
            </w:r>
          </w:p>
        </w:tc>
      </w:tr>
      <w:tr w:rsidR="003B6087" w:rsidRPr="003B6087" w14:paraId="0BD123B7" w14:textId="77777777" w:rsidTr="001C1D68">
        <w:tc>
          <w:tcPr>
            <w:tcW w:w="2022" w:type="pct"/>
            <w:shd w:val="clear" w:color="auto" w:fill="D9E2F3" w:themeFill="accent1" w:themeFillTint="33"/>
          </w:tcPr>
          <w:p w14:paraId="27072771" w14:textId="77777777" w:rsidR="003B6087" w:rsidRPr="003B6087" w:rsidRDefault="003B6087" w:rsidP="003B6087">
            <w:pPr>
              <w:widowControl w:val="0"/>
              <w:jc w:val="both"/>
              <w:rPr>
                <w:rFonts w:ascii="Times New Roman" w:eastAsia="Times New Roman" w:hAnsi="Times New Roman"/>
                <w:b/>
                <w:bCs/>
                <w:iCs/>
              </w:rPr>
            </w:pPr>
            <w:r w:rsidRPr="003B608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3B6087">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3B6087" w:rsidRPr="003B6087" w:rsidRDefault="003B6087" w:rsidP="003B6087">
            <w:pPr>
              <w:widowControl w:val="0"/>
              <w:ind w:firstLine="436"/>
              <w:jc w:val="both"/>
              <w:rPr>
                <w:rFonts w:ascii="Times New Roman" w:eastAsia="Times New Roman" w:hAnsi="Times New Roman"/>
                <w:iCs/>
              </w:rPr>
            </w:pPr>
            <w:r w:rsidRPr="003B608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B6087" w:rsidRDefault="000306BD" w:rsidP="00BF5CF1">
      <w:pPr>
        <w:jc w:val="center"/>
        <w:rPr>
          <w:rFonts w:ascii="Times New Roman" w:eastAsia="Times New Roman" w:hAnsi="Times New Roman" w:cs="Times New Roman"/>
          <w:b/>
          <w:bCs/>
          <w:iCs/>
          <w:lang w:eastAsia="ru-RU"/>
        </w:rPr>
      </w:pPr>
      <w:r w:rsidRPr="003B6087">
        <w:rPr>
          <w:rFonts w:ascii="Times New Roman" w:eastAsia="Times New Roman" w:hAnsi="Times New Roman" w:cs="Times New Roman"/>
          <w:b/>
          <w:bCs/>
          <w:iCs/>
          <w:lang w:eastAsia="ru-RU"/>
        </w:rPr>
        <w:br w:type="page"/>
      </w:r>
      <w:r w:rsidR="00364BED" w:rsidRPr="003B608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3B608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3B6087" w14:paraId="6FAE1967" w14:textId="77777777" w:rsidTr="00364BED">
        <w:tc>
          <w:tcPr>
            <w:tcW w:w="4483" w:type="pct"/>
            <w:gridSpan w:val="2"/>
            <w:shd w:val="clear" w:color="auto" w:fill="D9E2F3" w:themeFill="accent1" w:themeFillTint="33"/>
            <w:vAlign w:val="center"/>
          </w:tcPr>
          <w:p w14:paraId="73752234"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3B6087" w14:paraId="301F1F33" w14:textId="77777777" w:rsidTr="00F73068">
        <w:tc>
          <w:tcPr>
            <w:tcW w:w="2525" w:type="pct"/>
            <w:vAlign w:val="center"/>
          </w:tcPr>
          <w:p w14:paraId="05116FA5"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ЗАПРЕТ</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F87EABE" w:rsidR="00364BED" w:rsidRPr="003B6087" w:rsidRDefault="004606E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sdtContent>
        </w:sdt>
      </w:tr>
      <w:tr w:rsidR="00364BED" w:rsidRPr="003B6087" w14:paraId="45D229C5" w14:textId="77777777" w:rsidTr="00F73068">
        <w:tc>
          <w:tcPr>
            <w:tcW w:w="2525" w:type="pct"/>
            <w:vAlign w:val="center"/>
          </w:tcPr>
          <w:p w14:paraId="34FCBBD3"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ОГРАНИЧЕНИЕ</w:t>
            </w:r>
            <w:r w:rsidRPr="003B608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73E38F9" w:rsidR="00364BED" w:rsidRPr="003B6087" w:rsidRDefault="004606E0"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Установлено</w:t>
                </w:r>
              </w:p>
            </w:tc>
          </w:sdtContent>
        </w:sdt>
      </w:tr>
      <w:tr w:rsidR="00364BED" w:rsidRPr="003B6087" w14:paraId="67B0A9F3" w14:textId="77777777" w:rsidTr="00F73068">
        <w:tc>
          <w:tcPr>
            <w:tcW w:w="2525" w:type="pct"/>
            <w:vAlign w:val="center"/>
          </w:tcPr>
          <w:p w14:paraId="2A99436F" w14:textId="77777777" w:rsidR="00364BED" w:rsidRPr="003B6087" w:rsidRDefault="00364BED" w:rsidP="00F73068">
            <w:pPr>
              <w:widowControl w:val="0"/>
              <w:spacing w:after="0" w:line="240" w:lineRule="auto"/>
              <w:ind w:firstLine="396"/>
              <w:jc w:val="both"/>
              <w:rPr>
                <w:rFonts w:ascii="Times New Roman" w:hAnsi="Times New Roman" w:cs="Times New Roman"/>
                <w:sz w:val="20"/>
                <w:szCs w:val="20"/>
              </w:rPr>
            </w:pPr>
            <w:r w:rsidRPr="003B6087">
              <w:rPr>
                <w:rFonts w:ascii="Times New Roman" w:hAnsi="Times New Roman" w:cs="Times New Roman"/>
                <w:b/>
                <w:bCs/>
                <w:sz w:val="20"/>
                <w:szCs w:val="20"/>
              </w:rPr>
              <w:t>ПРЕИМУЩЕСТВО</w:t>
            </w:r>
            <w:r w:rsidRPr="003B608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F77D05E" w:rsidR="00364BED" w:rsidRPr="00892262" w:rsidRDefault="004606E0" w:rsidP="00F73068">
                <w:pPr>
                  <w:widowControl w:val="0"/>
                  <w:spacing w:after="0" w:line="240" w:lineRule="auto"/>
                  <w:ind w:left="112"/>
                  <w:jc w:val="both"/>
                  <w:rPr>
                    <w:rFonts w:ascii="Times New Roman" w:hAnsi="Times New Roman" w:cs="Times New Roman"/>
                    <w:b/>
                    <w:bCs/>
                    <w:sz w:val="20"/>
                    <w:szCs w:val="20"/>
                  </w:rPr>
                </w:pPr>
                <w:r w:rsidRPr="004606E0">
                  <w:rPr>
                    <w:rFonts w:ascii="Times New Roman" w:hAnsi="Times New Roman" w:cs="Times New Roman"/>
                    <w:sz w:val="20"/>
                    <w:szCs w:val="20"/>
                  </w:rPr>
                  <w:t>Не п</w:t>
                </w:r>
                <w:r w:rsidR="003B6087" w:rsidRPr="004606E0">
                  <w:rPr>
                    <w:rFonts w:ascii="Times New Roman" w:hAnsi="Times New Roman" w:cs="Times New Roman"/>
                    <w:sz w:val="20"/>
                    <w:szCs w:val="20"/>
                  </w:rPr>
                  <w:t>редоставляется</w:t>
                </w:r>
              </w:p>
            </w:tc>
          </w:sdtContent>
        </w:sdt>
      </w:tr>
      <w:tr w:rsidR="00EA396D" w:rsidRPr="003B6087" w14:paraId="4ABD1514" w14:textId="77777777" w:rsidTr="00F73068">
        <w:tc>
          <w:tcPr>
            <w:tcW w:w="2525" w:type="pct"/>
            <w:vAlign w:val="center"/>
          </w:tcPr>
          <w:p w14:paraId="6314C65D" w14:textId="70D9D846" w:rsidR="00EA396D" w:rsidRPr="003B6087" w:rsidRDefault="00EA396D" w:rsidP="00F73068">
            <w:pPr>
              <w:widowControl w:val="0"/>
              <w:spacing w:after="0" w:line="240" w:lineRule="auto"/>
              <w:ind w:firstLine="396"/>
              <w:jc w:val="both"/>
              <w:rPr>
                <w:rFonts w:ascii="Times New Roman" w:hAnsi="Times New Roman" w:cs="Times New Roman"/>
                <w:b/>
                <w:bCs/>
                <w:sz w:val="20"/>
                <w:szCs w:val="20"/>
              </w:rPr>
            </w:pPr>
            <w:r w:rsidRPr="003B6087">
              <w:rPr>
                <w:rFonts w:ascii="Times New Roman" w:hAnsi="Times New Roman" w:cs="Times New Roman"/>
                <w:b/>
                <w:bCs/>
                <w:sz w:val="20"/>
                <w:szCs w:val="20"/>
              </w:rPr>
              <w:t xml:space="preserve">УСЛОВИЯ </w:t>
            </w:r>
            <w:r w:rsidRPr="003B6087">
              <w:rPr>
                <w:rFonts w:ascii="Times New Roman" w:hAnsi="Times New Roman" w:cs="Times New Roman"/>
                <w:sz w:val="20"/>
                <w:szCs w:val="20"/>
              </w:rPr>
              <w:t xml:space="preserve">неприменения (невозможности применения) </w:t>
            </w:r>
            <w:r w:rsidR="008E42F2" w:rsidRPr="003B6087">
              <w:rPr>
                <w:rFonts w:ascii="Times New Roman" w:hAnsi="Times New Roman" w:cs="Times New Roman"/>
                <w:sz w:val="20"/>
                <w:szCs w:val="20"/>
              </w:rPr>
              <w:t xml:space="preserve">вышеуказанных </w:t>
            </w:r>
            <w:r w:rsidRPr="003B6087">
              <w:rPr>
                <w:rFonts w:ascii="Times New Roman" w:hAnsi="Times New Roman" w:cs="Times New Roman"/>
                <w:sz w:val="20"/>
                <w:szCs w:val="20"/>
              </w:rPr>
              <w:t>мер национального режима:</w:t>
            </w:r>
          </w:p>
        </w:tc>
        <w:tc>
          <w:tcPr>
            <w:tcW w:w="1959" w:type="pct"/>
            <w:vAlign w:val="center"/>
          </w:tcPr>
          <w:p w14:paraId="2F0AC1E4" w14:textId="3914D6D1" w:rsidR="00EA396D" w:rsidRPr="003B6087" w:rsidRDefault="003B6087" w:rsidP="00F73068">
            <w:pPr>
              <w:widowControl w:val="0"/>
              <w:spacing w:after="0" w:line="240" w:lineRule="auto"/>
              <w:ind w:left="112"/>
              <w:jc w:val="both"/>
              <w:rPr>
                <w:rFonts w:ascii="Times New Roman" w:hAnsi="Times New Roman" w:cs="Times New Roman"/>
                <w:sz w:val="20"/>
                <w:szCs w:val="20"/>
              </w:rPr>
            </w:pPr>
            <w:r w:rsidRPr="003B6087">
              <w:rPr>
                <w:rFonts w:ascii="Times New Roman" w:eastAsia="Times New Roman" w:hAnsi="Times New Roman" w:cs="Times New Roman"/>
                <w:bCs/>
                <w:sz w:val="20"/>
                <w:szCs w:val="20"/>
                <w:lang w:eastAsia="ru-RU"/>
              </w:rPr>
              <w:t>-</w:t>
            </w:r>
          </w:p>
        </w:tc>
      </w:tr>
    </w:tbl>
    <w:p w14:paraId="3629B16A"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B608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B6087" w:rsidRDefault="008D2D62" w:rsidP="00CD6114">
      <w:pPr>
        <w:widowControl w:val="0"/>
        <w:spacing w:after="0" w:line="240" w:lineRule="auto"/>
        <w:rPr>
          <w:rFonts w:ascii="Times New Roman" w:eastAsia="Times New Roman" w:hAnsi="Times New Roman" w:cs="Times New Roman"/>
          <w:iCs/>
          <w:lang w:eastAsia="ru-RU"/>
        </w:rPr>
      </w:pPr>
      <w:r w:rsidRPr="003B6087">
        <w:rPr>
          <w:rFonts w:ascii="Times New Roman" w:eastAsia="Times New Roman" w:hAnsi="Times New Roman" w:cs="Times New Roman"/>
          <w:iCs/>
          <w:lang w:eastAsia="ru-RU"/>
        </w:rPr>
        <w:br w:type="page"/>
      </w:r>
    </w:p>
    <w:p w14:paraId="717B1957" w14:textId="5E07C1A4" w:rsidR="008D2D62" w:rsidRPr="003B6087" w:rsidRDefault="00BF5CF1" w:rsidP="00BF5CF1">
      <w:pPr>
        <w:widowControl w:val="0"/>
        <w:spacing w:after="0" w:line="240" w:lineRule="auto"/>
        <w:jc w:val="center"/>
        <w:rPr>
          <w:rFonts w:ascii="Times New Roman" w:eastAsia="Times New Roman" w:hAnsi="Times New Roman" w:cs="Times New Roman"/>
          <w:iCs/>
          <w:lang w:eastAsia="ru-RU"/>
        </w:rPr>
      </w:pPr>
      <w:r w:rsidRPr="003B6087">
        <w:rPr>
          <w:rFonts w:ascii="Times New Roman" w:eastAsia="Times New Roman" w:hAnsi="Times New Roman" w:cs="Times New Roman"/>
          <w:b/>
          <w:lang w:eastAsia="ru-RU"/>
        </w:rPr>
        <w:lastRenderedPageBreak/>
        <w:t>НАИМЕНОВАНИЕ И СОДЕРЖАНИЕ РАЗДЕЛОВ ИЗВЕЩЕНИЯ</w:t>
      </w:r>
      <w:r w:rsidRPr="003B6087">
        <w:t xml:space="preserve"> </w:t>
      </w:r>
      <w:r w:rsidR="00905540" w:rsidRPr="003B6087">
        <w:rPr>
          <w:rFonts w:ascii="Times New Roman" w:eastAsia="Times New Roman" w:hAnsi="Times New Roman" w:cs="Times New Roman"/>
          <w:b/>
          <w:lang w:eastAsia="ru-RU"/>
        </w:rPr>
        <w:t xml:space="preserve">О ЗАКУПКЕ </w:t>
      </w:r>
      <w:r w:rsidRPr="003B608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832"/>
      </w:tblGrid>
      <w:tr w:rsidR="0024495D" w:rsidRPr="003B6087" w14:paraId="5B03D177" w14:textId="77777777" w:rsidTr="003B6087">
        <w:trPr>
          <w:trHeight w:val="336"/>
        </w:trPr>
        <w:tc>
          <w:tcPr>
            <w:tcW w:w="540" w:type="pct"/>
            <w:vMerge w:val="restart"/>
            <w:vAlign w:val="center"/>
          </w:tcPr>
          <w:p w14:paraId="6311BAD8" w14:textId="2C7C50FB" w:rsidR="0024495D" w:rsidRPr="003B608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Предмет договора</w:t>
            </w:r>
          </w:p>
        </w:tc>
      </w:tr>
      <w:tr w:rsidR="0024495D" w:rsidRPr="003B6087" w14:paraId="6A8D3DEB" w14:textId="77777777" w:rsidTr="005660A5">
        <w:trPr>
          <w:trHeight w:val="91"/>
        </w:trPr>
        <w:tc>
          <w:tcPr>
            <w:tcW w:w="540" w:type="pct"/>
            <w:vMerge/>
            <w:vAlign w:val="center"/>
          </w:tcPr>
          <w:p w14:paraId="27BA6C8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E8657EE" w:rsidR="0024495D" w:rsidRPr="003B6087" w:rsidRDefault="004606E0" w:rsidP="004606E0">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Pr="004606E0">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4606E0">
              <w:rPr>
                <w:rFonts w:ascii="Times New Roman" w:eastAsia="Times New Roman" w:hAnsi="Times New Roman" w:cs="Times New Roman"/>
                <w:bCs/>
                <w:sz w:val="20"/>
                <w:szCs w:val="20"/>
                <w:lang w:eastAsia="ru-RU"/>
              </w:rPr>
              <w:t xml:space="preserve"> и выполнение работ по монтажу дверей противопожарных  </w:t>
            </w:r>
            <w:r>
              <w:rPr>
                <w:rFonts w:ascii="Times New Roman" w:eastAsia="Times New Roman" w:hAnsi="Times New Roman" w:cs="Times New Roman"/>
                <w:bCs/>
                <w:sz w:val="20"/>
                <w:szCs w:val="20"/>
                <w:lang w:eastAsia="ru-RU"/>
              </w:rPr>
              <w:t xml:space="preserve"> </w:t>
            </w:r>
            <w:r w:rsidRPr="004606E0">
              <w:rPr>
                <w:rFonts w:ascii="Times New Roman" w:eastAsia="Times New Roman" w:hAnsi="Times New Roman" w:cs="Times New Roman"/>
                <w:bCs/>
                <w:sz w:val="20"/>
                <w:szCs w:val="20"/>
                <w:lang w:eastAsia="ru-RU"/>
              </w:rPr>
              <w:t xml:space="preserve"> на объекте - спортивный комплекс «Дворец спорта «</w:t>
            </w:r>
            <w:proofErr w:type="gramStart"/>
            <w:r w:rsidRPr="004606E0">
              <w:rPr>
                <w:rFonts w:ascii="Times New Roman" w:eastAsia="Times New Roman" w:hAnsi="Times New Roman" w:cs="Times New Roman"/>
                <w:bCs/>
                <w:sz w:val="20"/>
                <w:szCs w:val="20"/>
                <w:lang w:eastAsia="ru-RU"/>
              </w:rPr>
              <w:t xml:space="preserve">Сибиряк» </w:t>
            </w:r>
            <w:r>
              <w:rPr>
                <w:rFonts w:ascii="Times New Roman" w:eastAsia="Times New Roman" w:hAnsi="Times New Roman" w:cs="Times New Roman"/>
                <w:bCs/>
                <w:sz w:val="20"/>
                <w:szCs w:val="20"/>
                <w:lang w:eastAsia="ru-RU"/>
              </w:rPr>
              <w:t xml:space="preserve"> </w:t>
            </w:r>
            <w:r w:rsidRPr="004606E0">
              <w:rPr>
                <w:rFonts w:ascii="Times New Roman" w:eastAsia="Times New Roman" w:hAnsi="Times New Roman" w:cs="Times New Roman"/>
                <w:bCs/>
                <w:sz w:val="20"/>
                <w:szCs w:val="20"/>
                <w:lang w:eastAsia="ru-RU"/>
              </w:rPr>
              <w:t>расположенного</w:t>
            </w:r>
            <w:proofErr w:type="gramEnd"/>
            <w:r w:rsidRPr="004606E0">
              <w:rPr>
                <w:rFonts w:ascii="Times New Roman" w:eastAsia="Times New Roman" w:hAnsi="Times New Roman" w:cs="Times New Roman"/>
                <w:bCs/>
                <w:sz w:val="20"/>
                <w:szCs w:val="20"/>
                <w:lang w:eastAsia="ru-RU"/>
              </w:rPr>
              <w:t xml:space="preserve"> по адресу: г. Нефтеюганск, 3 микрорайон, здание 23.</w:t>
            </w:r>
          </w:p>
        </w:tc>
      </w:tr>
      <w:tr w:rsidR="0024495D" w:rsidRPr="003B6087" w14:paraId="5C9AFA0F" w14:textId="77777777" w:rsidTr="005660A5">
        <w:tc>
          <w:tcPr>
            <w:tcW w:w="540" w:type="pct"/>
            <w:vMerge w:val="restart"/>
            <w:vAlign w:val="center"/>
          </w:tcPr>
          <w:p w14:paraId="0F92827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3B6087" w14:paraId="5AB08479" w14:textId="77777777" w:rsidTr="005660A5">
        <w:tc>
          <w:tcPr>
            <w:tcW w:w="540" w:type="pct"/>
            <w:vMerge/>
            <w:vAlign w:val="center"/>
          </w:tcPr>
          <w:p w14:paraId="29ED4E3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p w14:paraId="0FDE3554" w14:textId="4EA6C1AF" w:rsidR="0024495D" w:rsidRPr="003B608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3B6087">
              <w:rPr>
                <w:rFonts w:ascii="Times New Roman" w:eastAsia="Times New Roman" w:hAnsi="Times New Roman" w:cs="Times New Roman"/>
                <w:bCs/>
                <w:sz w:val="20"/>
                <w:szCs w:val="20"/>
                <w:lang w:eastAsia="ru-RU"/>
              </w:rPr>
              <w:t>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AEA1A53" w14:textId="77777777" w:rsidTr="005660A5">
        <w:tc>
          <w:tcPr>
            <w:tcW w:w="540" w:type="pct"/>
            <w:vMerge w:val="restart"/>
            <w:vAlign w:val="center"/>
          </w:tcPr>
          <w:p w14:paraId="6111FB41" w14:textId="479920EC"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3B608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Количество (о</w:t>
            </w:r>
            <w:r w:rsidR="0024495D" w:rsidRPr="003B6087">
              <w:rPr>
                <w:rFonts w:ascii="Times New Roman" w:eastAsia="Times New Roman" w:hAnsi="Times New Roman" w:cs="Times New Roman"/>
                <w:b/>
                <w:sz w:val="20"/>
                <w:szCs w:val="20"/>
                <w:lang w:eastAsia="ru-RU"/>
              </w:rPr>
              <w:t>бъем</w:t>
            </w:r>
            <w:r w:rsidRPr="003B6087">
              <w:rPr>
                <w:rFonts w:ascii="Times New Roman" w:eastAsia="Times New Roman" w:hAnsi="Times New Roman" w:cs="Times New Roman"/>
                <w:b/>
                <w:sz w:val="20"/>
                <w:szCs w:val="20"/>
                <w:lang w:eastAsia="ru-RU"/>
              </w:rPr>
              <w:t>)</w:t>
            </w:r>
            <w:r w:rsidR="0024495D" w:rsidRPr="003B608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3B6087" w14:paraId="4AFBCF99" w14:textId="77777777" w:rsidTr="005660A5">
        <w:tc>
          <w:tcPr>
            <w:tcW w:w="540" w:type="pct"/>
            <w:vMerge/>
            <w:vAlign w:val="center"/>
          </w:tcPr>
          <w:p w14:paraId="26B07ABE"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3B6087">
              <w:rPr>
                <w:rFonts w:ascii="Times New Roman" w:eastAsia="Times New Roman" w:hAnsi="Times New Roman" w:cs="Times New Roman"/>
                <w:bCs/>
                <w:sz w:val="20"/>
                <w:szCs w:val="20"/>
                <w:lang w:eastAsia="ru-RU"/>
              </w:rPr>
              <w:t xml:space="preserve"> – прилагается отдельным файлом</w:t>
            </w:r>
            <w:r w:rsidRPr="003B6087">
              <w:rPr>
                <w:rFonts w:ascii="Times New Roman" w:eastAsia="Times New Roman" w:hAnsi="Times New Roman" w:cs="Times New Roman"/>
                <w:bCs/>
                <w:sz w:val="20"/>
                <w:szCs w:val="20"/>
                <w:lang w:eastAsia="ru-RU"/>
              </w:rPr>
              <w:t>)</w:t>
            </w:r>
          </w:p>
        </w:tc>
      </w:tr>
      <w:tr w:rsidR="0024495D" w:rsidRPr="003B6087" w14:paraId="1940136F" w14:textId="77777777" w:rsidTr="00252418">
        <w:trPr>
          <w:trHeight w:val="183"/>
        </w:trPr>
        <w:tc>
          <w:tcPr>
            <w:tcW w:w="540" w:type="pct"/>
            <w:vMerge w:val="restart"/>
            <w:vAlign w:val="center"/>
          </w:tcPr>
          <w:p w14:paraId="2200A2D1" w14:textId="49BBDC47"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3B6087" w14:paraId="2A3BF8A8" w14:textId="77777777" w:rsidTr="005660A5">
        <w:trPr>
          <w:trHeight w:val="182"/>
        </w:trPr>
        <w:tc>
          <w:tcPr>
            <w:tcW w:w="540" w:type="pct"/>
            <w:vMerge/>
            <w:vAlign w:val="center"/>
          </w:tcPr>
          <w:p w14:paraId="7C811E6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B32598" w14:textId="77777777" w:rsidR="004606E0" w:rsidRPr="004606E0" w:rsidRDefault="004606E0" w:rsidP="004606E0">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Место выполнения работ: спортивный комплекс «</w:t>
            </w:r>
            <w:proofErr w:type="gramStart"/>
            <w:r w:rsidRPr="004606E0">
              <w:rPr>
                <w:rFonts w:ascii="Times New Roman" w:eastAsia="Times New Roman" w:hAnsi="Times New Roman" w:cs="Times New Roman"/>
                <w:bCs/>
                <w:sz w:val="20"/>
                <w:szCs w:val="20"/>
                <w:lang w:eastAsia="ru-RU"/>
              </w:rPr>
              <w:t>Дворец спорта «Сибиряк»</w:t>
            </w:r>
            <w:proofErr w:type="gramEnd"/>
            <w:r w:rsidRPr="004606E0">
              <w:rPr>
                <w:rFonts w:ascii="Times New Roman" w:eastAsia="Times New Roman" w:hAnsi="Times New Roman" w:cs="Times New Roman"/>
                <w:bCs/>
                <w:sz w:val="20"/>
                <w:szCs w:val="20"/>
                <w:lang w:eastAsia="ru-RU"/>
              </w:rPr>
              <w:t xml:space="preserve"> расположенного по адресу: г. Нефтеюганск, 3 микрорайон, здание 23, помещения: </w:t>
            </w:r>
          </w:p>
          <w:p w14:paraId="1FB6094B"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1) Подвал- помещение №1,4,6,8,15.</w:t>
            </w:r>
          </w:p>
          <w:p w14:paraId="258F4A41"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2) 1 этаж – помещение №1, 2.3,4,10,11,12,13,29,45,86,91, помещение серверной, комната отдыха.</w:t>
            </w:r>
          </w:p>
          <w:p w14:paraId="05206873"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3) 2 этаж – комн. №202, помещение№ -18,2,26,3.</w:t>
            </w:r>
          </w:p>
          <w:p w14:paraId="4753A62B" w14:textId="77777777" w:rsidR="004606E0" w:rsidRPr="004606E0"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 xml:space="preserve">4) 3 этаж – помещение №3,6.  </w:t>
            </w:r>
          </w:p>
          <w:p w14:paraId="007882BB" w14:textId="43CB2194" w:rsidR="0024495D" w:rsidRPr="003B6087" w:rsidRDefault="004606E0" w:rsidP="004606E0">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sidRPr="004606E0">
              <w:rPr>
                <w:rFonts w:ascii="Times New Roman" w:eastAsia="Times New Roman" w:hAnsi="Times New Roman" w:cs="Times New Roman"/>
                <w:bCs/>
                <w:sz w:val="20"/>
                <w:szCs w:val="20"/>
                <w:lang w:eastAsia="ru-RU"/>
              </w:rPr>
              <w:t>Срок выполнения работ: с момента заключения договора в течение 30 календарных дней (во время санитарных дней).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tc>
      </w:tr>
      <w:tr w:rsidR="0024495D" w:rsidRPr="003B6087" w14:paraId="127FB319" w14:textId="77777777" w:rsidTr="00252418">
        <w:tc>
          <w:tcPr>
            <w:tcW w:w="540" w:type="pct"/>
            <w:vMerge w:val="restart"/>
            <w:vAlign w:val="center"/>
          </w:tcPr>
          <w:p w14:paraId="4A364F15" w14:textId="2A6EEEC8"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3B6087" w14:paraId="3671093B" w14:textId="77777777" w:rsidTr="005660A5">
        <w:tc>
          <w:tcPr>
            <w:tcW w:w="540" w:type="pct"/>
            <w:vMerge/>
            <w:vAlign w:val="center"/>
          </w:tcPr>
          <w:p w14:paraId="5F2D3C2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E03D3AC" w:rsidR="0024495D" w:rsidRPr="003B6087" w:rsidRDefault="0024495D" w:rsidP="0024495D">
            <w:pPr>
              <w:spacing w:after="0" w:line="240" w:lineRule="auto"/>
              <w:rPr>
                <w:rFonts w:ascii="Times New Roman" w:hAnsi="Times New Roman" w:cs="Times New Roman"/>
                <w:b/>
                <w:bCs/>
                <w:sz w:val="20"/>
                <w:szCs w:val="20"/>
              </w:rPr>
            </w:pPr>
            <w:r w:rsidRPr="003B6087">
              <w:rPr>
                <w:rFonts w:ascii="Times New Roman" w:hAnsi="Times New Roman" w:cs="Times New Roman"/>
                <w:sz w:val="20"/>
                <w:szCs w:val="20"/>
              </w:rPr>
              <w:t>Начальная (максимальная) цена договора составляет</w:t>
            </w:r>
            <w:r w:rsidR="00892262">
              <w:rPr>
                <w:rFonts w:ascii="Times New Roman" w:hAnsi="Times New Roman" w:cs="Times New Roman"/>
                <w:sz w:val="20"/>
                <w:szCs w:val="20"/>
              </w:rPr>
              <w:t>:</w:t>
            </w:r>
            <w:r w:rsidRPr="003B6087">
              <w:rPr>
                <w:rFonts w:ascii="Times New Roman" w:hAnsi="Times New Roman" w:cs="Times New Roman"/>
                <w:sz w:val="20"/>
                <w:szCs w:val="20"/>
              </w:rPr>
              <w:t xml:space="preserve"> </w:t>
            </w:r>
            <w:r w:rsidR="004606E0">
              <w:rPr>
                <w:rFonts w:ascii="Times New Roman" w:hAnsi="Times New Roman" w:cs="Times New Roman"/>
                <w:b/>
                <w:bCs/>
                <w:sz w:val="20"/>
                <w:szCs w:val="20"/>
              </w:rPr>
              <w:t>544 253, 60 (пятьсот сорок четыре тысячи двести пятьдесят три) рубля 60 копеек</w:t>
            </w:r>
            <w:r w:rsidR="00892262" w:rsidRPr="00892262">
              <w:rPr>
                <w:rFonts w:ascii="Times New Roman" w:hAnsi="Times New Roman" w:cs="Times New Roman"/>
                <w:b/>
                <w:bCs/>
                <w:sz w:val="20"/>
                <w:szCs w:val="20"/>
              </w:rPr>
              <w:t>.</w:t>
            </w:r>
            <w:r w:rsidR="00892262">
              <w:rPr>
                <w:rFonts w:ascii="Times New Roman" w:hAnsi="Times New Roman" w:cs="Times New Roman"/>
                <w:b/>
                <w:bCs/>
                <w:sz w:val="20"/>
                <w:szCs w:val="20"/>
              </w:rPr>
              <w:t xml:space="preserve"> </w:t>
            </w:r>
          </w:p>
        </w:tc>
      </w:tr>
      <w:tr w:rsidR="0024495D" w:rsidRPr="003B6087" w14:paraId="0C440006" w14:textId="77777777" w:rsidTr="00252418">
        <w:trPr>
          <w:trHeight w:val="183"/>
        </w:trPr>
        <w:tc>
          <w:tcPr>
            <w:tcW w:w="540" w:type="pct"/>
            <w:vMerge w:val="restart"/>
            <w:vAlign w:val="center"/>
          </w:tcPr>
          <w:p w14:paraId="48068FF6" w14:textId="1C2D92E2"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3B608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3B6087" w14:paraId="02A84FE4" w14:textId="77777777" w:rsidTr="004606E0">
        <w:trPr>
          <w:trHeight w:val="812"/>
        </w:trPr>
        <w:tc>
          <w:tcPr>
            <w:tcW w:w="540" w:type="pct"/>
            <w:vMerge/>
            <w:vAlign w:val="center"/>
          </w:tcPr>
          <w:p w14:paraId="708F4CA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CDD1810" w14:textId="77777777" w:rsidR="004606E0" w:rsidRDefault="004606E0" w:rsidP="00BF5CF1">
            <w:pPr>
              <w:widowControl w:val="0"/>
              <w:autoSpaceDE w:val="0"/>
              <w:autoSpaceDN w:val="0"/>
              <w:adjustRightInd w:val="0"/>
              <w:spacing w:after="0" w:line="240" w:lineRule="auto"/>
              <w:ind w:firstLine="521"/>
              <w:contextualSpacing/>
              <w:jc w:val="both"/>
              <w:rPr>
                <w:rFonts w:ascii="Times New Roman" w:eastAsia="Calibri" w:hAnsi="Times New Roman" w:cs="Times New Roman"/>
                <w:bCs/>
                <w:color w:val="000000"/>
                <w:sz w:val="20"/>
                <w:szCs w:val="20"/>
                <w:lang w:eastAsia="ru-RU"/>
              </w:rPr>
            </w:pPr>
            <w:r w:rsidRPr="004606E0">
              <w:rPr>
                <w:rFonts w:ascii="Times New Roman" w:eastAsia="Calibri" w:hAnsi="Times New Roman" w:cs="Times New Roman"/>
                <w:bCs/>
                <w:color w:val="000000"/>
                <w:sz w:val="20"/>
                <w:szCs w:val="20"/>
                <w:lang w:eastAsia="ru-RU"/>
              </w:rPr>
              <w:t>Цена Договора включает в себя стоимость Товара, стоимость доставки Товара до места назначения, стоимость работ по установке и монтажу.</w:t>
            </w:r>
          </w:p>
          <w:p w14:paraId="447CCBEE" w14:textId="5BD887C3" w:rsidR="0024495D" w:rsidRPr="003B608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B608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3B6087">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3B6087" w14:paraId="1F168F59" w14:textId="77777777" w:rsidTr="00914A56">
        <w:trPr>
          <w:trHeight w:val="183"/>
        </w:trPr>
        <w:tc>
          <w:tcPr>
            <w:tcW w:w="540" w:type="pct"/>
            <w:vMerge w:val="restart"/>
            <w:vAlign w:val="center"/>
          </w:tcPr>
          <w:p w14:paraId="27C1A0DA" w14:textId="1822430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3B6087" w14:paraId="228383AD" w14:textId="77777777" w:rsidTr="005660A5">
        <w:trPr>
          <w:trHeight w:val="182"/>
        </w:trPr>
        <w:tc>
          <w:tcPr>
            <w:tcW w:w="540" w:type="pct"/>
            <w:vMerge/>
            <w:vAlign w:val="center"/>
          </w:tcPr>
          <w:p w14:paraId="7CEF6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56902EC" w:rsidR="0024495D" w:rsidRPr="003B6087" w:rsidRDefault="004606E0" w:rsidP="004606E0">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4606E0">
              <w:rPr>
                <w:rFonts w:ascii="Times New Roman" w:eastAsia="Times New Roman" w:hAnsi="Times New Roman" w:cs="Times New Roman"/>
                <w:bCs/>
                <w:sz w:val="20"/>
                <w:szCs w:val="20"/>
                <w:lang w:eastAsia="ru-RU"/>
              </w:rPr>
              <w:t>Оплата по Договору осуществляется в порядке безналичного расчета. Заказчик на основании предоставленных выше документов в течение 7 (семи) рабочих дней производит оплату путем перечисления денежных средств на расчетный счет Поставщика. Обязательства по оплате Товара и работ считаются выполненными в день списания денежных средств с расчетного счета банка Заказчика.</w:t>
            </w:r>
          </w:p>
        </w:tc>
      </w:tr>
      <w:tr w:rsidR="0024495D" w:rsidRPr="003B6087" w14:paraId="1A55B0CB" w14:textId="77777777" w:rsidTr="00F73068">
        <w:trPr>
          <w:trHeight w:val="182"/>
        </w:trPr>
        <w:tc>
          <w:tcPr>
            <w:tcW w:w="540" w:type="pct"/>
            <w:vMerge w:val="restart"/>
            <w:vAlign w:val="center"/>
          </w:tcPr>
          <w:p w14:paraId="645A6A05" w14:textId="65FB7755"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3B6087">
              <w:rPr>
                <w:rFonts w:ascii="Times New Roman" w:eastAsia="Times New Roman" w:hAnsi="Times New Roman" w:cs="Times New Roman"/>
                <w:b/>
                <w:sz w:val="20"/>
                <w:szCs w:val="20"/>
                <w:lang w:eastAsia="ru-RU"/>
              </w:rPr>
              <w:lastRenderedPageBreak/>
              <w:t>оплате заключенного договора</w:t>
            </w:r>
          </w:p>
        </w:tc>
      </w:tr>
      <w:tr w:rsidR="0024495D" w:rsidRPr="003B6087" w14:paraId="7200238A" w14:textId="77777777" w:rsidTr="005660A5">
        <w:trPr>
          <w:trHeight w:val="182"/>
        </w:trPr>
        <w:tc>
          <w:tcPr>
            <w:tcW w:w="540" w:type="pct"/>
            <w:vMerge/>
            <w:vAlign w:val="center"/>
          </w:tcPr>
          <w:p w14:paraId="646C1E5B"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применяется</w:t>
            </w:r>
          </w:p>
        </w:tc>
      </w:tr>
      <w:tr w:rsidR="0024495D" w:rsidRPr="003B6087" w14:paraId="745B4EF2" w14:textId="77777777" w:rsidTr="00894AA9">
        <w:trPr>
          <w:trHeight w:val="182"/>
        </w:trPr>
        <w:tc>
          <w:tcPr>
            <w:tcW w:w="540" w:type="pct"/>
            <w:vMerge w:val="restart"/>
            <w:vAlign w:val="center"/>
          </w:tcPr>
          <w:p w14:paraId="5C333C48" w14:textId="4533ACC9"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3B6087" w14:paraId="4DFBE685" w14:textId="77777777" w:rsidTr="005660A5">
        <w:trPr>
          <w:trHeight w:val="182"/>
        </w:trPr>
        <w:tc>
          <w:tcPr>
            <w:tcW w:w="540" w:type="pct"/>
            <w:vMerge/>
            <w:vAlign w:val="center"/>
          </w:tcPr>
          <w:p w14:paraId="6DF09F95"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3B608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3B6087" w14:paraId="38B2D258" w14:textId="77777777" w:rsidTr="00F73068">
        <w:trPr>
          <w:trHeight w:val="182"/>
        </w:trPr>
        <w:tc>
          <w:tcPr>
            <w:tcW w:w="540" w:type="pct"/>
            <w:vMerge w:val="restart"/>
            <w:vAlign w:val="center"/>
          </w:tcPr>
          <w:p w14:paraId="6C82918A" w14:textId="2CF0CD86"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3B6087" w14:paraId="73867470" w14:textId="77777777" w:rsidTr="005660A5">
        <w:trPr>
          <w:trHeight w:val="182"/>
        </w:trPr>
        <w:tc>
          <w:tcPr>
            <w:tcW w:w="540" w:type="pct"/>
            <w:vMerge/>
            <w:vAlign w:val="center"/>
          </w:tcPr>
          <w:p w14:paraId="3F3C42A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3B6087"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3B6087" w14:paraId="16A15C74" w14:textId="77777777" w:rsidTr="00F73068">
        <w:trPr>
          <w:trHeight w:val="182"/>
        </w:trPr>
        <w:tc>
          <w:tcPr>
            <w:tcW w:w="540" w:type="pct"/>
            <w:vMerge w:val="restart"/>
            <w:vAlign w:val="center"/>
          </w:tcPr>
          <w:p w14:paraId="706C4D03" w14:textId="591516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3B6087">
              <w:rPr>
                <w:rFonts w:ascii="Times New Roman" w:eastAsia="Times New Roman" w:hAnsi="Times New Roman" w:cs="Times New Roman"/>
                <w:b/>
                <w:sz w:val="20"/>
                <w:szCs w:val="20"/>
                <w:lang w:eastAsia="ru-RU"/>
              </w:rPr>
              <w:t>извещения</w:t>
            </w:r>
            <w:r w:rsidRPr="003B6087">
              <w:rPr>
                <w:rFonts w:ascii="Times New Roman" w:eastAsia="Times New Roman" w:hAnsi="Times New Roman" w:cs="Times New Roman"/>
                <w:b/>
                <w:sz w:val="20"/>
                <w:szCs w:val="20"/>
                <w:lang w:eastAsia="ru-RU"/>
              </w:rPr>
              <w:t xml:space="preserve"> о закупке</w:t>
            </w:r>
          </w:p>
        </w:tc>
      </w:tr>
      <w:tr w:rsidR="0024495D" w:rsidRPr="003B6087" w14:paraId="3EBFAE9A" w14:textId="77777777" w:rsidTr="005660A5">
        <w:trPr>
          <w:trHeight w:val="182"/>
        </w:trPr>
        <w:tc>
          <w:tcPr>
            <w:tcW w:w="540" w:type="pct"/>
            <w:vMerge/>
            <w:vAlign w:val="center"/>
          </w:tcPr>
          <w:p w14:paraId="476486A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3B608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3B6087" w14:paraId="0D9FDB37" w14:textId="77777777" w:rsidTr="00F73068">
        <w:trPr>
          <w:trHeight w:val="182"/>
        </w:trPr>
        <w:tc>
          <w:tcPr>
            <w:tcW w:w="540" w:type="pct"/>
            <w:vMerge w:val="restart"/>
            <w:vAlign w:val="center"/>
          </w:tcPr>
          <w:p w14:paraId="6CC424B8" w14:textId="514A8579"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3B6087" w14:paraId="3E7A0C0A" w14:textId="77777777" w:rsidTr="005660A5">
        <w:trPr>
          <w:trHeight w:val="182"/>
        </w:trPr>
        <w:tc>
          <w:tcPr>
            <w:tcW w:w="540" w:type="pct"/>
            <w:vMerge/>
            <w:vAlign w:val="center"/>
          </w:tcPr>
          <w:p w14:paraId="48A98879"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предусмотрена</w:t>
            </w:r>
          </w:p>
        </w:tc>
      </w:tr>
      <w:tr w:rsidR="0024495D" w:rsidRPr="003B6087" w14:paraId="73561BC1" w14:textId="77777777" w:rsidTr="00F73068">
        <w:trPr>
          <w:trHeight w:val="182"/>
        </w:trPr>
        <w:tc>
          <w:tcPr>
            <w:tcW w:w="540" w:type="pct"/>
            <w:vMerge w:val="restart"/>
            <w:vAlign w:val="center"/>
          </w:tcPr>
          <w:p w14:paraId="05A22C8C" w14:textId="23112C62"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3B6087" w14:paraId="011E8446" w14:textId="77777777" w:rsidTr="005660A5">
        <w:trPr>
          <w:trHeight w:val="182"/>
        </w:trPr>
        <w:tc>
          <w:tcPr>
            <w:tcW w:w="540" w:type="pct"/>
            <w:vMerge/>
            <w:vAlign w:val="center"/>
          </w:tcPr>
          <w:p w14:paraId="4973A570"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3B6087" w14:paraId="0FC6DD8B" w14:textId="77777777" w:rsidTr="00F73068">
        <w:trPr>
          <w:trHeight w:val="182"/>
        </w:trPr>
        <w:tc>
          <w:tcPr>
            <w:tcW w:w="540" w:type="pct"/>
            <w:vMerge w:val="restart"/>
            <w:vAlign w:val="center"/>
          </w:tcPr>
          <w:p w14:paraId="00E0E94A" w14:textId="13B41A0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Предоставление закупочной документации</w:t>
            </w:r>
          </w:p>
        </w:tc>
      </w:tr>
      <w:tr w:rsidR="0024495D" w:rsidRPr="003B6087" w14:paraId="7C80354F" w14:textId="77777777" w:rsidTr="005660A5">
        <w:trPr>
          <w:trHeight w:val="182"/>
        </w:trPr>
        <w:tc>
          <w:tcPr>
            <w:tcW w:w="540" w:type="pct"/>
            <w:vMerge/>
            <w:vAlign w:val="center"/>
          </w:tcPr>
          <w:p w14:paraId="5B2DE5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3B608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3B6087" w14:paraId="230E624B" w14:textId="77777777" w:rsidTr="00894AA9">
        <w:trPr>
          <w:trHeight w:val="182"/>
        </w:trPr>
        <w:tc>
          <w:tcPr>
            <w:tcW w:w="540" w:type="pct"/>
            <w:vMerge w:val="restart"/>
            <w:vAlign w:val="center"/>
          </w:tcPr>
          <w:p w14:paraId="41D6A0BE" w14:textId="2BDF11D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3B6087" w14:paraId="7DB3F4B9" w14:textId="77777777" w:rsidTr="005660A5">
        <w:trPr>
          <w:trHeight w:val="182"/>
        </w:trPr>
        <w:tc>
          <w:tcPr>
            <w:tcW w:w="540" w:type="pct"/>
            <w:vMerge/>
            <w:vAlign w:val="center"/>
          </w:tcPr>
          <w:p w14:paraId="79DD976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3B73A92"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F0A1AEF" w14:textId="77777777" w:rsidTr="00894AA9">
        <w:trPr>
          <w:trHeight w:val="182"/>
        </w:trPr>
        <w:tc>
          <w:tcPr>
            <w:tcW w:w="540" w:type="pct"/>
            <w:vMerge w:val="restart"/>
            <w:vAlign w:val="center"/>
          </w:tcPr>
          <w:p w14:paraId="72E7797B" w14:textId="6D73C09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3B6087" w14:paraId="7E7796E9" w14:textId="77777777" w:rsidTr="005660A5">
        <w:trPr>
          <w:trHeight w:val="182"/>
        </w:trPr>
        <w:tc>
          <w:tcPr>
            <w:tcW w:w="540" w:type="pct"/>
            <w:vMerge/>
            <w:vAlign w:val="center"/>
          </w:tcPr>
          <w:p w14:paraId="41B84D7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5786103"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8358ACD" w14:textId="77777777" w:rsidTr="00894AA9">
        <w:trPr>
          <w:trHeight w:val="182"/>
        </w:trPr>
        <w:tc>
          <w:tcPr>
            <w:tcW w:w="540" w:type="pct"/>
            <w:vMerge w:val="restart"/>
            <w:vAlign w:val="center"/>
          </w:tcPr>
          <w:p w14:paraId="38B80917" w14:textId="771DC3AB"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3B6087" w14:paraId="11AEFA8A" w14:textId="77777777" w:rsidTr="005660A5">
        <w:trPr>
          <w:trHeight w:val="182"/>
        </w:trPr>
        <w:tc>
          <w:tcPr>
            <w:tcW w:w="540" w:type="pct"/>
            <w:vMerge/>
            <w:vAlign w:val="center"/>
          </w:tcPr>
          <w:p w14:paraId="391ACAF1"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45CAAF6" w:rsidR="0024495D" w:rsidRPr="003B6087" w:rsidRDefault="003B608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w:t>
            </w:r>
          </w:p>
        </w:tc>
      </w:tr>
      <w:tr w:rsidR="0024495D" w:rsidRPr="003B6087" w14:paraId="76299862" w14:textId="77777777" w:rsidTr="00894AA9">
        <w:tc>
          <w:tcPr>
            <w:tcW w:w="540" w:type="pct"/>
            <w:vMerge w:val="restart"/>
            <w:vAlign w:val="center"/>
          </w:tcPr>
          <w:p w14:paraId="1863B273" w14:textId="2FE8E051"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1</w:t>
            </w:r>
            <w:r w:rsidR="00BE3719" w:rsidRPr="003B608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3B608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3B6087">
              <w:rPr>
                <w:rFonts w:ascii="Times New Roman" w:eastAsia="Times New Roman" w:hAnsi="Times New Roman" w:cs="Times New Roman"/>
                <w:b/>
                <w:sz w:val="20"/>
                <w:szCs w:val="20"/>
                <w:lang w:eastAsia="ru-RU"/>
              </w:rPr>
              <w:t>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625864F3" w14:textId="77777777" w:rsidTr="005660A5">
        <w:trPr>
          <w:trHeight w:val="775"/>
        </w:trPr>
        <w:tc>
          <w:tcPr>
            <w:tcW w:w="540" w:type="pct"/>
            <w:vMerge/>
            <w:vAlign w:val="center"/>
          </w:tcPr>
          <w:p w14:paraId="1252910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3B6087" w14:paraId="03AE8552" w14:textId="77777777" w:rsidTr="00894AA9">
        <w:tc>
          <w:tcPr>
            <w:tcW w:w="540" w:type="pct"/>
            <w:vMerge/>
            <w:vAlign w:val="center"/>
          </w:tcPr>
          <w:p w14:paraId="7425B5B6"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Единые (обязательные) требования к участникам закупки:</w:t>
            </w:r>
          </w:p>
          <w:p w14:paraId="6EF8376B" w14:textId="70046101" w:rsidR="004606E0" w:rsidRPr="004606E0" w:rsidRDefault="003B6087"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4606E0">
              <w:t xml:space="preserve"> </w:t>
            </w:r>
            <w:r w:rsidR="004606E0" w:rsidRPr="004606E0">
              <w:rPr>
                <w:rFonts w:ascii="Times New Roman" w:eastAsia="Times New Roman" w:hAnsi="Times New Roman" w:cs="Times New Roman"/>
                <w:bCs/>
                <w:sz w:val="20"/>
                <w:szCs w:val="20"/>
                <w:lang w:eastAsia="ru-RU"/>
              </w:rPr>
              <w:t xml:space="preserve">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568AB7B4" w14:textId="77777777" w:rsid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606E0">
              <w:rPr>
                <w:rFonts w:ascii="Times New Roman" w:eastAsia="Times New Roman" w:hAnsi="Times New Roman" w:cs="Times New Roman"/>
                <w:bCs/>
                <w:sz w:val="20"/>
                <w:szCs w:val="20"/>
                <w:lang w:eastAsia="ru-RU"/>
              </w:rPr>
              <w:t>Монтаж, техническое обслуживание и ремонт заполнений проемов в противопожарных преградах.</w:t>
            </w:r>
          </w:p>
          <w:p w14:paraId="2DD7C594" w14:textId="74D2D037" w:rsidR="004606E0" w:rsidRP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В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14A4A2DC" w14:textId="49C39A54"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0B08918A"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2C416C6"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3) </w:t>
            </w:r>
            <w:proofErr w:type="spellStart"/>
            <w:r w:rsidRPr="003B6087">
              <w:rPr>
                <w:rFonts w:ascii="Times New Roman" w:eastAsia="Times New Roman" w:hAnsi="Times New Roman" w:cs="Times New Roman"/>
                <w:bCs/>
                <w:sz w:val="20"/>
                <w:szCs w:val="20"/>
                <w:lang w:eastAsia="ru-RU"/>
              </w:rPr>
              <w:t>неприостановление</w:t>
            </w:r>
            <w:proofErr w:type="spellEnd"/>
            <w:r w:rsidRPr="003B6087">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7AA9A4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06EC477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5) 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w:t>
            </w:r>
            <w:r w:rsidRPr="003B6087">
              <w:rPr>
                <w:rFonts w:ascii="Times New Roman" w:eastAsia="Times New Roman" w:hAnsi="Times New Roman" w:cs="Times New Roman"/>
                <w:bCs/>
                <w:sz w:val="20"/>
                <w:szCs w:val="20"/>
                <w:lang w:eastAsia="ru-RU"/>
              </w:rPr>
              <w:lastRenderedPageBreak/>
              <w:t>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17D8AC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840B34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7) участник закупки не является офшорной компанией;</w:t>
            </w:r>
          </w:p>
          <w:p w14:paraId="252A883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BB9065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5B8F57C" w14:textId="343424D2"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bCs/>
                <w:sz w:val="20"/>
                <w:szCs w:val="20"/>
                <w:lang w:eastAsia="ru-RU"/>
              </w:rPr>
              <w:t>10)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4495D" w:rsidRPr="003B6087" w14:paraId="42557882" w14:textId="77777777" w:rsidTr="004F40AA">
        <w:tc>
          <w:tcPr>
            <w:tcW w:w="540" w:type="pct"/>
            <w:vMerge w:val="restart"/>
            <w:vAlign w:val="center"/>
          </w:tcPr>
          <w:p w14:paraId="680DCFCC" w14:textId="4A09677F" w:rsidR="0024495D" w:rsidRPr="003B608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Дополнительные требования к участникам закупки</w:t>
            </w:r>
            <w:r w:rsidR="00125726" w:rsidRPr="003B608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3B6087">
              <w:rPr>
                <w:rFonts w:ascii="Times New Roman" w:eastAsia="Times New Roman" w:hAnsi="Times New Roman" w:cs="Times New Roman"/>
                <w:b/>
                <w:sz w:val="20"/>
                <w:szCs w:val="20"/>
                <w:lang w:eastAsia="ru-RU"/>
              </w:rPr>
              <w:t>:</w:t>
            </w:r>
          </w:p>
        </w:tc>
      </w:tr>
      <w:tr w:rsidR="0024495D" w:rsidRPr="003B6087" w14:paraId="0406ABEA" w14:textId="77777777" w:rsidTr="004F40AA">
        <w:tc>
          <w:tcPr>
            <w:tcW w:w="540" w:type="pct"/>
            <w:vMerge/>
            <w:vAlign w:val="center"/>
          </w:tcPr>
          <w:p w14:paraId="63FCF2C2"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664CFD0" w:rsidR="0024495D" w:rsidRPr="003B6087" w:rsidRDefault="004606E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3B6087" w14:paraId="5045E956" w14:textId="77777777" w:rsidTr="000900AC">
        <w:tc>
          <w:tcPr>
            <w:tcW w:w="540" w:type="pct"/>
            <w:vMerge w:val="restart"/>
            <w:vAlign w:val="center"/>
          </w:tcPr>
          <w:p w14:paraId="7178CC9B" w14:textId="1D68DB2F"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3B6087" w14:paraId="5D54A1C9" w14:textId="77777777" w:rsidTr="004F40AA">
        <w:tc>
          <w:tcPr>
            <w:tcW w:w="540" w:type="pct"/>
            <w:vMerge/>
            <w:vAlign w:val="center"/>
          </w:tcPr>
          <w:p w14:paraId="25156AB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Не устанавливаются</w:t>
            </w:r>
          </w:p>
        </w:tc>
      </w:tr>
      <w:tr w:rsidR="0024495D" w:rsidRPr="003B6087" w14:paraId="55C8B684" w14:textId="77777777" w:rsidTr="004F40AA">
        <w:tc>
          <w:tcPr>
            <w:tcW w:w="540" w:type="pct"/>
            <w:vMerge w:val="restart"/>
            <w:vAlign w:val="center"/>
          </w:tcPr>
          <w:p w14:paraId="6938BEA6" w14:textId="46FA9B15"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3B6087">
              <w:rPr>
                <w:rFonts w:ascii="Times New Roman" w:eastAsia="Times New Roman" w:hAnsi="Times New Roman" w:cs="Times New Roman"/>
                <w:b/>
                <w:sz w:val="20"/>
                <w:szCs w:val="20"/>
                <w:lang w:eastAsia="ru-RU"/>
              </w:rPr>
              <w:t>закупке</w:t>
            </w:r>
            <w:r w:rsidRPr="003B6087">
              <w:rPr>
                <w:rFonts w:ascii="Times New Roman" w:eastAsia="Times New Roman" w:hAnsi="Times New Roman" w:cs="Times New Roman"/>
                <w:b/>
                <w:sz w:val="20"/>
                <w:szCs w:val="20"/>
                <w:lang w:eastAsia="ru-RU"/>
              </w:rPr>
              <w:t xml:space="preserve"> в электронной форме</w:t>
            </w:r>
            <w:r w:rsidR="0015588A" w:rsidRPr="003B6087">
              <w:rPr>
                <w:rStyle w:val="aff0"/>
                <w:rFonts w:ascii="Times New Roman" w:eastAsia="Times New Roman" w:hAnsi="Times New Roman" w:cs="Times New Roman"/>
                <w:b/>
                <w:sz w:val="20"/>
                <w:szCs w:val="20"/>
                <w:lang w:eastAsia="ru-RU"/>
              </w:rPr>
              <w:footnoteReference w:id="2"/>
            </w:r>
          </w:p>
        </w:tc>
      </w:tr>
      <w:tr w:rsidR="0024495D" w:rsidRPr="003B6087" w14:paraId="5240F7B9" w14:textId="77777777" w:rsidTr="00894AA9">
        <w:tc>
          <w:tcPr>
            <w:tcW w:w="540" w:type="pct"/>
            <w:vMerge/>
            <w:vAlign w:val="center"/>
          </w:tcPr>
          <w:p w14:paraId="100ED35A"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624742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сведения и документы об участнике процедуры закупки, подавшем такую заявку:</w:t>
            </w:r>
          </w:p>
          <w:p w14:paraId="2F89118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фамилию, имя, отчество, паспортные данные, сведения о месте жительства (для физического лица), номер контактного телефона;</w:t>
            </w:r>
          </w:p>
          <w:p w14:paraId="387135B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 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w:t>
            </w:r>
            <w:r w:rsidRPr="003B6087">
              <w:rPr>
                <w:rFonts w:ascii="Times New Roman" w:eastAsia="Times New Roman" w:hAnsi="Times New Roman" w:cs="Times New Roman"/>
                <w:bCs/>
                <w:sz w:val="20"/>
                <w:szCs w:val="20"/>
                <w:lang w:eastAsia="ru-RU"/>
              </w:rPr>
              <w:lastRenderedPageBreak/>
              <w:t>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PDF,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p>
          <w:p w14:paraId="6A267BA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610D535E" w14:textId="77777777" w:rsidR="004606E0" w:rsidRPr="004606E0" w:rsidRDefault="003B6087" w:rsidP="004606E0">
            <w:pPr>
              <w:widowControl w:val="0"/>
              <w:spacing w:after="0" w:line="240" w:lineRule="auto"/>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r w:rsidR="004606E0">
              <w:rPr>
                <w:rFonts w:ascii="Times New Roman" w:eastAsia="Times New Roman" w:hAnsi="Times New Roman" w:cs="Times New Roman"/>
                <w:bCs/>
                <w:sz w:val="20"/>
                <w:szCs w:val="20"/>
                <w:lang w:eastAsia="ru-RU"/>
              </w:rPr>
              <w:t xml:space="preserve">: </w:t>
            </w:r>
            <w:r w:rsidR="004606E0">
              <w:rPr>
                <w:rFonts w:ascii="Times New Roman" w:hAnsi="Times New Roman" w:cs="Times New Roman"/>
                <w:sz w:val="20"/>
                <w:szCs w:val="20"/>
              </w:rPr>
              <w:t xml:space="preserve">копию действующей лицензии /выписку из реестров лицензий  на осуществление деятельности по монтажу, техническому обслуживанию и ремонту средств обеспечения пожарной безопасности зданий и </w:t>
            </w:r>
            <w:r w:rsidR="004606E0" w:rsidRPr="004606E0">
              <w:rPr>
                <w:rFonts w:ascii="Times New Roman" w:eastAsia="Times New Roman" w:hAnsi="Times New Roman" w:cs="Times New Roman"/>
                <w:bCs/>
                <w:sz w:val="20"/>
                <w:szCs w:val="20"/>
                <w:lang w:eastAsia="ru-RU"/>
              </w:rPr>
              <w:t xml:space="preserve">сооружений, выданной Министерством Российской Федерации по делам гражданской обороны, чрезвычайным ситуациям и ликвидации последствий стихийных бедствий на следующие виды работ: </w:t>
            </w:r>
          </w:p>
          <w:p w14:paraId="2C059233" w14:textId="77777777" w:rsid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 Монтаж, техническое обслуживание и ремонт заполнений проемов в противопожарных преградах.</w:t>
            </w:r>
          </w:p>
          <w:p w14:paraId="6161BAA2" w14:textId="61985519" w:rsidR="003B6087" w:rsidRPr="003B6087"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В</w:t>
            </w:r>
            <w:r>
              <w:rPr>
                <w:rFonts w:ascii="Times New Roman" w:hAnsi="Times New Roman" w:cs="Times New Roman"/>
                <w:sz w:val="20"/>
                <w:szCs w:val="20"/>
              </w:rPr>
              <w:t xml:space="preserve"> соответствии с пунктом 15 части 1 статьи 12 Федерального закона от 04 мая 2011 года №99-ФЗ «О лицензировании отдельных видов деятельности» и Постановлением Правительства РФ от 28 июля 2020 года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7D41CF4F"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декларация участника запроса котировок о соответствии участника закупки единым требованиям, установленным в извещении о закупке;</w:t>
            </w:r>
          </w:p>
          <w:p w14:paraId="60BB109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копии учредительных документов участника закупки (для юридических лиц), копии документов, удостоверяющих личность (для физических лиц);</w:t>
            </w:r>
          </w:p>
          <w:p w14:paraId="03778915"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1BD2AE8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7C7DC72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2) обеспечение заявки на участие в запросе котировок (в случае, если требование об обеспечении заявки установлено заказчиком в извещении о проведении закупки). </w:t>
            </w:r>
          </w:p>
          <w:p w14:paraId="004E3522"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53590688"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xml:space="preserve">4) предложение участника закупки в отношении объекта закупки,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 случае проведения запроса котировок на поставку товара,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w:t>
            </w:r>
            <w:r w:rsidRPr="003B6087">
              <w:rPr>
                <w:rFonts w:ascii="Times New Roman" w:eastAsia="Times New Roman" w:hAnsi="Times New Roman" w:cs="Times New Roman"/>
                <w:bCs/>
                <w:sz w:val="20"/>
                <w:szCs w:val="20"/>
                <w:lang w:eastAsia="ru-RU"/>
              </w:rPr>
              <w:lastRenderedPageBreak/>
              <w:t>о проведении запроса котировок, поставляемый товар должен быть новым товаром, в том числе:</w:t>
            </w:r>
          </w:p>
          <w:p w14:paraId="195C7D8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1-1) при осуществлении закупки на поставку товара:</w:t>
            </w:r>
          </w:p>
          <w:p w14:paraId="0C4972E7"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78C9B1E0"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CB9D3C9"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FFEB823"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9EAE2C4"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30A610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603A267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31E33911"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3CEDEAA" w14:textId="751108BB" w:rsidR="0024495D"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Cs/>
                <w:sz w:val="20"/>
                <w:szCs w:val="20"/>
                <w:lang w:eastAsia="ru-RU"/>
              </w:rPr>
              <w:t>5) предложение о цене договора,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tc>
      </w:tr>
      <w:tr w:rsidR="0024495D" w:rsidRPr="003B6087" w14:paraId="615018AB" w14:textId="77777777" w:rsidTr="004F40AA">
        <w:tc>
          <w:tcPr>
            <w:tcW w:w="540" w:type="pct"/>
            <w:vMerge w:val="restart"/>
            <w:vAlign w:val="center"/>
          </w:tcPr>
          <w:p w14:paraId="0AE169A8" w14:textId="341DA1B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w:t>
            </w:r>
            <w:r w:rsidR="00BE3719" w:rsidRPr="003B608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3B608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3B6087" w14:paraId="2690F673" w14:textId="77777777" w:rsidTr="00894AA9">
        <w:tc>
          <w:tcPr>
            <w:tcW w:w="540" w:type="pct"/>
            <w:vMerge/>
            <w:vAlign w:val="center"/>
          </w:tcPr>
          <w:p w14:paraId="58CF3A93"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713BBF" w14:textId="77777777" w:rsidR="004606E0" w:rsidRP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47FA0955" w14:textId="0BAA4C3E" w:rsidR="003B6087" w:rsidRPr="004606E0" w:rsidRDefault="004606E0" w:rsidP="004606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606E0">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606" w:type="dxa"/>
              <w:tblLook w:val="04A0" w:firstRow="1" w:lastRow="0" w:firstColumn="1" w:lastColumn="0" w:noHBand="0" w:noVBand="1"/>
            </w:tblPr>
            <w:tblGrid>
              <w:gridCol w:w="4384"/>
              <w:gridCol w:w="4222"/>
            </w:tblGrid>
            <w:tr w:rsidR="004606E0" w:rsidRPr="006F1397" w14:paraId="03C8B391" w14:textId="77777777" w:rsidTr="00B71226">
              <w:tc>
                <w:tcPr>
                  <w:tcW w:w="4384" w:type="dxa"/>
                </w:tcPr>
                <w:bookmarkStart w:id="3" w:name="_Hlk216186754"/>
                <w:p w14:paraId="393A2552" w14:textId="24518EFF" w:rsidR="004606E0" w:rsidRPr="006F1397" w:rsidRDefault="004606E0" w:rsidP="004606E0">
                  <w:pPr>
                    <w:tabs>
                      <w:tab w:val="left" w:pos="268"/>
                    </w:tabs>
                    <w:jc w:val="both"/>
                    <w:rPr>
                      <w:rFonts w:ascii="Times New Roman" w:hAnsi="Times New Roman"/>
                      <w:bCs/>
                      <w:lang w:eastAsia="en-US"/>
                    </w:rPr>
                  </w:pPr>
                  <w:sdt>
                    <w:sdtPr>
                      <w:rPr>
                        <w:rFonts w:ascii="Times New Roman" w:hAnsi="Times New Roman"/>
                        <w:bCs/>
                      </w:rPr>
                      <w:id w:val="2096056119"/>
                      <w14:checkbox>
                        <w14:checked w14:val="1"/>
                        <w14:checkedState w14:val="2612" w14:font="MS Gothic"/>
                        <w14:uncheckedState w14:val="2610" w14:font="MS Gothic"/>
                      </w14:checkbox>
                    </w:sdtPr>
                    <w:sdtContent>
                      <w:r>
                        <w:rPr>
                          <w:rFonts w:ascii="MS Gothic" w:eastAsia="MS Gothic" w:hAnsi="MS Gothic" w:hint="eastAsia"/>
                          <w:bCs/>
                        </w:rPr>
                        <w:t>☒</w:t>
                      </w:r>
                    </w:sdtContent>
                  </w:sdt>
                  <w:r w:rsidRPr="006F1397">
                    <w:rPr>
                      <w:rFonts w:ascii="Times New Roman" w:hAnsi="Times New Roman"/>
                      <w:bCs/>
                      <w:lang w:eastAsia="en-US"/>
                    </w:rPr>
                    <w:t xml:space="preserve"> номер реестровой записи</w:t>
                  </w:r>
                </w:p>
              </w:tc>
              <w:tc>
                <w:tcPr>
                  <w:tcW w:w="4222" w:type="dxa"/>
                </w:tcPr>
                <w:p w14:paraId="06B69262" w14:textId="77777777" w:rsidR="004606E0" w:rsidRPr="006F1397" w:rsidRDefault="004606E0" w:rsidP="004606E0">
                  <w:pPr>
                    <w:tabs>
                      <w:tab w:val="left" w:pos="268"/>
                    </w:tabs>
                    <w:jc w:val="both"/>
                    <w:rPr>
                      <w:rFonts w:ascii="Times New Roman" w:hAnsi="Times New Roman"/>
                      <w:bCs/>
                      <w:lang w:eastAsia="en-US"/>
                    </w:rPr>
                  </w:pPr>
                  <w:sdt>
                    <w:sdtPr>
                      <w:rPr>
                        <w:rFonts w:ascii="Times New Roman" w:hAnsi="Times New Roman"/>
                        <w:bCs/>
                      </w:rPr>
                      <w:id w:val="1665890965"/>
                      <w14:checkbox>
                        <w14:checked w14:val="1"/>
                        <w14:checkedState w14:val="2612" w14:font="MS Gothic"/>
                        <w14:uncheckedState w14:val="2610" w14:font="MS Gothic"/>
                      </w14:checkbox>
                    </w:sdtPr>
                    <w:sdtContent>
                      <w:r w:rsidRPr="006F1397">
                        <w:rPr>
                          <w:rFonts w:ascii="Segoe UI Symbol" w:eastAsia="MS Gothic" w:hAnsi="Segoe UI Symbol" w:cs="Segoe UI Symbol"/>
                          <w:bCs/>
                          <w:lang w:eastAsia="en-US"/>
                        </w:rPr>
                        <w:t>☒</w:t>
                      </w:r>
                    </w:sdtContent>
                  </w:sdt>
                  <w:r w:rsidRPr="006F1397">
                    <w:rPr>
                      <w:rFonts w:ascii="Times New Roman" w:hAnsi="Times New Roman"/>
                      <w:bCs/>
                      <w:lang w:eastAsia="en-US"/>
                    </w:rPr>
                    <w:t xml:space="preserve"> из российского (евразийского) реестра промышленной продукции</w:t>
                  </w:r>
                </w:p>
                <w:p w14:paraId="251A7A0B" w14:textId="77777777" w:rsidR="004606E0" w:rsidRPr="006F1397" w:rsidRDefault="004606E0" w:rsidP="004606E0">
                  <w:pPr>
                    <w:tabs>
                      <w:tab w:val="left" w:pos="268"/>
                    </w:tabs>
                    <w:jc w:val="both"/>
                    <w:rPr>
                      <w:rFonts w:ascii="Times New Roman" w:hAnsi="Times New Roman"/>
                      <w:bCs/>
                      <w:lang w:eastAsia="en-US"/>
                    </w:rPr>
                  </w:pPr>
                  <w:sdt>
                    <w:sdtPr>
                      <w:rPr>
                        <w:rFonts w:ascii="Times New Roman" w:hAnsi="Times New Roman"/>
                        <w:bCs/>
                      </w:rPr>
                      <w:id w:val="-105429971"/>
                      <w14:checkbox>
                        <w14:checked w14:val="0"/>
                        <w14:checkedState w14:val="2612" w14:font="MS Gothic"/>
                        <w14:uncheckedState w14:val="2610" w14:font="MS Gothic"/>
                      </w14:checkbox>
                    </w:sdtPr>
                    <w:sdtContent>
                      <w:r w:rsidRPr="006F1397">
                        <w:rPr>
                          <w:rFonts w:ascii="Segoe UI Symbol" w:hAnsi="Segoe UI Symbol" w:cs="Segoe UI Symbol"/>
                          <w:bCs/>
                          <w:lang w:eastAsia="en-US"/>
                        </w:rPr>
                        <w:t>☐</w:t>
                      </w:r>
                    </w:sdtContent>
                  </w:sdt>
                  <w:r w:rsidRPr="006F1397">
                    <w:rPr>
                      <w:rFonts w:ascii="Times New Roman" w:hAnsi="Times New Roman"/>
                      <w:bCs/>
                      <w:lang w:eastAsia="en-US"/>
                    </w:rPr>
                    <w:t xml:space="preserve"> из реестра российского (евразийского) программного обеспечения</w:t>
                  </w:r>
                </w:p>
              </w:tc>
            </w:tr>
            <w:tr w:rsidR="004606E0" w:rsidRPr="006F1397" w14:paraId="13FBF2DD" w14:textId="77777777" w:rsidTr="00B71226">
              <w:trPr>
                <w:trHeight w:val="276"/>
              </w:trPr>
              <w:tc>
                <w:tcPr>
                  <w:tcW w:w="4384" w:type="dxa"/>
                </w:tcPr>
                <w:p w14:paraId="459D84A9" w14:textId="7F58C8A9" w:rsidR="004606E0" w:rsidRPr="006F1397" w:rsidRDefault="004606E0" w:rsidP="004606E0">
                  <w:pPr>
                    <w:tabs>
                      <w:tab w:val="left" w:pos="268"/>
                    </w:tabs>
                    <w:jc w:val="both"/>
                    <w:rPr>
                      <w:rFonts w:ascii="Times New Roman" w:hAnsi="Times New Roman"/>
                      <w:bCs/>
                      <w:lang w:eastAsia="en-US"/>
                    </w:rPr>
                  </w:pPr>
                  <w:sdt>
                    <w:sdtPr>
                      <w:rPr>
                        <w:rFonts w:ascii="Times New Roman" w:hAnsi="Times New Roman"/>
                        <w:bCs/>
                      </w:rPr>
                      <w:id w:val="-724452186"/>
                      <w14:checkbox>
                        <w14:checked w14:val="0"/>
                        <w14:checkedState w14:val="2612" w14:font="MS Gothic"/>
                        <w14:uncheckedState w14:val="2610" w14:font="MS Gothic"/>
                      </w14:checkbox>
                    </w:sdtPr>
                    <w:sdtContent>
                      <w:r>
                        <w:rPr>
                          <w:rFonts w:ascii="MS Gothic" w:eastAsia="MS Gothic" w:hAnsi="MS Gothic" w:hint="eastAsia"/>
                          <w:bCs/>
                        </w:rPr>
                        <w:t>☐</w:t>
                      </w:r>
                    </w:sdtContent>
                  </w:sdt>
                  <w:r w:rsidRPr="006F1397">
                    <w:rPr>
                      <w:rFonts w:ascii="Times New Roman" w:hAnsi="Times New Roman"/>
                      <w:bCs/>
                      <w:lang w:eastAsia="en-US"/>
                    </w:rPr>
                    <w:t xml:space="preserve"> наименование страны происхождения</w:t>
                  </w:r>
                </w:p>
              </w:tc>
              <w:tc>
                <w:tcPr>
                  <w:tcW w:w="4222" w:type="dxa"/>
                </w:tcPr>
                <w:p w14:paraId="46F73012" w14:textId="77777777" w:rsidR="004606E0" w:rsidRPr="006F1397" w:rsidRDefault="004606E0" w:rsidP="004606E0">
                  <w:pPr>
                    <w:tabs>
                      <w:tab w:val="left" w:pos="268"/>
                    </w:tabs>
                    <w:jc w:val="both"/>
                    <w:rPr>
                      <w:rFonts w:ascii="Times New Roman" w:hAnsi="Times New Roman"/>
                      <w:bCs/>
                      <w:lang w:eastAsia="en-US"/>
                    </w:rPr>
                  </w:pPr>
                </w:p>
              </w:tc>
            </w:tr>
            <w:tr w:rsidR="004606E0" w:rsidRPr="006F1397" w14:paraId="045C27BF" w14:textId="77777777" w:rsidTr="00B71226">
              <w:tc>
                <w:tcPr>
                  <w:tcW w:w="4384" w:type="dxa"/>
                </w:tcPr>
                <w:p w14:paraId="43A0D756" w14:textId="77777777" w:rsidR="004606E0" w:rsidRPr="006F1397" w:rsidRDefault="004606E0" w:rsidP="004606E0">
                  <w:pPr>
                    <w:tabs>
                      <w:tab w:val="left" w:pos="268"/>
                    </w:tabs>
                    <w:jc w:val="both"/>
                    <w:rPr>
                      <w:rFonts w:ascii="Times New Roman" w:hAnsi="Times New Roman"/>
                      <w:bCs/>
                      <w:lang w:eastAsia="en-US"/>
                    </w:rPr>
                  </w:pPr>
                  <w:sdt>
                    <w:sdtPr>
                      <w:rPr>
                        <w:rFonts w:ascii="Times New Roman" w:hAnsi="Times New Roman"/>
                        <w:bCs/>
                      </w:rPr>
                      <w:id w:val="-1882398615"/>
                      <w14:checkbox>
                        <w14:checked w14:val="0"/>
                        <w14:checkedState w14:val="2612" w14:font="MS Gothic"/>
                        <w14:uncheckedState w14:val="2610" w14:font="MS Gothic"/>
                      </w14:checkbox>
                    </w:sdtPr>
                    <w:sdtContent>
                      <w:r w:rsidRPr="006F1397">
                        <w:rPr>
                          <w:rFonts w:ascii="Segoe UI Symbol" w:hAnsi="Segoe UI Symbol" w:cs="Segoe UI Symbol"/>
                          <w:bCs/>
                          <w:lang w:eastAsia="en-US"/>
                        </w:rPr>
                        <w:t>☐</w:t>
                      </w:r>
                    </w:sdtContent>
                  </w:sdt>
                  <w:r w:rsidRPr="006F1397">
                    <w:rPr>
                      <w:rFonts w:ascii="Times New Roman" w:hAnsi="Times New Roman"/>
                      <w:bCs/>
                      <w:lang w:eastAsia="en-US"/>
                    </w:rPr>
                    <w:t xml:space="preserve"> акт экспертизы ТПП РФ или аналогичный документ, выданный в ЕАЭС</w:t>
                  </w:r>
                </w:p>
              </w:tc>
              <w:tc>
                <w:tcPr>
                  <w:tcW w:w="4222" w:type="dxa"/>
                </w:tcPr>
                <w:p w14:paraId="0C71C9EC" w14:textId="77777777" w:rsidR="004606E0" w:rsidRPr="006F1397" w:rsidRDefault="004606E0" w:rsidP="004606E0">
                  <w:pPr>
                    <w:tabs>
                      <w:tab w:val="left" w:pos="268"/>
                    </w:tabs>
                    <w:jc w:val="both"/>
                    <w:rPr>
                      <w:rFonts w:ascii="Times New Roman" w:hAnsi="Times New Roman"/>
                      <w:bCs/>
                      <w:lang w:eastAsia="en-US"/>
                    </w:rPr>
                  </w:pPr>
                </w:p>
              </w:tc>
            </w:tr>
            <w:tr w:rsidR="004606E0" w:rsidRPr="006F1397" w14:paraId="37972A1A" w14:textId="77777777" w:rsidTr="00B71226">
              <w:tc>
                <w:tcPr>
                  <w:tcW w:w="4384" w:type="dxa"/>
                </w:tcPr>
                <w:p w14:paraId="5E6D8906" w14:textId="77777777" w:rsidR="004606E0" w:rsidRPr="006F1397" w:rsidRDefault="004606E0" w:rsidP="004606E0">
                  <w:pPr>
                    <w:tabs>
                      <w:tab w:val="left" w:pos="268"/>
                    </w:tabs>
                    <w:jc w:val="both"/>
                    <w:rPr>
                      <w:rFonts w:ascii="Times New Roman" w:hAnsi="Times New Roman"/>
                      <w:bCs/>
                      <w:lang w:eastAsia="en-US"/>
                    </w:rPr>
                  </w:pPr>
                  <w:sdt>
                    <w:sdtPr>
                      <w:rPr>
                        <w:rFonts w:ascii="Times New Roman" w:hAnsi="Times New Roman"/>
                        <w:bCs/>
                      </w:rPr>
                      <w:id w:val="2014720479"/>
                      <w14:checkbox>
                        <w14:checked w14:val="1"/>
                        <w14:checkedState w14:val="2612" w14:font="MS Gothic"/>
                        <w14:uncheckedState w14:val="2610" w14:font="MS Gothic"/>
                      </w14:checkbox>
                    </w:sdtPr>
                    <w:sdtContent>
                      <w:r w:rsidRPr="006F1397">
                        <w:rPr>
                          <w:rFonts w:ascii="Segoe UI Symbol" w:eastAsia="MS Gothic" w:hAnsi="Segoe UI Symbol" w:cs="Segoe UI Symbol"/>
                          <w:bCs/>
                          <w:lang w:eastAsia="en-US"/>
                        </w:rPr>
                        <w:t>☒</w:t>
                      </w:r>
                    </w:sdtContent>
                  </w:sdt>
                  <w:r w:rsidRPr="006F1397">
                    <w:rPr>
                      <w:rFonts w:ascii="Times New Roman" w:hAnsi="Times New Roman"/>
                      <w:bCs/>
                      <w:lang w:eastAsia="en-US"/>
                    </w:rPr>
                    <w:t xml:space="preserve"> сертификат о происхождении товара (СТ-1)</w:t>
                  </w:r>
                </w:p>
              </w:tc>
              <w:tc>
                <w:tcPr>
                  <w:tcW w:w="4222" w:type="dxa"/>
                </w:tcPr>
                <w:p w14:paraId="2B2EA5B0" w14:textId="77777777" w:rsidR="004606E0" w:rsidRPr="006F1397" w:rsidRDefault="004606E0" w:rsidP="004606E0">
                  <w:pPr>
                    <w:tabs>
                      <w:tab w:val="left" w:pos="268"/>
                    </w:tabs>
                    <w:jc w:val="both"/>
                    <w:rPr>
                      <w:rFonts w:ascii="Times New Roman" w:hAnsi="Times New Roman"/>
                      <w:bCs/>
                      <w:lang w:eastAsia="en-US"/>
                    </w:rPr>
                  </w:pPr>
                </w:p>
              </w:tc>
            </w:tr>
            <w:tr w:rsidR="004606E0" w:rsidRPr="006F1397" w14:paraId="7DE2B7A9" w14:textId="77777777" w:rsidTr="00B71226">
              <w:tc>
                <w:tcPr>
                  <w:tcW w:w="4384" w:type="dxa"/>
                </w:tcPr>
                <w:p w14:paraId="3D370721" w14:textId="77777777" w:rsidR="004606E0" w:rsidRPr="006F1397" w:rsidRDefault="004606E0" w:rsidP="004606E0">
                  <w:pPr>
                    <w:tabs>
                      <w:tab w:val="left" w:pos="268"/>
                    </w:tabs>
                    <w:jc w:val="both"/>
                    <w:rPr>
                      <w:rFonts w:ascii="Times New Roman" w:hAnsi="Times New Roman"/>
                      <w:bCs/>
                      <w:lang w:eastAsia="en-US"/>
                    </w:rPr>
                  </w:pPr>
                  <w:sdt>
                    <w:sdtPr>
                      <w:rPr>
                        <w:rFonts w:ascii="Times New Roman" w:hAnsi="Times New Roman"/>
                        <w:bCs/>
                      </w:rPr>
                      <w:id w:val="2130506440"/>
                      <w14:checkbox>
                        <w14:checked w14:val="0"/>
                        <w14:checkedState w14:val="2612" w14:font="MS Gothic"/>
                        <w14:uncheckedState w14:val="2610" w14:font="MS Gothic"/>
                      </w14:checkbox>
                    </w:sdtPr>
                    <w:sdtContent>
                      <w:r w:rsidRPr="006F1397">
                        <w:rPr>
                          <w:rFonts w:ascii="Segoe UI Symbol" w:hAnsi="Segoe UI Symbol" w:cs="Segoe UI Symbol"/>
                          <w:bCs/>
                          <w:lang w:eastAsia="en-US"/>
                        </w:rPr>
                        <w:t>☐</w:t>
                      </w:r>
                    </w:sdtContent>
                  </w:sdt>
                  <w:r w:rsidRPr="006F1397">
                    <w:rPr>
                      <w:rFonts w:ascii="Times New Roman" w:hAnsi="Times New Roman"/>
                      <w:bCs/>
                      <w:lang w:eastAsia="en-US"/>
                    </w:rPr>
                    <w:t xml:space="preserve"> реквизиты (дата и номер) документа о </w:t>
                  </w:r>
                  <w:r w:rsidRPr="006F1397">
                    <w:rPr>
                      <w:rFonts w:ascii="Times New Roman" w:hAnsi="Times New Roman"/>
                      <w:bCs/>
                      <w:lang w:eastAsia="en-US"/>
                    </w:rPr>
                    <w:lastRenderedPageBreak/>
                    <w:t xml:space="preserve">соответствии производства </w:t>
                  </w:r>
                  <w:proofErr w:type="spellStart"/>
                  <w:r w:rsidRPr="006F1397">
                    <w:rPr>
                      <w:rFonts w:ascii="Times New Roman" w:hAnsi="Times New Roman"/>
                      <w:bCs/>
                      <w:lang w:eastAsia="en-US"/>
                    </w:rPr>
                    <w:t>медизделий</w:t>
                  </w:r>
                  <w:proofErr w:type="spellEnd"/>
                  <w:r w:rsidRPr="006F1397">
                    <w:rPr>
                      <w:rFonts w:ascii="Times New Roman" w:hAnsi="Times New Roman"/>
                      <w:bCs/>
                      <w:lang w:eastAsia="en-US"/>
                    </w:rPr>
                    <w:t xml:space="preserve"> требованиям ГОСТ ISO 13485-2017</w:t>
                  </w:r>
                </w:p>
              </w:tc>
              <w:tc>
                <w:tcPr>
                  <w:tcW w:w="4222" w:type="dxa"/>
                </w:tcPr>
                <w:p w14:paraId="0319551C" w14:textId="77777777" w:rsidR="004606E0" w:rsidRPr="006F1397" w:rsidRDefault="004606E0" w:rsidP="004606E0">
                  <w:pPr>
                    <w:tabs>
                      <w:tab w:val="left" w:pos="268"/>
                    </w:tabs>
                    <w:jc w:val="both"/>
                    <w:rPr>
                      <w:rFonts w:ascii="Times New Roman" w:hAnsi="Times New Roman"/>
                      <w:bCs/>
                      <w:lang w:eastAsia="en-US"/>
                    </w:rPr>
                  </w:pPr>
                </w:p>
              </w:tc>
            </w:tr>
            <w:bookmarkEnd w:id="3"/>
          </w:tbl>
          <w:p w14:paraId="21070D2B" w14:textId="1D42F2E0"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3B6087" w14:paraId="2342B38F" w14:textId="77777777" w:rsidTr="004F40AA">
        <w:tc>
          <w:tcPr>
            <w:tcW w:w="540" w:type="pct"/>
            <w:vMerge w:val="restart"/>
            <w:vAlign w:val="center"/>
          </w:tcPr>
          <w:p w14:paraId="7C0E325D" w14:textId="5B844660"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lastRenderedPageBreak/>
              <w:t>2</w:t>
            </w:r>
            <w:r w:rsidR="00BE3719" w:rsidRPr="003B608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Антидемпинговые меры</w:t>
            </w:r>
          </w:p>
        </w:tc>
      </w:tr>
      <w:tr w:rsidR="0024495D" w:rsidRPr="003B6087" w14:paraId="7769F7C2" w14:textId="77777777" w:rsidTr="00894AA9">
        <w:tc>
          <w:tcPr>
            <w:tcW w:w="540" w:type="pct"/>
            <w:vMerge/>
            <w:vAlign w:val="center"/>
          </w:tcPr>
          <w:p w14:paraId="50EF3A0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647C349" w:rsidR="0024495D" w:rsidRPr="003B6087" w:rsidRDefault="004606E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предусмотрено</w:t>
            </w:r>
          </w:p>
        </w:tc>
      </w:tr>
      <w:tr w:rsidR="0024495D" w:rsidRPr="003B6087" w14:paraId="3C165D9F" w14:textId="77777777" w:rsidTr="004F40AA">
        <w:tc>
          <w:tcPr>
            <w:tcW w:w="540" w:type="pct"/>
            <w:vMerge w:val="restart"/>
            <w:vAlign w:val="center"/>
          </w:tcPr>
          <w:p w14:paraId="056DC714" w14:textId="3E8BDCFA"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3B608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3B608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3B6087">
              <w:rPr>
                <w:rFonts w:ascii="Times New Roman" w:eastAsia="Times New Roman" w:hAnsi="Times New Roman" w:cs="Times New Roman"/>
                <w:b/>
                <w:bCs/>
                <w:sz w:val="20"/>
                <w:szCs w:val="20"/>
                <w:lang w:eastAsia="ru-RU"/>
              </w:rPr>
              <w:t>закупке</w:t>
            </w:r>
          </w:p>
        </w:tc>
      </w:tr>
      <w:tr w:rsidR="0024495D" w:rsidRPr="003B6087" w14:paraId="3B4814CA" w14:textId="77777777" w:rsidTr="005660A5">
        <w:trPr>
          <w:trHeight w:val="1751"/>
        </w:trPr>
        <w:tc>
          <w:tcPr>
            <w:tcW w:w="540" w:type="pct"/>
            <w:vMerge/>
            <w:vAlign w:val="center"/>
          </w:tcPr>
          <w:p w14:paraId="2E8E9798"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Порядок подачи заявки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1)</w:t>
            </w:r>
            <w:r w:rsidRPr="003B6087">
              <w:rPr>
                <w:rFonts w:ascii="Times New Roman" w:eastAsia="Times New Roman" w:hAnsi="Times New Roman" w:cs="Times New Roman"/>
                <w:sz w:val="20"/>
                <w:szCs w:val="20"/>
                <w:lang w:eastAsia="ru-RU"/>
              </w:rPr>
              <w:tab/>
              <w:t xml:space="preserve">подать заявку на участие в </w:t>
            </w:r>
            <w:r w:rsidR="00436D85" w:rsidRPr="003B6087">
              <w:rPr>
                <w:rFonts w:ascii="Times New Roman" w:eastAsia="Times New Roman" w:hAnsi="Times New Roman" w:cs="Times New Roman"/>
                <w:sz w:val="20"/>
                <w:szCs w:val="20"/>
                <w:lang w:eastAsia="ru-RU"/>
              </w:rPr>
              <w:t>закупке</w:t>
            </w:r>
            <w:r w:rsidRPr="003B608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3B6087">
              <w:rPr>
                <w:rFonts w:ascii="Times New Roman" w:eastAsia="Times New Roman" w:hAnsi="Times New Roman" w:cs="Times New Roman"/>
                <w:sz w:val="20"/>
                <w:szCs w:val="20"/>
                <w:lang w:eastAsia="ru-RU"/>
              </w:rPr>
              <w:t>закупка</w:t>
            </w:r>
            <w:r w:rsidRPr="003B608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2)</w:t>
            </w:r>
            <w:r w:rsidRPr="003B6087">
              <w:rPr>
                <w:rFonts w:ascii="Times New Roman" w:eastAsia="Times New Roman" w:hAnsi="Times New Roman" w:cs="Times New Roman"/>
                <w:sz w:val="20"/>
                <w:szCs w:val="20"/>
                <w:lang w:eastAsia="ru-RU"/>
              </w:rPr>
              <w:tab/>
              <w:t xml:space="preserve">участник </w:t>
            </w:r>
            <w:bookmarkStart w:id="4" w:name="OLE_LINK1"/>
            <w:r w:rsidR="00436D85" w:rsidRPr="003B6087">
              <w:rPr>
                <w:rFonts w:ascii="Times New Roman" w:eastAsia="Times New Roman" w:hAnsi="Times New Roman" w:cs="Times New Roman"/>
                <w:sz w:val="20"/>
                <w:szCs w:val="20"/>
                <w:lang w:eastAsia="ru-RU"/>
              </w:rPr>
              <w:t>закупки</w:t>
            </w:r>
            <w:r w:rsidRPr="003B6087">
              <w:rPr>
                <w:rFonts w:ascii="Times New Roman" w:eastAsia="Times New Roman" w:hAnsi="Times New Roman" w:cs="Times New Roman"/>
                <w:sz w:val="20"/>
                <w:szCs w:val="20"/>
                <w:lang w:eastAsia="ru-RU"/>
              </w:rPr>
              <w:t xml:space="preserve"> </w:t>
            </w:r>
            <w:bookmarkEnd w:id="4"/>
            <w:r w:rsidRPr="003B608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3B6087">
              <w:rPr>
                <w:rFonts w:ascii="Times New Roman" w:eastAsia="Times New Roman" w:hAnsi="Times New Roman" w:cs="Times New Roman"/>
                <w:sz w:val="20"/>
                <w:szCs w:val="20"/>
                <w:lang w:eastAsia="ru-RU"/>
              </w:rPr>
              <w:t>извещении</w:t>
            </w:r>
            <w:r w:rsidRPr="003B608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3)</w:t>
            </w:r>
            <w:r w:rsidRPr="003B608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3B6087">
              <w:rPr>
                <w:rFonts w:ascii="Times New Roman" w:eastAsia="Times New Roman" w:hAnsi="Times New Roman" w:cs="Times New Roman"/>
                <w:sz w:val="20"/>
                <w:szCs w:val="20"/>
                <w:lang w:eastAsia="ru-RU"/>
              </w:rPr>
              <w:t xml:space="preserve">извещении </w:t>
            </w:r>
            <w:r w:rsidRPr="003B608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4)</w:t>
            </w:r>
            <w:r w:rsidRPr="003B608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5)</w:t>
            </w:r>
            <w:r w:rsidRPr="003B608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3B6087">
              <w:rPr>
                <w:rFonts w:ascii="Times New Roman" w:eastAsia="Times New Roman" w:hAnsi="Times New Roman" w:cs="Times New Roman"/>
                <w:sz w:val="20"/>
                <w:szCs w:val="20"/>
                <w:lang w:eastAsia="ru-RU"/>
              </w:rPr>
              <w:t>ой</w:t>
            </w:r>
            <w:r w:rsidRPr="003B6087">
              <w:rPr>
                <w:rFonts w:ascii="Times New Roman" w:eastAsia="Times New Roman" w:hAnsi="Times New Roman" w:cs="Times New Roman"/>
                <w:sz w:val="20"/>
                <w:szCs w:val="20"/>
                <w:lang w:eastAsia="ru-RU"/>
              </w:rPr>
              <w:t xml:space="preserve">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3B608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sz w:val="20"/>
                <w:szCs w:val="20"/>
                <w:lang w:eastAsia="ru-RU"/>
              </w:rPr>
              <w:t>6)</w:t>
            </w:r>
            <w:r w:rsidRPr="003B6087">
              <w:rPr>
                <w:rFonts w:ascii="Times New Roman" w:eastAsia="Times New Roman" w:hAnsi="Times New Roman" w:cs="Times New Roman"/>
                <w:sz w:val="20"/>
                <w:szCs w:val="20"/>
                <w:lang w:eastAsia="ru-RU"/>
              </w:rPr>
              <w:tab/>
              <w:t xml:space="preserve">участник </w:t>
            </w:r>
            <w:r w:rsidR="00436D85" w:rsidRPr="003B6087">
              <w:rPr>
                <w:rFonts w:ascii="Times New Roman" w:eastAsia="Times New Roman" w:hAnsi="Times New Roman" w:cs="Times New Roman"/>
                <w:sz w:val="20"/>
                <w:szCs w:val="20"/>
                <w:lang w:eastAsia="ru-RU"/>
              </w:rPr>
              <w:t xml:space="preserve">закупки </w:t>
            </w:r>
            <w:r w:rsidRPr="003B608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3B6087" w14:paraId="5473CE5E" w14:textId="77777777" w:rsidTr="00125726">
        <w:tc>
          <w:tcPr>
            <w:tcW w:w="540" w:type="pct"/>
            <w:vMerge w:val="restart"/>
            <w:vAlign w:val="center"/>
          </w:tcPr>
          <w:p w14:paraId="7FC78610" w14:textId="743B8011"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BE3719" w:rsidRPr="003B608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3B608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B608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3B6087">
              <w:rPr>
                <w:rFonts w:ascii="Times New Roman" w:eastAsia="Times New Roman" w:hAnsi="Times New Roman" w:cs="Times New Roman"/>
                <w:b/>
                <w:bCs/>
                <w:sz w:val="20"/>
                <w:szCs w:val="20"/>
                <w:lang w:eastAsia="ru-RU"/>
              </w:rPr>
              <w:t>:</w:t>
            </w:r>
          </w:p>
        </w:tc>
      </w:tr>
      <w:tr w:rsidR="00125726" w:rsidRPr="003B6087" w14:paraId="278FC607" w14:textId="77777777" w:rsidTr="00125726">
        <w:tc>
          <w:tcPr>
            <w:tcW w:w="540" w:type="pct"/>
            <w:vMerge/>
            <w:vAlign w:val="center"/>
          </w:tcPr>
          <w:p w14:paraId="79C0DCFD" w14:textId="77777777" w:rsidR="00125726" w:rsidRPr="003B608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25FA13B"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14:paraId="19B92F53"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если они не соответствуют требованиям, установленным в извещении о проведении запроса котировок, или предложенная в котировочных заявках цена договора превышает начальную (максимальную) цену, указанную в извещении о проведении запроса котировок или равна нулю;</w:t>
            </w:r>
          </w:p>
          <w:p w14:paraId="7059434A" w14:textId="0779D8DF"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 если участником запроса котировок не предоставлены документы и информация, предусмотренные пунктом </w:t>
            </w:r>
            <w:r w:rsidR="004606E0">
              <w:rPr>
                <w:rFonts w:ascii="Times New Roman" w:eastAsia="Times New Roman" w:hAnsi="Times New Roman" w:cs="Times New Roman"/>
                <w:sz w:val="20"/>
                <w:szCs w:val="20"/>
                <w:lang w:eastAsia="ru-RU"/>
              </w:rPr>
              <w:t>21</w:t>
            </w:r>
            <w:r w:rsidRPr="003B6087">
              <w:rPr>
                <w:rFonts w:ascii="Times New Roman" w:eastAsia="Times New Roman" w:hAnsi="Times New Roman" w:cs="Times New Roman"/>
                <w:sz w:val="20"/>
                <w:szCs w:val="20"/>
                <w:lang w:eastAsia="ru-RU"/>
              </w:rPr>
              <w:t xml:space="preserve"> настоящего </w:t>
            </w:r>
            <w:r w:rsidR="004606E0">
              <w:rPr>
                <w:rFonts w:ascii="Times New Roman" w:eastAsia="Times New Roman" w:hAnsi="Times New Roman" w:cs="Times New Roman"/>
                <w:sz w:val="20"/>
                <w:szCs w:val="20"/>
                <w:lang w:eastAsia="ru-RU"/>
              </w:rPr>
              <w:t>Извещения</w:t>
            </w:r>
            <w:r w:rsidRPr="003B6087">
              <w:rPr>
                <w:rFonts w:ascii="Times New Roman" w:eastAsia="Times New Roman" w:hAnsi="Times New Roman" w:cs="Times New Roman"/>
                <w:sz w:val="20"/>
                <w:szCs w:val="20"/>
                <w:lang w:eastAsia="ru-RU"/>
              </w:rPr>
              <w:t xml:space="preserve"> либо предоставлены недостоверные сведения и/или предоставлены документы и информация, не соответствующие указанным требованиям;</w:t>
            </w:r>
          </w:p>
          <w:p w14:paraId="2B775A4E" w14:textId="77777777" w:rsidR="003B6087" w:rsidRPr="003B6087" w:rsidRDefault="003B6087" w:rsidP="003B608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iCs/>
                <w:sz w:val="20"/>
                <w:szCs w:val="20"/>
                <w:lang w:eastAsia="ru-RU"/>
              </w:rPr>
              <w:t xml:space="preserve">- 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w:t>
            </w:r>
            <w:r w:rsidRPr="003B6087">
              <w:rPr>
                <w:rFonts w:ascii="Times New Roman" w:eastAsia="Times New Roman" w:hAnsi="Times New Roman" w:cs="Times New Roman"/>
                <w:sz w:val="20"/>
                <w:szCs w:val="20"/>
                <w:lang w:eastAsia="ru-RU"/>
              </w:rPr>
              <w:t xml:space="preserve">равно как и </w:t>
            </w:r>
            <w:proofErr w:type="spellStart"/>
            <w:r w:rsidRPr="003B6087">
              <w:rPr>
                <w:rFonts w:ascii="Times New Roman" w:eastAsia="Times New Roman" w:hAnsi="Times New Roman" w:cs="Times New Roman"/>
                <w:sz w:val="20"/>
                <w:szCs w:val="20"/>
                <w:lang w:eastAsia="ru-RU"/>
              </w:rPr>
              <w:t>неуказание</w:t>
            </w:r>
            <w:proofErr w:type="spellEnd"/>
            <w:r w:rsidRPr="003B6087">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3B6087">
              <w:rPr>
                <w:rFonts w:ascii="Times New Roman" w:eastAsia="Times New Roman" w:hAnsi="Times New Roman" w:cs="Times New Roman"/>
                <w:iCs/>
                <w:sz w:val="20"/>
                <w:szCs w:val="20"/>
                <w:lang w:eastAsia="ru-RU"/>
              </w:rPr>
              <w:t>.</w:t>
            </w:r>
          </w:p>
          <w:p w14:paraId="412ED689" w14:textId="13FBE27C" w:rsidR="00B41C71" w:rsidRPr="003B6087" w:rsidRDefault="003B6087"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В</w:t>
            </w:r>
            <w:r w:rsidR="00B41C71" w:rsidRPr="003B6087">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3B6087">
              <w:rPr>
                <w:rFonts w:ascii="Times New Roman" w:eastAsia="Times New Roman" w:hAnsi="Times New Roman" w:cs="Times New Roman"/>
                <w:sz w:val="20"/>
                <w:szCs w:val="20"/>
                <w:lang w:eastAsia="ru-RU"/>
              </w:rPr>
              <w:t>по иным основаниям</w:t>
            </w:r>
            <w:r w:rsidRPr="003B6087">
              <w:rPr>
                <w:rFonts w:ascii="Times New Roman" w:eastAsia="Times New Roman" w:hAnsi="Times New Roman" w:cs="Times New Roman"/>
                <w:sz w:val="20"/>
                <w:szCs w:val="20"/>
                <w:lang w:eastAsia="ru-RU"/>
              </w:rPr>
              <w:t>, предусмотренны</w:t>
            </w:r>
            <w:r w:rsidR="0015588A" w:rsidRPr="003B6087">
              <w:rPr>
                <w:rFonts w:ascii="Times New Roman" w:eastAsia="Times New Roman" w:hAnsi="Times New Roman" w:cs="Times New Roman"/>
                <w:sz w:val="20"/>
                <w:szCs w:val="20"/>
                <w:lang w:eastAsia="ru-RU"/>
              </w:rPr>
              <w:t>м</w:t>
            </w:r>
            <w:r w:rsidRPr="003B608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3B608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B608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3B6087">
              <w:rPr>
                <w:rFonts w:ascii="Times New Roman" w:eastAsia="Times New Roman" w:hAnsi="Times New Roman" w:cs="Times New Roman"/>
                <w:sz w:val="20"/>
                <w:szCs w:val="20"/>
                <w:lang w:eastAsia="ru-RU"/>
              </w:rPr>
              <w:t xml:space="preserve"> 2,</w:t>
            </w:r>
            <w:r w:rsidRPr="003B608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3B6087" w14:paraId="5589B722" w14:textId="77777777" w:rsidTr="004F40AA">
        <w:trPr>
          <w:trHeight w:val="196"/>
        </w:trPr>
        <w:tc>
          <w:tcPr>
            <w:tcW w:w="540" w:type="pct"/>
            <w:vMerge w:val="restart"/>
            <w:shd w:val="clear" w:color="auto" w:fill="FFFFFF"/>
            <w:vAlign w:val="center"/>
          </w:tcPr>
          <w:p w14:paraId="6364F469" w14:textId="4EFE2501" w:rsidR="0024495D" w:rsidRPr="003B6087"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2</w:t>
            </w:r>
            <w:r w:rsidR="004606E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3B608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3B6087">
              <w:rPr>
                <w:rFonts w:ascii="Times New Roman" w:eastAsia="Times New Roman" w:hAnsi="Times New Roman" w:cs="Times New Roman"/>
                <w:b/>
                <w:sz w:val="20"/>
                <w:szCs w:val="20"/>
                <w:lang w:eastAsia="ru-RU"/>
              </w:rPr>
              <w:t>Отдельными файлами прилагаются:</w:t>
            </w:r>
          </w:p>
        </w:tc>
      </w:tr>
      <w:tr w:rsidR="0024495D" w:rsidRPr="003B6087" w14:paraId="5D87B594" w14:textId="77777777" w:rsidTr="005660A5">
        <w:trPr>
          <w:trHeight w:val="196"/>
        </w:trPr>
        <w:tc>
          <w:tcPr>
            <w:tcW w:w="540" w:type="pct"/>
            <w:vMerge/>
            <w:shd w:val="clear" w:color="auto" w:fill="FFFFFF"/>
            <w:vAlign w:val="center"/>
          </w:tcPr>
          <w:p w14:paraId="0F975DFC" w14:textId="77777777" w:rsidR="0024495D" w:rsidRPr="003B608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2. Проект договора;</w:t>
            </w:r>
          </w:p>
          <w:p w14:paraId="6CDC4181" w14:textId="77777777"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3. Обоснование НМЦД;</w:t>
            </w:r>
          </w:p>
          <w:p w14:paraId="1CB79836" w14:textId="77777777" w:rsidR="0024495D" w:rsidRPr="003B608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3B6087">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80C32CD" w:rsidR="0024495D" w:rsidRPr="004140D3"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6320C" w14:textId="77777777" w:rsidR="00616C06" w:rsidRDefault="00616C06">
      <w:pPr>
        <w:spacing w:after="0" w:line="240" w:lineRule="auto"/>
      </w:pPr>
      <w:r>
        <w:separator/>
      </w:r>
    </w:p>
  </w:endnote>
  <w:endnote w:type="continuationSeparator" w:id="0">
    <w:p w14:paraId="4CD74990" w14:textId="77777777" w:rsidR="00616C06" w:rsidRDefault="00616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4C4EB6">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89234" w14:textId="77777777" w:rsidR="00616C06" w:rsidRDefault="00616C06">
      <w:pPr>
        <w:spacing w:after="0" w:line="240" w:lineRule="auto"/>
      </w:pPr>
      <w:r>
        <w:separator/>
      </w:r>
    </w:p>
  </w:footnote>
  <w:footnote w:type="continuationSeparator" w:id="0">
    <w:p w14:paraId="79206BFA" w14:textId="77777777" w:rsidR="00616C06" w:rsidRDefault="00616C06">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E4FDD"/>
    <w:rsid w:val="001F7182"/>
    <w:rsid w:val="00234128"/>
    <w:rsid w:val="0024495D"/>
    <w:rsid w:val="00252418"/>
    <w:rsid w:val="0025284C"/>
    <w:rsid w:val="00256C00"/>
    <w:rsid w:val="002A05C7"/>
    <w:rsid w:val="002C0075"/>
    <w:rsid w:val="00327AD7"/>
    <w:rsid w:val="00331187"/>
    <w:rsid w:val="0033483E"/>
    <w:rsid w:val="003434A9"/>
    <w:rsid w:val="00352E13"/>
    <w:rsid w:val="003602CB"/>
    <w:rsid w:val="00364BED"/>
    <w:rsid w:val="003725DA"/>
    <w:rsid w:val="00383738"/>
    <w:rsid w:val="00390F7D"/>
    <w:rsid w:val="003B0C56"/>
    <w:rsid w:val="003B4CF6"/>
    <w:rsid w:val="003B6087"/>
    <w:rsid w:val="003C4574"/>
    <w:rsid w:val="003E056F"/>
    <w:rsid w:val="003E3E9E"/>
    <w:rsid w:val="00401090"/>
    <w:rsid w:val="004140D3"/>
    <w:rsid w:val="00436D85"/>
    <w:rsid w:val="00442C9E"/>
    <w:rsid w:val="004606E0"/>
    <w:rsid w:val="00477588"/>
    <w:rsid w:val="00483B31"/>
    <w:rsid w:val="004C4EB6"/>
    <w:rsid w:val="004D717D"/>
    <w:rsid w:val="004F40AA"/>
    <w:rsid w:val="005125C6"/>
    <w:rsid w:val="0054310E"/>
    <w:rsid w:val="005467B3"/>
    <w:rsid w:val="005660A5"/>
    <w:rsid w:val="005A0C02"/>
    <w:rsid w:val="005B5933"/>
    <w:rsid w:val="005D27B7"/>
    <w:rsid w:val="005E1214"/>
    <w:rsid w:val="00612C81"/>
    <w:rsid w:val="00616C06"/>
    <w:rsid w:val="0063011B"/>
    <w:rsid w:val="0064252D"/>
    <w:rsid w:val="0064253C"/>
    <w:rsid w:val="00653E09"/>
    <w:rsid w:val="006711D1"/>
    <w:rsid w:val="0069166F"/>
    <w:rsid w:val="00695C75"/>
    <w:rsid w:val="006A6602"/>
    <w:rsid w:val="006A692D"/>
    <w:rsid w:val="006B11A4"/>
    <w:rsid w:val="006B3403"/>
    <w:rsid w:val="006C0C28"/>
    <w:rsid w:val="006D1E38"/>
    <w:rsid w:val="007075FC"/>
    <w:rsid w:val="00731542"/>
    <w:rsid w:val="00731559"/>
    <w:rsid w:val="00733C73"/>
    <w:rsid w:val="007342CC"/>
    <w:rsid w:val="007648CA"/>
    <w:rsid w:val="007B7712"/>
    <w:rsid w:val="007C3E28"/>
    <w:rsid w:val="007D331B"/>
    <w:rsid w:val="007E6159"/>
    <w:rsid w:val="00836FFF"/>
    <w:rsid w:val="00837C3C"/>
    <w:rsid w:val="00841FDA"/>
    <w:rsid w:val="00850314"/>
    <w:rsid w:val="00866D4A"/>
    <w:rsid w:val="00883093"/>
    <w:rsid w:val="00892262"/>
    <w:rsid w:val="00894AA9"/>
    <w:rsid w:val="008C549A"/>
    <w:rsid w:val="008D2D62"/>
    <w:rsid w:val="008E092F"/>
    <w:rsid w:val="008E42F2"/>
    <w:rsid w:val="00905540"/>
    <w:rsid w:val="00914A56"/>
    <w:rsid w:val="00942A57"/>
    <w:rsid w:val="00954520"/>
    <w:rsid w:val="0098502E"/>
    <w:rsid w:val="00A53448"/>
    <w:rsid w:val="00B23783"/>
    <w:rsid w:val="00B41C71"/>
    <w:rsid w:val="00B54AE5"/>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5302B"/>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BAB89953-0714-4F2B-A076-306A9854C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483439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nsultant">
    <w:charset w:val="CC"/>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6BB"/>
    <w:rsid w:val="00056A9F"/>
    <w:rsid w:val="00074D3A"/>
    <w:rsid w:val="0015062D"/>
    <w:rsid w:val="001B32E0"/>
    <w:rsid w:val="001C0E2C"/>
    <w:rsid w:val="00274A39"/>
    <w:rsid w:val="002D74EE"/>
    <w:rsid w:val="002E4821"/>
    <w:rsid w:val="00304C26"/>
    <w:rsid w:val="003D5AC7"/>
    <w:rsid w:val="003F2A8D"/>
    <w:rsid w:val="004513CA"/>
    <w:rsid w:val="00520195"/>
    <w:rsid w:val="00535AB8"/>
    <w:rsid w:val="00686D88"/>
    <w:rsid w:val="007546A4"/>
    <w:rsid w:val="007E059C"/>
    <w:rsid w:val="00851BFF"/>
    <w:rsid w:val="00931EB6"/>
    <w:rsid w:val="00A25D39"/>
    <w:rsid w:val="00BF119F"/>
    <w:rsid w:val="00C06FB2"/>
    <w:rsid w:val="00C37B34"/>
    <w:rsid w:val="00CE4727"/>
    <w:rsid w:val="00D5082D"/>
    <w:rsid w:val="00DF6E1F"/>
    <w:rsid w:val="00E4028D"/>
    <w:rsid w:val="00E50A9B"/>
    <w:rsid w:val="00F356BB"/>
    <w:rsid w:val="00F408D6"/>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8EBF1-EA4D-4BCF-874D-584927080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5960</Words>
  <Characters>33975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DOC-MARKER-CCa3e98iPO5Jle7jcv6wVA</dc:description>
  <cp:lastModifiedBy>Анатолий Жерновков Алексеевич</cp:lastModifiedBy>
  <cp:revision>2</cp:revision>
  <dcterms:created xsi:type="dcterms:W3CDTF">2026-06-18T07:20:00Z</dcterms:created>
  <dcterms:modified xsi:type="dcterms:W3CDTF">2026-06-18T07:20:00Z</dcterms:modified>
</cp:coreProperties>
</file>