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A674996" w14:textId="77777777" w:rsidR="00A9659A" w:rsidRPr="00A9659A" w:rsidRDefault="00A9659A" w:rsidP="00A9659A">
      <w:pPr>
        <w:widowControl w:val="0"/>
        <w:spacing w:before="1" w:after="0" w:line="25" w:lineRule="atLeast"/>
        <w:ind w:firstLine="567"/>
        <w:jc w:val="right"/>
        <w:rPr>
          <w:rFonts w:ascii="Times New Roman" w:eastAsia="Times New Roman" w:hAnsi="Times New Roman" w:cs="Times New Roman"/>
          <w:sz w:val="24"/>
          <w:szCs w:val="24"/>
          <w:lang w:eastAsia="ru-RU"/>
        </w:rPr>
      </w:pPr>
      <w:r w:rsidRPr="00A9659A">
        <w:rPr>
          <w:rFonts w:ascii="Times New Roman" w:eastAsia="Times New Roman" w:hAnsi="Times New Roman" w:cs="Times New Roman"/>
          <w:b/>
          <w:bCs/>
          <w:color w:val="000000"/>
          <w:lang w:eastAsia="ru-RU"/>
        </w:rPr>
        <w:t xml:space="preserve">Директор БНИИСХ УФИЦ РАН  </w:t>
      </w:r>
    </w:p>
    <w:p w14:paraId="0D928A39" w14:textId="04F6517B" w:rsidR="00B935D1" w:rsidRPr="00F02ACD" w:rsidRDefault="00A9659A" w:rsidP="00A9659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color w:val="000000"/>
          <w:lang w:eastAsia="ru-RU"/>
        </w:rPr>
        <w:t xml:space="preserve">  </w:t>
      </w:r>
      <w:r w:rsidRPr="00A9659A">
        <w:rPr>
          <w:rFonts w:ascii="Times New Roman" w:eastAsia="Times New Roman" w:hAnsi="Times New Roman" w:cs="Times New Roman"/>
          <w:b/>
          <w:bCs/>
          <w:color w:val="000000"/>
          <w:lang w:eastAsia="ru-RU"/>
        </w:rPr>
        <w:t xml:space="preserve">___________Р.С. </w:t>
      </w:r>
      <w:proofErr w:type="spellStart"/>
      <w:r w:rsidRPr="00A9659A">
        <w:rPr>
          <w:rFonts w:ascii="Times New Roman" w:eastAsia="Times New Roman" w:hAnsi="Times New Roman" w:cs="Times New Roman"/>
          <w:b/>
          <w:bCs/>
          <w:color w:val="000000"/>
          <w:lang w:eastAsia="ru-RU"/>
        </w:rPr>
        <w:t>Кираев</w:t>
      </w:r>
      <w:proofErr w:type="spellEnd"/>
      <w:r w:rsidRPr="00A9659A">
        <w:rPr>
          <w:rFonts w:ascii="Times New Roman" w:eastAsia="Times New Roman" w:hAnsi="Times New Roman" w:cs="Times New Roman"/>
          <w:b/>
          <w:bCs/>
          <w:color w:val="000000"/>
          <w:lang w:eastAsia="ru-RU"/>
        </w:rPr>
        <w:t>   </w:t>
      </w:r>
    </w:p>
    <w:sdt>
      <w:sdtPr>
        <w:rPr>
          <w:rStyle w:val="1f4"/>
          <w:b/>
          <w:bCs/>
        </w:rPr>
        <w:id w:val="-1368987401"/>
        <w:placeholder>
          <w:docPart w:val="DefaultPlaceholder_-1854013437"/>
        </w:placeholder>
        <w15:color w:val="FF00FF"/>
        <w:date w:fullDate="2026-06-2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9E1FEB6" w:rsidR="00B935D1" w:rsidRPr="00F02ACD" w:rsidRDefault="00454120"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23.06.2026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7B9501E"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ИЗВЕ⁠‍‌﻿﻿‍﻿‌‍⁠⁠​﻿﻿‍​⁠‌﻿‌⁠‌⁠​‍‌‌﻿⁠‍‍⁠﻿‌​‍​⁠⁠‍‌‍‍‌ЩЕНИЕ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E7AEE28" w14:textId="66119F4D" w:rsidR="00A9659A" w:rsidRPr="00A9659A" w:rsidRDefault="00B23783" w:rsidP="00A9659A">
      <w:pPr>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A9659A" w:rsidRPr="00A9659A">
        <w:rPr>
          <w:rFonts w:ascii="Times New Roman" w:eastAsia="Calibri" w:hAnsi="Times New Roman" w:cs="Times New Roman"/>
          <w:b/>
          <w:color w:val="000000"/>
        </w:rPr>
        <w:t>поставку</w:t>
      </w:r>
      <w:r w:rsidR="005F34C5" w:rsidRPr="005F34C5">
        <w:rPr>
          <w:rFonts w:ascii="Times New Roman" w:eastAsia="Calibri" w:hAnsi="Times New Roman" w:cs="Times New Roman"/>
          <w:b/>
          <w:color w:val="000000"/>
        </w:rPr>
        <w:t xml:space="preserve"> </w:t>
      </w:r>
      <w:r w:rsidR="005F34C5" w:rsidRPr="00454120">
        <w:rPr>
          <w:rFonts w:ascii="Times New Roman" w:eastAsia="Calibri" w:hAnsi="Times New Roman" w:cs="Times New Roman"/>
          <w:b/>
          <w:color w:val="000000"/>
        </w:rPr>
        <w:t xml:space="preserve">дизельного </w:t>
      </w:r>
      <w:r w:rsidR="00454120" w:rsidRPr="00454120">
        <w:rPr>
          <w:rFonts w:ascii="Times New Roman" w:eastAsia="Calibri" w:hAnsi="Times New Roman" w:cs="Times New Roman"/>
          <w:b/>
          <w:color w:val="000000"/>
        </w:rPr>
        <w:t xml:space="preserve">топлива </w:t>
      </w:r>
    </w:p>
    <w:p w14:paraId="4D0F5E2E" w14:textId="77777777" w:rsidR="00A9659A" w:rsidRDefault="00A9659A" w:rsidP="00A9659A">
      <w:pPr>
        <w:rPr>
          <w:bCs/>
          <w:color w:val="000000"/>
          <w:sz w:val="28"/>
          <w:szCs w:val="28"/>
        </w:rPr>
      </w:pPr>
    </w:p>
    <w:p w14:paraId="785AD11A" w14:textId="619CE90B" w:rsidR="00B935D1" w:rsidRPr="001A4A07" w:rsidRDefault="00B935D1" w:rsidP="00CD6114">
      <w:pPr>
        <w:widowControl w:val="0"/>
        <w:spacing w:after="0" w:line="240" w:lineRule="auto"/>
        <w:jc w:val="center"/>
        <w:rPr>
          <w:rFonts w:ascii="Times New Roman" w:eastAsia="Calibri" w:hAnsi="Times New Roman" w:cs="Times New Roman"/>
          <w:b/>
          <w:color w:val="000000"/>
        </w:rPr>
      </w:pPr>
    </w:p>
    <w:p w14:paraId="6F7E4545" w14:textId="77777777" w:rsidR="00B935D1" w:rsidRPr="001A4A07" w:rsidRDefault="00B935D1" w:rsidP="00CD6114">
      <w:pPr>
        <w:widowControl w:val="0"/>
        <w:spacing w:after="0" w:line="240" w:lineRule="auto"/>
        <w:jc w:val="both"/>
        <w:rPr>
          <w:rFonts w:ascii="Times New Roman" w:eastAsia="Calibri" w:hAnsi="Times New Roman" w:cs="Times New Roman"/>
          <w:b/>
          <w:color w:val="000000"/>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1"/>
        <w:gridCol w:w="5594"/>
      </w:tblGrid>
      <w:tr w:rsidR="00252418" w:rsidRPr="00A9659A" w14:paraId="7879F4C9" w14:textId="77777777" w:rsidTr="00F81A65">
        <w:trPr>
          <w:trHeight w:val="819"/>
        </w:trPr>
        <w:tc>
          <w:tcPr>
            <w:tcW w:w="4261" w:type="dxa"/>
            <w:shd w:val="clear" w:color="auto" w:fill="D9E2F3" w:themeFill="accent1" w:themeFillTint="33"/>
          </w:tcPr>
          <w:p w14:paraId="6E5B7AC4" w14:textId="5B3377A6" w:rsidR="00252418" w:rsidRPr="00A9659A" w:rsidRDefault="00252418" w:rsidP="00CD6114">
            <w:pPr>
              <w:widowControl w:val="0"/>
              <w:contextualSpacing/>
              <w:jc w:val="both"/>
              <w:rPr>
                <w:rFonts w:ascii="Times New Roman" w:eastAsia="Times New Roman" w:hAnsi="Times New Roman"/>
                <w:b/>
                <w:bCs/>
                <w:iCs/>
                <w:sz w:val="22"/>
                <w:szCs w:val="22"/>
              </w:rPr>
            </w:pPr>
            <w:r w:rsidRPr="00A9659A">
              <w:rPr>
                <w:rFonts w:ascii="Times New Roman" w:eastAsia="Times New Roman" w:hAnsi="Times New Roman"/>
                <w:b/>
                <w:bCs/>
                <w:iCs/>
                <w:sz w:val="22"/>
                <w:szCs w:val="22"/>
              </w:rPr>
              <w:t>Наименование Заказчика:</w:t>
            </w:r>
          </w:p>
        </w:tc>
        <w:tc>
          <w:tcPr>
            <w:tcW w:w="5594" w:type="dxa"/>
          </w:tcPr>
          <w:p w14:paraId="4681B141" w14:textId="4DD35182" w:rsidR="00252418" w:rsidRPr="00776552" w:rsidRDefault="00A9659A" w:rsidP="001A4A07">
            <w:pPr>
              <w:widowControl w:val="0"/>
              <w:contextualSpacing/>
              <w:jc w:val="both"/>
              <w:rPr>
                <w:rFonts w:ascii="Times New Roman" w:eastAsia="Times New Roman" w:hAnsi="Times New Roman"/>
                <w:iCs/>
                <w:sz w:val="22"/>
                <w:szCs w:val="22"/>
              </w:rPr>
            </w:pPr>
            <w:r w:rsidRPr="00776552">
              <w:rPr>
                <w:rFonts w:ascii="Times New Roman" w:eastAsia="Times New Roman" w:hAnsi="Times New Roman"/>
                <w:iCs/>
                <w:sz w:val="22"/>
                <w:szCs w:val="22"/>
              </w:rPr>
              <w:t>Федеральное государственное бюджетное научное учреждение Уфимский федеральный исследовательский центр Российской академии наук</w:t>
            </w:r>
          </w:p>
        </w:tc>
      </w:tr>
      <w:tr w:rsidR="000900AC" w:rsidRPr="00A9659A" w14:paraId="19401141" w14:textId="77777777" w:rsidTr="00F81A65">
        <w:trPr>
          <w:trHeight w:val="404"/>
        </w:trPr>
        <w:tc>
          <w:tcPr>
            <w:tcW w:w="4261" w:type="dxa"/>
            <w:shd w:val="clear" w:color="auto" w:fill="D9E2F3" w:themeFill="accent1" w:themeFillTint="33"/>
          </w:tcPr>
          <w:p w14:paraId="0935DFAE" w14:textId="00A267BC" w:rsidR="000900AC" w:rsidRPr="00A9659A" w:rsidRDefault="00F02ACD" w:rsidP="00CD6114">
            <w:pPr>
              <w:widowControl w:val="0"/>
              <w:contextualSpacing/>
              <w:jc w:val="both"/>
              <w:rPr>
                <w:rFonts w:ascii="Times New Roman" w:eastAsia="Times New Roman" w:hAnsi="Times New Roman"/>
                <w:b/>
                <w:bCs/>
                <w:iCs/>
                <w:sz w:val="22"/>
                <w:szCs w:val="22"/>
              </w:rPr>
            </w:pPr>
            <w:r w:rsidRPr="00A9659A">
              <w:rPr>
                <w:rFonts w:ascii="Times New Roman" w:eastAsia="Times New Roman" w:hAnsi="Times New Roman"/>
                <w:b/>
                <w:bCs/>
                <w:iCs/>
                <w:sz w:val="22"/>
                <w:szCs w:val="22"/>
              </w:rPr>
              <w:t>Сокращенное наименование Заказчика:</w:t>
            </w:r>
          </w:p>
        </w:tc>
        <w:tc>
          <w:tcPr>
            <w:tcW w:w="5594" w:type="dxa"/>
          </w:tcPr>
          <w:p w14:paraId="72D2BA40" w14:textId="39C3EF62" w:rsidR="000900AC" w:rsidRPr="00776552" w:rsidRDefault="00A9659A" w:rsidP="001A4A07">
            <w:pPr>
              <w:widowControl w:val="0"/>
              <w:contextualSpacing/>
              <w:jc w:val="both"/>
              <w:rPr>
                <w:rFonts w:ascii="Times New Roman" w:eastAsia="Times New Roman" w:hAnsi="Times New Roman"/>
                <w:iCs/>
                <w:sz w:val="22"/>
                <w:szCs w:val="22"/>
              </w:rPr>
            </w:pPr>
            <w:proofErr w:type="spellStart"/>
            <w:r w:rsidRPr="00776552">
              <w:rPr>
                <w:rFonts w:ascii="Times New Roman" w:eastAsia="Times New Roman" w:hAnsi="Times New Roman"/>
                <w:iCs/>
                <w:sz w:val="22"/>
                <w:szCs w:val="22"/>
              </w:rPr>
              <w:t>Б</w:t>
            </w:r>
            <w:r w:rsidR="00025C5A" w:rsidRPr="00776552">
              <w:rPr>
                <w:rFonts w:ascii="Times New Roman" w:eastAsia="Times New Roman" w:hAnsi="Times New Roman"/>
                <w:iCs/>
                <w:sz w:val="22"/>
                <w:szCs w:val="22"/>
              </w:rPr>
              <w:t>аш</w:t>
            </w:r>
            <w:r w:rsidRPr="00776552">
              <w:rPr>
                <w:rFonts w:ascii="Times New Roman" w:eastAsia="Times New Roman" w:hAnsi="Times New Roman"/>
                <w:iCs/>
                <w:sz w:val="22"/>
                <w:szCs w:val="22"/>
              </w:rPr>
              <w:t>НИИСХ</w:t>
            </w:r>
            <w:proofErr w:type="spellEnd"/>
            <w:r w:rsidRPr="00776552">
              <w:rPr>
                <w:rFonts w:ascii="Times New Roman" w:eastAsia="Times New Roman" w:hAnsi="Times New Roman"/>
                <w:iCs/>
                <w:sz w:val="22"/>
                <w:szCs w:val="22"/>
              </w:rPr>
              <w:t xml:space="preserve"> УФИЦ РАН</w:t>
            </w:r>
          </w:p>
        </w:tc>
      </w:tr>
      <w:tr w:rsidR="00A9659A" w:rsidRPr="00A9659A" w14:paraId="75A19E24" w14:textId="77777777" w:rsidTr="001A4A07">
        <w:tc>
          <w:tcPr>
            <w:tcW w:w="4261" w:type="dxa"/>
            <w:shd w:val="clear" w:color="auto" w:fill="D9E2F3" w:themeFill="accent1" w:themeFillTint="33"/>
          </w:tcPr>
          <w:p w14:paraId="79B0AB9E" w14:textId="6D9C80DC" w:rsidR="00A9659A" w:rsidRPr="00A9659A" w:rsidRDefault="00A9659A" w:rsidP="00A9659A">
            <w:pPr>
              <w:widowControl w:val="0"/>
              <w:contextualSpacing/>
              <w:jc w:val="both"/>
              <w:rPr>
                <w:rFonts w:ascii="Times New Roman" w:eastAsia="Times New Roman" w:hAnsi="Times New Roman"/>
                <w:b/>
                <w:bCs/>
                <w:iCs/>
                <w:sz w:val="22"/>
                <w:szCs w:val="22"/>
              </w:rPr>
            </w:pPr>
            <w:r w:rsidRPr="00A9659A">
              <w:rPr>
                <w:rFonts w:ascii="Times New Roman" w:eastAsia="Times New Roman" w:hAnsi="Times New Roman"/>
                <w:b/>
                <w:bCs/>
                <w:iCs/>
                <w:sz w:val="22"/>
                <w:szCs w:val="22"/>
              </w:rPr>
              <w:t>Место нахождения Заказчика:</w:t>
            </w:r>
          </w:p>
        </w:tc>
        <w:tc>
          <w:tcPr>
            <w:tcW w:w="5594" w:type="dxa"/>
          </w:tcPr>
          <w:p w14:paraId="09B4BC1F" w14:textId="2ADDC033" w:rsidR="00A9659A" w:rsidRPr="00776552" w:rsidRDefault="00A9659A" w:rsidP="00A9659A">
            <w:pPr>
              <w:widowControl w:val="0"/>
              <w:contextualSpacing/>
              <w:jc w:val="both"/>
              <w:rPr>
                <w:rFonts w:ascii="Times New Roman" w:eastAsia="Times New Roman" w:hAnsi="Times New Roman"/>
                <w:iCs/>
                <w:sz w:val="22"/>
                <w:szCs w:val="22"/>
              </w:rPr>
            </w:pPr>
            <w:r w:rsidRPr="00776552">
              <w:rPr>
                <w:rFonts w:ascii="Times New Roman" w:eastAsia="Times New Roman" w:hAnsi="Times New Roman"/>
                <w:iCs/>
                <w:sz w:val="22"/>
                <w:szCs w:val="22"/>
              </w:rPr>
              <w:t>450054, г. Уфа, пр. Октября, 71</w:t>
            </w:r>
          </w:p>
        </w:tc>
      </w:tr>
      <w:tr w:rsidR="00A9659A" w:rsidRPr="00A9659A" w14:paraId="6C9A4930" w14:textId="77777777" w:rsidTr="00F81A65">
        <w:trPr>
          <w:trHeight w:val="298"/>
        </w:trPr>
        <w:tc>
          <w:tcPr>
            <w:tcW w:w="4261" w:type="dxa"/>
            <w:shd w:val="clear" w:color="auto" w:fill="D9E2F3" w:themeFill="accent1" w:themeFillTint="33"/>
          </w:tcPr>
          <w:p w14:paraId="543CC3B6" w14:textId="1661049B" w:rsidR="00A9659A" w:rsidRPr="00A9659A" w:rsidRDefault="00A9659A" w:rsidP="00A9659A">
            <w:pPr>
              <w:widowControl w:val="0"/>
              <w:contextualSpacing/>
              <w:jc w:val="both"/>
              <w:rPr>
                <w:rFonts w:ascii="Times New Roman" w:eastAsia="Times New Roman" w:hAnsi="Times New Roman"/>
                <w:b/>
                <w:bCs/>
                <w:iCs/>
                <w:sz w:val="22"/>
                <w:szCs w:val="22"/>
              </w:rPr>
            </w:pPr>
            <w:r w:rsidRPr="00A9659A">
              <w:rPr>
                <w:rFonts w:ascii="Times New Roman" w:eastAsia="Times New Roman" w:hAnsi="Times New Roman"/>
                <w:b/>
                <w:bCs/>
                <w:iCs/>
                <w:sz w:val="22"/>
                <w:szCs w:val="22"/>
              </w:rPr>
              <w:t>Почтовый адрес Заказчика:</w:t>
            </w:r>
          </w:p>
        </w:tc>
        <w:tc>
          <w:tcPr>
            <w:tcW w:w="5594" w:type="dxa"/>
          </w:tcPr>
          <w:p w14:paraId="3A2D080A" w14:textId="16BB6043" w:rsidR="00A9659A" w:rsidRPr="00776552" w:rsidRDefault="00A9659A" w:rsidP="00A9659A">
            <w:pPr>
              <w:widowControl w:val="0"/>
              <w:contextualSpacing/>
              <w:jc w:val="both"/>
              <w:rPr>
                <w:rFonts w:ascii="Times New Roman" w:eastAsia="Times New Roman" w:hAnsi="Times New Roman"/>
                <w:iCs/>
                <w:sz w:val="22"/>
                <w:szCs w:val="22"/>
              </w:rPr>
            </w:pPr>
            <w:r w:rsidRPr="00776552">
              <w:rPr>
                <w:rFonts w:ascii="Times New Roman" w:eastAsia="Times New Roman" w:hAnsi="Times New Roman"/>
                <w:iCs/>
                <w:sz w:val="22"/>
                <w:szCs w:val="22"/>
              </w:rPr>
              <w:t>450054, г. Уфа, пр. Октября, 71</w:t>
            </w:r>
          </w:p>
        </w:tc>
      </w:tr>
      <w:tr w:rsidR="00252418" w:rsidRPr="00A9659A" w14:paraId="6EC92FCB" w14:textId="77777777" w:rsidTr="00F81A65">
        <w:trPr>
          <w:trHeight w:val="287"/>
        </w:trPr>
        <w:tc>
          <w:tcPr>
            <w:tcW w:w="4261" w:type="dxa"/>
            <w:shd w:val="clear" w:color="auto" w:fill="D9E2F3" w:themeFill="accent1" w:themeFillTint="33"/>
          </w:tcPr>
          <w:p w14:paraId="75F6A34E" w14:textId="4CBE45E0" w:rsidR="00252418" w:rsidRPr="00A9659A" w:rsidRDefault="00252418" w:rsidP="00CD6114">
            <w:pPr>
              <w:widowControl w:val="0"/>
              <w:contextualSpacing/>
              <w:jc w:val="both"/>
              <w:rPr>
                <w:rFonts w:ascii="Times New Roman" w:eastAsia="Times New Roman" w:hAnsi="Times New Roman"/>
                <w:b/>
                <w:bCs/>
                <w:iCs/>
                <w:sz w:val="22"/>
                <w:szCs w:val="22"/>
              </w:rPr>
            </w:pPr>
            <w:r w:rsidRPr="00A9659A">
              <w:rPr>
                <w:rFonts w:ascii="Times New Roman" w:eastAsia="Times New Roman" w:hAnsi="Times New Roman"/>
                <w:b/>
                <w:bCs/>
                <w:iCs/>
                <w:sz w:val="22"/>
                <w:szCs w:val="22"/>
              </w:rPr>
              <w:t>Адрес электронной почты</w:t>
            </w:r>
            <w:r w:rsidR="00BC6C35" w:rsidRPr="00A9659A">
              <w:rPr>
                <w:rFonts w:ascii="Times New Roman" w:eastAsia="Times New Roman" w:hAnsi="Times New Roman"/>
                <w:b/>
                <w:bCs/>
                <w:iCs/>
                <w:sz w:val="22"/>
                <w:szCs w:val="22"/>
              </w:rPr>
              <w:t xml:space="preserve"> Заказчика</w:t>
            </w:r>
            <w:r w:rsidRPr="00A9659A">
              <w:rPr>
                <w:rFonts w:ascii="Times New Roman" w:eastAsia="Times New Roman" w:hAnsi="Times New Roman"/>
                <w:b/>
                <w:bCs/>
                <w:iCs/>
                <w:sz w:val="22"/>
                <w:szCs w:val="22"/>
              </w:rPr>
              <w:t>:</w:t>
            </w:r>
          </w:p>
        </w:tc>
        <w:tc>
          <w:tcPr>
            <w:tcW w:w="5594" w:type="dxa"/>
          </w:tcPr>
          <w:p w14:paraId="11E3E4B2" w14:textId="41D23CC8" w:rsidR="00252418" w:rsidRPr="00776552" w:rsidRDefault="00A9659A" w:rsidP="001A4A07">
            <w:pPr>
              <w:widowControl w:val="0"/>
              <w:contextualSpacing/>
              <w:jc w:val="both"/>
              <w:rPr>
                <w:rFonts w:ascii="Times New Roman" w:eastAsia="Times New Roman" w:hAnsi="Times New Roman"/>
                <w:iCs/>
                <w:sz w:val="22"/>
                <w:szCs w:val="22"/>
              </w:rPr>
            </w:pPr>
            <w:r w:rsidRPr="00776552">
              <w:rPr>
                <w:rFonts w:ascii="Times New Roman" w:eastAsia="Times New Roman" w:hAnsi="Times New Roman"/>
                <w:iCs/>
                <w:sz w:val="22"/>
                <w:szCs w:val="22"/>
              </w:rPr>
              <w:t>snabgz@anrb.ru; </w:t>
            </w:r>
          </w:p>
        </w:tc>
      </w:tr>
      <w:tr w:rsidR="00252418" w:rsidRPr="00A9659A" w14:paraId="1B39348C" w14:textId="77777777" w:rsidTr="00F81A65">
        <w:trPr>
          <w:trHeight w:val="420"/>
        </w:trPr>
        <w:tc>
          <w:tcPr>
            <w:tcW w:w="4261" w:type="dxa"/>
            <w:shd w:val="clear" w:color="auto" w:fill="D9E2F3" w:themeFill="accent1" w:themeFillTint="33"/>
          </w:tcPr>
          <w:p w14:paraId="373B6240" w14:textId="7883C1DF" w:rsidR="00252418" w:rsidRPr="00A9659A" w:rsidRDefault="00252418" w:rsidP="00CD6114">
            <w:pPr>
              <w:widowControl w:val="0"/>
              <w:contextualSpacing/>
              <w:jc w:val="both"/>
              <w:rPr>
                <w:rFonts w:ascii="Times New Roman" w:eastAsia="Times New Roman" w:hAnsi="Times New Roman"/>
                <w:b/>
                <w:bCs/>
                <w:iCs/>
                <w:sz w:val="22"/>
                <w:szCs w:val="22"/>
              </w:rPr>
            </w:pPr>
            <w:r w:rsidRPr="00A9659A">
              <w:rPr>
                <w:rFonts w:ascii="Times New Roman" w:eastAsia="Times New Roman" w:hAnsi="Times New Roman"/>
                <w:b/>
                <w:bCs/>
                <w:iCs/>
                <w:sz w:val="22"/>
                <w:szCs w:val="22"/>
              </w:rPr>
              <w:t>Контактный телефон</w:t>
            </w:r>
            <w:r w:rsidR="00BC6C35" w:rsidRPr="00A9659A">
              <w:rPr>
                <w:rFonts w:ascii="Times New Roman" w:eastAsia="Times New Roman" w:hAnsi="Times New Roman"/>
                <w:b/>
                <w:bCs/>
                <w:iCs/>
                <w:sz w:val="22"/>
                <w:szCs w:val="22"/>
              </w:rPr>
              <w:t xml:space="preserve"> Заказчика</w:t>
            </w:r>
            <w:r w:rsidRPr="00A9659A">
              <w:rPr>
                <w:rFonts w:ascii="Times New Roman" w:eastAsia="Times New Roman" w:hAnsi="Times New Roman"/>
                <w:b/>
                <w:bCs/>
                <w:iCs/>
                <w:sz w:val="22"/>
                <w:szCs w:val="22"/>
              </w:rPr>
              <w:t>:</w:t>
            </w:r>
          </w:p>
        </w:tc>
        <w:tc>
          <w:tcPr>
            <w:tcW w:w="5594" w:type="dxa"/>
          </w:tcPr>
          <w:p w14:paraId="7C35137A" w14:textId="1D34166E" w:rsidR="00252418" w:rsidRPr="00776552" w:rsidRDefault="00A9659A" w:rsidP="001A4A07">
            <w:pPr>
              <w:widowControl w:val="0"/>
              <w:contextualSpacing/>
              <w:jc w:val="both"/>
              <w:rPr>
                <w:rFonts w:ascii="Times New Roman" w:eastAsia="Times New Roman" w:hAnsi="Times New Roman"/>
                <w:iCs/>
                <w:sz w:val="22"/>
                <w:szCs w:val="22"/>
              </w:rPr>
            </w:pPr>
            <w:r w:rsidRPr="00776552">
              <w:rPr>
                <w:rFonts w:ascii="Times New Roman" w:eastAsia="Times New Roman" w:hAnsi="Times New Roman"/>
                <w:iCs/>
                <w:sz w:val="22"/>
                <w:szCs w:val="22"/>
              </w:rPr>
              <w:t>8 (347)223-07-08</w:t>
            </w:r>
          </w:p>
        </w:tc>
      </w:tr>
      <w:tr w:rsidR="00252418" w:rsidRPr="00A9659A" w14:paraId="3863AABC" w14:textId="77777777" w:rsidTr="001A4A07">
        <w:tc>
          <w:tcPr>
            <w:tcW w:w="4261" w:type="dxa"/>
            <w:shd w:val="clear" w:color="auto" w:fill="D9E2F3" w:themeFill="accent1" w:themeFillTint="33"/>
          </w:tcPr>
          <w:p w14:paraId="7CA190D5" w14:textId="533F00BE" w:rsidR="00252418" w:rsidRPr="00A9659A" w:rsidRDefault="00EE7A23" w:rsidP="00CD6114">
            <w:pPr>
              <w:widowControl w:val="0"/>
              <w:contextualSpacing/>
              <w:jc w:val="both"/>
              <w:rPr>
                <w:rFonts w:ascii="Times New Roman" w:eastAsia="Times New Roman" w:hAnsi="Times New Roman"/>
                <w:b/>
                <w:bCs/>
                <w:iCs/>
                <w:sz w:val="22"/>
                <w:szCs w:val="22"/>
              </w:rPr>
            </w:pPr>
            <w:r w:rsidRPr="00A9659A">
              <w:rPr>
                <w:rFonts w:ascii="Times New Roman" w:eastAsia="Times New Roman" w:hAnsi="Times New Roman"/>
                <w:b/>
                <w:bCs/>
                <w:iCs/>
                <w:sz w:val="22"/>
                <w:szCs w:val="22"/>
              </w:rPr>
              <w:t xml:space="preserve">Контактное </w:t>
            </w:r>
            <w:r w:rsidR="00252418" w:rsidRPr="00A9659A">
              <w:rPr>
                <w:rFonts w:ascii="Times New Roman" w:eastAsia="Times New Roman" w:hAnsi="Times New Roman"/>
                <w:b/>
                <w:bCs/>
                <w:iCs/>
                <w:sz w:val="22"/>
                <w:szCs w:val="22"/>
              </w:rPr>
              <w:t>лицо</w:t>
            </w:r>
            <w:r w:rsidR="00BC6C35" w:rsidRPr="00A9659A">
              <w:rPr>
                <w:rFonts w:ascii="Times New Roman" w:eastAsia="Times New Roman" w:hAnsi="Times New Roman"/>
                <w:b/>
                <w:bCs/>
                <w:iCs/>
                <w:sz w:val="22"/>
                <w:szCs w:val="22"/>
              </w:rPr>
              <w:t xml:space="preserve"> Заказчика</w:t>
            </w:r>
            <w:r w:rsidRPr="00A9659A">
              <w:rPr>
                <w:rFonts w:ascii="Times New Roman" w:eastAsia="Times New Roman" w:hAnsi="Times New Roman"/>
                <w:b/>
                <w:bCs/>
                <w:iCs/>
                <w:sz w:val="22"/>
                <w:szCs w:val="22"/>
              </w:rPr>
              <w:t xml:space="preserve"> по процедуре</w:t>
            </w:r>
            <w:r w:rsidR="00252418" w:rsidRPr="00A9659A">
              <w:rPr>
                <w:rFonts w:ascii="Times New Roman" w:eastAsia="Times New Roman" w:hAnsi="Times New Roman"/>
                <w:b/>
                <w:bCs/>
                <w:iCs/>
                <w:sz w:val="22"/>
                <w:szCs w:val="22"/>
              </w:rPr>
              <w:t>:</w:t>
            </w:r>
          </w:p>
        </w:tc>
        <w:tc>
          <w:tcPr>
            <w:tcW w:w="5594" w:type="dxa"/>
          </w:tcPr>
          <w:p w14:paraId="28506A1B" w14:textId="77777777" w:rsidR="00B1225D" w:rsidRPr="00776552" w:rsidRDefault="00A9659A" w:rsidP="00B1225D">
            <w:pPr>
              <w:widowControl w:val="0"/>
              <w:rPr>
                <w:rFonts w:ascii="Times New Roman" w:hAnsi="Times New Roman"/>
                <w:color w:val="000000" w:themeColor="text1"/>
                <w:sz w:val="22"/>
                <w:szCs w:val="22"/>
              </w:rPr>
            </w:pPr>
            <w:proofErr w:type="spellStart"/>
            <w:r w:rsidRPr="00776552">
              <w:rPr>
                <w:rFonts w:ascii="Times New Roman" w:eastAsia="Times New Roman" w:hAnsi="Times New Roman"/>
                <w:iCs/>
                <w:sz w:val="22"/>
                <w:szCs w:val="22"/>
              </w:rPr>
              <w:t>Ахунзянова</w:t>
            </w:r>
            <w:proofErr w:type="spellEnd"/>
            <w:r w:rsidRPr="00776552">
              <w:rPr>
                <w:rFonts w:ascii="Times New Roman" w:eastAsia="Times New Roman" w:hAnsi="Times New Roman"/>
                <w:iCs/>
                <w:sz w:val="22"/>
                <w:szCs w:val="22"/>
              </w:rPr>
              <w:t xml:space="preserve"> Лилия </w:t>
            </w:r>
            <w:proofErr w:type="spellStart"/>
            <w:r w:rsidRPr="00776552">
              <w:rPr>
                <w:rFonts w:ascii="Times New Roman" w:eastAsia="Times New Roman" w:hAnsi="Times New Roman"/>
                <w:iCs/>
                <w:sz w:val="22"/>
                <w:szCs w:val="22"/>
              </w:rPr>
              <w:t>Кашбулловна</w:t>
            </w:r>
            <w:proofErr w:type="spellEnd"/>
            <w:r w:rsidR="00B1225D" w:rsidRPr="00776552">
              <w:rPr>
                <w:rFonts w:ascii="Times New Roman" w:hAnsi="Times New Roman"/>
                <w:color w:val="000000" w:themeColor="text1"/>
                <w:sz w:val="22"/>
                <w:szCs w:val="22"/>
              </w:rPr>
              <w:t xml:space="preserve"> </w:t>
            </w:r>
          </w:p>
          <w:p w14:paraId="090FE988" w14:textId="0A598BAF" w:rsidR="00B1225D" w:rsidRPr="00776552" w:rsidRDefault="00B1225D" w:rsidP="00B1225D">
            <w:pPr>
              <w:widowControl w:val="0"/>
              <w:rPr>
                <w:rFonts w:ascii="Times New Roman" w:hAnsi="Times New Roman"/>
                <w:color w:val="000000" w:themeColor="text1"/>
                <w:sz w:val="22"/>
                <w:szCs w:val="22"/>
              </w:rPr>
            </w:pPr>
            <w:r w:rsidRPr="00776552">
              <w:rPr>
                <w:rFonts w:ascii="Times New Roman" w:hAnsi="Times New Roman"/>
                <w:color w:val="000000" w:themeColor="text1"/>
                <w:sz w:val="22"/>
                <w:szCs w:val="22"/>
              </w:rPr>
              <w:t>Ответственный за ТЗ начальник ХО Рахматуллина Л.Т.</w:t>
            </w:r>
          </w:p>
          <w:p w14:paraId="5D3E4180" w14:textId="427EAF2B" w:rsidR="00252418" w:rsidRPr="00776552" w:rsidRDefault="00B1225D" w:rsidP="00B1225D">
            <w:pPr>
              <w:widowControl w:val="0"/>
              <w:contextualSpacing/>
              <w:jc w:val="both"/>
              <w:rPr>
                <w:rFonts w:ascii="Times New Roman" w:eastAsia="Times New Roman" w:hAnsi="Times New Roman"/>
                <w:iCs/>
                <w:sz w:val="22"/>
                <w:szCs w:val="22"/>
              </w:rPr>
            </w:pPr>
            <w:r w:rsidRPr="00776552">
              <w:rPr>
                <w:rFonts w:ascii="Times New Roman" w:hAnsi="Times New Roman"/>
                <w:color w:val="000000" w:themeColor="text1"/>
                <w:sz w:val="22"/>
                <w:szCs w:val="22"/>
              </w:rPr>
              <w:t xml:space="preserve">Конт. тел.: 8 </w:t>
            </w:r>
            <w:r w:rsidRPr="00776552">
              <w:rPr>
                <w:rFonts w:ascii="Times New Roman" w:hAnsi="Times New Roman"/>
                <w:sz w:val="22"/>
                <w:szCs w:val="22"/>
              </w:rPr>
              <w:t>(347)223-07-08</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B1225D">
        <w:trPr>
          <w:trHeight w:val="478"/>
        </w:trPr>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8B1D90C"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2A62E9A5" w:rsidR="001A4A07" w:rsidRPr="00A9659A" w:rsidRDefault="00A9659A" w:rsidP="00D407F7">
            <w:pPr>
              <w:widowControl w:val="0"/>
              <w:jc w:val="both"/>
              <w:rPr>
                <w:rStyle w:val="1f4"/>
                <w:b/>
                <w:bCs/>
              </w:rPr>
            </w:pPr>
            <w:r w:rsidRPr="00A9659A">
              <w:rPr>
                <w:rStyle w:val="a6"/>
                <w:rFonts w:ascii="Times New Roman" w:eastAsia="Times New Roman" w:hAnsi="Times New Roman"/>
                <w:b/>
                <w:bCs/>
                <w:iCs/>
                <w:u w:val="none"/>
              </w:rPr>
              <w:t>2</w:t>
            </w:r>
            <w:r w:rsidR="00454120">
              <w:rPr>
                <w:rStyle w:val="a6"/>
                <w:rFonts w:ascii="Times New Roman" w:eastAsia="Times New Roman" w:hAnsi="Times New Roman"/>
                <w:b/>
                <w:bCs/>
                <w:iCs/>
                <w:u w:val="none"/>
              </w:rPr>
              <w:t>3</w:t>
            </w:r>
            <w:r w:rsidR="001A4A07" w:rsidRPr="00A9659A">
              <w:rPr>
                <w:rStyle w:val="a6"/>
                <w:rFonts w:ascii="Times New Roman" w:eastAsia="Times New Roman" w:hAnsi="Times New Roman"/>
                <w:b/>
                <w:bCs/>
                <w:iCs/>
                <w:u w:val="none"/>
              </w:rPr>
              <w:t>.0</w:t>
            </w:r>
            <w:r w:rsidR="00454120">
              <w:rPr>
                <w:rStyle w:val="a6"/>
                <w:rFonts w:ascii="Times New Roman" w:eastAsia="Times New Roman" w:hAnsi="Times New Roman"/>
                <w:b/>
                <w:bCs/>
                <w:iCs/>
                <w:u w:val="none"/>
              </w:rPr>
              <w:t>6</w:t>
            </w:r>
            <w:r w:rsidR="001A4A07" w:rsidRPr="00A9659A">
              <w:rPr>
                <w:rStyle w:val="a6"/>
                <w:rFonts w:ascii="Times New Roman" w:eastAsia="Times New Roman" w:hAnsi="Times New Roman"/>
                <w:b/>
                <w:bCs/>
                <w:iCs/>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01T00:00:00Z">
                <w:dateFormat w:val="dd.MM.yyyy"/>
                <w:lid w:val="ru-RU"/>
                <w:storeMappedDataAs w:val="dateTime"/>
                <w:calendar w:val="gregorian"/>
              </w:date>
            </w:sdtPr>
            <w:sdtEndPr>
              <w:rPr>
                <w:rStyle w:val="a0"/>
                <w:rFonts w:ascii="Calibri" w:eastAsia="Times New Roman" w:hAnsi="Calibri"/>
              </w:rPr>
            </w:sdtEndPr>
            <w:sdtContent>
              <w:p w14:paraId="02EA6130" w14:textId="2CE189E7" w:rsidR="00D407F7" w:rsidRPr="00BF5CF1" w:rsidRDefault="00454120" w:rsidP="00D407F7">
                <w:pPr>
                  <w:widowControl w:val="0"/>
                  <w:tabs>
                    <w:tab w:val="left" w:pos="247"/>
                    <w:tab w:val="left" w:pos="1130"/>
                  </w:tabs>
                  <w:ind w:left="33"/>
                  <w:contextualSpacing/>
                  <w:jc w:val="both"/>
                  <w:rPr>
                    <w:rStyle w:val="1f4"/>
                  </w:rPr>
                </w:pPr>
                <w:r>
                  <w:rPr>
                    <w:rStyle w:val="1f4"/>
                  </w:rPr>
                  <w:t>01.07.2026</w:t>
                </w:r>
              </w:p>
            </w:sdtContent>
          </w:sdt>
          <w:p w14:paraId="749F231C" w14:textId="6374375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D6BAC">
              <w:rPr>
                <w:rFonts w:ascii="Times New Roman" w:eastAsia="Times New Roman" w:hAnsi="Times New Roman"/>
                <w:iCs/>
              </w:rPr>
              <w:t>09</w:t>
            </w:r>
            <w:r w:rsidRPr="00BF5CF1">
              <w:rPr>
                <w:rFonts w:ascii="Times New Roman" w:eastAsia="Times New Roman" w:hAnsi="Times New Roman"/>
                <w:iCs/>
              </w:rPr>
              <w:t>:</w:t>
            </w:r>
            <w:r w:rsidR="001A4A07">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01T00:00:00Z">
                <w:dateFormat w:val="dd.MM.yyyy"/>
                <w:lid w:val="ru-RU"/>
                <w:storeMappedDataAs w:val="dateTime"/>
                <w:calendar w:val="gregorian"/>
              </w:date>
            </w:sdtPr>
            <w:sdtEndPr>
              <w:rPr>
                <w:rStyle w:val="a0"/>
                <w:rFonts w:ascii="Calibri" w:eastAsia="Times New Roman" w:hAnsi="Calibri"/>
              </w:rPr>
            </w:sdtEndPr>
            <w:sdtContent>
              <w:p w14:paraId="15E900F8" w14:textId="57E3B311" w:rsidR="00D407F7" w:rsidRPr="00BF5CF1" w:rsidRDefault="00454120" w:rsidP="00D407F7">
                <w:pPr>
                  <w:widowControl w:val="0"/>
                  <w:tabs>
                    <w:tab w:val="left" w:pos="247"/>
                    <w:tab w:val="left" w:pos="1130"/>
                  </w:tabs>
                  <w:ind w:left="33"/>
                  <w:contextualSpacing/>
                  <w:jc w:val="both"/>
                  <w:rPr>
                    <w:rStyle w:val="1f4"/>
                  </w:rPr>
                </w:pPr>
                <w:r>
                  <w:rPr>
                    <w:rStyle w:val="1f4"/>
                  </w:rPr>
                  <w:t>01.07.2026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01T00:00:00Z">
                <w:dateFormat w:val="dd.MM.yyyy"/>
                <w:lid w:val="ru-RU"/>
                <w:storeMappedDataAs w:val="dateTime"/>
                <w:calendar w:val="gregorian"/>
              </w:date>
            </w:sdtPr>
            <w:sdtEndPr>
              <w:rPr>
                <w:rStyle w:val="a0"/>
                <w:rFonts w:ascii="Calibri" w:eastAsia="Times New Roman" w:hAnsi="Calibri"/>
              </w:rPr>
            </w:sdtEndPr>
            <w:sdtContent>
              <w:p w14:paraId="6B3A6AE6" w14:textId="62B24462" w:rsidR="00D407F7" w:rsidRPr="00BF5CF1" w:rsidRDefault="00454120" w:rsidP="00D407F7">
                <w:pPr>
                  <w:widowControl w:val="0"/>
                  <w:tabs>
                    <w:tab w:val="left" w:pos="247"/>
                    <w:tab w:val="left" w:pos="1130"/>
                  </w:tabs>
                  <w:ind w:left="33"/>
                  <w:contextualSpacing/>
                  <w:jc w:val="both"/>
                  <w:rPr>
                    <w:rStyle w:val="1f4"/>
                  </w:rPr>
                </w:pPr>
                <w:r>
                  <w:rPr>
                    <w:rStyle w:val="1f4"/>
                  </w:rPr>
                  <w:t>01.07.2026</w:t>
                </w:r>
              </w:p>
            </w:sdtContent>
          </w:sdt>
          <w:p w14:paraId="3B23D831" w14:textId="447E3DA9" w:rsidR="00D407F7" w:rsidRPr="00BF5CF1" w:rsidRDefault="001A4A07"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w:t>
            </w:r>
            <w:r w:rsidR="00B1225D">
              <w:rPr>
                <w:rFonts w:ascii="Times New Roman" w:eastAsia="Times New Roman" w:hAnsi="Times New Roman"/>
                <w:iCs/>
              </w:rPr>
              <w:t>8</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951BC10" w:rsidR="00D407F7" w:rsidRPr="00BF5CF1" w:rsidRDefault="001A4A07" w:rsidP="00D407F7">
            <w:pPr>
              <w:widowControl w:val="0"/>
              <w:jc w:val="both"/>
              <w:rPr>
                <w:rFonts w:ascii="Times New Roman" w:eastAsia="Times New Roman" w:hAnsi="Times New Roman"/>
                <w:iCs/>
                <w:highlight w:val="yellow"/>
              </w:rPr>
            </w:pPr>
            <w:r w:rsidRPr="001A4A07">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9766493" w:rsidR="00D407F7" w:rsidRPr="00BF5CF1" w:rsidRDefault="00A9659A" w:rsidP="00D407F7">
            <w:pPr>
              <w:widowControl w:val="0"/>
              <w:jc w:val="both"/>
              <w:rPr>
                <w:rFonts w:ascii="Times New Roman" w:eastAsia="Times New Roman" w:hAnsi="Times New Roman"/>
                <w:iCs/>
                <w:highlight w:val="yellow"/>
              </w:rPr>
            </w:pPr>
            <w:r>
              <w:rPr>
                <w:rFonts w:ascii="Times New Roman" w:eastAsia="Times New Roman" w:hAnsi="Times New Roman"/>
                <w:iCs/>
              </w:rPr>
              <w:t xml:space="preserve">5 </w:t>
            </w:r>
            <w:r w:rsidR="00C73266">
              <w:rPr>
                <w:rFonts w:ascii="Times New Roman" w:eastAsia="Times New Roman" w:hAnsi="Times New Roman"/>
                <w:iCs/>
              </w:rPr>
              <w:t xml:space="preserve">% от НМЦД, что составляет </w:t>
            </w:r>
            <w:r w:rsidR="00454120">
              <w:rPr>
                <w:rFonts w:ascii="Times New Roman" w:eastAsia="Times New Roman" w:hAnsi="Times New Roman"/>
                <w:b/>
                <w:bCs/>
                <w:iCs/>
              </w:rPr>
              <w:t>211 329,34</w:t>
            </w:r>
            <w:r w:rsidR="00C73266" w:rsidRPr="00C73266">
              <w:rPr>
                <w:rFonts w:ascii="Times New Roman" w:eastAsia="Times New Roman" w:hAnsi="Times New Roman"/>
                <w:b/>
                <w:bCs/>
                <w:iCs/>
              </w:rPr>
              <w:t xml:space="preserve"> руб.</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B1F1EAA" w:rsidR="00D407F7" w:rsidRPr="00BF5CF1" w:rsidRDefault="001A4A07" w:rsidP="00D407F7">
            <w:pPr>
              <w:widowControl w:val="0"/>
              <w:jc w:val="both"/>
              <w:rPr>
                <w:rFonts w:ascii="Times New Roman" w:eastAsia="Times New Roman" w:hAnsi="Times New Roman"/>
                <w:iCs/>
                <w:highlight w:val="yellow"/>
              </w:rPr>
            </w:pPr>
            <w:r w:rsidRPr="001A4A07">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680DCA15" w:rsidR="00364BED" w:rsidRPr="00BF5CF1" w:rsidRDefault="00A9659A"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689854ED" w:rsidR="00364BED" w:rsidRPr="00BF5CF1" w:rsidRDefault="00A9659A"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7A22E723" w:rsidR="00EA396D" w:rsidRPr="00BF5CF1" w:rsidRDefault="001A4A07"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F81A65">
        <w:trPr>
          <w:trHeight w:val="336"/>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A9659A">
        <w:trPr>
          <w:trHeight w:val="383"/>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81629F6" w:rsidR="0024495D" w:rsidRPr="00A9659A" w:rsidRDefault="00A9659A" w:rsidP="008E65B9">
            <w:pPr>
              <w:spacing w:after="0"/>
              <w:jc w:val="center"/>
              <w:rPr>
                <w:rFonts w:ascii="Times New Roman" w:hAnsi="Times New Roman" w:cs="Times New Roman"/>
                <w:b/>
                <w:color w:val="000000"/>
                <w:sz w:val="20"/>
                <w:szCs w:val="20"/>
              </w:rPr>
            </w:pPr>
            <w:r w:rsidRPr="00A9659A">
              <w:rPr>
                <w:rFonts w:ascii="Times New Roman" w:hAnsi="Times New Roman" w:cs="Times New Roman"/>
                <w:b/>
                <w:color w:val="000000"/>
                <w:sz w:val="20"/>
                <w:szCs w:val="20"/>
              </w:rPr>
              <w:t>Поставка</w:t>
            </w:r>
            <w:r w:rsidR="005F34C5" w:rsidRPr="00454120">
              <w:rPr>
                <w:rFonts w:ascii="Times New Roman" w:hAnsi="Times New Roman" w:cs="Times New Roman"/>
                <w:b/>
                <w:color w:val="000000"/>
                <w:sz w:val="20"/>
                <w:szCs w:val="20"/>
              </w:rPr>
              <w:t xml:space="preserve"> дизельного</w:t>
            </w:r>
            <w:r w:rsidRPr="00A9659A">
              <w:rPr>
                <w:rFonts w:ascii="Times New Roman" w:hAnsi="Times New Roman" w:cs="Times New Roman"/>
                <w:b/>
                <w:color w:val="000000"/>
                <w:sz w:val="20"/>
                <w:szCs w:val="20"/>
              </w:rPr>
              <w:t xml:space="preserve"> </w:t>
            </w:r>
            <w:r w:rsidR="00454120" w:rsidRPr="00454120">
              <w:rPr>
                <w:rFonts w:ascii="Times New Roman" w:hAnsi="Times New Roman" w:cs="Times New Roman"/>
                <w:b/>
                <w:color w:val="000000"/>
                <w:sz w:val="20"/>
                <w:szCs w:val="20"/>
              </w:rPr>
              <w:t xml:space="preserve">топлива </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F81A65">
        <w:trPr>
          <w:trHeight w:val="421"/>
        </w:trPr>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F81A65">
        <w:trPr>
          <w:trHeight w:val="417"/>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F4B577B" w:rsidR="0024495D" w:rsidRPr="004D717D" w:rsidRDefault="0024495D" w:rsidP="00B92025">
            <w:pPr>
              <w:spacing w:after="0" w:line="240" w:lineRule="auto"/>
              <w:jc w:val="both"/>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B92025" w:rsidRPr="00B92025">
              <w:rPr>
                <w:rFonts w:ascii="Times New Roman" w:hAnsi="Times New Roman" w:cs="Times New Roman"/>
                <w:b/>
                <w:bCs/>
                <w:sz w:val="20"/>
                <w:szCs w:val="20"/>
              </w:rPr>
              <w:t>4 226</w:t>
            </w:r>
            <w:r w:rsidR="00B92025">
              <w:rPr>
                <w:rFonts w:ascii="Times New Roman" w:hAnsi="Times New Roman" w:cs="Times New Roman"/>
                <w:b/>
                <w:bCs/>
                <w:sz w:val="20"/>
                <w:szCs w:val="20"/>
              </w:rPr>
              <w:t> </w:t>
            </w:r>
            <w:r w:rsidR="00B92025" w:rsidRPr="00B92025">
              <w:rPr>
                <w:rFonts w:ascii="Times New Roman" w:hAnsi="Times New Roman" w:cs="Times New Roman"/>
                <w:b/>
                <w:bCs/>
                <w:sz w:val="20"/>
                <w:szCs w:val="20"/>
              </w:rPr>
              <w:t>586</w:t>
            </w:r>
            <w:r w:rsidR="00B92025">
              <w:rPr>
                <w:rFonts w:ascii="Times New Roman" w:hAnsi="Times New Roman" w:cs="Times New Roman"/>
                <w:b/>
                <w:bCs/>
                <w:sz w:val="20"/>
                <w:szCs w:val="20"/>
              </w:rPr>
              <w:t xml:space="preserve"> (Четыре миллиона двести двадцать шесть тысяч пятьсот восемьдесят шесть)</w:t>
            </w:r>
            <w:r w:rsidR="00A9659A" w:rsidRPr="00A9659A">
              <w:rPr>
                <w:rFonts w:ascii="Times New Roman" w:hAnsi="Times New Roman" w:cs="Times New Roman"/>
                <w:b/>
                <w:bCs/>
                <w:sz w:val="20"/>
                <w:szCs w:val="20"/>
              </w:rPr>
              <w:t xml:space="preserve"> рублей</w:t>
            </w:r>
            <w:r w:rsidR="00B92025">
              <w:rPr>
                <w:rFonts w:ascii="Times New Roman" w:hAnsi="Times New Roman" w:cs="Times New Roman"/>
                <w:b/>
                <w:bCs/>
                <w:sz w:val="20"/>
                <w:szCs w:val="20"/>
              </w:rPr>
              <w:t xml:space="preserve"> 86 копеек</w:t>
            </w:r>
            <w:r w:rsidR="00A9659A" w:rsidRPr="00A9659A">
              <w:rPr>
                <w:rFonts w:ascii="Times New Roman" w:hAnsi="Times New Roman" w:cs="Times New Roman"/>
                <w:b/>
                <w:bCs/>
                <w:sz w:val="20"/>
                <w:szCs w:val="20"/>
              </w:rPr>
              <w:t>.</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5A664B61" w:rsidR="0024495D" w:rsidRPr="008E65B9" w:rsidRDefault="0024495D" w:rsidP="008E65B9">
            <w:pPr>
              <w:spacing w:after="0"/>
              <w:jc w:val="both"/>
              <w:rPr>
                <w:rFonts w:ascii="Times New Roman" w:hAnsi="Times New Roman" w:cs="Times New Roman"/>
                <w:sz w:val="20"/>
                <w:szCs w:val="20"/>
              </w:rPr>
            </w:pPr>
            <w:r w:rsidRPr="008E65B9">
              <w:rPr>
                <w:rFonts w:ascii="Times New Roman" w:eastAsia="Calibri" w:hAnsi="Times New Roman" w:cs="Times New Roman"/>
                <w:bCs/>
                <w:sz w:val="20"/>
                <w:szCs w:val="20"/>
              </w:rPr>
              <w:t xml:space="preserve">Начальная (максимальная) цена договора </w:t>
            </w:r>
            <w:r w:rsidRPr="008E65B9">
              <w:rPr>
                <w:rStyle w:val="2f0"/>
                <w:rFonts w:ascii="Times New Roman" w:eastAsia="Calibri" w:hAnsi="Times New Roman" w:cs="Times New Roman"/>
                <w:bCs/>
                <w:sz w:val="20"/>
                <w:szCs w:val="20"/>
              </w:rPr>
              <w:t xml:space="preserve">сформирована в соответствии с </w:t>
            </w:r>
            <w:r w:rsidRPr="008E65B9">
              <w:rPr>
                <w:rStyle w:val="2f0"/>
                <w:rFonts w:ascii="Times New Roman" w:eastAsia="Calibri" w:hAnsi="Times New Roman" w:cs="Times New Roman"/>
                <w:b/>
                <w:bCs/>
                <w:sz w:val="20"/>
                <w:szCs w:val="20"/>
              </w:rPr>
              <w:t>Техническим заданием (</w:t>
            </w:r>
            <w:r w:rsidR="00BF5CF1" w:rsidRPr="008E65B9">
              <w:rPr>
                <w:rStyle w:val="2f0"/>
                <w:rFonts w:ascii="Times New Roman" w:eastAsia="Calibri" w:hAnsi="Times New Roman" w:cs="Times New Roman"/>
                <w:b/>
                <w:bCs/>
                <w:sz w:val="20"/>
                <w:szCs w:val="20"/>
              </w:rPr>
              <w:t>прилагается отдельным файлом</w:t>
            </w:r>
            <w:r w:rsidRPr="008E65B9">
              <w:rPr>
                <w:rStyle w:val="2f0"/>
                <w:rFonts w:ascii="Times New Roman" w:eastAsia="Calibri" w:hAnsi="Times New Roman" w:cs="Times New Roman"/>
                <w:b/>
                <w:bCs/>
                <w:sz w:val="20"/>
                <w:szCs w:val="20"/>
              </w:rPr>
              <w:t>)</w:t>
            </w:r>
            <w:r w:rsidR="001A4A07" w:rsidRPr="008E65B9">
              <w:rPr>
                <w:rStyle w:val="2f0"/>
                <w:rFonts w:ascii="Times New Roman" w:eastAsia="Calibri" w:hAnsi="Times New Roman" w:cs="Times New Roman"/>
                <w:b/>
                <w:bCs/>
                <w:sz w:val="20"/>
                <w:szCs w:val="20"/>
              </w:rPr>
              <w:t xml:space="preserve"> </w:t>
            </w:r>
            <w:r w:rsidR="001A4A07" w:rsidRPr="00CF2DC8">
              <w:rPr>
                <w:rStyle w:val="2f0"/>
                <w:rFonts w:ascii="Times New Roman" w:eastAsia="Calibri" w:hAnsi="Times New Roman" w:cs="Times New Roman"/>
                <w:sz w:val="20"/>
                <w:szCs w:val="20"/>
              </w:rPr>
              <w:t>и</w:t>
            </w:r>
            <w:r w:rsidR="001A4A07" w:rsidRPr="008E65B9">
              <w:rPr>
                <w:rStyle w:val="2f0"/>
                <w:rFonts w:ascii="Times New Roman" w:eastAsia="Calibri" w:hAnsi="Times New Roman" w:cs="Times New Roman"/>
                <w:b/>
                <w:bCs/>
                <w:sz w:val="20"/>
                <w:szCs w:val="20"/>
              </w:rPr>
              <w:t xml:space="preserve"> </w:t>
            </w:r>
            <w:r w:rsidR="00CF2DC8" w:rsidRPr="00CF2DC8">
              <w:rPr>
                <w:rFonts w:ascii="Times New Roman" w:hAnsi="Times New Roman" w:cs="Times New Roman"/>
                <w:sz w:val="20"/>
                <w:szCs w:val="20"/>
              </w:rPr>
              <w:t>включает в себя: цену Товара, технической/эксплуатационной документации, гарантийного обслуживания Товара, расходы по таможенным платежам и/или страхованию (при необходимости), связанные с ввозом товара на территорию Российской Федерации и выпуском его в свободное обращение, цену упаковки, маркировки, организации доставки, разгрузки и размещения Товара в месте поставки, предпродажного обслуживания/сервиса, расходы на уплату налогов, пошлин, сборов и других обязательных платежей, взимаемых с Поставщика в связи с исполнением Договора, и/или другие затраты, возникающие в связи с исполнением обязательств по Договору.</w:t>
            </w:r>
          </w:p>
          <w:p w14:paraId="447CCBEE" w14:textId="7BFF8CEE" w:rsidR="0024495D" w:rsidRPr="004D717D" w:rsidRDefault="0024495D" w:rsidP="008E65B9">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1A4A07">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1A4A07">
              <w:rPr>
                <w:rStyle w:val="2f0"/>
                <w:rFonts w:ascii="Times New Roman" w:eastAsia="Calibri" w:hAnsi="Times New Roman" w:cs="Times New Roman"/>
                <w:color w:val="000000"/>
                <w:sz w:val="20"/>
                <w:szCs w:val="20"/>
                <w:lang w:eastAsia="ru-RU"/>
              </w:rPr>
              <w:t xml:space="preserve"> </w:t>
            </w:r>
            <w:r w:rsidR="008E65B9" w:rsidRPr="008E65B9">
              <w:rPr>
                <w:rStyle w:val="2f0"/>
                <w:rFonts w:ascii="Times New Roman" w:eastAsia="Calibri" w:hAnsi="Times New Roman" w:cs="Times New Roman"/>
                <w:b/>
                <w:bCs/>
                <w:color w:val="000000"/>
                <w:sz w:val="20"/>
                <w:szCs w:val="20"/>
                <w:lang w:eastAsia="ru-RU"/>
              </w:rPr>
              <w:t>м</w:t>
            </w:r>
            <w:r w:rsidR="008E65B9" w:rsidRPr="008E65B9">
              <w:rPr>
                <w:rStyle w:val="2f0"/>
                <w:rFonts w:ascii="Times New Roman" w:eastAsia="Calibri" w:hAnsi="Times New Roman" w:cs="Times New Roman"/>
                <w:b/>
                <w:bCs/>
                <w:sz w:val="20"/>
                <w:szCs w:val="20"/>
                <w:lang w:eastAsia="ru-RU"/>
              </w:rPr>
              <w:t xml:space="preserve">етод </w:t>
            </w:r>
            <w:r w:rsidR="00CF2DC8" w:rsidRPr="008E65B9">
              <w:rPr>
                <w:rStyle w:val="2f0"/>
                <w:rFonts w:ascii="Times New Roman" w:eastAsia="Calibri" w:hAnsi="Times New Roman" w:cs="Times New Roman"/>
                <w:b/>
                <w:bCs/>
                <w:sz w:val="20"/>
                <w:szCs w:val="20"/>
                <w:lang w:eastAsia="ru-RU"/>
              </w:rPr>
              <w:t>сопоставимых</w:t>
            </w:r>
            <w:r w:rsidR="008E65B9" w:rsidRPr="008E65B9">
              <w:rPr>
                <w:rStyle w:val="2f0"/>
                <w:rFonts w:ascii="Times New Roman" w:eastAsia="Calibri" w:hAnsi="Times New Roman" w:cs="Times New Roman"/>
                <w:b/>
                <w:bCs/>
                <w:sz w:val="20"/>
                <w:szCs w:val="20"/>
                <w:lang w:eastAsia="ru-RU"/>
              </w:rPr>
              <w:t xml:space="preserve"> рыночных цен</w:t>
            </w:r>
          </w:p>
        </w:tc>
      </w:tr>
      <w:tr w:rsidR="0024495D" w:rsidRPr="00CD6114" w14:paraId="1F168F59" w14:textId="77777777" w:rsidTr="00F81A65">
        <w:trPr>
          <w:trHeight w:val="380"/>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4D717D">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81A65">
        <w:trPr>
          <w:trHeight w:val="318"/>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81A65">
        <w:trPr>
          <w:trHeight w:val="269"/>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81A65">
        <w:trPr>
          <w:trHeight w:val="305"/>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81A65">
        <w:trPr>
          <w:trHeight w:val="295"/>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F81A65">
        <w:trPr>
          <w:trHeight w:val="35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A8C0816" w:rsidR="0024495D" w:rsidRPr="004D717D" w:rsidRDefault="0003487D" w:rsidP="0003487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03487D">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03487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7EA02A7" w14:textId="0E01ED2C" w:rsidR="00985D66" w:rsidRPr="00985D66" w:rsidRDefault="00985D66" w:rsidP="00985D66">
            <w:pPr>
              <w:spacing w:before="1" w:after="0" w:line="240" w:lineRule="auto"/>
              <w:ind w:right="9"/>
              <w:jc w:val="both"/>
              <w:rPr>
                <w:rFonts w:ascii="Times New Roman" w:eastAsia="Times New Roman" w:hAnsi="Times New Roman" w:cs="Times New Roman"/>
                <w:sz w:val="20"/>
                <w:szCs w:val="20"/>
                <w:lang w:eastAsia="ru-RU"/>
              </w:rPr>
            </w:pPr>
            <w:r w:rsidRPr="00985D66">
              <w:rPr>
                <w:rFonts w:ascii="Times New Roman" w:eastAsia="Times New Roman" w:hAnsi="Times New Roman" w:cs="Times New Roman"/>
                <w:color w:val="000000"/>
                <w:sz w:val="20"/>
                <w:szCs w:val="20"/>
                <w:lang w:eastAsia="ru-RU"/>
              </w:rPr>
              <w:t xml:space="preserve"> Обеспечение исполнения договора устанавливается в размере 5% от начальной максимальной цены договора, что составляет </w:t>
            </w:r>
            <w:r w:rsidR="00DA628E" w:rsidRPr="00DA628E">
              <w:rPr>
                <w:rFonts w:ascii="Times New Roman" w:eastAsia="Times New Roman" w:hAnsi="Times New Roman" w:cs="Times New Roman"/>
                <w:color w:val="000000"/>
                <w:sz w:val="20"/>
                <w:szCs w:val="20"/>
                <w:lang w:eastAsia="ru-RU"/>
              </w:rPr>
              <w:t xml:space="preserve">211 329,34 </w:t>
            </w:r>
            <w:r>
              <w:rPr>
                <w:rFonts w:ascii="Times New Roman" w:eastAsia="Times New Roman" w:hAnsi="Times New Roman" w:cs="Times New Roman"/>
                <w:color w:val="000000"/>
                <w:sz w:val="20"/>
                <w:szCs w:val="20"/>
                <w:lang w:eastAsia="ru-RU"/>
              </w:rPr>
              <w:t>руб.</w:t>
            </w:r>
          </w:p>
          <w:p w14:paraId="2774A29A" w14:textId="77777777" w:rsidR="00985D66" w:rsidRPr="00985D66" w:rsidRDefault="00985D66" w:rsidP="00985D66">
            <w:pPr>
              <w:shd w:val="clear" w:color="auto" w:fill="FFFFFF"/>
              <w:spacing w:before="1" w:after="0" w:line="240" w:lineRule="auto"/>
              <w:jc w:val="both"/>
              <w:rPr>
                <w:rFonts w:ascii="Times New Roman" w:eastAsia="Times New Roman" w:hAnsi="Times New Roman" w:cs="Times New Roman"/>
                <w:sz w:val="20"/>
                <w:szCs w:val="20"/>
                <w:lang w:eastAsia="ru-RU"/>
              </w:rPr>
            </w:pPr>
            <w:r w:rsidRPr="00985D66">
              <w:rPr>
                <w:rFonts w:ascii="Times New Roman" w:eastAsia="Times New Roman" w:hAnsi="Times New Roman" w:cs="Times New Roman"/>
                <w:color w:val="000000"/>
                <w:sz w:val="20"/>
                <w:szCs w:val="20"/>
                <w:lang w:eastAsia="ru-RU"/>
              </w:rPr>
              <w:t>Реквизиты счета для обеспечения исполнения договора при внесении денежных средств, на котором в соответствии с законодательством Российской Федерации учитываются операции со средствами, поступающими Заказчику:</w:t>
            </w:r>
          </w:p>
          <w:p w14:paraId="17B3FE79" w14:textId="77777777" w:rsidR="003036C6" w:rsidRPr="003036C6" w:rsidRDefault="003036C6" w:rsidP="003036C6">
            <w:pPr>
              <w:pStyle w:val="af3"/>
              <w:spacing w:after="0"/>
              <w:rPr>
                <w:sz w:val="20"/>
                <w:szCs w:val="20"/>
              </w:rPr>
            </w:pPr>
            <w:r w:rsidRPr="003036C6">
              <w:rPr>
                <w:sz w:val="20"/>
                <w:szCs w:val="20"/>
              </w:rPr>
              <w:t>Получатель: Башкирский НИИСХ</w:t>
            </w:r>
          </w:p>
          <w:p w14:paraId="6F362E50" w14:textId="77777777" w:rsidR="003036C6" w:rsidRPr="003036C6" w:rsidRDefault="003036C6" w:rsidP="003036C6">
            <w:pPr>
              <w:pStyle w:val="af3"/>
              <w:spacing w:after="0"/>
              <w:rPr>
                <w:sz w:val="20"/>
                <w:szCs w:val="20"/>
              </w:rPr>
            </w:pPr>
            <w:r w:rsidRPr="003036C6">
              <w:rPr>
                <w:sz w:val="20"/>
                <w:szCs w:val="20"/>
              </w:rPr>
              <w:t xml:space="preserve">УФИЦ РАН 450059, Уфа, Рихарда Зорге,19 </w:t>
            </w:r>
          </w:p>
          <w:p w14:paraId="0C9BA269" w14:textId="77777777" w:rsidR="003036C6" w:rsidRPr="003036C6" w:rsidRDefault="003036C6" w:rsidP="003036C6">
            <w:pPr>
              <w:pStyle w:val="af3"/>
              <w:spacing w:after="0"/>
              <w:rPr>
                <w:sz w:val="20"/>
                <w:szCs w:val="20"/>
              </w:rPr>
            </w:pPr>
            <w:r w:rsidRPr="003036C6">
              <w:rPr>
                <w:sz w:val="20"/>
                <w:szCs w:val="20"/>
              </w:rPr>
              <w:t>ОГРН 1030204207582 Получатель УФК по Республике Башкортостан (Башкирский НИИСХ УФИЦ РАН, л/с 20016Н57190)</w:t>
            </w:r>
          </w:p>
          <w:p w14:paraId="49B2469F" w14:textId="77777777" w:rsidR="003036C6" w:rsidRPr="003036C6" w:rsidRDefault="003036C6" w:rsidP="003036C6">
            <w:pPr>
              <w:pStyle w:val="af3"/>
              <w:spacing w:after="0"/>
              <w:rPr>
                <w:sz w:val="20"/>
                <w:szCs w:val="20"/>
              </w:rPr>
            </w:pPr>
            <w:r w:rsidRPr="003036C6">
              <w:rPr>
                <w:sz w:val="20"/>
                <w:szCs w:val="20"/>
              </w:rPr>
              <w:t>ИНН/КПП 0274064870 / 027645008</w:t>
            </w:r>
          </w:p>
          <w:p w14:paraId="574C2F9B" w14:textId="77777777" w:rsidR="003036C6" w:rsidRPr="003036C6" w:rsidRDefault="003036C6" w:rsidP="003036C6">
            <w:pPr>
              <w:pStyle w:val="af3"/>
              <w:spacing w:after="0"/>
              <w:rPr>
                <w:sz w:val="20"/>
                <w:szCs w:val="20"/>
              </w:rPr>
            </w:pPr>
            <w:r w:rsidRPr="003036C6">
              <w:rPr>
                <w:sz w:val="20"/>
                <w:szCs w:val="20"/>
              </w:rPr>
              <w:t>БИК 015004950</w:t>
            </w:r>
          </w:p>
          <w:p w14:paraId="20CB3217" w14:textId="77777777" w:rsidR="003036C6" w:rsidRPr="003036C6" w:rsidRDefault="003036C6" w:rsidP="003036C6">
            <w:pPr>
              <w:pStyle w:val="af3"/>
              <w:spacing w:after="0"/>
              <w:rPr>
                <w:color w:val="000000" w:themeColor="text1"/>
                <w:sz w:val="20"/>
                <w:szCs w:val="20"/>
              </w:rPr>
            </w:pPr>
            <w:r w:rsidRPr="003036C6">
              <w:rPr>
                <w:color w:val="000000" w:themeColor="text1"/>
                <w:sz w:val="20"/>
                <w:szCs w:val="20"/>
              </w:rPr>
              <w:t>Банк: ОКЦ № 1 Сибирского ГУ Банка России //УФК по Новосибирской области, г. Новосибирск</w:t>
            </w:r>
          </w:p>
          <w:p w14:paraId="2E4D5B99" w14:textId="77777777" w:rsidR="003036C6" w:rsidRPr="003036C6" w:rsidRDefault="003036C6" w:rsidP="003036C6">
            <w:pPr>
              <w:pStyle w:val="af3"/>
              <w:spacing w:after="0"/>
              <w:rPr>
                <w:color w:val="000000" w:themeColor="text1"/>
                <w:sz w:val="20"/>
                <w:szCs w:val="20"/>
              </w:rPr>
            </w:pPr>
            <w:r w:rsidRPr="003036C6">
              <w:rPr>
                <w:color w:val="000000" w:themeColor="text1"/>
                <w:sz w:val="20"/>
                <w:szCs w:val="20"/>
              </w:rPr>
              <w:t>Номер казначейского счета 03214643000000015109</w:t>
            </w:r>
          </w:p>
          <w:p w14:paraId="68BFBBBF" w14:textId="77777777" w:rsidR="003036C6" w:rsidRPr="003036C6" w:rsidRDefault="003036C6" w:rsidP="003036C6">
            <w:pPr>
              <w:pStyle w:val="af3"/>
              <w:spacing w:after="0"/>
              <w:rPr>
                <w:color w:val="000000" w:themeColor="text1"/>
                <w:sz w:val="20"/>
                <w:szCs w:val="20"/>
              </w:rPr>
            </w:pPr>
            <w:r w:rsidRPr="003036C6">
              <w:rPr>
                <w:color w:val="000000" w:themeColor="text1"/>
                <w:sz w:val="20"/>
                <w:szCs w:val="20"/>
              </w:rPr>
              <w:t>Единый казначейский счет 40102810445370000043</w:t>
            </w:r>
          </w:p>
          <w:p w14:paraId="6EF99CD1" w14:textId="6AD722C2" w:rsidR="00985D66" w:rsidRPr="00985D66" w:rsidRDefault="00985D66" w:rsidP="00985D66">
            <w:pPr>
              <w:spacing w:before="1" w:after="0" w:line="240" w:lineRule="auto"/>
              <w:ind w:right="9"/>
              <w:jc w:val="both"/>
              <w:rPr>
                <w:rFonts w:ascii="Times New Roman" w:eastAsia="Times New Roman" w:hAnsi="Times New Roman" w:cs="Times New Roman"/>
                <w:sz w:val="20"/>
                <w:szCs w:val="20"/>
                <w:lang w:eastAsia="ru-RU"/>
              </w:rPr>
            </w:pPr>
            <w:r w:rsidRPr="00985D66">
              <w:rPr>
                <w:rFonts w:ascii="Times New Roman" w:eastAsia="Times New Roman" w:hAnsi="Times New Roman" w:cs="Times New Roman"/>
                <w:color w:val="000000"/>
                <w:sz w:val="20"/>
                <w:szCs w:val="20"/>
                <w:lang w:eastAsia="ru-RU"/>
              </w:rPr>
              <w:t>В графе назначение платежа обязательно указать: обеспечение исполнения договора КБК 000 0000 0000000 000 510 закупка №________________________.</w:t>
            </w:r>
          </w:p>
          <w:p w14:paraId="672AA90C" w14:textId="77777777" w:rsidR="0024495D" w:rsidRPr="00985D66" w:rsidRDefault="00985D66" w:rsidP="00985D6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color w:val="000000"/>
                <w:sz w:val="20"/>
                <w:szCs w:val="20"/>
                <w:lang w:eastAsia="ru-RU"/>
              </w:rPr>
            </w:pPr>
            <w:r w:rsidRPr="00985D66">
              <w:rPr>
                <w:rFonts w:ascii="Times New Roman" w:eastAsia="Times New Roman" w:hAnsi="Times New Roman" w:cs="Times New Roman"/>
                <w:color w:val="000000"/>
                <w:sz w:val="20"/>
                <w:szCs w:val="20"/>
                <w:lang w:eastAsia="ru-RU"/>
              </w:rPr>
              <w:t>Денежные средства, внесенные участником в качестве обеспечения исполнения договора, возвращаются по требованию участника после исполнения договора в течение десяти рабочих дней со дня подписания последнего акта приемки товаров, акта выполненных работ, оказанных услуг.</w:t>
            </w:r>
          </w:p>
          <w:p w14:paraId="1C83CBC6" w14:textId="77777777" w:rsidR="00985D66" w:rsidRPr="00985D66" w:rsidRDefault="00985D66" w:rsidP="00985D66">
            <w:pPr>
              <w:widowControl w:val="0"/>
              <w:spacing w:before="1" w:after="0" w:line="240" w:lineRule="auto"/>
              <w:ind w:firstLine="567"/>
              <w:jc w:val="both"/>
              <w:rPr>
                <w:rFonts w:ascii="Times New Roman" w:eastAsia="Times New Roman" w:hAnsi="Times New Roman" w:cs="Times New Roman"/>
                <w:sz w:val="20"/>
                <w:szCs w:val="20"/>
                <w:lang w:eastAsia="ru-RU"/>
              </w:rPr>
            </w:pPr>
            <w:r w:rsidRPr="00985D66">
              <w:rPr>
                <w:rFonts w:ascii="Times New Roman" w:eastAsia="Times New Roman" w:hAnsi="Times New Roman" w:cs="Times New Roman"/>
                <w:color w:val="000000"/>
                <w:sz w:val="20"/>
                <w:szCs w:val="20"/>
                <w:lang w:eastAsia="ru-RU"/>
              </w:rPr>
              <w:t>1. Обеспечение исполнения договора может предоставляться участником закупки по его выбору путем внесения денежных средств на счет, путем предоставления независимой гарантии;</w:t>
            </w:r>
          </w:p>
          <w:p w14:paraId="072D3184" w14:textId="77777777" w:rsidR="00985D66" w:rsidRPr="00985D66" w:rsidRDefault="00985D66" w:rsidP="00985D66">
            <w:pPr>
              <w:widowControl w:val="0"/>
              <w:spacing w:before="1" w:after="0" w:line="240" w:lineRule="auto"/>
              <w:ind w:firstLine="567"/>
              <w:jc w:val="both"/>
              <w:rPr>
                <w:rFonts w:ascii="Times New Roman" w:eastAsia="Times New Roman" w:hAnsi="Times New Roman" w:cs="Times New Roman"/>
                <w:sz w:val="20"/>
                <w:szCs w:val="20"/>
                <w:lang w:eastAsia="ru-RU"/>
              </w:rPr>
            </w:pPr>
            <w:r w:rsidRPr="00985D66">
              <w:rPr>
                <w:rFonts w:ascii="Times New Roman" w:eastAsia="Times New Roman" w:hAnsi="Times New Roman" w:cs="Times New Roman"/>
                <w:color w:val="000000"/>
                <w:sz w:val="20"/>
                <w:szCs w:val="20"/>
                <w:lang w:eastAsia="ru-RU"/>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статьи 3.4 Закона № 223-ФЗ. При этом такая независимая гарантия:</w:t>
            </w:r>
          </w:p>
          <w:p w14:paraId="6BD14C79" w14:textId="77777777" w:rsidR="00985D66" w:rsidRPr="00985D66" w:rsidRDefault="00985D66" w:rsidP="00985D66">
            <w:pPr>
              <w:widowControl w:val="0"/>
              <w:spacing w:before="1" w:after="0" w:line="240" w:lineRule="auto"/>
              <w:ind w:firstLine="567"/>
              <w:jc w:val="both"/>
              <w:rPr>
                <w:rFonts w:ascii="Times New Roman" w:eastAsia="Times New Roman" w:hAnsi="Times New Roman" w:cs="Times New Roman"/>
                <w:sz w:val="20"/>
                <w:szCs w:val="20"/>
                <w:lang w:eastAsia="ru-RU"/>
              </w:rPr>
            </w:pPr>
            <w:r w:rsidRPr="00985D66">
              <w:rPr>
                <w:rFonts w:ascii="Times New Roman" w:eastAsia="Times New Roman" w:hAnsi="Times New Roman" w:cs="Times New Roman"/>
                <w:color w:val="000000"/>
                <w:sz w:val="20"/>
                <w:szCs w:val="20"/>
                <w:lang w:eastAsia="ru-RU"/>
              </w:rPr>
              <w:t xml:space="preserve">1) должна содержать указание на срок ее действия, который не может составлять менее одного месяца с даты </w:t>
            </w:r>
            <w:proofErr w:type="gramStart"/>
            <w:r w:rsidRPr="00985D66">
              <w:rPr>
                <w:rFonts w:ascii="Times New Roman" w:eastAsia="Times New Roman" w:hAnsi="Times New Roman" w:cs="Times New Roman"/>
                <w:color w:val="000000"/>
                <w:sz w:val="20"/>
                <w:szCs w:val="20"/>
                <w:lang w:eastAsia="ru-RU"/>
              </w:rPr>
              <w:t>окончания</w:t>
            </w:r>
            <w:proofErr w:type="gramEnd"/>
            <w:r w:rsidRPr="00985D66">
              <w:rPr>
                <w:rFonts w:ascii="Times New Roman" w:eastAsia="Times New Roman" w:hAnsi="Times New Roman" w:cs="Times New Roman"/>
                <w:color w:val="000000"/>
                <w:sz w:val="20"/>
                <w:szCs w:val="20"/>
                <w:lang w:eastAsia="ru-RU"/>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576FAEA6" w14:textId="77777777" w:rsidR="00985D66" w:rsidRPr="00985D66" w:rsidRDefault="00985D66" w:rsidP="00985D66">
            <w:pPr>
              <w:widowControl w:val="0"/>
              <w:spacing w:before="1" w:after="0" w:line="240" w:lineRule="auto"/>
              <w:ind w:firstLine="567"/>
              <w:jc w:val="both"/>
              <w:rPr>
                <w:rFonts w:ascii="Times New Roman" w:eastAsia="Times New Roman" w:hAnsi="Times New Roman" w:cs="Times New Roman"/>
                <w:sz w:val="20"/>
                <w:szCs w:val="20"/>
                <w:lang w:eastAsia="ru-RU"/>
              </w:rPr>
            </w:pPr>
            <w:r w:rsidRPr="00985D66">
              <w:rPr>
                <w:rFonts w:ascii="Times New Roman" w:eastAsia="Times New Roman" w:hAnsi="Times New Roman" w:cs="Times New Roman"/>
                <w:color w:val="000000"/>
                <w:sz w:val="20"/>
                <w:szCs w:val="20"/>
                <w:lang w:eastAsia="ru-RU"/>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728BF756" w14:textId="77777777" w:rsidR="00985D66" w:rsidRPr="00985D66" w:rsidRDefault="00985D66" w:rsidP="00985D66">
            <w:pPr>
              <w:widowControl w:val="0"/>
              <w:spacing w:before="1" w:after="0" w:line="240" w:lineRule="auto"/>
              <w:ind w:firstLine="567"/>
              <w:jc w:val="both"/>
              <w:rPr>
                <w:rFonts w:ascii="Times New Roman" w:eastAsia="Times New Roman" w:hAnsi="Times New Roman" w:cs="Times New Roman"/>
                <w:sz w:val="20"/>
                <w:szCs w:val="20"/>
                <w:lang w:eastAsia="ru-RU"/>
              </w:rPr>
            </w:pPr>
            <w:r w:rsidRPr="00985D66">
              <w:rPr>
                <w:rFonts w:ascii="Times New Roman" w:eastAsia="Times New Roman" w:hAnsi="Times New Roman" w:cs="Times New Roman"/>
                <w:color w:val="000000"/>
                <w:sz w:val="20"/>
                <w:szCs w:val="20"/>
                <w:lang w:eastAsia="ru-RU"/>
              </w:rPr>
              <w:t>1.1. Договор заключается с участником закупки после предоставления таким участником обеспечения исполнения договора.</w:t>
            </w:r>
          </w:p>
          <w:p w14:paraId="7E9C80B2" w14:textId="3B22CF4A" w:rsidR="00985D66" w:rsidRPr="00985D66" w:rsidRDefault="00985D66" w:rsidP="00985D66">
            <w:pPr>
              <w:widowControl w:val="0"/>
              <w:spacing w:before="1" w:after="0" w:line="240" w:lineRule="auto"/>
              <w:ind w:firstLine="567"/>
              <w:jc w:val="both"/>
              <w:rPr>
                <w:rFonts w:ascii="Times New Roman" w:eastAsia="Times New Roman" w:hAnsi="Times New Roman" w:cs="Times New Roman"/>
                <w:sz w:val="20"/>
                <w:szCs w:val="20"/>
                <w:lang w:eastAsia="ru-RU"/>
              </w:rPr>
            </w:pPr>
            <w:r w:rsidRPr="00985D66">
              <w:rPr>
                <w:rFonts w:ascii="Times New Roman" w:eastAsia="Times New Roman" w:hAnsi="Times New Roman" w:cs="Times New Roman"/>
                <w:color w:val="000000"/>
                <w:sz w:val="20"/>
                <w:szCs w:val="20"/>
                <w:lang w:eastAsia="ru-RU"/>
              </w:rPr>
              <w:t>1.2. В случае непредоставления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w:t>
            </w:r>
          </w:p>
          <w:p w14:paraId="55022094" w14:textId="77777777" w:rsidR="00985D66" w:rsidRPr="00985D66" w:rsidRDefault="00985D66" w:rsidP="00985D66">
            <w:pPr>
              <w:widowControl w:val="0"/>
              <w:spacing w:before="1" w:after="0" w:line="240" w:lineRule="auto"/>
              <w:ind w:firstLine="567"/>
              <w:jc w:val="both"/>
              <w:rPr>
                <w:rFonts w:ascii="Times New Roman" w:eastAsia="Times New Roman" w:hAnsi="Times New Roman" w:cs="Times New Roman"/>
                <w:sz w:val="20"/>
                <w:szCs w:val="20"/>
                <w:lang w:eastAsia="ru-RU"/>
              </w:rPr>
            </w:pPr>
            <w:r w:rsidRPr="00985D66">
              <w:rPr>
                <w:rFonts w:ascii="Times New Roman" w:eastAsia="Times New Roman" w:hAnsi="Times New Roman" w:cs="Times New Roman"/>
                <w:color w:val="000000"/>
                <w:sz w:val="20"/>
                <w:szCs w:val="20"/>
                <w:lang w:eastAsia="ru-RU"/>
              </w:rPr>
              <w:t>1.3. Денежные средства, внесенные участником в качестве обеспечения исполнения договора, возвращаются по требованию участника после исполнения договора в течение десяти рабочих дней со дня подписания последнего акта приемки товаров, акта выполненных работ, оказанных услуг.</w:t>
            </w:r>
          </w:p>
          <w:p w14:paraId="567FC363" w14:textId="64B0A158" w:rsidR="00985D66" w:rsidRPr="00985D66" w:rsidRDefault="00985D66" w:rsidP="00985D6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p>
        </w:tc>
      </w:tr>
      <w:tr w:rsidR="0024495D" w:rsidRPr="00CD6114" w14:paraId="78358ACD" w14:textId="77777777" w:rsidTr="00F81A65">
        <w:trPr>
          <w:trHeight w:val="391"/>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03487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021B109" w:rsidR="0024495D" w:rsidRPr="004D717D" w:rsidRDefault="0003487D" w:rsidP="0003487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03487D">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69F5D5D2" w14:textId="77777777" w:rsidR="008E65B9" w:rsidRPr="008E65B9" w:rsidRDefault="008E65B9" w:rsidP="008E65B9">
            <w:pPr>
              <w:pStyle w:val="ConsPlusNormal"/>
              <w:tabs>
                <w:tab w:val="left" w:pos="0"/>
              </w:tabs>
              <w:spacing w:line="240" w:lineRule="atLeast"/>
              <w:ind w:firstLine="0"/>
              <w:jc w:val="both"/>
              <w:rPr>
                <w:rFonts w:ascii="Times New Roman" w:hAnsi="Times New Roman" w:cs="Times New Roman"/>
              </w:rPr>
            </w:pPr>
            <w:r w:rsidRPr="008E65B9">
              <w:rPr>
                <w:rFonts w:ascii="Times New Roman" w:hAnsi="Times New Roman" w:cs="Times New Roman"/>
              </w:rPr>
              <w:lastRenderedPageBreak/>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1718D2D3" w14:textId="77777777" w:rsidR="008E65B9" w:rsidRPr="008E65B9" w:rsidRDefault="008E65B9" w:rsidP="008E65B9">
            <w:pPr>
              <w:pStyle w:val="ConsPlusNormal"/>
              <w:tabs>
                <w:tab w:val="left" w:pos="0"/>
              </w:tabs>
              <w:spacing w:line="240" w:lineRule="atLeast"/>
              <w:ind w:firstLine="0"/>
              <w:jc w:val="both"/>
              <w:rPr>
                <w:rFonts w:ascii="Times New Roman" w:hAnsi="Times New Roman" w:cs="Times New Roman"/>
              </w:rPr>
            </w:pPr>
            <w:r w:rsidRPr="008E65B9">
              <w:rPr>
                <w:rFonts w:ascii="Times New Roman"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E5CB3F5" w14:textId="77777777" w:rsidR="008E65B9" w:rsidRPr="008E65B9" w:rsidRDefault="008E65B9" w:rsidP="008E65B9">
            <w:pPr>
              <w:pStyle w:val="ConsPlusNormal"/>
              <w:tabs>
                <w:tab w:val="left" w:pos="0"/>
              </w:tabs>
              <w:spacing w:line="240" w:lineRule="atLeast"/>
              <w:ind w:firstLine="0"/>
              <w:jc w:val="both"/>
              <w:rPr>
                <w:rFonts w:ascii="Times New Roman" w:hAnsi="Times New Roman" w:cs="Times New Roman"/>
              </w:rPr>
            </w:pPr>
            <w:r w:rsidRPr="008E65B9">
              <w:rPr>
                <w:rFonts w:ascii="Times New Roman" w:hAnsi="Times New Roman" w:cs="Times New Roman"/>
              </w:rPr>
              <w:t>3) </w:t>
            </w:r>
            <w:proofErr w:type="spellStart"/>
            <w:r w:rsidRPr="008E65B9">
              <w:rPr>
                <w:rFonts w:ascii="Times New Roman" w:hAnsi="Times New Roman" w:cs="Times New Roman"/>
              </w:rPr>
              <w:t>неприостановление</w:t>
            </w:r>
            <w:proofErr w:type="spellEnd"/>
            <w:r w:rsidRPr="008E65B9">
              <w:rPr>
                <w:rFonts w:ascii="Times New Roman" w:hAnsi="Times New Roman" w:cs="Times New Roman"/>
              </w:rPr>
              <w:t xml:space="preserve"> деятельности участника закупки в порядке, предусмотренном </w:t>
            </w:r>
            <w:hyperlink r:id="rId17" w:history="1">
              <w:r w:rsidRPr="008E65B9">
                <w:rPr>
                  <w:rFonts w:ascii="Times New Roman" w:hAnsi="Times New Roman" w:cs="Times New Roman"/>
                </w:rPr>
                <w:t>Кодексом</w:t>
              </w:r>
            </w:hyperlink>
            <w:r w:rsidRPr="008E65B9">
              <w:rPr>
                <w:rFonts w:ascii="Times New Roman" w:hAnsi="Times New Roman" w:cs="Times New Roman"/>
              </w:rPr>
              <w:t xml:space="preserve"> Российской Федерации об административных правонарушениях;</w:t>
            </w:r>
          </w:p>
          <w:p w14:paraId="35708689" w14:textId="77777777" w:rsidR="008E65B9" w:rsidRPr="008E65B9" w:rsidRDefault="008E65B9" w:rsidP="008E65B9">
            <w:pPr>
              <w:pStyle w:val="ConsPlusNormal"/>
              <w:tabs>
                <w:tab w:val="left" w:pos="0"/>
              </w:tabs>
              <w:spacing w:line="240" w:lineRule="atLeast"/>
              <w:ind w:firstLine="0"/>
              <w:jc w:val="both"/>
              <w:rPr>
                <w:rFonts w:ascii="Times New Roman" w:hAnsi="Times New Roman" w:cs="Times New Roman"/>
              </w:rPr>
            </w:pPr>
            <w:r w:rsidRPr="008E65B9">
              <w:rPr>
                <w:rFonts w:ascii="Times New Roman" w:hAnsi="Times New Roman" w:cs="Times New Roman"/>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8E65B9">
              <w:rPr>
                <w:rFonts w:ascii="Times New Roman" w:hAnsi="Times New Roman" w:cs="Times New Roman"/>
              </w:rPr>
              <w:b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38E60904" w14:textId="77777777" w:rsidR="008E65B9" w:rsidRPr="008E65B9" w:rsidRDefault="008E65B9" w:rsidP="008E65B9">
            <w:pPr>
              <w:pStyle w:val="ConsPlusNormal"/>
              <w:tabs>
                <w:tab w:val="left" w:pos="0"/>
              </w:tabs>
              <w:spacing w:line="240" w:lineRule="atLeast"/>
              <w:ind w:firstLine="0"/>
              <w:jc w:val="both"/>
              <w:rPr>
                <w:rFonts w:ascii="Times New Roman" w:hAnsi="Times New Roman" w:cs="Times New Roman"/>
              </w:rPr>
            </w:pPr>
            <w:r w:rsidRPr="008E65B9">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BF4B0B9" w14:textId="17F35262" w:rsidR="008E65B9" w:rsidRPr="008E65B9" w:rsidRDefault="008E65B9" w:rsidP="008E65B9">
            <w:pPr>
              <w:pStyle w:val="ConsPlusNormal"/>
              <w:tabs>
                <w:tab w:val="left" w:pos="0"/>
              </w:tabs>
              <w:spacing w:line="240" w:lineRule="atLeast"/>
              <w:ind w:firstLine="0"/>
              <w:jc w:val="both"/>
              <w:rPr>
                <w:rFonts w:ascii="Times New Roman" w:hAnsi="Times New Roman" w:cs="Times New Roman"/>
              </w:rPr>
            </w:pPr>
            <w:r w:rsidRPr="008E65B9">
              <w:rPr>
                <w:rFonts w:ascii="Times New Roman" w:hAnsi="Times New Roman" w:cs="Times New Roman"/>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w:t>
            </w:r>
            <w:r w:rsidRPr="008E65B9">
              <w:rPr>
                <w:rFonts w:ascii="Times New Roman" w:hAnsi="Times New Roman" w:cs="Times New Roman"/>
              </w:rPr>
              <w:br/>
              <w:t>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52C93FB" w14:textId="283B1C8C" w:rsidR="008E65B9" w:rsidRPr="008E65B9" w:rsidRDefault="00DA628E" w:rsidP="008E65B9">
            <w:pPr>
              <w:pStyle w:val="ConsPlusNormal"/>
              <w:tabs>
                <w:tab w:val="left" w:pos="0"/>
              </w:tabs>
              <w:spacing w:line="240" w:lineRule="atLeast"/>
              <w:ind w:firstLine="0"/>
              <w:jc w:val="both"/>
              <w:rPr>
                <w:rFonts w:ascii="Times New Roman" w:hAnsi="Times New Roman" w:cs="Times New Roman"/>
              </w:rPr>
            </w:pPr>
            <w:r>
              <w:rPr>
                <w:rFonts w:ascii="Times New Roman" w:hAnsi="Times New Roman" w:cs="Times New Roman"/>
              </w:rPr>
              <w:t>7</w:t>
            </w:r>
            <w:r w:rsidR="008E65B9" w:rsidRPr="008E65B9">
              <w:rPr>
                <w:rFonts w:ascii="Times New Roman" w:hAnsi="Times New Roman" w:cs="Times New Roman"/>
              </w:rPr>
              <w:t>) отсутствие сведений об участнике закупки в реестре недобросовестных поставщиков, предусмотренном Федеральным законом № 223-ФЗ;</w:t>
            </w:r>
          </w:p>
          <w:p w14:paraId="65B8F57C" w14:textId="15E29409" w:rsidR="0024495D" w:rsidRPr="004D717D" w:rsidRDefault="00DA628E" w:rsidP="008E65B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008E65B9" w:rsidRPr="008E65B9">
              <w:rPr>
                <w:rFonts w:ascii="Times New Roman" w:eastAsia="Times New Roman" w:hAnsi="Times New Roman" w:cs="Times New Roman"/>
                <w:sz w:val="20"/>
                <w:szCs w:val="20"/>
                <w:lang w:eastAsia="ru-RU"/>
              </w:rPr>
              <w:t xml:space="preserve">) отсутствие сведений об участнике закупки в реестре недобросовестных поставщиков, предусмотренном Федеральным </w:t>
            </w:r>
            <w:hyperlink r:id="rId18" w:history="1">
              <w:r w:rsidR="008E65B9" w:rsidRPr="008E65B9">
                <w:rPr>
                  <w:rFonts w:ascii="Times New Roman" w:eastAsia="Times New Roman" w:hAnsi="Times New Roman" w:cs="Times New Roman"/>
                  <w:sz w:val="20"/>
                  <w:szCs w:val="20"/>
                  <w:lang w:eastAsia="ru-RU"/>
                </w:rPr>
                <w:t>законом</w:t>
              </w:r>
            </w:hyperlink>
            <w:r w:rsidR="008E65B9" w:rsidRPr="008E65B9">
              <w:rPr>
                <w:rFonts w:ascii="Times New Roman" w:eastAsia="Times New Roman" w:hAnsi="Times New Roman" w:cs="Times New Roman"/>
                <w:sz w:val="20"/>
                <w:szCs w:val="20"/>
                <w:lang w:eastAsia="ru-RU"/>
              </w:rPr>
              <w:t xml:space="preserve"> №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1566650C" w:rsidR="0024495D" w:rsidRPr="003B7432" w:rsidRDefault="003B7432" w:rsidP="003B743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3B7432">
              <w:rPr>
                <w:rFonts w:ascii="Times New Roman" w:eastAsia="Times New Roman" w:hAnsi="Times New Roman" w:cs="Times New Roman"/>
                <w:bCs/>
                <w:sz w:val="20"/>
                <w:szCs w:val="20"/>
                <w:lang w:eastAsia="ru-RU"/>
              </w:rPr>
              <w:t>Н</w:t>
            </w:r>
            <w:r w:rsidRPr="003B7432">
              <w:rPr>
                <w:rFonts w:ascii="Times New Roman" w:eastAsia="Times New Roman" w:hAnsi="Times New Roman" w:cs="Times New Roman"/>
                <w:sz w:val="20"/>
                <w:szCs w:val="20"/>
                <w:lang w:eastAsia="ru-RU"/>
              </w:rPr>
              <w:t>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F623486" w14:textId="77777777" w:rsidR="00A8774C" w:rsidRPr="00A8774C" w:rsidRDefault="00A8774C" w:rsidP="00A8774C">
            <w:pPr>
              <w:pStyle w:val="53"/>
              <w:shd w:val="clear" w:color="auto" w:fill="auto"/>
              <w:tabs>
                <w:tab w:val="left" w:pos="1094"/>
                <w:tab w:val="left" w:pos="6000"/>
                <w:tab w:val="left" w:pos="6240"/>
              </w:tabs>
              <w:spacing w:line="240" w:lineRule="auto"/>
              <w:ind w:right="40" w:firstLine="634"/>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1. сведения и документы об участнике закупки, подавшем такую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7585E9E5" w14:textId="77777777" w:rsidR="00A8774C" w:rsidRPr="00A8774C" w:rsidRDefault="00A8774C" w:rsidP="00A8774C">
            <w:pPr>
              <w:pStyle w:val="53"/>
              <w:shd w:val="clear" w:color="auto" w:fill="auto"/>
              <w:tabs>
                <w:tab w:val="left" w:pos="1094"/>
              </w:tabs>
              <w:spacing w:line="240" w:lineRule="auto"/>
              <w:ind w:left="60" w:right="40" w:firstLine="680"/>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а)</w:t>
            </w:r>
            <w:r w:rsidRPr="00A8774C">
              <w:rPr>
                <w:rFonts w:ascii="Times New Roman" w:eastAsia="Times New Roman" w:hAnsi="Times New Roman" w:cs="Times New Roman"/>
                <w:sz w:val="20"/>
                <w:szCs w:val="20"/>
                <w:lang w:eastAsia="ru-RU"/>
              </w:rPr>
              <w:tab/>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w:t>
            </w:r>
          </w:p>
          <w:p w14:paraId="2D6AE1B7" w14:textId="77777777" w:rsidR="00A8774C" w:rsidRPr="00A8774C" w:rsidRDefault="00A8774C" w:rsidP="00A8774C">
            <w:pPr>
              <w:pStyle w:val="53"/>
              <w:shd w:val="clear" w:color="auto" w:fill="auto"/>
              <w:tabs>
                <w:tab w:val="left" w:pos="1319"/>
              </w:tabs>
              <w:spacing w:line="240" w:lineRule="auto"/>
              <w:ind w:left="60" w:right="40" w:firstLine="680"/>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б)</w:t>
            </w:r>
            <w:r w:rsidRPr="00A8774C">
              <w:rPr>
                <w:rFonts w:ascii="Times New Roman" w:eastAsia="Times New Roman" w:hAnsi="Times New Roman" w:cs="Times New Roman"/>
                <w:sz w:val="20"/>
                <w:szCs w:val="20"/>
                <w:lang w:eastAsia="ru-RU"/>
              </w:rPr>
              <w:tab/>
              <w:t>полученную не ранее чем за шесть месяцев до дня размещения в ЕИС извещения о проведении закупки конкурентным способом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три месяца до дня размещения в ЕИС извещения о проведении закупки конкурентным способом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три месяца до дня размещения в ЕИС извещения о проведении закупки конкурентным способом;</w:t>
            </w:r>
          </w:p>
          <w:p w14:paraId="7861F621" w14:textId="77777777" w:rsidR="00A8774C" w:rsidRPr="00A8774C" w:rsidRDefault="00A8774C" w:rsidP="00A8774C">
            <w:pPr>
              <w:pStyle w:val="53"/>
              <w:shd w:val="clear" w:color="auto" w:fill="auto"/>
              <w:tabs>
                <w:tab w:val="left" w:pos="1094"/>
              </w:tabs>
              <w:spacing w:line="240" w:lineRule="auto"/>
              <w:ind w:left="60" w:right="40" w:firstLine="680"/>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в)</w:t>
            </w:r>
            <w:r w:rsidRPr="00A8774C">
              <w:rPr>
                <w:rFonts w:ascii="Times New Roman" w:eastAsia="Times New Roman" w:hAnsi="Times New Roman" w:cs="Times New Roman"/>
                <w:sz w:val="20"/>
                <w:szCs w:val="20"/>
                <w:lang w:eastAsia="ru-RU"/>
              </w:rPr>
              <w:tab/>
              <w:t>документ, подтверждающий в соответствии с законодательством Российской Федерации и учредительными документами участника закупки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закупке, осуществляемой конкурентным способом, должна содержать также соответствующую доверенность,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закупке, осуществляемой конкурентным способом, должна содержать также документ, подтверждающий полномочия такого лица;</w:t>
            </w:r>
          </w:p>
          <w:p w14:paraId="612C4938" w14:textId="77777777" w:rsidR="00A8774C" w:rsidRPr="00A8774C" w:rsidRDefault="00A8774C" w:rsidP="00A8774C">
            <w:pPr>
              <w:pStyle w:val="53"/>
              <w:shd w:val="clear" w:color="auto" w:fill="auto"/>
              <w:tabs>
                <w:tab w:val="left" w:pos="1034"/>
              </w:tabs>
              <w:spacing w:line="240" w:lineRule="auto"/>
              <w:ind w:left="20" w:firstLine="700"/>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г)</w:t>
            </w:r>
            <w:r w:rsidRPr="00A8774C">
              <w:rPr>
                <w:rFonts w:ascii="Times New Roman" w:eastAsia="Times New Roman" w:hAnsi="Times New Roman" w:cs="Times New Roman"/>
                <w:sz w:val="20"/>
                <w:szCs w:val="20"/>
                <w:lang w:eastAsia="ru-RU"/>
              </w:rPr>
              <w:tab/>
              <w:t>копии учредительных документов (для юридических лиц);</w:t>
            </w:r>
          </w:p>
          <w:p w14:paraId="7B01E5A6" w14:textId="77777777" w:rsidR="00A8774C" w:rsidRPr="00A8774C" w:rsidRDefault="00A8774C" w:rsidP="00A8774C">
            <w:pPr>
              <w:pStyle w:val="53"/>
              <w:shd w:val="clear" w:color="auto" w:fill="auto"/>
              <w:tabs>
                <w:tab w:val="left" w:pos="1034"/>
              </w:tabs>
              <w:spacing w:line="240" w:lineRule="auto"/>
              <w:ind w:left="20" w:firstLine="700"/>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д)</w:t>
            </w:r>
            <w:r w:rsidRPr="00A8774C">
              <w:rPr>
                <w:rFonts w:ascii="Times New Roman" w:eastAsia="Times New Roman" w:hAnsi="Times New Roman" w:cs="Times New Roman"/>
                <w:sz w:val="20"/>
                <w:szCs w:val="20"/>
                <w:lang w:eastAsia="ru-RU"/>
              </w:rPr>
              <w:tab/>
              <w:t>копию свидетельства о постановке на налоговый учёт;</w:t>
            </w:r>
          </w:p>
          <w:p w14:paraId="12D3F842" w14:textId="77777777" w:rsidR="00A8774C" w:rsidRPr="00A8774C" w:rsidRDefault="00A8774C" w:rsidP="00A8774C">
            <w:pPr>
              <w:pStyle w:val="53"/>
              <w:shd w:val="clear" w:color="auto" w:fill="auto"/>
              <w:tabs>
                <w:tab w:val="left" w:pos="1034"/>
              </w:tabs>
              <w:spacing w:line="240" w:lineRule="auto"/>
              <w:ind w:left="20" w:right="20" w:firstLine="700"/>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е)</w:t>
            </w:r>
            <w:r w:rsidRPr="00A8774C">
              <w:rPr>
                <w:rFonts w:ascii="Times New Roman" w:eastAsia="Times New Roman" w:hAnsi="Times New Roman" w:cs="Times New Roman"/>
                <w:sz w:val="20"/>
                <w:szCs w:val="20"/>
                <w:lang w:eastAsia="ru-RU"/>
              </w:rPr>
              <w:tab/>
              <w:t>копию свидетельства о государственной регистрации (для юридических лиц и индивидуальных предпринимателей);</w:t>
            </w:r>
          </w:p>
          <w:p w14:paraId="68E7C5A1" w14:textId="77777777" w:rsidR="00A8774C" w:rsidRPr="00A8774C" w:rsidRDefault="00A8774C" w:rsidP="00A8774C">
            <w:pPr>
              <w:pStyle w:val="53"/>
              <w:shd w:val="clear" w:color="auto" w:fill="auto"/>
              <w:tabs>
                <w:tab w:val="left" w:pos="1034"/>
              </w:tabs>
              <w:spacing w:line="240" w:lineRule="auto"/>
              <w:ind w:left="20" w:right="20" w:firstLine="700"/>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ж)</w:t>
            </w:r>
            <w:r w:rsidRPr="00A8774C">
              <w:rPr>
                <w:rFonts w:ascii="Times New Roman" w:eastAsia="Times New Roman" w:hAnsi="Times New Roman" w:cs="Times New Roman"/>
                <w:sz w:val="20"/>
                <w:szCs w:val="20"/>
                <w:lang w:eastAsia="ru-RU"/>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осуществляемой конкурентным способом, обеспечения исполнения договора являются крупной сделкой, либо заявление за подписью лица,  о том. что данные сделки не являются для участника закупки крупными сделками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1E95A089" w14:textId="77777777" w:rsidR="00A8774C" w:rsidRPr="00A8774C" w:rsidRDefault="00A8774C" w:rsidP="00A8774C">
            <w:pPr>
              <w:pStyle w:val="53"/>
              <w:shd w:val="clear" w:color="auto" w:fill="auto"/>
              <w:tabs>
                <w:tab w:val="left" w:pos="1034"/>
              </w:tabs>
              <w:spacing w:line="240" w:lineRule="auto"/>
              <w:ind w:right="20" w:firstLine="775"/>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2. предложение о функциональных характеристиках (потребительских свойствах) и качественных характеристиках товара, о качестве работ, услуг, о стране происхождения товара и иные сведения об условиях исполнения договора, а при проведении конкурса, запроса котировок - дополнительно предложение о цене договора, о цене единицы продукции. Заявка на участие в конкурсе или запросе котировок не должна содержать сведения о цене договора, включая сведения о цене единицы продукции, если об этом указано в документации о закупке, и в данном случае критерий оценки заявок «цена договора» не используется, договор заключается по цене, не выше начальной (максимальной) цене договора, указанной в извещении о проведении закупки;</w:t>
            </w:r>
          </w:p>
          <w:p w14:paraId="6D3C6296" w14:textId="77777777" w:rsidR="00A8774C" w:rsidRPr="00A8774C" w:rsidRDefault="00A8774C" w:rsidP="00A8774C">
            <w:pPr>
              <w:pStyle w:val="53"/>
              <w:shd w:val="clear" w:color="auto" w:fill="auto"/>
              <w:tabs>
                <w:tab w:val="left" w:pos="1034"/>
              </w:tabs>
              <w:spacing w:line="240" w:lineRule="auto"/>
              <w:ind w:left="20" w:right="20" w:firstLine="700"/>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lastRenderedPageBreak/>
              <w:t>3.</w:t>
            </w:r>
            <w:r w:rsidRPr="00A8774C">
              <w:rPr>
                <w:rFonts w:ascii="Times New Roman" w:eastAsia="Times New Roman" w:hAnsi="Times New Roman" w:cs="Times New Roman"/>
                <w:sz w:val="20"/>
                <w:szCs w:val="20"/>
                <w:lang w:eastAsia="ru-RU"/>
              </w:rPr>
              <w:tab/>
              <w:t>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 если предоставление указанных документов предусмотрено документацией о закупке, за исключением документов, которые могут быть предоставлены только вместе с товаром в соответствии с гражданским законодательством;</w:t>
            </w:r>
          </w:p>
          <w:p w14:paraId="409F04E3" w14:textId="77777777" w:rsidR="00A8774C" w:rsidRPr="00A8774C" w:rsidRDefault="00A8774C" w:rsidP="00A8774C">
            <w:pPr>
              <w:pStyle w:val="53"/>
              <w:shd w:val="clear" w:color="auto" w:fill="auto"/>
              <w:tabs>
                <w:tab w:val="left" w:pos="1068"/>
              </w:tabs>
              <w:spacing w:line="240" w:lineRule="auto"/>
              <w:ind w:right="40" w:firstLine="775"/>
              <w:jc w:val="both"/>
              <w:rPr>
                <w:rFonts w:ascii="Times New Roman" w:eastAsia="Times New Roman" w:hAnsi="Times New Roman" w:cs="Times New Roman"/>
                <w:sz w:val="20"/>
                <w:szCs w:val="20"/>
                <w:lang w:eastAsia="ru-RU"/>
              </w:rPr>
            </w:pPr>
            <w:r w:rsidRPr="00A8774C">
              <w:rPr>
                <w:rFonts w:ascii="Times New Roman" w:eastAsia="Times New Roman" w:hAnsi="Times New Roman" w:cs="Times New Roman"/>
                <w:sz w:val="20"/>
                <w:szCs w:val="20"/>
                <w:lang w:eastAsia="ru-RU"/>
              </w:rPr>
              <w:t>4. Для коллективного участника: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 осуществляемой конкурентным способом:</w:t>
            </w:r>
          </w:p>
          <w:p w14:paraId="2F8B3DA0" w14:textId="5318606C" w:rsidR="00A8774C" w:rsidRPr="00A8774C" w:rsidRDefault="00A92DFD" w:rsidP="00A8774C">
            <w:pPr>
              <w:widowControl w:val="0"/>
              <w:shd w:val="clear" w:color="auto" w:fill="FFFFFF"/>
              <w:spacing w:after="0"/>
              <w:ind w:firstLine="63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00A8774C" w:rsidRPr="00A8774C">
              <w:rPr>
                <w:rFonts w:ascii="Times New Roman" w:eastAsia="Times New Roman" w:hAnsi="Times New Roman" w:cs="Times New Roman"/>
                <w:sz w:val="20"/>
                <w:szCs w:val="20"/>
                <w:lang w:eastAsia="ru-RU"/>
              </w:rPr>
              <w:t xml:space="preserve"> документы или копии документов, подтверждающих соответствие участника закупки обязательному требованию, установленному подпунктом 1 пункта 20 Документации, а также декларацию о соответствии участника закупки требованиям, установленным подпунктами 2-</w:t>
            </w:r>
            <w:r>
              <w:rPr>
                <w:rFonts w:ascii="Times New Roman" w:eastAsia="Times New Roman" w:hAnsi="Times New Roman" w:cs="Times New Roman"/>
                <w:sz w:val="20"/>
                <w:szCs w:val="20"/>
                <w:lang w:eastAsia="ru-RU"/>
              </w:rPr>
              <w:t>8</w:t>
            </w:r>
            <w:r w:rsidR="00A8774C" w:rsidRPr="00A8774C">
              <w:rPr>
                <w:rFonts w:ascii="Times New Roman" w:eastAsia="Times New Roman" w:hAnsi="Times New Roman" w:cs="Times New Roman"/>
                <w:sz w:val="20"/>
                <w:szCs w:val="20"/>
                <w:lang w:eastAsia="ru-RU"/>
              </w:rPr>
              <w:t xml:space="preserve"> пункта </w:t>
            </w:r>
            <w:r w:rsidR="00A8774C">
              <w:rPr>
                <w:rFonts w:ascii="Times New Roman" w:eastAsia="Times New Roman" w:hAnsi="Times New Roman" w:cs="Times New Roman"/>
                <w:sz w:val="20"/>
                <w:szCs w:val="20"/>
                <w:lang w:eastAsia="ru-RU"/>
              </w:rPr>
              <w:t>18</w:t>
            </w:r>
            <w:r w:rsidR="00A8774C" w:rsidRPr="00A8774C">
              <w:rPr>
                <w:rFonts w:ascii="Times New Roman" w:eastAsia="Times New Roman" w:hAnsi="Times New Roman" w:cs="Times New Roman"/>
                <w:sz w:val="20"/>
                <w:szCs w:val="20"/>
                <w:lang w:eastAsia="ru-RU"/>
              </w:rPr>
              <w:t xml:space="preserve"> </w:t>
            </w:r>
            <w:r w:rsidR="00A8774C">
              <w:rPr>
                <w:rFonts w:ascii="Times New Roman" w:eastAsia="Times New Roman" w:hAnsi="Times New Roman" w:cs="Times New Roman"/>
                <w:sz w:val="20"/>
                <w:szCs w:val="20"/>
                <w:lang w:eastAsia="ru-RU"/>
              </w:rPr>
              <w:t>настоящего Извещения</w:t>
            </w:r>
            <w:r w:rsidR="00A8774C" w:rsidRPr="00A8774C">
              <w:rPr>
                <w:rFonts w:ascii="Times New Roman" w:eastAsia="Times New Roman" w:hAnsi="Times New Roman" w:cs="Times New Roman"/>
                <w:sz w:val="20"/>
                <w:szCs w:val="20"/>
                <w:lang w:eastAsia="ru-RU"/>
              </w:rPr>
              <w:t xml:space="preserve">. </w:t>
            </w:r>
          </w:p>
          <w:p w14:paraId="0BC7EFB5" w14:textId="666D3462" w:rsidR="00A8774C" w:rsidRPr="00A8774C" w:rsidRDefault="00A92DFD" w:rsidP="00A8774C">
            <w:pPr>
              <w:widowControl w:val="0"/>
              <w:tabs>
                <w:tab w:val="left" w:pos="268"/>
                <w:tab w:val="left" w:pos="851"/>
              </w:tabs>
              <w:spacing w:after="0"/>
              <w:ind w:firstLine="473"/>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 </w:t>
            </w:r>
            <w:r w:rsidR="00A8774C" w:rsidRPr="00A8774C">
              <w:rPr>
                <w:rFonts w:ascii="Times New Roman" w:eastAsia="Times New Roman" w:hAnsi="Times New Roman" w:cs="Times New Roman"/>
                <w:sz w:val="20"/>
                <w:szCs w:val="20"/>
                <w:lang w:eastAsia="ru-RU"/>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r w:rsidR="00A8774C">
              <w:rPr>
                <w:rFonts w:ascii="Times New Roman" w:eastAsia="Times New Roman" w:hAnsi="Times New Roman" w:cs="Times New Roman"/>
                <w:sz w:val="20"/>
                <w:szCs w:val="20"/>
                <w:lang w:eastAsia="ru-RU"/>
              </w:rPr>
              <w:t>.</w:t>
            </w:r>
          </w:p>
          <w:p w14:paraId="23CEDEAA" w14:textId="79C1157C" w:rsidR="0024495D" w:rsidRPr="00126B17" w:rsidRDefault="0024495D" w:rsidP="00126B17">
            <w:pPr>
              <w:spacing w:after="0" w:line="240" w:lineRule="auto"/>
              <w:jc w:val="both"/>
              <w:rPr>
                <w:rFonts w:ascii="Times New Roman" w:eastAsia="Times New Roman" w:hAnsi="Times New Roman" w:cs="Times New Roman"/>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776552">
        <w:trPr>
          <w:trHeight w:val="417"/>
        </w:trPr>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D4121EB" w14:textId="77777777" w:rsidR="008E65B9" w:rsidRPr="008E65B9" w:rsidRDefault="008E65B9" w:rsidP="008E65B9">
            <w:pPr>
              <w:widowControl w:val="0"/>
              <w:spacing w:after="0" w:line="240" w:lineRule="auto"/>
              <w:jc w:val="both"/>
              <w:rPr>
                <w:rFonts w:ascii="Times New Roman" w:hAnsi="Times New Roman" w:cs="Times New Roman"/>
                <w:b/>
                <w:bCs/>
                <w:sz w:val="20"/>
                <w:szCs w:val="20"/>
              </w:rPr>
            </w:pPr>
            <w:r w:rsidRPr="008E65B9">
              <w:rPr>
                <w:rFonts w:ascii="Times New Roman" w:hAnsi="Times New Roman" w:cs="Times New Roman"/>
                <w:b/>
                <w:bCs/>
                <w:sz w:val="20"/>
                <w:szCs w:val="20"/>
              </w:rPr>
              <w:t>Для «ПРЕИМУЩЕСТВА»:</w:t>
            </w:r>
          </w:p>
          <w:p w14:paraId="21070D2B" w14:textId="5DD03DDC" w:rsidR="0024495D" w:rsidRPr="008E65B9" w:rsidRDefault="008E65B9" w:rsidP="008E65B9">
            <w:pPr>
              <w:rPr>
                <w:rFonts w:ascii="Times New Roman" w:hAnsi="Times New Roman" w:cs="Times New Roman"/>
              </w:rPr>
            </w:pPr>
            <w:r w:rsidRPr="008E65B9">
              <w:rPr>
                <w:rFonts w:ascii="Times New Roman" w:hAnsi="Times New Roman" w:cs="Times New Roman"/>
                <w:sz w:val="20"/>
                <w:szCs w:val="20"/>
              </w:rPr>
              <w:t>Указание в заявке на участие в закупке наименования страны происхождения товара</w:t>
            </w:r>
          </w:p>
        </w:tc>
      </w:tr>
      <w:tr w:rsidR="0024495D" w:rsidRPr="00CD6114" w14:paraId="2342B38F" w14:textId="77777777" w:rsidTr="00F81A65">
        <w:trPr>
          <w:trHeight w:val="401"/>
        </w:trPr>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6830672" w:rsidR="0024495D" w:rsidRPr="00126B17" w:rsidRDefault="00126B17" w:rsidP="00126B1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126B17">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F81A65">
        <w:trPr>
          <w:trHeight w:val="352"/>
        </w:trPr>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A8774C">
        <w:trPr>
          <w:trHeight w:val="840"/>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A8774C"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A8774C">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A8774C">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680F55" w14:textId="77777777" w:rsidR="00A8774C" w:rsidRPr="00A8774C" w:rsidRDefault="00A8774C" w:rsidP="00A8774C">
            <w:pPr>
              <w:pStyle w:val="-6"/>
              <w:widowControl w:val="0"/>
              <w:spacing w:line="240" w:lineRule="auto"/>
              <w:ind w:left="0" w:firstLine="402"/>
              <w:rPr>
                <w:color w:val="000000"/>
                <w:sz w:val="20"/>
                <w:szCs w:val="20"/>
              </w:rPr>
            </w:pPr>
            <w:r w:rsidRPr="00A8774C">
              <w:rPr>
                <w:color w:val="000000"/>
                <w:sz w:val="20"/>
                <w:szCs w:val="20"/>
              </w:rPr>
              <w:t>Комиссия принимает решение о несоответствии заявки на участие в запросе котировок в электронной форме в следующих случаях:</w:t>
            </w:r>
          </w:p>
          <w:p w14:paraId="57211C26" w14:textId="77777777" w:rsidR="00A8774C" w:rsidRPr="00A8774C" w:rsidRDefault="00A8774C" w:rsidP="00A8774C">
            <w:pPr>
              <w:pStyle w:val="-6"/>
              <w:widowControl w:val="0"/>
              <w:spacing w:line="240" w:lineRule="auto"/>
              <w:ind w:left="0" w:firstLine="402"/>
              <w:rPr>
                <w:color w:val="000000"/>
                <w:sz w:val="20"/>
                <w:szCs w:val="20"/>
              </w:rPr>
            </w:pPr>
            <w:r w:rsidRPr="00A8774C">
              <w:rPr>
                <w:color w:val="000000"/>
                <w:sz w:val="20"/>
                <w:szCs w:val="20"/>
              </w:rPr>
              <w:t>1) непредставления документов и информации, предусмотренных извещением о проведении запроса котировок в электронной форме;</w:t>
            </w:r>
          </w:p>
          <w:p w14:paraId="2C41C9C7" w14:textId="77777777" w:rsidR="00A8774C" w:rsidRPr="00A8774C" w:rsidRDefault="00A8774C" w:rsidP="00A8774C">
            <w:pPr>
              <w:pStyle w:val="-6"/>
              <w:widowControl w:val="0"/>
              <w:spacing w:line="240" w:lineRule="auto"/>
              <w:ind w:left="0" w:firstLine="402"/>
              <w:rPr>
                <w:color w:val="000000"/>
                <w:sz w:val="20"/>
                <w:szCs w:val="20"/>
              </w:rPr>
            </w:pPr>
            <w:r w:rsidRPr="00A8774C">
              <w:rPr>
                <w:color w:val="000000"/>
                <w:sz w:val="20"/>
                <w:szCs w:val="20"/>
              </w:rPr>
              <w:t>2) несоответствия указанных документов и информации требованиям, установленным извещением о проведении запроса котировок в электронной форме;</w:t>
            </w:r>
          </w:p>
          <w:p w14:paraId="72E6A750" w14:textId="77777777" w:rsidR="00A8774C" w:rsidRPr="00A8774C" w:rsidRDefault="00A8774C" w:rsidP="00A8774C">
            <w:pPr>
              <w:pStyle w:val="-6"/>
              <w:widowControl w:val="0"/>
              <w:spacing w:line="240" w:lineRule="auto"/>
              <w:ind w:left="0" w:firstLine="402"/>
              <w:rPr>
                <w:color w:val="000000"/>
                <w:sz w:val="20"/>
                <w:szCs w:val="20"/>
              </w:rPr>
            </w:pPr>
            <w:r w:rsidRPr="00A8774C">
              <w:rPr>
                <w:color w:val="000000"/>
                <w:sz w:val="20"/>
                <w:szCs w:val="20"/>
              </w:rPr>
              <w:t>3) наличия в указанных документах недостоверной информации об участнике закупки и (или) о предлагаемых им товаре, работе, услуге;</w:t>
            </w:r>
          </w:p>
          <w:p w14:paraId="15ADA7F8" w14:textId="77777777" w:rsidR="00A8774C" w:rsidRPr="00A8774C" w:rsidRDefault="00A8774C" w:rsidP="00A8774C">
            <w:pPr>
              <w:pStyle w:val="-6"/>
              <w:widowControl w:val="0"/>
              <w:spacing w:line="240" w:lineRule="auto"/>
              <w:ind w:left="0" w:firstLine="402"/>
              <w:rPr>
                <w:color w:val="000000"/>
                <w:sz w:val="20"/>
                <w:szCs w:val="20"/>
              </w:rPr>
            </w:pPr>
            <w:r w:rsidRPr="00A8774C">
              <w:rPr>
                <w:color w:val="000000"/>
                <w:sz w:val="20"/>
                <w:szCs w:val="20"/>
              </w:rPr>
              <w:t xml:space="preserve">4) несоответствия участника закупки требованиям, установленным извещением о проведении </w:t>
            </w:r>
            <w:r w:rsidRPr="00A8774C">
              <w:rPr>
                <w:color w:val="000000"/>
                <w:sz w:val="20"/>
                <w:szCs w:val="20"/>
              </w:rPr>
              <w:lastRenderedPageBreak/>
              <w:t>запроса котировок в электронной форме;</w:t>
            </w:r>
          </w:p>
          <w:p w14:paraId="42118AF8" w14:textId="77777777" w:rsidR="00A8774C" w:rsidRPr="00A8774C" w:rsidRDefault="00A8774C" w:rsidP="00A8774C">
            <w:pPr>
              <w:pStyle w:val="-6"/>
              <w:widowControl w:val="0"/>
              <w:spacing w:line="240" w:lineRule="auto"/>
              <w:ind w:left="0" w:firstLine="402"/>
              <w:rPr>
                <w:color w:val="000000"/>
                <w:sz w:val="20"/>
                <w:szCs w:val="20"/>
              </w:rPr>
            </w:pPr>
            <w:r w:rsidRPr="00A8774C">
              <w:rPr>
                <w:color w:val="000000"/>
                <w:sz w:val="20"/>
                <w:szCs w:val="20"/>
              </w:rPr>
              <w:t>5) непоступление до даты рассмотрения заявок на участие в запросе котировок в электронной форме на счет, который указан Заказчиком в извещении о проведении запроса котировок в электронной форме, денежных средств в качестве обеспечения заявки на участие в закупке (в случае установления в документации требования об обеспечении Договора).</w:t>
            </w:r>
          </w:p>
          <w:p w14:paraId="76EAC4E0" w14:textId="48E2647F" w:rsidR="00125726" w:rsidRPr="00A8774C" w:rsidRDefault="00125726" w:rsidP="00472C06">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p>
        </w:tc>
      </w:tr>
      <w:tr w:rsidR="00B41C71" w:rsidRPr="00CD6114" w14:paraId="39F40138" w14:textId="77777777" w:rsidTr="00F81A65">
        <w:trPr>
          <w:trHeight w:val="291"/>
        </w:trPr>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DCE1A5" w14:textId="77777777" w:rsidR="00B41C71" w:rsidRPr="000C2D4F" w:rsidRDefault="00A8774C" w:rsidP="00060C72">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sidRPr="000C2D4F">
              <w:rPr>
                <w:rFonts w:ascii="Times New Roman" w:eastAsia="Times New Roman" w:hAnsi="Times New Roman" w:cs="Times New Roman"/>
                <w:sz w:val="20"/>
                <w:szCs w:val="20"/>
                <w:lang w:eastAsia="ru-RU"/>
              </w:rPr>
              <w:t xml:space="preserve">В случае если по окончании срока подачи заявок на участие </w:t>
            </w:r>
            <w:r w:rsidRPr="000C2D4F">
              <w:rPr>
                <w:rFonts w:ascii="Times New Roman" w:eastAsia="Times New Roman" w:hAnsi="Times New Roman" w:cs="Times New Roman"/>
                <w:color w:val="000000"/>
                <w:sz w:val="20"/>
                <w:szCs w:val="20"/>
                <w:lang w:eastAsia="ru-RU"/>
              </w:rPr>
              <w:br/>
              <w:t xml:space="preserve"> в запросе котировок в электронной форме подана только одна заявка </w:t>
            </w:r>
            <w:r w:rsidRPr="000C2D4F">
              <w:rPr>
                <w:rFonts w:ascii="Times New Roman" w:eastAsia="Times New Roman" w:hAnsi="Times New Roman" w:cs="Times New Roman"/>
                <w:color w:val="000000"/>
                <w:sz w:val="20"/>
                <w:szCs w:val="20"/>
                <w:lang w:eastAsia="ru-RU"/>
              </w:rPr>
              <w:br/>
              <w:t> на участие в запросе котировок в электронной форме, такой запрос котировок признается несостоявшимся.</w:t>
            </w:r>
          </w:p>
          <w:p w14:paraId="7A1B10BB" w14:textId="0DBB1A2A" w:rsidR="000C2D4F" w:rsidRPr="000C2D4F" w:rsidRDefault="000C2D4F" w:rsidP="00060C72">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sidRPr="000C2D4F">
              <w:rPr>
                <w:rFonts w:ascii="Times New Roman" w:eastAsia="Times New Roman" w:hAnsi="Times New Roman" w:cs="Times New Roman"/>
                <w:sz w:val="20"/>
                <w:szCs w:val="20"/>
                <w:lang w:eastAsia="ru-RU"/>
              </w:rPr>
              <w:t xml:space="preserve">В случае если только один участник закупки, подавший заявку </w:t>
            </w:r>
            <w:r w:rsidRPr="000C2D4F">
              <w:rPr>
                <w:rFonts w:ascii="Times New Roman" w:eastAsia="Times New Roman" w:hAnsi="Times New Roman" w:cs="Times New Roman"/>
                <w:color w:val="000000"/>
                <w:sz w:val="20"/>
                <w:szCs w:val="20"/>
                <w:lang w:eastAsia="ru-RU"/>
              </w:rPr>
              <w:br/>
              <w:t> на участие в запросе котировок в электронной форме, признан участником запроса котировок в электронной форме, запрос котировок в электронной форме признается несостоявшимся.</w:t>
            </w:r>
          </w:p>
        </w:tc>
      </w:tr>
      <w:tr w:rsidR="0024495D" w:rsidRPr="00CD6114" w14:paraId="5589B722" w14:textId="77777777" w:rsidTr="00F81A65">
        <w:trPr>
          <w:trHeight w:val="417"/>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31599D9" w:rsidR="0024495D" w:rsidRPr="00060C72" w:rsidRDefault="0024495D" w:rsidP="00060C7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81A65">
        <w:trPr>
          <w:trHeight w:val="377"/>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B1225D">
        <w:trPr>
          <w:trHeight w:val="459"/>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2A9C814" w:rsidR="0024495D" w:rsidRPr="004D717D" w:rsidRDefault="00060C72" w:rsidP="00060C72">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B985A" w14:textId="77777777" w:rsidR="007C4736" w:rsidRDefault="007C4736">
      <w:pPr>
        <w:spacing w:after="0" w:line="240" w:lineRule="auto"/>
      </w:pPr>
      <w:r>
        <w:separator/>
      </w:r>
    </w:p>
  </w:endnote>
  <w:endnote w:type="continuationSeparator" w:id="0">
    <w:p w14:paraId="4653AC14" w14:textId="77777777" w:rsidR="007C4736" w:rsidRDefault="007C4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2CDED" w14:textId="77777777" w:rsidR="007C4736" w:rsidRDefault="007C4736">
      <w:pPr>
        <w:spacing w:after="0" w:line="240" w:lineRule="auto"/>
      </w:pPr>
      <w:r>
        <w:separator/>
      </w:r>
    </w:p>
  </w:footnote>
  <w:footnote w:type="continuationSeparator" w:id="0">
    <w:p w14:paraId="569FE942" w14:textId="77777777" w:rsidR="007C4736" w:rsidRDefault="007C4736">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418464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863586">
    <w:abstractNumId w:val="1"/>
    <w:lvlOverride w:ilvl="0">
      <w:startOverride w:val="10"/>
    </w:lvlOverride>
    <w:lvlOverride w:ilvl="1"/>
    <w:lvlOverride w:ilvl="2"/>
    <w:lvlOverride w:ilvl="3"/>
    <w:lvlOverride w:ilvl="4"/>
    <w:lvlOverride w:ilvl="5"/>
    <w:lvlOverride w:ilvl="6"/>
    <w:lvlOverride w:ilvl="7"/>
    <w:lvlOverride w:ilvl="8"/>
  </w:num>
  <w:num w:numId="3" w16cid:durableId="1325283190">
    <w:abstractNumId w:val="10"/>
  </w:num>
  <w:num w:numId="4" w16cid:durableId="830562522">
    <w:abstractNumId w:val="17"/>
  </w:num>
  <w:num w:numId="5" w16cid:durableId="151021028">
    <w:abstractNumId w:val="29"/>
  </w:num>
  <w:num w:numId="6" w16cid:durableId="980813313">
    <w:abstractNumId w:val="23"/>
  </w:num>
  <w:num w:numId="7" w16cid:durableId="1428040727">
    <w:abstractNumId w:val="26"/>
  </w:num>
  <w:num w:numId="8" w16cid:durableId="1014190982">
    <w:abstractNumId w:val="14"/>
  </w:num>
  <w:num w:numId="9" w16cid:durableId="834490890">
    <w:abstractNumId w:val="3"/>
  </w:num>
  <w:num w:numId="10" w16cid:durableId="1388647795">
    <w:abstractNumId w:val="24"/>
  </w:num>
  <w:num w:numId="11" w16cid:durableId="1878077424">
    <w:abstractNumId w:val="21"/>
  </w:num>
  <w:num w:numId="12" w16cid:durableId="311762592">
    <w:abstractNumId w:val="5"/>
  </w:num>
  <w:num w:numId="13" w16cid:durableId="1821733058">
    <w:abstractNumId w:val="20"/>
  </w:num>
  <w:num w:numId="14" w16cid:durableId="773743977">
    <w:abstractNumId w:val="15"/>
  </w:num>
  <w:num w:numId="15" w16cid:durableId="958023766">
    <w:abstractNumId w:val="25"/>
  </w:num>
  <w:num w:numId="16" w16cid:durableId="1128933353">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0534766">
    <w:abstractNumId w:val="7"/>
  </w:num>
  <w:num w:numId="18" w16cid:durableId="625626334">
    <w:abstractNumId w:val="27"/>
  </w:num>
  <w:num w:numId="19" w16cid:durableId="1568496550">
    <w:abstractNumId w:val="13"/>
  </w:num>
  <w:num w:numId="20" w16cid:durableId="679547736">
    <w:abstractNumId w:val="0"/>
  </w:num>
  <w:num w:numId="21" w16cid:durableId="1204705922">
    <w:abstractNumId w:val="22"/>
  </w:num>
  <w:num w:numId="22" w16cid:durableId="1738168708">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403020">
    <w:abstractNumId w:val="11"/>
  </w:num>
  <w:num w:numId="24" w16cid:durableId="1712145016">
    <w:abstractNumId w:val="16"/>
  </w:num>
  <w:num w:numId="25" w16cid:durableId="1684085765">
    <w:abstractNumId w:val="2"/>
  </w:num>
  <w:num w:numId="26" w16cid:durableId="389037331">
    <w:abstractNumId w:val="6"/>
  </w:num>
  <w:num w:numId="27" w16cid:durableId="1816292031">
    <w:abstractNumId w:val="8"/>
  </w:num>
  <w:num w:numId="28" w16cid:durableId="1804617396">
    <w:abstractNumId w:val="4"/>
  </w:num>
  <w:num w:numId="29" w16cid:durableId="1613636188">
    <w:abstractNumId w:val="19"/>
  </w:num>
  <w:num w:numId="30" w16cid:durableId="1431006433">
    <w:abstractNumId w:val="30"/>
  </w:num>
  <w:num w:numId="31" w16cid:durableId="2814955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25C5A"/>
    <w:rsid w:val="000306BD"/>
    <w:rsid w:val="00031C6E"/>
    <w:rsid w:val="0003487D"/>
    <w:rsid w:val="00060C72"/>
    <w:rsid w:val="00070675"/>
    <w:rsid w:val="00075766"/>
    <w:rsid w:val="00076944"/>
    <w:rsid w:val="000900AC"/>
    <w:rsid w:val="000C2D4F"/>
    <w:rsid w:val="000C35D8"/>
    <w:rsid w:val="001077B4"/>
    <w:rsid w:val="00125726"/>
    <w:rsid w:val="00126B17"/>
    <w:rsid w:val="00127D6D"/>
    <w:rsid w:val="0015530A"/>
    <w:rsid w:val="0015588A"/>
    <w:rsid w:val="00164454"/>
    <w:rsid w:val="00190446"/>
    <w:rsid w:val="001935A9"/>
    <w:rsid w:val="001945AD"/>
    <w:rsid w:val="001A4A07"/>
    <w:rsid w:val="001C1D68"/>
    <w:rsid w:val="001F7182"/>
    <w:rsid w:val="00220C32"/>
    <w:rsid w:val="0024495D"/>
    <w:rsid w:val="00252418"/>
    <w:rsid w:val="0025284C"/>
    <w:rsid w:val="00256C00"/>
    <w:rsid w:val="00286225"/>
    <w:rsid w:val="002C0075"/>
    <w:rsid w:val="003036C6"/>
    <w:rsid w:val="00327AD7"/>
    <w:rsid w:val="00331187"/>
    <w:rsid w:val="0033483E"/>
    <w:rsid w:val="00340379"/>
    <w:rsid w:val="00352E13"/>
    <w:rsid w:val="003602CB"/>
    <w:rsid w:val="00364BED"/>
    <w:rsid w:val="003725DA"/>
    <w:rsid w:val="00374106"/>
    <w:rsid w:val="00383738"/>
    <w:rsid w:val="00390F7D"/>
    <w:rsid w:val="003B0C56"/>
    <w:rsid w:val="003B7432"/>
    <w:rsid w:val="003C4574"/>
    <w:rsid w:val="003E056F"/>
    <w:rsid w:val="003E127C"/>
    <w:rsid w:val="003E3E9E"/>
    <w:rsid w:val="00401090"/>
    <w:rsid w:val="0040213B"/>
    <w:rsid w:val="00436D85"/>
    <w:rsid w:val="00442C9E"/>
    <w:rsid w:val="00454120"/>
    <w:rsid w:val="00472C06"/>
    <w:rsid w:val="00477588"/>
    <w:rsid w:val="00483B31"/>
    <w:rsid w:val="004A1788"/>
    <w:rsid w:val="004D717D"/>
    <w:rsid w:val="004F40AA"/>
    <w:rsid w:val="005125C6"/>
    <w:rsid w:val="00536928"/>
    <w:rsid w:val="0054310E"/>
    <w:rsid w:val="005467B3"/>
    <w:rsid w:val="005660A5"/>
    <w:rsid w:val="005A0C02"/>
    <w:rsid w:val="005B5933"/>
    <w:rsid w:val="005E1214"/>
    <w:rsid w:val="005F34C5"/>
    <w:rsid w:val="00601C39"/>
    <w:rsid w:val="00612C81"/>
    <w:rsid w:val="00636804"/>
    <w:rsid w:val="0064252D"/>
    <w:rsid w:val="0064253C"/>
    <w:rsid w:val="00653E09"/>
    <w:rsid w:val="006711D1"/>
    <w:rsid w:val="0069166F"/>
    <w:rsid w:val="00695C75"/>
    <w:rsid w:val="006A3241"/>
    <w:rsid w:val="006A6602"/>
    <w:rsid w:val="006B11A4"/>
    <w:rsid w:val="006B3403"/>
    <w:rsid w:val="006C0C28"/>
    <w:rsid w:val="006D1E38"/>
    <w:rsid w:val="007075FC"/>
    <w:rsid w:val="00731542"/>
    <w:rsid w:val="00731559"/>
    <w:rsid w:val="00733C73"/>
    <w:rsid w:val="007342CC"/>
    <w:rsid w:val="0073609F"/>
    <w:rsid w:val="00755BD9"/>
    <w:rsid w:val="00776552"/>
    <w:rsid w:val="007B44EE"/>
    <w:rsid w:val="007B7712"/>
    <w:rsid w:val="007C3E28"/>
    <w:rsid w:val="007C4736"/>
    <w:rsid w:val="007D331B"/>
    <w:rsid w:val="007E6159"/>
    <w:rsid w:val="00836FFF"/>
    <w:rsid w:val="00850314"/>
    <w:rsid w:val="00866D4A"/>
    <w:rsid w:val="00883093"/>
    <w:rsid w:val="00894AA9"/>
    <w:rsid w:val="008C549A"/>
    <w:rsid w:val="008D2D62"/>
    <w:rsid w:val="008E092F"/>
    <w:rsid w:val="008E42F2"/>
    <w:rsid w:val="008E65B9"/>
    <w:rsid w:val="00905540"/>
    <w:rsid w:val="00905CF8"/>
    <w:rsid w:val="00914A56"/>
    <w:rsid w:val="0098502E"/>
    <w:rsid w:val="00985D66"/>
    <w:rsid w:val="00995E5A"/>
    <w:rsid w:val="009B142E"/>
    <w:rsid w:val="009D6BAC"/>
    <w:rsid w:val="00A53448"/>
    <w:rsid w:val="00A8774C"/>
    <w:rsid w:val="00A92DFD"/>
    <w:rsid w:val="00A9659A"/>
    <w:rsid w:val="00AC4249"/>
    <w:rsid w:val="00AC6E88"/>
    <w:rsid w:val="00B1225D"/>
    <w:rsid w:val="00B23783"/>
    <w:rsid w:val="00B41C71"/>
    <w:rsid w:val="00B92025"/>
    <w:rsid w:val="00B935D1"/>
    <w:rsid w:val="00B96737"/>
    <w:rsid w:val="00BB0229"/>
    <w:rsid w:val="00BC5E90"/>
    <w:rsid w:val="00BC6C35"/>
    <w:rsid w:val="00BE07E0"/>
    <w:rsid w:val="00BE0D7F"/>
    <w:rsid w:val="00BE3719"/>
    <w:rsid w:val="00BF5CF1"/>
    <w:rsid w:val="00C05B5D"/>
    <w:rsid w:val="00C1140E"/>
    <w:rsid w:val="00C24106"/>
    <w:rsid w:val="00C4222B"/>
    <w:rsid w:val="00C461E7"/>
    <w:rsid w:val="00C73266"/>
    <w:rsid w:val="00C74129"/>
    <w:rsid w:val="00CB0FCC"/>
    <w:rsid w:val="00CB7DED"/>
    <w:rsid w:val="00CD6114"/>
    <w:rsid w:val="00CF2DC8"/>
    <w:rsid w:val="00D22F1B"/>
    <w:rsid w:val="00D274C9"/>
    <w:rsid w:val="00D3328C"/>
    <w:rsid w:val="00D407F7"/>
    <w:rsid w:val="00D467F0"/>
    <w:rsid w:val="00D4767B"/>
    <w:rsid w:val="00D55FB8"/>
    <w:rsid w:val="00D6617E"/>
    <w:rsid w:val="00D720E3"/>
    <w:rsid w:val="00D72AA2"/>
    <w:rsid w:val="00D850BC"/>
    <w:rsid w:val="00D858EB"/>
    <w:rsid w:val="00DA628E"/>
    <w:rsid w:val="00DD537F"/>
    <w:rsid w:val="00DF0802"/>
    <w:rsid w:val="00DF64CE"/>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42C01"/>
    <w:rsid w:val="00F52C6F"/>
    <w:rsid w:val="00F73068"/>
    <w:rsid w:val="00F770B1"/>
    <w:rsid w:val="00F809C0"/>
    <w:rsid w:val="00F81A65"/>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uiPriority w:val="99"/>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nhideWhenUsed/>
    <w:qFormat/>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paragraph" w:customStyle="1" w:styleId="docdata">
    <w:name w:val="docdata"/>
    <w:aliases w:val="docy,v5,1213,bqiaagaaeyqcaaagiaiaaanabaaabwgeaaaaaaaaaaaaaaaaaaaaaaaaaaaaaaaaaaaaaaaaaaaaaaaaaaaaaaaaaaaaaaaaaaaaaaaaaaaaaaaaaaaaaaaaaaaaaaaaaaaaaaaaaaaaaaaaaaaaaaaaaaaaaaaaaaaaaaaaaaaaaaaaaaaaaaaaaaaaaaaaaaaaaaaaaaaaaaaaaaaaaaaaaaaaaaaaaaaaaaaa"/>
    <w:basedOn w:val="a"/>
    <w:rsid w:val="00A965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29">
    <w:name w:val="1129"/>
    <w:aliases w:val="bqiaagaaeyqcaaagiaiaaamgbaaabrqeaaaaaaaaaaaaaaaaaaaaaaaaaaaaaaaaaaaaaaaaaaaaaaaaaaaaaaaaaaaaaaaaaaaaaaaaaaaaaaaaaaaaaaaaaaaaaaaaaaaaaaaaaaaaaaaaaaaaaaaaaaaaaaaaaaaaaaaaaaaaaaaaaaaaaaaaaaaaaaaaaaaaaaaaaaaaaaaaaaaaaaaaaaaaaaaaaaaaaaaa"/>
    <w:basedOn w:val="a0"/>
    <w:rsid w:val="00A9659A"/>
  </w:style>
  <w:style w:type="character" w:customStyle="1" w:styleId="939">
    <w:name w:val="939"/>
    <w:aliases w:val="bqiaagaaeyqcaaagiaiaaaniawaabvydaaaaaaaaaaaaaaaaaaaaaaaaaaaaaaaaaaaaaaaaaaaaaaaaaaaaaaaaaaaaaaaaaaaaaaaaaaaaaaaaaaaaaaaaaaaaaaaaaaaaaaaaaaaaaaaaaaaaaaaaaaaaaaaaaaaaaaaaaaaaaaaaaaaaaaaaaaaaaaaaaaaaaaaaaaaaaaaaaaaaaaaaaaaaaaaaaaaaaaaaa"/>
    <w:basedOn w:val="a0"/>
    <w:rsid w:val="00A9659A"/>
  </w:style>
  <w:style w:type="character" w:customStyle="1" w:styleId="1014">
    <w:name w:val="1014"/>
    <w:aliases w:val="bqiaagaaeyqcaaagiaiaaaotawaabaedaaaaaaaaaaaaaaaaaaaaaaaaaaaaaaaaaaaaaaaaaaaaaaaaaaaaaaaaaaaaaaaaaaaaaaaaaaaaaaaaaaaaaaaaaaaaaaaaaaaaaaaaaaaaaaaaaaaaaaaaaaaaaaaaaaaaaaaaaaaaaaaaaaaaaaaaaaaaaaaaaaaaaaaaaaaaaaaaaaaaaaaaaaaaaaaaaaaaaaaa"/>
    <w:basedOn w:val="a0"/>
    <w:rsid w:val="00A9659A"/>
  </w:style>
  <w:style w:type="character" w:customStyle="1" w:styleId="1187">
    <w:name w:val="1187"/>
    <w:aliases w:val="bqiaagaaeyqcaaagiaiaaanabaaabu4eaaaaaaaaaaaaaaaaaaaaaaaaaaaaaaaaaaaaaaaaaaaaaaaaaaaaaaaaaaaaaaaaaaaaaaaaaaaaaaaaaaaaaaaaaaaaaaaaaaaaaaaaaaaaaaaaaaaaaaaaaaaaaaaaaaaaaaaaaaaaaaaaaaaaaaaaaaaaaaaaaaaaaaaaaaaaaaaaaaaaaaaaaaaaaaaaaaaaaaaa"/>
    <w:basedOn w:val="a0"/>
    <w:rsid w:val="00A9659A"/>
  </w:style>
  <w:style w:type="character" w:customStyle="1" w:styleId="1059">
    <w:name w:val="1059"/>
    <w:aliases w:val="bqiaagaaeyqcaaagiaiaaapaawaabc4daaaaaaaaaaaaaaaaaaaaaaaaaaaaaaaaaaaaaaaaaaaaaaaaaaaaaaaaaaaaaaaaaaaaaaaaaaaaaaaaaaaaaaaaaaaaaaaaaaaaaaaaaaaaaaaaaaaaaaaaaaaaaaaaaaaaaaaaaaaaaaaaaaaaaaaaaaaaaaaaaaaaaaaaaaaaaaaaaaaaaaaaaaaaaaaaaaaaaaaa"/>
    <w:basedOn w:val="a0"/>
    <w:rsid w:val="00A9659A"/>
  </w:style>
  <w:style w:type="character" w:customStyle="1" w:styleId="1022">
    <w:name w:val="1022"/>
    <w:aliases w:val="bqiaagaaeyqcaaagiaiaaaobawaabakdaaaaaaaaaaaaaaaaaaaaaaaaaaaaaaaaaaaaaaaaaaaaaaaaaaaaaaaaaaaaaaaaaaaaaaaaaaaaaaaaaaaaaaaaaaaaaaaaaaaaaaaaaaaaaaaaaaaaaaaaaaaaaaaaaaaaaaaaaaaaaaaaaaaaaaaaaaaaaaaaaaaaaaaaaaaaaaaaaaaaaaaaaaaaaaaaaaaaaaaa"/>
    <w:basedOn w:val="a0"/>
    <w:rsid w:val="00A9659A"/>
  </w:style>
  <w:style w:type="paragraph" w:customStyle="1" w:styleId="53">
    <w:name w:val="Основной текст5"/>
    <w:basedOn w:val="a"/>
    <w:uiPriority w:val="99"/>
    <w:rsid w:val="00A8774C"/>
    <w:pPr>
      <w:widowControl w:val="0"/>
      <w:shd w:val="clear" w:color="auto" w:fill="FFFFFF"/>
      <w:spacing w:after="0" w:line="317" w:lineRule="exact"/>
      <w:ind w:hanging="660"/>
    </w:pPr>
    <w:rPr>
      <w:sz w:val="23"/>
      <w:szCs w:val="23"/>
    </w:rPr>
  </w:style>
  <w:style w:type="paragraph" w:customStyle="1" w:styleId="-6">
    <w:name w:val="Пункт-6"/>
    <w:basedOn w:val="a"/>
    <w:uiPriority w:val="99"/>
    <w:rsid w:val="00A8774C"/>
    <w:pPr>
      <w:tabs>
        <w:tab w:val="num" w:pos="2574"/>
      </w:tabs>
      <w:spacing w:after="0" w:line="288" w:lineRule="auto"/>
      <w:ind w:left="873" w:firstLine="567"/>
      <w:jc w:val="both"/>
    </w:pPr>
    <w:rPr>
      <w:rFonts w:ascii="Times New Roman" w:eastAsia="Times New Roman" w:hAnsi="Times New Roman" w:cs="Times New Roman"/>
      <w:sz w:val="28"/>
      <w:szCs w:val="24"/>
      <w:lang w:eastAsia="ru-RU"/>
    </w:rPr>
  </w:style>
  <w:style w:type="character" w:customStyle="1" w:styleId="3000">
    <w:name w:val="3000"/>
    <w:aliases w:val="bqiaagaaeyqcaaagiaiaaamfcwaabs0laaaaaaaaaaaaaaaaaaaaaaaaaaaaaaaaaaaaaaaaaaaaaaaaaaaaaaaaaaaaaaaaaaaaaaaaaaaaaaaaaaaaaaaaaaaaaaaaaaaaaaaaaaaaaaaaaaaaaaaaaaaaaaaaaaaaaaaaaaaaaaaaaaaaaaaaaaaaaaaaaaaaaaaaaaaaaaaaaaaaaaaaaaaaaaaaaaaaaaaa"/>
    <w:basedOn w:val="a0"/>
    <w:rsid w:val="00A8774C"/>
  </w:style>
  <w:style w:type="character" w:customStyle="1" w:styleId="2818">
    <w:name w:val="2818"/>
    <w:aliases w:val="bqiaagaaeyqcaaagiaiaaanpcgaabxckaaaaaaaaaaaaaaaaaaaaaaaaaaaaaaaaaaaaaaaaaaaaaaaaaaaaaaaaaaaaaaaaaaaaaaaaaaaaaaaaaaaaaaaaaaaaaaaaaaaaaaaaaaaaaaaaaaaaaaaaaaaaaaaaaaaaaaaaaaaaaaaaaaaaaaaaaaaaaaaaaaaaaaaaaaaaaaaaaaaaaaaaaaaaaaaaaaaaaaaa"/>
    <w:basedOn w:val="a0"/>
    <w:rsid w:val="000C2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387388720">
      <w:bodyDiv w:val="1"/>
      <w:marLeft w:val="0"/>
      <w:marRight w:val="0"/>
      <w:marTop w:val="0"/>
      <w:marBottom w:val="0"/>
      <w:divBdr>
        <w:top w:val="none" w:sz="0" w:space="0" w:color="auto"/>
        <w:left w:val="none" w:sz="0" w:space="0" w:color="auto"/>
        <w:bottom w:val="none" w:sz="0" w:space="0" w:color="auto"/>
        <w:right w:val="none" w:sz="0" w:space="0" w:color="auto"/>
      </w:divBdr>
    </w:div>
    <w:div w:id="401294644">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77131357">
      <w:bodyDiv w:val="1"/>
      <w:marLeft w:val="0"/>
      <w:marRight w:val="0"/>
      <w:marTop w:val="0"/>
      <w:marBottom w:val="0"/>
      <w:divBdr>
        <w:top w:val="none" w:sz="0" w:space="0" w:color="auto"/>
        <w:left w:val="none" w:sz="0" w:space="0" w:color="auto"/>
        <w:bottom w:val="none" w:sz="0" w:space="0" w:color="auto"/>
        <w:right w:val="none" w:sz="0" w:space="0" w:color="auto"/>
      </w:divBdr>
    </w:div>
    <w:div w:id="601569592">
      <w:bodyDiv w:val="1"/>
      <w:marLeft w:val="0"/>
      <w:marRight w:val="0"/>
      <w:marTop w:val="0"/>
      <w:marBottom w:val="0"/>
      <w:divBdr>
        <w:top w:val="none" w:sz="0" w:space="0" w:color="auto"/>
        <w:left w:val="none" w:sz="0" w:space="0" w:color="auto"/>
        <w:bottom w:val="none" w:sz="0" w:space="0" w:color="auto"/>
        <w:right w:val="none" w:sz="0" w:space="0" w:color="auto"/>
      </w:divBdr>
    </w:div>
    <w:div w:id="665089904">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784082174">
      <w:bodyDiv w:val="1"/>
      <w:marLeft w:val="0"/>
      <w:marRight w:val="0"/>
      <w:marTop w:val="0"/>
      <w:marBottom w:val="0"/>
      <w:divBdr>
        <w:top w:val="none" w:sz="0" w:space="0" w:color="auto"/>
        <w:left w:val="none" w:sz="0" w:space="0" w:color="auto"/>
        <w:bottom w:val="none" w:sz="0" w:space="0" w:color="auto"/>
        <w:right w:val="none" w:sz="0" w:space="0" w:color="auto"/>
      </w:divBdr>
    </w:div>
    <w:div w:id="819421387">
      <w:bodyDiv w:val="1"/>
      <w:marLeft w:val="0"/>
      <w:marRight w:val="0"/>
      <w:marTop w:val="0"/>
      <w:marBottom w:val="0"/>
      <w:divBdr>
        <w:top w:val="none" w:sz="0" w:space="0" w:color="auto"/>
        <w:left w:val="none" w:sz="0" w:space="0" w:color="auto"/>
        <w:bottom w:val="none" w:sz="0" w:space="0" w:color="auto"/>
        <w:right w:val="none" w:sz="0" w:space="0" w:color="auto"/>
      </w:divBdr>
    </w:div>
    <w:div w:id="999310500">
      <w:bodyDiv w:val="1"/>
      <w:marLeft w:val="0"/>
      <w:marRight w:val="0"/>
      <w:marTop w:val="0"/>
      <w:marBottom w:val="0"/>
      <w:divBdr>
        <w:top w:val="none" w:sz="0" w:space="0" w:color="auto"/>
        <w:left w:val="none" w:sz="0" w:space="0" w:color="auto"/>
        <w:bottom w:val="none" w:sz="0" w:space="0" w:color="auto"/>
        <w:right w:val="none" w:sz="0" w:space="0" w:color="auto"/>
      </w:divBdr>
    </w:div>
    <w:div w:id="1047684193">
      <w:bodyDiv w:val="1"/>
      <w:marLeft w:val="0"/>
      <w:marRight w:val="0"/>
      <w:marTop w:val="0"/>
      <w:marBottom w:val="0"/>
      <w:divBdr>
        <w:top w:val="none" w:sz="0" w:space="0" w:color="auto"/>
        <w:left w:val="none" w:sz="0" w:space="0" w:color="auto"/>
        <w:bottom w:val="none" w:sz="0" w:space="0" w:color="auto"/>
        <w:right w:val="none" w:sz="0" w:space="0" w:color="auto"/>
      </w:divBdr>
    </w:div>
    <w:div w:id="112442132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94030282">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16592353">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1488560">
      <w:bodyDiv w:val="1"/>
      <w:marLeft w:val="0"/>
      <w:marRight w:val="0"/>
      <w:marTop w:val="0"/>
      <w:marBottom w:val="0"/>
      <w:divBdr>
        <w:top w:val="none" w:sz="0" w:space="0" w:color="auto"/>
        <w:left w:val="none" w:sz="0" w:space="0" w:color="auto"/>
        <w:bottom w:val="none" w:sz="0" w:space="0" w:color="auto"/>
        <w:right w:val="none" w:sz="0" w:space="0" w:color="auto"/>
      </w:divBdr>
    </w:div>
    <w:div w:id="1887643360">
      <w:bodyDiv w:val="1"/>
      <w:marLeft w:val="0"/>
      <w:marRight w:val="0"/>
      <w:marTop w:val="0"/>
      <w:marBottom w:val="0"/>
      <w:divBdr>
        <w:top w:val="none" w:sz="0" w:space="0" w:color="auto"/>
        <w:left w:val="none" w:sz="0" w:space="0" w:color="auto"/>
        <w:bottom w:val="none" w:sz="0" w:space="0" w:color="auto"/>
        <w:right w:val="none" w:sz="0" w:space="0" w:color="auto"/>
      </w:divBdr>
    </w:div>
    <w:div w:id="1921210800">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37907150">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hyperlink" Target="consultantplus://offline/ref=95C6CA780CE7824723735894CF16E0C3F7A89E655E363EF9699AA72A5DY0s7G"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consultantplus://offline/ref=95C6CA780CE7824723735894CF16E0C3F7A89E6553393EF9699AA72A5DY0s7G"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C35D8"/>
    <w:rsid w:val="0015062D"/>
    <w:rsid w:val="001877AE"/>
    <w:rsid w:val="00203520"/>
    <w:rsid w:val="00220C32"/>
    <w:rsid w:val="00274A39"/>
    <w:rsid w:val="002D74EE"/>
    <w:rsid w:val="002E4821"/>
    <w:rsid w:val="003D5AC7"/>
    <w:rsid w:val="003F2A8D"/>
    <w:rsid w:val="004513CA"/>
    <w:rsid w:val="004825BA"/>
    <w:rsid w:val="004A1788"/>
    <w:rsid w:val="00520195"/>
    <w:rsid w:val="00535AB8"/>
    <w:rsid w:val="006059C6"/>
    <w:rsid w:val="00641711"/>
    <w:rsid w:val="006A138D"/>
    <w:rsid w:val="00796932"/>
    <w:rsid w:val="007E059C"/>
    <w:rsid w:val="00851BFF"/>
    <w:rsid w:val="008B1735"/>
    <w:rsid w:val="009358FB"/>
    <w:rsid w:val="00A91C0C"/>
    <w:rsid w:val="00AC6E88"/>
    <w:rsid w:val="00BE0D7F"/>
    <w:rsid w:val="00BF119F"/>
    <w:rsid w:val="00C05B5D"/>
    <w:rsid w:val="00C06FB2"/>
    <w:rsid w:val="00C37B34"/>
    <w:rsid w:val="00CE4727"/>
    <w:rsid w:val="00D22F1B"/>
    <w:rsid w:val="00DD2621"/>
    <w:rsid w:val="00DE03D5"/>
    <w:rsid w:val="00DF6E1F"/>
    <w:rsid w:val="00E4028D"/>
    <w:rsid w:val="00E50A9B"/>
    <w:rsid w:val="00F356BB"/>
    <w:rsid w:val="00F42C01"/>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7D860-DEC5-48C2-9D66-B705191D8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12</Pages>
  <Words>5471</Words>
  <Characters>31186</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DOC-MARKER-He1xcvcJ6dWADMJICl42Uw</dc:description>
  <cp:lastModifiedBy>1</cp:lastModifiedBy>
  <cp:revision>14</cp:revision>
  <dcterms:created xsi:type="dcterms:W3CDTF">2026-06-18T07:05:00Z</dcterms:created>
  <dcterms:modified xsi:type="dcterms:W3CDTF">2026-06-23T04:01:00Z</dcterms:modified>
</cp:coreProperties>
</file>