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3F1" w:rsidRPr="00EE514C" w:rsidRDefault="000363F1" w:rsidP="00826924">
      <w:pPr>
        <w:keepNext/>
        <w:outlineLvl w:val="3"/>
        <w:rPr>
          <w:b/>
          <w:sz w:val="22"/>
          <w:szCs w:val="22"/>
        </w:rPr>
      </w:pPr>
    </w:p>
    <w:p w:rsidR="00F11FD1" w:rsidRPr="00EE514C" w:rsidRDefault="00F11FD1" w:rsidP="00CC5430">
      <w:pPr>
        <w:keepNext/>
        <w:jc w:val="center"/>
        <w:outlineLvl w:val="3"/>
        <w:rPr>
          <w:b/>
          <w:sz w:val="22"/>
          <w:szCs w:val="22"/>
        </w:rPr>
      </w:pPr>
      <w:r w:rsidRPr="00EE514C">
        <w:rPr>
          <w:b/>
          <w:sz w:val="22"/>
          <w:szCs w:val="22"/>
        </w:rPr>
        <w:t xml:space="preserve">ДОГОВОР </w:t>
      </w:r>
      <w:r w:rsidR="00FB7064" w:rsidRPr="00EE514C">
        <w:rPr>
          <w:b/>
          <w:sz w:val="22"/>
          <w:szCs w:val="22"/>
        </w:rPr>
        <w:t xml:space="preserve">НА </w:t>
      </w:r>
      <w:r w:rsidR="00C51A6E" w:rsidRPr="00EE514C">
        <w:rPr>
          <w:b/>
          <w:sz w:val="22"/>
          <w:szCs w:val="22"/>
        </w:rPr>
        <w:t>ОКАЗАНИЕ</w:t>
      </w:r>
      <w:r w:rsidR="00FB7064" w:rsidRPr="00EE514C">
        <w:rPr>
          <w:b/>
          <w:sz w:val="22"/>
          <w:szCs w:val="22"/>
        </w:rPr>
        <w:t xml:space="preserve"> </w:t>
      </w:r>
      <w:r w:rsidR="00C51A6E" w:rsidRPr="00EE514C">
        <w:rPr>
          <w:b/>
          <w:sz w:val="22"/>
          <w:szCs w:val="22"/>
        </w:rPr>
        <w:t>УСЛУГ</w:t>
      </w:r>
      <w:r w:rsidR="0051788A" w:rsidRPr="00EE514C">
        <w:rPr>
          <w:b/>
          <w:sz w:val="22"/>
          <w:szCs w:val="22"/>
        </w:rPr>
        <w:t xml:space="preserve"> №</w:t>
      </w:r>
      <w:r w:rsidR="00193B62" w:rsidRPr="00EE514C">
        <w:rPr>
          <w:b/>
          <w:sz w:val="22"/>
          <w:szCs w:val="22"/>
        </w:rPr>
        <w:t> </w:t>
      </w:r>
      <w:permStart w:id="1523479531" w:edGrp="everyone"/>
      <w:r w:rsidR="00A248FE" w:rsidRPr="00EE514C">
        <w:rPr>
          <w:b/>
          <w:sz w:val="22"/>
          <w:szCs w:val="22"/>
        </w:rPr>
        <w:t>_____</w:t>
      </w:r>
      <w:permEnd w:id="1523479531"/>
    </w:p>
    <w:p w:rsidR="00F11FD1" w:rsidRPr="00EE514C" w:rsidRDefault="00F11FD1" w:rsidP="00531899">
      <w:pPr>
        <w:tabs>
          <w:tab w:val="right" w:pos="9781"/>
        </w:tabs>
        <w:rPr>
          <w:sz w:val="22"/>
          <w:szCs w:val="22"/>
        </w:rPr>
      </w:pPr>
      <w:permStart w:id="552947564" w:edGrp="everyone"/>
      <w:r w:rsidRPr="00EE514C">
        <w:rPr>
          <w:sz w:val="22"/>
          <w:szCs w:val="22"/>
        </w:rPr>
        <w:t xml:space="preserve">г. </w:t>
      </w:r>
      <w:r w:rsidR="00E96294" w:rsidRPr="00EE514C">
        <w:rPr>
          <w:sz w:val="22"/>
          <w:szCs w:val="22"/>
        </w:rPr>
        <w:t>Когалым</w:t>
      </w:r>
      <w:r w:rsidR="00531899" w:rsidRPr="00EE514C">
        <w:rPr>
          <w:sz w:val="22"/>
          <w:szCs w:val="22"/>
        </w:rPr>
        <w:tab/>
      </w:r>
      <w:r w:rsidRPr="00EE514C">
        <w:rPr>
          <w:sz w:val="22"/>
          <w:szCs w:val="22"/>
        </w:rPr>
        <w:t>«</w:t>
      </w:r>
      <w:r w:rsidR="004E6E18" w:rsidRPr="00EE514C">
        <w:rPr>
          <w:sz w:val="22"/>
          <w:szCs w:val="22"/>
        </w:rPr>
        <w:t>___</w:t>
      </w:r>
      <w:r w:rsidRPr="00EE514C">
        <w:rPr>
          <w:sz w:val="22"/>
          <w:szCs w:val="22"/>
        </w:rPr>
        <w:t xml:space="preserve">» </w:t>
      </w:r>
      <w:r w:rsidR="004E6E18" w:rsidRPr="00EE514C">
        <w:rPr>
          <w:sz w:val="22"/>
          <w:szCs w:val="22"/>
        </w:rPr>
        <w:t>________</w:t>
      </w:r>
      <w:r w:rsidR="0089798A" w:rsidRPr="00EE514C">
        <w:rPr>
          <w:sz w:val="22"/>
          <w:szCs w:val="22"/>
        </w:rPr>
        <w:t xml:space="preserve"> </w:t>
      </w:r>
      <w:r w:rsidRPr="00EE514C">
        <w:rPr>
          <w:sz w:val="22"/>
          <w:szCs w:val="22"/>
        </w:rPr>
        <w:t>202</w:t>
      </w:r>
      <w:r w:rsidR="00621F82" w:rsidRPr="00EE514C">
        <w:rPr>
          <w:sz w:val="22"/>
          <w:szCs w:val="22"/>
        </w:rPr>
        <w:t>6</w:t>
      </w:r>
      <w:r w:rsidRPr="00EE514C">
        <w:rPr>
          <w:sz w:val="22"/>
          <w:szCs w:val="22"/>
        </w:rPr>
        <w:t xml:space="preserve"> г.</w:t>
      </w:r>
    </w:p>
    <w:permEnd w:id="552947564"/>
    <w:p w:rsidR="00F11FD1" w:rsidRPr="00EE514C" w:rsidRDefault="00F11FD1" w:rsidP="00AB7FEC">
      <w:pPr>
        <w:jc w:val="both"/>
        <w:rPr>
          <w:b/>
          <w:sz w:val="22"/>
          <w:szCs w:val="22"/>
        </w:rPr>
      </w:pPr>
    </w:p>
    <w:p w:rsidR="00D563CD" w:rsidRPr="00EE514C" w:rsidRDefault="0089798A" w:rsidP="00D563CD">
      <w:pPr>
        <w:ind w:firstLine="708"/>
        <w:jc w:val="both"/>
        <w:rPr>
          <w:sz w:val="22"/>
          <w:szCs w:val="22"/>
        </w:rPr>
      </w:pPr>
      <w:permStart w:id="1410211159" w:edGrp="everyone"/>
      <w:r w:rsidRPr="00EE514C">
        <w:rPr>
          <w:sz w:val="22"/>
          <w:szCs w:val="22"/>
        </w:rPr>
        <w:t xml:space="preserve"> </w:t>
      </w:r>
      <w:r w:rsidR="00A248FE" w:rsidRPr="00EE514C">
        <w:rPr>
          <w:sz w:val="22"/>
          <w:szCs w:val="22"/>
        </w:rPr>
        <w:t>___________________</w:t>
      </w:r>
      <w:r w:rsidR="00D563CD" w:rsidRPr="00EE514C">
        <w:rPr>
          <w:sz w:val="22"/>
          <w:szCs w:val="22"/>
        </w:rPr>
        <w:t>)</w:t>
      </w:r>
      <w:permEnd w:id="1410211159"/>
      <w:r w:rsidR="00D563CD" w:rsidRPr="00EE514C">
        <w:rPr>
          <w:sz w:val="22"/>
          <w:szCs w:val="22"/>
        </w:rPr>
        <w:t xml:space="preserve">, именуемое в дальнейшем Исполнитель, в лице </w:t>
      </w:r>
      <w:permStart w:id="578252060" w:edGrp="everyone"/>
      <w:r w:rsidR="00A248FE" w:rsidRPr="00EE514C">
        <w:rPr>
          <w:sz w:val="22"/>
          <w:szCs w:val="22"/>
        </w:rPr>
        <w:t>_______________</w:t>
      </w:r>
      <w:permEnd w:id="578252060"/>
      <w:r w:rsidR="00D563CD" w:rsidRPr="00EE514C">
        <w:rPr>
          <w:sz w:val="22"/>
          <w:szCs w:val="22"/>
        </w:rPr>
        <w:t xml:space="preserve">, действующего на основании </w:t>
      </w:r>
      <w:permStart w:id="2083480668" w:edGrp="everyone"/>
      <w:r w:rsidR="00A248FE" w:rsidRPr="00EE514C">
        <w:rPr>
          <w:sz w:val="22"/>
          <w:szCs w:val="22"/>
        </w:rPr>
        <w:t>________</w:t>
      </w:r>
      <w:permEnd w:id="2083480668"/>
      <w:r w:rsidR="00D563CD" w:rsidRPr="00EE514C">
        <w:rPr>
          <w:sz w:val="22"/>
          <w:szCs w:val="22"/>
        </w:rPr>
        <w:t xml:space="preserve">, с одной стороны, и </w:t>
      </w:r>
    </w:p>
    <w:p w:rsidR="00416A68" w:rsidRPr="00EE514C" w:rsidRDefault="00416A68" w:rsidP="00416A68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EE514C">
        <w:rPr>
          <w:sz w:val="22"/>
          <w:szCs w:val="22"/>
        </w:rPr>
        <w:t xml:space="preserve">Акционерное общество «Аэропорт Когалым» (АО «Аэропорт Когалым»), именуемое в дальнейшем «Заказчик», в лице Генерального директора управляющей компании АО «Аэропорт Когалым» - АО «Юграавиа» Качуры Александра Юрьевича, действующего на основании Устава и Договора №666/24-ЮА передачи полномочий единоличного исполнительного органа акционерного общества «Аэропорт Когалым» управляющей организации акционерное общество «Юграавиа» от 28.12.2024 г. с другой стороны, далее совместно именуемые «Стороны», а по отдельности – «Сторона», </w:t>
      </w:r>
      <w:r w:rsidRPr="00EE514C">
        <w:rPr>
          <w:snapToGrid w:val="0"/>
          <w:sz w:val="22"/>
          <w:szCs w:val="22"/>
        </w:rPr>
        <w:t>на основании результатов проведения _________________ (Протокол закупки № ________________ от ______________),</w:t>
      </w:r>
      <w:r w:rsidRPr="00EE514C">
        <w:rPr>
          <w:sz w:val="22"/>
          <w:szCs w:val="22"/>
        </w:rPr>
        <w:t xml:space="preserve"> заключили настоящий Договор о нижеследующем:</w:t>
      </w:r>
    </w:p>
    <w:p w:rsidR="00D563CD" w:rsidRPr="00EE514C" w:rsidRDefault="00D563CD" w:rsidP="00D563CD">
      <w:pPr>
        <w:ind w:firstLine="708"/>
        <w:jc w:val="both"/>
        <w:rPr>
          <w:sz w:val="22"/>
          <w:szCs w:val="22"/>
        </w:rPr>
      </w:pPr>
    </w:p>
    <w:p w:rsidR="00E34E71" w:rsidRPr="00EE514C" w:rsidRDefault="00E34E71" w:rsidP="00E34E71">
      <w:pPr>
        <w:widowControl w:val="0"/>
        <w:ind w:firstLine="425"/>
        <w:jc w:val="both"/>
        <w:rPr>
          <w:snapToGrid w:val="0"/>
          <w:sz w:val="22"/>
          <w:szCs w:val="22"/>
        </w:rPr>
      </w:pPr>
    </w:p>
    <w:p w:rsidR="00AC3F17" w:rsidRPr="00EE514C" w:rsidRDefault="00F11FD1" w:rsidP="00D563CD">
      <w:pPr>
        <w:numPr>
          <w:ilvl w:val="0"/>
          <w:numId w:val="8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EE514C">
        <w:rPr>
          <w:b/>
          <w:sz w:val="22"/>
          <w:szCs w:val="22"/>
        </w:rPr>
        <w:t>ПРЕДМЕТ ДОГОВОРА</w:t>
      </w:r>
    </w:p>
    <w:p w:rsidR="00826924" w:rsidRPr="00EE514C" w:rsidRDefault="00826924" w:rsidP="00826924">
      <w:pPr>
        <w:autoSpaceDE w:val="0"/>
        <w:autoSpaceDN w:val="0"/>
        <w:adjustRightInd w:val="0"/>
        <w:ind w:left="1080"/>
        <w:outlineLvl w:val="1"/>
        <w:rPr>
          <w:b/>
          <w:sz w:val="22"/>
          <w:szCs w:val="22"/>
        </w:rPr>
      </w:pPr>
    </w:p>
    <w:p w:rsidR="005034B5" w:rsidRPr="00EE514C" w:rsidRDefault="0051788A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EE514C">
        <w:rPr>
          <w:sz w:val="22"/>
          <w:szCs w:val="22"/>
        </w:rPr>
        <w:t>1.1. </w:t>
      </w:r>
      <w:r w:rsidR="009C72A4" w:rsidRPr="00EE514C">
        <w:rPr>
          <w:sz w:val="22"/>
          <w:szCs w:val="22"/>
        </w:rPr>
        <w:t>Исполнитель</w:t>
      </w:r>
      <w:r w:rsidR="00F11FD1" w:rsidRPr="00EE514C">
        <w:rPr>
          <w:sz w:val="22"/>
          <w:szCs w:val="22"/>
        </w:rPr>
        <w:t xml:space="preserve"> обязуется </w:t>
      </w:r>
      <w:r w:rsidR="005034B5" w:rsidRPr="00EE514C">
        <w:rPr>
          <w:sz w:val="22"/>
          <w:szCs w:val="22"/>
        </w:rPr>
        <w:t xml:space="preserve">в соответствии с Техническим заданием (Приложение № </w:t>
      </w:r>
      <w:r w:rsidR="00D100E9" w:rsidRPr="00EE514C">
        <w:rPr>
          <w:sz w:val="22"/>
          <w:szCs w:val="22"/>
        </w:rPr>
        <w:t>2</w:t>
      </w:r>
      <w:r w:rsidR="005034B5" w:rsidRPr="00EE514C">
        <w:rPr>
          <w:sz w:val="22"/>
          <w:szCs w:val="22"/>
        </w:rPr>
        <w:t xml:space="preserve"> к Договору) </w:t>
      </w:r>
      <w:r w:rsidR="00C51A6E" w:rsidRPr="00EE514C">
        <w:rPr>
          <w:sz w:val="22"/>
          <w:szCs w:val="22"/>
        </w:rPr>
        <w:t>оказать</w:t>
      </w:r>
      <w:r w:rsidR="00F11FD1" w:rsidRPr="00EE514C">
        <w:rPr>
          <w:sz w:val="22"/>
          <w:szCs w:val="22"/>
        </w:rPr>
        <w:t xml:space="preserve"> </w:t>
      </w:r>
      <w:r w:rsidR="00041776" w:rsidRPr="00EE514C">
        <w:rPr>
          <w:sz w:val="22"/>
          <w:szCs w:val="22"/>
        </w:rPr>
        <w:t>У</w:t>
      </w:r>
      <w:r w:rsidR="009C72A4" w:rsidRPr="00EE514C">
        <w:rPr>
          <w:sz w:val="22"/>
          <w:szCs w:val="22"/>
        </w:rPr>
        <w:t>слуги</w:t>
      </w:r>
      <w:r w:rsidR="00F11FD1" w:rsidRPr="00EE514C">
        <w:rPr>
          <w:sz w:val="22"/>
          <w:szCs w:val="22"/>
        </w:rPr>
        <w:t xml:space="preserve"> </w:t>
      </w:r>
      <w:permStart w:id="264660178" w:edGrp="everyone"/>
      <w:r w:rsidR="002D7826" w:rsidRPr="00EE514C">
        <w:rPr>
          <w:bCs/>
          <w:sz w:val="22"/>
          <w:szCs w:val="22"/>
        </w:rPr>
        <w:t>по техническому обслуживанию средств обеспечения пожарной безопасности и охранной и пожарной сигнализации</w:t>
      </w:r>
      <w:permEnd w:id="264660178"/>
      <w:r w:rsidR="00494842" w:rsidRPr="00EE514C">
        <w:rPr>
          <w:sz w:val="22"/>
          <w:szCs w:val="22"/>
        </w:rPr>
        <w:t xml:space="preserve"> (</w:t>
      </w:r>
      <w:r w:rsidR="00F11FD1" w:rsidRPr="00EE514C">
        <w:rPr>
          <w:sz w:val="22"/>
          <w:szCs w:val="22"/>
        </w:rPr>
        <w:t xml:space="preserve">далее </w:t>
      </w:r>
      <w:r w:rsidR="003C10F5" w:rsidRPr="00EE514C">
        <w:rPr>
          <w:sz w:val="22"/>
          <w:szCs w:val="22"/>
        </w:rPr>
        <w:t>–</w:t>
      </w:r>
      <w:r w:rsidR="00F11FD1" w:rsidRPr="00EE514C">
        <w:rPr>
          <w:sz w:val="22"/>
          <w:szCs w:val="22"/>
        </w:rPr>
        <w:t xml:space="preserve"> </w:t>
      </w:r>
      <w:r w:rsidR="009C72A4" w:rsidRPr="00EE514C">
        <w:rPr>
          <w:sz w:val="22"/>
          <w:szCs w:val="22"/>
        </w:rPr>
        <w:t>Услуги</w:t>
      </w:r>
      <w:r w:rsidR="005034B5" w:rsidRPr="00EE514C">
        <w:rPr>
          <w:sz w:val="22"/>
          <w:szCs w:val="22"/>
        </w:rPr>
        <w:t xml:space="preserve">) в объеме и сроки, установленные настоящим Договором, а Заказчик принять и оплатить </w:t>
      </w:r>
      <w:r w:rsidR="00451FF6" w:rsidRPr="00EE514C">
        <w:rPr>
          <w:color w:val="000000"/>
          <w:sz w:val="22"/>
          <w:szCs w:val="22"/>
        </w:rPr>
        <w:t xml:space="preserve">надлежащим образом </w:t>
      </w:r>
      <w:r w:rsidR="00C51A6E" w:rsidRPr="00EE514C">
        <w:rPr>
          <w:color w:val="000000"/>
          <w:sz w:val="22"/>
          <w:szCs w:val="22"/>
        </w:rPr>
        <w:t>оказанные</w:t>
      </w:r>
      <w:r w:rsidR="005034B5" w:rsidRPr="00EE514C">
        <w:rPr>
          <w:color w:val="000000"/>
          <w:sz w:val="22"/>
          <w:szCs w:val="22"/>
        </w:rPr>
        <w:t xml:space="preserve"> </w:t>
      </w:r>
      <w:r w:rsidR="009C72A4" w:rsidRPr="00EE514C">
        <w:rPr>
          <w:color w:val="000000"/>
          <w:sz w:val="22"/>
          <w:szCs w:val="22"/>
        </w:rPr>
        <w:t>Услуги</w:t>
      </w:r>
      <w:r w:rsidR="005034B5" w:rsidRPr="00EE514C">
        <w:rPr>
          <w:color w:val="000000"/>
          <w:sz w:val="22"/>
          <w:szCs w:val="22"/>
        </w:rPr>
        <w:t xml:space="preserve">. </w:t>
      </w:r>
    </w:p>
    <w:p w:rsidR="002D7826" w:rsidRPr="00EE514C" w:rsidRDefault="00451FF6" w:rsidP="004B0F5D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EE514C">
        <w:rPr>
          <w:color w:val="000000"/>
          <w:sz w:val="22"/>
          <w:szCs w:val="22"/>
        </w:rPr>
        <w:t>1.2.</w:t>
      </w:r>
      <w:r w:rsidR="0051788A" w:rsidRPr="00EE514C">
        <w:rPr>
          <w:color w:val="000000"/>
          <w:sz w:val="22"/>
          <w:szCs w:val="22"/>
        </w:rPr>
        <w:t> </w:t>
      </w:r>
      <w:r w:rsidR="009C72A4" w:rsidRPr="00EE514C">
        <w:rPr>
          <w:color w:val="000000"/>
          <w:sz w:val="22"/>
          <w:szCs w:val="22"/>
        </w:rPr>
        <w:t>Услуги</w:t>
      </w:r>
      <w:r w:rsidR="003B28A1" w:rsidRPr="00EE514C">
        <w:rPr>
          <w:color w:val="000000"/>
          <w:sz w:val="22"/>
          <w:szCs w:val="22"/>
        </w:rPr>
        <w:t xml:space="preserve"> по настоящему Договору включают в себ</w:t>
      </w:r>
      <w:permStart w:id="2014864199" w:edGrp="everyone"/>
      <w:r w:rsidR="0089798A" w:rsidRPr="00EE514C">
        <w:rPr>
          <w:color w:val="000000"/>
          <w:sz w:val="22"/>
          <w:szCs w:val="22"/>
        </w:rPr>
        <w:t>я</w:t>
      </w:r>
      <w:r w:rsidR="002D7826" w:rsidRPr="00EE514C">
        <w:rPr>
          <w:color w:val="000000"/>
          <w:sz w:val="22"/>
          <w:szCs w:val="22"/>
        </w:rPr>
        <w:t>:</w:t>
      </w:r>
      <w:r w:rsidR="0089798A" w:rsidRPr="00EE514C">
        <w:rPr>
          <w:color w:val="000000"/>
          <w:sz w:val="22"/>
          <w:szCs w:val="22"/>
        </w:rPr>
        <w:t xml:space="preserve"> </w:t>
      </w:r>
    </w:p>
    <w:p w:rsidR="002D7826" w:rsidRPr="00EE514C" w:rsidRDefault="002D7826" w:rsidP="002D7826">
      <w:pPr>
        <w:ind w:firstLine="709"/>
        <w:jc w:val="both"/>
        <w:rPr>
          <w:sz w:val="22"/>
          <w:szCs w:val="22"/>
          <w:shd w:val="clear" w:color="auto" w:fill="FFFFFF"/>
        </w:rPr>
      </w:pPr>
      <w:r w:rsidRPr="00EE514C">
        <w:rPr>
          <w:sz w:val="22"/>
          <w:szCs w:val="22"/>
          <w:shd w:val="clear" w:color="auto" w:fill="FFFFFF"/>
        </w:rPr>
        <w:t>1.Техническое обслуживание и ремонт систем пожарной сигнализации и их элементов.</w:t>
      </w:r>
    </w:p>
    <w:p w:rsidR="002D7826" w:rsidRPr="00EE514C" w:rsidRDefault="002D7826" w:rsidP="002D7826">
      <w:pPr>
        <w:ind w:firstLine="709"/>
        <w:jc w:val="both"/>
        <w:rPr>
          <w:sz w:val="22"/>
          <w:szCs w:val="22"/>
          <w:shd w:val="clear" w:color="auto" w:fill="FFFFFF"/>
        </w:rPr>
      </w:pPr>
      <w:r w:rsidRPr="00EE514C">
        <w:rPr>
          <w:sz w:val="22"/>
          <w:szCs w:val="22"/>
          <w:shd w:val="clear" w:color="auto" w:fill="FFFFFF"/>
        </w:rPr>
        <w:t>2. Техническое обслуживание и ремонт систем охранной сигнализации и их элементов.</w:t>
      </w:r>
    </w:p>
    <w:p w:rsidR="002D7826" w:rsidRPr="00EE514C" w:rsidRDefault="002D7826" w:rsidP="002D7826">
      <w:pPr>
        <w:ind w:firstLine="709"/>
        <w:jc w:val="both"/>
        <w:rPr>
          <w:sz w:val="22"/>
          <w:szCs w:val="22"/>
          <w:shd w:val="clear" w:color="auto" w:fill="FFFFFF"/>
        </w:rPr>
      </w:pPr>
      <w:r w:rsidRPr="00EE514C">
        <w:rPr>
          <w:sz w:val="22"/>
          <w:szCs w:val="22"/>
          <w:shd w:val="clear" w:color="auto" w:fill="FFFFFF"/>
        </w:rPr>
        <w:t>3. Техническое обслуживание и ремонт системы оповещения и управления эвакуацией людей при пожаре и их элементов (СОУЭ).</w:t>
      </w:r>
    </w:p>
    <w:p w:rsidR="002D7826" w:rsidRPr="00EE514C" w:rsidRDefault="002D7826" w:rsidP="002D7826">
      <w:pPr>
        <w:ind w:firstLine="709"/>
        <w:jc w:val="both"/>
        <w:rPr>
          <w:sz w:val="22"/>
          <w:szCs w:val="22"/>
          <w:shd w:val="clear" w:color="auto" w:fill="FFFFFF"/>
        </w:rPr>
      </w:pPr>
      <w:r w:rsidRPr="00EE514C">
        <w:rPr>
          <w:sz w:val="22"/>
          <w:szCs w:val="22"/>
          <w:shd w:val="clear" w:color="auto" w:fill="FFFFFF"/>
        </w:rPr>
        <w:t>4.Техническое обслуживание и ремонт систем пожаротушения и их элементов.</w:t>
      </w:r>
    </w:p>
    <w:p w:rsidR="002D7826" w:rsidRPr="00EE514C" w:rsidRDefault="002D7826" w:rsidP="002D7826">
      <w:pPr>
        <w:ind w:firstLine="709"/>
        <w:jc w:val="both"/>
        <w:rPr>
          <w:sz w:val="22"/>
          <w:szCs w:val="22"/>
          <w:shd w:val="clear" w:color="auto" w:fill="FFFFFF"/>
        </w:rPr>
      </w:pPr>
      <w:r w:rsidRPr="00EE514C">
        <w:rPr>
          <w:sz w:val="22"/>
          <w:szCs w:val="22"/>
          <w:shd w:val="clear" w:color="auto" w:fill="FFFFFF"/>
        </w:rPr>
        <w:t>5.Техническое обслуживание и ремонт систем противопожарного водоснабжения и их элементов.</w:t>
      </w:r>
    </w:p>
    <w:p w:rsidR="0051788A" w:rsidRPr="00EE514C" w:rsidRDefault="002D7826" w:rsidP="002D782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EE514C">
        <w:rPr>
          <w:sz w:val="22"/>
          <w:szCs w:val="22"/>
          <w:shd w:val="clear" w:color="auto" w:fill="FFFFFF"/>
        </w:rPr>
        <w:t>6. Техническое обслуживание и ремонт заполнений проемов в противопожарных преградах.</w:t>
      </w:r>
    </w:p>
    <w:permEnd w:id="2014864199"/>
    <w:p w:rsidR="00FA6613" w:rsidRPr="00EE514C" w:rsidRDefault="00451FF6" w:rsidP="0082692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514C">
        <w:rPr>
          <w:color w:val="000000"/>
          <w:sz w:val="22"/>
          <w:szCs w:val="22"/>
        </w:rPr>
        <w:t>1.3.</w:t>
      </w:r>
      <w:r w:rsidR="0051788A" w:rsidRPr="00EE514C">
        <w:rPr>
          <w:color w:val="000000"/>
          <w:sz w:val="22"/>
          <w:szCs w:val="22"/>
        </w:rPr>
        <w:t> </w:t>
      </w:r>
      <w:r w:rsidR="005034B5" w:rsidRPr="00EE514C">
        <w:rPr>
          <w:color w:val="000000"/>
          <w:sz w:val="22"/>
          <w:szCs w:val="22"/>
        </w:rPr>
        <w:t xml:space="preserve">Место </w:t>
      </w:r>
      <w:r w:rsidR="009C72A4" w:rsidRPr="00EE514C">
        <w:rPr>
          <w:color w:val="000000"/>
          <w:sz w:val="22"/>
          <w:szCs w:val="22"/>
        </w:rPr>
        <w:t>оказания</w:t>
      </w:r>
      <w:r w:rsidR="009C72A4" w:rsidRPr="00EE514C">
        <w:rPr>
          <w:sz w:val="22"/>
          <w:szCs w:val="22"/>
        </w:rPr>
        <w:t xml:space="preserve"> Услуг</w:t>
      </w:r>
      <w:r w:rsidR="00494842" w:rsidRPr="00EE514C">
        <w:rPr>
          <w:sz w:val="22"/>
          <w:szCs w:val="22"/>
        </w:rPr>
        <w:t xml:space="preserve">: </w:t>
      </w:r>
      <w:permStart w:id="569839674" w:edGrp="everyone"/>
      <w:r w:rsidR="0089798A" w:rsidRPr="00EE514C">
        <w:rPr>
          <w:sz w:val="22"/>
          <w:szCs w:val="22"/>
        </w:rPr>
        <w:t>628482, Ханты-Мансийский автономный округ-Югра, г.о. Когалым, г. Когалым,</w:t>
      </w:r>
      <w:r w:rsidR="002D7826" w:rsidRPr="00EE514C">
        <w:rPr>
          <w:sz w:val="22"/>
          <w:szCs w:val="22"/>
        </w:rPr>
        <w:t xml:space="preserve"> территория</w:t>
      </w:r>
      <w:r w:rsidR="0089798A" w:rsidRPr="00EE514C">
        <w:rPr>
          <w:sz w:val="22"/>
          <w:szCs w:val="22"/>
        </w:rPr>
        <w:t xml:space="preserve"> </w:t>
      </w:r>
      <w:r w:rsidR="002D7826" w:rsidRPr="00EE514C">
        <w:rPr>
          <w:sz w:val="22"/>
          <w:szCs w:val="22"/>
        </w:rPr>
        <w:t>Аэропорта согласно п.5 Технического задания (Приложение №2 к Договору).</w:t>
      </w:r>
    </w:p>
    <w:permEnd w:id="569839674"/>
    <w:p w:rsidR="00826924" w:rsidRPr="00EE514C" w:rsidRDefault="00826924" w:rsidP="0082692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AC3F17" w:rsidRPr="00EE514C" w:rsidRDefault="00F11FD1" w:rsidP="00226E89">
      <w:pPr>
        <w:numPr>
          <w:ilvl w:val="0"/>
          <w:numId w:val="8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EE514C">
        <w:rPr>
          <w:b/>
          <w:sz w:val="22"/>
          <w:szCs w:val="22"/>
        </w:rPr>
        <w:t>ЦЕНА ДОГОВОРА И ПОРЯДОК РАСЧЕТОВ</w:t>
      </w:r>
    </w:p>
    <w:p w:rsidR="00826924" w:rsidRPr="00EE514C" w:rsidRDefault="00826924" w:rsidP="00826924">
      <w:pPr>
        <w:autoSpaceDE w:val="0"/>
        <w:autoSpaceDN w:val="0"/>
        <w:adjustRightInd w:val="0"/>
        <w:ind w:left="1080"/>
        <w:outlineLvl w:val="1"/>
        <w:rPr>
          <w:b/>
          <w:sz w:val="22"/>
          <w:szCs w:val="22"/>
        </w:rPr>
      </w:pPr>
    </w:p>
    <w:p w:rsidR="00242930" w:rsidRPr="00EE514C" w:rsidRDefault="00826924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ermStart w:id="1007102826" w:edGrp="everyone"/>
      <w:r w:rsidRPr="00EE514C">
        <w:rPr>
          <w:sz w:val="22"/>
          <w:szCs w:val="22"/>
        </w:rPr>
        <w:t>2.1. Цена настоящего Договора составляет _______________ (____________________________) рублей ___копеек, НДС не облагается, согласно законодательству РФ/ в том числе НДС по ставке, установленной законодательством РФ, и определяется в соответствии с Калькуляцией Услуг (Приложение № 1 к настоящему Договору).</w:t>
      </w:r>
    </w:p>
    <w:permEnd w:id="1007102826"/>
    <w:p w:rsidR="00242930" w:rsidRPr="00EE514C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t xml:space="preserve">Цена Договора включает в себя стоимость оказания Услуг и все расходы Исполнителя, связанные с </w:t>
      </w:r>
      <w:r w:rsidR="001114C1" w:rsidRPr="00EE514C">
        <w:rPr>
          <w:sz w:val="22"/>
          <w:szCs w:val="22"/>
        </w:rPr>
        <w:t>оказанием</w:t>
      </w:r>
      <w:r w:rsidRPr="00EE514C">
        <w:rPr>
          <w:sz w:val="22"/>
          <w:szCs w:val="22"/>
        </w:rPr>
        <w:t xml:space="preserve"> Услуг, предоставлением необходимого оборудования, всех видов налогов и прочих затрат.</w:t>
      </w:r>
    </w:p>
    <w:p w:rsidR="00242930" w:rsidRPr="00EE514C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2.2. Материалы, инструменты и оборудование, необходимые для оказания Услуг по Договору предоставляются за счёт Исполнителя.</w:t>
      </w:r>
    </w:p>
    <w:p w:rsidR="00EC5D2E" w:rsidRPr="00EE514C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EE514C">
        <w:rPr>
          <w:color w:val="000000" w:themeColor="text1"/>
          <w:sz w:val="22"/>
          <w:szCs w:val="22"/>
        </w:rPr>
        <w:t xml:space="preserve">2.3. </w:t>
      </w:r>
      <w:r w:rsidR="00F2033F" w:rsidRPr="00EE514C">
        <w:rPr>
          <w:color w:val="000000" w:themeColor="text1"/>
          <w:sz w:val="22"/>
          <w:szCs w:val="22"/>
        </w:rPr>
        <w:t>Цена Договора является твердой и определяется на весь срок его исполнения.</w:t>
      </w:r>
      <w:bookmarkStart w:id="0" w:name="Par57"/>
      <w:bookmarkEnd w:id="0"/>
    </w:p>
    <w:p w:rsidR="00242930" w:rsidRPr="00EE514C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2.4. Исполнитель настоящим подтверждает, что Техническое задание содержит полную и исчерпывающую информацию в отношении требуемого по настоящему Договору объема Услуг, в связи с чем Исполнитель не вправе требовать увеличения Цены Договора в случае необходимости осуществления каких-либо дополнительных Услуг, которые Исполнитель не принял к сведению или не учел, изучая документацию и определяя объем Услуг на основании результатов такого изучения.</w:t>
      </w:r>
    </w:p>
    <w:p w:rsidR="00242930" w:rsidRPr="00EE514C" w:rsidRDefault="00242930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permStart w:id="1320036573" w:edGrp="everyone"/>
      <w:r w:rsidRPr="00EE514C">
        <w:rPr>
          <w:color w:val="000000" w:themeColor="text1"/>
          <w:sz w:val="22"/>
          <w:szCs w:val="22"/>
        </w:rPr>
        <w:t xml:space="preserve">2.5. </w:t>
      </w:r>
      <w:bookmarkStart w:id="1" w:name="_Hlk143501895"/>
      <w:r w:rsidRPr="00EE514C">
        <w:rPr>
          <w:color w:val="000000" w:themeColor="text1"/>
          <w:sz w:val="22"/>
          <w:szCs w:val="22"/>
        </w:rPr>
        <w:t xml:space="preserve">Оплата по Договору осуществляется за фактически оказанные Услуги в течение </w:t>
      </w:r>
      <w:r w:rsidR="0089798A" w:rsidRPr="00EE514C">
        <w:rPr>
          <w:color w:val="000000" w:themeColor="text1"/>
          <w:sz w:val="22"/>
          <w:szCs w:val="22"/>
        </w:rPr>
        <w:t xml:space="preserve">7 </w:t>
      </w:r>
      <w:r w:rsidR="00193B62" w:rsidRPr="00EE514C">
        <w:rPr>
          <w:color w:val="000000" w:themeColor="text1"/>
          <w:sz w:val="22"/>
          <w:szCs w:val="22"/>
        </w:rPr>
        <w:t>(</w:t>
      </w:r>
      <w:r w:rsidR="0089798A" w:rsidRPr="00EE514C">
        <w:rPr>
          <w:color w:val="000000" w:themeColor="text1"/>
          <w:sz w:val="22"/>
          <w:szCs w:val="22"/>
        </w:rPr>
        <w:t>семи</w:t>
      </w:r>
      <w:r w:rsidR="00193B62" w:rsidRPr="00EE514C">
        <w:rPr>
          <w:color w:val="000000" w:themeColor="text1"/>
          <w:sz w:val="22"/>
          <w:szCs w:val="22"/>
        </w:rPr>
        <w:t>)</w:t>
      </w:r>
      <w:r w:rsidRPr="00EE514C">
        <w:rPr>
          <w:color w:val="000000" w:themeColor="text1"/>
          <w:sz w:val="22"/>
          <w:szCs w:val="22"/>
        </w:rPr>
        <w:t xml:space="preserve"> рабочих дней с </w:t>
      </w:r>
      <w:r w:rsidR="00D23FBE" w:rsidRPr="00EE514C">
        <w:rPr>
          <w:color w:val="000000" w:themeColor="text1"/>
          <w:sz w:val="22"/>
          <w:szCs w:val="22"/>
        </w:rPr>
        <w:t>даты</w:t>
      </w:r>
      <w:r w:rsidRPr="00EE514C">
        <w:rPr>
          <w:color w:val="000000" w:themeColor="text1"/>
          <w:sz w:val="22"/>
          <w:szCs w:val="22"/>
        </w:rPr>
        <w:t xml:space="preserve"> подписания Сторонами Акта сдачи-приемки Услуг (по форме Приложения № 3 к настоящему Договору), на основании выставленного счёта, счёта-фактуры или УПД. </w:t>
      </w:r>
    </w:p>
    <w:bookmarkEnd w:id="1"/>
    <w:permEnd w:id="1320036573"/>
    <w:p w:rsidR="00242930" w:rsidRPr="00EE514C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2.6. Днем оплаты считается день списания денежных средств с расчетного счета Заказчика по реквизитам Исполнителя. Заказчик производит оплату в рублях путем перечисления безналичных денежных средств на расчетный счет Исполнителя.</w:t>
      </w:r>
    </w:p>
    <w:p w:rsidR="00242930" w:rsidRPr="00EE514C" w:rsidRDefault="00242930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514C">
        <w:rPr>
          <w:color w:val="000000"/>
          <w:sz w:val="22"/>
          <w:szCs w:val="22"/>
        </w:rPr>
        <w:t>2.7. В случае предоставления платежных документов, которые содержат неверные реквизиты Заказчика и/или Исполнителя,</w:t>
      </w:r>
      <w:r w:rsidRPr="00EE514C">
        <w:rPr>
          <w:sz w:val="22"/>
          <w:szCs w:val="22"/>
        </w:rPr>
        <w:t xml:space="preserve"> а также наименование Услуг, срок оплаты продлевается на срок устранения </w:t>
      </w:r>
      <w:r w:rsidRPr="00EE514C">
        <w:rPr>
          <w:color w:val="000000"/>
          <w:sz w:val="22"/>
          <w:szCs w:val="22"/>
        </w:rPr>
        <w:t xml:space="preserve">Исполнителем </w:t>
      </w:r>
      <w:r w:rsidRPr="00EE514C">
        <w:rPr>
          <w:sz w:val="22"/>
          <w:szCs w:val="22"/>
        </w:rPr>
        <w:t>указанных недостатков.</w:t>
      </w:r>
    </w:p>
    <w:p w:rsidR="00B0593F" w:rsidRPr="00EE514C" w:rsidRDefault="00242930" w:rsidP="004B0F5D">
      <w:pPr>
        <w:ind w:firstLine="709"/>
        <w:jc w:val="both"/>
        <w:rPr>
          <w:rFonts w:eastAsia="Calibri"/>
          <w:sz w:val="22"/>
          <w:szCs w:val="22"/>
        </w:rPr>
      </w:pPr>
      <w:r w:rsidRPr="00EE514C">
        <w:rPr>
          <w:rFonts w:eastAsia="Calibri"/>
          <w:sz w:val="22"/>
          <w:szCs w:val="22"/>
        </w:rPr>
        <w:lastRenderedPageBreak/>
        <w:t xml:space="preserve">2.8. Заказчик обязан вернуть Исполнителю подписанный акт сверки взаиморасчетов не позднее 5 (пяти) рабочих дней с </w:t>
      </w:r>
      <w:r w:rsidR="00D23FBE" w:rsidRPr="00EE514C">
        <w:rPr>
          <w:rFonts w:eastAsia="Calibri"/>
          <w:sz w:val="22"/>
          <w:szCs w:val="22"/>
        </w:rPr>
        <w:t>даты</w:t>
      </w:r>
      <w:r w:rsidRPr="00EE514C">
        <w:rPr>
          <w:rFonts w:eastAsia="Calibri"/>
          <w:sz w:val="22"/>
          <w:szCs w:val="22"/>
        </w:rPr>
        <w:t xml:space="preserve"> его получения от Заказчика </w:t>
      </w:r>
      <w:r w:rsidRPr="00EE514C">
        <w:rPr>
          <w:rFonts w:eastAsia="Calibri"/>
          <w:color w:val="000000"/>
          <w:sz w:val="22"/>
          <w:szCs w:val="22"/>
        </w:rPr>
        <w:t>посредством</w:t>
      </w:r>
      <w:r w:rsidRPr="00EE514C">
        <w:rPr>
          <w:rFonts w:eastAsia="Calibri"/>
          <w:sz w:val="22"/>
          <w:szCs w:val="22"/>
        </w:rPr>
        <w:t xml:space="preserve"> электронной почты с обязательным одновременным направлением оригинала по почте или нарочным.</w:t>
      </w:r>
    </w:p>
    <w:p w:rsidR="00E34E71" w:rsidRPr="00EE514C" w:rsidRDefault="00E34E71" w:rsidP="00AB7FEC">
      <w:pPr>
        <w:jc w:val="both"/>
        <w:rPr>
          <w:rFonts w:eastAsia="Calibri"/>
          <w:sz w:val="22"/>
          <w:szCs w:val="22"/>
        </w:rPr>
      </w:pPr>
    </w:p>
    <w:p w:rsidR="00AC3F17" w:rsidRPr="00EE514C" w:rsidRDefault="006F713C" w:rsidP="00B0593F">
      <w:pPr>
        <w:numPr>
          <w:ilvl w:val="0"/>
          <w:numId w:val="8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EE514C">
        <w:rPr>
          <w:b/>
          <w:sz w:val="22"/>
          <w:szCs w:val="22"/>
        </w:rPr>
        <w:t>ПРАВА И ОБЯЗАННОСТИ СТОРОН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3.1. Исполнитель обязан: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3.1.1. Оказать Услуги в строгом соответствии с условиями Договора, в полном объеме, надлежащего качества и в установленные сроки;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 xml:space="preserve">3.1.2. </w:t>
      </w:r>
      <w:r w:rsidR="00145E15" w:rsidRPr="00EE514C">
        <w:rPr>
          <w:sz w:val="22"/>
          <w:szCs w:val="22"/>
        </w:rPr>
        <w:t>Обеспечить оказание Услуг квалифицированным персоналом;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3.1.3. Обеспечить соответствие оказываемых Услуг требованиям качества, безопасности в соответствии с законодательством Российской Федерации;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3.1.4. Представлять по требованию Заказчика информацию и документы, относящиеся к предмету Договора, для проверки исполнения Исполнителем обязательств по Договору;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3.1.5. Незамедлительно информировать Заказчика обо всех обстоятельствах, препятствующих исполнению Договора;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3.1.6. Своими силами и за свой счет устранять допущенные недостатки при оказании Услуг;</w:t>
      </w:r>
    </w:p>
    <w:p w:rsidR="00242930" w:rsidRPr="00EE514C" w:rsidRDefault="00242930" w:rsidP="00145E15">
      <w:pPr>
        <w:ind w:firstLine="567"/>
        <w:jc w:val="both"/>
        <w:rPr>
          <w:sz w:val="22"/>
          <w:szCs w:val="22"/>
        </w:rPr>
      </w:pPr>
      <w:r w:rsidRPr="00EE514C">
        <w:rPr>
          <w:sz w:val="22"/>
          <w:szCs w:val="22"/>
        </w:rPr>
        <w:t xml:space="preserve">3.1.7. </w:t>
      </w:r>
      <w:r w:rsidR="00145E15" w:rsidRPr="00EE514C">
        <w:rPr>
          <w:sz w:val="22"/>
          <w:szCs w:val="22"/>
        </w:rPr>
        <w:t>В случае, если во время оказания Услуг по настоящему Договору Исполнитель повредит имущество Заказчика, Исполнитель обязан в течение 10 рабочих дней с даты обнаружения повреждения с составлением соответствующего акта, подписанного сторонами, по требованию Заказчика за свой счет устранить повреждения одним из следующих способов:</w:t>
      </w:r>
    </w:p>
    <w:p w:rsidR="00242930" w:rsidRPr="00EE514C" w:rsidRDefault="00242930" w:rsidP="00242930">
      <w:pPr>
        <w:ind w:firstLine="567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- возместить расходы на восстановление поврежденного имущества Заказчика;</w:t>
      </w:r>
    </w:p>
    <w:p w:rsidR="00242930" w:rsidRPr="00EE514C" w:rsidRDefault="00242930" w:rsidP="00242930">
      <w:pPr>
        <w:ind w:firstLine="567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- возместить расходы на приобретение аналогичного имущества в случае, если восстановление поврежденного имущества экономически нецелесообразно либо технически невозможно;</w:t>
      </w:r>
    </w:p>
    <w:p w:rsidR="00A955DF" w:rsidRPr="00EE514C" w:rsidRDefault="00A955DF" w:rsidP="00A955DF">
      <w:pPr>
        <w:ind w:firstLine="567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- восстановить поврежденное имущество своими силами или силами третьих лиц.</w:t>
      </w:r>
    </w:p>
    <w:p w:rsidR="00242930" w:rsidRPr="00EE514C" w:rsidRDefault="00242930" w:rsidP="00242930">
      <w:pPr>
        <w:ind w:firstLine="567"/>
        <w:jc w:val="both"/>
        <w:rPr>
          <w:color w:val="000000"/>
          <w:sz w:val="22"/>
          <w:szCs w:val="22"/>
        </w:rPr>
      </w:pPr>
      <w:r w:rsidRPr="00EE514C">
        <w:rPr>
          <w:color w:val="000000"/>
          <w:sz w:val="22"/>
          <w:szCs w:val="22"/>
        </w:rPr>
        <w:t>3.1.8. При оказании Услуг обеспечить:</w:t>
      </w:r>
    </w:p>
    <w:p w:rsidR="00CE6EC8" w:rsidRPr="00EE514C" w:rsidRDefault="00CE6EC8" w:rsidP="00CE6EC8">
      <w:pPr>
        <w:ind w:firstLine="567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- соблюдение сотрудниками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санитарии, отраслевых правил, регламентирующих документов, инструкций, действующих на территории Российской Федерации и определяющих безопасное оказание Услуг по выполняемым видам деятельности;</w:t>
      </w:r>
    </w:p>
    <w:p w:rsidR="00242930" w:rsidRPr="00EE514C" w:rsidRDefault="00CE6EC8" w:rsidP="00CE6EC8">
      <w:pPr>
        <w:ind w:firstLine="567"/>
        <w:jc w:val="both"/>
        <w:rPr>
          <w:color w:val="000000" w:themeColor="text1"/>
          <w:sz w:val="22"/>
          <w:szCs w:val="22"/>
        </w:rPr>
      </w:pPr>
      <w:r w:rsidRPr="00EE514C">
        <w:rPr>
          <w:color w:val="000000" w:themeColor="text1"/>
          <w:sz w:val="22"/>
          <w:szCs w:val="22"/>
        </w:rPr>
        <w:t xml:space="preserve">- </w:t>
      </w:r>
      <w:r w:rsidR="00EC5D2E" w:rsidRPr="00EE514C">
        <w:rPr>
          <w:color w:val="000000" w:themeColor="text1"/>
          <w:sz w:val="22"/>
          <w:szCs w:val="22"/>
        </w:rPr>
        <w:t xml:space="preserve">исключить </w:t>
      </w:r>
      <w:r w:rsidRPr="00EE514C">
        <w:rPr>
          <w:color w:val="000000" w:themeColor="text1"/>
          <w:sz w:val="22"/>
          <w:szCs w:val="22"/>
        </w:rPr>
        <w:t>допуск к оказанию услуг на территории Аэропорта г</w:t>
      </w:r>
      <w:r w:rsidR="008B3273" w:rsidRPr="00EE514C">
        <w:rPr>
          <w:color w:val="000000" w:themeColor="text1"/>
          <w:sz w:val="22"/>
          <w:szCs w:val="22"/>
        </w:rPr>
        <w:t>. Ханты-Мансийск сотрудников,</w:t>
      </w:r>
      <w:r w:rsidRPr="00EE514C">
        <w:rPr>
          <w:color w:val="000000" w:themeColor="text1"/>
          <w:sz w:val="22"/>
          <w:szCs w:val="22"/>
        </w:rPr>
        <w:t xml:space="preserve"> находящихся в состоянии алкогольного опьянения и/или под воздействием каких-либо веществ (наркотических, психотропных, медицинских и т.п.), оказывающих негативное влияние на </w:t>
      </w:r>
      <w:r w:rsidR="00193B62" w:rsidRPr="00EE514C">
        <w:rPr>
          <w:color w:val="000000" w:themeColor="text1"/>
          <w:sz w:val="22"/>
          <w:szCs w:val="22"/>
        </w:rPr>
        <w:t>психическое,</w:t>
      </w:r>
      <w:r w:rsidRPr="00EE514C">
        <w:rPr>
          <w:color w:val="000000" w:themeColor="text1"/>
          <w:sz w:val="22"/>
          <w:szCs w:val="22"/>
        </w:rPr>
        <w:t xml:space="preserve"> физическое и эмоциональное состояние человека.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3.2. Исполнитель вправе: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 xml:space="preserve">3.2.2. Требовать от Заказчика своевременной оплаты </w:t>
      </w:r>
      <w:r w:rsidRPr="00EE514C">
        <w:rPr>
          <w:color w:val="000000"/>
          <w:sz w:val="22"/>
          <w:szCs w:val="22"/>
        </w:rPr>
        <w:t>надлежаще</w:t>
      </w:r>
      <w:r w:rsidRPr="00EE514C">
        <w:rPr>
          <w:sz w:val="22"/>
          <w:szCs w:val="22"/>
        </w:rPr>
        <w:t xml:space="preserve"> оказанных Услуг в порядке и на условиях, предусмотренных Договором.</w:t>
      </w:r>
    </w:p>
    <w:p w:rsidR="00242930" w:rsidRPr="00EE514C" w:rsidRDefault="00242930" w:rsidP="00242930">
      <w:pPr>
        <w:ind w:firstLine="540"/>
        <w:jc w:val="both"/>
        <w:rPr>
          <w:color w:val="000000" w:themeColor="text1"/>
          <w:sz w:val="22"/>
          <w:szCs w:val="22"/>
        </w:rPr>
      </w:pPr>
      <w:r w:rsidRPr="00EE514C">
        <w:rPr>
          <w:color w:val="000000" w:themeColor="text1"/>
          <w:sz w:val="22"/>
          <w:szCs w:val="22"/>
        </w:rPr>
        <w:t>3.2.3. Привлекать третьих лиц (Соисполнителей) для оказания Услуг по Договору</w:t>
      </w:r>
      <w:r w:rsidR="00A955DF" w:rsidRPr="00EE514C">
        <w:rPr>
          <w:color w:val="000000" w:themeColor="text1"/>
          <w:sz w:val="22"/>
          <w:szCs w:val="22"/>
        </w:rPr>
        <w:t xml:space="preserve">. 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3.3. Заказчик обязан: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3.3.1. Предоставлять Исполнителю всю имеющуюся у него информацию и документы, относящиеся к предмету Договора и необходимые для исполнения Исполнителем обязательств по Договору;</w:t>
      </w:r>
    </w:p>
    <w:p w:rsidR="00242930" w:rsidRPr="00EE514C" w:rsidRDefault="00242930" w:rsidP="004E51CA">
      <w:pPr>
        <w:ind w:firstLine="567"/>
        <w:jc w:val="both"/>
        <w:rPr>
          <w:sz w:val="22"/>
          <w:szCs w:val="22"/>
        </w:rPr>
      </w:pPr>
      <w:r w:rsidRPr="00EE514C">
        <w:rPr>
          <w:sz w:val="22"/>
          <w:szCs w:val="22"/>
        </w:rPr>
        <w:t xml:space="preserve">3.3.2. </w:t>
      </w:r>
      <w:r w:rsidR="004E51CA" w:rsidRPr="00EE514C">
        <w:rPr>
          <w:sz w:val="22"/>
          <w:szCs w:val="22"/>
        </w:rPr>
        <w:t>Назначить своих ответственных представителей, уполномоченных от имени Заказчика на основании надлежащим образом оформленных документов своевременно осуществлять приемку Услуг, надзор и контроль за ходом и качеством их оказания, а также оказывать Исполнителю содействие в оказании Услуг.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3.4. Заказчик вправе: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3.4.1. Требовать от Исполнителя надлежащего исполнения обязательств, предусмотренных Договором;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3.4.2. Запрашивать у Исполнителя информацию об исполнении им обязательств по Договору;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3.4.3. Проверять в любое время ход оказания Услуг Исполнителем;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3.4.4. Осуществлять контроль качества оказанных Услуг, сроков оказания Услуг;</w:t>
      </w:r>
    </w:p>
    <w:p w:rsidR="00242930" w:rsidRPr="00EE514C" w:rsidRDefault="00242930" w:rsidP="0024293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3.4.5.</w:t>
      </w:r>
      <w:r w:rsidR="007A3C0B" w:rsidRPr="00EE514C">
        <w:rPr>
          <w:sz w:val="22"/>
          <w:szCs w:val="22"/>
        </w:rPr>
        <w:t> </w:t>
      </w:r>
      <w:r w:rsidRPr="00EE514C">
        <w:rPr>
          <w:sz w:val="22"/>
          <w:szCs w:val="22"/>
        </w:rPr>
        <w:t>Требовать от Исполнителя устранения недостатков, допущенных при исполнении Договора;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3.4.6.</w:t>
      </w:r>
      <w:r w:rsidR="007A3C0B" w:rsidRPr="00EE514C">
        <w:rPr>
          <w:sz w:val="22"/>
          <w:szCs w:val="22"/>
        </w:rPr>
        <w:t> </w:t>
      </w:r>
      <w:r w:rsidRPr="00EE514C">
        <w:rPr>
          <w:sz w:val="22"/>
          <w:szCs w:val="22"/>
        </w:rPr>
        <w:t xml:space="preserve">Отказаться от приемки ненадлежащим образом </w:t>
      </w:r>
      <w:r w:rsidR="001114C1" w:rsidRPr="00EE514C">
        <w:rPr>
          <w:sz w:val="22"/>
          <w:szCs w:val="22"/>
        </w:rPr>
        <w:t>оказанных</w:t>
      </w:r>
      <w:r w:rsidRPr="00EE514C">
        <w:rPr>
          <w:sz w:val="22"/>
          <w:szCs w:val="22"/>
        </w:rPr>
        <w:t xml:space="preserve"> Услуг и потребовать безвозмездного устранения недостатков;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lastRenderedPageBreak/>
        <w:t>3.4.7. Привлекать экспертов для проверки соответствия исполнения Исполнителем обязательств по Договору требованиям, установленным Договором</w:t>
      </w:r>
      <w:r w:rsidR="007A3C0B" w:rsidRPr="00EE514C">
        <w:rPr>
          <w:sz w:val="22"/>
          <w:szCs w:val="22"/>
        </w:rPr>
        <w:t>;</w:t>
      </w:r>
    </w:p>
    <w:p w:rsidR="00242930" w:rsidRPr="00EE514C" w:rsidRDefault="00242930" w:rsidP="0024293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3.4.8. В случае досрочного оказания Услуг Исполнителем, по письменному согласованию, принять их и оплатить на условиях, определенных Договором.</w:t>
      </w:r>
    </w:p>
    <w:p w:rsidR="00F76887" w:rsidRPr="00EE514C" w:rsidRDefault="00F76887" w:rsidP="0023494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3F17" w:rsidRPr="00EE514C" w:rsidRDefault="00F11FD1" w:rsidP="007A3C0B">
      <w:pPr>
        <w:numPr>
          <w:ilvl w:val="0"/>
          <w:numId w:val="8"/>
        </w:numPr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EE514C">
        <w:rPr>
          <w:b/>
          <w:sz w:val="22"/>
          <w:szCs w:val="22"/>
        </w:rPr>
        <w:t xml:space="preserve">ПОРЯДОК </w:t>
      </w:r>
      <w:r w:rsidR="00C51A6E" w:rsidRPr="00EE514C">
        <w:rPr>
          <w:b/>
          <w:sz w:val="22"/>
          <w:szCs w:val="22"/>
        </w:rPr>
        <w:t xml:space="preserve">ОКАЗАНИЯ </w:t>
      </w:r>
      <w:r w:rsidRPr="00EE514C">
        <w:rPr>
          <w:b/>
          <w:sz w:val="22"/>
          <w:szCs w:val="22"/>
        </w:rPr>
        <w:t xml:space="preserve">И ПРИЕМКИ </w:t>
      </w:r>
      <w:r w:rsidR="00C51A6E" w:rsidRPr="00EE514C">
        <w:rPr>
          <w:b/>
          <w:sz w:val="22"/>
          <w:szCs w:val="22"/>
        </w:rPr>
        <w:t>УСЛУГ</w:t>
      </w:r>
    </w:p>
    <w:p w:rsidR="003F010C" w:rsidRPr="00EE514C" w:rsidRDefault="003F010C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EE514C">
        <w:rPr>
          <w:color w:val="000000" w:themeColor="text1"/>
          <w:sz w:val="22"/>
          <w:szCs w:val="22"/>
        </w:rPr>
        <w:t xml:space="preserve">4.1. </w:t>
      </w:r>
      <w:r w:rsidRPr="00EE514C">
        <w:rPr>
          <w:bCs/>
          <w:color w:val="000000" w:themeColor="text1"/>
          <w:sz w:val="22"/>
          <w:szCs w:val="22"/>
        </w:rPr>
        <w:t xml:space="preserve">Услуги оказываются </w:t>
      </w:r>
      <w:r w:rsidRPr="00EE514C">
        <w:rPr>
          <w:color w:val="000000" w:themeColor="text1"/>
          <w:sz w:val="22"/>
          <w:szCs w:val="22"/>
        </w:rPr>
        <w:t xml:space="preserve">Исполнителем своими силами </w:t>
      </w:r>
      <w:bookmarkStart w:id="2" w:name="_Hlk143271064"/>
      <w:r w:rsidRPr="00EE514C">
        <w:rPr>
          <w:color w:val="000000" w:themeColor="text1"/>
          <w:sz w:val="22"/>
          <w:szCs w:val="22"/>
        </w:rPr>
        <w:t>либо с привлечением третьих лиц</w:t>
      </w:r>
      <w:bookmarkStart w:id="3" w:name="_Hlk143271075"/>
      <w:bookmarkEnd w:id="2"/>
      <w:r w:rsidR="00EA5205" w:rsidRPr="00EE514C">
        <w:rPr>
          <w:color w:val="000000" w:themeColor="text1"/>
          <w:sz w:val="22"/>
          <w:szCs w:val="22"/>
        </w:rPr>
        <w:t xml:space="preserve">. </w:t>
      </w:r>
      <w:r w:rsidRPr="00EE514C">
        <w:rPr>
          <w:color w:val="000000" w:themeColor="text1"/>
          <w:sz w:val="22"/>
          <w:szCs w:val="22"/>
        </w:rPr>
        <w:t>Исполнитель несёт полную ответственность за действия привлекаемых третьих лиц.</w:t>
      </w:r>
      <w:bookmarkEnd w:id="3"/>
    </w:p>
    <w:p w:rsidR="003F010C" w:rsidRPr="00EE514C" w:rsidRDefault="003F010C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t xml:space="preserve">4.2. Оказание Услуг производится в соответствии с Техническим заданием </w:t>
      </w:r>
      <w:bookmarkStart w:id="4" w:name="_Hlk147396681"/>
      <w:r w:rsidRPr="00EE514C">
        <w:rPr>
          <w:sz w:val="22"/>
          <w:szCs w:val="22"/>
        </w:rPr>
        <w:t>(приложение № 2 к настоящему Договору)</w:t>
      </w:r>
      <w:bookmarkEnd w:id="4"/>
      <w:r w:rsidRPr="00EE514C">
        <w:rPr>
          <w:sz w:val="22"/>
          <w:szCs w:val="22"/>
        </w:rPr>
        <w:t xml:space="preserve"> и Перечнем и графиком оказания </w:t>
      </w:r>
      <w:r w:rsidR="00EA5205" w:rsidRPr="00EE514C">
        <w:rPr>
          <w:sz w:val="22"/>
          <w:szCs w:val="22"/>
        </w:rPr>
        <w:t>У</w:t>
      </w:r>
      <w:r w:rsidRPr="00EE514C">
        <w:rPr>
          <w:sz w:val="22"/>
          <w:szCs w:val="22"/>
        </w:rPr>
        <w:t>слуг (приложение № 4 к настоящему Договору).</w:t>
      </w:r>
    </w:p>
    <w:p w:rsidR="003F010C" w:rsidRPr="00EE514C" w:rsidRDefault="003F010C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permStart w:id="70789686" w:edGrp="everyone"/>
      <w:r w:rsidRPr="00EE514C">
        <w:rPr>
          <w:color w:val="000000" w:themeColor="text1"/>
          <w:sz w:val="22"/>
          <w:szCs w:val="22"/>
        </w:rPr>
        <w:t>4.3. Срок оказания Услуг</w:t>
      </w:r>
      <w:r w:rsidR="00EA5205" w:rsidRPr="00EE514C">
        <w:rPr>
          <w:color w:val="000000" w:themeColor="text1"/>
          <w:sz w:val="22"/>
          <w:szCs w:val="22"/>
        </w:rPr>
        <w:t xml:space="preserve"> определяется в соответствии с Перечнем и графиком оказания Услуг</w:t>
      </w:r>
      <w:r w:rsidR="009F5FFE" w:rsidRPr="00EE514C">
        <w:rPr>
          <w:color w:val="000000" w:themeColor="text1"/>
          <w:sz w:val="22"/>
          <w:szCs w:val="22"/>
        </w:rPr>
        <w:t xml:space="preserve"> </w:t>
      </w:r>
      <w:r w:rsidRPr="00EE514C">
        <w:rPr>
          <w:color w:val="000000" w:themeColor="text1"/>
          <w:sz w:val="22"/>
          <w:szCs w:val="22"/>
        </w:rPr>
        <w:t>(Приложение № 4 к настоящему Договору)</w:t>
      </w:r>
      <w:r w:rsidR="00A248FE" w:rsidRPr="00EE514C">
        <w:rPr>
          <w:color w:val="000000" w:themeColor="text1"/>
          <w:sz w:val="22"/>
          <w:szCs w:val="22"/>
        </w:rPr>
        <w:t xml:space="preserve"> и составляет 1</w:t>
      </w:r>
      <w:r w:rsidR="002D7826" w:rsidRPr="00EE514C">
        <w:rPr>
          <w:color w:val="000000" w:themeColor="text1"/>
          <w:sz w:val="22"/>
          <w:szCs w:val="22"/>
        </w:rPr>
        <w:t>2</w:t>
      </w:r>
      <w:r w:rsidR="00A248FE" w:rsidRPr="00EE514C">
        <w:rPr>
          <w:color w:val="000000" w:themeColor="text1"/>
          <w:sz w:val="22"/>
          <w:szCs w:val="22"/>
        </w:rPr>
        <w:t xml:space="preserve"> месяцев</w:t>
      </w:r>
    </w:p>
    <w:permEnd w:id="70789686"/>
    <w:p w:rsidR="007F2338" w:rsidRPr="00EE514C" w:rsidRDefault="007F2338" w:rsidP="004B0F5D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EE514C">
        <w:rPr>
          <w:bCs/>
          <w:sz w:val="22"/>
          <w:szCs w:val="22"/>
        </w:rPr>
        <w:t xml:space="preserve">4.4. По завершении оказания Услуг </w:t>
      </w:r>
      <w:r w:rsidR="00193B62" w:rsidRPr="00EE514C">
        <w:rPr>
          <w:bCs/>
          <w:sz w:val="22"/>
          <w:szCs w:val="22"/>
        </w:rPr>
        <w:t>Исполнитель письменно</w:t>
      </w:r>
      <w:r w:rsidRPr="00EE514C">
        <w:rPr>
          <w:bCs/>
          <w:sz w:val="22"/>
          <w:szCs w:val="22"/>
        </w:rPr>
        <w:t xml:space="preserve"> уведомляет Заказчика о готовности к сдаче Услуг с приложением </w:t>
      </w:r>
      <w:bookmarkStart w:id="5" w:name="_Hlk147397753"/>
      <w:r w:rsidR="00193B62" w:rsidRPr="00EE514C">
        <w:rPr>
          <w:sz w:val="22"/>
          <w:szCs w:val="22"/>
        </w:rPr>
        <w:t>Акта сдачи-</w:t>
      </w:r>
      <w:r w:rsidRPr="00EE514C">
        <w:rPr>
          <w:sz w:val="22"/>
          <w:szCs w:val="22"/>
        </w:rPr>
        <w:t>приёмки</w:t>
      </w:r>
      <w:bookmarkEnd w:id="5"/>
      <w:r w:rsidRPr="00EE514C">
        <w:rPr>
          <w:sz w:val="22"/>
          <w:szCs w:val="22"/>
        </w:rPr>
        <w:t xml:space="preserve"> Услуг</w:t>
      </w:r>
      <w:r w:rsidRPr="00EE514C">
        <w:rPr>
          <w:bCs/>
          <w:sz w:val="22"/>
          <w:szCs w:val="22"/>
        </w:rPr>
        <w:t xml:space="preserve"> и следующих </w:t>
      </w:r>
      <w:r w:rsidR="00193B62" w:rsidRPr="00EE514C">
        <w:rPr>
          <w:bCs/>
          <w:sz w:val="22"/>
          <w:szCs w:val="22"/>
        </w:rPr>
        <w:t xml:space="preserve">документов: </w:t>
      </w:r>
      <w:permStart w:id="1344280962" w:edGrp="everyone"/>
      <w:r w:rsidR="0089798A" w:rsidRPr="00EE514C">
        <w:rPr>
          <w:bCs/>
          <w:sz w:val="22"/>
          <w:szCs w:val="22"/>
        </w:rPr>
        <w:t>Счет на оплату, УПД</w:t>
      </w:r>
      <w:r w:rsidR="0089798A" w:rsidRPr="00EE514C">
        <w:rPr>
          <w:sz w:val="22"/>
          <w:szCs w:val="22"/>
        </w:rPr>
        <w:t>.</w:t>
      </w:r>
    </w:p>
    <w:permEnd w:id="1344280962"/>
    <w:p w:rsidR="007F2338" w:rsidRPr="00EE514C" w:rsidRDefault="007F2338" w:rsidP="004B0F5D">
      <w:pPr>
        <w:pStyle w:val="aff0"/>
        <w:ind w:firstLine="709"/>
        <w:rPr>
          <w:sz w:val="22"/>
          <w:szCs w:val="22"/>
        </w:rPr>
      </w:pPr>
      <w:r w:rsidRPr="00EE514C">
        <w:rPr>
          <w:bCs/>
          <w:sz w:val="22"/>
          <w:szCs w:val="22"/>
        </w:rPr>
        <w:t xml:space="preserve">4.5. Приемка Услуг по Договору осуществляется Заказчиком в лице своего представителя, уполномоченного надлежащим образом на такие действия, в </w:t>
      </w:r>
      <w:r w:rsidR="00193B62" w:rsidRPr="00EE514C">
        <w:rPr>
          <w:bCs/>
          <w:sz w:val="22"/>
          <w:szCs w:val="22"/>
        </w:rPr>
        <w:t>присутствии представителя</w:t>
      </w:r>
      <w:r w:rsidRPr="00EE514C">
        <w:rPr>
          <w:bCs/>
          <w:sz w:val="22"/>
          <w:szCs w:val="22"/>
        </w:rPr>
        <w:t xml:space="preserve"> Исполнителя.  </w:t>
      </w:r>
    </w:p>
    <w:p w:rsidR="007F2338" w:rsidRPr="00EE514C" w:rsidRDefault="007F2338" w:rsidP="004B0F5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EE514C">
        <w:rPr>
          <w:color w:val="000000" w:themeColor="text1"/>
          <w:sz w:val="22"/>
          <w:szCs w:val="22"/>
        </w:rPr>
        <w:t>4.6. Заказчик в течение 5 рабочих дней со дня получения документов, указанных в п. 4.4. Договора, осуществляет приемку Услуг по До</w:t>
      </w:r>
      <w:r w:rsidR="00193B62" w:rsidRPr="00EE514C">
        <w:rPr>
          <w:color w:val="000000" w:themeColor="text1"/>
          <w:sz w:val="22"/>
          <w:szCs w:val="22"/>
        </w:rPr>
        <w:t>говору и подписывает Акт сдачи-прие</w:t>
      </w:r>
      <w:r w:rsidRPr="00EE514C">
        <w:rPr>
          <w:color w:val="000000" w:themeColor="text1"/>
          <w:sz w:val="22"/>
          <w:szCs w:val="22"/>
        </w:rPr>
        <w:t xml:space="preserve">мки Услуг, </w:t>
      </w:r>
      <w:r w:rsidR="00193B62" w:rsidRPr="00EE514C">
        <w:rPr>
          <w:color w:val="000000" w:themeColor="text1"/>
          <w:sz w:val="22"/>
          <w:szCs w:val="22"/>
        </w:rPr>
        <w:t>либо направляет</w:t>
      </w:r>
      <w:r w:rsidRPr="00EE514C">
        <w:rPr>
          <w:color w:val="000000" w:themeColor="text1"/>
          <w:sz w:val="22"/>
          <w:szCs w:val="22"/>
        </w:rPr>
        <w:t xml:space="preserve"> Подрядчику письменный мотивированный отказ от приемки Услуг.</w:t>
      </w:r>
    </w:p>
    <w:p w:rsidR="007F2338" w:rsidRPr="00EE514C" w:rsidRDefault="007F2338" w:rsidP="004B0F5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t xml:space="preserve">4.7. В случае мотивированного отказа Заказчика от приемки оказанных Услуг Исполнитель </w:t>
      </w:r>
      <w:bookmarkStart w:id="6" w:name="_Hlk143271317"/>
      <w:r w:rsidRPr="00EE514C">
        <w:rPr>
          <w:sz w:val="22"/>
          <w:szCs w:val="22"/>
        </w:rPr>
        <w:t>обязан устранить недостатки (дефекты) в течение 10 рабочих дней с даты получения мотивированного отказа, либо в другой разумный срок, согласованный с Заказчиком.</w:t>
      </w:r>
    </w:p>
    <w:bookmarkEnd w:id="6"/>
    <w:p w:rsidR="007F2338" w:rsidRPr="00EE514C" w:rsidRDefault="007F2338" w:rsidP="000951D8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en-US"/>
        </w:rPr>
      </w:pPr>
      <w:r w:rsidRPr="00EE514C">
        <w:rPr>
          <w:sz w:val="22"/>
          <w:szCs w:val="22"/>
        </w:rPr>
        <w:t xml:space="preserve">4.8. Гарантийный срок на Услуги </w:t>
      </w:r>
      <w:permStart w:id="798042188" w:edGrp="everyone"/>
      <w:proofErr w:type="gramStart"/>
      <w:r w:rsidR="000951D8" w:rsidRPr="00EE514C">
        <w:rPr>
          <w:sz w:val="22"/>
          <w:szCs w:val="22"/>
        </w:rPr>
        <w:t xml:space="preserve">действует </w:t>
      </w:r>
      <w:r w:rsidR="00193B62" w:rsidRPr="00EE514C">
        <w:rPr>
          <w:sz w:val="22"/>
          <w:szCs w:val="22"/>
        </w:rPr>
        <w:t xml:space="preserve"> </w:t>
      </w:r>
      <w:r w:rsidR="000951D8" w:rsidRPr="00EE514C">
        <w:rPr>
          <w:sz w:val="22"/>
          <w:szCs w:val="22"/>
        </w:rPr>
        <w:t>с</w:t>
      </w:r>
      <w:proofErr w:type="gramEnd"/>
      <w:r w:rsidR="000951D8" w:rsidRPr="00EE514C">
        <w:rPr>
          <w:bCs/>
          <w:sz w:val="22"/>
          <w:szCs w:val="22"/>
        </w:rPr>
        <w:t xml:space="preserve"> даты подписания акта сдачи-приемки услуг и до следующего периодического технического обслуживания</w:t>
      </w:r>
      <w:permEnd w:id="798042188"/>
      <w:r w:rsidRPr="00EE514C">
        <w:rPr>
          <w:sz w:val="22"/>
          <w:szCs w:val="22"/>
        </w:rPr>
        <w:t xml:space="preserve">. В случае обнаружения недостатков в период гарантийного срока по Договору Исполнитель несёт ответственность за некачественно оказанные Услуги в соответствии со ст. 723 ГК РФ. </w:t>
      </w:r>
      <w:bookmarkStart w:id="7" w:name="Par160"/>
      <w:bookmarkEnd w:id="7"/>
      <w:r w:rsidRPr="00EE514C">
        <w:rPr>
          <w:sz w:val="22"/>
          <w:szCs w:val="22"/>
        </w:rPr>
        <w:t xml:space="preserve"> </w:t>
      </w:r>
      <w:bookmarkStart w:id="8" w:name="_Hlk143271348"/>
      <w:r w:rsidRPr="00EE514C">
        <w:rPr>
          <w:sz w:val="22"/>
          <w:szCs w:val="22"/>
        </w:rPr>
        <w:t>При обращении Заказчика об устранении недостатков (дефектов) в период Гарантийного срока Исполнитель обязан устранить недостатки (дефекты) в течение 10 рабочих дней с даты получения обращения либо в другой разумный срок, согласованный с Заказчиком.</w:t>
      </w:r>
    </w:p>
    <w:bookmarkEnd w:id="8"/>
    <w:p w:rsidR="00F76887" w:rsidRPr="00EE514C" w:rsidRDefault="00F76887" w:rsidP="008931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11FD1" w:rsidRPr="00EE514C" w:rsidRDefault="00F11FD1" w:rsidP="00AC3F17">
      <w:pPr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EE514C">
        <w:rPr>
          <w:b/>
          <w:sz w:val="22"/>
          <w:szCs w:val="22"/>
        </w:rPr>
        <w:t>ОТВЕТСТВЕННОСТЬ СТОРОН</w:t>
      </w:r>
    </w:p>
    <w:p w:rsidR="00826924" w:rsidRPr="00EE514C" w:rsidRDefault="00826924" w:rsidP="00826924">
      <w:pPr>
        <w:ind w:left="1080"/>
        <w:rPr>
          <w:b/>
          <w:sz w:val="22"/>
          <w:szCs w:val="22"/>
        </w:rPr>
      </w:pPr>
    </w:p>
    <w:p w:rsidR="00207C41" w:rsidRPr="00EE514C" w:rsidRDefault="00207C41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EE514C">
        <w:rPr>
          <w:color w:val="000000" w:themeColor="text1"/>
          <w:sz w:val="22"/>
          <w:szCs w:val="22"/>
        </w:rPr>
        <w:t xml:space="preserve">5.1. При нарушении Договорных обязательств Заказчик уплачивает Исполнителю неустойку (пени) в размере – 0,1% от суммы задолженности начиная со дня, следующего после истечения установленного Договором срока </w:t>
      </w:r>
      <w:r w:rsidR="00BF3F4E" w:rsidRPr="00EE514C">
        <w:rPr>
          <w:color w:val="000000" w:themeColor="text1"/>
          <w:sz w:val="22"/>
          <w:szCs w:val="22"/>
        </w:rPr>
        <w:t>на оплату</w:t>
      </w:r>
      <w:r w:rsidRPr="00EE514C">
        <w:rPr>
          <w:color w:val="000000" w:themeColor="text1"/>
          <w:sz w:val="22"/>
          <w:szCs w:val="22"/>
        </w:rPr>
        <w:t>.</w:t>
      </w:r>
    </w:p>
    <w:p w:rsidR="00207C41" w:rsidRPr="00EE514C" w:rsidRDefault="00207C41" w:rsidP="004B0F5D">
      <w:pPr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5.2. При нарушении договорных обязательств Исполнитель уплачивает Заказчику:</w:t>
      </w:r>
    </w:p>
    <w:p w:rsidR="00207C41" w:rsidRPr="00EE514C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- за нарушение сроков оказания Услуг неустойку (пени) в размере 0,1% от цены Договора за каждый день просрочки исполнения обязательства;</w:t>
      </w:r>
    </w:p>
    <w:p w:rsidR="00207C41" w:rsidRPr="00EE514C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-</w:t>
      </w:r>
      <w:r w:rsidR="007A3C0B" w:rsidRPr="00EE514C">
        <w:rPr>
          <w:sz w:val="22"/>
          <w:szCs w:val="22"/>
        </w:rPr>
        <w:t xml:space="preserve"> </w:t>
      </w:r>
      <w:r w:rsidRPr="00EE514C">
        <w:rPr>
          <w:sz w:val="22"/>
          <w:szCs w:val="22"/>
        </w:rPr>
        <w:t>за повреждение имущества Заказчика Исполнитель оплачивает полную стоимость его ремонта. При невозможности ремонта и восстановления поврежденного имущества Исполнитель оплачивает 100% от стоимости повреждённого Имущества, либо производит замену на аналогичное.</w:t>
      </w:r>
    </w:p>
    <w:p w:rsidR="00207C41" w:rsidRPr="00EE514C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bookmarkStart w:id="9" w:name="_Hlk143271374"/>
      <w:r w:rsidRPr="00EE514C">
        <w:rPr>
          <w:sz w:val="22"/>
          <w:szCs w:val="22"/>
        </w:rPr>
        <w:t>- за нарушение сроков устранения недостатков (дефектов) в гарантийный период Исполнитель уплачивает Заказчику 0,1% от цены Договора за каждый день просрочки исполнения обязательства</w:t>
      </w:r>
      <w:r w:rsidR="007A3C0B" w:rsidRPr="00EE514C">
        <w:rPr>
          <w:sz w:val="22"/>
          <w:szCs w:val="22"/>
        </w:rPr>
        <w:t>;</w:t>
      </w:r>
    </w:p>
    <w:bookmarkEnd w:id="9"/>
    <w:p w:rsidR="003F2543" w:rsidRPr="00EE514C" w:rsidRDefault="003F2543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EE514C">
        <w:rPr>
          <w:color w:val="000000" w:themeColor="text1"/>
          <w:sz w:val="22"/>
          <w:szCs w:val="22"/>
        </w:rPr>
        <w:t xml:space="preserve">- за попытку провоза, проноса, а также за провоз, пронос, хранение, распространения и употребления алкогольных, наркотических, токсических, психотропных и отравляющих веществ, оружия и боеприпасов на территории Аэропорта г. </w:t>
      </w:r>
      <w:r w:rsidR="0089798A" w:rsidRPr="00EE514C">
        <w:rPr>
          <w:color w:val="000000" w:themeColor="text1"/>
          <w:sz w:val="22"/>
          <w:szCs w:val="22"/>
        </w:rPr>
        <w:t>Когалым</w:t>
      </w:r>
      <w:r w:rsidRPr="00EE514C">
        <w:rPr>
          <w:color w:val="000000" w:themeColor="text1"/>
          <w:sz w:val="22"/>
          <w:szCs w:val="22"/>
        </w:rPr>
        <w:t xml:space="preserve"> Исполнитель уплачивает Заказчику штраф в размере 200 000 (двести) тысяч рублей за каждый выявленный факт нарушения;</w:t>
      </w:r>
    </w:p>
    <w:p w:rsidR="003F2543" w:rsidRPr="00EE514C" w:rsidRDefault="003F2543" w:rsidP="004B0F5D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EE514C">
        <w:rPr>
          <w:color w:val="000000" w:themeColor="text1"/>
          <w:sz w:val="22"/>
          <w:szCs w:val="22"/>
        </w:rPr>
        <w:t>- за нарушение Исполнителем или его персоналом требований законодательства в сфере промышленной безопасности и охраны труда, правил техники безопасности, пожарной безопасности и промышленной санитарии Исполнитель уплачивает Заказчику штраф в размере 20 000 (дв</w:t>
      </w:r>
      <w:r w:rsidR="00B85CBA" w:rsidRPr="00EE514C">
        <w:rPr>
          <w:color w:val="000000" w:themeColor="text1"/>
          <w:sz w:val="22"/>
          <w:szCs w:val="22"/>
        </w:rPr>
        <w:t>адцать</w:t>
      </w:r>
      <w:r w:rsidRPr="00EE514C">
        <w:rPr>
          <w:color w:val="000000" w:themeColor="text1"/>
          <w:sz w:val="22"/>
          <w:szCs w:val="22"/>
        </w:rPr>
        <w:t>) тысяч рублей за каждый выявленный факт нарушения.</w:t>
      </w:r>
    </w:p>
    <w:p w:rsidR="00207C41" w:rsidRPr="00EE514C" w:rsidRDefault="00207C41" w:rsidP="004B0F5D">
      <w:pPr>
        <w:shd w:val="clear" w:color="auto" w:fill="FFFFFF"/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t xml:space="preserve">5.3. В случаях ненадлежащего исполнения обязательств по настоящему Договору, </w:t>
      </w:r>
      <w:r w:rsidRPr="00EE514C">
        <w:rPr>
          <w:sz w:val="22"/>
          <w:szCs w:val="22"/>
        </w:rPr>
        <w:br/>
        <w:t>не указанных в настоящем Договоре, Исполнитель несет ответственность в соответствии с действующим законодательством РФ.</w:t>
      </w:r>
    </w:p>
    <w:p w:rsidR="00207C41" w:rsidRPr="00EE514C" w:rsidRDefault="00207C41" w:rsidP="004B0F5D">
      <w:pPr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5.4. Уплата неустоек, а также возмещение убытков не освобождает Исполнителя от исполнения своих обязательств в натуре.</w:t>
      </w:r>
    </w:p>
    <w:p w:rsidR="00207C41" w:rsidRPr="00EE514C" w:rsidRDefault="00207C41" w:rsidP="004B0F5D">
      <w:pPr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lastRenderedPageBreak/>
        <w:t xml:space="preserve">5.5. В случае нарушения </w:t>
      </w:r>
      <w:r w:rsidR="00EF00A2" w:rsidRPr="00EE514C">
        <w:rPr>
          <w:sz w:val="22"/>
          <w:szCs w:val="22"/>
        </w:rPr>
        <w:t xml:space="preserve">(нарушений) </w:t>
      </w:r>
      <w:r w:rsidRPr="00EE514C">
        <w:rPr>
          <w:sz w:val="22"/>
          <w:szCs w:val="22"/>
        </w:rPr>
        <w:t xml:space="preserve">Исполнителем требований НК РФ, </w:t>
      </w:r>
      <w:r w:rsidR="00B85CBA" w:rsidRPr="00EE514C">
        <w:rPr>
          <w:sz w:val="22"/>
          <w:szCs w:val="22"/>
        </w:rPr>
        <w:br/>
      </w:r>
      <w:r w:rsidRPr="00EE514C">
        <w:rPr>
          <w:sz w:val="22"/>
          <w:szCs w:val="22"/>
        </w:rPr>
        <w:t>проявившегося</w:t>
      </w:r>
      <w:r w:rsidR="00B85CBA" w:rsidRPr="00EE514C">
        <w:rPr>
          <w:sz w:val="22"/>
          <w:szCs w:val="22"/>
        </w:rPr>
        <w:t xml:space="preserve"> </w:t>
      </w:r>
      <w:r w:rsidRPr="00EE514C">
        <w:rPr>
          <w:sz w:val="22"/>
          <w:szCs w:val="22"/>
        </w:rPr>
        <w:t>(</w:t>
      </w:r>
      <w:r w:rsidR="00B85CBA" w:rsidRPr="00EE514C">
        <w:rPr>
          <w:sz w:val="22"/>
          <w:szCs w:val="22"/>
        </w:rPr>
        <w:t>-</w:t>
      </w:r>
      <w:r w:rsidRPr="00EE514C">
        <w:rPr>
          <w:sz w:val="22"/>
          <w:szCs w:val="22"/>
        </w:rPr>
        <w:t xml:space="preserve">ихся) в неуплате или неполной уплате налога на добавленную стоимость, что повлекло за собой отказ соответствующих налоговых органов в возмещении предъявленного Исполнителем Заказчику при </w:t>
      </w:r>
      <w:r w:rsidRPr="00EE514C">
        <w:rPr>
          <w:color w:val="000000"/>
          <w:sz w:val="22"/>
          <w:szCs w:val="22"/>
        </w:rPr>
        <w:t>оказании Услуг</w:t>
      </w:r>
      <w:r w:rsidRPr="00EE514C">
        <w:rPr>
          <w:sz w:val="22"/>
          <w:szCs w:val="22"/>
        </w:rPr>
        <w:t xml:space="preserve"> суммы НДС, Исполнитель обязуется по требованию Заказчика возместить сумму не принятого к возмещению НДС согласно поданной в соответствующие налоговые органы налоговой декларации, а также все убытки, штрафные санкции, неустойки.</w:t>
      </w:r>
    </w:p>
    <w:p w:rsidR="00207C41" w:rsidRPr="00EE514C" w:rsidRDefault="00207C41" w:rsidP="004B0F5D">
      <w:pPr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5.6. Стороны пришли к соглашению о неприменении положений ст. 317.1 ГК РФ.</w:t>
      </w:r>
    </w:p>
    <w:p w:rsidR="00207C41" w:rsidRPr="00EE514C" w:rsidRDefault="00207C41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EE514C">
        <w:rPr>
          <w:sz w:val="22"/>
          <w:szCs w:val="22"/>
          <w:shd w:val="clear" w:color="auto" w:fill="FFFFFF"/>
        </w:rPr>
        <w:t xml:space="preserve">5.7. Заказчик вправе удержать из сумм, причитающихся Исполнителю по Договору, в том числе, но не ограничиваясь, суммы неустоек и/или убытков, которые подлежат уплате Исполнителем Заказчику </w:t>
      </w:r>
      <w:r w:rsidRPr="00EE514C">
        <w:rPr>
          <w:color w:val="000000"/>
          <w:sz w:val="22"/>
          <w:szCs w:val="22"/>
          <w:shd w:val="clear" w:color="auto" w:fill="FFFFFF"/>
        </w:rPr>
        <w:t xml:space="preserve">вследствие </w:t>
      </w:r>
      <w:r w:rsidRPr="00EE514C">
        <w:rPr>
          <w:sz w:val="22"/>
          <w:szCs w:val="22"/>
          <w:shd w:val="clear" w:color="auto" w:fill="FFFFFF"/>
        </w:rPr>
        <w:t xml:space="preserve">нарушения условий настоящего Договора и положениями Законодательства, расходов по устранению недостатков с целью зачета соответствующих денежных обязательств в соответствии со статьями 407 и 410 </w:t>
      </w:r>
      <w:r w:rsidR="0054330F" w:rsidRPr="00EE514C">
        <w:rPr>
          <w:sz w:val="22"/>
          <w:szCs w:val="22"/>
          <w:shd w:val="clear" w:color="auto" w:fill="FFFFFF"/>
        </w:rPr>
        <w:t>ГК</w:t>
      </w:r>
      <w:r w:rsidRPr="00EE514C">
        <w:rPr>
          <w:sz w:val="22"/>
          <w:szCs w:val="22"/>
          <w:shd w:val="clear" w:color="auto" w:fill="FFFFFF"/>
        </w:rPr>
        <w:t xml:space="preserve"> РФ и будет являться основанием прекращения обязательства Заказчика по оплате Услуг.</w:t>
      </w:r>
    </w:p>
    <w:p w:rsidR="00207C41" w:rsidRPr="00EE514C" w:rsidRDefault="007A3C0B" w:rsidP="004B0F5D">
      <w:pPr>
        <w:shd w:val="clear" w:color="auto" w:fill="FFFFFF"/>
        <w:ind w:firstLine="709"/>
        <w:jc w:val="both"/>
        <w:rPr>
          <w:sz w:val="22"/>
          <w:szCs w:val="22"/>
          <w:shd w:val="clear" w:color="auto" w:fill="FFFFFF"/>
        </w:rPr>
      </w:pPr>
      <w:r w:rsidRPr="00EE514C">
        <w:rPr>
          <w:sz w:val="22"/>
          <w:szCs w:val="22"/>
          <w:shd w:val="clear" w:color="auto" w:fill="FFFFFF"/>
        </w:rPr>
        <w:t xml:space="preserve">         </w:t>
      </w:r>
      <w:r w:rsidR="00207C41" w:rsidRPr="00EE514C">
        <w:rPr>
          <w:sz w:val="22"/>
          <w:szCs w:val="22"/>
          <w:shd w:val="clear" w:color="auto" w:fill="FFFFFF"/>
        </w:rPr>
        <w:t>5.8. Исполнитель несет ответственность за недостатки (дефекты), обнаруженные в пределах гарантийного срока, если не докажет, что они произошли вследствие неправильной эксплуатации.</w:t>
      </w:r>
    </w:p>
    <w:p w:rsidR="00AC3F17" w:rsidRPr="00EE514C" w:rsidRDefault="00AC3F17" w:rsidP="00AC3F17">
      <w:pPr>
        <w:ind w:left="1080"/>
        <w:rPr>
          <w:sz w:val="22"/>
          <w:szCs w:val="22"/>
        </w:rPr>
      </w:pPr>
    </w:p>
    <w:p w:rsidR="005C5078" w:rsidRPr="00EE514C" w:rsidRDefault="005C5078" w:rsidP="00826924">
      <w:pPr>
        <w:pStyle w:val="a9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EE514C">
        <w:rPr>
          <w:b/>
          <w:sz w:val="22"/>
          <w:szCs w:val="22"/>
        </w:rPr>
        <w:t>СРОК ДЕЙСТВИЯ ДОГОВОРА</w:t>
      </w:r>
    </w:p>
    <w:p w:rsidR="00826924" w:rsidRPr="00EE514C" w:rsidRDefault="00826924" w:rsidP="00826924">
      <w:pPr>
        <w:pStyle w:val="a9"/>
        <w:ind w:left="1080"/>
        <w:rPr>
          <w:b/>
          <w:sz w:val="22"/>
          <w:szCs w:val="22"/>
        </w:rPr>
      </w:pPr>
    </w:p>
    <w:p w:rsidR="005C5078" w:rsidRPr="00EE514C" w:rsidRDefault="00C86AD1" w:rsidP="004B0F5D">
      <w:pPr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6</w:t>
      </w:r>
      <w:r w:rsidR="005C5078" w:rsidRPr="00EE514C">
        <w:rPr>
          <w:sz w:val="22"/>
          <w:szCs w:val="22"/>
        </w:rPr>
        <w:t>.1. Настоящий договор вступает в силу</w:t>
      </w:r>
      <w:r w:rsidR="00210553" w:rsidRPr="00EE514C">
        <w:rPr>
          <w:sz w:val="22"/>
          <w:szCs w:val="22"/>
        </w:rPr>
        <w:t xml:space="preserve"> с</w:t>
      </w:r>
      <w:r w:rsidR="005C5078" w:rsidRPr="00EE514C">
        <w:rPr>
          <w:sz w:val="22"/>
          <w:szCs w:val="22"/>
        </w:rPr>
        <w:t xml:space="preserve"> </w:t>
      </w:r>
      <w:permStart w:id="2028343836" w:edGrp="everyone"/>
      <w:r w:rsidR="00210553" w:rsidRPr="00EE514C">
        <w:rPr>
          <w:sz w:val="22"/>
          <w:szCs w:val="22"/>
        </w:rPr>
        <w:t>даты подписания</w:t>
      </w:r>
      <w:permEnd w:id="2028343836"/>
      <w:r w:rsidR="00A248FE" w:rsidRPr="00EE514C">
        <w:rPr>
          <w:sz w:val="22"/>
          <w:szCs w:val="22"/>
        </w:rPr>
        <w:t xml:space="preserve"> </w:t>
      </w:r>
      <w:r w:rsidR="005C5078" w:rsidRPr="00EE514C">
        <w:rPr>
          <w:sz w:val="22"/>
          <w:szCs w:val="22"/>
        </w:rPr>
        <w:t xml:space="preserve"> </w:t>
      </w:r>
      <w:r w:rsidR="0089798A" w:rsidRPr="00EE514C">
        <w:rPr>
          <w:sz w:val="22"/>
          <w:szCs w:val="22"/>
        </w:rPr>
        <w:t xml:space="preserve">и </w:t>
      </w:r>
      <w:r w:rsidR="005C5078" w:rsidRPr="00EE514C">
        <w:rPr>
          <w:sz w:val="22"/>
          <w:szCs w:val="22"/>
        </w:rPr>
        <w:t xml:space="preserve">действует </w:t>
      </w:r>
      <w:r w:rsidR="000951D8" w:rsidRPr="00EE514C">
        <w:rPr>
          <w:sz w:val="22"/>
          <w:szCs w:val="22"/>
        </w:rPr>
        <w:t>до 30.04.2027</w:t>
      </w:r>
      <w:r w:rsidR="005C5078" w:rsidRPr="00EE514C">
        <w:rPr>
          <w:sz w:val="22"/>
          <w:szCs w:val="22"/>
        </w:rPr>
        <w:t>, но</w:t>
      </w:r>
      <w:r w:rsidR="00826924" w:rsidRPr="00EE514C">
        <w:rPr>
          <w:sz w:val="22"/>
          <w:szCs w:val="22"/>
        </w:rPr>
        <w:t>,</w:t>
      </w:r>
      <w:r w:rsidR="005C5078" w:rsidRPr="00EE514C">
        <w:rPr>
          <w:sz w:val="22"/>
          <w:szCs w:val="22"/>
        </w:rPr>
        <w:t xml:space="preserve"> в любом случае</w:t>
      </w:r>
      <w:r w:rsidR="00826924" w:rsidRPr="00EE514C">
        <w:rPr>
          <w:sz w:val="22"/>
          <w:szCs w:val="22"/>
        </w:rPr>
        <w:t>,</w:t>
      </w:r>
      <w:r w:rsidR="005C5078" w:rsidRPr="00EE514C">
        <w:rPr>
          <w:sz w:val="22"/>
          <w:szCs w:val="22"/>
        </w:rPr>
        <w:t xml:space="preserve"> до полного исполнения Сторонами своих обязательств.</w:t>
      </w:r>
    </w:p>
    <w:p w:rsidR="005C5078" w:rsidRPr="00EE514C" w:rsidRDefault="00C86AD1" w:rsidP="004B0F5D">
      <w:pPr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6</w:t>
      </w:r>
      <w:r w:rsidR="005C5078" w:rsidRPr="00EE514C">
        <w:rPr>
          <w:sz w:val="22"/>
          <w:szCs w:val="22"/>
        </w:rPr>
        <w:t>.</w:t>
      </w:r>
      <w:r w:rsidR="00CD34B8" w:rsidRPr="00EE514C">
        <w:rPr>
          <w:sz w:val="22"/>
          <w:szCs w:val="22"/>
        </w:rPr>
        <w:t>2</w:t>
      </w:r>
      <w:r w:rsidR="005C5078" w:rsidRPr="00EE514C">
        <w:rPr>
          <w:sz w:val="22"/>
          <w:szCs w:val="22"/>
        </w:rPr>
        <w:t>. </w:t>
      </w:r>
      <w:r w:rsidR="00CD34B8" w:rsidRPr="00EE514C">
        <w:rPr>
          <w:sz w:val="22"/>
          <w:szCs w:val="22"/>
        </w:rPr>
        <w:t>Заказчик</w:t>
      </w:r>
      <w:r w:rsidR="005C5078" w:rsidRPr="00EE514C">
        <w:rPr>
          <w:sz w:val="22"/>
          <w:szCs w:val="22"/>
        </w:rPr>
        <w:t xml:space="preserve"> вправе расторгнуть настоящий Договор в одностороннем внесудебном порядке, письменно уведомив при этом </w:t>
      </w:r>
      <w:r w:rsidR="00CD34B8" w:rsidRPr="00EE514C">
        <w:rPr>
          <w:sz w:val="22"/>
          <w:szCs w:val="22"/>
        </w:rPr>
        <w:t>Исполнителя</w:t>
      </w:r>
      <w:r w:rsidR="005C5078" w:rsidRPr="00EE514C">
        <w:rPr>
          <w:sz w:val="22"/>
          <w:szCs w:val="22"/>
        </w:rPr>
        <w:t xml:space="preserve"> не менее чем за 30 (тридцать) календарных дней до предполагаемой даты расторжения настоящего Договора. </w:t>
      </w:r>
    </w:p>
    <w:p w:rsidR="00CD34B8" w:rsidRPr="00EE514C" w:rsidRDefault="00C86AD1" w:rsidP="004B0F5D">
      <w:pPr>
        <w:ind w:firstLine="709"/>
        <w:jc w:val="both"/>
        <w:rPr>
          <w:rFonts w:eastAsia="Calibri"/>
          <w:sz w:val="22"/>
          <w:szCs w:val="22"/>
        </w:rPr>
      </w:pPr>
      <w:r w:rsidRPr="00EE514C">
        <w:rPr>
          <w:rFonts w:eastAsia="Calibri"/>
          <w:sz w:val="22"/>
          <w:szCs w:val="22"/>
        </w:rPr>
        <w:t>6</w:t>
      </w:r>
      <w:r w:rsidR="00CD34B8" w:rsidRPr="00EE514C">
        <w:rPr>
          <w:rFonts w:eastAsia="Calibri"/>
          <w:sz w:val="22"/>
          <w:szCs w:val="22"/>
        </w:rPr>
        <w:t>.3</w:t>
      </w:r>
      <w:r w:rsidR="006A55F5" w:rsidRPr="00EE514C">
        <w:rPr>
          <w:rFonts w:eastAsia="Calibri"/>
          <w:sz w:val="22"/>
          <w:szCs w:val="22"/>
        </w:rPr>
        <w:t>. Заказчик также вправе расторгнуть настоящий Договор в одностороннем порядке в случае нарушения срока оказания Услуг Исполнителем, установленного п</w:t>
      </w:r>
      <w:r w:rsidR="0054330F" w:rsidRPr="00EE514C">
        <w:rPr>
          <w:rFonts w:eastAsia="Calibri"/>
          <w:sz w:val="22"/>
          <w:szCs w:val="22"/>
        </w:rPr>
        <w:t>.</w:t>
      </w:r>
      <w:r w:rsidR="006A55F5" w:rsidRPr="00EE514C">
        <w:rPr>
          <w:rFonts w:eastAsia="Calibri"/>
          <w:sz w:val="22"/>
          <w:szCs w:val="22"/>
        </w:rPr>
        <w:t xml:space="preserve"> 4.3 настоящего </w:t>
      </w:r>
      <w:r w:rsidR="00193B62" w:rsidRPr="00EE514C">
        <w:rPr>
          <w:rFonts w:eastAsia="Calibri"/>
          <w:sz w:val="22"/>
          <w:szCs w:val="22"/>
        </w:rPr>
        <w:t>Договора, более</w:t>
      </w:r>
      <w:r w:rsidR="006A55F5" w:rsidRPr="00EE514C">
        <w:rPr>
          <w:rFonts w:eastAsia="Calibri"/>
          <w:sz w:val="22"/>
          <w:szCs w:val="22"/>
        </w:rPr>
        <w:t xml:space="preserve"> чем на 15 календарных дней. Договор считается расторгнутым с даты получения Исполнителем уведомления о расторжении.</w:t>
      </w:r>
    </w:p>
    <w:p w:rsidR="005C5078" w:rsidRPr="00EE514C" w:rsidRDefault="00C86AD1" w:rsidP="004B0F5D">
      <w:pPr>
        <w:ind w:firstLine="709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6</w:t>
      </w:r>
      <w:r w:rsidR="005C5078" w:rsidRPr="00EE514C">
        <w:rPr>
          <w:sz w:val="22"/>
          <w:szCs w:val="22"/>
        </w:rPr>
        <w:t>.</w:t>
      </w:r>
      <w:r w:rsidR="00CD34B8" w:rsidRPr="00EE514C">
        <w:rPr>
          <w:sz w:val="22"/>
          <w:szCs w:val="22"/>
        </w:rPr>
        <w:t>4</w:t>
      </w:r>
      <w:r w:rsidR="005C5078" w:rsidRPr="00EE514C">
        <w:rPr>
          <w:sz w:val="22"/>
          <w:szCs w:val="22"/>
        </w:rPr>
        <w:t xml:space="preserve">. При одностороннем отказе от исполнения Договора он считается расторгнутым с </w:t>
      </w:r>
      <w:r w:rsidR="00D23FBE" w:rsidRPr="00EE514C">
        <w:rPr>
          <w:sz w:val="22"/>
          <w:szCs w:val="22"/>
        </w:rPr>
        <w:t>даты</w:t>
      </w:r>
      <w:r w:rsidR="005C5078" w:rsidRPr="00EE514C">
        <w:rPr>
          <w:sz w:val="22"/>
          <w:szCs w:val="22"/>
        </w:rPr>
        <w:t xml:space="preserve"> получения одной стороной соответствующего уведомления от другой стороны.</w:t>
      </w:r>
    </w:p>
    <w:p w:rsidR="00CD34B8" w:rsidRPr="00EE514C" w:rsidRDefault="00C86AD1" w:rsidP="004B0F5D">
      <w:pPr>
        <w:shd w:val="clear" w:color="auto" w:fill="FFFFFF"/>
        <w:autoSpaceDE w:val="0"/>
        <w:ind w:firstLine="709"/>
        <w:jc w:val="both"/>
        <w:rPr>
          <w:bCs/>
          <w:sz w:val="22"/>
          <w:szCs w:val="22"/>
        </w:rPr>
      </w:pPr>
      <w:r w:rsidRPr="00EE514C">
        <w:rPr>
          <w:sz w:val="22"/>
          <w:szCs w:val="22"/>
        </w:rPr>
        <w:t>6</w:t>
      </w:r>
      <w:r w:rsidR="005C5078" w:rsidRPr="00EE514C">
        <w:rPr>
          <w:sz w:val="22"/>
          <w:szCs w:val="22"/>
        </w:rPr>
        <w:t>.</w:t>
      </w:r>
      <w:r w:rsidR="00CD34B8" w:rsidRPr="00EE514C">
        <w:rPr>
          <w:sz w:val="22"/>
          <w:szCs w:val="22"/>
        </w:rPr>
        <w:t>5</w:t>
      </w:r>
      <w:r w:rsidR="005C5078" w:rsidRPr="00EE514C">
        <w:rPr>
          <w:sz w:val="22"/>
          <w:szCs w:val="22"/>
        </w:rPr>
        <w:t xml:space="preserve">. При расторжении настоящего Договора Стороны обязаны произвести расчёты по обязательствам Сторон. Расторжение настоящего Договора не освобождает Стороны </w:t>
      </w:r>
      <w:r w:rsidR="00EC38B9" w:rsidRPr="00EE514C">
        <w:rPr>
          <w:sz w:val="22"/>
          <w:szCs w:val="22"/>
          <w:shd w:val="clear" w:color="auto" w:fill="FFFFFF"/>
        </w:rPr>
        <w:t>от исполнения всех своих обязательств, предусмотренных </w:t>
      </w:r>
      <w:r w:rsidR="00EC38B9" w:rsidRPr="00EE514C">
        <w:rPr>
          <w:bCs/>
          <w:sz w:val="22"/>
          <w:szCs w:val="22"/>
          <w:shd w:val="clear" w:color="auto" w:fill="FFFFFF"/>
        </w:rPr>
        <w:t>настоящим</w:t>
      </w:r>
      <w:r w:rsidR="00EC38B9" w:rsidRPr="00EE514C">
        <w:rPr>
          <w:sz w:val="22"/>
          <w:szCs w:val="22"/>
          <w:shd w:val="clear" w:color="auto" w:fill="FFFFFF"/>
        </w:rPr>
        <w:t> </w:t>
      </w:r>
      <w:r w:rsidR="00EC38B9" w:rsidRPr="00EE514C">
        <w:rPr>
          <w:bCs/>
          <w:sz w:val="22"/>
          <w:szCs w:val="22"/>
          <w:shd w:val="clear" w:color="auto" w:fill="FFFFFF"/>
        </w:rPr>
        <w:t>Договором</w:t>
      </w:r>
      <w:r w:rsidR="00EC38B9" w:rsidRPr="00EE514C">
        <w:rPr>
          <w:sz w:val="22"/>
          <w:szCs w:val="22"/>
          <w:shd w:val="clear" w:color="auto" w:fill="FFFFFF"/>
        </w:rPr>
        <w:t> и не исполненных на момент </w:t>
      </w:r>
      <w:r w:rsidR="00EC38B9" w:rsidRPr="00EE514C">
        <w:rPr>
          <w:bCs/>
          <w:sz w:val="22"/>
          <w:szCs w:val="22"/>
          <w:shd w:val="clear" w:color="auto" w:fill="FFFFFF"/>
        </w:rPr>
        <w:t>прекращения</w:t>
      </w:r>
      <w:r w:rsidR="00EC38B9" w:rsidRPr="00EE514C">
        <w:rPr>
          <w:sz w:val="22"/>
          <w:szCs w:val="22"/>
          <w:shd w:val="clear" w:color="auto" w:fill="FFFFFF"/>
        </w:rPr>
        <w:t> действия или </w:t>
      </w:r>
      <w:r w:rsidR="00EC38B9" w:rsidRPr="00EE514C">
        <w:rPr>
          <w:bCs/>
          <w:sz w:val="22"/>
          <w:szCs w:val="22"/>
          <w:shd w:val="clear" w:color="auto" w:fill="FFFFFF"/>
        </w:rPr>
        <w:t>расторжения</w:t>
      </w:r>
      <w:r w:rsidR="00EC38B9" w:rsidRPr="00EE514C">
        <w:rPr>
          <w:sz w:val="22"/>
          <w:szCs w:val="22"/>
          <w:shd w:val="clear" w:color="auto" w:fill="FFFFFF"/>
        </w:rPr>
        <w:t> </w:t>
      </w:r>
      <w:r w:rsidR="00EC38B9" w:rsidRPr="00EE514C">
        <w:rPr>
          <w:bCs/>
          <w:sz w:val="22"/>
          <w:szCs w:val="22"/>
          <w:shd w:val="clear" w:color="auto" w:fill="FFFFFF"/>
        </w:rPr>
        <w:t>Договора</w:t>
      </w:r>
      <w:r w:rsidR="00EC38B9" w:rsidRPr="00EE514C">
        <w:rPr>
          <w:sz w:val="22"/>
          <w:szCs w:val="22"/>
          <w:shd w:val="clear" w:color="auto" w:fill="FFFFFF"/>
        </w:rPr>
        <w:t>, а также ответственности за неисполнение любого из этих обязательств.</w:t>
      </w:r>
      <w:r w:rsidR="00EC38B9" w:rsidRPr="00EE514C">
        <w:rPr>
          <w:color w:val="333333"/>
          <w:sz w:val="22"/>
          <w:szCs w:val="22"/>
          <w:shd w:val="clear" w:color="auto" w:fill="FFFFFF"/>
        </w:rPr>
        <w:t> </w:t>
      </w:r>
    </w:p>
    <w:p w:rsidR="005C5078" w:rsidRPr="00EE514C" w:rsidRDefault="00C86AD1" w:rsidP="005C5078">
      <w:pPr>
        <w:ind w:firstLine="708"/>
        <w:jc w:val="center"/>
        <w:rPr>
          <w:b/>
          <w:sz w:val="22"/>
          <w:szCs w:val="22"/>
        </w:rPr>
      </w:pPr>
      <w:r w:rsidRPr="00EE514C">
        <w:rPr>
          <w:b/>
          <w:sz w:val="22"/>
          <w:szCs w:val="22"/>
        </w:rPr>
        <w:t>7</w:t>
      </w:r>
      <w:r w:rsidR="005C5078" w:rsidRPr="00EE514C">
        <w:rPr>
          <w:b/>
          <w:sz w:val="22"/>
          <w:szCs w:val="22"/>
        </w:rPr>
        <w:t>. ФОРС-МАЖОР</w:t>
      </w:r>
    </w:p>
    <w:p w:rsidR="00826924" w:rsidRPr="00EE514C" w:rsidRDefault="00826924" w:rsidP="00826924">
      <w:pPr>
        <w:ind w:firstLine="708"/>
        <w:rPr>
          <w:b/>
          <w:sz w:val="22"/>
          <w:szCs w:val="22"/>
        </w:rPr>
      </w:pPr>
    </w:p>
    <w:p w:rsidR="005C5078" w:rsidRPr="00EE514C" w:rsidRDefault="00C86AD1" w:rsidP="005C507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7</w:t>
      </w:r>
      <w:r w:rsidR="005C5078" w:rsidRPr="00EE514C">
        <w:rPr>
          <w:sz w:val="22"/>
          <w:szCs w:val="22"/>
        </w:rPr>
        <w:t>.1. 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 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5C5078" w:rsidRPr="00EE514C" w:rsidRDefault="00C86AD1" w:rsidP="005C507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7</w:t>
      </w:r>
      <w:r w:rsidR="005C5078" w:rsidRPr="00EE514C">
        <w:rPr>
          <w:sz w:val="22"/>
          <w:szCs w:val="22"/>
        </w:rPr>
        <w:t>.2. 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5C5078" w:rsidRPr="00EE514C" w:rsidRDefault="00C86AD1" w:rsidP="005C507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7</w:t>
      </w:r>
      <w:r w:rsidR="005C5078" w:rsidRPr="00EE514C">
        <w:rPr>
          <w:sz w:val="22"/>
          <w:szCs w:val="22"/>
        </w:rPr>
        <w:t>.3. 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5C5078" w:rsidRPr="00EE514C" w:rsidRDefault="00C86AD1" w:rsidP="005C507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7</w:t>
      </w:r>
      <w:r w:rsidR="005C5078" w:rsidRPr="00EE514C">
        <w:rPr>
          <w:sz w:val="22"/>
          <w:szCs w:val="22"/>
        </w:rPr>
        <w:t>.4. 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:rsidR="0089798A" w:rsidRPr="00EE514C" w:rsidRDefault="0089798A" w:rsidP="005C5078">
      <w:pPr>
        <w:ind w:firstLine="708"/>
        <w:jc w:val="both"/>
        <w:rPr>
          <w:sz w:val="22"/>
          <w:szCs w:val="22"/>
        </w:rPr>
      </w:pPr>
    </w:p>
    <w:p w:rsidR="005C5078" w:rsidRPr="00EE514C" w:rsidRDefault="005C5078" w:rsidP="005C5078">
      <w:pPr>
        <w:ind w:firstLine="708"/>
        <w:jc w:val="both"/>
        <w:rPr>
          <w:sz w:val="22"/>
          <w:szCs w:val="22"/>
        </w:rPr>
      </w:pPr>
    </w:p>
    <w:p w:rsidR="005C5078" w:rsidRPr="00EE514C" w:rsidRDefault="005C5078" w:rsidP="00826924">
      <w:pPr>
        <w:pStyle w:val="a9"/>
        <w:numPr>
          <w:ilvl w:val="0"/>
          <w:numId w:val="8"/>
        </w:numPr>
        <w:jc w:val="center"/>
        <w:rPr>
          <w:b/>
          <w:bCs/>
          <w:sz w:val="22"/>
          <w:szCs w:val="22"/>
        </w:rPr>
      </w:pPr>
      <w:r w:rsidRPr="00EE514C">
        <w:rPr>
          <w:b/>
          <w:bCs/>
          <w:sz w:val="22"/>
          <w:szCs w:val="22"/>
        </w:rPr>
        <w:t>АНТИКОРРУПЦИОННАЯ ОГОВОРКА</w:t>
      </w:r>
    </w:p>
    <w:p w:rsidR="00826924" w:rsidRPr="00EE514C" w:rsidRDefault="00826924" w:rsidP="00826924">
      <w:pPr>
        <w:pStyle w:val="a9"/>
        <w:ind w:left="1080"/>
        <w:rPr>
          <w:b/>
          <w:bCs/>
          <w:sz w:val="22"/>
          <w:szCs w:val="22"/>
        </w:rPr>
      </w:pPr>
    </w:p>
    <w:p w:rsidR="005C5078" w:rsidRPr="00EE514C" w:rsidRDefault="00C86AD1" w:rsidP="005C507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8</w:t>
      </w:r>
      <w:r w:rsidR="005C5078" w:rsidRPr="00EE514C">
        <w:rPr>
          <w:sz w:val="22"/>
          <w:szCs w:val="22"/>
        </w:rPr>
        <w:t xml:space="preserve">.1. 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</w:t>
      </w:r>
      <w:r w:rsidR="005C5078" w:rsidRPr="00EE514C">
        <w:rPr>
          <w:sz w:val="22"/>
          <w:szCs w:val="22"/>
        </w:rPr>
        <w:lastRenderedPageBreak/>
        <w:t>преимущества или достигнуть неправомерные цели.</w:t>
      </w:r>
    </w:p>
    <w:p w:rsidR="005C5078" w:rsidRPr="00EE514C" w:rsidRDefault="00C86AD1" w:rsidP="005C507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8</w:t>
      </w:r>
      <w:r w:rsidR="005C5078" w:rsidRPr="00EE514C">
        <w:rPr>
          <w:sz w:val="22"/>
          <w:szCs w:val="22"/>
        </w:rPr>
        <w:t>.2. 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C5078" w:rsidRPr="00EE514C" w:rsidRDefault="00C86AD1" w:rsidP="005C507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8</w:t>
      </w:r>
      <w:r w:rsidR="005C5078" w:rsidRPr="00EE514C">
        <w:rPr>
          <w:sz w:val="22"/>
          <w:szCs w:val="22"/>
        </w:rPr>
        <w:t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:rsidR="005C5078" w:rsidRPr="00EE514C" w:rsidRDefault="00C86AD1" w:rsidP="005C507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8</w:t>
      </w:r>
      <w:r w:rsidR="005C5078" w:rsidRPr="00EE514C">
        <w:rPr>
          <w:sz w:val="22"/>
          <w:szCs w:val="22"/>
        </w:rPr>
        <w:t>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расторжения.</w:t>
      </w:r>
    </w:p>
    <w:p w:rsidR="005C5078" w:rsidRPr="00EE514C" w:rsidRDefault="005C5078" w:rsidP="005C5078">
      <w:pPr>
        <w:ind w:firstLine="708"/>
        <w:jc w:val="both"/>
        <w:rPr>
          <w:sz w:val="22"/>
          <w:szCs w:val="22"/>
        </w:rPr>
      </w:pPr>
    </w:p>
    <w:p w:rsidR="005C5078" w:rsidRPr="00EE514C" w:rsidRDefault="005C5078" w:rsidP="00826924">
      <w:pPr>
        <w:pStyle w:val="a9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EE514C">
        <w:rPr>
          <w:b/>
          <w:sz w:val="22"/>
          <w:szCs w:val="22"/>
        </w:rPr>
        <w:t>ПРОЧИЕ УСЛОВИЯ</w:t>
      </w:r>
    </w:p>
    <w:p w:rsidR="00826924" w:rsidRPr="00EE514C" w:rsidRDefault="00826924" w:rsidP="00826924">
      <w:pPr>
        <w:pStyle w:val="a9"/>
        <w:ind w:left="1080"/>
        <w:rPr>
          <w:b/>
          <w:sz w:val="22"/>
          <w:szCs w:val="22"/>
        </w:rPr>
      </w:pPr>
    </w:p>
    <w:p w:rsidR="005C5078" w:rsidRPr="00EE514C" w:rsidRDefault="00C86AD1" w:rsidP="005C507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9</w:t>
      </w:r>
      <w:r w:rsidR="005C5078" w:rsidRPr="00EE514C">
        <w:rPr>
          <w:sz w:val="22"/>
          <w:szCs w:val="22"/>
        </w:rPr>
        <w:t xml:space="preserve">.1. Стороны устанавливают, что все возможные претензии по настоящему договору должны быть рассмотрены Сторонами в течение 10 (десяти) рабочих дней с </w:t>
      </w:r>
      <w:r w:rsidR="00D23FBE" w:rsidRPr="00EE514C">
        <w:rPr>
          <w:sz w:val="22"/>
          <w:szCs w:val="22"/>
        </w:rPr>
        <w:t>даты</w:t>
      </w:r>
      <w:r w:rsidR="005C5078" w:rsidRPr="00EE514C">
        <w:rPr>
          <w:sz w:val="22"/>
          <w:szCs w:val="22"/>
        </w:rPr>
        <w:t xml:space="preserve"> получения претензии, но не более 30 календарных дней с </w:t>
      </w:r>
      <w:r w:rsidR="00D23FBE" w:rsidRPr="00EE514C">
        <w:rPr>
          <w:sz w:val="22"/>
          <w:szCs w:val="22"/>
        </w:rPr>
        <w:t>даты</w:t>
      </w:r>
      <w:r w:rsidR="005C5078" w:rsidRPr="00EE514C">
        <w:rPr>
          <w:sz w:val="22"/>
          <w:szCs w:val="22"/>
        </w:rPr>
        <w:t xml:space="preserve"> направления претензии.</w:t>
      </w:r>
    </w:p>
    <w:p w:rsidR="005C5078" w:rsidRPr="00EE514C" w:rsidRDefault="00C86AD1" w:rsidP="005C507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9</w:t>
      </w:r>
      <w:r w:rsidR="005C5078" w:rsidRPr="00EE514C">
        <w:rPr>
          <w:sz w:val="22"/>
          <w:szCs w:val="22"/>
        </w:rPr>
        <w:t>.2. Спорные вопросы, вытекающие из настоящего Договора, по которым Стороны не пришли к соглашению, разрешаются в порядке, установленном законодательством Российской Федерации, в Арбитражном суде Ханты-Мансийского автономного округа – Югры.</w:t>
      </w:r>
    </w:p>
    <w:p w:rsidR="005C5078" w:rsidRPr="00EE514C" w:rsidRDefault="00C86AD1" w:rsidP="005C507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9</w:t>
      </w:r>
      <w:r w:rsidR="005C5078" w:rsidRPr="00EE514C">
        <w:rPr>
          <w:sz w:val="22"/>
          <w:szCs w:val="22"/>
        </w:rPr>
        <w:t>.3. Любые изменения и дополнения к настоящему Договору вносятся в письменной форме путём подписания Дополнительного соглашения обеими Сторонами.</w:t>
      </w:r>
    </w:p>
    <w:p w:rsidR="005C5078" w:rsidRPr="00EE514C" w:rsidRDefault="00C86AD1" w:rsidP="005C507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9</w:t>
      </w:r>
      <w:r w:rsidR="005C5078" w:rsidRPr="00EE514C">
        <w:rPr>
          <w:sz w:val="22"/>
          <w:szCs w:val="22"/>
        </w:rPr>
        <w:t>.4. В случае изменения организационно-правовой формы, юридического или почтового адреса, банковских реквизитов или смены генерального директ</w:t>
      </w:r>
      <w:r w:rsidR="0054330F" w:rsidRPr="00EE514C">
        <w:rPr>
          <w:sz w:val="22"/>
          <w:szCs w:val="22"/>
        </w:rPr>
        <w:t>ора, каждая из Сторон обязана в</w:t>
      </w:r>
      <w:r w:rsidR="005C5078" w:rsidRPr="00EE514C">
        <w:rPr>
          <w:sz w:val="22"/>
          <w:szCs w:val="22"/>
        </w:rPr>
        <w:t xml:space="preserve"> </w:t>
      </w:r>
      <w:r w:rsidR="0054330F" w:rsidRPr="00EE514C">
        <w:rPr>
          <w:sz w:val="22"/>
          <w:szCs w:val="22"/>
        </w:rPr>
        <w:t xml:space="preserve">течение 5 </w:t>
      </w:r>
      <w:r w:rsidR="005C5078" w:rsidRPr="00EE514C">
        <w:rPr>
          <w:sz w:val="22"/>
          <w:szCs w:val="22"/>
        </w:rPr>
        <w:t>(пяти) дне</w:t>
      </w:r>
      <w:r w:rsidR="0054330F" w:rsidRPr="00EE514C">
        <w:rPr>
          <w:sz w:val="22"/>
          <w:szCs w:val="22"/>
        </w:rPr>
        <w:t>й</w:t>
      </w:r>
      <w:r w:rsidR="005C5078" w:rsidRPr="00EE514C">
        <w:rPr>
          <w:sz w:val="22"/>
          <w:szCs w:val="22"/>
        </w:rPr>
        <w:t xml:space="preserve"> уведомить об этом другую Сторону и принимает риск последствий, вызванных отсутствием у другой Стороны указанных сведений. Указанные изменения вступают в силу для другой Стороны с даты их получения. В случае нарушения обязательств, предусмотренных настоящим пунктом, Сторона, допустившая нарушение, при возникновении споров не вправе ссылаться на имевшие место изменения и несет все риски и негативные последствия, вызванные неисполнением своих обязательств.</w:t>
      </w:r>
    </w:p>
    <w:p w:rsidR="005C5078" w:rsidRPr="00EE514C" w:rsidRDefault="00C86AD1" w:rsidP="005C507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9</w:t>
      </w:r>
      <w:r w:rsidR="005C5078" w:rsidRPr="00EE514C">
        <w:rPr>
          <w:sz w:val="22"/>
          <w:szCs w:val="22"/>
        </w:rPr>
        <w:t>.5. Ни одна из Сторон не вправе передавать свои права и обязанности по настоящему Договору третьим лицам без письменного соглашения с другой Стороной.</w:t>
      </w:r>
    </w:p>
    <w:p w:rsidR="005C5078" w:rsidRPr="00EE514C" w:rsidRDefault="00C86AD1" w:rsidP="00416A6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9</w:t>
      </w:r>
      <w:r w:rsidR="005C5078" w:rsidRPr="00EE514C">
        <w:rPr>
          <w:sz w:val="22"/>
          <w:szCs w:val="22"/>
        </w:rPr>
        <w:t>.6. </w:t>
      </w:r>
      <w:r w:rsidR="003F53E3" w:rsidRPr="00EE514C">
        <w:rPr>
          <w:sz w:val="22"/>
          <w:szCs w:val="22"/>
        </w:rPr>
        <w:t>Исполнитель</w:t>
      </w:r>
      <w:r w:rsidR="005C5078" w:rsidRPr="00EE514C">
        <w:rPr>
          <w:sz w:val="22"/>
          <w:szCs w:val="22"/>
        </w:rPr>
        <w:t xml:space="preserve"> в течение пяти рабочих дней с </w:t>
      </w:r>
      <w:r w:rsidR="00D23FBE" w:rsidRPr="00EE514C">
        <w:rPr>
          <w:sz w:val="22"/>
          <w:szCs w:val="22"/>
        </w:rPr>
        <w:t>даты</w:t>
      </w:r>
      <w:r w:rsidR="005C5078" w:rsidRPr="00EE514C">
        <w:rPr>
          <w:sz w:val="22"/>
          <w:szCs w:val="22"/>
        </w:rPr>
        <w:t xml:space="preserve"> подписания настоящего Договора обязан предоставить </w:t>
      </w:r>
      <w:r w:rsidR="00DA7620" w:rsidRPr="00EE514C">
        <w:rPr>
          <w:sz w:val="22"/>
          <w:szCs w:val="22"/>
        </w:rPr>
        <w:t>Заказчику</w:t>
      </w:r>
      <w:r w:rsidR="005C5078" w:rsidRPr="00EE514C">
        <w:rPr>
          <w:sz w:val="22"/>
          <w:szCs w:val="22"/>
        </w:rPr>
        <w:t xml:space="preserve"> надлежащим образом заверенные копии: свидетельства о регистрации, учредительных документов, свидетельства о постановке на налоговый учет, документов, подтверждающих полномочия лица на подписание настоящего Договора. В случае их непредоставления </w:t>
      </w:r>
      <w:r w:rsidR="003F53E3" w:rsidRPr="00EE514C">
        <w:rPr>
          <w:sz w:val="22"/>
          <w:szCs w:val="22"/>
        </w:rPr>
        <w:t>Заказчик</w:t>
      </w:r>
      <w:r w:rsidR="005C5078" w:rsidRPr="00EE514C">
        <w:rPr>
          <w:sz w:val="22"/>
          <w:szCs w:val="22"/>
        </w:rPr>
        <w:t xml:space="preserve"> вправе не исполнять свои обязательства по настоящему договору.</w:t>
      </w:r>
    </w:p>
    <w:p w:rsidR="005C5078" w:rsidRPr="00EE514C" w:rsidRDefault="00C86AD1" w:rsidP="00416A6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9</w:t>
      </w:r>
      <w:r w:rsidR="005C5078" w:rsidRPr="00EE514C">
        <w:rPr>
          <w:sz w:val="22"/>
          <w:szCs w:val="22"/>
        </w:rPr>
        <w:t xml:space="preserve">.7. Все условия настоящего Договора, а также содержание переговоров Сторон в процессе работы над Договором и в ходе его исполнения являются Коммерческой тайной </w:t>
      </w:r>
      <w:r w:rsidR="001557A0" w:rsidRPr="00EE514C">
        <w:rPr>
          <w:sz w:val="22"/>
          <w:szCs w:val="22"/>
        </w:rPr>
        <w:t>Заказчика</w:t>
      </w:r>
      <w:r w:rsidR="005C5078" w:rsidRPr="00EE514C">
        <w:rPr>
          <w:sz w:val="22"/>
          <w:szCs w:val="22"/>
        </w:rPr>
        <w:t>.</w:t>
      </w:r>
    </w:p>
    <w:p w:rsidR="005C5078" w:rsidRPr="00EE514C" w:rsidRDefault="005C5078" w:rsidP="00416A6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 xml:space="preserve">Вся информация, предоставленная </w:t>
      </w:r>
      <w:r w:rsidR="001557A0" w:rsidRPr="00EE514C">
        <w:rPr>
          <w:sz w:val="22"/>
          <w:szCs w:val="22"/>
        </w:rPr>
        <w:t>Заказчиком</w:t>
      </w:r>
      <w:r w:rsidRPr="00EE514C">
        <w:rPr>
          <w:sz w:val="22"/>
          <w:szCs w:val="22"/>
        </w:rPr>
        <w:t xml:space="preserve"> </w:t>
      </w:r>
      <w:r w:rsidR="00193B62" w:rsidRPr="00EE514C">
        <w:rPr>
          <w:sz w:val="22"/>
          <w:szCs w:val="22"/>
        </w:rPr>
        <w:t>Исполнителю для исполнения настоящего Договора,</w:t>
      </w:r>
      <w:r w:rsidRPr="00EE514C">
        <w:rPr>
          <w:sz w:val="22"/>
          <w:szCs w:val="22"/>
        </w:rPr>
        <w:t xml:space="preserve"> является Коммерческой тайной </w:t>
      </w:r>
      <w:r w:rsidR="001557A0" w:rsidRPr="00EE514C">
        <w:rPr>
          <w:sz w:val="22"/>
          <w:szCs w:val="22"/>
        </w:rPr>
        <w:t>Заказчика</w:t>
      </w:r>
      <w:r w:rsidRPr="00EE514C">
        <w:rPr>
          <w:sz w:val="22"/>
          <w:szCs w:val="22"/>
        </w:rPr>
        <w:t>.</w:t>
      </w:r>
    </w:p>
    <w:p w:rsidR="005C5078" w:rsidRPr="00EE514C" w:rsidRDefault="005C5078" w:rsidP="00416A6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Информация, составляющая Коммерческую тайну, может быть представлена Сторонами в банки, и лицам, оказывающим услуги по таможенному оформлению, если это необходимо для целей исполнения настоящего Договора и в объеме, необходимом для достижения этих целей.</w:t>
      </w:r>
    </w:p>
    <w:p w:rsidR="005C5078" w:rsidRPr="00EE514C" w:rsidRDefault="00C86AD1" w:rsidP="00416A6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9</w:t>
      </w:r>
      <w:r w:rsidR="005C5078" w:rsidRPr="00EE514C">
        <w:rPr>
          <w:sz w:val="22"/>
          <w:szCs w:val="22"/>
        </w:rPr>
        <w:t>.8. Во всем остальном, что не предусмотрено настоящим Договором, Стороны будут руководствоваться применимым материальным правом Российской Федерации.</w:t>
      </w:r>
    </w:p>
    <w:p w:rsidR="0085154C" w:rsidRPr="00EE514C" w:rsidRDefault="00C86AD1" w:rsidP="00416A6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9</w:t>
      </w:r>
      <w:r w:rsidR="005C5078" w:rsidRPr="00EE514C">
        <w:rPr>
          <w:sz w:val="22"/>
          <w:szCs w:val="22"/>
        </w:rPr>
        <w:t>.9. </w:t>
      </w:r>
      <w:r w:rsidR="0085154C" w:rsidRPr="00EE514C">
        <w:rPr>
          <w:sz w:val="22"/>
          <w:szCs w:val="22"/>
        </w:rPr>
        <w:t xml:space="preserve">Настоящий Договор составлен в 2-х экземплярах, имеющих равную юридическую силу, по одному для каждой из Сторон. </w:t>
      </w:r>
    </w:p>
    <w:p w:rsidR="005C5078" w:rsidRPr="00EE514C" w:rsidRDefault="0085154C" w:rsidP="00416A6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документа, подписанного усиленными электронными подписями Сторон.</w:t>
      </w:r>
    </w:p>
    <w:p w:rsidR="00750755" w:rsidRPr="00EE514C" w:rsidRDefault="00750755" w:rsidP="00416A68">
      <w:pPr>
        <w:ind w:firstLine="708"/>
        <w:jc w:val="both"/>
        <w:rPr>
          <w:sz w:val="22"/>
          <w:szCs w:val="22"/>
        </w:rPr>
      </w:pPr>
      <w:permStart w:id="1098996643" w:edGrp="everyone"/>
      <w:r w:rsidRPr="00EE514C">
        <w:rPr>
          <w:sz w:val="22"/>
          <w:szCs w:val="22"/>
        </w:rPr>
        <w:lastRenderedPageBreak/>
        <w:t xml:space="preserve">9.10. Ответственное лицо со стороны Исполнителя по вопросам </w:t>
      </w:r>
      <w:r w:rsidR="00193B62" w:rsidRPr="00EE514C">
        <w:rPr>
          <w:sz w:val="22"/>
          <w:szCs w:val="22"/>
        </w:rPr>
        <w:t>исполнения настоящего</w:t>
      </w:r>
      <w:r w:rsidRPr="00EE514C">
        <w:rPr>
          <w:sz w:val="22"/>
          <w:szCs w:val="22"/>
        </w:rPr>
        <w:t xml:space="preserve"> договора _______________________________________(</w:t>
      </w:r>
      <w:r w:rsidR="00946169" w:rsidRPr="00EE514C">
        <w:rPr>
          <w:sz w:val="22"/>
          <w:szCs w:val="22"/>
        </w:rPr>
        <w:t>Ф.И.О.</w:t>
      </w:r>
      <w:r w:rsidR="00137F40" w:rsidRPr="00EE514C">
        <w:rPr>
          <w:sz w:val="22"/>
          <w:szCs w:val="22"/>
        </w:rPr>
        <w:t xml:space="preserve">, должность, </w:t>
      </w:r>
      <w:r w:rsidRPr="00EE514C">
        <w:rPr>
          <w:sz w:val="22"/>
          <w:szCs w:val="22"/>
        </w:rPr>
        <w:t xml:space="preserve">адрес электронной почты, телефон). </w:t>
      </w:r>
    </w:p>
    <w:p w:rsidR="00750755" w:rsidRPr="00EE514C" w:rsidRDefault="00750755" w:rsidP="00416A6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Ответственное лицо со стороны Заказчика по вопросам исполнения настоящего договора</w:t>
      </w:r>
      <w:r w:rsidR="0089798A" w:rsidRPr="00EE514C">
        <w:rPr>
          <w:sz w:val="22"/>
          <w:szCs w:val="22"/>
        </w:rPr>
        <w:t xml:space="preserve"> Яблонских Евгений Михайлович начальник </w:t>
      </w:r>
      <w:r w:rsidR="00210553" w:rsidRPr="00EE514C">
        <w:rPr>
          <w:sz w:val="22"/>
          <w:szCs w:val="22"/>
        </w:rPr>
        <w:t>ССиИТ</w:t>
      </w:r>
      <w:r w:rsidR="0089798A" w:rsidRPr="00EE514C">
        <w:rPr>
          <w:sz w:val="22"/>
          <w:szCs w:val="22"/>
        </w:rPr>
        <w:t xml:space="preserve">, it@kogport.ru, 8(34667)4-33-11 доб.380 </w:t>
      </w:r>
    </w:p>
    <w:permEnd w:id="1098996643"/>
    <w:p w:rsidR="005C5078" w:rsidRPr="00EE514C" w:rsidRDefault="00C86AD1" w:rsidP="00416A68">
      <w:pPr>
        <w:ind w:firstLine="708"/>
        <w:jc w:val="both"/>
        <w:rPr>
          <w:sz w:val="22"/>
          <w:szCs w:val="22"/>
        </w:rPr>
      </w:pPr>
      <w:r w:rsidRPr="00EE514C">
        <w:rPr>
          <w:sz w:val="22"/>
          <w:szCs w:val="22"/>
        </w:rPr>
        <w:t>9</w:t>
      </w:r>
      <w:r w:rsidR="005C5078" w:rsidRPr="00EE514C">
        <w:rPr>
          <w:sz w:val="22"/>
          <w:szCs w:val="22"/>
        </w:rPr>
        <w:t>.1</w:t>
      </w:r>
      <w:r w:rsidR="00750755" w:rsidRPr="00EE514C">
        <w:rPr>
          <w:sz w:val="22"/>
          <w:szCs w:val="22"/>
        </w:rPr>
        <w:t>1</w:t>
      </w:r>
      <w:r w:rsidR="005C5078" w:rsidRPr="00EE514C">
        <w:rPr>
          <w:sz w:val="22"/>
          <w:szCs w:val="22"/>
        </w:rPr>
        <w:t>. Настоящий Договор содержит следующие приложения, являющиеся его неотъемлемыми частями:</w:t>
      </w:r>
    </w:p>
    <w:p w:rsidR="00207C41" w:rsidRPr="00EE514C" w:rsidRDefault="00207C41" w:rsidP="00416A68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EE514C">
        <w:rPr>
          <w:rFonts w:eastAsia="Arial Unicode MS"/>
          <w:sz w:val="22"/>
          <w:szCs w:val="22"/>
        </w:rPr>
        <w:t xml:space="preserve">Приложение № 1 Калькуляция </w:t>
      </w:r>
      <w:r w:rsidR="00041776" w:rsidRPr="00EE514C">
        <w:rPr>
          <w:rFonts w:eastAsia="Arial Unicode MS"/>
          <w:sz w:val="22"/>
          <w:szCs w:val="22"/>
        </w:rPr>
        <w:t>У</w:t>
      </w:r>
      <w:r w:rsidRPr="00EE514C">
        <w:rPr>
          <w:rFonts w:eastAsia="Arial Unicode MS"/>
          <w:sz w:val="22"/>
          <w:szCs w:val="22"/>
        </w:rPr>
        <w:t xml:space="preserve">слуг; </w:t>
      </w:r>
    </w:p>
    <w:p w:rsidR="00207C41" w:rsidRPr="00EE514C" w:rsidRDefault="00207C41" w:rsidP="00416A68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EE514C">
        <w:rPr>
          <w:rFonts w:eastAsia="Arial Unicode MS"/>
          <w:sz w:val="22"/>
          <w:szCs w:val="22"/>
        </w:rPr>
        <w:t>Приложение № 2 Техническое задание;</w:t>
      </w:r>
    </w:p>
    <w:p w:rsidR="00207C41" w:rsidRPr="00EE514C" w:rsidRDefault="00207C41" w:rsidP="00416A68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EE514C">
        <w:rPr>
          <w:rFonts w:eastAsia="Arial Unicode MS"/>
          <w:sz w:val="22"/>
          <w:szCs w:val="22"/>
        </w:rPr>
        <w:t xml:space="preserve">Приложение № 3 </w:t>
      </w:r>
      <w:r w:rsidR="00193B62" w:rsidRPr="00EE514C">
        <w:rPr>
          <w:rFonts w:eastAsia="Arial Unicode MS"/>
          <w:sz w:val="22"/>
          <w:szCs w:val="22"/>
        </w:rPr>
        <w:t>Акт-сдачи-</w:t>
      </w:r>
      <w:r w:rsidRPr="00EE514C">
        <w:rPr>
          <w:rFonts w:eastAsia="Arial Unicode MS"/>
          <w:sz w:val="22"/>
          <w:szCs w:val="22"/>
        </w:rPr>
        <w:t>приёмки Услуг;</w:t>
      </w:r>
    </w:p>
    <w:p w:rsidR="00207C41" w:rsidRPr="00EE514C" w:rsidRDefault="00207C41" w:rsidP="00416A68">
      <w:pPr>
        <w:shd w:val="clear" w:color="auto" w:fill="FFFFFF"/>
        <w:autoSpaceDE w:val="0"/>
        <w:ind w:firstLine="425"/>
        <w:jc w:val="both"/>
        <w:rPr>
          <w:rFonts w:eastAsia="Arial Unicode MS"/>
          <w:sz w:val="22"/>
          <w:szCs w:val="22"/>
        </w:rPr>
      </w:pPr>
      <w:r w:rsidRPr="00EE514C">
        <w:rPr>
          <w:rFonts w:eastAsia="Arial Unicode MS"/>
          <w:sz w:val="22"/>
          <w:szCs w:val="22"/>
        </w:rPr>
        <w:t>Приложение № 4 Перечень и график оказания Услуг.</w:t>
      </w:r>
    </w:p>
    <w:p w:rsidR="00207C41" w:rsidRPr="00EE514C" w:rsidRDefault="00207C41" w:rsidP="00416A68">
      <w:pPr>
        <w:jc w:val="center"/>
        <w:rPr>
          <w:rFonts w:eastAsia="Arial Unicode MS"/>
          <w:sz w:val="22"/>
          <w:szCs w:val="22"/>
        </w:rPr>
      </w:pPr>
    </w:p>
    <w:p w:rsidR="00F11FD1" w:rsidRPr="00EE514C" w:rsidRDefault="00F11FD1" w:rsidP="00416A68">
      <w:pPr>
        <w:jc w:val="center"/>
        <w:rPr>
          <w:b/>
          <w:snapToGrid w:val="0"/>
          <w:sz w:val="22"/>
          <w:szCs w:val="22"/>
        </w:rPr>
      </w:pPr>
      <w:r w:rsidRPr="00EE514C">
        <w:rPr>
          <w:b/>
          <w:snapToGrid w:val="0"/>
          <w:sz w:val="22"/>
          <w:szCs w:val="22"/>
        </w:rPr>
        <w:t>1</w:t>
      </w:r>
      <w:r w:rsidR="00C86AD1" w:rsidRPr="00EE514C">
        <w:rPr>
          <w:b/>
          <w:snapToGrid w:val="0"/>
          <w:sz w:val="22"/>
          <w:szCs w:val="22"/>
        </w:rPr>
        <w:t>0</w:t>
      </w:r>
      <w:r w:rsidRPr="00EE514C">
        <w:rPr>
          <w:b/>
          <w:snapToGrid w:val="0"/>
          <w:sz w:val="22"/>
          <w:szCs w:val="22"/>
        </w:rPr>
        <w:t>. ЮРИДИЧЕСКИЕ АДРЕСА И БАНКОВСКИЕ РЕКВИЗИТЫ СТОРОН</w:t>
      </w:r>
    </w:p>
    <w:p w:rsidR="00AC3F17" w:rsidRPr="00EE514C" w:rsidRDefault="00AC3F17" w:rsidP="00416A68">
      <w:pPr>
        <w:suppressAutoHyphens/>
        <w:jc w:val="right"/>
        <w:rPr>
          <w:bCs/>
          <w:sz w:val="22"/>
          <w:szCs w:val="22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998"/>
      </w:tblGrid>
      <w:tr w:rsidR="00826924" w:rsidRPr="00EE514C" w:rsidTr="00416A68">
        <w:tc>
          <w:tcPr>
            <w:tcW w:w="4999" w:type="dxa"/>
          </w:tcPr>
          <w:p w:rsidR="00826924" w:rsidRPr="00EE514C" w:rsidRDefault="0089798A" w:rsidP="00416A68">
            <w:pPr>
              <w:rPr>
                <w:b/>
                <w:bCs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>Исполнитель:</w:t>
            </w:r>
          </w:p>
          <w:p w:rsidR="00826924" w:rsidRPr="00EE514C" w:rsidRDefault="00826924" w:rsidP="00416A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98" w:type="dxa"/>
          </w:tcPr>
          <w:p w:rsidR="00826924" w:rsidRPr="00EE514C" w:rsidRDefault="0089798A" w:rsidP="00416A68">
            <w:pPr>
              <w:rPr>
                <w:b/>
                <w:bCs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>Заказчик:</w:t>
            </w:r>
          </w:p>
          <w:p w:rsidR="00826924" w:rsidRPr="00EE514C" w:rsidRDefault="0089798A" w:rsidP="00416A68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sz w:val="22"/>
                <w:szCs w:val="22"/>
              </w:rPr>
              <w:t>Акционерное общество «Аэропорт Когалым»</w:t>
            </w:r>
          </w:p>
        </w:tc>
      </w:tr>
      <w:tr w:rsidR="00826924" w:rsidRPr="00EE514C" w:rsidTr="00416A68">
        <w:tc>
          <w:tcPr>
            <w:tcW w:w="4999" w:type="dxa"/>
          </w:tcPr>
          <w:p w:rsidR="00826924" w:rsidRPr="00EE514C" w:rsidRDefault="0089798A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Юридический адрес: </w:t>
            </w:r>
          </w:p>
          <w:p w:rsidR="00826924" w:rsidRPr="00EE514C" w:rsidRDefault="0089798A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Почтовый адрес: </w:t>
            </w:r>
          </w:p>
          <w:p w:rsidR="00826924" w:rsidRPr="00EE514C" w:rsidRDefault="0089798A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ОГРН </w:t>
            </w:r>
          </w:p>
          <w:p w:rsidR="00826924" w:rsidRPr="00EE514C" w:rsidRDefault="0089798A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ИНН </w:t>
            </w:r>
            <w:r w:rsidR="004E6E18" w:rsidRPr="00EE514C">
              <w:rPr>
                <w:sz w:val="22"/>
                <w:szCs w:val="22"/>
              </w:rPr>
              <w:t xml:space="preserve">_______ </w:t>
            </w:r>
            <w:r w:rsidRPr="00EE514C">
              <w:rPr>
                <w:sz w:val="22"/>
                <w:szCs w:val="22"/>
              </w:rPr>
              <w:t xml:space="preserve">КПП </w:t>
            </w:r>
            <w:r w:rsidR="004E6E18" w:rsidRPr="00EE514C">
              <w:rPr>
                <w:sz w:val="22"/>
                <w:szCs w:val="22"/>
              </w:rPr>
              <w:t>_______</w:t>
            </w:r>
          </w:p>
          <w:p w:rsidR="004E6E18" w:rsidRPr="00EE514C" w:rsidRDefault="004E6E18" w:rsidP="00416A68">
            <w:pPr>
              <w:jc w:val="both"/>
              <w:rPr>
                <w:sz w:val="22"/>
                <w:szCs w:val="22"/>
              </w:rPr>
            </w:pPr>
          </w:p>
          <w:p w:rsidR="004E6E18" w:rsidRPr="00EE514C" w:rsidRDefault="004E6E18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БАНКОВСКИЕ РЕКВИЗИТЫ:</w:t>
            </w:r>
          </w:p>
          <w:p w:rsidR="00826924" w:rsidRPr="00EE514C" w:rsidRDefault="004E6E18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___________</w:t>
            </w:r>
          </w:p>
          <w:p w:rsidR="00826924" w:rsidRPr="00EE514C" w:rsidRDefault="0089798A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Р/счет </w:t>
            </w:r>
            <w:r w:rsidR="004E6E18" w:rsidRPr="00EE514C">
              <w:rPr>
                <w:sz w:val="22"/>
                <w:szCs w:val="22"/>
              </w:rPr>
              <w:t>__________</w:t>
            </w:r>
          </w:p>
          <w:p w:rsidR="00826924" w:rsidRPr="00EE514C" w:rsidRDefault="0089798A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к/счет  </w:t>
            </w:r>
            <w:r w:rsidR="004E6E18" w:rsidRPr="00EE514C">
              <w:rPr>
                <w:sz w:val="22"/>
                <w:szCs w:val="22"/>
              </w:rPr>
              <w:t>____________</w:t>
            </w:r>
          </w:p>
          <w:p w:rsidR="00826924" w:rsidRPr="00EE514C" w:rsidRDefault="0089798A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БИК </w:t>
            </w:r>
            <w:r w:rsidR="004E6E18" w:rsidRPr="00EE514C">
              <w:rPr>
                <w:sz w:val="22"/>
                <w:szCs w:val="22"/>
              </w:rPr>
              <w:t>____________</w:t>
            </w:r>
          </w:p>
          <w:p w:rsidR="004E6E18" w:rsidRPr="00EE514C" w:rsidRDefault="004E6E18" w:rsidP="00416A68">
            <w:pPr>
              <w:jc w:val="both"/>
              <w:rPr>
                <w:sz w:val="22"/>
                <w:szCs w:val="22"/>
              </w:rPr>
            </w:pPr>
          </w:p>
          <w:p w:rsidR="00826924" w:rsidRPr="00EE514C" w:rsidRDefault="0089798A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телефон: </w:t>
            </w:r>
            <w:r w:rsidR="004E6E18" w:rsidRPr="00EE514C">
              <w:rPr>
                <w:sz w:val="22"/>
                <w:szCs w:val="22"/>
              </w:rPr>
              <w:t>__________</w:t>
            </w:r>
          </w:p>
          <w:p w:rsidR="00826924" w:rsidRPr="00EE514C" w:rsidRDefault="0089798A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электронная почта: </w:t>
            </w:r>
            <w:r w:rsidR="004E6E18" w:rsidRPr="00EE514C">
              <w:rPr>
                <w:sz w:val="22"/>
                <w:szCs w:val="22"/>
              </w:rPr>
              <w:t>_______</w:t>
            </w:r>
          </w:p>
        </w:tc>
        <w:tc>
          <w:tcPr>
            <w:tcW w:w="4998" w:type="dxa"/>
          </w:tcPr>
          <w:p w:rsidR="00826924" w:rsidRPr="00EE514C" w:rsidRDefault="0089798A" w:rsidP="00416A68">
            <w:pPr>
              <w:rPr>
                <w:sz w:val="22"/>
                <w:szCs w:val="22"/>
              </w:rPr>
            </w:pPr>
            <w:r w:rsidRPr="00EE514C">
              <w:rPr>
                <w:snapToGrid w:val="0"/>
                <w:sz w:val="22"/>
                <w:szCs w:val="22"/>
                <w:lang w:eastAsia="en-US"/>
              </w:rPr>
              <w:t xml:space="preserve">Юр. адрес: </w:t>
            </w:r>
            <w:r w:rsidRPr="00EE514C">
              <w:rPr>
                <w:sz w:val="22"/>
                <w:szCs w:val="22"/>
              </w:rPr>
              <w:t xml:space="preserve">628482 Ханты-Мансийский автономный округ-Югра, г.о. Когалым, </w:t>
            </w:r>
          </w:p>
          <w:p w:rsidR="00826924" w:rsidRPr="00EE514C" w:rsidRDefault="0089798A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 Когалым, ул. Авиаторов, стр. 19, этаж 3, кабинет 10</w:t>
            </w:r>
          </w:p>
          <w:p w:rsidR="00826924" w:rsidRPr="00EE514C" w:rsidRDefault="0089798A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Почтовый адрес и индекс – а/я -340, г. Когалым, Тюменская область, 628486</w:t>
            </w:r>
          </w:p>
          <w:p w:rsidR="00826924" w:rsidRPr="00EE514C" w:rsidRDefault="0089798A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ОГРН 1248600007040</w:t>
            </w:r>
          </w:p>
          <w:p w:rsidR="00826924" w:rsidRPr="00EE514C" w:rsidRDefault="0089798A" w:rsidP="00416A68">
            <w:pPr>
              <w:ind w:right="-142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Адрес для счетов-фактур: 628482 Ханты-Мансийский автономный округ-Югра, </w:t>
            </w:r>
          </w:p>
          <w:p w:rsidR="00826924" w:rsidRPr="00EE514C" w:rsidRDefault="0089798A" w:rsidP="00416A68">
            <w:pPr>
              <w:ind w:right="-142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г.о. Когалым, г Когалым, ул. Авиаторов, стр. 19, этаж 3, кабинет 10</w:t>
            </w:r>
          </w:p>
          <w:p w:rsidR="00826924" w:rsidRPr="00EE514C" w:rsidRDefault="0089798A" w:rsidP="00416A68">
            <w:pPr>
              <w:ind w:right="-142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ИНН-8608063513 КПП-860801001</w:t>
            </w:r>
          </w:p>
          <w:p w:rsidR="004E6E18" w:rsidRPr="00EE514C" w:rsidRDefault="004E6E18" w:rsidP="00416A68">
            <w:pPr>
              <w:jc w:val="both"/>
              <w:rPr>
                <w:sz w:val="22"/>
                <w:szCs w:val="22"/>
              </w:rPr>
            </w:pPr>
          </w:p>
          <w:p w:rsidR="004E6E18" w:rsidRPr="00EE514C" w:rsidRDefault="004E6E18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БАНКОВСКИЕ РЕКВИЗИТЫ:</w:t>
            </w:r>
          </w:p>
          <w:p w:rsidR="00826924" w:rsidRPr="00EE514C" w:rsidRDefault="0089798A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ЗАПАДНО-СИБИРСКОЕ ОТДЕЛЕНИЕ №8647 ПАО СБЕРБАНК</w:t>
            </w:r>
          </w:p>
          <w:p w:rsidR="00826924" w:rsidRPr="00EE514C" w:rsidRDefault="0089798A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Расчетный счет N 40702810267170000797</w:t>
            </w:r>
          </w:p>
          <w:p w:rsidR="00826924" w:rsidRPr="00EE514C" w:rsidRDefault="0089798A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к/с </w:t>
            </w:r>
            <w:r w:rsidRPr="00EE514C">
              <w:rPr>
                <w:bCs/>
                <w:iCs/>
                <w:sz w:val="22"/>
                <w:szCs w:val="22"/>
              </w:rPr>
              <w:t>30101810800000000651</w:t>
            </w:r>
            <w:r w:rsidRPr="00EE514C">
              <w:rPr>
                <w:sz w:val="22"/>
                <w:szCs w:val="22"/>
              </w:rPr>
              <w:t xml:space="preserve"> </w:t>
            </w:r>
          </w:p>
          <w:p w:rsidR="00826924" w:rsidRPr="00EE514C" w:rsidRDefault="0089798A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БИК </w:t>
            </w:r>
            <w:r w:rsidRPr="00EE514C">
              <w:rPr>
                <w:bCs/>
                <w:iCs/>
                <w:sz w:val="22"/>
                <w:szCs w:val="22"/>
              </w:rPr>
              <w:t>047102651</w:t>
            </w:r>
          </w:p>
          <w:p w:rsidR="004E6E18" w:rsidRPr="00EE514C" w:rsidRDefault="004E6E18" w:rsidP="00416A68">
            <w:pPr>
              <w:rPr>
                <w:sz w:val="22"/>
                <w:szCs w:val="22"/>
              </w:rPr>
            </w:pPr>
          </w:p>
          <w:p w:rsidR="00826924" w:rsidRPr="00EE514C" w:rsidRDefault="0089798A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Телефон – 8(34667) 4-33-11 доб. 205, 206</w:t>
            </w:r>
          </w:p>
          <w:p w:rsidR="00826924" w:rsidRPr="00EE514C" w:rsidRDefault="0089798A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  <w:lang w:val="en-US"/>
              </w:rPr>
              <w:t>E</w:t>
            </w:r>
            <w:r w:rsidRPr="00EE514C">
              <w:rPr>
                <w:sz w:val="22"/>
                <w:szCs w:val="22"/>
              </w:rPr>
              <w:t>-</w:t>
            </w:r>
            <w:r w:rsidRPr="00EE514C">
              <w:rPr>
                <w:sz w:val="22"/>
                <w:szCs w:val="22"/>
                <w:lang w:val="en-US"/>
              </w:rPr>
              <w:t>mail</w:t>
            </w:r>
            <w:r w:rsidRPr="00EE514C">
              <w:rPr>
                <w:sz w:val="22"/>
                <w:szCs w:val="22"/>
              </w:rPr>
              <w:t xml:space="preserve">: </w:t>
            </w:r>
            <w:r w:rsidRPr="00EE514C">
              <w:rPr>
                <w:sz w:val="22"/>
                <w:szCs w:val="22"/>
                <w:lang w:val="en-US"/>
              </w:rPr>
              <w:t>office</w:t>
            </w:r>
            <w:r w:rsidRPr="00EE514C">
              <w:rPr>
                <w:sz w:val="22"/>
                <w:szCs w:val="22"/>
              </w:rPr>
              <w:t>@</w:t>
            </w:r>
            <w:r w:rsidRPr="00EE514C">
              <w:rPr>
                <w:sz w:val="22"/>
                <w:szCs w:val="22"/>
                <w:lang w:val="en-US"/>
              </w:rPr>
              <w:t>kogport</w:t>
            </w:r>
            <w:r w:rsidRPr="00EE514C">
              <w:rPr>
                <w:sz w:val="22"/>
                <w:szCs w:val="22"/>
              </w:rPr>
              <w:t>.</w:t>
            </w:r>
            <w:r w:rsidRPr="00EE514C">
              <w:rPr>
                <w:sz w:val="22"/>
                <w:szCs w:val="22"/>
                <w:lang w:val="en-US"/>
              </w:rPr>
              <w:t>ru</w:t>
            </w:r>
          </w:p>
        </w:tc>
      </w:tr>
      <w:tr w:rsidR="00416A68" w:rsidRPr="00EE514C" w:rsidTr="00416A68">
        <w:trPr>
          <w:trHeight w:val="1274"/>
        </w:trPr>
        <w:tc>
          <w:tcPr>
            <w:tcW w:w="4999" w:type="dxa"/>
          </w:tcPr>
          <w:p w:rsidR="00416A68" w:rsidRPr="00EE514C" w:rsidRDefault="00416A68" w:rsidP="00416A68">
            <w:pPr>
              <w:jc w:val="both"/>
              <w:rPr>
                <w:sz w:val="22"/>
                <w:szCs w:val="22"/>
              </w:rPr>
            </w:pPr>
          </w:p>
          <w:p w:rsidR="00416A68" w:rsidRPr="00EE514C" w:rsidRDefault="00416A68" w:rsidP="00416A68">
            <w:pPr>
              <w:jc w:val="both"/>
              <w:rPr>
                <w:sz w:val="22"/>
                <w:szCs w:val="22"/>
              </w:rPr>
            </w:pPr>
          </w:p>
          <w:p w:rsidR="00416A68" w:rsidRPr="00EE514C" w:rsidRDefault="00416A68" w:rsidP="00416A68">
            <w:pPr>
              <w:jc w:val="both"/>
              <w:rPr>
                <w:sz w:val="22"/>
                <w:szCs w:val="22"/>
              </w:rPr>
            </w:pPr>
          </w:p>
          <w:p w:rsidR="00416A68" w:rsidRPr="00EE514C" w:rsidRDefault="00416A68" w:rsidP="00416A68">
            <w:pPr>
              <w:jc w:val="both"/>
              <w:rPr>
                <w:sz w:val="22"/>
                <w:szCs w:val="22"/>
              </w:rPr>
            </w:pPr>
          </w:p>
          <w:p w:rsidR="00416A68" w:rsidRPr="00EE514C" w:rsidRDefault="00416A68" w:rsidP="00416A68">
            <w:pPr>
              <w:jc w:val="both"/>
              <w:rPr>
                <w:sz w:val="22"/>
                <w:szCs w:val="22"/>
              </w:rPr>
            </w:pPr>
          </w:p>
          <w:p w:rsidR="00416A68" w:rsidRPr="00EE514C" w:rsidRDefault="00416A68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_______________ /_____________/</w:t>
            </w:r>
          </w:p>
          <w:p w:rsidR="00416A68" w:rsidRPr="00EE514C" w:rsidRDefault="00416A68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«___»___________2026 г.</w:t>
            </w:r>
          </w:p>
          <w:p w:rsidR="00416A68" w:rsidRPr="00EE514C" w:rsidRDefault="00416A68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4998" w:type="dxa"/>
          </w:tcPr>
          <w:p w:rsidR="00416A68" w:rsidRPr="00EE514C" w:rsidRDefault="00416A68" w:rsidP="00416A68">
            <w:pPr>
              <w:ind w:right="-1"/>
              <w:rPr>
                <w:bCs/>
                <w:iCs/>
                <w:sz w:val="22"/>
                <w:szCs w:val="22"/>
              </w:rPr>
            </w:pPr>
          </w:p>
          <w:p w:rsidR="00416A68" w:rsidRPr="00EE514C" w:rsidRDefault="00416A68" w:rsidP="00416A68">
            <w:pPr>
              <w:keepNext/>
              <w:numPr>
                <w:ilvl w:val="1"/>
                <w:numId w:val="0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Генеральный директор УК АО «Аэропорт Когалым» - АО «Юграавиа»</w:t>
            </w:r>
          </w:p>
          <w:p w:rsidR="00416A68" w:rsidRPr="00EE514C" w:rsidRDefault="00416A68" w:rsidP="00416A68">
            <w:pPr>
              <w:keepNext/>
              <w:numPr>
                <w:ilvl w:val="1"/>
                <w:numId w:val="0"/>
              </w:numPr>
              <w:rPr>
                <w:sz w:val="22"/>
                <w:szCs w:val="22"/>
              </w:rPr>
            </w:pPr>
          </w:p>
          <w:p w:rsidR="00416A68" w:rsidRPr="00EE514C" w:rsidRDefault="00416A68" w:rsidP="00416A68">
            <w:pPr>
              <w:keepNext/>
              <w:numPr>
                <w:ilvl w:val="1"/>
                <w:numId w:val="0"/>
              </w:numPr>
              <w:rPr>
                <w:sz w:val="22"/>
                <w:szCs w:val="22"/>
              </w:rPr>
            </w:pPr>
          </w:p>
          <w:p w:rsidR="00416A68" w:rsidRPr="00EE514C" w:rsidRDefault="00416A68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_______________ /А.Ю. Качура /</w:t>
            </w:r>
          </w:p>
          <w:p w:rsidR="00416A68" w:rsidRPr="00EE514C" w:rsidRDefault="00416A68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«___»___________2026 г.</w:t>
            </w:r>
          </w:p>
          <w:p w:rsidR="00416A68" w:rsidRPr="00EE514C" w:rsidRDefault="00416A68" w:rsidP="00416A6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 м.п.</w:t>
            </w:r>
          </w:p>
        </w:tc>
      </w:tr>
    </w:tbl>
    <w:p w:rsidR="00AC3F17" w:rsidRPr="00EE514C" w:rsidRDefault="0089798A" w:rsidP="00416A68">
      <w:pPr>
        <w:tabs>
          <w:tab w:val="right" w:pos="9639"/>
        </w:tabs>
        <w:suppressAutoHyphens/>
        <w:rPr>
          <w:bCs/>
          <w:sz w:val="22"/>
          <w:szCs w:val="22"/>
          <w:lang w:eastAsia="zh-CN"/>
        </w:rPr>
      </w:pPr>
      <w:r w:rsidRPr="00EE514C">
        <w:rPr>
          <w:bCs/>
          <w:sz w:val="22"/>
          <w:szCs w:val="22"/>
          <w:lang w:eastAsia="zh-CN"/>
        </w:rPr>
        <w:tab/>
      </w:r>
      <w:r w:rsidR="00AC3F17" w:rsidRPr="00EE514C">
        <w:rPr>
          <w:bCs/>
          <w:sz w:val="22"/>
          <w:szCs w:val="22"/>
          <w:lang w:eastAsia="zh-CN"/>
        </w:rPr>
        <w:br w:type="page"/>
      </w:r>
    </w:p>
    <w:p w:rsidR="00207C41" w:rsidRPr="00EE514C" w:rsidRDefault="00207C41" w:rsidP="00A05A3A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</w:p>
    <w:p w:rsidR="00207C41" w:rsidRPr="00EE514C" w:rsidRDefault="00207C41" w:rsidP="00207C41">
      <w:pPr>
        <w:suppressAutoHyphens/>
        <w:ind w:left="6379"/>
        <w:jc w:val="right"/>
        <w:rPr>
          <w:bCs/>
          <w:sz w:val="22"/>
          <w:szCs w:val="22"/>
          <w:lang w:eastAsia="zh-CN"/>
        </w:rPr>
      </w:pPr>
      <w:bookmarkStart w:id="10" w:name="_Hlk143503038"/>
      <w:permStart w:id="1230059732" w:edGrp="everyone"/>
      <w:r w:rsidRPr="00EE514C">
        <w:rPr>
          <w:bCs/>
          <w:sz w:val="22"/>
          <w:szCs w:val="22"/>
          <w:lang w:eastAsia="zh-CN"/>
        </w:rPr>
        <w:t>Приложение № 1</w:t>
      </w:r>
    </w:p>
    <w:permEnd w:id="1230059732"/>
    <w:p w:rsidR="00621F82" w:rsidRPr="00EE514C" w:rsidRDefault="00621F82" w:rsidP="00621F82">
      <w:pPr>
        <w:suppressAutoHyphens/>
        <w:jc w:val="right"/>
        <w:rPr>
          <w:bCs/>
          <w:sz w:val="22"/>
          <w:szCs w:val="22"/>
          <w:lang w:eastAsia="zh-CN"/>
        </w:rPr>
      </w:pPr>
      <w:r w:rsidRPr="00EE514C">
        <w:rPr>
          <w:bCs/>
          <w:sz w:val="22"/>
          <w:szCs w:val="22"/>
          <w:lang w:eastAsia="zh-CN"/>
        </w:rPr>
        <w:t xml:space="preserve">к Договору №  </w:t>
      </w:r>
    </w:p>
    <w:p w:rsidR="00621F82" w:rsidRPr="00EE514C" w:rsidRDefault="00621F82" w:rsidP="00621F82">
      <w:pPr>
        <w:suppressAutoHyphens/>
        <w:jc w:val="right"/>
        <w:rPr>
          <w:bCs/>
          <w:sz w:val="22"/>
          <w:szCs w:val="22"/>
          <w:lang w:eastAsia="zh-CN"/>
        </w:rPr>
      </w:pPr>
      <w:r w:rsidRPr="00EE514C">
        <w:rPr>
          <w:bCs/>
          <w:sz w:val="22"/>
          <w:szCs w:val="22"/>
          <w:lang w:eastAsia="zh-CN"/>
        </w:rPr>
        <w:t>«   »                      2026 г.</w:t>
      </w:r>
    </w:p>
    <w:p w:rsidR="00207C41" w:rsidRPr="00EE514C" w:rsidRDefault="00207C41" w:rsidP="00207C41">
      <w:pPr>
        <w:suppressAutoHyphens/>
        <w:jc w:val="right"/>
        <w:rPr>
          <w:b/>
          <w:bCs/>
          <w:sz w:val="22"/>
          <w:szCs w:val="22"/>
          <w:lang w:eastAsia="zh-CN"/>
        </w:rPr>
      </w:pPr>
    </w:p>
    <w:p w:rsidR="00207C41" w:rsidRPr="00EE514C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EE514C">
        <w:rPr>
          <w:b/>
          <w:bCs/>
          <w:sz w:val="22"/>
          <w:szCs w:val="22"/>
          <w:lang w:eastAsia="zh-CN"/>
        </w:rPr>
        <w:t>Калькуляция Услуг</w:t>
      </w:r>
    </w:p>
    <w:p w:rsidR="00207C41" w:rsidRPr="00EE514C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93"/>
        <w:gridCol w:w="1701"/>
        <w:gridCol w:w="1559"/>
        <w:gridCol w:w="1871"/>
      </w:tblGrid>
      <w:tr w:rsidR="00826924" w:rsidRPr="00EE514C" w:rsidTr="005C3A41">
        <w:trPr>
          <w:trHeight w:val="315"/>
        </w:trPr>
        <w:tc>
          <w:tcPr>
            <w:tcW w:w="426" w:type="dxa"/>
            <w:shd w:val="clear" w:color="auto" w:fill="auto"/>
            <w:noWrap/>
            <w:vAlign w:val="center"/>
          </w:tcPr>
          <w:p w:rsidR="00826924" w:rsidRPr="00EE514C" w:rsidRDefault="00826924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permStart w:id="1983800069" w:edGrp="everyone"/>
            <w:r w:rsidRPr="00EE514C">
              <w:rPr>
                <w:sz w:val="22"/>
                <w:szCs w:val="22"/>
                <w:lang w:eastAsia="zh-CN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6924" w:rsidRPr="00EE514C" w:rsidRDefault="00826924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lang w:eastAsia="zh-CN"/>
              </w:rPr>
              <w:t xml:space="preserve">Наименование Услуг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26924" w:rsidRPr="00EE514C" w:rsidRDefault="00826924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lang w:eastAsia="zh-CN"/>
              </w:rPr>
              <w:t>Ед. изм.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26924" w:rsidRPr="00EE514C" w:rsidRDefault="00826924" w:rsidP="0082692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lang w:eastAsia="zh-CN"/>
              </w:rPr>
              <w:t>Кол-во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26924" w:rsidRPr="00EE514C" w:rsidRDefault="00826924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lang w:eastAsia="zh-CN"/>
              </w:rPr>
              <w:t>Цена, руб.</w:t>
            </w:r>
          </w:p>
          <w:p w:rsidR="00826924" w:rsidRPr="00EE514C" w:rsidRDefault="00826924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lang w:eastAsia="zh-CN"/>
              </w:rPr>
              <w:t>(без НДС/с НДС)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826924" w:rsidRPr="00EE514C" w:rsidRDefault="00826924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lang w:eastAsia="zh-CN"/>
              </w:rPr>
              <w:t xml:space="preserve">Стоимость, руб. </w:t>
            </w:r>
          </w:p>
          <w:p w:rsidR="00826924" w:rsidRPr="00EE514C" w:rsidRDefault="00826924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lang w:eastAsia="zh-CN"/>
              </w:rPr>
              <w:t>(без НДС/с НДС)</w:t>
            </w:r>
          </w:p>
        </w:tc>
      </w:tr>
      <w:tr w:rsidR="00193B62" w:rsidRPr="00EE514C" w:rsidTr="005C3A41">
        <w:trPr>
          <w:trHeight w:val="505"/>
        </w:trPr>
        <w:tc>
          <w:tcPr>
            <w:tcW w:w="426" w:type="dxa"/>
            <w:shd w:val="clear" w:color="auto" w:fill="auto"/>
            <w:noWrap/>
            <w:vAlign w:val="center"/>
          </w:tcPr>
          <w:p w:rsidR="00193B62" w:rsidRPr="00EE514C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26924" w:rsidRPr="00EE514C" w:rsidRDefault="000951D8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Техническое обслуживание и ремонт систем пожарной сигнализации и их элементов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93B62" w:rsidRPr="00EE514C" w:rsidRDefault="00193B62" w:rsidP="0082692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3B62" w:rsidRPr="00327EFF" w:rsidRDefault="00193B62" w:rsidP="0082692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  <w:p w:rsidR="000951D8" w:rsidRPr="00327EFF" w:rsidRDefault="000951D8" w:rsidP="0082692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93B62" w:rsidRPr="00EE514C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193B62" w:rsidRPr="00EE514C" w:rsidRDefault="00193B62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0951D8" w:rsidRPr="00EE514C" w:rsidTr="005C3A41">
        <w:trPr>
          <w:trHeight w:val="505"/>
        </w:trPr>
        <w:tc>
          <w:tcPr>
            <w:tcW w:w="426" w:type="dxa"/>
            <w:shd w:val="clear" w:color="auto" w:fill="auto"/>
            <w:noWrap/>
            <w:vAlign w:val="center"/>
          </w:tcPr>
          <w:p w:rsidR="000951D8" w:rsidRPr="00EE514C" w:rsidRDefault="000951D8" w:rsidP="00193B62">
            <w:pPr>
              <w:suppressAutoHyphens/>
              <w:jc w:val="both"/>
              <w:rPr>
                <w:sz w:val="22"/>
                <w:szCs w:val="22"/>
                <w:lang w:val="en-US" w:eastAsia="zh-CN"/>
              </w:rPr>
            </w:pPr>
            <w:r w:rsidRPr="00EE514C">
              <w:rPr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51D8" w:rsidRPr="00EE514C" w:rsidRDefault="000951D8" w:rsidP="00826924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Техническое обслуживание и ремонт систем охранной сигнализации и их элементов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951D8" w:rsidRPr="00EE514C" w:rsidRDefault="000951D8" w:rsidP="0082692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951D8" w:rsidRPr="00EE514C" w:rsidRDefault="000951D8" w:rsidP="0082692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51D8" w:rsidRPr="00EE514C" w:rsidRDefault="000951D8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0951D8" w:rsidRPr="00EE514C" w:rsidRDefault="000951D8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0951D8" w:rsidRPr="00EE514C" w:rsidTr="005C3A41">
        <w:trPr>
          <w:trHeight w:val="505"/>
        </w:trPr>
        <w:tc>
          <w:tcPr>
            <w:tcW w:w="426" w:type="dxa"/>
            <w:shd w:val="clear" w:color="auto" w:fill="auto"/>
            <w:noWrap/>
            <w:vAlign w:val="center"/>
          </w:tcPr>
          <w:p w:rsidR="000951D8" w:rsidRPr="00EE514C" w:rsidRDefault="000951D8" w:rsidP="00193B62">
            <w:pPr>
              <w:suppressAutoHyphens/>
              <w:jc w:val="both"/>
              <w:rPr>
                <w:sz w:val="22"/>
                <w:szCs w:val="22"/>
                <w:lang w:val="en-US" w:eastAsia="zh-CN"/>
              </w:rPr>
            </w:pPr>
            <w:r w:rsidRPr="00EE514C">
              <w:rPr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Техническое обслуживание и ремонт системы оповещения и управления эвакуацией людей при пожаре и их элементов (СОУЭ)</w:t>
            </w:r>
          </w:p>
          <w:p w:rsidR="000951D8" w:rsidRPr="00EE514C" w:rsidRDefault="000951D8" w:rsidP="00826924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951D8" w:rsidRPr="00EE514C" w:rsidRDefault="000951D8" w:rsidP="0082692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951D8" w:rsidRPr="00EE514C" w:rsidRDefault="000951D8" w:rsidP="0082692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51D8" w:rsidRPr="00EE514C" w:rsidRDefault="000951D8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0951D8" w:rsidRPr="00EE514C" w:rsidRDefault="000951D8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0951D8" w:rsidRPr="00EE514C" w:rsidTr="005C3A41">
        <w:trPr>
          <w:trHeight w:val="505"/>
        </w:trPr>
        <w:tc>
          <w:tcPr>
            <w:tcW w:w="426" w:type="dxa"/>
            <w:shd w:val="clear" w:color="auto" w:fill="auto"/>
            <w:noWrap/>
            <w:vAlign w:val="center"/>
          </w:tcPr>
          <w:p w:rsidR="000951D8" w:rsidRPr="00EE514C" w:rsidRDefault="000951D8" w:rsidP="00193B62">
            <w:pPr>
              <w:suppressAutoHyphens/>
              <w:jc w:val="both"/>
              <w:rPr>
                <w:sz w:val="22"/>
                <w:szCs w:val="22"/>
                <w:lang w:val="en-US" w:eastAsia="zh-CN"/>
              </w:rPr>
            </w:pPr>
            <w:r w:rsidRPr="00EE514C">
              <w:rPr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Техническое обслуживание и ремонт систем пожаротушения и их элементов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951D8" w:rsidRPr="00EE514C" w:rsidRDefault="000951D8" w:rsidP="0082692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951D8" w:rsidRPr="00EE514C" w:rsidRDefault="000951D8" w:rsidP="0082692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51D8" w:rsidRPr="00EE514C" w:rsidRDefault="000951D8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0951D8" w:rsidRPr="00EE514C" w:rsidRDefault="000951D8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0951D8" w:rsidRPr="00EE514C" w:rsidTr="005C3A41">
        <w:trPr>
          <w:trHeight w:val="505"/>
        </w:trPr>
        <w:tc>
          <w:tcPr>
            <w:tcW w:w="426" w:type="dxa"/>
            <w:shd w:val="clear" w:color="auto" w:fill="auto"/>
            <w:noWrap/>
            <w:vAlign w:val="center"/>
          </w:tcPr>
          <w:p w:rsidR="000951D8" w:rsidRPr="00EE514C" w:rsidRDefault="000951D8" w:rsidP="00193B62">
            <w:pPr>
              <w:suppressAutoHyphens/>
              <w:jc w:val="both"/>
              <w:rPr>
                <w:sz w:val="22"/>
                <w:szCs w:val="22"/>
                <w:lang w:val="en-US" w:eastAsia="zh-CN"/>
              </w:rPr>
            </w:pPr>
            <w:r w:rsidRPr="00EE514C">
              <w:rPr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Техническое обслуживание и ремонт систем противопожарного водоснабжения и их элементов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951D8" w:rsidRPr="00EE514C" w:rsidRDefault="000951D8" w:rsidP="0082692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951D8" w:rsidRPr="00EE514C" w:rsidRDefault="000951D8" w:rsidP="0082692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51D8" w:rsidRPr="00EE514C" w:rsidRDefault="000951D8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0951D8" w:rsidRPr="00EE514C" w:rsidRDefault="000951D8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0951D8" w:rsidRPr="00EE514C" w:rsidTr="005C3A41">
        <w:trPr>
          <w:trHeight w:val="505"/>
        </w:trPr>
        <w:tc>
          <w:tcPr>
            <w:tcW w:w="426" w:type="dxa"/>
            <w:shd w:val="clear" w:color="auto" w:fill="auto"/>
            <w:noWrap/>
            <w:vAlign w:val="center"/>
          </w:tcPr>
          <w:p w:rsidR="000951D8" w:rsidRPr="00EE514C" w:rsidRDefault="000951D8" w:rsidP="00193B62">
            <w:pPr>
              <w:suppressAutoHyphens/>
              <w:jc w:val="both"/>
              <w:rPr>
                <w:sz w:val="22"/>
                <w:szCs w:val="22"/>
                <w:lang w:val="en-US" w:eastAsia="zh-CN"/>
              </w:rPr>
            </w:pPr>
            <w:r w:rsidRPr="00EE514C">
              <w:rPr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Техническое обслуживание и ремонт систем противопожарного водоснабжения и их элементов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0951D8" w:rsidRPr="00EE514C" w:rsidRDefault="000951D8" w:rsidP="0082692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951D8" w:rsidRPr="00EE514C" w:rsidRDefault="000951D8" w:rsidP="0082692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51D8" w:rsidRPr="00EE514C" w:rsidRDefault="000951D8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0951D8" w:rsidRPr="00EE514C" w:rsidRDefault="000951D8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193B62" w:rsidRPr="00EE514C" w:rsidTr="005C3A41">
        <w:trPr>
          <w:trHeight w:val="315"/>
        </w:trPr>
        <w:tc>
          <w:tcPr>
            <w:tcW w:w="7939" w:type="dxa"/>
            <w:gridSpan w:val="5"/>
            <w:shd w:val="clear" w:color="auto" w:fill="auto"/>
            <w:noWrap/>
            <w:vAlign w:val="center"/>
          </w:tcPr>
          <w:p w:rsidR="00193B62" w:rsidRPr="00EE514C" w:rsidRDefault="00826924" w:rsidP="00826924">
            <w:pPr>
              <w:ind w:left="113" w:right="48"/>
              <w:jc w:val="right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Итого без НДС/с НДС:</w:t>
            </w:r>
            <w:r w:rsidR="00193B62" w:rsidRPr="00EE514C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193B62" w:rsidRPr="00EE514C" w:rsidRDefault="00193B62" w:rsidP="00193B62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  <w:permEnd w:id="1983800069"/>
    </w:tbl>
    <w:p w:rsidR="00207C41" w:rsidRPr="00EE514C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:rsidR="00193B62" w:rsidRPr="00EE514C" w:rsidRDefault="00193B62" w:rsidP="00207C41">
      <w:pPr>
        <w:suppressAutoHyphens/>
        <w:jc w:val="both"/>
        <w:rPr>
          <w:sz w:val="22"/>
          <w:szCs w:val="22"/>
          <w:lang w:eastAsia="zh-CN"/>
        </w:rPr>
      </w:pPr>
    </w:p>
    <w:p w:rsidR="00193B62" w:rsidRPr="00EE514C" w:rsidRDefault="00193B62" w:rsidP="00207C41">
      <w:pPr>
        <w:suppressAutoHyphens/>
        <w:jc w:val="both"/>
        <w:rPr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4E6E18" w:rsidRPr="00EE514C" w:rsidTr="00826924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permStart w:id="1955227544" w:edGrp="everyone"/>
            <w:r w:rsidRPr="00EE514C">
              <w:rPr>
                <w:b/>
                <w:bCs/>
                <w:sz w:val="22"/>
                <w:szCs w:val="22"/>
              </w:rPr>
              <w:t>Исполнитель</w:t>
            </w:r>
            <w:r w:rsidRPr="00EE514C">
              <w:rPr>
                <w:b/>
                <w:sz w:val="22"/>
                <w:szCs w:val="22"/>
              </w:rPr>
              <w:t>:</w:t>
            </w:r>
          </w:p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sz w:val="22"/>
                <w:szCs w:val="22"/>
              </w:rPr>
              <w:t>_____________________</w:t>
            </w:r>
          </w:p>
          <w:p w:rsidR="004E6E18" w:rsidRPr="00EE514C" w:rsidRDefault="004E6E18" w:rsidP="004E6E18">
            <w:pPr>
              <w:jc w:val="both"/>
              <w:rPr>
                <w:sz w:val="22"/>
                <w:szCs w:val="22"/>
              </w:rPr>
            </w:pPr>
          </w:p>
          <w:p w:rsidR="004E6E18" w:rsidRPr="00EE514C" w:rsidRDefault="004E6E18" w:rsidP="004E6E1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_________________/______________ /</w:t>
            </w:r>
          </w:p>
          <w:p w:rsidR="004E6E18" w:rsidRPr="00EE514C" w:rsidRDefault="004E6E18" w:rsidP="004E6E1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«___»___________202</w:t>
            </w:r>
            <w:r w:rsidR="00210553" w:rsidRPr="00EE514C">
              <w:rPr>
                <w:sz w:val="22"/>
                <w:szCs w:val="22"/>
              </w:rPr>
              <w:t>6</w:t>
            </w:r>
            <w:r w:rsidRPr="00EE514C">
              <w:rPr>
                <w:sz w:val="22"/>
                <w:szCs w:val="22"/>
              </w:rPr>
              <w:t xml:space="preserve"> г.</w:t>
            </w:r>
          </w:p>
          <w:p w:rsidR="004E6E18" w:rsidRPr="00EE514C" w:rsidRDefault="00416A6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</w:t>
            </w:r>
            <w:r w:rsidR="004E6E18" w:rsidRPr="00EE514C">
              <w:rPr>
                <w:sz w:val="22"/>
                <w:szCs w:val="22"/>
              </w:rPr>
              <w:t>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>Заказчик</w:t>
            </w:r>
            <w:r w:rsidRPr="00EE514C">
              <w:rPr>
                <w:b/>
                <w:sz w:val="22"/>
                <w:szCs w:val="22"/>
              </w:rPr>
              <w:t>:</w:t>
            </w:r>
          </w:p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sz w:val="22"/>
                <w:szCs w:val="22"/>
              </w:rPr>
              <w:t>АО «Аэропорт Когалым»</w:t>
            </w:r>
          </w:p>
          <w:p w:rsidR="004E6E18" w:rsidRPr="00EE514C" w:rsidRDefault="004E6E18" w:rsidP="004E6E18">
            <w:pPr>
              <w:rPr>
                <w:sz w:val="22"/>
                <w:szCs w:val="22"/>
              </w:rPr>
            </w:pPr>
          </w:p>
          <w:p w:rsidR="00416A68" w:rsidRPr="00EE514C" w:rsidRDefault="00416A68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_______________ /А.Ю. Качура /</w:t>
            </w:r>
          </w:p>
          <w:p w:rsidR="00416A68" w:rsidRPr="00EE514C" w:rsidRDefault="00416A68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«___»___________2026 г.</w:t>
            </w:r>
          </w:p>
          <w:p w:rsidR="004E6E18" w:rsidRPr="00EE514C" w:rsidRDefault="00416A68" w:rsidP="00416A68">
            <w:pPr>
              <w:rPr>
                <w:b/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 м.п.</w:t>
            </w:r>
          </w:p>
        </w:tc>
      </w:tr>
      <w:permEnd w:id="1955227544"/>
    </w:tbl>
    <w:p w:rsidR="00207C41" w:rsidRPr="00EE514C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bookmarkEnd w:id="10"/>
    <w:p w:rsidR="00207C41" w:rsidRPr="00EE514C" w:rsidRDefault="00207C41" w:rsidP="00207C41">
      <w:pPr>
        <w:suppressAutoHyphens/>
        <w:jc w:val="both"/>
        <w:rPr>
          <w:sz w:val="22"/>
          <w:szCs w:val="22"/>
          <w:lang w:eastAsia="zh-CN"/>
        </w:rPr>
      </w:pPr>
    </w:p>
    <w:p w:rsidR="00207C41" w:rsidRPr="00EE514C" w:rsidRDefault="00207C41" w:rsidP="00207C41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:rsidR="00207C41" w:rsidRPr="00EE514C" w:rsidRDefault="00207C41" w:rsidP="00207C41">
      <w:pPr>
        <w:suppressAutoHyphens/>
        <w:ind w:left="6379"/>
        <w:rPr>
          <w:bCs/>
          <w:sz w:val="22"/>
          <w:szCs w:val="22"/>
          <w:lang w:eastAsia="zh-CN"/>
        </w:rPr>
      </w:pPr>
      <w:r w:rsidRPr="00EE514C">
        <w:rPr>
          <w:b/>
          <w:bCs/>
          <w:sz w:val="22"/>
          <w:szCs w:val="22"/>
          <w:lang w:eastAsia="zh-CN"/>
        </w:rPr>
        <w:br w:type="page"/>
      </w:r>
    </w:p>
    <w:p w:rsidR="007C099B" w:rsidRPr="00EE514C" w:rsidRDefault="007C099B" w:rsidP="00C51A6E">
      <w:pPr>
        <w:suppressAutoHyphens/>
        <w:jc w:val="right"/>
        <w:rPr>
          <w:bCs/>
          <w:sz w:val="22"/>
          <w:szCs w:val="22"/>
          <w:lang w:eastAsia="zh-CN"/>
        </w:rPr>
      </w:pPr>
      <w:permStart w:id="1538009436" w:edGrp="everyone"/>
      <w:r w:rsidRPr="00EE514C">
        <w:rPr>
          <w:bCs/>
          <w:sz w:val="22"/>
          <w:szCs w:val="22"/>
          <w:lang w:eastAsia="zh-CN"/>
        </w:rPr>
        <w:lastRenderedPageBreak/>
        <w:t xml:space="preserve">Приложение № </w:t>
      </w:r>
      <w:r w:rsidR="00207C41" w:rsidRPr="00EE514C">
        <w:rPr>
          <w:bCs/>
          <w:sz w:val="22"/>
          <w:szCs w:val="22"/>
          <w:lang w:eastAsia="zh-CN"/>
        </w:rPr>
        <w:t>2</w:t>
      </w:r>
    </w:p>
    <w:permEnd w:id="1538009436"/>
    <w:p w:rsidR="00621F82" w:rsidRPr="00EE514C" w:rsidRDefault="00621F82" w:rsidP="00621F82">
      <w:pPr>
        <w:suppressAutoHyphens/>
        <w:jc w:val="right"/>
        <w:rPr>
          <w:bCs/>
          <w:sz w:val="22"/>
          <w:szCs w:val="22"/>
          <w:lang w:eastAsia="zh-CN"/>
        </w:rPr>
      </w:pPr>
      <w:r w:rsidRPr="00EE514C">
        <w:rPr>
          <w:bCs/>
          <w:sz w:val="22"/>
          <w:szCs w:val="22"/>
          <w:lang w:eastAsia="zh-CN"/>
        </w:rPr>
        <w:t xml:space="preserve">к Договору №  </w:t>
      </w:r>
    </w:p>
    <w:p w:rsidR="00621F82" w:rsidRPr="00EE514C" w:rsidRDefault="00621F82" w:rsidP="00621F82">
      <w:pPr>
        <w:suppressAutoHyphens/>
        <w:jc w:val="right"/>
        <w:rPr>
          <w:bCs/>
          <w:sz w:val="22"/>
          <w:szCs w:val="22"/>
          <w:lang w:eastAsia="zh-CN"/>
        </w:rPr>
      </w:pPr>
      <w:r w:rsidRPr="00EE514C">
        <w:rPr>
          <w:bCs/>
          <w:sz w:val="22"/>
          <w:szCs w:val="22"/>
          <w:lang w:eastAsia="zh-CN"/>
        </w:rPr>
        <w:t>«   »                      2026 г.</w:t>
      </w:r>
    </w:p>
    <w:p w:rsidR="00092915" w:rsidRPr="00EE514C" w:rsidRDefault="00092915" w:rsidP="00092915">
      <w:pPr>
        <w:suppressAutoHyphens/>
        <w:ind w:right="-81"/>
        <w:jc w:val="center"/>
        <w:rPr>
          <w:b/>
          <w:bCs/>
          <w:sz w:val="22"/>
          <w:szCs w:val="22"/>
          <w:lang w:eastAsia="zh-CN"/>
        </w:rPr>
      </w:pPr>
    </w:p>
    <w:p w:rsidR="00543D0F" w:rsidRPr="00EE514C" w:rsidRDefault="00543D0F" w:rsidP="00543D0F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EE514C">
        <w:rPr>
          <w:b/>
          <w:bCs/>
          <w:sz w:val="22"/>
          <w:szCs w:val="22"/>
          <w:lang w:eastAsia="zh-CN"/>
        </w:rPr>
        <w:t>Техническое задание</w:t>
      </w:r>
    </w:p>
    <w:p w:rsidR="00210553" w:rsidRPr="00EE514C" w:rsidRDefault="000951D8" w:rsidP="000951D8">
      <w:pPr>
        <w:jc w:val="center"/>
        <w:rPr>
          <w:bCs/>
          <w:i/>
          <w:iCs/>
          <w:sz w:val="22"/>
          <w:szCs w:val="22"/>
        </w:rPr>
      </w:pPr>
      <w:bookmarkStart w:id="11" w:name="_Hlk136351890"/>
      <w:permStart w:id="1680812186" w:edGrp="everyone"/>
      <w:r w:rsidRPr="00EE514C">
        <w:rPr>
          <w:bCs/>
          <w:sz w:val="22"/>
          <w:szCs w:val="22"/>
        </w:rPr>
        <w:t xml:space="preserve">на: </w:t>
      </w:r>
      <w:r w:rsidRPr="00EE514C">
        <w:rPr>
          <w:bCs/>
          <w:i/>
          <w:iCs/>
          <w:sz w:val="22"/>
          <w:szCs w:val="22"/>
        </w:rPr>
        <w:t xml:space="preserve">Услуги по техническому обслуживанию средств обеспечения пожарной безопасности и охранной и пожарной сигнализации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800"/>
        <w:gridCol w:w="6662"/>
      </w:tblGrid>
      <w:tr w:rsidR="000951D8" w:rsidRPr="00EE514C" w:rsidTr="000951D8">
        <w:trPr>
          <w:trHeight w:val="722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1"/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permStart w:id="1128215406" w:edGrp="everyone"/>
            <w:permEnd w:id="1680812186"/>
            <w:r w:rsidRPr="00EE514C">
              <w:rPr>
                <w:sz w:val="22"/>
                <w:szCs w:val="22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Предмет закупки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Услуги по техническому обслуживанию средств обеспечения пожарной безопасности и охранной и пожарной сигнализации</w:t>
            </w:r>
          </w:p>
        </w:tc>
      </w:tr>
      <w:tr w:rsidR="000951D8" w:rsidRPr="00EE514C" w:rsidTr="000951D8">
        <w:trPr>
          <w:trHeight w:val="729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color w:val="000000"/>
                <w:sz w:val="22"/>
                <w:szCs w:val="22"/>
              </w:rPr>
            </w:pPr>
            <w:r w:rsidRPr="00EE51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color w:val="000000"/>
                <w:sz w:val="22"/>
                <w:szCs w:val="22"/>
              </w:rPr>
              <w:t>Объем работ/услуг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1.Техническое обслуживание и ремонт систем пожарной сигнализации и их элементов.</w:t>
            </w:r>
          </w:p>
          <w:p w:rsidR="000951D8" w:rsidRPr="00EE514C" w:rsidRDefault="000951D8" w:rsidP="000951D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2. Техническое обслуживание и ремонт систем охранной сигнализации и их элементов</w:t>
            </w:r>
          </w:p>
          <w:p w:rsidR="000951D8" w:rsidRPr="00EE514C" w:rsidRDefault="000951D8" w:rsidP="000951D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3. Техническое обслуживание и ремонт системы оповещения и управления эвакуацией людей при пожаре и их элементов (СОУЭ)</w:t>
            </w:r>
          </w:p>
          <w:p w:rsidR="000951D8" w:rsidRPr="00EE514C" w:rsidRDefault="000951D8" w:rsidP="000951D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4.Техническое обслуживание и ремонт систем пожаротушения и их элементов.</w:t>
            </w:r>
          </w:p>
          <w:p w:rsidR="000951D8" w:rsidRPr="00EE514C" w:rsidRDefault="000951D8" w:rsidP="000951D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5.Техническое обслуживание и ремонт систем противопожарного водоснабжения и их элементов.</w:t>
            </w:r>
          </w:p>
          <w:p w:rsidR="000951D8" w:rsidRPr="00EE514C" w:rsidRDefault="000951D8" w:rsidP="000951D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6. Техническое обслуживание и ремонт заполнений проемов в противопожарных преградах.</w:t>
            </w:r>
          </w:p>
        </w:tc>
      </w:tr>
      <w:tr w:rsidR="000951D8" w:rsidRPr="00EE514C" w:rsidTr="000951D8">
        <w:trPr>
          <w:trHeight w:val="439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color w:val="000000"/>
                <w:sz w:val="22"/>
                <w:szCs w:val="22"/>
              </w:rPr>
              <w:t>Назначение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Обеспечение бесперебойной работы </w:t>
            </w:r>
            <w:r w:rsidRPr="00EE514C">
              <w:rPr>
                <w:sz w:val="22"/>
                <w:szCs w:val="22"/>
                <w:shd w:val="clear" w:color="auto" w:fill="FFFFFF"/>
              </w:rPr>
              <w:t>средств обеспечения пожарной безопасности.</w:t>
            </w:r>
          </w:p>
        </w:tc>
      </w:tr>
      <w:tr w:rsidR="000951D8" w:rsidRPr="00EE514C" w:rsidTr="000951D8">
        <w:trPr>
          <w:trHeight w:val="416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color w:val="000000"/>
                <w:sz w:val="22"/>
                <w:szCs w:val="22"/>
              </w:rPr>
            </w:pPr>
            <w:r w:rsidRPr="00EE514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color w:val="000000"/>
                <w:sz w:val="22"/>
                <w:szCs w:val="22"/>
              </w:rPr>
            </w:pPr>
            <w:r w:rsidRPr="00EE514C">
              <w:rPr>
                <w:color w:val="000000"/>
                <w:sz w:val="22"/>
                <w:szCs w:val="22"/>
              </w:rPr>
              <w:t>Срок выполнения работ/оказания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220FD0" w:rsidP="000951D8">
            <w:pPr>
              <w:jc w:val="both"/>
              <w:rPr>
                <w:sz w:val="22"/>
                <w:szCs w:val="22"/>
              </w:rPr>
            </w:pPr>
            <w:r w:rsidRPr="00220FD0">
              <w:rPr>
                <w:sz w:val="22"/>
                <w:szCs w:val="22"/>
              </w:rPr>
              <w:t>С даты подписания договора по 30.04.2027 г.</w:t>
            </w:r>
            <w:bookmarkStart w:id="12" w:name="_GoBack"/>
            <w:bookmarkEnd w:id="12"/>
          </w:p>
        </w:tc>
      </w:tr>
      <w:tr w:rsidR="000951D8" w:rsidRPr="00EE514C" w:rsidTr="000951D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Место </w:t>
            </w:r>
            <w:r w:rsidRPr="00EE514C">
              <w:rPr>
                <w:color w:val="000000"/>
                <w:sz w:val="22"/>
                <w:szCs w:val="22"/>
              </w:rPr>
              <w:t>выполнения работ/оказания услуг</w:t>
            </w:r>
          </w:p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д.43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д.31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д.28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д.21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д.27А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д.15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д.41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д.19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д.41А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д.20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д.27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д.45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д.47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д.16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д.16/1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д.16/2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д.33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д.17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д.5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д.15А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д.63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д.35</w:t>
            </w:r>
          </w:p>
          <w:p w:rsidR="000951D8" w:rsidRPr="00EE514C" w:rsidRDefault="000951D8" w:rsidP="0046617D">
            <w:pPr>
              <w:pStyle w:val="a9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г. Когалым, ул. Авиаторов, д.16</w:t>
            </w:r>
          </w:p>
        </w:tc>
      </w:tr>
      <w:tr w:rsidR="000951D8" w:rsidRPr="00EE514C" w:rsidTr="000951D8">
        <w:trPr>
          <w:trHeight w:val="1231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color w:val="000000"/>
                <w:sz w:val="22"/>
                <w:szCs w:val="22"/>
              </w:rPr>
            </w:pPr>
            <w:r w:rsidRPr="00EE514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1D8" w:rsidRPr="00EE514C" w:rsidRDefault="000951D8" w:rsidP="000951D8">
            <w:pPr>
              <w:rPr>
                <w:color w:val="000000"/>
                <w:sz w:val="22"/>
                <w:szCs w:val="22"/>
              </w:rPr>
            </w:pPr>
            <w:r w:rsidRPr="00EE514C">
              <w:rPr>
                <w:color w:val="000000"/>
                <w:sz w:val="22"/>
                <w:szCs w:val="22"/>
              </w:rPr>
              <w:t>Описание работ/услуг в объеме эксплуатационных документов и регламентов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Согласно приложению №1 «Перечень оборудования и график оказания услуг». </w:t>
            </w:r>
          </w:p>
        </w:tc>
      </w:tr>
      <w:tr w:rsidR="000951D8" w:rsidRPr="00EE514C" w:rsidTr="000951D8">
        <w:trPr>
          <w:trHeight w:val="1105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Общие требования к выполнению работ/ оказанию услуг, их качеству, в том числе технологии, методам и методики выполнения работ/оказания услуг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«Техническое обслуживание всего комплекса оборудования пожарной и охранной сигнализации должно выполняться в соответствии с требованиями ГОСТ Р 59638-2021 «Системы пожарной сигнализации. Руководство по проектированию, монтажу, техническому обслуживанию и ремонту», СП 484.1311500.2020 «Системы противопожарной защиты. Системы пожарной сигнализации...» (с учётом изменений, вступающих в силу с 01.09.2025), а также технической документацией заводов-изготовителей конкретных устройств. Для оборудования охранной сигнализации дополнительно применяются требования ГОСТ 31817.1.1-2012 «Системы тревожной сигнализации. Часть 1-1. Общие требования»»;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</w:t>
            </w:r>
            <w:proofErr w:type="spellStart"/>
            <w:r w:rsidRPr="00EE514C">
              <w:rPr>
                <w:bCs/>
                <w:sz w:val="22"/>
                <w:szCs w:val="22"/>
              </w:rPr>
              <w:t>Огнезадерживающие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клапаны (ОЗК) обслуживаются согласно </w:t>
            </w:r>
            <w:r w:rsidRPr="00EE514C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EE514C">
              <w:rPr>
                <w:bCs/>
                <w:sz w:val="22"/>
                <w:szCs w:val="22"/>
              </w:rPr>
              <w:t>ГОСТ 34720-2021 «Клапаны противопожарные вентиляционных систем»;</w:t>
            </w:r>
          </w:p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</w:t>
            </w:r>
            <w:proofErr w:type="spellStart"/>
            <w:r w:rsidRPr="00EE514C">
              <w:rPr>
                <w:bCs/>
                <w:sz w:val="22"/>
                <w:szCs w:val="22"/>
              </w:rPr>
              <w:t>Четвертьоборотные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электроприводы обслуживаются согласно ГОСТ 34610—2019</w:t>
            </w:r>
            <w:r w:rsidRPr="00EE514C">
              <w:rPr>
                <w:b/>
                <w:bCs/>
                <w:color w:val="182230"/>
                <w:sz w:val="22"/>
                <w:szCs w:val="22"/>
              </w:rPr>
              <w:t xml:space="preserve"> </w:t>
            </w:r>
            <w:r w:rsidRPr="00EE514C">
              <w:rPr>
                <w:sz w:val="22"/>
                <w:szCs w:val="22"/>
              </w:rPr>
              <w:t>Арматура трубопроводная. Электроприводы. Общие технические условия;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-Проверка пожарных кранов (ПК) на водоотдачу согласно действующим нормам "ГОСТ Р 59643-2021. Национальный стандарт Российской Федерации. Внутреннее противопожарное водоснабжение. Руководство по проектированию, монтажу, техническому обслуживанию и ремонту. Методы испытаний на работоспособность" (утв. и введен в действие Приказом </w:t>
            </w:r>
            <w:proofErr w:type="spellStart"/>
            <w:r w:rsidRPr="00EE514C">
              <w:rPr>
                <w:bCs/>
                <w:sz w:val="22"/>
                <w:szCs w:val="22"/>
              </w:rPr>
              <w:t>Росстандарта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от 24.08.2021 N 796-ст).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-Обслуживание противопожарных преград и заполнений проемов проводиться согласно "ГОСТ Р 59642-2021. Национальный стандарт Российской Федерации. Средства противопожарной защиты зданий и сооружений. Заполнение проемов в противопожарных преградах. Общие требования к монтажу, техническому обслуживанию и ремонту. Методы контроля" (утв. и введен в действие Приказом </w:t>
            </w:r>
            <w:proofErr w:type="spellStart"/>
            <w:r w:rsidRPr="00EE514C">
              <w:rPr>
                <w:bCs/>
                <w:sz w:val="22"/>
                <w:szCs w:val="22"/>
              </w:rPr>
              <w:t>Росстандарта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от 24.08.2021 N 795-ст).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</w:t>
            </w:r>
            <w:r w:rsidRPr="00EE514C">
              <w:rPr>
                <w:sz w:val="22"/>
                <w:szCs w:val="22"/>
              </w:rPr>
              <w:t xml:space="preserve"> </w:t>
            </w:r>
            <w:r w:rsidRPr="00EE514C">
              <w:rPr>
                <w:bCs/>
                <w:sz w:val="22"/>
                <w:szCs w:val="22"/>
              </w:rPr>
              <w:t>ПУЭ (7-ое издание) «Правила устройства электроустановок» (утв. приказом Минэнерго России от 20 июня 2003 г. № 242);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НПБ 151-2000 «Шкафы пожарные. Технические требования пожарной безопасности. Методы испытаний»;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Приказ МЧС России от 20.07.2020 № 539 Об утверждении свода правил "Системы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Требований пожарной безопасности";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РД 25.964-90 «Система технического обслуживания и ремонта АУП, </w:t>
            </w:r>
            <w:proofErr w:type="spellStart"/>
            <w:r w:rsidRPr="00EE514C">
              <w:rPr>
                <w:bCs/>
                <w:sz w:val="22"/>
                <w:szCs w:val="22"/>
              </w:rPr>
              <w:t>дымоудаления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, охранной, пожарной и охранно-пожарной сигнализации; Организация и порядок проведения работ»;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Федеральный закон от 22 июля 2008 № 123-ФЗ "Технический регламент о требованиях пожарной безопасности"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РД 009-02-96 «Установки пожарной автоматики. Техническое обслуживание и планово-предупредительный ремонт»;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Постановление Правительства РФ от 16.09.2020 № 1479 "Об утверждении Правил противопожарного режима в Российской Федерации";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ГОСТ Р 54101-2010 "Средства автоматизации и системы управления. Средства и системы обеспечения безопасности. Техническое обслуживание и текущий ремонт";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ГОСТ Р 59638-2021. "Системы пожарной сигнализации. Руководство по проектированию, монтажу, техническому обслуживанию и ремонту. Методы испытаний на работоспособность";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lastRenderedPageBreak/>
              <w:t>- ГОСТ Р 59639-2021. "Системы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работоспособность";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СП 77.13330.2016 Системы автоматизации. Актуализированная редакция;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ГОСТ 30331.1-2013 «Электроустановки низковольтные. Часть1. Основные положения, оценка общих характеристик, термины и определения);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СП 2.13130.2020. Свод правил. Системы противопожарной защиты. Обеспечение огнестойкости объектов защит;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Приказ МЧС России от 24.04.2013 № 288 «Об утверждении свода правил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ГОСТ 27990-88 «Средства охранной, пожарной и охранно-пожарной сигнализации. Общие технические требования».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          Пожарная сигнализация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1. Обслуживание кабельных линий, шлейфов сигнализации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1.1. Ежемесячно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технического состояния (внешний осмотр линейных блоков, соединительных линий, </w:t>
            </w:r>
            <w:proofErr w:type="spellStart"/>
            <w:r w:rsidRPr="00EE514C">
              <w:rPr>
                <w:bCs/>
                <w:sz w:val="22"/>
                <w:szCs w:val="22"/>
              </w:rPr>
              <w:t>разветвительных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коробок, гибких переходов), внешний осмотр кабельной сети участков слаботочных систем;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поддержание в рабочем состоянии;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надежности крепления проводов и кабелей, обновление креплений;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устранение повреждений и обрывов кабельной сети - при обнаружении;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удаление пыли и загрязнений.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2. Обслуживание приборов приёмно-контрольных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2.1. Ежемесячно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проведение внешнего осмотра оборудования;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работы прибора в различных режимах;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надежности подключения соединительных кабелей и состояния контактов;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поддержание в рабочем состоянии;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работы прибора без основного питания в течение 5 минут;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и регулировка выходного напряжения блока питания;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питающего напряжения 220В, целостности предохранителей, аккумуляторов;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работы при срабатывании датчиков;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удаление следов окисления с контактов;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удаление пыли и загрязнений.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3. Обслуживание </w:t>
            </w:r>
            <w:proofErr w:type="spellStart"/>
            <w:r w:rsidRPr="00EE514C">
              <w:rPr>
                <w:bCs/>
                <w:sz w:val="22"/>
                <w:szCs w:val="22"/>
              </w:rPr>
              <w:t>извещателей</w:t>
            </w:r>
            <w:proofErr w:type="spellEnd"/>
            <w:r w:rsidRPr="00EE514C">
              <w:rPr>
                <w:bCs/>
                <w:sz w:val="22"/>
                <w:szCs w:val="22"/>
              </w:rPr>
              <w:t>, датчиков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3.1. Ежемесячно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проведение внешнего осмотра оборудования, при осмотре оборудования и выносных устройств индикации необходимо удостовериться, что они корректно промаркированы, не окрашены или не повреждены иным образом. При выявлении недостатков, выполнить маркировку, устранить другие выявленные нарушения;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работы указанным производителем способом;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поддержание в рабочем состоянии;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удаление пыли и загрязнений;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чувствительности, работы в различных режимах;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надежности подключения соединительных кабелей и состояния контактов;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lastRenderedPageBreak/>
              <w:t>- проверка работы при срабатывании датчиков, при выявлении неисправности, производится их замена и/или калибровка.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4. Проведение комплексной проверки работоспособности системы пожарной сигнализации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4.1 Ежемесячно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подтверждать проверку актом проверки работоспособности пожарной сигнализации, подписанным между представителями Заказчика и Исполнителя, в случае обнаружения проблем или неисправностей при проведении комплексных испытаний они должны быть устранены и испытания должны быть повторены после устранения проблем и неисправностей.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        Охранная система и контроль управления доступом (ОС и КУД)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1. Обслуживание кабельных линий, шлейфов сигнализации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1.1. Ежемесячно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технического состояния (внешний осмотр линейных блоков, соединительных линий, </w:t>
            </w:r>
            <w:proofErr w:type="spellStart"/>
            <w:r w:rsidRPr="00EE514C">
              <w:rPr>
                <w:bCs/>
                <w:sz w:val="22"/>
                <w:szCs w:val="22"/>
              </w:rPr>
              <w:t>разветвительных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коробок, гибких переходов), внешний осмотр кабельной сети участков слаботочных систем;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поддержание в рабочем состоянии;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надежности крепления проводов и кабелей, обновление креплений;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устранение повреждений и обрывов кабельной сети - при обнаружении.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удаление пыли и загрязнений.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2. Обслуживание приборов приёмно-контрольных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2.1. Ежемесячно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проведение внешнего осмотра оборудования;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работы прибора в различных режимах;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надежности подключения соединительных кабелей и состояния контактов;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поддержание в рабочем состоянии.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работы прибора без основного питания в течение 5 минут;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и регулировка выходного напряжения блока питания;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питающего напряжения 220В, целостности предохранителей, аккумуляторов.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работы при срабатывании датчиков;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удаление следов окисления с контактов;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удаление пыли и загрязнений.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3. Обслуживание </w:t>
            </w:r>
            <w:proofErr w:type="spellStart"/>
            <w:r w:rsidRPr="00EE514C">
              <w:rPr>
                <w:bCs/>
                <w:sz w:val="22"/>
                <w:szCs w:val="22"/>
              </w:rPr>
              <w:t>извещателей</w:t>
            </w:r>
            <w:proofErr w:type="spellEnd"/>
            <w:r w:rsidRPr="00EE514C">
              <w:rPr>
                <w:bCs/>
                <w:sz w:val="22"/>
                <w:szCs w:val="22"/>
              </w:rPr>
              <w:t>, датчиков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3.1. Ежемесячно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проведение внешнего осмотра оборудования, при осмотре оборудования и выносных устройств индикации необходимо удостовериться, что они корректно промаркированы, не окрашены или не повреждены иным образом. При выявлении недостатков, выполнить маркировку, устранить другие выявленные нарушения;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работы указанным производителем способом;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поддержание в рабочем состоянии;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удаление пыли и загрязнений;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чувствительности, работы в различных режимах;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надежности подключения соединительных кабелей и состояния контактов.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работы при срабатывании датчиков, При выявлении неисправностей, производится их замена и/или калибровка.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4. Обслуживание </w:t>
            </w:r>
            <w:proofErr w:type="spellStart"/>
            <w:r w:rsidRPr="00EE514C">
              <w:rPr>
                <w:bCs/>
                <w:sz w:val="22"/>
                <w:szCs w:val="22"/>
              </w:rPr>
              <w:t>оповещателей</w:t>
            </w:r>
            <w:proofErr w:type="spellEnd"/>
            <w:r w:rsidRPr="00EE514C">
              <w:rPr>
                <w:bCs/>
                <w:sz w:val="22"/>
                <w:szCs w:val="22"/>
              </w:rPr>
              <w:t>, кнопок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4.1. Ежемесячно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lastRenderedPageBreak/>
              <w:t>- проведение внешнего осмотра оборудования при осмотре оборудования и выносных устройств индикации необходимо удостовериться, что они корректно промаркированы, не окрашены или не повреждены иным образом. При выявлении недостатков, выполнить маркировку, устранить другие выявленные нарушения;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работы указанным производителем способом;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поддержание в рабочем состоянии;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удаление пыли и загрязнений;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чувствительности, работы в различных режимах;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надежности подключения соединительных кабелей и состояния контактов.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5. Обслуживание источников питания, агрегатов бесперебойного питания, блоков резервного питания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5.1. Ежемесячно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проведение внешнего осмотра оборудования;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надежности подключения соединительных кабелей и состояния контактов;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его работы;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поддержание в рабочем состоянии;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предохранителей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измерение электрических параметров, замер входного и выходного напряжения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питающего напряжения 220 В, проверка и регулировка выходного напряжения блока питания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работы зарядного устройства;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надёжности соединения заземляющего проводника с корпусом прибора и в месте подключения к контуру заземления;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срабатывания устройства при отключении питающего напряжения 220 В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удаление следов окисления в местах соединения;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удаление пыли и загрязнений;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6. Обслуживание пультов управления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6.1. Ежемесячно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проведение внешнего осмотра оборудования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работы в различных режимах;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надежности подключения соединительных кабелей и состояния контактов пульта;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поддержание в рабочем состоянии.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и регулировка выходного напряжения блока питания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удаление пыли и загрязнений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удаление следов окисления с контактов и монтажа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7. </w:t>
            </w:r>
            <w:proofErr w:type="spellStart"/>
            <w:r w:rsidRPr="00EE514C">
              <w:rPr>
                <w:bCs/>
                <w:sz w:val="22"/>
                <w:szCs w:val="22"/>
              </w:rPr>
              <w:t>Осблуживание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СКУД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7.1 Ежемесячно: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внешний осмотр составных частей системы (приемно-контрольного прибора, </w:t>
            </w:r>
            <w:proofErr w:type="spellStart"/>
            <w:r w:rsidRPr="00EE514C">
              <w:rPr>
                <w:bCs/>
                <w:sz w:val="22"/>
                <w:szCs w:val="22"/>
              </w:rPr>
              <w:t>извещателей</w:t>
            </w:r>
            <w:proofErr w:type="spellEnd"/>
            <w:r w:rsidRPr="00EE514C">
              <w:rPr>
                <w:bCs/>
                <w:sz w:val="22"/>
                <w:szCs w:val="22"/>
              </w:rPr>
              <w:t>, шлейфов сигнализации) на отсутствие механических повреждений, коррозии, грязи, прочности креплений и т.д.;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 - ознакомление с данными электронных журналов событий и журналов отказов и неисправностей, сохраненных в памяти устройств и (или) в компьютерной базе данных, анализ данных; определение действий, требующих повышенного внимания;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контроль исправности световой индикации на приемно-контрольных приборах и блоках;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восстановление работоспособного состояния систем, отдельных технических средств и элементов систем (занесение в базу систему КУД дополнительных ключей, кабелей, деталей, оборудования, приборов, настройка оборудования, программного обеспечения, устранение выявленных нарушений в креплениях устройств и </w:t>
            </w:r>
            <w:r w:rsidRPr="00EE514C">
              <w:rPr>
                <w:bCs/>
                <w:sz w:val="22"/>
                <w:szCs w:val="22"/>
              </w:rPr>
              <w:lastRenderedPageBreak/>
              <w:t xml:space="preserve">оборудования и </w:t>
            </w:r>
            <w:proofErr w:type="spellStart"/>
            <w:r w:rsidRPr="00EE514C">
              <w:rPr>
                <w:bCs/>
                <w:sz w:val="22"/>
                <w:szCs w:val="22"/>
              </w:rPr>
              <w:t>тд</w:t>
            </w:r>
            <w:proofErr w:type="spellEnd"/>
            <w:r w:rsidRPr="00EE514C">
              <w:rPr>
                <w:bCs/>
                <w:sz w:val="22"/>
                <w:szCs w:val="22"/>
              </w:rPr>
              <w:t>.). При невозможности восстановления работоспособного состояния систем и оборудования в рамках Договора - диагностика неисправностей, предоставление технических заключений о неисправностях.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7.2 Ежеквартально (март, июнь, сентябрь, декабрь):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правильности подключения кабелей электропитания и надежности контактов в электрических щитах, щитах связи; укрепление контактов (при необходимости);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 контроль основного и резервного источников питания и проверка автоматического переключения питания с рабочего ввода на резервный;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работоспособности составных частей системы (приемно-контрольного прибора, </w:t>
            </w:r>
            <w:proofErr w:type="spellStart"/>
            <w:r w:rsidRPr="00EE514C">
              <w:rPr>
                <w:bCs/>
                <w:sz w:val="22"/>
                <w:szCs w:val="22"/>
              </w:rPr>
              <w:t>извещателей</w:t>
            </w:r>
            <w:proofErr w:type="spellEnd"/>
            <w:r w:rsidRPr="00EE514C">
              <w:rPr>
                <w:bCs/>
                <w:sz w:val="22"/>
                <w:szCs w:val="22"/>
              </w:rPr>
              <w:t>, контроллеров, измерение параметров шлейфа сигнализации и т.д.);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работоспособности систем в ручном (местном, дистанционном) и автоматическом режимах;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профилактические работы (очистка наружных поверхностей устройств, изолирование разорванных и оголённых участков цепей, чистка разъемов, проверка креплений </w:t>
            </w:r>
            <w:proofErr w:type="spellStart"/>
            <w:r w:rsidRPr="00EE514C">
              <w:rPr>
                <w:bCs/>
                <w:sz w:val="22"/>
                <w:szCs w:val="22"/>
              </w:rPr>
              <w:t>извещателей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в помещениях и на </w:t>
            </w:r>
            <w:proofErr w:type="spellStart"/>
            <w:r w:rsidRPr="00EE514C">
              <w:rPr>
                <w:bCs/>
                <w:sz w:val="22"/>
                <w:szCs w:val="22"/>
              </w:rPr>
              <w:t>периметровом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ограждении) и регламентные работы, проводимые в соответствии с требованиями инструкций по эксплуатации заводов-изготовителей оборудования;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замер величины питающего напряжения на источниках бесперебойного питания. Проверка емкости аккумуляторов РИП. При необходимости восстановление аккумуляторных батарей;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соответствия продолжительности работы системы, питающейся от автономного источника питания, нормативным требованиям, при обнаружении несоответствия – провести восстановление аккумуляторных батарей и повторная проверка;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</w:t>
            </w:r>
            <w:proofErr w:type="spellStart"/>
            <w:r w:rsidRPr="00EE514C">
              <w:rPr>
                <w:bCs/>
                <w:sz w:val="22"/>
                <w:szCs w:val="22"/>
              </w:rPr>
              <w:t>сработки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системы КУД при поступлении сигнала "пожар" (разблокировка эвакуационных дверей при пожаре);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технического состояния и (или) тестирование периферийного оборудования и устройств системы КУД: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а) вызывных и переговорных устройств;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б) считывателей-идентификаторов (считывателей электронных ключей);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в) электромагнитных замков, доводчиков;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г) контроллеров в соответствии с инструкциями изготовителей;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герметичности систем, расположенных на периметре и восстановление герметизация кабельных вводов в пылевлагозащитные оболочки;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обслуживание внутренних и труднодоступных частей аппаратуры, в том числе дополнительного и вспомогательного оборудования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             Структурированная кабельная система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1.1 Ежемесячно: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технического состояния (внешний осмотр линейных блоков, соединительных линий, </w:t>
            </w:r>
            <w:proofErr w:type="spellStart"/>
            <w:r w:rsidRPr="00EE514C">
              <w:rPr>
                <w:bCs/>
                <w:sz w:val="22"/>
                <w:szCs w:val="22"/>
              </w:rPr>
              <w:t>разветвительных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коробок, гибких переходов, шкафов, стоек), внешний осмотр кабельной сети участков слаботочных систем;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восстановление работоспособного состояния систем, отдельных технических средств и элементов систем (кабелей, деталей, оборудования, приборов, настройка оборудования, программного обеспечения, устранение выявленных нарушений в креплениях устройств и оборудования и </w:t>
            </w:r>
            <w:proofErr w:type="spellStart"/>
            <w:r w:rsidRPr="00EE514C">
              <w:rPr>
                <w:bCs/>
                <w:sz w:val="22"/>
                <w:szCs w:val="22"/>
              </w:rPr>
              <w:t>тд</w:t>
            </w:r>
            <w:proofErr w:type="spellEnd"/>
            <w:r w:rsidRPr="00EE514C">
              <w:rPr>
                <w:bCs/>
                <w:sz w:val="22"/>
                <w:szCs w:val="22"/>
              </w:rPr>
              <w:t>.). При невозможности восстановления работоспособного состояния систем и оборудования в рамках Договора - диагностика неисправностей, предоставление технических заключений о неисправностях.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lastRenderedPageBreak/>
              <w:t>Перечень работ при восстановительном обслуживании: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внеочередные осмотры слаботочных систем: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выполнение работ, связанных с ликвидацией нештатных ситуаций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       Питание слаботочных устройств, система электроснабжения.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1.1 Ежемесячно: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содержание устройств и оборудования в соответствии с требованиями предприятий-изготовителей и правил технической эксплуатации;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поддержание работоспособности сооружений и системы электроснабжения;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выполнение организационно-технических мероприятий по безопасному проведению работ;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соответствия электросетей и электрооборудования условиям эксплуатации и нагрузке, отсутствие нагрева, наружный и внутренний осмотр, проверка исправности подключений, ликвидация видимых повреждений;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профилактические работы (изолирование разорванных и оголённых участков цепей, чистка разъемов) и регламентные работы, проводимые в соответствии с требованиями инструкций по эксплуатации заводов-изготовителей оборудования 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поддержание работоспособности и устранение неисправностей.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работы источников бесперебойного питания, стабилизаторов напряжения и сетевых фильтров;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восстановление работоспособного состояния систем, отдельных технических средств и элементов систем и оборудования (кабелей, деталей, оборудования, приборов, настройка оборудования, и </w:t>
            </w:r>
            <w:proofErr w:type="spellStart"/>
            <w:r w:rsidRPr="00EE514C">
              <w:rPr>
                <w:bCs/>
                <w:sz w:val="22"/>
                <w:szCs w:val="22"/>
              </w:rPr>
              <w:t>тд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.).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При невозможности восстановления работоспособного состояния систем и оборудования в рамках Договора - диагностика неисправностей, предоставление технических заключений о неисправностях.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1.2 Ежеквартально (март, июнь, сентябрь, декабрь):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крепления жил кабелей в </w:t>
            </w:r>
            <w:proofErr w:type="spellStart"/>
            <w:r w:rsidRPr="00EE514C">
              <w:rPr>
                <w:bCs/>
                <w:sz w:val="22"/>
                <w:szCs w:val="22"/>
              </w:rPr>
              <w:t>клеммниках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и автоматических выключателях, подтяжка соединений в случае ослабления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питающего напряжения 220 В, проверка и регулировка выходного напряжения блока питания.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предохранителей;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измерение электрических параметров, замер входного и выходного напряжения;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работы источников бесперебойного электропитания;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правильности подключения кабелей электропитания и надежности контактов в электрических щитах, а также контактов вилок в розетках (для дополнительных и вспомогательных устройств), укрепление контактов (при необходимости);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надежности кабельных соединений оборудования АРМ оператора(</w:t>
            </w:r>
            <w:proofErr w:type="spellStart"/>
            <w:r w:rsidRPr="00EE514C">
              <w:rPr>
                <w:bCs/>
                <w:sz w:val="22"/>
                <w:szCs w:val="22"/>
              </w:rPr>
              <w:t>ов</w:t>
            </w:r>
            <w:proofErr w:type="spellEnd"/>
            <w:r w:rsidRPr="00EE514C">
              <w:rPr>
                <w:bCs/>
                <w:sz w:val="22"/>
                <w:szCs w:val="22"/>
              </w:rPr>
              <w:t>), в случае обнаружения обрыва проводника или короткого замыкания - устранение неисправности (при необходимости — с заменой кабельной части разъема);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замер величины питающего напряжения на источниках бесперебойного питания. Проверка емкости аккумуляторов РИП (ИБП). Напряжение на клеммах аккумуляторных батарей с номинальным напряжением 12 </w:t>
            </w:r>
            <w:proofErr w:type="gramStart"/>
            <w:r w:rsidRPr="00EE514C">
              <w:rPr>
                <w:bCs/>
                <w:sz w:val="22"/>
                <w:szCs w:val="22"/>
              </w:rPr>
              <w:t>В</w:t>
            </w:r>
            <w:proofErr w:type="gramEnd"/>
            <w:r w:rsidRPr="00EE514C">
              <w:rPr>
                <w:bCs/>
                <w:sz w:val="22"/>
                <w:szCs w:val="22"/>
              </w:rPr>
              <w:t xml:space="preserve"> не должно быть менее 13,26 В. Данное измерение проводят на полностью заряженных батареях, подключенных к зарядному устройству при температуре окружающей среды не выше 20 °C – 25 °C. В случае снижения напряжения до значений менее 13,26. При необходимости проводится восстановление аккумуляторных батарей;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проверка состояния аккумуляторов, при необходимости </w:t>
            </w:r>
            <w:r w:rsidRPr="00EE514C">
              <w:rPr>
                <w:bCs/>
                <w:sz w:val="22"/>
                <w:szCs w:val="22"/>
              </w:rPr>
              <w:lastRenderedPageBreak/>
              <w:t>восстановление;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проверка работы зарядного устройства;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надёжности соединения заземляющего проводника с корпусом прибора и в месте подключения к контуру заземления;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проверка срабатывания устройства при отключении питающего напряжения 220 </w:t>
            </w:r>
            <w:proofErr w:type="gramStart"/>
            <w:r w:rsidRPr="00EE514C">
              <w:rPr>
                <w:bCs/>
                <w:sz w:val="22"/>
                <w:szCs w:val="22"/>
              </w:rPr>
              <w:t>В</w:t>
            </w:r>
            <w:proofErr w:type="gramEnd"/>
            <w:r w:rsidRPr="00EE514C">
              <w:rPr>
                <w:bCs/>
                <w:sz w:val="22"/>
                <w:szCs w:val="22"/>
              </w:rPr>
              <w:t xml:space="preserve">;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- удаление следов окисления в местах соединения контактных групп;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- удаление пыли и загрязнений с источников бесперебойного питания, стабилизаторов напряжения и сетевого фильтра.</w:t>
            </w:r>
          </w:p>
        </w:tc>
      </w:tr>
      <w:tr w:rsidR="000951D8" w:rsidRPr="00EE514C" w:rsidTr="000951D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color w:val="000000"/>
                <w:sz w:val="22"/>
                <w:szCs w:val="22"/>
              </w:rPr>
            </w:pPr>
            <w:r w:rsidRPr="00EE514C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Требования по выполнению сопутствующих работ, оказанию сопутствующих услуг </w:t>
            </w:r>
          </w:p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Сопровождение программного обеспечения и базы данных охранной сигнализации АРМ «Орион Про» 1.20.3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Сопровождение программного обеспечения и базы данных пожарной сигнализации центрального прибора индикации и управления настольный ЦПИУ "Рубеж" исп.3 (GLOBAL)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В случае необходимости выполнения ремонта обслуживаемого оборудования, с заменой деталей Исполнитель составляет соответствующий Акт с указанием наименования деталей, подлежащих замене. </w:t>
            </w:r>
          </w:p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Исполнитель выдает рекомендации для приобретения расходных материалов, соответствующих действующим государственным стандартам и техническим нормам (вышедшее из строя оборудование по сроку службы, не подлежащее ремонту, приобретается за счет средств Заказчика).</w:t>
            </w:r>
          </w:p>
        </w:tc>
      </w:tr>
      <w:tr w:rsidR="000951D8" w:rsidRPr="00EE514C" w:rsidTr="000951D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color w:val="000000"/>
                <w:sz w:val="22"/>
                <w:szCs w:val="22"/>
              </w:rPr>
            </w:pPr>
            <w:r w:rsidRPr="00EE514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Порядок сдачи и приемки результатов работ/услуг</w:t>
            </w:r>
          </w:p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Оформление акта сдачи-приемки услуг.</w:t>
            </w:r>
          </w:p>
        </w:tc>
      </w:tr>
      <w:tr w:rsidR="000951D8" w:rsidRPr="00EE514C" w:rsidTr="000951D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color w:val="000000"/>
                <w:sz w:val="22"/>
                <w:szCs w:val="22"/>
              </w:rPr>
            </w:pPr>
            <w:r w:rsidRPr="00EE51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color w:val="000000"/>
                <w:sz w:val="22"/>
                <w:szCs w:val="22"/>
              </w:rPr>
            </w:pPr>
            <w:r w:rsidRPr="00EE514C">
              <w:rPr>
                <w:color w:val="000000"/>
                <w:sz w:val="22"/>
                <w:szCs w:val="22"/>
              </w:rPr>
              <w:t xml:space="preserve">Гарантийные обязательства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С даты подписания акта сдачи-приемки услуг и до следующего периодического технического обслуживания</w:t>
            </w:r>
          </w:p>
        </w:tc>
      </w:tr>
      <w:tr w:rsidR="000951D8" w:rsidRPr="00EE514C" w:rsidTr="000951D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color w:val="000000"/>
                <w:sz w:val="22"/>
                <w:szCs w:val="22"/>
              </w:rPr>
            </w:pPr>
            <w:r w:rsidRPr="00EE514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Требования по передаче заказчику технических и иных документов</w:t>
            </w:r>
          </w:p>
          <w:p w:rsidR="000951D8" w:rsidRPr="00EE514C" w:rsidRDefault="000951D8" w:rsidP="000951D8">
            <w:pPr>
              <w:jc w:val="both"/>
              <w:rPr>
                <w:color w:val="000000"/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по завершению и сдаче работ/услуг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EE514C">
              <w:rPr>
                <w:bCs/>
                <w:color w:val="000000" w:themeColor="text1"/>
                <w:sz w:val="22"/>
                <w:szCs w:val="22"/>
              </w:rPr>
              <w:t>Не требуется</w:t>
            </w:r>
          </w:p>
        </w:tc>
      </w:tr>
      <w:tr w:rsidR="000951D8" w:rsidRPr="00EE514C" w:rsidTr="000951D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color w:val="000000"/>
                <w:sz w:val="22"/>
                <w:szCs w:val="22"/>
              </w:rPr>
            </w:pPr>
            <w:r w:rsidRPr="00EE514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Требования к квалификации Исполнителя / Подрядчика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Опыт выполнения аналогичных услуг не менее пяти лет.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Исполнитель обязан иметь лицензию.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Работники Исполнителя должны быть сертифицированными специалистами по системе противопожарной защиты «</w:t>
            </w:r>
            <w:proofErr w:type="spellStart"/>
            <w:r w:rsidRPr="00EE514C">
              <w:rPr>
                <w:bCs/>
                <w:sz w:val="22"/>
                <w:szCs w:val="22"/>
              </w:rPr>
              <w:t>Global</w:t>
            </w:r>
            <w:proofErr w:type="spellEnd"/>
            <w:r w:rsidRPr="00EE514C">
              <w:rPr>
                <w:bCs/>
                <w:sz w:val="22"/>
                <w:szCs w:val="22"/>
              </w:rPr>
              <w:t>» на базе прибора ППКПУ «Рубеж-</w:t>
            </w:r>
            <w:proofErr w:type="spellStart"/>
            <w:r w:rsidRPr="00EE514C">
              <w:rPr>
                <w:bCs/>
                <w:sz w:val="22"/>
                <w:szCs w:val="22"/>
              </w:rPr>
              <w:t>Глобал</w:t>
            </w:r>
            <w:proofErr w:type="spellEnd"/>
            <w:r w:rsidRPr="00EE514C">
              <w:rPr>
                <w:bCs/>
                <w:sz w:val="22"/>
                <w:szCs w:val="22"/>
              </w:rPr>
              <w:t>».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Персонал должен иметь профильное среднее/высшее образование (техническое), пройти курсы повышения квалификации (от 72 часов) по монтажу и ремонту систем безопасности, а также знать нормативные документы МЧС (ГОСТ Р 59638-2021). </w:t>
            </w:r>
          </w:p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Обеспечить наличие квалифицированного персонала, имеющего группу по электробезопасности не ниже </w:t>
            </w:r>
            <w:r w:rsidRPr="00EE514C">
              <w:rPr>
                <w:bCs/>
                <w:sz w:val="22"/>
                <w:szCs w:val="22"/>
                <w:lang w:val="en-US"/>
              </w:rPr>
              <w:t>III</w:t>
            </w:r>
            <w:r w:rsidRPr="00EE514C">
              <w:rPr>
                <w:bCs/>
                <w:sz w:val="22"/>
                <w:szCs w:val="22"/>
              </w:rPr>
              <w:t xml:space="preserve"> и допущенного к работам в электроустановках.</w:t>
            </w:r>
          </w:p>
        </w:tc>
      </w:tr>
      <w:tr w:rsidR="000951D8" w:rsidRPr="00EE514C" w:rsidTr="000951D8">
        <w:trPr>
          <w:trHeight w:val="577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color w:val="000000"/>
                <w:sz w:val="22"/>
                <w:szCs w:val="22"/>
              </w:rPr>
            </w:pPr>
            <w:r w:rsidRPr="00EE514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Авторские права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Не требуется</w:t>
            </w:r>
          </w:p>
        </w:tc>
      </w:tr>
      <w:tr w:rsidR="000951D8" w:rsidRPr="00EE514C" w:rsidTr="000951D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color w:val="000000"/>
                <w:sz w:val="22"/>
                <w:szCs w:val="22"/>
              </w:rPr>
            </w:pPr>
            <w:r w:rsidRPr="00EE514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Иные требования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suppressAutoHyphens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Исполнитель обязан заблаговременно (три-пять рабочих дня) представлять письменные заявки для оформления и пропуска установленной формы для оформления пропуска в контролируемую зону транспортной безопасности АО «Аэропорт Когалым»:</w:t>
            </w:r>
          </w:p>
          <w:p w:rsidR="000951D8" w:rsidRPr="00EE514C" w:rsidRDefault="000951D8" w:rsidP="000951D8">
            <w:pPr>
              <w:suppressAutoHyphens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Оформление и выдача пропуска осуществляется согласно инструкции по пропускному и </w:t>
            </w:r>
            <w:proofErr w:type="spellStart"/>
            <w:r w:rsidRPr="00EE514C">
              <w:rPr>
                <w:bCs/>
                <w:sz w:val="22"/>
                <w:szCs w:val="22"/>
              </w:rPr>
              <w:t>внутриобъектовому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режиму в АО аэропорт Когалым</w:t>
            </w:r>
          </w:p>
        </w:tc>
      </w:tr>
      <w:tr w:rsidR="000951D8" w:rsidRPr="00EE514C" w:rsidTr="000951D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Приложения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Приложение №1 «Перечень оборудования и график оказания услуг»</w:t>
            </w:r>
          </w:p>
          <w:p w:rsidR="000951D8" w:rsidRPr="00EE514C" w:rsidRDefault="000951D8" w:rsidP="000951D8">
            <w:pPr>
              <w:jc w:val="both"/>
              <w:rPr>
                <w:sz w:val="22"/>
                <w:szCs w:val="22"/>
              </w:rPr>
            </w:pPr>
          </w:p>
        </w:tc>
      </w:tr>
    </w:tbl>
    <w:p w:rsidR="00193B62" w:rsidRPr="00327EFF" w:rsidRDefault="00193B62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:rsidR="000951D8" w:rsidRPr="00EE514C" w:rsidRDefault="000951D8" w:rsidP="000951D8">
      <w:pPr>
        <w:jc w:val="right"/>
        <w:rPr>
          <w:sz w:val="22"/>
          <w:szCs w:val="22"/>
        </w:rPr>
      </w:pPr>
      <w:r w:rsidRPr="00EE514C">
        <w:rPr>
          <w:sz w:val="22"/>
          <w:szCs w:val="22"/>
        </w:rPr>
        <w:t xml:space="preserve">Приложение №1 </w:t>
      </w:r>
    </w:p>
    <w:p w:rsidR="000951D8" w:rsidRPr="00EE514C" w:rsidRDefault="000951D8" w:rsidP="000951D8">
      <w:pPr>
        <w:ind w:left="2124" w:firstLine="708"/>
        <w:rPr>
          <w:b/>
          <w:sz w:val="22"/>
          <w:szCs w:val="22"/>
        </w:rPr>
      </w:pPr>
      <w:r w:rsidRPr="00EE514C">
        <w:rPr>
          <w:b/>
          <w:sz w:val="22"/>
          <w:szCs w:val="22"/>
        </w:rPr>
        <w:t>Перечень оборудования и график оказания услуг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245"/>
        <w:gridCol w:w="1418"/>
        <w:gridCol w:w="2239"/>
      </w:tblGrid>
      <w:tr w:rsidR="000951D8" w:rsidRPr="00EE514C" w:rsidTr="000951D8">
        <w:trPr>
          <w:trHeight w:val="20"/>
        </w:trPr>
        <w:tc>
          <w:tcPr>
            <w:tcW w:w="10031" w:type="dxa"/>
            <w:gridSpan w:val="4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 xml:space="preserve">Перечень и периодичность обслуживания оборудования систем охранной сигнализации 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245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Наименование устройства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Периодичность обслуживания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ППКП «ВЭРС-ПК24»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ППКП «ВЭРС-ПК4»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ППКП «ВЭРС-ПК2»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ПКОП «Гранит-8»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ИО 415-2 «Астра-621»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ИО 101-7 «Астра-321»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Еженедельно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ИО 409-12 «Фотон-10»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39" w:type="dxa"/>
            <w:vAlign w:val="center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год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ИО 409-8 «Фотон-9»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239" w:type="dxa"/>
            <w:vAlign w:val="center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год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ИО 329-4 СТЕКЛО-3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center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ИО 102-26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239" w:type="dxa"/>
            <w:vAlign w:val="center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ИО 102-20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год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ИО 102-16/2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Оповещатель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«Маяк-12К»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магнитный адресный С2000-СМК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114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оптико-электронный объемный С2000-ИК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охранный поверхностный звуковой С2000-СТ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Кнопка тревожная С2000-КТС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Пульт контроля управления С2000-М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Пульт контроля управления С2000-БКИ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Контроллер двухпроводной линии связи С2000-КДЛ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Адресный расширитель С2000-АР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239" w:type="dxa"/>
            <w:vAlign w:val="center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год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Источник резервированного питания РИП-12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Преобразователь интерфейсов С2000-ПИ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Еженедельно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1129" w:type="dxa"/>
          </w:tcPr>
          <w:p w:rsidR="000951D8" w:rsidRPr="00EE514C" w:rsidRDefault="000951D8" w:rsidP="0046617D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Преобразователь интерфейсов С2000 </w:t>
            </w:r>
            <w:proofErr w:type="spellStart"/>
            <w:r w:rsidRPr="00EE514C">
              <w:rPr>
                <w:bCs/>
                <w:sz w:val="22"/>
                <w:szCs w:val="22"/>
              </w:rPr>
              <w:t>Ethernet</w:t>
            </w:r>
            <w:proofErr w:type="spellEnd"/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</w:tbl>
    <w:p w:rsidR="000951D8" w:rsidRPr="00EE514C" w:rsidRDefault="000951D8" w:rsidP="000951D8">
      <w:pPr>
        <w:ind w:left="2124" w:firstLine="708"/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86"/>
        <w:gridCol w:w="1418"/>
        <w:gridCol w:w="2239"/>
      </w:tblGrid>
      <w:tr w:rsidR="000951D8" w:rsidRPr="00EE514C" w:rsidTr="000951D8">
        <w:trPr>
          <w:trHeight w:val="20"/>
        </w:trPr>
        <w:tc>
          <w:tcPr>
            <w:tcW w:w="10031" w:type="dxa"/>
            <w:gridSpan w:val="4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 xml:space="preserve">Перечень и периодичность обслуживания оборудования систем пожарной сигнализации 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№</w:t>
            </w:r>
          </w:p>
          <w:p w:rsidR="000951D8" w:rsidRPr="00EE514C" w:rsidRDefault="000951D8" w:rsidP="000951D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5386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Наименование устройства</w:t>
            </w:r>
          </w:p>
        </w:tc>
        <w:tc>
          <w:tcPr>
            <w:tcW w:w="1418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2239" w:type="dxa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Периодичность обслуживания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Абонентское устройство, META 18555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Адресная метка, AM4-R2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center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Блок связи, META 19555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center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Бокс резервного питания, БР24 2x12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Выключатель автоматический однополюсный, BA47-29 IP 6 А х-</w:t>
            </w:r>
            <w:proofErr w:type="spellStart"/>
            <w:r w:rsidRPr="00EE514C">
              <w:rPr>
                <w:bCs/>
                <w:sz w:val="22"/>
                <w:szCs w:val="22"/>
              </w:rPr>
              <w:t>каС</w:t>
            </w:r>
            <w:proofErr w:type="spellEnd"/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39" w:type="dxa"/>
            <w:vAlign w:val="center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Датчик сигаретного дыма, AR01-12M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E514C">
              <w:rPr>
                <w:bCs/>
                <w:sz w:val="22"/>
                <w:szCs w:val="22"/>
              </w:rPr>
              <w:t>пож</w:t>
            </w:r>
            <w:proofErr w:type="spellEnd"/>
            <w:r w:rsidRPr="00EE514C">
              <w:rPr>
                <w:bCs/>
                <w:sz w:val="22"/>
                <w:szCs w:val="22"/>
              </w:rPr>
              <w:t>. пламени Пульсар 1-0 ЮС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E514C">
              <w:rPr>
                <w:bCs/>
                <w:sz w:val="22"/>
                <w:szCs w:val="22"/>
              </w:rPr>
              <w:t>пож</w:t>
            </w:r>
            <w:proofErr w:type="spellEnd"/>
            <w:r w:rsidRPr="00EE514C">
              <w:rPr>
                <w:bCs/>
                <w:sz w:val="22"/>
                <w:szCs w:val="22"/>
              </w:rPr>
              <w:t>. ручной ИПР 513-10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39" w:type="dxa"/>
            <w:vAlign w:val="center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пожарный дымовой линейный, ИПДЛ-Д-1/4Р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пожарный дымовой оптико-электронный </w:t>
            </w:r>
            <w:proofErr w:type="spellStart"/>
            <w:r w:rsidRPr="00EE514C">
              <w:rPr>
                <w:bCs/>
                <w:sz w:val="22"/>
                <w:szCs w:val="22"/>
              </w:rPr>
              <w:t>адресно</w:t>
            </w:r>
            <w:r w:rsidRPr="00EE514C">
              <w:rPr>
                <w:bCs/>
                <w:sz w:val="22"/>
                <w:szCs w:val="22"/>
              </w:rPr>
              <w:softHyphen/>
              <w:t>аналоговый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для подвесного потолка, ИП 212-149 W2.04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162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пожарный дымовой оптико-электронный адресно-аналоговый, ИП 212-149 W1.04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center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пожарный дымовой </w:t>
            </w:r>
            <w:proofErr w:type="spellStart"/>
            <w:r w:rsidRPr="00EE514C">
              <w:rPr>
                <w:bCs/>
                <w:sz w:val="22"/>
                <w:szCs w:val="22"/>
              </w:rPr>
              <w:t>оптикоэлектронный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точечный ИП 212-45 (VI/04)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пожарный ручной </w:t>
            </w:r>
            <w:proofErr w:type="spellStart"/>
            <w:r w:rsidRPr="00EE514C">
              <w:rPr>
                <w:bCs/>
                <w:sz w:val="22"/>
                <w:szCs w:val="22"/>
              </w:rPr>
              <w:t>электроконтактный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адресный, ИПР513-12ИКЗ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Извещатель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пожарный тепловой адресно-аналоговый для подвесного потолка, ИП 101-52-PR W2.04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center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Изолятор шлейфа ИЗ-1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ИП 101-29-А3R1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ИП 103-4/1-70 ИБ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ИП 103-4/1-70ИБ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ИП 103-5/1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532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ИП 212-3СУМ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ИП 212-41М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224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ИП 212-64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351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ИПР 3СУМ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ИПР 513-10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ИПР 513-11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Источник вторичного электропитания резервированный адресный, ИВЭПР 24/2,5 RS-R2 , исп. 2x17 БР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Источник резервного питания «ИВЭПР 12/5»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Источник резервного питания «СКАТ-1200»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Коммутатор на 8 портов, </w:t>
            </w:r>
            <w:proofErr w:type="spellStart"/>
            <w:r w:rsidRPr="00EE514C">
              <w:rPr>
                <w:bCs/>
                <w:sz w:val="22"/>
                <w:szCs w:val="22"/>
              </w:rPr>
              <w:t>Sonar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SNA-800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Контроллер адресных устройств в металлическом, КАУ-2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Контроллер групповой в металлическом корпусе, с АДС, ГК исп.2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Модуль изолятор, MH-R2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Модуль релейный на 1 выход, PM1M-R2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Оконечный фильтр, </w:t>
            </w:r>
            <w:proofErr w:type="spellStart"/>
            <w:r w:rsidRPr="00EE514C">
              <w:rPr>
                <w:bCs/>
                <w:sz w:val="22"/>
                <w:szCs w:val="22"/>
              </w:rPr>
              <w:t>Sonar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SFT-2300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Оповещатель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«Маяк-12К»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Оповещатель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«Свирель»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Оповещатель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охранно-пожарный комбинированный свето-звуковой Маяк-12-КП(110 дБ)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Оповещатель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охранно-пожарный световой "Выход" Кристалл-12 "Выход"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ППК «Роса-2SL»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ППКП «ВЭРС-ПК16»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ППКП «ВЭРС-ПК24»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ППКП «ВЭРС-ПК4»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ППКП «ВЭРС-ПК8»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ППКП «Рубеж-2АМ» 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Еженедельно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ППКП «Рубеж-2ОП» 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Еженедельно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Прибор контрольно-приемный охранно-пожарный ВЭРС-ПК 16П вер.3.2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Пульт дистанционного пуска ПДП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Пульт управления терминальный с двумя PFM, </w:t>
            </w:r>
            <w:proofErr w:type="gramStart"/>
            <w:r w:rsidRPr="00EE514C">
              <w:rPr>
                <w:bCs/>
                <w:sz w:val="22"/>
                <w:szCs w:val="22"/>
              </w:rPr>
              <w:t>ТПУ .</w:t>
            </w:r>
            <w:proofErr w:type="gramEnd"/>
            <w:r w:rsidRPr="00EE514C">
              <w:rPr>
                <w:bCs/>
                <w:sz w:val="22"/>
                <w:szCs w:val="22"/>
              </w:rPr>
              <w:t xml:space="preserve"> ПАСН.425688.003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Соединительные линии, м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Еженедельно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Центральный прибор индикации и управления, ЦПИУ "Рубеж" </w:t>
            </w:r>
            <w:proofErr w:type="spellStart"/>
            <w:r w:rsidRPr="00EE514C">
              <w:rPr>
                <w:bCs/>
                <w:sz w:val="22"/>
                <w:szCs w:val="22"/>
              </w:rPr>
              <w:t>исп.З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(GLOBAL) ПАСИ.425532.008.03.02.03.01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Еженедельно</w:t>
            </w:r>
          </w:p>
        </w:tc>
      </w:tr>
    </w:tbl>
    <w:p w:rsidR="000951D8" w:rsidRPr="00EE514C" w:rsidRDefault="000951D8" w:rsidP="000951D8">
      <w:pPr>
        <w:ind w:left="2124" w:firstLine="708"/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86"/>
        <w:gridCol w:w="1418"/>
        <w:gridCol w:w="2239"/>
      </w:tblGrid>
      <w:tr w:rsidR="000951D8" w:rsidRPr="00EE514C" w:rsidTr="000951D8">
        <w:trPr>
          <w:trHeight w:val="20"/>
        </w:trPr>
        <w:tc>
          <w:tcPr>
            <w:tcW w:w="10031" w:type="dxa"/>
            <w:gridSpan w:val="4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 xml:space="preserve">Перечень и периодичность обслуживания оборудования систем СОУЭ 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№п/п</w:t>
            </w: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Наименование устройства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Периодичность обслуживания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Настенный громкоговоритель, </w:t>
            </w:r>
            <w:proofErr w:type="spellStart"/>
            <w:r w:rsidRPr="00EE514C">
              <w:rPr>
                <w:bCs/>
                <w:sz w:val="22"/>
                <w:szCs w:val="22"/>
              </w:rPr>
              <w:t>ЗВг</w:t>
            </w:r>
            <w:proofErr w:type="spellEnd"/>
            <w:r w:rsidRPr="00EE514C">
              <w:rPr>
                <w:bCs/>
                <w:sz w:val="22"/>
                <w:szCs w:val="22"/>
              </w:rPr>
              <w:t>, SWS-106W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103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Модуль речевого оповещения МРО-2М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Оповещатель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охранно- пожарный световой адресный "Выход", ОПОП 1-R2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Оповещатель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охранно- пожарный световой адресный "</w:t>
            </w:r>
            <w:proofErr w:type="spellStart"/>
            <w:r w:rsidRPr="00EE514C">
              <w:rPr>
                <w:bCs/>
                <w:sz w:val="22"/>
                <w:szCs w:val="22"/>
              </w:rPr>
              <w:t>Выход+Стрелка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влево", ОПОП 1-R2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Оповещатель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охранно- пожарный световой адресный "</w:t>
            </w:r>
            <w:proofErr w:type="spellStart"/>
            <w:r w:rsidRPr="00EE514C">
              <w:rPr>
                <w:bCs/>
                <w:sz w:val="22"/>
                <w:szCs w:val="22"/>
              </w:rPr>
              <w:t>Выход+Стрелка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вправо", ОПОП 1-R2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Прибор управления средствами оповещения пожарный, SONAR . SPM-B20085-DW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46617D">
            <w:pPr>
              <w:pStyle w:val="a9"/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Оповещатель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«Соната-3Л»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</w:tbl>
    <w:p w:rsidR="000951D8" w:rsidRPr="00EE514C" w:rsidRDefault="000951D8" w:rsidP="000951D8">
      <w:pPr>
        <w:ind w:left="2124" w:firstLine="708"/>
        <w:rPr>
          <w:sz w:val="22"/>
          <w:szCs w:val="22"/>
        </w:rPr>
      </w:pPr>
    </w:p>
    <w:tbl>
      <w:tblPr>
        <w:tblpPr w:leftFromText="180" w:rightFromText="180" w:bottomFromText="16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86"/>
        <w:gridCol w:w="1418"/>
        <w:gridCol w:w="2239"/>
      </w:tblGrid>
      <w:tr w:rsidR="000951D8" w:rsidRPr="00EE514C" w:rsidTr="000951D8">
        <w:trPr>
          <w:trHeight w:val="2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>Перечень и периодичность обслуживания оборудования систем пожаротушения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№п/п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Наименование 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Периодичность обслуживания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46617D">
            <w:pPr>
              <w:pStyle w:val="a9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Модуль порошкового пожаротушения МПП (Н)-3-И-ГЭУ2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год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46617D">
            <w:pPr>
              <w:pStyle w:val="a9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Устройство дистанционного пуска </w:t>
            </w:r>
            <w:proofErr w:type="spellStart"/>
            <w:r w:rsidRPr="00EE514C">
              <w:rPr>
                <w:bCs/>
                <w:sz w:val="22"/>
                <w:szCs w:val="22"/>
              </w:rPr>
              <w:t>электроконтактное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адресное УДП 513-12 ПАСН.421457.010-00.16 УДП 513-12 «Пуск порошка», цвет желтый.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46617D">
            <w:pPr>
              <w:pStyle w:val="a9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Оповещатель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«Автоматика отключена» ОПОП 1-R2-05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46617D">
            <w:pPr>
              <w:pStyle w:val="a9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Оповещатель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«Порошок уходи» ОПОП 1-R3-05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46617D">
            <w:pPr>
              <w:pStyle w:val="a9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Оповещатель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«Порошок не входи» ОПОП 1-R2-04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46617D">
            <w:pPr>
              <w:pStyle w:val="a9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Оповещатель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звуковой ОПОП 2-R2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46617D">
            <w:pPr>
              <w:pStyle w:val="a9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БМП-R2 Блок модульного пожаротушения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46617D">
            <w:pPr>
              <w:pStyle w:val="a9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Источник вторичного электропитания резервированный адресный ИВЭПР 24/2,5 RS-R2 исп. 2х17 БР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46617D">
            <w:pPr>
              <w:pStyle w:val="a9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Бокс резервного питания БР 24 2х12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 раз в полгода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46617D">
            <w:pPr>
              <w:pStyle w:val="a9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Генератор АГС-6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D8" w:rsidRPr="00EE514C" w:rsidRDefault="000951D8" w:rsidP="0046617D">
            <w:pPr>
              <w:pStyle w:val="a9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proofErr w:type="spellStart"/>
            <w:r w:rsidRPr="00EE514C">
              <w:rPr>
                <w:bCs/>
                <w:sz w:val="22"/>
                <w:szCs w:val="22"/>
              </w:rPr>
              <w:t>Оповещатель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светозвуковой «Аэрозоль уходи»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</w:tbl>
    <w:p w:rsidR="000951D8" w:rsidRPr="00EE514C" w:rsidRDefault="000951D8" w:rsidP="000951D8">
      <w:pPr>
        <w:ind w:left="2124" w:firstLine="708"/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86"/>
        <w:gridCol w:w="1418"/>
        <w:gridCol w:w="2239"/>
      </w:tblGrid>
      <w:tr w:rsidR="000951D8" w:rsidRPr="00EE514C" w:rsidTr="000951D8">
        <w:trPr>
          <w:trHeight w:val="2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8" w:rsidRPr="00EE514C" w:rsidRDefault="000951D8" w:rsidP="000951D8">
            <w:pPr>
              <w:jc w:val="center"/>
              <w:rPr>
                <w:b/>
                <w:bCs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>Перечень и периодичность обслуживания противопожарных дверей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№п/п</w:t>
            </w: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Наименование устройства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Периодичность обслуживания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Дверь противопожарная УТС.1 ПП30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</w:tbl>
    <w:p w:rsidR="000951D8" w:rsidRPr="00EE514C" w:rsidRDefault="000951D8" w:rsidP="000951D8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86"/>
        <w:gridCol w:w="1418"/>
        <w:gridCol w:w="2239"/>
      </w:tblGrid>
      <w:tr w:rsidR="000951D8" w:rsidRPr="00EE514C" w:rsidTr="000951D8">
        <w:trPr>
          <w:trHeight w:val="21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8" w:rsidRPr="00EE514C" w:rsidRDefault="000951D8" w:rsidP="000951D8">
            <w:pPr>
              <w:jc w:val="center"/>
              <w:rPr>
                <w:b/>
                <w:bCs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 xml:space="preserve">Перечень и периодичность обслуживания оборудования </w:t>
            </w:r>
            <w:proofErr w:type="spellStart"/>
            <w:r w:rsidRPr="00EE514C">
              <w:rPr>
                <w:b/>
                <w:bCs/>
                <w:sz w:val="22"/>
                <w:szCs w:val="22"/>
              </w:rPr>
              <w:t>противодымной</w:t>
            </w:r>
            <w:proofErr w:type="spellEnd"/>
            <w:r w:rsidRPr="00EE514C">
              <w:rPr>
                <w:b/>
                <w:bCs/>
                <w:sz w:val="22"/>
                <w:szCs w:val="22"/>
              </w:rPr>
              <w:t xml:space="preserve"> защиты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№п/п</w:t>
            </w: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Наименование устройства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2239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Периодичность обслуживания</w:t>
            </w:r>
          </w:p>
        </w:tc>
      </w:tr>
      <w:tr w:rsidR="000951D8" w:rsidRPr="00EE514C" w:rsidTr="000951D8">
        <w:trPr>
          <w:trHeight w:val="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Клапан </w:t>
            </w:r>
            <w:proofErr w:type="spellStart"/>
            <w:r w:rsidRPr="00EE514C">
              <w:rPr>
                <w:bCs/>
                <w:sz w:val="22"/>
                <w:szCs w:val="22"/>
              </w:rPr>
              <w:t>огнезадерживающий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ОКЭ-ТМ-СП50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Ежемесячно</w:t>
            </w:r>
          </w:p>
        </w:tc>
      </w:tr>
    </w:tbl>
    <w:p w:rsidR="000951D8" w:rsidRPr="00EE514C" w:rsidRDefault="000951D8" w:rsidP="000951D8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5416"/>
        <w:gridCol w:w="1424"/>
        <w:gridCol w:w="2167"/>
      </w:tblGrid>
      <w:tr w:rsidR="000951D8" w:rsidRPr="00EE514C" w:rsidTr="000951D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D8" w:rsidRPr="00EE514C" w:rsidRDefault="000951D8" w:rsidP="000951D8">
            <w:pPr>
              <w:jc w:val="center"/>
              <w:rPr>
                <w:b/>
                <w:bCs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 xml:space="preserve">Перечень и периодичность обслуживания оборудования систем противопожарного водоснабжения </w:t>
            </w:r>
          </w:p>
        </w:tc>
      </w:tr>
      <w:tr w:rsidR="000951D8" w:rsidRPr="00EE514C" w:rsidTr="000951D8">
        <w:trPr>
          <w:trHeight w:val="20"/>
        </w:trPr>
        <w:tc>
          <w:tcPr>
            <w:tcW w:w="495" w:type="pct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№п/п</w:t>
            </w:r>
          </w:p>
        </w:tc>
        <w:tc>
          <w:tcPr>
            <w:tcW w:w="2709" w:type="pct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Наименование устройства</w:t>
            </w:r>
          </w:p>
        </w:tc>
        <w:tc>
          <w:tcPr>
            <w:tcW w:w="712" w:type="pct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1084" w:type="pct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Периодичность обслуживания</w:t>
            </w:r>
          </w:p>
        </w:tc>
      </w:tr>
      <w:tr w:rsidR="000951D8" w:rsidRPr="00EE514C" w:rsidTr="000951D8">
        <w:trPr>
          <w:trHeight w:val="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Пожарный кран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114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D8" w:rsidRPr="00EE514C" w:rsidRDefault="000951D8" w:rsidP="000951D8">
            <w:pPr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2 раза в год (весна, осень)</w:t>
            </w:r>
          </w:p>
        </w:tc>
      </w:tr>
    </w:tbl>
    <w:p w:rsidR="000951D8" w:rsidRPr="00EE514C" w:rsidRDefault="000951D8" w:rsidP="000951D8">
      <w:pPr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86"/>
        <w:gridCol w:w="1418"/>
        <w:gridCol w:w="2097"/>
      </w:tblGrid>
      <w:tr w:rsidR="000951D8" w:rsidRPr="00EE514C" w:rsidTr="000951D8">
        <w:trPr>
          <w:trHeight w:val="20"/>
        </w:trPr>
        <w:tc>
          <w:tcPr>
            <w:tcW w:w="9889" w:type="dxa"/>
            <w:gridSpan w:val="4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>Перечень и периодичность обслуживания прочего оборудования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№п/п</w:t>
            </w:r>
          </w:p>
        </w:tc>
        <w:tc>
          <w:tcPr>
            <w:tcW w:w="5386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Наименование устройства</w:t>
            </w:r>
          </w:p>
        </w:tc>
        <w:tc>
          <w:tcPr>
            <w:tcW w:w="1418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2097" w:type="dxa"/>
            <w:vAlign w:val="bottom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Периодичность обслуживания</w:t>
            </w:r>
          </w:p>
        </w:tc>
      </w:tr>
      <w:tr w:rsidR="000951D8" w:rsidRPr="00EE514C" w:rsidTr="000951D8">
        <w:trPr>
          <w:trHeight w:val="20"/>
        </w:trPr>
        <w:tc>
          <w:tcPr>
            <w:tcW w:w="988" w:type="dxa"/>
            <w:vAlign w:val="center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 xml:space="preserve">Электропривод </w:t>
            </w:r>
            <w:proofErr w:type="spellStart"/>
            <w:r w:rsidRPr="00EE514C">
              <w:rPr>
                <w:bCs/>
                <w:sz w:val="22"/>
                <w:szCs w:val="22"/>
              </w:rPr>
              <w:t>четвертьоборотный</w:t>
            </w:r>
            <w:proofErr w:type="spellEnd"/>
            <w:r w:rsidRPr="00EE514C">
              <w:rPr>
                <w:bCs/>
                <w:sz w:val="22"/>
                <w:szCs w:val="22"/>
              </w:rPr>
              <w:t xml:space="preserve"> типа ГЗ-ОФ(К)</w:t>
            </w:r>
          </w:p>
        </w:tc>
        <w:tc>
          <w:tcPr>
            <w:tcW w:w="1418" w:type="dxa"/>
            <w:vAlign w:val="center"/>
          </w:tcPr>
          <w:p w:rsidR="000951D8" w:rsidRPr="00EE514C" w:rsidRDefault="000951D8" w:rsidP="000951D8">
            <w:pPr>
              <w:autoSpaceDE w:val="0"/>
              <w:autoSpaceDN w:val="0"/>
              <w:adjustRightInd w:val="0"/>
              <w:ind w:right="113"/>
              <w:jc w:val="right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097" w:type="dxa"/>
            <w:vAlign w:val="center"/>
          </w:tcPr>
          <w:p w:rsidR="000951D8" w:rsidRPr="00EE514C" w:rsidRDefault="000951D8" w:rsidP="000951D8">
            <w:pPr>
              <w:jc w:val="center"/>
              <w:rPr>
                <w:bCs/>
                <w:sz w:val="22"/>
                <w:szCs w:val="22"/>
              </w:rPr>
            </w:pPr>
            <w:r w:rsidRPr="00EE514C">
              <w:rPr>
                <w:bCs/>
                <w:sz w:val="22"/>
                <w:szCs w:val="22"/>
              </w:rPr>
              <w:t>Ежеквартально</w:t>
            </w:r>
          </w:p>
        </w:tc>
      </w:tr>
    </w:tbl>
    <w:p w:rsidR="000951D8" w:rsidRPr="00EE514C" w:rsidRDefault="000951D8" w:rsidP="000951D8">
      <w:pPr>
        <w:rPr>
          <w:sz w:val="22"/>
          <w:szCs w:val="22"/>
        </w:rPr>
      </w:pPr>
    </w:p>
    <w:p w:rsidR="000951D8" w:rsidRPr="00EE514C" w:rsidRDefault="000951D8" w:rsidP="00C94AD5">
      <w:pPr>
        <w:suppressAutoHyphens/>
        <w:ind w:right="-81"/>
        <w:rPr>
          <w:bCs/>
          <w:sz w:val="22"/>
          <w:szCs w:val="22"/>
          <w:lang w:val="en-US"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4E6E18" w:rsidRPr="00EE514C" w:rsidTr="00826924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>Исполнитель</w:t>
            </w:r>
            <w:r w:rsidRPr="00EE514C">
              <w:rPr>
                <w:b/>
                <w:sz w:val="22"/>
                <w:szCs w:val="22"/>
              </w:rPr>
              <w:t>:</w:t>
            </w:r>
          </w:p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sz w:val="22"/>
                <w:szCs w:val="22"/>
              </w:rPr>
              <w:t>_____________________</w:t>
            </w:r>
          </w:p>
          <w:p w:rsidR="004E6E18" w:rsidRPr="00EE514C" w:rsidRDefault="004E6E18" w:rsidP="004E6E18">
            <w:pPr>
              <w:jc w:val="both"/>
              <w:rPr>
                <w:sz w:val="22"/>
                <w:szCs w:val="22"/>
              </w:rPr>
            </w:pPr>
          </w:p>
          <w:p w:rsidR="004E6E18" w:rsidRPr="00EE514C" w:rsidRDefault="004E6E18" w:rsidP="004E6E1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_________________/______________ /</w:t>
            </w:r>
          </w:p>
          <w:p w:rsidR="004E6E18" w:rsidRPr="00EE514C" w:rsidRDefault="004E6E18" w:rsidP="004E6E1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«___»___________202</w:t>
            </w:r>
            <w:r w:rsidR="00621F82" w:rsidRPr="00EE514C">
              <w:rPr>
                <w:sz w:val="22"/>
                <w:szCs w:val="22"/>
              </w:rPr>
              <w:t>6</w:t>
            </w:r>
            <w:r w:rsidRPr="00EE514C">
              <w:rPr>
                <w:sz w:val="22"/>
                <w:szCs w:val="22"/>
              </w:rPr>
              <w:t xml:space="preserve"> г.</w:t>
            </w:r>
          </w:p>
          <w:p w:rsidR="004E6E18" w:rsidRPr="00EE514C" w:rsidRDefault="00416A6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</w:t>
            </w:r>
            <w:r w:rsidR="004E6E18" w:rsidRPr="00EE514C">
              <w:rPr>
                <w:sz w:val="22"/>
                <w:szCs w:val="22"/>
              </w:rPr>
              <w:t>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>Заказчик</w:t>
            </w:r>
            <w:r w:rsidRPr="00EE514C">
              <w:rPr>
                <w:b/>
                <w:sz w:val="22"/>
                <w:szCs w:val="22"/>
              </w:rPr>
              <w:t>:</w:t>
            </w:r>
          </w:p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sz w:val="22"/>
                <w:szCs w:val="22"/>
              </w:rPr>
              <w:t>АО «Аэропорт Когалым»</w:t>
            </w:r>
          </w:p>
          <w:p w:rsidR="004E6E18" w:rsidRPr="00EE514C" w:rsidRDefault="004E6E18" w:rsidP="004E6E18">
            <w:pPr>
              <w:rPr>
                <w:sz w:val="22"/>
                <w:szCs w:val="22"/>
              </w:rPr>
            </w:pPr>
          </w:p>
          <w:p w:rsidR="00416A68" w:rsidRPr="00EE514C" w:rsidRDefault="00416A68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_______________ /А.Ю. Качура /</w:t>
            </w:r>
          </w:p>
          <w:p w:rsidR="00416A68" w:rsidRPr="00EE514C" w:rsidRDefault="00416A68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«___»___________2026 г.</w:t>
            </w:r>
          </w:p>
          <w:p w:rsidR="004E6E18" w:rsidRPr="00EE514C" w:rsidRDefault="00416A68" w:rsidP="00416A68">
            <w:pPr>
              <w:rPr>
                <w:b/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 м.п.</w:t>
            </w:r>
          </w:p>
        </w:tc>
      </w:tr>
      <w:permEnd w:id="1128215406"/>
    </w:tbl>
    <w:p w:rsidR="00234940" w:rsidRPr="00EE514C" w:rsidRDefault="00234940" w:rsidP="00C94AD5">
      <w:pPr>
        <w:suppressAutoHyphens/>
        <w:ind w:right="-81"/>
        <w:rPr>
          <w:bCs/>
          <w:sz w:val="22"/>
          <w:szCs w:val="22"/>
          <w:lang w:eastAsia="zh-CN"/>
        </w:rPr>
      </w:pPr>
    </w:p>
    <w:p w:rsidR="00207C41" w:rsidRPr="00EE514C" w:rsidRDefault="00207C41" w:rsidP="00207C41">
      <w:pPr>
        <w:suppressAutoHyphens/>
        <w:jc w:val="right"/>
        <w:rPr>
          <w:bCs/>
          <w:sz w:val="22"/>
          <w:szCs w:val="22"/>
          <w:lang w:eastAsia="zh-CN"/>
        </w:rPr>
      </w:pPr>
      <w:bookmarkStart w:id="13" w:name="_Hlk143502554"/>
      <w:permStart w:id="429923069" w:edGrp="everyone"/>
      <w:r w:rsidRPr="00EE514C">
        <w:rPr>
          <w:bCs/>
          <w:sz w:val="22"/>
          <w:szCs w:val="22"/>
          <w:lang w:eastAsia="zh-CN"/>
        </w:rPr>
        <w:t>Приложение № 3</w:t>
      </w:r>
    </w:p>
    <w:permEnd w:id="429923069"/>
    <w:p w:rsidR="00CC5430" w:rsidRPr="00EE514C" w:rsidRDefault="00CC5430" w:rsidP="00CC5430">
      <w:pPr>
        <w:suppressAutoHyphens/>
        <w:jc w:val="right"/>
        <w:rPr>
          <w:bCs/>
          <w:sz w:val="22"/>
          <w:szCs w:val="22"/>
          <w:lang w:eastAsia="zh-CN"/>
        </w:rPr>
      </w:pPr>
      <w:r w:rsidRPr="00EE514C">
        <w:rPr>
          <w:bCs/>
          <w:sz w:val="22"/>
          <w:szCs w:val="22"/>
          <w:lang w:eastAsia="zh-CN"/>
        </w:rPr>
        <w:t xml:space="preserve">к Договору №  </w:t>
      </w:r>
    </w:p>
    <w:p w:rsidR="00CC5430" w:rsidRPr="00EE514C" w:rsidRDefault="00CC5430" w:rsidP="00CC5430">
      <w:pPr>
        <w:suppressAutoHyphens/>
        <w:jc w:val="right"/>
        <w:rPr>
          <w:bCs/>
          <w:sz w:val="22"/>
          <w:szCs w:val="22"/>
          <w:lang w:eastAsia="zh-CN"/>
        </w:rPr>
      </w:pPr>
      <w:r w:rsidRPr="00EE514C">
        <w:rPr>
          <w:bCs/>
          <w:sz w:val="22"/>
          <w:szCs w:val="22"/>
          <w:lang w:eastAsia="zh-CN"/>
        </w:rPr>
        <w:t>«</w:t>
      </w:r>
      <w:r w:rsidR="00621F82" w:rsidRPr="00EE514C">
        <w:rPr>
          <w:bCs/>
          <w:sz w:val="22"/>
          <w:szCs w:val="22"/>
          <w:lang w:eastAsia="zh-CN"/>
        </w:rPr>
        <w:t xml:space="preserve">   </w:t>
      </w:r>
      <w:r w:rsidRPr="00EE514C">
        <w:rPr>
          <w:bCs/>
          <w:sz w:val="22"/>
          <w:szCs w:val="22"/>
          <w:lang w:eastAsia="zh-CN"/>
        </w:rPr>
        <w:t xml:space="preserve">» </w:t>
      </w:r>
      <w:r w:rsidR="00621F82" w:rsidRPr="00EE514C">
        <w:rPr>
          <w:bCs/>
          <w:sz w:val="22"/>
          <w:szCs w:val="22"/>
          <w:lang w:eastAsia="zh-CN"/>
        </w:rPr>
        <w:t xml:space="preserve">                     </w:t>
      </w:r>
      <w:r w:rsidRPr="00EE514C">
        <w:rPr>
          <w:bCs/>
          <w:sz w:val="22"/>
          <w:szCs w:val="22"/>
          <w:lang w:eastAsia="zh-CN"/>
        </w:rPr>
        <w:t>202</w:t>
      </w:r>
      <w:r w:rsidR="00621F82" w:rsidRPr="00EE514C">
        <w:rPr>
          <w:bCs/>
          <w:sz w:val="22"/>
          <w:szCs w:val="22"/>
          <w:lang w:eastAsia="zh-CN"/>
        </w:rPr>
        <w:t>6</w:t>
      </w:r>
      <w:r w:rsidRPr="00EE514C">
        <w:rPr>
          <w:bCs/>
          <w:sz w:val="22"/>
          <w:szCs w:val="22"/>
          <w:lang w:eastAsia="zh-CN"/>
        </w:rPr>
        <w:t xml:space="preserve"> г.</w:t>
      </w:r>
    </w:p>
    <w:p w:rsidR="00207C41" w:rsidRPr="00EE514C" w:rsidRDefault="00207C41" w:rsidP="00207C41">
      <w:pPr>
        <w:suppressAutoHyphens/>
        <w:ind w:left="5136" w:right="-81"/>
        <w:jc w:val="right"/>
        <w:rPr>
          <w:bCs/>
          <w:sz w:val="22"/>
          <w:szCs w:val="22"/>
          <w:lang w:eastAsia="zh-CN"/>
        </w:rPr>
      </w:pPr>
    </w:p>
    <w:p w:rsidR="00207C41" w:rsidRPr="00EE514C" w:rsidRDefault="00207C41" w:rsidP="00207C41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  <w:r w:rsidRPr="00EE514C">
        <w:rPr>
          <w:b/>
          <w:bCs/>
          <w:sz w:val="22"/>
          <w:szCs w:val="22"/>
          <w:lang w:eastAsia="zh-CN"/>
        </w:rPr>
        <w:t xml:space="preserve">ФОРМА АКТА </w:t>
      </w:r>
    </w:p>
    <w:p w:rsidR="00207C41" w:rsidRPr="00EE514C" w:rsidRDefault="00146643" w:rsidP="00207C41">
      <w:pPr>
        <w:suppressAutoHyphens/>
        <w:autoSpaceDE w:val="0"/>
        <w:jc w:val="center"/>
        <w:rPr>
          <w:b/>
          <w:bCs/>
          <w:sz w:val="22"/>
          <w:szCs w:val="22"/>
          <w:lang w:eastAsia="zh-CN"/>
        </w:rPr>
      </w:pPr>
      <w:r>
        <w:rPr>
          <w:noProof/>
          <w:sz w:val="22"/>
          <w:szCs w:val="22"/>
        </w:rPr>
        <w:pict>
          <v:line id="Прямая соединительная линия 2" o:spid="_x0000_s1026" style="position:absolute;left:0;text-align:left;z-index:251657216;visibility:visible;mso-wrap-distance-top:-6e-5mm;mso-wrap-distance-bottom:-6e-5mm;mso-height-relative:margin" from="-1pt,7.15pt" to="489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" strokecolor="windowText" strokeweight="1.5pt">
            <v:stroke joinstyle="miter"/>
            <o:lock v:ext="edit" shapetype="f"/>
          </v:line>
        </w:pict>
      </w:r>
    </w:p>
    <w:p w:rsidR="00207C41" w:rsidRPr="00EE514C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EE514C">
        <w:rPr>
          <w:b/>
          <w:bCs/>
          <w:sz w:val="22"/>
          <w:szCs w:val="22"/>
          <w:lang w:eastAsia="zh-CN"/>
        </w:rPr>
        <w:t xml:space="preserve">АКТ </w:t>
      </w:r>
      <w:r w:rsidR="00193B62" w:rsidRPr="00EE514C">
        <w:rPr>
          <w:b/>
          <w:bCs/>
          <w:sz w:val="22"/>
          <w:szCs w:val="22"/>
          <w:lang w:eastAsia="zh-CN"/>
        </w:rPr>
        <w:t>сдачи-прие</w:t>
      </w:r>
      <w:r w:rsidRPr="00EE514C">
        <w:rPr>
          <w:b/>
          <w:bCs/>
          <w:sz w:val="22"/>
          <w:szCs w:val="22"/>
          <w:lang w:eastAsia="zh-CN"/>
        </w:rPr>
        <w:t>мки Услуг</w:t>
      </w:r>
    </w:p>
    <w:p w:rsidR="00207C41" w:rsidRPr="00EE514C" w:rsidRDefault="00207C41" w:rsidP="00207C41">
      <w:pPr>
        <w:suppressAutoHyphens/>
        <w:jc w:val="center"/>
        <w:rPr>
          <w:b/>
          <w:bCs/>
          <w:sz w:val="22"/>
          <w:szCs w:val="22"/>
          <w:lang w:eastAsia="zh-CN"/>
        </w:rPr>
      </w:pPr>
      <w:permStart w:id="1372797036" w:edGrp="everyone"/>
      <w:r w:rsidRPr="00EE514C">
        <w:rPr>
          <w:b/>
          <w:bCs/>
          <w:sz w:val="22"/>
          <w:szCs w:val="22"/>
          <w:lang w:eastAsia="zh-CN"/>
        </w:rPr>
        <w:t xml:space="preserve"> к Договору №</w:t>
      </w:r>
      <w:r w:rsidR="00621F82" w:rsidRPr="00EE514C">
        <w:rPr>
          <w:b/>
          <w:bCs/>
          <w:sz w:val="22"/>
          <w:szCs w:val="22"/>
          <w:lang w:eastAsia="zh-CN"/>
        </w:rPr>
        <w:t xml:space="preserve">                   </w:t>
      </w:r>
      <w:r w:rsidR="00CC5430" w:rsidRPr="00EE514C">
        <w:rPr>
          <w:b/>
          <w:bCs/>
          <w:sz w:val="22"/>
          <w:szCs w:val="22"/>
          <w:lang w:eastAsia="zh-CN"/>
        </w:rPr>
        <w:t xml:space="preserve"> </w:t>
      </w:r>
      <w:r w:rsidRPr="00EE514C">
        <w:rPr>
          <w:b/>
          <w:bCs/>
          <w:sz w:val="22"/>
          <w:szCs w:val="22"/>
          <w:lang w:eastAsia="zh-CN"/>
        </w:rPr>
        <w:t>от «</w:t>
      </w:r>
      <w:r w:rsidR="00621F82" w:rsidRPr="00EE514C">
        <w:rPr>
          <w:b/>
          <w:bCs/>
          <w:sz w:val="22"/>
          <w:szCs w:val="22"/>
          <w:lang w:eastAsia="zh-CN"/>
        </w:rPr>
        <w:t xml:space="preserve">   </w:t>
      </w:r>
      <w:r w:rsidRPr="00EE514C">
        <w:rPr>
          <w:b/>
          <w:bCs/>
          <w:sz w:val="22"/>
          <w:szCs w:val="22"/>
          <w:lang w:eastAsia="zh-CN"/>
        </w:rPr>
        <w:t>»</w:t>
      </w:r>
      <w:r w:rsidR="00CC5430" w:rsidRPr="00EE514C">
        <w:rPr>
          <w:b/>
          <w:bCs/>
          <w:sz w:val="22"/>
          <w:szCs w:val="22"/>
          <w:lang w:eastAsia="zh-CN"/>
        </w:rPr>
        <w:t xml:space="preserve"> </w:t>
      </w:r>
      <w:r w:rsidR="00621F82" w:rsidRPr="00EE514C">
        <w:rPr>
          <w:b/>
          <w:bCs/>
          <w:sz w:val="22"/>
          <w:szCs w:val="22"/>
          <w:lang w:eastAsia="zh-CN"/>
        </w:rPr>
        <w:t xml:space="preserve">               </w:t>
      </w:r>
      <w:r w:rsidR="00CC5430" w:rsidRPr="00EE514C">
        <w:rPr>
          <w:b/>
          <w:bCs/>
          <w:sz w:val="22"/>
          <w:szCs w:val="22"/>
          <w:lang w:eastAsia="zh-CN"/>
        </w:rPr>
        <w:t xml:space="preserve"> </w:t>
      </w:r>
      <w:r w:rsidRPr="00EE514C">
        <w:rPr>
          <w:b/>
          <w:bCs/>
          <w:sz w:val="22"/>
          <w:szCs w:val="22"/>
          <w:lang w:eastAsia="zh-CN"/>
        </w:rPr>
        <w:t>20</w:t>
      </w:r>
      <w:r w:rsidR="00CC5430" w:rsidRPr="00EE514C">
        <w:rPr>
          <w:b/>
          <w:bCs/>
          <w:sz w:val="22"/>
          <w:szCs w:val="22"/>
          <w:lang w:eastAsia="zh-CN"/>
        </w:rPr>
        <w:t>2</w:t>
      </w:r>
      <w:r w:rsidR="00621F82" w:rsidRPr="00EE514C">
        <w:rPr>
          <w:b/>
          <w:bCs/>
          <w:sz w:val="22"/>
          <w:szCs w:val="22"/>
          <w:lang w:eastAsia="zh-CN"/>
        </w:rPr>
        <w:t>6</w:t>
      </w:r>
      <w:r w:rsidR="00CC5430" w:rsidRPr="00EE514C">
        <w:rPr>
          <w:b/>
          <w:bCs/>
          <w:sz w:val="22"/>
          <w:szCs w:val="22"/>
          <w:lang w:eastAsia="zh-CN"/>
        </w:rPr>
        <w:t xml:space="preserve"> </w:t>
      </w:r>
      <w:r w:rsidRPr="00EE514C">
        <w:rPr>
          <w:b/>
          <w:bCs/>
          <w:sz w:val="22"/>
          <w:szCs w:val="22"/>
          <w:lang w:eastAsia="zh-CN"/>
        </w:rPr>
        <w:t>г.</w:t>
      </w:r>
    </w:p>
    <w:permEnd w:id="1372797036"/>
    <w:p w:rsidR="00207C41" w:rsidRPr="00EE514C" w:rsidRDefault="00207C41" w:rsidP="00207C41">
      <w:pPr>
        <w:suppressAutoHyphens/>
        <w:rPr>
          <w:b/>
          <w:bCs/>
          <w:sz w:val="22"/>
          <w:szCs w:val="22"/>
          <w:lang w:eastAsia="zh-CN"/>
        </w:rPr>
      </w:pPr>
    </w:p>
    <w:p w:rsidR="00207C41" w:rsidRPr="00EE514C" w:rsidRDefault="00207C41" w:rsidP="00207C41">
      <w:pPr>
        <w:suppressAutoHyphens/>
        <w:ind w:left="357" w:hanging="357"/>
        <w:jc w:val="both"/>
        <w:rPr>
          <w:color w:val="000000"/>
          <w:sz w:val="22"/>
          <w:szCs w:val="22"/>
          <w:lang w:eastAsia="zh-CN"/>
        </w:rPr>
      </w:pPr>
      <w:permStart w:id="2101957270" w:edGrp="everyone"/>
      <w:r w:rsidRPr="00EE514C">
        <w:rPr>
          <w:sz w:val="22"/>
          <w:szCs w:val="22"/>
          <w:lang w:eastAsia="zh-CN"/>
        </w:rPr>
        <w:t>г.___________________</w:t>
      </w:r>
      <w:r w:rsidRPr="00EE514C">
        <w:rPr>
          <w:color w:val="000000"/>
          <w:sz w:val="22"/>
          <w:szCs w:val="22"/>
          <w:lang w:eastAsia="zh-CN"/>
        </w:rPr>
        <w:tab/>
      </w:r>
      <w:r w:rsidRPr="00EE514C">
        <w:rPr>
          <w:color w:val="000000"/>
          <w:sz w:val="22"/>
          <w:szCs w:val="22"/>
          <w:lang w:eastAsia="zh-CN"/>
        </w:rPr>
        <w:tab/>
      </w:r>
      <w:r w:rsidRPr="00EE514C">
        <w:rPr>
          <w:color w:val="000000"/>
          <w:sz w:val="22"/>
          <w:szCs w:val="22"/>
          <w:lang w:eastAsia="zh-CN"/>
        </w:rPr>
        <w:tab/>
      </w:r>
      <w:r w:rsidRPr="00EE514C">
        <w:rPr>
          <w:color w:val="000000"/>
          <w:sz w:val="22"/>
          <w:szCs w:val="22"/>
          <w:lang w:eastAsia="zh-CN"/>
        </w:rPr>
        <w:tab/>
      </w:r>
      <w:r w:rsidRPr="00EE514C">
        <w:rPr>
          <w:color w:val="000000"/>
          <w:sz w:val="22"/>
          <w:szCs w:val="22"/>
          <w:lang w:eastAsia="zh-CN"/>
        </w:rPr>
        <w:tab/>
      </w:r>
      <w:r w:rsidRPr="00EE514C">
        <w:rPr>
          <w:color w:val="000000"/>
          <w:sz w:val="22"/>
          <w:szCs w:val="22"/>
          <w:lang w:eastAsia="zh-CN"/>
        </w:rPr>
        <w:tab/>
      </w:r>
      <w:r w:rsidRPr="00EE514C">
        <w:rPr>
          <w:color w:val="000000"/>
          <w:sz w:val="22"/>
          <w:szCs w:val="22"/>
          <w:lang w:eastAsia="zh-CN"/>
        </w:rPr>
        <w:tab/>
        <w:t xml:space="preserve">     «____» _____ 20___ г.</w:t>
      </w:r>
      <w:permEnd w:id="2101957270"/>
    </w:p>
    <w:p w:rsidR="00207C41" w:rsidRPr="00EE514C" w:rsidRDefault="00207C41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</w:p>
    <w:p w:rsidR="00207C41" w:rsidRPr="00EE514C" w:rsidRDefault="00CC5430" w:rsidP="00207C41">
      <w:pPr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permStart w:id="2064199866" w:edGrp="everyone"/>
      <w:r w:rsidRPr="00EE514C">
        <w:rPr>
          <w:sz w:val="22"/>
          <w:szCs w:val="22"/>
        </w:rPr>
        <w:t>Акционерное общество «Аэропорт Когалым» (АО «Аэропорт Когалым»,</w:t>
      </w:r>
      <w:permEnd w:id="2064199866"/>
      <w:r w:rsidR="00193B62" w:rsidRPr="00EE514C">
        <w:rPr>
          <w:sz w:val="22"/>
          <w:szCs w:val="22"/>
          <w:lang w:eastAsia="zh-CN"/>
        </w:rPr>
        <w:t>, именуемое в дальнейшем Заказчик</w:t>
      </w:r>
      <w:r w:rsidR="00207C41" w:rsidRPr="00EE514C">
        <w:rPr>
          <w:sz w:val="22"/>
          <w:szCs w:val="22"/>
          <w:lang w:eastAsia="zh-CN"/>
        </w:rPr>
        <w:t xml:space="preserve">, в лице </w:t>
      </w:r>
      <w:permStart w:id="1656773079" w:edGrp="everyone"/>
      <w:r w:rsidR="00E96294" w:rsidRPr="00EE514C">
        <w:rPr>
          <w:sz w:val="22"/>
          <w:szCs w:val="22"/>
          <w:lang w:eastAsia="zh-CN"/>
        </w:rPr>
        <w:t>Исполнительного</w:t>
      </w:r>
      <w:r w:rsidR="00207C41" w:rsidRPr="00EE514C">
        <w:rPr>
          <w:sz w:val="22"/>
          <w:szCs w:val="22"/>
          <w:lang w:eastAsia="zh-CN"/>
        </w:rPr>
        <w:t xml:space="preserve"> директора </w:t>
      </w:r>
      <w:r w:rsidRPr="00EE514C">
        <w:rPr>
          <w:sz w:val="22"/>
          <w:szCs w:val="22"/>
          <w:lang w:eastAsia="zh-CN"/>
        </w:rPr>
        <w:t>Зайкова Игоря Николаевич</w:t>
      </w:r>
      <w:permEnd w:id="1656773079"/>
      <w:r w:rsidR="00207C41" w:rsidRPr="00EE514C">
        <w:rPr>
          <w:sz w:val="22"/>
          <w:szCs w:val="22"/>
          <w:lang w:eastAsia="zh-CN"/>
        </w:rPr>
        <w:t xml:space="preserve">, действующего на основании </w:t>
      </w:r>
      <w:permStart w:id="1706761413" w:edGrp="everyone"/>
      <w:r w:rsidRPr="00EE514C">
        <w:rPr>
          <w:sz w:val="22"/>
          <w:szCs w:val="22"/>
        </w:rPr>
        <w:t xml:space="preserve">Доверенности № </w:t>
      </w:r>
      <w:r w:rsidR="00327EFF">
        <w:rPr>
          <w:sz w:val="22"/>
          <w:szCs w:val="22"/>
        </w:rPr>
        <w:t>177</w:t>
      </w:r>
      <w:r w:rsidRPr="00EE514C">
        <w:rPr>
          <w:sz w:val="22"/>
          <w:szCs w:val="22"/>
        </w:rPr>
        <w:t xml:space="preserve"> от </w:t>
      </w:r>
      <w:r w:rsidR="00327EFF">
        <w:rPr>
          <w:sz w:val="22"/>
          <w:szCs w:val="22"/>
        </w:rPr>
        <w:t>22.12.2025г.</w:t>
      </w:r>
      <w:permEnd w:id="1706761413"/>
      <w:r w:rsidR="00207C41" w:rsidRPr="00EE514C">
        <w:rPr>
          <w:sz w:val="22"/>
          <w:szCs w:val="22"/>
          <w:lang w:eastAsia="zh-CN"/>
        </w:rPr>
        <w:t xml:space="preserve">, с </w:t>
      </w:r>
      <w:r w:rsidRPr="00EE514C">
        <w:rPr>
          <w:sz w:val="22"/>
          <w:szCs w:val="22"/>
          <w:lang w:eastAsia="zh-CN"/>
        </w:rPr>
        <w:t>одной</w:t>
      </w:r>
      <w:r w:rsidR="00207C41" w:rsidRPr="00EE514C">
        <w:rPr>
          <w:sz w:val="22"/>
          <w:szCs w:val="22"/>
          <w:lang w:eastAsia="zh-CN"/>
        </w:rPr>
        <w:t xml:space="preserve"> стороны, и </w:t>
      </w:r>
      <w:permStart w:id="1527907807" w:edGrp="everyone"/>
      <w:r w:rsidR="00621F82" w:rsidRPr="00EE514C">
        <w:rPr>
          <w:sz w:val="22"/>
          <w:szCs w:val="22"/>
          <w:lang w:eastAsia="zh-CN"/>
        </w:rPr>
        <w:t xml:space="preserve">                                     </w:t>
      </w:r>
      <w:permEnd w:id="1527907807"/>
      <w:r w:rsidR="00193B62" w:rsidRPr="00EE514C">
        <w:rPr>
          <w:sz w:val="22"/>
          <w:szCs w:val="22"/>
          <w:lang w:eastAsia="zh-CN"/>
        </w:rPr>
        <w:t xml:space="preserve">, именуемое в дальнейшем – </w:t>
      </w:r>
      <w:r w:rsidR="00207C41" w:rsidRPr="00EE514C">
        <w:rPr>
          <w:sz w:val="22"/>
          <w:szCs w:val="22"/>
          <w:lang w:eastAsia="zh-CN"/>
        </w:rPr>
        <w:t>Исполнитель, в лице</w:t>
      </w:r>
      <w:permStart w:id="1490059151" w:edGrp="everyone"/>
      <w:r w:rsidRPr="00EE514C">
        <w:rPr>
          <w:sz w:val="22"/>
          <w:szCs w:val="22"/>
          <w:lang w:eastAsia="zh-CN"/>
        </w:rPr>
        <w:t xml:space="preserve"> </w:t>
      </w:r>
      <w:r w:rsidR="00621F82" w:rsidRPr="00EE514C">
        <w:rPr>
          <w:sz w:val="22"/>
          <w:szCs w:val="22"/>
          <w:lang w:eastAsia="zh-CN"/>
        </w:rPr>
        <w:t xml:space="preserve">                          </w:t>
      </w:r>
      <w:permEnd w:id="1490059151"/>
      <w:r w:rsidR="00207C41" w:rsidRPr="00EE514C">
        <w:rPr>
          <w:sz w:val="22"/>
          <w:szCs w:val="22"/>
          <w:u w:val="single"/>
          <w:lang w:eastAsia="zh-CN"/>
        </w:rPr>
        <w:t>,</w:t>
      </w:r>
      <w:r w:rsidR="00207C41" w:rsidRPr="00EE514C">
        <w:rPr>
          <w:sz w:val="22"/>
          <w:szCs w:val="22"/>
          <w:lang w:eastAsia="zh-CN"/>
        </w:rPr>
        <w:t xml:space="preserve"> действующего на основании</w:t>
      </w:r>
      <w:permStart w:id="1996581184" w:edGrp="everyone"/>
      <w:r w:rsidRPr="00EE514C">
        <w:rPr>
          <w:sz w:val="22"/>
          <w:szCs w:val="22"/>
          <w:lang w:eastAsia="zh-CN"/>
        </w:rPr>
        <w:t xml:space="preserve"> </w:t>
      </w:r>
      <w:r w:rsidR="00621F82" w:rsidRPr="00EE514C">
        <w:rPr>
          <w:sz w:val="22"/>
          <w:szCs w:val="22"/>
          <w:lang w:eastAsia="zh-CN"/>
        </w:rPr>
        <w:t xml:space="preserve">                 </w:t>
      </w:r>
      <w:permEnd w:id="1996581184"/>
      <w:r w:rsidR="00207C41" w:rsidRPr="00EE514C">
        <w:rPr>
          <w:sz w:val="22"/>
          <w:szCs w:val="22"/>
          <w:lang w:eastAsia="zh-CN"/>
        </w:rPr>
        <w:t>, с друго</w:t>
      </w:r>
      <w:r w:rsidR="00193B62" w:rsidRPr="00EE514C">
        <w:rPr>
          <w:sz w:val="22"/>
          <w:szCs w:val="22"/>
          <w:lang w:eastAsia="zh-CN"/>
        </w:rPr>
        <w:t>й стороны, совместно именуемые Стороны</w:t>
      </w:r>
      <w:r w:rsidR="00207C41" w:rsidRPr="00EE514C">
        <w:rPr>
          <w:sz w:val="22"/>
          <w:szCs w:val="22"/>
          <w:lang w:eastAsia="zh-CN"/>
        </w:rPr>
        <w:t>, а по отдельности –</w:t>
      </w:r>
      <w:r w:rsidR="00193B62" w:rsidRPr="00EE514C">
        <w:rPr>
          <w:sz w:val="22"/>
          <w:szCs w:val="22"/>
          <w:lang w:eastAsia="zh-CN"/>
        </w:rPr>
        <w:t xml:space="preserve"> Сторона</w:t>
      </w:r>
      <w:r w:rsidR="00207C41" w:rsidRPr="00EE514C">
        <w:rPr>
          <w:sz w:val="22"/>
          <w:szCs w:val="22"/>
          <w:lang w:eastAsia="zh-CN"/>
        </w:rPr>
        <w:t xml:space="preserve">, составили настоящий акт о нижеследующем: </w:t>
      </w:r>
    </w:p>
    <w:p w:rsidR="00207C41" w:rsidRPr="00EE514C" w:rsidRDefault="00207C41" w:rsidP="00207C41">
      <w:pPr>
        <w:pStyle w:val="a9"/>
        <w:suppressAutoHyphens/>
        <w:ind w:left="0" w:right="-5" w:firstLine="709"/>
        <w:jc w:val="both"/>
        <w:rPr>
          <w:sz w:val="22"/>
          <w:szCs w:val="22"/>
          <w:lang w:eastAsia="zh-CN"/>
        </w:rPr>
      </w:pPr>
      <w:r w:rsidRPr="00EE514C">
        <w:rPr>
          <w:sz w:val="22"/>
          <w:szCs w:val="22"/>
          <w:lang w:eastAsia="zh-CN"/>
        </w:rPr>
        <w:t xml:space="preserve">В соответствии с Договором от </w:t>
      </w:r>
      <w:permStart w:id="1662069337" w:edGrp="everyone"/>
      <w:r w:rsidR="00621F82" w:rsidRPr="00EE514C">
        <w:rPr>
          <w:sz w:val="22"/>
          <w:szCs w:val="22"/>
          <w:lang w:eastAsia="zh-CN"/>
        </w:rPr>
        <w:t xml:space="preserve">                                     </w:t>
      </w:r>
      <w:r w:rsidR="00CC5430" w:rsidRPr="00EE514C">
        <w:rPr>
          <w:sz w:val="22"/>
          <w:szCs w:val="22"/>
          <w:lang w:eastAsia="zh-CN"/>
        </w:rPr>
        <w:t xml:space="preserve"> </w:t>
      </w:r>
      <w:permEnd w:id="1662069337"/>
      <w:r w:rsidRPr="00EE514C">
        <w:rPr>
          <w:sz w:val="22"/>
          <w:szCs w:val="22"/>
          <w:lang w:eastAsia="zh-CN"/>
        </w:rPr>
        <w:t xml:space="preserve">на оказание Услуг </w:t>
      </w:r>
      <w:r w:rsidRPr="00EE514C">
        <w:rPr>
          <w:bCs/>
          <w:sz w:val="22"/>
          <w:szCs w:val="22"/>
          <w:lang w:eastAsia="zh-CN"/>
        </w:rPr>
        <w:t xml:space="preserve">по </w:t>
      </w:r>
      <w:permStart w:id="629364565" w:edGrp="everyone"/>
      <w:r w:rsidR="00327EFF">
        <w:rPr>
          <w:sz w:val="22"/>
          <w:szCs w:val="22"/>
        </w:rPr>
        <w:t>__________________________</w:t>
      </w:r>
      <w:r w:rsidR="00CC5430" w:rsidRPr="00EE514C">
        <w:rPr>
          <w:sz w:val="22"/>
          <w:szCs w:val="22"/>
        </w:rPr>
        <w:t xml:space="preserve"> </w:t>
      </w:r>
      <w:r w:rsidR="00621F82" w:rsidRPr="00EE514C">
        <w:rPr>
          <w:sz w:val="22"/>
          <w:szCs w:val="22"/>
        </w:rPr>
        <w:t xml:space="preserve"> </w:t>
      </w:r>
      <w:permEnd w:id="629364565"/>
      <w:r w:rsidRPr="00EE514C">
        <w:rPr>
          <w:sz w:val="22"/>
          <w:szCs w:val="22"/>
          <w:lang w:eastAsia="zh-CN"/>
        </w:rPr>
        <w:t xml:space="preserve">Исполнитель </w:t>
      </w:r>
      <w:r w:rsidRPr="00EE514C">
        <w:rPr>
          <w:sz w:val="22"/>
          <w:szCs w:val="22"/>
        </w:rPr>
        <w:t>оказал</w:t>
      </w:r>
      <w:r w:rsidRPr="00EE514C">
        <w:rPr>
          <w:sz w:val="22"/>
          <w:szCs w:val="22"/>
          <w:lang w:eastAsia="zh-CN"/>
        </w:rPr>
        <w:t>, а Заказчик принял следующие Услуги:</w:t>
      </w:r>
    </w:p>
    <w:p w:rsidR="00207C41" w:rsidRPr="00EE514C" w:rsidRDefault="00207C41" w:rsidP="00207C41">
      <w:pPr>
        <w:pStyle w:val="a9"/>
        <w:suppressAutoHyphens/>
        <w:ind w:left="709" w:right="-5"/>
        <w:jc w:val="both"/>
        <w:rPr>
          <w:sz w:val="22"/>
          <w:szCs w:val="22"/>
          <w:lang w:eastAsia="zh-CN"/>
        </w:rPr>
      </w:pP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940"/>
        <w:gridCol w:w="1162"/>
        <w:gridCol w:w="1016"/>
        <w:gridCol w:w="1596"/>
        <w:gridCol w:w="1594"/>
      </w:tblGrid>
      <w:tr w:rsidR="00826924" w:rsidRPr="00EE514C" w:rsidTr="00826924">
        <w:trPr>
          <w:cantSplit/>
          <w:trHeight w:val="1640"/>
          <w:jc w:val="center"/>
        </w:trPr>
        <w:tc>
          <w:tcPr>
            <w:tcW w:w="281" w:type="pct"/>
            <w:shd w:val="clear" w:color="auto" w:fill="FFFFFF"/>
            <w:vAlign w:val="center"/>
          </w:tcPr>
          <w:p w:rsidR="00826924" w:rsidRPr="00EE514C" w:rsidRDefault="00826924" w:rsidP="00826924">
            <w:pPr>
              <w:ind w:right="-1"/>
              <w:jc w:val="center"/>
              <w:rPr>
                <w:sz w:val="22"/>
                <w:szCs w:val="22"/>
              </w:rPr>
            </w:pPr>
            <w:permStart w:id="331372860" w:edGrp="everyone"/>
            <w:r w:rsidRPr="00EE514C">
              <w:rPr>
                <w:sz w:val="22"/>
                <w:szCs w:val="22"/>
              </w:rPr>
              <w:t>№</w:t>
            </w:r>
          </w:p>
          <w:p w:rsidR="00826924" w:rsidRPr="00EE514C" w:rsidRDefault="00826924" w:rsidP="00826924">
            <w:pPr>
              <w:ind w:right="-1"/>
              <w:jc w:val="center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п/п</w:t>
            </w:r>
          </w:p>
        </w:tc>
        <w:tc>
          <w:tcPr>
            <w:tcW w:w="1998" w:type="pct"/>
            <w:shd w:val="clear" w:color="auto" w:fill="FFFFFF"/>
            <w:vAlign w:val="center"/>
          </w:tcPr>
          <w:p w:rsidR="00826924" w:rsidRPr="00EE514C" w:rsidRDefault="00826924" w:rsidP="00826924">
            <w:pPr>
              <w:ind w:right="-1"/>
              <w:jc w:val="center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589" w:type="pct"/>
            <w:shd w:val="clear" w:color="auto" w:fill="FFFFFF"/>
            <w:vAlign w:val="center"/>
          </w:tcPr>
          <w:p w:rsidR="00826924" w:rsidRPr="00EE514C" w:rsidRDefault="00826924" w:rsidP="00826924">
            <w:pPr>
              <w:jc w:val="center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Ед. изм.</w:t>
            </w:r>
          </w:p>
        </w:tc>
        <w:tc>
          <w:tcPr>
            <w:tcW w:w="515" w:type="pct"/>
            <w:shd w:val="clear" w:color="auto" w:fill="FFFFFF"/>
            <w:vAlign w:val="center"/>
          </w:tcPr>
          <w:p w:rsidR="00826924" w:rsidRPr="00EE514C" w:rsidRDefault="00826924" w:rsidP="00826924">
            <w:pPr>
              <w:ind w:right="-1"/>
              <w:jc w:val="center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Кол-во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826924" w:rsidRPr="00EE514C" w:rsidRDefault="00826924" w:rsidP="008269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Цена, руб.</w:t>
            </w:r>
          </w:p>
          <w:p w:rsidR="00826924" w:rsidRPr="00EE514C" w:rsidRDefault="00826924" w:rsidP="008269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(без НДС/с НДС)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826924" w:rsidRPr="00EE514C" w:rsidRDefault="00826924" w:rsidP="00826924">
            <w:pPr>
              <w:ind w:right="-1"/>
              <w:jc w:val="center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Стоимость, руб. </w:t>
            </w:r>
          </w:p>
          <w:p w:rsidR="00826924" w:rsidRPr="00EE514C" w:rsidRDefault="00826924" w:rsidP="00826924">
            <w:pPr>
              <w:ind w:right="-1"/>
              <w:jc w:val="center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(без НДС/с НДС)</w:t>
            </w:r>
          </w:p>
        </w:tc>
      </w:tr>
      <w:tr w:rsidR="00CC5430" w:rsidRPr="00EE514C" w:rsidTr="00826924">
        <w:trPr>
          <w:trHeight w:val="420"/>
          <w:jc w:val="center"/>
        </w:trPr>
        <w:tc>
          <w:tcPr>
            <w:tcW w:w="281" w:type="pct"/>
            <w:shd w:val="clear" w:color="auto" w:fill="FFFFFF"/>
            <w:vAlign w:val="center"/>
          </w:tcPr>
          <w:p w:rsidR="00193B62" w:rsidRPr="00EE514C" w:rsidRDefault="00193B62" w:rsidP="00D64BE1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998" w:type="pct"/>
            <w:shd w:val="clear" w:color="auto" w:fill="FFFFFF"/>
            <w:vAlign w:val="center"/>
          </w:tcPr>
          <w:p w:rsidR="00193B62" w:rsidRPr="00EE514C" w:rsidRDefault="00193B62" w:rsidP="00CC5430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589" w:type="pct"/>
            <w:shd w:val="clear" w:color="auto" w:fill="FFFFFF"/>
            <w:vAlign w:val="center"/>
          </w:tcPr>
          <w:p w:rsidR="00193B62" w:rsidRPr="00EE514C" w:rsidRDefault="00193B62" w:rsidP="00D64BE1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15" w:type="pct"/>
            <w:shd w:val="clear" w:color="auto" w:fill="FFFFFF"/>
            <w:vAlign w:val="center"/>
          </w:tcPr>
          <w:p w:rsidR="00193B62" w:rsidRPr="00EE514C" w:rsidRDefault="00193B62" w:rsidP="00D64BE1">
            <w:pPr>
              <w:suppressAutoHyphens/>
              <w:ind w:left="11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193B62" w:rsidRPr="00EE514C" w:rsidRDefault="00193B62" w:rsidP="00D64BE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193B62" w:rsidRPr="00EE514C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193B62" w:rsidRPr="00EE514C" w:rsidTr="00826924">
        <w:trPr>
          <w:trHeight w:val="561"/>
          <w:jc w:val="center"/>
        </w:trPr>
        <w:tc>
          <w:tcPr>
            <w:tcW w:w="4191" w:type="pct"/>
            <w:gridSpan w:val="5"/>
            <w:shd w:val="clear" w:color="auto" w:fill="FFFFFF"/>
          </w:tcPr>
          <w:p w:rsidR="00826924" w:rsidRPr="00EE514C" w:rsidRDefault="00826924" w:rsidP="00826924">
            <w:pPr>
              <w:ind w:left="113" w:right="48"/>
              <w:jc w:val="right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Итого:</w:t>
            </w:r>
          </w:p>
          <w:p w:rsidR="00193B62" w:rsidRPr="00EE514C" w:rsidRDefault="00826924" w:rsidP="00826924">
            <w:pPr>
              <w:ind w:left="113" w:right="48"/>
              <w:jc w:val="right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без НДС/с НДС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193B62" w:rsidRPr="00EE514C" w:rsidRDefault="00193B62" w:rsidP="00D64BE1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ermEnd w:id="331372860"/>
    <w:p w:rsidR="00207C41" w:rsidRPr="00EE514C" w:rsidRDefault="00207C41" w:rsidP="00207C41">
      <w:pPr>
        <w:tabs>
          <w:tab w:val="left" w:pos="851"/>
        </w:tabs>
        <w:suppressAutoHyphens/>
        <w:autoSpaceDE w:val="0"/>
        <w:ind w:firstLine="709"/>
        <w:jc w:val="both"/>
        <w:rPr>
          <w:sz w:val="22"/>
          <w:szCs w:val="22"/>
          <w:lang w:eastAsia="zh-CN"/>
        </w:rPr>
      </w:pPr>
      <w:r w:rsidRPr="00EE514C">
        <w:rPr>
          <w:sz w:val="22"/>
          <w:szCs w:val="22"/>
          <w:lang w:eastAsia="zh-CN"/>
        </w:rPr>
        <w:tab/>
      </w:r>
    </w:p>
    <w:p w:rsidR="00207C41" w:rsidRPr="00EE514C" w:rsidRDefault="00193B62" w:rsidP="00207C41">
      <w:pPr>
        <w:pStyle w:val="a9"/>
        <w:tabs>
          <w:tab w:val="left" w:pos="851"/>
        </w:tabs>
        <w:suppressAutoHyphens/>
        <w:autoSpaceDE w:val="0"/>
        <w:ind w:left="567"/>
        <w:jc w:val="center"/>
        <w:rPr>
          <w:sz w:val="22"/>
          <w:szCs w:val="22"/>
          <w:lang w:eastAsia="zh-CN"/>
        </w:rPr>
      </w:pPr>
      <w:r w:rsidRPr="00EE514C">
        <w:rPr>
          <w:sz w:val="22"/>
          <w:szCs w:val="22"/>
          <w:lang w:eastAsia="zh-CN"/>
        </w:rPr>
        <w:t>Подписи С</w:t>
      </w:r>
      <w:r w:rsidR="00207C41" w:rsidRPr="00EE514C">
        <w:rPr>
          <w:sz w:val="22"/>
          <w:szCs w:val="22"/>
          <w:lang w:eastAsia="zh-CN"/>
        </w:rPr>
        <w:t>торон:</w:t>
      </w: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4E6E18" w:rsidRPr="00EE514C" w:rsidTr="00826924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permStart w:id="1013735855" w:edGrp="everyone"/>
            <w:r w:rsidRPr="00EE514C">
              <w:rPr>
                <w:b/>
                <w:bCs/>
                <w:sz w:val="22"/>
                <w:szCs w:val="22"/>
              </w:rPr>
              <w:t>Исполнитель</w:t>
            </w:r>
            <w:r w:rsidRPr="00EE514C">
              <w:rPr>
                <w:b/>
                <w:sz w:val="22"/>
                <w:szCs w:val="22"/>
              </w:rPr>
              <w:t>:</w:t>
            </w:r>
          </w:p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sz w:val="22"/>
                <w:szCs w:val="22"/>
              </w:rPr>
              <w:t>_____________________</w:t>
            </w:r>
          </w:p>
          <w:p w:rsidR="004E6E18" w:rsidRPr="00EE514C" w:rsidRDefault="004E6E18" w:rsidP="004E6E18">
            <w:pPr>
              <w:jc w:val="both"/>
              <w:rPr>
                <w:sz w:val="22"/>
                <w:szCs w:val="22"/>
              </w:rPr>
            </w:pPr>
          </w:p>
          <w:p w:rsidR="004E6E18" w:rsidRPr="00EE514C" w:rsidRDefault="004E6E18" w:rsidP="004E6E1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_________________/______________ /</w:t>
            </w:r>
          </w:p>
          <w:p w:rsidR="004E6E18" w:rsidRPr="00EE514C" w:rsidRDefault="004E6E18" w:rsidP="004E6E1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«___»___________202</w:t>
            </w:r>
            <w:r w:rsidR="00621F82" w:rsidRPr="00EE514C">
              <w:rPr>
                <w:sz w:val="22"/>
                <w:szCs w:val="22"/>
              </w:rPr>
              <w:t>6</w:t>
            </w:r>
            <w:r w:rsidRPr="00EE514C">
              <w:rPr>
                <w:sz w:val="22"/>
                <w:szCs w:val="22"/>
              </w:rPr>
              <w:t xml:space="preserve"> г.</w:t>
            </w:r>
          </w:p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         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>Заказчик</w:t>
            </w:r>
            <w:r w:rsidRPr="00EE514C">
              <w:rPr>
                <w:b/>
                <w:sz w:val="22"/>
                <w:szCs w:val="22"/>
              </w:rPr>
              <w:t>:</w:t>
            </w:r>
          </w:p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sz w:val="22"/>
                <w:szCs w:val="22"/>
              </w:rPr>
              <w:t>АО «Аэропорт Когалым»</w:t>
            </w:r>
          </w:p>
          <w:p w:rsidR="004E6E18" w:rsidRPr="00EE514C" w:rsidRDefault="004E6E18" w:rsidP="004E6E18">
            <w:pPr>
              <w:rPr>
                <w:sz w:val="22"/>
                <w:szCs w:val="22"/>
              </w:rPr>
            </w:pPr>
          </w:p>
          <w:p w:rsidR="004E6E18" w:rsidRPr="00EE514C" w:rsidRDefault="004E6E18" w:rsidP="004E6E1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_______________ /</w:t>
            </w:r>
            <w:r w:rsidR="00621F82" w:rsidRPr="00EE514C">
              <w:rPr>
                <w:sz w:val="22"/>
                <w:szCs w:val="22"/>
              </w:rPr>
              <w:t xml:space="preserve">                        </w:t>
            </w:r>
            <w:r w:rsidRPr="00EE514C">
              <w:rPr>
                <w:sz w:val="22"/>
                <w:szCs w:val="22"/>
              </w:rPr>
              <w:t xml:space="preserve"> /</w:t>
            </w:r>
          </w:p>
          <w:p w:rsidR="004E6E18" w:rsidRPr="00EE514C" w:rsidRDefault="004E6E18" w:rsidP="004E6E1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«___»___________202</w:t>
            </w:r>
            <w:r w:rsidR="00621F82" w:rsidRPr="00EE514C">
              <w:rPr>
                <w:sz w:val="22"/>
                <w:szCs w:val="22"/>
              </w:rPr>
              <w:t>6</w:t>
            </w:r>
            <w:r w:rsidRPr="00EE514C">
              <w:rPr>
                <w:sz w:val="22"/>
                <w:szCs w:val="22"/>
              </w:rPr>
              <w:t xml:space="preserve"> г.</w:t>
            </w:r>
          </w:p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          м.п.</w:t>
            </w:r>
          </w:p>
        </w:tc>
      </w:tr>
    </w:tbl>
    <w:permEnd w:id="1013735855"/>
    <w:p w:rsidR="00207C41" w:rsidRPr="00EE514C" w:rsidRDefault="00146643" w:rsidP="00207C41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Прямая соединительная линия 1" o:spid="_x0000_s1027" style="position:absolute;z-index:251658240;visibility:visible;mso-wrap-distance-top:-6e-5mm;mso-wrap-distance-bottom:-6e-5mm;mso-position-horizontal-relative:text;mso-position-vertical-relative:text;mso-width-relative:margin;mso-height-relative:margin" from="-6.2pt,89.15pt" to="512.8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" strokecolor="windowText" strokeweight="1.5pt">
            <v:stroke joinstyle="miter"/>
            <o:lock v:ext="edit" shapetype="f"/>
          </v:line>
        </w:pict>
      </w:r>
    </w:p>
    <w:p w:rsidR="00207C41" w:rsidRPr="00EE514C" w:rsidRDefault="00207C41" w:rsidP="00207C41">
      <w:pPr>
        <w:rPr>
          <w:sz w:val="22"/>
          <w:szCs w:val="22"/>
        </w:rPr>
      </w:pPr>
    </w:p>
    <w:p w:rsidR="00207C41" w:rsidRPr="00EE514C" w:rsidRDefault="00207C41" w:rsidP="00207C41">
      <w:pPr>
        <w:jc w:val="center"/>
        <w:rPr>
          <w:b/>
          <w:sz w:val="22"/>
          <w:szCs w:val="22"/>
        </w:rPr>
      </w:pPr>
      <w:r w:rsidRPr="00EE514C">
        <w:rPr>
          <w:b/>
          <w:sz w:val="22"/>
          <w:szCs w:val="22"/>
        </w:rPr>
        <w:t>ФОРМУ УТВЕРДИЛИ</w:t>
      </w:r>
    </w:p>
    <w:p w:rsidR="00207C41" w:rsidRPr="00EE514C" w:rsidRDefault="00207C41" w:rsidP="00207C41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4E6E18" w:rsidRPr="00EE514C" w:rsidTr="00826924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13"/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>Исполнитель</w:t>
            </w:r>
            <w:r w:rsidRPr="00EE514C">
              <w:rPr>
                <w:b/>
                <w:sz w:val="22"/>
                <w:szCs w:val="22"/>
              </w:rPr>
              <w:t>:</w:t>
            </w:r>
          </w:p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sz w:val="22"/>
                <w:szCs w:val="22"/>
              </w:rPr>
              <w:t>_____________________</w:t>
            </w:r>
          </w:p>
          <w:p w:rsidR="004E6E18" w:rsidRPr="00EE514C" w:rsidRDefault="004E6E18" w:rsidP="004E6E18">
            <w:pPr>
              <w:jc w:val="both"/>
              <w:rPr>
                <w:sz w:val="22"/>
                <w:szCs w:val="22"/>
              </w:rPr>
            </w:pPr>
          </w:p>
          <w:p w:rsidR="004E6E18" w:rsidRPr="00EE514C" w:rsidRDefault="004E6E18" w:rsidP="004E6E1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_________________/______________ /</w:t>
            </w:r>
          </w:p>
          <w:p w:rsidR="00416A68" w:rsidRPr="00EE514C" w:rsidRDefault="004E6E18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«___»___________202</w:t>
            </w:r>
            <w:r w:rsidR="00621F82" w:rsidRPr="00EE514C">
              <w:rPr>
                <w:sz w:val="22"/>
                <w:szCs w:val="22"/>
              </w:rPr>
              <w:t>6</w:t>
            </w:r>
            <w:r w:rsidRPr="00EE514C">
              <w:rPr>
                <w:sz w:val="22"/>
                <w:szCs w:val="22"/>
              </w:rPr>
              <w:t xml:space="preserve"> г.</w:t>
            </w:r>
          </w:p>
          <w:p w:rsidR="004E6E18" w:rsidRPr="00EE514C" w:rsidRDefault="004E6E18" w:rsidP="00416A68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>Заказчик</w:t>
            </w:r>
            <w:r w:rsidRPr="00EE514C">
              <w:rPr>
                <w:b/>
                <w:sz w:val="22"/>
                <w:szCs w:val="22"/>
              </w:rPr>
              <w:t>:</w:t>
            </w:r>
          </w:p>
          <w:p w:rsidR="004E6E18" w:rsidRPr="00EE514C" w:rsidRDefault="004E6E18" w:rsidP="004E6E18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sz w:val="22"/>
                <w:szCs w:val="22"/>
              </w:rPr>
              <w:t>АО «Аэропорт Когалым»</w:t>
            </w:r>
          </w:p>
          <w:p w:rsidR="004E6E18" w:rsidRPr="00EE514C" w:rsidRDefault="004E6E18" w:rsidP="004E6E18">
            <w:pPr>
              <w:rPr>
                <w:sz w:val="22"/>
                <w:szCs w:val="22"/>
              </w:rPr>
            </w:pPr>
          </w:p>
          <w:p w:rsidR="00416A68" w:rsidRPr="00EE514C" w:rsidRDefault="00416A68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_______________ /А.Ю. Качура /</w:t>
            </w:r>
          </w:p>
          <w:p w:rsidR="00416A68" w:rsidRPr="00EE514C" w:rsidRDefault="00416A68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«___»___________2026 г.</w:t>
            </w:r>
          </w:p>
          <w:p w:rsidR="004E6E18" w:rsidRPr="00EE514C" w:rsidRDefault="00416A68" w:rsidP="00416A68">
            <w:pPr>
              <w:rPr>
                <w:b/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 м.п.</w:t>
            </w:r>
          </w:p>
        </w:tc>
      </w:tr>
    </w:tbl>
    <w:p w:rsidR="00207C41" w:rsidRPr="00EE514C" w:rsidRDefault="00207C41" w:rsidP="00207C41">
      <w:pPr>
        <w:suppressAutoHyphens/>
        <w:jc w:val="both"/>
        <w:rPr>
          <w:sz w:val="22"/>
          <w:szCs w:val="22"/>
        </w:rPr>
      </w:pPr>
      <w:r w:rsidRPr="00EE514C">
        <w:rPr>
          <w:sz w:val="22"/>
          <w:szCs w:val="22"/>
        </w:rPr>
        <w:br w:type="page"/>
      </w:r>
    </w:p>
    <w:p w:rsidR="00207C41" w:rsidRPr="00EE514C" w:rsidRDefault="00207C41" w:rsidP="004B0F5D">
      <w:pPr>
        <w:suppressAutoHyphens/>
        <w:jc w:val="right"/>
        <w:rPr>
          <w:bCs/>
          <w:sz w:val="22"/>
          <w:szCs w:val="22"/>
          <w:lang w:eastAsia="zh-CN"/>
        </w:rPr>
      </w:pPr>
      <w:permStart w:id="1435139756" w:edGrp="everyone"/>
      <w:r w:rsidRPr="00EE514C">
        <w:rPr>
          <w:bCs/>
          <w:sz w:val="22"/>
          <w:szCs w:val="22"/>
          <w:lang w:eastAsia="zh-CN"/>
        </w:rPr>
        <w:lastRenderedPageBreak/>
        <w:t>Приложение № 4</w:t>
      </w:r>
    </w:p>
    <w:permEnd w:id="1435139756"/>
    <w:p w:rsidR="00CC5430" w:rsidRPr="00EE514C" w:rsidRDefault="00CC5430" w:rsidP="00CC5430">
      <w:pPr>
        <w:suppressAutoHyphens/>
        <w:jc w:val="right"/>
        <w:rPr>
          <w:bCs/>
          <w:sz w:val="22"/>
          <w:szCs w:val="22"/>
          <w:lang w:eastAsia="zh-CN"/>
        </w:rPr>
      </w:pPr>
      <w:r w:rsidRPr="00EE514C">
        <w:rPr>
          <w:bCs/>
          <w:sz w:val="22"/>
          <w:szCs w:val="22"/>
          <w:lang w:eastAsia="zh-CN"/>
        </w:rPr>
        <w:t xml:space="preserve">к Договору №  </w:t>
      </w:r>
    </w:p>
    <w:p w:rsidR="00CC5430" w:rsidRPr="00EE514C" w:rsidRDefault="00CC5430" w:rsidP="00CC5430">
      <w:pPr>
        <w:suppressAutoHyphens/>
        <w:jc w:val="right"/>
        <w:rPr>
          <w:bCs/>
          <w:sz w:val="22"/>
          <w:szCs w:val="22"/>
          <w:lang w:eastAsia="zh-CN"/>
        </w:rPr>
      </w:pPr>
      <w:r w:rsidRPr="00EE514C">
        <w:rPr>
          <w:bCs/>
          <w:sz w:val="22"/>
          <w:szCs w:val="22"/>
          <w:lang w:eastAsia="zh-CN"/>
        </w:rPr>
        <w:t>«</w:t>
      </w:r>
      <w:r w:rsidR="00621F82" w:rsidRPr="00EE514C">
        <w:rPr>
          <w:bCs/>
          <w:sz w:val="22"/>
          <w:szCs w:val="22"/>
          <w:lang w:eastAsia="zh-CN"/>
        </w:rPr>
        <w:t xml:space="preserve">   </w:t>
      </w:r>
      <w:r w:rsidRPr="00EE514C">
        <w:rPr>
          <w:bCs/>
          <w:sz w:val="22"/>
          <w:szCs w:val="22"/>
          <w:lang w:eastAsia="zh-CN"/>
        </w:rPr>
        <w:t xml:space="preserve">» </w:t>
      </w:r>
      <w:r w:rsidR="00621F82" w:rsidRPr="00EE514C">
        <w:rPr>
          <w:bCs/>
          <w:sz w:val="22"/>
          <w:szCs w:val="22"/>
          <w:lang w:eastAsia="zh-CN"/>
        </w:rPr>
        <w:t xml:space="preserve">            </w:t>
      </w:r>
      <w:r w:rsidRPr="00EE514C">
        <w:rPr>
          <w:bCs/>
          <w:sz w:val="22"/>
          <w:szCs w:val="22"/>
          <w:lang w:eastAsia="zh-CN"/>
        </w:rPr>
        <w:t>202</w:t>
      </w:r>
      <w:r w:rsidR="00621F82" w:rsidRPr="00EE514C">
        <w:rPr>
          <w:bCs/>
          <w:sz w:val="22"/>
          <w:szCs w:val="22"/>
          <w:lang w:eastAsia="zh-CN"/>
        </w:rPr>
        <w:t>6</w:t>
      </w:r>
      <w:r w:rsidRPr="00EE514C">
        <w:rPr>
          <w:bCs/>
          <w:sz w:val="22"/>
          <w:szCs w:val="22"/>
          <w:lang w:eastAsia="zh-CN"/>
        </w:rPr>
        <w:t xml:space="preserve"> г.</w:t>
      </w:r>
    </w:p>
    <w:p w:rsidR="00207C41" w:rsidRPr="00EE514C" w:rsidRDefault="00207C41" w:rsidP="00207C41">
      <w:pPr>
        <w:suppressAutoHyphens/>
        <w:jc w:val="both"/>
        <w:rPr>
          <w:sz w:val="22"/>
          <w:szCs w:val="22"/>
        </w:rPr>
      </w:pPr>
    </w:p>
    <w:p w:rsidR="00207C41" w:rsidRPr="00EE514C" w:rsidRDefault="00207C41" w:rsidP="00207C41">
      <w:pPr>
        <w:suppressAutoHyphens/>
        <w:jc w:val="both"/>
        <w:rPr>
          <w:sz w:val="22"/>
          <w:szCs w:val="22"/>
        </w:rPr>
      </w:pPr>
    </w:p>
    <w:p w:rsidR="00207C41" w:rsidRPr="00EE514C" w:rsidRDefault="00207C41" w:rsidP="00207C41">
      <w:pPr>
        <w:suppressAutoHyphens/>
        <w:jc w:val="both"/>
        <w:rPr>
          <w:b/>
          <w:bCs/>
          <w:color w:val="000000" w:themeColor="text1"/>
          <w:sz w:val="22"/>
          <w:szCs w:val="22"/>
          <w:lang w:eastAsia="zh-CN"/>
        </w:rPr>
      </w:pPr>
    </w:p>
    <w:p w:rsidR="00207C41" w:rsidRPr="00EE514C" w:rsidRDefault="00207C41" w:rsidP="00207C41">
      <w:pPr>
        <w:jc w:val="center"/>
        <w:rPr>
          <w:rFonts w:eastAsia="Calibri"/>
          <w:b/>
          <w:color w:val="000000" w:themeColor="text1"/>
          <w:sz w:val="22"/>
          <w:szCs w:val="22"/>
        </w:rPr>
      </w:pPr>
      <w:r w:rsidRPr="00EE514C">
        <w:rPr>
          <w:rFonts w:eastAsia="Calibri"/>
          <w:b/>
          <w:color w:val="000000" w:themeColor="text1"/>
          <w:sz w:val="22"/>
          <w:szCs w:val="22"/>
        </w:rPr>
        <w:t>Перечень и график оказания Услуг</w:t>
      </w:r>
    </w:p>
    <w:p w:rsidR="00207C41" w:rsidRPr="00EE514C" w:rsidRDefault="00207C41" w:rsidP="00207C41">
      <w:pPr>
        <w:tabs>
          <w:tab w:val="left" w:pos="9211"/>
        </w:tabs>
        <w:ind w:right="-3"/>
        <w:rPr>
          <w:rFonts w:eastAsia="Calibri"/>
          <w:color w:val="000000" w:themeColor="text1"/>
          <w:spacing w:val="-8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4402"/>
        <w:gridCol w:w="2471"/>
        <w:gridCol w:w="2561"/>
      </w:tblGrid>
      <w:tr w:rsidR="000B050F" w:rsidRPr="00EE514C" w:rsidTr="00B4195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255" w:rsidRPr="00EE514C" w:rsidRDefault="00626255" w:rsidP="00FD496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permStart w:id="1897421842" w:edGrp="everyone"/>
            <w:r w:rsidRPr="00EE514C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№ п/п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255" w:rsidRPr="00EE514C" w:rsidRDefault="00626255" w:rsidP="00FD496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EE514C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Наименование Услуг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255" w:rsidRPr="00EE514C" w:rsidRDefault="00626255" w:rsidP="00FD496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EE514C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 xml:space="preserve">Дата </w:t>
            </w:r>
          </w:p>
          <w:p w:rsidR="00626255" w:rsidRPr="00EE514C" w:rsidRDefault="00626255" w:rsidP="00FD496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EE514C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начала оказания Услуг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55" w:rsidRPr="00EE514C" w:rsidRDefault="00626255" w:rsidP="00FD496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EE514C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 xml:space="preserve">Дата </w:t>
            </w:r>
          </w:p>
          <w:p w:rsidR="00626255" w:rsidRPr="00EE514C" w:rsidRDefault="00626255" w:rsidP="00FD4964">
            <w:pPr>
              <w:tabs>
                <w:tab w:val="left" w:pos="9211"/>
              </w:tabs>
              <w:ind w:right="-3"/>
              <w:jc w:val="center"/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</w:pPr>
            <w:r w:rsidRPr="00EE514C">
              <w:rPr>
                <w:rFonts w:eastAsia="Calibri"/>
                <w:b/>
                <w:color w:val="000000" w:themeColor="text1"/>
                <w:spacing w:val="-8"/>
                <w:sz w:val="22"/>
                <w:szCs w:val="22"/>
              </w:rPr>
              <w:t>окончания оказания Услуг</w:t>
            </w:r>
          </w:p>
        </w:tc>
      </w:tr>
      <w:tr w:rsidR="00826924" w:rsidRPr="00EE514C" w:rsidTr="00B4195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24" w:rsidRPr="00EE514C" w:rsidRDefault="00826924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4" w:rsidRPr="00EE514C" w:rsidRDefault="00EE514C" w:rsidP="00826924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Техническое обслуживание и ремонт систем пожарной сигнализации и их элементов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4" w:rsidRPr="00EE514C" w:rsidRDefault="00826924" w:rsidP="00EE514C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01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.0</w:t>
            </w:r>
            <w:r w:rsidR="00EE514C"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5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.202</w:t>
            </w:r>
            <w:r w:rsidR="00621F82"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924" w:rsidRPr="00EE514C" w:rsidRDefault="00EE514C" w:rsidP="00621F82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</w:pP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30.04.2027</w:t>
            </w:r>
          </w:p>
        </w:tc>
      </w:tr>
      <w:tr w:rsidR="00EE514C" w:rsidRPr="00EE514C" w:rsidTr="00B4195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4C" w:rsidRPr="00EE514C" w:rsidRDefault="00EE514C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C" w:rsidRPr="00EE514C" w:rsidRDefault="00EE514C" w:rsidP="00EE514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Техническое обслуживание и ремонт систем охранной сигнализации и их элементов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C" w:rsidRPr="00EE514C" w:rsidRDefault="00EE514C" w:rsidP="00F83908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01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.0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5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.2026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C" w:rsidRPr="00EE514C" w:rsidRDefault="00EE514C" w:rsidP="00F83908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</w:pP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30.04.2027</w:t>
            </w:r>
          </w:p>
        </w:tc>
      </w:tr>
      <w:tr w:rsidR="00EE514C" w:rsidRPr="00EE514C" w:rsidTr="00B4195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4C" w:rsidRPr="00EE514C" w:rsidRDefault="00EE514C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C" w:rsidRPr="00EE514C" w:rsidRDefault="00EE514C" w:rsidP="00EE514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Техническое обслуживание и ремонт системы оповещения и управления эвакуацией людей при пожаре и их элементов (СОУЭ)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C" w:rsidRPr="00EE514C" w:rsidRDefault="00EE514C" w:rsidP="00F83908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01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.0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5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.2026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C" w:rsidRPr="00EE514C" w:rsidRDefault="00EE514C" w:rsidP="00F83908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</w:pP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30.04.2027</w:t>
            </w:r>
          </w:p>
        </w:tc>
      </w:tr>
      <w:tr w:rsidR="00EE514C" w:rsidRPr="00EE514C" w:rsidTr="00B4195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4C" w:rsidRPr="00EE514C" w:rsidRDefault="00EE514C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C" w:rsidRPr="00EE514C" w:rsidRDefault="00EE514C" w:rsidP="00826924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Техническое обслуживание и ремонт систем пожаротушения и их элементов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C" w:rsidRPr="00EE514C" w:rsidRDefault="00EE514C" w:rsidP="00F83908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01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.0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5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.2026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C" w:rsidRPr="00EE514C" w:rsidRDefault="00EE514C" w:rsidP="00F83908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</w:pP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30.04.2027</w:t>
            </w:r>
          </w:p>
        </w:tc>
      </w:tr>
      <w:tr w:rsidR="00EE514C" w:rsidRPr="00EE514C" w:rsidTr="00B4195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4C" w:rsidRPr="00EE514C" w:rsidRDefault="00EE514C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C" w:rsidRPr="00EE514C" w:rsidRDefault="00EE514C" w:rsidP="00826924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Техническое обслуживание и ремонт систем противопожарного водоснабжения и их элементов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C" w:rsidRPr="00EE514C" w:rsidRDefault="00EE514C" w:rsidP="00F83908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01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.0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5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.2026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C" w:rsidRPr="00EE514C" w:rsidRDefault="00EE514C" w:rsidP="00F83908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</w:pP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30.04.2027</w:t>
            </w:r>
          </w:p>
        </w:tc>
      </w:tr>
      <w:tr w:rsidR="00EE514C" w:rsidRPr="00EE514C" w:rsidTr="00B4195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4C" w:rsidRPr="00EE514C" w:rsidRDefault="00EE514C" w:rsidP="00826924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EE514C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C" w:rsidRPr="00EE514C" w:rsidRDefault="00EE514C" w:rsidP="00826924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  <w:shd w:val="clear" w:color="auto" w:fill="FFFFFF"/>
              </w:rPr>
              <w:t>Техническое обслуживание и ремонт заполнений проемов в противопожарных преградах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C" w:rsidRPr="00EE514C" w:rsidRDefault="00EE514C" w:rsidP="00F83908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01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.0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5</w:t>
            </w: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.2026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4C" w:rsidRPr="00EE514C" w:rsidRDefault="00EE514C" w:rsidP="00F83908">
            <w:pPr>
              <w:tabs>
                <w:tab w:val="left" w:pos="9211"/>
              </w:tabs>
              <w:ind w:right="-3"/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</w:pPr>
            <w:r w:rsidRPr="00EE514C">
              <w:rPr>
                <w:rFonts w:eastAsia="Calibri"/>
                <w:color w:val="000000" w:themeColor="text1"/>
                <w:spacing w:val="-8"/>
                <w:sz w:val="22"/>
                <w:szCs w:val="22"/>
                <w:lang w:val="en-US"/>
              </w:rPr>
              <w:t>30.04.2027</w:t>
            </w:r>
          </w:p>
        </w:tc>
      </w:tr>
      <w:permEnd w:id="1897421842"/>
    </w:tbl>
    <w:p w:rsidR="00207C41" w:rsidRPr="00EE514C" w:rsidRDefault="00207C41" w:rsidP="00207C41">
      <w:pPr>
        <w:suppressAutoHyphens/>
        <w:ind w:left="5103" w:right="-81"/>
        <w:jc w:val="right"/>
        <w:rPr>
          <w:bCs/>
          <w:sz w:val="22"/>
          <w:szCs w:val="22"/>
          <w:lang w:eastAsia="zh-CN"/>
        </w:rPr>
      </w:pPr>
    </w:p>
    <w:p w:rsidR="00207C41" w:rsidRPr="00EE514C" w:rsidRDefault="00207C41" w:rsidP="00207C41">
      <w:pPr>
        <w:suppressAutoHyphens/>
        <w:ind w:left="5103" w:right="-81"/>
        <w:jc w:val="right"/>
        <w:rPr>
          <w:bCs/>
          <w:sz w:val="22"/>
          <w:szCs w:val="22"/>
          <w:lang w:eastAsia="zh-CN"/>
        </w:rPr>
      </w:pPr>
    </w:p>
    <w:p w:rsidR="00193B62" w:rsidRPr="00EE514C" w:rsidRDefault="00193B62" w:rsidP="00207C41">
      <w:pPr>
        <w:suppressAutoHyphens/>
        <w:ind w:left="5103" w:right="-81"/>
        <w:jc w:val="right"/>
        <w:rPr>
          <w:bCs/>
          <w:sz w:val="22"/>
          <w:szCs w:val="22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727"/>
      </w:tblGrid>
      <w:tr w:rsidR="00826924" w:rsidRPr="00EE514C" w:rsidTr="00826924">
        <w:trPr>
          <w:trHeight w:val="769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924" w:rsidRPr="00EE514C" w:rsidRDefault="0089798A" w:rsidP="00826924">
            <w:pPr>
              <w:rPr>
                <w:b/>
                <w:sz w:val="22"/>
                <w:szCs w:val="22"/>
              </w:rPr>
            </w:pPr>
            <w:permStart w:id="1844869017" w:edGrp="everyone"/>
            <w:r w:rsidRPr="00EE514C">
              <w:rPr>
                <w:b/>
                <w:bCs/>
                <w:sz w:val="22"/>
                <w:szCs w:val="22"/>
              </w:rPr>
              <w:t>Исполнитель</w:t>
            </w:r>
            <w:r w:rsidRPr="00EE514C">
              <w:rPr>
                <w:b/>
                <w:sz w:val="22"/>
                <w:szCs w:val="22"/>
              </w:rPr>
              <w:t>:</w:t>
            </w:r>
          </w:p>
          <w:p w:rsidR="00826924" w:rsidRPr="00EE514C" w:rsidRDefault="004E6E18" w:rsidP="00826924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sz w:val="22"/>
                <w:szCs w:val="22"/>
              </w:rPr>
              <w:t>_____________________</w:t>
            </w:r>
          </w:p>
          <w:p w:rsidR="00826924" w:rsidRPr="00EE514C" w:rsidRDefault="00826924" w:rsidP="00826924">
            <w:pPr>
              <w:jc w:val="both"/>
              <w:rPr>
                <w:sz w:val="22"/>
                <w:szCs w:val="22"/>
              </w:rPr>
            </w:pPr>
          </w:p>
          <w:p w:rsidR="00826924" w:rsidRPr="00EE514C" w:rsidRDefault="0089798A" w:rsidP="00826924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_________________/</w:t>
            </w:r>
            <w:r w:rsidR="004E6E18" w:rsidRPr="00EE514C">
              <w:rPr>
                <w:sz w:val="22"/>
                <w:szCs w:val="22"/>
              </w:rPr>
              <w:t>______________</w:t>
            </w:r>
            <w:r w:rsidRPr="00EE514C">
              <w:rPr>
                <w:sz w:val="22"/>
                <w:szCs w:val="22"/>
              </w:rPr>
              <w:t xml:space="preserve"> /</w:t>
            </w:r>
          </w:p>
          <w:p w:rsidR="00826924" w:rsidRPr="00EE514C" w:rsidRDefault="0089798A" w:rsidP="00826924">
            <w:pPr>
              <w:jc w:val="both"/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«___»___________202</w:t>
            </w:r>
            <w:r w:rsidR="00621F82" w:rsidRPr="00EE514C">
              <w:rPr>
                <w:sz w:val="22"/>
                <w:szCs w:val="22"/>
              </w:rPr>
              <w:t>6</w:t>
            </w:r>
            <w:r w:rsidRPr="00EE514C">
              <w:rPr>
                <w:sz w:val="22"/>
                <w:szCs w:val="22"/>
              </w:rPr>
              <w:t xml:space="preserve"> г.</w:t>
            </w:r>
          </w:p>
          <w:p w:rsidR="00826924" w:rsidRPr="00EE514C" w:rsidRDefault="0089798A" w:rsidP="00826924">
            <w:pPr>
              <w:rPr>
                <w:b/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м.п.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6924" w:rsidRPr="00EE514C" w:rsidRDefault="0089798A" w:rsidP="00826924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bCs/>
                <w:sz w:val="22"/>
                <w:szCs w:val="22"/>
              </w:rPr>
              <w:t>Заказчик</w:t>
            </w:r>
            <w:r w:rsidRPr="00EE514C">
              <w:rPr>
                <w:b/>
                <w:sz w:val="22"/>
                <w:szCs w:val="22"/>
              </w:rPr>
              <w:t>:</w:t>
            </w:r>
          </w:p>
          <w:p w:rsidR="00826924" w:rsidRPr="00EE514C" w:rsidRDefault="0089798A" w:rsidP="00826924">
            <w:pPr>
              <w:rPr>
                <w:b/>
                <w:sz w:val="22"/>
                <w:szCs w:val="22"/>
              </w:rPr>
            </w:pPr>
            <w:r w:rsidRPr="00EE514C">
              <w:rPr>
                <w:b/>
                <w:sz w:val="22"/>
                <w:szCs w:val="22"/>
              </w:rPr>
              <w:t>АО «Аэропорт Когалым»</w:t>
            </w:r>
          </w:p>
          <w:p w:rsidR="00826924" w:rsidRPr="00EE514C" w:rsidRDefault="00826924" w:rsidP="00826924">
            <w:pPr>
              <w:rPr>
                <w:sz w:val="22"/>
                <w:szCs w:val="22"/>
              </w:rPr>
            </w:pPr>
          </w:p>
          <w:p w:rsidR="00416A68" w:rsidRPr="00EE514C" w:rsidRDefault="00416A68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>_______________ /А.Ю. Качура /</w:t>
            </w:r>
          </w:p>
          <w:p w:rsidR="00416A68" w:rsidRPr="00EE514C" w:rsidRDefault="00416A68" w:rsidP="00416A68">
            <w:pPr>
              <w:rPr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«___»___________2026 г.</w:t>
            </w:r>
          </w:p>
          <w:p w:rsidR="00826924" w:rsidRPr="00EE514C" w:rsidRDefault="00416A68" w:rsidP="00416A68">
            <w:pPr>
              <w:rPr>
                <w:b/>
                <w:sz w:val="22"/>
                <w:szCs w:val="22"/>
              </w:rPr>
            </w:pPr>
            <w:r w:rsidRPr="00EE514C">
              <w:rPr>
                <w:sz w:val="22"/>
                <w:szCs w:val="22"/>
              </w:rPr>
              <w:t xml:space="preserve">  м.п.</w:t>
            </w:r>
          </w:p>
        </w:tc>
      </w:tr>
      <w:permEnd w:id="1844869017"/>
    </w:tbl>
    <w:p w:rsidR="00207C41" w:rsidRPr="00EE514C" w:rsidRDefault="00207C41" w:rsidP="00207C41">
      <w:pPr>
        <w:keepNext/>
        <w:spacing w:line="300" w:lineRule="auto"/>
        <w:outlineLvl w:val="3"/>
        <w:rPr>
          <w:sz w:val="22"/>
          <w:szCs w:val="22"/>
        </w:rPr>
      </w:pPr>
    </w:p>
    <w:p w:rsidR="0081168C" w:rsidRPr="00BD4E83" w:rsidRDefault="00207C41" w:rsidP="00207C41">
      <w:pPr>
        <w:suppressAutoHyphens/>
        <w:jc w:val="right"/>
        <w:rPr>
          <w:sz w:val="22"/>
          <w:szCs w:val="22"/>
        </w:rPr>
      </w:pPr>
      <w:r w:rsidRPr="00BD4E83">
        <w:rPr>
          <w:sz w:val="22"/>
          <w:szCs w:val="22"/>
        </w:rPr>
        <w:t xml:space="preserve"> </w:t>
      </w:r>
    </w:p>
    <w:sectPr w:rsidR="0081168C" w:rsidRPr="00BD4E83" w:rsidSect="000951D8">
      <w:footerReference w:type="even" r:id="rId8"/>
      <w:footerReference w:type="default" r:id="rId9"/>
      <w:pgSz w:w="11906" w:h="16838" w:code="9"/>
      <w:pgMar w:top="851" w:right="991" w:bottom="709" w:left="1134" w:header="709" w:footer="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643" w:rsidRDefault="00146643">
      <w:r>
        <w:separator/>
      </w:r>
    </w:p>
  </w:endnote>
  <w:endnote w:type="continuationSeparator" w:id="0">
    <w:p w:rsidR="00146643" w:rsidRDefault="0014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1D8" w:rsidRDefault="0055096D" w:rsidP="00E02C1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1D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51D8">
      <w:rPr>
        <w:rStyle w:val="a7"/>
        <w:noProof/>
      </w:rPr>
      <w:t>1</w:t>
    </w:r>
    <w:r>
      <w:rPr>
        <w:rStyle w:val="a7"/>
      </w:rPr>
      <w:fldChar w:fldCharType="end"/>
    </w:r>
  </w:p>
  <w:p w:rsidR="000951D8" w:rsidRDefault="000951D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1D8" w:rsidRDefault="000951D8" w:rsidP="00E02C11">
    <w:pPr>
      <w:pStyle w:val="a3"/>
      <w:framePr w:wrap="around" w:vAnchor="text" w:hAnchor="margin" w:xAlign="right" w:y="1"/>
      <w:rPr>
        <w:rStyle w:val="a7"/>
      </w:rPr>
    </w:pPr>
  </w:p>
  <w:p w:rsidR="000951D8" w:rsidRDefault="000951D8" w:rsidP="00E02C11">
    <w:pPr>
      <w:pStyle w:val="a3"/>
      <w:framePr w:wrap="around" w:vAnchor="text" w:hAnchor="page" w:x="1162" w:y="-851"/>
      <w:ind w:right="360"/>
      <w:jc w:val="right"/>
      <w:rPr>
        <w:rStyle w:val="a7"/>
      </w:rPr>
    </w:pPr>
  </w:p>
  <w:p w:rsidR="000951D8" w:rsidRDefault="000951D8" w:rsidP="00E02C11">
    <w:pPr>
      <w:pStyle w:val="a3"/>
      <w:framePr w:wrap="around" w:vAnchor="text" w:hAnchor="page" w:x="1162" w:y="-851"/>
      <w:ind w:right="360"/>
      <w:rPr>
        <w:rStyle w:val="a7"/>
      </w:rPr>
    </w:pPr>
  </w:p>
  <w:p w:rsidR="000951D8" w:rsidRDefault="000951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643" w:rsidRDefault="00146643">
      <w:r>
        <w:separator/>
      </w:r>
    </w:p>
  </w:footnote>
  <w:footnote w:type="continuationSeparator" w:id="0">
    <w:p w:rsidR="00146643" w:rsidRDefault="0014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6063418"/>
    <w:multiLevelType w:val="hybridMultilevel"/>
    <w:tmpl w:val="C616B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3419E"/>
    <w:multiLevelType w:val="multilevel"/>
    <w:tmpl w:val="43684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9033557"/>
    <w:multiLevelType w:val="hybridMultilevel"/>
    <w:tmpl w:val="80FA9898"/>
    <w:lvl w:ilvl="0" w:tplc="3918D5C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412C"/>
    <w:multiLevelType w:val="hybridMultilevel"/>
    <w:tmpl w:val="CAF46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C6A04"/>
    <w:multiLevelType w:val="multilevel"/>
    <w:tmpl w:val="BA5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E7B45D2"/>
    <w:multiLevelType w:val="hybridMultilevel"/>
    <w:tmpl w:val="D71A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B3DAE"/>
    <w:multiLevelType w:val="hybridMultilevel"/>
    <w:tmpl w:val="25E2B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F6CEB"/>
    <w:multiLevelType w:val="hybridMultilevel"/>
    <w:tmpl w:val="1EB42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J2TOmS0RTG65F8PrBqMKjYQPbOY=" w:salt="pnZ/AWGWHz2qXw4Zc2OHL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677"/>
    <w:rsid w:val="000010C3"/>
    <w:rsid w:val="0000128D"/>
    <w:rsid w:val="000012B2"/>
    <w:rsid w:val="00001CE8"/>
    <w:rsid w:val="00003BC1"/>
    <w:rsid w:val="00011ADE"/>
    <w:rsid w:val="00012EF5"/>
    <w:rsid w:val="00013635"/>
    <w:rsid w:val="00021757"/>
    <w:rsid w:val="0002275C"/>
    <w:rsid w:val="00026544"/>
    <w:rsid w:val="00026604"/>
    <w:rsid w:val="0003185E"/>
    <w:rsid w:val="00033FE1"/>
    <w:rsid w:val="000363F1"/>
    <w:rsid w:val="000365E2"/>
    <w:rsid w:val="00041776"/>
    <w:rsid w:val="0004199D"/>
    <w:rsid w:val="00041B36"/>
    <w:rsid w:val="0004531C"/>
    <w:rsid w:val="00046E7E"/>
    <w:rsid w:val="00047ED6"/>
    <w:rsid w:val="00050AFD"/>
    <w:rsid w:val="00051D5F"/>
    <w:rsid w:val="00054E8D"/>
    <w:rsid w:val="000571BF"/>
    <w:rsid w:val="00060FD1"/>
    <w:rsid w:val="00061495"/>
    <w:rsid w:val="0006240B"/>
    <w:rsid w:val="00063824"/>
    <w:rsid w:val="00067457"/>
    <w:rsid w:val="000723FD"/>
    <w:rsid w:val="00073D73"/>
    <w:rsid w:val="00082195"/>
    <w:rsid w:val="00083000"/>
    <w:rsid w:val="00084607"/>
    <w:rsid w:val="00092915"/>
    <w:rsid w:val="000942BC"/>
    <w:rsid w:val="000951D8"/>
    <w:rsid w:val="00095DE1"/>
    <w:rsid w:val="000A21CD"/>
    <w:rsid w:val="000A2E5C"/>
    <w:rsid w:val="000A6C57"/>
    <w:rsid w:val="000B050F"/>
    <w:rsid w:val="000B70BE"/>
    <w:rsid w:val="000B7B3B"/>
    <w:rsid w:val="000C0C8F"/>
    <w:rsid w:val="000C12FC"/>
    <w:rsid w:val="000C3BD8"/>
    <w:rsid w:val="000C502B"/>
    <w:rsid w:val="000C6328"/>
    <w:rsid w:val="000C7DDA"/>
    <w:rsid w:val="000D030B"/>
    <w:rsid w:val="000D07BF"/>
    <w:rsid w:val="000D27BD"/>
    <w:rsid w:val="000D6AD4"/>
    <w:rsid w:val="000E33F3"/>
    <w:rsid w:val="000E501D"/>
    <w:rsid w:val="000F1CD2"/>
    <w:rsid w:val="000F395C"/>
    <w:rsid w:val="000F5A1D"/>
    <w:rsid w:val="001038A1"/>
    <w:rsid w:val="00105115"/>
    <w:rsid w:val="001114C1"/>
    <w:rsid w:val="0011332E"/>
    <w:rsid w:val="00125248"/>
    <w:rsid w:val="00135BC6"/>
    <w:rsid w:val="00135EAA"/>
    <w:rsid w:val="00135F64"/>
    <w:rsid w:val="00137F40"/>
    <w:rsid w:val="00145E15"/>
    <w:rsid w:val="00146643"/>
    <w:rsid w:val="00155034"/>
    <w:rsid w:val="001557A0"/>
    <w:rsid w:val="00162D24"/>
    <w:rsid w:val="00163102"/>
    <w:rsid w:val="00163537"/>
    <w:rsid w:val="001636B2"/>
    <w:rsid w:val="00165F37"/>
    <w:rsid w:val="0016777B"/>
    <w:rsid w:val="001717A6"/>
    <w:rsid w:val="00172719"/>
    <w:rsid w:val="00173526"/>
    <w:rsid w:val="00177B41"/>
    <w:rsid w:val="0018315D"/>
    <w:rsid w:val="0018424D"/>
    <w:rsid w:val="00184E9B"/>
    <w:rsid w:val="00187A78"/>
    <w:rsid w:val="00193B62"/>
    <w:rsid w:val="001951D1"/>
    <w:rsid w:val="001973E9"/>
    <w:rsid w:val="001B050C"/>
    <w:rsid w:val="001B17EB"/>
    <w:rsid w:val="001B57FB"/>
    <w:rsid w:val="001C082D"/>
    <w:rsid w:val="001C2B79"/>
    <w:rsid w:val="001C40C9"/>
    <w:rsid w:val="001C5F22"/>
    <w:rsid w:val="001D3464"/>
    <w:rsid w:val="001D575D"/>
    <w:rsid w:val="001D5E4F"/>
    <w:rsid w:val="001E6B73"/>
    <w:rsid w:val="001F019D"/>
    <w:rsid w:val="001F18E9"/>
    <w:rsid w:val="001F2C4D"/>
    <w:rsid w:val="001F4E4E"/>
    <w:rsid w:val="001F5ECF"/>
    <w:rsid w:val="001F7629"/>
    <w:rsid w:val="001F78DF"/>
    <w:rsid w:val="001F7F37"/>
    <w:rsid w:val="00200B70"/>
    <w:rsid w:val="00200C27"/>
    <w:rsid w:val="00200F3D"/>
    <w:rsid w:val="002015E4"/>
    <w:rsid w:val="002039B2"/>
    <w:rsid w:val="00203B9A"/>
    <w:rsid w:val="002052BE"/>
    <w:rsid w:val="00207C41"/>
    <w:rsid w:val="00210553"/>
    <w:rsid w:val="00210F56"/>
    <w:rsid w:val="002142D3"/>
    <w:rsid w:val="002157E2"/>
    <w:rsid w:val="00217531"/>
    <w:rsid w:val="00220FD0"/>
    <w:rsid w:val="0022377B"/>
    <w:rsid w:val="00223BDF"/>
    <w:rsid w:val="00224A40"/>
    <w:rsid w:val="002252FF"/>
    <w:rsid w:val="00226E89"/>
    <w:rsid w:val="002303CE"/>
    <w:rsid w:val="002317E9"/>
    <w:rsid w:val="00232156"/>
    <w:rsid w:val="00233814"/>
    <w:rsid w:val="00233926"/>
    <w:rsid w:val="00234940"/>
    <w:rsid w:val="00242930"/>
    <w:rsid w:val="002429E5"/>
    <w:rsid w:val="00243E09"/>
    <w:rsid w:val="00247ABC"/>
    <w:rsid w:val="00247FF0"/>
    <w:rsid w:val="0025115F"/>
    <w:rsid w:val="002548A3"/>
    <w:rsid w:val="00264884"/>
    <w:rsid w:val="0026762F"/>
    <w:rsid w:val="00270866"/>
    <w:rsid w:val="00273929"/>
    <w:rsid w:val="00275352"/>
    <w:rsid w:val="00276FD8"/>
    <w:rsid w:val="00280562"/>
    <w:rsid w:val="002815AE"/>
    <w:rsid w:val="0028656F"/>
    <w:rsid w:val="00291718"/>
    <w:rsid w:val="002976B7"/>
    <w:rsid w:val="002A072A"/>
    <w:rsid w:val="002A31A8"/>
    <w:rsid w:val="002A36EA"/>
    <w:rsid w:val="002B4494"/>
    <w:rsid w:val="002B611A"/>
    <w:rsid w:val="002C4161"/>
    <w:rsid w:val="002D1AFD"/>
    <w:rsid w:val="002D564D"/>
    <w:rsid w:val="002D7826"/>
    <w:rsid w:val="002E010E"/>
    <w:rsid w:val="002E1865"/>
    <w:rsid w:val="002E210B"/>
    <w:rsid w:val="002E34B6"/>
    <w:rsid w:val="002F2755"/>
    <w:rsid w:val="002F2C66"/>
    <w:rsid w:val="002F588E"/>
    <w:rsid w:val="00303D2D"/>
    <w:rsid w:val="003056F4"/>
    <w:rsid w:val="0030588D"/>
    <w:rsid w:val="003105E1"/>
    <w:rsid w:val="003222B5"/>
    <w:rsid w:val="0032260E"/>
    <w:rsid w:val="003271D4"/>
    <w:rsid w:val="00327EFF"/>
    <w:rsid w:val="00330E85"/>
    <w:rsid w:val="0033138B"/>
    <w:rsid w:val="00333AE0"/>
    <w:rsid w:val="00335011"/>
    <w:rsid w:val="00335BC3"/>
    <w:rsid w:val="00335EAC"/>
    <w:rsid w:val="00344751"/>
    <w:rsid w:val="00345E4E"/>
    <w:rsid w:val="00350425"/>
    <w:rsid w:val="00352C18"/>
    <w:rsid w:val="00352D87"/>
    <w:rsid w:val="003577CA"/>
    <w:rsid w:val="00362478"/>
    <w:rsid w:val="00363262"/>
    <w:rsid w:val="00365A11"/>
    <w:rsid w:val="00365EDC"/>
    <w:rsid w:val="003661FB"/>
    <w:rsid w:val="00373414"/>
    <w:rsid w:val="0037772A"/>
    <w:rsid w:val="003819AB"/>
    <w:rsid w:val="003832B9"/>
    <w:rsid w:val="00383D87"/>
    <w:rsid w:val="0038463D"/>
    <w:rsid w:val="00384727"/>
    <w:rsid w:val="003868D2"/>
    <w:rsid w:val="00390475"/>
    <w:rsid w:val="0039346A"/>
    <w:rsid w:val="00393EC1"/>
    <w:rsid w:val="00397DEE"/>
    <w:rsid w:val="003A181D"/>
    <w:rsid w:val="003A54E7"/>
    <w:rsid w:val="003B28A1"/>
    <w:rsid w:val="003B5330"/>
    <w:rsid w:val="003B6012"/>
    <w:rsid w:val="003B78E5"/>
    <w:rsid w:val="003B7C85"/>
    <w:rsid w:val="003C054F"/>
    <w:rsid w:val="003C10F5"/>
    <w:rsid w:val="003C587E"/>
    <w:rsid w:val="003C6A63"/>
    <w:rsid w:val="003C7B32"/>
    <w:rsid w:val="003D0A48"/>
    <w:rsid w:val="003D2123"/>
    <w:rsid w:val="003D27CA"/>
    <w:rsid w:val="003D4F80"/>
    <w:rsid w:val="003D52C2"/>
    <w:rsid w:val="003E03E7"/>
    <w:rsid w:val="003E5E3E"/>
    <w:rsid w:val="003E6D3C"/>
    <w:rsid w:val="003E79F0"/>
    <w:rsid w:val="003F010C"/>
    <w:rsid w:val="003F1813"/>
    <w:rsid w:val="003F2543"/>
    <w:rsid w:val="003F53E3"/>
    <w:rsid w:val="003F548E"/>
    <w:rsid w:val="00402F83"/>
    <w:rsid w:val="0040364E"/>
    <w:rsid w:val="00403A69"/>
    <w:rsid w:val="004106DA"/>
    <w:rsid w:val="0041130D"/>
    <w:rsid w:val="0041277E"/>
    <w:rsid w:val="0041426F"/>
    <w:rsid w:val="004167D8"/>
    <w:rsid w:val="00416A68"/>
    <w:rsid w:val="00417F12"/>
    <w:rsid w:val="004217B2"/>
    <w:rsid w:val="00423A20"/>
    <w:rsid w:val="0042698E"/>
    <w:rsid w:val="00427017"/>
    <w:rsid w:val="00441C1E"/>
    <w:rsid w:val="004420B2"/>
    <w:rsid w:val="00442CF6"/>
    <w:rsid w:val="00442E57"/>
    <w:rsid w:val="00443DF6"/>
    <w:rsid w:val="00446706"/>
    <w:rsid w:val="00447003"/>
    <w:rsid w:val="00447E67"/>
    <w:rsid w:val="00451F9D"/>
    <w:rsid w:val="00451FF6"/>
    <w:rsid w:val="00457660"/>
    <w:rsid w:val="004576F4"/>
    <w:rsid w:val="00462BF4"/>
    <w:rsid w:val="0046617D"/>
    <w:rsid w:val="004665ED"/>
    <w:rsid w:val="0048259F"/>
    <w:rsid w:val="004836CE"/>
    <w:rsid w:val="00484010"/>
    <w:rsid w:val="004868F9"/>
    <w:rsid w:val="00494842"/>
    <w:rsid w:val="004964B8"/>
    <w:rsid w:val="004977AF"/>
    <w:rsid w:val="004A1890"/>
    <w:rsid w:val="004A5E47"/>
    <w:rsid w:val="004A683D"/>
    <w:rsid w:val="004A6C0B"/>
    <w:rsid w:val="004B0F5D"/>
    <w:rsid w:val="004B3204"/>
    <w:rsid w:val="004D3DA4"/>
    <w:rsid w:val="004D3DB3"/>
    <w:rsid w:val="004D7DDA"/>
    <w:rsid w:val="004E3DB5"/>
    <w:rsid w:val="004E51CA"/>
    <w:rsid w:val="004E6E18"/>
    <w:rsid w:val="004F05DB"/>
    <w:rsid w:val="004F313F"/>
    <w:rsid w:val="004F70B6"/>
    <w:rsid w:val="004F7E08"/>
    <w:rsid w:val="005034B5"/>
    <w:rsid w:val="00506EDF"/>
    <w:rsid w:val="0051150D"/>
    <w:rsid w:val="00515649"/>
    <w:rsid w:val="00515C44"/>
    <w:rsid w:val="0051788A"/>
    <w:rsid w:val="0052016A"/>
    <w:rsid w:val="00524E61"/>
    <w:rsid w:val="005309C6"/>
    <w:rsid w:val="0053104F"/>
    <w:rsid w:val="00531899"/>
    <w:rsid w:val="00540D14"/>
    <w:rsid w:val="00541CE0"/>
    <w:rsid w:val="0054244A"/>
    <w:rsid w:val="0054330F"/>
    <w:rsid w:val="00543D0F"/>
    <w:rsid w:val="00545D3C"/>
    <w:rsid w:val="005464E2"/>
    <w:rsid w:val="00550098"/>
    <w:rsid w:val="0055096D"/>
    <w:rsid w:val="005562B3"/>
    <w:rsid w:val="00557A97"/>
    <w:rsid w:val="00557F5A"/>
    <w:rsid w:val="005653AF"/>
    <w:rsid w:val="00565435"/>
    <w:rsid w:val="00565732"/>
    <w:rsid w:val="0057325E"/>
    <w:rsid w:val="00576D74"/>
    <w:rsid w:val="0058287E"/>
    <w:rsid w:val="0058742A"/>
    <w:rsid w:val="0059037C"/>
    <w:rsid w:val="005A00AD"/>
    <w:rsid w:val="005A37B8"/>
    <w:rsid w:val="005A3D36"/>
    <w:rsid w:val="005A3F98"/>
    <w:rsid w:val="005A7C71"/>
    <w:rsid w:val="005B07E7"/>
    <w:rsid w:val="005B0C6D"/>
    <w:rsid w:val="005B1236"/>
    <w:rsid w:val="005B1A6F"/>
    <w:rsid w:val="005B7CEA"/>
    <w:rsid w:val="005C1463"/>
    <w:rsid w:val="005C3A41"/>
    <w:rsid w:val="005C5078"/>
    <w:rsid w:val="005C676D"/>
    <w:rsid w:val="005C70F8"/>
    <w:rsid w:val="005C788F"/>
    <w:rsid w:val="005D1D4D"/>
    <w:rsid w:val="005D2127"/>
    <w:rsid w:val="005E013A"/>
    <w:rsid w:val="005E090D"/>
    <w:rsid w:val="005E2815"/>
    <w:rsid w:val="005E7061"/>
    <w:rsid w:val="005F2BED"/>
    <w:rsid w:val="005F2DDE"/>
    <w:rsid w:val="005F3A04"/>
    <w:rsid w:val="005F6500"/>
    <w:rsid w:val="005F680B"/>
    <w:rsid w:val="00602AF0"/>
    <w:rsid w:val="006079CB"/>
    <w:rsid w:val="006117D4"/>
    <w:rsid w:val="00611DAD"/>
    <w:rsid w:val="0061469F"/>
    <w:rsid w:val="006153A5"/>
    <w:rsid w:val="00621F82"/>
    <w:rsid w:val="00621F84"/>
    <w:rsid w:val="00626255"/>
    <w:rsid w:val="00631B75"/>
    <w:rsid w:val="006320EF"/>
    <w:rsid w:val="00633DAE"/>
    <w:rsid w:val="00642677"/>
    <w:rsid w:val="00645DB6"/>
    <w:rsid w:val="00646C8A"/>
    <w:rsid w:val="00647A90"/>
    <w:rsid w:val="00653D8F"/>
    <w:rsid w:val="00655465"/>
    <w:rsid w:val="006558B2"/>
    <w:rsid w:val="006573D2"/>
    <w:rsid w:val="00663022"/>
    <w:rsid w:val="0066533B"/>
    <w:rsid w:val="00666121"/>
    <w:rsid w:val="00670137"/>
    <w:rsid w:val="0067102B"/>
    <w:rsid w:val="00671A78"/>
    <w:rsid w:val="0067266B"/>
    <w:rsid w:val="006730E8"/>
    <w:rsid w:val="006746D8"/>
    <w:rsid w:val="00676251"/>
    <w:rsid w:val="006814E8"/>
    <w:rsid w:val="00683D09"/>
    <w:rsid w:val="00684E77"/>
    <w:rsid w:val="00685902"/>
    <w:rsid w:val="00692A75"/>
    <w:rsid w:val="006936C6"/>
    <w:rsid w:val="006940DB"/>
    <w:rsid w:val="006945C9"/>
    <w:rsid w:val="006955BA"/>
    <w:rsid w:val="006A55F5"/>
    <w:rsid w:val="006A5F5A"/>
    <w:rsid w:val="006B4F02"/>
    <w:rsid w:val="006C3CBB"/>
    <w:rsid w:val="006C7157"/>
    <w:rsid w:val="006D0434"/>
    <w:rsid w:val="006D1444"/>
    <w:rsid w:val="006D154D"/>
    <w:rsid w:val="006D5480"/>
    <w:rsid w:val="006E4A92"/>
    <w:rsid w:val="006F4CF1"/>
    <w:rsid w:val="006F554B"/>
    <w:rsid w:val="006F713C"/>
    <w:rsid w:val="007202DE"/>
    <w:rsid w:val="00722EE4"/>
    <w:rsid w:val="00723B6C"/>
    <w:rsid w:val="007274C3"/>
    <w:rsid w:val="00731AD7"/>
    <w:rsid w:val="00734EE9"/>
    <w:rsid w:val="00735C72"/>
    <w:rsid w:val="0073796A"/>
    <w:rsid w:val="0074165B"/>
    <w:rsid w:val="00742BEE"/>
    <w:rsid w:val="007445A1"/>
    <w:rsid w:val="0074676B"/>
    <w:rsid w:val="0074703C"/>
    <w:rsid w:val="00750755"/>
    <w:rsid w:val="007544C3"/>
    <w:rsid w:val="00754FFE"/>
    <w:rsid w:val="00756AE1"/>
    <w:rsid w:val="007629F0"/>
    <w:rsid w:val="00763347"/>
    <w:rsid w:val="0076440F"/>
    <w:rsid w:val="0076515F"/>
    <w:rsid w:val="00771709"/>
    <w:rsid w:val="00784875"/>
    <w:rsid w:val="00793229"/>
    <w:rsid w:val="007936B3"/>
    <w:rsid w:val="00793DBD"/>
    <w:rsid w:val="007945DE"/>
    <w:rsid w:val="00795011"/>
    <w:rsid w:val="0079741A"/>
    <w:rsid w:val="007A35D1"/>
    <w:rsid w:val="007A3C0B"/>
    <w:rsid w:val="007A60DE"/>
    <w:rsid w:val="007B0CC1"/>
    <w:rsid w:val="007B46A4"/>
    <w:rsid w:val="007B679C"/>
    <w:rsid w:val="007C099B"/>
    <w:rsid w:val="007C48D9"/>
    <w:rsid w:val="007C5350"/>
    <w:rsid w:val="007C7027"/>
    <w:rsid w:val="007C7E40"/>
    <w:rsid w:val="007D229D"/>
    <w:rsid w:val="007D5B67"/>
    <w:rsid w:val="007D6286"/>
    <w:rsid w:val="007E04FA"/>
    <w:rsid w:val="007E0970"/>
    <w:rsid w:val="007E0D85"/>
    <w:rsid w:val="007E1F5B"/>
    <w:rsid w:val="007E20C2"/>
    <w:rsid w:val="007E3185"/>
    <w:rsid w:val="007E588F"/>
    <w:rsid w:val="007E58A7"/>
    <w:rsid w:val="007F2338"/>
    <w:rsid w:val="007F266C"/>
    <w:rsid w:val="007F4604"/>
    <w:rsid w:val="007F6753"/>
    <w:rsid w:val="007F7367"/>
    <w:rsid w:val="0080069C"/>
    <w:rsid w:val="00800D72"/>
    <w:rsid w:val="008024C1"/>
    <w:rsid w:val="008029BB"/>
    <w:rsid w:val="00802ED2"/>
    <w:rsid w:val="00805536"/>
    <w:rsid w:val="0081168C"/>
    <w:rsid w:val="008152E7"/>
    <w:rsid w:val="008204B6"/>
    <w:rsid w:val="0082098F"/>
    <w:rsid w:val="00820AB3"/>
    <w:rsid w:val="008233E0"/>
    <w:rsid w:val="00825220"/>
    <w:rsid w:val="00825FBE"/>
    <w:rsid w:val="00826924"/>
    <w:rsid w:val="008336A3"/>
    <w:rsid w:val="00835152"/>
    <w:rsid w:val="00835251"/>
    <w:rsid w:val="00837C9D"/>
    <w:rsid w:val="008424B3"/>
    <w:rsid w:val="00843B47"/>
    <w:rsid w:val="0084762B"/>
    <w:rsid w:val="00850B32"/>
    <w:rsid w:val="0085154C"/>
    <w:rsid w:val="00860350"/>
    <w:rsid w:val="00861199"/>
    <w:rsid w:val="00864791"/>
    <w:rsid w:val="00864EA5"/>
    <w:rsid w:val="0086641E"/>
    <w:rsid w:val="00867E37"/>
    <w:rsid w:val="00867F1B"/>
    <w:rsid w:val="00872675"/>
    <w:rsid w:val="00872DD1"/>
    <w:rsid w:val="0088155D"/>
    <w:rsid w:val="00882BD4"/>
    <w:rsid w:val="00886FF2"/>
    <w:rsid w:val="00890BA1"/>
    <w:rsid w:val="00893126"/>
    <w:rsid w:val="00893C41"/>
    <w:rsid w:val="00894721"/>
    <w:rsid w:val="0089508B"/>
    <w:rsid w:val="00896801"/>
    <w:rsid w:val="0089798A"/>
    <w:rsid w:val="008A16FF"/>
    <w:rsid w:val="008A2ACF"/>
    <w:rsid w:val="008A5BD8"/>
    <w:rsid w:val="008B3273"/>
    <w:rsid w:val="008B4410"/>
    <w:rsid w:val="008B5E5A"/>
    <w:rsid w:val="008C2E16"/>
    <w:rsid w:val="008C34E0"/>
    <w:rsid w:val="008C4AD9"/>
    <w:rsid w:val="008D53BE"/>
    <w:rsid w:val="008E0A80"/>
    <w:rsid w:val="008E19C7"/>
    <w:rsid w:val="008E2C3F"/>
    <w:rsid w:val="008E3924"/>
    <w:rsid w:val="008E4338"/>
    <w:rsid w:val="008F0194"/>
    <w:rsid w:val="008F11C8"/>
    <w:rsid w:val="008F1DC1"/>
    <w:rsid w:val="008F2F0F"/>
    <w:rsid w:val="008F3C80"/>
    <w:rsid w:val="008F5E7A"/>
    <w:rsid w:val="008F6ADE"/>
    <w:rsid w:val="00901C84"/>
    <w:rsid w:val="009056A9"/>
    <w:rsid w:val="0091193E"/>
    <w:rsid w:val="00916986"/>
    <w:rsid w:val="00917923"/>
    <w:rsid w:val="00920DF8"/>
    <w:rsid w:val="0092319D"/>
    <w:rsid w:val="009234C4"/>
    <w:rsid w:val="00923DFE"/>
    <w:rsid w:val="00925D64"/>
    <w:rsid w:val="00926E5F"/>
    <w:rsid w:val="00930E43"/>
    <w:rsid w:val="00933D1F"/>
    <w:rsid w:val="00935138"/>
    <w:rsid w:val="00936313"/>
    <w:rsid w:val="009403CC"/>
    <w:rsid w:val="00940F6A"/>
    <w:rsid w:val="0094271D"/>
    <w:rsid w:val="009440BB"/>
    <w:rsid w:val="00946169"/>
    <w:rsid w:val="00961288"/>
    <w:rsid w:val="00963513"/>
    <w:rsid w:val="00964D3B"/>
    <w:rsid w:val="009726B1"/>
    <w:rsid w:val="0097328E"/>
    <w:rsid w:val="00974785"/>
    <w:rsid w:val="009817DB"/>
    <w:rsid w:val="00987373"/>
    <w:rsid w:val="00997C5A"/>
    <w:rsid w:val="00997DF7"/>
    <w:rsid w:val="009A075B"/>
    <w:rsid w:val="009A1026"/>
    <w:rsid w:val="009A423C"/>
    <w:rsid w:val="009A54A5"/>
    <w:rsid w:val="009A584E"/>
    <w:rsid w:val="009A7200"/>
    <w:rsid w:val="009B4D8F"/>
    <w:rsid w:val="009B756E"/>
    <w:rsid w:val="009B7FB0"/>
    <w:rsid w:val="009C07E1"/>
    <w:rsid w:val="009C0D28"/>
    <w:rsid w:val="009C3FBC"/>
    <w:rsid w:val="009C4ECD"/>
    <w:rsid w:val="009C72A4"/>
    <w:rsid w:val="009D07DC"/>
    <w:rsid w:val="009D0C2C"/>
    <w:rsid w:val="009D4670"/>
    <w:rsid w:val="009D4E85"/>
    <w:rsid w:val="009D55C6"/>
    <w:rsid w:val="009E257F"/>
    <w:rsid w:val="009E64C5"/>
    <w:rsid w:val="009F01F1"/>
    <w:rsid w:val="009F49AB"/>
    <w:rsid w:val="009F58E8"/>
    <w:rsid w:val="009F5FFE"/>
    <w:rsid w:val="00A053C2"/>
    <w:rsid w:val="00A05A3A"/>
    <w:rsid w:val="00A1022B"/>
    <w:rsid w:val="00A15D9E"/>
    <w:rsid w:val="00A21584"/>
    <w:rsid w:val="00A22CA4"/>
    <w:rsid w:val="00A248FE"/>
    <w:rsid w:val="00A24ED5"/>
    <w:rsid w:val="00A25401"/>
    <w:rsid w:val="00A31EBB"/>
    <w:rsid w:val="00A37423"/>
    <w:rsid w:val="00A37447"/>
    <w:rsid w:val="00A40DB2"/>
    <w:rsid w:val="00A43AC4"/>
    <w:rsid w:val="00A46405"/>
    <w:rsid w:val="00A47E7B"/>
    <w:rsid w:val="00A512AA"/>
    <w:rsid w:val="00A56753"/>
    <w:rsid w:val="00A5795F"/>
    <w:rsid w:val="00A61B77"/>
    <w:rsid w:val="00A63C25"/>
    <w:rsid w:val="00A649BE"/>
    <w:rsid w:val="00A65CF5"/>
    <w:rsid w:val="00A66586"/>
    <w:rsid w:val="00A715F3"/>
    <w:rsid w:val="00A73903"/>
    <w:rsid w:val="00A819F1"/>
    <w:rsid w:val="00A82064"/>
    <w:rsid w:val="00A8235F"/>
    <w:rsid w:val="00A8746C"/>
    <w:rsid w:val="00A9217A"/>
    <w:rsid w:val="00A93569"/>
    <w:rsid w:val="00A941AE"/>
    <w:rsid w:val="00A955DF"/>
    <w:rsid w:val="00A95AB8"/>
    <w:rsid w:val="00A969D5"/>
    <w:rsid w:val="00A96BF3"/>
    <w:rsid w:val="00AA19AB"/>
    <w:rsid w:val="00AA2B3E"/>
    <w:rsid w:val="00AA335B"/>
    <w:rsid w:val="00AA3D8B"/>
    <w:rsid w:val="00AA6493"/>
    <w:rsid w:val="00AA70C5"/>
    <w:rsid w:val="00AB67A5"/>
    <w:rsid w:val="00AB683B"/>
    <w:rsid w:val="00AB6963"/>
    <w:rsid w:val="00AB7FEC"/>
    <w:rsid w:val="00AC0DFC"/>
    <w:rsid w:val="00AC210C"/>
    <w:rsid w:val="00AC3F17"/>
    <w:rsid w:val="00AC519E"/>
    <w:rsid w:val="00AD1401"/>
    <w:rsid w:val="00AD5680"/>
    <w:rsid w:val="00AE04A2"/>
    <w:rsid w:val="00AE0CAA"/>
    <w:rsid w:val="00AE16FB"/>
    <w:rsid w:val="00AE19B2"/>
    <w:rsid w:val="00AE32F9"/>
    <w:rsid w:val="00AE5ABF"/>
    <w:rsid w:val="00AF6A68"/>
    <w:rsid w:val="00AF7195"/>
    <w:rsid w:val="00AF72E1"/>
    <w:rsid w:val="00AF7468"/>
    <w:rsid w:val="00B03539"/>
    <w:rsid w:val="00B03605"/>
    <w:rsid w:val="00B04D52"/>
    <w:rsid w:val="00B0593F"/>
    <w:rsid w:val="00B067EA"/>
    <w:rsid w:val="00B12741"/>
    <w:rsid w:val="00B13744"/>
    <w:rsid w:val="00B13916"/>
    <w:rsid w:val="00B13BFD"/>
    <w:rsid w:val="00B16CA5"/>
    <w:rsid w:val="00B302B2"/>
    <w:rsid w:val="00B33C23"/>
    <w:rsid w:val="00B342B3"/>
    <w:rsid w:val="00B34FE4"/>
    <w:rsid w:val="00B41955"/>
    <w:rsid w:val="00B42C45"/>
    <w:rsid w:val="00B46FD8"/>
    <w:rsid w:val="00B5168B"/>
    <w:rsid w:val="00B53E3F"/>
    <w:rsid w:val="00B53F27"/>
    <w:rsid w:val="00B61894"/>
    <w:rsid w:val="00B648FD"/>
    <w:rsid w:val="00B65245"/>
    <w:rsid w:val="00B66351"/>
    <w:rsid w:val="00B67B13"/>
    <w:rsid w:val="00B73942"/>
    <w:rsid w:val="00B747CD"/>
    <w:rsid w:val="00B74B01"/>
    <w:rsid w:val="00B757B4"/>
    <w:rsid w:val="00B85CBA"/>
    <w:rsid w:val="00B8618A"/>
    <w:rsid w:val="00B92433"/>
    <w:rsid w:val="00B9243B"/>
    <w:rsid w:val="00B93753"/>
    <w:rsid w:val="00B93AA6"/>
    <w:rsid w:val="00B95A08"/>
    <w:rsid w:val="00B97B63"/>
    <w:rsid w:val="00BA44BA"/>
    <w:rsid w:val="00BA7500"/>
    <w:rsid w:val="00BA7A41"/>
    <w:rsid w:val="00BB1301"/>
    <w:rsid w:val="00BB196F"/>
    <w:rsid w:val="00BB6B39"/>
    <w:rsid w:val="00BB7C4B"/>
    <w:rsid w:val="00BC182E"/>
    <w:rsid w:val="00BC1834"/>
    <w:rsid w:val="00BC375F"/>
    <w:rsid w:val="00BC6D5D"/>
    <w:rsid w:val="00BC7C0D"/>
    <w:rsid w:val="00BD2A3D"/>
    <w:rsid w:val="00BD3337"/>
    <w:rsid w:val="00BD478C"/>
    <w:rsid w:val="00BD4B76"/>
    <w:rsid w:val="00BD4E83"/>
    <w:rsid w:val="00BD539E"/>
    <w:rsid w:val="00BD5FBB"/>
    <w:rsid w:val="00BD6340"/>
    <w:rsid w:val="00BD76B5"/>
    <w:rsid w:val="00BE4618"/>
    <w:rsid w:val="00BF073B"/>
    <w:rsid w:val="00BF1133"/>
    <w:rsid w:val="00BF3F4E"/>
    <w:rsid w:val="00BF60CF"/>
    <w:rsid w:val="00BF6325"/>
    <w:rsid w:val="00C0162E"/>
    <w:rsid w:val="00C034B8"/>
    <w:rsid w:val="00C04FC5"/>
    <w:rsid w:val="00C05405"/>
    <w:rsid w:val="00C06ECA"/>
    <w:rsid w:val="00C11449"/>
    <w:rsid w:val="00C21D32"/>
    <w:rsid w:val="00C22EBD"/>
    <w:rsid w:val="00C23BB2"/>
    <w:rsid w:val="00C24300"/>
    <w:rsid w:val="00C247A7"/>
    <w:rsid w:val="00C26F36"/>
    <w:rsid w:val="00C34025"/>
    <w:rsid w:val="00C40FE7"/>
    <w:rsid w:val="00C46EF7"/>
    <w:rsid w:val="00C51A6E"/>
    <w:rsid w:val="00C52078"/>
    <w:rsid w:val="00C52584"/>
    <w:rsid w:val="00C53563"/>
    <w:rsid w:val="00C55EC1"/>
    <w:rsid w:val="00C64DD1"/>
    <w:rsid w:val="00C65FDE"/>
    <w:rsid w:val="00C665CB"/>
    <w:rsid w:val="00C6685C"/>
    <w:rsid w:val="00C66DAB"/>
    <w:rsid w:val="00C727A0"/>
    <w:rsid w:val="00C73584"/>
    <w:rsid w:val="00C73C36"/>
    <w:rsid w:val="00C76AC5"/>
    <w:rsid w:val="00C779D9"/>
    <w:rsid w:val="00C81609"/>
    <w:rsid w:val="00C83D0E"/>
    <w:rsid w:val="00C845A6"/>
    <w:rsid w:val="00C86AD1"/>
    <w:rsid w:val="00C87C77"/>
    <w:rsid w:val="00C9297C"/>
    <w:rsid w:val="00C92E41"/>
    <w:rsid w:val="00C94AD5"/>
    <w:rsid w:val="00CA0BD4"/>
    <w:rsid w:val="00CA50BC"/>
    <w:rsid w:val="00CA5D5D"/>
    <w:rsid w:val="00CB0618"/>
    <w:rsid w:val="00CB26AB"/>
    <w:rsid w:val="00CB3140"/>
    <w:rsid w:val="00CB459A"/>
    <w:rsid w:val="00CB7E00"/>
    <w:rsid w:val="00CC0B19"/>
    <w:rsid w:val="00CC10EC"/>
    <w:rsid w:val="00CC1F45"/>
    <w:rsid w:val="00CC20CA"/>
    <w:rsid w:val="00CC2329"/>
    <w:rsid w:val="00CC5430"/>
    <w:rsid w:val="00CC7DD9"/>
    <w:rsid w:val="00CD18A0"/>
    <w:rsid w:val="00CD34B8"/>
    <w:rsid w:val="00CD3C01"/>
    <w:rsid w:val="00CD59A6"/>
    <w:rsid w:val="00CD5A44"/>
    <w:rsid w:val="00CD65B5"/>
    <w:rsid w:val="00CE024A"/>
    <w:rsid w:val="00CE159E"/>
    <w:rsid w:val="00CE6EC8"/>
    <w:rsid w:val="00CF0B44"/>
    <w:rsid w:val="00D02EED"/>
    <w:rsid w:val="00D05534"/>
    <w:rsid w:val="00D100E9"/>
    <w:rsid w:val="00D164FF"/>
    <w:rsid w:val="00D213FF"/>
    <w:rsid w:val="00D23FBE"/>
    <w:rsid w:val="00D3070D"/>
    <w:rsid w:val="00D30D0F"/>
    <w:rsid w:val="00D35842"/>
    <w:rsid w:val="00D35CC6"/>
    <w:rsid w:val="00D37F4D"/>
    <w:rsid w:val="00D4377E"/>
    <w:rsid w:val="00D459A3"/>
    <w:rsid w:val="00D563CD"/>
    <w:rsid w:val="00D5746F"/>
    <w:rsid w:val="00D57730"/>
    <w:rsid w:val="00D60123"/>
    <w:rsid w:val="00D61993"/>
    <w:rsid w:val="00D6216D"/>
    <w:rsid w:val="00D63617"/>
    <w:rsid w:val="00D642E1"/>
    <w:rsid w:val="00D64BE1"/>
    <w:rsid w:val="00D67120"/>
    <w:rsid w:val="00D71F94"/>
    <w:rsid w:val="00D80584"/>
    <w:rsid w:val="00D81D00"/>
    <w:rsid w:val="00D87A5E"/>
    <w:rsid w:val="00D87E04"/>
    <w:rsid w:val="00D96A4B"/>
    <w:rsid w:val="00D96B58"/>
    <w:rsid w:val="00DA14A2"/>
    <w:rsid w:val="00DA1F37"/>
    <w:rsid w:val="00DA2D11"/>
    <w:rsid w:val="00DA303F"/>
    <w:rsid w:val="00DA5475"/>
    <w:rsid w:val="00DA7620"/>
    <w:rsid w:val="00DB493A"/>
    <w:rsid w:val="00DC0066"/>
    <w:rsid w:val="00DC2B4E"/>
    <w:rsid w:val="00DD2AF0"/>
    <w:rsid w:val="00DD6E4B"/>
    <w:rsid w:val="00DE1318"/>
    <w:rsid w:val="00DE77B0"/>
    <w:rsid w:val="00DF49E3"/>
    <w:rsid w:val="00DF5312"/>
    <w:rsid w:val="00DF7560"/>
    <w:rsid w:val="00E02C11"/>
    <w:rsid w:val="00E06C19"/>
    <w:rsid w:val="00E12AFD"/>
    <w:rsid w:val="00E14E11"/>
    <w:rsid w:val="00E20786"/>
    <w:rsid w:val="00E250F4"/>
    <w:rsid w:val="00E313E3"/>
    <w:rsid w:val="00E34E71"/>
    <w:rsid w:val="00E3565D"/>
    <w:rsid w:val="00E4497A"/>
    <w:rsid w:val="00E46801"/>
    <w:rsid w:val="00E56B30"/>
    <w:rsid w:val="00E578A7"/>
    <w:rsid w:val="00E57BB3"/>
    <w:rsid w:val="00E64716"/>
    <w:rsid w:val="00E64BD6"/>
    <w:rsid w:val="00E666F0"/>
    <w:rsid w:val="00E7018A"/>
    <w:rsid w:val="00E73283"/>
    <w:rsid w:val="00E765AA"/>
    <w:rsid w:val="00E82AF3"/>
    <w:rsid w:val="00E85AE5"/>
    <w:rsid w:val="00E8728F"/>
    <w:rsid w:val="00E90781"/>
    <w:rsid w:val="00E90CFC"/>
    <w:rsid w:val="00E96294"/>
    <w:rsid w:val="00EA5205"/>
    <w:rsid w:val="00EA5B4F"/>
    <w:rsid w:val="00EA7B20"/>
    <w:rsid w:val="00EB52ED"/>
    <w:rsid w:val="00EC0BC6"/>
    <w:rsid w:val="00EC2362"/>
    <w:rsid w:val="00EC38B9"/>
    <w:rsid w:val="00EC3F85"/>
    <w:rsid w:val="00EC5AF9"/>
    <w:rsid w:val="00EC5D2E"/>
    <w:rsid w:val="00ED4076"/>
    <w:rsid w:val="00ED4932"/>
    <w:rsid w:val="00EE4130"/>
    <w:rsid w:val="00EE49BD"/>
    <w:rsid w:val="00EE4B70"/>
    <w:rsid w:val="00EE5089"/>
    <w:rsid w:val="00EE514C"/>
    <w:rsid w:val="00EE6F5A"/>
    <w:rsid w:val="00EF00A2"/>
    <w:rsid w:val="00EF47E5"/>
    <w:rsid w:val="00EF64E7"/>
    <w:rsid w:val="00EF7D40"/>
    <w:rsid w:val="00F0316B"/>
    <w:rsid w:val="00F063C8"/>
    <w:rsid w:val="00F06C84"/>
    <w:rsid w:val="00F11FD1"/>
    <w:rsid w:val="00F1286D"/>
    <w:rsid w:val="00F2033F"/>
    <w:rsid w:val="00F22C86"/>
    <w:rsid w:val="00F23E5F"/>
    <w:rsid w:val="00F26B1D"/>
    <w:rsid w:val="00F32A30"/>
    <w:rsid w:val="00F32B6B"/>
    <w:rsid w:val="00F335E9"/>
    <w:rsid w:val="00F3578B"/>
    <w:rsid w:val="00F41CA0"/>
    <w:rsid w:val="00F437C9"/>
    <w:rsid w:val="00F4573C"/>
    <w:rsid w:val="00F51CCB"/>
    <w:rsid w:val="00F526E5"/>
    <w:rsid w:val="00F52AFC"/>
    <w:rsid w:val="00F56267"/>
    <w:rsid w:val="00F56A29"/>
    <w:rsid w:val="00F57138"/>
    <w:rsid w:val="00F571A4"/>
    <w:rsid w:val="00F6284F"/>
    <w:rsid w:val="00F6387E"/>
    <w:rsid w:val="00F6450F"/>
    <w:rsid w:val="00F65148"/>
    <w:rsid w:val="00F656AB"/>
    <w:rsid w:val="00F7472E"/>
    <w:rsid w:val="00F74DD1"/>
    <w:rsid w:val="00F76887"/>
    <w:rsid w:val="00F82836"/>
    <w:rsid w:val="00F83D4D"/>
    <w:rsid w:val="00F97659"/>
    <w:rsid w:val="00FA01F1"/>
    <w:rsid w:val="00FA0ED1"/>
    <w:rsid w:val="00FA5B19"/>
    <w:rsid w:val="00FA6613"/>
    <w:rsid w:val="00FA6CB3"/>
    <w:rsid w:val="00FA71B1"/>
    <w:rsid w:val="00FA7F33"/>
    <w:rsid w:val="00FB11E2"/>
    <w:rsid w:val="00FB7064"/>
    <w:rsid w:val="00FC3445"/>
    <w:rsid w:val="00FC7BD4"/>
    <w:rsid w:val="00FD02C8"/>
    <w:rsid w:val="00FD345F"/>
    <w:rsid w:val="00FD4964"/>
    <w:rsid w:val="00FD4B93"/>
    <w:rsid w:val="00FD697B"/>
    <w:rsid w:val="00FE4890"/>
    <w:rsid w:val="00FE5072"/>
    <w:rsid w:val="00FF0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66C699A-1190-40DD-88AA-067C936C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A71B1"/>
    <w:pPr>
      <w:keepNext/>
      <w:numPr>
        <w:numId w:val="1"/>
      </w:numPr>
      <w:spacing w:before="120" w:after="120" w:line="360" w:lineRule="auto"/>
      <w:outlineLvl w:val="0"/>
    </w:pPr>
    <w:rPr>
      <w:b/>
      <w:kern w:val="2"/>
      <w:sz w:val="32"/>
      <w:lang w:eastAsia="zh-CN"/>
    </w:rPr>
  </w:style>
  <w:style w:type="paragraph" w:styleId="3">
    <w:name w:val="heading 3"/>
    <w:basedOn w:val="a"/>
    <w:next w:val="a"/>
    <w:link w:val="30"/>
    <w:qFormat/>
    <w:rsid w:val="00FA71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F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48D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C48D9"/>
    <w:pPr>
      <w:jc w:val="both"/>
    </w:pPr>
  </w:style>
  <w:style w:type="character" w:customStyle="1" w:styleId="a6">
    <w:name w:val="Основной текст Знак"/>
    <w:link w:val="a5"/>
    <w:rsid w:val="007C48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C48D9"/>
  </w:style>
  <w:style w:type="paragraph" w:customStyle="1" w:styleId="11">
    <w:name w:val="Обычный1"/>
    <w:rsid w:val="007C48D9"/>
    <w:pPr>
      <w:suppressAutoHyphens/>
      <w:spacing w:before="100" w:after="100"/>
    </w:pPr>
    <w:rPr>
      <w:rFonts w:ascii="Times New Roman" w:eastAsia="Times New Roman" w:hAnsi="Times New Roman"/>
      <w:sz w:val="24"/>
      <w:lang w:eastAsia="zh-CN"/>
    </w:rPr>
  </w:style>
  <w:style w:type="paragraph" w:customStyle="1" w:styleId="31">
    <w:name w:val="Стиль3"/>
    <w:basedOn w:val="a"/>
    <w:rsid w:val="007C48D9"/>
    <w:pPr>
      <w:widowControl w:val="0"/>
      <w:tabs>
        <w:tab w:val="num" w:pos="360"/>
      </w:tabs>
      <w:suppressAutoHyphens/>
      <w:jc w:val="both"/>
      <w:textAlignment w:val="baseline"/>
    </w:pPr>
    <w:rPr>
      <w:sz w:val="24"/>
      <w:lang w:eastAsia="zh-CN"/>
    </w:rPr>
  </w:style>
  <w:style w:type="character" w:styleId="a8">
    <w:name w:val="Hyperlink"/>
    <w:uiPriority w:val="99"/>
    <w:unhideWhenUsed/>
    <w:rsid w:val="007C48D9"/>
    <w:rPr>
      <w:color w:val="0000FF"/>
      <w:u w:val="singl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Lists,Bulletr List Paragraph,列出段落,列出段落1,Parágrafo da Lista1,リスト段落1,List Paragraph11,Colorful List - Accent 11"/>
    <w:basedOn w:val="a"/>
    <w:link w:val="aa"/>
    <w:uiPriority w:val="34"/>
    <w:qFormat/>
    <w:rsid w:val="007C48D9"/>
    <w:pPr>
      <w:ind w:left="720"/>
      <w:contextualSpacing/>
    </w:pPr>
  </w:style>
  <w:style w:type="paragraph" w:styleId="ab">
    <w:name w:val="No Spacing"/>
    <w:link w:val="ac"/>
    <w:uiPriority w:val="1"/>
    <w:qFormat/>
    <w:rsid w:val="007C48D9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7C48D9"/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7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7C48D9"/>
  </w:style>
  <w:style w:type="paragraph" w:styleId="ae">
    <w:name w:val="Balloon Text"/>
    <w:basedOn w:val="a"/>
    <w:link w:val="af"/>
    <w:uiPriority w:val="99"/>
    <w:semiHidden/>
    <w:unhideWhenUsed/>
    <w:rsid w:val="00847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762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2698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269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67E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867E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Lists Знак,Bulletr List Paragraph Знак,列出段落 Знак"/>
    <w:link w:val="a9"/>
    <w:uiPriority w:val="34"/>
    <w:locked/>
    <w:rsid w:val="00867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051D5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Normal (Web)"/>
    <w:basedOn w:val="a"/>
    <w:uiPriority w:val="99"/>
    <w:unhideWhenUsed/>
    <w:rsid w:val="00051D5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A21CD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styleId="af3">
    <w:name w:val="footnote reference"/>
    <w:rsid w:val="00936313"/>
    <w:rPr>
      <w:rFonts w:cs="Times New Roman"/>
      <w:vertAlign w:val="superscript"/>
    </w:rPr>
  </w:style>
  <w:style w:type="paragraph" w:styleId="af4">
    <w:name w:val="footnote text"/>
    <w:aliases w:val="Знак2,Знак21, Знак,Знак3,Знак"/>
    <w:basedOn w:val="a"/>
    <w:link w:val="af5"/>
    <w:rsid w:val="00936313"/>
    <w:rPr>
      <w:rFonts w:ascii="Arial Unicode MS" w:eastAsia="Arial Unicode MS" w:hAnsi="Arial Unicode MS" w:cs="Arial Unicode MS"/>
      <w:color w:val="000000"/>
    </w:rPr>
  </w:style>
  <w:style w:type="character" w:customStyle="1" w:styleId="af5">
    <w:name w:val="Текст сноски Знак"/>
    <w:aliases w:val="Знак2 Знак,Знак21 Знак, Знак Знак,Знак3 Знак,Знак Знак"/>
    <w:link w:val="af4"/>
    <w:rsid w:val="00936313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Style74">
    <w:name w:val="Style74"/>
    <w:basedOn w:val="a"/>
    <w:uiPriority w:val="99"/>
    <w:rsid w:val="00936313"/>
    <w:pPr>
      <w:widowControl w:val="0"/>
      <w:autoSpaceDE w:val="0"/>
      <w:autoSpaceDN w:val="0"/>
      <w:adjustRightInd w:val="0"/>
      <w:spacing w:line="281" w:lineRule="exact"/>
      <w:ind w:firstLine="529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9363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20">
    <w:name w:val="Font Style120"/>
    <w:uiPriority w:val="99"/>
    <w:rsid w:val="00936313"/>
    <w:rPr>
      <w:rFonts w:ascii="Times New Roman" w:hAnsi="Times New Roman" w:cs="Times New Roman" w:hint="default"/>
      <w:sz w:val="24"/>
      <w:szCs w:val="24"/>
    </w:rPr>
  </w:style>
  <w:style w:type="paragraph" w:customStyle="1" w:styleId="Style83">
    <w:name w:val="Style83"/>
    <w:basedOn w:val="a"/>
    <w:uiPriority w:val="99"/>
    <w:rsid w:val="00936313"/>
    <w:pPr>
      <w:widowControl w:val="0"/>
      <w:autoSpaceDE w:val="0"/>
      <w:autoSpaceDN w:val="0"/>
      <w:adjustRightInd w:val="0"/>
      <w:spacing w:line="272" w:lineRule="exact"/>
      <w:ind w:firstLine="553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FA71B1"/>
    <w:rPr>
      <w:rFonts w:ascii="Times New Roman" w:eastAsia="Times New Roman" w:hAnsi="Times New Roman"/>
      <w:b/>
      <w:kern w:val="2"/>
      <w:sz w:val="32"/>
      <w:lang w:eastAsia="zh-CN"/>
    </w:rPr>
  </w:style>
  <w:style w:type="character" w:customStyle="1" w:styleId="30">
    <w:name w:val="Заголовок 3 Знак"/>
    <w:link w:val="3"/>
    <w:rsid w:val="00FA71B1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f6">
    <w:name w:val="Body Text Indent"/>
    <w:basedOn w:val="a"/>
    <w:link w:val="af7"/>
    <w:rsid w:val="00FA71B1"/>
    <w:pPr>
      <w:spacing w:after="120"/>
      <w:ind w:left="283"/>
    </w:pPr>
    <w:rPr>
      <w:lang w:eastAsia="zh-CN"/>
    </w:rPr>
  </w:style>
  <w:style w:type="character" w:customStyle="1" w:styleId="af7">
    <w:name w:val="Основной текст с отступом Знак"/>
    <w:link w:val="af6"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FA71B1"/>
    <w:pPr>
      <w:spacing w:after="120"/>
    </w:pPr>
    <w:rPr>
      <w:sz w:val="16"/>
      <w:szCs w:val="16"/>
      <w:lang w:eastAsia="zh-CN"/>
    </w:rPr>
  </w:style>
  <w:style w:type="paragraph" w:customStyle="1" w:styleId="af8">
    <w:name w:val="Содержимое таблицы"/>
    <w:basedOn w:val="a"/>
    <w:rsid w:val="00FA71B1"/>
    <w:pPr>
      <w:suppressLineNumbers/>
    </w:pPr>
    <w:rPr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FA71B1"/>
    <w:pPr>
      <w:spacing w:after="120" w:line="480" w:lineRule="auto"/>
    </w:pPr>
    <w:rPr>
      <w:lang w:eastAsia="zh-CN"/>
    </w:rPr>
  </w:style>
  <w:style w:type="character" w:customStyle="1" w:styleId="20">
    <w:name w:val="Основной текст 2 Знак"/>
    <w:link w:val="2"/>
    <w:uiPriority w:val="99"/>
    <w:semiHidden/>
    <w:rsid w:val="00FA71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1"/>
    <w:basedOn w:val="a"/>
    <w:next w:val="af9"/>
    <w:link w:val="afa"/>
    <w:uiPriority w:val="10"/>
    <w:qFormat/>
    <w:rsid w:val="00FA71B1"/>
    <w:pPr>
      <w:ind w:left="-108" w:right="-108" w:firstLine="709"/>
      <w:jc w:val="center"/>
    </w:pPr>
    <w:rPr>
      <w:rFonts w:ascii="Calibri" w:eastAsia="Calibri" w:hAnsi="Calibri"/>
      <w:sz w:val="32"/>
      <w:szCs w:val="24"/>
      <w:lang w:eastAsia="en-US"/>
    </w:rPr>
  </w:style>
  <w:style w:type="character" w:customStyle="1" w:styleId="afa">
    <w:name w:val="Заголовок Знак"/>
    <w:link w:val="13"/>
    <w:uiPriority w:val="10"/>
    <w:rsid w:val="00FA71B1"/>
    <w:rPr>
      <w:sz w:val="32"/>
      <w:szCs w:val="24"/>
    </w:rPr>
  </w:style>
  <w:style w:type="paragraph" w:customStyle="1" w:styleId="afb">
    <w:name w:val="Подподпункт"/>
    <w:basedOn w:val="a"/>
    <w:rsid w:val="00FA71B1"/>
    <w:pPr>
      <w:tabs>
        <w:tab w:val="num" w:pos="1701"/>
      </w:tabs>
      <w:spacing w:line="360" w:lineRule="auto"/>
      <w:ind w:left="1701" w:right="-108" w:hanging="567"/>
      <w:jc w:val="both"/>
    </w:pPr>
    <w:rPr>
      <w:snapToGrid w:val="0"/>
      <w:sz w:val="28"/>
      <w:szCs w:val="26"/>
    </w:rPr>
  </w:style>
  <w:style w:type="paragraph" w:customStyle="1" w:styleId="western">
    <w:name w:val="western"/>
    <w:basedOn w:val="a"/>
    <w:rsid w:val="00FA71B1"/>
    <w:pPr>
      <w:spacing w:before="100" w:beforeAutospacing="1" w:after="119"/>
      <w:ind w:firstLine="567"/>
      <w:jc w:val="both"/>
    </w:pPr>
    <w:rPr>
      <w:color w:val="000000"/>
      <w:sz w:val="24"/>
      <w:szCs w:val="24"/>
    </w:rPr>
  </w:style>
  <w:style w:type="paragraph" w:styleId="af9">
    <w:name w:val="Title"/>
    <w:basedOn w:val="a"/>
    <w:next w:val="a"/>
    <w:link w:val="14"/>
    <w:uiPriority w:val="10"/>
    <w:qFormat/>
    <w:rsid w:val="00FA71B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14">
    <w:name w:val="Заголовок Знак1"/>
    <w:link w:val="af9"/>
    <w:uiPriority w:val="10"/>
    <w:rsid w:val="00FA71B1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afc">
    <w:name w:val="Заголовок формы"/>
    <w:basedOn w:val="a"/>
    <w:next w:val="a"/>
    <w:locked/>
    <w:rsid w:val="00D96B58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/>
      <w:jc w:val="center"/>
    </w:pPr>
    <w:rPr>
      <w:b/>
      <w:caps/>
      <w:sz w:val="22"/>
      <w:szCs w:val="28"/>
    </w:rPr>
  </w:style>
  <w:style w:type="character" w:customStyle="1" w:styleId="40">
    <w:name w:val="Заголовок 4 Знак"/>
    <w:link w:val="4"/>
    <w:uiPriority w:val="9"/>
    <w:semiHidden/>
    <w:rsid w:val="00923DFE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paragraph" w:customStyle="1" w:styleId="afd">
    <w:name w:val="Стиль"/>
    <w:rsid w:val="00923DFE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6">
    <w:name w:val="Заголовок №6_"/>
    <w:link w:val="60"/>
    <w:locked/>
    <w:rsid w:val="00923DFE"/>
    <w:rPr>
      <w:b/>
      <w:bCs/>
      <w:sz w:val="21"/>
      <w:szCs w:val="21"/>
      <w:shd w:val="clear" w:color="auto" w:fill="FFFFFF"/>
    </w:rPr>
  </w:style>
  <w:style w:type="paragraph" w:customStyle="1" w:styleId="60">
    <w:name w:val="Заголовок №6"/>
    <w:basedOn w:val="a"/>
    <w:link w:val="6"/>
    <w:rsid w:val="00923DFE"/>
    <w:pPr>
      <w:shd w:val="clear" w:color="auto" w:fill="FFFFFF"/>
      <w:spacing w:after="300" w:line="240" w:lineRule="atLeast"/>
      <w:ind w:hanging="500"/>
      <w:outlineLvl w:val="5"/>
    </w:pPr>
    <w:rPr>
      <w:rFonts w:ascii="Calibri" w:eastAsia="Calibri" w:hAnsi="Calibri"/>
      <w:b/>
      <w:bCs/>
      <w:sz w:val="21"/>
      <w:szCs w:val="21"/>
      <w:lang w:eastAsia="en-US"/>
    </w:rPr>
  </w:style>
  <w:style w:type="paragraph" w:styleId="afe">
    <w:name w:val="List"/>
    <w:basedOn w:val="a"/>
    <w:rsid w:val="00923DFE"/>
    <w:pPr>
      <w:ind w:left="283" w:hanging="28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79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940F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qFormat/>
    <w:rsid w:val="00AB7FEC"/>
    <w:pPr>
      <w:suppressAutoHyphens/>
    </w:pPr>
    <w:rPr>
      <w:rFonts w:ascii="Courier New" w:hAnsi="Courier New" w:cs="Courier New"/>
    </w:rPr>
  </w:style>
  <w:style w:type="paragraph" w:customStyle="1" w:styleId="aff0">
    <w:name w:val="Обычный + по ширине"/>
    <w:basedOn w:val="a"/>
    <w:uiPriority w:val="99"/>
    <w:rsid w:val="00BC182E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60DD0-2496-43FE-B745-5CF2A212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20</Pages>
  <Words>8012</Words>
  <Characters>45673</Characters>
  <Application>Microsoft Office Word</Application>
  <DocSecurity>8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Андреевич Семёнов</dc:creator>
  <cp:lastModifiedBy>ОМТС4</cp:lastModifiedBy>
  <cp:revision>8</cp:revision>
  <cp:lastPrinted>2023-10-20T06:40:00Z</cp:lastPrinted>
  <dcterms:created xsi:type="dcterms:W3CDTF">2026-03-28T10:40:00Z</dcterms:created>
  <dcterms:modified xsi:type="dcterms:W3CDTF">2026-06-16T11:19:00Z</dcterms:modified>
</cp:coreProperties>
</file>