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4091D" w14:textId="77777777" w:rsidR="003E3466" w:rsidRPr="003E3466" w:rsidRDefault="003E3466" w:rsidP="003E3466">
      <w:pPr>
        <w:rPr>
          <w:b/>
          <w:sz w:val="22"/>
          <w:szCs w:val="22"/>
        </w:rPr>
      </w:pPr>
    </w:p>
    <w:p w14:paraId="36FE646B" w14:textId="439133EC" w:rsidR="003E3466" w:rsidRPr="003E3466" w:rsidRDefault="00F054CA" w:rsidP="003E34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</w:t>
      </w:r>
      <w:r w:rsidR="009576FA">
        <w:rPr>
          <w:b/>
          <w:sz w:val="22"/>
          <w:szCs w:val="22"/>
        </w:rPr>
        <w:t>ехническое</w:t>
      </w:r>
      <w:r>
        <w:rPr>
          <w:b/>
          <w:sz w:val="22"/>
          <w:szCs w:val="22"/>
        </w:rPr>
        <w:t xml:space="preserve"> </w:t>
      </w:r>
      <w:r w:rsidR="009576FA">
        <w:rPr>
          <w:b/>
          <w:sz w:val="22"/>
          <w:szCs w:val="22"/>
        </w:rPr>
        <w:t>задание</w:t>
      </w:r>
    </w:p>
    <w:p w14:paraId="4FAACE4E" w14:textId="70E8FA07" w:rsidR="00462CA8" w:rsidRDefault="009576FA" w:rsidP="009576FA">
      <w:pPr>
        <w:jc w:val="center"/>
        <w:rPr>
          <w:bCs/>
        </w:rPr>
      </w:pPr>
      <w:r>
        <w:rPr>
          <w:bCs/>
        </w:rPr>
        <w:t>н</w:t>
      </w:r>
      <w:r w:rsidR="00462CA8">
        <w:rPr>
          <w:bCs/>
        </w:rPr>
        <w:t xml:space="preserve">а выполнение работ </w:t>
      </w:r>
      <w:proofErr w:type="gramStart"/>
      <w:r w:rsidR="00462CA8">
        <w:rPr>
          <w:bCs/>
        </w:rPr>
        <w:t>по модернизация</w:t>
      </w:r>
      <w:proofErr w:type="gramEnd"/>
      <w:r w:rsidR="00462CA8">
        <w:rPr>
          <w:bCs/>
        </w:rPr>
        <w:t xml:space="preserve"> сети водоотведения </w:t>
      </w:r>
      <w:proofErr w:type="spellStart"/>
      <w:r w:rsidR="00462CA8">
        <w:rPr>
          <w:bCs/>
        </w:rPr>
        <w:t>Ду</w:t>
      </w:r>
      <w:proofErr w:type="spellEnd"/>
      <w:r w:rsidR="00462CA8">
        <w:rPr>
          <w:bCs/>
        </w:rPr>
        <w:t xml:space="preserve"> 500 в двухтрубном исполнении от улицы Парковая, дом 24а до улицы Районная</w:t>
      </w:r>
    </w:p>
    <w:p w14:paraId="63C562CC" w14:textId="77777777" w:rsidR="00E0588E" w:rsidRPr="00E0588E" w:rsidRDefault="00E0588E" w:rsidP="009576FA">
      <w:pPr>
        <w:jc w:val="center"/>
        <w:rPr>
          <w:bCs/>
        </w:rPr>
      </w:pPr>
    </w:p>
    <w:tbl>
      <w:tblPr>
        <w:tblW w:w="10661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1995"/>
        <w:gridCol w:w="7938"/>
      </w:tblGrid>
      <w:tr w:rsidR="003E3466" w:rsidRPr="003E3466" w14:paraId="40344207" w14:textId="77777777" w:rsidTr="00DE7646">
        <w:trPr>
          <w:tblHeader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C99F" w14:textId="77777777" w:rsidR="003E3466" w:rsidRPr="003E3466" w:rsidRDefault="003E3466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b/>
                <w:sz w:val="22"/>
                <w:szCs w:val="22"/>
              </w:rPr>
              <w:t>№</w:t>
            </w:r>
          </w:p>
          <w:p w14:paraId="452B929B" w14:textId="77777777" w:rsidR="003E3466" w:rsidRPr="003E3466" w:rsidRDefault="003E3466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26D7" w14:textId="77777777" w:rsidR="003E3466" w:rsidRPr="003E3466" w:rsidRDefault="003E3466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DA7A" w14:textId="26A6C5E3" w:rsidR="003E3466" w:rsidRPr="003E3466" w:rsidRDefault="003E3466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b/>
                <w:sz w:val="22"/>
                <w:szCs w:val="22"/>
              </w:rPr>
              <w:t>Описание характеристик и требований</w:t>
            </w:r>
          </w:p>
        </w:tc>
      </w:tr>
      <w:tr w:rsidR="003E3466" w:rsidRPr="003E3466" w14:paraId="467DEBE0" w14:textId="77777777" w:rsidTr="00DE7646">
        <w:trPr>
          <w:trHeight w:val="543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D9DD" w14:textId="4865358B" w:rsidR="003E3466" w:rsidRPr="009576FA" w:rsidRDefault="003E3466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CC87" w14:textId="0E5F7FEA" w:rsidR="003E3466" w:rsidRPr="003E3466" w:rsidRDefault="003E3466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 xml:space="preserve">Объект </w:t>
            </w:r>
            <w:r w:rsidR="00FA2449">
              <w:rPr>
                <w:sz w:val="22"/>
                <w:szCs w:val="22"/>
              </w:rPr>
              <w:t>ремонта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1755" w14:textId="25D02236" w:rsidR="003E3466" w:rsidRPr="000C024E" w:rsidRDefault="0036190A" w:rsidP="009644C0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="00F863F7" w:rsidRPr="00F863F7">
              <w:rPr>
                <w:bCs/>
                <w:sz w:val="22"/>
                <w:szCs w:val="22"/>
              </w:rPr>
              <w:t>ет</w:t>
            </w:r>
            <w:r w:rsidR="009644C0">
              <w:rPr>
                <w:bCs/>
                <w:sz w:val="22"/>
                <w:szCs w:val="22"/>
              </w:rPr>
              <w:t>ь</w:t>
            </w:r>
            <w:r w:rsidR="00F863F7" w:rsidRPr="00F863F7">
              <w:rPr>
                <w:bCs/>
                <w:sz w:val="22"/>
                <w:szCs w:val="22"/>
              </w:rPr>
              <w:t xml:space="preserve"> водоотведения Ду500</w:t>
            </w:r>
            <w:r w:rsidR="009644C0">
              <w:rPr>
                <w:bCs/>
                <w:sz w:val="22"/>
                <w:szCs w:val="22"/>
              </w:rPr>
              <w:t xml:space="preserve"> </w:t>
            </w:r>
            <w:r w:rsidR="00281568">
              <w:rPr>
                <w:bCs/>
                <w:sz w:val="22"/>
                <w:szCs w:val="22"/>
              </w:rPr>
              <w:t xml:space="preserve">в двухтрубном исполнении </w:t>
            </w:r>
            <w:r w:rsidR="009644C0">
              <w:rPr>
                <w:bCs/>
                <w:sz w:val="22"/>
                <w:szCs w:val="22"/>
              </w:rPr>
              <w:t>(</w:t>
            </w:r>
            <w:proofErr w:type="spellStart"/>
            <w:r w:rsidR="009644C0">
              <w:rPr>
                <w:bCs/>
                <w:sz w:val="22"/>
                <w:szCs w:val="22"/>
              </w:rPr>
              <w:t>шламопровод</w:t>
            </w:r>
            <w:proofErr w:type="spellEnd"/>
            <w:r w:rsidR="009644C0">
              <w:rPr>
                <w:bCs/>
                <w:sz w:val="22"/>
                <w:szCs w:val="22"/>
              </w:rPr>
              <w:t>)</w:t>
            </w:r>
          </w:p>
        </w:tc>
      </w:tr>
      <w:tr w:rsidR="003F0EF9" w:rsidRPr="003E3466" w14:paraId="39D454F3" w14:textId="77777777" w:rsidTr="00DE7646">
        <w:trPr>
          <w:trHeight w:val="543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291F" w14:textId="77777777" w:rsidR="003F0EF9" w:rsidRPr="009576FA" w:rsidRDefault="003F0EF9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06873" w14:textId="2EA3E2FC" w:rsidR="003F0EF9" w:rsidRPr="003E3466" w:rsidRDefault="003F0EF9" w:rsidP="00957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 2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3C39E" w14:textId="73068B75" w:rsidR="003F0EF9" w:rsidRDefault="003F0EF9" w:rsidP="009644C0">
            <w:pPr>
              <w:rPr>
                <w:bCs/>
                <w:sz w:val="22"/>
                <w:szCs w:val="22"/>
              </w:rPr>
            </w:pPr>
            <w:r w:rsidRPr="003F0EF9">
              <w:rPr>
                <w:bCs/>
                <w:sz w:val="22"/>
                <w:szCs w:val="22"/>
              </w:rPr>
              <w:t>42.21.22.110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F0EF9">
              <w:rPr>
                <w:bCs/>
                <w:sz w:val="22"/>
                <w:szCs w:val="22"/>
              </w:rPr>
              <w:t>Работы строительные по прокладке местных трубопроводов воды или сточных вод</w:t>
            </w:r>
          </w:p>
        </w:tc>
      </w:tr>
      <w:tr w:rsidR="003E3466" w:rsidRPr="003E3466" w14:paraId="6B119457" w14:textId="77777777" w:rsidTr="00DE7646">
        <w:trPr>
          <w:trHeight w:val="579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8543" w14:textId="19B15AAC" w:rsidR="003E3466" w:rsidRPr="003E3466" w:rsidRDefault="003E3466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2320" w14:textId="77777777" w:rsidR="003E3466" w:rsidRPr="003E3466" w:rsidRDefault="003E3466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Цель выполнения работ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368D" w14:textId="16AC94DF" w:rsidR="003E3466" w:rsidRPr="003E3466" w:rsidRDefault="00C91DC4" w:rsidP="00281568">
            <w:pPr>
              <w:rPr>
                <w:sz w:val="22"/>
                <w:szCs w:val="22"/>
              </w:rPr>
            </w:pPr>
            <w:r>
              <w:rPr>
                <w:bCs/>
              </w:rPr>
              <w:t xml:space="preserve"> Модернизация сети водоотведения </w:t>
            </w:r>
            <w:proofErr w:type="spellStart"/>
            <w:r>
              <w:rPr>
                <w:bCs/>
              </w:rPr>
              <w:t>Ду</w:t>
            </w:r>
            <w:proofErr w:type="spellEnd"/>
            <w:r>
              <w:rPr>
                <w:bCs/>
              </w:rPr>
              <w:t xml:space="preserve"> 500 в двухтрубном исполнении от улицы Парковая, дом 24а до улицы Районная</w:t>
            </w:r>
          </w:p>
        </w:tc>
      </w:tr>
      <w:tr w:rsidR="003E3466" w:rsidRPr="003E3466" w14:paraId="14F91E68" w14:textId="77777777" w:rsidTr="00651590">
        <w:trPr>
          <w:trHeight w:val="379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B4A2" w14:textId="43F02F55" w:rsidR="003E3466" w:rsidRPr="003E3466" w:rsidRDefault="003E3466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7B66" w14:textId="77777777" w:rsidR="003E3466" w:rsidRPr="003E3466" w:rsidRDefault="003E3466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Состав и объем работ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DC02" w14:textId="20462F94" w:rsidR="003E3466" w:rsidRPr="003E3466" w:rsidRDefault="003E3466" w:rsidP="00923F64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Состав работ определен локальным</w:t>
            </w:r>
            <w:r w:rsidR="001508CE">
              <w:rPr>
                <w:sz w:val="22"/>
                <w:szCs w:val="22"/>
              </w:rPr>
              <w:t>и</w:t>
            </w:r>
            <w:r w:rsidRPr="003E3466">
              <w:rPr>
                <w:sz w:val="22"/>
                <w:szCs w:val="22"/>
              </w:rPr>
              <w:t xml:space="preserve"> сметным</w:t>
            </w:r>
            <w:r w:rsidR="001508CE">
              <w:rPr>
                <w:sz w:val="22"/>
                <w:szCs w:val="22"/>
              </w:rPr>
              <w:t>и</w:t>
            </w:r>
            <w:r w:rsidRPr="003E3466">
              <w:rPr>
                <w:sz w:val="22"/>
                <w:szCs w:val="22"/>
              </w:rPr>
              <w:t xml:space="preserve"> расчет</w:t>
            </w:r>
            <w:r w:rsidR="001508CE">
              <w:rPr>
                <w:sz w:val="22"/>
                <w:szCs w:val="22"/>
              </w:rPr>
              <w:t>ами</w:t>
            </w:r>
            <w:r w:rsidR="00FD5C66">
              <w:rPr>
                <w:sz w:val="22"/>
                <w:szCs w:val="22"/>
              </w:rPr>
              <w:t xml:space="preserve"> (прилага</w:t>
            </w:r>
            <w:r w:rsidR="00923F64">
              <w:rPr>
                <w:sz w:val="22"/>
                <w:szCs w:val="22"/>
              </w:rPr>
              <w:t>е</w:t>
            </w:r>
            <w:r w:rsidR="00FD5C66">
              <w:rPr>
                <w:sz w:val="22"/>
                <w:szCs w:val="22"/>
              </w:rPr>
              <w:t>тся)</w:t>
            </w:r>
          </w:p>
        </w:tc>
      </w:tr>
      <w:tr w:rsidR="00383304" w:rsidRPr="003E3466" w14:paraId="1BEEF477" w14:textId="77777777" w:rsidTr="00DE7646">
        <w:trPr>
          <w:trHeight w:val="579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41EA" w14:textId="7054A837" w:rsidR="00383304" w:rsidRPr="003E3466" w:rsidRDefault="00383304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D8872" w14:textId="77777777" w:rsidR="00383304" w:rsidRPr="003E3466" w:rsidRDefault="00383304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Место выполнения работ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5AC47" w14:textId="1C6B709E" w:rsidR="00383304" w:rsidRPr="00DD20C0" w:rsidRDefault="00383304" w:rsidP="00383304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 xml:space="preserve">624760 </w:t>
            </w:r>
            <w:r w:rsidRPr="00AE3210">
              <w:rPr>
                <w:bCs/>
                <w:sz w:val="22"/>
                <w:szCs w:val="22"/>
              </w:rPr>
              <w:t xml:space="preserve">Свердловская область, г. Верхняя Салда, </w:t>
            </w:r>
            <w:r>
              <w:rPr>
                <w:bCs/>
              </w:rPr>
              <w:t>от улицы Парковая, дом 24а до улицы Районная</w:t>
            </w:r>
          </w:p>
        </w:tc>
      </w:tr>
      <w:tr w:rsidR="00383304" w:rsidRPr="003E3466" w14:paraId="00C43D80" w14:textId="77777777" w:rsidTr="00DE7646">
        <w:trPr>
          <w:trHeight w:val="579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3673" w14:textId="7AC64C19" w:rsidR="00383304" w:rsidRPr="003E3466" w:rsidRDefault="00383304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9C9D" w14:textId="77777777" w:rsidR="00383304" w:rsidRPr="003E3466" w:rsidRDefault="00383304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30DC7" w14:textId="31620461" w:rsidR="00383304" w:rsidRPr="008A1D61" w:rsidRDefault="00383304" w:rsidP="00383304">
            <w:pPr>
              <w:rPr>
                <w:sz w:val="22"/>
                <w:szCs w:val="22"/>
              </w:rPr>
            </w:pPr>
            <w:r w:rsidRPr="00AE3210">
              <w:rPr>
                <w:sz w:val="22"/>
                <w:szCs w:val="22"/>
              </w:rPr>
              <w:t xml:space="preserve">С момента заключения договора </w:t>
            </w:r>
            <w:r w:rsidR="009576FA">
              <w:rPr>
                <w:sz w:val="22"/>
                <w:szCs w:val="22"/>
              </w:rPr>
              <w:t>п</w:t>
            </w:r>
            <w:r w:rsidRPr="00AE3210">
              <w:rPr>
                <w:sz w:val="22"/>
                <w:szCs w:val="22"/>
              </w:rPr>
              <w:t>о 31.10.202</w:t>
            </w:r>
            <w:r>
              <w:rPr>
                <w:sz w:val="22"/>
                <w:szCs w:val="22"/>
              </w:rPr>
              <w:t>6</w:t>
            </w:r>
            <w:r w:rsidRPr="00AE3210">
              <w:rPr>
                <w:sz w:val="22"/>
                <w:szCs w:val="22"/>
              </w:rPr>
              <w:t>г. в соответствии с согласованным графиком</w:t>
            </w:r>
          </w:p>
        </w:tc>
      </w:tr>
      <w:tr w:rsidR="00383304" w:rsidRPr="003E3466" w14:paraId="2B3A6937" w14:textId="77777777" w:rsidTr="00DE7646">
        <w:trPr>
          <w:trHeight w:val="3614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7FF71" w14:textId="246260AE" w:rsidR="00383304" w:rsidRPr="003E3466" w:rsidRDefault="00383304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F3E69" w14:textId="77777777" w:rsidR="00383304" w:rsidRPr="003E3466" w:rsidRDefault="00383304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Основные технические и иные требования к выполняемой работе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157F" w14:textId="77777777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Подрядчик должен предоставить Заказчику в течение 3 (трех) календарных дней с момента заключения контракта:</w:t>
            </w:r>
          </w:p>
          <w:p w14:paraId="79F79165" w14:textId="4CA29678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1. Разработанный и согласованный с Заказчиком проект производства работ, в том числе кале</w:t>
            </w:r>
            <w:r>
              <w:rPr>
                <w:sz w:val="22"/>
                <w:szCs w:val="22"/>
              </w:rPr>
              <w:t>ндарный график выполнения работ.</w:t>
            </w:r>
            <w:r w:rsidRPr="003E3466">
              <w:rPr>
                <w:sz w:val="22"/>
                <w:szCs w:val="22"/>
              </w:rPr>
              <w:t xml:space="preserve"> </w:t>
            </w:r>
          </w:p>
          <w:p w14:paraId="2991D9A3" w14:textId="69ACFC2C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Общий журнал производства работ.</w:t>
            </w:r>
          </w:p>
          <w:p w14:paraId="5B570520" w14:textId="63C39C33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3. Журн</w:t>
            </w:r>
            <w:r>
              <w:rPr>
                <w:sz w:val="22"/>
                <w:szCs w:val="22"/>
              </w:rPr>
              <w:t>ал входного контроля материалов.</w:t>
            </w:r>
          </w:p>
          <w:p w14:paraId="346C7E55" w14:textId="37CE4ED6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4. </w:t>
            </w:r>
            <w:r w:rsidRPr="003E3466">
              <w:rPr>
                <w:sz w:val="22"/>
                <w:szCs w:val="22"/>
              </w:rPr>
              <w:t>Приказы о назначении ответственных лиц за производством работ, сварочное производство и веден</w:t>
            </w:r>
            <w:r>
              <w:rPr>
                <w:sz w:val="22"/>
                <w:szCs w:val="22"/>
              </w:rPr>
              <w:t>ием исполнительной документации.</w:t>
            </w:r>
          </w:p>
          <w:p w14:paraId="41375753" w14:textId="00B34914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Сертификаты качества и паспорта на применяемые материалы, изделия и оборудования, используемые при производстве работ.</w:t>
            </w:r>
          </w:p>
          <w:p w14:paraId="031DD9D5" w14:textId="3D86D9BC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Заказчик назначает ответственное лицо для контроля качества и приемки выполненных работ из числа обученных и аттестованных в установленном порядке специалистов, а также назначает распорядительным документом состав приёмо-сдаточной комиссии.</w:t>
            </w:r>
          </w:p>
        </w:tc>
      </w:tr>
      <w:tr w:rsidR="00383304" w:rsidRPr="003E3466" w14:paraId="79DA70FF" w14:textId="77777777" w:rsidTr="00DE7646">
        <w:trPr>
          <w:trHeight w:val="241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3C98" w14:textId="6D23C7F4" w:rsidR="00383304" w:rsidRPr="003E3466" w:rsidRDefault="00383304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8D59" w14:textId="77777777" w:rsidR="00383304" w:rsidRPr="003E3466" w:rsidRDefault="00383304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Порядок, условия выполнения работ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39288" w14:textId="1C5357A5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Для выполнения работ Подрядчик принимает на себя обязательства:</w:t>
            </w:r>
          </w:p>
          <w:p w14:paraId="71C94757" w14:textId="7266CEAE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 xml:space="preserve">1. Выполнить все работы по </w:t>
            </w:r>
            <w:r>
              <w:rPr>
                <w:bCs/>
                <w:sz w:val="22"/>
                <w:szCs w:val="22"/>
              </w:rPr>
              <w:t>модернизации</w:t>
            </w:r>
            <w:r w:rsidRPr="000C024E">
              <w:rPr>
                <w:bCs/>
                <w:sz w:val="22"/>
                <w:szCs w:val="22"/>
              </w:rPr>
              <w:t xml:space="preserve"> участк</w:t>
            </w:r>
            <w:r>
              <w:rPr>
                <w:bCs/>
                <w:sz w:val="22"/>
                <w:szCs w:val="22"/>
              </w:rPr>
              <w:t>а</w:t>
            </w:r>
            <w:r w:rsidRPr="000C024E">
              <w:rPr>
                <w:bCs/>
                <w:sz w:val="22"/>
                <w:szCs w:val="22"/>
              </w:rPr>
              <w:t xml:space="preserve"> сетей водо</w:t>
            </w:r>
            <w:r>
              <w:rPr>
                <w:bCs/>
                <w:sz w:val="22"/>
                <w:szCs w:val="22"/>
              </w:rPr>
              <w:t>отведения</w:t>
            </w:r>
            <w:r w:rsidRPr="000C024E">
              <w:rPr>
                <w:bCs/>
                <w:sz w:val="22"/>
                <w:szCs w:val="22"/>
              </w:rPr>
              <w:t xml:space="preserve"> в г. Верхняя Салда</w:t>
            </w:r>
            <w:r w:rsidRPr="003E3466">
              <w:rPr>
                <w:sz w:val="22"/>
                <w:szCs w:val="22"/>
              </w:rPr>
              <w:t xml:space="preserve"> в объемах и сроках, предусмотренных локальным сметным расчетом, а также требованиями действующ</w:t>
            </w:r>
            <w:r>
              <w:rPr>
                <w:sz w:val="22"/>
                <w:szCs w:val="22"/>
              </w:rPr>
              <w:t>их строительных норм и правил. С</w:t>
            </w:r>
            <w:r w:rsidRPr="003E3466">
              <w:rPr>
                <w:sz w:val="22"/>
                <w:szCs w:val="22"/>
              </w:rPr>
              <w:t>дать объект Заказчику в состоянии, п</w:t>
            </w:r>
            <w:r>
              <w:rPr>
                <w:sz w:val="22"/>
                <w:szCs w:val="22"/>
              </w:rPr>
              <w:t>озволяющем эксплуатацию объекта.</w:t>
            </w:r>
          </w:p>
          <w:p w14:paraId="51C2CFF0" w14:textId="039B0666" w:rsidR="00383304" w:rsidRPr="00153DBC" w:rsidRDefault="00383304" w:rsidP="00383304">
            <w:pPr>
              <w:tabs>
                <w:tab w:val="left" w:pos="25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  <w:r w:rsidRPr="00153DBC">
              <w:rPr>
                <w:sz w:val="22"/>
                <w:szCs w:val="22"/>
              </w:rPr>
              <w:t>Представить исполнительную документацию на выполненные работы, акты выполненных работ, справки о стоимости выполненных работ в соответствии с утвержденными формами (КС-2, КС-3) и иные документы бухгалтерской отчетности.</w:t>
            </w:r>
          </w:p>
          <w:p w14:paraId="30805340" w14:textId="129C5B0A" w:rsidR="00383304" w:rsidRPr="003E3466" w:rsidRDefault="00383304" w:rsidP="00383304">
            <w:pPr>
              <w:ind w:left="-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</w:t>
            </w:r>
            <w:r w:rsidRPr="003E3466">
              <w:rPr>
                <w:sz w:val="22"/>
                <w:szCs w:val="22"/>
              </w:rPr>
              <w:t>Подготовить площадки для складирования и хранения используемых материалов в соответствии с требованиями нормативно-технических документов и инструкций по эксплуатац</w:t>
            </w:r>
            <w:r>
              <w:rPr>
                <w:sz w:val="22"/>
                <w:szCs w:val="22"/>
              </w:rPr>
              <w:t>ии, согласовать их с Заказчиком.</w:t>
            </w:r>
          </w:p>
          <w:p w14:paraId="4606923F" w14:textId="7E086375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4. </w:t>
            </w:r>
            <w:r w:rsidRPr="003E3466">
              <w:rPr>
                <w:sz w:val="22"/>
                <w:szCs w:val="22"/>
              </w:rPr>
              <w:t>Обеспечить входной контроль материалов по наличию и соответствию требованиям, с у</w:t>
            </w:r>
            <w:r>
              <w:rPr>
                <w:sz w:val="22"/>
                <w:szCs w:val="22"/>
              </w:rPr>
              <w:t>частием представителя Заказчика.</w:t>
            </w:r>
          </w:p>
          <w:p w14:paraId="0525461E" w14:textId="710D45DF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5. </w:t>
            </w:r>
            <w:r w:rsidRPr="003E3466">
              <w:rPr>
                <w:sz w:val="22"/>
                <w:szCs w:val="22"/>
              </w:rPr>
              <w:t>Подготовить территорию для обеспечения безопасного производства работ – выставить ограждение, освещение (при необходимости), вывесить соответствующие знаки безопасности и дорожные знаки. При этом следует руководствоваться ГОСТ Р 50597-2017, ГОСТ Р</w:t>
            </w:r>
            <w:r>
              <w:rPr>
                <w:sz w:val="22"/>
                <w:szCs w:val="22"/>
              </w:rPr>
              <w:t xml:space="preserve"> 52289-2019 и ГОСТ Р 52290-20</w:t>
            </w:r>
            <w:r w:rsidR="001E1A8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4.</w:t>
            </w:r>
          </w:p>
          <w:p w14:paraId="48D4BC3C" w14:textId="720A73BB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6. </w:t>
            </w:r>
            <w:r w:rsidRPr="003E3466">
              <w:rPr>
                <w:sz w:val="22"/>
                <w:szCs w:val="22"/>
              </w:rPr>
              <w:t>Оформить в установленном законом порядке разреша</w:t>
            </w:r>
            <w:r>
              <w:rPr>
                <w:sz w:val="22"/>
                <w:szCs w:val="22"/>
              </w:rPr>
              <w:t>ющую документацию на земляные</w:t>
            </w:r>
            <w:r w:rsidRPr="003E3466">
              <w:rPr>
                <w:sz w:val="22"/>
                <w:szCs w:val="22"/>
              </w:rPr>
              <w:t xml:space="preserve"> работы.</w:t>
            </w:r>
          </w:p>
          <w:p w14:paraId="24461BB3" w14:textId="1AD51D93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7. </w:t>
            </w:r>
            <w:r w:rsidRPr="003E3466">
              <w:rPr>
                <w:sz w:val="22"/>
                <w:szCs w:val="22"/>
              </w:rPr>
              <w:t>Обеспечить качество выполнения всех работ.</w:t>
            </w:r>
          </w:p>
          <w:p w14:paraId="30A15A99" w14:textId="29BD398F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8. </w:t>
            </w:r>
            <w:r w:rsidRPr="003E3466">
              <w:rPr>
                <w:sz w:val="22"/>
                <w:szCs w:val="22"/>
              </w:rPr>
              <w:t xml:space="preserve">Известить Заказчика о готовности скрытых работ (работ, скрываемых последующими работами и конструкциями, качество и точность которых </w:t>
            </w:r>
            <w:r w:rsidRPr="003E3466">
              <w:rPr>
                <w:sz w:val="22"/>
                <w:szCs w:val="22"/>
              </w:rPr>
              <w:lastRenderedPageBreak/>
              <w:t xml:space="preserve">невозможно определить после выполнения последующих работ) не менее чем за 48 часов до начала приемки соответствующих работ. </w:t>
            </w:r>
          </w:p>
          <w:p w14:paraId="391D7EBE" w14:textId="08C4D19E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9. </w:t>
            </w:r>
            <w:r w:rsidRPr="003E3466">
              <w:rPr>
                <w:sz w:val="22"/>
                <w:szCs w:val="22"/>
              </w:rPr>
              <w:t>Приступать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(либо его представителя)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 согласно указанию Заказчика, а затем восстановить за свой счет.</w:t>
            </w:r>
          </w:p>
          <w:p w14:paraId="3B940CBA" w14:textId="7B86328C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3E34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Обеспечить в ходе работ выполнение мероприятий по технике безопасности, обеспечению безопасности дорожного движения, экологической безопасности, пожарной безопасности, рациональному использованию территории, охране окружающей среды, зеленых насаждений и земли в соответствии с требованиями действующего законодательства РФ, обязательных при выполнении земляных работ.</w:t>
            </w:r>
          </w:p>
          <w:p w14:paraId="39B8FCE9" w14:textId="5D19494E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E34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Обеспечить и содержать за свой счет охрану объекта, материалов, оборудования, стоянки строительной техники и другого имущества, необходимых для выполнения земляных работ, ограждения мест производства работ с момента начала выполнения работ до подписания заключительного акта выполненных работ.</w:t>
            </w:r>
          </w:p>
          <w:p w14:paraId="08CB391C" w14:textId="569730B6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2. </w:t>
            </w:r>
            <w:r w:rsidRPr="003E3466">
              <w:rPr>
                <w:sz w:val="22"/>
                <w:szCs w:val="22"/>
              </w:rPr>
              <w:t>Немедленно известить Заказчика, и до получения от него указаний приостановить работы при обнаружении обстоятельств, угрожающих сохранности или прочности ремонтируемого участка сет</w:t>
            </w:r>
            <w:r>
              <w:rPr>
                <w:sz w:val="22"/>
                <w:szCs w:val="22"/>
              </w:rPr>
              <w:t>и</w:t>
            </w:r>
            <w:r w:rsidRPr="003E3466">
              <w:rPr>
                <w:sz w:val="22"/>
                <w:szCs w:val="22"/>
              </w:rPr>
              <w:t>, либо создающих невозможность завершения работ в установленный срок.</w:t>
            </w:r>
          </w:p>
          <w:p w14:paraId="6A953C58" w14:textId="59AB8E5B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E34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Обеспечить своевременное устранение недостатков и дефектов, выявленных при приемке работ и в течение гарантийного срока, исправлять дефекты, допущенные при выполнении работ, за свой счет в согласованные с Заказчиком сроки.</w:t>
            </w:r>
          </w:p>
          <w:p w14:paraId="7A38EED5" w14:textId="634EC3BC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4. </w:t>
            </w:r>
            <w:r w:rsidRPr="003E3466">
              <w:rPr>
                <w:sz w:val="22"/>
                <w:szCs w:val="22"/>
              </w:rPr>
              <w:t>Согласовать с местными органами Государственной инспекции безопасности дорожного движения порядок ведения работ на Объекте и обеспечить его соблюдение.</w:t>
            </w:r>
          </w:p>
          <w:p w14:paraId="752F4CAC" w14:textId="2B7D5B75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3E3466">
              <w:rPr>
                <w:sz w:val="22"/>
                <w:szCs w:val="22"/>
              </w:rPr>
              <w:t>. Не использовать в ходе осуществления работ материалы и оборудование, если это может привести к нарушению требований, обязательных для сторон по охране окружающей среды и безопасности ремонтных работ в соответствии с нормативно-технической документацией, обязательной при выполнении ремонтных работ.</w:t>
            </w:r>
          </w:p>
          <w:p w14:paraId="329D66E2" w14:textId="0C9BE20B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3E34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Нести ответственность перед Заказчиком за неисполнение или ненадлежащее исполнение обязательств субподрядчиков</w:t>
            </w:r>
            <w:r>
              <w:rPr>
                <w:sz w:val="22"/>
                <w:szCs w:val="22"/>
              </w:rPr>
              <w:t xml:space="preserve"> при их привлечении</w:t>
            </w:r>
            <w:r w:rsidRPr="003E3466">
              <w:rPr>
                <w:sz w:val="22"/>
                <w:szCs w:val="22"/>
              </w:rPr>
              <w:t>.</w:t>
            </w:r>
          </w:p>
          <w:p w14:paraId="5B80C471" w14:textId="2B5F4AE6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3E34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Подрядчик обязан нести ответственность за ущерб, причиненный Заказчику и третьим лицам по своей вине, при выполнении работ или невыполнении работ с возмещением убытков в полном объеме.</w:t>
            </w:r>
          </w:p>
          <w:p w14:paraId="06619E49" w14:textId="1D6F6AC1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3E34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Подрядчик после получения письменного извещения Заказчика о выявленных на объекте дефектах, обязан направить в установленный в извещении Заказчика срок уполномоченного представителя для составления акта, фиксирующего выявленные дефекты.</w:t>
            </w:r>
          </w:p>
          <w:p w14:paraId="6E2BEBF1" w14:textId="1F07F373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3E34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Поставить (поставлять) на объект материалы и оборудование в соответствии со сметной документацией, используемо</w:t>
            </w:r>
            <w:r>
              <w:rPr>
                <w:sz w:val="22"/>
                <w:szCs w:val="22"/>
              </w:rPr>
              <w:t>е при выполнении работ</w:t>
            </w:r>
            <w:r w:rsidRPr="003E3466">
              <w:rPr>
                <w:sz w:val="22"/>
                <w:szCs w:val="22"/>
              </w:rPr>
              <w:t>.</w:t>
            </w:r>
          </w:p>
          <w:p w14:paraId="260760E2" w14:textId="70EC9813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3E3466">
              <w:rPr>
                <w:sz w:val="22"/>
                <w:szCs w:val="22"/>
              </w:rPr>
              <w:t>. По окончании выполнения работ, до подписания акта выполненных работ, Подрядчик должен предоставить Заказчику надлежащим образом оформленную исполнительную документацию на русском языке</w:t>
            </w:r>
            <w:r>
              <w:rPr>
                <w:sz w:val="22"/>
                <w:szCs w:val="22"/>
              </w:rPr>
              <w:t>.</w:t>
            </w:r>
          </w:p>
          <w:p w14:paraId="041C79F9" w14:textId="2A6D4E7F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3E3466">
              <w:rPr>
                <w:sz w:val="22"/>
                <w:szCs w:val="22"/>
              </w:rPr>
              <w:t>. Контроль, проводимый Заказчиком за выполнением работ, не освобождает Подрядчика от ответственности за правильность их исполнения.</w:t>
            </w:r>
          </w:p>
          <w:p w14:paraId="537FFDF4" w14:textId="65252889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3E3466">
              <w:rPr>
                <w:sz w:val="22"/>
                <w:szCs w:val="22"/>
              </w:rPr>
              <w:t xml:space="preserve">. Обеспечить доступ на территорию, на которой осуществляется ремонт объекта, представителей Заказчика, предоставлять им необходимую документацию, </w:t>
            </w:r>
            <w:r w:rsidRPr="00427514">
              <w:rPr>
                <w:sz w:val="22"/>
                <w:szCs w:val="22"/>
                <w:shd w:val="clear" w:color="auto" w:fill="FFFFFF" w:themeFill="background1"/>
              </w:rPr>
              <w:t>проводить строительный контроль</w:t>
            </w:r>
            <w:r w:rsidRPr="003E3466">
              <w:rPr>
                <w:sz w:val="22"/>
                <w:szCs w:val="22"/>
              </w:rPr>
              <w:t xml:space="preserve">, обеспечивать ведение исполнительной документации, извещать представителей Заказчика о сроках завершения работ, которые подлежат проверке, обеспечивать устранение выявленных недостатков и не приступать к продолжению работ до составления актов об устранении </w:t>
            </w:r>
            <w:r w:rsidRPr="003E3466">
              <w:rPr>
                <w:sz w:val="22"/>
                <w:szCs w:val="22"/>
              </w:rPr>
              <w:lastRenderedPageBreak/>
              <w:t>выявленных недостатков, обеспечивать контроль качества применяемых строительных материалов и конструкций.</w:t>
            </w:r>
          </w:p>
          <w:p w14:paraId="703E51D4" w14:textId="1C646B94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3E3466">
              <w:rPr>
                <w:sz w:val="22"/>
                <w:szCs w:val="22"/>
              </w:rPr>
              <w:t>. Использовать при выполняемых работах новые материалы, новые изделия и новое оборудование, не бывшее в эксплуатации, в соответствии со сметной документацией. Качество и безопасность материалов должно соответствовать требованиям, установленным законодательными и правовыми актами Российской Федерации, иными нормативными документами.</w:t>
            </w:r>
          </w:p>
          <w:p w14:paraId="21D62A34" w14:textId="68382E19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3E3466">
              <w:rPr>
                <w:sz w:val="22"/>
                <w:szCs w:val="22"/>
              </w:rPr>
              <w:t>. По запросу Заказчика представлять информацию о ходе выполнения работ на объекте, в том числе на электронных носителях.</w:t>
            </w:r>
          </w:p>
          <w:p w14:paraId="301DCDDB" w14:textId="77777777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Материалы от разборки существующих конструкций и сооружений являются собственностью Заказчика и размещаются на территории, определенной Заказчиком.</w:t>
            </w:r>
          </w:p>
          <w:p w14:paraId="026F108C" w14:textId="087492EB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25. </w:t>
            </w:r>
            <w:r w:rsidRPr="003E3466">
              <w:rPr>
                <w:sz w:val="22"/>
                <w:szCs w:val="22"/>
              </w:rPr>
              <w:t>Подрядчик обязуется освободить территорию выполнения работ и временно занимаемые земли от данной собственности в срок до сдачи законченного объекта и вывезти материалы от разборки конструкций и изделий в указанное Заказчиком место.</w:t>
            </w:r>
          </w:p>
        </w:tc>
      </w:tr>
      <w:tr w:rsidR="00383304" w:rsidRPr="003E3466" w14:paraId="20FB5769" w14:textId="77777777" w:rsidTr="00DE7646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D1F0" w14:textId="10BAC631" w:rsidR="00383304" w:rsidRPr="003E3466" w:rsidRDefault="00383304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B2F1" w14:textId="77777777" w:rsidR="00383304" w:rsidRPr="003E3466" w:rsidRDefault="00383304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0B0D" w14:textId="77777777" w:rsidR="00383304" w:rsidRPr="00F4347C" w:rsidRDefault="00383304" w:rsidP="00383304">
            <w:pPr>
              <w:pStyle w:val="a7"/>
              <w:numPr>
                <w:ilvl w:val="0"/>
                <w:numId w:val="11"/>
              </w:numPr>
              <w:tabs>
                <w:tab w:val="left" w:pos="257"/>
              </w:tabs>
              <w:ind w:left="2" w:firstLine="0"/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Разместить за свой счёт информационные щиты о реализуемом объекте, сроках работ, контактных лиц ответственных за организацию работ и обеспечить их сохранность.</w:t>
            </w:r>
          </w:p>
          <w:p w14:paraId="42E04D1C" w14:textId="77777777" w:rsidR="00DE7646" w:rsidRPr="00F4347C" w:rsidRDefault="00383304" w:rsidP="00383304">
            <w:pPr>
              <w:pStyle w:val="a7"/>
              <w:numPr>
                <w:ilvl w:val="0"/>
                <w:numId w:val="11"/>
              </w:numPr>
              <w:tabs>
                <w:tab w:val="left" w:pos="257"/>
              </w:tabs>
              <w:ind w:left="2" w:firstLine="0"/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 xml:space="preserve">Работы, связанные с наличием шумов при их проведении (демонтажные, устройство отверстий в бетонных и кирпичных конструкциях, использование ударного инструмента, использование режущего </w:t>
            </w:r>
            <w:proofErr w:type="spellStart"/>
            <w:r w:rsidRPr="00F4347C">
              <w:rPr>
                <w:sz w:val="22"/>
                <w:szCs w:val="22"/>
              </w:rPr>
              <w:t>электро</w:t>
            </w:r>
            <w:proofErr w:type="spellEnd"/>
            <w:r w:rsidRPr="00F4347C">
              <w:rPr>
                <w:sz w:val="22"/>
                <w:szCs w:val="22"/>
              </w:rPr>
              <w:t xml:space="preserve"> и </w:t>
            </w:r>
            <w:proofErr w:type="spellStart"/>
            <w:r w:rsidRPr="00F4347C">
              <w:rPr>
                <w:sz w:val="22"/>
                <w:szCs w:val="22"/>
              </w:rPr>
              <w:t>газо</w:t>
            </w:r>
            <w:proofErr w:type="spellEnd"/>
            <w:r w:rsidRPr="00F4347C">
              <w:rPr>
                <w:sz w:val="22"/>
                <w:szCs w:val="22"/>
              </w:rPr>
              <w:t xml:space="preserve"> инструмента) производятся</w:t>
            </w:r>
            <w:r w:rsidR="00DE7646" w:rsidRPr="00F4347C">
              <w:rPr>
                <w:sz w:val="22"/>
                <w:szCs w:val="22"/>
              </w:rPr>
              <w:t>:</w:t>
            </w:r>
          </w:p>
          <w:p w14:paraId="34D4F91E" w14:textId="31B6BEF9" w:rsidR="00DE7646" w:rsidRPr="00F4347C" w:rsidRDefault="00DE7646" w:rsidP="00DE7646">
            <w:pPr>
              <w:pStyle w:val="a7"/>
              <w:tabs>
                <w:tab w:val="left" w:pos="257"/>
              </w:tabs>
              <w:ind w:left="2"/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В</w:t>
            </w:r>
            <w:r w:rsidR="00383304" w:rsidRPr="00F4347C">
              <w:rPr>
                <w:sz w:val="22"/>
                <w:szCs w:val="22"/>
              </w:rPr>
              <w:t xml:space="preserve"> рабочие дни (понедельник-четверг) с 08 - 00 до 13.00 ч., с 15-00 до 23-00 ч., </w:t>
            </w:r>
          </w:p>
          <w:p w14:paraId="2B246CCC" w14:textId="0081899F" w:rsidR="00383304" w:rsidRPr="00F4347C" w:rsidRDefault="00DE7646" w:rsidP="00DE7646">
            <w:pPr>
              <w:pStyle w:val="a7"/>
              <w:tabs>
                <w:tab w:val="left" w:pos="257"/>
              </w:tabs>
              <w:ind w:left="2"/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В</w:t>
            </w:r>
            <w:r w:rsidR="00383304" w:rsidRPr="00F4347C">
              <w:rPr>
                <w:sz w:val="22"/>
                <w:szCs w:val="22"/>
              </w:rPr>
              <w:t xml:space="preserve"> пятницу, субботу, воскресенье и нерабочие праздничные дни с 11-00 до 18-00 ч.</w:t>
            </w:r>
          </w:p>
          <w:p w14:paraId="2892C0CE" w14:textId="76CBB48C" w:rsidR="00383304" w:rsidRPr="00F4347C" w:rsidRDefault="00383304" w:rsidP="00383304">
            <w:pPr>
              <w:ind w:left="2"/>
              <w:jc w:val="both"/>
              <w:rPr>
                <w:sz w:val="22"/>
                <w:szCs w:val="22"/>
              </w:rPr>
            </w:pPr>
            <w:r w:rsidRPr="00F4347C">
              <w:rPr>
                <w:bCs/>
                <w:sz w:val="22"/>
                <w:szCs w:val="22"/>
              </w:rPr>
              <w:t>3. Провести комплексное опробование участков сети после замены в течение 24 часов с составлением соответствующего акта.</w:t>
            </w:r>
          </w:p>
        </w:tc>
      </w:tr>
      <w:tr w:rsidR="00383304" w:rsidRPr="003E3466" w14:paraId="7403AEB4" w14:textId="77777777" w:rsidTr="00DE7646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0FF0" w14:textId="685204AA" w:rsidR="00383304" w:rsidRPr="003E3466" w:rsidRDefault="00383304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5E41" w14:textId="77777777" w:rsidR="00383304" w:rsidRPr="003E3466" w:rsidRDefault="00383304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Требования к безопасности выполнения работ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A4F3" w14:textId="77777777" w:rsidR="00383304" w:rsidRPr="00F4347C" w:rsidRDefault="00383304" w:rsidP="00383304">
            <w:pPr>
              <w:numPr>
                <w:ilvl w:val="0"/>
                <w:numId w:val="15"/>
              </w:numPr>
              <w:tabs>
                <w:tab w:val="left" w:pos="257"/>
              </w:tabs>
              <w:ind w:left="0" w:firstLine="0"/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Подрядчик организовывает необходимые условия труда и отдыха персонала для выполнения работ на Объекте в соответствии с требованиями охраны труда, санитарных правил и норм, и другими требованиями Законодательства РФ.</w:t>
            </w:r>
          </w:p>
          <w:p w14:paraId="743381E1" w14:textId="55DD6257" w:rsidR="00DE7646" w:rsidRPr="00F4347C" w:rsidRDefault="00383304" w:rsidP="00383304">
            <w:pPr>
              <w:numPr>
                <w:ilvl w:val="0"/>
                <w:numId w:val="15"/>
              </w:numPr>
              <w:tabs>
                <w:tab w:val="left" w:pos="257"/>
              </w:tabs>
              <w:ind w:left="-2" w:firstLine="2"/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При проведении пожароопасных работ на объекте необходимо руководствоваться правилами ППБ РФ. При выполнении работ должна обеспечиваться безопасность жизни и здоровья населения, охрану окружающей среды и соответствовать требованиям действующих на момент выполнения работ нормативных документов, в том числе – согласно</w:t>
            </w:r>
            <w:r w:rsidR="00DE7646" w:rsidRPr="00F4347C">
              <w:rPr>
                <w:sz w:val="22"/>
                <w:szCs w:val="22"/>
              </w:rPr>
              <w:t>:</w:t>
            </w:r>
          </w:p>
          <w:p w14:paraId="29127953" w14:textId="5CE37565" w:rsidR="003F0EF9" w:rsidRPr="00F4347C" w:rsidRDefault="003F0EF9" w:rsidP="003F0EF9">
            <w:pPr>
              <w:tabs>
                <w:tab w:val="left" w:pos="257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- Организация и выполнение Работ должны соответствовать требованиям безопасности, установленным в следующих документах:</w:t>
            </w:r>
          </w:p>
          <w:p w14:paraId="598CED38" w14:textId="77777777" w:rsidR="00DE7646" w:rsidRPr="00F4347C" w:rsidRDefault="00DE7646" w:rsidP="003F0EF9">
            <w:pPr>
              <w:tabs>
                <w:tab w:val="left" w:pos="257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-</w:t>
            </w:r>
            <w:r w:rsidR="00383304" w:rsidRPr="00F4347C">
              <w:rPr>
                <w:sz w:val="22"/>
                <w:szCs w:val="22"/>
              </w:rPr>
              <w:t xml:space="preserve"> СНиП 12-03-2001 «Безопасность труда в строительстве. Часть 1» </w:t>
            </w:r>
          </w:p>
          <w:p w14:paraId="59FB3631" w14:textId="77777777" w:rsidR="00383304" w:rsidRPr="00F4347C" w:rsidRDefault="00DE7646" w:rsidP="003F0EF9">
            <w:pPr>
              <w:tabs>
                <w:tab w:val="left" w:pos="257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 xml:space="preserve">- </w:t>
            </w:r>
            <w:r w:rsidR="00383304" w:rsidRPr="00F4347C">
              <w:rPr>
                <w:sz w:val="22"/>
                <w:szCs w:val="22"/>
              </w:rPr>
              <w:t>СНиП 12-04-2002 «Безопасность труда в строительстве. Часть 2».</w:t>
            </w:r>
          </w:p>
          <w:p w14:paraId="6059E71A" w14:textId="1F1D6FB1" w:rsidR="00DE7646" w:rsidRPr="00F4347C" w:rsidRDefault="00DE7646" w:rsidP="003F0EF9">
            <w:pPr>
              <w:tabs>
                <w:tab w:val="left" w:pos="257"/>
              </w:tabs>
              <w:jc w:val="both"/>
              <w:rPr>
                <w:rFonts w:eastAsia="SimSun"/>
                <w:sz w:val="22"/>
                <w:szCs w:val="22"/>
                <w:lang w:eastAsia="hi-IN" w:bidi="hi-IN"/>
              </w:rPr>
            </w:pPr>
            <w:r w:rsidRPr="00F4347C">
              <w:rPr>
                <w:sz w:val="22"/>
                <w:szCs w:val="22"/>
              </w:rPr>
              <w:t>- Федеральный закон от 21.12.1994 № 69-ФЗ «О пожарной безопасности» (с Изменениями);</w:t>
            </w:r>
          </w:p>
        </w:tc>
      </w:tr>
      <w:tr w:rsidR="00383304" w:rsidRPr="003E3466" w14:paraId="7F00E66D" w14:textId="77777777" w:rsidTr="00DE7646">
        <w:trPr>
          <w:trHeight w:val="1266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1C90" w14:textId="2D89D6CF" w:rsidR="00383304" w:rsidRPr="003E3466" w:rsidRDefault="00383304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8CD1" w14:textId="77777777" w:rsidR="00383304" w:rsidRPr="003E3466" w:rsidRDefault="00383304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Требования к качеству выполнения работ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C7A86" w14:textId="77777777" w:rsidR="00383304" w:rsidRPr="00F4347C" w:rsidRDefault="00383304" w:rsidP="003833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Качество работ должно соответствовать технологическим требованиям при выполнении всех видов работ.</w:t>
            </w:r>
          </w:p>
          <w:p w14:paraId="1A954B50" w14:textId="54B062F9" w:rsidR="00383304" w:rsidRPr="00F4347C" w:rsidRDefault="00383304" w:rsidP="003833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 xml:space="preserve">Контроль качества работ осуществляется специалистами Подрядчика и Заказчика. </w:t>
            </w:r>
          </w:p>
          <w:p w14:paraId="6C76ED70" w14:textId="77777777" w:rsidR="00383304" w:rsidRPr="00F4347C" w:rsidRDefault="00383304" w:rsidP="003833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Включает следующие контрольные мероприятия:</w:t>
            </w:r>
          </w:p>
          <w:p w14:paraId="297FD66D" w14:textId="0F0B1C08" w:rsidR="00383304" w:rsidRPr="00F4347C" w:rsidRDefault="00383304" w:rsidP="003833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1. Проверка качества строительных материалов, изделий, конструкций и оборудования, поставленных для проведения работ (далее соответственно - входной контроль);</w:t>
            </w:r>
          </w:p>
          <w:p w14:paraId="2851ED70" w14:textId="0F64DD1C" w:rsidR="00383304" w:rsidRPr="00F4347C" w:rsidRDefault="00383304" w:rsidP="003833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2. Проверка соблюдения установленных норм и правил складирования и хранения применяемых материалов;</w:t>
            </w:r>
          </w:p>
          <w:p w14:paraId="6A0EB35B" w14:textId="0C0F30E5" w:rsidR="00383304" w:rsidRPr="00F4347C" w:rsidRDefault="00383304" w:rsidP="003833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3. Проверка соблюдения последовательности и состава технологических операций при осуществлении работ;</w:t>
            </w:r>
          </w:p>
          <w:p w14:paraId="5103A9D0" w14:textId="383F14DB" w:rsidR="00383304" w:rsidRPr="00F4347C" w:rsidRDefault="00383304" w:rsidP="003833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4. Совместно с Заказчиком освидетельствование работ, скрываемых последующими работами (далее - скрытые работы).</w:t>
            </w:r>
          </w:p>
          <w:p w14:paraId="3B52F8DB" w14:textId="77777777" w:rsidR="003F0EF9" w:rsidRPr="00F4347C" w:rsidRDefault="003F0EF9" w:rsidP="003F0EF9">
            <w:pPr>
              <w:jc w:val="both"/>
              <w:rPr>
                <w:rFonts w:eastAsia="SimSun"/>
                <w:bCs/>
                <w:sz w:val="22"/>
                <w:szCs w:val="22"/>
                <w:lang w:eastAsia="hi-IN" w:bidi="hi-IN"/>
              </w:rPr>
            </w:pPr>
            <w:r w:rsidRPr="00F4347C">
              <w:rPr>
                <w:sz w:val="22"/>
                <w:szCs w:val="22"/>
              </w:rPr>
              <w:t>5.</w:t>
            </w:r>
            <w:r w:rsidRPr="00F4347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4347C">
              <w:rPr>
                <w:rFonts w:eastAsia="SimSun"/>
                <w:bCs/>
                <w:sz w:val="22"/>
                <w:szCs w:val="22"/>
                <w:lang w:eastAsia="hi-IN" w:bidi="hi-IN"/>
              </w:rPr>
              <w:t xml:space="preserve">Работы должны быть выполнены в соответствии с </w:t>
            </w:r>
            <w:r w:rsidRPr="00F4347C">
              <w:rPr>
                <w:rFonts w:eastAsia="SimSun"/>
                <w:sz w:val="22"/>
                <w:szCs w:val="22"/>
                <w:lang w:eastAsia="hi-IN" w:bidi="hi-IN"/>
              </w:rPr>
              <w:t xml:space="preserve">документацией (проектно-сметная документация, приложенная отдельными файлами), </w:t>
            </w:r>
            <w:r w:rsidRPr="00F4347C">
              <w:rPr>
                <w:rFonts w:eastAsia="SimSun"/>
                <w:bCs/>
                <w:sz w:val="22"/>
                <w:szCs w:val="22"/>
                <w:lang w:eastAsia="hi-IN" w:bidi="hi-IN"/>
              </w:rPr>
              <w:t xml:space="preserve">Техническим заданием, в полном соответствии с требованиями государственных стандартов, </w:t>
            </w:r>
            <w:r w:rsidRPr="00F4347C">
              <w:rPr>
                <w:rFonts w:eastAsia="SimSun"/>
                <w:bCs/>
                <w:sz w:val="22"/>
                <w:szCs w:val="22"/>
                <w:lang w:eastAsia="hi-IN" w:bidi="hi-IN"/>
              </w:rPr>
              <w:lastRenderedPageBreak/>
              <w:t>действующих строительных норм и правил, НПБ, технических регламентов, санитарных норм и правил, в том числе:</w:t>
            </w:r>
          </w:p>
          <w:p w14:paraId="4C22FE95" w14:textId="0405F141" w:rsidR="003F0EF9" w:rsidRPr="00F4347C" w:rsidRDefault="003F0EF9" w:rsidP="003F0EF9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4347C">
              <w:rPr>
                <w:rFonts w:eastAsia="Calibri"/>
                <w:sz w:val="22"/>
                <w:szCs w:val="22"/>
                <w:lang w:eastAsia="en-US"/>
              </w:rPr>
              <w:t>-</w:t>
            </w:r>
            <w:bookmarkStart w:id="0" w:name="_Hlk230265950"/>
            <w:bookmarkStart w:id="1" w:name="_Hlk230792415"/>
            <w:r w:rsidRPr="00F4347C">
              <w:rPr>
                <w:color w:val="333333"/>
                <w:sz w:val="22"/>
                <w:szCs w:val="22"/>
                <w:shd w:val="clear" w:color="auto" w:fill="FFFFFF"/>
              </w:rPr>
              <w:t xml:space="preserve"> СП 45.13330.2017. Свод правил. Земляные сооружения, основания и фундаменты</w:t>
            </w:r>
            <w:bookmarkEnd w:id="0"/>
            <w:r w:rsidRPr="00F4347C">
              <w:rPr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bookmarkEnd w:id="1"/>
          <w:p w14:paraId="0BB4A811" w14:textId="7304F385" w:rsidR="003F0EF9" w:rsidRPr="00F4347C" w:rsidRDefault="003F0EF9" w:rsidP="003F0EF9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F4347C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F4347C">
              <w:rPr>
                <w:color w:val="333333"/>
                <w:sz w:val="22"/>
                <w:szCs w:val="22"/>
                <w:shd w:val="clear" w:color="auto" w:fill="FFFFFF"/>
              </w:rPr>
              <w:t>СП 129.13330.2019 «Наружные сети и сооружения водоснабжения и канализации»;</w:t>
            </w:r>
          </w:p>
          <w:p w14:paraId="3C24A072" w14:textId="4A49B468" w:rsidR="003F0EF9" w:rsidRPr="00F4347C" w:rsidRDefault="003F0EF9" w:rsidP="003F0EF9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bookmarkStart w:id="2" w:name="_Hlk230792260"/>
            <w:r w:rsidRPr="00F4347C">
              <w:rPr>
                <w:color w:val="333333"/>
                <w:sz w:val="22"/>
                <w:szCs w:val="22"/>
                <w:shd w:val="clear" w:color="auto" w:fill="FFFFFF"/>
              </w:rPr>
              <w:t>-СП 34.13330.2021 «Автомобильные дороги»</w:t>
            </w:r>
            <w:bookmarkEnd w:id="2"/>
            <w:r w:rsidRPr="00F4347C">
              <w:rPr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14:paraId="4CF2F285" w14:textId="77777777" w:rsidR="003F0EF9" w:rsidRPr="00F4347C" w:rsidRDefault="003F0EF9" w:rsidP="003F0EF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4347C">
              <w:rPr>
                <w:rFonts w:eastAsia="Calibri"/>
                <w:sz w:val="22"/>
                <w:szCs w:val="22"/>
                <w:lang w:eastAsia="en-US"/>
              </w:rPr>
              <w:t>-- И иные требования государственных стандартов, действующих строительных норм и правил, НПБ, технических регламентов, санитарных норм и правил, предназначенных для выполнения данных видов работ.</w:t>
            </w:r>
          </w:p>
          <w:p w14:paraId="670FE701" w14:textId="263BBC9D" w:rsidR="00DE7646" w:rsidRPr="00F4347C" w:rsidRDefault="003F0EF9" w:rsidP="003F0EF9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6. Выполняемые работы, равно как и их результат, должны соответствовать требованиям и актов законодательства РФ и действующих нормативно-техническим документам и правилам, (в случае указания недействующих ГОСТ, СНИП, СанПин, ТР, ТС и иных нормативных и регулирующих документов – данными документами руководствоваться не требуется).</w:t>
            </w:r>
          </w:p>
          <w:p w14:paraId="14965ECA" w14:textId="4249D9F7" w:rsidR="00383304" w:rsidRPr="00F4347C" w:rsidRDefault="003F0EF9" w:rsidP="003833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7</w:t>
            </w:r>
            <w:r w:rsidR="00383304" w:rsidRPr="00F4347C">
              <w:rPr>
                <w:sz w:val="22"/>
                <w:szCs w:val="22"/>
              </w:rPr>
              <w:t>. Приемка законченных видов работ.</w:t>
            </w:r>
          </w:p>
          <w:p w14:paraId="67BF3722" w14:textId="77777777" w:rsidR="00383304" w:rsidRPr="00F4347C" w:rsidRDefault="00383304" w:rsidP="003833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 xml:space="preserve">Проведение контрольного мероприятия и его результаты фиксируются путем составления акта. Сведения о проведенных контрольных мероприятиях и их результатах отражаются в общем журнале работ с приложением к нему соответствующих актов. Акты, составленные по результатам контрольных мероприятий, проводимых совместно с Подрядчиком и Заказчиком, составляются в 2 экземплярах и подписываются их представителями. </w:t>
            </w:r>
          </w:p>
          <w:p w14:paraId="2DB305B2" w14:textId="77777777" w:rsidR="00383304" w:rsidRPr="00F4347C" w:rsidRDefault="00383304" w:rsidP="003833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Работы, выполненные Подрядчиком с отклонениями от требований нормативной и технической документации, строительных норм и правил, а также условий настоящего контракта, не подлежат оплате до устранения отклонений.</w:t>
            </w:r>
          </w:p>
          <w:p w14:paraId="47EE382F" w14:textId="77777777" w:rsidR="00383304" w:rsidRPr="00F4347C" w:rsidRDefault="00383304" w:rsidP="0038330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Качество и результаты выполненных работ принимается Заказчиком.</w:t>
            </w:r>
          </w:p>
          <w:p w14:paraId="19CD9604" w14:textId="0DE8CECC" w:rsidR="00383304" w:rsidRPr="00F4347C" w:rsidRDefault="00383304" w:rsidP="00383304">
            <w:pPr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Осуществление представителями Заказчика контроля не снимает ответственности за качество выполняемых работ и используемых материалов Подрядчика.</w:t>
            </w:r>
          </w:p>
        </w:tc>
      </w:tr>
      <w:tr w:rsidR="00383304" w:rsidRPr="003E3466" w14:paraId="2FC8D635" w14:textId="77777777" w:rsidTr="00DE7646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CEAB" w14:textId="1C029001" w:rsidR="00383304" w:rsidRPr="003E3466" w:rsidRDefault="00383304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65B0" w14:textId="655FCEED" w:rsidR="00383304" w:rsidRPr="00BE6645" w:rsidRDefault="00383304" w:rsidP="009576FA">
            <w:pPr>
              <w:jc w:val="center"/>
              <w:rPr>
                <w:sz w:val="22"/>
                <w:szCs w:val="22"/>
              </w:rPr>
            </w:pPr>
            <w:r w:rsidRPr="00BE6645">
              <w:rPr>
                <w:sz w:val="22"/>
                <w:szCs w:val="22"/>
              </w:rPr>
              <w:t>Порядок сдачи-приемки работ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074A" w14:textId="77777777" w:rsidR="00383304" w:rsidRPr="00F4347C" w:rsidRDefault="00383304" w:rsidP="00383304">
            <w:pPr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За 5 дней до окончания работ Подрядчик уведомляет Заказчика о завершении работ для организации приемочной комиссии по приемке выполненных им работ.</w:t>
            </w:r>
          </w:p>
          <w:p w14:paraId="2CE68BBD" w14:textId="77777777" w:rsidR="00383304" w:rsidRPr="00F4347C" w:rsidRDefault="00383304" w:rsidP="00383304">
            <w:pPr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Приемка выполненных работ производится с предоставлением пакета исполнительной технической документации, актами освидетельствования скрытых работ, оформленные надлежащим образом в соответствии с требованиями действующих нормативных документов РФ.</w:t>
            </w:r>
          </w:p>
          <w:p w14:paraId="238B8F41" w14:textId="77777777" w:rsidR="00383304" w:rsidRPr="00F4347C" w:rsidRDefault="00383304" w:rsidP="00383304">
            <w:pPr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Заказчик вправе отказаться от приемки результата работ в случае обнаружения недостатков, которые исключают возможность использования объекта по назначению. Недостатки, обнаруженные в ходе приемки Заказчиком работ, фиксируются в соответствующем акте, подписываемом представителями Заказчика и Подрядчика, с указанием срока и порядка их устранения.</w:t>
            </w:r>
          </w:p>
          <w:p w14:paraId="353AE751" w14:textId="3C036FEE" w:rsidR="00383304" w:rsidRPr="00F4347C" w:rsidRDefault="00383304" w:rsidP="00383304">
            <w:pPr>
              <w:jc w:val="both"/>
              <w:rPr>
                <w:sz w:val="22"/>
                <w:szCs w:val="22"/>
              </w:rPr>
            </w:pPr>
            <w:r w:rsidRPr="00F4347C">
              <w:rPr>
                <w:sz w:val="22"/>
                <w:szCs w:val="22"/>
              </w:rPr>
              <w:t>Датой приемки выполненной работы считается дата размещения в единой информационной системе документа о приемке, подписанного Заказчиком.</w:t>
            </w:r>
            <w:bookmarkStart w:id="3" w:name="_GoBack"/>
            <w:bookmarkEnd w:id="3"/>
          </w:p>
        </w:tc>
      </w:tr>
      <w:tr w:rsidR="00383304" w:rsidRPr="003E3466" w14:paraId="24A2BCB9" w14:textId="77777777" w:rsidTr="00DE7646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898B" w14:textId="295B30CF" w:rsidR="00383304" w:rsidRPr="003E3466" w:rsidRDefault="00383304" w:rsidP="009576FA">
            <w:pPr>
              <w:pStyle w:val="a7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6E9C" w14:textId="77777777" w:rsidR="00383304" w:rsidRPr="003E3466" w:rsidRDefault="00383304" w:rsidP="009576FA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Гарантийный срок выполненных работ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6410" w14:textId="77777777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Требования по объему гарантий качества работ:</w:t>
            </w:r>
          </w:p>
          <w:p w14:paraId="45E28A5C" w14:textId="1C7E6DBB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Гарантийный срок на выполненные работы составляет 5 (пять</w:t>
            </w:r>
            <w:r w:rsidRPr="003E3466">
              <w:rPr>
                <w:b/>
                <w:sz w:val="22"/>
                <w:szCs w:val="22"/>
              </w:rPr>
              <w:t>)</w:t>
            </w:r>
            <w:r w:rsidRPr="003E3466">
              <w:rPr>
                <w:sz w:val="22"/>
                <w:szCs w:val="22"/>
              </w:rPr>
              <w:t xml:space="preserve"> лет с </w:t>
            </w:r>
            <w:r w:rsidR="00DE7646">
              <w:rPr>
                <w:sz w:val="22"/>
                <w:szCs w:val="22"/>
              </w:rPr>
              <w:t xml:space="preserve">момента </w:t>
            </w:r>
            <w:r w:rsidRPr="003E3466">
              <w:rPr>
                <w:sz w:val="22"/>
                <w:szCs w:val="22"/>
              </w:rPr>
              <w:t>подписания</w:t>
            </w:r>
            <w:r>
              <w:rPr>
                <w:sz w:val="22"/>
                <w:szCs w:val="22"/>
              </w:rPr>
              <w:t xml:space="preserve"> Заказчиком документа о приемке</w:t>
            </w:r>
            <w:r w:rsidRPr="003E3466">
              <w:rPr>
                <w:sz w:val="22"/>
                <w:szCs w:val="22"/>
              </w:rPr>
              <w:t>.</w:t>
            </w:r>
          </w:p>
          <w:p w14:paraId="1EE2CF61" w14:textId="77777777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 xml:space="preserve">Гарантийный срок применяемых на объекте материалов устанавливается заводами-изготовителями. </w:t>
            </w:r>
          </w:p>
          <w:p w14:paraId="7E3A7B8D" w14:textId="77777777" w:rsidR="00383304" w:rsidRPr="003E3466" w:rsidRDefault="00383304" w:rsidP="00383304">
            <w:pPr>
              <w:jc w:val="both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В течение гарантийного срока подрядчик обязан исправлять дефекты, допущенные при выполнении работ в согласованные с Заказчиком сроки.</w:t>
            </w:r>
          </w:p>
        </w:tc>
      </w:tr>
    </w:tbl>
    <w:p w14:paraId="1B1A5D0B" w14:textId="77777777" w:rsidR="00063369" w:rsidRDefault="00063369" w:rsidP="009576FA">
      <w:pPr>
        <w:pStyle w:val="12"/>
        <w:ind w:right="62"/>
        <w:rPr>
          <w:rFonts w:ascii="Times New Roman" w:hAnsi="Times New Roman"/>
          <w:b/>
          <w:sz w:val="22"/>
          <w:szCs w:val="22"/>
        </w:rPr>
      </w:pPr>
    </w:p>
    <w:sectPr w:rsidR="00063369" w:rsidSect="00A41CDB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26ED8"/>
    <w:multiLevelType w:val="multilevel"/>
    <w:tmpl w:val="1C5C40D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BD5A5B"/>
    <w:multiLevelType w:val="multilevel"/>
    <w:tmpl w:val="3A1A54DA"/>
    <w:lvl w:ilvl="0">
      <w:start w:val="1"/>
      <w:numFmt w:val="decimal"/>
      <w:lvlText w:val="%1."/>
      <w:lvlJc w:val="left"/>
      <w:pPr>
        <w:ind w:left="1200" w:hanging="49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380C4A"/>
    <w:multiLevelType w:val="hybridMultilevel"/>
    <w:tmpl w:val="550C2E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B035F"/>
    <w:multiLevelType w:val="multilevel"/>
    <w:tmpl w:val="B7FCBF58"/>
    <w:lvl w:ilvl="0">
      <w:start w:val="1"/>
      <w:numFmt w:val="decimal"/>
      <w:pStyle w:val="1"/>
      <w:lvlText w:val="%1."/>
      <w:lvlJc w:val="left"/>
      <w:pPr>
        <w:tabs>
          <w:tab w:val="num" w:pos="5180"/>
        </w:tabs>
        <w:ind w:left="5104" w:hanging="284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680" w:hanging="680"/>
      </w:pPr>
      <w:rPr>
        <w:rFonts w:cs="Times New Roman" w:hint="default"/>
      </w:rPr>
    </w:lvl>
    <w:lvl w:ilvl="3">
      <w:start w:val="1"/>
      <w:numFmt w:val="bullet"/>
      <w:pStyle w:val="4"/>
      <w:lvlText w:val="-"/>
      <w:lvlJc w:val="left"/>
      <w:pPr>
        <w:tabs>
          <w:tab w:val="num" w:pos="1728"/>
        </w:tabs>
        <w:ind w:left="1728" w:hanging="648"/>
      </w:pPr>
      <w:rPr>
        <w:rFonts w:ascii="Times New Roman"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462B242F"/>
    <w:multiLevelType w:val="hybridMultilevel"/>
    <w:tmpl w:val="8D98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E41F0"/>
    <w:multiLevelType w:val="hybridMultilevel"/>
    <w:tmpl w:val="09345BFC"/>
    <w:lvl w:ilvl="0" w:tplc="60F27C1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408AC"/>
    <w:multiLevelType w:val="multilevel"/>
    <w:tmpl w:val="E09674A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72FDA"/>
    <w:multiLevelType w:val="multilevel"/>
    <w:tmpl w:val="00B46BAE"/>
    <w:styleLink w:val="WWNum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57AC2193"/>
    <w:multiLevelType w:val="multilevel"/>
    <w:tmpl w:val="5B2870E0"/>
    <w:styleLink w:val="WWNum6"/>
    <w:lvl w:ilvl="0">
      <w:start w:val="1"/>
      <w:numFmt w:val="decimal"/>
      <w:lvlText w:val="%1."/>
      <w:lvlJc w:val="left"/>
      <w:pPr>
        <w:ind w:left="672" w:hanging="360"/>
      </w:pPr>
    </w:lvl>
    <w:lvl w:ilvl="1">
      <w:start w:val="1"/>
      <w:numFmt w:val="lowerLetter"/>
      <w:lvlText w:val="%2."/>
      <w:lvlJc w:val="left"/>
      <w:pPr>
        <w:ind w:left="1392" w:hanging="360"/>
      </w:pPr>
    </w:lvl>
    <w:lvl w:ilvl="2">
      <w:start w:val="1"/>
      <w:numFmt w:val="lowerRoman"/>
      <w:lvlText w:val="%1.%2.%3."/>
      <w:lvlJc w:val="right"/>
      <w:pPr>
        <w:ind w:left="2112" w:hanging="180"/>
      </w:pPr>
    </w:lvl>
    <w:lvl w:ilvl="3">
      <w:start w:val="1"/>
      <w:numFmt w:val="decimal"/>
      <w:lvlText w:val="%1.%2.%3.%4."/>
      <w:lvlJc w:val="left"/>
      <w:pPr>
        <w:ind w:left="2832" w:hanging="360"/>
      </w:pPr>
    </w:lvl>
    <w:lvl w:ilvl="4">
      <w:start w:val="1"/>
      <w:numFmt w:val="lowerLetter"/>
      <w:lvlText w:val="%1.%2.%3.%4.%5."/>
      <w:lvlJc w:val="left"/>
      <w:pPr>
        <w:ind w:left="3552" w:hanging="360"/>
      </w:pPr>
    </w:lvl>
    <w:lvl w:ilvl="5">
      <w:start w:val="1"/>
      <w:numFmt w:val="lowerRoman"/>
      <w:lvlText w:val="%1.%2.%3.%4.%5.%6."/>
      <w:lvlJc w:val="right"/>
      <w:pPr>
        <w:ind w:left="4272" w:hanging="180"/>
      </w:pPr>
    </w:lvl>
    <w:lvl w:ilvl="6">
      <w:start w:val="1"/>
      <w:numFmt w:val="decimal"/>
      <w:lvlText w:val="%1.%2.%3.%4.%5.%6.%7."/>
      <w:lvlJc w:val="left"/>
      <w:pPr>
        <w:ind w:left="4992" w:hanging="360"/>
      </w:pPr>
    </w:lvl>
    <w:lvl w:ilvl="7">
      <w:start w:val="1"/>
      <w:numFmt w:val="lowerLetter"/>
      <w:lvlText w:val="%1.%2.%3.%4.%5.%6.%7.%8."/>
      <w:lvlJc w:val="left"/>
      <w:pPr>
        <w:ind w:left="5712" w:hanging="360"/>
      </w:pPr>
    </w:lvl>
    <w:lvl w:ilvl="8">
      <w:start w:val="1"/>
      <w:numFmt w:val="lowerRoman"/>
      <w:lvlText w:val="%1.%2.%3.%4.%5.%6.%7.%8.%9."/>
      <w:lvlJc w:val="right"/>
      <w:pPr>
        <w:ind w:left="6432" w:hanging="180"/>
      </w:pPr>
    </w:lvl>
  </w:abstractNum>
  <w:abstractNum w:abstractNumId="9" w15:restartNumberingAfterBreak="0">
    <w:nsid w:val="63DD67CC"/>
    <w:multiLevelType w:val="multilevel"/>
    <w:tmpl w:val="860E2D58"/>
    <w:styleLink w:val="WWNum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6DAF2A82"/>
    <w:multiLevelType w:val="multilevel"/>
    <w:tmpl w:val="5ECAE0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C30EF5"/>
    <w:multiLevelType w:val="hybridMultilevel"/>
    <w:tmpl w:val="E5DCE0F8"/>
    <w:lvl w:ilvl="0" w:tplc="E0B65156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2" w15:restartNumberingAfterBreak="0">
    <w:nsid w:val="74426481"/>
    <w:multiLevelType w:val="hybridMultilevel"/>
    <w:tmpl w:val="499093C4"/>
    <w:lvl w:ilvl="0" w:tplc="4C629C9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59103DA"/>
    <w:multiLevelType w:val="multilevel"/>
    <w:tmpl w:val="61161744"/>
    <w:lvl w:ilvl="0">
      <w:start w:val="1"/>
      <w:numFmt w:val="upperRoman"/>
      <w:pStyle w:val="10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0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0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3"/>
  </w:num>
  <w:num w:numId="5">
    <w:abstractNumId w:val="2"/>
  </w:num>
  <w:num w:numId="6">
    <w:abstractNumId w:val="5"/>
  </w:num>
  <w:num w:numId="7">
    <w:abstractNumId w:val="9"/>
    <w:lvlOverride w:ilvl="0">
      <w:lvl w:ilvl="0">
        <w:start w:val="1"/>
        <w:numFmt w:val="decimal"/>
        <w:lvlText w:val="%1."/>
        <w:lvlJc w:val="left"/>
        <w:pPr>
          <w:ind w:left="502" w:hanging="360"/>
        </w:pPr>
      </w:lvl>
    </w:lvlOverride>
  </w:num>
  <w:num w:numId="8">
    <w:abstractNumId w:val="9"/>
    <w:lvlOverride w:ilvl="0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8"/>
    <w:lvlOverride w:ilvl="0">
      <w:lvl w:ilvl="0">
        <w:start w:val="1"/>
        <w:numFmt w:val="decimal"/>
        <w:lvlText w:val="%1."/>
        <w:lvlJc w:val="left"/>
        <w:pPr>
          <w:ind w:left="672" w:hanging="360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13">
    <w:abstractNumId w:val="7"/>
    <w:lvlOverride w:ilvl="0">
      <w:lvl w:ilvl="0">
        <w:start w:val="1"/>
        <w:numFmt w:val="decimal"/>
        <w:lvlText w:val="%1."/>
        <w:lvlJc w:val="left"/>
        <w:pPr>
          <w:ind w:left="644" w:hanging="360"/>
        </w:pPr>
      </w:lvl>
    </w:lvlOverride>
  </w:num>
  <w:num w:numId="14">
    <w:abstractNumId w:val="1"/>
  </w:num>
  <w:num w:numId="15">
    <w:abstractNumId w:val="6"/>
  </w:num>
  <w:num w:numId="16">
    <w:abstractNumId w:val="0"/>
  </w:num>
  <w:num w:numId="17">
    <w:abstractNumId w:val="8"/>
  </w:num>
  <w:num w:numId="18">
    <w:abstractNumId w:val="4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01"/>
    <w:rsid w:val="00007503"/>
    <w:rsid w:val="000148FA"/>
    <w:rsid w:val="0001782F"/>
    <w:rsid w:val="000207C3"/>
    <w:rsid w:val="00022C74"/>
    <w:rsid w:val="000312FE"/>
    <w:rsid w:val="0005442D"/>
    <w:rsid w:val="00054892"/>
    <w:rsid w:val="00063369"/>
    <w:rsid w:val="00066C6F"/>
    <w:rsid w:val="000737B5"/>
    <w:rsid w:val="00081C1F"/>
    <w:rsid w:val="000826EA"/>
    <w:rsid w:val="00083DCA"/>
    <w:rsid w:val="00083DF0"/>
    <w:rsid w:val="00084666"/>
    <w:rsid w:val="00084863"/>
    <w:rsid w:val="00096D1B"/>
    <w:rsid w:val="000C024E"/>
    <w:rsid w:val="000F3AE3"/>
    <w:rsid w:val="00101104"/>
    <w:rsid w:val="001355ED"/>
    <w:rsid w:val="001357C2"/>
    <w:rsid w:val="001472A1"/>
    <w:rsid w:val="001508CE"/>
    <w:rsid w:val="00153744"/>
    <w:rsid w:val="00153DBC"/>
    <w:rsid w:val="00154211"/>
    <w:rsid w:val="0015424F"/>
    <w:rsid w:val="00162415"/>
    <w:rsid w:val="00172D6C"/>
    <w:rsid w:val="00176B57"/>
    <w:rsid w:val="00180409"/>
    <w:rsid w:val="0018101B"/>
    <w:rsid w:val="001840E4"/>
    <w:rsid w:val="001935C0"/>
    <w:rsid w:val="001A4C39"/>
    <w:rsid w:val="001A5D28"/>
    <w:rsid w:val="001A6EEB"/>
    <w:rsid w:val="001B0EC9"/>
    <w:rsid w:val="001C55FE"/>
    <w:rsid w:val="001C710C"/>
    <w:rsid w:val="001E1A86"/>
    <w:rsid w:val="00200155"/>
    <w:rsid w:val="00204905"/>
    <w:rsid w:val="00210AE5"/>
    <w:rsid w:val="00211C78"/>
    <w:rsid w:val="00211D1F"/>
    <w:rsid w:val="00216436"/>
    <w:rsid w:val="00254B7F"/>
    <w:rsid w:val="00272CDC"/>
    <w:rsid w:val="002738E4"/>
    <w:rsid w:val="0028036E"/>
    <w:rsid w:val="00281568"/>
    <w:rsid w:val="00281F83"/>
    <w:rsid w:val="00282FE2"/>
    <w:rsid w:val="002913FD"/>
    <w:rsid w:val="002B26D0"/>
    <w:rsid w:val="002B5499"/>
    <w:rsid w:val="002B6928"/>
    <w:rsid w:val="002D6094"/>
    <w:rsid w:val="002D62A0"/>
    <w:rsid w:val="002F7AC5"/>
    <w:rsid w:val="00303579"/>
    <w:rsid w:val="003119C3"/>
    <w:rsid w:val="00334B19"/>
    <w:rsid w:val="00340E33"/>
    <w:rsid w:val="00344268"/>
    <w:rsid w:val="00344CE9"/>
    <w:rsid w:val="00346413"/>
    <w:rsid w:val="0036190A"/>
    <w:rsid w:val="00372A9D"/>
    <w:rsid w:val="003739A6"/>
    <w:rsid w:val="00383304"/>
    <w:rsid w:val="003D0381"/>
    <w:rsid w:val="003D2196"/>
    <w:rsid w:val="003E3466"/>
    <w:rsid w:val="003E4528"/>
    <w:rsid w:val="003E4AC5"/>
    <w:rsid w:val="003F07E3"/>
    <w:rsid w:val="003F0EF9"/>
    <w:rsid w:val="004106D6"/>
    <w:rsid w:val="00411A0D"/>
    <w:rsid w:val="00411EC5"/>
    <w:rsid w:val="00425AC2"/>
    <w:rsid w:val="00427514"/>
    <w:rsid w:val="004442F8"/>
    <w:rsid w:val="00456033"/>
    <w:rsid w:val="00462957"/>
    <w:rsid w:val="00462CA8"/>
    <w:rsid w:val="004774F5"/>
    <w:rsid w:val="0048535F"/>
    <w:rsid w:val="004911BB"/>
    <w:rsid w:val="00492B43"/>
    <w:rsid w:val="00495481"/>
    <w:rsid w:val="004A0383"/>
    <w:rsid w:val="004B724C"/>
    <w:rsid w:val="004B7D79"/>
    <w:rsid w:val="004D7A81"/>
    <w:rsid w:val="004F25DC"/>
    <w:rsid w:val="004F369F"/>
    <w:rsid w:val="004F45EB"/>
    <w:rsid w:val="005159DB"/>
    <w:rsid w:val="00561C94"/>
    <w:rsid w:val="005768E5"/>
    <w:rsid w:val="00596C8C"/>
    <w:rsid w:val="0059772F"/>
    <w:rsid w:val="005A33D5"/>
    <w:rsid w:val="005B2970"/>
    <w:rsid w:val="005E3DE4"/>
    <w:rsid w:val="00616E91"/>
    <w:rsid w:val="006230B7"/>
    <w:rsid w:val="006272FC"/>
    <w:rsid w:val="00642100"/>
    <w:rsid w:val="00646907"/>
    <w:rsid w:val="00651590"/>
    <w:rsid w:val="006579EA"/>
    <w:rsid w:val="0066325E"/>
    <w:rsid w:val="006706E0"/>
    <w:rsid w:val="00675DF4"/>
    <w:rsid w:val="00681DDA"/>
    <w:rsid w:val="00683A26"/>
    <w:rsid w:val="006845F2"/>
    <w:rsid w:val="00685DCB"/>
    <w:rsid w:val="00692122"/>
    <w:rsid w:val="006A1A1B"/>
    <w:rsid w:val="006A2D5C"/>
    <w:rsid w:val="006A4EB0"/>
    <w:rsid w:val="006A7554"/>
    <w:rsid w:val="006D1C77"/>
    <w:rsid w:val="006D234F"/>
    <w:rsid w:val="006F29DD"/>
    <w:rsid w:val="007042B3"/>
    <w:rsid w:val="0071640B"/>
    <w:rsid w:val="00734179"/>
    <w:rsid w:val="00751499"/>
    <w:rsid w:val="007539D1"/>
    <w:rsid w:val="00776D1E"/>
    <w:rsid w:val="007A1830"/>
    <w:rsid w:val="007A396D"/>
    <w:rsid w:val="007B2237"/>
    <w:rsid w:val="007B4501"/>
    <w:rsid w:val="007C0FEA"/>
    <w:rsid w:val="007C77D7"/>
    <w:rsid w:val="007D2EBF"/>
    <w:rsid w:val="007D3BAB"/>
    <w:rsid w:val="007E2CDB"/>
    <w:rsid w:val="007E4A05"/>
    <w:rsid w:val="007F5FD4"/>
    <w:rsid w:val="00821F32"/>
    <w:rsid w:val="00823C76"/>
    <w:rsid w:val="00831EF3"/>
    <w:rsid w:val="008370B5"/>
    <w:rsid w:val="0086088F"/>
    <w:rsid w:val="00875FC0"/>
    <w:rsid w:val="0087616F"/>
    <w:rsid w:val="008845BD"/>
    <w:rsid w:val="00885224"/>
    <w:rsid w:val="00887A4E"/>
    <w:rsid w:val="00891655"/>
    <w:rsid w:val="00893B7B"/>
    <w:rsid w:val="008A1702"/>
    <w:rsid w:val="008A1D61"/>
    <w:rsid w:val="008A226D"/>
    <w:rsid w:val="008A5A7E"/>
    <w:rsid w:val="008E69D6"/>
    <w:rsid w:val="008F7564"/>
    <w:rsid w:val="0092341B"/>
    <w:rsid w:val="00923F64"/>
    <w:rsid w:val="009322DE"/>
    <w:rsid w:val="00934D26"/>
    <w:rsid w:val="0094349A"/>
    <w:rsid w:val="009576FA"/>
    <w:rsid w:val="009600D3"/>
    <w:rsid w:val="009644C0"/>
    <w:rsid w:val="009664B8"/>
    <w:rsid w:val="009921FB"/>
    <w:rsid w:val="009C51F5"/>
    <w:rsid w:val="00A04FDE"/>
    <w:rsid w:val="00A10822"/>
    <w:rsid w:val="00A110C8"/>
    <w:rsid w:val="00A11DB6"/>
    <w:rsid w:val="00A21F69"/>
    <w:rsid w:val="00A23572"/>
    <w:rsid w:val="00A3154B"/>
    <w:rsid w:val="00A373CB"/>
    <w:rsid w:val="00A40F2E"/>
    <w:rsid w:val="00A41CDB"/>
    <w:rsid w:val="00A43237"/>
    <w:rsid w:val="00A52EE8"/>
    <w:rsid w:val="00A55128"/>
    <w:rsid w:val="00A66620"/>
    <w:rsid w:val="00A6726F"/>
    <w:rsid w:val="00A75DBE"/>
    <w:rsid w:val="00A97900"/>
    <w:rsid w:val="00AB001A"/>
    <w:rsid w:val="00AC3499"/>
    <w:rsid w:val="00AD1F1B"/>
    <w:rsid w:val="00AD5789"/>
    <w:rsid w:val="00AF5775"/>
    <w:rsid w:val="00B008C9"/>
    <w:rsid w:val="00B069D6"/>
    <w:rsid w:val="00B3192B"/>
    <w:rsid w:val="00B51E68"/>
    <w:rsid w:val="00B63878"/>
    <w:rsid w:val="00B841F6"/>
    <w:rsid w:val="00B84B35"/>
    <w:rsid w:val="00B95520"/>
    <w:rsid w:val="00BA3121"/>
    <w:rsid w:val="00BA4301"/>
    <w:rsid w:val="00BB16C1"/>
    <w:rsid w:val="00BB3E60"/>
    <w:rsid w:val="00BC3BA7"/>
    <w:rsid w:val="00BD4138"/>
    <w:rsid w:val="00BE387D"/>
    <w:rsid w:val="00BE4F88"/>
    <w:rsid w:val="00BE639F"/>
    <w:rsid w:val="00BE6645"/>
    <w:rsid w:val="00BF2CC0"/>
    <w:rsid w:val="00C10BB2"/>
    <w:rsid w:val="00C20156"/>
    <w:rsid w:val="00C44665"/>
    <w:rsid w:val="00C75BC6"/>
    <w:rsid w:val="00C8188A"/>
    <w:rsid w:val="00C84A0C"/>
    <w:rsid w:val="00C91DC4"/>
    <w:rsid w:val="00C93F95"/>
    <w:rsid w:val="00C95B51"/>
    <w:rsid w:val="00C9764C"/>
    <w:rsid w:val="00CA0F55"/>
    <w:rsid w:val="00CA61E7"/>
    <w:rsid w:val="00CA7379"/>
    <w:rsid w:val="00CB2529"/>
    <w:rsid w:val="00CB3457"/>
    <w:rsid w:val="00CB407A"/>
    <w:rsid w:val="00CC5302"/>
    <w:rsid w:val="00CD7A75"/>
    <w:rsid w:val="00CE2933"/>
    <w:rsid w:val="00D04274"/>
    <w:rsid w:val="00D17AC9"/>
    <w:rsid w:val="00D47A46"/>
    <w:rsid w:val="00D47B70"/>
    <w:rsid w:val="00D5201D"/>
    <w:rsid w:val="00D6171C"/>
    <w:rsid w:val="00D83E8C"/>
    <w:rsid w:val="00D877B6"/>
    <w:rsid w:val="00D9374B"/>
    <w:rsid w:val="00DA114A"/>
    <w:rsid w:val="00DA5052"/>
    <w:rsid w:val="00DC016A"/>
    <w:rsid w:val="00DC28F2"/>
    <w:rsid w:val="00DC788C"/>
    <w:rsid w:val="00DD20C0"/>
    <w:rsid w:val="00DD6AC3"/>
    <w:rsid w:val="00DD6BCE"/>
    <w:rsid w:val="00DE5D82"/>
    <w:rsid w:val="00DE7646"/>
    <w:rsid w:val="00DF3535"/>
    <w:rsid w:val="00E011E6"/>
    <w:rsid w:val="00E0588E"/>
    <w:rsid w:val="00E17DD4"/>
    <w:rsid w:val="00E4552B"/>
    <w:rsid w:val="00E5435B"/>
    <w:rsid w:val="00E60805"/>
    <w:rsid w:val="00E71329"/>
    <w:rsid w:val="00E772CE"/>
    <w:rsid w:val="00E954C7"/>
    <w:rsid w:val="00ED367C"/>
    <w:rsid w:val="00EF078F"/>
    <w:rsid w:val="00EF3952"/>
    <w:rsid w:val="00EF7D69"/>
    <w:rsid w:val="00F054CA"/>
    <w:rsid w:val="00F15EFE"/>
    <w:rsid w:val="00F206B4"/>
    <w:rsid w:val="00F36FB9"/>
    <w:rsid w:val="00F426BF"/>
    <w:rsid w:val="00F4347C"/>
    <w:rsid w:val="00F51FDF"/>
    <w:rsid w:val="00F54BC3"/>
    <w:rsid w:val="00F66528"/>
    <w:rsid w:val="00F66607"/>
    <w:rsid w:val="00F721E6"/>
    <w:rsid w:val="00F77C76"/>
    <w:rsid w:val="00F84B3C"/>
    <w:rsid w:val="00F863F7"/>
    <w:rsid w:val="00F9308D"/>
    <w:rsid w:val="00F967B0"/>
    <w:rsid w:val="00FA2449"/>
    <w:rsid w:val="00FA4902"/>
    <w:rsid w:val="00FA77C7"/>
    <w:rsid w:val="00FB3933"/>
    <w:rsid w:val="00FB542A"/>
    <w:rsid w:val="00FC2489"/>
    <w:rsid w:val="00FD5386"/>
    <w:rsid w:val="00FD5C3F"/>
    <w:rsid w:val="00FD5C66"/>
    <w:rsid w:val="00FD657C"/>
    <w:rsid w:val="00FE38C0"/>
    <w:rsid w:val="00FF6D98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CF9C"/>
  <w15:docId w15:val="{BFB2F14E-D4EB-49DF-91C5-9570BC58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561C94"/>
    <w:pPr>
      <w:keepNext/>
      <w:numPr>
        <w:numId w:val="4"/>
      </w:numPr>
      <w:outlineLvl w:val="0"/>
    </w:pPr>
    <w:rPr>
      <w:sz w:val="28"/>
      <w:szCs w:val="22"/>
    </w:rPr>
  </w:style>
  <w:style w:type="paragraph" w:styleId="20">
    <w:name w:val="heading 2"/>
    <w:basedOn w:val="a"/>
    <w:next w:val="a"/>
    <w:link w:val="21"/>
    <w:qFormat/>
    <w:rsid w:val="00561C94"/>
    <w:pPr>
      <w:keepNext/>
      <w:keepLines/>
      <w:numPr>
        <w:ilvl w:val="1"/>
        <w:numId w:val="4"/>
      </w:numPr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1"/>
    </w:pPr>
    <w:rPr>
      <w:b/>
      <w:bCs/>
      <w:szCs w:val="20"/>
    </w:rPr>
  </w:style>
  <w:style w:type="paragraph" w:styleId="40">
    <w:name w:val="heading 4"/>
    <w:basedOn w:val="a"/>
    <w:next w:val="a"/>
    <w:link w:val="41"/>
    <w:qFormat/>
    <w:rsid w:val="00561C94"/>
    <w:pPr>
      <w:keepNext/>
      <w:numPr>
        <w:ilvl w:val="3"/>
        <w:numId w:val="4"/>
      </w:numPr>
      <w:jc w:val="center"/>
      <w:outlineLvl w:val="3"/>
    </w:pPr>
    <w:rPr>
      <w:b/>
      <w:bCs/>
      <w:iCs/>
    </w:rPr>
  </w:style>
  <w:style w:type="paragraph" w:styleId="8">
    <w:name w:val="heading 8"/>
    <w:basedOn w:val="a"/>
    <w:next w:val="a"/>
    <w:link w:val="80"/>
    <w:qFormat/>
    <w:rsid w:val="00561C94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Текст1"/>
    <w:basedOn w:val="a"/>
    <w:rsid w:val="00153744"/>
    <w:rPr>
      <w:rFonts w:ascii="Courier New" w:hAnsi="Courier New"/>
      <w:sz w:val="20"/>
      <w:szCs w:val="20"/>
    </w:rPr>
  </w:style>
  <w:style w:type="paragraph" w:customStyle="1" w:styleId="a3">
    <w:name w:val="Таблицы (моноширинный)"/>
    <w:basedOn w:val="a"/>
    <w:next w:val="a"/>
    <w:rsid w:val="001537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153744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153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153744"/>
    <w:pPr>
      <w:ind w:left="720"/>
      <w:contextualSpacing/>
    </w:pPr>
  </w:style>
  <w:style w:type="paragraph" w:customStyle="1" w:styleId="1">
    <w:name w:val="п.1"/>
    <w:basedOn w:val="a"/>
    <w:rsid w:val="00153744"/>
    <w:pPr>
      <w:keepNext/>
      <w:numPr>
        <w:numId w:val="1"/>
      </w:numPr>
      <w:spacing w:before="240"/>
      <w:jc w:val="center"/>
    </w:pPr>
    <w:rPr>
      <w:b/>
    </w:rPr>
  </w:style>
  <w:style w:type="paragraph" w:customStyle="1" w:styleId="2">
    <w:name w:val="п.2"/>
    <w:basedOn w:val="1"/>
    <w:rsid w:val="00153744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п.3"/>
    <w:basedOn w:val="2"/>
    <w:rsid w:val="00153744"/>
    <w:pPr>
      <w:numPr>
        <w:ilvl w:val="2"/>
      </w:numPr>
    </w:pPr>
    <w:rPr>
      <w:spacing w:val="-11"/>
    </w:rPr>
  </w:style>
  <w:style w:type="paragraph" w:customStyle="1" w:styleId="4">
    <w:name w:val="п.4"/>
    <w:basedOn w:val="2"/>
    <w:rsid w:val="00153744"/>
    <w:pPr>
      <w:numPr>
        <w:ilvl w:val="3"/>
      </w:numPr>
      <w:tabs>
        <w:tab w:val="num" w:pos="1080"/>
      </w:tabs>
      <w:ind w:left="1080" w:hanging="180"/>
    </w:pPr>
    <w:rPr>
      <w:spacing w:val="-11"/>
    </w:rPr>
  </w:style>
  <w:style w:type="paragraph" w:customStyle="1" w:styleId="5">
    <w:name w:val="п.5"/>
    <w:basedOn w:val="4"/>
    <w:rsid w:val="00153744"/>
    <w:pPr>
      <w:numPr>
        <w:ilvl w:val="4"/>
      </w:numPr>
      <w:tabs>
        <w:tab w:val="num" w:pos="1728"/>
      </w:tabs>
    </w:pPr>
  </w:style>
  <w:style w:type="character" w:customStyle="1" w:styleId="a6">
    <w:name w:val="Основной текст_"/>
    <w:link w:val="14"/>
    <w:locked/>
    <w:rsid w:val="00153744"/>
    <w:rPr>
      <w:sz w:val="21"/>
      <w:shd w:val="clear" w:color="auto" w:fill="FFFFFF"/>
    </w:rPr>
  </w:style>
  <w:style w:type="paragraph" w:customStyle="1" w:styleId="14">
    <w:name w:val="Основной текст14"/>
    <w:basedOn w:val="a"/>
    <w:link w:val="a6"/>
    <w:rsid w:val="00153744"/>
    <w:pPr>
      <w:shd w:val="clear" w:color="auto" w:fill="FFFFFF"/>
      <w:spacing w:before="300" w:after="480" w:line="240" w:lineRule="atLeast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customStyle="1" w:styleId="22">
    <w:name w:val="Текст2"/>
    <w:basedOn w:val="a"/>
    <w:rsid w:val="00153744"/>
    <w:rPr>
      <w:rFonts w:ascii="Courier New" w:hAnsi="Courier New"/>
      <w:sz w:val="20"/>
      <w:szCs w:val="20"/>
    </w:rPr>
  </w:style>
  <w:style w:type="paragraph" w:customStyle="1" w:styleId="30">
    <w:name w:val="Текст3"/>
    <w:basedOn w:val="a"/>
    <w:rsid w:val="00153744"/>
    <w:rPr>
      <w:rFonts w:ascii="Courier New" w:hAnsi="Courier New"/>
      <w:sz w:val="20"/>
      <w:szCs w:val="20"/>
    </w:rPr>
  </w:style>
  <w:style w:type="paragraph" w:styleId="a7">
    <w:name w:val="List Paragraph"/>
    <w:aliases w:val="Мой стиль!,List Paragraph"/>
    <w:basedOn w:val="a"/>
    <w:link w:val="a8"/>
    <w:uiPriority w:val="34"/>
    <w:qFormat/>
    <w:rsid w:val="0015374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B7D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7D7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5159DB"/>
    <w:pPr>
      <w:spacing w:before="100" w:beforeAutospacing="1" w:after="100" w:afterAutospacing="1"/>
    </w:pPr>
  </w:style>
  <w:style w:type="character" w:customStyle="1" w:styleId="a8">
    <w:name w:val="Абзац списка Знак"/>
    <w:aliases w:val="Мой стиль! Знак,List Paragraph Знак"/>
    <w:link w:val="a7"/>
    <w:uiPriority w:val="34"/>
    <w:rsid w:val="00F54B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rsid w:val="00561C94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1">
    <w:name w:val="Заголовок 2 Знак"/>
    <w:basedOn w:val="a0"/>
    <w:link w:val="20"/>
    <w:rsid w:val="00561C9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561C94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61C9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3035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3E4AC5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numbering" w:customStyle="1" w:styleId="WWNum10">
    <w:name w:val="WWNum10"/>
    <w:basedOn w:val="a2"/>
    <w:rsid w:val="003E4AC5"/>
    <w:pPr>
      <w:numPr>
        <w:numId w:val="10"/>
      </w:numPr>
    </w:pPr>
  </w:style>
  <w:style w:type="paragraph" w:styleId="ac">
    <w:name w:val="Subtitle"/>
    <w:basedOn w:val="Standard"/>
    <w:next w:val="a"/>
    <w:link w:val="ad"/>
    <w:rsid w:val="00DC788C"/>
    <w:pPr>
      <w:spacing w:after="160"/>
    </w:pPr>
    <w:rPr>
      <w:rFonts w:ascii="Calibri" w:hAnsi="Calibri" w:cs="F"/>
      <w:i/>
      <w:iCs/>
      <w:color w:val="5A5A5A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rsid w:val="00DC788C"/>
    <w:rPr>
      <w:rFonts w:ascii="Calibri" w:eastAsia="Calibri" w:hAnsi="Calibri" w:cs="F"/>
      <w:i/>
      <w:iCs/>
      <w:color w:val="5A5A5A"/>
      <w:spacing w:val="15"/>
      <w:kern w:val="3"/>
      <w:lang w:eastAsia="ru-RU"/>
    </w:rPr>
  </w:style>
  <w:style w:type="numbering" w:customStyle="1" w:styleId="WWNum6">
    <w:name w:val="WWNum6"/>
    <w:basedOn w:val="a2"/>
    <w:rsid w:val="00DC788C"/>
    <w:pPr>
      <w:numPr>
        <w:numId w:val="17"/>
      </w:numPr>
    </w:pPr>
  </w:style>
  <w:style w:type="character" w:styleId="ae">
    <w:name w:val="Hyperlink"/>
    <w:basedOn w:val="a0"/>
    <w:uiPriority w:val="99"/>
    <w:unhideWhenUsed/>
    <w:rsid w:val="00E5435B"/>
    <w:rPr>
      <w:color w:val="0000FF"/>
      <w:u w:val="single"/>
    </w:rPr>
  </w:style>
  <w:style w:type="paragraph" w:customStyle="1" w:styleId="81">
    <w:name w:val="Текст8"/>
    <w:basedOn w:val="a"/>
    <w:rsid w:val="00EF7D69"/>
    <w:rPr>
      <w:rFonts w:ascii="Courier New" w:hAnsi="Courier New"/>
      <w:sz w:val="20"/>
      <w:szCs w:val="20"/>
    </w:rPr>
  </w:style>
  <w:style w:type="numbering" w:customStyle="1" w:styleId="WWNum1">
    <w:name w:val="WWNum1"/>
    <w:basedOn w:val="a2"/>
    <w:rsid w:val="003E3466"/>
    <w:pPr>
      <w:numPr>
        <w:numId w:val="16"/>
      </w:numPr>
    </w:pPr>
  </w:style>
  <w:style w:type="numbering" w:customStyle="1" w:styleId="WWNum5">
    <w:name w:val="WWNum5"/>
    <w:basedOn w:val="a2"/>
    <w:rsid w:val="003E3466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90A2D-74B8-44D1-8BCC-B358D42C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3</cp:revision>
  <cp:lastPrinted>2026-05-29T09:34:00Z</cp:lastPrinted>
  <dcterms:created xsi:type="dcterms:W3CDTF">2026-06-02T05:04:00Z</dcterms:created>
  <dcterms:modified xsi:type="dcterms:W3CDTF">2026-06-23T07:39:00Z</dcterms:modified>
</cp:coreProperties>
</file>