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B20" w:rsidRPr="001037E8" w:rsidRDefault="007D2B20">
      <w:pPr>
        <w:pStyle w:val="211112"/>
        <w:ind w:firstLine="709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D03113" w:rsidRPr="001037E8" w:rsidRDefault="00D03113" w:rsidP="00D03113">
      <w:pPr>
        <w:widowControl w:val="0"/>
        <w:ind w:left="5580" w:right="-54"/>
        <w:jc w:val="right"/>
        <w:outlineLvl w:val="0"/>
        <w:rPr>
          <w:rFonts w:cs="Times New Roman"/>
          <w:b/>
          <w:sz w:val="22"/>
          <w:szCs w:val="22"/>
        </w:rPr>
      </w:pPr>
      <w:r w:rsidRPr="001037E8">
        <w:rPr>
          <w:rFonts w:cs="Times New Roman"/>
          <w:b/>
          <w:sz w:val="22"/>
          <w:szCs w:val="22"/>
        </w:rPr>
        <w:t>УТВЕРЖДАЮ</w:t>
      </w:r>
    </w:p>
    <w:p w:rsidR="00C44EE4" w:rsidRPr="001037E8" w:rsidRDefault="00287F99" w:rsidP="00C44EE4">
      <w:pPr>
        <w:pStyle w:val="211112"/>
        <w:ind w:firstLine="709"/>
        <w:jc w:val="right"/>
        <w:outlineLvl w:val="0"/>
        <w:rPr>
          <w:rFonts w:ascii="Times New Roman" w:hAnsi="Times New Roman" w:cs="Times New Roman"/>
          <w:sz w:val="22"/>
          <w:szCs w:val="22"/>
          <w:lang w:val="ru-RU" w:eastAsia="ru-RU"/>
        </w:rPr>
      </w:pPr>
      <w:r w:rsidRPr="001037E8">
        <w:rPr>
          <w:rFonts w:ascii="Times New Roman" w:hAnsi="Times New Roman" w:cs="Times New Roman"/>
          <w:sz w:val="22"/>
          <w:szCs w:val="22"/>
          <w:lang w:val="ru-RU" w:eastAsia="ru-RU"/>
        </w:rPr>
        <w:t>Директор</w:t>
      </w:r>
    </w:p>
    <w:p w:rsidR="00C44EE4" w:rsidRPr="001037E8" w:rsidRDefault="00C44EE4" w:rsidP="00C44EE4">
      <w:pPr>
        <w:pStyle w:val="211112"/>
        <w:ind w:firstLine="709"/>
        <w:jc w:val="right"/>
        <w:outlineLvl w:val="0"/>
        <w:rPr>
          <w:rFonts w:ascii="Times New Roman" w:hAnsi="Times New Roman" w:cs="Times New Roman"/>
          <w:sz w:val="22"/>
          <w:szCs w:val="22"/>
          <w:lang w:val="ru-RU" w:eastAsia="ru-RU"/>
        </w:rPr>
      </w:pPr>
      <w:r w:rsidRPr="001037E8">
        <w:rPr>
          <w:rFonts w:ascii="Times New Roman" w:hAnsi="Times New Roman" w:cs="Times New Roman"/>
          <w:sz w:val="22"/>
          <w:szCs w:val="22"/>
          <w:lang w:val="ru-RU" w:eastAsia="ru-RU"/>
        </w:rPr>
        <w:t xml:space="preserve"> МУП «</w:t>
      </w:r>
      <w:r w:rsidR="00287F99" w:rsidRPr="001037E8">
        <w:rPr>
          <w:rFonts w:ascii="Times New Roman" w:hAnsi="Times New Roman" w:cs="Times New Roman"/>
          <w:sz w:val="22"/>
          <w:szCs w:val="22"/>
          <w:lang w:val="ru-RU" w:eastAsia="ru-RU"/>
        </w:rPr>
        <w:t>ВКС</w:t>
      </w:r>
      <w:r w:rsidRPr="001037E8">
        <w:rPr>
          <w:rFonts w:ascii="Times New Roman" w:hAnsi="Times New Roman" w:cs="Times New Roman"/>
          <w:sz w:val="22"/>
          <w:szCs w:val="22"/>
          <w:lang w:val="ru-RU" w:eastAsia="ru-RU"/>
        </w:rPr>
        <w:t>»</w:t>
      </w:r>
    </w:p>
    <w:p w:rsidR="00C44EE4" w:rsidRPr="001037E8" w:rsidRDefault="00C44EE4" w:rsidP="00C44EE4">
      <w:pPr>
        <w:pStyle w:val="211112"/>
        <w:ind w:firstLine="709"/>
        <w:jc w:val="right"/>
        <w:outlineLvl w:val="0"/>
        <w:rPr>
          <w:rFonts w:ascii="Times New Roman" w:hAnsi="Times New Roman" w:cs="Times New Roman"/>
          <w:sz w:val="22"/>
          <w:szCs w:val="22"/>
          <w:lang w:val="ru-RU" w:eastAsia="ru-RU"/>
        </w:rPr>
      </w:pPr>
      <w:r w:rsidRPr="001037E8">
        <w:rPr>
          <w:rFonts w:ascii="Times New Roman" w:hAnsi="Times New Roman" w:cs="Times New Roman"/>
          <w:sz w:val="22"/>
          <w:szCs w:val="22"/>
          <w:lang w:val="ru-RU" w:eastAsia="ru-RU"/>
        </w:rPr>
        <w:t xml:space="preserve">________________ / </w:t>
      </w:r>
      <w:r w:rsidR="00287F99" w:rsidRPr="001037E8">
        <w:rPr>
          <w:rFonts w:ascii="Times New Roman" w:hAnsi="Times New Roman" w:cs="Times New Roman"/>
          <w:sz w:val="22"/>
          <w:szCs w:val="22"/>
          <w:lang w:val="ru-RU" w:eastAsia="ru-RU"/>
        </w:rPr>
        <w:t xml:space="preserve">В.И. </w:t>
      </w:r>
      <w:proofErr w:type="spellStart"/>
      <w:r w:rsidR="00287F99" w:rsidRPr="001037E8">
        <w:rPr>
          <w:rFonts w:ascii="Times New Roman" w:hAnsi="Times New Roman" w:cs="Times New Roman"/>
          <w:sz w:val="22"/>
          <w:szCs w:val="22"/>
          <w:lang w:val="ru-RU" w:eastAsia="ru-RU"/>
        </w:rPr>
        <w:t>Мусатов</w:t>
      </w:r>
      <w:proofErr w:type="spellEnd"/>
      <w:r w:rsidRPr="001037E8">
        <w:rPr>
          <w:rFonts w:ascii="Times New Roman" w:hAnsi="Times New Roman" w:cs="Times New Roman"/>
          <w:sz w:val="22"/>
          <w:szCs w:val="22"/>
          <w:lang w:val="ru-RU" w:eastAsia="ru-RU"/>
        </w:rPr>
        <w:t xml:space="preserve"> /</w:t>
      </w:r>
    </w:p>
    <w:p w:rsidR="007D2B20" w:rsidRPr="001037E8" w:rsidRDefault="00C44EE4" w:rsidP="00C44EE4">
      <w:pPr>
        <w:pStyle w:val="211112"/>
        <w:ind w:firstLine="709"/>
        <w:jc w:val="right"/>
        <w:outlineLvl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037E8">
        <w:rPr>
          <w:rFonts w:ascii="Times New Roman" w:hAnsi="Times New Roman" w:cs="Times New Roman"/>
          <w:sz w:val="22"/>
          <w:szCs w:val="22"/>
          <w:lang w:val="ru-RU" w:eastAsia="ru-RU"/>
        </w:rPr>
        <w:t>«</w:t>
      </w:r>
      <w:r w:rsidR="00350E7D" w:rsidRPr="001037E8">
        <w:rPr>
          <w:rFonts w:ascii="Times New Roman" w:hAnsi="Times New Roman" w:cs="Times New Roman"/>
          <w:sz w:val="22"/>
          <w:szCs w:val="22"/>
          <w:lang w:val="ru-RU" w:eastAsia="ru-RU"/>
        </w:rPr>
        <w:t>0</w:t>
      </w:r>
      <w:r w:rsidR="001037E8" w:rsidRPr="001037E8">
        <w:rPr>
          <w:rFonts w:ascii="Times New Roman" w:hAnsi="Times New Roman" w:cs="Times New Roman"/>
          <w:sz w:val="22"/>
          <w:szCs w:val="22"/>
          <w:lang w:val="ru-RU" w:eastAsia="ru-RU"/>
        </w:rPr>
        <w:t>5</w:t>
      </w:r>
      <w:r w:rsidRPr="001037E8">
        <w:rPr>
          <w:rFonts w:ascii="Times New Roman" w:hAnsi="Times New Roman" w:cs="Times New Roman"/>
          <w:sz w:val="22"/>
          <w:szCs w:val="22"/>
          <w:lang w:val="ru-RU" w:eastAsia="ru-RU"/>
        </w:rPr>
        <w:t>»</w:t>
      </w:r>
      <w:r w:rsidR="00B57821" w:rsidRPr="001037E8">
        <w:rPr>
          <w:rFonts w:ascii="Times New Roman" w:hAnsi="Times New Roman" w:cs="Times New Roman"/>
          <w:sz w:val="22"/>
          <w:szCs w:val="22"/>
          <w:lang w:val="ru-RU" w:eastAsia="ru-RU"/>
        </w:rPr>
        <w:t xml:space="preserve"> </w:t>
      </w:r>
      <w:r w:rsidR="00350E7D" w:rsidRPr="001037E8">
        <w:rPr>
          <w:rFonts w:ascii="Times New Roman" w:hAnsi="Times New Roman" w:cs="Times New Roman"/>
          <w:sz w:val="22"/>
          <w:szCs w:val="22"/>
          <w:lang w:val="ru-RU" w:eastAsia="ru-RU"/>
        </w:rPr>
        <w:t>июня</w:t>
      </w:r>
      <w:r w:rsidR="006B6DCF" w:rsidRPr="001037E8">
        <w:rPr>
          <w:rFonts w:ascii="Times New Roman" w:hAnsi="Times New Roman" w:cs="Times New Roman"/>
          <w:sz w:val="22"/>
          <w:szCs w:val="22"/>
          <w:lang w:val="ru-RU" w:eastAsia="ru-RU"/>
        </w:rPr>
        <w:t xml:space="preserve"> </w:t>
      </w:r>
      <w:r w:rsidR="00B57821" w:rsidRPr="001037E8">
        <w:rPr>
          <w:rFonts w:ascii="Times New Roman" w:hAnsi="Times New Roman" w:cs="Times New Roman"/>
          <w:sz w:val="22"/>
          <w:szCs w:val="22"/>
          <w:lang w:val="ru-RU" w:eastAsia="ru-RU"/>
        </w:rPr>
        <w:t xml:space="preserve"> </w:t>
      </w:r>
      <w:r w:rsidRPr="001037E8">
        <w:rPr>
          <w:rFonts w:ascii="Times New Roman" w:hAnsi="Times New Roman" w:cs="Times New Roman"/>
          <w:sz w:val="22"/>
          <w:szCs w:val="22"/>
          <w:lang w:val="ru-RU" w:eastAsia="ru-RU"/>
        </w:rPr>
        <w:t>202</w:t>
      </w:r>
      <w:r w:rsidR="003B4091" w:rsidRPr="001037E8">
        <w:rPr>
          <w:rFonts w:ascii="Times New Roman" w:hAnsi="Times New Roman" w:cs="Times New Roman"/>
          <w:sz w:val="22"/>
          <w:szCs w:val="22"/>
          <w:lang w:val="ru-RU" w:eastAsia="ru-RU"/>
        </w:rPr>
        <w:t>6</w:t>
      </w:r>
      <w:r w:rsidRPr="001037E8">
        <w:rPr>
          <w:rFonts w:ascii="Times New Roman" w:hAnsi="Times New Roman" w:cs="Times New Roman"/>
          <w:sz w:val="22"/>
          <w:szCs w:val="22"/>
          <w:lang w:val="ru-RU" w:eastAsia="ru-RU"/>
        </w:rPr>
        <w:t xml:space="preserve"> г.</w:t>
      </w:r>
    </w:p>
    <w:p w:rsidR="007D2B20" w:rsidRPr="001037E8" w:rsidRDefault="007D2B20">
      <w:pPr>
        <w:pStyle w:val="211112"/>
        <w:ind w:firstLine="709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7D2B20" w:rsidRPr="001037E8" w:rsidRDefault="007D2B20">
      <w:pPr>
        <w:tabs>
          <w:tab w:val="left" w:pos="5442"/>
        </w:tabs>
        <w:jc w:val="both"/>
        <w:rPr>
          <w:rFonts w:cs="Times New Roman"/>
          <w:b/>
          <w:spacing w:val="1"/>
          <w:sz w:val="22"/>
          <w:szCs w:val="22"/>
        </w:rPr>
      </w:pPr>
    </w:p>
    <w:p w:rsidR="007D2B20" w:rsidRPr="001037E8" w:rsidRDefault="007D2B20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:rsidR="003E6527" w:rsidRPr="001037E8" w:rsidRDefault="003E6527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:rsidR="003E6527" w:rsidRPr="001037E8" w:rsidRDefault="003E6527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:rsidR="00D03113" w:rsidRPr="001037E8" w:rsidRDefault="00D03113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:rsidR="00D03113" w:rsidRPr="001037E8" w:rsidRDefault="00D03113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:rsidR="00D03113" w:rsidRPr="001037E8" w:rsidRDefault="00D03113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:rsidR="00D03113" w:rsidRPr="001037E8" w:rsidRDefault="00D03113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:rsidR="003E6527" w:rsidRPr="001037E8" w:rsidRDefault="003E6527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:rsidR="003E6527" w:rsidRPr="001037E8" w:rsidRDefault="003E6527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:rsidR="007D2B20" w:rsidRPr="001037E8" w:rsidRDefault="007D2B20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:rsidR="007D2B20" w:rsidRPr="001037E8" w:rsidRDefault="00D55A89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  <w:r w:rsidRPr="001037E8">
        <w:rPr>
          <w:rFonts w:cs="Times New Roman"/>
          <w:b/>
          <w:spacing w:val="1"/>
          <w:sz w:val="22"/>
          <w:szCs w:val="22"/>
        </w:rPr>
        <w:t>ДОКУМЕНТАЦИЯ</w:t>
      </w:r>
    </w:p>
    <w:p w:rsidR="007D2B20" w:rsidRPr="001037E8" w:rsidRDefault="008D1DEA">
      <w:pPr>
        <w:tabs>
          <w:tab w:val="left" w:pos="5442"/>
        </w:tabs>
        <w:jc w:val="center"/>
        <w:rPr>
          <w:rFonts w:cs="Times New Roman"/>
          <w:b/>
          <w:i/>
          <w:sz w:val="22"/>
          <w:szCs w:val="22"/>
        </w:rPr>
      </w:pPr>
      <w:bookmarkStart w:id="0" w:name="_Hlk217303552"/>
      <w:r w:rsidRPr="001037E8">
        <w:rPr>
          <w:rFonts w:cs="Times New Roman"/>
          <w:b/>
          <w:spacing w:val="1"/>
          <w:sz w:val="22"/>
          <w:szCs w:val="22"/>
        </w:rPr>
        <w:t>О ПРОВЕДЕНИИ ЗАПРОСА ЦЕН</w:t>
      </w:r>
      <w:r w:rsidR="00D55A89" w:rsidRPr="001037E8">
        <w:rPr>
          <w:rFonts w:cs="Times New Roman"/>
          <w:b/>
          <w:spacing w:val="1"/>
          <w:sz w:val="22"/>
          <w:szCs w:val="22"/>
        </w:rPr>
        <w:t xml:space="preserve"> В ЭЛЕКТРОННОЙ ФОРМЕ</w:t>
      </w:r>
      <w:r w:rsidR="00D55A89" w:rsidRPr="001037E8">
        <w:rPr>
          <w:rFonts w:cs="Times New Roman"/>
          <w:b/>
          <w:i/>
          <w:sz w:val="22"/>
          <w:szCs w:val="22"/>
        </w:rPr>
        <w:t xml:space="preserve"> </w:t>
      </w:r>
    </w:p>
    <w:p w:rsidR="007D2B20" w:rsidRPr="001037E8" w:rsidRDefault="00D55A89" w:rsidP="00350E7D">
      <w:pPr>
        <w:jc w:val="center"/>
        <w:rPr>
          <w:rFonts w:cs="Times New Roman"/>
          <w:sz w:val="22"/>
          <w:szCs w:val="22"/>
        </w:rPr>
      </w:pPr>
      <w:r w:rsidRPr="001037E8">
        <w:rPr>
          <w:rFonts w:cs="Times New Roman"/>
          <w:b/>
          <w:spacing w:val="1"/>
          <w:sz w:val="22"/>
          <w:szCs w:val="22"/>
        </w:rPr>
        <w:t>на право заключения договора</w:t>
      </w:r>
      <w:r w:rsidR="00AC1031" w:rsidRPr="001037E8">
        <w:rPr>
          <w:rFonts w:cs="Times New Roman"/>
          <w:sz w:val="22"/>
          <w:szCs w:val="22"/>
        </w:rPr>
        <w:t xml:space="preserve"> </w:t>
      </w:r>
      <w:bookmarkEnd w:id="0"/>
    </w:p>
    <w:p w:rsidR="001037E8" w:rsidRPr="001037E8" w:rsidRDefault="001037E8" w:rsidP="001037E8">
      <w:pPr>
        <w:jc w:val="center"/>
        <w:rPr>
          <w:rFonts w:cs="Times New Roman"/>
          <w:b/>
          <w:bCs/>
          <w:sz w:val="22"/>
          <w:szCs w:val="22"/>
        </w:rPr>
      </w:pPr>
      <w:r w:rsidRPr="001037E8">
        <w:rPr>
          <w:rFonts w:cs="Times New Roman"/>
          <w:b/>
          <w:bCs/>
          <w:sz w:val="22"/>
          <w:szCs w:val="22"/>
        </w:rPr>
        <w:t xml:space="preserve">на поставку нефтепродуктов с использованием </w:t>
      </w:r>
    </w:p>
    <w:p w:rsidR="001037E8" w:rsidRPr="001037E8" w:rsidRDefault="001037E8" w:rsidP="001037E8">
      <w:pPr>
        <w:jc w:val="center"/>
        <w:rPr>
          <w:rFonts w:cs="Times New Roman"/>
          <w:b/>
          <w:bCs/>
          <w:sz w:val="22"/>
          <w:szCs w:val="22"/>
        </w:rPr>
      </w:pPr>
      <w:r w:rsidRPr="001037E8">
        <w:rPr>
          <w:rFonts w:cs="Times New Roman"/>
          <w:b/>
          <w:bCs/>
          <w:sz w:val="22"/>
          <w:szCs w:val="22"/>
        </w:rPr>
        <w:t>топливных карт для нужд МУП «ВКС»</w:t>
      </w:r>
    </w:p>
    <w:p w:rsidR="001037E8" w:rsidRPr="001037E8" w:rsidRDefault="001037E8" w:rsidP="001037E8">
      <w:pPr>
        <w:jc w:val="center"/>
        <w:rPr>
          <w:rFonts w:cs="Times New Roman"/>
          <w:sz w:val="22"/>
          <w:szCs w:val="22"/>
        </w:rPr>
      </w:pPr>
    </w:p>
    <w:p w:rsidR="007D2B20" w:rsidRPr="001037E8" w:rsidRDefault="007D2B20">
      <w:pPr>
        <w:pStyle w:val="211112"/>
        <w:ind w:left="28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7D2B20" w:rsidRPr="001037E8" w:rsidRDefault="007D2B20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:rsidR="007D2B20" w:rsidRPr="001037E8" w:rsidRDefault="007D2B20">
      <w:pPr>
        <w:jc w:val="center"/>
        <w:rPr>
          <w:rFonts w:cs="Times New Roman"/>
          <w:sz w:val="22"/>
          <w:szCs w:val="22"/>
        </w:rPr>
      </w:pPr>
    </w:p>
    <w:p w:rsidR="007D2B20" w:rsidRPr="001037E8" w:rsidRDefault="007D2B20">
      <w:pPr>
        <w:jc w:val="center"/>
        <w:rPr>
          <w:rFonts w:cs="Times New Roman"/>
          <w:sz w:val="22"/>
          <w:szCs w:val="22"/>
        </w:rPr>
      </w:pPr>
    </w:p>
    <w:p w:rsidR="007D2B20" w:rsidRPr="001037E8" w:rsidRDefault="007D2B20">
      <w:pPr>
        <w:jc w:val="center"/>
        <w:rPr>
          <w:rFonts w:cs="Times New Roman"/>
          <w:sz w:val="22"/>
          <w:szCs w:val="22"/>
        </w:rPr>
      </w:pPr>
    </w:p>
    <w:p w:rsidR="007D2B20" w:rsidRPr="001037E8" w:rsidRDefault="007D2B20">
      <w:pPr>
        <w:jc w:val="center"/>
        <w:rPr>
          <w:rFonts w:cs="Times New Roman"/>
          <w:sz w:val="22"/>
          <w:szCs w:val="22"/>
        </w:rPr>
      </w:pPr>
    </w:p>
    <w:p w:rsidR="007D2B20" w:rsidRPr="001037E8" w:rsidRDefault="007D2B20">
      <w:pPr>
        <w:jc w:val="center"/>
        <w:rPr>
          <w:rFonts w:cs="Times New Roman"/>
          <w:sz w:val="22"/>
          <w:szCs w:val="22"/>
        </w:rPr>
      </w:pPr>
    </w:p>
    <w:p w:rsidR="007D2B20" w:rsidRPr="001037E8" w:rsidRDefault="007D2B20">
      <w:pPr>
        <w:jc w:val="center"/>
        <w:rPr>
          <w:rFonts w:cs="Times New Roman"/>
          <w:sz w:val="22"/>
          <w:szCs w:val="22"/>
        </w:rPr>
      </w:pPr>
    </w:p>
    <w:p w:rsidR="007D2B20" w:rsidRPr="001037E8" w:rsidRDefault="007D2B20">
      <w:pPr>
        <w:jc w:val="center"/>
        <w:rPr>
          <w:rFonts w:cs="Times New Roman"/>
          <w:sz w:val="22"/>
          <w:szCs w:val="22"/>
        </w:rPr>
      </w:pPr>
    </w:p>
    <w:p w:rsidR="007D2B20" w:rsidRPr="001037E8" w:rsidRDefault="007D2B20">
      <w:pPr>
        <w:jc w:val="center"/>
        <w:rPr>
          <w:rFonts w:cs="Times New Roman"/>
          <w:sz w:val="22"/>
          <w:szCs w:val="22"/>
        </w:rPr>
      </w:pPr>
    </w:p>
    <w:p w:rsidR="007D2B20" w:rsidRPr="001037E8" w:rsidRDefault="007D2B20">
      <w:pPr>
        <w:jc w:val="center"/>
        <w:rPr>
          <w:rFonts w:cs="Times New Roman"/>
          <w:sz w:val="22"/>
          <w:szCs w:val="22"/>
        </w:rPr>
      </w:pPr>
    </w:p>
    <w:p w:rsidR="007D2B20" w:rsidRPr="001037E8" w:rsidRDefault="007D2B20">
      <w:pPr>
        <w:jc w:val="center"/>
        <w:rPr>
          <w:rFonts w:cs="Times New Roman"/>
          <w:sz w:val="22"/>
          <w:szCs w:val="22"/>
        </w:rPr>
      </w:pPr>
    </w:p>
    <w:p w:rsidR="00776EDA" w:rsidRPr="001037E8" w:rsidRDefault="00776EDA" w:rsidP="00776EDA">
      <w:pPr>
        <w:keepNext/>
        <w:keepLines/>
        <w:suppressLineNumbers/>
        <w:suppressAutoHyphens/>
        <w:ind w:firstLine="680"/>
        <w:jc w:val="center"/>
        <w:rPr>
          <w:rFonts w:cs="Times New Roman"/>
          <w:sz w:val="22"/>
          <w:szCs w:val="22"/>
        </w:rPr>
      </w:pPr>
    </w:p>
    <w:p w:rsidR="00287F99" w:rsidRPr="001037E8" w:rsidRDefault="00287F99" w:rsidP="00776EDA">
      <w:pPr>
        <w:keepNext/>
        <w:keepLines/>
        <w:suppressLineNumbers/>
        <w:suppressAutoHyphens/>
        <w:ind w:firstLine="680"/>
        <w:jc w:val="center"/>
        <w:rPr>
          <w:rFonts w:cs="Times New Roman"/>
          <w:sz w:val="22"/>
          <w:szCs w:val="22"/>
        </w:rPr>
      </w:pPr>
    </w:p>
    <w:p w:rsidR="00287F99" w:rsidRPr="001037E8" w:rsidRDefault="00287F99" w:rsidP="00776EDA">
      <w:pPr>
        <w:keepNext/>
        <w:keepLines/>
        <w:suppressLineNumbers/>
        <w:suppressAutoHyphens/>
        <w:ind w:firstLine="680"/>
        <w:jc w:val="center"/>
        <w:rPr>
          <w:rFonts w:cs="Times New Roman"/>
          <w:sz w:val="22"/>
          <w:szCs w:val="22"/>
        </w:rPr>
      </w:pPr>
    </w:p>
    <w:p w:rsidR="00287F99" w:rsidRPr="001037E8" w:rsidRDefault="00287F99" w:rsidP="00776EDA">
      <w:pPr>
        <w:keepNext/>
        <w:keepLines/>
        <w:suppressLineNumbers/>
        <w:suppressAutoHyphens/>
        <w:ind w:firstLine="680"/>
        <w:jc w:val="center"/>
        <w:rPr>
          <w:rFonts w:cs="Times New Roman"/>
          <w:sz w:val="22"/>
          <w:szCs w:val="22"/>
        </w:rPr>
      </w:pPr>
    </w:p>
    <w:p w:rsidR="00776EDA" w:rsidRDefault="00776EDA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:rsidR="00D25CB6" w:rsidRDefault="00D25CB6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:rsidR="00D25CB6" w:rsidRDefault="00D25CB6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:rsidR="00D25CB6" w:rsidRDefault="00D25CB6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:rsidR="00D25CB6" w:rsidRDefault="00D25CB6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:rsidR="00D25CB6" w:rsidRDefault="00D25CB6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:rsidR="00D25CB6" w:rsidRDefault="00D25CB6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:rsidR="00D25CB6" w:rsidRDefault="00D25CB6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:rsidR="00D25CB6" w:rsidRDefault="00D25CB6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:rsidR="00D25CB6" w:rsidRDefault="00D25CB6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:rsidR="00D25CB6" w:rsidRDefault="00D25CB6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:rsidR="00D25CB6" w:rsidRDefault="00D25CB6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:rsidR="00D25CB6" w:rsidRDefault="00D25CB6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:rsidR="00D25CB6" w:rsidRPr="001037E8" w:rsidRDefault="00D25CB6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:rsidR="00D03113" w:rsidRPr="001037E8" w:rsidRDefault="00D03113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:rsidR="00D03113" w:rsidRPr="001037E8" w:rsidRDefault="00D03113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:rsidR="007D2B20" w:rsidRPr="001037E8" w:rsidRDefault="00D55A89" w:rsidP="00776EDA">
      <w:pPr>
        <w:ind w:firstLine="709"/>
        <w:jc w:val="center"/>
        <w:rPr>
          <w:rFonts w:cs="Times New Roman"/>
          <w:b/>
          <w:bCs/>
          <w:sz w:val="22"/>
          <w:szCs w:val="22"/>
        </w:rPr>
      </w:pPr>
      <w:r w:rsidRPr="001037E8">
        <w:rPr>
          <w:rFonts w:cs="Times New Roman"/>
          <w:b/>
          <w:sz w:val="22"/>
          <w:szCs w:val="22"/>
        </w:rPr>
        <w:t>20</w:t>
      </w:r>
      <w:r w:rsidR="00C44EE4" w:rsidRPr="001037E8">
        <w:rPr>
          <w:rFonts w:cs="Times New Roman"/>
          <w:b/>
          <w:sz w:val="22"/>
          <w:szCs w:val="22"/>
        </w:rPr>
        <w:t>2</w:t>
      </w:r>
      <w:r w:rsidR="001754B5" w:rsidRPr="001037E8">
        <w:rPr>
          <w:rFonts w:cs="Times New Roman"/>
          <w:b/>
          <w:sz w:val="22"/>
          <w:szCs w:val="22"/>
        </w:rPr>
        <w:t>6</w:t>
      </w:r>
      <w:r w:rsidRPr="001037E8">
        <w:rPr>
          <w:rFonts w:cs="Times New Roman"/>
          <w:b/>
          <w:bCs/>
          <w:sz w:val="22"/>
          <w:szCs w:val="22"/>
        </w:rPr>
        <w:t xml:space="preserve"> г.</w:t>
      </w:r>
    </w:p>
    <w:p w:rsidR="007D0EE0" w:rsidRPr="001037E8" w:rsidRDefault="007D0EE0">
      <w:pPr>
        <w:rPr>
          <w:rFonts w:cs="Times New Roman"/>
          <w:sz w:val="22"/>
          <w:szCs w:val="22"/>
        </w:rPr>
      </w:pPr>
      <w:r w:rsidRPr="001037E8">
        <w:rPr>
          <w:rFonts w:cs="Times New Roman"/>
          <w:sz w:val="22"/>
          <w:szCs w:val="22"/>
        </w:rPr>
        <w:br w:type="page"/>
      </w:r>
    </w:p>
    <w:p w:rsidR="00D03113" w:rsidRPr="001037E8" w:rsidRDefault="00D03113">
      <w:pPr>
        <w:rPr>
          <w:rFonts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573"/>
        <w:gridCol w:w="2234"/>
        <w:gridCol w:w="2575"/>
        <w:gridCol w:w="1487"/>
        <w:gridCol w:w="2268"/>
      </w:tblGrid>
      <w:tr w:rsidR="007D2B20" w:rsidRPr="001037E8" w:rsidTr="007D0EE0">
        <w:tc>
          <w:tcPr>
            <w:tcW w:w="5000" w:type="pct"/>
            <w:gridSpan w:val="5"/>
            <w:vAlign w:val="center"/>
          </w:tcPr>
          <w:p w:rsidR="007D2B20" w:rsidRPr="001037E8" w:rsidRDefault="00D55A89">
            <w:pPr>
              <w:widowControl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br w:type="page"/>
            </w:r>
            <w:r w:rsidRPr="001037E8">
              <w:rPr>
                <w:rFonts w:cs="Times New Roman"/>
                <w:sz w:val="22"/>
                <w:szCs w:val="22"/>
              </w:rPr>
              <w:br w:type="page"/>
            </w:r>
            <w:r w:rsidRPr="001037E8">
              <w:rPr>
                <w:rFonts w:cs="Times New Roman"/>
                <w:b/>
                <w:bCs/>
                <w:sz w:val="22"/>
                <w:szCs w:val="22"/>
              </w:rPr>
              <w:t>Информационная карта</w:t>
            </w:r>
          </w:p>
          <w:p w:rsidR="007D2B20" w:rsidRPr="001037E8" w:rsidRDefault="007D2B20">
            <w:pPr>
              <w:widowControl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0C177A" w:rsidRPr="001037E8" w:rsidRDefault="000C177A" w:rsidP="008D1DEA">
            <w:pPr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Неконкурентная закупка проведение запроса цен в электронном виде, предусматривающий возможность участия нескольких участников закупки на ЭЛЕКТРОННОЙ ТОРГОВОЙ ПЛОЩАДКЕ РЕГИОН (ЭТП Регион), адрес в информационно-телекоммуникационной сети «Интернет» </w:t>
            </w:r>
            <w:hyperlink r:id="rId6" w:history="1">
              <w:r w:rsidRPr="001037E8">
                <w:rPr>
                  <w:rStyle w:val="ab"/>
                  <w:rFonts w:cs="Times New Roman"/>
                  <w:sz w:val="22"/>
                  <w:szCs w:val="22"/>
                </w:rPr>
                <w:t>https://etp-region.ru</w:t>
              </w:r>
            </w:hyperlink>
            <w:r w:rsidRPr="001037E8">
              <w:rPr>
                <w:rFonts w:cs="Times New Roman"/>
                <w:sz w:val="22"/>
                <w:szCs w:val="22"/>
              </w:rPr>
              <w:t xml:space="preserve"> . Закупка товаров, работ, услуг путем проведения запроса цен в электронном виде, предусматривающий возможность участия нескольких участников закупки в соответствии с  разделом 3.2. «Запрос цен»  Положения о закупке товаров, работ, услуг для МУП «</w:t>
            </w:r>
            <w:r w:rsidR="00287F99" w:rsidRPr="001037E8">
              <w:rPr>
                <w:rFonts w:cs="Times New Roman"/>
                <w:sz w:val="22"/>
                <w:szCs w:val="22"/>
              </w:rPr>
              <w:t>ВКС</w:t>
            </w:r>
            <w:r w:rsidRPr="001037E8">
              <w:rPr>
                <w:rFonts w:cs="Times New Roman"/>
                <w:sz w:val="22"/>
                <w:szCs w:val="22"/>
              </w:rPr>
              <w:t>»</w:t>
            </w:r>
          </w:p>
          <w:p w:rsidR="000C177A" w:rsidRPr="001037E8" w:rsidRDefault="000C177A" w:rsidP="000C177A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7D2B20" w:rsidRPr="001037E8" w:rsidRDefault="008D1DEA" w:rsidP="008D1DEA">
            <w:pPr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Запрос цен - открытая неконкурентная процедура закупки, при которой победителем признается участник закупок, предложивший наименьшую цену выполнения договора путем снижения начальной (максимальной) цены договора (лота), и/или начальной суммы цен единиц товара, работы, услуги, а также текущего минимального ценового предложения на шаг запроса цен. Информация</w:t>
            </w:r>
            <w:r w:rsidR="00D55A89" w:rsidRPr="001037E8">
              <w:rPr>
                <w:rFonts w:cs="Times New Roman"/>
                <w:sz w:val="22"/>
                <w:szCs w:val="22"/>
              </w:rPr>
              <w:t xml:space="preserve"> о закупке сообщается Заказчиком путем размещения в ЕИС извещения о проведении </w:t>
            </w:r>
            <w:r w:rsidRPr="001037E8">
              <w:rPr>
                <w:rFonts w:cs="Times New Roman"/>
                <w:sz w:val="22"/>
                <w:szCs w:val="22"/>
              </w:rPr>
              <w:t xml:space="preserve">запроса </w:t>
            </w:r>
            <w:r w:rsidR="007D0EE0" w:rsidRPr="001037E8">
              <w:rPr>
                <w:rFonts w:cs="Times New Roman"/>
                <w:sz w:val="22"/>
                <w:szCs w:val="22"/>
              </w:rPr>
              <w:t>цен в</w:t>
            </w:r>
            <w:r w:rsidR="00D55A89" w:rsidRPr="001037E8">
              <w:rPr>
                <w:rFonts w:cs="Times New Roman"/>
                <w:sz w:val="22"/>
                <w:szCs w:val="22"/>
              </w:rPr>
              <w:t xml:space="preserve"> электронной форме, доступного неограниченному кругу лиц с приложением документации о закупке и проекта договора; </w:t>
            </w:r>
          </w:p>
          <w:p w:rsidR="000C177A" w:rsidRPr="001037E8" w:rsidRDefault="004C2F90" w:rsidP="006A75DA">
            <w:pPr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Запрос цен не является торгами в соответствии с частью 4 статьи 477 ГК РФ.</w:t>
            </w:r>
          </w:p>
        </w:tc>
      </w:tr>
      <w:tr w:rsidR="007D2B20" w:rsidRPr="001037E8" w:rsidTr="007D0EE0">
        <w:tc>
          <w:tcPr>
            <w:tcW w:w="5000" w:type="pct"/>
            <w:gridSpan w:val="5"/>
            <w:noWrap/>
            <w:vAlign w:val="center"/>
          </w:tcPr>
          <w:p w:rsidR="007D2B20" w:rsidRPr="001037E8" w:rsidRDefault="00D55A89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 xml:space="preserve">1. Сведения о заказчике </w:t>
            </w:r>
          </w:p>
        </w:tc>
      </w:tr>
      <w:tr w:rsidR="00E51999" w:rsidRPr="001037E8" w:rsidTr="00B47787">
        <w:tc>
          <w:tcPr>
            <w:tcW w:w="758" w:type="pct"/>
            <w:vMerge w:val="restart"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1037E8">
              <w:rPr>
                <w:rFonts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Наименование заказчика</w:t>
            </w:r>
          </w:p>
        </w:tc>
        <w:tc>
          <w:tcPr>
            <w:tcW w:w="3132" w:type="pct"/>
            <w:gridSpan w:val="3"/>
            <w:vAlign w:val="center"/>
          </w:tcPr>
          <w:p w:rsidR="00E51999" w:rsidRPr="001037E8" w:rsidRDefault="00724821" w:rsidP="00724821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Муниципальное унитарное предприятие </w:t>
            </w:r>
            <w:proofErr w:type="spellStart"/>
            <w:r w:rsidRPr="001037E8">
              <w:rPr>
                <w:rFonts w:cs="Times New Roman"/>
                <w:sz w:val="22"/>
                <w:szCs w:val="22"/>
              </w:rPr>
              <w:t>Верхнесалдинского</w:t>
            </w:r>
            <w:proofErr w:type="spellEnd"/>
            <w:r w:rsidRPr="001037E8">
              <w:rPr>
                <w:rFonts w:cs="Times New Roman"/>
                <w:sz w:val="22"/>
                <w:szCs w:val="22"/>
              </w:rPr>
              <w:t xml:space="preserve"> городского округа "</w:t>
            </w:r>
            <w:proofErr w:type="spellStart"/>
            <w:r w:rsidRPr="001037E8">
              <w:rPr>
                <w:rFonts w:cs="Times New Roman"/>
                <w:sz w:val="22"/>
                <w:szCs w:val="22"/>
              </w:rPr>
              <w:t>Верхнесалдинские</w:t>
            </w:r>
            <w:proofErr w:type="spellEnd"/>
            <w:r w:rsidRPr="001037E8">
              <w:rPr>
                <w:rFonts w:cs="Times New Roman"/>
                <w:sz w:val="22"/>
                <w:szCs w:val="22"/>
              </w:rPr>
              <w:t xml:space="preserve"> коммунальные системы" </w:t>
            </w:r>
            <w:r w:rsidR="00E51999" w:rsidRPr="001037E8">
              <w:rPr>
                <w:rFonts w:cs="Times New Roman"/>
                <w:sz w:val="22"/>
                <w:szCs w:val="22"/>
              </w:rPr>
              <w:t>(МУП «</w:t>
            </w:r>
            <w:r w:rsidRPr="001037E8">
              <w:rPr>
                <w:rFonts w:cs="Times New Roman"/>
                <w:sz w:val="22"/>
                <w:szCs w:val="22"/>
              </w:rPr>
              <w:t>ВКС</w:t>
            </w:r>
            <w:r w:rsidR="00E51999" w:rsidRPr="001037E8">
              <w:rPr>
                <w:rFonts w:cs="Times New Roman"/>
                <w:sz w:val="22"/>
                <w:szCs w:val="22"/>
              </w:rPr>
              <w:t>»)</w:t>
            </w:r>
          </w:p>
        </w:tc>
      </w:tr>
      <w:tr w:rsidR="00E51999" w:rsidRPr="001037E8" w:rsidTr="00B47787">
        <w:tc>
          <w:tcPr>
            <w:tcW w:w="758" w:type="pct"/>
            <w:vMerge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Место нахождения заказчика</w:t>
            </w:r>
          </w:p>
        </w:tc>
        <w:tc>
          <w:tcPr>
            <w:tcW w:w="3132" w:type="pct"/>
            <w:gridSpan w:val="3"/>
            <w:vAlign w:val="center"/>
          </w:tcPr>
          <w:p w:rsidR="00E51999" w:rsidRPr="001037E8" w:rsidRDefault="00E51999" w:rsidP="002D7D8A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624760, Свердловская область, </w:t>
            </w:r>
            <w:proofErr w:type="spellStart"/>
            <w:r w:rsidRPr="001037E8">
              <w:rPr>
                <w:rFonts w:cs="Times New Roman"/>
                <w:sz w:val="22"/>
                <w:szCs w:val="22"/>
              </w:rPr>
              <w:t>Верхнесалдинский</w:t>
            </w:r>
            <w:proofErr w:type="spellEnd"/>
            <w:r w:rsidRPr="001037E8">
              <w:rPr>
                <w:rFonts w:cs="Times New Roman"/>
                <w:sz w:val="22"/>
                <w:szCs w:val="22"/>
              </w:rPr>
              <w:t xml:space="preserve"> район, город Верхняя Салда, улица Парковая, 1</w:t>
            </w:r>
            <w:r w:rsidR="002D7D8A" w:rsidRPr="001037E8">
              <w:rPr>
                <w:rFonts w:cs="Times New Roman"/>
                <w:sz w:val="22"/>
                <w:szCs w:val="22"/>
              </w:rPr>
              <w:t>-А</w:t>
            </w:r>
          </w:p>
        </w:tc>
      </w:tr>
      <w:tr w:rsidR="00E51999" w:rsidRPr="001037E8" w:rsidTr="00B47787">
        <w:tc>
          <w:tcPr>
            <w:tcW w:w="758" w:type="pct"/>
            <w:vMerge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10" w:type="pct"/>
            <w:vAlign w:val="center"/>
          </w:tcPr>
          <w:p w:rsidR="00E51999" w:rsidRPr="001037E8" w:rsidRDefault="00D25CB6" w:rsidP="00D25CB6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Почтовый адрес заказ</w:t>
            </w:r>
            <w:r w:rsidR="00E51999" w:rsidRPr="001037E8">
              <w:rPr>
                <w:rFonts w:cs="Times New Roman"/>
                <w:sz w:val="22"/>
                <w:szCs w:val="22"/>
              </w:rPr>
              <w:t>чика</w:t>
            </w:r>
          </w:p>
        </w:tc>
        <w:tc>
          <w:tcPr>
            <w:tcW w:w="3132" w:type="pct"/>
            <w:gridSpan w:val="3"/>
            <w:vAlign w:val="center"/>
          </w:tcPr>
          <w:p w:rsidR="00E51999" w:rsidRPr="001037E8" w:rsidRDefault="00E51999" w:rsidP="002D7D8A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624760, Свердловская область, Верхнесалдинский район, город Верхняя Салда, улица Парковая, 1</w:t>
            </w:r>
            <w:r w:rsidR="002D7D8A" w:rsidRPr="001037E8">
              <w:rPr>
                <w:rFonts w:cs="Times New Roman"/>
                <w:sz w:val="22"/>
                <w:szCs w:val="22"/>
              </w:rPr>
              <w:t>-А</w:t>
            </w:r>
          </w:p>
        </w:tc>
      </w:tr>
      <w:tr w:rsidR="00E51999" w:rsidRPr="001037E8" w:rsidTr="00B47787">
        <w:tc>
          <w:tcPr>
            <w:tcW w:w="758" w:type="pct"/>
            <w:vMerge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Адрес электронной почты заказчика</w:t>
            </w:r>
          </w:p>
        </w:tc>
        <w:tc>
          <w:tcPr>
            <w:tcW w:w="3132" w:type="pct"/>
            <w:gridSpan w:val="3"/>
            <w:vAlign w:val="center"/>
          </w:tcPr>
          <w:p w:rsidR="00E51999" w:rsidRPr="001037E8" w:rsidRDefault="00780FBF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hyperlink r:id="rId7" w:history="1">
              <w:r w:rsidR="00EE6289" w:rsidRPr="001037E8">
                <w:rPr>
                  <w:rStyle w:val="ab"/>
                  <w:rFonts w:cs="Times New Roman"/>
                  <w:sz w:val="22"/>
                  <w:szCs w:val="22"/>
                </w:rPr>
                <w:t>vks-zakup02@mail.ru</w:t>
              </w:r>
            </w:hyperlink>
            <w:r w:rsidR="00EE6289" w:rsidRPr="001037E8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E51999" w:rsidRPr="001037E8" w:rsidTr="00B47787">
        <w:tc>
          <w:tcPr>
            <w:tcW w:w="758" w:type="pct"/>
            <w:vMerge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Номер контактного телефона заказчика </w:t>
            </w:r>
          </w:p>
        </w:tc>
        <w:tc>
          <w:tcPr>
            <w:tcW w:w="3132" w:type="pct"/>
            <w:gridSpan w:val="3"/>
            <w:vAlign w:val="center"/>
          </w:tcPr>
          <w:p w:rsidR="00E51999" w:rsidRPr="001037E8" w:rsidRDefault="000D3432" w:rsidP="002D7D8A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+79089289928</w:t>
            </w:r>
          </w:p>
        </w:tc>
      </w:tr>
      <w:tr w:rsidR="00E51999" w:rsidRPr="001037E8" w:rsidTr="00B47787">
        <w:tc>
          <w:tcPr>
            <w:tcW w:w="758" w:type="pct"/>
            <w:vMerge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Должностное лицо заказчика, ответственное за осуществление закупки</w:t>
            </w:r>
          </w:p>
        </w:tc>
        <w:tc>
          <w:tcPr>
            <w:tcW w:w="3132" w:type="pct"/>
            <w:gridSpan w:val="3"/>
            <w:vAlign w:val="center"/>
          </w:tcPr>
          <w:p w:rsidR="00E51999" w:rsidRPr="001037E8" w:rsidRDefault="000D3432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Екатерина Дмитриевна Арефьева</w:t>
            </w:r>
          </w:p>
        </w:tc>
      </w:tr>
      <w:tr w:rsidR="00E51999" w:rsidRPr="001037E8" w:rsidTr="007D0EE0">
        <w:tc>
          <w:tcPr>
            <w:tcW w:w="5000" w:type="pct"/>
            <w:gridSpan w:val="5"/>
            <w:noWrap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2. Сведения о закупке</w:t>
            </w:r>
          </w:p>
        </w:tc>
      </w:tr>
      <w:tr w:rsidR="00E51999" w:rsidRPr="001037E8" w:rsidTr="00B47787">
        <w:tc>
          <w:tcPr>
            <w:tcW w:w="758" w:type="pct"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2.1.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Способ закупки</w:t>
            </w:r>
          </w:p>
        </w:tc>
        <w:tc>
          <w:tcPr>
            <w:tcW w:w="3132" w:type="pct"/>
            <w:gridSpan w:val="3"/>
            <w:vAlign w:val="center"/>
          </w:tcPr>
          <w:p w:rsidR="00E51999" w:rsidRPr="001037E8" w:rsidRDefault="00D9688D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Запрос цен </w:t>
            </w:r>
            <w:r w:rsidR="00E51999" w:rsidRPr="001037E8">
              <w:rPr>
                <w:rFonts w:cs="Times New Roman"/>
                <w:sz w:val="22"/>
                <w:szCs w:val="22"/>
              </w:rPr>
              <w:t>в электронной форме</w:t>
            </w:r>
          </w:p>
        </w:tc>
      </w:tr>
      <w:tr w:rsidR="00E51999" w:rsidRPr="001037E8" w:rsidTr="00B47787">
        <w:tc>
          <w:tcPr>
            <w:tcW w:w="758" w:type="pct"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2.2.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 xml:space="preserve">Форма проведения </w:t>
            </w:r>
          </w:p>
        </w:tc>
        <w:tc>
          <w:tcPr>
            <w:tcW w:w="3132" w:type="pct"/>
            <w:gridSpan w:val="3"/>
            <w:vAlign w:val="center"/>
          </w:tcPr>
          <w:p w:rsidR="00536427" w:rsidRPr="001037E8" w:rsidRDefault="00536427" w:rsidP="00536427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На Электронной торговой площадке РЕГИОН</w:t>
            </w:r>
          </w:p>
          <w:p w:rsidR="00E51999" w:rsidRPr="001037E8" w:rsidRDefault="00536427" w:rsidP="00536427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Адрес электронной площадки в сети Интернет: </w:t>
            </w:r>
            <w:hyperlink r:id="rId8" w:history="1">
              <w:r w:rsidRPr="001037E8">
                <w:rPr>
                  <w:rStyle w:val="ab"/>
                  <w:rFonts w:cs="Times New Roman"/>
                  <w:sz w:val="22"/>
                  <w:szCs w:val="22"/>
                </w:rPr>
                <w:t>https://etp-region.ru/</w:t>
              </w:r>
            </w:hyperlink>
          </w:p>
        </w:tc>
      </w:tr>
      <w:tr w:rsidR="00E51999" w:rsidRPr="001037E8" w:rsidTr="00B47787">
        <w:tc>
          <w:tcPr>
            <w:tcW w:w="758" w:type="pct"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2.3.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Наименование закупки</w:t>
            </w:r>
          </w:p>
        </w:tc>
        <w:tc>
          <w:tcPr>
            <w:tcW w:w="3132" w:type="pct"/>
            <w:gridSpan w:val="3"/>
            <w:vAlign w:val="center"/>
          </w:tcPr>
          <w:p w:rsidR="00E51999" w:rsidRPr="001037E8" w:rsidRDefault="00E23DF9" w:rsidP="00E23DF9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Запрос цен </w:t>
            </w:r>
            <w:proofErr w:type="gramStart"/>
            <w:r w:rsidRPr="001037E8">
              <w:rPr>
                <w:rFonts w:cs="Times New Roman"/>
                <w:sz w:val="22"/>
                <w:szCs w:val="22"/>
              </w:rPr>
              <w:t xml:space="preserve">в электронной форме на право заключения договора </w:t>
            </w:r>
            <w:r w:rsidR="006D47FB" w:rsidRPr="001037E8">
              <w:rPr>
                <w:rFonts w:cs="Times New Roman"/>
                <w:sz w:val="22"/>
                <w:szCs w:val="22"/>
              </w:rPr>
              <w:t>на</w:t>
            </w:r>
            <w:r w:rsidR="00350E7D" w:rsidRPr="001037E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1037E8" w:rsidRPr="001037E8">
              <w:rPr>
                <w:rFonts w:cs="Times New Roman"/>
                <w:b/>
                <w:bCs/>
                <w:sz w:val="22"/>
                <w:szCs w:val="22"/>
              </w:rPr>
              <w:t>поставку нефтепродуктов с использованием топливных карт для нужд</w:t>
            </w:r>
            <w:proofErr w:type="gramEnd"/>
            <w:r w:rsidR="001037E8" w:rsidRPr="001037E8">
              <w:rPr>
                <w:rFonts w:cs="Times New Roman"/>
                <w:b/>
                <w:bCs/>
                <w:sz w:val="22"/>
                <w:szCs w:val="22"/>
              </w:rPr>
              <w:t xml:space="preserve"> МУП «ВКС»</w:t>
            </w:r>
          </w:p>
        </w:tc>
      </w:tr>
      <w:tr w:rsidR="00E51999" w:rsidRPr="001037E8" w:rsidTr="00B47787">
        <w:tc>
          <w:tcPr>
            <w:tcW w:w="758" w:type="pct"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2.4.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 xml:space="preserve"> Начальная (максимальная) цена договора</w:t>
            </w:r>
          </w:p>
        </w:tc>
        <w:tc>
          <w:tcPr>
            <w:tcW w:w="3132" w:type="pct"/>
            <w:gridSpan w:val="3"/>
            <w:vAlign w:val="center"/>
          </w:tcPr>
          <w:p w:rsidR="00F119E9" w:rsidRPr="001037E8" w:rsidRDefault="00F119E9" w:rsidP="00E51999">
            <w:pPr>
              <w:widowControl w:val="0"/>
              <w:jc w:val="both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  <w:p w:rsidR="000F480D" w:rsidRPr="001037E8" w:rsidRDefault="00D25CB6" w:rsidP="00E51999">
            <w:pPr>
              <w:widowControl w:val="0"/>
              <w:jc w:val="both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14 472 810</w:t>
            </w:r>
            <w:r w:rsidR="000F480D" w:rsidRPr="006A1ECD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06585" w:rsidRPr="006A1ECD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(</w:t>
            </w:r>
            <w:r w:rsidRPr="00D25CB6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Четырнадцать миллиона четыреста семьдесят две тысячи восемьсот десять рублей 00 копеек</w:t>
            </w:r>
            <w:r w:rsidR="000F480D" w:rsidRPr="006A1ECD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) </w:t>
            </w:r>
            <w:r w:rsidR="003D1676" w:rsidRPr="006A1ECD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00</w:t>
            </w:r>
            <w:r w:rsidR="00506585" w:rsidRPr="006A1ECD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F480D" w:rsidRPr="006A1ECD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коп.</w:t>
            </w:r>
          </w:p>
          <w:p w:rsidR="000F480D" w:rsidRPr="001037E8" w:rsidRDefault="000F480D" w:rsidP="00E51999">
            <w:pPr>
              <w:widowControl w:val="0"/>
              <w:jc w:val="both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  <w:p w:rsidR="00E51999" w:rsidRPr="001037E8" w:rsidRDefault="00E51999" w:rsidP="00E51999">
            <w:pPr>
              <w:widowControl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1037E8">
              <w:rPr>
                <w:rFonts w:cs="Times New Roman"/>
                <w:color w:val="000000"/>
                <w:sz w:val="22"/>
                <w:szCs w:val="22"/>
              </w:rPr>
              <w:t xml:space="preserve">Обоснование начальной максимальной цены договора в соответствии с Приложением № 3 к документации </w:t>
            </w:r>
            <w:r w:rsidR="00A95372" w:rsidRPr="001037E8">
              <w:rPr>
                <w:rFonts w:cs="Times New Roman"/>
                <w:color w:val="000000"/>
                <w:sz w:val="22"/>
                <w:szCs w:val="22"/>
              </w:rPr>
              <w:t>о запросе цен</w:t>
            </w:r>
            <w:r w:rsidRPr="001037E8">
              <w:rPr>
                <w:rFonts w:cs="Times New Roman"/>
                <w:color w:val="000000"/>
                <w:sz w:val="22"/>
                <w:szCs w:val="22"/>
              </w:rPr>
              <w:t xml:space="preserve"> в электронной форме «Обоснование начальной максимальной цены договора».</w:t>
            </w:r>
          </w:p>
        </w:tc>
      </w:tr>
      <w:tr w:rsidR="00E51999" w:rsidRPr="001037E8" w:rsidTr="00B47787">
        <w:tc>
          <w:tcPr>
            <w:tcW w:w="758" w:type="pct"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2.5.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Предмет договора</w:t>
            </w:r>
          </w:p>
        </w:tc>
        <w:tc>
          <w:tcPr>
            <w:tcW w:w="3132" w:type="pct"/>
            <w:gridSpan w:val="3"/>
            <w:vAlign w:val="center"/>
          </w:tcPr>
          <w:p w:rsidR="00E51999" w:rsidRPr="001037E8" w:rsidRDefault="00E51999" w:rsidP="00B57821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>Поставка</w:t>
            </w:r>
            <w:r w:rsidR="002D7D8A" w:rsidRPr="001037E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1037E8" w:rsidRPr="001037E8">
              <w:rPr>
                <w:rFonts w:cs="Times New Roman"/>
                <w:b/>
                <w:bCs/>
                <w:sz w:val="22"/>
                <w:szCs w:val="22"/>
              </w:rPr>
              <w:t>нефтепродуктов с использованием топливных карт для нужд МУП «ВКС»</w:t>
            </w:r>
          </w:p>
        </w:tc>
      </w:tr>
      <w:tr w:rsidR="00E51999" w:rsidRPr="001037E8" w:rsidTr="00B47787">
        <w:tc>
          <w:tcPr>
            <w:tcW w:w="758" w:type="pct"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2.6.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>Количество товара</w:t>
            </w:r>
          </w:p>
        </w:tc>
        <w:tc>
          <w:tcPr>
            <w:tcW w:w="3132" w:type="pct"/>
            <w:gridSpan w:val="3"/>
            <w:vAlign w:val="center"/>
          </w:tcPr>
          <w:p w:rsidR="00E51999" w:rsidRPr="001037E8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Согласно техническому заданию </w:t>
            </w:r>
            <w:r w:rsidRPr="001037E8">
              <w:rPr>
                <w:rFonts w:cs="Times New Roman"/>
                <w:bCs/>
                <w:sz w:val="22"/>
                <w:szCs w:val="22"/>
                <w:lang w:val="ba-RU" w:eastAsia="en-US"/>
              </w:rPr>
              <w:t>(приложение №1)</w:t>
            </w:r>
          </w:p>
        </w:tc>
      </w:tr>
      <w:tr w:rsidR="00E51999" w:rsidRPr="001037E8" w:rsidTr="00B47787">
        <w:tc>
          <w:tcPr>
            <w:tcW w:w="758" w:type="pct"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2.7.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 xml:space="preserve">Требования к качеству товара, технические, </w:t>
            </w:r>
            <w:r w:rsidRPr="001037E8">
              <w:rPr>
                <w:rFonts w:cs="Times New Roman"/>
                <w:b/>
                <w:bCs/>
                <w:sz w:val="22"/>
                <w:szCs w:val="22"/>
              </w:rPr>
              <w:lastRenderedPageBreak/>
              <w:t>функциональные, эксплуатационные характеристики</w:t>
            </w:r>
          </w:p>
        </w:tc>
        <w:tc>
          <w:tcPr>
            <w:tcW w:w="3132" w:type="pct"/>
            <w:gridSpan w:val="3"/>
            <w:vAlign w:val="center"/>
          </w:tcPr>
          <w:p w:rsidR="00E51999" w:rsidRPr="001037E8" w:rsidRDefault="00E51999" w:rsidP="00E51999">
            <w:pPr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lastRenderedPageBreak/>
              <w:t xml:space="preserve">Согласно техническому заданию </w:t>
            </w:r>
            <w:r w:rsidRPr="001037E8">
              <w:rPr>
                <w:rFonts w:cs="Times New Roman"/>
                <w:bCs/>
                <w:sz w:val="22"/>
                <w:szCs w:val="22"/>
                <w:lang w:val="ba-RU" w:eastAsia="en-US"/>
              </w:rPr>
              <w:t>(приложение №1)</w:t>
            </w:r>
          </w:p>
        </w:tc>
      </w:tr>
      <w:tr w:rsidR="00E51999" w:rsidRPr="001037E8" w:rsidTr="00B47787">
        <w:tc>
          <w:tcPr>
            <w:tcW w:w="758" w:type="pct"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lastRenderedPageBreak/>
              <w:t xml:space="preserve">2.8. 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>Источник финансирования</w:t>
            </w:r>
          </w:p>
        </w:tc>
        <w:tc>
          <w:tcPr>
            <w:tcW w:w="3132" w:type="pct"/>
            <w:gridSpan w:val="3"/>
            <w:vAlign w:val="center"/>
          </w:tcPr>
          <w:p w:rsidR="00E51999" w:rsidRPr="001037E8" w:rsidRDefault="00427BAF" w:rsidP="00E51999">
            <w:pPr>
              <w:rPr>
                <w:rFonts w:cs="Times New Roman"/>
                <w:i/>
                <w:iCs/>
                <w:sz w:val="22"/>
                <w:szCs w:val="22"/>
              </w:rPr>
            </w:pPr>
            <w:r w:rsidRPr="001037E8">
              <w:rPr>
                <w:rFonts w:cs="Times New Roman"/>
                <w:i/>
                <w:iCs/>
                <w:sz w:val="22"/>
                <w:szCs w:val="22"/>
              </w:rPr>
              <w:t>Собственные средства</w:t>
            </w:r>
          </w:p>
        </w:tc>
      </w:tr>
      <w:tr w:rsidR="00E51999" w:rsidRPr="001037E8" w:rsidTr="00B47787">
        <w:tc>
          <w:tcPr>
            <w:tcW w:w="758" w:type="pct"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bookmarkStart w:id="1" w:name="_Hlk217303028"/>
            <w:r w:rsidRPr="001037E8">
              <w:rPr>
                <w:rFonts w:cs="Times New Roman"/>
                <w:sz w:val="22"/>
                <w:szCs w:val="22"/>
              </w:rPr>
              <w:t xml:space="preserve">2.9. 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>Срок поставки, выполнения работ, оказания услуг</w:t>
            </w:r>
          </w:p>
        </w:tc>
        <w:tc>
          <w:tcPr>
            <w:tcW w:w="3132" w:type="pct"/>
            <w:gridSpan w:val="3"/>
            <w:vAlign w:val="center"/>
          </w:tcPr>
          <w:p w:rsidR="00A65193" w:rsidRPr="00A65193" w:rsidRDefault="00A65193" w:rsidP="00A65193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A65193">
              <w:rPr>
                <w:rFonts w:cs="Times New Roman"/>
                <w:b/>
                <w:sz w:val="22"/>
                <w:szCs w:val="22"/>
                <w:lang w:eastAsia="ar-SA"/>
              </w:rPr>
              <w:t xml:space="preserve">Сроки поставки товара: </w:t>
            </w:r>
            <w:bookmarkStart w:id="2" w:name="_Hlk231542314"/>
            <w:r w:rsidRPr="00A65193">
              <w:rPr>
                <w:rFonts w:cs="Times New Roman"/>
                <w:sz w:val="22"/>
                <w:szCs w:val="22"/>
                <w:lang w:eastAsia="ar-SA"/>
              </w:rPr>
              <w:t xml:space="preserve">поставка Товара осуществляется с </w:t>
            </w:r>
            <w:r w:rsidR="008D2D88">
              <w:rPr>
                <w:rFonts w:cs="Times New Roman"/>
                <w:sz w:val="22"/>
                <w:szCs w:val="22"/>
                <w:lang w:eastAsia="ar-SA"/>
              </w:rPr>
              <w:t xml:space="preserve">01.07.2026 г. </w:t>
            </w:r>
            <w:r w:rsidRPr="00A65193">
              <w:rPr>
                <w:rFonts w:cs="Times New Roman"/>
                <w:sz w:val="22"/>
                <w:szCs w:val="22"/>
                <w:lang w:eastAsia="ar-SA"/>
              </w:rPr>
              <w:t>до 30.06.2027 г.</w:t>
            </w:r>
          </w:p>
          <w:bookmarkEnd w:id="2"/>
          <w:p w:rsidR="00A65193" w:rsidRDefault="00A65193" w:rsidP="00A65193">
            <w:pPr>
              <w:jc w:val="both"/>
              <w:rPr>
                <w:rFonts w:cs="Times New Roman"/>
                <w:sz w:val="22"/>
                <w:szCs w:val="22"/>
                <w:lang w:eastAsia="ar-SA"/>
              </w:rPr>
            </w:pPr>
          </w:p>
          <w:p w:rsidR="00A65193" w:rsidRPr="00A65193" w:rsidRDefault="00A65193" w:rsidP="00A65193">
            <w:pPr>
              <w:jc w:val="both"/>
              <w:rPr>
                <w:rFonts w:cs="Times New Roman"/>
                <w:sz w:val="22"/>
                <w:szCs w:val="22"/>
                <w:lang w:eastAsia="ar-SA"/>
              </w:rPr>
            </w:pPr>
            <w:r w:rsidRPr="00A65193">
              <w:rPr>
                <w:rFonts w:cs="Times New Roman"/>
                <w:sz w:val="22"/>
                <w:szCs w:val="22"/>
                <w:lang w:eastAsia="ar-SA"/>
              </w:rPr>
              <w:t>Победитель при заключении договора предоставляет список АЗС, с указанием в нем информации о наименовании автозаправочных станций, их адреса. Указанный список АЗС является неотъемлемой частью договора.</w:t>
            </w:r>
          </w:p>
          <w:p w:rsidR="00A65193" w:rsidRDefault="00A65193" w:rsidP="00A65193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  <w:p w:rsidR="00A65193" w:rsidRPr="00A65193" w:rsidRDefault="00706551" w:rsidP="00A65193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sz w:val="22"/>
                <w:szCs w:val="22"/>
                <w:lang w:eastAsia="en-US"/>
              </w:rPr>
              <w:t>Режим работы АЗС:</w:t>
            </w:r>
            <w:r w:rsidR="00A65193" w:rsidRPr="00A65193">
              <w:rPr>
                <w:rFonts w:eastAsia="Calibri" w:cs="Times New Roman"/>
                <w:sz w:val="22"/>
                <w:szCs w:val="22"/>
                <w:lang w:eastAsia="en-US"/>
              </w:rPr>
              <w:t xml:space="preserve"> без выходных.</w:t>
            </w:r>
          </w:p>
          <w:p w:rsidR="00A65193" w:rsidRDefault="00A65193" w:rsidP="00A65193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  <w:p w:rsidR="00A65193" w:rsidRPr="00A65193" w:rsidRDefault="00A65193" w:rsidP="00A65193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A65193">
              <w:rPr>
                <w:rFonts w:eastAsia="Calibri" w:cs="Times New Roman"/>
                <w:sz w:val="22"/>
                <w:szCs w:val="22"/>
                <w:lang w:eastAsia="en-US"/>
              </w:rPr>
              <w:t xml:space="preserve"> Заправка автотранспорта Заказчика по топливным картам.</w:t>
            </w:r>
          </w:p>
          <w:p w:rsidR="00E51999" w:rsidRPr="001037E8" w:rsidRDefault="00E51999" w:rsidP="00752DAC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51999" w:rsidRPr="001037E8" w:rsidTr="00B47787">
        <w:tc>
          <w:tcPr>
            <w:tcW w:w="758" w:type="pct"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2.10. 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>Место поставки, выполнения работ, оказания услуг</w:t>
            </w:r>
          </w:p>
        </w:tc>
        <w:tc>
          <w:tcPr>
            <w:tcW w:w="3132" w:type="pct"/>
            <w:gridSpan w:val="3"/>
            <w:vAlign w:val="center"/>
          </w:tcPr>
          <w:p w:rsidR="00E51999" w:rsidRPr="00A65193" w:rsidRDefault="00A65193" w:rsidP="002D304E">
            <w:pPr>
              <w:jc w:val="both"/>
              <w:rPr>
                <w:rFonts w:cs="Times New Roman"/>
                <w:sz w:val="22"/>
                <w:szCs w:val="22"/>
                <w:lang w:eastAsia="ar-SA"/>
              </w:rPr>
            </w:pPr>
            <w:r w:rsidRPr="00A65193">
              <w:rPr>
                <w:rFonts w:cs="Times New Roman"/>
                <w:bCs/>
                <w:sz w:val="22"/>
                <w:szCs w:val="22"/>
                <w:lang w:eastAsia="ar-SA"/>
              </w:rPr>
              <w:t>Поставка ГСМ осуществляется через АЗС, находящейся на территории г. Верхняя Салда,</w:t>
            </w:r>
            <w:r w:rsidRPr="00A65193">
              <w:rPr>
                <w:rFonts w:eastAsia="Calibri" w:cs="Times New Roman"/>
                <w:sz w:val="22"/>
                <w:szCs w:val="22"/>
                <w:lang w:eastAsia="en-US"/>
              </w:rPr>
              <w:t xml:space="preserve"> г</w:t>
            </w:r>
            <w:proofErr w:type="gramStart"/>
            <w:r w:rsidRPr="00A65193">
              <w:rPr>
                <w:rFonts w:eastAsia="Calibri" w:cs="Times New Roman"/>
                <w:sz w:val="22"/>
                <w:szCs w:val="22"/>
                <w:lang w:eastAsia="en-US"/>
              </w:rPr>
              <w:t>.</w:t>
            </w:r>
            <w:r w:rsidRPr="00A65193">
              <w:rPr>
                <w:rFonts w:cs="Times New Roman"/>
                <w:bCs/>
                <w:sz w:val="22"/>
                <w:szCs w:val="22"/>
                <w:lang w:eastAsia="ar-SA"/>
              </w:rPr>
              <w:t>Н</w:t>
            </w:r>
            <w:proofErr w:type="gramEnd"/>
            <w:r w:rsidRPr="00A65193">
              <w:rPr>
                <w:rFonts w:cs="Times New Roman"/>
                <w:bCs/>
                <w:sz w:val="22"/>
                <w:szCs w:val="22"/>
                <w:lang w:eastAsia="ar-SA"/>
              </w:rPr>
              <w:t xml:space="preserve">ижний Тагил, г.Екатеринбург. </w:t>
            </w:r>
            <w:r w:rsidRPr="00A65193">
              <w:rPr>
                <w:rFonts w:cs="Times New Roman"/>
                <w:sz w:val="22"/>
                <w:szCs w:val="22"/>
                <w:lang w:eastAsia="ar-SA"/>
              </w:rPr>
              <w:t>Отпуск Товара производится по топливным картам литрового номинала (пластиковая карта) путем заправки служебного автотранспорта Заказчика круглосуточно.</w:t>
            </w:r>
            <w:bookmarkStart w:id="3" w:name="_Ref119427085"/>
            <w:r w:rsidRPr="00A65193">
              <w:rPr>
                <w:rFonts w:cs="Times New Roman"/>
                <w:sz w:val="22"/>
                <w:szCs w:val="22"/>
                <w:lang w:eastAsia="ar-SA"/>
              </w:rPr>
              <w:t xml:space="preserve"> Топливные карты выдаются Поставщиком товара.</w:t>
            </w:r>
            <w:bookmarkEnd w:id="3"/>
            <w:r w:rsidRPr="00A65193">
              <w:rPr>
                <w:rFonts w:cs="Times New Roman"/>
                <w:sz w:val="22"/>
                <w:szCs w:val="22"/>
                <w:lang w:eastAsia="ar-SA"/>
              </w:rPr>
              <w:t xml:space="preserve"> </w:t>
            </w:r>
          </w:p>
        </w:tc>
      </w:tr>
      <w:bookmarkEnd w:id="1"/>
      <w:tr w:rsidR="00E51999" w:rsidRPr="001037E8" w:rsidTr="00B47787">
        <w:tc>
          <w:tcPr>
            <w:tcW w:w="758" w:type="pct"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2.11.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>Условия поставки товара, выполнения работ, оказания услуг</w:t>
            </w:r>
          </w:p>
        </w:tc>
        <w:tc>
          <w:tcPr>
            <w:tcW w:w="3132" w:type="pct"/>
            <w:gridSpan w:val="3"/>
            <w:vAlign w:val="center"/>
          </w:tcPr>
          <w:p w:rsidR="00E51999" w:rsidRPr="001037E8" w:rsidRDefault="00FA514D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В соответствии с проектом договора (приложение №2) и техническим заданием (приложение №1)</w:t>
            </w:r>
          </w:p>
        </w:tc>
      </w:tr>
      <w:tr w:rsidR="00E51999" w:rsidRPr="001037E8" w:rsidTr="00B47787">
        <w:tc>
          <w:tcPr>
            <w:tcW w:w="758" w:type="pct"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2.12.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>Форма, сроки и порядок оплаты товара</w:t>
            </w:r>
          </w:p>
        </w:tc>
        <w:tc>
          <w:tcPr>
            <w:tcW w:w="3132" w:type="pct"/>
            <w:gridSpan w:val="3"/>
            <w:vAlign w:val="center"/>
          </w:tcPr>
          <w:p w:rsidR="00E51999" w:rsidRPr="001037E8" w:rsidRDefault="001037E8" w:rsidP="001037E8">
            <w:pPr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Заказчик производит оплату за фактически полученный товар, в соответствующем отчетном периоде (отчетный период – календарный месяц), в срок не более 30 (тридцати) календарных дней </w:t>
            </w:r>
            <w:proofErr w:type="gramStart"/>
            <w:r w:rsidRPr="001037E8">
              <w:rPr>
                <w:rFonts w:cs="Times New Roman"/>
                <w:sz w:val="22"/>
                <w:szCs w:val="22"/>
              </w:rPr>
              <w:t>с даты приемки</w:t>
            </w:r>
            <w:proofErr w:type="gramEnd"/>
            <w:r w:rsidRPr="001037E8">
              <w:rPr>
                <w:rFonts w:cs="Times New Roman"/>
                <w:sz w:val="22"/>
                <w:szCs w:val="22"/>
              </w:rPr>
              <w:t xml:space="preserve"> поставленного товара на основании полученных отчетных документов и счета и счета – фактуры, подписанной товарной накладной (или универсального передаточного документа) на оплату.</w:t>
            </w:r>
          </w:p>
        </w:tc>
      </w:tr>
      <w:tr w:rsidR="00E51999" w:rsidRPr="001037E8" w:rsidTr="00B47787">
        <w:tc>
          <w:tcPr>
            <w:tcW w:w="758" w:type="pct"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2.13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>Порядок формирования цены договора</w:t>
            </w:r>
          </w:p>
        </w:tc>
        <w:tc>
          <w:tcPr>
            <w:tcW w:w="3132" w:type="pct"/>
            <w:gridSpan w:val="3"/>
            <w:vAlign w:val="center"/>
          </w:tcPr>
          <w:p w:rsidR="001037E8" w:rsidRPr="001037E8" w:rsidRDefault="001037E8" w:rsidP="001037E8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 w:rsidRPr="001037E8">
              <w:rPr>
                <w:rFonts w:cs="Times New Roman"/>
                <w:sz w:val="22"/>
                <w:szCs w:val="22"/>
              </w:rPr>
              <w:t xml:space="preserve">Цена включает в себя: общую стоимость всех затрат, издержек и иных расходов </w:t>
            </w:r>
            <w:r w:rsidRPr="001037E8">
              <w:rPr>
                <w:rFonts w:cs="Times New Roman"/>
                <w:color w:val="000000"/>
                <w:sz w:val="22"/>
                <w:szCs w:val="22"/>
              </w:rPr>
              <w:t>Поставщика, необходимые для исполнения им своих обязательств по Договору в полном объеме и надлежащего качества, в том числе накладные расходы, расходы на маркировку, страхование, сертификацию, стоимость тары (упаковки), затраты по хранению товара Поставщиком, все подлежащие к уплате налоги, пошлины, обязательные платежи, таможенные платежи, иные платежи, связанные с ввозом</w:t>
            </w:r>
            <w:proofErr w:type="gramEnd"/>
            <w:r w:rsidRPr="001037E8">
              <w:rPr>
                <w:rFonts w:cs="Times New Roman"/>
                <w:color w:val="000000"/>
                <w:sz w:val="22"/>
                <w:szCs w:val="22"/>
              </w:rPr>
              <w:t xml:space="preserve"> товара на территорию Российской Федерации и выпуском его в свободное обращение, иные сборы, которые Поставщик должен оплачивать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 Поставщика.</w:t>
            </w:r>
          </w:p>
          <w:p w:rsidR="001037E8" w:rsidRPr="001037E8" w:rsidRDefault="001037E8" w:rsidP="001037E8">
            <w:pPr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 Цена поставляемых ГСМ включает стоимость самих ГСМ, стоимость топливных карт, расходы на транспортировку, страхование, уплату таможенных пошлин, налогов, сборов и других обязательных платежей.</w:t>
            </w:r>
          </w:p>
          <w:p w:rsidR="00E51999" w:rsidRPr="001037E8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E51999" w:rsidRPr="001037E8" w:rsidTr="00B47787">
        <w:tc>
          <w:tcPr>
            <w:tcW w:w="758" w:type="pct"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2.14.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>Информация о валюте, используемой для формирования цены договора и расчетов с поставщиками (подрядчиками, исполнителями)</w:t>
            </w:r>
          </w:p>
        </w:tc>
        <w:tc>
          <w:tcPr>
            <w:tcW w:w="3132" w:type="pct"/>
            <w:gridSpan w:val="3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Рубль Российской Федерации</w:t>
            </w:r>
          </w:p>
        </w:tc>
      </w:tr>
      <w:tr w:rsidR="00E51999" w:rsidRPr="001037E8" w:rsidTr="00B47787">
        <w:tc>
          <w:tcPr>
            <w:tcW w:w="758" w:type="pct"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2.15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договора</w:t>
            </w:r>
          </w:p>
        </w:tc>
        <w:tc>
          <w:tcPr>
            <w:tcW w:w="3132" w:type="pct"/>
            <w:gridSpan w:val="3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НЕ ПРИМЕНЯЕТСЯ</w:t>
            </w:r>
          </w:p>
        </w:tc>
      </w:tr>
      <w:tr w:rsidR="00E51999" w:rsidRPr="001037E8" w:rsidTr="00B47787">
        <w:tc>
          <w:tcPr>
            <w:tcW w:w="758" w:type="pct"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2.16.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>Требования к гарантии качества товара</w:t>
            </w:r>
          </w:p>
        </w:tc>
        <w:tc>
          <w:tcPr>
            <w:tcW w:w="3132" w:type="pct"/>
            <w:gridSpan w:val="3"/>
            <w:vAlign w:val="center"/>
          </w:tcPr>
          <w:p w:rsidR="00E51999" w:rsidRPr="001037E8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Согласно техническому заданию </w:t>
            </w:r>
            <w:r w:rsidRPr="001037E8">
              <w:rPr>
                <w:rFonts w:cs="Times New Roman"/>
                <w:bCs/>
                <w:sz w:val="22"/>
                <w:szCs w:val="22"/>
                <w:lang w:val="ba-RU" w:eastAsia="en-US"/>
              </w:rPr>
              <w:t>(приложение №1)</w:t>
            </w:r>
          </w:p>
        </w:tc>
      </w:tr>
      <w:tr w:rsidR="00E51999" w:rsidRPr="001037E8" w:rsidTr="007D0EE0">
        <w:tc>
          <w:tcPr>
            <w:tcW w:w="5000" w:type="pct"/>
            <w:gridSpan w:val="5"/>
            <w:vAlign w:val="center"/>
          </w:tcPr>
          <w:p w:rsidR="00E51999" w:rsidRPr="001037E8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3. Требования к потенциальным участникам закупки и перечень документов, для подтверждения их соответствия установленным требованиям</w:t>
            </w:r>
          </w:p>
        </w:tc>
      </w:tr>
      <w:tr w:rsidR="00417C24" w:rsidRPr="001037E8" w:rsidTr="00B47787">
        <w:tc>
          <w:tcPr>
            <w:tcW w:w="758" w:type="pct"/>
            <w:vAlign w:val="center"/>
          </w:tcPr>
          <w:p w:rsidR="00417C24" w:rsidRPr="001037E8" w:rsidRDefault="00417C24" w:rsidP="00417C2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3.1.</w:t>
            </w:r>
          </w:p>
        </w:tc>
        <w:tc>
          <w:tcPr>
            <w:tcW w:w="1110" w:type="pct"/>
            <w:vAlign w:val="center"/>
          </w:tcPr>
          <w:p w:rsidR="00417C24" w:rsidRPr="001037E8" w:rsidRDefault="00417C24" w:rsidP="00417C2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>Участники процедуры закупки должны соответствовать требованиям, предъявляемым в соответствии с Положением о закупках и законодательством Российской Федерации к лицам, осуществляющим поставки товаров (работ, услуг), являющихся предметом закупки, в том числе:</w:t>
            </w:r>
          </w:p>
        </w:tc>
        <w:tc>
          <w:tcPr>
            <w:tcW w:w="3132" w:type="pct"/>
            <w:gridSpan w:val="3"/>
            <w:shd w:val="clear" w:color="auto" w:fill="FFFFFF" w:themeFill="background1"/>
          </w:tcPr>
          <w:p w:rsidR="005C6FC0" w:rsidRPr="001037E8" w:rsidRDefault="005C6FC0" w:rsidP="005C6FC0">
            <w:pPr>
              <w:widowControl w:val="0"/>
              <w:tabs>
                <w:tab w:val="left" w:pos="851"/>
              </w:tabs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1) соответствие 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закупок;</w:t>
            </w:r>
          </w:p>
          <w:p w:rsidR="005C6FC0" w:rsidRPr="001037E8" w:rsidRDefault="005C6FC0" w:rsidP="005C6FC0">
            <w:pPr>
              <w:widowControl w:val="0"/>
              <w:tabs>
                <w:tab w:val="left" w:pos="851"/>
              </w:tabs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2) отсутствие ликвидации участника закупки (юридического лица) и отсутствие решения арбитражного суда о признании участника закупки (юридического лица или индивидуального предпринимателя) несостоятельным (банкротом) и об открытии конкурсного производства;</w:t>
            </w:r>
          </w:p>
          <w:p w:rsidR="005C6FC0" w:rsidRPr="001037E8" w:rsidRDefault="005C6FC0" w:rsidP="005C6FC0">
            <w:pPr>
              <w:widowControl w:val="0"/>
              <w:tabs>
                <w:tab w:val="left" w:pos="851"/>
              </w:tabs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3) отсутствие приостановления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      </w:r>
          </w:p>
          <w:p w:rsidR="005C6FC0" w:rsidRPr="001037E8" w:rsidRDefault="005C6FC0" w:rsidP="005C6FC0">
            <w:pPr>
              <w:widowControl w:val="0"/>
              <w:tabs>
                <w:tab w:val="left" w:pos="851"/>
              </w:tabs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 w:rsidRPr="001037E8">
              <w:rPr>
                <w:rFonts w:cs="Times New Roman"/>
                <w:sz w:val="22"/>
                <w:szCs w:val="22"/>
              </w:rPr>
              <w:t>4) отсутствие у участника закупки недоимки по налогам, сборам, задолженности по иным обязательным платежам в бюджетные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1037E8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Pr="001037E8">
              <w:rPr>
                <w:rFonts w:cs="Times New Roman"/>
                <w:sz w:val="22"/>
                <w:szCs w:val="22"/>
              </w:rPr>
              <w:t>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отчётности за последний отчётный период.</w:t>
            </w:r>
            <w:proofErr w:type="gramEnd"/>
            <w:r w:rsidRPr="001037E8">
              <w:rPr>
                <w:rFonts w:cs="Times New Roman"/>
                <w:sz w:val="22"/>
                <w:szCs w:val="22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1037E8">
              <w:rPr>
                <w:rFonts w:cs="Times New Roman"/>
                <w:sz w:val="22"/>
                <w:szCs w:val="22"/>
              </w:rPr>
              <w:t>указанных</w:t>
            </w:r>
            <w:proofErr w:type="gramEnd"/>
            <w:r w:rsidRPr="001037E8">
              <w:rPr>
                <w:rFonts w:cs="Times New Roman"/>
                <w:sz w:val="22"/>
                <w:szCs w:val="22"/>
              </w:rPr>
              <w:t xml:space="preserve"> недоимки, задолженности, а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  <w:p w:rsidR="005C6FC0" w:rsidRPr="001037E8" w:rsidRDefault="005C6FC0" w:rsidP="005C6FC0">
            <w:pPr>
              <w:widowControl w:val="0"/>
              <w:tabs>
                <w:tab w:val="left" w:pos="851"/>
              </w:tabs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 w:rsidRPr="001037E8">
              <w:rPr>
                <w:rFonts w:cs="Times New Roman"/>
                <w:sz w:val="22"/>
                <w:szCs w:val="22"/>
              </w:rPr>
              <w:t>5) отсутствие у участника закупки (физического лица либо у руководителя),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(участника закупки)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отсутствие применения</w:t>
            </w:r>
            <w:proofErr w:type="gramEnd"/>
            <w:r w:rsidRPr="001037E8">
              <w:rPr>
                <w:rFonts w:cs="Times New Roman"/>
                <w:sz w:val="22"/>
                <w:szCs w:val="22"/>
              </w:rPr>
              <w:t xml:space="preserve"> в отношении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5C6FC0" w:rsidRPr="001037E8" w:rsidRDefault="005C6FC0" w:rsidP="005C6FC0">
            <w:pPr>
              <w:widowControl w:val="0"/>
              <w:tabs>
                <w:tab w:val="left" w:pos="851"/>
              </w:tabs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6) участник закупки —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правонарушениях;</w:t>
            </w:r>
          </w:p>
          <w:p w:rsidR="005C6FC0" w:rsidRPr="001037E8" w:rsidRDefault="005C6FC0" w:rsidP="005C6FC0">
            <w:pPr>
              <w:widowControl w:val="0"/>
              <w:tabs>
                <w:tab w:val="left" w:pos="851"/>
              </w:tabs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7)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      </w:r>
          </w:p>
          <w:p w:rsidR="00417C24" w:rsidRPr="001037E8" w:rsidRDefault="005C6FC0" w:rsidP="005C6FC0">
            <w:pPr>
              <w:widowControl w:val="0"/>
              <w:tabs>
                <w:tab w:val="left" w:pos="851"/>
              </w:tabs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 w:rsidRPr="001037E8">
              <w:rPr>
                <w:rFonts w:cs="Times New Roman"/>
                <w:sz w:val="22"/>
                <w:szCs w:val="22"/>
              </w:rPr>
              <w:t>8) при закупке Заказчик вправе установить требование об отсутствии сведений об участниках закупки в реестре недобросовестных поставщиков, предусмотренном статьёй 5 Федерального закона № 223-ФЗ, и (или)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      </w:r>
            <w:proofErr w:type="gramEnd"/>
          </w:p>
        </w:tc>
      </w:tr>
      <w:tr w:rsidR="00E51999" w:rsidRPr="001037E8" w:rsidTr="007D0EE0">
        <w:tc>
          <w:tcPr>
            <w:tcW w:w="5000" w:type="pct"/>
            <w:gridSpan w:val="5"/>
            <w:noWrap/>
            <w:vAlign w:val="center"/>
          </w:tcPr>
          <w:p w:rsidR="00E51999" w:rsidRPr="001037E8" w:rsidRDefault="00E51999" w:rsidP="00E51999">
            <w:pPr>
              <w:widowControl w:val="0"/>
              <w:ind w:firstLine="33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 xml:space="preserve">4.Требования к содержанию и составу заявки на участие в </w:t>
            </w:r>
            <w:r w:rsidR="00D9688D" w:rsidRPr="001037E8">
              <w:rPr>
                <w:rFonts w:cs="Times New Roman"/>
                <w:b/>
                <w:sz w:val="22"/>
                <w:szCs w:val="22"/>
              </w:rPr>
              <w:t>запросе цен</w:t>
            </w:r>
            <w:r w:rsidRPr="001037E8">
              <w:rPr>
                <w:rFonts w:cs="Times New Roman"/>
                <w:b/>
                <w:sz w:val="22"/>
                <w:szCs w:val="22"/>
              </w:rPr>
              <w:t xml:space="preserve"> в электронной форме.</w:t>
            </w:r>
          </w:p>
          <w:p w:rsidR="00E51999" w:rsidRPr="001037E8" w:rsidRDefault="00E51999" w:rsidP="00E51999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Участник </w:t>
            </w:r>
            <w:r w:rsidR="00D9688D" w:rsidRPr="001037E8">
              <w:rPr>
                <w:rFonts w:cs="Times New Roman"/>
                <w:sz w:val="22"/>
                <w:szCs w:val="22"/>
              </w:rPr>
              <w:t>запроса цен</w:t>
            </w:r>
            <w:r w:rsidRPr="001037E8">
              <w:rPr>
                <w:rFonts w:cs="Times New Roman"/>
                <w:sz w:val="22"/>
                <w:szCs w:val="22"/>
              </w:rPr>
              <w:t xml:space="preserve"> в электронной форме формирует заявку на участие в </w:t>
            </w:r>
            <w:r w:rsidR="00D9688D" w:rsidRPr="001037E8">
              <w:rPr>
                <w:rFonts w:cs="Times New Roman"/>
                <w:sz w:val="22"/>
                <w:szCs w:val="22"/>
              </w:rPr>
              <w:t>запросе цен</w:t>
            </w:r>
            <w:r w:rsidRPr="001037E8">
              <w:rPr>
                <w:rFonts w:cs="Times New Roman"/>
                <w:sz w:val="22"/>
                <w:szCs w:val="22"/>
              </w:rPr>
              <w:t xml:space="preserve"> в электронной форме в соответствии с регламентом электронной площадки, определенной для проведения настоящего </w:t>
            </w:r>
            <w:r w:rsidR="00D9688D" w:rsidRPr="001037E8">
              <w:rPr>
                <w:rFonts w:cs="Times New Roman"/>
                <w:sz w:val="22"/>
                <w:szCs w:val="22"/>
              </w:rPr>
              <w:t>запроса цен</w:t>
            </w:r>
            <w:r w:rsidRPr="001037E8">
              <w:rPr>
                <w:rFonts w:cs="Times New Roman"/>
                <w:sz w:val="22"/>
                <w:szCs w:val="22"/>
              </w:rPr>
              <w:t xml:space="preserve"> в электронной форме, требованиями Федерального закона № 223-ФЗ, Положения, а также требованиями настоящей документации </w:t>
            </w:r>
            <w:proofErr w:type="gramStart"/>
            <w:r w:rsidRPr="001037E8">
              <w:rPr>
                <w:rFonts w:cs="Times New Roman"/>
                <w:sz w:val="22"/>
                <w:szCs w:val="22"/>
              </w:rPr>
              <w:t>об</w:t>
            </w:r>
            <w:proofErr w:type="gramEnd"/>
            <w:r w:rsidRPr="001037E8">
              <w:rPr>
                <w:rFonts w:cs="Times New Roman"/>
                <w:sz w:val="22"/>
                <w:szCs w:val="22"/>
              </w:rPr>
              <w:t xml:space="preserve"> </w:t>
            </w:r>
            <w:r w:rsidR="00D9688D" w:rsidRPr="001037E8">
              <w:rPr>
                <w:rFonts w:cs="Times New Roman"/>
                <w:sz w:val="22"/>
                <w:szCs w:val="22"/>
              </w:rPr>
              <w:t xml:space="preserve">запросе цен </w:t>
            </w:r>
            <w:r w:rsidRPr="001037E8">
              <w:rPr>
                <w:rFonts w:cs="Times New Roman"/>
                <w:sz w:val="22"/>
                <w:szCs w:val="22"/>
              </w:rPr>
              <w:t>в электронной форме.</w:t>
            </w:r>
          </w:p>
          <w:p w:rsidR="00E51999" w:rsidRPr="001037E8" w:rsidRDefault="00E51999" w:rsidP="00E51999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При описании условий и предложений участником </w:t>
            </w:r>
            <w:r w:rsidR="00D9688D" w:rsidRPr="001037E8">
              <w:rPr>
                <w:rFonts w:cs="Times New Roman"/>
                <w:sz w:val="22"/>
                <w:szCs w:val="22"/>
              </w:rPr>
              <w:t>запроса цен</w:t>
            </w:r>
            <w:r w:rsidRPr="001037E8">
              <w:rPr>
                <w:rFonts w:cs="Times New Roman"/>
                <w:sz w:val="22"/>
                <w:szCs w:val="22"/>
              </w:rPr>
              <w:t xml:space="preserve">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Федерации. Сведения, которые содержатся в заявке участника </w:t>
            </w:r>
            <w:r w:rsidR="00A95372" w:rsidRPr="001037E8">
              <w:rPr>
                <w:rFonts w:cs="Times New Roman"/>
                <w:sz w:val="22"/>
                <w:szCs w:val="22"/>
              </w:rPr>
              <w:t>запроса цен</w:t>
            </w:r>
            <w:r w:rsidRPr="001037E8">
              <w:rPr>
                <w:rFonts w:cs="Times New Roman"/>
                <w:sz w:val="22"/>
                <w:szCs w:val="22"/>
              </w:rPr>
              <w:t xml:space="preserve"> в электронной форме, не должны допускать двусмысленных толкований.</w:t>
            </w:r>
          </w:p>
          <w:p w:rsidR="00E51999" w:rsidRPr="001037E8" w:rsidRDefault="00E51999" w:rsidP="00E51999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Электронные документы, входящие в состав заявки должны иметь один из распространенных форматов документов: с расширением (*.</w:t>
            </w:r>
            <w:proofErr w:type="spellStart"/>
            <w:r w:rsidRPr="001037E8">
              <w:rPr>
                <w:rFonts w:cs="Times New Roman"/>
                <w:sz w:val="22"/>
                <w:szCs w:val="22"/>
              </w:rPr>
              <w:t>doc</w:t>
            </w:r>
            <w:proofErr w:type="spellEnd"/>
            <w:r w:rsidRPr="001037E8">
              <w:rPr>
                <w:rFonts w:cs="Times New Roman"/>
                <w:sz w:val="22"/>
                <w:szCs w:val="22"/>
              </w:rPr>
              <w:t>), (*.</w:t>
            </w:r>
            <w:proofErr w:type="spellStart"/>
            <w:r w:rsidRPr="001037E8">
              <w:rPr>
                <w:rFonts w:cs="Times New Roman"/>
                <w:sz w:val="22"/>
                <w:szCs w:val="22"/>
              </w:rPr>
              <w:t>docx</w:t>
            </w:r>
            <w:proofErr w:type="spellEnd"/>
            <w:r w:rsidRPr="001037E8">
              <w:rPr>
                <w:rFonts w:cs="Times New Roman"/>
                <w:sz w:val="22"/>
                <w:szCs w:val="22"/>
              </w:rPr>
              <w:t>), (*.</w:t>
            </w:r>
            <w:proofErr w:type="spellStart"/>
            <w:r w:rsidRPr="001037E8">
              <w:rPr>
                <w:rFonts w:cs="Times New Roman"/>
                <w:sz w:val="22"/>
                <w:szCs w:val="22"/>
              </w:rPr>
              <w:t>xls</w:t>
            </w:r>
            <w:proofErr w:type="spellEnd"/>
            <w:r w:rsidRPr="001037E8">
              <w:rPr>
                <w:rFonts w:cs="Times New Roman"/>
                <w:sz w:val="22"/>
                <w:szCs w:val="22"/>
              </w:rPr>
              <w:t>), (*.</w:t>
            </w:r>
            <w:proofErr w:type="spellStart"/>
            <w:r w:rsidRPr="001037E8">
              <w:rPr>
                <w:rFonts w:cs="Times New Roman"/>
                <w:sz w:val="22"/>
                <w:szCs w:val="22"/>
              </w:rPr>
              <w:t>xlsx</w:t>
            </w:r>
            <w:proofErr w:type="spellEnd"/>
            <w:r w:rsidRPr="001037E8">
              <w:rPr>
                <w:rFonts w:cs="Times New Roman"/>
                <w:sz w:val="22"/>
                <w:szCs w:val="22"/>
              </w:rPr>
              <w:t>), (*.</w:t>
            </w:r>
            <w:proofErr w:type="spellStart"/>
            <w:r w:rsidRPr="001037E8">
              <w:rPr>
                <w:rFonts w:cs="Times New Roman"/>
                <w:sz w:val="22"/>
                <w:szCs w:val="22"/>
              </w:rPr>
              <w:t>txt</w:t>
            </w:r>
            <w:proofErr w:type="spellEnd"/>
            <w:r w:rsidRPr="001037E8">
              <w:rPr>
                <w:rFonts w:cs="Times New Roman"/>
                <w:sz w:val="22"/>
                <w:szCs w:val="22"/>
              </w:rPr>
              <w:t>), (*.</w:t>
            </w:r>
            <w:proofErr w:type="spellStart"/>
            <w:r w:rsidRPr="001037E8">
              <w:rPr>
                <w:rFonts w:cs="Times New Roman"/>
                <w:sz w:val="22"/>
                <w:szCs w:val="22"/>
              </w:rPr>
              <w:t>pdf</w:t>
            </w:r>
            <w:proofErr w:type="spellEnd"/>
            <w:r w:rsidRPr="001037E8">
              <w:rPr>
                <w:rFonts w:cs="Times New Roman"/>
                <w:sz w:val="22"/>
                <w:szCs w:val="22"/>
              </w:rPr>
              <w:t>), (*.</w:t>
            </w:r>
            <w:proofErr w:type="spellStart"/>
            <w:r w:rsidRPr="001037E8">
              <w:rPr>
                <w:rFonts w:cs="Times New Roman"/>
                <w:sz w:val="22"/>
                <w:szCs w:val="22"/>
              </w:rPr>
              <w:t>jpg</w:t>
            </w:r>
            <w:proofErr w:type="spellEnd"/>
            <w:r w:rsidRPr="001037E8">
              <w:rPr>
                <w:rFonts w:cs="Times New Roman"/>
                <w:sz w:val="22"/>
                <w:szCs w:val="22"/>
              </w:rPr>
              <w:t>), либо иным обеспечивающим отсутствие необходимости применения пользователями ЕИС программного обеспечения, которое требует заключения лицензионного или иного соглашения с правообладателем такого программного обеспечения, если оно предусматривает взимание платы.</w:t>
            </w:r>
          </w:p>
          <w:p w:rsidR="00E51999" w:rsidRPr="001037E8" w:rsidRDefault="00E51999" w:rsidP="00E51999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Документы, подписанные электронной подписью (далее – ЭП) участника </w:t>
            </w:r>
            <w:r w:rsidR="00D9688D" w:rsidRPr="001037E8">
              <w:rPr>
                <w:rFonts w:cs="Times New Roman"/>
                <w:sz w:val="22"/>
                <w:szCs w:val="22"/>
              </w:rPr>
              <w:t>запроса цен</w:t>
            </w:r>
            <w:r w:rsidRPr="001037E8">
              <w:rPr>
                <w:rFonts w:cs="Times New Roman"/>
                <w:sz w:val="22"/>
                <w:szCs w:val="22"/>
              </w:rPr>
              <w:t xml:space="preserve"> в электронной форме, лица, имеющего право действовать от имени участника </w:t>
            </w:r>
            <w:r w:rsidR="00D9688D" w:rsidRPr="001037E8">
              <w:rPr>
                <w:rFonts w:cs="Times New Roman"/>
                <w:sz w:val="22"/>
                <w:szCs w:val="22"/>
              </w:rPr>
              <w:t xml:space="preserve">запроса цен </w:t>
            </w:r>
            <w:r w:rsidRPr="001037E8">
              <w:rPr>
                <w:rFonts w:cs="Times New Roman"/>
                <w:sz w:val="22"/>
                <w:szCs w:val="22"/>
              </w:rPr>
              <w:t xml:space="preserve"> в электронной форме, признаются документами, подписанными собственноручной подписью участника </w:t>
            </w:r>
            <w:r w:rsidR="00D9688D" w:rsidRPr="001037E8">
              <w:rPr>
                <w:rFonts w:cs="Times New Roman"/>
                <w:sz w:val="22"/>
                <w:szCs w:val="22"/>
              </w:rPr>
              <w:t>запроса цен</w:t>
            </w:r>
            <w:r w:rsidRPr="001037E8">
              <w:rPr>
                <w:rFonts w:cs="Times New Roman"/>
                <w:sz w:val="22"/>
                <w:szCs w:val="22"/>
              </w:rPr>
              <w:t xml:space="preserve"> в электронной форме, лица имеющего право действовать от имени участника, заверенные печатью организации.</w:t>
            </w:r>
          </w:p>
          <w:p w:rsidR="00E51999" w:rsidRPr="001037E8" w:rsidRDefault="00E51999" w:rsidP="00E51999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Наличие ЭП участника </w:t>
            </w:r>
            <w:r w:rsidR="00D9688D" w:rsidRPr="001037E8">
              <w:rPr>
                <w:rFonts w:cs="Times New Roman"/>
                <w:sz w:val="22"/>
                <w:szCs w:val="22"/>
              </w:rPr>
              <w:t>запроса цен</w:t>
            </w:r>
            <w:r w:rsidRPr="001037E8">
              <w:rPr>
                <w:rFonts w:cs="Times New Roman"/>
                <w:sz w:val="22"/>
                <w:szCs w:val="22"/>
              </w:rPr>
              <w:t xml:space="preserve"> в электронной форме подтверждает, что документ отправлен от имени участника </w:t>
            </w:r>
            <w:r w:rsidR="00D9688D" w:rsidRPr="001037E8">
              <w:rPr>
                <w:rFonts w:cs="Times New Roman"/>
                <w:sz w:val="22"/>
                <w:szCs w:val="22"/>
              </w:rPr>
              <w:t>запроса цен</w:t>
            </w:r>
            <w:r w:rsidRPr="001037E8">
              <w:rPr>
                <w:rFonts w:cs="Times New Roman"/>
                <w:sz w:val="22"/>
                <w:szCs w:val="22"/>
              </w:rPr>
              <w:t xml:space="preserve"> в электронной форме и является точной цифровой копией документа-оригинала. </w:t>
            </w:r>
          </w:p>
          <w:p w:rsidR="00E51999" w:rsidRPr="001037E8" w:rsidRDefault="00E51999" w:rsidP="00E51999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Допускается размещение в составе заявки документов, сохраненных в архивах, при этом размещение в составе заявки архивов, разделенных на несколько частей, открытие каждой из которых по отдельности невозможно, не допускается.</w:t>
            </w:r>
          </w:p>
          <w:p w:rsidR="00E51999" w:rsidRPr="001037E8" w:rsidRDefault="00E51999" w:rsidP="00E51999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Все файлы не должны иметь защиты от их открытия, изменения, копирования их содержимого или их печати. </w:t>
            </w:r>
          </w:p>
          <w:p w:rsidR="00E51999" w:rsidRPr="001037E8" w:rsidRDefault="00E51999" w:rsidP="00E51999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Все документы, входящие в состав заявки должны быть подписаны электронной подписью лица, имеющего право действовать от имени участника </w:t>
            </w:r>
            <w:r w:rsidR="00D9688D" w:rsidRPr="001037E8">
              <w:rPr>
                <w:rFonts w:cs="Times New Roman"/>
                <w:sz w:val="22"/>
                <w:szCs w:val="22"/>
              </w:rPr>
              <w:t>запроса цен</w:t>
            </w:r>
            <w:r w:rsidRPr="001037E8">
              <w:rPr>
                <w:rFonts w:cs="Times New Roman"/>
                <w:sz w:val="22"/>
                <w:szCs w:val="22"/>
              </w:rPr>
              <w:t xml:space="preserve"> в электронной форме.</w:t>
            </w:r>
          </w:p>
          <w:p w:rsidR="00E51999" w:rsidRPr="001037E8" w:rsidRDefault="00E51999" w:rsidP="00E51999">
            <w:pPr>
              <w:widowControl w:val="0"/>
              <w:ind w:firstLine="33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Каждый потенциальный участник закупки вправе подать только одну заявку на участие.</w:t>
            </w:r>
          </w:p>
          <w:p w:rsidR="00E51999" w:rsidRPr="001037E8" w:rsidRDefault="00E51999" w:rsidP="00E51999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Заявка на участие в </w:t>
            </w:r>
            <w:r w:rsidR="00A95372" w:rsidRPr="001037E8">
              <w:rPr>
                <w:rFonts w:cs="Times New Roman"/>
                <w:sz w:val="22"/>
                <w:szCs w:val="22"/>
              </w:rPr>
              <w:t xml:space="preserve">запросе цен </w:t>
            </w:r>
            <w:r w:rsidRPr="001037E8">
              <w:rPr>
                <w:rFonts w:cs="Times New Roman"/>
                <w:sz w:val="22"/>
                <w:szCs w:val="22"/>
              </w:rPr>
              <w:t>в электронной форме состоит из двух частей:</w:t>
            </w:r>
          </w:p>
        </w:tc>
      </w:tr>
      <w:tr w:rsidR="00E51999" w:rsidRPr="001037E8" w:rsidTr="00B47787">
        <w:tc>
          <w:tcPr>
            <w:tcW w:w="758" w:type="pct"/>
            <w:vMerge w:val="restar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val="en-US" w:eastAsia="en-US"/>
              </w:rPr>
            </w:pPr>
            <w:r w:rsidRPr="001037E8">
              <w:rPr>
                <w:rFonts w:cs="Times New Roman"/>
                <w:sz w:val="22"/>
                <w:szCs w:val="22"/>
              </w:rPr>
              <w:t>4.1.</w:t>
            </w:r>
          </w:p>
        </w:tc>
        <w:tc>
          <w:tcPr>
            <w:tcW w:w="4242" w:type="pct"/>
            <w:gridSpan w:val="4"/>
            <w:vAlign w:val="center"/>
          </w:tcPr>
          <w:p w:rsidR="00E51999" w:rsidRPr="001037E8" w:rsidRDefault="001A2A97" w:rsidP="00E51999">
            <w:pPr>
              <w:widowControl w:val="0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>Заявка на участие в запросе цен</w:t>
            </w:r>
            <w:r w:rsidR="00E51999" w:rsidRPr="001037E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E51999" w:rsidRPr="001037E8">
              <w:rPr>
                <w:rFonts w:cs="Times New Roman"/>
                <w:b/>
                <w:sz w:val="22"/>
                <w:szCs w:val="22"/>
              </w:rPr>
              <w:t>в электронной форме</w:t>
            </w:r>
            <w:r w:rsidR="00E51999" w:rsidRPr="001037E8">
              <w:rPr>
                <w:rFonts w:cs="Times New Roman"/>
                <w:sz w:val="22"/>
                <w:szCs w:val="22"/>
              </w:rPr>
              <w:t xml:space="preserve"> </w:t>
            </w:r>
            <w:r w:rsidR="00E51999" w:rsidRPr="001037E8">
              <w:rPr>
                <w:rFonts w:cs="Times New Roman"/>
                <w:b/>
                <w:bCs/>
                <w:sz w:val="22"/>
                <w:szCs w:val="22"/>
              </w:rPr>
              <w:t xml:space="preserve">должна содержать предложение участника </w:t>
            </w:r>
            <w:r w:rsidR="00D645C7" w:rsidRPr="001037E8">
              <w:rPr>
                <w:rFonts w:cs="Times New Roman"/>
                <w:b/>
                <w:bCs/>
                <w:sz w:val="22"/>
                <w:szCs w:val="22"/>
              </w:rPr>
              <w:t>не</w:t>
            </w:r>
            <w:r w:rsidR="00E51999" w:rsidRPr="001037E8">
              <w:rPr>
                <w:rFonts w:cs="Times New Roman"/>
                <w:b/>
                <w:bCs/>
                <w:sz w:val="22"/>
                <w:szCs w:val="22"/>
              </w:rPr>
              <w:t xml:space="preserve">конкурентной закупки в отношении предмета такой закупки, в том числе следующую информацию: </w:t>
            </w:r>
          </w:p>
        </w:tc>
      </w:tr>
      <w:tr w:rsidR="00E51999" w:rsidRPr="001037E8" w:rsidTr="00B47787">
        <w:tc>
          <w:tcPr>
            <w:tcW w:w="758" w:type="pct"/>
            <w:vMerge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02" w:type="pct"/>
            <w:gridSpan w:val="2"/>
            <w:vAlign w:val="center"/>
          </w:tcPr>
          <w:p w:rsidR="00E51999" w:rsidRPr="001037E8" w:rsidRDefault="00E51999" w:rsidP="00E51999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1) согласие участника </w:t>
            </w:r>
            <w:r w:rsidR="00A95372" w:rsidRPr="001037E8">
              <w:rPr>
                <w:rFonts w:cs="Times New Roman"/>
                <w:sz w:val="22"/>
                <w:szCs w:val="22"/>
              </w:rPr>
              <w:t>запроса цен</w:t>
            </w:r>
            <w:r w:rsidRPr="001037E8">
              <w:rPr>
                <w:rFonts w:cs="Times New Roman"/>
                <w:sz w:val="22"/>
                <w:szCs w:val="22"/>
              </w:rPr>
              <w:t xml:space="preserve"> в электронной форме на поставку товара, выполнение работ или оказание услуг на условиях, предусмотренных документацией </w:t>
            </w:r>
            <w:r w:rsidR="00A95372" w:rsidRPr="001037E8">
              <w:rPr>
                <w:rFonts w:cs="Times New Roman"/>
                <w:sz w:val="22"/>
                <w:szCs w:val="22"/>
              </w:rPr>
              <w:t xml:space="preserve">запроса цен </w:t>
            </w:r>
            <w:r w:rsidRPr="001037E8">
              <w:rPr>
                <w:rFonts w:cs="Times New Roman"/>
                <w:sz w:val="22"/>
                <w:szCs w:val="22"/>
              </w:rPr>
              <w:t xml:space="preserve">в электронной форме и не подлежащих изменению по результатам проведения </w:t>
            </w:r>
            <w:r w:rsidR="00A95372" w:rsidRPr="001037E8">
              <w:rPr>
                <w:rFonts w:cs="Times New Roman"/>
                <w:sz w:val="22"/>
                <w:szCs w:val="22"/>
              </w:rPr>
              <w:t>запроса цен</w:t>
            </w:r>
            <w:r w:rsidRPr="001037E8">
              <w:rPr>
                <w:rFonts w:cs="Times New Roman"/>
                <w:sz w:val="22"/>
                <w:szCs w:val="22"/>
              </w:rPr>
              <w:t xml:space="preserve"> в электронной форме </w:t>
            </w:r>
          </w:p>
        </w:tc>
        <w:tc>
          <w:tcPr>
            <w:tcW w:w="1841" w:type="pct"/>
            <w:gridSpan w:val="2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ПРИМЕНЯЕТСЯ </w:t>
            </w:r>
          </w:p>
        </w:tc>
      </w:tr>
      <w:tr w:rsidR="00E51999" w:rsidRPr="001037E8" w:rsidTr="00B47787">
        <w:tc>
          <w:tcPr>
            <w:tcW w:w="758" w:type="pct"/>
            <w:vMerge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4242" w:type="pct"/>
            <w:gridSpan w:val="4"/>
            <w:vAlign w:val="center"/>
          </w:tcPr>
          <w:p w:rsidR="00E51999" w:rsidRPr="001037E8" w:rsidRDefault="00E51999" w:rsidP="00E51999">
            <w:pPr>
              <w:widowControl w:val="0"/>
              <w:jc w:val="both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2) при осуществлении закупки товаров, а </w:t>
            </w:r>
            <w:r w:rsidR="007D0EE0" w:rsidRPr="001037E8">
              <w:rPr>
                <w:rFonts w:cs="Times New Roman"/>
                <w:sz w:val="22"/>
                <w:szCs w:val="22"/>
              </w:rPr>
              <w:t>также работ</w:t>
            </w:r>
            <w:r w:rsidRPr="001037E8">
              <w:rPr>
                <w:rFonts w:cs="Times New Roman"/>
                <w:sz w:val="22"/>
                <w:szCs w:val="22"/>
              </w:rPr>
              <w:t>, услуг, для выполнения, оказания которых используется товар:</w:t>
            </w:r>
          </w:p>
        </w:tc>
      </w:tr>
      <w:tr w:rsidR="00E51999" w:rsidRPr="001037E8" w:rsidTr="00B47787">
        <w:tc>
          <w:tcPr>
            <w:tcW w:w="758" w:type="pct"/>
            <w:vMerge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02" w:type="pct"/>
            <w:gridSpan w:val="2"/>
            <w:vAlign w:val="center"/>
          </w:tcPr>
          <w:p w:rsidR="00E51999" w:rsidRPr="001037E8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а) наименование страны происхождения товара </w:t>
            </w:r>
          </w:p>
        </w:tc>
        <w:tc>
          <w:tcPr>
            <w:tcW w:w="1841" w:type="pct"/>
            <w:gridSpan w:val="2"/>
            <w:vAlign w:val="center"/>
          </w:tcPr>
          <w:p w:rsidR="00E51999" w:rsidRPr="001037E8" w:rsidRDefault="00E51999" w:rsidP="00E51999">
            <w:pPr>
              <w:widowControl w:val="0"/>
              <w:jc w:val="both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1037E8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1037E8" w:rsidTr="00B47787">
        <w:tc>
          <w:tcPr>
            <w:tcW w:w="758" w:type="pct"/>
            <w:vMerge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402" w:type="pct"/>
            <w:gridSpan w:val="2"/>
            <w:vAlign w:val="center"/>
          </w:tcPr>
          <w:p w:rsidR="00E51999" w:rsidRPr="001037E8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bookmarkStart w:id="4" w:name="Par1322"/>
            <w:bookmarkEnd w:id="4"/>
            <w:proofErr w:type="gramStart"/>
            <w:r w:rsidRPr="001037E8">
              <w:rPr>
                <w:rFonts w:cs="Times New Roman"/>
                <w:sz w:val="22"/>
                <w:szCs w:val="22"/>
              </w:rPr>
              <w:t xml:space="preserve">б) конкретные показатели, соответствующие значениям, установленным документацией о таком </w:t>
            </w:r>
            <w:r w:rsidR="00A95372" w:rsidRPr="001037E8">
              <w:rPr>
                <w:rFonts w:cs="Times New Roman"/>
                <w:sz w:val="22"/>
                <w:szCs w:val="22"/>
              </w:rPr>
              <w:t>запроса цен</w:t>
            </w:r>
            <w:r w:rsidRPr="001037E8">
              <w:rPr>
                <w:rFonts w:cs="Times New Roman"/>
                <w:sz w:val="22"/>
                <w:szCs w:val="22"/>
              </w:rPr>
              <w:t>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наличии).</w:t>
            </w:r>
            <w:proofErr w:type="gramEnd"/>
          </w:p>
        </w:tc>
        <w:tc>
          <w:tcPr>
            <w:tcW w:w="1841" w:type="pct"/>
            <w:gridSpan w:val="2"/>
            <w:vAlign w:val="center"/>
          </w:tcPr>
          <w:p w:rsidR="00E51999" w:rsidRPr="001037E8" w:rsidRDefault="00E51999" w:rsidP="00E51999">
            <w:pPr>
              <w:widowControl w:val="0"/>
              <w:jc w:val="both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1037E8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1037E8" w:rsidTr="00B47787">
        <w:tc>
          <w:tcPr>
            <w:tcW w:w="758" w:type="pct"/>
            <w:vMerge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42" w:type="pct"/>
            <w:gridSpan w:val="4"/>
            <w:vAlign w:val="center"/>
          </w:tcPr>
          <w:p w:rsidR="00E51999" w:rsidRPr="001037E8" w:rsidRDefault="001A2A97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З</w:t>
            </w:r>
            <w:r w:rsidR="00E51999" w:rsidRPr="001037E8">
              <w:rPr>
                <w:rFonts w:cs="Times New Roman"/>
                <w:sz w:val="22"/>
                <w:szCs w:val="22"/>
              </w:rPr>
              <w:t xml:space="preserve">аявки на участие в </w:t>
            </w:r>
            <w:r w:rsidRPr="001037E8">
              <w:rPr>
                <w:rFonts w:cs="Times New Roman"/>
                <w:sz w:val="22"/>
                <w:szCs w:val="22"/>
              </w:rPr>
              <w:t>запросе цен</w:t>
            </w:r>
            <w:r w:rsidR="00E51999" w:rsidRPr="001037E8">
              <w:rPr>
                <w:rFonts w:cs="Times New Roman"/>
                <w:sz w:val="22"/>
                <w:szCs w:val="22"/>
              </w:rPr>
              <w:t xml:space="preserve"> должна содержать предложение участника закупки в отношении предмета закупки.</w:t>
            </w:r>
          </w:p>
          <w:p w:rsidR="00E51999" w:rsidRPr="001037E8" w:rsidRDefault="00E51999" w:rsidP="00E51999">
            <w:pPr>
              <w:widowControl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Заявка </w:t>
            </w:r>
            <w:r w:rsidR="001A2A97" w:rsidRPr="001037E8">
              <w:rPr>
                <w:rFonts w:cs="Times New Roman"/>
                <w:sz w:val="22"/>
                <w:szCs w:val="22"/>
              </w:rPr>
              <w:t xml:space="preserve">на участие в запросе цен </w:t>
            </w:r>
            <w:r w:rsidRPr="001037E8">
              <w:rPr>
                <w:rFonts w:cs="Times New Roman"/>
                <w:sz w:val="22"/>
                <w:szCs w:val="22"/>
              </w:rPr>
              <w:t>может содержать эскиз, рисунок, чертеж, фотографию, иное изображение товара, образец (пробу) товара, закупка которого осуществляется.</w:t>
            </w:r>
          </w:p>
        </w:tc>
      </w:tr>
      <w:tr w:rsidR="00E51999" w:rsidRPr="001037E8" w:rsidTr="00B47787">
        <w:tc>
          <w:tcPr>
            <w:tcW w:w="758" w:type="pct"/>
            <w:vMerge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14" w:type="pct"/>
            <w:gridSpan w:val="3"/>
            <w:vAlign w:val="center"/>
          </w:tcPr>
          <w:p w:rsidR="00E51999" w:rsidRPr="001037E8" w:rsidRDefault="006A75DA" w:rsidP="00E51999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1037E8">
              <w:rPr>
                <w:rFonts w:cs="Times New Roman"/>
                <w:sz w:val="22"/>
                <w:szCs w:val="22"/>
              </w:rPr>
              <w:t>1</w:t>
            </w:r>
            <w:r w:rsidR="00E51999" w:rsidRPr="001037E8">
              <w:rPr>
                <w:rFonts w:cs="Times New Roman"/>
                <w:sz w:val="22"/>
                <w:szCs w:val="22"/>
              </w:rPr>
              <w:t>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      </w:r>
          </w:p>
        </w:tc>
        <w:tc>
          <w:tcPr>
            <w:tcW w:w="1129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  <w:r w:rsidRPr="001037E8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1037E8" w:rsidTr="00B47787">
        <w:tc>
          <w:tcPr>
            <w:tcW w:w="758" w:type="pct"/>
            <w:vMerge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14" w:type="pct"/>
            <w:gridSpan w:val="3"/>
            <w:vAlign w:val="center"/>
          </w:tcPr>
          <w:p w:rsidR="00E51999" w:rsidRPr="001037E8" w:rsidRDefault="006A75DA" w:rsidP="00E51999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2</w:t>
            </w:r>
            <w:r w:rsidR="00D638F7" w:rsidRPr="001037E8">
              <w:rPr>
                <w:rFonts w:cs="Times New Roman"/>
                <w:sz w:val="22"/>
                <w:szCs w:val="22"/>
              </w:rPr>
              <w:t>) фамилия,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закупки является индивидуальный предприниматель;</w:t>
            </w:r>
          </w:p>
        </w:tc>
        <w:tc>
          <w:tcPr>
            <w:tcW w:w="1129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1037E8" w:rsidTr="00B47787">
        <w:tc>
          <w:tcPr>
            <w:tcW w:w="758" w:type="pct"/>
            <w:vMerge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14" w:type="pct"/>
            <w:gridSpan w:val="3"/>
            <w:vAlign w:val="center"/>
          </w:tcPr>
          <w:p w:rsidR="00E51999" w:rsidRPr="001037E8" w:rsidRDefault="006A75DA" w:rsidP="00E51999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3</w:t>
            </w:r>
            <w:r w:rsidR="00D638F7" w:rsidRPr="001037E8">
              <w:rPr>
                <w:rFonts w:cs="Times New Roman"/>
                <w:sz w:val="22"/>
                <w:szCs w:val="22"/>
              </w:rPr>
              <w:t>) идентификационный номер налогоплательщика участника закупки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      </w:r>
          </w:p>
        </w:tc>
        <w:tc>
          <w:tcPr>
            <w:tcW w:w="1129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1037E8" w:rsidTr="00B47787">
        <w:tc>
          <w:tcPr>
            <w:tcW w:w="758" w:type="pct"/>
            <w:vMerge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14" w:type="pct"/>
            <w:gridSpan w:val="3"/>
            <w:vAlign w:val="center"/>
          </w:tcPr>
          <w:p w:rsidR="00E51999" w:rsidRPr="001037E8" w:rsidRDefault="006A75DA" w:rsidP="00E51999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4</w:t>
            </w:r>
            <w:r w:rsidR="00D638F7" w:rsidRPr="001037E8">
              <w:rPr>
                <w:rFonts w:cs="Times New Roman"/>
                <w:sz w:val="22"/>
                <w:szCs w:val="22"/>
              </w:rPr>
              <w:t>)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юридического лица, или в соответствии с законодательством соответствующего иностранного государства аналог идентификационного номера налогоплательщика таких лиц;</w:t>
            </w:r>
          </w:p>
        </w:tc>
        <w:tc>
          <w:tcPr>
            <w:tcW w:w="1129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1037E8" w:rsidTr="00B47787">
        <w:tc>
          <w:tcPr>
            <w:tcW w:w="758" w:type="pct"/>
            <w:vMerge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14" w:type="pct"/>
            <w:gridSpan w:val="3"/>
            <w:vAlign w:val="center"/>
          </w:tcPr>
          <w:p w:rsidR="00D638F7" w:rsidRPr="001037E8" w:rsidRDefault="006A75DA" w:rsidP="00D638F7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5</w:t>
            </w:r>
            <w:r w:rsidR="00D638F7" w:rsidRPr="001037E8">
              <w:rPr>
                <w:rFonts w:cs="Times New Roman"/>
                <w:sz w:val="22"/>
                <w:szCs w:val="22"/>
              </w:rPr>
              <w:t>) копия документа, подтверждающего полномочия лица действовать от имени участника закупки за исключением случаев подписания заявки:</w:t>
            </w:r>
          </w:p>
          <w:p w:rsidR="00D638F7" w:rsidRPr="001037E8" w:rsidRDefault="00D638F7" w:rsidP="00D638F7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а) индивидуальным предпринимателем, если участником такой закупки является индивидуальный предприниматель;</w:t>
            </w:r>
          </w:p>
          <w:p w:rsidR="00E51999" w:rsidRPr="001037E8" w:rsidRDefault="00D638F7" w:rsidP="00D638F7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      </w:r>
          </w:p>
        </w:tc>
        <w:tc>
          <w:tcPr>
            <w:tcW w:w="1129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1037E8" w:rsidTr="00B47787">
        <w:tc>
          <w:tcPr>
            <w:tcW w:w="758" w:type="pct"/>
            <w:vMerge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14" w:type="pct"/>
            <w:gridSpan w:val="3"/>
            <w:vAlign w:val="center"/>
          </w:tcPr>
          <w:p w:rsidR="00E51999" w:rsidRPr="001037E8" w:rsidRDefault="004A7DAC" w:rsidP="00E51999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037E8">
              <w:rPr>
                <w:rFonts w:cs="Times New Roman"/>
                <w:sz w:val="22"/>
              </w:rPr>
              <w:t xml:space="preserve">6) копии документов, подтверждающих соответствие участника закупки,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</w:t>
            </w:r>
            <w:proofErr w:type="gramStart"/>
            <w:r w:rsidRPr="001037E8">
              <w:rPr>
                <w:rFonts w:cs="Times New Roman"/>
                <w:sz w:val="22"/>
              </w:rPr>
              <w:t>случая</w:t>
            </w:r>
            <w:proofErr w:type="gramEnd"/>
            <w:r w:rsidRPr="001037E8">
              <w:rPr>
                <w:rFonts w:cs="Times New Roman"/>
                <w:sz w:val="22"/>
              </w:rPr>
              <w:t xml:space="preserve">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«Интернет» (с указанием адреса сайта или страницы сайта в информационно-телекоммуникационной сети «Интернет», на которых размещены эти информация и документы);</w:t>
            </w:r>
          </w:p>
        </w:tc>
        <w:tc>
          <w:tcPr>
            <w:tcW w:w="1129" w:type="pct"/>
            <w:vAlign w:val="center"/>
          </w:tcPr>
          <w:p w:rsidR="00E51999" w:rsidRPr="001037E8" w:rsidRDefault="00C44EE4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НЕ </w:t>
            </w:r>
            <w:r w:rsidR="00E51999" w:rsidRPr="001037E8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1037E8" w:rsidTr="00B47787">
        <w:tc>
          <w:tcPr>
            <w:tcW w:w="758" w:type="pct"/>
            <w:vMerge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14" w:type="pct"/>
            <w:gridSpan w:val="3"/>
            <w:vAlign w:val="center"/>
          </w:tcPr>
          <w:p w:rsidR="00E51999" w:rsidRPr="001037E8" w:rsidRDefault="006A75DA" w:rsidP="00E51999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proofErr w:type="gramStart"/>
            <w:r w:rsidRPr="001037E8">
              <w:rPr>
                <w:rFonts w:cs="Times New Roman"/>
                <w:sz w:val="22"/>
              </w:rPr>
              <w:t>7</w:t>
            </w:r>
            <w:r w:rsidR="004A7DAC" w:rsidRPr="001037E8">
              <w:rPr>
                <w:rFonts w:cs="Times New Roman"/>
                <w:sz w:val="22"/>
              </w:rPr>
              <w:t>) копия решения 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закупке), обеспечения исполнения договора (если</w:t>
            </w:r>
            <w:proofErr w:type="gramEnd"/>
            <w:r w:rsidR="004A7DAC" w:rsidRPr="001037E8">
              <w:rPr>
                <w:rFonts w:cs="Times New Roman"/>
                <w:sz w:val="22"/>
              </w:rPr>
              <w:t xml:space="preserve"> требование об обеспечении исполнения договора установлено заказчиком в извещении об осуществлении такой закупки, документации о закупке) является крупной сделкой;</w:t>
            </w:r>
          </w:p>
        </w:tc>
        <w:tc>
          <w:tcPr>
            <w:tcW w:w="1129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1037E8" w:rsidTr="00B47787">
        <w:tc>
          <w:tcPr>
            <w:tcW w:w="758" w:type="pct"/>
            <w:vMerge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14" w:type="pct"/>
            <w:gridSpan w:val="3"/>
            <w:vAlign w:val="center"/>
          </w:tcPr>
          <w:p w:rsidR="004A7DAC" w:rsidRPr="001037E8" w:rsidRDefault="006A75DA" w:rsidP="004A7DAC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037E8">
              <w:rPr>
                <w:rFonts w:cs="Times New Roman"/>
                <w:sz w:val="22"/>
                <w:lang w:eastAsia="ru-RU"/>
              </w:rPr>
              <w:t>8</w:t>
            </w:r>
            <w:r w:rsidR="004A7DAC" w:rsidRPr="001037E8">
              <w:rPr>
                <w:rFonts w:cs="Times New Roman"/>
                <w:sz w:val="22"/>
                <w:lang w:eastAsia="ru-RU"/>
              </w:rPr>
              <w:t>) информация и документы об обеспечении заявки на участие в закупке, если соответствующее требование предусмотрено извещением об осуществлении такой закупки, документацией о закупке:</w:t>
            </w:r>
          </w:p>
          <w:p w:rsidR="004A7DAC" w:rsidRPr="001037E8" w:rsidRDefault="004A7DAC" w:rsidP="004A7DAC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037E8">
              <w:rPr>
                <w:rFonts w:cs="Times New Roman"/>
                <w:sz w:val="22"/>
                <w:lang w:eastAsia="ru-RU"/>
              </w:rPr>
              <w:t>а) реквизиты специального банковского счета участника закупки, если обеспечение заявки на участие в такой закупке предоставляется участником такой закупки путем внесения денежных средств;</w:t>
            </w:r>
          </w:p>
          <w:p w:rsidR="00E51999" w:rsidRPr="001037E8" w:rsidRDefault="004A7DAC" w:rsidP="004A7DAC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037E8">
              <w:rPr>
                <w:rFonts w:cs="Times New Roman"/>
                <w:sz w:val="22"/>
              </w:rPr>
              <w:t>б) банковская гарантия или ее копия, если в качестве обеспечения заявки на участие в закупке участником такой закупки предоставляется банковская гарантия;</w:t>
            </w:r>
          </w:p>
        </w:tc>
        <w:tc>
          <w:tcPr>
            <w:tcW w:w="1129" w:type="pct"/>
            <w:vAlign w:val="center"/>
          </w:tcPr>
          <w:p w:rsidR="00E51999" w:rsidRPr="001037E8" w:rsidRDefault="0043284E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 НЕ </w:t>
            </w:r>
            <w:r w:rsidR="00E51999" w:rsidRPr="001037E8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1878E6" w:rsidRPr="001037E8" w:rsidTr="00B47787">
        <w:tc>
          <w:tcPr>
            <w:tcW w:w="758" w:type="pct"/>
            <w:vMerge/>
            <w:vAlign w:val="center"/>
          </w:tcPr>
          <w:p w:rsidR="001878E6" w:rsidRPr="001037E8" w:rsidRDefault="001878E6" w:rsidP="001878E6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14" w:type="pct"/>
            <w:gridSpan w:val="3"/>
          </w:tcPr>
          <w:p w:rsidR="004A7DAC" w:rsidRPr="001037E8" w:rsidRDefault="006A75DA" w:rsidP="004A7DAC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037E8">
              <w:rPr>
                <w:rFonts w:cs="Times New Roman"/>
                <w:sz w:val="22"/>
                <w:lang w:eastAsia="ru-RU"/>
              </w:rPr>
              <w:t>9</w:t>
            </w:r>
            <w:r w:rsidR="004A7DAC" w:rsidRPr="001037E8">
              <w:rPr>
                <w:rFonts w:cs="Times New Roman"/>
                <w:sz w:val="22"/>
                <w:lang w:eastAsia="ru-RU"/>
              </w:rPr>
              <w:t>) декларация, подтверждающая на дату подачи заявки на участие в закупке:</w:t>
            </w:r>
          </w:p>
          <w:p w:rsidR="004A7DAC" w:rsidRPr="001037E8" w:rsidRDefault="004A7DAC" w:rsidP="004A7DAC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037E8">
              <w:rPr>
                <w:rFonts w:cs="Times New Roman"/>
                <w:sz w:val="22"/>
                <w:lang w:eastAsia="ru-RU"/>
              </w:rPr>
              <w:t xml:space="preserve">а) </w:t>
            </w:r>
            <w:proofErr w:type="spellStart"/>
            <w:r w:rsidRPr="001037E8">
              <w:rPr>
                <w:rFonts w:cs="Times New Roman"/>
                <w:sz w:val="22"/>
                <w:lang w:eastAsia="ru-RU"/>
              </w:rPr>
              <w:t>непроведение</w:t>
            </w:r>
            <w:proofErr w:type="spellEnd"/>
            <w:r w:rsidRPr="001037E8">
              <w:rPr>
                <w:rFonts w:cs="Times New Roman"/>
                <w:sz w:val="22"/>
                <w:lang w:eastAsia="ru-RU"/>
              </w:rPr>
              <w:t xml:space="preserve"> ликвидации участника - юридического лица и отсутствие решения арбитражного суда о признании участника такой закупки - юридического лица или индивидуального предпринимателя несостоятельным (банкротом);</w:t>
            </w:r>
          </w:p>
          <w:p w:rsidR="004A7DAC" w:rsidRPr="001037E8" w:rsidRDefault="004A7DAC" w:rsidP="004A7DAC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037E8">
              <w:rPr>
                <w:rFonts w:cs="Times New Roman"/>
                <w:sz w:val="22"/>
                <w:lang w:eastAsia="ru-RU"/>
              </w:rPr>
              <w:t xml:space="preserve">б) </w:t>
            </w:r>
            <w:proofErr w:type="spellStart"/>
            <w:r w:rsidRPr="001037E8">
              <w:rPr>
                <w:rFonts w:cs="Times New Roman"/>
                <w:sz w:val="22"/>
                <w:lang w:eastAsia="ru-RU"/>
              </w:rPr>
              <w:t>неприостановление</w:t>
            </w:r>
            <w:proofErr w:type="spellEnd"/>
            <w:r w:rsidRPr="001037E8">
              <w:rPr>
                <w:rFonts w:cs="Times New Roman"/>
                <w:sz w:val="22"/>
                <w:lang w:eastAsia="ru-RU"/>
              </w:rPr>
              <w:t xml:space="preserve"> деятельности участника в порядке, установленном Кодексом Российской Федерации об административных правонарушениях;</w:t>
            </w:r>
          </w:p>
          <w:p w:rsidR="004A7DAC" w:rsidRPr="001037E8" w:rsidRDefault="004A7DAC" w:rsidP="004A7DAC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proofErr w:type="gramStart"/>
            <w:r w:rsidRPr="001037E8">
              <w:rPr>
                <w:rFonts w:cs="Times New Roman"/>
                <w:sz w:val="22"/>
                <w:lang w:eastAsia="ru-RU"/>
              </w:rPr>
              <w:t>в)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1037E8">
              <w:rPr>
                <w:rFonts w:cs="Times New Roman"/>
                <w:sz w:val="22"/>
                <w:lang w:eastAsia="ru-RU"/>
              </w:rPr>
              <w:t xml:space="preserve"> </w:t>
            </w:r>
            <w:proofErr w:type="gramStart"/>
            <w:r w:rsidRPr="001037E8">
              <w:rPr>
                <w:rFonts w:cs="Times New Roman"/>
                <w:sz w:val="22"/>
                <w:lang w:eastAsia="ru-RU"/>
              </w:rPr>
              <w:t>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такой закупки, по данным бухгалтерской (финансовой) отчетности за последний отчетный период.</w:t>
            </w:r>
            <w:proofErr w:type="gramEnd"/>
            <w:r w:rsidRPr="001037E8">
              <w:rPr>
                <w:rFonts w:cs="Times New Roman"/>
                <w:sz w:val="22"/>
                <w:lang w:eastAsia="ru-RU"/>
              </w:rPr>
              <w:t xml:space="preserve">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1037E8">
              <w:rPr>
                <w:rFonts w:cs="Times New Roman"/>
                <w:sz w:val="22"/>
                <w:lang w:eastAsia="ru-RU"/>
              </w:rPr>
              <w:t>указанных</w:t>
            </w:r>
            <w:proofErr w:type="gramEnd"/>
            <w:r w:rsidRPr="001037E8">
              <w:rPr>
                <w:rFonts w:cs="Times New Roman"/>
                <w:sz w:val="22"/>
                <w:lang w:eastAsia="ru-RU"/>
              </w:rPr>
              <w:t xml:space="preserve"> недоимки, задолженности и решение по данному заявлению на дату рассмотрения заявки на участие в закупке не принято;</w:t>
            </w:r>
          </w:p>
          <w:p w:rsidR="004A7DAC" w:rsidRPr="001037E8" w:rsidRDefault="004A7DAC" w:rsidP="004A7DAC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proofErr w:type="gramStart"/>
            <w:r w:rsidRPr="001037E8">
              <w:rPr>
                <w:rFonts w:cs="Times New Roman"/>
                <w:sz w:val="22"/>
                <w:lang w:eastAsia="ru-RU"/>
              </w:rPr>
              <w:t>г) отсутствие у участника закупки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непогашенной или неснятой судимости за преступления в сфере экономики и (или) преступления, предусмотренные статьями 289, 290, 291, 291.1 Уголовного кодекса Российской Федерации, а также неприменение в отношении указанных</w:t>
            </w:r>
            <w:proofErr w:type="gramEnd"/>
            <w:r w:rsidRPr="001037E8">
              <w:rPr>
                <w:rFonts w:cs="Times New Roman"/>
                <w:sz w:val="22"/>
                <w:lang w:eastAsia="ru-RU"/>
              </w:rPr>
              <w:t xml:space="preserve">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      </w:r>
          </w:p>
          <w:p w:rsidR="004A7DAC" w:rsidRPr="001037E8" w:rsidRDefault="004A7DAC" w:rsidP="004A7DAC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proofErr w:type="spellStart"/>
            <w:r w:rsidRPr="001037E8">
              <w:rPr>
                <w:rFonts w:cs="Times New Roman"/>
                <w:sz w:val="22"/>
                <w:lang w:eastAsia="ru-RU"/>
              </w:rPr>
              <w:t>д</w:t>
            </w:r>
            <w:proofErr w:type="spellEnd"/>
            <w:r w:rsidRPr="001037E8">
              <w:rPr>
                <w:rFonts w:cs="Times New Roman"/>
                <w:sz w:val="22"/>
                <w:lang w:eastAsia="ru-RU"/>
              </w:rPr>
              <w:t>) отсутствие фактов привлечения в течение двух лет до момента подачи заявки на участие в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:rsidR="004A7DAC" w:rsidRPr="001037E8" w:rsidRDefault="004A7DAC" w:rsidP="004A7DAC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proofErr w:type="gramStart"/>
            <w:r w:rsidRPr="001037E8">
              <w:rPr>
                <w:rFonts w:cs="Times New Roman"/>
                <w:sz w:val="22"/>
                <w:lang w:eastAsia="ru-RU"/>
              </w:rPr>
              <w:t>е) соответствие участника закупки указанным в документации о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«Интернет» (с указанием адреса сайта или страницы сайта в информационно-телекоммуникационной сети</w:t>
            </w:r>
            <w:proofErr w:type="gramEnd"/>
            <w:r w:rsidRPr="001037E8">
              <w:rPr>
                <w:rFonts w:cs="Times New Roman"/>
                <w:sz w:val="22"/>
                <w:lang w:eastAsia="ru-RU"/>
              </w:rPr>
              <w:t xml:space="preserve"> «</w:t>
            </w:r>
            <w:proofErr w:type="gramStart"/>
            <w:r w:rsidRPr="001037E8">
              <w:rPr>
                <w:rFonts w:cs="Times New Roman"/>
                <w:sz w:val="22"/>
                <w:lang w:eastAsia="ru-RU"/>
              </w:rPr>
              <w:t>Интернет», на которых размещены эти информация и документы);</w:t>
            </w:r>
            <w:proofErr w:type="gramEnd"/>
          </w:p>
          <w:p w:rsidR="004A7DAC" w:rsidRPr="001037E8" w:rsidRDefault="004A7DAC" w:rsidP="004A7DAC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1037E8">
              <w:rPr>
                <w:rFonts w:cs="Times New Roman"/>
                <w:sz w:val="22"/>
                <w:lang w:eastAsia="ru-RU"/>
              </w:rPr>
              <w:t>ж) обладание участником закупки правами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1878E6" w:rsidRPr="001037E8" w:rsidRDefault="004A7DAC" w:rsidP="004A7DAC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proofErr w:type="spellStart"/>
            <w:r w:rsidRPr="001037E8">
              <w:rPr>
                <w:rFonts w:cs="Times New Roman"/>
                <w:sz w:val="22"/>
                <w:lang w:eastAsia="ru-RU"/>
              </w:rPr>
              <w:t>з</w:t>
            </w:r>
            <w:proofErr w:type="spellEnd"/>
            <w:r w:rsidRPr="001037E8">
              <w:rPr>
                <w:rFonts w:cs="Times New Roman"/>
                <w:sz w:val="22"/>
                <w:lang w:eastAsia="ru-RU"/>
              </w:rPr>
              <w:t>)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договора;</w:t>
            </w:r>
          </w:p>
        </w:tc>
        <w:tc>
          <w:tcPr>
            <w:tcW w:w="1129" w:type="pct"/>
            <w:vAlign w:val="center"/>
          </w:tcPr>
          <w:p w:rsidR="001878E6" w:rsidRPr="001037E8" w:rsidRDefault="001878E6" w:rsidP="001878E6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ПРИМЕНЯЕТСЯ</w:t>
            </w:r>
          </w:p>
          <w:p w:rsidR="001878E6" w:rsidRPr="001037E8" w:rsidRDefault="001878E6" w:rsidP="001878E6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1878E6" w:rsidRPr="001037E8" w:rsidRDefault="001878E6" w:rsidP="001878E6">
            <w:pPr>
              <w:widowControl w:val="0"/>
              <w:jc w:val="both"/>
              <w:rPr>
                <w:rFonts w:cs="Times New Roman"/>
                <w:i/>
                <w:sz w:val="22"/>
                <w:szCs w:val="22"/>
              </w:rPr>
            </w:pPr>
            <w:proofErr w:type="gramStart"/>
            <w:r w:rsidRPr="001037E8">
              <w:rPr>
                <w:rFonts w:cs="Times New Roman"/>
                <w:i/>
                <w:sz w:val="22"/>
                <w:szCs w:val="22"/>
              </w:rPr>
              <w:t>(В случае отсутствия возможности формирования декларации, подтверждающей соответствие требованиям, установленным пунктом 9 настоящей документации о неконкурентной закупке (извещении об осуществлении неконкурентной закупки) с применением аппаратно-программных средств электронной площадки, участник закупки включает в состав заявки на участие в закупке данную декларацию.</w:t>
            </w:r>
            <w:proofErr w:type="gramEnd"/>
            <w:r w:rsidRPr="001037E8">
              <w:rPr>
                <w:rFonts w:cs="Times New Roman"/>
                <w:i/>
                <w:sz w:val="22"/>
                <w:szCs w:val="22"/>
              </w:rPr>
              <w:t xml:space="preserve"> </w:t>
            </w:r>
            <w:proofErr w:type="gramStart"/>
            <w:r w:rsidRPr="001037E8">
              <w:rPr>
                <w:rFonts w:cs="Times New Roman"/>
                <w:i/>
                <w:sz w:val="22"/>
                <w:szCs w:val="22"/>
              </w:rPr>
              <w:t>Форма такой декларации включена в состав рекомендуемых форм заявки на участие в закупке (прилагаются к документации о неконкурентной закупке (извещению об осуществлении неконкурентной закупки)</w:t>
            </w:r>
            <w:proofErr w:type="gramEnd"/>
          </w:p>
        </w:tc>
      </w:tr>
      <w:tr w:rsidR="00E51999" w:rsidRPr="001037E8" w:rsidTr="00B47787">
        <w:tc>
          <w:tcPr>
            <w:tcW w:w="758" w:type="pct"/>
            <w:vMerge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14" w:type="pct"/>
            <w:gridSpan w:val="3"/>
            <w:vAlign w:val="center"/>
          </w:tcPr>
          <w:p w:rsidR="00E51999" w:rsidRPr="001037E8" w:rsidRDefault="004A7DAC" w:rsidP="00976FD6">
            <w:pPr>
              <w:pStyle w:val="afb"/>
              <w:widowControl w:val="0"/>
              <w:jc w:val="both"/>
              <w:rPr>
                <w:rFonts w:cs="Times New Roman"/>
                <w:sz w:val="22"/>
                <w:lang w:eastAsia="ru-RU"/>
              </w:rPr>
            </w:pPr>
            <w:proofErr w:type="gramStart"/>
            <w:r w:rsidRPr="001037E8">
              <w:rPr>
                <w:rFonts w:cs="Times New Roman"/>
                <w:sz w:val="22"/>
              </w:rPr>
              <w:t>1</w:t>
            </w:r>
            <w:r w:rsidR="006A75DA" w:rsidRPr="001037E8">
              <w:rPr>
                <w:rFonts w:cs="Times New Roman"/>
                <w:sz w:val="22"/>
              </w:rPr>
              <w:t>0</w:t>
            </w:r>
            <w:r w:rsidRPr="001037E8">
              <w:rPr>
                <w:rFonts w:cs="Times New Roman"/>
                <w:sz w:val="22"/>
              </w:rPr>
              <w:t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Федерации, в случае если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закупке.</w:t>
            </w:r>
            <w:proofErr w:type="gramEnd"/>
            <w:r w:rsidRPr="001037E8">
              <w:rPr>
                <w:rFonts w:cs="Times New Roman"/>
                <w:sz w:val="22"/>
              </w:rPr>
              <w:t xml:space="preserve">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товаром.</w:t>
            </w:r>
          </w:p>
        </w:tc>
        <w:tc>
          <w:tcPr>
            <w:tcW w:w="1129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1037E8" w:rsidTr="00B47787">
        <w:tc>
          <w:tcPr>
            <w:tcW w:w="758" w:type="pct"/>
            <w:vMerge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14" w:type="pct"/>
            <w:gridSpan w:val="3"/>
            <w:vAlign w:val="center"/>
          </w:tcPr>
          <w:p w:rsidR="00FD1A5B" w:rsidRDefault="00E51999" w:rsidP="00FD1A5B">
            <w:pPr>
              <w:widowControl w:val="0"/>
              <w:snapToGrid w:val="0"/>
              <w:ind w:firstLine="720"/>
              <w:jc w:val="both"/>
              <w:rPr>
                <w:rFonts w:cs="Times New Roman"/>
                <w:bCs/>
                <w:sz w:val="22"/>
                <w:szCs w:val="22"/>
              </w:rPr>
            </w:pPr>
            <w:proofErr w:type="gramStart"/>
            <w:r w:rsidRPr="001037E8">
              <w:rPr>
                <w:rFonts w:cs="Times New Roman"/>
                <w:sz w:val="22"/>
                <w:szCs w:val="22"/>
              </w:rPr>
              <w:t>1</w:t>
            </w:r>
            <w:r w:rsidR="006A75DA" w:rsidRPr="001037E8">
              <w:rPr>
                <w:rFonts w:cs="Times New Roman"/>
                <w:sz w:val="22"/>
                <w:szCs w:val="22"/>
              </w:rPr>
              <w:t>1</w:t>
            </w:r>
            <w:r w:rsidR="00087D4D" w:rsidRPr="001037E8">
              <w:rPr>
                <w:rFonts w:cs="Times New Roman"/>
                <w:sz w:val="22"/>
                <w:szCs w:val="22"/>
              </w:rPr>
              <w:t>)</w:t>
            </w:r>
            <w:r w:rsidR="00FD1A5B" w:rsidRPr="001037E8">
              <w:rPr>
                <w:rFonts w:cs="Times New Roman"/>
                <w:bCs/>
                <w:sz w:val="22"/>
                <w:szCs w:val="22"/>
              </w:rPr>
              <w:t xml:space="preserve"> в составе заявки участник предоставляет информацию и документы, подтверждающие страну происхождения товара, в соответствии с положениями п.3, 10 Постановления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лиц":</w:t>
            </w:r>
            <w:proofErr w:type="gramEnd"/>
          </w:p>
          <w:p w:rsidR="0006656E" w:rsidRPr="001037E8" w:rsidRDefault="0006656E" w:rsidP="00FD1A5B">
            <w:pPr>
              <w:widowControl w:val="0"/>
              <w:snapToGrid w:val="0"/>
              <w:ind w:firstLine="720"/>
              <w:jc w:val="both"/>
              <w:rPr>
                <w:rFonts w:cs="Times New Roman"/>
                <w:bCs/>
                <w:sz w:val="22"/>
                <w:szCs w:val="22"/>
              </w:rPr>
            </w:pPr>
          </w:p>
          <w:p w:rsidR="0006656E" w:rsidRPr="0006656E" w:rsidRDefault="00A561E1" w:rsidP="0006656E">
            <w:pPr>
              <w:jc w:val="both"/>
              <w:rPr>
                <w:rFonts w:eastAsia="Calibri" w:cs="Times New Roman"/>
                <w:b/>
                <w:bCs/>
                <w:sz w:val="22"/>
                <w:szCs w:val="22"/>
                <w:lang w:eastAsia="en-US"/>
              </w:rPr>
            </w:pPr>
            <w:r w:rsidRPr="001037E8">
              <w:rPr>
                <w:rFonts w:eastAsia="Calibri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06656E" w:rsidRPr="0006656E">
              <w:rPr>
                <w:rFonts w:eastAsia="Calibri" w:cs="Times New Roman"/>
                <w:b/>
                <w:bCs/>
                <w:sz w:val="22"/>
                <w:szCs w:val="22"/>
                <w:lang w:eastAsia="en-US"/>
              </w:rPr>
              <w:t>для «Преимущества»:</w:t>
            </w:r>
          </w:p>
          <w:p w:rsidR="0006656E" w:rsidRPr="0006656E" w:rsidRDefault="0006656E" w:rsidP="0006656E">
            <w:pPr>
              <w:spacing w:after="160" w:line="259" w:lineRule="auto"/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06656E">
              <w:rPr>
                <w:rFonts w:eastAsia="Calibri" w:cs="Times New Roman"/>
                <w:sz w:val="22"/>
                <w:szCs w:val="22"/>
                <w:lang w:eastAsia="en-US"/>
              </w:rPr>
              <w:t>В соответствии с пунктом 2 части 2 статьи 3.1-4 Федерального закона № 223-ФЗ</w:t>
            </w:r>
          </w:p>
          <w:p w:rsidR="0006656E" w:rsidRPr="0006656E" w:rsidRDefault="0006656E" w:rsidP="0006656E">
            <w:pPr>
              <w:spacing w:after="160" w:line="259" w:lineRule="auto"/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06656E">
              <w:rPr>
                <w:rFonts w:eastAsia="Calibri" w:cs="Times New Roman"/>
                <w:sz w:val="22"/>
                <w:szCs w:val="22"/>
                <w:lang w:eastAsia="en-US"/>
              </w:rPr>
              <w:t>- указание в заявке на участие в закупке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 в соответствии с общероссийским классификатором, используемым для идентификации стран мира</w:t>
            </w:r>
          </w:p>
          <w:p w:rsidR="004A7DAC" w:rsidRPr="0006656E" w:rsidRDefault="0006656E" w:rsidP="0006656E">
            <w:pPr>
              <w:spacing w:after="160" w:line="259" w:lineRule="auto"/>
              <w:jc w:val="both"/>
              <w:rPr>
                <w:rFonts w:eastAsia="Calibri" w:cs="Times New Roman"/>
                <w:b/>
                <w:bCs/>
                <w:sz w:val="22"/>
                <w:szCs w:val="22"/>
                <w:lang w:eastAsia="en-US"/>
              </w:rPr>
            </w:pPr>
            <w:r w:rsidRPr="0006656E">
              <w:rPr>
                <w:rFonts w:eastAsia="Calibri" w:cs="Times New Roman"/>
                <w:b/>
                <w:bCs/>
                <w:sz w:val="22"/>
                <w:szCs w:val="22"/>
                <w:lang w:eastAsia="en-US"/>
              </w:rPr>
              <w:t xml:space="preserve">Декларация о месте происхождении товара (с указанием страны) </w:t>
            </w:r>
          </w:p>
        </w:tc>
        <w:tc>
          <w:tcPr>
            <w:tcW w:w="1129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>ПРИМЕНЯЕТСЯ</w:t>
            </w:r>
          </w:p>
        </w:tc>
      </w:tr>
      <w:tr w:rsidR="00E51999" w:rsidRPr="001037E8" w:rsidTr="007D0EE0">
        <w:tc>
          <w:tcPr>
            <w:tcW w:w="5000" w:type="pct"/>
            <w:gridSpan w:val="5"/>
            <w:vAlign w:val="center"/>
          </w:tcPr>
          <w:p w:rsidR="00E51999" w:rsidRPr="001037E8" w:rsidRDefault="00E51999" w:rsidP="00E51999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5. Порядок подачи заявок</w:t>
            </w:r>
          </w:p>
          <w:p w:rsidR="00536427" w:rsidRPr="001037E8" w:rsidRDefault="00E51999" w:rsidP="00E51999">
            <w:pPr>
              <w:widowControl w:val="0"/>
              <w:ind w:firstLine="613"/>
              <w:jc w:val="both"/>
              <w:rPr>
                <w:rStyle w:val="ab"/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Порядок подачи Заявок на электронной торговой площадке определяется правилами и инструкциями Электронной торговой площадки </w:t>
            </w:r>
            <w:r w:rsidR="00D939C1" w:rsidRPr="001037E8">
              <w:rPr>
                <w:rFonts w:cs="Times New Roman"/>
                <w:sz w:val="22"/>
                <w:szCs w:val="22"/>
              </w:rPr>
              <w:t>РЕГИОН</w:t>
            </w:r>
            <w:r w:rsidRPr="001037E8">
              <w:rPr>
                <w:rFonts w:cs="Times New Roman"/>
                <w:sz w:val="22"/>
                <w:szCs w:val="22"/>
              </w:rPr>
              <w:t xml:space="preserve">, адрес электронной площадки в сети Интернет: </w:t>
            </w:r>
            <w:hyperlink r:id="rId9" w:history="1">
              <w:r w:rsidR="00536427" w:rsidRPr="001037E8">
                <w:rPr>
                  <w:rStyle w:val="ab"/>
                  <w:rFonts w:cs="Times New Roman"/>
                  <w:sz w:val="22"/>
                  <w:szCs w:val="22"/>
                </w:rPr>
                <w:t>https://etp-region.ru/</w:t>
              </w:r>
            </w:hyperlink>
            <w:r w:rsidR="00536427" w:rsidRPr="001037E8">
              <w:rPr>
                <w:rStyle w:val="ab"/>
                <w:rFonts w:cs="Times New Roman"/>
                <w:sz w:val="22"/>
                <w:szCs w:val="22"/>
              </w:rPr>
              <w:t>.</w:t>
            </w:r>
          </w:p>
          <w:p w:rsidR="00E51999" w:rsidRPr="001037E8" w:rsidRDefault="00E51999" w:rsidP="00E51999">
            <w:pPr>
              <w:widowControl w:val="0"/>
              <w:ind w:firstLine="613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Участник закупки вправе подать заявку </w:t>
            </w:r>
            <w:proofErr w:type="gramStart"/>
            <w:r w:rsidRPr="001037E8">
              <w:rPr>
                <w:rFonts w:cs="Times New Roman"/>
                <w:sz w:val="22"/>
                <w:szCs w:val="22"/>
              </w:rPr>
              <w:t>на участие в любое время с момента размещения извещения о ее проведении до предусмотренных закупочной документацией</w:t>
            </w:r>
            <w:proofErr w:type="gramEnd"/>
            <w:r w:rsidRPr="001037E8">
              <w:rPr>
                <w:rFonts w:cs="Times New Roman"/>
                <w:sz w:val="22"/>
                <w:szCs w:val="22"/>
              </w:rPr>
              <w:t xml:space="preserve"> даты и времени окончания срока подачи заявок на участие.</w:t>
            </w:r>
          </w:p>
          <w:p w:rsidR="00E51999" w:rsidRPr="001037E8" w:rsidRDefault="00E51999" w:rsidP="00E51999">
            <w:pPr>
              <w:widowControl w:val="0"/>
              <w:ind w:firstLine="613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Заявка на участие в закупке направляется участником оператору электронной площадки в форме электронных документов. Указанные электронные документы подаются одновременно.</w:t>
            </w:r>
          </w:p>
          <w:p w:rsidR="00E51999" w:rsidRPr="001037E8" w:rsidRDefault="00E51999" w:rsidP="00E51999">
            <w:pPr>
              <w:widowControl w:val="0"/>
              <w:ind w:firstLine="613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Непредставление необходимых документов в составе заявки, наличие в таких документах недостоверных сведений об участнике и (или) предмете закупки, несоответствие предоставленных документов требованиям настоящей закупочной документации является риском участника закупки, подавшего такую заявку, и может являться основанием для отказа в допуске участника закупки к участию в процедуре закупки. </w:t>
            </w:r>
          </w:p>
          <w:p w:rsidR="001C3B83" w:rsidRPr="001037E8" w:rsidRDefault="001C3B83" w:rsidP="00E51999">
            <w:pPr>
              <w:widowControl w:val="0"/>
              <w:ind w:firstLine="613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УСЛОВИЯ ДОПУСКА К УЧАСТИЮ И ОТСТРАНЕНИЯ ОТ УЧАСТИЯ В ЗАКУПКАХ:</w:t>
            </w:r>
          </w:p>
          <w:p w:rsidR="001C3B83" w:rsidRPr="001037E8" w:rsidRDefault="001C3B83" w:rsidP="001C3B83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1. Единая комиссия по осуществлению закупок отказывает участнику закупки в допуске к участию в процедуре закупки в следующих случаях:</w:t>
            </w:r>
          </w:p>
          <w:p w:rsidR="001C3B83" w:rsidRPr="001037E8" w:rsidRDefault="001C3B83" w:rsidP="001C3B83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1) выявлено несоответствие участника хотя бы одному из требований, перечисленных в разделе 3.1 настоящей документации;</w:t>
            </w:r>
          </w:p>
          <w:p w:rsidR="001C3B83" w:rsidRPr="001037E8" w:rsidRDefault="001C3B83" w:rsidP="001C3B83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2) участник закупки и (или) его заявка не соответствуют иным требованиям документации о закупке (извещению о проведении запроса </w:t>
            </w:r>
            <w:r w:rsidR="00D939C1" w:rsidRPr="001037E8">
              <w:rPr>
                <w:rFonts w:cs="Times New Roman"/>
                <w:sz w:val="22"/>
                <w:szCs w:val="22"/>
              </w:rPr>
              <w:t>цен</w:t>
            </w:r>
            <w:r w:rsidRPr="001037E8">
              <w:rPr>
                <w:rFonts w:cs="Times New Roman"/>
                <w:sz w:val="22"/>
                <w:szCs w:val="22"/>
              </w:rPr>
              <w:t>) или настоящего Положения;</w:t>
            </w:r>
          </w:p>
          <w:p w:rsidR="001C3B83" w:rsidRPr="001037E8" w:rsidRDefault="001C3B83" w:rsidP="001C3B83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3) участник закупки не представил документы, необходимые для участия в процедуре закупки;</w:t>
            </w:r>
          </w:p>
          <w:p w:rsidR="001C3B83" w:rsidRPr="001037E8" w:rsidRDefault="001C3B83" w:rsidP="001C3B83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4) в представленных документах или в заявке указаны недостоверные сведения об участнике закупки и (или) о товарах, работах, услугах;</w:t>
            </w:r>
          </w:p>
          <w:p w:rsidR="001C3B83" w:rsidRPr="001037E8" w:rsidRDefault="001C3B83" w:rsidP="001C3B83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5) участник закупки не предоставил обеспечение заявки на участие в закупке, если такое обеспечение предусмотрено документацией о закупке.</w:t>
            </w:r>
          </w:p>
          <w:p w:rsidR="001C3B83" w:rsidRPr="001037E8" w:rsidRDefault="001C3B83" w:rsidP="001C3B83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2. Если выявлен хотя бы один из фактов, указанных в пункте 1 настоящего раздела, комиссия по закупкам обязана отстранить участника от процедуры закупки на любом этапе ее проведения до момента заключения договора.</w:t>
            </w:r>
          </w:p>
          <w:p w:rsidR="001C3B83" w:rsidRPr="001037E8" w:rsidRDefault="001C3B83" w:rsidP="001C3B83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3. В случае выявления фактов, предусмотренных в пункте 1 настоящего раздела, в момент рассмотрения заявок информация об отказе в допуске участникам отражается в протоколе рассмотрения заявок. При этом указываются основания отказа, факты, послужившие основанием для отказа, и обстоятельства выявления таких фактов.</w:t>
            </w:r>
          </w:p>
          <w:p w:rsidR="00E51999" w:rsidRPr="001037E8" w:rsidRDefault="001C3B83" w:rsidP="001C3B83">
            <w:pPr>
              <w:widowControl w:val="0"/>
              <w:ind w:firstLine="567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4. Если факты, перечисленные в пункте 1 настоящего раздела, выявлены на ином этапе закупки, комиссия по закупкам составляет протокол отстранения от участия в процедуре закупки.</w:t>
            </w:r>
          </w:p>
        </w:tc>
      </w:tr>
      <w:tr w:rsidR="00E51999" w:rsidRPr="001037E8" w:rsidTr="007D0EE0">
        <w:tc>
          <w:tcPr>
            <w:tcW w:w="5000" w:type="pct"/>
            <w:gridSpan w:val="5"/>
            <w:noWrap/>
            <w:vAlign w:val="center"/>
          </w:tcPr>
          <w:p w:rsidR="00E51999" w:rsidRPr="001037E8" w:rsidRDefault="00E51999" w:rsidP="00E51999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6. Внесение изменений в документацию о закупке.</w:t>
            </w:r>
          </w:p>
          <w:p w:rsidR="00E51999" w:rsidRPr="001037E8" w:rsidRDefault="00E51999" w:rsidP="00E51999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Разъяснение положений закупочной документации.</w:t>
            </w:r>
          </w:p>
        </w:tc>
      </w:tr>
      <w:tr w:rsidR="00E51999" w:rsidRPr="001037E8" w:rsidTr="00B47787">
        <w:tc>
          <w:tcPr>
            <w:tcW w:w="758" w:type="pct"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6.1.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Внесение изменений в извещение</w:t>
            </w:r>
          </w:p>
        </w:tc>
        <w:tc>
          <w:tcPr>
            <w:tcW w:w="3132" w:type="pct"/>
            <w:gridSpan w:val="3"/>
            <w:vAlign w:val="center"/>
          </w:tcPr>
          <w:p w:rsidR="00817E4A" w:rsidRPr="001037E8" w:rsidRDefault="00817E4A" w:rsidP="00817E4A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Заказчик имеет право в ходе закупки продлить срок подачи заявок на участие неограниченное количество раз условии, что до установленной даты окончания подачи заявок не было подано ни одной заявки или подана только одна заявка, а в случае, проведения </w:t>
            </w:r>
            <w:proofErr w:type="spellStart"/>
            <w:r w:rsidRPr="001037E8">
              <w:rPr>
                <w:rFonts w:cs="Times New Roman"/>
                <w:sz w:val="22"/>
                <w:szCs w:val="22"/>
              </w:rPr>
              <w:t>многолотовой</w:t>
            </w:r>
            <w:proofErr w:type="spellEnd"/>
            <w:r w:rsidRPr="001037E8">
              <w:rPr>
                <w:rFonts w:cs="Times New Roman"/>
                <w:sz w:val="22"/>
                <w:szCs w:val="22"/>
              </w:rPr>
              <w:t xml:space="preserve"> закупки, по всем лотам подана только одна заявка, или не было подано ни одной </w:t>
            </w:r>
            <w:proofErr w:type="gramStart"/>
            <w:r w:rsidRPr="001037E8">
              <w:rPr>
                <w:rFonts w:cs="Times New Roman"/>
                <w:sz w:val="22"/>
                <w:szCs w:val="22"/>
              </w:rPr>
              <w:t>заявки</w:t>
            </w:r>
            <w:proofErr w:type="gramEnd"/>
            <w:r w:rsidRPr="001037E8">
              <w:rPr>
                <w:rFonts w:cs="Times New Roman"/>
                <w:sz w:val="22"/>
                <w:szCs w:val="22"/>
              </w:rPr>
              <w:t xml:space="preserve"> ни по одному из лотов.</w:t>
            </w:r>
          </w:p>
          <w:p w:rsidR="00817E4A" w:rsidRPr="001037E8" w:rsidRDefault="00817E4A" w:rsidP="00817E4A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Заказчик вправе принять решение </w:t>
            </w:r>
            <w:proofErr w:type="gramStart"/>
            <w:r w:rsidRPr="001037E8">
              <w:rPr>
                <w:rFonts w:cs="Times New Roman"/>
                <w:sz w:val="22"/>
                <w:szCs w:val="22"/>
              </w:rPr>
              <w:t>о внесении изменений в извещение о проведении запроса цен в любой момент до даты</w:t>
            </w:r>
            <w:proofErr w:type="gramEnd"/>
            <w:r w:rsidRPr="001037E8">
              <w:rPr>
                <w:rFonts w:cs="Times New Roman"/>
                <w:sz w:val="22"/>
                <w:szCs w:val="22"/>
              </w:rPr>
              <w:t xml:space="preserve"> окончания приема заявок. Изменение предмета закупки не допускается. Срок окончания подачи заявок </w:t>
            </w:r>
            <w:proofErr w:type="gramStart"/>
            <w:r w:rsidRPr="001037E8">
              <w:rPr>
                <w:rFonts w:cs="Times New Roman"/>
                <w:sz w:val="22"/>
                <w:szCs w:val="22"/>
              </w:rPr>
              <w:t>может</w:t>
            </w:r>
            <w:proofErr w:type="gramEnd"/>
            <w:r w:rsidRPr="001037E8">
              <w:rPr>
                <w:rFonts w:cs="Times New Roman"/>
                <w:sz w:val="22"/>
                <w:szCs w:val="22"/>
              </w:rPr>
              <w:t xml:space="preserve"> не изменятся</w:t>
            </w:r>
          </w:p>
          <w:p w:rsidR="00E51999" w:rsidRPr="001037E8" w:rsidRDefault="00817E4A" w:rsidP="00817E4A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Заказчик вправе отказаться от проведения запроса цен в любой момент на любом этапе закупки, не неся при этом никакой ответственности перед участниками закупки, победителем закупки, в том числе в случае причинения таким лицам убытков. Решение об отмене закупки публикуется в ЕИС в день принятия такого решения</w:t>
            </w:r>
          </w:p>
        </w:tc>
      </w:tr>
      <w:tr w:rsidR="00E51999" w:rsidRPr="001037E8" w:rsidTr="00B47787">
        <w:tc>
          <w:tcPr>
            <w:tcW w:w="758" w:type="pct"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6.2.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>Форма разъяснений</w:t>
            </w:r>
          </w:p>
        </w:tc>
        <w:tc>
          <w:tcPr>
            <w:tcW w:w="3132" w:type="pct"/>
            <w:gridSpan w:val="3"/>
            <w:vAlign w:val="center"/>
          </w:tcPr>
          <w:p w:rsidR="00E51999" w:rsidRPr="001037E8" w:rsidRDefault="00E51999" w:rsidP="00344B4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Разъяснения размещаются Заказчиком в электронной форме на основании поступившего электронного обращения посредством функционала ЭТП </w:t>
            </w:r>
            <w:r w:rsidR="00536427" w:rsidRPr="001037E8">
              <w:rPr>
                <w:rFonts w:cs="Times New Roman"/>
                <w:sz w:val="22"/>
                <w:szCs w:val="22"/>
              </w:rPr>
              <w:t>Регион.</w:t>
            </w:r>
            <w:r w:rsidRPr="001037E8">
              <w:rPr>
                <w:rFonts w:cs="Times New Roman"/>
                <w:sz w:val="22"/>
                <w:szCs w:val="22"/>
              </w:rPr>
              <w:t xml:space="preserve"> Адрес электронной площадки в сети Интернет: </w:t>
            </w:r>
            <w:hyperlink r:id="rId10" w:history="1">
              <w:r w:rsidR="00536427" w:rsidRPr="001037E8">
                <w:rPr>
                  <w:rStyle w:val="ab"/>
                  <w:rFonts w:cs="Times New Roman"/>
                  <w:sz w:val="22"/>
                  <w:szCs w:val="22"/>
                </w:rPr>
                <w:t>https://etp-region.ru/</w:t>
              </w:r>
            </w:hyperlink>
          </w:p>
        </w:tc>
      </w:tr>
      <w:tr w:rsidR="00E51999" w:rsidRPr="001037E8" w:rsidTr="00B47787">
        <w:tc>
          <w:tcPr>
            <w:tcW w:w="758" w:type="pct"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6.3.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>Порядок разъяснений</w:t>
            </w:r>
          </w:p>
        </w:tc>
        <w:tc>
          <w:tcPr>
            <w:tcW w:w="3132" w:type="pct"/>
            <w:gridSpan w:val="3"/>
            <w:vAlign w:val="center"/>
          </w:tcPr>
          <w:p w:rsidR="00E51999" w:rsidRPr="001037E8" w:rsidRDefault="00E51999" w:rsidP="00344B49">
            <w:pPr>
              <w:widowControl w:val="0"/>
              <w:ind w:right="-25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1037E8">
              <w:rPr>
                <w:rFonts w:cs="Times New Roman"/>
                <w:sz w:val="22"/>
                <w:szCs w:val="22"/>
                <w:lang w:eastAsia="en-US"/>
              </w:rPr>
              <w:t xml:space="preserve">Любой потенциальный участник вправе направить запрос о разъяснении положений закупочной документации в </w:t>
            </w:r>
            <w:r w:rsidR="001C3B83" w:rsidRPr="001037E8">
              <w:rPr>
                <w:rFonts w:cs="Times New Roman"/>
                <w:sz w:val="22"/>
                <w:szCs w:val="22"/>
                <w:lang w:eastAsia="en-US"/>
              </w:rPr>
              <w:t>электронной</w:t>
            </w:r>
            <w:r w:rsidRPr="001037E8">
              <w:rPr>
                <w:rFonts w:cs="Times New Roman"/>
                <w:sz w:val="22"/>
                <w:szCs w:val="22"/>
                <w:lang w:eastAsia="en-US"/>
              </w:rPr>
              <w:t xml:space="preserve"> форме не </w:t>
            </w:r>
            <w:proofErr w:type="gramStart"/>
            <w:r w:rsidRPr="001037E8">
              <w:rPr>
                <w:rFonts w:cs="Times New Roman"/>
                <w:sz w:val="22"/>
                <w:szCs w:val="22"/>
                <w:lang w:eastAsia="en-US"/>
              </w:rPr>
              <w:t>позднее</w:t>
            </w:r>
            <w:proofErr w:type="gramEnd"/>
            <w:r w:rsidRPr="001037E8">
              <w:rPr>
                <w:rFonts w:cs="Times New Roman"/>
                <w:sz w:val="22"/>
                <w:szCs w:val="22"/>
                <w:lang w:eastAsia="en-US"/>
              </w:rPr>
              <w:t xml:space="preserve"> чем </w:t>
            </w:r>
            <w:r w:rsidR="001C3B83" w:rsidRPr="001037E8">
              <w:rPr>
                <w:rFonts w:cs="Times New Roman"/>
                <w:sz w:val="22"/>
                <w:szCs w:val="22"/>
                <w:lang w:eastAsia="en-US"/>
              </w:rPr>
              <w:t>за 3</w:t>
            </w:r>
            <w:r w:rsidRPr="001037E8">
              <w:rPr>
                <w:rFonts w:cs="Times New Roman"/>
                <w:sz w:val="22"/>
                <w:szCs w:val="22"/>
                <w:lang w:eastAsia="en-US"/>
              </w:rPr>
              <w:t xml:space="preserve"> (три) рабочих дня до даты окончания срока подачи заявок (включительно) через функционал ЭТП.</w:t>
            </w:r>
          </w:p>
          <w:p w:rsidR="00E51999" w:rsidRPr="001037E8" w:rsidRDefault="00E51999" w:rsidP="00344B49">
            <w:pPr>
              <w:widowControl w:val="0"/>
              <w:ind w:right="-25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1037E8">
              <w:rPr>
                <w:rFonts w:cs="Times New Roman"/>
                <w:sz w:val="22"/>
                <w:szCs w:val="22"/>
                <w:lang w:eastAsia="en-US"/>
              </w:rPr>
              <w:t>Ответ на запрос разъяснений (с указанием предмета запроса, но не его автора) - размещается в ЕИС в течение 3 (трех) дней со дня предоставления разъяснения положений закупочной документации.</w:t>
            </w:r>
          </w:p>
        </w:tc>
      </w:tr>
      <w:tr w:rsidR="00E51999" w:rsidRPr="001037E8" w:rsidTr="007D0EE0">
        <w:tc>
          <w:tcPr>
            <w:tcW w:w="5000" w:type="pct"/>
            <w:gridSpan w:val="5"/>
            <w:noWrap/>
            <w:vAlign w:val="center"/>
          </w:tcPr>
          <w:p w:rsidR="00E51999" w:rsidRPr="001037E8" w:rsidRDefault="00E51999" w:rsidP="00E51999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7. Обеспечение исполнения обязатель</w:t>
            </w:r>
            <w:proofErr w:type="gramStart"/>
            <w:r w:rsidRPr="001037E8">
              <w:rPr>
                <w:rFonts w:cs="Times New Roman"/>
                <w:b/>
                <w:sz w:val="22"/>
                <w:szCs w:val="22"/>
              </w:rPr>
              <w:t>ств в св</w:t>
            </w:r>
            <w:proofErr w:type="gramEnd"/>
            <w:r w:rsidRPr="001037E8">
              <w:rPr>
                <w:rFonts w:cs="Times New Roman"/>
                <w:b/>
                <w:sz w:val="22"/>
                <w:szCs w:val="22"/>
              </w:rPr>
              <w:t>язи с подачей заявок на участие</w:t>
            </w:r>
          </w:p>
        </w:tc>
      </w:tr>
      <w:tr w:rsidR="00E51999" w:rsidRPr="001037E8" w:rsidTr="00B47787">
        <w:tc>
          <w:tcPr>
            <w:tcW w:w="758" w:type="pct"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7.1.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>Обеспечение заявки</w:t>
            </w:r>
          </w:p>
        </w:tc>
        <w:tc>
          <w:tcPr>
            <w:tcW w:w="3132" w:type="pct"/>
            <w:gridSpan w:val="3"/>
            <w:vAlign w:val="center"/>
          </w:tcPr>
          <w:p w:rsidR="00E51999" w:rsidRPr="001037E8" w:rsidRDefault="00E51999" w:rsidP="00E51999">
            <w:pPr>
              <w:widowControl w:val="0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037E8">
              <w:rPr>
                <w:rFonts w:cs="Times New Roman"/>
                <w:i/>
                <w:iCs/>
                <w:sz w:val="22"/>
                <w:szCs w:val="22"/>
              </w:rPr>
              <w:t>Не установлено</w:t>
            </w:r>
          </w:p>
        </w:tc>
      </w:tr>
      <w:tr w:rsidR="00E51999" w:rsidRPr="001037E8" w:rsidTr="00B47787">
        <w:tc>
          <w:tcPr>
            <w:tcW w:w="758" w:type="pct"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7.2.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>Обеспечение исполнения договора</w:t>
            </w:r>
          </w:p>
        </w:tc>
        <w:tc>
          <w:tcPr>
            <w:tcW w:w="3132" w:type="pct"/>
            <w:gridSpan w:val="3"/>
            <w:vAlign w:val="center"/>
          </w:tcPr>
          <w:p w:rsidR="00E51999" w:rsidRPr="001037E8" w:rsidRDefault="0087309D" w:rsidP="00E51999">
            <w:pPr>
              <w:widowControl w:val="0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037E8">
              <w:rPr>
                <w:rFonts w:cs="Times New Roman"/>
                <w:i/>
                <w:iCs/>
                <w:sz w:val="22"/>
                <w:szCs w:val="22"/>
              </w:rPr>
              <w:t>Не установлено</w:t>
            </w:r>
          </w:p>
        </w:tc>
      </w:tr>
      <w:tr w:rsidR="00E51999" w:rsidRPr="001037E8" w:rsidTr="007D0EE0">
        <w:tc>
          <w:tcPr>
            <w:tcW w:w="5000" w:type="pct"/>
            <w:gridSpan w:val="5"/>
            <w:noWrap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8. Место, дата начала и дата окончания срока подачи заявок на участие и их рассмотрения</w:t>
            </w:r>
          </w:p>
        </w:tc>
      </w:tr>
      <w:tr w:rsidR="00E51999" w:rsidRPr="001037E8" w:rsidTr="00B47787">
        <w:tc>
          <w:tcPr>
            <w:tcW w:w="758" w:type="pct"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8.1.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 xml:space="preserve">Место, дата начала приема заявок </w:t>
            </w:r>
          </w:p>
        </w:tc>
        <w:tc>
          <w:tcPr>
            <w:tcW w:w="3132" w:type="pct"/>
            <w:gridSpan w:val="3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Электронная торговая площадка </w:t>
            </w:r>
            <w:r w:rsidR="00536427" w:rsidRPr="001037E8">
              <w:rPr>
                <w:rFonts w:cs="Times New Roman"/>
                <w:sz w:val="22"/>
                <w:szCs w:val="22"/>
              </w:rPr>
              <w:t>Регион</w:t>
            </w:r>
          </w:p>
          <w:p w:rsidR="00536427" w:rsidRPr="001037E8" w:rsidRDefault="00E51999" w:rsidP="00E51999">
            <w:pPr>
              <w:widowControl w:val="0"/>
              <w:rPr>
                <w:rStyle w:val="ab"/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Адрес электронной площадки в сети Интернет: </w:t>
            </w:r>
            <w:hyperlink r:id="rId11" w:history="1">
              <w:r w:rsidR="00536427" w:rsidRPr="001037E8">
                <w:rPr>
                  <w:rStyle w:val="ab"/>
                  <w:rFonts w:cs="Times New Roman"/>
                  <w:sz w:val="22"/>
                  <w:szCs w:val="22"/>
                </w:rPr>
                <w:t>https://etp-region.ru/</w:t>
              </w:r>
            </w:hyperlink>
          </w:p>
          <w:p w:rsidR="00817E4A" w:rsidRPr="001037E8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>С момента публикации извещения на электронной площадке</w:t>
            </w:r>
          </w:p>
          <w:p w:rsidR="00E51999" w:rsidRPr="001037E8" w:rsidRDefault="004276C5" w:rsidP="00706551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23</w:t>
            </w:r>
            <w:r w:rsidR="00817E4A" w:rsidRPr="001037E8">
              <w:rPr>
                <w:rFonts w:cs="Times New Roman"/>
                <w:b/>
                <w:bCs/>
                <w:sz w:val="22"/>
                <w:szCs w:val="22"/>
              </w:rPr>
              <w:t>.</w:t>
            </w:r>
            <w:r w:rsidR="00D91E53">
              <w:rPr>
                <w:rFonts w:cs="Times New Roman"/>
                <w:b/>
                <w:bCs/>
                <w:sz w:val="22"/>
                <w:szCs w:val="22"/>
              </w:rPr>
              <w:t>06</w:t>
            </w:r>
            <w:r w:rsidR="00817E4A" w:rsidRPr="001037E8">
              <w:rPr>
                <w:rFonts w:cs="Times New Roman"/>
                <w:b/>
                <w:bCs/>
                <w:sz w:val="22"/>
                <w:szCs w:val="22"/>
              </w:rPr>
              <w:t>.2026г.</w:t>
            </w:r>
            <w:r w:rsidR="00780FBF" w:rsidRPr="001037E8">
              <w:rPr>
                <w:rFonts w:cs="Times New Roman"/>
                <w:b/>
                <w:bCs/>
                <w:sz w:val="22"/>
                <w:szCs w:val="22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51999" w:rsidRPr="001037E8">
              <w:rPr>
                <w:rFonts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780FBF">
              <w:rPr>
                <w:rFonts w:cs="Times New Roman"/>
                <w:b/>
                <w:bCs/>
                <w:sz w:val="22"/>
                <w:szCs w:val="22"/>
              </w:rPr>
            </w:r>
            <w:r w:rsidR="00780FBF">
              <w:rPr>
                <w:rFonts w:cs="Times New Roman"/>
                <w:b/>
                <w:bCs/>
                <w:sz w:val="22"/>
                <w:szCs w:val="22"/>
              </w:rPr>
              <w:fldChar w:fldCharType="separate"/>
            </w:r>
            <w:r w:rsidR="00780FBF" w:rsidRPr="001037E8">
              <w:rPr>
                <w:rFonts w:cs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51999" w:rsidRPr="001037E8" w:rsidTr="00B47787">
        <w:tc>
          <w:tcPr>
            <w:tcW w:w="758" w:type="pct"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8.2.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 xml:space="preserve">Место, дата и время окончания срока подачи заявок </w:t>
            </w:r>
          </w:p>
        </w:tc>
        <w:tc>
          <w:tcPr>
            <w:tcW w:w="3132" w:type="pct"/>
            <w:gridSpan w:val="3"/>
            <w:vAlign w:val="center"/>
          </w:tcPr>
          <w:p w:rsidR="00817E4A" w:rsidRPr="001037E8" w:rsidRDefault="00817E4A" w:rsidP="00817E4A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1037E8">
              <w:rPr>
                <w:rFonts w:cs="Times New Roman"/>
                <w:color w:val="000000" w:themeColor="text1"/>
                <w:sz w:val="22"/>
                <w:szCs w:val="22"/>
              </w:rPr>
              <w:t>Электронная торговая площадка Регион</w:t>
            </w:r>
          </w:p>
          <w:p w:rsidR="00817E4A" w:rsidRPr="001037E8" w:rsidRDefault="00817E4A" w:rsidP="00817E4A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1037E8">
              <w:rPr>
                <w:rFonts w:cs="Times New Roman"/>
                <w:color w:val="000000" w:themeColor="text1"/>
                <w:sz w:val="22"/>
                <w:szCs w:val="22"/>
              </w:rPr>
              <w:t xml:space="preserve">Адрес электронной площадки в сети Интернет: </w:t>
            </w:r>
            <w:hyperlink r:id="rId12" w:history="1">
              <w:r w:rsidRPr="001037E8">
                <w:rPr>
                  <w:rStyle w:val="ab"/>
                  <w:rFonts w:cs="Times New Roman"/>
                  <w:color w:val="000000" w:themeColor="text1"/>
                  <w:sz w:val="22"/>
                  <w:szCs w:val="22"/>
                </w:rPr>
                <w:t>https://etp-region.ru/</w:t>
              </w:r>
            </w:hyperlink>
          </w:p>
          <w:p w:rsidR="00E51999" w:rsidRPr="001037E8" w:rsidRDefault="00817E4A" w:rsidP="00706551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«</w:t>
            </w:r>
            <w:r w:rsidR="004276C5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29</w:t>
            </w:r>
            <w:r w:rsidRPr="001037E8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» </w:t>
            </w:r>
            <w:r w:rsidR="003D1676" w:rsidRPr="001037E8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июня</w:t>
            </w:r>
            <w:r w:rsidRPr="001037E8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 2026г, </w:t>
            </w:r>
            <w:r w:rsidR="00D91E53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 08</w:t>
            </w:r>
            <w:r w:rsidRPr="001037E8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="00D91E53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00</w:t>
            </w:r>
            <w:r w:rsidRPr="001037E8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 (время местное заказчика)</w:t>
            </w:r>
          </w:p>
        </w:tc>
      </w:tr>
      <w:tr w:rsidR="00E51999" w:rsidRPr="001037E8" w:rsidTr="00B47787">
        <w:tc>
          <w:tcPr>
            <w:tcW w:w="758" w:type="pct"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8.3.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color w:val="000000"/>
                <w:sz w:val="22"/>
                <w:szCs w:val="22"/>
              </w:rPr>
              <w:t xml:space="preserve">Место, дата рассмотрения заявок </w:t>
            </w:r>
          </w:p>
        </w:tc>
        <w:tc>
          <w:tcPr>
            <w:tcW w:w="3132" w:type="pct"/>
            <w:gridSpan w:val="3"/>
            <w:vAlign w:val="center"/>
          </w:tcPr>
          <w:p w:rsidR="00817E4A" w:rsidRPr="001037E8" w:rsidRDefault="00817E4A" w:rsidP="00817E4A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По месту нахождения Заказчика: 624760, Свердловская обл., г. Верхняя Салда, ул. Парковая, д.1-А</w:t>
            </w:r>
          </w:p>
          <w:p w:rsidR="00E51999" w:rsidRPr="001037E8" w:rsidRDefault="00817E4A" w:rsidP="00706551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>«</w:t>
            </w:r>
            <w:r w:rsidR="004276C5">
              <w:rPr>
                <w:rFonts w:cs="Times New Roman"/>
                <w:b/>
                <w:bCs/>
                <w:sz w:val="22"/>
                <w:szCs w:val="22"/>
              </w:rPr>
              <w:t>29</w:t>
            </w:r>
            <w:r w:rsidRPr="001037E8">
              <w:rPr>
                <w:rFonts w:cs="Times New Roman"/>
                <w:b/>
                <w:bCs/>
                <w:sz w:val="22"/>
                <w:szCs w:val="22"/>
              </w:rPr>
              <w:t xml:space="preserve">» </w:t>
            </w:r>
            <w:r w:rsidR="003D1676" w:rsidRPr="001037E8">
              <w:rPr>
                <w:rFonts w:cs="Times New Roman"/>
                <w:b/>
                <w:bCs/>
                <w:sz w:val="22"/>
                <w:szCs w:val="22"/>
              </w:rPr>
              <w:t>июня</w:t>
            </w:r>
            <w:r w:rsidRPr="001037E8">
              <w:rPr>
                <w:rFonts w:cs="Times New Roman"/>
                <w:b/>
                <w:bCs/>
                <w:sz w:val="22"/>
                <w:szCs w:val="22"/>
              </w:rPr>
              <w:t xml:space="preserve"> 2026г. </w:t>
            </w:r>
          </w:p>
        </w:tc>
      </w:tr>
      <w:tr w:rsidR="00E51999" w:rsidRPr="001037E8" w:rsidTr="00B47787">
        <w:tc>
          <w:tcPr>
            <w:tcW w:w="758" w:type="pct"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8.4.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 xml:space="preserve">Место, дата и время проведения </w:t>
            </w:r>
            <w:r w:rsidR="00760A9D" w:rsidRPr="001037E8">
              <w:rPr>
                <w:rFonts w:cs="Times New Roman"/>
                <w:b/>
                <w:bCs/>
                <w:sz w:val="22"/>
                <w:szCs w:val="22"/>
              </w:rPr>
              <w:t>запроса цен</w:t>
            </w:r>
            <w:r w:rsidRPr="001037E8">
              <w:rPr>
                <w:rFonts w:cs="Times New Roman"/>
                <w:b/>
                <w:bCs/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3132" w:type="pct"/>
            <w:gridSpan w:val="3"/>
            <w:vAlign w:val="center"/>
          </w:tcPr>
          <w:p w:rsidR="00817E4A" w:rsidRPr="001037E8" w:rsidRDefault="00E51999" w:rsidP="00817E4A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 </w:t>
            </w:r>
            <w:r w:rsidR="00817E4A" w:rsidRPr="001037E8">
              <w:rPr>
                <w:rFonts w:cs="Times New Roman"/>
                <w:color w:val="000000" w:themeColor="text1"/>
                <w:sz w:val="22"/>
                <w:szCs w:val="22"/>
              </w:rPr>
              <w:t>Электронная торговая площадка Регион</w:t>
            </w:r>
          </w:p>
          <w:p w:rsidR="00817E4A" w:rsidRPr="001037E8" w:rsidRDefault="00817E4A" w:rsidP="00817E4A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1037E8">
              <w:rPr>
                <w:rFonts w:cs="Times New Roman"/>
                <w:color w:val="000000" w:themeColor="text1"/>
                <w:sz w:val="22"/>
                <w:szCs w:val="22"/>
              </w:rPr>
              <w:t xml:space="preserve">Адрес электронной площадки в сети Интернет: </w:t>
            </w:r>
            <w:hyperlink r:id="rId13" w:history="1">
              <w:r w:rsidRPr="001037E8">
                <w:rPr>
                  <w:rStyle w:val="ab"/>
                  <w:rFonts w:cs="Times New Roman"/>
                  <w:color w:val="000000" w:themeColor="text1"/>
                  <w:sz w:val="22"/>
                  <w:szCs w:val="22"/>
                </w:rPr>
                <w:t>https://etp-region.ru/</w:t>
              </w:r>
            </w:hyperlink>
          </w:p>
          <w:p w:rsidR="00E51999" w:rsidRPr="001037E8" w:rsidRDefault="00817E4A" w:rsidP="00706551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037E8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«</w:t>
            </w:r>
            <w:r w:rsidR="004276C5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29</w:t>
            </w:r>
            <w:r w:rsidRPr="001037E8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» </w:t>
            </w:r>
            <w:r w:rsidR="003D1676" w:rsidRPr="001037E8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июня</w:t>
            </w:r>
            <w:r w:rsidRPr="001037E8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 2026г, </w:t>
            </w:r>
            <w:r w:rsidR="004276C5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14</w:t>
            </w:r>
            <w:r w:rsidRPr="001037E8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:00 (время местное заказчика)</w:t>
            </w:r>
          </w:p>
        </w:tc>
      </w:tr>
      <w:tr w:rsidR="00E51999" w:rsidRPr="001037E8" w:rsidTr="00B47787">
        <w:tc>
          <w:tcPr>
            <w:tcW w:w="758" w:type="pct"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8.5.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 xml:space="preserve">Место, дата подведения итогов </w:t>
            </w:r>
          </w:p>
        </w:tc>
        <w:tc>
          <w:tcPr>
            <w:tcW w:w="3132" w:type="pct"/>
            <w:gridSpan w:val="3"/>
            <w:vAlign w:val="center"/>
          </w:tcPr>
          <w:p w:rsidR="00817E4A" w:rsidRPr="001037E8" w:rsidRDefault="00817E4A" w:rsidP="00817E4A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1037E8">
              <w:rPr>
                <w:rFonts w:cs="Times New Roman"/>
                <w:color w:val="000000" w:themeColor="text1"/>
                <w:sz w:val="22"/>
                <w:szCs w:val="22"/>
              </w:rPr>
              <w:t xml:space="preserve">По месту нахождения Заказчика: 624760, Свердловская обл., г. Верхняя Салда, ул. Парковая, д.1-А </w:t>
            </w:r>
          </w:p>
          <w:p w:rsidR="00E51999" w:rsidRPr="001037E8" w:rsidRDefault="00817E4A" w:rsidP="00706551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«</w:t>
            </w:r>
            <w:r w:rsidR="004276C5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30</w:t>
            </w:r>
            <w:r w:rsidRPr="001037E8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» </w:t>
            </w:r>
            <w:r w:rsidR="003D1676" w:rsidRPr="001037E8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июня</w:t>
            </w:r>
            <w:r w:rsidRPr="001037E8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 2026г.</w:t>
            </w:r>
          </w:p>
        </w:tc>
      </w:tr>
      <w:tr w:rsidR="00E51999" w:rsidRPr="001037E8" w:rsidTr="007D0EE0">
        <w:tc>
          <w:tcPr>
            <w:tcW w:w="5000" w:type="pct"/>
            <w:gridSpan w:val="5"/>
            <w:vAlign w:val="center"/>
          </w:tcPr>
          <w:p w:rsidR="00E51999" w:rsidRPr="001037E8" w:rsidRDefault="00E51999" w:rsidP="00E51999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9. Порядок рассмотрения, критерии оценки и сопоставления заявок</w:t>
            </w:r>
          </w:p>
        </w:tc>
      </w:tr>
      <w:tr w:rsidR="00E51999" w:rsidRPr="001037E8" w:rsidTr="007D0EE0">
        <w:tc>
          <w:tcPr>
            <w:tcW w:w="5000" w:type="pct"/>
            <w:gridSpan w:val="5"/>
            <w:vAlign w:val="center"/>
          </w:tcPr>
          <w:p w:rsidR="008844BD" w:rsidRPr="001037E8" w:rsidRDefault="008844B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Участник запроса цен должен быть зарегистрирован на электронной площадке в соответствии с регламентом электронной площадки.</w:t>
            </w:r>
          </w:p>
          <w:p w:rsidR="008844BD" w:rsidRPr="001037E8" w:rsidRDefault="008844B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9.1. Для участия в закупке участник подает </w:t>
            </w:r>
            <w:proofErr w:type="gramStart"/>
            <w:r w:rsidRPr="001037E8">
              <w:rPr>
                <w:rFonts w:cs="Times New Roman"/>
                <w:sz w:val="22"/>
                <w:szCs w:val="22"/>
              </w:rPr>
              <w:t>на электронную площадку заявку на участие в запросе цен в электронной форме в срок</w:t>
            </w:r>
            <w:proofErr w:type="gramEnd"/>
            <w:r w:rsidRPr="001037E8">
              <w:rPr>
                <w:rFonts w:cs="Times New Roman"/>
                <w:sz w:val="22"/>
                <w:szCs w:val="22"/>
              </w:rPr>
              <w:t xml:space="preserve"> и по форме, которые установлены в извещении/документации. Заявка предоставляется в виде электронного документа, подписанного электронной цифровой подписью участника закупки и должна включать документы, указанные в документации.</w:t>
            </w:r>
          </w:p>
          <w:p w:rsidR="008844BD" w:rsidRPr="001037E8" w:rsidRDefault="008844B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9.2. Участник закупки вправе подать только одну заявку на участие в запросе цен в отношении каждого предмета закупки</w:t>
            </w:r>
          </w:p>
          <w:p w:rsidR="008844BD" w:rsidRPr="001037E8" w:rsidRDefault="008844BD" w:rsidP="008844BD">
            <w:pPr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9.3. Единая комиссия в течение одного рабочего дня, следующего за днём окончания срока подачи заявок на участие в запросе цен, рассматривает заявки на соответствие их требованиям, установленным в извещении и документации о проведении запроса цен.</w:t>
            </w:r>
          </w:p>
          <w:p w:rsidR="008844BD" w:rsidRPr="001037E8" w:rsidRDefault="008844B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9.4. По результатам рассмотрения заявок комиссия по закупкам принимает решение о допуске участника закупки к участию в запросе цен или об отказе в допуске.</w:t>
            </w:r>
          </w:p>
          <w:p w:rsidR="008844BD" w:rsidRPr="001037E8" w:rsidRDefault="008844B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9.5. Результаты рассмотрения заявок на участие в запросе цен оформляются протоколом, который размещается Заказчиком в ЕИС не позднее чем через три дня со дня подписания такого протокола.</w:t>
            </w:r>
          </w:p>
          <w:p w:rsidR="008844BD" w:rsidRPr="001037E8" w:rsidRDefault="008844B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9.6.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</w:t>
            </w:r>
            <w:proofErr w:type="spellStart"/>
            <w:r w:rsidRPr="001037E8">
              <w:rPr>
                <w:rFonts w:cs="Times New Roman"/>
                <w:sz w:val="22"/>
                <w:szCs w:val="22"/>
              </w:rPr>
              <w:t>недопуске</w:t>
            </w:r>
            <w:proofErr w:type="spellEnd"/>
            <w:r w:rsidRPr="001037E8">
              <w:rPr>
                <w:rFonts w:cs="Times New Roman"/>
                <w:sz w:val="22"/>
                <w:szCs w:val="22"/>
              </w:rPr>
              <w:t xml:space="preserve"> заявки на участие в запросе цен.</w:t>
            </w:r>
          </w:p>
          <w:p w:rsidR="008844BD" w:rsidRPr="001037E8" w:rsidRDefault="00760A9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9.8</w:t>
            </w:r>
            <w:r w:rsidR="008844BD" w:rsidRPr="001037E8">
              <w:rPr>
                <w:rFonts w:cs="Times New Roman"/>
                <w:sz w:val="22"/>
                <w:szCs w:val="22"/>
              </w:rPr>
              <w:t>. В запросе цен могут участвовать только те участники закупки, которые допущены к участию в данной процедуре. Победителем запроса цен признается участник закупки, предложивший наиболее низкую цену договора.</w:t>
            </w:r>
          </w:p>
          <w:p w:rsidR="008844BD" w:rsidRPr="001037E8" w:rsidRDefault="00760A9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9.10</w:t>
            </w:r>
            <w:r w:rsidR="008844BD" w:rsidRPr="001037E8">
              <w:rPr>
                <w:rFonts w:cs="Times New Roman"/>
                <w:sz w:val="22"/>
                <w:szCs w:val="22"/>
              </w:rPr>
              <w:t xml:space="preserve">. Запрос цен проводится на электронной площадке в день и время, </w:t>
            </w:r>
            <w:proofErr w:type="gramStart"/>
            <w:r w:rsidR="008844BD" w:rsidRPr="001037E8">
              <w:rPr>
                <w:rFonts w:cs="Times New Roman"/>
                <w:sz w:val="22"/>
                <w:szCs w:val="22"/>
              </w:rPr>
              <w:t>определенные</w:t>
            </w:r>
            <w:proofErr w:type="gramEnd"/>
            <w:r w:rsidR="008844BD" w:rsidRPr="001037E8">
              <w:rPr>
                <w:rFonts w:cs="Times New Roman"/>
                <w:sz w:val="22"/>
                <w:szCs w:val="22"/>
              </w:rPr>
              <w:t xml:space="preserve"> Заказчиком, и указанные в извещении о проведении запроса цен.</w:t>
            </w:r>
          </w:p>
          <w:p w:rsidR="008844BD" w:rsidRPr="001037E8" w:rsidRDefault="00760A9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9.11</w:t>
            </w:r>
            <w:r w:rsidR="008844BD" w:rsidRPr="001037E8">
              <w:rPr>
                <w:rFonts w:cs="Times New Roman"/>
                <w:sz w:val="22"/>
                <w:szCs w:val="22"/>
              </w:rPr>
              <w:t>. Запрос цен проводится путем снижения начальной (максимальной) цены договора (лота), и/или начальной суммы цен единиц товара, работы, услуги, а также текущего минимального ценового предложения на шаг запроса цен.</w:t>
            </w:r>
          </w:p>
          <w:p w:rsidR="008844BD" w:rsidRPr="001037E8" w:rsidRDefault="00760A9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9.12</w:t>
            </w:r>
            <w:r w:rsidR="008844BD" w:rsidRPr="001037E8">
              <w:rPr>
                <w:rFonts w:cs="Times New Roman"/>
                <w:sz w:val="22"/>
                <w:szCs w:val="22"/>
              </w:rPr>
              <w:t xml:space="preserve">. Участники запроса цен вправе подавать предложения о снижении цены договора до </w:t>
            </w:r>
            <w:proofErr w:type="gramStart"/>
            <w:r w:rsidR="008844BD" w:rsidRPr="001037E8">
              <w:rPr>
                <w:rFonts w:cs="Times New Roman"/>
                <w:sz w:val="22"/>
                <w:szCs w:val="22"/>
              </w:rPr>
              <w:t>истечения</w:t>
            </w:r>
            <w:proofErr w:type="gramEnd"/>
            <w:r w:rsidR="008844BD" w:rsidRPr="001037E8">
              <w:rPr>
                <w:rFonts w:cs="Times New Roman"/>
                <w:sz w:val="22"/>
                <w:szCs w:val="22"/>
              </w:rPr>
              <w:t xml:space="preserve"> регламентированного ЭТП времени с момента подачи последнего ценового предложения.</w:t>
            </w:r>
          </w:p>
          <w:p w:rsidR="008844BD" w:rsidRPr="001037E8" w:rsidRDefault="00760A9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9.12</w:t>
            </w:r>
            <w:r w:rsidR="008844BD" w:rsidRPr="001037E8">
              <w:rPr>
                <w:rFonts w:cs="Times New Roman"/>
                <w:sz w:val="22"/>
                <w:szCs w:val="22"/>
              </w:rPr>
              <w:t>. Шаг запроса цен устанавливается в извещении и может быть двух типов:</w:t>
            </w:r>
          </w:p>
          <w:p w:rsidR="008844BD" w:rsidRPr="001037E8" w:rsidRDefault="008844B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 w:rsidRPr="001037E8">
              <w:rPr>
                <w:rFonts w:cs="Times New Roman"/>
                <w:sz w:val="22"/>
                <w:szCs w:val="22"/>
              </w:rPr>
              <w:t>- диапазон в % (значения в диапазоне от 0,5% до 10% от начальной (максимальной) цены договора указываются Заказчиком самостоятельно в извещении о проведении запроса цен.</w:t>
            </w:r>
            <w:proofErr w:type="gramEnd"/>
            <w:r w:rsidRPr="001037E8">
              <w:rPr>
                <w:rFonts w:cs="Times New Roman"/>
                <w:sz w:val="22"/>
                <w:szCs w:val="22"/>
              </w:rPr>
              <w:t xml:space="preserve"> Значения, установленные Заказчиком, могут быть равны (например, может быть установлен «шаг», равный следующим значениям: от 1% до 1%; от 2% до 2% и т.д.).</w:t>
            </w:r>
          </w:p>
          <w:p w:rsidR="008844BD" w:rsidRPr="001037E8" w:rsidRDefault="008844B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- сумма (значение не может быть больше или равно начальной (максимальной) цене лота, а для </w:t>
            </w:r>
            <w:proofErr w:type="spellStart"/>
            <w:r w:rsidRPr="001037E8">
              <w:rPr>
                <w:rFonts w:cs="Times New Roman"/>
                <w:sz w:val="22"/>
                <w:szCs w:val="22"/>
              </w:rPr>
              <w:t>многолотовых</w:t>
            </w:r>
            <w:proofErr w:type="spellEnd"/>
            <w:r w:rsidRPr="001037E8">
              <w:rPr>
                <w:rFonts w:cs="Times New Roman"/>
                <w:sz w:val="22"/>
                <w:szCs w:val="22"/>
              </w:rPr>
              <w:t xml:space="preserve"> процедур – любого из лотов).</w:t>
            </w:r>
          </w:p>
          <w:p w:rsidR="00E51999" w:rsidRPr="001037E8" w:rsidRDefault="00760A9D" w:rsidP="00F539D1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9.13</w:t>
            </w:r>
            <w:r w:rsidR="008844BD" w:rsidRPr="001037E8">
              <w:rPr>
                <w:rFonts w:cs="Times New Roman"/>
                <w:sz w:val="22"/>
                <w:szCs w:val="22"/>
              </w:rPr>
              <w:t>. При наличии двух заявок с одинаково низкой ценой победителем признается заявка, поступившая ранее.</w:t>
            </w:r>
          </w:p>
        </w:tc>
      </w:tr>
      <w:tr w:rsidR="00F539D1" w:rsidRPr="001037E8" w:rsidTr="00B47787">
        <w:tc>
          <w:tcPr>
            <w:tcW w:w="758" w:type="pct"/>
            <w:vAlign w:val="center"/>
          </w:tcPr>
          <w:p w:rsidR="00F539D1" w:rsidRPr="001037E8" w:rsidRDefault="00F539D1" w:rsidP="00F539D1">
            <w:pPr>
              <w:ind w:firstLine="2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9.14.</w:t>
            </w:r>
          </w:p>
        </w:tc>
        <w:tc>
          <w:tcPr>
            <w:tcW w:w="4242" w:type="pct"/>
            <w:gridSpan w:val="4"/>
            <w:vAlign w:val="center"/>
          </w:tcPr>
          <w:p w:rsidR="00F539D1" w:rsidRPr="001037E8" w:rsidRDefault="00D939C1" w:rsidP="00344B49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На основании пункта 9.12 настоящей документации, шаг запроса цен устанавливается в диапазоне от 0,5% до 10% от начальной (максимальной) цены договора.</w:t>
            </w:r>
          </w:p>
        </w:tc>
      </w:tr>
      <w:tr w:rsidR="00E51999" w:rsidRPr="001037E8" w:rsidTr="007D0EE0">
        <w:tc>
          <w:tcPr>
            <w:tcW w:w="5000" w:type="pct"/>
            <w:gridSpan w:val="5"/>
            <w:vAlign w:val="center"/>
          </w:tcPr>
          <w:p w:rsidR="00E51999" w:rsidRPr="001037E8" w:rsidRDefault="00E51999" w:rsidP="00E51999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1037E8">
              <w:rPr>
                <w:rFonts w:cs="Times New Roman"/>
                <w:b/>
                <w:sz w:val="22"/>
                <w:szCs w:val="22"/>
                <w:lang w:eastAsia="en-US"/>
              </w:rPr>
              <w:t>10. Завершение процедуры закупки</w:t>
            </w:r>
          </w:p>
        </w:tc>
      </w:tr>
      <w:tr w:rsidR="00E51999" w:rsidRPr="001037E8" w:rsidTr="00B47787">
        <w:tc>
          <w:tcPr>
            <w:tcW w:w="758" w:type="pct"/>
            <w:vAlign w:val="center"/>
          </w:tcPr>
          <w:p w:rsidR="00E51999" w:rsidRPr="001037E8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10.1.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 xml:space="preserve">Рассмотрение заявок </w:t>
            </w:r>
          </w:p>
        </w:tc>
        <w:tc>
          <w:tcPr>
            <w:tcW w:w="3132" w:type="pct"/>
            <w:gridSpan w:val="3"/>
            <w:vAlign w:val="center"/>
          </w:tcPr>
          <w:p w:rsidR="00E51999" w:rsidRPr="001037E8" w:rsidRDefault="00760A9D" w:rsidP="00344B49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Протокол подведения итогов запроса цен размещается Заказчиком в ЕИС не позднее чем через три дня со дня подписания такого протокола.</w:t>
            </w:r>
          </w:p>
        </w:tc>
      </w:tr>
      <w:tr w:rsidR="00E51999" w:rsidRPr="001037E8" w:rsidTr="00B47787">
        <w:tc>
          <w:tcPr>
            <w:tcW w:w="758" w:type="pct"/>
            <w:vAlign w:val="center"/>
          </w:tcPr>
          <w:p w:rsidR="00E51999" w:rsidRPr="001037E8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10.2.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>Срок отказа от проведения закупочной процедуры</w:t>
            </w:r>
          </w:p>
        </w:tc>
        <w:tc>
          <w:tcPr>
            <w:tcW w:w="3132" w:type="pct"/>
            <w:gridSpan w:val="3"/>
            <w:vAlign w:val="center"/>
          </w:tcPr>
          <w:p w:rsidR="00E51999" w:rsidRPr="001037E8" w:rsidRDefault="008844BD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Заказчик вправе отказаться от проведения запроса цен в любой момент на любом этапе закупки, не неся при этом никакой ответственности перед участниками закупки, победителем закупки, в том числе в случае причинения таким лицам убытков. Решение об отмене закупки публикуется в ЕИС в день принятия такого решения.</w:t>
            </w:r>
          </w:p>
        </w:tc>
      </w:tr>
      <w:tr w:rsidR="00E51999" w:rsidRPr="001037E8" w:rsidTr="00B47787">
        <w:tc>
          <w:tcPr>
            <w:tcW w:w="758" w:type="pct"/>
            <w:vAlign w:val="center"/>
          </w:tcPr>
          <w:p w:rsidR="00E51999" w:rsidRPr="001037E8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10.3.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>Условия заключения договора</w:t>
            </w:r>
          </w:p>
        </w:tc>
        <w:tc>
          <w:tcPr>
            <w:tcW w:w="3132" w:type="pct"/>
            <w:gridSpan w:val="3"/>
            <w:vAlign w:val="center"/>
          </w:tcPr>
          <w:p w:rsidR="00E51999" w:rsidRPr="001037E8" w:rsidRDefault="00E51999" w:rsidP="00344B49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 w:rsidRPr="001037E8">
              <w:rPr>
                <w:rFonts w:cs="Times New Roman"/>
                <w:sz w:val="22"/>
                <w:szCs w:val="22"/>
              </w:rPr>
              <w:t xml:space="preserve">Договор составляется путем включения условий исполнения договора, предложенных победителем </w:t>
            </w:r>
            <w:r w:rsidR="00EA1714" w:rsidRPr="001037E8">
              <w:rPr>
                <w:rFonts w:cs="Times New Roman"/>
                <w:sz w:val="22"/>
                <w:szCs w:val="22"/>
              </w:rPr>
              <w:t xml:space="preserve">запроса цен </w:t>
            </w:r>
            <w:r w:rsidRPr="001037E8">
              <w:rPr>
                <w:rFonts w:cs="Times New Roman"/>
                <w:sz w:val="22"/>
                <w:szCs w:val="22"/>
              </w:rPr>
              <w:t xml:space="preserve"> в электронной форме в составе заявки, а также предложенной в ходе проведения </w:t>
            </w:r>
            <w:r w:rsidR="00EA1714" w:rsidRPr="001037E8">
              <w:rPr>
                <w:rFonts w:cs="Times New Roman"/>
                <w:sz w:val="22"/>
                <w:szCs w:val="22"/>
              </w:rPr>
              <w:t xml:space="preserve">запроса цен  </w:t>
            </w:r>
            <w:r w:rsidRPr="001037E8">
              <w:rPr>
                <w:rFonts w:cs="Times New Roman"/>
                <w:sz w:val="22"/>
                <w:szCs w:val="22"/>
              </w:rPr>
              <w:t xml:space="preserve">в электронной форме цены договора / начальной (максимальной) цены договора или иной согласованной с единственным участником </w:t>
            </w:r>
            <w:r w:rsidR="00EA1714" w:rsidRPr="001037E8">
              <w:rPr>
                <w:rFonts w:cs="Times New Roman"/>
                <w:sz w:val="22"/>
                <w:szCs w:val="22"/>
              </w:rPr>
              <w:t xml:space="preserve">запроса цен  </w:t>
            </w:r>
            <w:r w:rsidRPr="001037E8">
              <w:rPr>
                <w:rFonts w:cs="Times New Roman"/>
                <w:sz w:val="22"/>
                <w:szCs w:val="22"/>
              </w:rPr>
              <w:t xml:space="preserve">в электронной форме цены, не превышающей начальную (максимальную) цену договора, в проект договора, прилагаемый к документации о закупке. </w:t>
            </w:r>
            <w:proofErr w:type="gramEnd"/>
          </w:p>
          <w:p w:rsidR="00E51999" w:rsidRPr="001037E8" w:rsidRDefault="00760A9D" w:rsidP="00D645C7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Заказчик не имеет обязанности заключения договора по результатам запроса цен.</w:t>
            </w:r>
          </w:p>
        </w:tc>
      </w:tr>
      <w:tr w:rsidR="00E51999" w:rsidRPr="001037E8" w:rsidTr="00B47787">
        <w:tc>
          <w:tcPr>
            <w:tcW w:w="758" w:type="pct"/>
            <w:vAlign w:val="center"/>
          </w:tcPr>
          <w:p w:rsidR="00E51999" w:rsidRPr="001037E8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10.4.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>Срок заключения договора</w:t>
            </w:r>
          </w:p>
        </w:tc>
        <w:tc>
          <w:tcPr>
            <w:tcW w:w="3132" w:type="pct"/>
            <w:gridSpan w:val="3"/>
            <w:vAlign w:val="center"/>
          </w:tcPr>
          <w:p w:rsidR="001A1084" w:rsidRPr="001037E8" w:rsidRDefault="001A1084" w:rsidP="001A1084">
            <w:pPr>
              <w:widowControl w:val="0"/>
              <w:autoSpaceDE w:val="0"/>
              <w:autoSpaceDN w:val="0"/>
              <w:jc w:val="both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1037E8">
              <w:rPr>
                <w:rFonts w:cs="Times New Roman"/>
                <w:bCs/>
                <w:sz w:val="22"/>
                <w:szCs w:val="22"/>
                <w:lang w:eastAsia="en-US"/>
              </w:rPr>
              <w:t xml:space="preserve">Договор по результатам запроса цен в электронной форме заключается не позднее чем через 20 (двадцать) дней </w:t>
            </w:r>
            <w:proofErr w:type="gramStart"/>
            <w:r w:rsidRPr="001037E8">
              <w:rPr>
                <w:rFonts w:cs="Times New Roman"/>
                <w:bCs/>
                <w:sz w:val="22"/>
                <w:szCs w:val="22"/>
                <w:lang w:eastAsia="en-US"/>
              </w:rPr>
              <w:t>с даты размещения</w:t>
            </w:r>
            <w:proofErr w:type="gramEnd"/>
            <w:r w:rsidRPr="001037E8">
              <w:rPr>
                <w:rFonts w:cs="Times New Roman"/>
                <w:bCs/>
                <w:sz w:val="22"/>
                <w:szCs w:val="22"/>
                <w:lang w:eastAsia="en-US"/>
              </w:rPr>
              <w:t xml:space="preserve"> в ЕИС итогового протокола, составленного по результатам </w:t>
            </w:r>
            <w:r w:rsidRPr="001037E8">
              <w:rPr>
                <w:rFonts w:cs="Times New Roman"/>
                <w:sz w:val="22"/>
                <w:szCs w:val="22"/>
              </w:rPr>
              <w:t>запроса цен в</w:t>
            </w:r>
            <w:r w:rsidRPr="001037E8">
              <w:rPr>
                <w:rFonts w:cs="Times New Roman"/>
                <w:bCs/>
                <w:sz w:val="22"/>
                <w:szCs w:val="22"/>
                <w:lang w:eastAsia="en-US"/>
              </w:rPr>
              <w:t xml:space="preserve"> электронной форме. </w:t>
            </w:r>
          </w:p>
          <w:p w:rsidR="00E51999" w:rsidRPr="001037E8" w:rsidRDefault="001A1084" w:rsidP="001A1084">
            <w:pPr>
              <w:widowControl w:val="0"/>
              <w:autoSpaceDE w:val="0"/>
              <w:autoSpaceDN w:val="0"/>
              <w:jc w:val="both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1037E8">
              <w:rPr>
                <w:rFonts w:cs="Times New Roman"/>
                <w:bCs/>
                <w:sz w:val="22"/>
                <w:szCs w:val="22"/>
                <w:lang w:eastAsia="en-US"/>
              </w:rPr>
              <w:t>Договор по результатам закупки заключается с использованием программно-аппаратных средств электронной площадки и должен быть подписан электронной подписью лица, имеющего право действовать от имени соответственно участника такой закупки, заказчика. В случае наличия разногласий по проекту договора, направленному заказчиком, участник такой закупки составляет протокол разногласий с указанием замечаний к положениям проекта договора, не соответствующим документации о закупке и своей заявке, с указанием соответствующих положений данных документов. Протокол разногласий направляется заказчику с использованием программно-аппаратных средств электронной площадки. Заказчик рассматривает протокол разногласий и направляет участнику такой закупки,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замечания.</w:t>
            </w:r>
          </w:p>
        </w:tc>
      </w:tr>
      <w:tr w:rsidR="00E51999" w:rsidRPr="001037E8" w:rsidTr="00B47787">
        <w:tc>
          <w:tcPr>
            <w:tcW w:w="758" w:type="pct"/>
            <w:vAlign w:val="center"/>
          </w:tcPr>
          <w:p w:rsidR="00E51999" w:rsidRPr="001037E8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10.5.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>Обязанность участника отслеживать информацию о закупке</w:t>
            </w:r>
          </w:p>
        </w:tc>
        <w:tc>
          <w:tcPr>
            <w:tcW w:w="3132" w:type="pct"/>
            <w:gridSpan w:val="3"/>
            <w:vAlign w:val="center"/>
          </w:tcPr>
          <w:p w:rsidR="00E51999" w:rsidRPr="001037E8" w:rsidRDefault="00E51999" w:rsidP="00E51999">
            <w:pPr>
              <w:widowControl w:val="0"/>
              <w:tabs>
                <w:tab w:val="left" w:pos="1985"/>
              </w:tabs>
              <w:autoSpaceDE w:val="0"/>
              <w:autoSpaceDN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Участники должны самостоятельно отслеживать опубликованные на официальном сайте разъяснения и изменения документации, информацию о принятых в ходе закупки решениях, сформированных в формате протоколов.</w:t>
            </w:r>
          </w:p>
        </w:tc>
      </w:tr>
      <w:tr w:rsidR="00E51999" w:rsidRPr="001037E8" w:rsidTr="00B47787">
        <w:tc>
          <w:tcPr>
            <w:tcW w:w="758" w:type="pct"/>
            <w:vAlign w:val="center"/>
          </w:tcPr>
          <w:p w:rsidR="00E51999" w:rsidRPr="001037E8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10.6.</w:t>
            </w:r>
          </w:p>
        </w:tc>
        <w:tc>
          <w:tcPr>
            <w:tcW w:w="1110" w:type="pct"/>
            <w:vAlign w:val="center"/>
          </w:tcPr>
          <w:p w:rsidR="00E51999" w:rsidRPr="001037E8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>Возможность заказчика изменить условия договора</w:t>
            </w:r>
          </w:p>
        </w:tc>
        <w:tc>
          <w:tcPr>
            <w:tcW w:w="3132" w:type="pct"/>
            <w:gridSpan w:val="3"/>
            <w:vAlign w:val="center"/>
          </w:tcPr>
          <w:p w:rsidR="00E51999" w:rsidRPr="001037E8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ПРЕДУСМОТРЕНО: </w:t>
            </w:r>
          </w:p>
          <w:p w:rsidR="0087309D" w:rsidRPr="001037E8" w:rsidRDefault="0087309D" w:rsidP="0087309D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При исполнении договора по согласованию Заказчика с поставщиком (подрядчиком, исполнителем) допускается:</w:t>
            </w:r>
          </w:p>
          <w:p w:rsidR="0087309D" w:rsidRPr="001037E8" w:rsidRDefault="0087309D" w:rsidP="0087309D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 w:rsidRPr="001037E8">
              <w:rPr>
                <w:rFonts w:cs="Times New Roman"/>
                <w:sz w:val="22"/>
                <w:szCs w:val="22"/>
              </w:rPr>
              <w:t xml:space="preserve">1.изменение предусмотренного договором поставки объема закупаемого товара не более чем на 20%.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товаров,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образом; </w:t>
            </w:r>
            <w:proofErr w:type="gramEnd"/>
          </w:p>
          <w:p w:rsidR="0087309D" w:rsidRPr="001037E8" w:rsidRDefault="0087309D" w:rsidP="0087309D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2. изменение предусмотренного договором объема работ (услуг), если необходимость выполнения дополнительных работ (услуг) возникла в ходе исполнения договора, не была отражена в документации о закупке, либо если отпала необходимость в выполнении полного объема работ, оказания полного комплекса услуг. При изменении объема работ Заказчик по согласованию с подрядчиком (исполнителем) праве изменить первоначальную стоимость договора пропорционально стоимости затрат на производство дополнительных работ (услуг), пропорционально стоимости затрат на производство работ (услуг), необходимость в которых отпала.</w:t>
            </w:r>
          </w:p>
          <w:p w:rsidR="0087309D" w:rsidRPr="001037E8" w:rsidRDefault="0087309D" w:rsidP="0087309D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3. изменение сроков исполнения обязательств по договору,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обстоятельствами.</w:t>
            </w:r>
          </w:p>
          <w:p w:rsidR="00E51999" w:rsidRPr="001037E8" w:rsidRDefault="0087309D" w:rsidP="0087309D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4.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договоре.</w:t>
            </w:r>
          </w:p>
        </w:tc>
      </w:tr>
      <w:tr w:rsidR="003A663A" w:rsidRPr="001037E8" w:rsidTr="00B47787">
        <w:tc>
          <w:tcPr>
            <w:tcW w:w="758" w:type="pct"/>
            <w:vAlign w:val="center"/>
          </w:tcPr>
          <w:p w:rsidR="003A663A" w:rsidRPr="001037E8" w:rsidRDefault="003A663A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10.7</w:t>
            </w:r>
          </w:p>
        </w:tc>
        <w:tc>
          <w:tcPr>
            <w:tcW w:w="1110" w:type="pct"/>
            <w:vAlign w:val="center"/>
          </w:tcPr>
          <w:p w:rsidR="003A663A" w:rsidRPr="001037E8" w:rsidRDefault="003A663A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>Последствия уклонения участника от заключения договора</w:t>
            </w:r>
          </w:p>
        </w:tc>
        <w:tc>
          <w:tcPr>
            <w:tcW w:w="3132" w:type="pct"/>
            <w:gridSpan w:val="3"/>
            <w:vAlign w:val="center"/>
          </w:tcPr>
          <w:p w:rsidR="003A663A" w:rsidRPr="001037E8" w:rsidRDefault="003A663A" w:rsidP="003A663A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Победитель закупки признан уклонившимся от заключения договора в следующих случаях:</w:t>
            </w:r>
          </w:p>
          <w:p w:rsidR="003A663A" w:rsidRPr="001037E8" w:rsidRDefault="003A663A" w:rsidP="003A663A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1. Не представил подписанный договор (отказался от заключения договора) в редакции Заказчика в срок, установленный документацией (извещением) о закупке. </w:t>
            </w:r>
          </w:p>
          <w:p w:rsidR="003A663A" w:rsidRPr="001037E8" w:rsidRDefault="003A663A" w:rsidP="003A663A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2. Не предоставил обеспечение исполнения договора в срок, установленный документацией (извещением) о закупке, или предоставил с нарушением условий, указанных в документации (извещении) о закупке, – если требование о предоставлении такого обеспечения было предусмотрено документацией о закупке, извещением о запросе цен в электронной форме и проектом договора.</w:t>
            </w:r>
          </w:p>
          <w:p w:rsidR="003A663A" w:rsidRPr="001037E8" w:rsidRDefault="003A663A" w:rsidP="003A663A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3. Не внес денежные средства в размере предложенной участником закупки цены за право заключения договора (если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договор).</w:t>
            </w:r>
          </w:p>
          <w:p w:rsidR="003A663A" w:rsidRPr="001037E8" w:rsidRDefault="003A663A" w:rsidP="003A663A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В случае признания Участника закупки </w:t>
            </w:r>
            <w:proofErr w:type="gramStart"/>
            <w:r w:rsidRPr="001037E8">
              <w:rPr>
                <w:rFonts w:cs="Times New Roman"/>
                <w:sz w:val="22"/>
                <w:szCs w:val="22"/>
              </w:rPr>
              <w:t>уклонившимся</w:t>
            </w:r>
            <w:proofErr w:type="gramEnd"/>
            <w:r w:rsidRPr="001037E8">
              <w:rPr>
                <w:rFonts w:cs="Times New Roman"/>
                <w:sz w:val="22"/>
                <w:szCs w:val="22"/>
              </w:rPr>
              <w:t xml:space="preserve"> от заключения договора, внесенное обеспечение заявки такому участнику закупки не возвращается.</w:t>
            </w:r>
          </w:p>
          <w:p w:rsidR="003A663A" w:rsidRPr="001037E8" w:rsidRDefault="003A663A" w:rsidP="003A663A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В случае, когда победитель закупки, признан уклонившимся от заключения договора или отказался от заключения договора, Заказчик вправе предложить заключить договор с участником запроса цен в электронной форме, заявке которого присвоен второй номер.</w:t>
            </w:r>
          </w:p>
        </w:tc>
      </w:tr>
      <w:tr w:rsidR="0099346E" w:rsidRPr="001037E8" w:rsidTr="00B47787">
        <w:tc>
          <w:tcPr>
            <w:tcW w:w="758" w:type="pct"/>
            <w:vAlign w:val="center"/>
          </w:tcPr>
          <w:p w:rsidR="0099346E" w:rsidRPr="001037E8" w:rsidRDefault="0099346E" w:rsidP="0099346E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110" w:type="pct"/>
            <w:vAlign w:val="center"/>
          </w:tcPr>
          <w:p w:rsidR="0099346E" w:rsidRPr="001037E8" w:rsidRDefault="0099346E" w:rsidP="0099346E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Порядок применения национального режима</w:t>
            </w:r>
          </w:p>
        </w:tc>
        <w:tc>
          <w:tcPr>
            <w:tcW w:w="3132" w:type="pct"/>
            <w:gridSpan w:val="3"/>
            <w:vAlign w:val="center"/>
          </w:tcPr>
          <w:p w:rsidR="0099346E" w:rsidRPr="001037E8" w:rsidRDefault="0099346E" w:rsidP="0099346E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 w:rsidRPr="001037E8">
              <w:rPr>
                <w:rFonts w:cs="Times New Roman"/>
                <w:b/>
                <w:bCs/>
                <w:sz w:val="22"/>
                <w:szCs w:val="22"/>
              </w:rPr>
              <w:t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</w:t>
            </w:r>
            <w:proofErr w:type="gramEnd"/>
            <w:r w:rsidRPr="001037E8">
              <w:rPr>
                <w:rFonts w:cs="Times New Roman"/>
                <w:b/>
                <w:bCs/>
                <w:sz w:val="22"/>
                <w:szCs w:val="22"/>
              </w:rPr>
              <w:t xml:space="preserve"> мер, предусмотренных пунктом 1 части 2 статьи 3.1-4 Федерального закона № 223-ФЗ. </w:t>
            </w:r>
            <w:proofErr w:type="gramStart"/>
            <w:r w:rsidRPr="001037E8">
              <w:rPr>
                <w:rFonts w:cs="Times New Roman"/>
                <w:b/>
                <w:bCs/>
                <w:sz w:val="22"/>
                <w:szCs w:val="22"/>
              </w:rPr>
              <w:t xml:space="preserve">Если иное не предусмотрено мерами, принятыми Правительством Российской Федерации в </w:t>
            </w:r>
            <w:r w:rsidRPr="001037E8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соответствии с пунктом 1 части 2 статьи 3.1-4 Федерального закона № 223-ФЗ, положения настоящей статьи, </w:t>
            </w:r>
            <w:r w:rsidRPr="001037E8">
              <w:rPr>
                <w:rFonts w:cs="Times New Roman"/>
                <w:b/>
                <w:bCs/>
                <w:sz w:val="22"/>
                <w:szCs w:val="22"/>
              </w:rPr>
              <w:t>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</w:t>
            </w:r>
            <w:proofErr w:type="gramEnd"/>
            <w:r w:rsidRPr="001037E8">
              <w:rPr>
                <w:rFonts w:cs="Times New Roman"/>
                <w:b/>
                <w:bCs/>
                <w:sz w:val="22"/>
                <w:szCs w:val="22"/>
              </w:rPr>
              <w:t>, работой, услугой, соответственно выполняемой, оказываемой российским лицом:</w:t>
            </w:r>
          </w:p>
        </w:tc>
      </w:tr>
      <w:tr w:rsidR="0099346E" w:rsidRPr="001037E8" w:rsidTr="00B47787">
        <w:tc>
          <w:tcPr>
            <w:tcW w:w="758" w:type="pct"/>
            <w:vAlign w:val="center"/>
          </w:tcPr>
          <w:p w:rsidR="0099346E" w:rsidRPr="001037E8" w:rsidRDefault="0099346E" w:rsidP="0099346E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11.1</w:t>
            </w:r>
          </w:p>
        </w:tc>
        <w:tc>
          <w:tcPr>
            <w:tcW w:w="1110" w:type="pct"/>
            <w:vAlign w:val="center"/>
          </w:tcPr>
          <w:p w:rsidR="0099346E" w:rsidRPr="001037E8" w:rsidRDefault="0099346E" w:rsidP="0099346E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>ЗАПРЕТ</w:t>
            </w:r>
            <w:r w:rsidRPr="001037E8">
              <w:rPr>
                <w:rFonts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  <w:p w:rsidR="0050290C" w:rsidRPr="001037E8" w:rsidRDefault="0050290C" w:rsidP="0099346E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32" w:type="pct"/>
            <w:gridSpan w:val="3"/>
            <w:vAlign w:val="center"/>
          </w:tcPr>
          <w:p w:rsidR="0099346E" w:rsidRPr="001037E8" w:rsidRDefault="0099346E" w:rsidP="0099346E">
            <w:pPr>
              <w:widowControl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color w:val="000000"/>
                <w:sz w:val="22"/>
                <w:szCs w:val="22"/>
              </w:rPr>
              <w:t>НЕ УСТАНОВЛЕНО</w:t>
            </w:r>
          </w:p>
        </w:tc>
      </w:tr>
      <w:tr w:rsidR="00B47787" w:rsidRPr="001037E8" w:rsidTr="00B47787">
        <w:tc>
          <w:tcPr>
            <w:tcW w:w="758" w:type="pct"/>
            <w:vAlign w:val="center"/>
          </w:tcPr>
          <w:p w:rsidR="00B47787" w:rsidRPr="001037E8" w:rsidRDefault="00B47787" w:rsidP="0099346E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11.2</w:t>
            </w:r>
          </w:p>
        </w:tc>
        <w:tc>
          <w:tcPr>
            <w:tcW w:w="1110" w:type="pct"/>
            <w:vAlign w:val="center"/>
          </w:tcPr>
          <w:p w:rsidR="00B47787" w:rsidRPr="001037E8" w:rsidRDefault="00B47787" w:rsidP="0099346E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>ОГРАНИЧЕНИЕ</w:t>
            </w:r>
            <w:r w:rsidRPr="001037E8">
              <w:rPr>
                <w:rFonts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3132" w:type="pct"/>
            <w:gridSpan w:val="3"/>
            <w:vAlign w:val="center"/>
          </w:tcPr>
          <w:p w:rsidR="00B47787" w:rsidRPr="001037E8" w:rsidRDefault="00B47787" w:rsidP="00B477C1">
            <w:pPr>
              <w:widowControl w:val="0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B47787" w:rsidRPr="001037E8" w:rsidRDefault="00B47787" w:rsidP="00B477C1">
            <w:pPr>
              <w:widowControl w:val="0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  <w:p w:rsidR="00B47787" w:rsidRPr="001037E8" w:rsidRDefault="00B47787" w:rsidP="00B477C1">
            <w:pPr>
              <w:widowControl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color w:val="000000"/>
                <w:sz w:val="22"/>
                <w:szCs w:val="22"/>
              </w:rPr>
              <w:t>НЕ УСТАНОВЛЕНО</w:t>
            </w:r>
          </w:p>
        </w:tc>
      </w:tr>
      <w:tr w:rsidR="00B47787" w:rsidRPr="001037E8" w:rsidTr="00B47787">
        <w:tc>
          <w:tcPr>
            <w:tcW w:w="758" w:type="pct"/>
            <w:vAlign w:val="center"/>
          </w:tcPr>
          <w:p w:rsidR="00B47787" w:rsidRPr="001037E8" w:rsidRDefault="00B47787" w:rsidP="0099346E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11.3</w:t>
            </w:r>
          </w:p>
        </w:tc>
        <w:tc>
          <w:tcPr>
            <w:tcW w:w="1110" w:type="pct"/>
            <w:vAlign w:val="center"/>
          </w:tcPr>
          <w:p w:rsidR="00B47787" w:rsidRPr="001037E8" w:rsidRDefault="00B47787" w:rsidP="0099346E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sz w:val="22"/>
                <w:szCs w:val="22"/>
              </w:rPr>
              <w:t>ПРЕИМУЩЕСТВО</w:t>
            </w:r>
            <w:r w:rsidRPr="001037E8">
              <w:rPr>
                <w:rFonts w:cs="Times New Roman"/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3132" w:type="pct"/>
            <w:gridSpan w:val="3"/>
            <w:vAlign w:val="center"/>
          </w:tcPr>
          <w:p w:rsidR="00B47787" w:rsidRPr="001037E8" w:rsidRDefault="00B47787" w:rsidP="0099346E">
            <w:pPr>
              <w:widowControl w:val="0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037E8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B47787" w:rsidRPr="001037E8" w:rsidRDefault="00B47787" w:rsidP="0099346E">
            <w:pPr>
              <w:widowControl w:val="0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  <w:p w:rsidR="00B47787" w:rsidRPr="001037E8" w:rsidRDefault="00B47787" w:rsidP="0099346E">
            <w:pPr>
              <w:widowControl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1037E8">
              <w:rPr>
                <w:rFonts w:cs="Times New Roman"/>
                <w:color w:val="000000"/>
                <w:sz w:val="22"/>
                <w:szCs w:val="22"/>
              </w:rPr>
              <w:t>УСТАНОВЛЕНО</w:t>
            </w:r>
          </w:p>
        </w:tc>
      </w:tr>
    </w:tbl>
    <w:p w:rsidR="00344B49" w:rsidRPr="001037E8" w:rsidRDefault="00344B49" w:rsidP="00E76FED">
      <w:pPr>
        <w:rPr>
          <w:rFonts w:cs="Times New Roman"/>
          <w:sz w:val="22"/>
          <w:szCs w:val="22"/>
        </w:rPr>
      </w:pPr>
      <w:bookmarkStart w:id="5" w:name="_Toc536454773"/>
      <w:bookmarkStart w:id="6" w:name="_Ref314161369"/>
      <w:bookmarkStart w:id="7" w:name="_Ref414291069"/>
      <w:bookmarkStart w:id="8" w:name="_Ref414276712"/>
      <w:bookmarkStart w:id="9" w:name="_Toc415874697"/>
    </w:p>
    <w:p w:rsidR="00344B49" w:rsidRPr="001037E8" w:rsidRDefault="00344B49">
      <w:pPr>
        <w:jc w:val="right"/>
        <w:rPr>
          <w:rFonts w:cs="Times New Roman"/>
          <w:sz w:val="22"/>
          <w:szCs w:val="22"/>
        </w:rPr>
      </w:pPr>
    </w:p>
    <w:p w:rsidR="00344B49" w:rsidRPr="001037E8" w:rsidRDefault="00344B49" w:rsidP="00E76FED">
      <w:pPr>
        <w:rPr>
          <w:rFonts w:cs="Times New Roman"/>
          <w:sz w:val="22"/>
          <w:szCs w:val="22"/>
        </w:rPr>
      </w:pPr>
    </w:p>
    <w:p w:rsidR="00AB4459" w:rsidRPr="001037E8" w:rsidRDefault="00AB4459" w:rsidP="00AB4459">
      <w:pPr>
        <w:tabs>
          <w:tab w:val="left" w:pos="284"/>
        </w:tabs>
        <w:suppressAutoHyphens/>
        <w:spacing w:after="200" w:line="276" w:lineRule="auto"/>
        <w:ind w:firstLine="720"/>
        <w:jc w:val="right"/>
        <w:rPr>
          <w:rFonts w:cs="Times New Roman"/>
          <w:color w:val="000000"/>
          <w:sz w:val="22"/>
          <w:szCs w:val="22"/>
          <w:lang w:eastAsia="ar-SA"/>
        </w:rPr>
      </w:pPr>
      <w:bookmarkStart w:id="10" w:name="_Hlk144108826"/>
      <w:bookmarkEnd w:id="5"/>
      <w:bookmarkEnd w:id="6"/>
      <w:bookmarkEnd w:id="7"/>
      <w:bookmarkEnd w:id="8"/>
      <w:bookmarkEnd w:id="9"/>
      <w:r w:rsidRPr="001037E8">
        <w:rPr>
          <w:rFonts w:cs="Times New Roman"/>
          <w:color w:val="000000"/>
          <w:sz w:val="22"/>
          <w:szCs w:val="22"/>
          <w:lang w:eastAsia="ar-SA"/>
        </w:rPr>
        <w:t xml:space="preserve">Приложение № 1 к документации запроса цен </w:t>
      </w:r>
    </w:p>
    <w:bookmarkEnd w:id="10"/>
    <w:p w:rsidR="00AB4459" w:rsidRPr="001037E8" w:rsidRDefault="00AB4459" w:rsidP="00AB4459">
      <w:pPr>
        <w:widowControl w:val="0"/>
        <w:tabs>
          <w:tab w:val="left" w:pos="284"/>
        </w:tabs>
        <w:ind w:firstLine="567"/>
        <w:jc w:val="center"/>
        <w:rPr>
          <w:rFonts w:cs="Times New Roman"/>
          <w:b/>
          <w:sz w:val="22"/>
          <w:szCs w:val="22"/>
          <w:lang w:eastAsia="ar-SA"/>
        </w:rPr>
      </w:pPr>
      <w:r w:rsidRPr="001037E8">
        <w:rPr>
          <w:rFonts w:cs="Times New Roman"/>
          <w:b/>
          <w:sz w:val="22"/>
          <w:szCs w:val="22"/>
          <w:lang w:eastAsia="ar-SA"/>
        </w:rPr>
        <w:t xml:space="preserve">ТЕХНИЧЕСКОЕ ЗАДАНИЕ </w:t>
      </w:r>
    </w:p>
    <w:p w:rsidR="00AB4459" w:rsidRPr="001037E8" w:rsidRDefault="00AB4459" w:rsidP="00AB4459">
      <w:pPr>
        <w:widowControl w:val="0"/>
        <w:tabs>
          <w:tab w:val="left" w:pos="284"/>
        </w:tabs>
        <w:ind w:firstLine="567"/>
        <w:jc w:val="center"/>
        <w:rPr>
          <w:rFonts w:cs="Times New Roman"/>
          <w:b/>
          <w:color w:val="FF0000"/>
          <w:sz w:val="22"/>
          <w:szCs w:val="22"/>
          <w:lang w:eastAsia="ar-SA"/>
        </w:rPr>
      </w:pPr>
      <w:r w:rsidRPr="001037E8">
        <w:rPr>
          <w:rFonts w:cs="Times New Roman"/>
          <w:b/>
          <w:color w:val="FF0000"/>
          <w:sz w:val="22"/>
          <w:szCs w:val="22"/>
          <w:lang w:eastAsia="ar-SA"/>
        </w:rPr>
        <w:t>(прилагается отдельным файлом)</w:t>
      </w:r>
    </w:p>
    <w:p w:rsidR="00AB4459" w:rsidRPr="001037E8" w:rsidRDefault="00AB4459" w:rsidP="00AB4459">
      <w:pPr>
        <w:widowControl w:val="0"/>
        <w:tabs>
          <w:tab w:val="left" w:pos="284"/>
        </w:tabs>
        <w:ind w:firstLine="567"/>
        <w:jc w:val="center"/>
        <w:rPr>
          <w:rFonts w:cs="Times New Roman"/>
          <w:b/>
          <w:color w:val="FF0000"/>
          <w:sz w:val="22"/>
          <w:szCs w:val="22"/>
        </w:rPr>
      </w:pPr>
    </w:p>
    <w:p w:rsidR="00AB4459" w:rsidRPr="001037E8" w:rsidRDefault="00AB4459" w:rsidP="00AB4459">
      <w:pPr>
        <w:widowControl w:val="0"/>
        <w:shd w:val="clear" w:color="auto" w:fill="FFFFFF"/>
        <w:tabs>
          <w:tab w:val="left" w:pos="284"/>
        </w:tabs>
        <w:jc w:val="both"/>
        <w:rPr>
          <w:rFonts w:eastAsia="SimSun" w:cs="Times New Roman"/>
          <w:sz w:val="22"/>
          <w:szCs w:val="22"/>
          <w:lang w:eastAsia="ar-SA"/>
        </w:rPr>
      </w:pPr>
    </w:p>
    <w:p w:rsidR="00AB4459" w:rsidRPr="001037E8" w:rsidRDefault="00AB4459" w:rsidP="00AB4459">
      <w:pPr>
        <w:jc w:val="right"/>
        <w:rPr>
          <w:rFonts w:cs="Times New Roman"/>
          <w:sz w:val="22"/>
          <w:szCs w:val="22"/>
        </w:rPr>
      </w:pPr>
      <w:bookmarkStart w:id="11" w:name="_Hlk125458961"/>
      <w:r w:rsidRPr="001037E8">
        <w:rPr>
          <w:rFonts w:cs="Times New Roman"/>
          <w:sz w:val="22"/>
          <w:szCs w:val="22"/>
        </w:rPr>
        <w:t>Приложение №2</w:t>
      </w:r>
    </w:p>
    <w:p w:rsidR="00AB4459" w:rsidRPr="001037E8" w:rsidRDefault="00AB4459" w:rsidP="00AB4459">
      <w:pPr>
        <w:jc w:val="right"/>
        <w:rPr>
          <w:rFonts w:cs="Times New Roman"/>
          <w:sz w:val="22"/>
          <w:szCs w:val="22"/>
        </w:rPr>
      </w:pPr>
      <w:r w:rsidRPr="001037E8">
        <w:rPr>
          <w:rFonts w:cs="Times New Roman"/>
          <w:sz w:val="22"/>
          <w:szCs w:val="22"/>
        </w:rPr>
        <w:t xml:space="preserve"> к документации о проведении </w:t>
      </w:r>
    </w:p>
    <w:p w:rsidR="00AB4459" w:rsidRPr="001037E8" w:rsidRDefault="00AB4459" w:rsidP="00AB4459">
      <w:pPr>
        <w:jc w:val="right"/>
        <w:rPr>
          <w:rFonts w:cs="Times New Roman"/>
          <w:sz w:val="22"/>
          <w:szCs w:val="22"/>
        </w:rPr>
      </w:pPr>
      <w:r w:rsidRPr="001037E8">
        <w:rPr>
          <w:rFonts w:cs="Times New Roman"/>
          <w:sz w:val="22"/>
          <w:szCs w:val="22"/>
        </w:rPr>
        <w:t xml:space="preserve">запроса цен   </w:t>
      </w:r>
    </w:p>
    <w:bookmarkEnd w:id="11"/>
    <w:p w:rsidR="00AB4459" w:rsidRPr="001037E8" w:rsidRDefault="00AB4459" w:rsidP="00AB4459">
      <w:pPr>
        <w:pStyle w:val="af4"/>
        <w:tabs>
          <w:tab w:val="left" w:pos="284"/>
          <w:tab w:val="left" w:pos="426"/>
          <w:tab w:val="left" w:pos="1050"/>
        </w:tabs>
        <w:spacing w:after="0"/>
        <w:ind w:left="426"/>
        <w:jc w:val="center"/>
        <w:rPr>
          <w:rFonts w:ascii="Times New Roman" w:hAnsi="Times New Roman" w:cs="Times New Roman"/>
          <w:b/>
          <w:szCs w:val="22"/>
          <w:lang w:val="ru-RU"/>
        </w:rPr>
      </w:pPr>
    </w:p>
    <w:p w:rsidR="00AB4459" w:rsidRPr="001037E8" w:rsidRDefault="00AB4459" w:rsidP="00AB4459">
      <w:pPr>
        <w:pStyle w:val="af4"/>
        <w:tabs>
          <w:tab w:val="left" w:pos="1050"/>
        </w:tabs>
        <w:spacing w:after="0"/>
        <w:jc w:val="center"/>
        <w:rPr>
          <w:rFonts w:ascii="Times New Roman" w:hAnsi="Times New Roman" w:cs="Times New Roman"/>
          <w:b/>
          <w:szCs w:val="22"/>
          <w:lang w:val="ru-RU"/>
        </w:rPr>
      </w:pPr>
      <w:r w:rsidRPr="001037E8">
        <w:rPr>
          <w:rFonts w:ascii="Times New Roman" w:hAnsi="Times New Roman" w:cs="Times New Roman"/>
          <w:b/>
          <w:szCs w:val="22"/>
          <w:lang w:val="ru-RU"/>
        </w:rPr>
        <w:t>Проект договора</w:t>
      </w:r>
    </w:p>
    <w:p w:rsidR="00AB4459" w:rsidRPr="001037E8" w:rsidRDefault="00AB4459" w:rsidP="00AB4459">
      <w:pPr>
        <w:pStyle w:val="af4"/>
        <w:tabs>
          <w:tab w:val="left" w:pos="1050"/>
        </w:tabs>
        <w:spacing w:after="0"/>
        <w:jc w:val="center"/>
        <w:rPr>
          <w:rFonts w:ascii="Times New Roman" w:hAnsi="Times New Roman" w:cs="Times New Roman"/>
          <w:b/>
          <w:color w:val="FF0000"/>
          <w:szCs w:val="22"/>
          <w:lang w:val="ru-RU"/>
        </w:rPr>
      </w:pPr>
      <w:r w:rsidRPr="001037E8">
        <w:rPr>
          <w:rFonts w:ascii="Times New Roman" w:hAnsi="Times New Roman" w:cs="Times New Roman"/>
          <w:b/>
          <w:color w:val="FF0000"/>
          <w:szCs w:val="22"/>
          <w:lang w:val="ru-RU" w:eastAsia="ar-SA"/>
        </w:rPr>
        <w:t>(прилагается отдельным файлом)</w:t>
      </w:r>
    </w:p>
    <w:p w:rsidR="00AB4459" w:rsidRPr="001037E8" w:rsidRDefault="00AB4459" w:rsidP="00AB4459">
      <w:pPr>
        <w:tabs>
          <w:tab w:val="left" w:pos="284"/>
        </w:tabs>
        <w:suppressAutoHyphens/>
        <w:spacing w:after="200" w:line="276" w:lineRule="auto"/>
        <w:ind w:firstLine="720"/>
        <w:jc w:val="right"/>
        <w:rPr>
          <w:rFonts w:cs="Times New Roman"/>
          <w:color w:val="000000"/>
          <w:sz w:val="22"/>
          <w:szCs w:val="22"/>
          <w:lang w:eastAsia="ar-SA"/>
        </w:rPr>
      </w:pPr>
    </w:p>
    <w:p w:rsidR="00AB4459" w:rsidRPr="001037E8" w:rsidRDefault="00AB4459" w:rsidP="00E76FED">
      <w:pPr>
        <w:rPr>
          <w:rFonts w:cs="Times New Roman"/>
          <w:sz w:val="22"/>
          <w:szCs w:val="22"/>
        </w:rPr>
      </w:pPr>
    </w:p>
    <w:p w:rsidR="00AB4459" w:rsidRPr="001037E8" w:rsidRDefault="00AB4459" w:rsidP="00AB4459">
      <w:pPr>
        <w:jc w:val="right"/>
        <w:rPr>
          <w:rFonts w:cs="Times New Roman"/>
          <w:sz w:val="22"/>
          <w:szCs w:val="22"/>
        </w:rPr>
      </w:pPr>
      <w:r w:rsidRPr="001037E8">
        <w:rPr>
          <w:rFonts w:cs="Times New Roman"/>
          <w:sz w:val="22"/>
          <w:szCs w:val="22"/>
        </w:rPr>
        <w:t>Приложение №3</w:t>
      </w:r>
    </w:p>
    <w:p w:rsidR="00AB4459" w:rsidRPr="001037E8" w:rsidRDefault="00AB4459" w:rsidP="00AB4459">
      <w:pPr>
        <w:jc w:val="right"/>
        <w:rPr>
          <w:rFonts w:cs="Times New Roman"/>
          <w:sz w:val="22"/>
          <w:szCs w:val="22"/>
        </w:rPr>
      </w:pPr>
      <w:r w:rsidRPr="001037E8">
        <w:rPr>
          <w:rFonts w:cs="Times New Roman"/>
          <w:sz w:val="22"/>
          <w:szCs w:val="22"/>
        </w:rPr>
        <w:t xml:space="preserve"> к документации о проведении </w:t>
      </w:r>
    </w:p>
    <w:p w:rsidR="00AB4459" w:rsidRPr="001037E8" w:rsidRDefault="00AB4459" w:rsidP="00AB4459">
      <w:pPr>
        <w:jc w:val="right"/>
        <w:rPr>
          <w:rFonts w:cs="Times New Roman"/>
          <w:sz w:val="22"/>
          <w:szCs w:val="22"/>
        </w:rPr>
      </w:pPr>
      <w:r w:rsidRPr="001037E8">
        <w:rPr>
          <w:rFonts w:cs="Times New Roman"/>
          <w:sz w:val="22"/>
          <w:szCs w:val="22"/>
        </w:rPr>
        <w:t xml:space="preserve">запроса цен   </w:t>
      </w:r>
    </w:p>
    <w:p w:rsidR="00AB4459" w:rsidRPr="001037E8" w:rsidRDefault="00AB4459" w:rsidP="00AB4459">
      <w:pPr>
        <w:jc w:val="right"/>
        <w:rPr>
          <w:rFonts w:cs="Times New Roman"/>
          <w:sz w:val="22"/>
          <w:szCs w:val="22"/>
        </w:rPr>
      </w:pPr>
    </w:p>
    <w:p w:rsidR="00AB4459" w:rsidRPr="001037E8" w:rsidRDefault="00AB4459" w:rsidP="0050290C">
      <w:pPr>
        <w:jc w:val="center"/>
        <w:rPr>
          <w:rFonts w:cs="Times New Roman"/>
          <w:b/>
          <w:bCs/>
          <w:sz w:val="22"/>
          <w:szCs w:val="22"/>
        </w:rPr>
      </w:pPr>
      <w:r w:rsidRPr="001037E8">
        <w:rPr>
          <w:rFonts w:cs="Times New Roman"/>
          <w:b/>
          <w:bCs/>
          <w:sz w:val="22"/>
          <w:szCs w:val="22"/>
        </w:rPr>
        <w:t>ОБОСНОВАНИЕ НАЧАЛЬНОЙ МАКСИМАЛЬНОЙ ЦЕНЫ ДОГОВОРА</w:t>
      </w:r>
    </w:p>
    <w:p w:rsidR="00AB4459" w:rsidRPr="001037E8" w:rsidRDefault="00AB4459" w:rsidP="00AB4459">
      <w:pPr>
        <w:jc w:val="center"/>
        <w:rPr>
          <w:rFonts w:cs="Times New Roman"/>
          <w:color w:val="FF0000"/>
          <w:sz w:val="22"/>
          <w:szCs w:val="22"/>
        </w:rPr>
      </w:pPr>
      <w:r w:rsidRPr="001037E8">
        <w:rPr>
          <w:rFonts w:cs="Times New Roman"/>
          <w:b/>
          <w:color w:val="FF0000"/>
          <w:sz w:val="22"/>
          <w:szCs w:val="22"/>
          <w:lang w:eastAsia="ar-SA"/>
        </w:rPr>
        <w:t>(прилагается отдельным файлом)</w:t>
      </w:r>
    </w:p>
    <w:p w:rsidR="00AB4459" w:rsidRPr="001037E8" w:rsidRDefault="00AB4459" w:rsidP="00AB4459">
      <w:pPr>
        <w:jc w:val="right"/>
        <w:rPr>
          <w:rFonts w:cs="Times New Roman"/>
          <w:sz w:val="22"/>
          <w:szCs w:val="22"/>
        </w:rPr>
      </w:pPr>
    </w:p>
    <w:p w:rsidR="00344B49" w:rsidRPr="001037E8" w:rsidRDefault="00344B49" w:rsidP="00E76FED">
      <w:pPr>
        <w:rPr>
          <w:rFonts w:cs="Times New Roman"/>
          <w:sz w:val="22"/>
          <w:szCs w:val="22"/>
        </w:rPr>
      </w:pPr>
    </w:p>
    <w:p w:rsidR="00FE4547" w:rsidRDefault="00FE4547" w:rsidP="00E76FED">
      <w:pPr>
        <w:rPr>
          <w:rFonts w:cs="Times New Roman"/>
          <w:sz w:val="22"/>
          <w:szCs w:val="22"/>
        </w:rPr>
      </w:pPr>
    </w:p>
    <w:p w:rsidR="00F90AC2" w:rsidRDefault="00F90AC2" w:rsidP="00E76FED">
      <w:pPr>
        <w:rPr>
          <w:rFonts w:cs="Times New Roman"/>
          <w:sz w:val="22"/>
          <w:szCs w:val="22"/>
        </w:rPr>
      </w:pPr>
    </w:p>
    <w:p w:rsidR="00F90AC2" w:rsidRDefault="00F90AC2" w:rsidP="00E76FED">
      <w:pPr>
        <w:rPr>
          <w:rFonts w:cs="Times New Roman"/>
          <w:sz w:val="22"/>
          <w:szCs w:val="22"/>
        </w:rPr>
      </w:pPr>
    </w:p>
    <w:p w:rsidR="00F90AC2" w:rsidRDefault="00F90AC2" w:rsidP="00E76FED">
      <w:pPr>
        <w:rPr>
          <w:rFonts w:cs="Times New Roman"/>
          <w:sz w:val="22"/>
          <w:szCs w:val="22"/>
        </w:rPr>
      </w:pPr>
    </w:p>
    <w:p w:rsidR="00F90AC2" w:rsidRDefault="00F90AC2" w:rsidP="00E76FED">
      <w:pPr>
        <w:rPr>
          <w:rFonts w:cs="Times New Roman"/>
          <w:sz w:val="22"/>
          <w:szCs w:val="22"/>
        </w:rPr>
      </w:pPr>
    </w:p>
    <w:p w:rsidR="00F90AC2" w:rsidRDefault="00F90AC2" w:rsidP="00E76FED">
      <w:pPr>
        <w:rPr>
          <w:rFonts w:cs="Times New Roman"/>
          <w:sz w:val="22"/>
          <w:szCs w:val="22"/>
        </w:rPr>
      </w:pPr>
    </w:p>
    <w:p w:rsidR="00F90AC2" w:rsidRDefault="00F90AC2" w:rsidP="00E76FED">
      <w:pPr>
        <w:rPr>
          <w:rFonts w:cs="Times New Roman"/>
          <w:sz w:val="22"/>
          <w:szCs w:val="22"/>
        </w:rPr>
      </w:pPr>
    </w:p>
    <w:p w:rsidR="00F90AC2" w:rsidRDefault="00F90AC2" w:rsidP="00E76FED">
      <w:pPr>
        <w:rPr>
          <w:rFonts w:cs="Times New Roman"/>
          <w:sz w:val="22"/>
          <w:szCs w:val="22"/>
        </w:rPr>
      </w:pPr>
    </w:p>
    <w:p w:rsidR="00F90AC2" w:rsidRDefault="00F90AC2" w:rsidP="00E76FED">
      <w:pPr>
        <w:rPr>
          <w:rFonts w:cs="Times New Roman"/>
          <w:sz w:val="22"/>
          <w:szCs w:val="22"/>
        </w:rPr>
      </w:pPr>
    </w:p>
    <w:p w:rsidR="00F90AC2" w:rsidRDefault="00F90AC2" w:rsidP="00E76FED">
      <w:pPr>
        <w:rPr>
          <w:rFonts w:cs="Times New Roman"/>
          <w:sz w:val="22"/>
          <w:szCs w:val="22"/>
        </w:rPr>
      </w:pPr>
    </w:p>
    <w:p w:rsidR="00F90AC2" w:rsidRDefault="00F90AC2" w:rsidP="00E76FED">
      <w:pPr>
        <w:rPr>
          <w:rFonts w:cs="Times New Roman"/>
          <w:sz w:val="22"/>
          <w:szCs w:val="22"/>
        </w:rPr>
      </w:pPr>
    </w:p>
    <w:p w:rsidR="00F90AC2" w:rsidRDefault="00F90AC2" w:rsidP="00E76FED">
      <w:pPr>
        <w:rPr>
          <w:rFonts w:cs="Times New Roman"/>
          <w:sz w:val="22"/>
          <w:szCs w:val="22"/>
        </w:rPr>
      </w:pPr>
    </w:p>
    <w:p w:rsidR="00F90AC2" w:rsidRDefault="00F90AC2" w:rsidP="00E76FED">
      <w:pPr>
        <w:rPr>
          <w:rFonts w:cs="Times New Roman"/>
          <w:sz w:val="22"/>
          <w:szCs w:val="22"/>
        </w:rPr>
      </w:pPr>
    </w:p>
    <w:p w:rsidR="00F90AC2" w:rsidRDefault="00F90AC2" w:rsidP="00E76FED">
      <w:pPr>
        <w:rPr>
          <w:rFonts w:cs="Times New Roman"/>
          <w:sz w:val="22"/>
          <w:szCs w:val="22"/>
        </w:rPr>
      </w:pPr>
    </w:p>
    <w:p w:rsidR="00F90AC2" w:rsidRDefault="00F90AC2" w:rsidP="00E76FED">
      <w:pPr>
        <w:rPr>
          <w:rFonts w:cs="Times New Roman"/>
          <w:sz w:val="22"/>
          <w:szCs w:val="22"/>
        </w:rPr>
      </w:pPr>
    </w:p>
    <w:p w:rsidR="00F90AC2" w:rsidRDefault="00F90AC2" w:rsidP="00E76FED">
      <w:pPr>
        <w:rPr>
          <w:rFonts w:cs="Times New Roman"/>
          <w:sz w:val="22"/>
          <w:szCs w:val="22"/>
        </w:rPr>
      </w:pPr>
    </w:p>
    <w:p w:rsidR="00F90AC2" w:rsidRDefault="00F90AC2" w:rsidP="00E76FED">
      <w:pPr>
        <w:rPr>
          <w:rFonts w:cs="Times New Roman"/>
          <w:sz w:val="22"/>
          <w:szCs w:val="22"/>
        </w:rPr>
      </w:pPr>
    </w:p>
    <w:p w:rsidR="00F90AC2" w:rsidRDefault="00F90AC2" w:rsidP="00E76FED">
      <w:pPr>
        <w:rPr>
          <w:rFonts w:cs="Times New Roman"/>
          <w:sz w:val="22"/>
          <w:szCs w:val="22"/>
        </w:rPr>
      </w:pPr>
    </w:p>
    <w:p w:rsidR="00F90AC2" w:rsidRDefault="00F90AC2" w:rsidP="00E76FED">
      <w:pPr>
        <w:rPr>
          <w:rFonts w:cs="Times New Roman"/>
          <w:sz w:val="22"/>
          <w:szCs w:val="22"/>
        </w:rPr>
      </w:pPr>
    </w:p>
    <w:p w:rsidR="00F90AC2" w:rsidRDefault="00F90AC2" w:rsidP="00E76FED">
      <w:pPr>
        <w:rPr>
          <w:rFonts w:cs="Times New Roman"/>
          <w:sz w:val="22"/>
          <w:szCs w:val="22"/>
        </w:rPr>
      </w:pPr>
    </w:p>
    <w:p w:rsidR="00F90AC2" w:rsidRDefault="00F90AC2" w:rsidP="00E76FED">
      <w:pPr>
        <w:rPr>
          <w:rFonts w:cs="Times New Roman"/>
          <w:sz w:val="22"/>
          <w:szCs w:val="22"/>
        </w:rPr>
      </w:pPr>
    </w:p>
    <w:p w:rsidR="00F90AC2" w:rsidRDefault="00F90AC2" w:rsidP="00E76FED">
      <w:pPr>
        <w:rPr>
          <w:rFonts w:cs="Times New Roman"/>
          <w:sz w:val="22"/>
          <w:szCs w:val="22"/>
        </w:rPr>
      </w:pPr>
    </w:p>
    <w:p w:rsidR="00F90AC2" w:rsidRDefault="00F90AC2" w:rsidP="00E76FED">
      <w:pPr>
        <w:rPr>
          <w:rFonts w:cs="Times New Roman"/>
          <w:sz w:val="22"/>
          <w:szCs w:val="22"/>
        </w:rPr>
      </w:pPr>
    </w:p>
    <w:p w:rsidR="00F90AC2" w:rsidRDefault="00F90AC2" w:rsidP="00E76FED">
      <w:pPr>
        <w:rPr>
          <w:rFonts w:cs="Times New Roman"/>
          <w:sz w:val="22"/>
          <w:szCs w:val="22"/>
        </w:rPr>
      </w:pPr>
    </w:p>
    <w:p w:rsidR="00F90AC2" w:rsidRDefault="00F90AC2" w:rsidP="00E76FED">
      <w:pPr>
        <w:rPr>
          <w:rFonts w:cs="Times New Roman"/>
          <w:sz w:val="22"/>
          <w:szCs w:val="22"/>
        </w:rPr>
      </w:pPr>
    </w:p>
    <w:p w:rsidR="00F90AC2" w:rsidRDefault="00F90AC2" w:rsidP="00E76FED">
      <w:pPr>
        <w:rPr>
          <w:rFonts w:cs="Times New Roman"/>
          <w:sz w:val="22"/>
          <w:szCs w:val="22"/>
        </w:rPr>
      </w:pPr>
    </w:p>
    <w:p w:rsidR="00F90AC2" w:rsidRDefault="00F90AC2" w:rsidP="00E76FED">
      <w:pPr>
        <w:rPr>
          <w:rFonts w:cs="Times New Roman"/>
          <w:sz w:val="22"/>
          <w:szCs w:val="22"/>
        </w:rPr>
      </w:pPr>
    </w:p>
    <w:p w:rsidR="00F90AC2" w:rsidRDefault="00F90AC2" w:rsidP="00E76FED">
      <w:pPr>
        <w:rPr>
          <w:rFonts w:cs="Times New Roman"/>
          <w:sz w:val="22"/>
          <w:szCs w:val="22"/>
        </w:rPr>
      </w:pPr>
    </w:p>
    <w:p w:rsidR="00F90AC2" w:rsidRDefault="00F90AC2" w:rsidP="00E76FED">
      <w:pPr>
        <w:rPr>
          <w:rFonts w:cs="Times New Roman"/>
          <w:sz w:val="22"/>
          <w:szCs w:val="22"/>
        </w:rPr>
      </w:pPr>
    </w:p>
    <w:p w:rsidR="00F90AC2" w:rsidRDefault="00F90AC2" w:rsidP="00E76FED">
      <w:pPr>
        <w:rPr>
          <w:rFonts w:cs="Times New Roman"/>
          <w:sz w:val="22"/>
          <w:szCs w:val="22"/>
        </w:rPr>
      </w:pPr>
    </w:p>
    <w:p w:rsidR="00F90AC2" w:rsidRDefault="00F90AC2" w:rsidP="00E76FED">
      <w:pPr>
        <w:rPr>
          <w:rFonts w:cs="Times New Roman"/>
          <w:sz w:val="22"/>
          <w:szCs w:val="22"/>
        </w:rPr>
      </w:pPr>
    </w:p>
    <w:p w:rsidR="00F90AC2" w:rsidRPr="001037E8" w:rsidRDefault="00F90AC2" w:rsidP="00E76FED">
      <w:pPr>
        <w:rPr>
          <w:rFonts w:cs="Times New Roman"/>
          <w:sz w:val="22"/>
          <w:szCs w:val="22"/>
        </w:rPr>
      </w:pPr>
    </w:p>
    <w:p w:rsidR="00AB4459" w:rsidRPr="001037E8" w:rsidRDefault="00AB4459" w:rsidP="00AB4459">
      <w:pPr>
        <w:jc w:val="right"/>
        <w:rPr>
          <w:rFonts w:cs="Times New Roman"/>
          <w:sz w:val="22"/>
          <w:szCs w:val="22"/>
        </w:rPr>
      </w:pPr>
      <w:r w:rsidRPr="001037E8">
        <w:rPr>
          <w:rFonts w:cs="Times New Roman"/>
          <w:sz w:val="22"/>
          <w:szCs w:val="22"/>
        </w:rPr>
        <w:t>Приложение №4</w:t>
      </w:r>
    </w:p>
    <w:p w:rsidR="00AB4459" w:rsidRPr="001037E8" w:rsidRDefault="00AB4459" w:rsidP="00AB4459">
      <w:pPr>
        <w:jc w:val="right"/>
        <w:rPr>
          <w:rFonts w:cs="Times New Roman"/>
          <w:sz w:val="22"/>
          <w:szCs w:val="22"/>
        </w:rPr>
      </w:pPr>
      <w:r w:rsidRPr="001037E8">
        <w:rPr>
          <w:rFonts w:cs="Times New Roman"/>
          <w:sz w:val="22"/>
          <w:szCs w:val="22"/>
        </w:rPr>
        <w:t xml:space="preserve"> к документации о проведении </w:t>
      </w:r>
    </w:p>
    <w:p w:rsidR="00AB4459" w:rsidRPr="001037E8" w:rsidRDefault="00AB4459" w:rsidP="00AB4459">
      <w:pPr>
        <w:jc w:val="right"/>
        <w:rPr>
          <w:rFonts w:cs="Times New Roman"/>
          <w:sz w:val="22"/>
          <w:szCs w:val="22"/>
        </w:rPr>
      </w:pPr>
      <w:r w:rsidRPr="001037E8">
        <w:rPr>
          <w:rFonts w:cs="Times New Roman"/>
          <w:sz w:val="22"/>
          <w:szCs w:val="22"/>
        </w:rPr>
        <w:t xml:space="preserve">запроса цен  </w:t>
      </w:r>
    </w:p>
    <w:p w:rsidR="00AB4459" w:rsidRPr="001037E8" w:rsidRDefault="00AB4459" w:rsidP="00AB4459">
      <w:pPr>
        <w:rPr>
          <w:rFonts w:cs="Times New Roman"/>
          <w:sz w:val="22"/>
          <w:szCs w:val="22"/>
        </w:rPr>
      </w:pPr>
    </w:p>
    <w:p w:rsidR="00AB4459" w:rsidRPr="001037E8" w:rsidRDefault="00AB4459" w:rsidP="00AB4459">
      <w:pPr>
        <w:jc w:val="center"/>
        <w:rPr>
          <w:rFonts w:cs="Times New Roman"/>
          <w:sz w:val="22"/>
          <w:szCs w:val="22"/>
        </w:rPr>
      </w:pPr>
    </w:p>
    <w:p w:rsidR="00AB4459" w:rsidRPr="001037E8" w:rsidRDefault="00AB4459" w:rsidP="00AB4459">
      <w:pPr>
        <w:jc w:val="center"/>
        <w:rPr>
          <w:rFonts w:cs="Times New Roman"/>
          <w:i/>
          <w:sz w:val="22"/>
          <w:szCs w:val="22"/>
          <w:highlight w:val="yellow"/>
          <w:shd w:val="clear" w:color="auto" w:fill="FFFF99"/>
        </w:rPr>
      </w:pPr>
      <w:r w:rsidRPr="001037E8">
        <w:rPr>
          <w:rFonts w:cs="Times New Roman"/>
          <w:sz w:val="22"/>
          <w:szCs w:val="22"/>
        </w:rPr>
        <w:t>ОБРАЗЦЫ ФОРМ ДОКУМЕНТОВ, ВКЛЮЧАЕМЫХ В ЗАЯВКУ</w:t>
      </w:r>
    </w:p>
    <w:p w:rsidR="00AB4459" w:rsidRPr="001037E8" w:rsidRDefault="00AB4459" w:rsidP="00AB4459">
      <w:pPr>
        <w:tabs>
          <w:tab w:val="left" w:pos="9355"/>
        </w:tabs>
        <w:spacing w:before="120"/>
        <w:jc w:val="center"/>
        <w:rPr>
          <w:rFonts w:cs="Times New Roman"/>
          <w:b/>
          <w:bCs/>
          <w:color w:val="FF0000"/>
          <w:sz w:val="22"/>
          <w:szCs w:val="22"/>
        </w:rPr>
      </w:pPr>
      <w:r w:rsidRPr="001037E8">
        <w:rPr>
          <w:rFonts w:cs="Times New Roman"/>
          <w:b/>
          <w:bCs/>
          <w:color w:val="FF0000"/>
          <w:sz w:val="22"/>
          <w:szCs w:val="22"/>
        </w:rPr>
        <w:t>ВНИМАНИЮ УЧАСТНИКОВ ЗАКУПКИ!</w:t>
      </w:r>
    </w:p>
    <w:p w:rsidR="00AB4459" w:rsidRPr="001037E8" w:rsidRDefault="00AB4459" w:rsidP="00AB4459">
      <w:pPr>
        <w:tabs>
          <w:tab w:val="left" w:pos="9355"/>
        </w:tabs>
        <w:spacing w:before="120"/>
        <w:jc w:val="center"/>
        <w:rPr>
          <w:rFonts w:cs="Times New Roman"/>
          <w:bCs/>
          <w:sz w:val="22"/>
          <w:szCs w:val="22"/>
        </w:rPr>
      </w:pPr>
    </w:p>
    <w:p w:rsidR="00AB4459" w:rsidRPr="001037E8" w:rsidRDefault="00AB4459" w:rsidP="00AB4459">
      <w:pPr>
        <w:ind w:firstLine="567"/>
        <w:jc w:val="both"/>
        <w:rPr>
          <w:rFonts w:cs="Times New Roman"/>
          <w:i/>
          <w:sz w:val="22"/>
          <w:szCs w:val="22"/>
          <w:highlight w:val="yellow"/>
          <w:shd w:val="clear" w:color="auto" w:fill="FFFF99"/>
        </w:rPr>
      </w:pPr>
      <w:r w:rsidRPr="001037E8">
        <w:rPr>
          <w:rFonts w:cs="Times New Roman"/>
          <w:bCs/>
          <w:sz w:val="22"/>
          <w:szCs w:val="22"/>
        </w:rPr>
        <w:t>Документы, заполняемые участниками закупки и включаемые в состав заявки, рекомендуется формировать в соответствии с образцами форм документов, приведенных в документации о закупке.</w:t>
      </w:r>
    </w:p>
    <w:p w:rsidR="00AB4459" w:rsidRPr="001037E8" w:rsidRDefault="00AB4459" w:rsidP="00AB4459">
      <w:pPr>
        <w:tabs>
          <w:tab w:val="left" w:pos="9355"/>
        </w:tabs>
        <w:spacing w:before="120"/>
        <w:jc w:val="center"/>
        <w:rPr>
          <w:rFonts w:cs="Times New Roman"/>
          <w:b/>
          <w:bCs/>
          <w:sz w:val="22"/>
          <w:szCs w:val="22"/>
        </w:rPr>
      </w:pPr>
      <w:r w:rsidRPr="001037E8">
        <w:rPr>
          <w:rFonts w:cs="Times New Roman"/>
          <w:b/>
          <w:bCs/>
          <w:sz w:val="22"/>
          <w:szCs w:val="22"/>
        </w:rPr>
        <w:t>Образцы форм документов, включаемых в первую часть заявки</w:t>
      </w:r>
    </w:p>
    <w:p w:rsidR="00AB4459" w:rsidRPr="001037E8" w:rsidRDefault="00AB4459" w:rsidP="00AB4459">
      <w:pPr>
        <w:tabs>
          <w:tab w:val="left" w:pos="9355"/>
        </w:tabs>
        <w:spacing w:before="120"/>
        <w:jc w:val="center"/>
        <w:rPr>
          <w:rFonts w:cs="Times New Roman"/>
          <w:b/>
          <w:bCs/>
          <w:sz w:val="22"/>
          <w:szCs w:val="22"/>
        </w:rPr>
      </w:pPr>
    </w:p>
    <w:p w:rsidR="00AB4459" w:rsidRPr="001037E8" w:rsidRDefault="00AB4459" w:rsidP="00AB4459">
      <w:pPr>
        <w:ind w:firstLine="567"/>
        <w:jc w:val="center"/>
        <w:rPr>
          <w:rFonts w:cs="Times New Roman"/>
          <w:b/>
          <w:sz w:val="22"/>
          <w:szCs w:val="22"/>
          <w:shd w:val="clear" w:color="auto" w:fill="FFFF99"/>
        </w:rPr>
      </w:pPr>
    </w:p>
    <w:p w:rsidR="00AB4459" w:rsidRPr="001037E8" w:rsidRDefault="00AB4459" w:rsidP="00AB4459">
      <w:pPr>
        <w:ind w:firstLine="567"/>
        <w:jc w:val="center"/>
        <w:rPr>
          <w:rFonts w:cs="Times New Roman"/>
          <w:b/>
          <w:sz w:val="22"/>
          <w:szCs w:val="22"/>
          <w:highlight w:val="yellow"/>
          <w:shd w:val="clear" w:color="auto" w:fill="FFFF99"/>
        </w:rPr>
      </w:pPr>
      <w:r w:rsidRPr="001037E8">
        <w:rPr>
          <w:rFonts w:cs="Times New Roman"/>
          <w:b/>
          <w:iCs/>
          <w:sz w:val="22"/>
          <w:szCs w:val="22"/>
        </w:rPr>
        <w:t xml:space="preserve">ФОРМА ЗАЯВКИ </w:t>
      </w:r>
    </w:p>
    <w:p w:rsidR="00AB4459" w:rsidRPr="001037E8" w:rsidRDefault="00AB4459" w:rsidP="00AB4459">
      <w:pPr>
        <w:suppressAutoHyphens/>
        <w:spacing w:before="120"/>
        <w:jc w:val="right"/>
        <w:outlineLvl w:val="3"/>
        <w:rPr>
          <w:rFonts w:cs="Times New Roman"/>
          <w:sz w:val="22"/>
          <w:szCs w:val="22"/>
        </w:rPr>
      </w:pPr>
    </w:p>
    <w:p w:rsidR="00AB4459" w:rsidRPr="001037E8" w:rsidRDefault="00AB4459" w:rsidP="00AB4459">
      <w:pPr>
        <w:tabs>
          <w:tab w:val="left" w:pos="9355"/>
        </w:tabs>
        <w:ind w:right="-1"/>
        <w:jc w:val="right"/>
        <w:rPr>
          <w:rFonts w:cs="Times New Roman"/>
          <w:sz w:val="22"/>
          <w:szCs w:val="22"/>
        </w:rPr>
      </w:pPr>
      <w:r w:rsidRPr="001037E8">
        <w:rPr>
          <w:rFonts w:cs="Times New Roman"/>
          <w:sz w:val="22"/>
          <w:szCs w:val="22"/>
        </w:rPr>
        <w:t>«_____»___________ 202_ г.</w:t>
      </w:r>
    </w:p>
    <w:p w:rsidR="00AB4459" w:rsidRPr="001037E8" w:rsidRDefault="00AB4459" w:rsidP="00AB4459">
      <w:pPr>
        <w:tabs>
          <w:tab w:val="left" w:pos="9355"/>
        </w:tabs>
        <w:ind w:right="-1"/>
        <w:jc w:val="both"/>
        <w:rPr>
          <w:rFonts w:cs="Times New Roman"/>
          <w:sz w:val="22"/>
          <w:szCs w:val="22"/>
        </w:rPr>
      </w:pPr>
      <w:r w:rsidRPr="001037E8">
        <w:rPr>
          <w:rFonts w:cs="Times New Roman"/>
          <w:sz w:val="22"/>
          <w:szCs w:val="22"/>
        </w:rPr>
        <w:t>№__________</w:t>
      </w:r>
    </w:p>
    <w:p w:rsidR="00AB4459" w:rsidRPr="001037E8" w:rsidRDefault="00AB4459" w:rsidP="00AB4459">
      <w:pPr>
        <w:tabs>
          <w:tab w:val="left" w:pos="9355"/>
        </w:tabs>
        <w:ind w:right="-1"/>
        <w:jc w:val="both"/>
        <w:rPr>
          <w:rFonts w:cs="Times New Roman"/>
          <w:sz w:val="22"/>
          <w:szCs w:val="22"/>
        </w:rPr>
      </w:pPr>
    </w:p>
    <w:p w:rsidR="00AB4459" w:rsidRPr="001037E8" w:rsidRDefault="00AB4459" w:rsidP="00AB4459">
      <w:pPr>
        <w:ind w:left="-540"/>
        <w:jc w:val="center"/>
        <w:rPr>
          <w:rFonts w:cs="Times New Roman"/>
          <w:b/>
          <w:color w:val="000000"/>
          <w:sz w:val="22"/>
          <w:szCs w:val="22"/>
        </w:rPr>
      </w:pPr>
      <w:r w:rsidRPr="001037E8">
        <w:rPr>
          <w:rFonts w:cs="Times New Roman"/>
          <w:b/>
          <w:color w:val="000000"/>
          <w:sz w:val="22"/>
          <w:szCs w:val="22"/>
        </w:rPr>
        <w:t xml:space="preserve">ЗАЯВКА НА УЧАСТИЕ В ЗАПРОСЕ ЦЕН </w:t>
      </w:r>
    </w:p>
    <w:p w:rsidR="00AB4459" w:rsidRPr="001037E8" w:rsidRDefault="00AB4459" w:rsidP="00AB4459">
      <w:pPr>
        <w:ind w:left="-540"/>
        <w:jc w:val="center"/>
        <w:rPr>
          <w:rFonts w:cs="Times New Roman"/>
          <w:b/>
          <w:color w:val="000000"/>
          <w:sz w:val="22"/>
          <w:szCs w:val="22"/>
        </w:rPr>
      </w:pPr>
    </w:p>
    <w:p w:rsidR="00AB4459" w:rsidRPr="001037E8" w:rsidRDefault="00AB4459" w:rsidP="00AB4459">
      <w:pPr>
        <w:ind w:left="360"/>
        <w:rPr>
          <w:rFonts w:cs="Times New Roman"/>
          <w:b/>
          <w:color w:val="000000"/>
          <w:sz w:val="22"/>
          <w:szCs w:val="22"/>
        </w:rPr>
      </w:pPr>
      <w:r w:rsidRPr="001037E8">
        <w:rPr>
          <w:rFonts w:cs="Times New Roman"/>
          <w:b/>
          <w:color w:val="000000"/>
          <w:sz w:val="22"/>
          <w:szCs w:val="22"/>
        </w:rPr>
        <w:t xml:space="preserve">             Кому</w:t>
      </w:r>
      <w:r w:rsidRPr="001037E8">
        <w:rPr>
          <w:rFonts w:cs="Times New Roman"/>
          <w:color w:val="000000"/>
          <w:sz w:val="22"/>
          <w:szCs w:val="22"/>
        </w:rPr>
        <w:t>:</w:t>
      </w:r>
      <w:r w:rsidRPr="001037E8">
        <w:rPr>
          <w:rFonts w:cs="Times New Roman"/>
          <w:b/>
          <w:color w:val="000000"/>
          <w:sz w:val="22"/>
          <w:szCs w:val="22"/>
        </w:rPr>
        <w:t xml:space="preserve">                                                                             </w:t>
      </w:r>
    </w:p>
    <w:p w:rsidR="00AB4459" w:rsidRPr="001037E8" w:rsidRDefault="00AB4459" w:rsidP="00AB4459">
      <w:pPr>
        <w:ind w:left="360"/>
        <w:rPr>
          <w:rFonts w:cs="Times New Roman"/>
          <w:b/>
          <w:color w:val="000000"/>
          <w:sz w:val="22"/>
          <w:szCs w:val="22"/>
        </w:rPr>
      </w:pPr>
    </w:p>
    <w:p w:rsidR="00AB4459" w:rsidRPr="001037E8" w:rsidRDefault="00AB4459" w:rsidP="00AB4459">
      <w:pPr>
        <w:spacing w:before="120" w:after="200" w:line="276" w:lineRule="auto"/>
        <w:ind w:firstLine="567"/>
        <w:jc w:val="both"/>
        <w:rPr>
          <w:rFonts w:cs="Times New Roman"/>
          <w:iCs/>
          <w:sz w:val="22"/>
          <w:szCs w:val="22"/>
          <w:lang w:eastAsia="en-US"/>
        </w:rPr>
      </w:pPr>
      <w:proofErr w:type="gramStart"/>
      <w:r w:rsidRPr="001037E8">
        <w:rPr>
          <w:rFonts w:cs="Times New Roman"/>
          <w:iCs/>
          <w:sz w:val="22"/>
          <w:szCs w:val="22"/>
          <w:lang w:eastAsia="en-US"/>
        </w:rPr>
        <w:t xml:space="preserve">Изучив извещение и документацию о закупке </w:t>
      </w:r>
      <w:r w:rsidRPr="001037E8">
        <w:rPr>
          <w:rFonts w:cs="Times New Roman"/>
          <w:sz w:val="22"/>
          <w:szCs w:val="22"/>
          <w:lang w:eastAsia="en-US"/>
        </w:rPr>
        <w:t>(включая все изменения и разъяснения к ней)</w:t>
      </w:r>
      <w:r w:rsidRPr="001037E8">
        <w:rPr>
          <w:rFonts w:cs="Times New Roman"/>
          <w:iCs/>
          <w:sz w:val="22"/>
          <w:szCs w:val="22"/>
          <w:lang w:eastAsia="en-US"/>
        </w:rPr>
        <w:t>, размещенные _________[</w:t>
      </w:r>
      <w:r w:rsidRPr="001037E8">
        <w:rPr>
          <w:rFonts w:cs="Times New Roman"/>
          <w:bCs/>
          <w:iCs/>
          <w:sz w:val="22"/>
          <w:szCs w:val="22"/>
          <w:shd w:val="clear" w:color="auto" w:fill="D9D9D9"/>
          <w:lang w:eastAsia="en-US"/>
        </w:rPr>
        <w:t>указывается дата официального размещения извещения, а также его номер</w:t>
      </w:r>
      <w:r w:rsidRPr="001037E8">
        <w:rPr>
          <w:rFonts w:cs="Times New Roman"/>
          <w:iCs/>
          <w:sz w:val="22"/>
          <w:szCs w:val="22"/>
          <w:lang w:eastAsia="en-US"/>
        </w:rPr>
        <w:t>], и </w:t>
      </w:r>
      <w:r w:rsidRPr="001037E8">
        <w:rPr>
          <w:rFonts w:cs="Times New Roman"/>
          <w:sz w:val="22"/>
          <w:szCs w:val="22"/>
          <w:lang w:eastAsia="en-US"/>
        </w:rPr>
        <w:t xml:space="preserve">безоговорочно </w:t>
      </w:r>
      <w:r w:rsidRPr="001037E8">
        <w:rPr>
          <w:rFonts w:cs="Times New Roman"/>
          <w:iCs/>
          <w:sz w:val="22"/>
          <w:szCs w:val="22"/>
          <w:lang w:eastAsia="en-US"/>
        </w:rPr>
        <w:t xml:space="preserve">принимая установленные в них требования и условия участия в закупке, в том числе в отношении проекта договора, заключаемого по итогам </w:t>
      </w:r>
      <w:proofErr w:type="spellStart"/>
      <w:r w:rsidRPr="001037E8">
        <w:rPr>
          <w:rFonts w:cs="Times New Roman"/>
          <w:iCs/>
          <w:sz w:val="22"/>
          <w:szCs w:val="22"/>
          <w:lang w:eastAsia="en-US"/>
        </w:rPr>
        <w:t>закупки____________________________</w:t>
      </w:r>
      <w:proofErr w:type="spellEnd"/>
      <w:r w:rsidRPr="001037E8">
        <w:rPr>
          <w:rFonts w:cs="Times New Roman"/>
          <w:iCs/>
          <w:sz w:val="22"/>
          <w:szCs w:val="22"/>
          <w:lang w:eastAsia="en-US"/>
        </w:rPr>
        <w:t xml:space="preserve">, мы, являясь участником процедуры закупки, предлагаем заключить Договор на: _________________________________________________ </w:t>
      </w:r>
      <w:proofErr w:type="gramEnd"/>
    </w:p>
    <w:p w:rsidR="00AB4459" w:rsidRPr="001037E8" w:rsidRDefault="00AB4459" w:rsidP="00AB4459">
      <w:pPr>
        <w:spacing w:before="120"/>
        <w:ind w:firstLine="567"/>
        <w:jc w:val="both"/>
        <w:rPr>
          <w:rFonts w:cs="Times New Roman"/>
          <w:iCs/>
          <w:sz w:val="22"/>
          <w:szCs w:val="22"/>
          <w:lang w:eastAsia="en-US"/>
        </w:rPr>
      </w:pPr>
      <w:r w:rsidRPr="001037E8">
        <w:rPr>
          <w:rFonts w:cs="Times New Roman"/>
          <w:iCs/>
          <w:sz w:val="22"/>
          <w:szCs w:val="22"/>
          <w:lang w:eastAsia="en-US"/>
        </w:rPr>
        <w:t>Мы подтверждаем свое согласие участвовать в вышеуказанной закупке на условиях, установленных извещением, документацией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документации о закупке, со всеми приложениями к нему.</w:t>
      </w:r>
    </w:p>
    <w:p w:rsidR="00AB4459" w:rsidRPr="001037E8" w:rsidRDefault="00AB4459" w:rsidP="00AB4459">
      <w:pPr>
        <w:spacing w:before="120"/>
        <w:ind w:firstLine="567"/>
        <w:jc w:val="both"/>
        <w:rPr>
          <w:rFonts w:cs="Times New Roman"/>
          <w:sz w:val="22"/>
          <w:szCs w:val="22"/>
          <w:lang w:eastAsia="en-US"/>
        </w:rPr>
      </w:pPr>
      <w:r w:rsidRPr="001037E8">
        <w:rPr>
          <w:rFonts w:cs="Times New Roman"/>
          <w:iCs/>
          <w:sz w:val="22"/>
          <w:szCs w:val="22"/>
          <w:lang w:eastAsia="en-US"/>
        </w:rPr>
        <w:t xml:space="preserve">В случае признания нас победителем закупки, а также в случае принятия заказчиком решения о заключении с нами договора как </w:t>
      </w:r>
      <w:r w:rsidRPr="001037E8">
        <w:rPr>
          <w:rFonts w:cs="Times New Roman"/>
          <w:sz w:val="22"/>
          <w:szCs w:val="22"/>
          <w:lang w:eastAsia="en-US"/>
        </w:rPr>
        <w:t xml:space="preserve">с единственным участником закупки </w:t>
      </w:r>
      <w:r w:rsidRPr="001037E8">
        <w:rPr>
          <w:rFonts w:cs="Times New Roman"/>
          <w:iCs/>
          <w:sz w:val="22"/>
          <w:szCs w:val="22"/>
          <w:lang w:eastAsia="en-US"/>
        </w:rPr>
        <w:t>мы берем на себя обязательства подписать со своей стороны договор в соответствии с требованиями документации о закупке и условиями нашей заявки.</w:t>
      </w:r>
    </w:p>
    <w:p w:rsidR="00AB4459" w:rsidRPr="001037E8" w:rsidRDefault="00AB4459" w:rsidP="00AB4459">
      <w:pPr>
        <w:spacing w:before="120"/>
        <w:ind w:firstLine="567"/>
        <w:jc w:val="both"/>
        <w:rPr>
          <w:rFonts w:cs="Times New Roman"/>
          <w:sz w:val="22"/>
          <w:szCs w:val="22"/>
          <w:lang w:eastAsia="en-US"/>
        </w:rPr>
      </w:pPr>
    </w:p>
    <w:p w:rsidR="00AB4459" w:rsidRPr="001037E8" w:rsidRDefault="00AB4459" w:rsidP="00AB4459">
      <w:pPr>
        <w:suppressAutoHyphens/>
        <w:spacing w:before="120"/>
        <w:jc w:val="right"/>
        <w:rPr>
          <w:rFonts w:cs="Times New Roman"/>
          <w:sz w:val="22"/>
          <w:szCs w:val="22"/>
        </w:rPr>
      </w:pPr>
      <w:r w:rsidRPr="001037E8">
        <w:rPr>
          <w:rFonts w:cs="Times New Roman"/>
          <w:sz w:val="22"/>
          <w:szCs w:val="22"/>
        </w:rPr>
        <w:br w:type="page"/>
        <w:t xml:space="preserve">Приложение </w:t>
      </w:r>
      <w:r w:rsidR="00780FBF" w:rsidRPr="001037E8">
        <w:rPr>
          <w:rFonts w:cs="Times New Roman"/>
          <w:sz w:val="22"/>
          <w:szCs w:val="22"/>
        </w:rPr>
        <w:fldChar w:fldCharType="begin"/>
      </w:r>
      <w:r w:rsidR="00EE6289" w:rsidRPr="001037E8">
        <w:rPr>
          <w:rFonts w:cs="Times New Roman"/>
          <w:sz w:val="22"/>
          <w:szCs w:val="22"/>
        </w:rPr>
        <w:instrText xml:space="preserve"> SEQ Приложение \* ARABIC </w:instrText>
      </w:r>
      <w:r w:rsidR="00780FBF" w:rsidRPr="001037E8">
        <w:rPr>
          <w:rFonts w:cs="Times New Roman"/>
          <w:sz w:val="22"/>
          <w:szCs w:val="22"/>
        </w:rPr>
        <w:fldChar w:fldCharType="separate"/>
      </w:r>
      <w:r w:rsidR="0093625B" w:rsidRPr="001037E8">
        <w:rPr>
          <w:rFonts w:cs="Times New Roman"/>
          <w:noProof/>
          <w:sz w:val="22"/>
          <w:szCs w:val="22"/>
        </w:rPr>
        <w:t>1</w:t>
      </w:r>
      <w:r w:rsidR="00780FBF" w:rsidRPr="001037E8">
        <w:rPr>
          <w:rFonts w:cs="Times New Roman"/>
          <w:noProof/>
          <w:sz w:val="22"/>
          <w:szCs w:val="22"/>
        </w:rPr>
        <w:fldChar w:fldCharType="end"/>
      </w:r>
      <w:r w:rsidRPr="001037E8">
        <w:rPr>
          <w:rFonts w:cs="Times New Roman"/>
          <w:sz w:val="22"/>
          <w:szCs w:val="22"/>
        </w:rPr>
        <w:t>к Форме  Заявки</w:t>
      </w:r>
      <w:r w:rsidRPr="001037E8">
        <w:rPr>
          <w:rFonts w:cs="Times New Roman"/>
          <w:sz w:val="22"/>
          <w:szCs w:val="22"/>
        </w:rPr>
        <w:br w:type="textWrapping" w:clear="all"/>
        <w:t>от «____»_____________ 20_ г. №__________</w:t>
      </w:r>
    </w:p>
    <w:p w:rsidR="00AB4459" w:rsidRPr="001037E8" w:rsidRDefault="00AB4459" w:rsidP="00AB4459">
      <w:pPr>
        <w:spacing w:before="480" w:after="240"/>
        <w:jc w:val="center"/>
        <w:rPr>
          <w:rFonts w:cs="Times New Roman"/>
          <w:b/>
          <w:bCs/>
          <w:sz w:val="22"/>
          <w:szCs w:val="22"/>
        </w:rPr>
      </w:pPr>
      <w:r w:rsidRPr="001037E8">
        <w:rPr>
          <w:rFonts w:cs="Times New Roman"/>
          <w:b/>
          <w:bCs/>
          <w:sz w:val="22"/>
          <w:szCs w:val="22"/>
        </w:rPr>
        <w:t>ВНИМАНИЮ УЧАСТНИКОВ ЗАКУПКИ: ДОКУМЕНТ РЕКОМЕНДУЕТСЯ ВКЛЮЧАТЬ В СОСТАВ ЗАЯВКИ!</w:t>
      </w:r>
    </w:p>
    <w:p w:rsidR="00AB4459" w:rsidRPr="001037E8" w:rsidRDefault="00AB4459" w:rsidP="00AB4459">
      <w:pPr>
        <w:spacing w:before="480" w:after="240"/>
        <w:jc w:val="center"/>
        <w:rPr>
          <w:rFonts w:cs="Times New Roman"/>
          <w:b/>
          <w:iCs/>
          <w:sz w:val="22"/>
          <w:szCs w:val="22"/>
        </w:rPr>
      </w:pPr>
      <w:r w:rsidRPr="001037E8">
        <w:rPr>
          <w:rFonts w:cs="Times New Roman"/>
          <w:b/>
          <w:iCs/>
          <w:sz w:val="22"/>
          <w:szCs w:val="22"/>
        </w:rPr>
        <w:t>ТЕХНИЧЕСКОЕ ПРЕДЛОЖЕНИЕ</w:t>
      </w:r>
    </w:p>
    <w:p w:rsidR="00AB4459" w:rsidRPr="001037E8" w:rsidRDefault="00AB4459" w:rsidP="00AB4459">
      <w:pPr>
        <w:spacing w:before="120"/>
        <w:jc w:val="both"/>
        <w:rPr>
          <w:rFonts w:cs="Times New Roman"/>
          <w:sz w:val="22"/>
          <w:szCs w:val="22"/>
        </w:rPr>
      </w:pPr>
    </w:p>
    <w:p w:rsidR="00AB4459" w:rsidRPr="001037E8" w:rsidRDefault="00AB4459" w:rsidP="00AB4459">
      <w:pPr>
        <w:ind w:firstLine="360"/>
        <w:jc w:val="both"/>
        <w:rPr>
          <w:rFonts w:cs="Times New Roman"/>
          <w:sz w:val="22"/>
          <w:szCs w:val="22"/>
        </w:rPr>
      </w:pPr>
      <w:r w:rsidRPr="001037E8">
        <w:rPr>
          <w:rFonts w:cs="Times New Roman"/>
          <w:sz w:val="22"/>
          <w:szCs w:val="22"/>
        </w:rPr>
        <w:t>«СВЕДЕНИЯ О ФУНКЦИОНАЛЬНЫХ, ТЕХНИЧЕСКИХ И КАЧЕСТВЕННЫХ ХАРАКТЕРИСТИКАХ ТОВАРА (РАБОТЫ, ОКАЗЫВАЕМЫХ УСЛУГ), ЭКСПЛУАТАЦИОННЫХ ХАРАКТЕРИСТИКАХ ТОВАРА (РАБОТЫ, ОКАЗЫВАЕМЫХ УСЛУГ) (ПРИ НЕОБХОДИМОСТИ), И ИНЫЕ СВЕДЕНИЯ О ТОВАРЕ (РАБОТЕ, ОКАЗЫВАЕМЫХ УСЛУГ), ПРЕДСТАВЛЕНИЕ КОТОРЫХ ПРЕДУСМОТРЕНО ДОКУМЕНТАЦИЕЙ ОБ ЗАПРОСЕ ЦЕН»</w:t>
      </w:r>
    </w:p>
    <w:p w:rsidR="00AB4459" w:rsidRPr="001037E8" w:rsidRDefault="00AB4459" w:rsidP="00AB4459">
      <w:pPr>
        <w:ind w:firstLine="851"/>
        <w:jc w:val="both"/>
        <w:rPr>
          <w:rFonts w:cs="Times New Roman"/>
          <w:sz w:val="22"/>
          <w:szCs w:val="22"/>
        </w:rPr>
      </w:pPr>
    </w:p>
    <w:tbl>
      <w:tblPr>
        <w:tblW w:w="0" w:type="auto"/>
        <w:tblLook w:val="04A0"/>
      </w:tblPr>
      <w:tblGrid>
        <w:gridCol w:w="507"/>
        <w:gridCol w:w="1833"/>
        <w:gridCol w:w="4059"/>
        <w:gridCol w:w="700"/>
        <w:gridCol w:w="976"/>
        <w:gridCol w:w="2062"/>
      </w:tblGrid>
      <w:tr w:rsidR="00AB4459" w:rsidRPr="001037E8" w:rsidTr="00AB4459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4459" w:rsidRPr="001037E8" w:rsidRDefault="00AB445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№</w:t>
            </w:r>
          </w:p>
          <w:p w:rsidR="00AB4459" w:rsidRPr="001037E8" w:rsidRDefault="00AB445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1037E8">
              <w:rPr>
                <w:rFonts w:cs="Times New Roman"/>
                <w:sz w:val="22"/>
                <w:szCs w:val="22"/>
              </w:rPr>
              <w:t>пп</w:t>
            </w:r>
            <w:proofErr w:type="spellEnd"/>
            <w:r w:rsidRPr="001037E8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4459" w:rsidRPr="001037E8" w:rsidRDefault="00AB445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Наименование товаров (работ, услуг)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widowControl w:val="0"/>
              <w:ind w:right="-92"/>
              <w:jc w:val="center"/>
              <w:rPr>
                <w:rFonts w:cs="Times New Roman"/>
                <w:sz w:val="22"/>
                <w:szCs w:val="22"/>
              </w:rPr>
            </w:pPr>
            <w:proofErr w:type="gramStart"/>
            <w:r w:rsidRPr="001037E8">
              <w:rPr>
                <w:rFonts w:cs="Times New Roman"/>
                <w:sz w:val="22"/>
                <w:szCs w:val="22"/>
              </w:rPr>
              <w:t xml:space="preserve">Конкретные показатели, соответствующие значениям, установленным документацией о таком запросе цен,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 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459" w:rsidRPr="001037E8" w:rsidRDefault="00AB4459">
            <w:pPr>
              <w:widowControl w:val="0"/>
              <w:ind w:right="-92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 xml:space="preserve">Ед. </w:t>
            </w:r>
            <w:proofErr w:type="spellStart"/>
            <w:r w:rsidRPr="001037E8">
              <w:rPr>
                <w:rFonts w:cs="Times New Roman"/>
                <w:sz w:val="22"/>
                <w:szCs w:val="22"/>
              </w:rPr>
              <w:t>изм</w:t>
            </w:r>
            <w:proofErr w:type="spellEnd"/>
            <w:r w:rsidRPr="001037E8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459" w:rsidRPr="001037E8" w:rsidRDefault="00AB4459">
            <w:pPr>
              <w:widowControl w:val="0"/>
              <w:ind w:right="-92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Кол-во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459" w:rsidRPr="001037E8" w:rsidRDefault="00AB4459">
            <w:pPr>
              <w:widowControl w:val="0"/>
              <w:ind w:right="-92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Наименование страны происхождения товара</w:t>
            </w:r>
          </w:p>
          <w:p w:rsidR="001A1084" w:rsidRPr="001037E8" w:rsidRDefault="001A1084">
            <w:pPr>
              <w:widowControl w:val="0"/>
              <w:ind w:right="-92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  <w:highlight w:val="cyan"/>
              </w:rPr>
              <w:t>номер реестровой записи (</w:t>
            </w:r>
            <w:proofErr w:type="gramStart"/>
            <w:r w:rsidRPr="001037E8">
              <w:rPr>
                <w:rFonts w:cs="Times New Roman"/>
                <w:sz w:val="22"/>
                <w:szCs w:val="22"/>
                <w:highlight w:val="cyan"/>
              </w:rPr>
              <w:t>при</w:t>
            </w:r>
            <w:proofErr w:type="gramEnd"/>
            <w:r w:rsidRPr="001037E8">
              <w:rPr>
                <w:rFonts w:cs="Times New Roman"/>
                <w:sz w:val="22"/>
                <w:szCs w:val="22"/>
                <w:highlight w:val="cyan"/>
              </w:rPr>
              <w:t xml:space="preserve"> </w:t>
            </w:r>
            <w:r w:rsidR="008A63A3" w:rsidRPr="001037E8">
              <w:rPr>
                <w:rFonts w:cs="Times New Roman"/>
                <w:sz w:val="22"/>
                <w:szCs w:val="22"/>
                <w:highlight w:val="cyan"/>
              </w:rPr>
              <w:t>наличие</w:t>
            </w:r>
            <w:r w:rsidRPr="001037E8">
              <w:rPr>
                <w:rFonts w:cs="Times New Roman"/>
                <w:sz w:val="22"/>
                <w:szCs w:val="22"/>
                <w:highlight w:val="cyan"/>
              </w:rPr>
              <w:t>)</w:t>
            </w:r>
          </w:p>
        </w:tc>
      </w:tr>
      <w:tr w:rsidR="00AB4459" w:rsidRPr="001037E8" w:rsidTr="00AB4459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4459" w:rsidRPr="001037E8" w:rsidRDefault="00AB445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4459" w:rsidRPr="001037E8" w:rsidRDefault="00AB4459">
            <w:pPr>
              <w:widowControl w:val="0"/>
              <w:ind w:firstLine="33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459" w:rsidRPr="001037E8" w:rsidRDefault="00AB4459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459" w:rsidRPr="001037E8" w:rsidRDefault="00AB4459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:rsidR="00AB4459" w:rsidRPr="001037E8" w:rsidRDefault="00AB4459" w:rsidP="00AB4459">
      <w:pPr>
        <w:spacing w:before="120"/>
        <w:ind w:firstLine="567"/>
        <w:jc w:val="both"/>
        <w:rPr>
          <w:rFonts w:cs="Times New Roman"/>
          <w:sz w:val="22"/>
          <w:szCs w:val="22"/>
        </w:rPr>
      </w:pPr>
    </w:p>
    <w:p w:rsidR="00AB4459" w:rsidRPr="001037E8" w:rsidRDefault="00AB4459" w:rsidP="00AB4459">
      <w:pPr>
        <w:spacing w:before="120"/>
        <w:ind w:firstLine="567"/>
        <w:jc w:val="both"/>
        <w:rPr>
          <w:rFonts w:cs="Times New Roman"/>
          <w:sz w:val="22"/>
          <w:szCs w:val="22"/>
        </w:rPr>
      </w:pPr>
    </w:p>
    <w:p w:rsidR="00AB4459" w:rsidRPr="001037E8" w:rsidRDefault="00AB4459" w:rsidP="00AB4459">
      <w:pPr>
        <w:spacing w:before="120"/>
        <w:ind w:firstLine="567"/>
        <w:jc w:val="both"/>
        <w:rPr>
          <w:rFonts w:cs="Times New Roman"/>
          <w:sz w:val="22"/>
          <w:szCs w:val="22"/>
        </w:rPr>
      </w:pPr>
    </w:p>
    <w:p w:rsidR="00AB4459" w:rsidRPr="001037E8" w:rsidRDefault="00AB4459" w:rsidP="00AB4459">
      <w:pPr>
        <w:spacing w:before="120"/>
        <w:ind w:firstLine="567"/>
        <w:jc w:val="both"/>
        <w:rPr>
          <w:rFonts w:cs="Times New Roman"/>
          <w:sz w:val="22"/>
          <w:szCs w:val="22"/>
        </w:rPr>
      </w:pPr>
    </w:p>
    <w:p w:rsidR="00AB4459" w:rsidRPr="001037E8" w:rsidRDefault="00AB4459" w:rsidP="00AB4459">
      <w:pPr>
        <w:spacing w:before="120"/>
        <w:ind w:firstLine="567"/>
        <w:jc w:val="both"/>
        <w:rPr>
          <w:rFonts w:cs="Times New Roman"/>
          <w:sz w:val="22"/>
          <w:szCs w:val="22"/>
        </w:rPr>
      </w:pPr>
    </w:p>
    <w:p w:rsidR="00AB4459" w:rsidRPr="001037E8" w:rsidRDefault="00AB4459" w:rsidP="00AB4459">
      <w:pPr>
        <w:spacing w:before="120"/>
        <w:jc w:val="both"/>
        <w:rPr>
          <w:rFonts w:cs="Times New Roman"/>
          <w:sz w:val="22"/>
          <w:szCs w:val="22"/>
        </w:rPr>
      </w:pPr>
    </w:p>
    <w:p w:rsidR="00AB4459" w:rsidRPr="001037E8" w:rsidRDefault="00AB4459" w:rsidP="00AB4459">
      <w:pPr>
        <w:jc w:val="both"/>
        <w:rPr>
          <w:rFonts w:cs="Times New Roman"/>
          <w:sz w:val="22"/>
          <w:szCs w:val="22"/>
        </w:rPr>
      </w:pPr>
    </w:p>
    <w:p w:rsidR="00AB4459" w:rsidRPr="001037E8" w:rsidRDefault="00AB4459" w:rsidP="00AB4459">
      <w:pPr>
        <w:jc w:val="both"/>
        <w:rPr>
          <w:rFonts w:cs="Times New Roman"/>
          <w:sz w:val="22"/>
          <w:szCs w:val="22"/>
        </w:rPr>
      </w:pPr>
    </w:p>
    <w:p w:rsidR="00AB4459" w:rsidRPr="001037E8" w:rsidRDefault="00AB4459" w:rsidP="00AB4459">
      <w:pPr>
        <w:spacing w:after="240"/>
        <w:jc w:val="center"/>
        <w:rPr>
          <w:rFonts w:cs="Times New Roman"/>
          <w:b/>
          <w:bCs/>
          <w:sz w:val="22"/>
          <w:szCs w:val="22"/>
        </w:rPr>
      </w:pPr>
      <w:r w:rsidRPr="001037E8">
        <w:rPr>
          <w:rFonts w:cs="Times New Roman"/>
          <w:b/>
          <w:bCs/>
          <w:sz w:val="22"/>
          <w:szCs w:val="22"/>
          <w:highlight w:val="yellow"/>
        </w:rPr>
        <w:br w:type="page"/>
      </w:r>
      <w:r w:rsidRPr="001037E8">
        <w:rPr>
          <w:rFonts w:cs="Times New Roman"/>
          <w:b/>
          <w:bCs/>
          <w:sz w:val="22"/>
          <w:szCs w:val="22"/>
        </w:rPr>
        <w:t>ВНИМАНИЮ УЧАСТНИКОВ ЗАКУПКИ: РЕКОМЕНДУЕТСЯ ВКЛЮЧАТЬ В СОСТАВ ЗАЯВКИ!</w:t>
      </w:r>
    </w:p>
    <w:p w:rsidR="00AB4459" w:rsidRPr="001037E8" w:rsidRDefault="00AB4459" w:rsidP="00AB4459">
      <w:pPr>
        <w:tabs>
          <w:tab w:val="left" w:pos="9355"/>
        </w:tabs>
        <w:spacing w:before="120"/>
        <w:jc w:val="center"/>
        <w:rPr>
          <w:rFonts w:cs="Times New Roman"/>
          <w:b/>
          <w:bCs/>
          <w:sz w:val="22"/>
          <w:szCs w:val="22"/>
        </w:rPr>
      </w:pPr>
      <w:r w:rsidRPr="001037E8">
        <w:rPr>
          <w:rFonts w:cs="Times New Roman"/>
          <w:b/>
          <w:bCs/>
          <w:sz w:val="22"/>
          <w:szCs w:val="22"/>
        </w:rPr>
        <w:t xml:space="preserve">Образцы форм документов, включаемых состав заявки </w:t>
      </w:r>
    </w:p>
    <w:p w:rsidR="00AB4459" w:rsidRPr="001037E8" w:rsidRDefault="00AB4459" w:rsidP="00AB4459">
      <w:pPr>
        <w:spacing w:after="120"/>
        <w:jc w:val="right"/>
        <w:rPr>
          <w:rFonts w:cs="Times New Roman"/>
          <w:sz w:val="22"/>
          <w:szCs w:val="22"/>
        </w:rPr>
      </w:pPr>
      <w:r w:rsidRPr="001037E8">
        <w:rPr>
          <w:rFonts w:cs="Times New Roman"/>
          <w:sz w:val="22"/>
          <w:szCs w:val="22"/>
        </w:rPr>
        <w:t xml:space="preserve"> «____» _____________ 20_ г. </w:t>
      </w:r>
    </w:p>
    <w:p w:rsidR="00AB4459" w:rsidRPr="001037E8" w:rsidRDefault="00AB4459" w:rsidP="00AB4459">
      <w:pPr>
        <w:spacing w:after="240"/>
        <w:jc w:val="center"/>
        <w:rPr>
          <w:rFonts w:cs="Times New Roman"/>
          <w:b/>
          <w:iCs/>
          <w:sz w:val="22"/>
          <w:szCs w:val="22"/>
        </w:rPr>
      </w:pPr>
    </w:p>
    <w:p w:rsidR="00AB4459" w:rsidRPr="001037E8" w:rsidRDefault="00AB4459" w:rsidP="00AB4459">
      <w:pPr>
        <w:spacing w:after="240"/>
        <w:jc w:val="center"/>
        <w:rPr>
          <w:rFonts w:cs="Times New Roman"/>
          <w:iCs/>
          <w:sz w:val="22"/>
          <w:szCs w:val="22"/>
        </w:rPr>
      </w:pPr>
      <w:r w:rsidRPr="001037E8">
        <w:rPr>
          <w:rFonts w:cs="Times New Roman"/>
          <w:b/>
          <w:iCs/>
          <w:sz w:val="22"/>
          <w:szCs w:val="22"/>
        </w:rPr>
        <w:t xml:space="preserve"> </w:t>
      </w:r>
      <w:r w:rsidRPr="001037E8">
        <w:rPr>
          <w:rFonts w:cs="Times New Roman"/>
          <w:iCs/>
          <w:sz w:val="22"/>
          <w:szCs w:val="22"/>
        </w:rPr>
        <w:t>(формируется в соответствии с пунктом 4.1 Информационной карты</w:t>
      </w:r>
      <w:proofErr w:type="gramStart"/>
      <w:r w:rsidRPr="001037E8">
        <w:rPr>
          <w:rFonts w:cs="Times New Roman"/>
          <w:iCs/>
          <w:sz w:val="22"/>
          <w:szCs w:val="22"/>
        </w:rPr>
        <w:t xml:space="preserve"> )</w:t>
      </w:r>
      <w:proofErr w:type="gramEnd"/>
    </w:p>
    <w:p w:rsidR="00AB4459" w:rsidRPr="001037E8" w:rsidRDefault="00AB4459" w:rsidP="00AB4459">
      <w:pPr>
        <w:spacing w:after="160" w:line="252" w:lineRule="auto"/>
        <w:jc w:val="center"/>
        <w:rPr>
          <w:rFonts w:cs="Times New Roman"/>
          <w:color w:val="000000"/>
          <w:sz w:val="22"/>
          <w:szCs w:val="22"/>
        </w:rPr>
      </w:pPr>
      <w:proofErr w:type="gramStart"/>
      <w:r w:rsidRPr="001037E8">
        <w:rPr>
          <w:rFonts w:cs="Times New Roman"/>
          <w:color w:val="000000"/>
          <w:sz w:val="22"/>
          <w:szCs w:val="22"/>
        </w:rPr>
        <w:t>Рекомендуемая форма декларации о соответствии участника запроса цен требованиям, установленными в п.3.1 документации о закупке</w:t>
      </w:r>
      <w:proofErr w:type="gramEnd"/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31"/>
      </w:tblGrid>
      <w:tr w:rsidR="00AB4459" w:rsidRPr="001037E8" w:rsidTr="00AB4459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59" w:rsidRPr="001037E8" w:rsidRDefault="00AB4459">
            <w:pPr>
              <w:widowControl w:val="0"/>
              <w:autoSpaceDE w:val="0"/>
              <w:autoSpaceDN w:val="0"/>
              <w:ind w:firstLine="709"/>
              <w:rPr>
                <w:rFonts w:cs="Times New Roman"/>
                <w:color w:val="000000"/>
                <w:sz w:val="22"/>
                <w:szCs w:val="22"/>
              </w:rPr>
            </w:pPr>
            <w:r w:rsidRPr="001037E8">
              <w:rPr>
                <w:rFonts w:cs="Times New Roman"/>
                <w:color w:val="000000"/>
                <w:sz w:val="22"/>
                <w:szCs w:val="22"/>
              </w:rPr>
              <w:t>Настоящим организация/физическое лицо/юридическое лицо______________________________________</w:t>
            </w:r>
          </w:p>
          <w:p w:rsidR="00AB4459" w:rsidRPr="001037E8" w:rsidRDefault="00AB4459">
            <w:pPr>
              <w:widowControl w:val="0"/>
              <w:autoSpaceDE w:val="0"/>
              <w:autoSpaceDN w:val="0"/>
              <w:rPr>
                <w:rFonts w:cs="Times New Roman"/>
                <w:color w:val="000000"/>
                <w:sz w:val="22"/>
                <w:szCs w:val="22"/>
              </w:rPr>
            </w:pPr>
            <w:r w:rsidRPr="001037E8">
              <w:rPr>
                <w:rFonts w:cs="Times New Roman"/>
                <w:color w:val="000000"/>
                <w:sz w:val="22"/>
                <w:szCs w:val="22"/>
              </w:rPr>
              <w:t xml:space="preserve">во второй части заявки на участие в запросе цен в  электронной форме </w:t>
            </w:r>
            <w:proofErr w:type="gramStart"/>
            <w:r w:rsidRPr="001037E8">
              <w:rPr>
                <w:rFonts w:cs="Times New Roman"/>
                <w:color w:val="000000"/>
                <w:sz w:val="22"/>
                <w:szCs w:val="22"/>
              </w:rPr>
              <w:t>на</w:t>
            </w:r>
            <w:proofErr w:type="gramEnd"/>
            <w:r w:rsidRPr="001037E8">
              <w:rPr>
                <w:rFonts w:cs="Times New Roman"/>
                <w:color w:val="000000"/>
                <w:sz w:val="22"/>
                <w:szCs w:val="22"/>
              </w:rPr>
              <w:t xml:space="preserve"> _______________________________________________________________________________</w:t>
            </w:r>
          </w:p>
          <w:p w:rsidR="00AB4459" w:rsidRPr="001037E8" w:rsidRDefault="00AB4459">
            <w:pPr>
              <w:widowControl w:val="0"/>
              <w:autoSpaceDE w:val="0"/>
              <w:autoSpaceDN w:val="0"/>
              <w:rPr>
                <w:rFonts w:cs="Times New Roman"/>
                <w:color w:val="000000"/>
                <w:sz w:val="22"/>
                <w:szCs w:val="22"/>
              </w:rPr>
            </w:pPr>
            <w:r w:rsidRPr="001037E8">
              <w:rPr>
                <w:rFonts w:cs="Times New Roman"/>
                <w:color w:val="000000"/>
                <w:sz w:val="22"/>
                <w:szCs w:val="22"/>
              </w:rPr>
              <w:t xml:space="preserve">                   (указывается наименование запроса цен)</w:t>
            </w:r>
          </w:p>
          <w:p w:rsidR="00AB4459" w:rsidRPr="001037E8" w:rsidRDefault="00AB4459">
            <w:pPr>
              <w:autoSpaceDE w:val="0"/>
              <w:autoSpaceDN w:val="0"/>
              <w:jc w:val="both"/>
              <w:rPr>
                <w:rFonts w:cs="Times New Roman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1037E8">
              <w:rPr>
                <w:rFonts w:cs="Times New Roman"/>
                <w:color w:val="000000"/>
                <w:sz w:val="22"/>
                <w:szCs w:val="22"/>
              </w:rPr>
              <w:t>(реестровый номер закупки ___________________), сообщает о своем соответствии требованиям, установленным</w:t>
            </w:r>
            <w:r w:rsidRPr="001037E8">
              <w:rPr>
                <w:rFonts w:cs="Times New Roman"/>
                <w:sz w:val="22"/>
                <w:szCs w:val="22"/>
              </w:rPr>
              <w:t xml:space="preserve"> в пункте 3.1</w:t>
            </w:r>
            <w:r w:rsidRPr="001037E8">
              <w:rPr>
                <w:rFonts w:cs="Times New Roman"/>
                <w:color w:val="000000"/>
                <w:sz w:val="22"/>
                <w:szCs w:val="22"/>
              </w:rPr>
              <w:t xml:space="preserve">  Информационной карты, а именно:</w:t>
            </w:r>
          </w:p>
        </w:tc>
      </w:tr>
      <w:tr w:rsidR="00AB4459" w:rsidRPr="001037E8" w:rsidTr="00AB4459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59" w:rsidRPr="001037E8" w:rsidRDefault="00AB4459">
            <w:pPr>
              <w:autoSpaceDE w:val="0"/>
              <w:autoSpaceDN w:val="0"/>
              <w:ind w:firstLine="540"/>
              <w:jc w:val="both"/>
              <w:rPr>
                <w:rFonts w:cs="Times New Roman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1037E8">
              <w:rPr>
                <w:rFonts w:cs="Times New Roman"/>
                <w:bCs/>
                <w:iCs/>
                <w:color w:val="000000"/>
                <w:sz w:val="22"/>
                <w:szCs w:val="22"/>
              </w:rPr>
              <w:t xml:space="preserve">а) </w:t>
            </w:r>
            <w:proofErr w:type="spellStart"/>
            <w:r w:rsidRPr="001037E8">
              <w:rPr>
                <w:rFonts w:cs="Times New Roman"/>
                <w:bCs/>
                <w:iCs/>
                <w:color w:val="000000"/>
                <w:sz w:val="22"/>
                <w:szCs w:val="22"/>
              </w:rPr>
              <w:t>непроведение</w:t>
            </w:r>
            <w:proofErr w:type="spellEnd"/>
            <w:r w:rsidRPr="001037E8">
              <w:rPr>
                <w:rFonts w:cs="Times New Roman"/>
                <w:bCs/>
                <w:iCs/>
                <w:color w:val="000000"/>
                <w:sz w:val="22"/>
                <w:szCs w:val="22"/>
              </w:rPr>
              <w:t xml:space="preserve"> ликвидации участника закупки  - юридического лица и отсутствие решения арбитражного суда о признании участника такой закупки - юридического лица или индивидуального предпринимателя несостоятельным (банкротом);</w:t>
            </w:r>
          </w:p>
        </w:tc>
      </w:tr>
      <w:tr w:rsidR="00AB4459" w:rsidRPr="001037E8" w:rsidTr="00AB4459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59" w:rsidRPr="001037E8" w:rsidRDefault="00AB4459">
            <w:pPr>
              <w:autoSpaceDE w:val="0"/>
              <w:autoSpaceDN w:val="0"/>
              <w:ind w:firstLine="540"/>
              <w:jc w:val="both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1037E8">
              <w:rPr>
                <w:rFonts w:cs="Times New Roman"/>
                <w:color w:val="000000"/>
                <w:sz w:val="22"/>
                <w:szCs w:val="22"/>
                <w:lang w:eastAsia="en-US"/>
              </w:rPr>
              <w:t xml:space="preserve">б) </w:t>
            </w:r>
            <w:proofErr w:type="spellStart"/>
            <w:r w:rsidRPr="001037E8">
              <w:rPr>
                <w:rFonts w:cs="Times New Roman"/>
                <w:color w:val="000000"/>
                <w:sz w:val="22"/>
                <w:szCs w:val="22"/>
                <w:lang w:eastAsia="en-US"/>
              </w:rPr>
              <w:t>неприостановление</w:t>
            </w:r>
            <w:proofErr w:type="spellEnd"/>
            <w:r w:rsidRPr="001037E8">
              <w:rPr>
                <w:rFonts w:cs="Times New Roman"/>
                <w:color w:val="000000"/>
                <w:sz w:val="22"/>
                <w:szCs w:val="22"/>
                <w:lang w:eastAsia="en-US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правонарушениях;</w:t>
            </w:r>
          </w:p>
        </w:tc>
      </w:tr>
      <w:tr w:rsidR="00AB4459" w:rsidRPr="001037E8" w:rsidTr="00AB4459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59" w:rsidRPr="001037E8" w:rsidRDefault="00AB4459">
            <w:pPr>
              <w:autoSpaceDE w:val="0"/>
              <w:autoSpaceDN w:val="0"/>
              <w:ind w:firstLine="540"/>
              <w:jc w:val="both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1037E8">
              <w:rPr>
                <w:rFonts w:cs="Times New Roman"/>
                <w:color w:val="000000"/>
                <w:sz w:val="22"/>
                <w:szCs w:val="22"/>
                <w:lang w:eastAsia="en-US"/>
              </w:rPr>
              <w:t>в) отсутствие у участника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1037E8">
              <w:rPr>
                <w:rFonts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037E8">
              <w:rPr>
                <w:rFonts w:cs="Times New Roman"/>
                <w:color w:val="000000"/>
                <w:sz w:val="22"/>
                <w:szCs w:val="22"/>
                <w:lang w:eastAsia="en-US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такой закупки, по данным бухгалтерской (финансовой) отчетности за последний отчетный период.</w:t>
            </w:r>
            <w:proofErr w:type="gramEnd"/>
            <w:r w:rsidRPr="001037E8">
              <w:rPr>
                <w:rFonts w:cs="Times New Roman"/>
                <w:color w:val="000000"/>
                <w:sz w:val="22"/>
                <w:szCs w:val="22"/>
                <w:lang w:eastAsia="en-US"/>
              </w:rPr>
              <w:t xml:space="preserve">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1037E8">
              <w:rPr>
                <w:rFonts w:cs="Times New Roman"/>
                <w:color w:val="000000"/>
                <w:sz w:val="22"/>
                <w:szCs w:val="22"/>
                <w:lang w:eastAsia="en-US"/>
              </w:rPr>
              <w:t>указанных</w:t>
            </w:r>
            <w:proofErr w:type="gramEnd"/>
            <w:r w:rsidRPr="001037E8">
              <w:rPr>
                <w:rFonts w:cs="Times New Roman"/>
                <w:color w:val="000000"/>
                <w:sz w:val="22"/>
                <w:szCs w:val="22"/>
                <w:lang w:eastAsia="en-US"/>
              </w:rPr>
              <w:t xml:space="preserve"> недоимки, задолженности и решение по данному заявлению на дату рассмотрения заявки на участие в закупке не принято;</w:t>
            </w:r>
          </w:p>
        </w:tc>
      </w:tr>
      <w:tr w:rsidR="00AB4459" w:rsidRPr="001037E8" w:rsidTr="00AB4459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59" w:rsidRPr="001037E8" w:rsidRDefault="00AB4459">
            <w:pPr>
              <w:autoSpaceDE w:val="0"/>
              <w:autoSpaceDN w:val="0"/>
              <w:ind w:firstLine="540"/>
              <w:jc w:val="both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1037E8">
              <w:rPr>
                <w:rFonts w:cs="Times New Roman"/>
                <w:color w:val="000000"/>
                <w:sz w:val="22"/>
                <w:szCs w:val="22"/>
                <w:lang w:eastAsia="en-US"/>
              </w:rPr>
              <w:t>г) отсутствие у участника закупки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непогашенной или неснятой судимости за преступления в сфере экономики и (или) преступления, предусмотренные статьями 289, 290, 291, 291.1 Уголовного кодекса Российской Федерации, а также неприменение в отношении указанных физических лиц</w:t>
            </w:r>
            <w:proofErr w:type="gramEnd"/>
            <w:r w:rsidRPr="001037E8">
              <w:rPr>
                <w:rFonts w:cs="Times New Roman"/>
                <w:color w:val="000000"/>
                <w:sz w:val="22"/>
                <w:szCs w:val="22"/>
                <w:lang w:eastAsia="en-US"/>
              </w:rPr>
              <w:t xml:space="preserve">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</w:t>
            </w:r>
            <w:proofErr w:type="gramStart"/>
            <w:r w:rsidRPr="001037E8">
              <w:rPr>
                <w:rFonts w:cs="Times New Roman"/>
                <w:color w:val="000000"/>
                <w:sz w:val="22"/>
                <w:szCs w:val="22"/>
                <w:lang w:eastAsia="en-US"/>
              </w:rPr>
              <w:t>являющихся</w:t>
            </w:r>
            <w:proofErr w:type="gramEnd"/>
            <w:r w:rsidRPr="001037E8">
              <w:rPr>
                <w:rFonts w:cs="Times New Roman"/>
                <w:color w:val="000000"/>
                <w:sz w:val="22"/>
                <w:szCs w:val="22"/>
                <w:lang w:eastAsia="en-US"/>
              </w:rPr>
              <w:t xml:space="preserve"> предметом осуществляемой закупки, и административного наказания в виде дисквалификации;</w:t>
            </w:r>
          </w:p>
        </w:tc>
      </w:tr>
      <w:tr w:rsidR="00AB4459" w:rsidRPr="001037E8" w:rsidTr="00AB4459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59" w:rsidRPr="001037E8" w:rsidRDefault="00AB4459">
            <w:pPr>
              <w:autoSpaceDE w:val="0"/>
              <w:autoSpaceDN w:val="0"/>
              <w:ind w:firstLine="540"/>
              <w:jc w:val="both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037E8">
              <w:rPr>
                <w:rFonts w:cs="Times New Roman"/>
                <w:color w:val="000000"/>
                <w:sz w:val="22"/>
                <w:szCs w:val="22"/>
                <w:lang w:eastAsia="en-US"/>
              </w:rPr>
              <w:t>д</w:t>
            </w:r>
            <w:proofErr w:type="spellEnd"/>
            <w:r w:rsidRPr="001037E8">
              <w:rPr>
                <w:rFonts w:cs="Times New Roman"/>
                <w:color w:val="000000"/>
                <w:sz w:val="22"/>
                <w:szCs w:val="22"/>
                <w:lang w:eastAsia="en-US"/>
              </w:rPr>
              <w:t>) отсутствие фактов привлечения в течение двух лет до момента подачи заявки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</w:tr>
      <w:tr w:rsidR="00AB4459" w:rsidRPr="001037E8" w:rsidTr="00AB4459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59" w:rsidRPr="001037E8" w:rsidRDefault="00AB4459">
            <w:pPr>
              <w:autoSpaceDE w:val="0"/>
              <w:autoSpaceDN w:val="0"/>
              <w:ind w:firstLine="540"/>
              <w:jc w:val="both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1037E8">
              <w:rPr>
                <w:rFonts w:cs="Times New Roman"/>
                <w:color w:val="000000"/>
                <w:sz w:val="22"/>
                <w:szCs w:val="22"/>
                <w:lang w:eastAsia="en-US"/>
              </w:rPr>
              <w:t>е) соответствие участника закупки указанным в документации о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«Интернет» (с указанием адреса сайта или страницы сайта в информационно-телекоммуникационной сети</w:t>
            </w:r>
            <w:proofErr w:type="gramEnd"/>
            <w:r w:rsidRPr="001037E8">
              <w:rPr>
                <w:rFonts w:cs="Times New Roman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gramStart"/>
            <w:r w:rsidRPr="001037E8">
              <w:rPr>
                <w:rFonts w:cs="Times New Roman"/>
                <w:color w:val="000000"/>
                <w:sz w:val="22"/>
                <w:szCs w:val="22"/>
                <w:lang w:eastAsia="en-US"/>
              </w:rPr>
              <w:t>Интернет», на которых размещены эти информация и документы);</w:t>
            </w:r>
            <w:proofErr w:type="gramEnd"/>
          </w:p>
        </w:tc>
      </w:tr>
      <w:tr w:rsidR="00AB4459" w:rsidRPr="001037E8" w:rsidTr="00AB4459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59" w:rsidRPr="001037E8" w:rsidRDefault="00AB4459">
            <w:pPr>
              <w:autoSpaceDE w:val="0"/>
              <w:autoSpaceDN w:val="0"/>
              <w:ind w:firstLine="540"/>
              <w:jc w:val="both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1037E8">
              <w:rPr>
                <w:rFonts w:cs="Times New Roman"/>
                <w:color w:val="000000"/>
                <w:sz w:val="22"/>
                <w:szCs w:val="22"/>
                <w:lang w:eastAsia="en-US"/>
              </w:rPr>
              <w:t>ж)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</w:tc>
      </w:tr>
      <w:tr w:rsidR="00AB4459" w:rsidRPr="001037E8" w:rsidTr="00AB4459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59" w:rsidRPr="001037E8" w:rsidRDefault="00AB4459">
            <w:pPr>
              <w:autoSpaceDE w:val="0"/>
              <w:autoSpaceDN w:val="0"/>
              <w:ind w:firstLine="540"/>
              <w:jc w:val="both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037E8">
              <w:rPr>
                <w:rFonts w:cs="Times New Roman"/>
                <w:color w:val="000000"/>
                <w:sz w:val="22"/>
                <w:szCs w:val="22"/>
                <w:lang w:eastAsia="en-US"/>
              </w:rPr>
              <w:t>з</w:t>
            </w:r>
            <w:proofErr w:type="spellEnd"/>
            <w:r w:rsidRPr="001037E8">
              <w:rPr>
                <w:rFonts w:cs="Times New Roman"/>
                <w:color w:val="000000"/>
                <w:sz w:val="22"/>
                <w:szCs w:val="22"/>
                <w:lang w:eastAsia="en-US"/>
              </w:rPr>
              <w:t>) обладание участником закупки права использования результата интеллектуальной деятельности в случае использования такого результата при исполнении договора.</w:t>
            </w:r>
          </w:p>
        </w:tc>
      </w:tr>
      <w:tr w:rsidR="00AB4459" w:rsidRPr="001037E8" w:rsidTr="00AB4459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59" w:rsidRPr="001037E8" w:rsidRDefault="00AB4459">
            <w:pPr>
              <w:autoSpaceDE w:val="0"/>
              <w:autoSpaceDN w:val="0"/>
              <w:ind w:firstLine="540"/>
              <w:jc w:val="both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1037E8">
              <w:rPr>
                <w:rFonts w:cs="Times New Roman"/>
                <w:color w:val="000000"/>
                <w:sz w:val="22"/>
                <w:szCs w:val="22"/>
                <w:lang w:eastAsia="en-US"/>
              </w:rPr>
              <w:t>А также отсутствие сведений об участниках закупки в реестре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      </w:r>
            <w:proofErr w:type="gramEnd"/>
          </w:p>
        </w:tc>
      </w:tr>
    </w:tbl>
    <w:p w:rsidR="00AB4459" w:rsidRPr="001037E8" w:rsidRDefault="00AB4459" w:rsidP="00AB4459">
      <w:pPr>
        <w:rPr>
          <w:rFonts w:cs="Times New Roman"/>
          <w:b/>
          <w:sz w:val="22"/>
          <w:szCs w:val="22"/>
        </w:rPr>
      </w:pPr>
    </w:p>
    <w:p w:rsidR="00AB4459" w:rsidRPr="001037E8" w:rsidRDefault="00AB4459" w:rsidP="00AB4459">
      <w:pPr>
        <w:jc w:val="center"/>
        <w:rPr>
          <w:rFonts w:cs="Times New Roman"/>
          <w:b/>
          <w:sz w:val="22"/>
          <w:szCs w:val="22"/>
        </w:rPr>
      </w:pPr>
      <w:r w:rsidRPr="001037E8">
        <w:rPr>
          <w:rFonts w:cs="Times New Roman"/>
          <w:b/>
          <w:sz w:val="22"/>
          <w:szCs w:val="22"/>
        </w:rPr>
        <w:br w:type="page"/>
        <w:t xml:space="preserve">Анкета участника </w:t>
      </w:r>
      <w:r w:rsidRPr="001037E8">
        <w:rPr>
          <w:rFonts w:cs="Times New Roman"/>
          <w:sz w:val="22"/>
          <w:szCs w:val="22"/>
        </w:rPr>
        <w:t>(рекомендуемая форма)</w:t>
      </w:r>
    </w:p>
    <w:p w:rsidR="00AB4459" w:rsidRPr="001037E8" w:rsidRDefault="00AB4459" w:rsidP="00AB4459">
      <w:pPr>
        <w:rPr>
          <w:rFonts w:cs="Times New Roman"/>
          <w:b/>
          <w:sz w:val="22"/>
          <w:szCs w:val="22"/>
        </w:rPr>
      </w:pPr>
    </w:p>
    <w:tbl>
      <w:tblPr>
        <w:tblW w:w="10474" w:type="dxa"/>
        <w:tblInd w:w="-160" w:type="dxa"/>
        <w:tblLook w:val="04A0"/>
      </w:tblPr>
      <w:tblGrid>
        <w:gridCol w:w="648"/>
        <w:gridCol w:w="5857"/>
        <w:gridCol w:w="3969"/>
      </w:tblGrid>
      <w:tr w:rsidR="00AB4459" w:rsidRPr="001037E8" w:rsidTr="00AB4459">
        <w:trPr>
          <w:trHeight w:val="6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037E8">
              <w:rPr>
                <w:rFonts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1037E8">
              <w:rPr>
                <w:rFonts w:cs="Times New Roman"/>
                <w:b/>
                <w:sz w:val="22"/>
                <w:szCs w:val="22"/>
              </w:rPr>
              <w:t>/</w:t>
            </w:r>
            <w:proofErr w:type="spellStart"/>
            <w:r w:rsidRPr="001037E8">
              <w:rPr>
                <w:rFonts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459" w:rsidRPr="001037E8" w:rsidRDefault="00AB4459">
            <w:pPr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Сведения об участнике закупки</w:t>
            </w:r>
          </w:p>
        </w:tc>
      </w:tr>
      <w:tr w:rsidR="00AB4459" w:rsidRPr="001037E8" w:rsidTr="00AB4459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Полное наименование организац</w:t>
            </w:r>
            <w:proofErr w:type="gramStart"/>
            <w:r w:rsidRPr="001037E8">
              <w:rPr>
                <w:rFonts w:cs="Times New Roman"/>
                <w:b/>
                <w:sz w:val="22"/>
                <w:szCs w:val="22"/>
              </w:rPr>
              <w:t>ии и ее</w:t>
            </w:r>
            <w:proofErr w:type="gramEnd"/>
            <w:r w:rsidRPr="001037E8">
              <w:rPr>
                <w:rFonts w:cs="Times New Roman"/>
                <w:b/>
                <w:sz w:val="22"/>
                <w:szCs w:val="22"/>
              </w:rPr>
              <w:t xml:space="preserve"> организационно-правовая форма</w:t>
            </w:r>
            <w:r w:rsidRPr="001037E8">
              <w:rPr>
                <w:rFonts w:cs="Times New Roman"/>
                <w:sz w:val="22"/>
                <w:szCs w:val="22"/>
              </w:rPr>
              <w:t xml:space="preserve"> (для юридического лица</w:t>
            </w:r>
            <w:r w:rsidRPr="001037E8">
              <w:rPr>
                <w:rFonts w:cs="Times New Roman"/>
                <w:i/>
                <w:sz w:val="22"/>
                <w:szCs w:val="22"/>
              </w:rPr>
              <w:t>)</w:t>
            </w:r>
            <w:r w:rsidRPr="001037E8">
              <w:rPr>
                <w:rFonts w:cs="Times New Roman"/>
                <w:b/>
                <w:sz w:val="22"/>
                <w:szCs w:val="22"/>
              </w:rPr>
              <w:t xml:space="preserve">/ Ф.И.О.  участника размещения заказа </w:t>
            </w:r>
            <w:r w:rsidRPr="001037E8">
              <w:rPr>
                <w:rFonts w:cs="Times New Roman"/>
                <w:sz w:val="22"/>
                <w:szCs w:val="22"/>
              </w:rPr>
              <w:t>(для физического лица)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Сокращенное наименование организации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Предыдущие полные и сокращенные наименования организации с указанием даты переименования и подтверждением правопреемственности.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 xml:space="preserve">Регистрационные данные: дата, место и орган регистрации физического лица в качестве индивидуального предпринимателя </w:t>
            </w:r>
            <w:r w:rsidRPr="001037E8">
              <w:rPr>
                <w:rFonts w:cs="Times New Roman"/>
                <w:i/>
                <w:sz w:val="22"/>
                <w:szCs w:val="22"/>
              </w:rPr>
              <w:t>(на основании Свидетельства о государственной регистрации)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i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 xml:space="preserve">Учредители </w:t>
            </w:r>
            <w:r w:rsidRPr="001037E8">
              <w:rPr>
                <w:rFonts w:cs="Times New Roman"/>
                <w:sz w:val="22"/>
                <w:szCs w:val="22"/>
              </w:rPr>
              <w:t>(перечислить наименования и организационно-правовую форму всех учредителей, чья</w:t>
            </w:r>
            <w:r w:rsidRPr="001037E8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1037E8">
              <w:rPr>
                <w:rFonts w:cs="Times New Roman"/>
                <w:sz w:val="22"/>
                <w:szCs w:val="22"/>
              </w:rPr>
              <w:t>доля в уставном капитале превышает 10%) и доля их участия (для акционерных обществ – выписка из реестра акционеров отдельным документом)</w:t>
            </w:r>
          </w:p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proofErr w:type="gramStart"/>
            <w:r w:rsidRPr="001037E8">
              <w:rPr>
                <w:rFonts w:cs="Times New Roman"/>
                <w:i/>
                <w:sz w:val="22"/>
                <w:szCs w:val="22"/>
              </w:rPr>
              <w:t xml:space="preserve">(на основании Учредительных документов установленной формы (устав, положение, учредительный договор) </w:t>
            </w:r>
            <w:r w:rsidRPr="001037E8">
              <w:rPr>
                <w:rFonts w:cs="Times New Roman"/>
                <w:sz w:val="22"/>
                <w:szCs w:val="22"/>
              </w:rPr>
              <w:t>(для юридических лиц)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 xml:space="preserve">Срок деятельности </w:t>
            </w:r>
            <w:r w:rsidRPr="001037E8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 xml:space="preserve">Размер уставного капитала </w:t>
            </w:r>
            <w:proofErr w:type="gramStart"/>
            <w:r w:rsidRPr="001037E8">
              <w:rPr>
                <w:rFonts w:cs="Times New Roman"/>
                <w:sz w:val="22"/>
                <w:szCs w:val="22"/>
              </w:rPr>
              <w:t xml:space="preserve">( </w:t>
            </w:r>
            <w:proofErr w:type="gramEnd"/>
            <w:r w:rsidRPr="001037E8">
              <w:rPr>
                <w:rFonts w:cs="Times New Roman"/>
                <w:sz w:val="22"/>
                <w:szCs w:val="22"/>
              </w:rPr>
              <w:t>для юридических лиц)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rPr>
          <w:cantSplit/>
          <w:trHeight w:val="407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ИНН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КПП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ОГРН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ОКПО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ОКТМО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ОКДП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ОКВЭД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 xml:space="preserve">Местонахождение </w:t>
            </w:r>
            <w:r w:rsidRPr="001037E8">
              <w:rPr>
                <w:rFonts w:cs="Times New Roman"/>
                <w:i/>
                <w:sz w:val="22"/>
                <w:szCs w:val="22"/>
              </w:rPr>
              <w:t>(для юридического лица)</w:t>
            </w:r>
            <w:r w:rsidRPr="001037E8">
              <w:rPr>
                <w:rFonts w:cs="Times New Roman"/>
                <w:b/>
                <w:sz w:val="22"/>
                <w:szCs w:val="22"/>
              </w:rPr>
              <w:t xml:space="preserve">/сведения о месте жительства </w:t>
            </w:r>
            <w:r w:rsidRPr="001037E8">
              <w:rPr>
                <w:rFonts w:cs="Times New Roman"/>
                <w:i/>
                <w:sz w:val="22"/>
                <w:szCs w:val="22"/>
              </w:rPr>
              <w:t>(для физического лица)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Почтовый адрес участника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Номер телефона с кодом Участника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Номер факса с кодом Участника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Адрес электронной почты Участника (для приема заявок и иной документации)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Адрес страницы в Интернете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 xml:space="preserve">Руководитель </w:t>
            </w:r>
            <w:r w:rsidRPr="001037E8">
              <w:rPr>
                <w:rFonts w:cs="Times New Roman"/>
                <w:sz w:val="22"/>
                <w:szCs w:val="22"/>
              </w:rPr>
              <w:t>(должность, фамилия, имя, отчество, телефон)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Главный бухгалтер</w:t>
            </w:r>
          </w:p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(фамилия, имя, отчество, телефон)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Контактное лицо</w:t>
            </w:r>
          </w:p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sz w:val="22"/>
                <w:szCs w:val="22"/>
              </w:rPr>
              <w:t>(фамилия, имя, отчество, телефон)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Система налогообложения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Реквизиты уведомления о постановке на учет в ИФНС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 xml:space="preserve">Применение ставки НДС 10% </w:t>
            </w:r>
            <w:r w:rsidRPr="001037E8">
              <w:rPr>
                <w:rFonts w:cs="Times New Roman"/>
                <w:sz w:val="22"/>
                <w:szCs w:val="22"/>
              </w:rPr>
              <w:t>(с приложением документов, подтверждающих право на применение пониженной ставки НДС)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Применение освобождения от НДС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Основные виды деятельности</w:t>
            </w:r>
          </w:p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Лицензируемые виды деятельности</w:t>
            </w:r>
          </w:p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Номера лицензий, сроки их действия, наименование территорий на которых действуют лицензии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 xml:space="preserve">Банковские реквизиты </w:t>
            </w:r>
            <w:r w:rsidRPr="001037E8">
              <w:rPr>
                <w:rFonts w:cs="Times New Roman"/>
                <w:sz w:val="22"/>
                <w:szCs w:val="22"/>
              </w:rPr>
              <w:t>(может быть несколько)</w:t>
            </w:r>
            <w:r w:rsidRPr="001037E8">
              <w:rPr>
                <w:rFonts w:cs="Times New Roman"/>
                <w:b/>
                <w:sz w:val="22"/>
                <w:szCs w:val="22"/>
              </w:rPr>
              <w:t>:</w:t>
            </w:r>
          </w:p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Наименование обслуживающего банка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Адрес обслуживаемого банка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Расчетный счет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Корреспондентский счет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Код БИК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 xml:space="preserve">Перечень должностных лиц, уполномоченных подписывать </w:t>
            </w:r>
            <w:proofErr w:type="spellStart"/>
            <w:proofErr w:type="gramStart"/>
            <w:r w:rsidRPr="001037E8">
              <w:rPr>
                <w:rFonts w:cs="Times New Roman"/>
                <w:b/>
                <w:sz w:val="22"/>
                <w:szCs w:val="22"/>
              </w:rPr>
              <w:t>счет-фактуры</w:t>
            </w:r>
            <w:proofErr w:type="spellEnd"/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B4459" w:rsidRPr="001037E8" w:rsidTr="00AB445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  <w:r w:rsidRPr="001037E8">
              <w:rPr>
                <w:rFonts w:cs="Times New Roman"/>
                <w:b/>
                <w:sz w:val="22"/>
                <w:szCs w:val="22"/>
              </w:rPr>
              <w:t>Согласие участника размещения заказа исполнить условия договора, указанные в извещении о проведении запроса цен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59" w:rsidRPr="001037E8" w:rsidRDefault="00AB445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:rsidR="00AB4459" w:rsidRPr="001037E8" w:rsidRDefault="00AB4459" w:rsidP="00AB4459">
      <w:pPr>
        <w:rPr>
          <w:rFonts w:cs="Times New Roman"/>
          <w:sz w:val="22"/>
          <w:szCs w:val="22"/>
        </w:rPr>
      </w:pPr>
      <w:r w:rsidRPr="001037E8">
        <w:rPr>
          <w:rFonts w:cs="Times New Roman"/>
          <w:sz w:val="22"/>
          <w:szCs w:val="22"/>
        </w:rPr>
        <w:t xml:space="preserve">Мы, </w:t>
      </w:r>
      <w:proofErr w:type="gramStart"/>
      <w:r w:rsidRPr="001037E8">
        <w:rPr>
          <w:rFonts w:cs="Times New Roman"/>
          <w:sz w:val="22"/>
          <w:szCs w:val="22"/>
        </w:rPr>
        <w:t>нижеподписавшееся</w:t>
      </w:r>
      <w:proofErr w:type="gramEnd"/>
      <w:r w:rsidRPr="001037E8">
        <w:rPr>
          <w:rFonts w:cs="Times New Roman"/>
          <w:sz w:val="22"/>
          <w:szCs w:val="22"/>
        </w:rPr>
        <w:t>, заверяем достоверность всех данных, указанных в анкете.</w:t>
      </w:r>
    </w:p>
    <w:p w:rsidR="00AB4459" w:rsidRPr="001037E8" w:rsidRDefault="00AB4459" w:rsidP="00AB4459">
      <w:pPr>
        <w:rPr>
          <w:rFonts w:cs="Times New Roman"/>
          <w:sz w:val="22"/>
          <w:szCs w:val="22"/>
        </w:rPr>
      </w:pPr>
      <w:r w:rsidRPr="001037E8">
        <w:rPr>
          <w:rFonts w:cs="Times New Roman"/>
          <w:sz w:val="22"/>
          <w:szCs w:val="22"/>
        </w:rPr>
        <w:t>Главный бухгалтер</w:t>
      </w:r>
    </w:p>
    <w:p w:rsidR="00AB4459" w:rsidRPr="001037E8" w:rsidRDefault="00AB4459" w:rsidP="00AB4459">
      <w:pPr>
        <w:rPr>
          <w:rFonts w:cs="Times New Roman"/>
          <w:sz w:val="22"/>
          <w:szCs w:val="22"/>
        </w:rPr>
      </w:pPr>
    </w:p>
    <w:p w:rsidR="00AB4459" w:rsidRPr="001037E8" w:rsidRDefault="00AB4459" w:rsidP="00AB4459">
      <w:pPr>
        <w:rPr>
          <w:rFonts w:cs="Times New Roman"/>
          <w:sz w:val="22"/>
          <w:szCs w:val="22"/>
        </w:rPr>
      </w:pPr>
      <w:r w:rsidRPr="001037E8">
        <w:rPr>
          <w:rFonts w:cs="Times New Roman"/>
          <w:sz w:val="22"/>
          <w:szCs w:val="22"/>
        </w:rPr>
        <w:t>________________________                                                  _________________________</w:t>
      </w:r>
    </w:p>
    <w:p w:rsidR="00AB4459" w:rsidRPr="001037E8" w:rsidRDefault="00AB4459" w:rsidP="00AB4459">
      <w:pPr>
        <w:rPr>
          <w:rFonts w:cs="Times New Roman"/>
          <w:sz w:val="22"/>
          <w:szCs w:val="22"/>
        </w:rPr>
      </w:pPr>
      <w:r w:rsidRPr="001037E8">
        <w:rPr>
          <w:rFonts w:cs="Times New Roman"/>
          <w:sz w:val="22"/>
          <w:szCs w:val="22"/>
        </w:rPr>
        <w:t xml:space="preserve">              (Ф.И.О.)                                                                      (подпись)      М.П.     </w:t>
      </w:r>
    </w:p>
    <w:p w:rsidR="00AB4459" w:rsidRPr="001037E8" w:rsidRDefault="00AB4459" w:rsidP="00AB4459">
      <w:pPr>
        <w:rPr>
          <w:rFonts w:cs="Times New Roman"/>
          <w:sz w:val="22"/>
          <w:szCs w:val="22"/>
        </w:rPr>
      </w:pPr>
      <w:r w:rsidRPr="001037E8">
        <w:rPr>
          <w:rFonts w:cs="Times New Roman"/>
          <w:sz w:val="22"/>
          <w:szCs w:val="22"/>
        </w:rPr>
        <w:t>Руководитель предприятия</w:t>
      </w:r>
    </w:p>
    <w:p w:rsidR="00AB4459" w:rsidRPr="001037E8" w:rsidRDefault="00AB4459" w:rsidP="00AB4459">
      <w:pPr>
        <w:rPr>
          <w:rFonts w:cs="Times New Roman"/>
          <w:sz w:val="22"/>
          <w:szCs w:val="22"/>
        </w:rPr>
      </w:pPr>
    </w:p>
    <w:p w:rsidR="00AB4459" w:rsidRPr="001037E8" w:rsidRDefault="00AB4459" w:rsidP="00AB4459">
      <w:pPr>
        <w:rPr>
          <w:rFonts w:cs="Times New Roman"/>
          <w:b/>
          <w:sz w:val="22"/>
          <w:szCs w:val="22"/>
        </w:rPr>
      </w:pPr>
      <w:r w:rsidRPr="001037E8">
        <w:rPr>
          <w:rFonts w:cs="Times New Roman"/>
          <w:sz w:val="22"/>
          <w:szCs w:val="22"/>
        </w:rPr>
        <w:t>________________________                                                 _________________________</w:t>
      </w:r>
    </w:p>
    <w:p w:rsidR="00AB4459" w:rsidRPr="001037E8" w:rsidRDefault="00AB4459" w:rsidP="00AB4459">
      <w:pPr>
        <w:rPr>
          <w:rFonts w:cs="Times New Roman"/>
          <w:b/>
          <w:sz w:val="22"/>
          <w:szCs w:val="22"/>
        </w:rPr>
      </w:pPr>
      <w:r w:rsidRPr="001037E8">
        <w:rPr>
          <w:rFonts w:cs="Times New Roman"/>
          <w:b/>
          <w:sz w:val="22"/>
          <w:szCs w:val="22"/>
        </w:rPr>
        <w:t xml:space="preserve">             </w:t>
      </w:r>
      <w:r w:rsidRPr="001037E8">
        <w:rPr>
          <w:rFonts w:cs="Times New Roman"/>
          <w:sz w:val="22"/>
          <w:szCs w:val="22"/>
        </w:rPr>
        <w:t xml:space="preserve">   (Ф.И.О.)                                                                    (подпись)            М.П. </w:t>
      </w:r>
      <w:r w:rsidRPr="001037E8">
        <w:rPr>
          <w:rFonts w:cs="Times New Roman"/>
          <w:b/>
          <w:sz w:val="22"/>
          <w:szCs w:val="22"/>
        </w:rPr>
        <w:t xml:space="preserve">                   </w:t>
      </w:r>
    </w:p>
    <w:p w:rsidR="00AB4459" w:rsidRPr="001037E8" w:rsidRDefault="00AB4459" w:rsidP="00AB4459">
      <w:pPr>
        <w:rPr>
          <w:rFonts w:cs="Times New Roman"/>
          <w:sz w:val="22"/>
          <w:szCs w:val="22"/>
        </w:rPr>
      </w:pPr>
      <w:r w:rsidRPr="001037E8">
        <w:rPr>
          <w:rFonts w:cs="Times New Roman"/>
          <w:sz w:val="22"/>
          <w:szCs w:val="22"/>
        </w:rPr>
        <w:tab/>
      </w:r>
      <w:r w:rsidRPr="001037E8">
        <w:rPr>
          <w:rFonts w:cs="Times New Roman"/>
          <w:sz w:val="22"/>
          <w:szCs w:val="22"/>
        </w:rPr>
        <w:tab/>
      </w:r>
      <w:r w:rsidRPr="001037E8">
        <w:rPr>
          <w:rFonts w:cs="Times New Roman"/>
          <w:sz w:val="22"/>
          <w:szCs w:val="22"/>
        </w:rPr>
        <w:tab/>
      </w:r>
      <w:r w:rsidRPr="001037E8">
        <w:rPr>
          <w:rFonts w:cs="Times New Roman"/>
          <w:sz w:val="22"/>
          <w:szCs w:val="22"/>
        </w:rPr>
        <w:tab/>
      </w:r>
      <w:r w:rsidRPr="001037E8">
        <w:rPr>
          <w:rFonts w:cs="Times New Roman"/>
          <w:sz w:val="22"/>
          <w:szCs w:val="22"/>
        </w:rPr>
        <w:tab/>
      </w:r>
      <w:r w:rsidRPr="001037E8">
        <w:rPr>
          <w:rFonts w:cs="Times New Roman"/>
          <w:sz w:val="22"/>
          <w:szCs w:val="22"/>
        </w:rPr>
        <w:tab/>
      </w:r>
      <w:r w:rsidRPr="001037E8">
        <w:rPr>
          <w:rFonts w:cs="Times New Roman"/>
          <w:sz w:val="22"/>
          <w:szCs w:val="22"/>
        </w:rPr>
        <w:tab/>
        <w:t xml:space="preserve">         подпись</w:t>
      </w:r>
    </w:p>
    <w:p w:rsidR="00AB4459" w:rsidRPr="001037E8" w:rsidRDefault="00AB4459" w:rsidP="00AB4459">
      <w:pPr>
        <w:pBdr>
          <w:bottom w:val="single" w:sz="12" w:space="1" w:color="000000"/>
        </w:pBdr>
        <w:rPr>
          <w:rFonts w:cs="Times New Roman"/>
          <w:sz w:val="22"/>
          <w:szCs w:val="22"/>
        </w:rPr>
      </w:pPr>
    </w:p>
    <w:p w:rsidR="00AB4459" w:rsidRPr="001037E8" w:rsidRDefault="00AB4459" w:rsidP="00AB4459">
      <w:pPr>
        <w:tabs>
          <w:tab w:val="left" w:pos="1418"/>
        </w:tabs>
        <w:spacing w:before="120" w:after="60"/>
        <w:ind w:firstLine="567"/>
        <w:jc w:val="center"/>
        <w:outlineLvl w:val="3"/>
        <w:rPr>
          <w:rFonts w:cs="Times New Roman"/>
          <w:bCs/>
          <w:sz w:val="22"/>
          <w:szCs w:val="22"/>
        </w:rPr>
      </w:pPr>
      <w:r w:rsidRPr="001037E8">
        <w:rPr>
          <w:rFonts w:cs="Times New Roman"/>
          <w:bCs/>
          <w:sz w:val="22"/>
          <w:szCs w:val="22"/>
        </w:rPr>
        <w:t>КОНЕЦ ФОРМЫ</w:t>
      </w:r>
    </w:p>
    <w:p w:rsidR="00AB4459" w:rsidRPr="001037E8" w:rsidRDefault="00AB4459" w:rsidP="00AB4459">
      <w:pPr>
        <w:tabs>
          <w:tab w:val="left" w:pos="1418"/>
        </w:tabs>
        <w:spacing w:before="120" w:after="60"/>
        <w:ind w:firstLine="567"/>
        <w:jc w:val="center"/>
        <w:outlineLvl w:val="3"/>
        <w:rPr>
          <w:rFonts w:cs="Times New Roman"/>
          <w:bCs/>
          <w:sz w:val="22"/>
          <w:szCs w:val="22"/>
        </w:rPr>
      </w:pPr>
    </w:p>
    <w:p w:rsidR="00AB4459" w:rsidRPr="001037E8" w:rsidRDefault="00AB4459" w:rsidP="00AB4459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:rsidR="00AB4459" w:rsidRPr="001037E8" w:rsidRDefault="00AB4459" w:rsidP="00AB4459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:rsidR="00AB4459" w:rsidRPr="001037E8" w:rsidRDefault="00AB4459" w:rsidP="00AB4459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:rsidR="00AB4459" w:rsidRPr="001037E8" w:rsidRDefault="00AB4459" w:rsidP="00AB4459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:rsidR="00AB4459" w:rsidRPr="001037E8" w:rsidRDefault="00AB4459" w:rsidP="00AB4459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:rsidR="00AB4459" w:rsidRPr="001037E8" w:rsidRDefault="00AB4459" w:rsidP="00AB4459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:rsidR="00AB4459" w:rsidRPr="001037E8" w:rsidRDefault="00AB4459" w:rsidP="00AB4459">
      <w:pPr>
        <w:spacing w:before="480" w:after="240"/>
        <w:jc w:val="center"/>
        <w:rPr>
          <w:rFonts w:cs="Times New Roman"/>
          <w:b/>
          <w:bCs/>
          <w:sz w:val="22"/>
          <w:szCs w:val="22"/>
        </w:rPr>
      </w:pPr>
      <w:r w:rsidRPr="001037E8">
        <w:rPr>
          <w:rFonts w:cs="Times New Roman"/>
          <w:b/>
          <w:bCs/>
          <w:sz w:val="22"/>
          <w:szCs w:val="22"/>
          <w:highlight w:val="yellow"/>
        </w:rPr>
        <w:br w:type="page"/>
      </w:r>
      <w:r w:rsidRPr="001037E8">
        <w:rPr>
          <w:rFonts w:cs="Times New Roman"/>
          <w:b/>
          <w:bCs/>
          <w:sz w:val="22"/>
          <w:szCs w:val="22"/>
        </w:rPr>
        <w:t>ВНИМАНИЮ УЧАСТНИКОВ ЗАКУПКИ: ДОКУМЕНТ РЕКОМЕНДУЕТСЯ ВКЛЮЧАТЬ СОСТАВ ЗАЯВКИ!</w:t>
      </w:r>
    </w:p>
    <w:p w:rsidR="00AB4459" w:rsidRPr="001037E8" w:rsidRDefault="00AB4459" w:rsidP="00AB4459">
      <w:pPr>
        <w:rPr>
          <w:rFonts w:cs="Times New Roman"/>
          <w:sz w:val="22"/>
          <w:szCs w:val="22"/>
          <w:lang w:eastAsia="en-US"/>
        </w:rPr>
      </w:pPr>
    </w:p>
    <w:p w:rsidR="00AB4459" w:rsidRPr="001037E8" w:rsidRDefault="00AB4459" w:rsidP="00AB4459">
      <w:pPr>
        <w:jc w:val="center"/>
        <w:rPr>
          <w:rFonts w:cs="Times New Roman"/>
          <w:b/>
          <w:sz w:val="22"/>
          <w:szCs w:val="22"/>
          <w:u w:val="single"/>
        </w:rPr>
      </w:pPr>
      <w:r w:rsidRPr="001037E8">
        <w:rPr>
          <w:rFonts w:cs="Times New Roman"/>
          <w:sz w:val="22"/>
          <w:szCs w:val="22"/>
          <w:u w:val="single"/>
        </w:rPr>
        <w:t>Согласие на обработку персональных данных (представленных участниками):</w:t>
      </w:r>
    </w:p>
    <w:p w:rsidR="00AB4459" w:rsidRPr="001037E8" w:rsidRDefault="00AB4459" w:rsidP="00AB4459">
      <w:pPr>
        <w:jc w:val="both"/>
        <w:rPr>
          <w:rFonts w:cs="Times New Roman"/>
          <w:sz w:val="22"/>
          <w:szCs w:val="22"/>
        </w:rPr>
      </w:pPr>
    </w:p>
    <w:p w:rsidR="00AB4459" w:rsidRPr="001037E8" w:rsidRDefault="00AB4459" w:rsidP="00AB4459">
      <w:pPr>
        <w:jc w:val="center"/>
        <w:rPr>
          <w:rFonts w:cs="Times New Roman"/>
          <w:i/>
          <w:sz w:val="22"/>
          <w:szCs w:val="22"/>
        </w:rPr>
      </w:pPr>
      <w:r w:rsidRPr="001037E8">
        <w:rPr>
          <w:rFonts w:cs="Times New Roman"/>
          <w:i/>
          <w:sz w:val="22"/>
          <w:szCs w:val="22"/>
        </w:rPr>
        <w:t>Начало формы</w:t>
      </w:r>
    </w:p>
    <w:p w:rsidR="00AB4459" w:rsidRPr="001037E8" w:rsidRDefault="00AB4459" w:rsidP="00AB4459">
      <w:pPr>
        <w:jc w:val="both"/>
        <w:rPr>
          <w:rFonts w:cs="Times New Roman"/>
          <w:sz w:val="22"/>
          <w:szCs w:val="22"/>
        </w:rPr>
      </w:pPr>
      <w:r w:rsidRPr="001037E8">
        <w:rPr>
          <w:rFonts w:cs="Times New Roman"/>
          <w:sz w:val="22"/>
          <w:szCs w:val="22"/>
        </w:rPr>
        <w:t>____________________________________________________________________________</w:t>
      </w:r>
    </w:p>
    <w:p w:rsidR="00AB4459" w:rsidRPr="001037E8" w:rsidRDefault="00AB4459" w:rsidP="00AB4459">
      <w:pPr>
        <w:ind w:left="3540" w:firstLine="708"/>
        <w:jc w:val="both"/>
        <w:rPr>
          <w:rFonts w:cs="Times New Roman"/>
          <w:sz w:val="22"/>
          <w:szCs w:val="22"/>
        </w:rPr>
      </w:pPr>
    </w:p>
    <w:p w:rsidR="00AB4459" w:rsidRPr="001037E8" w:rsidRDefault="00AB4459" w:rsidP="00AB4459">
      <w:pPr>
        <w:spacing w:after="120"/>
        <w:jc w:val="right"/>
        <w:rPr>
          <w:rFonts w:cs="Times New Roman"/>
          <w:sz w:val="22"/>
          <w:szCs w:val="22"/>
        </w:rPr>
      </w:pPr>
      <w:r w:rsidRPr="001037E8">
        <w:rPr>
          <w:rFonts w:cs="Times New Roman"/>
          <w:sz w:val="22"/>
          <w:szCs w:val="22"/>
        </w:rPr>
        <w:t xml:space="preserve"> «____» _____________ 202_ г. </w:t>
      </w:r>
    </w:p>
    <w:p w:rsidR="00AB4459" w:rsidRPr="001037E8" w:rsidRDefault="00AB4459" w:rsidP="00AB4459">
      <w:pPr>
        <w:jc w:val="both"/>
        <w:rPr>
          <w:rFonts w:cs="Times New Roman"/>
          <w:sz w:val="22"/>
          <w:szCs w:val="22"/>
        </w:rPr>
      </w:pPr>
    </w:p>
    <w:p w:rsidR="00AB4459" w:rsidRPr="001037E8" w:rsidRDefault="00AB4459" w:rsidP="00AB4459">
      <w:pPr>
        <w:jc w:val="center"/>
        <w:rPr>
          <w:rFonts w:cs="Times New Roman"/>
          <w:b/>
          <w:color w:val="1E1E1E"/>
          <w:sz w:val="22"/>
          <w:szCs w:val="22"/>
        </w:rPr>
      </w:pPr>
      <w:r w:rsidRPr="001037E8">
        <w:rPr>
          <w:rFonts w:cs="Times New Roman"/>
          <w:b/>
          <w:sz w:val="22"/>
          <w:szCs w:val="22"/>
        </w:rPr>
        <w:t>СОГЛАСИЕ</w:t>
      </w:r>
      <w:r w:rsidRPr="001037E8">
        <w:rPr>
          <w:rFonts w:cs="Times New Roman"/>
          <w:b/>
          <w:sz w:val="22"/>
          <w:szCs w:val="22"/>
        </w:rPr>
        <w:br w:type="textWrapping" w:clear="all"/>
        <w:t>на обработку персональных данных</w:t>
      </w:r>
    </w:p>
    <w:p w:rsidR="00AB4459" w:rsidRPr="001037E8" w:rsidRDefault="00AB4459" w:rsidP="00AB4459">
      <w:pPr>
        <w:widowControl w:val="0"/>
        <w:jc w:val="both"/>
        <w:rPr>
          <w:rFonts w:cs="Times New Roman"/>
          <w:color w:val="1E1E1E"/>
          <w:sz w:val="22"/>
          <w:szCs w:val="22"/>
        </w:rPr>
      </w:pPr>
      <w:r w:rsidRPr="001037E8">
        <w:rPr>
          <w:rFonts w:cs="Times New Roman"/>
          <w:color w:val="1E1E1E"/>
          <w:sz w:val="22"/>
          <w:szCs w:val="22"/>
        </w:rPr>
        <w:t xml:space="preserve">Я, нижеподписавшийся </w:t>
      </w:r>
    </w:p>
    <w:p w:rsidR="00AB4459" w:rsidRPr="001037E8" w:rsidRDefault="00AB4459" w:rsidP="00AB4459">
      <w:pPr>
        <w:widowControl w:val="0"/>
        <w:rPr>
          <w:rFonts w:cs="Times New Roman"/>
          <w:color w:val="1E1E1E"/>
          <w:sz w:val="22"/>
          <w:szCs w:val="22"/>
        </w:rPr>
      </w:pPr>
      <w:r w:rsidRPr="001037E8">
        <w:rPr>
          <w:rFonts w:cs="Times New Roman"/>
          <w:color w:val="1E1E1E"/>
          <w:sz w:val="22"/>
          <w:szCs w:val="22"/>
        </w:rPr>
        <w:t>_________________________________________________________________________</w:t>
      </w:r>
    </w:p>
    <w:p w:rsidR="00AB4459" w:rsidRPr="001037E8" w:rsidRDefault="00AB4459" w:rsidP="00AB4459">
      <w:pPr>
        <w:widowControl w:val="0"/>
        <w:jc w:val="center"/>
        <w:rPr>
          <w:rFonts w:cs="Times New Roman"/>
          <w:color w:val="1E1E1E"/>
          <w:sz w:val="22"/>
          <w:szCs w:val="22"/>
        </w:rPr>
      </w:pPr>
      <w:r w:rsidRPr="001037E8">
        <w:rPr>
          <w:rFonts w:cs="Times New Roman"/>
          <w:color w:val="1E1E1E"/>
          <w:sz w:val="22"/>
          <w:szCs w:val="22"/>
        </w:rPr>
        <w:t xml:space="preserve"> </w:t>
      </w:r>
      <w:r w:rsidRPr="001037E8">
        <w:rPr>
          <w:rFonts w:cs="Times New Roman"/>
          <w:color w:val="1E1E1E"/>
          <w:sz w:val="22"/>
          <w:szCs w:val="22"/>
          <w:vertAlign w:val="superscript"/>
        </w:rPr>
        <w:t>(фамилия, имя, отчество)</w:t>
      </w:r>
    </w:p>
    <w:p w:rsidR="00AB4459" w:rsidRPr="001037E8" w:rsidRDefault="00AB4459" w:rsidP="00AB4459">
      <w:pPr>
        <w:widowControl w:val="0"/>
        <w:jc w:val="both"/>
        <w:rPr>
          <w:rFonts w:cs="Times New Roman"/>
          <w:color w:val="1E1E1E"/>
          <w:sz w:val="22"/>
          <w:szCs w:val="22"/>
        </w:rPr>
      </w:pPr>
    </w:p>
    <w:p w:rsidR="00AB4459" w:rsidRPr="001037E8" w:rsidRDefault="00AB4459" w:rsidP="00AB4459">
      <w:pPr>
        <w:widowControl w:val="0"/>
        <w:jc w:val="both"/>
        <w:rPr>
          <w:rFonts w:cs="Times New Roman"/>
          <w:color w:val="1E1E1E"/>
          <w:sz w:val="22"/>
          <w:szCs w:val="22"/>
        </w:rPr>
      </w:pPr>
      <w:proofErr w:type="spellStart"/>
      <w:r w:rsidRPr="001037E8">
        <w:rPr>
          <w:rFonts w:cs="Times New Roman"/>
          <w:color w:val="1E1E1E"/>
          <w:sz w:val="22"/>
          <w:szCs w:val="22"/>
        </w:rPr>
        <w:t>паспорт_____________№</w:t>
      </w:r>
      <w:proofErr w:type="spellEnd"/>
      <w:r w:rsidRPr="001037E8">
        <w:rPr>
          <w:rFonts w:cs="Times New Roman"/>
          <w:color w:val="1E1E1E"/>
          <w:sz w:val="22"/>
          <w:szCs w:val="22"/>
        </w:rPr>
        <w:t>__________________ дата выдачи______________________</w:t>
      </w:r>
    </w:p>
    <w:p w:rsidR="00AB4459" w:rsidRPr="001037E8" w:rsidRDefault="00AB4459" w:rsidP="00AB4459">
      <w:pPr>
        <w:widowControl w:val="0"/>
        <w:jc w:val="both"/>
        <w:rPr>
          <w:rFonts w:cs="Times New Roman"/>
          <w:color w:val="1E1E1E"/>
          <w:sz w:val="22"/>
          <w:szCs w:val="22"/>
        </w:rPr>
      </w:pPr>
    </w:p>
    <w:p w:rsidR="00AB4459" w:rsidRPr="001037E8" w:rsidRDefault="00AB4459" w:rsidP="00AB4459">
      <w:pPr>
        <w:widowControl w:val="0"/>
        <w:jc w:val="both"/>
        <w:rPr>
          <w:rFonts w:cs="Times New Roman"/>
          <w:color w:val="1E1E1E"/>
          <w:sz w:val="22"/>
          <w:szCs w:val="22"/>
        </w:rPr>
      </w:pPr>
      <w:r w:rsidRPr="001037E8">
        <w:rPr>
          <w:rFonts w:cs="Times New Roman"/>
          <w:color w:val="1E1E1E"/>
          <w:sz w:val="22"/>
          <w:szCs w:val="22"/>
        </w:rPr>
        <w:t xml:space="preserve">название выдавшего органа _________________________________________________, </w:t>
      </w:r>
    </w:p>
    <w:p w:rsidR="00AB4459" w:rsidRPr="001037E8" w:rsidRDefault="00AB4459" w:rsidP="00AB4459">
      <w:pPr>
        <w:widowControl w:val="0"/>
        <w:jc w:val="both"/>
        <w:rPr>
          <w:rFonts w:cs="Times New Roman"/>
          <w:color w:val="1E1E1E"/>
          <w:sz w:val="22"/>
          <w:szCs w:val="22"/>
        </w:rPr>
      </w:pPr>
    </w:p>
    <w:p w:rsidR="00AB4459" w:rsidRPr="001037E8" w:rsidRDefault="00AB4459" w:rsidP="00AB4459">
      <w:pPr>
        <w:widowControl w:val="0"/>
        <w:jc w:val="both"/>
        <w:rPr>
          <w:rFonts w:cs="Times New Roman"/>
          <w:color w:val="1E1E1E"/>
          <w:sz w:val="22"/>
          <w:szCs w:val="22"/>
        </w:rPr>
      </w:pPr>
      <w:proofErr w:type="gramStart"/>
      <w:r w:rsidRPr="001037E8">
        <w:rPr>
          <w:rFonts w:cs="Times New Roman"/>
          <w:color w:val="1E1E1E"/>
          <w:sz w:val="22"/>
          <w:szCs w:val="22"/>
        </w:rPr>
        <w:t>в соответствии с требованиями ст. 9 Федерального закона от 27.07.06</w:t>
      </w:r>
      <w:r w:rsidRPr="001037E8">
        <w:rPr>
          <w:rFonts w:eastAsia="MS Gothic" w:cs="Times New Roman"/>
          <w:color w:val="1E1E1E"/>
          <w:sz w:val="22"/>
          <w:szCs w:val="22"/>
        </w:rPr>
        <w:t> </w:t>
      </w:r>
      <w:r w:rsidRPr="001037E8">
        <w:rPr>
          <w:rFonts w:cs="Times New Roman"/>
          <w:color w:val="1E1E1E"/>
          <w:sz w:val="22"/>
          <w:szCs w:val="22"/>
        </w:rPr>
        <w:t xml:space="preserve">г. «О персональных данных» № 152-ФЗ, подтверждаю своё согласие на обработку </w:t>
      </w:r>
      <w:r w:rsidRPr="001037E8">
        <w:rPr>
          <w:rFonts w:cs="Times New Roman"/>
          <w:color w:val="000000"/>
          <w:sz w:val="22"/>
          <w:szCs w:val="22"/>
        </w:rPr>
        <w:t>________________</w:t>
      </w:r>
      <w:r w:rsidRPr="001037E8">
        <w:rPr>
          <w:rFonts w:cs="Times New Roman"/>
          <w:color w:val="1E1E1E"/>
          <w:sz w:val="22"/>
          <w:szCs w:val="22"/>
        </w:rPr>
        <w:t xml:space="preserve"> (далее - Организатор) моих персональных данных включающих фамилию, имя, отчество, дату рождения, паспортные данные, данные о судимости при условии, что их обработка осуществляется лицом, профессионально занимающимся закупочной деятельностью в </w:t>
      </w:r>
      <w:r w:rsidRPr="001037E8">
        <w:rPr>
          <w:rFonts w:cs="Times New Roman"/>
          <w:color w:val="000000"/>
          <w:sz w:val="22"/>
          <w:szCs w:val="22"/>
        </w:rPr>
        <w:t>_______________</w:t>
      </w:r>
      <w:r w:rsidRPr="001037E8">
        <w:rPr>
          <w:rFonts w:cs="Times New Roman"/>
          <w:color w:val="1E1E1E"/>
          <w:sz w:val="22"/>
          <w:szCs w:val="22"/>
        </w:rPr>
        <w:t>. В процессе осуществления Организатором закупочной деятельности я предоставляю право работникам Организатора передавать</w:t>
      </w:r>
      <w:proofErr w:type="gramEnd"/>
      <w:r w:rsidRPr="001037E8">
        <w:rPr>
          <w:rFonts w:cs="Times New Roman"/>
          <w:color w:val="1E1E1E"/>
          <w:sz w:val="22"/>
          <w:szCs w:val="22"/>
        </w:rPr>
        <w:t xml:space="preserve"> мои персональные данные, содержащие сведения, составляющие персональные данные и данные о судимости, другим должностным лицам Организатор, в интересах осуществления Организатором закупочной деятельности. </w:t>
      </w:r>
    </w:p>
    <w:p w:rsidR="00AB4459" w:rsidRPr="001037E8" w:rsidRDefault="00AB4459" w:rsidP="00AB4459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proofErr w:type="gramStart"/>
      <w:r w:rsidRPr="001037E8">
        <w:rPr>
          <w:rFonts w:cs="Times New Roman"/>
          <w:color w:val="1E1E1E"/>
          <w:sz w:val="22"/>
          <w:szCs w:val="22"/>
        </w:rPr>
        <w:t xml:space="preserve">Предоставляю Организатору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  <w:proofErr w:type="gramEnd"/>
    </w:p>
    <w:p w:rsidR="00AB4459" w:rsidRPr="001037E8" w:rsidRDefault="00AB4459" w:rsidP="00AB4459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1037E8">
        <w:rPr>
          <w:rFonts w:cs="Times New Roman"/>
          <w:color w:val="1E1E1E"/>
          <w:sz w:val="22"/>
          <w:szCs w:val="22"/>
        </w:rPr>
        <w:t>Организатор вправе обрабатывать мои персональные данные посредством внесения их в электронную базу данных, включения в списки (реестры).</w:t>
      </w:r>
    </w:p>
    <w:p w:rsidR="00AB4459" w:rsidRPr="001037E8" w:rsidRDefault="00AB4459" w:rsidP="00AB4459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1037E8">
        <w:rPr>
          <w:rFonts w:cs="Times New Roman"/>
          <w:color w:val="1E1E1E"/>
          <w:sz w:val="22"/>
          <w:szCs w:val="22"/>
        </w:rPr>
        <w:t>Срок хранения моих персональных данных соответствует сроку хранения документов, связанных с осуществлением Организатором закупочной деятельности и составляет три года.</w:t>
      </w:r>
    </w:p>
    <w:p w:rsidR="00AB4459" w:rsidRPr="001037E8" w:rsidRDefault="00AB4459" w:rsidP="00AB4459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1037E8">
        <w:rPr>
          <w:rFonts w:cs="Times New Roman"/>
          <w:color w:val="1E1E1E"/>
          <w:sz w:val="22"/>
          <w:szCs w:val="22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AB4459" w:rsidRPr="001037E8" w:rsidRDefault="00AB4459" w:rsidP="00AB4459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1037E8">
        <w:rPr>
          <w:rFonts w:cs="Times New Roman"/>
          <w:color w:val="1E1E1E"/>
          <w:sz w:val="22"/>
          <w:szCs w:val="22"/>
        </w:rPr>
        <w:t>Настоящее согласие дано мной и действует с «______»_________________ 20____г. бессрочно.</w:t>
      </w:r>
    </w:p>
    <w:p w:rsidR="00AB4459" w:rsidRPr="001037E8" w:rsidRDefault="00AB4459" w:rsidP="00AB4459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1037E8">
        <w:rPr>
          <w:rFonts w:cs="Times New Roman"/>
          <w:color w:val="1E1E1E"/>
          <w:sz w:val="22"/>
          <w:szCs w:val="22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Организатора.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обработку. </w:t>
      </w:r>
    </w:p>
    <w:p w:rsidR="00AB4459" w:rsidRPr="001037E8" w:rsidRDefault="00AB4459" w:rsidP="00AB4459">
      <w:pPr>
        <w:widowControl w:val="0"/>
        <w:jc w:val="right"/>
        <w:rPr>
          <w:rFonts w:cs="Times New Roman"/>
          <w:color w:val="1E1E1E"/>
          <w:sz w:val="22"/>
          <w:szCs w:val="22"/>
        </w:rPr>
      </w:pPr>
      <w:r w:rsidRPr="001037E8">
        <w:rPr>
          <w:rFonts w:cs="Times New Roman"/>
          <w:color w:val="1E1E1E"/>
          <w:sz w:val="22"/>
          <w:szCs w:val="22"/>
        </w:rPr>
        <w:t>__________________________________________________</w:t>
      </w:r>
    </w:p>
    <w:p w:rsidR="00AB4459" w:rsidRPr="001037E8" w:rsidRDefault="00AB4459" w:rsidP="00344B49">
      <w:pPr>
        <w:widowControl w:val="0"/>
        <w:jc w:val="right"/>
        <w:rPr>
          <w:rFonts w:cs="Times New Roman"/>
          <w:color w:val="1E1E1E"/>
          <w:sz w:val="22"/>
          <w:szCs w:val="22"/>
          <w:vertAlign w:val="superscript"/>
        </w:rPr>
        <w:sectPr w:rsidR="00AB4459" w:rsidRPr="001037E8" w:rsidSect="00E76FED">
          <w:pgSz w:w="11906" w:h="16838"/>
          <w:pgMar w:top="1134" w:right="567" w:bottom="851" w:left="1418" w:header="709" w:footer="720" w:gutter="0"/>
          <w:cols w:space="720"/>
        </w:sectPr>
      </w:pPr>
      <w:r w:rsidRPr="001037E8">
        <w:rPr>
          <w:rFonts w:cs="Times New Roman"/>
          <w:color w:val="1E1E1E"/>
          <w:sz w:val="22"/>
          <w:szCs w:val="22"/>
          <w:vertAlign w:val="superscript"/>
        </w:rPr>
        <w:t>(подпись субъекта персональных данных</w:t>
      </w:r>
      <w:r w:rsidR="00344B49" w:rsidRPr="001037E8">
        <w:rPr>
          <w:rFonts w:cs="Times New Roman"/>
          <w:color w:val="1E1E1E"/>
          <w:sz w:val="22"/>
          <w:szCs w:val="22"/>
          <w:vertAlign w:val="superscript"/>
        </w:rPr>
        <w:t>)</w:t>
      </w:r>
    </w:p>
    <w:p w:rsidR="007D2B20" w:rsidRPr="001037E8" w:rsidRDefault="007D2B20" w:rsidP="00344B49">
      <w:pPr>
        <w:rPr>
          <w:rFonts w:cs="Times New Roman"/>
          <w:b/>
          <w:sz w:val="22"/>
          <w:szCs w:val="22"/>
        </w:rPr>
      </w:pPr>
    </w:p>
    <w:sectPr w:rsidR="007D2B20" w:rsidRPr="001037E8" w:rsidSect="00734E70">
      <w:pgSz w:w="11906" w:h="16838"/>
      <w:pgMar w:top="709" w:right="566" w:bottom="568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oxima nova excn rg"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3B9E11"/>
    <w:multiLevelType w:val="singleLevel"/>
    <w:tmpl w:val="9A3B9E11"/>
    <w:lvl w:ilvl="0">
      <w:start w:val="10"/>
      <w:numFmt w:val="decimal"/>
      <w:suff w:val="space"/>
      <w:lvlText w:val="%1."/>
      <w:lvlJc w:val="left"/>
      <w:pPr>
        <w:ind w:left="925" w:firstLine="0"/>
      </w:pPr>
    </w:lvl>
  </w:abstractNum>
  <w:abstractNum w:abstractNumId="1">
    <w:nsid w:val="E1DFF6CA"/>
    <w:multiLevelType w:val="multilevel"/>
    <w:tmpl w:val="E1DFF6CA"/>
    <w:lvl w:ilvl="0">
      <w:start w:val="10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3">
    <w:nsid w:val="0A3B1820"/>
    <w:multiLevelType w:val="multilevel"/>
    <w:tmpl w:val="0A3B1820"/>
    <w:lvl w:ilvl="0">
      <w:start w:val="1"/>
      <w:numFmt w:val="decimal"/>
      <w:pStyle w:val="1"/>
      <w:lvlText w:val="%1."/>
      <w:lvlJc w:val="left"/>
      <w:pPr>
        <w:tabs>
          <w:tab w:val="left" w:pos="1134"/>
        </w:tabs>
      </w:pPr>
      <w:rPr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left" w:pos="2269"/>
        </w:tabs>
        <w:ind w:left="568"/>
      </w:pPr>
      <w:rPr>
        <w:i w:val="0"/>
        <w:iCs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36"/>
        <w:szCs w:val="36"/>
        <w:u w:val="none"/>
        <w:vertAlign w:val="baseline"/>
      </w:rPr>
    </w:lvl>
    <w:lvl w:ilvl="2">
      <w:start w:val="1"/>
      <w:numFmt w:val="decimal"/>
      <w:pStyle w:val="-3"/>
      <w:lvlText w:val="%1.%2.%3."/>
      <w:lvlJc w:val="left"/>
      <w:pPr>
        <w:tabs>
          <w:tab w:val="left" w:pos="1701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pStyle w:val="-4"/>
      <w:lvlText w:val="%1.%2.%3.%4."/>
      <w:lvlJc w:val="left"/>
      <w:pPr>
        <w:tabs>
          <w:tab w:val="left" w:pos="1701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left" w:pos="1701"/>
        </w:tabs>
      </w:pPr>
      <w:rPr>
        <w:b w:val="0"/>
        <w:bCs w:val="0"/>
        <w:i w:val="0"/>
        <w:iCs w:val="0"/>
      </w:rPr>
    </w:lvl>
    <w:lvl w:ilvl="5">
      <w:start w:val="1"/>
      <w:numFmt w:val="thaiNumbers"/>
      <w:pStyle w:val="-6"/>
      <w:lvlText w:val="%6)"/>
      <w:lvlJc w:val="left"/>
      <w:pPr>
        <w:tabs>
          <w:tab w:val="left" w:pos="1701"/>
        </w:tabs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4">
    <w:nsid w:val="0DB33BE1"/>
    <w:multiLevelType w:val="multilevel"/>
    <w:tmpl w:val="0DB33BE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left" w:pos="1284"/>
        </w:tabs>
        <w:ind w:left="1284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134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 w:hint="default"/>
      </w:rPr>
    </w:lvl>
  </w:abstractNum>
  <w:abstractNum w:abstractNumId="5">
    <w:nsid w:val="15D23DBF"/>
    <w:multiLevelType w:val="multilevel"/>
    <w:tmpl w:val="EC52BE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16D76056"/>
    <w:multiLevelType w:val="multilevel"/>
    <w:tmpl w:val="16D76056"/>
    <w:lvl w:ilvl="0">
      <w:start w:val="1"/>
      <w:numFmt w:val="decimal"/>
      <w:lvlText w:val="%1."/>
      <w:lvlJc w:val="left"/>
      <w:pPr>
        <w:tabs>
          <w:tab w:val="left" w:pos="1069"/>
        </w:tabs>
        <w:ind w:firstLine="709"/>
      </w:pPr>
    </w:lvl>
    <w:lvl w:ilvl="1">
      <w:start w:val="1"/>
      <w:numFmt w:val="decimal"/>
      <w:pStyle w:val="ConsNormal"/>
      <w:lvlText w:val="%1.%2."/>
      <w:lvlJc w:val="left"/>
      <w:pPr>
        <w:tabs>
          <w:tab w:val="left" w:pos="1429"/>
        </w:tabs>
        <w:ind w:firstLine="709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7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9">
    <w:nsid w:val="244C3B18"/>
    <w:multiLevelType w:val="singleLevel"/>
    <w:tmpl w:val="FD7C456E"/>
    <w:lvl w:ilvl="0">
      <w:start w:val="1"/>
      <w:numFmt w:val="decimal"/>
      <w:lvlText w:val="2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0">
    <w:nsid w:val="24797840"/>
    <w:multiLevelType w:val="multilevel"/>
    <w:tmpl w:val="24797840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1">
    <w:nsid w:val="4ADE6ED9"/>
    <w:multiLevelType w:val="multilevel"/>
    <w:tmpl w:val="4ADE6ED9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B2D3055"/>
    <w:multiLevelType w:val="multilevel"/>
    <w:tmpl w:val="4B2D305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E9207B8"/>
    <w:multiLevelType w:val="multilevel"/>
    <w:tmpl w:val="4E9207B8"/>
    <w:lvl w:ilvl="0">
      <w:start w:val="1"/>
      <w:numFmt w:val="decimal"/>
      <w:pStyle w:val="20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52A70607"/>
    <w:multiLevelType w:val="multilevel"/>
    <w:tmpl w:val="D9F65A2C"/>
    <w:lvl w:ilvl="0">
      <w:start w:val="11"/>
      <w:numFmt w:val="decimal"/>
      <w:lvlText w:val="%1."/>
      <w:lvlJc w:val="left"/>
      <w:pPr>
        <w:ind w:left="480" w:hanging="48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</w:rPr>
    </w:lvl>
  </w:abstractNum>
  <w:abstractNum w:abstractNumId="15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3D5ADC0"/>
    <w:multiLevelType w:val="multilevel"/>
    <w:tmpl w:val="73D5ADC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7"/>
  </w:num>
  <w:num w:numId="6">
    <w:abstractNumId w:val="6"/>
  </w:num>
  <w:num w:numId="7">
    <w:abstractNumId w:val="8"/>
  </w:num>
  <w:num w:numId="8">
    <w:abstractNumId w:val="10"/>
  </w:num>
  <w:num w:numId="9">
    <w:abstractNumId w:val="12"/>
  </w:num>
  <w:num w:numId="10">
    <w:abstractNumId w:val="4"/>
  </w:num>
  <w:num w:numId="11">
    <w:abstractNumId w:val="9"/>
  </w:num>
  <w:num w:numId="12">
    <w:abstractNumId w:val="11"/>
  </w:num>
  <w:num w:numId="13">
    <w:abstractNumId w:val="16"/>
  </w:num>
  <w:num w:numId="14">
    <w:abstractNumId w:val="0"/>
  </w:num>
  <w:num w:numId="15">
    <w:abstractNumId w:val="1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spaceForUL/>
    <w:doNotExpandShiftReturn/>
  </w:compat>
  <w:rsids>
    <w:rsidRoot w:val="00045D91"/>
    <w:rsid w:val="00007D29"/>
    <w:rsid w:val="0001704F"/>
    <w:rsid w:val="0002059A"/>
    <w:rsid w:val="00024D6E"/>
    <w:rsid w:val="0004229B"/>
    <w:rsid w:val="00043C51"/>
    <w:rsid w:val="00045D91"/>
    <w:rsid w:val="00056EEA"/>
    <w:rsid w:val="0006656E"/>
    <w:rsid w:val="00081D1E"/>
    <w:rsid w:val="0008408C"/>
    <w:rsid w:val="00087D4D"/>
    <w:rsid w:val="00095C72"/>
    <w:rsid w:val="000B1FCD"/>
    <w:rsid w:val="000C177A"/>
    <w:rsid w:val="000D3432"/>
    <w:rsid w:val="000F220E"/>
    <w:rsid w:val="000F2D33"/>
    <w:rsid w:val="000F480D"/>
    <w:rsid w:val="001037E8"/>
    <w:rsid w:val="00114E9B"/>
    <w:rsid w:val="001216F6"/>
    <w:rsid w:val="0015099B"/>
    <w:rsid w:val="0015387E"/>
    <w:rsid w:val="00153B01"/>
    <w:rsid w:val="00174409"/>
    <w:rsid w:val="001754B5"/>
    <w:rsid w:val="001775F4"/>
    <w:rsid w:val="0018346C"/>
    <w:rsid w:val="001878E6"/>
    <w:rsid w:val="001A0505"/>
    <w:rsid w:val="001A1084"/>
    <w:rsid w:val="001A2A97"/>
    <w:rsid w:val="001B3A95"/>
    <w:rsid w:val="001C3B83"/>
    <w:rsid w:val="001E611F"/>
    <w:rsid w:val="001E6BE0"/>
    <w:rsid w:val="001F2089"/>
    <w:rsid w:val="001F36B1"/>
    <w:rsid w:val="002046E2"/>
    <w:rsid w:val="0021548B"/>
    <w:rsid w:val="00223D26"/>
    <w:rsid w:val="00242E60"/>
    <w:rsid w:val="00243E4D"/>
    <w:rsid w:val="00253539"/>
    <w:rsid w:val="0025778D"/>
    <w:rsid w:val="00263D0A"/>
    <w:rsid w:val="00284944"/>
    <w:rsid w:val="00287AA0"/>
    <w:rsid w:val="00287F99"/>
    <w:rsid w:val="00294BB2"/>
    <w:rsid w:val="002B2523"/>
    <w:rsid w:val="002C21DD"/>
    <w:rsid w:val="002D2108"/>
    <w:rsid w:val="002D304E"/>
    <w:rsid w:val="002D7D8A"/>
    <w:rsid w:val="002E1A6F"/>
    <w:rsid w:val="002F0B2A"/>
    <w:rsid w:val="002F2F64"/>
    <w:rsid w:val="003063B6"/>
    <w:rsid w:val="00313A07"/>
    <w:rsid w:val="003153D9"/>
    <w:rsid w:val="00325853"/>
    <w:rsid w:val="00332FA5"/>
    <w:rsid w:val="00341BBB"/>
    <w:rsid w:val="00344B49"/>
    <w:rsid w:val="00350E7D"/>
    <w:rsid w:val="00351C33"/>
    <w:rsid w:val="00355FDD"/>
    <w:rsid w:val="0036039C"/>
    <w:rsid w:val="00364E8C"/>
    <w:rsid w:val="00365B7A"/>
    <w:rsid w:val="003815CC"/>
    <w:rsid w:val="00390179"/>
    <w:rsid w:val="003977F6"/>
    <w:rsid w:val="003A373A"/>
    <w:rsid w:val="003A46FD"/>
    <w:rsid w:val="003A663A"/>
    <w:rsid w:val="003B2B62"/>
    <w:rsid w:val="003B4091"/>
    <w:rsid w:val="003C2509"/>
    <w:rsid w:val="003C3A1F"/>
    <w:rsid w:val="003C4522"/>
    <w:rsid w:val="003D1676"/>
    <w:rsid w:val="003D1775"/>
    <w:rsid w:val="003D2B2D"/>
    <w:rsid w:val="003D2D32"/>
    <w:rsid w:val="003E5CB5"/>
    <w:rsid w:val="003E6527"/>
    <w:rsid w:val="003F2408"/>
    <w:rsid w:val="003F2E6D"/>
    <w:rsid w:val="003F5B0E"/>
    <w:rsid w:val="00404865"/>
    <w:rsid w:val="0041305D"/>
    <w:rsid w:val="004167C5"/>
    <w:rsid w:val="00417AD3"/>
    <w:rsid w:val="00417C24"/>
    <w:rsid w:val="00421202"/>
    <w:rsid w:val="00423370"/>
    <w:rsid w:val="004276C5"/>
    <w:rsid w:val="00427BAF"/>
    <w:rsid w:val="0043284E"/>
    <w:rsid w:val="00434449"/>
    <w:rsid w:val="004456CE"/>
    <w:rsid w:val="00446484"/>
    <w:rsid w:val="00453541"/>
    <w:rsid w:val="00474451"/>
    <w:rsid w:val="004A7DAC"/>
    <w:rsid w:val="004B5F0C"/>
    <w:rsid w:val="004C2F90"/>
    <w:rsid w:val="004E7069"/>
    <w:rsid w:val="004E7C17"/>
    <w:rsid w:val="004F1787"/>
    <w:rsid w:val="0050290C"/>
    <w:rsid w:val="00506585"/>
    <w:rsid w:val="005128CF"/>
    <w:rsid w:val="00513827"/>
    <w:rsid w:val="00527225"/>
    <w:rsid w:val="005312FD"/>
    <w:rsid w:val="00536427"/>
    <w:rsid w:val="005528F9"/>
    <w:rsid w:val="005549DF"/>
    <w:rsid w:val="0056070D"/>
    <w:rsid w:val="00562983"/>
    <w:rsid w:val="00566236"/>
    <w:rsid w:val="00581AA4"/>
    <w:rsid w:val="00583E15"/>
    <w:rsid w:val="005841B1"/>
    <w:rsid w:val="005B2EF8"/>
    <w:rsid w:val="005B3E7E"/>
    <w:rsid w:val="005C6FC0"/>
    <w:rsid w:val="005D6590"/>
    <w:rsid w:val="005E0DF3"/>
    <w:rsid w:val="005E468D"/>
    <w:rsid w:val="005E5C1D"/>
    <w:rsid w:val="005F1E36"/>
    <w:rsid w:val="005F20DE"/>
    <w:rsid w:val="005F4654"/>
    <w:rsid w:val="006022AF"/>
    <w:rsid w:val="00625678"/>
    <w:rsid w:val="00642F58"/>
    <w:rsid w:val="00645531"/>
    <w:rsid w:val="0065503A"/>
    <w:rsid w:val="00655D82"/>
    <w:rsid w:val="00680952"/>
    <w:rsid w:val="00686BF0"/>
    <w:rsid w:val="00692F5C"/>
    <w:rsid w:val="006A1ECD"/>
    <w:rsid w:val="006A31CC"/>
    <w:rsid w:val="006A42A1"/>
    <w:rsid w:val="006A75DA"/>
    <w:rsid w:val="006B6DCF"/>
    <w:rsid w:val="006C3059"/>
    <w:rsid w:val="006C44C3"/>
    <w:rsid w:val="006C6A18"/>
    <w:rsid w:val="006D47FB"/>
    <w:rsid w:val="006D4F84"/>
    <w:rsid w:val="006E3457"/>
    <w:rsid w:val="006E3C0A"/>
    <w:rsid w:val="00706551"/>
    <w:rsid w:val="00710310"/>
    <w:rsid w:val="00710F13"/>
    <w:rsid w:val="00721703"/>
    <w:rsid w:val="00721BF3"/>
    <w:rsid w:val="00724821"/>
    <w:rsid w:val="00733BA1"/>
    <w:rsid w:val="00734E70"/>
    <w:rsid w:val="00735A16"/>
    <w:rsid w:val="00737941"/>
    <w:rsid w:val="00740B14"/>
    <w:rsid w:val="00746512"/>
    <w:rsid w:val="00752DAC"/>
    <w:rsid w:val="00760A9D"/>
    <w:rsid w:val="00767455"/>
    <w:rsid w:val="00773895"/>
    <w:rsid w:val="00776EDA"/>
    <w:rsid w:val="00780FBF"/>
    <w:rsid w:val="00786BA5"/>
    <w:rsid w:val="00791E31"/>
    <w:rsid w:val="007A07E0"/>
    <w:rsid w:val="007B5687"/>
    <w:rsid w:val="007C7532"/>
    <w:rsid w:val="007D0EE0"/>
    <w:rsid w:val="007D2B20"/>
    <w:rsid w:val="007E3346"/>
    <w:rsid w:val="007F2F8E"/>
    <w:rsid w:val="007F5E0C"/>
    <w:rsid w:val="00805905"/>
    <w:rsid w:val="00817E4A"/>
    <w:rsid w:val="00817ED2"/>
    <w:rsid w:val="008217B4"/>
    <w:rsid w:val="00825B92"/>
    <w:rsid w:val="00830661"/>
    <w:rsid w:val="0083399C"/>
    <w:rsid w:val="008507AF"/>
    <w:rsid w:val="00855966"/>
    <w:rsid w:val="0087309D"/>
    <w:rsid w:val="0087790A"/>
    <w:rsid w:val="00881678"/>
    <w:rsid w:val="008844BD"/>
    <w:rsid w:val="00886796"/>
    <w:rsid w:val="008903CB"/>
    <w:rsid w:val="00895BFE"/>
    <w:rsid w:val="008A2F14"/>
    <w:rsid w:val="008A4E5D"/>
    <w:rsid w:val="008A63A3"/>
    <w:rsid w:val="008B360E"/>
    <w:rsid w:val="008C3C3E"/>
    <w:rsid w:val="008C41E1"/>
    <w:rsid w:val="008C6B47"/>
    <w:rsid w:val="008D1DEA"/>
    <w:rsid w:val="008D2D88"/>
    <w:rsid w:val="008F20DA"/>
    <w:rsid w:val="009013EF"/>
    <w:rsid w:val="00902F86"/>
    <w:rsid w:val="009043ED"/>
    <w:rsid w:val="00914B03"/>
    <w:rsid w:val="00926191"/>
    <w:rsid w:val="00934E7C"/>
    <w:rsid w:val="0093625B"/>
    <w:rsid w:val="0094542B"/>
    <w:rsid w:val="009471C2"/>
    <w:rsid w:val="009622F7"/>
    <w:rsid w:val="00976FD6"/>
    <w:rsid w:val="00991928"/>
    <w:rsid w:val="0099346E"/>
    <w:rsid w:val="00994395"/>
    <w:rsid w:val="009A544B"/>
    <w:rsid w:val="009B0D96"/>
    <w:rsid w:val="009B4CAD"/>
    <w:rsid w:val="009E109E"/>
    <w:rsid w:val="009E268F"/>
    <w:rsid w:val="009E4CE2"/>
    <w:rsid w:val="009F1B67"/>
    <w:rsid w:val="00A14A20"/>
    <w:rsid w:val="00A151FD"/>
    <w:rsid w:val="00A22991"/>
    <w:rsid w:val="00A23D99"/>
    <w:rsid w:val="00A32CC3"/>
    <w:rsid w:val="00A40F60"/>
    <w:rsid w:val="00A53B88"/>
    <w:rsid w:val="00A561E1"/>
    <w:rsid w:val="00A65193"/>
    <w:rsid w:val="00A80ADD"/>
    <w:rsid w:val="00A841AF"/>
    <w:rsid w:val="00A9433E"/>
    <w:rsid w:val="00A95372"/>
    <w:rsid w:val="00AA10B1"/>
    <w:rsid w:val="00AA19C1"/>
    <w:rsid w:val="00AA5D38"/>
    <w:rsid w:val="00AB4459"/>
    <w:rsid w:val="00AC1031"/>
    <w:rsid w:val="00AC38FD"/>
    <w:rsid w:val="00AD48B8"/>
    <w:rsid w:val="00AE5081"/>
    <w:rsid w:val="00B00E8E"/>
    <w:rsid w:val="00B04DEA"/>
    <w:rsid w:val="00B148CA"/>
    <w:rsid w:val="00B40BAE"/>
    <w:rsid w:val="00B47787"/>
    <w:rsid w:val="00B56E5B"/>
    <w:rsid w:val="00B57821"/>
    <w:rsid w:val="00B6064E"/>
    <w:rsid w:val="00B63553"/>
    <w:rsid w:val="00B674AE"/>
    <w:rsid w:val="00B84C58"/>
    <w:rsid w:val="00B90FE0"/>
    <w:rsid w:val="00B95029"/>
    <w:rsid w:val="00B96F6C"/>
    <w:rsid w:val="00BA2B9E"/>
    <w:rsid w:val="00BB1DC5"/>
    <w:rsid w:val="00BC601D"/>
    <w:rsid w:val="00BD3227"/>
    <w:rsid w:val="00BD5A89"/>
    <w:rsid w:val="00BF315D"/>
    <w:rsid w:val="00BF790E"/>
    <w:rsid w:val="00C10310"/>
    <w:rsid w:val="00C1181A"/>
    <w:rsid w:val="00C372CB"/>
    <w:rsid w:val="00C44EE4"/>
    <w:rsid w:val="00C51094"/>
    <w:rsid w:val="00C547C6"/>
    <w:rsid w:val="00C56E4D"/>
    <w:rsid w:val="00C968F9"/>
    <w:rsid w:val="00CD7EC3"/>
    <w:rsid w:val="00D03113"/>
    <w:rsid w:val="00D07031"/>
    <w:rsid w:val="00D14FCE"/>
    <w:rsid w:val="00D25CB6"/>
    <w:rsid w:val="00D35BBF"/>
    <w:rsid w:val="00D438DB"/>
    <w:rsid w:val="00D44C24"/>
    <w:rsid w:val="00D45749"/>
    <w:rsid w:val="00D50F88"/>
    <w:rsid w:val="00D537DA"/>
    <w:rsid w:val="00D55A89"/>
    <w:rsid w:val="00D638F7"/>
    <w:rsid w:val="00D645C7"/>
    <w:rsid w:val="00D86FD3"/>
    <w:rsid w:val="00D91E53"/>
    <w:rsid w:val="00D939C1"/>
    <w:rsid w:val="00D9688D"/>
    <w:rsid w:val="00DD0AE5"/>
    <w:rsid w:val="00DD6069"/>
    <w:rsid w:val="00DE5A34"/>
    <w:rsid w:val="00E03889"/>
    <w:rsid w:val="00E23DF9"/>
    <w:rsid w:val="00E510D2"/>
    <w:rsid w:val="00E51999"/>
    <w:rsid w:val="00E523B9"/>
    <w:rsid w:val="00E53DB8"/>
    <w:rsid w:val="00E74855"/>
    <w:rsid w:val="00E76FED"/>
    <w:rsid w:val="00E85C92"/>
    <w:rsid w:val="00E918A7"/>
    <w:rsid w:val="00EA1714"/>
    <w:rsid w:val="00EB0506"/>
    <w:rsid w:val="00EC2AB3"/>
    <w:rsid w:val="00ED4FDC"/>
    <w:rsid w:val="00ED6275"/>
    <w:rsid w:val="00EE6289"/>
    <w:rsid w:val="00EF1F1D"/>
    <w:rsid w:val="00F03EA8"/>
    <w:rsid w:val="00F119E9"/>
    <w:rsid w:val="00F16AF2"/>
    <w:rsid w:val="00F22837"/>
    <w:rsid w:val="00F26B00"/>
    <w:rsid w:val="00F30A9B"/>
    <w:rsid w:val="00F539D1"/>
    <w:rsid w:val="00F540BB"/>
    <w:rsid w:val="00F613CF"/>
    <w:rsid w:val="00F90AC2"/>
    <w:rsid w:val="00F93C9F"/>
    <w:rsid w:val="00F96CA6"/>
    <w:rsid w:val="00F9731E"/>
    <w:rsid w:val="00FA514D"/>
    <w:rsid w:val="00FA74F8"/>
    <w:rsid w:val="00FC5D99"/>
    <w:rsid w:val="00FC6DF0"/>
    <w:rsid w:val="00FC6FF9"/>
    <w:rsid w:val="00FD1A5B"/>
    <w:rsid w:val="00FE4547"/>
    <w:rsid w:val="00FF569C"/>
    <w:rsid w:val="00FF7F57"/>
    <w:rsid w:val="50B36711"/>
    <w:rsid w:val="532073D0"/>
    <w:rsid w:val="725E2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List Number" w:uiPriority="0" w:unhideWhenUsed="0"/>
    <w:lsdException w:name="List Number 2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Body Text 3" w:semiHidden="0" w:uiPriority="0" w:unhideWhenUsed="0"/>
    <w:lsdException w:name="Body Text Indent 2" w:semiHidden="0" w:uiPriority="0" w:unhideWhenUsed="0" w:qFormat="1"/>
    <w:lsdException w:name="Body Text Indent 3" w:uiPriority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D86FD3"/>
    <w:rPr>
      <w:rFonts w:ascii="Times New Roman" w:eastAsia="Times New Roman" w:hAnsi="Times New Roman" w:cs="Calibri"/>
      <w:sz w:val="24"/>
      <w:szCs w:val="24"/>
    </w:rPr>
  </w:style>
  <w:style w:type="paragraph" w:styleId="1">
    <w:name w:val="heading 1"/>
    <w:basedOn w:val="a5"/>
    <w:next w:val="a5"/>
    <w:link w:val="11"/>
    <w:uiPriority w:val="9"/>
    <w:qFormat/>
    <w:rsid w:val="00734E70"/>
    <w:pPr>
      <w:keepNext/>
      <w:keepLines/>
      <w:pageBreakBefore/>
      <w:numPr>
        <w:numId w:val="1"/>
      </w:numPr>
      <w:suppressAutoHyphens/>
      <w:kinsoku w:val="0"/>
      <w:overflowPunct w:val="0"/>
      <w:autoSpaceDE w:val="0"/>
      <w:autoSpaceDN w:val="0"/>
      <w:spacing w:before="600" w:after="360"/>
      <w:jc w:val="center"/>
      <w:outlineLvl w:val="0"/>
    </w:pPr>
    <w:rPr>
      <w:rFonts w:ascii="Arial" w:hAnsi="Arial"/>
      <w:b/>
      <w:bCs/>
      <w:kern w:val="28"/>
      <w:sz w:val="48"/>
      <w:szCs w:val="40"/>
      <w:lang w:val="en-US" w:eastAsia="en-US"/>
    </w:rPr>
  </w:style>
  <w:style w:type="paragraph" w:styleId="2">
    <w:name w:val="heading 2"/>
    <w:basedOn w:val="a5"/>
    <w:next w:val="a5"/>
    <w:link w:val="21"/>
    <w:uiPriority w:val="9"/>
    <w:semiHidden/>
    <w:unhideWhenUsed/>
    <w:qFormat/>
    <w:rsid w:val="00734E70"/>
    <w:pPr>
      <w:keepNext/>
      <w:numPr>
        <w:ilvl w:val="1"/>
        <w:numId w:val="1"/>
      </w:numPr>
      <w:tabs>
        <w:tab w:val="left" w:pos="1701"/>
      </w:tabs>
      <w:suppressAutoHyphens/>
      <w:kinsoku w:val="0"/>
      <w:overflowPunct w:val="0"/>
      <w:autoSpaceDE w:val="0"/>
      <w:autoSpaceDN w:val="0"/>
      <w:spacing w:before="480" w:after="120"/>
      <w:ind w:firstLine="567"/>
      <w:outlineLvl w:val="1"/>
    </w:pPr>
    <w:rPr>
      <w:b/>
      <w:bCs/>
      <w:sz w:val="36"/>
      <w:szCs w:val="32"/>
      <w:lang w:val="en-US" w:eastAsia="en-US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rsid w:val="00734E70"/>
    <w:pPr>
      <w:keepNext/>
      <w:spacing w:before="240" w:after="60"/>
      <w:jc w:val="both"/>
      <w:outlineLvl w:val="2"/>
    </w:pPr>
    <w:rPr>
      <w:rFonts w:ascii="Calibri Light" w:hAnsi="Calibri Light"/>
      <w:b/>
      <w:sz w:val="26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semiHidden/>
    <w:unhideWhenUsed/>
    <w:qFormat/>
    <w:rsid w:val="00734E70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footnote reference"/>
    <w:qFormat/>
    <w:rsid w:val="00734E70"/>
    <w:rPr>
      <w:sz w:val="20"/>
      <w:vertAlign w:val="superscript"/>
    </w:rPr>
  </w:style>
  <w:style w:type="character" w:styleId="aa">
    <w:name w:val="endnote reference"/>
    <w:rsid w:val="00734E70"/>
    <w:rPr>
      <w:vertAlign w:val="superscript"/>
    </w:rPr>
  </w:style>
  <w:style w:type="character" w:styleId="ab">
    <w:name w:val="Hyperlink"/>
    <w:uiPriority w:val="99"/>
    <w:qFormat/>
    <w:rsid w:val="00734E70"/>
    <w:rPr>
      <w:color w:val="0000FF"/>
      <w:u w:val="single"/>
    </w:rPr>
  </w:style>
  <w:style w:type="paragraph" w:styleId="ac">
    <w:name w:val="Balloon Text"/>
    <w:basedOn w:val="a5"/>
    <w:link w:val="ad"/>
    <w:semiHidden/>
    <w:rsid w:val="00734E70"/>
    <w:rPr>
      <w:rFonts w:ascii="Segoe UI" w:hAnsi="Segoe UI"/>
      <w:sz w:val="18"/>
      <w:szCs w:val="20"/>
      <w:lang w:val="en-US" w:eastAsia="en-US"/>
    </w:rPr>
  </w:style>
  <w:style w:type="paragraph" w:styleId="31">
    <w:name w:val="Body Text Indent 3"/>
    <w:basedOn w:val="a5"/>
    <w:link w:val="32"/>
    <w:semiHidden/>
    <w:qFormat/>
    <w:rsid w:val="00734E70"/>
    <w:pPr>
      <w:spacing w:after="120"/>
      <w:ind w:left="283"/>
    </w:pPr>
    <w:rPr>
      <w:sz w:val="16"/>
      <w:szCs w:val="20"/>
      <w:lang w:val="en-US" w:eastAsia="en-US"/>
    </w:rPr>
  </w:style>
  <w:style w:type="paragraph" w:styleId="ae">
    <w:name w:val="endnote text"/>
    <w:basedOn w:val="a5"/>
    <w:link w:val="af"/>
    <w:rsid w:val="00734E70"/>
    <w:pPr>
      <w:autoSpaceDE w:val="0"/>
      <w:autoSpaceDN w:val="0"/>
    </w:pPr>
    <w:rPr>
      <w:sz w:val="20"/>
      <w:szCs w:val="20"/>
      <w:lang w:val="en-US" w:eastAsia="en-US"/>
    </w:rPr>
  </w:style>
  <w:style w:type="paragraph" w:styleId="af0">
    <w:name w:val="footnote text"/>
    <w:basedOn w:val="a5"/>
    <w:link w:val="af1"/>
    <w:semiHidden/>
    <w:rsid w:val="00734E70"/>
    <w:pPr>
      <w:spacing w:after="160"/>
      <w:jc w:val="both"/>
    </w:pPr>
    <w:rPr>
      <w:sz w:val="20"/>
      <w:szCs w:val="20"/>
      <w:lang w:val="en-US" w:eastAsia="en-US"/>
    </w:rPr>
  </w:style>
  <w:style w:type="paragraph" w:styleId="af2">
    <w:name w:val="header"/>
    <w:basedOn w:val="a5"/>
    <w:link w:val="af3"/>
    <w:rsid w:val="00734E70"/>
    <w:pPr>
      <w:tabs>
        <w:tab w:val="center" w:pos="4677"/>
        <w:tab w:val="right" w:pos="9355"/>
      </w:tabs>
    </w:pPr>
    <w:rPr>
      <w:lang w:val="en-US" w:eastAsia="en-US"/>
    </w:rPr>
  </w:style>
  <w:style w:type="paragraph" w:styleId="af4">
    <w:name w:val="Body Text Indent"/>
    <w:basedOn w:val="a5"/>
    <w:link w:val="af5"/>
    <w:rsid w:val="00734E70"/>
    <w:pPr>
      <w:spacing w:after="120" w:line="276" w:lineRule="auto"/>
      <w:ind w:left="283"/>
    </w:pPr>
    <w:rPr>
      <w:rFonts w:ascii="Calibri" w:hAnsi="Calibri"/>
      <w:sz w:val="22"/>
      <w:szCs w:val="20"/>
      <w:lang w:val="en-US" w:eastAsia="en-US"/>
    </w:rPr>
  </w:style>
  <w:style w:type="paragraph" w:styleId="af6">
    <w:name w:val="Title"/>
    <w:basedOn w:val="a5"/>
    <w:next w:val="a5"/>
    <w:link w:val="af7"/>
    <w:uiPriority w:val="10"/>
    <w:qFormat/>
    <w:rsid w:val="00734E70"/>
    <w:pPr>
      <w:spacing w:before="240" w:after="60"/>
      <w:jc w:val="center"/>
      <w:outlineLvl w:val="0"/>
    </w:pPr>
    <w:rPr>
      <w:rFonts w:ascii="Cambria" w:hAnsi="Cambria"/>
      <w:b/>
      <w:color w:val="000000"/>
      <w:kern w:val="28"/>
      <w:sz w:val="32"/>
      <w:szCs w:val="20"/>
      <w:lang w:val="en-US" w:eastAsia="en-US"/>
    </w:rPr>
  </w:style>
  <w:style w:type="paragraph" w:styleId="af8">
    <w:name w:val="footer"/>
    <w:basedOn w:val="a5"/>
    <w:link w:val="af9"/>
    <w:rsid w:val="00734E70"/>
    <w:pPr>
      <w:tabs>
        <w:tab w:val="center" w:pos="4677"/>
        <w:tab w:val="right" w:pos="9355"/>
      </w:tabs>
    </w:pPr>
    <w:rPr>
      <w:lang w:val="en-US" w:eastAsia="en-US"/>
    </w:rPr>
  </w:style>
  <w:style w:type="paragraph" w:styleId="a">
    <w:name w:val="List Number"/>
    <w:basedOn w:val="a5"/>
    <w:semiHidden/>
    <w:rsid w:val="00734E70"/>
    <w:pPr>
      <w:numPr>
        <w:numId w:val="2"/>
      </w:numPr>
      <w:tabs>
        <w:tab w:val="left" w:pos="1069"/>
        <w:tab w:val="left" w:pos="1134"/>
      </w:tabs>
      <w:ind w:left="360"/>
      <w:contextualSpacing/>
    </w:pPr>
  </w:style>
  <w:style w:type="paragraph" w:styleId="20">
    <w:name w:val="List Number 2"/>
    <w:basedOn w:val="a5"/>
    <w:semiHidden/>
    <w:rsid w:val="00734E70"/>
    <w:pPr>
      <w:numPr>
        <w:numId w:val="3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3">
    <w:name w:val="Body Text 3"/>
    <w:basedOn w:val="a5"/>
    <w:link w:val="34"/>
    <w:rsid w:val="00734E70"/>
    <w:pPr>
      <w:spacing w:after="120"/>
    </w:pPr>
    <w:rPr>
      <w:sz w:val="16"/>
      <w:szCs w:val="20"/>
      <w:lang w:val="en-US" w:eastAsia="en-US"/>
    </w:rPr>
  </w:style>
  <w:style w:type="paragraph" w:styleId="22">
    <w:name w:val="Body Text Indent 2"/>
    <w:basedOn w:val="a5"/>
    <w:link w:val="23"/>
    <w:qFormat/>
    <w:rsid w:val="00734E70"/>
    <w:pPr>
      <w:spacing w:after="120" w:line="480" w:lineRule="auto"/>
      <w:ind w:left="283"/>
    </w:pPr>
    <w:rPr>
      <w:lang w:val="en-US" w:eastAsia="en-US"/>
    </w:rPr>
  </w:style>
  <w:style w:type="table" w:styleId="afa">
    <w:name w:val="Table Grid"/>
    <w:basedOn w:val="a7"/>
    <w:rsid w:val="00734E7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1"/>
    <w:qFormat/>
    <w:locked/>
    <w:rsid w:val="00734E70"/>
    <w:rPr>
      <w:rFonts w:ascii="Arial" w:hAnsi="Arial"/>
      <w:b/>
      <w:bCs/>
      <w:kern w:val="28"/>
      <w:sz w:val="48"/>
      <w:szCs w:val="40"/>
    </w:rPr>
  </w:style>
  <w:style w:type="character" w:customStyle="1" w:styleId="21">
    <w:name w:val="Заголовок 2 Знак"/>
    <w:link w:val="2"/>
    <w:locked/>
    <w:rsid w:val="00734E70"/>
    <w:rPr>
      <w:rFonts w:ascii="Times New Roman" w:hAnsi="Times New Roman"/>
      <w:b/>
      <w:bCs/>
      <w:sz w:val="36"/>
      <w:szCs w:val="32"/>
    </w:rPr>
  </w:style>
  <w:style w:type="character" w:customStyle="1" w:styleId="30">
    <w:name w:val="Заголовок 3 Знак"/>
    <w:link w:val="3"/>
    <w:locked/>
    <w:rsid w:val="00734E70"/>
    <w:rPr>
      <w:rFonts w:ascii="Calibri Light" w:hAnsi="Calibri Light"/>
      <w:b/>
      <w:sz w:val="26"/>
      <w:lang w:val="en-US" w:eastAsia="en-US"/>
    </w:rPr>
  </w:style>
  <w:style w:type="character" w:customStyle="1" w:styleId="40">
    <w:name w:val="Заголовок 4 Знак"/>
    <w:link w:val="4"/>
    <w:semiHidden/>
    <w:locked/>
    <w:rsid w:val="00734E70"/>
    <w:rPr>
      <w:rFonts w:ascii="Calibri" w:hAnsi="Calibri"/>
      <w:b/>
      <w:sz w:val="28"/>
    </w:rPr>
  </w:style>
  <w:style w:type="paragraph" w:customStyle="1" w:styleId="-3">
    <w:name w:val="Пункт-3"/>
    <w:basedOn w:val="a5"/>
    <w:rsid w:val="00734E70"/>
    <w:pPr>
      <w:numPr>
        <w:ilvl w:val="2"/>
        <w:numId w:val="1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8"/>
    </w:rPr>
  </w:style>
  <w:style w:type="paragraph" w:styleId="afb">
    <w:name w:val="No Spacing"/>
    <w:link w:val="afc"/>
    <w:uiPriority w:val="1"/>
    <w:qFormat/>
    <w:rsid w:val="00734E70"/>
    <w:pPr>
      <w:jc w:val="right"/>
    </w:pPr>
    <w:rPr>
      <w:rFonts w:ascii="Times New Roman" w:eastAsia="Times New Roman" w:hAnsi="Times New Roman" w:cs="Calibri"/>
      <w:sz w:val="24"/>
      <w:szCs w:val="22"/>
      <w:lang w:eastAsia="en-US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734E70"/>
    <w:pPr>
      <w:spacing w:after="160"/>
      <w:ind w:left="708"/>
      <w:jc w:val="both"/>
    </w:pPr>
    <w:rPr>
      <w:szCs w:val="20"/>
      <w:lang w:val="en-US" w:eastAsia="en-US"/>
    </w:rPr>
  </w:style>
  <w:style w:type="paragraph" w:customStyle="1" w:styleId="-4">
    <w:name w:val="Пункт-4"/>
    <w:basedOn w:val="a5"/>
    <w:qFormat/>
    <w:rsid w:val="00734E70"/>
    <w:pPr>
      <w:numPr>
        <w:ilvl w:val="3"/>
        <w:numId w:val="1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0"/>
    </w:rPr>
  </w:style>
  <w:style w:type="paragraph" w:customStyle="1" w:styleId="-6">
    <w:name w:val="Пункт-6"/>
    <w:basedOn w:val="a5"/>
    <w:qFormat/>
    <w:rsid w:val="00734E70"/>
    <w:pPr>
      <w:numPr>
        <w:ilvl w:val="5"/>
        <w:numId w:val="1"/>
      </w:numPr>
      <w:spacing w:line="288" w:lineRule="auto"/>
      <w:ind w:firstLine="567"/>
      <w:jc w:val="both"/>
    </w:pPr>
    <w:rPr>
      <w:sz w:val="28"/>
      <w:szCs w:val="20"/>
    </w:rPr>
  </w:style>
  <w:style w:type="paragraph" w:customStyle="1" w:styleId="-5">
    <w:name w:val="Пункт-5"/>
    <w:basedOn w:val="a5"/>
    <w:qFormat/>
    <w:rsid w:val="00734E70"/>
    <w:pPr>
      <w:numPr>
        <w:ilvl w:val="4"/>
        <w:numId w:val="1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0"/>
    </w:rPr>
  </w:style>
  <w:style w:type="paragraph" w:customStyle="1" w:styleId="a3">
    <w:name w:val="Заголовок ЗД"/>
    <w:basedOn w:val="1"/>
    <w:qFormat/>
    <w:rsid w:val="00734E70"/>
    <w:pPr>
      <w:numPr>
        <w:numId w:val="4"/>
      </w:numPr>
      <w:tabs>
        <w:tab w:val="left" w:pos="142"/>
        <w:tab w:val="left" w:pos="426"/>
        <w:tab w:val="left" w:pos="643"/>
      </w:tabs>
      <w:kinsoku/>
      <w:overflowPunct/>
      <w:autoSpaceDE/>
      <w:autoSpaceDN/>
      <w:spacing w:before="0" w:after="0"/>
      <w:ind w:left="643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10">
    <w:name w:val="Заголовок ЗД 1"/>
    <w:basedOn w:val="2"/>
    <w:rsid w:val="00734E70"/>
    <w:pPr>
      <w:numPr>
        <w:numId w:val="4"/>
      </w:numPr>
      <w:tabs>
        <w:tab w:val="left" w:pos="142"/>
        <w:tab w:val="left" w:pos="426"/>
        <w:tab w:val="left" w:pos="643"/>
      </w:tabs>
      <w:kinsoku/>
      <w:overflowPunct/>
      <w:autoSpaceDE/>
      <w:autoSpaceDN/>
      <w:spacing w:before="0" w:after="0"/>
      <w:ind w:left="0" w:firstLine="0"/>
      <w:jc w:val="both"/>
    </w:pPr>
    <w:rPr>
      <w:bCs w:val="0"/>
      <w:sz w:val="24"/>
      <w:szCs w:val="24"/>
    </w:rPr>
  </w:style>
  <w:style w:type="paragraph" w:customStyle="1" w:styleId="a4">
    <w:name w:val="Подзаголовок ЗД"/>
    <w:basedOn w:val="a5"/>
    <w:qFormat/>
    <w:rsid w:val="00734E70"/>
    <w:pPr>
      <w:numPr>
        <w:ilvl w:val="2"/>
        <w:numId w:val="4"/>
      </w:numPr>
    </w:pPr>
    <w:rPr>
      <w:b/>
    </w:rPr>
  </w:style>
  <w:style w:type="paragraph" w:customStyle="1" w:styleId="afd">
    <w:name w:val="Абзац"/>
    <w:basedOn w:val="a5"/>
    <w:link w:val="afe"/>
    <w:rsid w:val="00734E70"/>
    <w:pPr>
      <w:spacing w:before="120" w:after="60"/>
      <w:ind w:firstLine="567"/>
      <w:jc w:val="both"/>
    </w:pPr>
    <w:rPr>
      <w:szCs w:val="20"/>
      <w:lang w:val="en-US" w:eastAsia="en-US"/>
    </w:rPr>
  </w:style>
  <w:style w:type="character" w:customStyle="1" w:styleId="afe">
    <w:name w:val="Абзац Знак"/>
    <w:link w:val="afd"/>
    <w:qFormat/>
    <w:locked/>
    <w:rsid w:val="00734E70"/>
    <w:rPr>
      <w:rFonts w:ascii="Times New Roman" w:hAnsi="Times New Roman"/>
      <w:sz w:val="24"/>
    </w:rPr>
  </w:style>
  <w:style w:type="paragraph" w:customStyle="1" w:styleId="41">
    <w:name w:val="Пункт 4"/>
    <w:basedOn w:val="4"/>
    <w:qFormat/>
    <w:rsid w:val="00734E70"/>
    <w:pPr>
      <w:keepNext w:val="0"/>
      <w:tabs>
        <w:tab w:val="left" w:pos="1418"/>
      </w:tabs>
      <w:spacing w:before="120"/>
      <w:ind w:firstLine="567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24">
    <w:name w:val="Пункт 2"/>
    <w:basedOn w:val="2"/>
    <w:rsid w:val="00734E70"/>
    <w:pPr>
      <w:keepNext w:val="0"/>
      <w:numPr>
        <w:ilvl w:val="0"/>
        <w:numId w:val="0"/>
      </w:numPr>
      <w:tabs>
        <w:tab w:val="clear" w:pos="1701"/>
      </w:tabs>
      <w:suppressAutoHyphens w:val="0"/>
      <w:kinsoku/>
      <w:overflowPunct/>
      <w:autoSpaceDE/>
      <w:autoSpaceDN/>
      <w:spacing w:before="120" w:after="60"/>
      <w:ind w:firstLine="567"/>
      <w:jc w:val="both"/>
    </w:pPr>
    <w:rPr>
      <w:b w:val="0"/>
      <w:iCs/>
      <w:sz w:val="24"/>
      <w:szCs w:val="24"/>
    </w:rPr>
  </w:style>
  <w:style w:type="character" w:customStyle="1" w:styleId="af1">
    <w:name w:val="Текст сноски Знак"/>
    <w:link w:val="af0"/>
    <w:semiHidden/>
    <w:locked/>
    <w:rsid w:val="00734E70"/>
    <w:rPr>
      <w:rFonts w:ascii="Times New Roman" w:hAnsi="Times New Roman"/>
      <w:lang w:val="en-US" w:eastAsia="en-US"/>
    </w:rPr>
  </w:style>
  <w:style w:type="paragraph" w:customStyle="1" w:styleId="a0">
    <w:name w:val="Главы"/>
    <w:basedOn w:val="a5"/>
    <w:next w:val="a5"/>
    <w:qFormat/>
    <w:rsid w:val="00734E70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734E70"/>
    <w:pPr>
      <w:numPr>
        <w:ilvl w:val="3"/>
        <w:numId w:val="5"/>
      </w:numPr>
      <w:spacing w:line="360" w:lineRule="auto"/>
      <w:jc w:val="both"/>
    </w:pPr>
    <w:rPr>
      <w:sz w:val="28"/>
      <w:szCs w:val="28"/>
    </w:rPr>
  </w:style>
  <w:style w:type="paragraph" w:customStyle="1" w:styleId="a2">
    <w:name w:val="Подподпункт"/>
    <w:basedOn w:val="a1"/>
    <w:rsid w:val="00734E70"/>
    <w:pPr>
      <w:numPr>
        <w:ilvl w:val="4"/>
      </w:numPr>
      <w:ind w:hanging="792"/>
    </w:pPr>
  </w:style>
  <w:style w:type="paragraph" w:customStyle="1" w:styleId="aff">
    <w:name w:val="Таблица текст"/>
    <w:basedOn w:val="a5"/>
    <w:qFormat/>
    <w:rsid w:val="00734E70"/>
    <w:pPr>
      <w:kinsoku w:val="0"/>
      <w:overflowPunct w:val="0"/>
      <w:autoSpaceDE w:val="0"/>
      <w:autoSpaceDN w:val="0"/>
      <w:spacing w:before="40" w:after="40"/>
      <w:ind w:left="57" w:right="57"/>
    </w:pPr>
  </w:style>
  <w:style w:type="paragraph" w:customStyle="1" w:styleId="aff0">
    <w:name w:val="Текст таблицы"/>
    <w:basedOn w:val="a5"/>
    <w:semiHidden/>
    <w:rsid w:val="00734E70"/>
    <w:pPr>
      <w:kinsoku w:val="0"/>
      <w:overflowPunct w:val="0"/>
      <w:autoSpaceDE w:val="0"/>
      <w:autoSpaceDN w:val="0"/>
      <w:spacing w:before="40" w:after="40"/>
      <w:ind w:left="57" w:right="57"/>
    </w:p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734E70"/>
    <w:pPr>
      <w:autoSpaceDE w:val="0"/>
      <w:autoSpaceDN w:val="0"/>
      <w:jc w:val="both"/>
    </w:pPr>
    <w:rPr>
      <w:rFonts w:ascii="Arial" w:hAnsi="Arial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734E70"/>
    <w:rPr>
      <w:rFonts w:ascii="Arial" w:hAnsi="Arial"/>
      <w:sz w:val="24"/>
      <w:lang w:val="en-US" w:eastAsia="en-US"/>
    </w:rPr>
  </w:style>
  <w:style w:type="paragraph" w:customStyle="1" w:styleId="25">
    <w:name w:val="Обычный2"/>
    <w:qFormat/>
    <w:rsid w:val="00734E70"/>
    <w:pPr>
      <w:ind w:firstLine="720"/>
      <w:jc w:val="both"/>
    </w:pPr>
    <w:rPr>
      <w:rFonts w:ascii="Times New Roman" w:eastAsia="Times New Roman" w:hAnsi="Times New Roman" w:cs="Calibri"/>
      <w:sz w:val="28"/>
    </w:rPr>
  </w:style>
  <w:style w:type="paragraph" w:customStyle="1" w:styleId="ConsNormal">
    <w:name w:val="ConsNormal"/>
    <w:link w:val="ConsNormal0"/>
    <w:rsid w:val="00734E70"/>
    <w:pPr>
      <w:widowControl w:val="0"/>
      <w:numPr>
        <w:ilvl w:val="1"/>
        <w:numId w:val="6"/>
      </w:numPr>
      <w:jc w:val="both"/>
    </w:pPr>
    <w:rPr>
      <w:rFonts w:ascii="Times New Roman" w:eastAsia="Times New Roman" w:hAnsi="Times New Roman" w:cs="Calibri"/>
      <w:sz w:val="28"/>
    </w:rPr>
  </w:style>
  <w:style w:type="character" w:customStyle="1" w:styleId="34">
    <w:name w:val="Основной текст 3 Знак"/>
    <w:link w:val="33"/>
    <w:qFormat/>
    <w:locked/>
    <w:rsid w:val="00734E70"/>
    <w:rPr>
      <w:rFonts w:ascii="Times New Roman" w:hAnsi="Times New Roman"/>
      <w:sz w:val="16"/>
    </w:rPr>
  </w:style>
  <w:style w:type="character" w:customStyle="1" w:styleId="af5">
    <w:name w:val="Основной текст с отступом Знак"/>
    <w:link w:val="af4"/>
    <w:locked/>
    <w:rsid w:val="00734E70"/>
    <w:rPr>
      <w:rFonts w:eastAsia="Times New Roman"/>
      <w:sz w:val="22"/>
    </w:rPr>
  </w:style>
  <w:style w:type="paragraph" w:customStyle="1" w:styleId="12">
    <w:name w:val="Обычный1"/>
    <w:link w:val="Normal"/>
    <w:rsid w:val="00734E70"/>
    <w:pPr>
      <w:ind w:firstLine="720"/>
      <w:jc w:val="both"/>
    </w:pPr>
    <w:rPr>
      <w:rFonts w:ascii="Times New Roman" w:eastAsia="Times New Roman" w:hAnsi="Times New Roman" w:cs="Calibri"/>
      <w:sz w:val="28"/>
    </w:rPr>
  </w:style>
  <w:style w:type="character" w:customStyle="1" w:styleId="Normal">
    <w:name w:val="Normal Знак"/>
    <w:link w:val="12"/>
    <w:locked/>
    <w:rsid w:val="00734E70"/>
    <w:rPr>
      <w:rFonts w:ascii="Times New Roman" w:hAnsi="Times New Roman"/>
      <w:sz w:val="28"/>
      <w:lang w:bidi="ar-SA"/>
    </w:rPr>
  </w:style>
  <w:style w:type="paragraph" w:customStyle="1" w:styleId="ConsPlusNormal">
    <w:name w:val="ConsPlusNormal"/>
    <w:link w:val="ConsPlusNormal0"/>
    <w:qFormat/>
    <w:rsid w:val="00734E70"/>
    <w:pPr>
      <w:widowControl w:val="0"/>
      <w:autoSpaceDE w:val="0"/>
      <w:autoSpaceDN w:val="0"/>
      <w:ind w:firstLine="720"/>
    </w:pPr>
    <w:rPr>
      <w:rFonts w:ascii="Arial" w:eastAsia="Times New Roman" w:hAnsi="Arial" w:cs="Calibri"/>
    </w:rPr>
  </w:style>
  <w:style w:type="paragraph" w:customStyle="1" w:styleId="ConsPlusNonformat">
    <w:name w:val="ConsPlusNonformat"/>
    <w:qFormat/>
    <w:rsid w:val="00734E70"/>
    <w:pPr>
      <w:autoSpaceDE w:val="0"/>
      <w:autoSpaceDN w:val="0"/>
    </w:pPr>
    <w:rPr>
      <w:rFonts w:ascii="Courier New" w:eastAsia="Times New Roman" w:hAnsi="Courier New" w:cs="Calibri"/>
    </w:rPr>
  </w:style>
  <w:style w:type="character" w:customStyle="1" w:styleId="ad">
    <w:name w:val="Текст выноски Знак"/>
    <w:link w:val="ac"/>
    <w:semiHidden/>
    <w:qFormat/>
    <w:locked/>
    <w:rsid w:val="00734E70"/>
    <w:rPr>
      <w:rFonts w:ascii="Segoe UI" w:hAnsi="Segoe UI"/>
      <w:sz w:val="18"/>
    </w:rPr>
  </w:style>
  <w:style w:type="character" w:customStyle="1" w:styleId="af">
    <w:name w:val="Текст концевой сноски Знак"/>
    <w:link w:val="ae"/>
    <w:locked/>
    <w:rsid w:val="00734E70"/>
    <w:rPr>
      <w:rFonts w:ascii="Times New Roman" w:hAnsi="Times New Roman"/>
    </w:rPr>
  </w:style>
  <w:style w:type="character" w:customStyle="1" w:styleId="32">
    <w:name w:val="Основной текст с отступом 3 Знак"/>
    <w:link w:val="31"/>
    <w:semiHidden/>
    <w:qFormat/>
    <w:locked/>
    <w:rsid w:val="00734E70"/>
    <w:rPr>
      <w:rFonts w:ascii="Times New Roman" w:hAnsi="Times New Roman"/>
      <w:sz w:val="16"/>
    </w:rPr>
  </w:style>
  <w:style w:type="character" w:customStyle="1" w:styleId="aff1">
    <w:name w:val="Сноска_"/>
    <w:link w:val="aff2"/>
    <w:qFormat/>
    <w:locked/>
    <w:rsid w:val="00734E70"/>
    <w:rPr>
      <w:rFonts w:ascii="Times New Roman" w:hAnsi="Times New Roman"/>
      <w:sz w:val="19"/>
      <w:shd w:val="clear" w:color="auto" w:fill="FFFFFF"/>
    </w:rPr>
  </w:style>
  <w:style w:type="paragraph" w:customStyle="1" w:styleId="aff2">
    <w:name w:val="Сноска"/>
    <w:basedOn w:val="a5"/>
    <w:link w:val="aff1"/>
    <w:rsid w:val="00734E70"/>
    <w:pPr>
      <w:shd w:val="clear" w:color="auto" w:fill="FFFFFF"/>
      <w:spacing w:line="240" w:lineRule="atLeast"/>
    </w:pPr>
    <w:rPr>
      <w:sz w:val="19"/>
      <w:szCs w:val="20"/>
      <w:lang w:val="en-US" w:eastAsia="en-US"/>
    </w:rPr>
  </w:style>
  <w:style w:type="character" w:customStyle="1" w:styleId="42">
    <w:name w:val="Основной текст (4)_"/>
    <w:link w:val="410"/>
    <w:locked/>
    <w:rsid w:val="00734E70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2"/>
    <w:rsid w:val="00734E70"/>
    <w:pPr>
      <w:shd w:val="clear" w:color="auto" w:fill="FFFFFF"/>
      <w:spacing w:line="240" w:lineRule="atLeast"/>
      <w:ind w:hanging="140"/>
    </w:pPr>
    <w:rPr>
      <w:sz w:val="19"/>
      <w:szCs w:val="20"/>
      <w:lang w:val="en-US" w:eastAsia="en-US"/>
    </w:rPr>
  </w:style>
  <w:style w:type="character" w:customStyle="1" w:styleId="af7">
    <w:name w:val="Название Знак"/>
    <w:link w:val="af6"/>
    <w:locked/>
    <w:rsid w:val="00734E70"/>
    <w:rPr>
      <w:rFonts w:ascii="Cambria" w:hAnsi="Cambria"/>
      <w:b/>
      <w:color w:val="000000"/>
      <w:kern w:val="28"/>
      <w:sz w:val="32"/>
      <w:lang w:val="en-US" w:eastAsia="en-US"/>
    </w:rPr>
  </w:style>
  <w:style w:type="character" w:customStyle="1" w:styleId="35">
    <w:name w:val="Заголовок №3_"/>
    <w:link w:val="36"/>
    <w:locked/>
    <w:rsid w:val="00734E70"/>
    <w:rPr>
      <w:rFonts w:ascii="Times New Roman" w:hAnsi="Times New Roman"/>
      <w:b/>
      <w:sz w:val="23"/>
      <w:shd w:val="clear" w:color="auto" w:fill="FFFFFF"/>
    </w:rPr>
  </w:style>
  <w:style w:type="paragraph" w:customStyle="1" w:styleId="36">
    <w:name w:val="Заголовок №3"/>
    <w:basedOn w:val="a5"/>
    <w:link w:val="35"/>
    <w:rsid w:val="00734E70"/>
    <w:pPr>
      <w:shd w:val="clear" w:color="auto" w:fill="FFFFFF"/>
      <w:spacing w:before="300" w:line="274" w:lineRule="exact"/>
      <w:jc w:val="both"/>
      <w:outlineLvl w:val="2"/>
    </w:pPr>
    <w:rPr>
      <w:b/>
      <w:sz w:val="23"/>
      <w:szCs w:val="20"/>
      <w:lang w:val="en-US" w:eastAsia="en-US"/>
    </w:rPr>
  </w:style>
  <w:style w:type="paragraph" w:customStyle="1" w:styleId="43">
    <w:name w:val="[Ростех] Текст Пункта (Уровень 4)"/>
    <w:link w:val="44"/>
    <w:rsid w:val="00734E70"/>
    <w:pPr>
      <w:suppressAutoHyphens/>
      <w:spacing w:before="120"/>
      <w:jc w:val="both"/>
      <w:outlineLvl w:val="3"/>
    </w:pPr>
    <w:rPr>
      <w:rFonts w:ascii="proxima nova excn rg" w:eastAsia="Times New Roman" w:hAnsi="proxima nova excn rg" w:cs="Calibri"/>
      <w:sz w:val="28"/>
    </w:rPr>
  </w:style>
  <w:style w:type="character" w:customStyle="1" w:styleId="44">
    <w:name w:val="[Ростех] Текст Пункта (Уровень 4) Знак"/>
    <w:link w:val="43"/>
    <w:locked/>
    <w:rsid w:val="00734E70"/>
    <w:rPr>
      <w:rFonts w:ascii="proxima nova excn rg" w:hAnsi="proxima nova excn rg"/>
      <w:sz w:val="28"/>
      <w:lang w:bidi="ar-SA"/>
    </w:rPr>
  </w:style>
  <w:style w:type="character" w:customStyle="1" w:styleId="37">
    <w:name w:val="[Ростех] Наименование Подраздела (Уровень 3) Знак"/>
    <w:link w:val="38"/>
    <w:qFormat/>
    <w:locked/>
    <w:rsid w:val="00734E70"/>
    <w:rPr>
      <w:rFonts w:ascii="Times New Roman" w:hAnsi="Times New Roman"/>
      <w:b/>
      <w:sz w:val="22"/>
      <w:szCs w:val="22"/>
      <w:lang w:val="ru-RU" w:eastAsia="ru-RU" w:bidi="ar-SA"/>
    </w:rPr>
  </w:style>
  <w:style w:type="paragraph" w:customStyle="1" w:styleId="38">
    <w:name w:val="[Ростех] Наименование Подраздела (Уровень 3)"/>
    <w:link w:val="37"/>
    <w:qFormat/>
    <w:rsid w:val="00734E70"/>
    <w:pPr>
      <w:keepNext/>
      <w:keepLines/>
      <w:suppressAutoHyphens/>
      <w:spacing w:before="240"/>
      <w:outlineLvl w:val="2"/>
    </w:pPr>
    <w:rPr>
      <w:rFonts w:ascii="Times New Roman" w:eastAsia="Times New Roman" w:hAnsi="Times New Roman" w:cs="Calibri"/>
      <w:b/>
      <w:sz w:val="22"/>
      <w:szCs w:val="22"/>
    </w:rPr>
  </w:style>
  <w:style w:type="paragraph" w:customStyle="1" w:styleId="26">
    <w:name w:val="[Ростех] Наименование Раздела (Уровень 2)"/>
    <w:rsid w:val="00734E70"/>
    <w:pPr>
      <w:keepNext/>
      <w:keepLines/>
      <w:suppressAutoHyphens/>
      <w:spacing w:before="240"/>
      <w:jc w:val="center"/>
      <w:outlineLvl w:val="1"/>
    </w:pPr>
    <w:rPr>
      <w:rFonts w:ascii="proxima nova excn rg" w:eastAsia="Times New Roman" w:hAnsi="proxima nova excn rg" w:cs="Calibri"/>
      <w:b/>
      <w:sz w:val="28"/>
      <w:szCs w:val="28"/>
    </w:rPr>
  </w:style>
  <w:style w:type="character" w:customStyle="1" w:styleId="aff3">
    <w:name w:val="[Ростех] Простой текст (Без уровня) Знак"/>
    <w:link w:val="aff4"/>
    <w:locked/>
    <w:rsid w:val="00734E70"/>
    <w:rPr>
      <w:rFonts w:ascii="Times New Roman" w:hAnsi="Times New Roman"/>
      <w:sz w:val="22"/>
      <w:szCs w:val="22"/>
      <w:lang w:val="ru-RU" w:eastAsia="ru-RU" w:bidi="ar-SA"/>
    </w:rPr>
  </w:style>
  <w:style w:type="paragraph" w:customStyle="1" w:styleId="aff4">
    <w:name w:val="[Ростех] Простой текст (Без уровня)"/>
    <w:link w:val="aff3"/>
    <w:rsid w:val="00734E70"/>
    <w:pPr>
      <w:suppressAutoHyphens/>
      <w:spacing w:before="120"/>
      <w:jc w:val="both"/>
    </w:pPr>
    <w:rPr>
      <w:rFonts w:ascii="Times New Roman" w:eastAsia="Times New Roman" w:hAnsi="Times New Roman" w:cs="Calibri"/>
      <w:sz w:val="22"/>
      <w:szCs w:val="22"/>
    </w:rPr>
  </w:style>
  <w:style w:type="paragraph" w:customStyle="1" w:styleId="ListNum">
    <w:name w:val="ListNum"/>
    <w:basedOn w:val="a5"/>
    <w:rsid w:val="00734E70"/>
    <w:pPr>
      <w:numPr>
        <w:numId w:val="7"/>
      </w:numPr>
      <w:tabs>
        <w:tab w:val="left" w:pos="284"/>
      </w:tabs>
      <w:spacing w:before="60"/>
      <w:jc w:val="both"/>
    </w:pPr>
    <w:rPr>
      <w:sz w:val="22"/>
    </w:rPr>
  </w:style>
  <w:style w:type="table" w:customStyle="1" w:styleId="27">
    <w:name w:val="Сетка таблицы2"/>
    <w:basedOn w:val="a7"/>
    <w:qFormat/>
    <w:rsid w:val="00734E70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6">
    <w:name w:val="Font Style76"/>
    <w:rsid w:val="00734E70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734E70"/>
    <w:pPr>
      <w:widowControl w:val="0"/>
      <w:suppressAutoHyphens/>
      <w:autoSpaceDE w:val="0"/>
      <w:spacing w:line="278" w:lineRule="exact"/>
      <w:jc w:val="center"/>
    </w:pPr>
    <w:rPr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734E70"/>
    <w:rPr>
      <w:rFonts w:ascii="Times New Roman" w:hAnsi="Times New Roman"/>
      <w:sz w:val="24"/>
      <w:lang w:eastAsia="en-US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734E70"/>
    <w:pPr>
      <w:spacing w:before="100" w:beforeAutospacing="1" w:after="100" w:afterAutospacing="1"/>
    </w:pPr>
    <w:rPr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734E70"/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rsid w:val="00734E70"/>
    <w:rPr>
      <w:rFonts w:ascii="Arial" w:hAnsi="Arial"/>
      <w:lang w:val="ru-RU" w:eastAsia="ru-RU" w:bidi="ar-SA"/>
    </w:rPr>
  </w:style>
  <w:style w:type="character" w:customStyle="1" w:styleId="ConsNormal0">
    <w:name w:val="ConsNormal Знак"/>
    <w:link w:val="ConsNormal"/>
    <w:rsid w:val="00734E70"/>
    <w:rPr>
      <w:rFonts w:ascii="Times New Roman" w:hAnsi="Times New Roman"/>
      <w:sz w:val="28"/>
      <w:lang w:bidi="ar-SA"/>
    </w:rPr>
  </w:style>
  <w:style w:type="character" w:customStyle="1" w:styleId="13">
    <w:name w:val="Знак примечания1"/>
    <w:rsid w:val="00734E70"/>
    <w:rPr>
      <w:sz w:val="16"/>
      <w:szCs w:val="16"/>
    </w:rPr>
  </w:style>
  <w:style w:type="paragraph" w:customStyle="1" w:styleId="aff5">
    <w:name w:val="Содержимое таблицы"/>
    <w:basedOn w:val="a5"/>
    <w:qFormat/>
    <w:rsid w:val="00734E70"/>
    <w:pPr>
      <w:suppressLineNumbers/>
      <w:suppressAutoHyphens/>
    </w:pPr>
    <w:rPr>
      <w:sz w:val="20"/>
      <w:szCs w:val="20"/>
      <w:lang w:eastAsia="ar-SA"/>
    </w:rPr>
  </w:style>
  <w:style w:type="paragraph" w:customStyle="1" w:styleId="FORMATTEXT">
    <w:name w:val=".FORMATTEXT"/>
    <w:qFormat/>
    <w:rsid w:val="00734E70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f6">
    <w:name w:val="Цветовое выделение"/>
    <w:qFormat/>
    <w:rsid w:val="00734E70"/>
    <w:rPr>
      <w:b/>
      <w:bCs/>
      <w:color w:val="26282F"/>
    </w:rPr>
  </w:style>
  <w:style w:type="character" w:customStyle="1" w:styleId="FontStyle11">
    <w:name w:val="Font Style11"/>
    <w:qFormat/>
    <w:rsid w:val="00734E70"/>
    <w:rPr>
      <w:rFonts w:ascii="Arial Narrow" w:hAnsi="Arial Narrow"/>
      <w:sz w:val="22"/>
      <w:szCs w:val="22"/>
    </w:rPr>
  </w:style>
  <w:style w:type="character" w:customStyle="1" w:styleId="Bodytext2">
    <w:name w:val="Body text (2)"/>
    <w:rsid w:val="00734E70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734E70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734E70"/>
    <w:pPr>
      <w:widowControl w:val="0"/>
      <w:suppressAutoHyphens/>
      <w:autoSpaceDE w:val="0"/>
    </w:pPr>
    <w:rPr>
      <w:lang w:eastAsia="ar-SA"/>
    </w:rPr>
  </w:style>
  <w:style w:type="paragraph" w:customStyle="1" w:styleId="Style5">
    <w:name w:val="Style5"/>
    <w:basedOn w:val="a5"/>
    <w:rsid w:val="00734E70"/>
    <w:pPr>
      <w:widowControl w:val="0"/>
      <w:suppressAutoHyphens/>
      <w:autoSpaceDE w:val="0"/>
    </w:pPr>
    <w:rPr>
      <w:lang w:eastAsia="ar-SA"/>
    </w:rPr>
  </w:style>
  <w:style w:type="paragraph" w:customStyle="1" w:styleId="Standard">
    <w:name w:val="Standard"/>
    <w:qFormat/>
    <w:rsid w:val="00734E70"/>
    <w:pPr>
      <w:suppressAutoHyphens/>
      <w:autoSpaceDN w:val="0"/>
      <w:spacing w:after="200" w:line="276" w:lineRule="auto"/>
    </w:pPr>
    <w:rPr>
      <w:rFonts w:eastAsia="Times New Roman" w:cs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734E70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734E70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3">
    <w:name w:val="Основной текст с отступом 2 Знак"/>
    <w:link w:val="22"/>
    <w:rsid w:val="00734E70"/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link w:val="af2"/>
    <w:qFormat/>
    <w:rsid w:val="00734E70"/>
    <w:rPr>
      <w:rFonts w:ascii="Times New Roman" w:hAnsi="Times New Roman"/>
      <w:sz w:val="24"/>
      <w:szCs w:val="24"/>
    </w:rPr>
  </w:style>
  <w:style w:type="character" w:customStyle="1" w:styleId="af9">
    <w:name w:val="Нижний колонтитул Знак"/>
    <w:link w:val="af8"/>
    <w:rsid w:val="00734E70"/>
    <w:rPr>
      <w:rFonts w:ascii="Times New Roman" w:hAnsi="Times New Roman"/>
      <w:sz w:val="24"/>
      <w:szCs w:val="24"/>
    </w:rPr>
  </w:style>
  <w:style w:type="character" w:customStyle="1" w:styleId="14">
    <w:name w:val="Неразрешенное упоминание1"/>
    <w:semiHidden/>
    <w:rsid w:val="00734E70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734E70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Calibri"/>
      <w:sz w:val="24"/>
    </w:rPr>
  </w:style>
  <w:style w:type="character" w:customStyle="1" w:styleId="CharChar">
    <w:name w:val="Обычный Char Char"/>
    <w:link w:val="120"/>
    <w:locked/>
    <w:rsid w:val="00734E70"/>
    <w:rPr>
      <w:rFonts w:ascii="Times New Roman" w:hAnsi="Times New Roman"/>
      <w:sz w:val="24"/>
      <w:lang w:bidi="ar-SA"/>
    </w:rPr>
  </w:style>
  <w:style w:type="paragraph" w:customStyle="1" w:styleId="FR1">
    <w:name w:val="FR1"/>
    <w:rsid w:val="00734E70"/>
    <w:pPr>
      <w:widowControl w:val="0"/>
      <w:spacing w:before="700"/>
    </w:pPr>
    <w:rPr>
      <w:rFonts w:ascii="Times New Roman" w:eastAsia="Times New Roman" w:hAnsi="Times New Roman" w:cs="Calibri"/>
      <w:b/>
      <w:sz w:val="28"/>
    </w:rPr>
  </w:style>
  <w:style w:type="paragraph" w:customStyle="1" w:styleId="Normal1">
    <w:name w:val="Normal1"/>
    <w:qFormat/>
    <w:rsid w:val="00734E70"/>
    <w:pPr>
      <w:widowControl w:val="0"/>
      <w:spacing w:line="300" w:lineRule="auto"/>
      <w:ind w:firstLine="720"/>
    </w:pPr>
    <w:rPr>
      <w:rFonts w:ascii="Times New Roman" w:eastAsia="Times New Roman" w:hAnsi="Times New Roman" w:cs="Calibri"/>
      <w:sz w:val="22"/>
    </w:rPr>
  </w:style>
  <w:style w:type="table" w:customStyle="1" w:styleId="15">
    <w:name w:val="Сетка таблицы1"/>
    <w:basedOn w:val="a7"/>
    <w:uiPriority w:val="99"/>
    <w:rsid w:val="00734E7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734E70"/>
  </w:style>
  <w:style w:type="table" w:customStyle="1" w:styleId="39">
    <w:name w:val="Сетка таблицы3"/>
    <w:basedOn w:val="a7"/>
    <w:uiPriority w:val="39"/>
    <w:rsid w:val="00734E7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5"/>
    <w:rsid w:val="00734E70"/>
    <w:pPr>
      <w:widowControl w:val="0"/>
    </w:pPr>
    <w:rPr>
      <w:rFonts w:cs="Times New Roman"/>
      <w:sz w:val="28"/>
      <w:szCs w:val="20"/>
    </w:rPr>
  </w:style>
  <w:style w:type="paragraph" w:styleId="aff7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ff8"/>
    <w:qFormat/>
    <w:rsid w:val="00734E70"/>
    <w:pPr>
      <w:ind w:left="720"/>
      <w:contextualSpacing/>
    </w:pPr>
    <w:rPr>
      <w:rFonts w:cs="Times New Roman"/>
    </w:rPr>
  </w:style>
  <w:style w:type="character" w:customStyle="1" w:styleId="aff8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ff7"/>
    <w:uiPriority w:val="34"/>
    <w:locked/>
    <w:rsid w:val="00734E70"/>
    <w:rPr>
      <w:rFonts w:ascii="Times New Roman" w:hAnsi="Times New Roman" w:cs="Times New Roman"/>
      <w:sz w:val="24"/>
      <w:szCs w:val="24"/>
    </w:rPr>
  </w:style>
  <w:style w:type="character" w:customStyle="1" w:styleId="afc">
    <w:name w:val="Без интервала Знак"/>
    <w:link w:val="afb"/>
    <w:uiPriority w:val="1"/>
    <w:locked/>
    <w:rsid w:val="00734E70"/>
    <w:rPr>
      <w:rFonts w:ascii="Times New Roman" w:hAnsi="Times New Roman"/>
      <w:sz w:val="24"/>
      <w:szCs w:val="22"/>
      <w:lang w:eastAsia="en-US"/>
    </w:rPr>
  </w:style>
  <w:style w:type="paragraph" w:customStyle="1" w:styleId="3a">
    <w:name w:val="Обычный3"/>
    <w:rsid w:val="00680952"/>
    <w:pPr>
      <w:jc w:val="both"/>
    </w:pPr>
    <w:rPr>
      <w:rFonts w:eastAsia="SimSun" w:cs="Calibri"/>
      <w:sz w:val="24"/>
      <w:szCs w:val="24"/>
    </w:rPr>
  </w:style>
  <w:style w:type="character" w:customStyle="1" w:styleId="28">
    <w:name w:val="Неразрешенное упоминание2"/>
    <w:basedOn w:val="a6"/>
    <w:uiPriority w:val="99"/>
    <w:semiHidden/>
    <w:unhideWhenUsed/>
    <w:rsid w:val="007D0EE0"/>
    <w:rPr>
      <w:color w:val="605E5C"/>
      <w:shd w:val="clear" w:color="auto" w:fill="E1DFDD"/>
    </w:rPr>
  </w:style>
  <w:style w:type="paragraph" w:styleId="aff9">
    <w:name w:val="Body Text"/>
    <w:basedOn w:val="a5"/>
    <w:link w:val="affa"/>
    <w:uiPriority w:val="99"/>
    <w:semiHidden/>
    <w:unhideWhenUsed/>
    <w:rsid w:val="004F1787"/>
    <w:pPr>
      <w:spacing w:after="120"/>
    </w:pPr>
  </w:style>
  <w:style w:type="character" w:customStyle="1" w:styleId="affa">
    <w:name w:val="Основной текст Знак"/>
    <w:basedOn w:val="a6"/>
    <w:link w:val="aff9"/>
    <w:uiPriority w:val="99"/>
    <w:semiHidden/>
    <w:rsid w:val="004F1787"/>
    <w:rPr>
      <w:rFonts w:ascii="Times New Roman" w:eastAsia="Times New Roman" w:hAnsi="Times New Roman" w:cs="Calibri"/>
      <w:sz w:val="24"/>
      <w:szCs w:val="24"/>
    </w:rPr>
  </w:style>
  <w:style w:type="paragraph" w:customStyle="1" w:styleId="docdata">
    <w:name w:val="docdata"/>
    <w:aliases w:val="docy,v5,2726,bqiaagaaeyqcaaagiaiaaaprcqaabd8jaaaaaaaaaaaaaaaaaaaaaaaaaaaaaaaaaaaaaaaaaaaaaaaaaaaaaaaaaaaaaaaaaaaaaaaaaaaaaaaaaaaaaaaaaaaaaaaaaaaaaaaaaaaaaaaaaaaaaaaaaaaaaaaaaaaaaaaaaaaaaaaaaaaaaaaaaaaaaaaaaaaaaaaaaaaaaaaaaaaaaaaaaaaaaaaaaaaaaaaa"/>
    <w:basedOn w:val="a5"/>
    <w:rsid w:val="006022AF"/>
    <w:pPr>
      <w:spacing w:before="100" w:beforeAutospacing="1" w:after="100" w:afterAutospacing="1"/>
    </w:pPr>
    <w:rPr>
      <w:rFonts w:cs="Times New Roman"/>
    </w:rPr>
  </w:style>
  <w:style w:type="character" w:customStyle="1" w:styleId="UnresolvedMention">
    <w:name w:val="Unresolved Mention"/>
    <w:basedOn w:val="a6"/>
    <w:uiPriority w:val="99"/>
    <w:semiHidden/>
    <w:unhideWhenUsed/>
    <w:rsid w:val="00EE628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-region.ru/" TargetMode="External"/><Relationship Id="rId13" Type="http://schemas.openxmlformats.org/officeDocument/2006/relationships/hyperlink" Target="https://etp-region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ks-zakup02@mail.ru" TargetMode="External"/><Relationship Id="rId12" Type="http://schemas.openxmlformats.org/officeDocument/2006/relationships/hyperlink" Target="https://etp-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tp-region.ru" TargetMode="External"/><Relationship Id="rId11" Type="http://schemas.openxmlformats.org/officeDocument/2006/relationships/hyperlink" Target="https://etp-region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p-regio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p-regio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23</Pages>
  <Words>7928</Words>
  <Characters>45194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Admin41</dc:creator>
  <dc:description>DOC-MARKER-F_uKMMIz4P898txp3B4TQg</dc:description>
  <cp:lastModifiedBy>User1</cp:lastModifiedBy>
  <cp:revision>38</cp:revision>
  <cp:lastPrinted>2026-02-05T14:51:00Z</cp:lastPrinted>
  <dcterms:created xsi:type="dcterms:W3CDTF">2026-04-07T12:54:00Z</dcterms:created>
  <dcterms:modified xsi:type="dcterms:W3CDTF">2026-06-23T09:27:00Z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205693A50FD3419EB30A21EB3B14B1CD</vt:lpwstr>
  </property>
</Properties>
</file>