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A90F" w14:textId="25E48ED1" w:rsidR="00B935D1" w:rsidRPr="00B50551" w:rsidRDefault="00D4176C" w:rsidP="00B50551">
      <w:pPr>
        <w:widowControl w:val="0"/>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14:paraId="162FB4ED" w14:textId="77777777" w:rsidR="006E0507" w:rsidRPr="006E0507" w:rsidRDefault="006E0507" w:rsidP="006E05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E0507">
        <w:rPr>
          <w:rFonts w:ascii="Times New Roman" w:eastAsia="Times New Roman" w:hAnsi="Times New Roman" w:cs="Times New Roman"/>
          <w:b/>
          <w:bCs/>
          <w:lang w:eastAsia="ru-RU"/>
        </w:rPr>
        <w:t xml:space="preserve">Государственное бюджет⁠⁠ное учреждение </w:t>
      </w:r>
    </w:p>
    <w:p w14:paraId="3F3CAB4F" w14:textId="77777777" w:rsidR="006E0507" w:rsidRPr="006E0507" w:rsidRDefault="006E0507" w:rsidP="006E05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E0507">
        <w:rPr>
          <w:rFonts w:ascii="Times New Roman" w:eastAsia="Times New Roman" w:hAnsi="Times New Roman" w:cs="Times New Roman"/>
          <w:b/>
          <w:bCs/>
          <w:lang w:eastAsia="ru-RU"/>
        </w:rPr>
        <w:t>Свердловской области</w:t>
      </w:r>
    </w:p>
    <w:p w14:paraId="1584CCEB" w14:textId="77777777" w:rsidR="006E0507" w:rsidRPr="006E0507" w:rsidRDefault="006E0507" w:rsidP="006E05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E0507">
        <w:rPr>
          <w:rFonts w:ascii="Times New Roman" w:eastAsia="Times New Roman" w:hAnsi="Times New Roman" w:cs="Times New Roman"/>
          <w:b/>
          <w:bCs/>
          <w:lang w:eastAsia="ru-RU"/>
        </w:rPr>
        <w:t>«Редакция газеты «Областная газета»</w:t>
      </w:r>
    </w:p>
    <w:p w14:paraId="3EA9E80D" w14:textId="77777777" w:rsidR="006E0507" w:rsidRPr="006E0507" w:rsidRDefault="006E0507" w:rsidP="006E05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2BF3D0BE" w14:textId="77777777" w:rsidR="004C088E" w:rsidRDefault="004C088E" w:rsidP="006E05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14:paraId="5F84D272" w14:textId="66AA3D05" w:rsidR="006E0507" w:rsidRPr="006E0507" w:rsidRDefault="006E0507" w:rsidP="006E05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E0507">
        <w:rPr>
          <w:rFonts w:ascii="Times New Roman" w:eastAsia="Times New Roman" w:hAnsi="Times New Roman" w:cs="Times New Roman"/>
          <w:b/>
          <w:bCs/>
          <w:lang w:eastAsia="ru-RU"/>
        </w:rPr>
        <w:t>Генеральн</w:t>
      </w:r>
      <w:r w:rsidR="0005227A">
        <w:rPr>
          <w:rFonts w:ascii="Times New Roman" w:eastAsia="Times New Roman" w:hAnsi="Times New Roman" w:cs="Times New Roman"/>
          <w:b/>
          <w:bCs/>
          <w:lang w:eastAsia="ru-RU"/>
        </w:rPr>
        <w:t>ый</w:t>
      </w:r>
      <w:r w:rsidRPr="006E0507">
        <w:rPr>
          <w:rFonts w:ascii="Times New Roman" w:eastAsia="Times New Roman" w:hAnsi="Times New Roman" w:cs="Times New Roman"/>
          <w:b/>
          <w:bCs/>
          <w:lang w:eastAsia="ru-RU"/>
        </w:rPr>
        <w:t xml:space="preserve"> директор</w:t>
      </w:r>
    </w:p>
    <w:p w14:paraId="058A4A0A" w14:textId="77777777" w:rsidR="006E0507" w:rsidRPr="006E0507" w:rsidRDefault="006E0507" w:rsidP="006E05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25472751" w14:textId="77777777" w:rsidR="006E0507" w:rsidRPr="006E0507" w:rsidRDefault="006E0507" w:rsidP="006E05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35BC256B" w14:textId="393AA10B" w:rsidR="006E0507" w:rsidRPr="006E0507" w:rsidRDefault="006E0507" w:rsidP="006E050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E0507">
        <w:rPr>
          <w:rFonts w:ascii="Times New Roman" w:eastAsia="Times New Roman" w:hAnsi="Times New Roman" w:cs="Times New Roman"/>
          <w:b/>
          <w:bCs/>
          <w:lang w:eastAsia="ru-RU"/>
        </w:rPr>
        <w:t>___________/</w:t>
      </w:r>
      <w:r w:rsidR="0005227A">
        <w:rPr>
          <w:rFonts w:ascii="Times New Roman" w:eastAsia="Times New Roman" w:hAnsi="Times New Roman" w:cs="Times New Roman"/>
          <w:b/>
          <w:bCs/>
          <w:lang w:eastAsia="ru-RU"/>
        </w:rPr>
        <w:t>М.Е. Базунова</w:t>
      </w:r>
      <w:r w:rsidRPr="006E0507">
        <w:rPr>
          <w:rFonts w:ascii="Times New Roman" w:eastAsia="Times New Roman" w:hAnsi="Times New Roman" w:cs="Times New Roman"/>
          <w:b/>
          <w:bCs/>
          <w:lang w:eastAsia="ru-RU"/>
        </w:rPr>
        <w:t xml:space="preserve">                    </w:t>
      </w:r>
    </w:p>
    <w:sdt>
      <w:sdtPr>
        <w:rPr>
          <w:rFonts w:ascii="Times New Roman" w:eastAsia="Calibri" w:hAnsi="Times New Roman" w:cs="Times New Roman"/>
          <w:b/>
          <w:color w:val="000000"/>
        </w:rPr>
        <w:id w:val="-1368987401"/>
        <w:placeholder>
          <w:docPart w:val="DefaultPlaceholder_-1854013437"/>
        </w:placeholder>
        <w15:color w:val="FF00FF"/>
        <w:date w:fullDate="2026-06-22T00:00:00Z">
          <w:dateFormat w:val="dd.MM.yyyy"/>
          <w:lid w:val="ru-RU"/>
          <w:storeMappedDataAs w:val="dateTime"/>
          <w:calendar w:val="gregorian"/>
        </w:date>
      </w:sdtPr>
      <w:sdtEndPr/>
      <w:sdtContent>
        <w:p w14:paraId="66D2FE0A" w14:textId="78123DEA" w:rsidR="00B935D1" w:rsidRPr="00B50551" w:rsidRDefault="00BF5B7F" w:rsidP="00EB77AB">
          <w:pPr>
            <w:widowControl w:val="0"/>
            <w:tabs>
              <w:tab w:val="left" w:pos="247"/>
              <w:tab w:val="left" w:pos="1130"/>
            </w:tabs>
            <w:spacing w:after="0" w:line="240" w:lineRule="auto"/>
            <w:ind w:left="5670"/>
            <w:contextualSpacing/>
            <w:jc w:val="right"/>
            <w:rPr>
              <w:rFonts w:ascii="Times New Roman" w:eastAsia="Calibri" w:hAnsi="Times New Roman" w:cs="Times New Roman"/>
              <w:b/>
              <w:color w:val="000000"/>
            </w:rPr>
          </w:pPr>
          <w:r>
            <w:rPr>
              <w:rFonts w:ascii="Times New Roman" w:eastAsia="Calibri" w:hAnsi="Times New Roman" w:cs="Times New Roman"/>
              <w:b/>
              <w:color w:val="000000"/>
            </w:rPr>
            <w:t>22</w:t>
          </w:r>
          <w:r w:rsidR="006E0507">
            <w:rPr>
              <w:rFonts w:ascii="Times New Roman" w:eastAsia="Calibri" w:hAnsi="Times New Roman" w:cs="Times New Roman"/>
              <w:b/>
              <w:color w:val="000000"/>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BF1E0D1" w14:textId="77777777" w:rsidR="006E0507" w:rsidRPr="006E0507" w:rsidRDefault="00B23783" w:rsidP="006E0507">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E0507" w:rsidRPr="006E0507">
        <w:rPr>
          <w:rFonts w:ascii="Times New Roman" w:eastAsia="Calibri" w:hAnsi="Times New Roman" w:cs="Times New Roman"/>
          <w:b/>
          <w:color w:val="000000"/>
        </w:rPr>
        <w:t>на оказание услуг финансовой аренды (лизинга)</w:t>
      </w:r>
    </w:p>
    <w:p w14:paraId="6F7E4545" w14:textId="3243ACF3" w:rsidR="00B935D1" w:rsidRPr="00CD6114" w:rsidRDefault="006E0507" w:rsidP="006E0507">
      <w:pPr>
        <w:widowControl w:val="0"/>
        <w:spacing w:after="0" w:line="240" w:lineRule="auto"/>
        <w:jc w:val="center"/>
        <w:rPr>
          <w:rFonts w:ascii="Times New Roman" w:eastAsia="Times New Roman" w:hAnsi="Times New Roman" w:cs="Times New Roman"/>
          <w:lang w:eastAsia="ru-RU"/>
        </w:rPr>
      </w:pPr>
      <w:r w:rsidRPr="006E0507">
        <w:rPr>
          <w:rFonts w:ascii="Times New Roman" w:eastAsia="Calibri" w:hAnsi="Times New Roman" w:cs="Times New Roman"/>
          <w:b/>
          <w:color w:val="000000"/>
        </w:rPr>
        <w:t>на поставку транспортного средства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5"/>
        <w:gridCol w:w="5570"/>
      </w:tblGrid>
      <w:tr w:rsidR="00DF77F6" w14:paraId="7879F4C9" w14:textId="77777777" w:rsidTr="00DF77F6">
        <w:tc>
          <w:tcPr>
            <w:tcW w:w="4285" w:type="dxa"/>
            <w:shd w:val="clear" w:color="auto" w:fill="D9E2F3" w:themeFill="accent1" w:themeFillTint="33"/>
          </w:tcPr>
          <w:p w14:paraId="6E5B7AC4" w14:textId="5B3377A6" w:rsidR="00DF77F6" w:rsidRPr="00BC6C35" w:rsidRDefault="00DF77F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0" w:type="dxa"/>
            <w:vMerge w:val="restart"/>
          </w:tcPr>
          <w:p w14:paraId="5BA94D31" w14:textId="77777777" w:rsidR="006E0507" w:rsidRPr="006E0507" w:rsidRDefault="006E0507" w:rsidP="006E0507">
            <w:pPr>
              <w:widowControl w:val="0"/>
              <w:contextualSpacing/>
              <w:jc w:val="both"/>
              <w:rPr>
                <w:rFonts w:ascii="Times New Roman" w:eastAsia="Times New Roman" w:hAnsi="Times New Roman"/>
                <w:iCs/>
                <w:sz w:val="22"/>
                <w:szCs w:val="22"/>
              </w:rPr>
            </w:pPr>
            <w:r w:rsidRPr="006E0507">
              <w:rPr>
                <w:rFonts w:ascii="Times New Roman" w:eastAsia="Times New Roman" w:hAnsi="Times New Roman"/>
                <w:iCs/>
                <w:sz w:val="22"/>
                <w:szCs w:val="22"/>
              </w:rPr>
              <w:t>Государственное бюджетное учреждение Свердловской области «Редакция газеты «Областная газета»</w:t>
            </w:r>
          </w:p>
          <w:p w14:paraId="0903486D" w14:textId="77777777" w:rsidR="006E0507" w:rsidRPr="006E0507" w:rsidRDefault="006E0507" w:rsidP="006E0507">
            <w:pPr>
              <w:widowControl w:val="0"/>
              <w:contextualSpacing/>
              <w:jc w:val="both"/>
              <w:rPr>
                <w:rFonts w:ascii="Times New Roman" w:eastAsia="Times New Roman" w:hAnsi="Times New Roman"/>
                <w:iCs/>
                <w:sz w:val="22"/>
                <w:szCs w:val="22"/>
              </w:rPr>
            </w:pPr>
            <w:r w:rsidRPr="006E0507">
              <w:rPr>
                <w:rFonts w:ascii="Times New Roman" w:eastAsia="Times New Roman" w:hAnsi="Times New Roman"/>
                <w:iCs/>
                <w:sz w:val="22"/>
                <w:szCs w:val="22"/>
              </w:rPr>
              <w:t>ГБУ СО "РЕДАКЦИЯ ГАЗЕТЫ "ОБЛАСТНАЯ ГАЗЕТА</w:t>
            </w:r>
          </w:p>
          <w:p w14:paraId="5DFE43E1" w14:textId="4C47A3B8" w:rsidR="006E0507" w:rsidRPr="006E0507" w:rsidRDefault="006E0507" w:rsidP="006E0507">
            <w:pPr>
              <w:widowControl w:val="0"/>
              <w:contextualSpacing/>
              <w:jc w:val="both"/>
              <w:rPr>
                <w:rFonts w:ascii="Times New Roman" w:eastAsia="Times New Roman" w:hAnsi="Times New Roman"/>
                <w:iCs/>
                <w:sz w:val="22"/>
                <w:szCs w:val="22"/>
              </w:rPr>
            </w:pPr>
            <w:r w:rsidRPr="006E0507">
              <w:rPr>
                <w:rFonts w:ascii="Times New Roman" w:eastAsia="Times New Roman" w:hAnsi="Times New Roman"/>
                <w:iCs/>
                <w:sz w:val="22"/>
                <w:szCs w:val="22"/>
              </w:rPr>
              <w:t>Российская Федерация, 620000, Свердловская область, г. Екатеринбург, ул.</w:t>
            </w:r>
            <w:r w:rsidR="00D4176C">
              <w:rPr>
                <w:rFonts w:ascii="Times New Roman" w:eastAsia="Times New Roman" w:hAnsi="Times New Roman"/>
                <w:iCs/>
                <w:sz w:val="22"/>
                <w:szCs w:val="22"/>
              </w:rPr>
              <w:t xml:space="preserve"> </w:t>
            </w:r>
            <w:r w:rsidRPr="006E0507">
              <w:rPr>
                <w:rFonts w:ascii="Times New Roman" w:eastAsia="Times New Roman" w:hAnsi="Times New Roman"/>
                <w:iCs/>
                <w:sz w:val="22"/>
                <w:szCs w:val="22"/>
              </w:rPr>
              <w:t>Московская, стр. 11</w:t>
            </w:r>
          </w:p>
          <w:p w14:paraId="7E7EF71C" w14:textId="7360A1BB" w:rsidR="006E0507" w:rsidRPr="006E0507" w:rsidRDefault="006E0507" w:rsidP="006E0507">
            <w:pPr>
              <w:widowControl w:val="0"/>
              <w:contextualSpacing/>
              <w:jc w:val="both"/>
              <w:rPr>
                <w:rFonts w:ascii="Times New Roman" w:eastAsia="Times New Roman" w:hAnsi="Times New Roman"/>
                <w:iCs/>
                <w:sz w:val="22"/>
                <w:szCs w:val="22"/>
              </w:rPr>
            </w:pPr>
            <w:r w:rsidRPr="006E0507">
              <w:rPr>
                <w:rFonts w:ascii="Times New Roman" w:eastAsia="Times New Roman" w:hAnsi="Times New Roman"/>
                <w:iCs/>
                <w:sz w:val="22"/>
                <w:szCs w:val="22"/>
              </w:rPr>
              <w:t>Российская Федерация, 620000, Свердловская область, г. Екатеринбург, ул.</w:t>
            </w:r>
            <w:r w:rsidR="00D4176C">
              <w:rPr>
                <w:rFonts w:ascii="Times New Roman" w:eastAsia="Times New Roman" w:hAnsi="Times New Roman"/>
                <w:iCs/>
                <w:sz w:val="22"/>
                <w:szCs w:val="22"/>
              </w:rPr>
              <w:t xml:space="preserve"> </w:t>
            </w:r>
            <w:r w:rsidRPr="006E0507">
              <w:rPr>
                <w:rFonts w:ascii="Times New Roman" w:eastAsia="Times New Roman" w:hAnsi="Times New Roman"/>
                <w:iCs/>
                <w:sz w:val="22"/>
                <w:szCs w:val="22"/>
              </w:rPr>
              <w:t>Московская, стр. 11</w:t>
            </w:r>
          </w:p>
          <w:p w14:paraId="67DAEE59" w14:textId="77777777" w:rsidR="006E0507" w:rsidRPr="006E0507" w:rsidRDefault="006E0507" w:rsidP="006E0507">
            <w:pPr>
              <w:widowControl w:val="0"/>
              <w:contextualSpacing/>
              <w:jc w:val="both"/>
              <w:rPr>
                <w:rFonts w:ascii="Times New Roman" w:eastAsia="Times New Roman" w:hAnsi="Times New Roman"/>
                <w:iCs/>
                <w:sz w:val="22"/>
                <w:szCs w:val="22"/>
              </w:rPr>
            </w:pPr>
            <w:r w:rsidRPr="006E0507">
              <w:rPr>
                <w:rFonts w:ascii="Times New Roman" w:eastAsia="Times New Roman" w:hAnsi="Times New Roman"/>
                <w:iCs/>
                <w:sz w:val="22"/>
                <w:szCs w:val="22"/>
              </w:rPr>
              <w:t xml:space="preserve">og@oblgazeta.ru </w:t>
            </w:r>
          </w:p>
          <w:p w14:paraId="54F6ABDD" w14:textId="77777777" w:rsidR="006E0507" w:rsidRPr="006E0507" w:rsidRDefault="006E0507" w:rsidP="006E0507">
            <w:pPr>
              <w:widowControl w:val="0"/>
              <w:contextualSpacing/>
              <w:jc w:val="both"/>
              <w:rPr>
                <w:rFonts w:ascii="Times New Roman" w:eastAsia="Times New Roman" w:hAnsi="Times New Roman"/>
                <w:iCs/>
                <w:sz w:val="22"/>
                <w:szCs w:val="22"/>
              </w:rPr>
            </w:pPr>
            <w:r w:rsidRPr="006E0507">
              <w:rPr>
                <w:rFonts w:ascii="Times New Roman" w:eastAsia="Times New Roman" w:hAnsi="Times New Roman"/>
                <w:iCs/>
                <w:sz w:val="22"/>
                <w:szCs w:val="22"/>
              </w:rPr>
              <w:t xml:space="preserve"> +7 (343) 69-4-89-11</w:t>
            </w:r>
          </w:p>
          <w:p w14:paraId="4681B141" w14:textId="1CF7831F" w:rsidR="00DF77F6" w:rsidRPr="00B50551" w:rsidRDefault="0005227A" w:rsidP="006E0507">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 xml:space="preserve">Катунская Ольга </w:t>
            </w:r>
            <w:r w:rsidR="00D4176C">
              <w:rPr>
                <w:rFonts w:ascii="Times New Roman" w:eastAsia="Times New Roman" w:hAnsi="Times New Roman"/>
                <w:iCs/>
                <w:sz w:val="22"/>
                <w:szCs w:val="22"/>
              </w:rPr>
              <w:t>В</w:t>
            </w:r>
            <w:r>
              <w:rPr>
                <w:rFonts w:ascii="Times New Roman" w:eastAsia="Times New Roman" w:hAnsi="Times New Roman"/>
                <w:iCs/>
                <w:sz w:val="22"/>
                <w:szCs w:val="22"/>
              </w:rPr>
              <w:t>ячеславовна</w:t>
            </w:r>
          </w:p>
        </w:tc>
      </w:tr>
      <w:tr w:rsidR="00DF77F6" w14:paraId="19401141" w14:textId="77777777" w:rsidTr="00DF77F6">
        <w:trPr>
          <w:trHeight w:val="124"/>
        </w:trPr>
        <w:tc>
          <w:tcPr>
            <w:tcW w:w="4285" w:type="dxa"/>
            <w:shd w:val="clear" w:color="auto" w:fill="D9E2F3" w:themeFill="accent1" w:themeFillTint="33"/>
          </w:tcPr>
          <w:p w14:paraId="0935DFAE" w14:textId="00A267BC" w:rsidR="00DF77F6" w:rsidRPr="00BC6C35" w:rsidRDefault="00DF77F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0" w:type="dxa"/>
            <w:vMerge/>
          </w:tcPr>
          <w:p w14:paraId="72D2BA40" w14:textId="6B9DA136" w:rsidR="00DF77F6" w:rsidRPr="00B50551" w:rsidRDefault="00DF77F6" w:rsidP="00CD6114">
            <w:pPr>
              <w:widowControl w:val="0"/>
              <w:contextualSpacing/>
              <w:jc w:val="both"/>
              <w:rPr>
                <w:rFonts w:ascii="Times New Roman" w:eastAsia="Times New Roman" w:hAnsi="Times New Roman"/>
                <w:iCs/>
                <w:sz w:val="22"/>
                <w:szCs w:val="22"/>
              </w:rPr>
            </w:pPr>
          </w:p>
        </w:tc>
      </w:tr>
      <w:tr w:rsidR="00DF77F6" w14:paraId="75A19E24" w14:textId="77777777" w:rsidTr="00DF77F6">
        <w:tc>
          <w:tcPr>
            <w:tcW w:w="4285" w:type="dxa"/>
            <w:shd w:val="clear" w:color="auto" w:fill="D9E2F3" w:themeFill="accent1" w:themeFillTint="33"/>
          </w:tcPr>
          <w:p w14:paraId="79B0AB9E" w14:textId="6D9C80DC" w:rsidR="00DF77F6" w:rsidRPr="00BC6C35" w:rsidRDefault="00DF77F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0" w:type="dxa"/>
            <w:vMerge/>
          </w:tcPr>
          <w:p w14:paraId="09B4BC1F" w14:textId="193E7BB9" w:rsidR="00DF77F6" w:rsidRPr="00B50551" w:rsidRDefault="00DF77F6" w:rsidP="00CD6114">
            <w:pPr>
              <w:widowControl w:val="0"/>
              <w:contextualSpacing/>
              <w:jc w:val="both"/>
              <w:rPr>
                <w:rFonts w:ascii="Times New Roman" w:eastAsia="Times New Roman" w:hAnsi="Times New Roman"/>
                <w:iCs/>
                <w:sz w:val="22"/>
                <w:szCs w:val="22"/>
              </w:rPr>
            </w:pPr>
          </w:p>
        </w:tc>
      </w:tr>
      <w:tr w:rsidR="00DF77F6" w14:paraId="6C9A4930" w14:textId="77777777" w:rsidTr="00DF77F6">
        <w:tc>
          <w:tcPr>
            <w:tcW w:w="4285" w:type="dxa"/>
            <w:shd w:val="clear" w:color="auto" w:fill="D9E2F3" w:themeFill="accent1" w:themeFillTint="33"/>
          </w:tcPr>
          <w:p w14:paraId="543CC3B6" w14:textId="1661049B" w:rsidR="00DF77F6" w:rsidRPr="00BC6C35" w:rsidRDefault="00DF77F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0" w:type="dxa"/>
            <w:vMerge/>
          </w:tcPr>
          <w:p w14:paraId="3A2D080A" w14:textId="0D1D194A" w:rsidR="00DF77F6" w:rsidRPr="00B50551" w:rsidRDefault="00DF77F6" w:rsidP="00CD6114">
            <w:pPr>
              <w:widowControl w:val="0"/>
              <w:contextualSpacing/>
              <w:jc w:val="both"/>
              <w:rPr>
                <w:rFonts w:ascii="Times New Roman" w:eastAsia="Times New Roman" w:hAnsi="Times New Roman"/>
                <w:iCs/>
                <w:sz w:val="22"/>
                <w:szCs w:val="22"/>
              </w:rPr>
            </w:pPr>
          </w:p>
        </w:tc>
      </w:tr>
      <w:tr w:rsidR="00DF77F6" w14:paraId="6EC92FCB" w14:textId="77777777" w:rsidTr="00DF77F6">
        <w:tc>
          <w:tcPr>
            <w:tcW w:w="4285" w:type="dxa"/>
            <w:shd w:val="clear" w:color="auto" w:fill="D9E2F3" w:themeFill="accent1" w:themeFillTint="33"/>
          </w:tcPr>
          <w:p w14:paraId="75F6A34E" w14:textId="4CBE45E0" w:rsidR="00DF77F6" w:rsidRPr="00BC6C35" w:rsidRDefault="00DF77F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0" w:type="dxa"/>
            <w:vMerge/>
          </w:tcPr>
          <w:p w14:paraId="11E3E4B2" w14:textId="305FDE63" w:rsidR="00DF77F6" w:rsidRPr="00B50551" w:rsidRDefault="00DF77F6" w:rsidP="00CD6114">
            <w:pPr>
              <w:widowControl w:val="0"/>
              <w:contextualSpacing/>
              <w:jc w:val="both"/>
              <w:rPr>
                <w:rFonts w:ascii="Times New Roman" w:eastAsia="Times New Roman" w:hAnsi="Times New Roman"/>
                <w:iCs/>
                <w:sz w:val="22"/>
                <w:szCs w:val="22"/>
              </w:rPr>
            </w:pPr>
          </w:p>
        </w:tc>
      </w:tr>
      <w:tr w:rsidR="00DF77F6" w14:paraId="1B39348C" w14:textId="77777777" w:rsidTr="00DF77F6">
        <w:tc>
          <w:tcPr>
            <w:tcW w:w="4285" w:type="dxa"/>
            <w:shd w:val="clear" w:color="auto" w:fill="D9E2F3" w:themeFill="accent1" w:themeFillTint="33"/>
          </w:tcPr>
          <w:p w14:paraId="373B6240" w14:textId="7883C1DF" w:rsidR="00DF77F6" w:rsidRPr="00BC6C35" w:rsidRDefault="00DF77F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0" w:type="dxa"/>
            <w:vMerge/>
          </w:tcPr>
          <w:p w14:paraId="7C35137A" w14:textId="68E33FC6" w:rsidR="00DF77F6" w:rsidRPr="00B50551" w:rsidRDefault="00DF77F6" w:rsidP="00CD6114">
            <w:pPr>
              <w:widowControl w:val="0"/>
              <w:contextualSpacing/>
              <w:jc w:val="both"/>
              <w:rPr>
                <w:rFonts w:ascii="Times New Roman" w:eastAsia="Times New Roman" w:hAnsi="Times New Roman"/>
                <w:iCs/>
                <w:sz w:val="22"/>
                <w:szCs w:val="22"/>
              </w:rPr>
            </w:pPr>
          </w:p>
        </w:tc>
      </w:tr>
      <w:tr w:rsidR="00DF77F6" w14:paraId="3863AABC" w14:textId="77777777" w:rsidTr="00DF77F6">
        <w:tc>
          <w:tcPr>
            <w:tcW w:w="4285" w:type="dxa"/>
            <w:shd w:val="clear" w:color="auto" w:fill="D9E2F3" w:themeFill="accent1" w:themeFillTint="33"/>
          </w:tcPr>
          <w:p w14:paraId="7CA190D5" w14:textId="533F00BE" w:rsidR="00DF77F6" w:rsidRPr="00BC6C35" w:rsidRDefault="00DF77F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0" w:type="dxa"/>
            <w:vMerge/>
          </w:tcPr>
          <w:p w14:paraId="5D3E4180" w14:textId="71127787" w:rsidR="00DF77F6" w:rsidRPr="00B50551" w:rsidRDefault="00DF77F6" w:rsidP="00CD6114">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469316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399EF53" w:rsidR="00CD47BF" w:rsidRPr="00BF5CF1" w:rsidRDefault="00320CAD" w:rsidP="00D407F7">
            <w:pPr>
              <w:widowControl w:val="0"/>
              <w:jc w:val="both"/>
              <w:rPr>
                <w:rStyle w:val="1f4"/>
              </w:rPr>
            </w:pPr>
            <w:r>
              <w:rPr>
                <w:rStyle w:val="a6"/>
                <w:rFonts w:ascii="Times New Roman" w:eastAsia="Times New Roman" w:hAnsi="Times New Roman"/>
                <w:iCs/>
              </w:rPr>
              <w:t>2</w:t>
            </w:r>
            <w:r w:rsidR="007B2F19">
              <w:rPr>
                <w:rStyle w:val="a6"/>
                <w:rFonts w:ascii="Times New Roman" w:eastAsia="Times New Roman" w:hAnsi="Times New Roman"/>
                <w:iCs/>
              </w:rPr>
              <w:t>6</w:t>
            </w:r>
            <w:r w:rsidR="00CD47BF">
              <w:rPr>
                <w:rStyle w:val="a6"/>
                <w:rFonts w:ascii="Times New Roman" w:eastAsia="Times New Roman" w:hAnsi="Times New Roman"/>
                <w:iCs/>
              </w:rPr>
              <w:t>.0</w:t>
            </w:r>
            <w:r w:rsidR="006E0507">
              <w:rPr>
                <w:rStyle w:val="a6"/>
                <w:rFonts w:ascii="Times New Roman" w:eastAsia="Times New Roman" w:hAnsi="Times New Roman"/>
                <w:iCs/>
              </w:rPr>
              <w:t>6</w:t>
            </w:r>
            <w:r w:rsidR="00CD47BF">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02EA6130" w14:textId="1801D255" w:rsidR="00D407F7" w:rsidRPr="00BF5CF1" w:rsidRDefault="007B2F19" w:rsidP="00D407F7">
                <w:pPr>
                  <w:widowControl w:val="0"/>
                  <w:tabs>
                    <w:tab w:val="left" w:pos="247"/>
                    <w:tab w:val="left" w:pos="1130"/>
                  </w:tabs>
                  <w:ind w:left="33"/>
                  <w:contextualSpacing/>
                  <w:jc w:val="both"/>
                  <w:rPr>
                    <w:rStyle w:val="1f4"/>
                  </w:rPr>
                </w:pPr>
                <w:r>
                  <w:rPr>
                    <w:rStyle w:val="1f4"/>
                  </w:rPr>
                  <w:t>13</w:t>
                </w:r>
                <w:r w:rsidR="006E0507">
                  <w:rPr>
                    <w:rStyle w:val="1f4"/>
                  </w:rPr>
                  <w:t>.07.2026</w:t>
                </w:r>
              </w:p>
            </w:sdtContent>
          </w:sdt>
          <w:p w14:paraId="749F231C" w14:textId="53FD915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D47BF">
              <w:rPr>
                <w:rFonts w:ascii="Times New Roman" w:eastAsia="Times New Roman" w:hAnsi="Times New Roman"/>
                <w:iCs/>
              </w:rPr>
              <w:t>10</w:t>
            </w:r>
            <w:r w:rsidRPr="00BF5CF1">
              <w:rPr>
                <w:rFonts w:ascii="Times New Roman" w:eastAsia="Times New Roman" w:hAnsi="Times New Roman"/>
                <w:iCs/>
              </w:rPr>
              <w:t>:</w:t>
            </w:r>
            <w:r w:rsidR="00CD47BF">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15E900F8" w14:textId="60105976" w:rsidR="00D407F7" w:rsidRPr="00BF5CF1" w:rsidRDefault="007B2F19" w:rsidP="00D407F7">
                <w:pPr>
                  <w:widowControl w:val="0"/>
                  <w:tabs>
                    <w:tab w:val="left" w:pos="247"/>
                    <w:tab w:val="left" w:pos="1130"/>
                  </w:tabs>
                  <w:ind w:left="33"/>
                  <w:contextualSpacing/>
                  <w:jc w:val="both"/>
                  <w:rPr>
                    <w:rStyle w:val="1f4"/>
                  </w:rPr>
                </w:pPr>
                <w:r>
                  <w:rPr>
                    <w:rStyle w:val="1f4"/>
                  </w:rPr>
                  <w:t>13</w:t>
                </w:r>
                <w:r w:rsidR="006E0507">
                  <w:rPr>
                    <w:rStyle w:val="1f4"/>
                  </w:rPr>
                  <w:t>.07.2026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4178798E" w14:textId="62BDDD24" w:rsidR="00D407F7" w:rsidRPr="00BF5CF1" w:rsidRDefault="00320CAD" w:rsidP="00D407F7">
                <w:pPr>
                  <w:widowControl w:val="0"/>
                  <w:tabs>
                    <w:tab w:val="left" w:pos="247"/>
                    <w:tab w:val="left" w:pos="1130"/>
                  </w:tabs>
                  <w:ind w:left="33"/>
                  <w:contextualSpacing/>
                  <w:jc w:val="both"/>
                  <w:rPr>
                    <w:rStyle w:val="1f4"/>
                  </w:rPr>
                </w:pPr>
                <w:r>
                  <w:rPr>
                    <w:rStyle w:val="1f4"/>
                  </w:rPr>
                  <w:t>1</w:t>
                </w:r>
                <w:r w:rsidR="007B2F19">
                  <w:rPr>
                    <w:rStyle w:val="1f4"/>
                  </w:rPr>
                  <w:t>4</w:t>
                </w:r>
                <w:r w:rsidR="006E0507">
                  <w:rPr>
                    <w:rStyle w:val="1f4"/>
                  </w:rPr>
                  <w:t>.07.2026</w:t>
                </w:r>
              </w:p>
            </w:sdtContent>
          </w:sdt>
          <w:p w14:paraId="45DC14ED" w14:textId="3FDC6EB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D47BF">
              <w:rPr>
                <w:rFonts w:ascii="Times New Roman" w:eastAsia="Times New Roman" w:hAnsi="Times New Roman"/>
                <w:iCs/>
              </w:rPr>
              <w:t>10</w:t>
            </w:r>
            <w:r w:rsidRPr="00BF5CF1">
              <w:rPr>
                <w:rFonts w:ascii="Times New Roman" w:eastAsia="Times New Roman" w:hAnsi="Times New Roman"/>
                <w:iCs/>
              </w:rPr>
              <w:t>:</w:t>
            </w:r>
            <w:r w:rsidR="00CD47B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6D97A54E" w14:textId="3DAA43C0" w:rsidR="00D407F7" w:rsidRPr="00CD47BF" w:rsidRDefault="00320CAD" w:rsidP="00CD47BF">
                <w:pPr>
                  <w:widowControl w:val="0"/>
                  <w:tabs>
                    <w:tab w:val="left" w:pos="247"/>
                    <w:tab w:val="left" w:pos="1130"/>
                  </w:tabs>
                  <w:ind w:left="33"/>
                  <w:contextualSpacing/>
                  <w:jc w:val="both"/>
                  <w:rPr>
                    <w:rFonts w:ascii="Times New Roman" w:hAnsi="Times New Roman"/>
                  </w:rPr>
                </w:pPr>
                <w:r>
                  <w:rPr>
                    <w:rStyle w:val="1f4"/>
                  </w:rPr>
                  <w:t>1</w:t>
                </w:r>
                <w:r w:rsidR="007B2F19">
                  <w:rPr>
                    <w:rStyle w:val="1f4"/>
                  </w:rPr>
                  <w:t>4</w:t>
                </w:r>
                <w:r w:rsidR="006E0507">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6B3A6AE6" w14:textId="1D9E4BC7" w:rsidR="00D407F7" w:rsidRPr="00BF5CF1" w:rsidRDefault="007B2F19" w:rsidP="00D407F7">
                <w:pPr>
                  <w:widowControl w:val="0"/>
                  <w:tabs>
                    <w:tab w:val="left" w:pos="247"/>
                    <w:tab w:val="left" w:pos="1130"/>
                  </w:tabs>
                  <w:ind w:left="33"/>
                  <w:contextualSpacing/>
                  <w:jc w:val="both"/>
                  <w:rPr>
                    <w:rStyle w:val="1f4"/>
                  </w:rPr>
                </w:pPr>
                <w:r>
                  <w:rPr>
                    <w:rStyle w:val="1f4"/>
                  </w:rPr>
                  <w:t>13</w:t>
                </w:r>
                <w:r w:rsidR="00F938DF">
                  <w:rPr>
                    <w:rStyle w:val="1f4"/>
                  </w:rPr>
                  <w:t>.07.2026</w:t>
                </w:r>
              </w:p>
            </w:sdtContent>
          </w:sdt>
          <w:p w14:paraId="3B23D831" w14:textId="377EBE8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426F8">
              <w:rPr>
                <w:rFonts w:ascii="Times New Roman" w:eastAsia="Times New Roman" w:hAnsi="Times New Roman"/>
                <w:iCs/>
              </w:rPr>
              <w:t>09</w:t>
            </w:r>
            <w:r w:rsidRPr="00BF5CF1">
              <w:rPr>
                <w:rFonts w:ascii="Times New Roman" w:eastAsia="Times New Roman" w:hAnsi="Times New Roman"/>
                <w:iCs/>
              </w:rPr>
              <w:t>:</w:t>
            </w:r>
            <w:r w:rsidR="008426F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EF31F3" w:rsidR="00D407F7" w:rsidRPr="008426F8" w:rsidRDefault="008426F8" w:rsidP="00D407F7">
            <w:pPr>
              <w:widowControl w:val="0"/>
              <w:jc w:val="both"/>
              <w:rPr>
                <w:rFonts w:ascii="Times New Roman" w:eastAsia="Times New Roman" w:hAnsi="Times New Roman"/>
                <w:iCs/>
              </w:rPr>
            </w:pPr>
            <w:r w:rsidRPr="008426F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FDCE26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426F8">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5A68F3F" w:rsidR="00D407F7" w:rsidRPr="00BF5CF1" w:rsidRDefault="006E0507" w:rsidP="00D407F7">
            <w:pPr>
              <w:widowControl w:val="0"/>
              <w:jc w:val="both"/>
              <w:rPr>
                <w:rFonts w:ascii="Times New Roman" w:eastAsia="Times New Roman" w:hAnsi="Times New Roman"/>
                <w:iCs/>
                <w:highlight w:val="yellow"/>
              </w:rPr>
            </w:pPr>
            <w:r w:rsidRPr="006E0507">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065DF8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426F8">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699B6B0" w:rsidR="00D407F7" w:rsidRPr="00BF5CF1" w:rsidRDefault="008426F8" w:rsidP="00D407F7">
            <w:pPr>
              <w:widowControl w:val="0"/>
              <w:jc w:val="both"/>
              <w:rPr>
                <w:rFonts w:ascii="Times New Roman" w:eastAsia="Times New Roman" w:hAnsi="Times New Roman"/>
                <w:iCs/>
                <w:highlight w:val="yellow"/>
              </w:rPr>
            </w:pPr>
            <w:r w:rsidRPr="008426F8">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1A812A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426F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BF08D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BF08D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BF08DD">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BF08D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BF08D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BF08D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BF08D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BF08D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29B37AE" w:rsidR="00364BED" w:rsidRPr="00BF5CF1" w:rsidRDefault="00A246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15B6B7C" w:rsidR="00364BED" w:rsidRPr="00BF5CF1" w:rsidRDefault="00A246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32D3A8C" w:rsidR="00364BED" w:rsidRPr="00BF5CF1" w:rsidRDefault="0005227A"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Pr>
                    <w:rFonts w:ascii="Times New Roman" w:hAnsi="Times New Roman" w:cs="Times New Roman"/>
                    <w:sz w:val="20"/>
                    <w:szCs w:val="20"/>
                  </w:rPr>
                  <w:t xml:space="preserve">е </w:t>
                </w:r>
                <w:r w:rsidRPr="00BF5CF1">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1403056" w:rsidR="00EA396D" w:rsidRPr="00BF5CF1" w:rsidRDefault="000F641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D7DB607" w:rsidR="0024495D" w:rsidRPr="000F641D" w:rsidRDefault="006E0507" w:rsidP="006E0507">
            <w:pPr>
              <w:widowControl w:val="0"/>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О</w:t>
            </w:r>
            <w:r w:rsidRPr="006E0507">
              <w:rPr>
                <w:rFonts w:ascii="Times New Roman" w:eastAsia="Calibri" w:hAnsi="Times New Roman" w:cs="Times New Roman"/>
                <w:b/>
                <w:color w:val="000000"/>
                <w:sz w:val="20"/>
                <w:szCs w:val="20"/>
              </w:rPr>
              <w:t>казание услуг финансовой аренды (лизинга)</w:t>
            </w:r>
            <w:r>
              <w:rPr>
                <w:rFonts w:ascii="Times New Roman" w:eastAsia="Calibri" w:hAnsi="Times New Roman" w:cs="Times New Roman"/>
                <w:b/>
                <w:color w:val="000000"/>
                <w:sz w:val="20"/>
                <w:szCs w:val="20"/>
              </w:rPr>
              <w:t xml:space="preserve"> </w:t>
            </w:r>
            <w:r w:rsidRPr="006E0507">
              <w:rPr>
                <w:rFonts w:ascii="Times New Roman" w:eastAsia="Calibri" w:hAnsi="Times New Roman" w:cs="Times New Roman"/>
                <w:b/>
                <w:color w:val="000000"/>
                <w:sz w:val="20"/>
                <w:szCs w:val="20"/>
              </w:rPr>
              <w:t>на поставку транспортного средства/</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EBC00A" w14:textId="375D8AE8" w:rsidR="006E0507" w:rsidRDefault="006E0507" w:rsidP="00A246AE">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6E0507">
              <w:rPr>
                <w:rFonts w:ascii="Times New Roman" w:eastAsia="Times New Roman" w:hAnsi="Times New Roman" w:cs="Times New Roman"/>
                <w:bCs/>
                <w:sz w:val="20"/>
                <w:szCs w:val="20"/>
                <w:lang w:eastAsia="ru-RU"/>
              </w:rPr>
              <w:t>Срок лизинга</w:t>
            </w:r>
            <w:r w:rsidRPr="006E0507">
              <w:rPr>
                <w:rFonts w:ascii="Times New Roman" w:eastAsia="Times New Roman" w:hAnsi="Times New Roman" w:cs="Times New Roman"/>
                <w:bCs/>
                <w:sz w:val="20"/>
                <w:szCs w:val="20"/>
                <w:lang w:eastAsia="ru-RU"/>
              </w:rPr>
              <w:tab/>
              <w:t>24 месяца с возможностью досрочного погашения</w:t>
            </w:r>
          </w:p>
          <w:p w14:paraId="71A11A4C" w14:textId="668B782F" w:rsidR="006E0507" w:rsidRDefault="00A246AE" w:rsidP="00A246AE">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A246AE">
              <w:rPr>
                <w:rFonts w:ascii="Times New Roman" w:eastAsia="Times New Roman" w:hAnsi="Times New Roman" w:cs="Times New Roman"/>
                <w:bCs/>
                <w:sz w:val="20"/>
                <w:szCs w:val="20"/>
                <w:lang w:eastAsia="ru-RU"/>
              </w:rPr>
              <w:t xml:space="preserve">Место доставки Имущества: </w:t>
            </w:r>
            <w:r w:rsidR="006E0507" w:rsidRPr="006E0507">
              <w:rPr>
                <w:rFonts w:ascii="Times New Roman" w:eastAsia="Times New Roman" w:hAnsi="Times New Roman" w:cs="Times New Roman"/>
                <w:bCs/>
                <w:sz w:val="20"/>
                <w:szCs w:val="20"/>
                <w:lang w:eastAsia="ru-RU"/>
              </w:rPr>
              <w:t xml:space="preserve">620095, Россия, Свердловская обл, г. Березовский, ул. Красных </w:t>
            </w:r>
            <w:r w:rsidR="0005227A">
              <w:rPr>
                <w:rFonts w:ascii="Times New Roman" w:eastAsia="Times New Roman" w:hAnsi="Times New Roman" w:cs="Times New Roman"/>
                <w:bCs/>
                <w:sz w:val="20"/>
                <w:szCs w:val="20"/>
                <w:lang w:eastAsia="ru-RU"/>
              </w:rPr>
              <w:t>Г</w:t>
            </w:r>
            <w:r w:rsidR="006E0507" w:rsidRPr="006E0507">
              <w:rPr>
                <w:rFonts w:ascii="Times New Roman" w:eastAsia="Times New Roman" w:hAnsi="Times New Roman" w:cs="Times New Roman"/>
                <w:bCs/>
                <w:sz w:val="20"/>
                <w:szCs w:val="20"/>
                <w:lang w:eastAsia="ru-RU"/>
              </w:rPr>
              <w:t xml:space="preserve">ероев строение 10 </w:t>
            </w:r>
          </w:p>
          <w:p w14:paraId="007882BB" w14:textId="47428C0F" w:rsidR="00A246AE" w:rsidRPr="0073387B" w:rsidRDefault="00A246AE" w:rsidP="00A246AE">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A246AE">
              <w:rPr>
                <w:rFonts w:ascii="Times New Roman" w:eastAsia="Times New Roman" w:hAnsi="Times New Roman" w:cs="Times New Roman"/>
                <w:bCs/>
                <w:sz w:val="20"/>
                <w:szCs w:val="20"/>
                <w:lang w:eastAsia="ru-RU"/>
              </w:rPr>
              <w:t xml:space="preserve">Срок передачи Имущества – </w:t>
            </w:r>
            <w:r w:rsidR="006E0507" w:rsidRPr="006E0507">
              <w:rPr>
                <w:rFonts w:ascii="Times New Roman" w:eastAsia="Times New Roman" w:hAnsi="Times New Roman" w:cs="Times New Roman"/>
                <w:bCs/>
                <w:sz w:val="20"/>
                <w:szCs w:val="20"/>
                <w:lang w:eastAsia="ru-RU"/>
              </w:rPr>
              <w:t>в течение 14 календарных дней с момента заключения договора.</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2F9908A" w:rsidR="00395C9A" w:rsidRPr="0073387B" w:rsidRDefault="006E0507" w:rsidP="006E0507">
            <w:pPr>
              <w:spacing w:after="0" w:line="240" w:lineRule="auto"/>
              <w:rPr>
                <w:rFonts w:ascii="Times New Roman" w:hAnsi="Times New Roman" w:cs="Times New Roman"/>
                <w:b/>
                <w:bCs/>
                <w:sz w:val="20"/>
                <w:szCs w:val="20"/>
              </w:rPr>
            </w:pPr>
            <w:r>
              <w:rPr>
                <w:rFonts w:ascii="Times New Roman" w:hAnsi="Times New Roman" w:cs="Times New Roman"/>
                <w:sz w:val="20"/>
                <w:szCs w:val="20"/>
              </w:rPr>
              <w:t>Н</w:t>
            </w:r>
            <w:r w:rsidR="00A246AE" w:rsidRPr="00A246AE">
              <w:rPr>
                <w:rFonts w:ascii="Times New Roman" w:hAnsi="Times New Roman" w:cs="Times New Roman"/>
                <w:sz w:val="20"/>
                <w:szCs w:val="20"/>
              </w:rPr>
              <w:t xml:space="preserve">ачальная (максимальная) цена договора </w:t>
            </w:r>
            <w:r w:rsidRPr="006E0507">
              <w:rPr>
                <w:rFonts w:ascii="Times New Roman" w:hAnsi="Times New Roman" w:cs="Times New Roman"/>
                <w:sz w:val="20"/>
                <w:szCs w:val="20"/>
              </w:rPr>
              <w:t>2 873 759,70</w:t>
            </w:r>
            <w:r>
              <w:rPr>
                <w:rFonts w:ascii="Times New Roman" w:hAnsi="Times New Roman" w:cs="Times New Roman"/>
                <w:sz w:val="20"/>
                <w:szCs w:val="20"/>
              </w:rPr>
              <w:t xml:space="preserve"> (Два миллиона </w:t>
            </w:r>
            <w:r w:rsidR="0005227A">
              <w:rPr>
                <w:rFonts w:ascii="Times New Roman" w:hAnsi="Times New Roman" w:cs="Times New Roman"/>
                <w:sz w:val="20"/>
                <w:szCs w:val="20"/>
              </w:rPr>
              <w:t>восемьсот семьдесят</w:t>
            </w:r>
            <w:r>
              <w:rPr>
                <w:rFonts w:ascii="Times New Roman" w:hAnsi="Times New Roman" w:cs="Times New Roman"/>
                <w:sz w:val="20"/>
                <w:szCs w:val="20"/>
              </w:rPr>
              <w:t xml:space="preserve"> три тысячи семьсот пятьдесят </w:t>
            </w:r>
            <w:r w:rsidR="0005227A">
              <w:rPr>
                <w:rFonts w:ascii="Times New Roman" w:hAnsi="Times New Roman" w:cs="Times New Roman"/>
                <w:sz w:val="20"/>
                <w:szCs w:val="20"/>
              </w:rPr>
              <w:t>девять) рублей</w:t>
            </w:r>
            <w:r>
              <w:rPr>
                <w:rFonts w:ascii="Times New Roman" w:hAnsi="Times New Roman" w:cs="Times New Roman"/>
                <w:sz w:val="20"/>
                <w:szCs w:val="20"/>
              </w:rPr>
              <w:t xml:space="preserve"> 70 копеек</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D11FCBF" w14:textId="3D1F79FA" w:rsidR="00A246AE" w:rsidRPr="00A246AE" w:rsidRDefault="00A246AE" w:rsidP="00A246AE">
            <w:pPr>
              <w:spacing w:after="0"/>
              <w:jc w:val="both"/>
              <w:rPr>
                <w:rFonts w:ascii="Times New Roman" w:hAnsi="Times New Roman"/>
                <w:bCs/>
                <w:sz w:val="20"/>
                <w:szCs w:val="20"/>
              </w:rPr>
            </w:pPr>
            <w:r w:rsidRPr="00A246AE">
              <w:rPr>
                <w:rFonts w:ascii="Times New Roman" w:hAnsi="Times New Roman"/>
                <w:bCs/>
                <w:sz w:val="20"/>
                <w:szCs w:val="20"/>
              </w:rPr>
              <w:t>Под общей суммой обязательств Лизингополучателя по Договору понимается сумма:</w:t>
            </w:r>
          </w:p>
          <w:p w14:paraId="2619F99D" w14:textId="77777777" w:rsidR="00A246AE" w:rsidRPr="00A246AE" w:rsidRDefault="00A246AE" w:rsidP="00395C9A">
            <w:pPr>
              <w:pStyle w:val="a3"/>
              <w:spacing w:after="0"/>
              <w:ind w:left="0" w:firstLine="95"/>
              <w:jc w:val="both"/>
              <w:rPr>
                <w:rFonts w:ascii="Times New Roman" w:hAnsi="Times New Roman"/>
                <w:bCs/>
                <w:sz w:val="20"/>
                <w:szCs w:val="20"/>
              </w:rPr>
            </w:pPr>
            <w:r w:rsidRPr="00A246AE">
              <w:rPr>
                <w:rFonts w:ascii="Times New Roman" w:hAnsi="Times New Roman"/>
                <w:bCs/>
                <w:sz w:val="20"/>
                <w:szCs w:val="20"/>
              </w:rPr>
              <w:tab/>
              <w:t>- предоплаты Лизинговых платежей с НДС;</w:t>
            </w:r>
          </w:p>
          <w:p w14:paraId="4D89C7CA" w14:textId="5C2A84FF" w:rsidR="00A246AE" w:rsidRPr="00A246AE" w:rsidRDefault="00A246AE" w:rsidP="00395C9A">
            <w:pPr>
              <w:pStyle w:val="a3"/>
              <w:spacing w:after="0"/>
              <w:ind w:left="0" w:firstLine="95"/>
              <w:jc w:val="both"/>
              <w:rPr>
                <w:rFonts w:ascii="Times New Roman" w:hAnsi="Times New Roman"/>
                <w:bCs/>
                <w:sz w:val="20"/>
                <w:szCs w:val="20"/>
              </w:rPr>
            </w:pPr>
            <w:r w:rsidRPr="00A246AE">
              <w:rPr>
                <w:rFonts w:ascii="Times New Roman" w:hAnsi="Times New Roman"/>
                <w:bCs/>
                <w:sz w:val="20"/>
                <w:szCs w:val="20"/>
              </w:rPr>
              <w:tab/>
              <w:t>- предусмотренных Графиком/Графиками лизинговых платежей значений</w:t>
            </w:r>
            <w:r w:rsidR="00395C9A">
              <w:rPr>
                <w:rFonts w:ascii="Times New Roman" w:hAnsi="Times New Roman"/>
                <w:bCs/>
                <w:sz w:val="20"/>
                <w:szCs w:val="20"/>
              </w:rPr>
              <w:t xml:space="preserve"> </w:t>
            </w:r>
            <w:r w:rsidRPr="00A246AE">
              <w:rPr>
                <w:rFonts w:ascii="Times New Roman" w:hAnsi="Times New Roman"/>
                <w:bCs/>
                <w:sz w:val="20"/>
                <w:szCs w:val="20"/>
              </w:rPr>
              <w:t>Лизинговых платежей к уплате с НДС;</w:t>
            </w:r>
          </w:p>
          <w:p w14:paraId="39C25C5C" w14:textId="77777777" w:rsidR="00A246AE" w:rsidRPr="00A246AE" w:rsidRDefault="00A246AE" w:rsidP="00395C9A">
            <w:pPr>
              <w:pStyle w:val="a3"/>
              <w:spacing w:after="0"/>
              <w:ind w:left="0" w:firstLine="95"/>
              <w:jc w:val="both"/>
              <w:rPr>
                <w:rFonts w:ascii="Times New Roman" w:hAnsi="Times New Roman"/>
                <w:bCs/>
                <w:sz w:val="20"/>
                <w:szCs w:val="20"/>
              </w:rPr>
            </w:pPr>
            <w:r w:rsidRPr="00A246AE">
              <w:rPr>
                <w:rFonts w:ascii="Times New Roman" w:hAnsi="Times New Roman"/>
                <w:bCs/>
                <w:sz w:val="20"/>
                <w:szCs w:val="20"/>
              </w:rPr>
              <w:tab/>
              <w:t>- иные расходы Лизингодателя, связанные с исполнением принятых на себя обязательств, с НДС;</w:t>
            </w:r>
          </w:p>
          <w:p w14:paraId="67AA3F5F" w14:textId="77777777" w:rsidR="00A246AE" w:rsidRDefault="00A246AE" w:rsidP="00395C9A">
            <w:pPr>
              <w:widowControl w:val="0"/>
              <w:autoSpaceDE w:val="0"/>
              <w:autoSpaceDN w:val="0"/>
              <w:adjustRightInd w:val="0"/>
              <w:spacing w:after="0" w:line="240" w:lineRule="auto"/>
              <w:ind w:firstLine="95"/>
              <w:contextualSpacing/>
              <w:jc w:val="both"/>
              <w:rPr>
                <w:rFonts w:ascii="Times New Roman" w:hAnsi="Times New Roman"/>
                <w:bCs/>
                <w:sz w:val="20"/>
                <w:szCs w:val="20"/>
              </w:rPr>
            </w:pPr>
            <w:r w:rsidRPr="00A246AE">
              <w:rPr>
                <w:rFonts w:ascii="Times New Roman" w:hAnsi="Times New Roman"/>
                <w:bCs/>
                <w:sz w:val="20"/>
                <w:szCs w:val="20"/>
              </w:rPr>
              <w:t>- Выкупной цены Имущества с НДС.</w:t>
            </w:r>
          </w:p>
          <w:p w14:paraId="447CCBEE" w14:textId="7A2ABEB7" w:rsidR="0024495D" w:rsidRPr="0073387B" w:rsidRDefault="0024495D" w:rsidP="00A246AE">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75B52">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75B52">
              <w:rPr>
                <w:rStyle w:val="2f0"/>
                <w:rFonts w:ascii="Times New Roman" w:eastAsia="Calibri" w:hAnsi="Times New Roman" w:cs="Times New Roman"/>
                <w:color w:val="000000"/>
                <w:sz w:val="20"/>
                <w:szCs w:val="20"/>
                <w:lang w:eastAsia="ru-RU"/>
              </w:rPr>
              <w:t xml:space="preserve"> </w:t>
            </w:r>
            <w:r w:rsidR="00395C9A" w:rsidRPr="00395C9A">
              <w:rPr>
                <w:rStyle w:val="2f0"/>
                <w:rFonts w:ascii="Times New Roman" w:eastAsia="Calibri" w:hAnsi="Times New Roman" w:cs="Times New Roman"/>
                <w:color w:val="000000"/>
                <w:sz w:val="20"/>
                <w:szCs w:val="20"/>
                <w:lang w:eastAsia="ru-RU"/>
              </w:rPr>
              <w:t>сопоставления рыночных цен (анализа</w:t>
            </w:r>
            <w:r w:rsidR="00395C9A">
              <w:rPr>
                <w:rStyle w:val="2f0"/>
                <w:rFonts w:ascii="Times New Roman" w:eastAsia="Calibri" w:hAnsi="Times New Roman" w:cs="Times New Roman"/>
                <w:color w:val="000000"/>
                <w:sz w:val="20"/>
                <w:szCs w:val="20"/>
                <w:lang w:eastAsia="ru-RU"/>
              </w:rPr>
              <w:t xml:space="preserve"> </w:t>
            </w:r>
            <w:r w:rsidR="00395C9A" w:rsidRPr="00395C9A">
              <w:rPr>
                <w:rStyle w:val="2f0"/>
                <w:rFonts w:ascii="Times New Roman" w:eastAsia="Calibri" w:hAnsi="Times New Roman" w:cs="Times New Roman"/>
                <w:color w:val="000000"/>
                <w:sz w:val="20"/>
                <w:szCs w:val="20"/>
                <w:lang w:eastAsia="ru-RU"/>
              </w:rPr>
              <w:t>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6747FA0" w:rsidR="0024495D" w:rsidRPr="0073387B" w:rsidRDefault="000352AF" w:rsidP="000352A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352AF">
              <w:rPr>
                <w:rFonts w:ascii="Times New Roman" w:eastAsia="Times New Roman" w:hAnsi="Times New Roman" w:cs="Times New Roman"/>
                <w:bCs/>
                <w:sz w:val="20"/>
                <w:szCs w:val="20"/>
                <w:lang w:eastAsia="ru-RU"/>
              </w:rPr>
              <w:t>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0352A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938C8D2" w:rsidR="0024495D" w:rsidRPr="00BF08DD" w:rsidRDefault="006E0507" w:rsidP="000352A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0352A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077AB46" w:rsidR="0024495D" w:rsidRPr="0073387B" w:rsidRDefault="000352AF" w:rsidP="000352A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352AF">
              <w:rPr>
                <w:rFonts w:ascii="Times New Roman" w:eastAsia="Times New Roman" w:hAnsi="Times New Roman" w:cs="Times New Roman"/>
                <w:bCs/>
                <w:sz w:val="20"/>
                <w:szCs w:val="20"/>
                <w:lang w:eastAsia="ru-RU"/>
              </w:rPr>
              <w:t>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0352A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0352AF">
              <w:rPr>
                <w:rFonts w:ascii="Times New Roman" w:eastAsia="Times New Roman" w:hAnsi="Times New Roman" w:cs="Times New Roman"/>
                <w:sz w:val="20"/>
                <w:szCs w:val="20"/>
                <w:lang w:eastAsia="ru-RU"/>
              </w:rPr>
              <w:t>Единые (обязательные) требования к участникам закупки:</w:t>
            </w:r>
          </w:p>
          <w:p w14:paraId="63A80D4B" w14:textId="3BBA997B"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112E54A" w14:textId="77777777"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0CF32911" w14:textId="34E33E33"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7D9B2569" w14:textId="009ECED7"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3F72016" w14:textId="4FF34D6F"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7A96B80B" w14:textId="77777777"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31F65DA" w14:textId="2DCAB8A0"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6930661" w14:textId="77777777"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516A37C" w14:textId="6771C8B3"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lastRenderedPageBreak/>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08A891E" w14:textId="132D5685"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DBAF8CB" w14:textId="26EF4B73"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08E78D18" w14:textId="7C2160A0"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CB8F149" w14:textId="77777777" w:rsidR="0024495D"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4E1CC562" w14:textId="18CC8398" w:rsidR="00F938DF" w:rsidRPr="00F938DF"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3</w:t>
            </w:r>
            <w:r w:rsidRPr="00F938DF">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65B8F57C" w14:textId="338CCA33" w:rsidR="00F938DF" w:rsidRPr="0073387B"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Pr="00F938DF">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AEB7BA9" w:rsidR="0024495D" w:rsidRPr="0073387B" w:rsidRDefault="00A63C27" w:rsidP="00A63C2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0352AF">
              <w:rPr>
                <w:rFonts w:ascii="Times New Roman" w:eastAsia="Times New Roman" w:hAnsi="Times New Roman" w:cs="Times New Roman"/>
                <w:bCs/>
                <w:sz w:val="20"/>
                <w:szCs w:val="20"/>
                <w:lang w:eastAsia="ru-RU"/>
              </w:rPr>
              <w:t>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DF9C79" w14:textId="17D77F3F" w:rsidR="006E0507" w:rsidRPr="00A246AE" w:rsidRDefault="00A246AE" w:rsidP="006E050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246AE">
              <w:rPr>
                <w:rFonts w:ascii="Times New Roman" w:hAnsi="Times New Roman" w:cs="Times New Roman"/>
                <w:sz w:val="20"/>
                <w:szCs w:val="20"/>
              </w:rPr>
              <w:t xml:space="preserve"> </w:t>
            </w:r>
            <w:r w:rsidR="006E0507" w:rsidRPr="006E0507">
              <w:rPr>
                <w:rFonts w:ascii="Times New Roman" w:hAnsi="Times New Roman" w:cs="Times New Roman"/>
                <w:sz w:val="20"/>
                <w:szCs w:val="20"/>
              </w:rPr>
              <w:t xml:space="preserve">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w:t>
            </w:r>
            <w:r w:rsidR="006E0507">
              <w:rPr>
                <w:rFonts w:ascii="Times New Roman" w:hAnsi="Times New Roman" w:cs="Times New Roman"/>
                <w:sz w:val="20"/>
                <w:szCs w:val="20"/>
              </w:rPr>
              <w:t xml:space="preserve"> </w:t>
            </w:r>
            <w:r w:rsidR="006E0507" w:rsidRPr="006E0507">
              <w:rPr>
                <w:rFonts w:ascii="Times New Roman" w:hAnsi="Times New Roman" w:cs="Times New Roman"/>
                <w:sz w:val="20"/>
                <w:szCs w:val="20"/>
              </w:rPr>
              <w:t>на эксплуатацию и ремонт товаров, использование результатов работ</w:t>
            </w:r>
          </w:p>
          <w:p w14:paraId="1386A9F0" w14:textId="0BE00057" w:rsidR="008371DA" w:rsidRPr="00A246AE" w:rsidRDefault="008371DA" w:rsidP="0074020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p>
        </w:tc>
      </w:tr>
      <w:tr w:rsidR="008371DA" w:rsidRPr="0073387B" w14:paraId="5C0ED9EA" w14:textId="77777777" w:rsidTr="008371DA">
        <w:tc>
          <w:tcPr>
            <w:tcW w:w="540" w:type="pct"/>
            <w:vMerge w:val="restart"/>
            <w:vAlign w:val="center"/>
          </w:tcPr>
          <w:p w14:paraId="396C2C0B" w14:textId="789CEA33" w:rsidR="008371DA" w:rsidRPr="0073387B" w:rsidRDefault="00A246A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CC919D9" w14:textId="77777777" w:rsid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A246AE">
              <w:rPr>
                <w:rFonts w:ascii="Times New Roman" w:eastAsia="Times New Roman" w:hAnsi="Times New Roman" w:cs="Times New Roman"/>
                <w:sz w:val="20"/>
                <w:szCs w:val="20"/>
                <w:lang w:eastAsia="ru-RU"/>
              </w:rPr>
              <w:t xml:space="preserve">Вторая часть заявки на участие в аукционе в электронной форме должна содержать </w:t>
            </w:r>
            <w:r w:rsidRPr="00A246AE">
              <w:rPr>
                <w:rFonts w:ascii="Times New Roman" w:eastAsia="Times New Roman" w:hAnsi="Times New Roman" w:cs="Times New Roman"/>
                <w:sz w:val="20"/>
                <w:szCs w:val="20"/>
                <w:lang w:eastAsia="ru-RU"/>
              </w:rPr>
              <w:lastRenderedPageBreak/>
              <w:t xml:space="preserve">следующие документы и информацию: </w:t>
            </w:r>
          </w:p>
          <w:p w14:paraId="69F16163"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6C31FEB6"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056D99"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4C4A6C8F"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5E338BF4"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7A8CFFF4"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E443E90"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7)  копии учредительных документов участника закупки (для юридических лиц);</w:t>
            </w:r>
          </w:p>
          <w:p w14:paraId="6B20C4CB"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F938DF">
              <w:rPr>
                <w:rFonts w:ascii="Times New Roman" w:eastAsia="Times New Roman" w:hAnsi="Times New Roman" w:cs="Times New Roman"/>
                <w:sz w:val="20"/>
                <w:szCs w:val="20"/>
                <w:lang w:eastAsia="ru-RU"/>
              </w:rPr>
              <w:t>)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632A9F92"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10) декларацию о соответствии участника закупки требованиям, установленным подпунктами 2-6, 8-9, 11-12 пункта 18 настоящей документации (если информация и(или) копии документов, которые подтверждают соответствие участника закупки требованиям, установленным подпунктом 1 пункта 59 настоящего положения,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18 настоящей документации, </w:t>
            </w:r>
            <w:r w:rsidRPr="00F938DF">
              <w:rPr>
                <w:rFonts w:ascii="Times New Roman" w:eastAsia="Times New Roman" w:hAnsi="Times New Roman" w:cs="Times New Roman"/>
                <w:sz w:val="20"/>
                <w:szCs w:val="20"/>
                <w:lang w:eastAsia="ru-RU"/>
              </w:rPr>
              <w:lastRenderedPageBreak/>
              <w:t>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75389FBE"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11) копии документов и(или) информацию, которые подтверждают соответствие участника закупки требованиям, установленным подпунктом 1 пункта </w:t>
            </w:r>
            <w:r>
              <w:rPr>
                <w:rFonts w:ascii="Times New Roman" w:eastAsia="Times New Roman" w:hAnsi="Times New Roman" w:cs="Times New Roman"/>
                <w:sz w:val="20"/>
                <w:szCs w:val="20"/>
                <w:lang w:eastAsia="ru-RU"/>
              </w:rPr>
              <w:t>18</w:t>
            </w:r>
            <w:r w:rsidRPr="00F938DF">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й документации</w:t>
            </w:r>
            <w:r w:rsidRPr="00F938DF">
              <w:rPr>
                <w:rFonts w:ascii="Times New Roman" w:eastAsia="Times New Roman" w:hAnsi="Times New Roman" w:cs="Times New Roman"/>
                <w:sz w:val="20"/>
                <w:szCs w:val="20"/>
                <w:lang w:eastAsia="ru-RU"/>
              </w:rPr>
              <w:t xml:space="preserve"> в случае, если предоставление указанных информации и документов предусмотрено документацией о закупке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w:t>
            </w:r>
            <w:r>
              <w:rPr>
                <w:rFonts w:ascii="Times New Roman" w:eastAsia="Times New Roman" w:hAnsi="Times New Roman" w:cs="Times New Roman"/>
                <w:sz w:val="20"/>
                <w:szCs w:val="20"/>
                <w:lang w:eastAsia="ru-RU"/>
              </w:rPr>
              <w:t>18</w:t>
            </w:r>
            <w:r w:rsidRPr="00F938DF">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й документации</w:t>
            </w:r>
            <w:r w:rsidRPr="00F938DF">
              <w:rPr>
                <w:rFonts w:ascii="Times New Roman" w:eastAsia="Times New Roman" w:hAnsi="Times New Roman" w:cs="Times New Roman"/>
                <w:sz w:val="20"/>
                <w:szCs w:val="20"/>
                <w:lang w:eastAsia="ru-RU"/>
              </w:rPr>
              <w:t xml:space="preserve"> положения);</w:t>
            </w:r>
          </w:p>
          <w:p w14:paraId="18507644" w14:textId="4D3003DB"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12) копии документов, подтверждающих соответствие товара, работ, услуг требованиям, установленным в соответствии с законодательством Ро</w:t>
            </w:r>
            <w:r>
              <w:rPr>
                <w:rFonts w:ascii="Times New Roman" w:eastAsia="Times New Roman" w:hAnsi="Times New Roman" w:cs="Times New Roman"/>
                <w:sz w:val="20"/>
                <w:szCs w:val="20"/>
                <w:lang w:eastAsia="ru-RU"/>
              </w:rPr>
              <w:t>с</w:t>
            </w:r>
            <w:r w:rsidRPr="00F938DF">
              <w:rPr>
                <w:rFonts w:ascii="Times New Roman" w:eastAsia="Times New Roman" w:hAnsi="Times New Roman" w:cs="Times New Roman"/>
                <w:sz w:val="20"/>
                <w:szCs w:val="20"/>
                <w:lang w:eastAsia="ru-RU"/>
              </w:rPr>
              <w:t>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61D5D462"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13)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w:t>
            </w:r>
            <w:r>
              <w:rPr>
                <w:rFonts w:ascii="Times New Roman" w:eastAsia="Times New Roman" w:hAnsi="Times New Roman" w:cs="Times New Roman"/>
                <w:sz w:val="20"/>
                <w:szCs w:val="20"/>
                <w:lang w:eastAsia="ru-RU"/>
              </w:rPr>
              <w:t>а</w:t>
            </w:r>
            <w:r w:rsidRPr="00F938DF">
              <w:rPr>
                <w:rFonts w:ascii="Times New Roman" w:eastAsia="Times New Roman" w:hAnsi="Times New Roman" w:cs="Times New Roman"/>
                <w:sz w:val="20"/>
                <w:szCs w:val="20"/>
                <w:lang w:eastAsia="ru-RU"/>
              </w:rPr>
              <w:t>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3E70AB05" w14:textId="0C49515E" w:rsidR="008371DA" w:rsidRPr="0073387B" w:rsidRDefault="00F938DF" w:rsidP="00F938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F938DF">
              <w:rPr>
                <w:rFonts w:ascii="Times New Roman" w:eastAsia="Times New Roman" w:hAnsi="Times New Roman" w:cs="Times New Roman"/>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c>
      </w:tr>
      <w:tr w:rsidR="0024495D" w:rsidRPr="0073387B" w14:paraId="615018AB" w14:textId="77777777" w:rsidTr="004F40AA">
        <w:tc>
          <w:tcPr>
            <w:tcW w:w="540" w:type="pct"/>
            <w:vMerge w:val="restart"/>
            <w:vAlign w:val="center"/>
          </w:tcPr>
          <w:p w14:paraId="0AE169A8" w14:textId="2080CD8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r w:rsidR="00A246AE">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B6D0D4"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3762DD9" w14:textId="77777777" w:rsidR="00F938DF" w:rsidRPr="00F938DF"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p>
          <w:p w14:paraId="1D24201F" w14:textId="77777777" w:rsidR="0024495D"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F938DF" w:rsidRPr="006F1397" w14:paraId="7015AA50" w14:textId="77777777" w:rsidTr="000E3A06">
              <w:tc>
                <w:tcPr>
                  <w:tcW w:w="4384" w:type="dxa"/>
                </w:tcPr>
                <w:bookmarkStart w:id="1" w:name="_Hlk216186754"/>
                <w:p w14:paraId="0DF0FCC9" w14:textId="77777777" w:rsidR="00F938DF" w:rsidRPr="006F1397" w:rsidRDefault="00BF5B7F" w:rsidP="00F938DF">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F938DF">
                        <w:rPr>
                          <w:rFonts w:ascii="MS Gothic" w:eastAsia="MS Gothic" w:hAnsi="MS Gothic" w:hint="eastAsia"/>
                          <w:bCs/>
                        </w:rPr>
                        <w:t>☒</w:t>
                      </w:r>
                    </w:sdtContent>
                  </w:sdt>
                  <w:r w:rsidR="00F938DF" w:rsidRPr="006F1397">
                    <w:rPr>
                      <w:rFonts w:ascii="Times New Roman" w:hAnsi="Times New Roman"/>
                      <w:bCs/>
                      <w:lang w:eastAsia="en-US"/>
                    </w:rPr>
                    <w:t xml:space="preserve"> номер реестровой записи</w:t>
                  </w:r>
                </w:p>
              </w:tc>
              <w:tc>
                <w:tcPr>
                  <w:tcW w:w="4222" w:type="dxa"/>
                </w:tcPr>
                <w:p w14:paraId="711E7559" w14:textId="77777777" w:rsidR="00F938DF" w:rsidRPr="006F1397" w:rsidRDefault="00BF5B7F" w:rsidP="00F938DF">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F938DF" w:rsidRPr="006F1397">
                        <w:rPr>
                          <w:rFonts w:ascii="Segoe UI Symbol" w:eastAsia="MS Gothic" w:hAnsi="Segoe UI Symbol" w:cs="Segoe UI Symbol"/>
                          <w:bCs/>
                          <w:lang w:eastAsia="en-US"/>
                        </w:rPr>
                        <w:t>☒</w:t>
                      </w:r>
                    </w:sdtContent>
                  </w:sdt>
                  <w:r w:rsidR="00F938DF" w:rsidRPr="006F1397">
                    <w:rPr>
                      <w:rFonts w:ascii="Times New Roman" w:hAnsi="Times New Roman"/>
                      <w:bCs/>
                      <w:lang w:eastAsia="en-US"/>
                    </w:rPr>
                    <w:t xml:space="preserve"> из российского (евразийского) реестра промышленной продукции</w:t>
                  </w:r>
                </w:p>
                <w:p w14:paraId="3888B85D" w14:textId="77777777" w:rsidR="00F938DF" w:rsidRPr="006F1397" w:rsidRDefault="00BF5B7F" w:rsidP="00F938DF">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F938DF" w:rsidRPr="006F1397">
                        <w:rPr>
                          <w:rFonts w:ascii="Segoe UI Symbol" w:hAnsi="Segoe UI Symbol" w:cs="Segoe UI Symbol"/>
                          <w:bCs/>
                          <w:lang w:eastAsia="en-US"/>
                        </w:rPr>
                        <w:t>☐</w:t>
                      </w:r>
                    </w:sdtContent>
                  </w:sdt>
                  <w:r w:rsidR="00F938DF" w:rsidRPr="006F1397">
                    <w:rPr>
                      <w:rFonts w:ascii="Times New Roman" w:hAnsi="Times New Roman"/>
                      <w:bCs/>
                      <w:lang w:eastAsia="en-US"/>
                    </w:rPr>
                    <w:t xml:space="preserve"> из реестра российского (евразийского) программного обеспечения</w:t>
                  </w:r>
                </w:p>
              </w:tc>
            </w:tr>
            <w:tr w:rsidR="00F938DF" w:rsidRPr="006F1397" w14:paraId="22587AFD" w14:textId="77777777" w:rsidTr="000E3A06">
              <w:trPr>
                <w:trHeight w:val="276"/>
              </w:trPr>
              <w:tc>
                <w:tcPr>
                  <w:tcW w:w="4384" w:type="dxa"/>
                </w:tcPr>
                <w:p w14:paraId="0A33B9CC" w14:textId="2348DDB5" w:rsidR="00F938DF" w:rsidRPr="006F1397" w:rsidRDefault="00BF5B7F" w:rsidP="00F938DF">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F938DF">
                        <w:rPr>
                          <w:rFonts w:ascii="MS Gothic" w:eastAsia="MS Gothic" w:hAnsi="MS Gothic" w:hint="eastAsia"/>
                          <w:bCs/>
                        </w:rPr>
                        <w:t>☐</w:t>
                      </w:r>
                    </w:sdtContent>
                  </w:sdt>
                  <w:r w:rsidR="00F938DF" w:rsidRPr="006F1397">
                    <w:rPr>
                      <w:rFonts w:ascii="Times New Roman" w:hAnsi="Times New Roman"/>
                      <w:bCs/>
                      <w:lang w:eastAsia="en-US"/>
                    </w:rPr>
                    <w:t xml:space="preserve"> наименование страны происхождения</w:t>
                  </w:r>
                </w:p>
              </w:tc>
              <w:tc>
                <w:tcPr>
                  <w:tcW w:w="4222" w:type="dxa"/>
                </w:tcPr>
                <w:p w14:paraId="7D6B8EF6" w14:textId="77777777" w:rsidR="00F938DF" w:rsidRPr="006F1397" w:rsidRDefault="00F938DF" w:rsidP="00F938DF">
                  <w:pPr>
                    <w:tabs>
                      <w:tab w:val="left" w:pos="268"/>
                    </w:tabs>
                    <w:jc w:val="both"/>
                    <w:rPr>
                      <w:rFonts w:ascii="Times New Roman" w:hAnsi="Times New Roman"/>
                      <w:bCs/>
                      <w:lang w:eastAsia="en-US"/>
                    </w:rPr>
                  </w:pPr>
                </w:p>
              </w:tc>
            </w:tr>
            <w:tr w:rsidR="00F938DF" w:rsidRPr="006F1397" w14:paraId="5897654E" w14:textId="77777777" w:rsidTr="000E3A06">
              <w:tc>
                <w:tcPr>
                  <w:tcW w:w="4384" w:type="dxa"/>
                </w:tcPr>
                <w:p w14:paraId="37730D0F" w14:textId="77777777" w:rsidR="00F938DF" w:rsidRPr="006F1397" w:rsidRDefault="00BF5B7F" w:rsidP="00F938DF">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F938DF" w:rsidRPr="006F1397">
                        <w:rPr>
                          <w:rFonts w:ascii="Segoe UI Symbol" w:hAnsi="Segoe UI Symbol" w:cs="Segoe UI Symbol"/>
                          <w:bCs/>
                          <w:lang w:eastAsia="en-US"/>
                        </w:rPr>
                        <w:t>☐</w:t>
                      </w:r>
                    </w:sdtContent>
                  </w:sdt>
                  <w:r w:rsidR="00F938DF"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53C8C76C" w14:textId="77777777" w:rsidR="00F938DF" w:rsidRPr="006F1397" w:rsidRDefault="00F938DF" w:rsidP="00F938DF">
                  <w:pPr>
                    <w:tabs>
                      <w:tab w:val="left" w:pos="268"/>
                    </w:tabs>
                    <w:jc w:val="both"/>
                    <w:rPr>
                      <w:rFonts w:ascii="Times New Roman" w:hAnsi="Times New Roman"/>
                      <w:bCs/>
                      <w:lang w:eastAsia="en-US"/>
                    </w:rPr>
                  </w:pPr>
                </w:p>
              </w:tc>
            </w:tr>
            <w:tr w:rsidR="00F938DF" w:rsidRPr="006F1397" w14:paraId="7109C69B" w14:textId="77777777" w:rsidTr="000E3A06">
              <w:tc>
                <w:tcPr>
                  <w:tcW w:w="4384" w:type="dxa"/>
                </w:tcPr>
                <w:p w14:paraId="431650D4" w14:textId="77777777" w:rsidR="00F938DF" w:rsidRPr="006F1397" w:rsidRDefault="00BF5B7F" w:rsidP="00F938DF">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F938DF" w:rsidRPr="006F1397">
                        <w:rPr>
                          <w:rFonts w:ascii="Segoe UI Symbol" w:eastAsia="MS Gothic" w:hAnsi="Segoe UI Symbol" w:cs="Segoe UI Symbol"/>
                          <w:bCs/>
                          <w:lang w:eastAsia="en-US"/>
                        </w:rPr>
                        <w:t>☒</w:t>
                      </w:r>
                    </w:sdtContent>
                  </w:sdt>
                  <w:r w:rsidR="00F938DF" w:rsidRPr="006F1397">
                    <w:rPr>
                      <w:rFonts w:ascii="Times New Roman" w:hAnsi="Times New Roman"/>
                      <w:bCs/>
                      <w:lang w:eastAsia="en-US"/>
                    </w:rPr>
                    <w:t xml:space="preserve"> сертификат о происхождении товара (СТ-1)</w:t>
                  </w:r>
                </w:p>
              </w:tc>
              <w:tc>
                <w:tcPr>
                  <w:tcW w:w="4222" w:type="dxa"/>
                </w:tcPr>
                <w:p w14:paraId="4A27B9A5" w14:textId="77777777" w:rsidR="00F938DF" w:rsidRPr="006F1397" w:rsidRDefault="00F938DF" w:rsidP="00F938DF">
                  <w:pPr>
                    <w:tabs>
                      <w:tab w:val="left" w:pos="268"/>
                    </w:tabs>
                    <w:jc w:val="both"/>
                    <w:rPr>
                      <w:rFonts w:ascii="Times New Roman" w:hAnsi="Times New Roman"/>
                      <w:bCs/>
                      <w:lang w:eastAsia="en-US"/>
                    </w:rPr>
                  </w:pPr>
                </w:p>
              </w:tc>
            </w:tr>
            <w:tr w:rsidR="00F938DF" w:rsidRPr="006F1397" w14:paraId="2D703180" w14:textId="77777777" w:rsidTr="000E3A06">
              <w:tc>
                <w:tcPr>
                  <w:tcW w:w="4384" w:type="dxa"/>
                </w:tcPr>
                <w:p w14:paraId="1F151615" w14:textId="77777777" w:rsidR="00F938DF" w:rsidRPr="006F1397" w:rsidRDefault="00BF5B7F" w:rsidP="00F938DF">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F938DF" w:rsidRPr="006F1397">
                        <w:rPr>
                          <w:rFonts w:ascii="Segoe UI Symbol" w:hAnsi="Segoe UI Symbol" w:cs="Segoe UI Symbol"/>
                          <w:bCs/>
                          <w:lang w:eastAsia="en-US"/>
                        </w:rPr>
                        <w:t>☐</w:t>
                      </w:r>
                    </w:sdtContent>
                  </w:sdt>
                  <w:r w:rsidR="00F938DF" w:rsidRPr="006F1397">
                    <w:rPr>
                      <w:rFonts w:ascii="Times New Roman" w:hAnsi="Times New Roman"/>
                      <w:bCs/>
                      <w:lang w:eastAsia="en-US"/>
                    </w:rPr>
                    <w:t xml:space="preserve"> реквизиты (дата и номер) документа о соответствии производства медизделий требованиям ГОСТ ISO 13485-2017</w:t>
                  </w:r>
                </w:p>
              </w:tc>
              <w:tc>
                <w:tcPr>
                  <w:tcW w:w="4222" w:type="dxa"/>
                </w:tcPr>
                <w:p w14:paraId="06FCDB28" w14:textId="77777777" w:rsidR="00F938DF" w:rsidRPr="006F1397" w:rsidRDefault="00F938DF" w:rsidP="00F938DF">
                  <w:pPr>
                    <w:tabs>
                      <w:tab w:val="left" w:pos="268"/>
                    </w:tabs>
                    <w:jc w:val="both"/>
                    <w:rPr>
                      <w:rFonts w:ascii="Times New Roman" w:hAnsi="Times New Roman"/>
                      <w:bCs/>
                      <w:lang w:eastAsia="en-US"/>
                    </w:rPr>
                  </w:pPr>
                </w:p>
              </w:tc>
            </w:tr>
            <w:bookmarkEnd w:id="1"/>
          </w:tbl>
          <w:p w14:paraId="21070D2B" w14:textId="450CF51D" w:rsidR="00F938DF" w:rsidRPr="00DE5748" w:rsidRDefault="00F938DF" w:rsidP="00F938DF">
            <w:pPr>
              <w:widowControl w:val="0"/>
              <w:spacing w:after="0" w:line="252" w:lineRule="auto"/>
              <w:ind w:firstLine="709"/>
              <w:jc w:val="both"/>
              <w:rPr>
                <w:rFonts w:ascii="Times New Roman" w:eastAsia="Times New Roman" w:hAnsi="Times New Roman" w:cs="Times New Roman"/>
                <w:sz w:val="20"/>
                <w:szCs w:val="20"/>
                <w:lang w:eastAsia="ru-RU"/>
              </w:rPr>
            </w:pP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lastRenderedPageBreak/>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C442150" w:rsidR="0024495D" w:rsidRPr="0073387B" w:rsidRDefault="00ED4AF9" w:rsidP="00ED4AF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ED4AF9">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DCFACA" w14:textId="77777777" w:rsidR="00A246AE" w:rsidRDefault="00A246AE"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246AE">
              <w:rPr>
                <w:rFonts w:ascii="Times New Roman" w:eastAsia="Times New Roman" w:hAnsi="Times New Roman" w:cs="Times New Roman"/>
                <w:sz w:val="20"/>
                <w:szCs w:val="20"/>
                <w:lang w:eastAsia="ru-RU"/>
              </w:rPr>
              <w:t>Участник закупки не допускается к участию в ней в случае:</w:t>
            </w:r>
          </w:p>
          <w:p w14:paraId="1DA1E7EE" w14:textId="77777777" w:rsidR="00F938DF" w:rsidRPr="00F938DF" w:rsidRDefault="00F938DF" w:rsidP="00F93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674B5419" w14:textId="3533FEB3" w:rsidR="00F938DF" w:rsidRPr="00F938DF" w:rsidRDefault="00F938DF" w:rsidP="00F93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p>
          <w:p w14:paraId="4FE63D97" w14:textId="1591C695" w:rsidR="00F938DF" w:rsidRPr="00F938DF" w:rsidRDefault="00F938DF" w:rsidP="00F93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w:t>
            </w:r>
            <w:r>
              <w:rPr>
                <w:rFonts w:ascii="Times New Roman" w:eastAsia="Times New Roman" w:hAnsi="Times New Roman" w:cs="Times New Roman"/>
                <w:sz w:val="20"/>
                <w:szCs w:val="20"/>
                <w:lang w:eastAsia="ru-RU"/>
              </w:rPr>
              <w:t>18</w:t>
            </w:r>
            <w:r w:rsidRPr="00F938DF">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й документации</w:t>
            </w:r>
            <w:r w:rsidRPr="00F938DF">
              <w:rPr>
                <w:rFonts w:ascii="Times New Roman" w:eastAsia="Times New Roman" w:hAnsi="Times New Roman" w:cs="Times New Roman"/>
                <w:sz w:val="20"/>
                <w:szCs w:val="20"/>
                <w:lang w:eastAsia="ru-RU"/>
              </w:rPr>
              <w:t xml:space="preserve"> в случае установления заказчиком соответствующего требования, и(или) предоставление недостоверной информации о своем соответствии таким требованиям;</w:t>
            </w:r>
          </w:p>
          <w:p w14:paraId="74DBD67F" w14:textId="147BF65B" w:rsidR="00F938DF" w:rsidRPr="00F938DF" w:rsidRDefault="00F938DF" w:rsidP="00F93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4) 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30C0C49E" w14:textId="691B3074" w:rsidR="00F938DF" w:rsidRPr="00F938DF" w:rsidRDefault="00F938DF" w:rsidP="00F93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 xml:space="preserve">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w:t>
            </w:r>
            <w:r w:rsidRPr="00F938DF">
              <w:rPr>
                <w:rFonts w:ascii="Times New Roman" w:eastAsia="Times New Roman" w:hAnsi="Times New Roman" w:cs="Times New Roman"/>
                <w:sz w:val="20"/>
                <w:szCs w:val="20"/>
                <w:lang w:eastAsia="ru-RU"/>
              </w:rPr>
              <w:lastRenderedPageBreak/>
              <w:t>государственных гарантий бесплатного оказания гражданам медицинской помощи;</w:t>
            </w:r>
          </w:p>
          <w:p w14:paraId="2E6E9A3A" w14:textId="531EC621" w:rsidR="00B470CC" w:rsidRPr="0073387B" w:rsidRDefault="00F938DF" w:rsidP="00F938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38DF">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положения;</w:t>
            </w:r>
          </w:p>
        </w:tc>
      </w:tr>
      <w:tr w:rsidR="0024495D" w:rsidRPr="0073387B" w14:paraId="5589B722" w14:textId="77777777" w:rsidTr="004F40AA">
        <w:trPr>
          <w:trHeight w:val="196"/>
        </w:trPr>
        <w:tc>
          <w:tcPr>
            <w:tcW w:w="540" w:type="pct"/>
            <w:vMerge w:val="restart"/>
            <w:shd w:val="clear" w:color="auto" w:fill="FFFFFF"/>
            <w:vAlign w:val="center"/>
          </w:tcPr>
          <w:p w14:paraId="6364F469" w14:textId="5CE6267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470CC">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3CFD53E1" w14:textId="68BC9682" w:rsidR="0024495D" w:rsidRPr="00CD367B" w:rsidRDefault="0024495D" w:rsidP="001A25A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r w:rsidR="001A25AE">
              <w:rPr>
                <w:rFonts w:ascii="Times New Roman" w:eastAsia="Times New Roman" w:hAnsi="Times New Roman" w:cs="Times New Roman"/>
                <w:bCs/>
                <w:sz w:val="20"/>
                <w:szCs w:val="20"/>
                <w:lang w:eastAsia="ru-RU"/>
              </w:rPr>
              <w:t>.</w:t>
            </w:r>
          </w:p>
        </w:tc>
      </w:tr>
    </w:tbl>
    <w:p w14:paraId="7A74AE5C" w14:textId="277A93F7" w:rsidR="000900AC" w:rsidRDefault="000900AC" w:rsidP="00E73795">
      <w:pPr>
        <w:widowControl w:val="0"/>
        <w:spacing w:after="0" w:line="240" w:lineRule="auto"/>
        <w:rPr>
          <w:rFonts w:ascii="Times New Roman" w:hAnsi="Times New Roman" w:cs="Times New Roman"/>
        </w:rPr>
      </w:pPr>
    </w:p>
    <w:p w14:paraId="248B2CE5" w14:textId="0A460F95" w:rsidR="001A25AE" w:rsidRPr="001A25AE" w:rsidRDefault="001A25AE" w:rsidP="00E73795">
      <w:pPr>
        <w:widowControl w:val="0"/>
        <w:spacing w:after="0" w:line="240" w:lineRule="auto"/>
        <w:rPr>
          <w:rFonts w:ascii="Times New Roman" w:hAnsi="Times New Roman" w:cs="Times New Roman"/>
        </w:rPr>
      </w:pPr>
    </w:p>
    <w:p w14:paraId="644F89C9" w14:textId="77777777" w:rsidR="001A25AE" w:rsidRPr="001A25AE" w:rsidRDefault="001A25AE" w:rsidP="001A25AE">
      <w:pPr>
        <w:keepNext/>
        <w:keepLines/>
        <w:pageBreakBefore/>
        <w:suppressAutoHyphens/>
        <w:spacing w:before="240" w:after="0" w:line="240" w:lineRule="auto"/>
        <w:ind w:left="1134"/>
        <w:jc w:val="center"/>
        <w:outlineLvl w:val="1"/>
        <w:rPr>
          <w:rFonts w:ascii="Times New Roman" w:eastAsia="Times New Roman" w:hAnsi="Times New Roman" w:cs="Times New Roman"/>
          <w:b/>
          <w:sz w:val="20"/>
          <w:szCs w:val="20"/>
          <w:lang w:eastAsia="ru-RU"/>
        </w:rPr>
      </w:pPr>
      <w:bookmarkStart w:id="2" w:name="_Ref414276712"/>
      <w:bookmarkStart w:id="3" w:name="_Ref414291069"/>
      <w:bookmarkStart w:id="4" w:name="_Toc415874697"/>
      <w:bookmarkStart w:id="5" w:name="_Ref314161369"/>
      <w:bookmarkStart w:id="6" w:name="_Toc536454773"/>
      <w:r w:rsidRPr="001A25AE">
        <w:rPr>
          <w:rFonts w:ascii="Times New Roman" w:eastAsia="Times New Roman" w:hAnsi="Times New Roman" w:cs="Times New Roman"/>
          <w:b/>
          <w:sz w:val="20"/>
          <w:szCs w:val="20"/>
          <w:lang w:eastAsia="ru-RU"/>
        </w:rPr>
        <w:lastRenderedPageBreak/>
        <w:t>ОБРАЗЦЫ ФОРМ ДОКУМЕНТОВ, ВКЛЮЧАЕМЫХ В ЗАЯВКУ</w:t>
      </w:r>
      <w:bookmarkEnd w:id="2"/>
      <w:bookmarkEnd w:id="3"/>
      <w:bookmarkEnd w:id="4"/>
      <w:bookmarkEnd w:id="5"/>
      <w:bookmarkEnd w:id="6"/>
    </w:p>
    <w:p w14:paraId="5A65BEAE" w14:textId="77777777" w:rsidR="001A25AE" w:rsidRPr="001A25AE" w:rsidRDefault="001A25AE" w:rsidP="001A25AE">
      <w:pPr>
        <w:spacing w:after="0" w:line="240" w:lineRule="auto"/>
        <w:ind w:firstLine="567"/>
        <w:jc w:val="both"/>
        <w:rPr>
          <w:rFonts w:ascii="Times New Roman" w:eastAsia="Times New Roman" w:hAnsi="Times New Roman" w:cs="Times New Roman"/>
          <w:i/>
          <w:sz w:val="20"/>
          <w:szCs w:val="20"/>
          <w:highlight w:val="yellow"/>
          <w:shd w:val="clear" w:color="auto" w:fill="FFFF99"/>
          <w:lang w:eastAsia="ru-RU"/>
        </w:rPr>
      </w:pPr>
    </w:p>
    <w:p w14:paraId="0C51112D" w14:textId="77777777" w:rsidR="001A25AE" w:rsidRPr="001A25AE" w:rsidRDefault="001A25AE" w:rsidP="001A25AE">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1A25AE">
        <w:rPr>
          <w:rFonts w:ascii="Times New Roman" w:eastAsia="Times New Roman" w:hAnsi="Times New Roman" w:cs="Times New Roman"/>
          <w:b/>
          <w:bCs/>
          <w:sz w:val="20"/>
          <w:szCs w:val="20"/>
          <w:lang w:eastAsia="ru-RU"/>
        </w:rPr>
        <w:t>ВНИМАНИЮ УЧАСТНИКОВ ЗАКУПКИ!</w:t>
      </w:r>
    </w:p>
    <w:p w14:paraId="1D0C9768" w14:textId="77777777" w:rsidR="001A25AE" w:rsidRPr="001A25AE" w:rsidRDefault="001A25AE" w:rsidP="001A25AE">
      <w:pPr>
        <w:tabs>
          <w:tab w:val="left" w:pos="9355"/>
        </w:tabs>
        <w:spacing w:before="120" w:after="0" w:line="240" w:lineRule="auto"/>
        <w:jc w:val="center"/>
        <w:rPr>
          <w:rFonts w:ascii="Times New Roman" w:eastAsia="Times New Roman" w:hAnsi="Times New Roman" w:cs="Times New Roman"/>
          <w:bCs/>
          <w:sz w:val="20"/>
          <w:szCs w:val="20"/>
          <w:lang w:eastAsia="ru-RU"/>
        </w:rPr>
      </w:pPr>
    </w:p>
    <w:p w14:paraId="07194322" w14:textId="77777777" w:rsidR="001A25AE" w:rsidRPr="001A25AE" w:rsidRDefault="001A25AE" w:rsidP="001A25AE">
      <w:pPr>
        <w:spacing w:after="0" w:line="240" w:lineRule="auto"/>
        <w:ind w:firstLine="567"/>
        <w:jc w:val="both"/>
        <w:rPr>
          <w:rFonts w:ascii="Times New Roman" w:eastAsia="Times New Roman" w:hAnsi="Times New Roman" w:cs="Times New Roman"/>
          <w:i/>
          <w:sz w:val="20"/>
          <w:szCs w:val="20"/>
          <w:highlight w:val="yellow"/>
          <w:shd w:val="clear" w:color="auto" w:fill="FFFF99"/>
          <w:lang w:eastAsia="ru-RU"/>
        </w:rPr>
      </w:pPr>
      <w:r w:rsidRPr="001A25AE">
        <w:rPr>
          <w:rFonts w:ascii="Times New Roman" w:eastAsia="Times New Roman" w:hAnsi="Times New Roman" w:cs="Times New Roman"/>
          <w:bCs/>
          <w:sz w:val="20"/>
          <w:szCs w:val="20"/>
          <w:lang w:eastAsia="ru-RU"/>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6F31145D" w14:textId="77777777" w:rsidR="001A25AE" w:rsidRPr="001A25AE" w:rsidRDefault="001A25AE" w:rsidP="001A25AE">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1A25AE">
        <w:rPr>
          <w:rFonts w:ascii="Times New Roman" w:eastAsia="Times New Roman" w:hAnsi="Times New Roman" w:cs="Times New Roman"/>
          <w:b/>
          <w:bCs/>
          <w:sz w:val="20"/>
          <w:szCs w:val="20"/>
          <w:lang w:eastAsia="ru-RU"/>
        </w:rPr>
        <w:t>Образцы форм документов, включаемых в первую часть заявки</w:t>
      </w:r>
    </w:p>
    <w:p w14:paraId="48E729A6" w14:textId="77777777" w:rsidR="001A25AE" w:rsidRPr="001A25AE" w:rsidRDefault="001A25AE" w:rsidP="001A25AE">
      <w:pPr>
        <w:tabs>
          <w:tab w:val="left" w:pos="9355"/>
        </w:tabs>
        <w:spacing w:before="120" w:after="0" w:line="240" w:lineRule="auto"/>
        <w:jc w:val="center"/>
        <w:rPr>
          <w:rFonts w:ascii="Times New Roman" w:eastAsia="Times New Roman" w:hAnsi="Times New Roman" w:cs="Times New Roman"/>
          <w:b/>
          <w:bCs/>
          <w:sz w:val="20"/>
          <w:szCs w:val="20"/>
          <w:lang w:eastAsia="ru-RU"/>
        </w:rPr>
      </w:pPr>
    </w:p>
    <w:p w14:paraId="0D8EF27B" w14:textId="77777777" w:rsidR="001A25AE" w:rsidRPr="001A25AE" w:rsidRDefault="001A25AE" w:rsidP="001A25AE">
      <w:pPr>
        <w:spacing w:after="0" w:line="240" w:lineRule="auto"/>
        <w:ind w:firstLine="567"/>
        <w:jc w:val="center"/>
        <w:rPr>
          <w:rFonts w:ascii="Times New Roman" w:eastAsia="Times New Roman" w:hAnsi="Times New Roman" w:cs="Times New Roman"/>
          <w:b/>
          <w:sz w:val="20"/>
          <w:szCs w:val="20"/>
          <w:shd w:val="clear" w:color="auto" w:fill="FFFF99"/>
          <w:lang w:eastAsia="ru-RU"/>
        </w:rPr>
      </w:pPr>
    </w:p>
    <w:p w14:paraId="3FF91573" w14:textId="77777777" w:rsidR="001A25AE" w:rsidRPr="001A25AE" w:rsidRDefault="001A25AE" w:rsidP="001A25AE">
      <w:pPr>
        <w:spacing w:after="0" w:line="240" w:lineRule="auto"/>
        <w:ind w:firstLine="567"/>
        <w:jc w:val="center"/>
        <w:rPr>
          <w:rFonts w:ascii="Times New Roman" w:eastAsia="Times New Roman" w:hAnsi="Times New Roman" w:cs="Times New Roman"/>
          <w:b/>
          <w:sz w:val="20"/>
          <w:szCs w:val="20"/>
          <w:shd w:val="clear" w:color="auto" w:fill="FFFF99"/>
          <w:lang w:eastAsia="ru-RU"/>
        </w:rPr>
      </w:pPr>
    </w:p>
    <w:p w14:paraId="51B8C287" w14:textId="77777777" w:rsidR="001A25AE" w:rsidRPr="001A25AE" w:rsidRDefault="001A25AE" w:rsidP="001A25AE">
      <w:pPr>
        <w:spacing w:after="0" w:line="240" w:lineRule="auto"/>
        <w:ind w:firstLine="567"/>
        <w:jc w:val="center"/>
        <w:rPr>
          <w:rFonts w:ascii="Times New Roman" w:eastAsia="Times New Roman" w:hAnsi="Times New Roman" w:cs="Times New Roman"/>
          <w:b/>
          <w:sz w:val="20"/>
          <w:szCs w:val="20"/>
          <w:highlight w:val="yellow"/>
          <w:shd w:val="clear" w:color="auto" w:fill="FFFF99"/>
          <w:lang w:eastAsia="ru-RU"/>
        </w:rPr>
      </w:pPr>
      <w:r w:rsidRPr="001A25AE">
        <w:rPr>
          <w:rFonts w:ascii="Times New Roman" w:eastAsia="Times New Roman" w:hAnsi="Times New Roman" w:cs="Times New Roman"/>
          <w:b/>
          <w:iCs/>
          <w:sz w:val="20"/>
          <w:szCs w:val="20"/>
          <w:lang w:eastAsia="ru-RU"/>
        </w:rPr>
        <w:t>ПЕРВАЯ ЧАСТЬ ЗАЯВКИ</w:t>
      </w:r>
    </w:p>
    <w:p w14:paraId="380BA882" w14:textId="77777777" w:rsidR="001A25AE" w:rsidRPr="001A25AE" w:rsidRDefault="001A25AE" w:rsidP="001A25AE">
      <w:pPr>
        <w:suppressAutoHyphens/>
        <w:spacing w:before="120" w:after="0" w:line="240" w:lineRule="auto"/>
        <w:jc w:val="both"/>
        <w:outlineLvl w:val="3"/>
        <w:rPr>
          <w:rFonts w:ascii="Times New Roman" w:eastAsia="Times New Roman" w:hAnsi="Times New Roman" w:cs="Times New Roman"/>
          <w:sz w:val="20"/>
          <w:szCs w:val="20"/>
          <w:lang w:eastAsia="ru-RU"/>
        </w:rPr>
      </w:pPr>
      <w:bookmarkStart w:id="7" w:name="_Toc311975354"/>
      <w:r w:rsidRPr="001A25AE">
        <w:rPr>
          <w:rFonts w:ascii="Times New Roman" w:eastAsia="Times New Roman" w:hAnsi="Times New Roman" w:cs="Times New Roman"/>
          <w:sz w:val="20"/>
          <w:szCs w:val="20"/>
          <w:lang w:eastAsia="ru-RU"/>
        </w:rPr>
        <w:t xml:space="preserve">Форма 1 </w:t>
      </w:r>
      <w:bookmarkEnd w:id="7"/>
      <w:r w:rsidRPr="001A25AE">
        <w:rPr>
          <w:rFonts w:ascii="Times New Roman" w:eastAsia="Times New Roman" w:hAnsi="Times New Roman" w:cs="Times New Roman"/>
          <w:sz w:val="20"/>
          <w:szCs w:val="20"/>
          <w:lang w:eastAsia="ru-RU"/>
        </w:rPr>
        <w:t>первой части Заявки</w:t>
      </w:r>
    </w:p>
    <w:p w14:paraId="324C598C" w14:textId="7F78809F" w:rsidR="001A25AE" w:rsidRPr="001A25AE" w:rsidRDefault="001A25AE" w:rsidP="001A25AE">
      <w:pPr>
        <w:tabs>
          <w:tab w:val="left" w:pos="9355"/>
        </w:tabs>
        <w:spacing w:after="0" w:line="240" w:lineRule="auto"/>
        <w:ind w:right="-1"/>
        <w:jc w:val="both"/>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«_____»___________ 202</w:t>
      </w:r>
      <w:r w:rsidRPr="00395C9A">
        <w:rPr>
          <w:rFonts w:ascii="Times New Roman" w:eastAsia="Times New Roman" w:hAnsi="Times New Roman" w:cs="Times New Roman"/>
          <w:sz w:val="20"/>
          <w:szCs w:val="20"/>
          <w:lang w:eastAsia="ru-RU"/>
        </w:rPr>
        <w:t>6</w:t>
      </w:r>
      <w:r w:rsidRPr="001A25AE">
        <w:rPr>
          <w:rFonts w:ascii="Times New Roman" w:eastAsia="Times New Roman" w:hAnsi="Times New Roman" w:cs="Times New Roman"/>
          <w:sz w:val="20"/>
          <w:szCs w:val="20"/>
          <w:lang w:eastAsia="ru-RU"/>
        </w:rPr>
        <w:t xml:space="preserve"> г.</w:t>
      </w:r>
    </w:p>
    <w:p w14:paraId="36140CED" w14:textId="77777777" w:rsidR="001A25AE" w:rsidRPr="001A25AE" w:rsidRDefault="001A25AE" w:rsidP="001A25AE">
      <w:pPr>
        <w:tabs>
          <w:tab w:val="left" w:pos="9355"/>
        </w:tabs>
        <w:spacing w:after="0" w:line="240" w:lineRule="auto"/>
        <w:ind w:right="-1"/>
        <w:jc w:val="both"/>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№__________</w:t>
      </w:r>
    </w:p>
    <w:p w14:paraId="3A40BB5C" w14:textId="77777777" w:rsidR="001A25AE" w:rsidRPr="001A25AE" w:rsidRDefault="001A25AE" w:rsidP="001A25AE">
      <w:pPr>
        <w:tabs>
          <w:tab w:val="left" w:pos="9355"/>
        </w:tabs>
        <w:spacing w:after="0" w:line="240" w:lineRule="auto"/>
        <w:ind w:right="-1"/>
        <w:jc w:val="both"/>
        <w:rPr>
          <w:rFonts w:ascii="Times New Roman" w:eastAsia="Times New Roman" w:hAnsi="Times New Roman" w:cs="Times New Roman"/>
          <w:sz w:val="20"/>
          <w:szCs w:val="20"/>
          <w:lang w:eastAsia="ru-RU"/>
        </w:rPr>
      </w:pPr>
    </w:p>
    <w:p w14:paraId="7536963B" w14:textId="7B265AB8" w:rsidR="001A25AE" w:rsidRPr="001A25AE" w:rsidRDefault="001A25AE" w:rsidP="001A25AE">
      <w:pPr>
        <w:spacing w:after="0" w:line="240" w:lineRule="auto"/>
        <w:ind w:left="-540"/>
        <w:jc w:val="center"/>
        <w:rPr>
          <w:rFonts w:ascii="Times New Roman" w:eastAsia="Times New Roman" w:hAnsi="Times New Roman" w:cs="Times New Roman"/>
          <w:b/>
          <w:color w:val="000000"/>
          <w:sz w:val="20"/>
          <w:szCs w:val="20"/>
          <w:lang w:eastAsia="ru-RU"/>
        </w:rPr>
      </w:pPr>
      <w:r w:rsidRPr="001A25AE">
        <w:rPr>
          <w:rFonts w:ascii="Times New Roman" w:eastAsia="Times New Roman" w:hAnsi="Times New Roman" w:cs="Times New Roman"/>
          <w:b/>
          <w:color w:val="000000"/>
          <w:sz w:val="20"/>
          <w:szCs w:val="20"/>
          <w:lang w:eastAsia="ru-RU"/>
        </w:rPr>
        <w:t>ЗАЯВКА НА УЧАСТИЕ В АУКЦИОНЕ В ЭЛЕКТРОННОЙ ФОРМЕ</w:t>
      </w:r>
    </w:p>
    <w:p w14:paraId="4A2E5124" w14:textId="77777777" w:rsidR="001A25AE" w:rsidRPr="001A25AE" w:rsidRDefault="001A25AE" w:rsidP="001A25AE">
      <w:pPr>
        <w:spacing w:after="0" w:line="240" w:lineRule="auto"/>
        <w:ind w:left="360"/>
        <w:rPr>
          <w:rFonts w:ascii="Times New Roman" w:eastAsia="Times New Roman" w:hAnsi="Times New Roman" w:cs="Times New Roman"/>
          <w:b/>
          <w:color w:val="000000"/>
          <w:sz w:val="20"/>
          <w:szCs w:val="20"/>
          <w:lang w:eastAsia="ru-RU"/>
        </w:rPr>
      </w:pPr>
      <w:r w:rsidRPr="001A25AE">
        <w:rPr>
          <w:rFonts w:ascii="Times New Roman" w:eastAsia="Times New Roman" w:hAnsi="Times New Roman" w:cs="Times New Roman"/>
          <w:b/>
          <w:color w:val="000000"/>
          <w:sz w:val="20"/>
          <w:szCs w:val="20"/>
          <w:lang w:eastAsia="ru-RU"/>
        </w:rPr>
        <w:t xml:space="preserve">             Кому</w:t>
      </w:r>
      <w:r w:rsidRPr="001A25AE">
        <w:rPr>
          <w:rFonts w:ascii="Times New Roman" w:eastAsia="Times New Roman" w:hAnsi="Times New Roman" w:cs="Times New Roman"/>
          <w:color w:val="000000"/>
          <w:sz w:val="20"/>
          <w:szCs w:val="20"/>
          <w:lang w:eastAsia="ru-RU"/>
        </w:rPr>
        <w:t>:</w:t>
      </w:r>
      <w:r w:rsidRPr="001A25AE">
        <w:rPr>
          <w:rFonts w:ascii="Times New Roman" w:eastAsia="Times New Roman" w:hAnsi="Times New Roman" w:cs="Times New Roman"/>
          <w:b/>
          <w:color w:val="000000"/>
          <w:sz w:val="20"/>
          <w:szCs w:val="20"/>
          <w:lang w:eastAsia="ru-RU"/>
        </w:rPr>
        <w:t xml:space="preserve">                                                                             </w:t>
      </w:r>
    </w:p>
    <w:p w14:paraId="6DEBA7B8" w14:textId="77777777" w:rsidR="001A25AE" w:rsidRPr="001A25AE" w:rsidRDefault="001A25AE" w:rsidP="001A25AE">
      <w:pPr>
        <w:spacing w:after="0" w:line="240" w:lineRule="auto"/>
        <w:ind w:left="360"/>
        <w:rPr>
          <w:rFonts w:ascii="Times New Roman" w:eastAsia="Times New Roman" w:hAnsi="Times New Roman" w:cs="Times New Roman"/>
          <w:b/>
          <w:color w:val="000000"/>
          <w:sz w:val="20"/>
          <w:szCs w:val="20"/>
          <w:lang w:eastAsia="ru-RU"/>
        </w:rPr>
      </w:pPr>
    </w:p>
    <w:p w14:paraId="048E2F4A" w14:textId="77777777" w:rsidR="001A25AE" w:rsidRPr="001A25AE" w:rsidRDefault="001A25AE" w:rsidP="001A25AE">
      <w:pPr>
        <w:spacing w:before="120" w:after="200" w:line="276" w:lineRule="auto"/>
        <w:ind w:firstLine="567"/>
        <w:jc w:val="both"/>
        <w:rPr>
          <w:rFonts w:ascii="Times New Roman" w:eastAsia="Times New Roman" w:hAnsi="Times New Roman" w:cs="Times New Roman"/>
          <w:iCs/>
          <w:sz w:val="20"/>
          <w:szCs w:val="20"/>
        </w:rPr>
      </w:pPr>
      <w:r w:rsidRPr="001A25AE">
        <w:rPr>
          <w:rFonts w:ascii="Times New Roman" w:eastAsia="Times New Roman" w:hAnsi="Times New Roman" w:cs="Times New Roman"/>
          <w:iCs/>
          <w:sz w:val="20"/>
          <w:szCs w:val="20"/>
        </w:rPr>
        <w:t xml:space="preserve">Изучив извещение и документацию о закупке </w:t>
      </w:r>
      <w:r w:rsidRPr="001A25AE">
        <w:rPr>
          <w:rFonts w:ascii="Times New Roman" w:eastAsia="Times New Roman" w:hAnsi="Times New Roman" w:cs="Times New Roman"/>
          <w:sz w:val="20"/>
          <w:szCs w:val="20"/>
        </w:rPr>
        <w:t>(включая все изменения и разъяснения к ней)</w:t>
      </w:r>
      <w:r w:rsidRPr="001A25AE">
        <w:rPr>
          <w:rFonts w:ascii="Times New Roman" w:eastAsia="Times New Roman" w:hAnsi="Times New Roman" w:cs="Times New Roman"/>
          <w:iCs/>
          <w:sz w:val="20"/>
          <w:szCs w:val="20"/>
        </w:rPr>
        <w:t>, размещенные _________[</w:t>
      </w:r>
      <w:r w:rsidRPr="001A25AE">
        <w:rPr>
          <w:rFonts w:ascii="Times New Roman" w:eastAsia="Times New Roman" w:hAnsi="Times New Roman" w:cs="Times New Roman"/>
          <w:bCs/>
          <w:iCs/>
          <w:sz w:val="20"/>
          <w:szCs w:val="20"/>
          <w:shd w:val="clear" w:color="auto" w:fill="D9D9D9"/>
        </w:rPr>
        <w:t>указывается дата официального размещения извещения, а также его номер</w:t>
      </w:r>
      <w:r w:rsidRPr="001A25AE">
        <w:rPr>
          <w:rFonts w:ascii="Times New Roman" w:eastAsia="Times New Roman" w:hAnsi="Times New Roman" w:cs="Times New Roman"/>
          <w:iCs/>
          <w:sz w:val="20"/>
          <w:szCs w:val="20"/>
        </w:rPr>
        <w:t>], и </w:t>
      </w:r>
      <w:r w:rsidRPr="001A25AE">
        <w:rPr>
          <w:rFonts w:ascii="Times New Roman" w:eastAsia="Times New Roman" w:hAnsi="Times New Roman" w:cs="Times New Roman"/>
          <w:sz w:val="20"/>
          <w:szCs w:val="20"/>
        </w:rPr>
        <w:t xml:space="preserve">безоговорочно </w:t>
      </w:r>
      <w:r w:rsidRPr="001A25AE">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5DB8DDA8" w14:textId="77777777" w:rsidR="001A25AE" w:rsidRPr="001A25AE" w:rsidRDefault="001A25AE" w:rsidP="001A25AE">
      <w:pPr>
        <w:spacing w:before="120" w:after="0" w:line="240" w:lineRule="auto"/>
        <w:ind w:firstLine="567"/>
        <w:jc w:val="both"/>
        <w:rPr>
          <w:rFonts w:ascii="Times New Roman" w:eastAsia="Times New Roman" w:hAnsi="Times New Roman" w:cs="Times New Roman"/>
          <w:iCs/>
          <w:sz w:val="20"/>
          <w:szCs w:val="20"/>
        </w:rPr>
      </w:pPr>
      <w:r w:rsidRPr="001A25AE">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81C6394" w14:textId="77777777" w:rsidR="001A25AE" w:rsidRPr="001A25AE" w:rsidRDefault="001A25AE" w:rsidP="001A25AE">
      <w:pPr>
        <w:spacing w:before="120" w:after="0" w:line="240" w:lineRule="auto"/>
        <w:ind w:firstLine="567"/>
        <w:jc w:val="both"/>
        <w:rPr>
          <w:rFonts w:ascii="Times New Roman" w:eastAsia="Times New Roman" w:hAnsi="Times New Roman" w:cs="Times New Roman"/>
          <w:sz w:val="20"/>
          <w:szCs w:val="20"/>
        </w:rPr>
      </w:pPr>
      <w:r w:rsidRPr="001A25AE">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1A25AE">
        <w:rPr>
          <w:rFonts w:ascii="Times New Roman" w:eastAsia="Times New Roman" w:hAnsi="Times New Roman" w:cs="Times New Roman"/>
          <w:sz w:val="20"/>
          <w:szCs w:val="20"/>
        </w:rPr>
        <w:t xml:space="preserve">с единственным участником конкурентной закупки </w:t>
      </w:r>
      <w:r w:rsidRPr="001A25AE">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9546849" w14:textId="2FB4C068" w:rsidR="001A25AE" w:rsidRPr="001A25AE" w:rsidRDefault="001A25AE" w:rsidP="001A25AE">
      <w:pPr>
        <w:suppressAutoHyphens/>
        <w:spacing w:before="120" w:after="0" w:line="240" w:lineRule="auto"/>
        <w:jc w:val="right"/>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br w:type="page"/>
      </w:r>
      <w:r w:rsidRPr="001A25AE">
        <w:rPr>
          <w:rFonts w:ascii="Times New Roman" w:eastAsia="Times New Roman" w:hAnsi="Times New Roman" w:cs="Times New Roman"/>
          <w:sz w:val="20"/>
          <w:szCs w:val="20"/>
          <w:lang w:eastAsia="ru-RU"/>
        </w:rPr>
        <w:lastRenderedPageBreak/>
        <w:t xml:space="preserve">Приложение </w:t>
      </w:r>
      <w:r w:rsidRPr="001A25AE">
        <w:rPr>
          <w:rFonts w:ascii="Times New Roman" w:eastAsia="Times New Roman" w:hAnsi="Times New Roman" w:cs="Times New Roman"/>
          <w:sz w:val="20"/>
          <w:szCs w:val="20"/>
          <w:lang w:eastAsia="ru-RU"/>
        </w:rPr>
        <w:fldChar w:fldCharType="begin"/>
      </w:r>
      <w:r w:rsidRPr="001A25AE">
        <w:rPr>
          <w:rFonts w:ascii="Times New Roman" w:eastAsia="Times New Roman" w:hAnsi="Times New Roman" w:cs="Times New Roman"/>
          <w:sz w:val="20"/>
          <w:szCs w:val="20"/>
          <w:lang w:eastAsia="ru-RU"/>
        </w:rPr>
        <w:instrText xml:space="preserve"> SEQ Приложение \* ARABIC </w:instrText>
      </w:r>
      <w:r w:rsidRPr="001A25AE">
        <w:rPr>
          <w:rFonts w:ascii="Times New Roman" w:eastAsia="Times New Roman" w:hAnsi="Times New Roman" w:cs="Times New Roman"/>
          <w:sz w:val="20"/>
          <w:szCs w:val="20"/>
          <w:lang w:eastAsia="ru-RU"/>
        </w:rPr>
        <w:fldChar w:fldCharType="separate"/>
      </w:r>
      <w:r w:rsidRPr="001A25AE">
        <w:rPr>
          <w:rFonts w:ascii="Times New Roman" w:eastAsia="Times New Roman" w:hAnsi="Times New Roman" w:cs="Times New Roman"/>
          <w:sz w:val="20"/>
          <w:szCs w:val="20"/>
          <w:lang w:eastAsia="ru-RU"/>
        </w:rPr>
        <w:t>1</w:t>
      </w:r>
      <w:r w:rsidRPr="001A25AE">
        <w:rPr>
          <w:rFonts w:ascii="Times New Roman" w:eastAsia="Times New Roman" w:hAnsi="Times New Roman" w:cs="Times New Roman"/>
          <w:sz w:val="20"/>
          <w:szCs w:val="20"/>
          <w:lang w:eastAsia="ru-RU"/>
        </w:rPr>
        <w:fldChar w:fldCharType="end"/>
      </w:r>
      <w:r w:rsidRPr="001A25AE">
        <w:rPr>
          <w:rFonts w:ascii="Times New Roman" w:eastAsia="Times New Roman" w:hAnsi="Times New Roman" w:cs="Times New Roman"/>
          <w:sz w:val="20"/>
          <w:szCs w:val="20"/>
          <w:lang w:eastAsia="ru-RU"/>
        </w:rPr>
        <w:t>к Форме первой части Заявки</w:t>
      </w:r>
      <w:r w:rsidRPr="001A25AE">
        <w:rPr>
          <w:rFonts w:ascii="Times New Roman" w:eastAsia="Times New Roman" w:hAnsi="Times New Roman" w:cs="Times New Roman"/>
          <w:sz w:val="20"/>
          <w:szCs w:val="20"/>
          <w:lang w:eastAsia="ru-RU"/>
        </w:rPr>
        <w:br w:type="textWrapping" w:clear="all"/>
        <w:t>от «____»_____________ 202</w:t>
      </w:r>
      <w:r w:rsidRPr="00395C9A">
        <w:rPr>
          <w:rFonts w:ascii="Times New Roman" w:eastAsia="Times New Roman" w:hAnsi="Times New Roman" w:cs="Times New Roman"/>
          <w:sz w:val="20"/>
          <w:szCs w:val="20"/>
          <w:lang w:eastAsia="ru-RU"/>
        </w:rPr>
        <w:t>6</w:t>
      </w:r>
      <w:r w:rsidRPr="001A25AE">
        <w:rPr>
          <w:rFonts w:ascii="Times New Roman" w:eastAsia="Times New Roman" w:hAnsi="Times New Roman" w:cs="Times New Roman"/>
          <w:sz w:val="20"/>
          <w:szCs w:val="20"/>
          <w:lang w:eastAsia="ru-RU"/>
        </w:rPr>
        <w:t xml:space="preserve"> г. №__________</w:t>
      </w:r>
    </w:p>
    <w:p w14:paraId="56317ECD" w14:textId="77777777" w:rsidR="001A25AE" w:rsidRPr="001A25AE" w:rsidRDefault="001A25AE" w:rsidP="001A25AE">
      <w:pPr>
        <w:spacing w:before="480" w:after="240" w:line="240" w:lineRule="auto"/>
        <w:jc w:val="center"/>
        <w:rPr>
          <w:rFonts w:ascii="Times New Roman" w:eastAsia="Times New Roman" w:hAnsi="Times New Roman" w:cs="Times New Roman"/>
          <w:b/>
          <w:bCs/>
          <w:sz w:val="20"/>
          <w:szCs w:val="20"/>
          <w:lang w:eastAsia="ru-RU"/>
        </w:rPr>
      </w:pPr>
      <w:r w:rsidRPr="001A25AE">
        <w:rPr>
          <w:rFonts w:ascii="Times New Roman" w:eastAsia="Times New Roman" w:hAnsi="Times New Roman" w:cs="Times New Roman"/>
          <w:b/>
          <w:bCs/>
          <w:sz w:val="20"/>
          <w:szCs w:val="20"/>
          <w:highlight w:val="yellow"/>
          <w:lang w:eastAsia="ru-RU"/>
        </w:rPr>
        <w:t>ВНИМАНИЮ УЧАСТНИКОВ ЗАКУПКИ: ДОКУМЕНТ РЕКОМЕНДУЕТСЯ ВКЛЮЧАТЬ В ПЕРВУЮ ЧАСТЬ ЗАЯВКИ!</w:t>
      </w:r>
    </w:p>
    <w:p w14:paraId="43DA66D9" w14:textId="77777777" w:rsidR="001A25AE" w:rsidRPr="001A25AE" w:rsidRDefault="001A25AE" w:rsidP="001A25AE">
      <w:pPr>
        <w:spacing w:before="480" w:after="240" w:line="240" w:lineRule="auto"/>
        <w:jc w:val="center"/>
        <w:rPr>
          <w:rFonts w:ascii="Times New Roman" w:eastAsia="Times New Roman" w:hAnsi="Times New Roman" w:cs="Times New Roman"/>
          <w:b/>
          <w:iCs/>
          <w:sz w:val="20"/>
          <w:szCs w:val="20"/>
          <w:lang w:eastAsia="ru-RU"/>
        </w:rPr>
      </w:pPr>
      <w:r w:rsidRPr="001A25AE">
        <w:rPr>
          <w:rFonts w:ascii="Times New Roman" w:eastAsia="Times New Roman" w:hAnsi="Times New Roman" w:cs="Times New Roman"/>
          <w:b/>
          <w:iCs/>
          <w:sz w:val="20"/>
          <w:szCs w:val="20"/>
          <w:lang w:eastAsia="ru-RU"/>
        </w:rPr>
        <w:t>ТЕХНИЧЕСКОЕ ПРЕДЛОЖЕНИЕ</w:t>
      </w:r>
    </w:p>
    <w:p w14:paraId="2CA86DA6" w14:textId="77777777" w:rsidR="001A25AE" w:rsidRPr="001A25AE" w:rsidRDefault="001A25AE" w:rsidP="001A25AE">
      <w:pPr>
        <w:spacing w:before="120" w:after="0" w:line="240" w:lineRule="auto"/>
        <w:jc w:val="both"/>
        <w:rPr>
          <w:rFonts w:ascii="Times New Roman" w:eastAsia="Times New Roman" w:hAnsi="Times New Roman" w:cs="Times New Roman"/>
          <w:sz w:val="20"/>
          <w:szCs w:val="20"/>
          <w:lang w:eastAsia="ru-RU"/>
        </w:rPr>
      </w:pPr>
    </w:p>
    <w:p w14:paraId="54833279" w14:textId="77777777" w:rsidR="001A25AE" w:rsidRPr="001A25AE" w:rsidRDefault="001A25AE" w:rsidP="001A25AE">
      <w:pPr>
        <w:spacing w:after="0" w:line="240" w:lineRule="auto"/>
        <w:ind w:firstLine="360"/>
        <w:jc w:val="both"/>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48343C80" w14:textId="77777777" w:rsidR="001A25AE" w:rsidRPr="001A25AE" w:rsidRDefault="001A25AE" w:rsidP="001A25AE">
      <w:pPr>
        <w:spacing w:after="0" w:line="240" w:lineRule="auto"/>
        <w:ind w:firstLine="851"/>
        <w:jc w:val="both"/>
        <w:rPr>
          <w:rFonts w:ascii="Times New Roman" w:eastAsia="Times New Roman" w:hAnsi="Times New Roman" w:cs="Times New Roman"/>
          <w:sz w:val="20"/>
          <w:szCs w:val="20"/>
          <w:lang w:eastAsia="ru-RU"/>
        </w:rPr>
      </w:pPr>
    </w:p>
    <w:tbl>
      <w:tblPr>
        <w:tblW w:w="5000" w:type="pct"/>
        <w:tblLook w:val="04A0" w:firstRow="1" w:lastRow="0" w:firstColumn="1" w:lastColumn="0" w:noHBand="0" w:noVBand="1"/>
      </w:tblPr>
      <w:tblGrid>
        <w:gridCol w:w="529"/>
        <w:gridCol w:w="1823"/>
        <w:gridCol w:w="4110"/>
        <w:gridCol w:w="700"/>
        <w:gridCol w:w="982"/>
        <w:gridCol w:w="1711"/>
      </w:tblGrid>
      <w:tr w:rsidR="001A25AE" w:rsidRPr="001A25AE" w14:paraId="049AA68B" w14:textId="77777777" w:rsidTr="00BF08DD">
        <w:trPr>
          <w:trHeight w:val="240"/>
        </w:trPr>
        <w:tc>
          <w:tcPr>
            <w:tcW w:w="268" w:type="pct"/>
            <w:tcBorders>
              <w:top w:val="single" w:sz="4" w:space="0" w:color="000000"/>
              <w:left w:val="single" w:sz="4" w:space="0" w:color="000000"/>
              <w:bottom w:val="single" w:sz="4" w:space="0" w:color="000000"/>
              <w:right w:val="nil"/>
            </w:tcBorders>
            <w:vAlign w:val="center"/>
          </w:tcPr>
          <w:p w14:paraId="1701CD99" w14:textId="77777777" w:rsidR="001A25AE" w:rsidRPr="001A25AE" w:rsidRDefault="001A25AE" w:rsidP="001A25AE">
            <w:pPr>
              <w:widowControl w:val="0"/>
              <w:spacing w:after="0" w:line="240" w:lineRule="auto"/>
              <w:jc w:val="center"/>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w:t>
            </w:r>
          </w:p>
          <w:p w14:paraId="3B392AEB" w14:textId="77777777" w:rsidR="001A25AE" w:rsidRPr="001A25AE" w:rsidRDefault="001A25AE" w:rsidP="001A25AE">
            <w:pPr>
              <w:widowControl w:val="0"/>
              <w:spacing w:after="0" w:line="240" w:lineRule="auto"/>
              <w:jc w:val="center"/>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пп.</w:t>
            </w:r>
          </w:p>
        </w:tc>
        <w:tc>
          <w:tcPr>
            <w:tcW w:w="925" w:type="pct"/>
            <w:tcBorders>
              <w:top w:val="single" w:sz="4" w:space="0" w:color="000000"/>
              <w:left w:val="single" w:sz="4" w:space="0" w:color="000000"/>
              <w:bottom w:val="single" w:sz="4" w:space="0" w:color="000000"/>
              <w:right w:val="nil"/>
            </w:tcBorders>
            <w:vAlign w:val="center"/>
          </w:tcPr>
          <w:p w14:paraId="1B304606" w14:textId="77777777" w:rsidR="001A25AE" w:rsidRPr="001A25AE" w:rsidRDefault="001A25AE" w:rsidP="001A25AE">
            <w:pPr>
              <w:widowControl w:val="0"/>
              <w:spacing w:after="0" w:line="240" w:lineRule="auto"/>
              <w:jc w:val="center"/>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25FB270D" w14:textId="77777777" w:rsidR="001A25AE" w:rsidRPr="001A25AE" w:rsidRDefault="001A25AE" w:rsidP="001A25AE">
            <w:pPr>
              <w:widowControl w:val="0"/>
              <w:spacing w:after="0" w:line="240" w:lineRule="auto"/>
              <w:ind w:right="-92"/>
              <w:jc w:val="center"/>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2F15F384" w14:textId="77777777" w:rsidR="001A25AE" w:rsidRPr="001A25AE" w:rsidRDefault="001A25AE" w:rsidP="001A25AE">
            <w:pPr>
              <w:widowControl w:val="0"/>
              <w:spacing w:after="0" w:line="240" w:lineRule="auto"/>
              <w:ind w:right="-92"/>
              <w:jc w:val="center"/>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782BE7F7" w14:textId="77777777" w:rsidR="001A25AE" w:rsidRPr="001A25AE" w:rsidRDefault="001A25AE" w:rsidP="001A25AE">
            <w:pPr>
              <w:widowControl w:val="0"/>
              <w:spacing w:after="0" w:line="240" w:lineRule="auto"/>
              <w:ind w:right="-92"/>
              <w:jc w:val="center"/>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476EE6D7" w14:textId="77777777" w:rsidR="001A25AE" w:rsidRPr="001A25AE" w:rsidRDefault="001A25AE" w:rsidP="001A25AE">
            <w:pPr>
              <w:widowControl w:val="0"/>
              <w:spacing w:after="0" w:line="240" w:lineRule="auto"/>
              <w:ind w:right="-92"/>
              <w:jc w:val="center"/>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Наименование страны происхождения товара</w:t>
            </w:r>
          </w:p>
        </w:tc>
      </w:tr>
      <w:tr w:rsidR="001A25AE" w:rsidRPr="001A25AE" w14:paraId="7A5E6B7D" w14:textId="77777777" w:rsidTr="00BF08DD">
        <w:trPr>
          <w:trHeight w:val="240"/>
        </w:trPr>
        <w:tc>
          <w:tcPr>
            <w:tcW w:w="268" w:type="pct"/>
            <w:tcBorders>
              <w:top w:val="single" w:sz="4" w:space="0" w:color="000000"/>
              <w:left w:val="single" w:sz="4" w:space="0" w:color="000000"/>
              <w:bottom w:val="single" w:sz="4" w:space="0" w:color="000000"/>
              <w:right w:val="nil"/>
            </w:tcBorders>
            <w:vAlign w:val="center"/>
          </w:tcPr>
          <w:p w14:paraId="3BF3CD35" w14:textId="77777777" w:rsidR="001A25AE" w:rsidRPr="001A25AE" w:rsidRDefault="001A25AE" w:rsidP="001A25AE">
            <w:pPr>
              <w:widowControl w:val="0"/>
              <w:spacing w:after="0" w:line="240" w:lineRule="auto"/>
              <w:jc w:val="center"/>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1.</w:t>
            </w:r>
          </w:p>
        </w:tc>
        <w:tc>
          <w:tcPr>
            <w:tcW w:w="925" w:type="pct"/>
            <w:tcBorders>
              <w:top w:val="single" w:sz="4" w:space="0" w:color="000000"/>
              <w:left w:val="single" w:sz="4" w:space="0" w:color="000000"/>
              <w:bottom w:val="single" w:sz="4" w:space="0" w:color="000000"/>
              <w:right w:val="nil"/>
            </w:tcBorders>
            <w:vAlign w:val="center"/>
          </w:tcPr>
          <w:p w14:paraId="13143243" w14:textId="77777777" w:rsidR="001A25AE" w:rsidRPr="001A25AE" w:rsidRDefault="001A25AE" w:rsidP="001A25AE">
            <w:pPr>
              <w:widowControl w:val="0"/>
              <w:spacing w:after="0" w:line="240" w:lineRule="auto"/>
              <w:ind w:firstLine="33"/>
              <w:jc w:val="both"/>
              <w:rPr>
                <w:rFonts w:ascii="Times New Roman" w:eastAsia="Times New Roman" w:hAnsi="Times New Roman" w:cs="Times New Roman"/>
                <w:sz w:val="20"/>
                <w:szCs w:val="20"/>
                <w:lang w:eastAsia="ru-RU"/>
              </w:rPr>
            </w:pPr>
          </w:p>
        </w:tc>
        <w:tc>
          <w:tcPr>
            <w:tcW w:w="2085" w:type="pct"/>
            <w:tcBorders>
              <w:top w:val="single" w:sz="4" w:space="0" w:color="000000"/>
              <w:left w:val="single" w:sz="4" w:space="0" w:color="000000"/>
              <w:bottom w:val="single" w:sz="4" w:space="0" w:color="000000"/>
              <w:right w:val="nil"/>
            </w:tcBorders>
          </w:tcPr>
          <w:p w14:paraId="08D8FD2D" w14:textId="77777777" w:rsidR="001A25AE" w:rsidRPr="001A25AE" w:rsidRDefault="001A25AE" w:rsidP="001A25AE">
            <w:pPr>
              <w:spacing w:after="0" w:line="240" w:lineRule="auto"/>
              <w:jc w:val="center"/>
              <w:rPr>
                <w:rFonts w:ascii="Times New Roman" w:eastAsia="Times New Roman" w:hAnsi="Times New Roman" w:cs="Times New Roman"/>
                <w:color w:val="000000"/>
                <w:sz w:val="20"/>
                <w:szCs w:val="20"/>
                <w:lang w:eastAsia="ru-RU"/>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077549BE" w14:textId="77777777" w:rsidR="001A25AE" w:rsidRPr="001A25AE" w:rsidRDefault="001A25AE" w:rsidP="001A25AE">
            <w:pPr>
              <w:spacing w:after="0" w:line="240" w:lineRule="auto"/>
              <w:jc w:val="center"/>
              <w:rPr>
                <w:rFonts w:ascii="Times New Roman" w:eastAsia="Times New Roman" w:hAnsi="Times New Roman" w:cs="Times New Roman"/>
                <w:color w:val="000000"/>
                <w:sz w:val="20"/>
                <w:szCs w:val="20"/>
                <w:lang w:eastAsia="ru-RU"/>
              </w:rPr>
            </w:pPr>
          </w:p>
        </w:tc>
        <w:tc>
          <w:tcPr>
            <w:tcW w:w="498" w:type="pct"/>
            <w:tcBorders>
              <w:top w:val="single" w:sz="4" w:space="0" w:color="000000"/>
              <w:left w:val="single" w:sz="4" w:space="0" w:color="000000"/>
              <w:bottom w:val="single" w:sz="4" w:space="0" w:color="000000"/>
              <w:right w:val="single" w:sz="4" w:space="0" w:color="000000"/>
            </w:tcBorders>
          </w:tcPr>
          <w:p w14:paraId="399ABFD0" w14:textId="77777777" w:rsidR="001A25AE" w:rsidRPr="001A25AE" w:rsidRDefault="001A25AE" w:rsidP="001A25AE">
            <w:pPr>
              <w:spacing w:after="0" w:line="240" w:lineRule="auto"/>
              <w:jc w:val="center"/>
              <w:rPr>
                <w:rFonts w:ascii="Times New Roman" w:eastAsia="Times New Roman" w:hAnsi="Times New Roman" w:cs="Times New Roman"/>
                <w:color w:val="000000"/>
                <w:sz w:val="20"/>
                <w:szCs w:val="20"/>
                <w:lang w:eastAsia="ru-RU"/>
              </w:rPr>
            </w:pPr>
          </w:p>
        </w:tc>
        <w:tc>
          <w:tcPr>
            <w:tcW w:w="868" w:type="pct"/>
            <w:tcBorders>
              <w:top w:val="single" w:sz="4" w:space="0" w:color="000000"/>
              <w:left w:val="single" w:sz="4" w:space="0" w:color="000000"/>
              <w:bottom w:val="single" w:sz="4" w:space="0" w:color="000000"/>
              <w:right w:val="single" w:sz="4" w:space="0" w:color="000000"/>
            </w:tcBorders>
          </w:tcPr>
          <w:p w14:paraId="00BD547A" w14:textId="77777777" w:rsidR="001A25AE" w:rsidRPr="001A25AE" w:rsidRDefault="001A25AE" w:rsidP="001A25AE">
            <w:pPr>
              <w:spacing w:after="0" w:line="240" w:lineRule="auto"/>
              <w:jc w:val="center"/>
              <w:rPr>
                <w:rFonts w:ascii="Times New Roman" w:eastAsia="Times New Roman" w:hAnsi="Times New Roman" w:cs="Times New Roman"/>
                <w:color w:val="000000"/>
                <w:sz w:val="20"/>
                <w:szCs w:val="20"/>
                <w:lang w:eastAsia="ru-RU"/>
              </w:rPr>
            </w:pPr>
          </w:p>
        </w:tc>
      </w:tr>
    </w:tbl>
    <w:p w14:paraId="134E89D5" w14:textId="77777777" w:rsidR="001A25AE" w:rsidRPr="001A25AE" w:rsidRDefault="001A25AE" w:rsidP="001A25AE">
      <w:pPr>
        <w:spacing w:before="120" w:after="0" w:line="240" w:lineRule="auto"/>
        <w:ind w:firstLine="567"/>
        <w:jc w:val="both"/>
        <w:rPr>
          <w:rFonts w:ascii="Times New Roman" w:eastAsia="Times New Roman" w:hAnsi="Times New Roman" w:cs="Times New Roman"/>
          <w:sz w:val="20"/>
          <w:szCs w:val="20"/>
          <w:lang w:eastAsia="ru-RU"/>
        </w:rPr>
      </w:pPr>
    </w:p>
    <w:p w14:paraId="470A734A" w14:textId="203956B8" w:rsidR="001A25AE" w:rsidRPr="001A25AE" w:rsidRDefault="001A25AE" w:rsidP="001A25AE">
      <w:pPr>
        <w:spacing w:before="120" w:after="0" w:line="240" w:lineRule="auto"/>
        <w:ind w:firstLine="567"/>
        <w:jc w:val="both"/>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fldChar w:fldCharType="begin"/>
      </w:r>
      <w:r w:rsidRPr="001A25AE">
        <w:rPr>
          <w:rFonts w:ascii="Times New Roman" w:eastAsia="Times New Roman" w:hAnsi="Times New Roman" w:cs="Times New Roman"/>
          <w:sz w:val="20"/>
          <w:szCs w:val="20"/>
          <w:lang w:eastAsia="ru-RU"/>
        </w:rPr>
        <w:instrText xml:space="preserve"> LINK Excel.Sheet.12 "C:\\Нургалиев РГ\\!Шаблоны СМСП\\!автодок\\Аукцион для СМСП\\форма заполнения.xlsx" Лист1!R53C4 \a \t </w:instrText>
      </w:r>
      <w:r w:rsidRPr="00395C9A">
        <w:rPr>
          <w:rFonts w:ascii="Times New Roman" w:eastAsia="Times New Roman" w:hAnsi="Times New Roman" w:cs="Times New Roman"/>
          <w:sz w:val="20"/>
          <w:szCs w:val="20"/>
          <w:lang w:eastAsia="ru-RU"/>
        </w:rPr>
        <w:instrText xml:space="preserve"> \* MERGEFORMAT </w:instrText>
      </w:r>
      <w:r w:rsidRPr="001A25AE">
        <w:rPr>
          <w:rFonts w:ascii="Times New Roman" w:eastAsia="Times New Roman" w:hAnsi="Times New Roman" w:cs="Times New Roman"/>
          <w:sz w:val="20"/>
          <w:szCs w:val="20"/>
          <w:lang w:eastAsia="ru-RU"/>
        </w:rPr>
        <w:fldChar w:fldCharType="end"/>
      </w:r>
    </w:p>
    <w:p w14:paraId="76F5BF96" w14:textId="77777777" w:rsidR="001A25AE" w:rsidRPr="001A25AE" w:rsidRDefault="001A25AE" w:rsidP="001A25AE">
      <w:pPr>
        <w:spacing w:before="120" w:after="0" w:line="240" w:lineRule="auto"/>
        <w:ind w:firstLine="567"/>
        <w:jc w:val="both"/>
        <w:rPr>
          <w:rFonts w:ascii="Times New Roman" w:eastAsia="Times New Roman" w:hAnsi="Times New Roman" w:cs="Times New Roman"/>
          <w:sz w:val="20"/>
          <w:szCs w:val="20"/>
          <w:lang w:eastAsia="ru-RU"/>
        </w:rPr>
      </w:pPr>
    </w:p>
    <w:p w14:paraId="4CC3D84D" w14:textId="77777777" w:rsidR="001A25AE" w:rsidRPr="001A25AE" w:rsidRDefault="001A25AE" w:rsidP="001A25AE">
      <w:pPr>
        <w:spacing w:before="120" w:after="0" w:line="240" w:lineRule="auto"/>
        <w:jc w:val="both"/>
        <w:rPr>
          <w:rFonts w:ascii="Times New Roman" w:eastAsia="Times New Roman" w:hAnsi="Times New Roman" w:cs="Times New Roman"/>
          <w:sz w:val="20"/>
          <w:szCs w:val="20"/>
          <w:lang w:eastAsia="ru-RU"/>
        </w:rPr>
      </w:pPr>
    </w:p>
    <w:p w14:paraId="104DD0BA" w14:textId="77777777" w:rsidR="001A25AE" w:rsidRPr="001A25AE" w:rsidRDefault="001A25AE" w:rsidP="001A25AE">
      <w:pPr>
        <w:spacing w:after="0" w:line="240" w:lineRule="auto"/>
        <w:jc w:val="both"/>
        <w:rPr>
          <w:rFonts w:ascii="Times New Roman" w:eastAsia="Times New Roman" w:hAnsi="Times New Roman" w:cs="Times New Roman"/>
          <w:sz w:val="20"/>
          <w:szCs w:val="20"/>
          <w:lang w:eastAsia="ru-RU"/>
        </w:rPr>
      </w:pPr>
    </w:p>
    <w:p w14:paraId="144D1F61" w14:textId="77777777" w:rsidR="001A25AE" w:rsidRPr="001A25AE" w:rsidRDefault="001A25AE" w:rsidP="001A25AE">
      <w:pPr>
        <w:spacing w:after="0" w:line="240" w:lineRule="auto"/>
        <w:jc w:val="both"/>
        <w:rPr>
          <w:rFonts w:ascii="Times New Roman" w:eastAsia="Times New Roman" w:hAnsi="Times New Roman" w:cs="Times New Roman"/>
          <w:sz w:val="20"/>
          <w:szCs w:val="20"/>
          <w:lang w:eastAsia="ru-RU"/>
        </w:rPr>
      </w:pPr>
    </w:p>
    <w:p w14:paraId="6DB97B5E" w14:textId="77777777" w:rsidR="001A25AE" w:rsidRPr="001A25AE" w:rsidRDefault="001A25AE" w:rsidP="001A25AE">
      <w:pPr>
        <w:spacing w:after="240" w:line="240" w:lineRule="auto"/>
        <w:jc w:val="center"/>
        <w:rPr>
          <w:rFonts w:ascii="Times New Roman" w:eastAsia="Times New Roman" w:hAnsi="Times New Roman" w:cs="Times New Roman"/>
          <w:b/>
          <w:bCs/>
          <w:sz w:val="20"/>
          <w:szCs w:val="20"/>
          <w:lang w:eastAsia="ru-RU"/>
        </w:rPr>
      </w:pPr>
      <w:r w:rsidRPr="001A25AE">
        <w:rPr>
          <w:rFonts w:ascii="Times New Roman" w:eastAsia="Times New Roman" w:hAnsi="Times New Roman" w:cs="Times New Roman"/>
          <w:b/>
          <w:bCs/>
          <w:sz w:val="20"/>
          <w:szCs w:val="20"/>
          <w:highlight w:val="yellow"/>
          <w:lang w:eastAsia="ru-RU"/>
        </w:rPr>
        <w:br w:type="page"/>
      </w:r>
      <w:r w:rsidRPr="001A25AE">
        <w:rPr>
          <w:rFonts w:ascii="Times New Roman" w:eastAsia="Times New Roman" w:hAnsi="Times New Roman" w:cs="Times New Roman"/>
          <w:b/>
          <w:bCs/>
          <w:sz w:val="20"/>
          <w:szCs w:val="20"/>
          <w:highlight w:val="yellow"/>
          <w:lang w:eastAsia="ru-RU"/>
        </w:rPr>
        <w:lastRenderedPageBreak/>
        <w:t>ВНИМАНИЮ УЧАСТНИКОВ ЗАКУПКИ: РЕКОМЕНДУЕТСЯ ВКЛЮЧАТЬ ВО ВТОРУЮ ЧАСТЬ ЗАЯВКИ!</w:t>
      </w:r>
    </w:p>
    <w:p w14:paraId="7FBEA8A6" w14:textId="77777777" w:rsidR="001A25AE" w:rsidRPr="001A25AE" w:rsidRDefault="001A25AE" w:rsidP="001A25AE">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1A25AE">
        <w:rPr>
          <w:rFonts w:ascii="Times New Roman" w:eastAsia="Times New Roman" w:hAnsi="Times New Roman" w:cs="Times New Roman"/>
          <w:b/>
          <w:bCs/>
          <w:sz w:val="20"/>
          <w:szCs w:val="20"/>
          <w:lang w:eastAsia="ru-RU"/>
        </w:rPr>
        <w:t>Образцы форм документов, включаемых во вторую часть заявки</w:t>
      </w:r>
    </w:p>
    <w:p w14:paraId="5058F0E6" w14:textId="77777777" w:rsidR="001A25AE" w:rsidRPr="001A25AE" w:rsidRDefault="001A25AE" w:rsidP="001A25AE">
      <w:pPr>
        <w:suppressAutoHyphens/>
        <w:spacing w:before="120" w:after="0" w:line="240" w:lineRule="auto"/>
        <w:jc w:val="both"/>
        <w:outlineLvl w:val="3"/>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Форма 1 второй части Заявки</w:t>
      </w:r>
    </w:p>
    <w:p w14:paraId="7F1E867C" w14:textId="265701C6" w:rsidR="001A25AE" w:rsidRPr="001A25AE" w:rsidRDefault="001A25AE" w:rsidP="001A25AE">
      <w:pPr>
        <w:spacing w:after="120" w:line="240" w:lineRule="auto"/>
        <w:jc w:val="both"/>
        <w:rPr>
          <w:rFonts w:ascii="Times New Roman" w:eastAsia="Times New Roman" w:hAnsi="Times New Roman" w:cs="Times New Roman"/>
          <w:b/>
          <w:iCs/>
          <w:sz w:val="20"/>
          <w:szCs w:val="20"/>
          <w:lang w:eastAsia="ru-RU"/>
        </w:rPr>
      </w:pPr>
      <w:r w:rsidRPr="001A25AE">
        <w:rPr>
          <w:rFonts w:ascii="Times New Roman" w:eastAsia="Times New Roman" w:hAnsi="Times New Roman" w:cs="Times New Roman"/>
          <w:sz w:val="20"/>
          <w:szCs w:val="20"/>
          <w:lang w:eastAsia="ru-RU"/>
        </w:rPr>
        <w:t>«____» _____________ 202</w:t>
      </w:r>
      <w:r w:rsidRPr="00395C9A">
        <w:rPr>
          <w:rFonts w:ascii="Times New Roman" w:eastAsia="Times New Roman" w:hAnsi="Times New Roman" w:cs="Times New Roman"/>
          <w:sz w:val="20"/>
          <w:szCs w:val="20"/>
          <w:lang w:eastAsia="ru-RU"/>
        </w:rPr>
        <w:t>6</w:t>
      </w:r>
      <w:r w:rsidRPr="001A25AE">
        <w:rPr>
          <w:rFonts w:ascii="Times New Roman" w:eastAsia="Times New Roman" w:hAnsi="Times New Roman" w:cs="Times New Roman"/>
          <w:sz w:val="20"/>
          <w:szCs w:val="20"/>
          <w:lang w:eastAsia="ru-RU"/>
        </w:rPr>
        <w:t xml:space="preserve"> г. </w:t>
      </w:r>
    </w:p>
    <w:p w14:paraId="511A4892" w14:textId="5B879258" w:rsidR="001A25AE" w:rsidRPr="001A25AE" w:rsidRDefault="001A25AE" w:rsidP="001A25AE">
      <w:pPr>
        <w:spacing w:after="240" w:line="240" w:lineRule="auto"/>
        <w:jc w:val="center"/>
        <w:rPr>
          <w:rFonts w:ascii="Times New Roman" w:eastAsia="Times New Roman" w:hAnsi="Times New Roman" w:cs="Times New Roman"/>
          <w:iCs/>
          <w:sz w:val="20"/>
          <w:szCs w:val="20"/>
          <w:lang w:eastAsia="ru-RU"/>
        </w:rPr>
      </w:pPr>
      <w:r w:rsidRPr="001A25AE">
        <w:rPr>
          <w:rFonts w:ascii="Times New Roman" w:eastAsia="Times New Roman" w:hAnsi="Times New Roman" w:cs="Times New Roman"/>
          <w:b/>
          <w:iCs/>
          <w:sz w:val="20"/>
          <w:szCs w:val="20"/>
          <w:lang w:eastAsia="ru-RU"/>
        </w:rPr>
        <w:t xml:space="preserve">ВТОРАЯ ЧАСТЬ ЗАЯВКИ </w:t>
      </w:r>
    </w:p>
    <w:p w14:paraId="785ED6E3" w14:textId="493F0F12" w:rsidR="001A25AE" w:rsidRPr="001A25AE" w:rsidRDefault="001A25AE" w:rsidP="001A25AE">
      <w:pPr>
        <w:spacing w:line="254" w:lineRule="auto"/>
        <w:jc w:val="center"/>
        <w:rPr>
          <w:rFonts w:ascii="Times New Roman" w:eastAsia="Times New Roman" w:hAnsi="Times New Roman" w:cs="Times New Roman"/>
          <w:color w:val="000000"/>
          <w:sz w:val="20"/>
          <w:szCs w:val="20"/>
          <w:lang w:eastAsia="ru-RU"/>
        </w:rPr>
      </w:pPr>
      <w:r w:rsidRPr="001A25AE">
        <w:rPr>
          <w:rFonts w:ascii="Times New Roman" w:eastAsia="Times New Roman" w:hAnsi="Times New Roman" w:cs="Times New Roman"/>
          <w:color w:val="000000"/>
          <w:sz w:val="20"/>
          <w:szCs w:val="20"/>
          <w:lang w:eastAsia="ru-RU"/>
        </w:rPr>
        <w:t>Рекомендуемая форма декларации о соответствии участника аукциона в электронной форме требованиям, установленными в п.</w:t>
      </w:r>
      <w:r w:rsidRPr="00395C9A">
        <w:rPr>
          <w:rFonts w:ascii="Times New Roman" w:eastAsia="Times New Roman" w:hAnsi="Times New Roman" w:cs="Times New Roman"/>
          <w:color w:val="000000"/>
          <w:sz w:val="20"/>
          <w:szCs w:val="20"/>
          <w:lang w:eastAsia="ru-RU"/>
        </w:rPr>
        <w:t>18</w:t>
      </w:r>
      <w:r w:rsidRPr="001A25AE">
        <w:rPr>
          <w:rFonts w:ascii="Times New Roman" w:eastAsia="Times New Roman" w:hAnsi="Times New Roman" w:cs="Times New Roman"/>
          <w:color w:val="000000"/>
          <w:sz w:val="20"/>
          <w:szCs w:val="20"/>
          <w:lang w:eastAsia="ru-RU"/>
        </w:rPr>
        <w:t xml:space="preserve">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1A25AE" w:rsidRPr="001A25AE" w14:paraId="186E0AAF" w14:textId="77777777" w:rsidTr="00BF08DD">
        <w:tc>
          <w:tcPr>
            <w:tcW w:w="10031" w:type="dxa"/>
          </w:tcPr>
          <w:p w14:paraId="6966B81A" w14:textId="77777777" w:rsidR="001A25AE" w:rsidRPr="001A25AE" w:rsidRDefault="001A25AE" w:rsidP="001A25AE">
            <w:pPr>
              <w:widowControl w:val="0"/>
              <w:autoSpaceDE w:val="0"/>
              <w:autoSpaceDN w:val="0"/>
              <w:spacing w:after="0" w:line="240" w:lineRule="auto"/>
              <w:ind w:firstLine="709"/>
              <w:rPr>
                <w:rFonts w:ascii="Times New Roman" w:eastAsia="Times New Roman" w:hAnsi="Times New Roman" w:cs="Times New Roman"/>
                <w:color w:val="000000"/>
                <w:sz w:val="20"/>
                <w:szCs w:val="20"/>
                <w:lang w:eastAsia="ru-RU"/>
              </w:rPr>
            </w:pPr>
            <w:r w:rsidRPr="001A25AE">
              <w:rPr>
                <w:rFonts w:ascii="Times New Roman" w:eastAsia="Times New Roman" w:hAnsi="Times New Roman" w:cs="Times New Roman"/>
                <w:color w:val="000000"/>
                <w:sz w:val="20"/>
                <w:szCs w:val="20"/>
                <w:lang w:eastAsia="ru-RU"/>
              </w:rPr>
              <w:t>Настоящим организация/физическое лицо/юридическое лицо______________________________________</w:t>
            </w:r>
          </w:p>
          <w:p w14:paraId="24B19E2E" w14:textId="77777777" w:rsidR="001A25AE" w:rsidRPr="001A25AE" w:rsidRDefault="001A25AE" w:rsidP="001A25AE">
            <w:pPr>
              <w:widowControl w:val="0"/>
              <w:autoSpaceDE w:val="0"/>
              <w:autoSpaceDN w:val="0"/>
              <w:spacing w:after="0" w:line="240" w:lineRule="auto"/>
              <w:rPr>
                <w:rFonts w:ascii="Times New Roman" w:eastAsia="Times New Roman" w:hAnsi="Times New Roman" w:cs="Times New Roman"/>
                <w:color w:val="000000"/>
                <w:sz w:val="20"/>
                <w:szCs w:val="20"/>
                <w:lang w:eastAsia="ru-RU"/>
              </w:rPr>
            </w:pPr>
            <w:r w:rsidRPr="001A25AE">
              <w:rPr>
                <w:rFonts w:ascii="Times New Roman" w:eastAsia="Times New Roman" w:hAnsi="Times New Roman" w:cs="Times New Roman"/>
                <w:color w:val="000000"/>
                <w:sz w:val="20"/>
                <w:szCs w:val="20"/>
                <w:lang w:eastAsia="ru-RU"/>
              </w:rPr>
              <w:t>во второй части заявки на участие в аукционе в  электронной форме на _______________________________________________________________________________</w:t>
            </w:r>
          </w:p>
          <w:p w14:paraId="4D0E114B" w14:textId="77777777" w:rsidR="001A25AE" w:rsidRPr="001A25AE" w:rsidRDefault="001A25AE" w:rsidP="001A25AE">
            <w:pPr>
              <w:widowControl w:val="0"/>
              <w:autoSpaceDE w:val="0"/>
              <w:autoSpaceDN w:val="0"/>
              <w:spacing w:after="0" w:line="240" w:lineRule="auto"/>
              <w:rPr>
                <w:rFonts w:ascii="Times New Roman" w:eastAsia="Times New Roman" w:hAnsi="Times New Roman" w:cs="Times New Roman"/>
                <w:color w:val="000000"/>
                <w:sz w:val="20"/>
                <w:szCs w:val="20"/>
                <w:lang w:eastAsia="ru-RU"/>
              </w:rPr>
            </w:pPr>
            <w:r w:rsidRPr="001A25AE">
              <w:rPr>
                <w:rFonts w:ascii="Times New Roman" w:eastAsia="Times New Roman" w:hAnsi="Times New Roman" w:cs="Times New Roman"/>
                <w:color w:val="000000"/>
                <w:sz w:val="20"/>
                <w:szCs w:val="20"/>
                <w:lang w:eastAsia="ru-RU"/>
              </w:rPr>
              <w:t xml:space="preserve">                   (указывается наименование аукциона в  электронной форме)</w:t>
            </w:r>
          </w:p>
          <w:p w14:paraId="2FBA4822" w14:textId="3D968F69" w:rsidR="001A25AE" w:rsidRPr="001A25AE" w:rsidRDefault="001A25AE" w:rsidP="001A25AE">
            <w:pPr>
              <w:autoSpaceDE w:val="0"/>
              <w:autoSpaceDN w:val="0"/>
              <w:spacing w:after="0" w:line="240" w:lineRule="auto"/>
              <w:jc w:val="both"/>
              <w:rPr>
                <w:rFonts w:ascii="Times New Roman" w:eastAsia="Times New Roman" w:hAnsi="Times New Roman" w:cs="Times New Roman"/>
                <w:b/>
                <w:i/>
                <w:color w:val="000000"/>
                <w:sz w:val="20"/>
                <w:szCs w:val="20"/>
              </w:rPr>
            </w:pPr>
            <w:r w:rsidRPr="001A25AE">
              <w:rPr>
                <w:rFonts w:ascii="Times New Roman" w:eastAsia="Times New Roman" w:hAnsi="Times New Roman" w:cs="Times New Roman"/>
                <w:color w:val="000000"/>
                <w:sz w:val="20"/>
                <w:szCs w:val="20"/>
                <w:lang w:eastAsia="ru-RU"/>
              </w:rPr>
              <w:t>(реестровый номер закупки ___________________), сообщает о своем соответствии требованиям, установленным</w:t>
            </w:r>
            <w:r w:rsidRPr="001A25AE">
              <w:rPr>
                <w:rFonts w:ascii="Times New Roman" w:eastAsia="Times New Roman" w:hAnsi="Times New Roman" w:cs="Times New Roman"/>
                <w:sz w:val="20"/>
                <w:szCs w:val="20"/>
                <w:lang w:eastAsia="ru-RU"/>
              </w:rPr>
              <w:t xml:space="preserve"> в пункте </w:t>
            </w:r>
            <w:r w:rsidRPr="00395C9A">
              <w:rPr>
                <w:rFonts w:ascii="Times New Roman" w:eastAsia="Times New Roman" w:hAnsi="Times New Roman" w:cs="Times New Roman"/>
                <w:sz w:val="20"/>
                <w:szCs w:val="20"/>
                <w:lang w:eastAsia="ru-RU"/>
              </w:rPr>
              <w:t>18</w:t>
            </w:r>
            <w:r w:rsidRPr="001A25AE">
              <w:rPr>
                <w:rFonts w:ascii="Times New Roman" w:eastAsia="Times New Roman" w:hAnsi="Times New Roman" w:cs="Times New Roman"/>
                <w:color w:val="000000"/>
                <w:sz w:val="20"/>
                <w:szCs w:val="20"/>
                <w:lang w:eastAsia="ru-RU"/>
              </w:rPr>
              <w:t xml:space="preserve">  Информационной карты, а именно:</w:t>
            </w:r>
          </w:p>
        </w:tc>
      </w:tr>
      <w:tr w:rsidR="001A25AE" w:rsidRPr="001A25AE" w14:paraId="223CAAFB" w14:textId="77777777" w:rsidTr="00BF08DD">
        <w:tc>
          <w:tcPr>
            <w:tcW w:w="10031" w:type="dxa"/>
          </w:tcPr>
          <w:p w14:paraId="509C963E" w14:textId="133207C6" w:rsidR="001A25AE" w:rsidRPr="001A25AE" w:rsidRDefault="001A25AE" w:rsidP="001A25AE">
            <w:pPr>
              <w:autoSpaceDE w:val="0"/>
              <w:autoSpaceDN w:val="0"/>
              <w:spacing w:after="0" w:line="240" w:lineRule="auto"/>
              <w:ind w:firstLine="540"/>
              <w:jc w:val="both"/>
              <w:rPr>
                <w:rFonts w:ascii="Times New Roman" w:eastAsia="Times New Roman" w:hAnsi="Times New Roman" w:cs="Times New Roman"/>
                <w:b/>
                <w:i/>
                <w:color w:val="000000"/>
                <w:sz w:val="20"/>
                <w:szCs w:val="20"/>
              </w:rPr>
            </w:pPr>
          </w:p>
        </w:tc>
      </w:tr>
      <w:tr w:rsidR="001A25AE" w:rsidRPr="001A25AE" w14:paraId="79534251" w14:textId="77777777" w:rsidTr="00BF08DD">
        <w:tc>
          <w:tcPr>
            <w:tcW w:w="10031" w:type="dxa"/>
          </w:tcPr>
          <w:p w14:paraId="0C782C97" w14:textId="0160EF6E" w:rsidR="001A25AE" w:rsidRPr="001A25AE" w:rsidRDefault="001A25AE" w:rsidP="001A25AE">
            <w:pPr>
              <w:autoSpaceDE w:val="0"/>
              <w:autoSpaceDN w:val="0"/>
              <w:spacing w:after="0" w:line="240" w:lineRule="auto"/>
              <w:ind w:firstLine="540"/>
              <w:jc w:val="both"/>
              <w:rPr>
                <w:rFonts w:ascii="Times New Roman" w:eastAsia="Times New Roman" w:hAnsi="Times New Roman" w:cs="Times New Roman"/>
                <w:color w:val="000000"/>
                <w:sz w:val="20"/>
                <w:szCs w:val="20"/>
              </w:rPr>
            </w:pPr>
          </w:p>
        </w:tc>
      </w:tr>
      <w:tr w:rsidR="001A25AE" w:rsidRPr="001A25AE" w14:paraId="25890723" w14:textId="77777777" w:rsidTr="00BF08DD">
        <w:tc>
          <w:tcPr>
            <w:tcW w:w="10031" w:type="dxa"/>
          </w:tcPr>
          <w:p w14:paraId="0A2416BD" w14:textId="7ECE00C9" w:rsidR="001A25AE" w:rsidRPr="001A25AE" w:rsidRDefault="001A25AE" w:rsidP="001A25AE">
            <w:pPr>
              <w:autoSpaceDE w:val="0"/>
              <w:autoSpaceDN w:val="0"/>
              <w:spacing w:after="0" w:line="240" w:lineRule="auto"/>
              <w:ind w:firstLine="540"/>
              <w:jc w:val="both"/>
              <w:rPr>
                <w:rFonts w:ascii="Times New Roman" w:eastAsia="Times New Roman" w:hAnsi="Times New Roman" w:cs="Times New Roman"/>
                <w:color w:val="000000"/>
                <w:sz w:val="20"/>
                <w:szCs w:val="20"/>
              </w:rPr>
            </w:pPr>
          </w:p>
        </w:tc>
      </w:tr>
      <w:tr w:rsidR="001A25AE" w:rsidRPr="001A25AE" w14:paraId="76942EFA" w14:textId="77777777" w:rsidTr="00BF08DD">
        <w:tc>
          <w:tcPr>
            <w:tcW w:w="10031" w:type="dxa"/>
          </w:tcPr>
          <w:p w14:paraId="14E37F37" w14:textId="54088D2E" w:rsidR="001A25AE" w:rsidRPr="001A25AE" w:rsidRDefault="001A25AE" w:rsidP="001A25AE">
            <w:pPr>
              <w:autoSpaceDE w:val="0"/>
              <w:autoSpaceDN w:val="0"/>
              <w:spacing w:after="0" w:line="240" w:lineRule="auto"/>
              <w:ind w:firstLine="540"/>
              <w:jc w:val="both"/>
              <w:rPr>
                <w:rFonts w:ascii="Times New Roman" w:eastAsia="Times New Roman" w:hAnsi="Times New Roman" w:cs="Times New Roman"/>
                <w:color w:val="000000"/>
                <w:sz w:val="20"/>
                <w:szCs w:val="20"/>
              </w:rPr>
            </w:pPr>
          </w:p>
        </w:tc>
      </w:tr>
      <w:tr w:rsidR="001A25AE" w:rsidRPr="001A25AE" w14:paraId="4CDC6B08" w14:textId="77777777" w:rsidTr="00BF08DD">
        <w:tc>
          <w:tcPr>
            <w:tcW w:w="10031" w:type="dxa"/>
          </w:tcPr>
          <w:p w14:paraId="2DDB3065" w14:textId="671CF5F9" w:rsidR="001A25AE" w:rsidRPr="001A25AE" w:rsidRDefault="001A25AE" w:rsidP="001A25AE">
            <w:pPr>
              <w:autoSpaceDE w:val="0"/>
              <w:autoSpaceDN w:val="0"/>
              <w:spacing w:after="0" w:line="240" w:lineRule="auto"/>
              <w:ind w:firstLine="540"/>
              <w:jc w:val="both"/>
              <w:rPr>
                <w:rFonts w:ascii="Times New Roman" w:eastAsia="Times New Roman" w:hAnsi="Times New Roman" w:cs="Times New Roman"/>
                <w:color w:val="000000"/>
                <w:sz w:val="20"/>
                <w:szCs w:val="20"/>
              </w:rPr>
            </w:pPr>
          </w:p>
        </w:tc>
      </w:tr>
      <w:tr w:rsidR="001A25AE" w:rsidRPr="001A25AE" w14:paraId="6EFDE5D7" w14:textId="77777777" w:rsidTr="00BF08DD">
        <w:tc>
          <w:tcPr>
            <w:tcW w:w="10031" w:type="dxa"/>
          </w:tcPr>
          <w:p w14:paraId="3F02F1AA" w14:textId="5D15509C" w:rsidR="001A25AE" w:rsidRPr="001A25AE" w:rsidRDefault="001A25AE" w:rsidP="001A25AE">
            <w:pPr>
              <w:autoSpaceDE w:val="0"/>
              <w:autoSpaceDN w:val="0"/>
              <w:spacing w:after="0" w:line="240" w:lineRule="auto"/>
              <w:ind w:firstLine="540"/>
              <w:jc w:val="both"/>
              <w:rPr>
                <w:rFonts w:ascii="Times New Roman" w:eastAsia="Times New Roman" w:hAnsi="Times New Roman" w:cs="Times New Roman"/>
                <w:color w:val="000000"/>
                <w:sz w:val="20"/>
                <w:szCs w:val="20"/>
              </w:rPr>
            </w:pPr>
          </w:p>
        </w:tc>
      </w:tr>
      <w:tr w:rsidR="001A25AE" w:rsidRPr="001A25AE" w14:paraId="2062CE5A" w14:textId="77777777" w:rsidTr="00BF08DD">
        <w:tc>
          <w:tcPr>
            <w:tcW w:w="10031" w:type="dxa"/>
          </w:tcPr>
          <w:p w14:paraId="1D675634" w14:textId="15C253E1" w:rsidR="001A25AE" w:rsidRPr="001A25AE" w:rsidRDefault="001A25AE" w:rsidP="001A25AE">
            <w:pPr>
              <w:autoSpaceDE w:val="0"/>
              <w:autoSpaceDN w:val="0"/>
              <w:spacing w:after="0" w:line="240" w:lineRule="auto"/>
              <w:ind w:firstLine="540"/>
              <w:jc w:val="both"/>
              <w:rPr>
                <w:rFonts w:ascii="Times New Roman" w:eastAsia="Times New Roman" w:hAnsi="Times New Roman" w:cs="Times New Roman"/>
                <w:color w:val="000000"/>
                <w:sz w:val="20"/>
                <w:szCs w:val="20"/>
              </w:rPr>
            </w:pPr>
          </w:p>
        </w:tc>
      </w:tr>
      <w:tr w:rsidR="001A25AE" w:rsidRPr="001A25AE" w14:paraId="6A911E6F" w14:textId="77777777" w:rsidTr="00BF08DD">
        <w:tc>
          <w:tcPr>
            <w:tcW w:w="10031" w:type="dxa"/>
          </w:tcPr>
          <w:p w14:paraId="099314C9" w14:textId="5B18A518" w:rsidR="001A25AE" w:rsidRPr="001A25AE" w:rsidRDefault="001A25AE" w:rsidP="001A25AE">
            <w:pPr>
              <w:autoSpaceDE w:val="0"/>
              <w:autoSpaceDN w:val="0"/>
              <w:spacing w:after="0" w:line="240" w:lineRule="auto"/>
              <w:ind w:firstLine="540"/>
              <w:jc w:val="both"/>
              <w:rPr>
                <w:rFonts w:ascii="Times New Roman" w:eastAsia="Times New Roman" w:hAnsi="Times New Roman" w:cs="Times New Roman"/>
                <w:color w:val="000000"/>
                <w:sz w:val="20"/>
                <w:szCs w:val="20"/>
              </w:rPr>
            </w:pPr>
          </w:p>
        </w:tc>
      </w:tr>
      <w:tr w:rsidR="001A25AE" w:rsidRPr="001A25AE" w14:paraId="0C43D201" w14:textId="77777777" w:rsidTr="00BF08DD">
        <w:tc>
          <w:tcPr>
            <w:tcW w:w="10031" w:type="dxa"/>
          </w:tcPr>
          <w:p w14:paraId="5C498A19" w14:textId="5B827910" w:rsidR="001A25AE" w:rsidRPr="001A25AE" w:rsidRDefault="001A25AE" w:rsidP="001A25AE">
            <w:pPr>
              <w:autoSpaceDE w:val="0"/>
              <w:autoSpaceDN w:val="0"/>
              <w:spacing w:after="0" w:line="240" w:lineRule="auto"/>
              <w:ind w:firstLine="540"/>
              <w:jc w:val="both"/>
              <w:rPr>
                <w:rFonts w:ascii="Times New Roman" w:eastAsia="Times New Roman" w:hAnsi="Times New Roman" w:cs="Times New Roman"/>
                <w:color w:val="000000"/>
                <w:sz w:val="20"/>
                <w:szCs w:val="20"/>
              </w:rPr>
            </w:pPr>
          </w:p>
        </w:tc>
      </w:tr>
    </w:tbl>
    <w:p w14:paraId="20DC1993"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p w14:paraId="36CDF27F" w14:textId="77777777" w:rsidR="001A25AE" w:rsidRPr="001A25AE" w:rsidRDefault="001A25AE" w:rsidP="001A25AE">
      <w:pPr>
        <w:spacing w:after="0" w:line="240" w:lineRule="auto"/>
        <w:jc w:val="center"/>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br w:type="page"/>
      </w:r>
      <w:r w:rsidRPr="001A25AE">
        <w:rPr>
          <w:rFonts w:ascii="Times New Roman" w:eastAsia="Times New Roman" w:hAnsi="Times New Roman" w:cs="Times New Roman"/>
          <w:b/>
          <w:sz w:val="20"/>
          <w:szCs w:val="20"/>
          <w:lang w:eastAsia="ru-RU"/>
        </w:rPr>
        <w:lastRenderedPageBreak/>
        <w:t xml:space="preserve">Анкета участника </w:t>
      </w:r>
      <w:r w:rsidRPr="001A25AE">
        <w:rPr>
          <w:rFonts w:ascii="Times New Roman" w:eastAsia="Times New Roman" w:hAnsi="Times New Roman" w:cs="Times New Roman"/>
          <w:sz w:val="20"/>
          <w:szCs w:val="20"/>
          <w:lang w:eastAsia="ru-RU"/>
        </w:rPr>
        <w:t>(рекомендуемая форма)</w:t>
      </w:r>
    </w:p>
    <w:p w14:paraId="15DCC0AA"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bl>
      <w:tblPr>
        <w:tblW w:w="5000" w:type="pct"/>
        <w:tblLook w:val="04A0" w:firstRow="1" w:lastRow="0" w:firstColumn="1" w:lastColumn="0" w:noHBand="0" w:noVBand="1"/>
      </w:tblPr>
      <w:tblGrid>
        <w:gridCol w:w="585"/>
        <w:gridCol w:w="5296"/>
        <w:gridCol w:w="3974"/>
      </w:tblGrid>
      <w:tr w:rsidR="001A25AE" w:rsidRPr="001A25AE" w14:paraId="27E338DE" w14:textId="77777777" w:rsidTr="00BF08DD">
        <w:trPr>
          <w:trHeight w:val="659"/>
        </w:trPr>
        <w:tc>
          <w:tcPr>
            <w:tcW w:w="297" w:type="pct"/>
            <w:tcBorders>
              <w:top w:val="single" w:sz="4" w:space="0" w:color="000000"/>
              <w:left w:val="single" w:sz="4" w:space="0" w:color="000000"/>
              <w:bottom w:val="single" w:sz="4" w:space="0" w:color="000000"/>
              <w:right w:val="nil"/>
            </w:tcBorders>
          </w:tcPr>
          <w:p w14:paraId="50D7FB0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08C5D0AD" w14:textId="77777777" w:rsidR="001A25AE" w:rsidRPr="001A25AE" w:rsidRDefault="001A25AE" w:rsidP="001A25AE">
            <w:pPr>
              <w:spacing w:after="0" w:line="240" w:lineRule="auto"/>
              <w:rPr>
                <w:rFonts w:ascii="Times New Roman" w:eastAsia="Times New Roman" w:hAnsi="Times New Roman" w:cs="Times New Roman"/>
                <w:sz w:val="20"/>
                <w:szCs w:val="20"/>
                <w:lang w:eastAsia="ru-RU"/>
              </w:rPr>
            </w:pPr>
            <w:r w:rsidRPr="001A25AE">
              <w:rPr>
                <w:rFonts w:ascii="Times New Roman" w:eastAsia="Times New Roman" w:hAnsi="Times New Roman" w:cs="Times New Roman"/>
                <w:b/>
                <w:sz w:val="20"/>
                <w:szCs w:val="20"/>
                <w:lang w:eastAsia="ru-RU"/>
              </w:rPr>
              <w:t>Сведения об участнике закупки</w:t>
            </w:r>
          </w:p>
        </w:tc>
      </w:tr>
      <w:tr w:rsidR="001A25AE" w:rsidRPr="001A25AE" w14:paraId="36A2C1F6" w14:textId="77777777" w:rsidTr="00BF08DD">
        <w:trPr>
          <w:cantSplit/>
        </w:trPr>
        <w:tc>
          <w:tcPr>
            <w:tcW w:w="297" w:type="pct"/>
            <w:vMerge w:val="restart"/>
            <w:tcBorders>
              <w:top w:val="single" w:sz="4" w:space="0" w:color="000000"/>
              <w:left w:val="single" w:sz="4" w:space="0" w:color="000000"/>
              <w:bottom w:val="single" w:sz="4" w:space="0" w:color="000000"/>
              <w:right w:val="nil"/>
            </w:tcBorders>
          </w:tcPr>
          <w:p w14:paraId="5309631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p w14:paraId="2A2AEC94"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p w14:paraId="4BC2BC56"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1</w:t>
            </w:r>
          </w:p>
        </w:tc>
        <w:tc>
          <w:tcPr>
            <w:tcW w:w="2687" w:type="pct"/>
            <w:tcBorders>
              <w:top w:val="single" w:sz="4" w:space="0" w:color="000000"/>
              <w:left w:val="single" w:sz="4" w:space="0" w:color="000000"/>
              <w:bottom w:val="single" w:sz="4" w:space="0" w:color="000000"/>
              <w:right w:val="nil"/>
            </w:tcBorders>
          </w:tcPr>
          <w:p w14:paraId="08C00F87"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Полное наименование организации и ее организационно-правовая форма</w:t>
            </w:r>
            <w:r w:rsidRPr="001A25AE">
              <w:rPr>
                <w:rFonts w:ascii="Times New Roman" w:eastAsia="Times New Roman" w:hAnsi="Times New Roman" w:cs="Times New Roman"/>
                <w:sz w:val="20"/>
                <w:szCs w:val="20"/>
                <w:lang w:eastAsia="ru-RU"/>
              </w:rPr>
              <w:t xml:space="preserve"> (для юридического лица</w:t>
            </w:r>
            <w:r w:rsidRPr="001A25AE">
              <w:rPr>
                <w:rFonts w:ascii="Times New Roman" w:eastAsia="Times New Roman" w:hAnsi="Times New Roman" w:cs="Times New Roman"/>
                <w:i/>
                <w:sz w:val="20"/>
                <w:szCs w:val="20"/>
                <w:lang w:eastAsia="ru-RU"/>
              </w:rPr>
              <w:t>)</w:t>
            </w:r>
            <w:r w:rsidRPr="001A25AE">
              <w:rPr>
                <w:rFonts w:ascii="Times New Roman" w:eastAsia="Times New Roman" w:hAnsi="Times New Roman" w:cs="Times New Roman"/>
                <w:b/>
                <w:sz w:val="20"/>
                <w:szCs w:val="20"/>
                <w:lang w:eastAsia="ru-RU"/>
              </w:rPr>
              <w:t xml:space="preserve">/ Ф.И.О.  участника размещения заказа </w:t>
            </w:r>
            <w:r w:rsidRPr="001A25AE">
              <w:rPr>
                <w:rFonts w:ascii="Times New Roman" w:eastAsia="Times New Roman" w:hAnsi="Times New Roman" w:cs="Times New Roman"/>
                <w:sz w:val="20"/>
                <w:szCs w:val="20"/>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4B20712E"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5AD68894"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1CF7C273"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7EB8593"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51704366"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4EC0B9D9" w14:textId="77777777" w:rsidTr="00BF08DD">
        <w:tc>
          <w:tcPr>
            <w:tcW w:w="297" w:type="pct"/>
            <w:tcBorders>
              <w:top w:val="single" w:sz="4" w:space="0" w:color="000000"/>
              <w:left w:val="single" w:sz="4" w:space="0" w:color="000000"/>
              <w:bottom w:val="single" w:sz="4" w:space="0" w:color="000000"/>
              <w:right w:val="nil"/>
            </w:tcBorders>
          </w:tcPr>
          <w:p w14:paraId="73427E83"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2</w:t>
            </w:r>
          </w:p>
        </w:tc>
        <w:tc>
          <w:tcPr>
            <w:tcW w:w="2687" w:type="pct"/>
            <w:tcBorders>
              <w:top w:val="single" w:sz="4" w:space="0" w:color="000000"/>
              <w:left w:val="single" w:sz="4" w:space="0" w:color="000000"/>
              <w:bottom w:val="single" w:sz="4" w:space="0" w:color="000000"/>
              <w:right w:val="nil"/>
            </w:tcBorders>
          </w:tcPr>
          <w:p w14:paraId="58FC653E"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65C4ECE3"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55224894" w14:textId="77777777" w:rsidTr="00BF08DD">
        <w:trPr>
          <w:cantSplit/>
        </w:trPr>
        <w:tc>
          <w:tcPr>
            <w:tcW w:w="297" w:type="pct"/>
            <w:vMerge w:val="restart"/>
            <w:tcBorders>
              <w:top w:val="single" w:sz="4" w:space="0" w:color="000000"/>
              <w:left w:val="single" w:sz="4" w:space="0" w:color="000000"/>
              <w:bottom w:val="single" w:sz="4" w:space="0" w:color="000000"/>
              <w:right w:val="nil"/>
            </w:tcBorders>
          </w:tcPr>
          <w:p w14:paraId="52A69D90"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p w14:paraId="5CF76E1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p w14:paraId="1B47147E"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p w14:paraId="10E9D8BA"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3</w:t>
            </w:r>
          </w:p>
        </w:tc>
        <w:tc>
          <w:tcPr>
            <w:tcW w:w="2687" w:type="pct"/>
            <w:tcBorders>
              <w:top w:val="single" w:sz="4" w:space="0" w:color="000000"/>
              <w:left w:val="single" w:sz="4" w:space="0" w:color="000000"/>
              <w:bottom w:val="single" w:sz="4" w:space="0" w:color="000000"/>
              <w:right w:val="nil"/>
            </w:tcBorders>
          </w:tcPr>
          <w:p w14:paraId="762C1ED3"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 xml:space="preserve">Регистрационные данные: дата, место и орган регистрации физического лица в качестве индивидуального предпринимателя </w:t>
            </w:r>
            <w:r w:rsidRPr="001A25AE">
              <w:rPr>
                <w:rFonts w:ascii="Times New Roman" w:eastAsia="Times New Roman" w:hAnsi="Times New Roman" w:cs="Times New Roman"/>
                <w:i/>
                <w:sz w:val="20"/>
                <w:szCs w:val="20"/>
                <w:lang w:eastAsia="ru-RU"/>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15A77AE4"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DECA2E8"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1F47481C"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CA614B2" w14:textId="77777777" w:rsidR="001A25AE" w:rsidRPr="001A25AE" w:rsidRDefault="001A25AE" w:rsidP="001A25AE">
            <w:pPr>
              <w:spacing w:after="0" w:line="240" w:lineRule="auto"/>
              <w:rPr>
                <w:rFonts w:ascii="Times New Roman" w:eastAsia="Times New Roman" w:hAnsi="Times New Roman" w:cs="Times New Roman"/>
                <w:i/>
                <w:sz w:val="20"/>
                <w:szCs w:val="20"/>
                <w:lang w:eastAsia="ru-RU"/>
              </w:rPr>
            </w:pPr>
            <w:r w:rsidRPr="001A25AE">
              <w:rPr>
                <w:rFonts w:ascii="Times New Roman" w:eastAsia="Times New Roman" w:hAnsi="Times New Roman" w:cs="Times New Roman"/>
                <w:b/>
                <w:sz w:val="20"/>
                <w:szCs w:val="20"/>
                <w:lang w:eastAsia="ru-RU"/>
              </w:rPr>
              <w:t xml:space="preserve">Учредители </w:t>
            </w:r>
            <w:r w:rsidRPr="001A25AE">
              <w:rPr>
                <w:rFonts w:ascii="Times New Roman" w:eastAsia="Times New Roman" w:hAnsi="Times New Roman" w:cs="Times New Roman"/>
                <w:sz w:val="20"/>
                <w:szCs w:val="20"/>
                <w:lang w:eastAsia="ru-RU"/>
              </w:rPr>
              <w:t>(перечислить наименования и организационно-правовую форму всех учредителей, чья</w:t>
            </w:r>
            <w:r w:rsidRPr="001A25AE">
              <w:rPr>
                <w:rFonts w:ascii="Times New Roman" w:eastAsia="Times New Roman" w:hAnsi="Times New Roman" w:cs="Times New Roman"/>
                <w:i/>
                <w:sz w:val="20"/>
                <w:szCs w:val="20"/>
                <w:lang w:eastAsia="ru-RU"/>
              </w:rPr>
              <w:t xml:space="preserve"> </w:t>
            </w:r>
            <w:r w:rsidRPr="001A25AE">
              <w:rPr>
                <w:rFonts w:ascii="Times New Roman" w:eastAsia="Times New Roman" w:hAnsi="Times New Roman" w:cs="Times New Roman"/>
                <w:sz w:val="20"/>
                <w:szCs w:val="20"/>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14:paraId="5A749ED2"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i/>
                <w:sz w:val="20"/>
                <w:szCs w:val="20"/>
                <w:lang w:eastAsia="ru-RU"/>
              </w:rPr>
              <w:t xml:space="preserve">(на основании Учредительных документов установленной формы (устав, положение, учредительный договор) </w:t>
            </w:r>
            <w:r w:rsidRPr="001A25AE">
              <w:rPr>
                <w:rFonts w:ascii="Times New Roman" w:eastAsia="Times New Roman" w:hAnsi="Times New Roman" w:cs="Times New Roman"/>
                <w:sz w:val="20"/>
                <w:szCs w:val="20"/>
                <w:lang w:eastAsia="ru-RU"/>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46FDB3EF"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1A8704CC"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4A3251E8"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77D10E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 xml:space="preserve">Срок деятельности </w:t>
            </w:r>
            <w:r w:rsidRPr="001A25AE">
              <w:rPr>
                <w:rFonts w:ascii="Times New Roman" w:eastAsia="Times New Roman" w:hAnsi="Times New Roman" w:cs="Times New Roman"/>
                <w:sz w:val="20"/>
                <w:szCs w:val="20"/>
                <w:lang w:eastAsia="ru-RU"/>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63FDCBF9"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06B1A2C"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48CFCAD2"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6A4A36B"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 xml:space="preserve">Размер уставного капитала </w:t>
            </w:r>
            <w:r w:rsidRPr="001A25AE">
              <w:rPr>
                <w:rFonts w:ascii="Times New Roman" w:eastAsia="Times New Roman" w:hAnsi="Times New Roman" w:cs="Times New Roman"/>
                <w:sz w:val="20"/>
                <w:szCs w:val="20"/>
                <w:lang w:eastAsia="ru-RU"/>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51E2480"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300E492D" w14:textId="77777777" w:rsidTr="00BF08DD">
        <w:trPr>
          <w:cantSplit/>
          <w:trHeight w:val="407"/>
        </w:trPr>
        <w:tc>
          <w:tcPr>
            <w:tcW w:w="297" w:type="pct"/>
            <w:vMerge w:val="restart"/>
            <w:tcBorders>
              <w:top w:val="single" w:sz="4" w:space="0" w:color="000000"/>
              <w:left w:val="single" w:sz="4" w:space="0" w:color="000000"/>
              <w:bottom w:val="single" w:sz="4" w:space="0" w:color="000000"/>
              <w:right w:val="nil"/>
            </w:tcBorders>
          </w:tcPr>
          <w:p w14:paraId="27D7AB08"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nil"/>
              <w:right w:val="nil"/>
            </w:tcBorders>
          </w:tcPr>
          <w:p w14:paraId="17C9095B"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ИНН</w:t>
            </w:r>
          </w:p>
        </w:tc>
        <w:tc>
          <w:tcPr>
            <w:tcW w:w="2016" w:type="pct"/>
            <w:tcBorders>
              <w:top w:val="single" w:sz="4" w:space="0" w:color="000000"/>
              <w:left w:val="single" w:sz="4" w:space="0" w:color="000000"/>
              <w:bottom w:val="nil"/>
              <w:right w:val="single" w:sz="4" w:space="0" w:color="000000"/>
            </w:tcBorders>
          </w:tcPr>
          <w:p w14:paraId="1678B6EC"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1B5B1525"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2F19FF7B"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36ACF64"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КПП</w:t>
            </w:r>
          </w:p>
        </w:tc>
        <w:tc>
          <w:tcPr>
            <w:tcW w:w="2016" w:type="pct"/>
            <w:tcBorders>
              <w:top w:val="single" w:sz="4" w:space="0" w:color="000000"/>
              <w:left w:val="single" w:sz="4" w:space="0" w:color="000000"/>
              <w:bottom w:val="single" w:sz="4" w:space="0" w:color="000000"/>
              <w:right w:val="single" w:sz="4" w:space="0" w:color="000000"/>
            </w:tcBorders>
          </w:tcPr>
          <w:p w14:paraId="03A2E5EB"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C4F0E56"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1046E11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A359A0B"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ОГРН</w:t>
            </w:r>
          </w:p>
        </w:tc>
        <w:tc>
          <w:tcPr>
            <w:tcW w:w="2016" w:type="pct"/>
            <w:tcBorders>
              <w:top w:val="single" w:sz="4" w:space="0" w:color="000000"/>
              <w:left w:val="single" w:sz="4" w:space="0" w:color="000000"/>
              <w:bottom w:val="single" w:sz="4" w:space="0" w:color="000000"/>
              <w:right w:val="single" w:sz="4" w:space="0" w:color="000000"/>
            </w:tcBorders>
          </w:tcPr>
          <w:p w14:paraId="456344B1"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3126E0E4"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4FE5B4BC"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3A5372AE"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ОКПО</w:t>
            </w:r>
          </w:p>
        </w:tc>
        <w:tc>
          <w:tcPr>
            <w:tcW w:w="2016" w:type="pct"/>
            <w:tcBorders>
              <w:top w:val="single" w:sz="4" w:space="0" w:color="000000"/>
              <w:left w:val="single" w:sz="4" w:space="0" w:color="000000"/>
              <w:bottom w:val="single" w:sz="4" w:space="0" w:color="000000"/>
              <w:right w:val="single" w:sz="4" w:space="0" w:color="000000"/>
            </w:tcBorders>
          </w:tcPr>
          <w:p w14:paraId="2E6343A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7BA16745"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3B8E5D66"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nil"/>
              <w:left w:val="single" w:sz="4" w:space="0" w:color="000000"/>
              <w:bottom w:val="single" w:sz="4" w:space="0" w:color="000000"/>
              <w:right w:val="nil"/>
            </w:tcBorders>
          </w:tcPr>
          <w:p w14:paraId="5FA1F256"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ОКТМО</w:t>
            </w:r>
          </w:p>
        </w:tc>
        <w:tc>
          <w:tcPr>
            <w:tcW w:w="2016" w:type="pct"/>
            <w:tcBorders>
              <w:top w:val="nil"/>
              <w:left w:val="single" w:sz="4" w:space="0" w:color="000000"/>
              <w:bottom w:val="single" w:sz="4" w:space="0" w:color="000000"/>
              <w:right w:val="single" w:sz="4" w:space="0" w:color="000000"/>
            </w:tcBorders>
          </w:tcPr>
          <w:p w14:paraId="62DAB6BD"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51CE629E"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7A03B082"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7A976189"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ОКДП</w:t>
            </w:r>
          </w:p>
        </w:tc>
        <w:tc>
          <w:tcPr>
            <w:tcW w:w="2016" w:type="pct"/>
            <w:tcBorders>
              <w:top w:val="single" w:sz="4" w:space="0" w:color="000000"/>
              <w:left w:val="single" w:sz="4" w:space="0" w:color="000000"/>
              <w:bottom w:val="single" w:sz="4" w:space="0" w:color="000000"/>
              <w:right w:val="single" w:sz="4" w:space="0" w:color="000000"/>
            </w:tcBorders>
          </w:tcPr>
          <w:p w14:paraId="1C85BDC8"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7C62CBBE"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75AA33BE"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D8FF2E4"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ОКВЭД</w:t>
            </w:r>
          </w:p>
        </w:tc>
        <w:tc>
          <w:tcPr>
            <w:tcW w:w="2016" w:type="pct"/>
            <w:tcBorders>
              <w:top w:val="single" w:sz="4" w:space="0" w:color="000000"/>
              <w:left w:val="single" w:sz="4" w:space="0" w:color="000000"/>
              <w:bottom w:val="single" w:sz="4" w:space="0" w:color="000000"/>
              <w:right w:val="single" w:sz="4" w:space="0" w:color="000000"/>
            </w:tcBorders>
          </w:tcPr>
          <w:p w14:paraId="3665D9D7"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7761F16" w14:textId="77777777" w:rsidTr="00BF08DD">
        <w:tc>
          <w:tcPr>
            <w:tcW w:w="297" w:type="pct"/>
            <w:tcBorders>
              <w:top w:val="single" w:sz="4" w:space="0" w:color="000000"/>
              <w:left w:val="single" w:sz="4" w:space="0" w:color="000000"/>
              <w:bottom w:val="single" w:sz="4" w:space="0" w:color="000000"/>
              <w:right w:val="nil"/>
            </w:tcBorders>
          </w:tcPr>
          <w:p w14:paraId="752F3287"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4</w:t>
            </w:r>
          </w:p>
        </w:tc>
        <w:tc>
          <w:tcPr>
            <w:tcW w:w="2687" w:type="pct"/>
            <w:tcBorders>
              <w:top w:val="single" w:sz="4" w:space="0" w:color="000000"/>
              <w:left w:val="single" w:sz="4" w:space="0" w:color="000000"/>
              <w:bottom w:val="single" w:sz="4" w:space="0" w:color="000000"/>
              <w:right w:val="nil"/>
            </w:tcBorders>
          </w:tcPr>
          <w:p w14:paraId="2EB264A6"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 xml:space="preserve">Местонахождение </w:t>
            </w:r>
            <w:r w:rsidRPr="001A25AE">
              <w:rPr>
                <w:rFonts w:ascii="Times New Roman" w:eastAsia="Times New Roman" w:hAnsi="Times New Roman" w:cs="Times New Roman"/>
                <w:i/>
                <w:sz w:val="20"/>
                <w:szCs w:val="20"/>
                <w:lang w:eastAsia="ru-RU"/>
              </w:rPr>
              <w:t>(для юридического лица)</w:t>
            </w:r>
            <w:r w:rsidRPr="001A25AE">
              <w:rPr>
                <w:rFonts w:ascii="Times New Roman" w:eastAsia="Times New Roman" w:hAnsi="Times New Roman" w:cs="Times New Roman"/>
                <w:b/>
                <w:sz w:val="20"/>
                <w:szCs w:val="20"/>
                <w:lang w:eastAsia="ru-RU"/>
              </w:rPr>
              <w:t xml:space="preserve">/сведения о месте жительства </w:t>
            </w:r>
            <w:r w:rsidRPr="001A25AE">
              <w:rPr>
                <w:rFonts w:ascii="Times New Roman" w:eastAsia="Times New Roman" w:hAnsi="Times New Roman" w:cs="Times New Roman"/>
                <w:i/>
                <w:sz w:val="20"/>
                <w:szCs w:val="20"/>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CCBF4AC"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6AFD5D11" w14:textId="77777777" w:rsidTr="00BF08DD">
        <w:tc>
          <w:tcPr>
            <w:tcW w:w="297" w:type="pct"/>
            <w:tcBorders>
              <w:top w:val="single" w:sz="4" w:space="0" w:color="000000"/>
              <w:left w:val="single" w:sz="4" w:space="0" w:color="000000"/>
              <w:bottom w:val="single" w:sz="4" w:space="0" w:color="000000"/>
              <w:right w:val="nil"/>
            </w:tcBorders>
          </w:tcPr>
          <w:p w14:paraId="59935619"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5</w:t>
            </w:r>
          </w:p>
        </w:tc>
        <w:tc>
          <w:tcPr>
            <w:tcW w:w="2687" w:type="pct"/>
            <w:tcBorders>
              <w:top w:val="single" w:sz="4" w:space="0" w:color="000000"/>
              <w:left w:val="single" w:sz="4" w:space="0" w:color="000000"/>
              <w:bottom w:val="single" w:sz="4" w:space="0" w:color="000000"/>
              <w:right w:val="nil"/>
            </w:tcBorders>
          </w:tcPr>
          <w:p w14:paraId="045AE563"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2E1EB473"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1392533" w14:textId="77777777" w:rsidTr="00BF08DD">
        <w:trPr>
          <w:cantSplit/>
        </w:trPr>
        <w:tc>
          <w:tcPr>
            <w:tcW w:w="297" w:type="pct"/>
            <w:vMerge w:val="restart"/>
            <w:tcBorders>
              <w:top w:val="single" w:sz="4" w:space="0" w:color="000000"/>
              <w:left w:val="single" w:sz="4" w:space="0" w:color="000000"/>
              <w:bottom w:val="single" w:sz="4" w:space="0" w:color="000000"/>
              <w:right w:val="nil"/>
            </w:tcBorders>
          </w:tcPr>
          <w:p w14:paraId="14E84559"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p w14:paraId="2DB917AA"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p w14:paraId="30CD8E4E"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6</w:t>
            </w:r>
          </w:p>
        </w:tc>
        <w:tc>
          <w:tcPr>
            <w:tcW w:w="2687" w:type="pct"/>
            <w:tcBorders>
              <w:top w:val="single" w:sz="4" w:space="0" w:color="000000"/>
              <w:left w:val="single" w:sz="4" w:space="0" w:color="000000"/>
              <w:bottom w:val="single" w:sz="4" w:space="0" w:color="000000"/>
              <w:right w:val="nil"/>
            </w:tcBorders>
          </w:tcPr>
          <w:p w14:paraId="58D90CFE"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19D45121"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4385D136"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0854D093"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38D24FFA"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7752EE1D"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5FA1A4EA"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7FB7D610"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4A9C0EA9"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5FEB4422"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431C666E"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574099AC"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4542E34"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0C7D6F1D"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ECB5EAE" w14:textId="77777777" w:rsidTr="00BF08DD">
        <w:tc>
          <w:tcPr>
            <w:tcW w:w="297" w:type="pct"/>
            <w:tcBorders>
              <w:top w:val="single" w:sz="4" w:space="0" w:color="000000"/>
              <w:left w:val="single" w:sz="4" w:space="0" w:color="000000"/>
              <w:bottom w:val="single" w:sz="4" w:space="0" w:color="000000"/>
              <w:right w:val="nil"/>
            </w:tcBorders>
          </w:tcPr>
          <w:p w14:paraId="33925AF6"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7</w:t>
            </w:r>
          </w:p>
        </w:tc>
        <w:tc>
          <w:tcPr>
            <w:tcW w:w="2687" w:type="pct"/>
            <w:tcBorders>
              <w:top w:val="single" w:sz="4" w:space="0" w:color="000000"/>
              <w:left w:val="single" w:sz="4" w:space="0" w:color="000000"/>
              <w:bottom w:val="single" w:sz="4" w:space="0" w:color="000000"/>
              <w:right w:val="nil"/>
            </w:tcBorders>
          </w:tcPr>
          <w:p w14:paraId="10B85068"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 xml:space="preserve">Руководитель </w:t>
            </w:r>
            <w:r w:rsidRPr="001A25AE">
              <w:rPr>
                <w:rFonts w:ascii="Times New Roman" w:eastAsia="Times New Roman" w:hAnsi="Times New Roman" w:cs="Times New Roman"/>
                <w:sz w:val="20"/>
                <w:szCs w:val="20"/>
                <w:lang w:eastAsia="ru-RU"/>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09F172BC"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2BC39435" w14:textId="77777777" w:rsidTr="00BF08DD">
        <w:tc>
          <w:tcPr>
            <w:tcW w:w="297" w:type="pct"/>
            <w:tcBorders>
              <w:top w:val="single" w:sz="4" w:space="0" w:color="000000"/>
              <w:left w:val="single" w:sz="4" w:space="0" w:color="000000"/>
              <w:bottom w:val="single" w:sz="4" w:space="0" w:color="000000"/>
              <w:right w:val="nil"/>
            </w:tcBorders>
          </w:tcPr>
          <w:p w14:paraId="2AFBFE8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8</w:t>
            </w:r>
          </w:p>
        </w:tc>
        <w:tc>
          <w:tcPr>
            <w:tcW w:w="2687" w:type="pct"/>
            <w:tcBorders>
              <w:top w:val="single" w:sz="4" w:space="0" w:color="000000"/>
              <w:left w:val="single" w:sz="4" w:space="0" w:color="000000"/>
              <w:bottom w:val="single" w:sz="4" w:space="0" w:color="000000"/>
              <w:right w:val="nil"/>
            </w:tcBorders>
          </w:tcPr>
          <w:p w14:paraId="20600ED5" w14:textId="77777777" w:rsidR="001A25AE" w:rsidRPr="001A25AE" w:rsidRDefault="001A25AE" w:rsidP="001A25AE">
            <w:pPr>
              <w:spacing w:after="0" w:line="240" w:lineRule="auto"/>
              <w:rPr>
                <w:rFonts w:ascii="Times New Roman" w:eastAsia="Times New Roman" w:hAnsi="Times New Roman" w:cs="Times New Roman"/>
                <w:sz w:val="20"/>
                <w:szCs w:val="20"/>
                <w:lang w:eastAsia="ru-RU"/>
              </w:rPr>
            </w:pPr>
            <w:r w:rsidRPr="001A25AE">
              <w:rPr>
                <w:rFonts w:ascii="Times New Roman" w:eastAsia="Times New Roman" w:hAnsi="Times New Roman" w:cs="Times New Roman"/>
                <w:b/>
                <w:sz w:val="20"/>
                <w:szCs w:val="20"/>
                <w:lang w:eastAsia="ru-RU"/>
              </w:rPr>
              <w:t>Главный бухгалтер</w:t>
            </w:r>
          </w:p>
          <w:p w14:paraId="2025C50B"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sz w:val="20"/>
                <w:szCs w:val="20"/>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6404EB4B"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75917FD5" w14:textId="77777777" w:rsidTr="00BF08DD">
        <w:tc>
          <w:tcPr>
            <w:tcW w:w="297" w:type="pct"/>
            <w:tcBorders>
              <w:top w:val="single" w:sz="4" w:space="0" w:color="000000"/>
              <w:left w:val="single" w:sz="4" w:space="0" w:color="000000"/>
              <w:bottom w:val="single" w:sz="4" w:space="0" w:color="000000"/>
              <w:right w:val="nil"/>
            </w:tcBorders>
          </w:tcPr>
          <w:p w14:paraId="091987AE"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9</w:t>
            </w:r>
          </w:p>
        </w:tc>
        <w:tc>
          <w:tcPr>
            <w:tcW w:w="2687" w:type="pct"/>
            <w:tcBorders>
              <w:top w:val="single" w:sz="4" w:space="0" w:color="000000"/>
              <w:left w:val="single" w:sz="4" w:space="0" w:color="000000"/>
              <w:bottom w:val="single" w:sz="4" w:space="0" w:color="000000"/>
              <w:right w:val="nil"/>
            </w:tcBorders>
          </w:tcPr>
          <w:p w14:paraId="3376CA32" w14:textId="77777777" w:rsidR="001A25AE" w:rsidRPr="001A25AE" w:rsidRDefault="001A25AE" w:rsidP="001A25AE">
            <w:pPr>
              <w:spacing w:after="0" w:line="240" w:lineRule="auto"/>
              <w:rPr>
                <w:rFonts w:ascii="Times New Roman" w:eastAsia="Times New Roman" w:hAnsi="Times New Roman" w:cs="Times New Roman"/>
                <w:sz w:val="20"/>
                <w:szCs w:val="20"/>
                <w:lang w:eastAsia="ru-RU"/>
              </w:rPr>
            </w:pPr>
            <w:r w:rsidRPr="001A25AE">
              <w:rPr>
                <w:rFonts w:ascii="Times New Roman" w:eastAsia="Times New Roman" w:hAnsi="Times New Roman" w:cs="Times New Roman"/>
                <w:b/>
                <w:sz w:val="20"/>
                <w:szCs w:val="20"/>
                <w:lang w:eastAsia="ru-RU"/>
              </w:rPr>
              <w:t>Контактное лицо</w:t>
            </w:r>
          </w:p>
          <w:p w14:paraId="6F37AB8A"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sz w:val="20"/>
                <w:szCs w:val="20"/>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45BCC2FF"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CEA4456" w14:textId="77777777" w:rsidTr="00BF08DD">
        <w:trPr>
          <w:cantSplit/>
        </w:trPr>
        <w:tc>
          <w:tcPr>
            <w:tcW w:w="297" w:type="pct"/>
            <w:vMerge w:val="restart"/>
            <w:tcBorders>
              <w:top w:val="single" w:sz="4" w:space="0" w:color="000000"/>
              <w:left w:val="single" w:sz="4" w:space="0" w:color="000000"/>
              <w:bottom w:val="single" w:sz="4" w:space="0" w:color="000000"/>
              <w:right w:val="nil"/>
            </w:tcBorders>
          </w:tcPr>
          <w:p w14:paraId="69E20E5B"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p w14:paraId="204D9C31"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p w14:paraId="5C6DC330"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p w14:paraId="79E5FBE6"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10</w:t>
            </w:r>
          </w:p>
        </w:tc>
        <w:tc>
          <w:tcPr>
            <w:tcW w:w="2687" w:type="pct"/>
            <w:tcBorders>
              <w:top w:val="single" w:sz="4" w:space="0" w:color="000000"/>
              <w:left w:val="single" w:sz="4" w:space="0" w:color="000000"/>
              <w:bottom w:val="single" w:sz="4" w:space="0" w:color="000000"/>
              <w:right w:val="nil"/>
            </w:tcBorders>
          </w:tcPr>
          <w:p w14:paraId="06FDA33D"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4B6C183A"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1410A9EF"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124C53DD"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539F6BE"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6BBB8600"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5521F87"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5E53FA1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6ADE3AD"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 xml:space="preserve">Применение ставки НДС 10% </w:t>
            </w:r>
            <w:r w:rsidRPr="001A25AE">
              <w:rPr>
                <w:rFonts w:ascii="Times New Roman" w:eastAsia="Times New Roman" w:hAnsi="Times New Roman" w:cs="Times New Roman"/>
                <w:sz w:val="20"/>
                <w:szCs w:val="20"/>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68043AD6"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25086280"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3A903437"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4930085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52BC835D"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2BCF71CB"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4DB78890"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4FEE1C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Основные виды деятельности</w:t>
            </w:r>
          </w:p>
          <w:p w14:paraId="1127F3CC"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44C0998C"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13CE7D9E"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504D3BBB"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3DF95D9C"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Лицензируемые виды деятельности</w:t>
            </w:r>
          </w:p>
          <w:p w14:paraId="2288F9FF"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7BEB7AAF"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C70DC93"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73B5DB8E"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2B4C987"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0CA40C19"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371EC118" w14:textId="77777777" w:rsidTr="00BF08DD">
        <w:trPr>
          <w:cantSplit/>
        </w:trPr>
        <w:tc>
          <w:tcPr>
            <w:tcW w:w="297" w:type="pct"/>
            <w:vMerge w:val="restart"/>
            <w:tcBorders>
              <w:top w:val="single" w:sz="4" w:space="0" w:color="000000"/>
              <w:left w:val="single" w:sz="4" w:space="0" w:color="000000"/>
              <w:bottom w:val="single" w:sz="4" w:space="0" w:color="000000"/>
              <w:right w:val="nil"/>
            </w:tcBorders>
          </w:tcPr>
          <w:p w14:paraId="60CA9D6F"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p w14:paraId="5806A7B4"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11</w:t>
            </w:r>
          </w:p>
        </w:tc>
        <w:tc>
          <w:tcPr>
            <w:tcW w:w="2687" w:type="pct"/>
            <w:tcBorders>
              <w:top w:val="single" w:sz="4" w:space="0" w:color="000000"/>
              <w:left w:val="single" w:sz="4" w:space="0" w:color="000000"/>
              <w:bottom w:val="single" w:sz="4" w:space="0" w:color="000000"/>
              <w:right w:val="nil"/>
            </w:tcBorders>
          </w:tcPr>
          <w:p w14:paraId="125C9250"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 xml:space="preserve">Банковские реквизиты </w:t>
            </w:r>
            <w:r w:rsidRPr="001A25AE">
              <w:rPr>
                <w:rFonts w:ascii="Times New Roman" w:eastAsia="Times New Roman" w:hAnsi="Times New Roman" w:cs="Times New Roman"/>
                <w:sz w:val="20"/>
                <w:szCs w:val="20"/>
                <w:lang w:eastAsia="ru-RU"/>
              </w:rPr>
              <w:t>(может быть несколько)</w:t>
            </w:r>
            <w:r w:rsidRPr="001A25AE">
              <w:rPr>
                <w:rFonts w:ascii="Times New Roman" w:eastAsia="Times New Roman" w:hAnsi="Times New Roman" w:cs="Times New Roman"/>
                <w:b/>
                <w:sz w:val="20"/>
                <w:szCs w:val="20"/>
                <w:lang w:eastAsia="ru-RU"/>
              </w:rPr>
              <w:t>:</w:t>
            </w:r>
          </w:p>
          <w:p w14:paraId="0465CC73"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506112E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B63C4A4"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31E290C2"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BD8308D"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0FCB7568"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3B4DE3E8"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0D7B815A"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61E0EE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5A2E3FAE"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762F552B"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362D1220"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7A1D1D1A"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49F27996"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7D54C8C" w14:textId="77777777" w:rsidTr="00BF08DD">
        <w:trPr>
          <w:cantSplit/>
        </w:trPr>
        <w:tc>
          <w:tcPr>
            <w:tcW w:w="297" w:type="pct"/>
            <w:vMerge/>
            <w:tcBorders>
              <w:top w:val="single" w:sz="4" w:space="0" w:color="000000"/>
              <w:left w:val="single" w:sz="4" w:space="0" w:color="000000"/>
              <w:bottom w:val="single" w:sz="4" w:space="0" w:color="000000"/>
              <w:right w:val="nil"/>
            </w:tcBorders>
            <w:vAlign w:val="center"/>
          </w:tcPr>
          <w:p w14:paraId="10E33F1F"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78F93C55"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Код БИК</w:t>
            </w:r>
          </w:p>
        </w:tc>
        <w:tc>
          <w:tcPr>
            <w:tcW w:w="2016" w:type="pct"/>
            <w:tcBorders>
              <w:top w:val="single" w:sz="4" w:space="0" w:color="000000"/>
              <w:left w:val="single" w:sz="4" w:space="0" w:color="000000"/>
              <w:bottom w:val="single" w:sz="4" w:space="0" w:color="000000"/>
              <w:right w:val="single" w:sz="4" w:space="0" w:color="000000"/>
            </w:tcBorders>
          </w:tcPr>
          <w:p w14:paraId="0C8C924D"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7CC1DAE" w14:textId="77777777" w:rsidTr="00BF08DD">
        <w:tc>
          <w:tcPr>
            <w:tcW w:w="297" w:type="pct"/>
            <w:tcBorders>
              <w:top w:val="single" w:sz="4" w:space="0" w:color="000000"/>
              <w:left w:val="single" w:sz="4" w:space="0" w:color="000000"/>
              <w:bottom w:val="single" w:sz="4" w:space="0" w:color="000000"/>
              <w:right w:val="nil"/>
            </w:tcBorders>
          </w:tcPr>
          <w:p w14:paraId="1CE64FA8"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12</w:t>
            </w:r>
          </w:p>
        </w:tc>
        <w:tc>
          <w:tcPr>
            <w:tcW w:w="2687" w:type="pct"/>
            <w:tcBorders>
              <w:top w:val="single" w:sz="4" w:space="0" w:color="000000"/>
              <w:left w:val="single" w:sz="4" w:space="0" w:color="000000"/>
              <w:bottom w:val="single" w:sz="4" w:space="0" w:color="000000"/>
              <w:right w:val="nil"/>
            </w:tcBorders>
          </w:tcPr>
          <w:p w14:paraId="4A8AADBB"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4537C6A2"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r w:rsidR="001A25AE" w:rsidRPr="001A25AE" w14:paraId="0C1DC601" w14:textId="77777777" w:rsidTr="00BF08DD">
        <w:tc>
          <w:tcPr>
            <w:tcW w:w="297" w:type="pct"/>
            <w:tcBorders>
              <w:top w:val="single" w:sz="4" w:space="0" w:color="000000"/>
              <w:left w:val="single" w:sz="4" w:space="0" w:color="000000"/>
              <w:bottom w:val="single" w:sz="4" w:space="0" w:color="000000"/>
              <w:right w:val="nil"/>
            </w:tcBorders>
          </w:tcPr>
          <w:p w14:paraId="3C9B541C"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13</w:t>
            </w:r>
          </w:p>
        </w:tc>
        <w:tc>
          <w:tcPr>
            <w:tcW w:w="2687" w:type="pct"/>
            <w:tcBorders>
              <w:top w:val="single" w:sz="4" w:space="0" w:color="000000"/>
              <w:left w:val="single" w:sz="4" w:space="0" w:color="000000"/>
              <w:bottom w:val="single" w:sz="4" w:space="0" w:color="000000"/>
              <w:right w:val="nil"/>
            </w:tcBorders>
          </w:tcPr>
          <w:p w14:paraId="2DF67CFB"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Согласие участника размещения заказа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6425759C"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p>
        </w:tc>
      </w:tr>
    </w:tbl>
    <w:p w14:paraId="6D41D027" w14:textId="77777777" w:rsidR="001A25AE" w:rsidRPr="001A25AE" w:rsidRDefault="001A25AE" w:rsidP="001A25AE">
      <w:pPr>
        <w:spacing w:after="0" w:line="240" w:lineRule="auto"/>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Мы, нижеподписавшееся, заверяем достоверность всех данных, указанных в анкете.</w:t>
      </w:r>
    </w:p>
    <w:p w14:paraId="10DB666D" w14:textId="77777777" w:rsidR="001A25AE" w:rsidRPr="001A25AE" w:rsidRDefault="001A25AE" w:rsidP="001A25AE">
      <w:pPr>
        <w:spacing w:after="0" w:line="240" w:lineRule="auto"/>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Главный бухгалтер</w:t>
      </w:r>
    </w:p>
    <w:p w14:paraId="4BF5199F" w14:textId="77777777" w:rsidR="001A25AE" w:rsidRPr="001A25AE" w:rsidRDefault="001A25AE" w:rsidP="001A25AE">
      <w:pPr>
        <w:spacing w:after="0" w:line="240" w:lineRule="auto"/>
        <w:rPr>
          <w:rFonts w:ascii="Times New Roman" w:eastAsia="Times New Roman" w:hAnsi="Times New Roman" w:cs="Times New Roman"/>
          <w:sz w:val="20"/>
          <w:szCs w:val="20"/>
          <w:lang w:eastAsia="ru-RU"/>
        </w:rPr>
      </w:pPr>
    </w:p>
    <w:p w14:paraId="14E4C12E" w14:textId="77777777" w:rsidR="001A25AE" w:rsidRPr="001A25AE" w:rsidRDefault="001A25AE" w:rsidP="001A25AE">
      <w:pPr>
        <w:spacing w:after="0" w:line="240" w:lineRule="auto"/>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________________________                                                  _________________________</w:t>
      </w:r>
    </w:p>
    <w:p w14:paraId="26D3C214" w14:textId="77777777" w:rsidR="001A25AE" w:rsidRPr="001A25AE" w:rsidRDefault="001A25AE" w:rsidP="001A25AE">
      <w:pPr>
        <w:spacing w:after="0" w:line="240" w:lineRule="auto"/>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 xml:space="preserve">              ( Ф.И.О.)                                                                      (подпись)      М.П.     </w:t>
      </w:r>
    </w:p>
    <w:p w14:paraId="24C92DDE" w14:textId="77777777" w:rsidR="001A25AE" w:rsidRPr="001A25AE" w:rsidRDefault="001A25AE" w:rsidP="001A25AE">
      <w:pPr>
        <w:spacing w:after="0" w:line="240" w:lineRule="auto"/>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Руководитель предприятия</w:t>
      </w:r>
    </w:p>
    <w:p w14:paraId="54F164C1" w14:textId="77777777" w:rsidR="001A25AE" w:rsidRPr="001A25AE" w:rsidRDefault="001A25AE" w:rsidP="001A25AE">
      <w:pPr>
        <w:spacing w:after="0" w:line="240" w:lineRule="auto"/>
        <w:rPr>
          <w:rFonts w:ascii="Times New Roman" w:eastAsia="Times New Roman" w:hAnsi="Times New Roman" w:cs="Times New Roman"/>
          <w:sz w:val="20"/>
          <w:szCs w:val="20"/>
          <w:lang w:eastAsia="ru-RU"/>
        </w:rPr>
      </w:pPr>
    </w:p>
    <w:p w14:paraId="4BB3286A"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sz w:val="20"/>
          <w:szCs w:val="20"/>
          <w:lang w:eastAsia="ru-RU"/>
        </w:rPr>
        <w:t>________________________                                                 _________________________</w:t>
      </w:r>
    </w:p>
    <w:p w14:paraId="33223E5B" w14:textId="77777777" w:rsidR="001A25AE" w:rsidRPr="001A25AE" w:rsidRDefault="001A25AE" w:rsidP="001A25AE">
      <w:pPr>
        <w:spacing w:after="0" w:line="240" w:lineRule="auto"/>
        <w:rPr>
          <w:rFonts w:ascii="Times New Roman" w:eastAsia="Times New Roman" w:hAnsi="Times New Roman" w:cs="Times New Roman"/>
          <w:b/>
          <w:sz w:val="20"/>
          <w:szCs w:val="20"/>
          <w:lang w:eastAsia="ru-RU"/>
        </w:rPr>
      </w:pPr>
      <w:r w:rsidRPr="001A25AE">
        <w:rPr>
          <w:rFonts w:ascii="Times New Roman" w:eastAsia="Times New Roman" w:hAnsi="Times New Roman" w:cs="Times New Roman"/>
          <w:b/>
          <w:sz w:val="20"/>
          <w:szCs w:val="20"/>
          <w:lang w:eastAsia="ru-RU"/>
        </w:rPr>
        <w:t xml:space="preserve">             </w:t>
      </w:r>
      <w:r w:rsidRPr="001A25AE">
        <w:rPr>
          <w:rFonts w:ascii="Times New Roman" w:eastAsia="Times New Roman" w:hAnsi="Times New Roman" w:cs="Times New Roman"/>
          <w:sz w:val="20"/>
          <w:szCs w:val="20"/>
          <w:lang w:eastAsia="ru-RU"/>
        </w:rPr>
        <w:t xml:space="preserve">   ( Ф.И.О.)                                                                    (подпись)            М.П. </w:t>
      </w:r>
      <w:r w:rsidRPr="001A25AE">
        <w:rPr>
          <w:rFonts w:ascii="Times New Roman" w:eastAsia="Times New Roman" w:hAnsi="Times New Roman" w:cs="Times New Roman"/>
          <w:b/>
          <w:sz w:val="20"/>
          <w:szCs w:val="20"/>
          <w:lang w:eastAsia="ru-RU"/>
        </w:rPr>
        <w:t xml:space="preserve">                   </w:t>
      </w:r>
    </w:p>
    <w:p w14:paraId="43BEE65A" w14:textId="77777777" w:rsidR="001A25AE" w:rsidRPr="001A25AE" w:rsidRDefault="001A25AE" w:rsidP="001A25AE">
      <w:pPr>
        <w:spacing w:after="0" w:line="240" w:lineRule="auto"/>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ab/>
      </w:r>
      <w:r w:rsidRPr="001A25AE">
        <w:rPr>
          <w:rFonts w:ascii="Times New Roman" w:eastAsia="Times New Roman" w:hAnsi="Times New Roman" w:cs="Times New Roman"/>
          <w:sz w:val="20"/>
          <w:szCs w:val="20"/>
          <w:lang w:eastAsia="ru-RU"/>
        </w:rPr>
        <w:tab/>
      </w:r>
      <w:r w:rsidRPr="001A25AE">
        <w:rPr>
          <w:rFonts w:ascii="Times New Roman" w:eastAsia="Times New Roman" w:hAnsi="Times New Roman" w:cs="Times New Roman"/>
          <w:sz w:val="20"/>
          <w:szCs w:val="20"/>
          <w:lang w:eastAsia="ru-RU"/>
        </w:rPr>
        <w:tab/>
      </w:r>
      <w:r w:rsidRPr="001A25AE">
        <w:rPr>
          <w:rFonts w:ascii="Times New Roman" w:eastAsia="Times New Roman" w:hAnsi="Times New Roman" w:cs="Times New Roman"/>
          <w:sz w:val="20"/>
          <w:szCs w:val="20"/>
          <w:lang w:eastAsia="ru-RU"/>
        </w:rPr>
        <w:tab/>
      </w:r>
      <w:r w:rsidRPr="001A25AE">
        <w:rPr>
          <w:rFonts w:ascii="Times New Roman" w:eastAsia="Times New Roman" w:hAnsi="Times New Roman" w:cs="Times New Roman"/>
          <w:sz w:val="20"/>
          <w:szCs w:val="20"/>
          <w:lang w:eastAsia="ru-RU"/>
        </w:rPr>
        <w:tab/>
      </w:r>
      <w:r w:rsidRPr="001A25AE">
        <w:rPr>
          <w:rFonts w:ascii="Times New Roman" w:eastAsia="Times New Roman" w:hAnsi="Times New Roman" w:cs="Times New Roman"/>
          <w:sz w:val="20"/>
          <w:szCs w:val="20"/>
          <w:lang w:eastAsia="ru-RU"/>
        </w:rPr>
        <w:tab/>
      </w:r>
      <w:r w:rsidRPr="001A25AE">
        <w:rPr>
          <w:rFonts w:ascii="Times New Roman" w:eastAsia="Times New Roman" w:hAnsi="Times New Roman" w:cs="Times New Roman"/>
          <w:sz w:val="20"/>
          <w:szCs w:val="20"/>
          <w:lang w:eastAsia="ru-RU"/>
        </w:rPr>
        <w:tab/>
        <w:t xml:space="preserve">         подпись</w:t>
      </w:r>
    </w:p>
    <w:p w14:paraId="0D97D481" w14:textId="77777777" w:rsidR="001A25AE" w:rsidRPr="001A25AE" w:rsidRDefault="001A25AE" w:rsidP="001A25AE">
      <w:pPr>
        <w:pBdr>
          <w:bottom w:val="single" w:sz="12" w:space="1" w:color="000000"/>
        </w:pBdr>
        <w:spacing w:after="0" w:line="240" w:lineRule="auto"/>
        <w:rPr>
          <w:rFonts w:ascii="Times New Roman" w:eastAsia="Times New Roman" w:hAnsi="Times New Roman" w:cs="Times New Roman"/>
          <w:sz w:val="20"/>
          <w:szCs w:val="20"/>
          <w:lang w:eastAsia="ru-RU"/>
        </w:rPr>
      </w:pPr>
    </w:p>
    <w:p w14:paraId="14C0091F" w14:textId="77777777" w:rsidR="001A25AE" w:rsidRPr="001A25AE" w:rsidRDefault="001A25AE" w:rsidP="001A25AE">
      <w:pPr>
        <w:tabs>
          <w:tab w:val="left" w:pos="1418"/>
        </w:tabs>
        <w:spacing w:before="120" w:after="60" w:line="240" w:lineRule="auto"/>
        <w:ind w:firstLine="567"/>
        <w:jc w:val="center"/>
        <w:outlineLvl w:val="3"/>
        <w:rPr>
          <w:rFonts w:ascii="Times New Roman" w:eastAsia="Times New Roman" w:hAnsi="Times New Roman" w:cs="Times New Roman"/>
          <w:bCs/>
          <w:sz w:val="20"/>
          <w:szCs w:val="20"/>
          <w:lang w:eastAsia="ru-RU"/>
        </w:rPr>
      </w:pPr>
      <w:r w:rsidRPr="001A25AE">
        <w:rPr>
          <w:rFonts w:ascii="Times New Roman" w:eastAsia="Times New Roman" w:hAnsi="Times New Roman" w:cs="Times New Roman"/>
          <w:bCs/>
          <w:sz w:val="20"/>
          <w:szCs w:val="20"/>
          <w:lang w:eastAsia="ru-RU"/>
        </w:rPr>
        <w:t>КОНЕЦ ФОРМЫ</w:t>
      </w:r>
    </w:p>
    <w:p w14:paraId="262A9CD7" w14:textId="77777777" w:rsidR="001A25AE" w:rsidRPr="001A25AE" w:rsidRDefault="001A25AE" w:rsidP="001A25AE">
      <w:pPr>
        <w:tabs>
          <w:tab w:val="left" w:pos="1418"/>
        </w:tabs>
        <w:spacing w:before="120" w:after="60" w:line="240" w:lineRule="auto"/>
        <w:ind w:firstLine="567"/>
        <w:jc w:val="center"/>
        <w:outlineLvl w:val="3"/>
        <w:rPr>
          <w:rFonts w:ascii="Times New Roman" w:eastAsia="Times New Roman" w:hAnsi="Times New Roman" w:cs="Times New Roman"/>
          <w:bCs/>
          <w:sz w:val="20"/>
          <w:szCs w:val="20"/>
          <w:lang w:eastAsia="ru-RU"/>
        </w:rPr>
      </w:pPr>
    </w:p>
    <w:p w14:paraId="4BCFAEE2" w14:textId="77777777" w:rsidR="001A25AE" w:rsidRPr="001A25AE" w:rsidRDefault="001A25AE" w:rsidP="001A25AE">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7974F894" w14:textId="77777777" w:rsidR="001A25AE" w:rsidRPr="001A25AE" w:rsidRDefault="001A25AE" w:rsidP="001A25AE">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177135DC" w14:textId="77777777" w:rsidR="001A25AE" w:rsidRPr="001A25AE" w:rsidRDefault="001A25AE" w:rsidP="001A25AE">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6D2C0891" w14:textId="77777777" w:rsidR="001A25AE" w:rsidRPr="001A25AE" w:rsidRDefault="001A25AE" w:rsidP="001A25AE">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4D51A619" w14:textId="77777777" w:rsidR="001A25AE" w:rsidRPr="001A25AE" w:rsidRDefault="001A25AE" w:rsidP="001A25AE">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505DFE00" w14:textId="77777777" w:rsidR="001A25AE" w:rsidRPr="001A25AE" w:rsidRDefault="001A25AE" w:rsidP="001A25AE">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40E61593" w14:textId="77777777" w:rsidR="001A25AE" w:rsidRPr="001A25AE" w:rsidRDefault="001A25AE" w:rsidP="001A25AE">
      <w:pPr>
        <w:spacing w:before="480" w:after="240" w:line="240" w:lineRule="auto"/>
        <w:jc w:val="center"/>
        <w:rPr>
          <w:rFonts w:ascii="Times New Roman" w:eastAsia="Times New Roman" w:hAnsi="Times New Roman" w:cs="Times New Roman"/>
          <w:b/>
          <w:bCs/>
          <w:sz w:val="20"/>
          <w:szCs w:val="20"/>
          <w:lang w:eastAsia="ru-RU"/>
        </w:rPr>
      </w:pPr>
      <w:r w:rsidRPr="001A25AE">
        <w:rPr>
          <w:rFonts w:ascii="Times New Roman" w:eastAsia="Times New Roman" w:hAnsi="Times New Roman" w:cs="Times New Roman"/>
          <w:b/>
          <w:bCs/>
          <w:sz w:val="20"/>
          <w:szCs w:val="20"/>
          <w:highlight w:val="yellow"/>
          <w:lang w:eastAsia="ru-RU"/>
        </w:rPr>
        <w:br w:type="page"/>
      </w:r>
      <w:r w:rsidRPr="001A25AE">
        <w:rPr>
          <w:rFonts w:ascii="Times New Roman" w:eastAsia="Times New Roman" w:hAnsi="Times New Roman" w:cs="Times New Roman"/>
          <w:b/>
          <w:bCs/>
          <w:sz w:val="20"/>
          <w:szCs w:val="20"/>
          <w:highlight w:val="yellow"/>
          <w:lang w:eastAsia="ru-RU"/>
        </w:rPr>
        <w:lastRenderedPageBreak/>
        <w:t>ВНИМАНИЮ УЧАСТНИКОВ ЗАКУПКИ: ДОКУМЕНТ РЕКОМЕНДУЕТСЯ ВКЛЮЧАТЬ ВО ВТОРУЮ ЧАСТЬ ЗАЯВКИ!</w:t>
      </w:r>
    </w:p>
    <w:p w14:paraId="55D67E7E" w14:textId="77777777" w:rsidR="001A25AE" w:rsidRPr="001A25AE" w:rsidRDefault="001A25AE" w:rsidP="001A25AE">
      <w:pPr>
        <w:spacing w:after="0" w:line="240" w:lineRule="auto"/>
        <w:rPr>
          <w:rFonts w:ascii="Times New Roman" w:eastAsia="Times New Roman" w:hAnsi="Times New Roman" w:cs="Times New Roman"/>
          <w:sz w:val="20"/>
          <w:szCs w:val="20"/>
        </w:rPr>
      </w:pPr>
    </w:p>
    <w:p w14:paraId="20BF9CAA" w14:textId="77777777" w:rsidR="001A25AE" w:rsidRPr="001A25AE" w:rsidRDefault="001A25AE" w:rsidP="001A25AE">
      <w:pPr>
        <w:spacing w:after="0" w:line="240" w:lineRule="auto"/>
        <w:jc w:val="center"/>
        <w:rPr>
          <w:rFonts w:ascii="Times New Roman" w:eastAsia="Times New Roman" w:hAnsi="Times New Roman" w:cs="Times New Roman"/>
          <w:b/>
          <w:sz w:val="20"/>
          <w:szCs w:val="20"/>
          <w:u w:val="single"/>
          <w:lang w:eastAsia="ru-RU"/>
        </w:rPr>
      </w:pPr>
      <w:r w:rsidRPr="001A25AE">
        <w:rPr>
          <w:rFonts w:ascii="Times New Roman" w:eastAsia="Times New Roman" w:hAnsi="Times New Roman" w:cs="Times New Roman"/>
          <w:sz w:val="20"/>
          <w:szCs w:val="20"/>
          <w:u w:val="single"/>
          <w:lang w:eastAsia="ru-RU"/>
        </w:rPr>
        <w:t>Согласие на обработку персональных данных (представленных участниками):</w:t>
      </w:r>
    </w:p>
    <w:p w14:paraId="71E9E705" w14:textId="77777777" w:rsidR="001A25AE" w:rsidRPr="001A25AE" w:rsidRDefault="001A25AE" w:rsidP="001A25AE">
      <w:pPr>
        <w:spacing w:after="0" w:line="240" w:lineRule="auto"/>
        <w:jc w:val="both"/>
        <w:rPr>
          <w:rFonts w:ascii="Times New Roman" w:eastAsia="Times New Roman" w:hAnsi="Times New Roman" w:cs="Times New Roman"/>
          <w:sz w:val="20"/>
          <w:szCs w:val="20"/>
          <w:lang w:eastAsia="ru-RU"/>
        </w:rPr>
      </w:pPr>
    </w:p>
    <w:p w14:paraId="35508CAC" w14:textId="77777777" w:rsidR="001A25AE" w:rsidRPr="001A25AE" w:rsidRDefault="001A25AE" w:rsidP="001A25AE">
      <w:pPr>
        <w:spacing w:after="0" w:line="240" w:lineRule="auto"/>
        <w:jc w:val="center"/>
        <w:rPr>
          <w:rFonts w:ascii="Times New Roman" w:eastAsia="Times New Roman" w:hAnsi="Times New Roman" w:cs="Times New Roman"/>
          <w:i/>
          <w:sz w:val="20"/>
          <w:szCs w:val="20"/>
          <w:lang w:eastAsia="ru-RU"/>
        </w:rPr>
      </w:pPr>
      <w:r w:rsidRPr="001A25AE">
        <w:rPr>
          <w:rFonts w:ascii="Times New Roman" w:eastAsia="Times New Roman" w:hAnsi="Times New Roman" w:cs="Times New Roman"/>
          <w:i/>
          <w:sz w:val="20"/>
          <w:szCs w:val="20"/>
          <w:lang w:eastAsia="ru-RU"/>
        </w:rPr>
        <w:t>Начало формы</w:t>
      </w:r>
    </w:p>
    <w:p w14:paraId="6E318503" w14:textId="77777777" w:rsidR="001A25AE" w:rsidRPr="001A25AE" w:rsidRDefault="001A25AE" w:rsidP="001A25AE">
      <w:pPr>
        <w:spacing w:after="0" w:line="240" w:lineRule="auto"/>
        <w:jc w:val="both"/>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____________________________________________________________________________</w:t>
      </w:r>
    </w:p>
    <w:p w14:paraId="7CC8BED2" w14:textId="77777777" w:rsidR="001A25AE" w:rsidRPr="001A25AE" w:rsidRDefault="001A25AE" w:rsidP="001A25AE">
      <w:pPr>
        <w:spacing w:after="0" w:line="240" w:lineRule="auto"/>
        <w:ind w:left="3540" w:firstLine="708"/>
        <w:jc w:val="both"/>
        <w:rPr>
          <w:rFonts w:ascii="Times New Roman" w:eastAsia="Times New Roman" w:hAnsi="Times New Roman" w:cs="Times New Roman"/>
          <w:sz w:val="20"/>
          <w:szCs w:val="20"/>
          <w:lang w:eastAsia="ru-RU"/>
        </w:rPr>
      </w:pPr>
    </w:p>
    <w:p w14:paraId="3C4D6C82" w14:textId="77777777" w:rsidR="001A25AE" w:rsidRPr="001A25AE" w:rsidRDefault="001A25AE" w:rsidP="001A25AE">
      <w:pPr>
        <w:suppressAutoHyphens/>
        <w:spacing w:before="120" w:after="0" w:line="240" w:lineRule="auto"/>
        <w:jc w:val="both"/>
        <w:outlineLvl w:val="3"/>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Форма 2 второй части Заявки</w:t>
      </w:r>
    </w:p>
    <w:p w14:paraId="01489890" w14:textId="77777777" w:rsidR="001A25AE" w:rsidRPr="001A25AE" w:rsidRDefault="001A25AE" w:rsidP="001A25AE">
      <w:pPr>
        <w:spacing w:after="120" w:line="240" w:lineRule="auto"/>
        <w:jc w:val="both"/>
        <w:rPr>
          <w:rFonts w:ascii="Times New Roman" w:eastAsia="Times New Roman" w:hAnsi="Times New Roman" w:cs="Times New Roman"/>
          <w:sz w:val="20"/>
          <w:szCs w:val="20"/>
          <w:lang w:eastAsia="ru-RU"/>
        </w:rPr>
      </w:pPr>
      <w:r w:rsidRPr="001A25AE">
        <w:rPr>
          <w:rFonts w:ascii="Times New Roman" w:eastAsia="Times New Roman" w:hAnsi="Times New Roman" w:cs="Times New Roman"/>
          <w:sz w:val="20"/>
          <w:szCs w:val="20"/>
          <w:lang w:eastAsia="ru-RU"/>
        </w:rPr>
        <w:t xml:space="preserve">«____» _____________ 202_ г. </w:t>
      </w:r>
    </w:p>
    <w:p w14:paraId="59117DEA" w14:textId="77777777" w:rsidR="001A25AE" w:rsidRPr="001A25AE" w:rsidRDefault="001A25AE" w:rsidP="001A25AE">
      <w:pPr>
        <w:spacing w:after="0" w:line="240" w:lineRule="auto"/>
        <w:jc w:val="both"/>
        <w:rPr>
          <w:rFonts w:ascii="Times New Roman" w:eastAsia="Times New Roman" w:hAnsi="Times New Roman" w:cs="Times New Roman"/>
          <w:sz w:val="20"/>
          <w:szCs w:val="20"/>
          <w:lang w:eastAsia="ru-RU"/>
        </w:rPr>
      </w:pPr>
    </w:p>
    <w:p w14:paraId="0F185D4B" w14:textId="77777777" w:rsidR="001A25AE" w:rsidRPr="001A25AE" w:rsidRDefault="001A25AE" w:rsidP="001A25AE">
      <w:pPr>
        <w:spacing w:after="0" w:line="240" w:lineRule="auto"/>
        <w:jc w:val="center"/>
        <w:rPr>
          <w:rFonts w:ascii="Times New Roman" w:eastAsia="Times New Roman" w:hAnsi="Times New Roman" w:cs="Times New Roman"/>
          <w:b/>
          <w:color w:val="1E1E1E"/>
          <w:sz w:val="20"/>
          <w:szCs w:val="20"/>
          <w:lang w:eastAsia="ru-RU"/>
        </w:rPr>
      </w:pPr>
      <w:r w:rsidRPr="001A25AE">
        <w:rPr>
          <w:rFonts w:ascii="Times New Roman" w:eastAsia="Times New Roman" w:hAnsi="Times New Roman" w:cs="Times New Roman"/>
          <w:b/>
          <w:sz w:val="20"/>
          <w:szCs w:val="20"/>
          <w:lang w:eastAsia="ru-RU"/>
        </w:rPr>
        <w:t>СОГЛАСИЕ</w:t>
      </w:r>
      <w:r w:rsidRPr="001A25AE">
        <w:rPr>
          <w:rFonts w:ascii="Times New Roman" w:eastAsia="Times New Roman" w:hAnsi="Times New Roman" w:cs="Times New Roman"/>
          <w:b/>
          <w:sz w:val="20"/>
          <w:szCs w:val="20"/>
          <w:lang w:eastAsia="ru-RU"/>
        </w:rPr>
        <w:br w:type="textWrapping" w:clear="all"/>
        <w:t>на обработку персональных данных</w:t>
      </w:r>
    </w:p>
    <w:p w14:paraId="34BFB8AD" w14:textId="77777777" w:rsidR="001A25AE" w:rsidRPr="001A25AE" w:rsidRDefault="001A25AE" w:rsidP="001A25AE">
      <w:pPr>
        <w:widowControl w:val="0"/>
        <w:spacing w:after="0" w:line="240" w:lineRule="auto"/>
        <w:jc w:val="both"/>
        <w:rPr>
          <w:rFonts w:ascii="Times New Roman" w:eastAsia="Times New Roman" w:hAnsi="Times New Roman" w:cs="Times New Roman"/>
          <w:color w:val="1E1E1E"/>
          <w:sz w:val="20"/>
          <w:szCs w:val="20"/>
          <w:lang w:eastAsia="ru-RU"/>
        </w:rPr>
      </w:pPr>
      <w:r w:rsidRPr="001A25AE">
        <w:rPr>
          <w:rFonts w:ascii="Times New Roman" w:eastAsia="Times New Roman" w:hAnsi="Times New Roman" w:cs="Times New Roman"/>
          <w:color w:val="1E1E1E"/>
          <w:sz w:val="20"/>
          <w:szCs w:val="20"/>
          <w:lang w:eastAsia="ru-RU"/>
        </w:rPr>
        <w:t xml:space="preserve">Я, нижеподписавшийся </w:t>
      </w:r>
    </w:p>
    <w:p w14:paraId="3A1C81B1" w14:textId="77777777" w:rsidR="001A25AE" w:rsidRPr="001A25AE" w:rsidRDefault="001A25AE" w:rsidP="001A25AE">
      <w:pPr>
        <w:widowControl w:val="0"/>
        <w:spacing w:after="0" w:line="240" w:lineRule="auto"/>
        <w:rPr>
          <w:rFonts w:ascii="Times New Roman" w:eastAsia="Times New Roman" w:hAnsi="Times New Roman" w:cs="Times New Roman"/>
          <w:color w:val="1E1E1E"/>
          <w:sz w:val="20"/>
          <w:szCs w:val="20"/>
          <w:lang w:eastAsia="ru-RU"/>
        </w:rPr>
      </w:pPr>
      <w:r w:rsidRPr="001A25AE">
        <w:rPr>
          <w:rFonts w:ascii="Times New Roman" w:eastAsia="Times New Roman" w:hAnsi="Times New Roman" w:cs="Times New Roman"/>
          <w:color w:val="1E1E1E"/>
          <w:sz w:val="20"/>
          <w:szCs w:val="20"/>
          <w:lang w:eastAsia="ru-RU"/>
        </w:rPr>
        <w:t>_________________________________________________________________________</w:t>
      </w:r>
    </w:p>
    <w:p w14:paraId="72A829A8" w14:textId="77777777" w:rsidR="001A25AE" w:rsidRPr="001A25AE" w:rsidRDefault="001A25AE" w:rsidP="001A25AE">
      <w:pPr>
        <w:widowControl w:val="0"/>
        <w:spacing w:after="0" w:line="240" w:lineRule="auto"/>
        <w:jc w:val="center"/>
        <w:rPr>
          <w:rFonts w:ascii="Times New Roman" w:eastAsia="Times New Roman" w:hAnsi="Times New Roman" w:cs="Times New Roman"/>
          <w:color w:val="1E1E1E"/>
          <w:sz w:val="20"/>
          <w:szCs w:val="20"/>
          <w:lang w:eastAsia="ru-RU"/>
        </w:rPr>
      </w:pPr>
      <w:r w:rsidRPr="001A25AE">
        <w:rPr>
          <w:rFonts w:ascii="Times New Roman" w:eastAsia="Times New Roman" w:hAnsi="Times New Roman" w:cs="Times New Roman"/>
          <w:color w:val="1E1E1E"/>
          <w:sz w:val="20"/>
          <w:szCs w:val="20"/>
          <w:lang w:eastAsia="ru-RU"/>
        </w:rPr>
        <w:t xml:space="preserve"> </w:t>
      </w:r>
      <w:r w:rsidRPr="001A25AE">
        <w:rPr>
          <w:rFonts w:ascii="Times New Roman" w:eastAsia="Times New Roman" w:hAnsi="Times New Roman" w:cs="Times New Roman"/>
          <w:color w:val="1E1E1E"/>
          <w:sz w:val="20"/>
          <w:szCs w:val="20"/>
          <w:vertAlign w:val="superscript"/>
          <w:lang w:eastAsia="ru-RU"/>
        </w:rPr>
        <w:t>(фамилия, имя, отчество)</w:t>
      </w:r>
    </w:p>
    <w:p w14:paraId="38530160" w14:textId="77777777" w:rsidR="001A25AE" w:rsidRPr="001A25AE" w:rsidRDefault="001A25AE" w:rsidP="001A25AE">
      <w:pPr>
        <w:widowControl w:val="0"/>
        <w:spacing w:after="0" w:line="240" w:lineRule="auto"/>
        <w:jc w:val="both"/>
        <w:rPr>
          <w:rFonts w:ascii="Times New Roman" w:eastAsia="Times New Roman" w:hAnsi="Times New Roman" w:cs="Times New Roman"/>
          <w:color w:val="1E1E1E"/>
          <w:sz w:val="20"/>
          <w:szCs w:val="20"/>
          <w:lang w:eastAsia="ru-RU"/>
        </w:rPr>
      </w:pPr>
    </w:p>
    <w:p w14:paraId="636896B7" w14:textId="77777777" w:rsidR="001A25AE" w:rsidRPr="001A25AE" w:rsidRDefault="001A25AE" w:rsidP="001A25AE">
      <w:pPr>
        <w:widowControl w:val="0"/>
        <w:spacing w:after="0" w:line="240" w:lineRule="auto"/>
        <w:jc w:val="both"/>
        <w:rPr>
          <w:rFonts w:ascii="Times New Roman" w:eastAsia="Times New Roman" w:hAnsi="Times New Roman" w:cs="Times New Roman"/>
          <w:color w:val="1E1E1E"/>
          <w:sz w:val="20"/>
          <w:szCs w:val="20"/>
          <w:lang w:eastAsia="ru-RU"/>
        </w:rPr>
      </w:pPr>
      <w:r w:rsidRPr="001A25AE">
        <w:rPr>
          <w:rFonts w:ascii="Times New Roman" w:eastAsia="Times New Roman" w:hAnsi="Times New Roman" w:cs="Times New Roman"/>
          <w:color w:val="1E1E1E"/>
          <w:sz w:val="20"/>
          <w:szCs w:val="20"/>
          <w:lang w:eastAsia="ru-RU"/>
        </w:rPr>
        <w:t>паспорт_____________№__________________ дата выдачи______________________</w:t>
      </w:r>
    </w:p>
    <w:p w14:paraId="3E6AD853" w14:textId="77777777" w:rsidR="001A25AE" w:rsidRPr="001A25AE" w:rsidRDefault="001A25AE" w:rsidP="001A25AE">
      <w:pPr>
        <w:widowControl w:val="0"/>
        <w:spacing w:after="0" w:line="240" w:lineRule="auto"/>
        <w:jc w:val="both"/>
        <w:rPr>
          <w:rFonts w:ascii="Times New Roman" w:eastAsia="Times New Roman" w:hAnsi="Times New Roman" w:cs="Times New Roman"/>
          <w:color w:val="1E1E1E"/>
          <w:sz w:val="20"/>
          <w:szCs w:val="20"/>
          <w:lang w:eastAsia="ru-RU"/>
        </w:rPr>
      </w:pPr>
    </w:p>
    <w:p w14:paraId="23F9CCEF" w14:textId="77777777" w:rsidR="001A25AE" w:rsidRPr="001A25AE" w:rsidRDefault="001A25AE" w:rsidP="001A25AE">
      <w:pPr>
        <w:widowControl w:val="0"/>
        <w:spacing w:after="0" w:line="240" w:lineRule="auto"/>
        <w:jc w:val="both"/>
        <w:rPr>
          <w:rFonts w:ascii="Times New Roman" w:eastAsia="Times New Roman" w:hAnsi="Times New Roman" w:cs="Times New Roman"/>
          <w:color w:val="1E1E1E"/>
          <w:sz w:val="20"/>
          <w:szCs w:val="20"/>
          <w:lang w:eastAsia="ru-RU"/>
        </w:rPr>
      </w:pPr>
      <w:r w:rsidRPr="001A25AE">
        <w:rPr>
          <w:rFonts w:ascii="Times New Roman" w:eastAsia="Times New Roman" w:hAnsi="Times New Roman" w:cs="Times New Roman"/>
          <w:color w:val="1E1E1E"/>
          <w:sz w:val="20"/>
          <w:szCs w:val="20"/>
          <w:lang w:eastAsia="ru-RU"/>
        </w:rPr>
        <w:t xml:space="preserve">название выдавшего органа _________________________________________________, </w:t>
      </w:r>
    </w:p>
    <w:p w14:paraId="4137AC10" w14:textId="77777777" w:rsidR="001A25AE" w:rsidRPr="001A25AE" w:rsidRDefault="001A25AE" w:rsidP="001A25AE">
      <w:pPr>
        <w:widowControl w:val="0"/>
        <w:spacing w:after="0" w:line="240" w:lineRule="auto"/>
        <w:jc w:val="both"/>
        <w:rPr>
          <w:rFonts w:ascii="Times New Roman" w:eastAsia="Times New Roman" w:hAnsi="Times New Roman" w:cs="Times New Roman"/>
          <w:color w:val="1E1E1E"/>
          <w:sz w:val="20"/>
          <w:szCs w:val="20"/>
          <w:lang w:eastAsia="ru-RU"/>
        </w:rPr>
      </w:pPr>
    </w:p>
    <w:p w14:paraId="0FD0C758" w14:textId="77777777" w:rsidR="001A25AE" w:rsidRPr="001A25AE" w:rsidRDefault="001A25AE" w:rsidP="001A25AE">
      <w:pPr>
        <w:widowControl w:val="0"/>
        <w:spacing w:after="0" w:line="240" w:lineRule="auto"/>
        <w:jc w:val="both"/>
        <w:rPr>
          <w:rFonts w:ascii="Times New Roman" w:eastAsia="Times New Roman" w:hAnsi="Times New Roman" w:cs="Times New Roman"/>
          <w:color w:val="1E1E1E"/>
          <w:sz w:val="20"/>
          <w:szCs w:val="20"/>
          <w:lang w:eastAsia="ru-RU"/>
        </w:rPr>
      </w:pPr>
      <w:r w:rsidRPr="001A25AE">
        <w:rPr>
          <w:rFonts w:ascii="Times New Roman" w:eastAsia="Times New Roman" w:hAnsi="Times New Roman" w:cs="Times New Roman"/>
          <w:color w:val="1E1E1E"/>
          <w:sz w:val="20"/>
          <w:szCs w:val="20"/>
          <w:lang w:eastAsia="ru-RU"/>
        </w:rPr>
        <w:t>в соответствии с требованиями ст. 9 Федерального закона от 27.07.06</w:t>
      </w:r>
      <w:r w:rsidRPr="001A25AE">
        <w:rPr>
          <w:rFonts w:ascii="Times New Roman" w:eastAsia="MS Gothic" w:hAnsi="Times New Roman" w:cs="Times New Roman"/>
          <w:color w:val="1E1E1E"/>
          <w:sz w:val="20"/>
          <w:szCs w:val="20"/>
          <w:lang w:eastAsia="ru-RU"/>
        </w:rPr>
        <w:t> </w:t>
      </w:r>
      <w:r w:rsidRPr="001A25AE">
        <w:rPr>
          <w:rFonts w:ascii="Times New Roman" w:eastAsia="Times New Roman" w:hAnsi="Times New Roman" w:cs="Times New Roman"/>
          <w:color w:val="1E1E1E"/>
          <w:sz w:val="20"/>
          <w:szCs w:val="20"/>
          <w:lang w:eastAsia="ru-RU"/>
        </w:rPr>
        <w:t xml:space="preserve">г. «О персональных данных» № 152-ФЗ, подтверждаю своё согласие на обработку </w:t>
      </w:r>
      <w:r w:rsidRPr="001A25AE">
        <w:rPr>
          <w:rFonts w:ascii="Times New Roman" w:eastAsia="Times New Roman" w:hAnsi="Times New Roman" w:cs="Times New Roman"/>
          <w:color w:val="000000"/>
          <w:sz w:val="20"/>
          <w:szCs w:val="20"/>
          <w:lang w:eastAsia="ru-RU"/>
        </w:rPr>
        <w:t>________________</w:t>
      </w:r>
      <w:r w:rsidRPr="001A25AE">
        <w:rPr>
          <w:rFonts w:ascii="Times New Roman" w:eastAsia="Times New Roman" w:hAnsi="Times New Roman" w:cs="Times New Roman"/>
          <w:color w:val="1E1E1E"/>
          <w:sz w:val="20"/>
          <w:szCs w:val="20"/>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1A25AE">
        <w:rPr>
          <w:rFonts w:ascii="Times New Roman" w:eastAsia="Times New Roman" w:hAnsi="Times New Roman" w:cs="Times New Roman"/>
          <w:color w:val="000000"/>
          <w:sz w:val="20"/>
          <w:szCs w:val="20"/>
          <w:lang w:eastAsia="ru-RU"/>
        </w:rPr>
        <w:t>_______________</w:t>
      </w:r>
      <w:r w:rsidRPr="001A25AE">
        <w:rPr>
          <w:rFonts w:ascii="Times New Roman" w:eastAsia="Times New Roman" w:hAnsi="Times New Roman" w:cs="Times New Roman"/>
          <w:color w:val="1E1E1E"/>
          <w:sz w:val="20"/>
          <w:szCs w:val="20"/>
          <w:lang w:eastAsia="ru-RU"/>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77C332A" w14:textId="77777777" w:rsidR="001A25AE" w:rsidRPr="001A25AE" w:rsidRDefault="001A25AE" w:rsidP="001A25AE">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1A25AE">
        <w:rPr>
          <w:rFonts w:ascii="Times New Roman" w:eastAsia="Times New Roman" w:hAnsi="Times New Roman" w:cs="Times New Roman"/>
          <w:color w:val="1E1E1E"/>
          <w:sz w:val="20"/>
          <w:szCs w:val="20"/>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2C3B4F0" w14:textId="77777777" w:rsidR="001A25AE" w:rsidRPr="001A25AE" w:rsidRDefault="001A25AE" w:rsidP="001A25AE">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1A25AE">
        <w:rPr>
          <w:rFonts w:ascii="Times New Roman" w:eastAsia="Times New Roman" w:hAnsi="Times New Roman" w:cs="Times New Roman"/>
          <w:color w:val="1E1E1E"/>
          <w:sz w:val="20"/>
          <w:szCs w:val="20"/>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14:paraId="39013D7F" w14:textId="2757E6B0" w:rsidR="001A25AE" w:rsidRPr="001A25AE" w:rsidRDefault="001A25AE" w:rsidP="001A25AE">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1A25AE">
        <w:rPr>
          <w:rFonts w:ascii="Times New Roman" w:eastAsia="Times New Roman" w:hAnsi="Times New Roman" w:cs="Times New Roman"/>
          <w:color w:val="1E1E1E"/>
          <w:sz w:val="20"/>
          <w:szCs w:val="20"/>
          <w:lang w:eastAsia="ru-RU"/>
        </w:rPr>
        <w:t xml:space="preserve">Срок хранения моих персональных данных соответствует сроку хранения документов, связанных с осуществлением </w:t>
      </w:r>
      <w:r w:rsidR="00D4176C" w:rsidRPr="001A25AE">
        <w:rPr>
          <w:rFonts w:ascii="Times New Roman" w:eastAsia="Times New Roman" w:hAnsi="Times New Roman" w:cs="Times New Roman"/>
          <w:color w:val="1E1E1E"/>
          <w:sz w:val="20"/>
          <w:szCs w:val="20"/>
          <w:lang w:eastAsia="ru-RU"/>
        </w:rPr>
        <w:t>Организатором закупочной деятельности,</w:t>
      </w:r>
      <w:r w:rsidRPr="001A25AE">
        <w:rPr>
          <w:rFonts w:ascii="Times New Roman" w:eastAsia="Times New Roman" w:hAnsi="Times New Roman" w:cs="Times New Roman"/>
          <w:color w:val="1E1E1E"/>
          <w:sz w:val="20"/>
          <w:szCs w:val="20"/>
          <w:lang w:eastAsia="ru-RU"/>
        </w:rPr>
        <w:t xml:space="preserve"> и составляет три года.</w:t>
      </w:r>
    </w:p>
    <w:p w14:paraId="7FA0F099" w14:textId="77777777" w:rsidR="001A25AE" w:rsidRPr="001A25AE" w:rsidRDefault="001A25AE" w:rsidP="001A25AE">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1A25AE">
        <w:rPr>
          <w:rFonts w:ascii="Times New Roman" w:eastAsia="Times New Roman" w:hAnsi="Times New Roman" w:cs="Times New Roman"/>
          <w:color w:val="1E1E1E"/>
          <w:sz w:val="20"/>
          <w:szCs w:val="20"/>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5C3B1803" w14:textId="77777777" w:rsidR="001A25AE" w:rsidRPr="001A25AE" w:rsidRDefault="001A25AE" w:rsidP="001A25AE">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1A25AE">
        <w:rPr>
          <w:rFonts w:ascii="Times New Roman" w:eastAsia="Times New Roman" w:hAnsi="Times New Roman" w:cs="Times New Roman"/>
          <w:color w:val="1E1E1E"/>
          <w:sz w:val="20"/>
          <w:szCs w:val="20"/>
          <w:lang w:eastAsia="ru-RU"/>
        </w:rPr>
        <w:t>Настоящее согласие дано мной и действует с «______»_________________ 20____г. бессрочно.</w:t>
      </w:r>
    </w:p>
    <w:p w14:paraId="621523CC" w14:textId="77777777" w:rsidR="001A25AE" w:rsidRPr="001A25AE" w:rsidRDefault="001A25AE" w:rsidP="001A25AE">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1A25AE">
        <w:rPr>
          <w:rFonts w:ascii="Times New Roman" w:eastAsia="Times New Roman" w:hAnsi="Times New Roman" w:cs="Times New Roman"/>
          <w:color w:val="1E1E1E"/>
          <w:sz w:val="20"/>
          <w:szCs w:val="20"/>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00B3AD9" w14:textId="77777777" w:rsidR="001A25AE" w:rsidRPr="001A25AE" w:rsidRDefault="001A25AE" w:rsidP="001A25AE">
      <w:pPr>
        <w:widowControl w:val="0"/>
        <w:spacing w:after="0" w:line="240" w:lineRule="auto"/>
        <w:jc w:val="right"/>
        <w:rPr>
          <w:rFonts w:ascii="Times New Roman" w:eastAsia="Times New Roman" w:hAnsi="Times New Roman" w:cs="Times New Roman"/>
          <w:sz w:val="20"/>
          <w:szCs w:val="20"/>
          <w:lang w:eastAsia="ru-RU"/>
        </w:rPr>
      </w:pPr>
      <w:r w:rsidRPr="001A25AE">
        <w:rPr>
          <w:rFonts w:ascii="Times New Roman" w:eastAsia="Times New Roman" w:hAnsi="Times New Roman" w:cs="Times New Roman"/>
          <w:color w:val="1E1E1E"/>
          <w:sz w:val="20"/>
          <w:szCs w:val="20"/>
          <w:lang w:eastAsia="ru-RU"/>
        </w:rPr>
        <w:t>__________________________________________________</w:t>
      </w:r>
    </w:p>
    <w:p w14:paraId="29DD8CB2" w14:textId="77777777" w:rsidR="001A25AE" w:rsidRPr="001A25AE" w:rsidRDefault="001A25AE" w:rsidP="001A25AE">
      <w:pPr>
        <w:widowControl w:val="0"/>
        <w:spacing w:after="0" w:line="240" w:lineRule="auto"/>
        <w:jc w:val="right"/>
        <w:rPr>
          <w:rFonts w:ascii="Times New Roman" w:eastAsia="Times New Roman" w:hAnsi="Times New Roman" w:cs="Times New Roman"/>
          <w:color w:val="1E1E1E"/>
          <w:sz w:val="20"/>
          <w:szCs w:val="20"/>
          <w:vertAlign w:val="superscript"/>
          <w:lang w:eastAsia="ru-RU"/>
        </w:rPr>
      </w:pPr>
      <w:r w:rsidRPr="001A25AE">
        <w:rPr>
          <w:rFonts w:ascii="Times New Roman" w:eastAsia="Times New Roman" w:hAnsi="Times New Roman" w:cs="Times New Roman"/>
          <w:color w:val="1E1E1E"/>
          <w:sz w:val="20"/>
          <w:szCs w:val="20"/>
          <w:vertAlign w:val="superscript"/>
          <w:lang w:eastAsia="ru-RU"/>
        </w:rPr>
        <w:t>(подпись субъекта персональных данных)</w:t>
      </w:r>
    </w:p>
    <w:sectPr w:rsidR="001A25AE" w:rsidRPr="001A25AE"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12D5" w14:textId="77777777" w:rsidR="0022080F" w:rsidRDefault="0022080F">
      <w:pPr>
        <w:spacing w:after="0" w:line="240" w:lineRule="auto"/>
      </w:pPr>
      <w:r>
        <w:separator/>
      </w:r>
    </w:p>
  </w:endnote>
  <w:endnote w:type="continuationSeparator" w:id="0">
    <w:p w14:paraId="1264E516" w14:textId="77777777" w:rsidR="0022080F" w:rsidRDefault="0022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70D17B38" w:rsidR="006E0507" w:rsidRDefault="006E0507"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6E0507" w:rsidRDefault="006E0507">
    <w:pPr>
      <w:pStyle w:val="a9"/>
    </w:pPr>
  </w:p>
  <w:p w14:paraId="75D7B64D" w14:textId="77777777" w:rsidR="006E0507" w:rsidRDefault="006E05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44E16" w14:textId="77777777" w:rsidR="0022080F" w:rsidRDefault="0022080F">
      <w:pPr>
        <w:spacing w:after="0" w:line="240" w:lineRule="auto"/>
      </w:pPr>
      <w:r>
        <w:separator/>
      </w:r>
    </w:p>
  </w:footnote>
  <w:footnote w:type="continuationSeparator" w:id="0">
    <w:p w14:paraId="4CCBFF3F" w14:textId="77777777" w:rsidR="0022080F" w:rsidRDefault="0022080F">
      <w:pPr>
        <w:spacing w:after="0" w:line="240" w:lineRule="auto"/>
      </w:pPr>
      <w:r>
        <w:continuationSeparator/>
      </w:r>
    </w:p>
  </w:footnote>
  <w:footnote w:id="1">
    <w:p w14:paraId="3262B974" w14:textId="39FC7656" w:rsidR="006E0507" w:rsidRDefault="006E0507">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6E0507" w:rsidRDefault="006E0507">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34F96"/>
    <w:rsid w:val="000352AF"/>
    <w:rsid w:val="0005227A"/>
    <w:rsid w:val="00070675"/>
    <w:rsid w:val="00075766"/>
    <w:rsid w:val="00076944"/>
    <w:rsid w:val="000900AC"/>
    <w:rsid w:val="000F641D"/>
    <w:rsid w:val="00140244"/>
    <w:rsid w:val="0015530A"/>
    <w:rsid w:val="00164454"/>
    <w:rsid w:val="00190446"/>
    <w:rsid w:val="001935A9"/>
    <w:rsid w:val="001A25AE"/>
    <w:rsid w:val="001F7182"/>
    <w:rsid w:val="0022080F"/>
    <w:rsid w:val="0024495D"/>
    <w:rsid w:val="00245E97"/>
    <w:rsid w:val="00252418"/>
    <w:rsid w:val="0025284C"/>
    <w:rsid w:val="002569EC"/>
    <w:rsid w:val="00256C00"/>
    <w:rsid w:val="00266BD6"/>
    <w:rsid w:val="00287E3A"/>
    <w:rsid w:val="002A73D5"/>
    <w:rsid w:val="002C0075"/>
    <w:rsid w:val="00320CAD"/>
    <w:rsid w:val="00327AD7"/>
    <w:rsid w:val="00331187"/>
    <w:rsid w:val="00352E13"/>
    <w:rsid w:val="00364BED"/>
    <w:rsid w:val="003725DA"/>
    <w:rsid w:val="00372F87"/>
    <w:rsid w:val="00383738"/>
    <w:rsid w:val="00395C9A"/>
    <w:rsid w:val="003B0C56"/>
    <w:rsid w:val="003C4574"/>
    <w:rsid w:val="003D7FBD"/>
    <w:rsid w:val="003E056F"/>
    <w:rsid w:val="003E3E9E"/>
    <w:rsid w:val="00401090"/>
    <w:rsid w:val="00436442"/>
    <w:rsid w:val="00483B31"/>
    <w:rsid w:val="004C088E"/>
    <w:rsid w:val="004E2157"/>
    <w:rsid w:val="004E5BC2"/>
    <w:rsid w:val="004F40AA"/>
    <w:rsid w:val="005125C6"/>
    <w:rsid w:val="005175B0"/>
    <w:rsid w:val="0054310E"/>
    <w:rsid w:val="005467B3"/>
    <w:rsid w:val="005660A5"/>
    <w:rsid w:val="00575B52"/>
    <w:rsid w:val="00612C81"/>
    <w:rsid w:val="00626B5B"/>
    <w:rsid w:val="0064252D"/>
    <w:rsid w:val="0064253C"/>
    <w:rsid w:val="00653E09"/>
    <w:rsid w:val="00690B8D"/>
    <w:rsid w:val="006943EF"/>
    <w:rsid w:val="00695C75"/>
    <w:rsid w:val="006A6602"/>
    <w:rsid w:val="006B11A4"/>
    <w:rsid w:val="006B3403"/>
    <w:rsid w:val="006E0507"/>
    <w:rsid w:val="007012B0"/>
    <w:rsid w:val="007075FC"/>
    <w:rsid w:val="00731559"/>
    <w:rsid w:val="0073387B"/>
    <w:rsid w:val="007342CC"/>
    <w:rsid w:val="00740204"/>
    <w:rsid w:val="0076250A"/>
    <w:rsid w:val="00771757"/>
    <w:rsid w:val="007B2F19"/>
    <w:rsid w:val="007B7712"/>
    <w:rsid w:val="007C3E28"/>
    <w:rsid w:val="007C478B"/>
    <w:rsid w:val="007E6159"/>
    <w:rsid w:val="008171AF"/>
    <w:rsid w:val="00836FFF"/>
    <w:rsid w:val="008371DA"/>
    <w:rsid w:val="008426F8"/>
    <w:rsid w:val="00850314"/>
    <w:rsid w:val="008521DF"/>
    <w:rsid w:val="00861E27"/>
    <w:rsid w:val="00866D4A"/>
    <w:rsid w:val="00883093"/>
    <w:rsid w:val="00883236"/>
    <w:rsid w:val="00890359"/>
    <w:rsid w:val="00894AA9"/>
    <w:rsid w:val="008C549A"/>
    <w:rsid w:val="008D2D62"/>
    <w:rsid w:val="008E092F"/>
    <w:rsid w:val="008E0BCC"/>
    <w:rsid w:val="008E42F2"/>
    <w:rsid w:val="00914A56"/>
    <w:rsid w:val="00950ACB"/>
    <w:rsid w:val="0098502E"/>
    <w:rsid w:val="009C6964"/>
    <w:rsid w:val="00A04C30"/>
    <w:rsid w:val="00A246AE"/>
    <w:rsid w:val="00A40F03"/>
    <w:rsid w:val="00A53448"/>
    <w:rsid w:val="00A63C27"/>
    <w:rsid w:val="00A76CF2"/>
    <w:rsid w:val="00A94B82"/>
    <w:rsid w:val="00A9761B"/>
    <w:rsid w:val="00AA3102"/>
    <w:rsid w:val="00AC6EF3"/>
    <w:rsid w:val="00B23783"/>
    <w:rsid w:val="00B25811"/>
    <w:rsid w:val="00B470CC"/>
    <w:rsid w:val="00B50551"/>
    <w:rsid w:val="00B935D1"/>
    <w:rsid w:val="00B95529"/>
    <w:rsid w:val="00B96737"/>
    <w:rsid w:val="00BB0229"/>
    <w:rsid w:val="00BC5E90"/>
    <w:rsid w:val="00BC6C35"/>
    <w:rsid w:val="00BE07E0"/>
    <w:rsid w:val="00BF08DD"/>
    <w:rsid w:val="00BF5B7F"/>
    <w:rsid w:val="00BF5CF1"/>
    <w:rsid w:val="00C03FD5"/>
    <w:rsid w:val="00C1140E"/>
    <w:rsid w:val="00C24106"/>
    <w:rsid w:val="00C4222B"/>
    <w:rsid w:val="00C461E7"/>
    <w:rsid w:val="00C601AE"/>
    <w:rsid w:val="00C74129"/>
    <w:rsid w:val="00CB0FCC"/>
    <w:rsid w:val="00CB1437"/>
    <w:rsid w:val="00CC2ED0"/>
    <w:rsid w:val="00CD367B"/>
    <w:rsid w:val="00CD47BF"/>
    <w:rsid w:val="00CD6114"/>
    <w:rsid w:val="00D274C9"/>
    <w:rsid w:val="00D407F7"/>
    <w:rsid w:val="00D4176C"/>
    <w:rsid w:val="00D4767B"/>
    <w:rsid w:val="00D55FB8"/>
    <w:rsid w:val="00D64674"/>
    <w:rsid w:val="00D720E3"/>
    <w:rsid w:val="00D72AA2"/>
    <w:rsid w:val="00D850BC"/>
    <w:rsid w:val="00D858EB"/>
    <w:rsid w:val="00DA6D2F"/>
    <w:rsid w:val="00DD537F"/>
    <w:rsid w:val="00DE31C5"/>
    <w:rsid w:val="00DE5748"/>
    <w:rsid w:val="00DF0802"/>
    <w:rsid w:val="00DF77F6"/>
    <w:rsid w:val="00E02BB5"/>
    <w:rsid w:val="00E72B6B"/>
    <w:rsid w:val="00E73795"/>
    <w:rsid w:val="00EA31CB"/>
    <w:rsid w:val="00EA396D"/>
    <w:rsid w:val="00EA3ED0"/>
    <w:rsid w:val="00EB0B39"/>
    <w:rsid w:val="00EB1284"/>
    <w:rsid w:val="00EB77AB"/>
    <w:rsid w:val="00ED4AF9"/>
    <w:rsid w:val="00EE059E"/>
    <w:rsid w:val="00EE7A23"/>
    <w:rsid w:val="00EF1BED"/>
    <w:rsid w:val="00EF554F"/>
    <w:rsid w:val="00F02ACD"/>
    <w:rsid w:val="00F06942"/>
    <w:rsid w:val="00F20D13"/>
    <w:rsid w:val="00F220F5"/>
    <w:rsid w:val="00F406AD"/>
    <w:rsid w:val="00F52C6F"/>
    <w:rsid w:val="00F56D03"/>
    <w:rsid w:val="00F73068"/>
    <w:rsid w:val="00F809C0"/>
    <w:rsid w:val="00F84B33"/>
    <w:rsid w:val="00F938DF"/>
    <w:rsid w:val="00FB52DC"/>
    <w:rsid w:val="00FC51B0"/>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uiPriority w:val="99"/>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chief-title">
    <w:name w:val="chief-title"/>
    <w:basedOn w:val="a0"/>
    <w:rsid w:val="00B50551"/>
  </w:style>
  <w:style w:type="character" w:customStyle="1" w:styleId="company-infotext">
    <w:name w:val="company-info__text"/>
    <w:basedOn w:val="a0"/>
    <w:rsid w:val="00B50551"/>
  </w:style>
  <w:style w:type="character" w:customStyle="1" w:styleId="margin-right-s">
    <w:name w:val="margin-right-s"/>
    <w:basedOn w:val="a0"/>
    <w:rsid w:val="00B50551"/>
  </w:style>
  <w:style w:type="character" w:customStyle="1" w:styleId="longcopy">
    <w:name w:val="long_copy"/>
    <w:basedOn w:val="a0"/>
    <w:rsid w:val="00B50551"/>
  </w:style>
  <w:style w:type="paragraph" w:customStyle="1" w:styleId="docdata">
    <w:name w:val="docdata"/>
    <w:aliases w:val="docy,v5,9110,bqiaagaaeyqcaaagiaiaaamziwaabuejaaaaaaaaaaaaaaaaaaaaaaaaaaaaaaaaaaaaaaaaaaaaaaaaaaaaaaaaaaaaaaaaaaaaaaaaaaaaaaaaaaaaaaaaaaaaaaaaaaaaaaaaaaaaaaaaaaaaaaaaaaaaaaaaaaaaaaaaaaaaaaaaaaaaaaaaaaaaaaaaaaaaaaaaaaaaaaaaaaaaaaaaaaaaaaaaaaaaaaaa"/>
    <w:basedOn w:val="a"/>
    <w:rsid w:val="00035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26">
    <w:name w:val="1526"/>
    <w:aliases w:val="bqiaagaaeyqcaaagiaiaaaotbqaabaefaaaaaaaaaaaaaaaaaaaaaaaaaaaaaaaaaaaaaaaaaaaaaaaaaaaaaaaaaaaaaaaaaaaaaaaaaaaaaaaaaaaaaaaaaaaaaaaaaaaaaaaaaaaaaaaaaaaaaaaaaaaaaaaaaaaaaaaaaaaaaaaaaaaaaaaaaaaaaaaaaaaaaaaaaaaaaaaaaaaaaaaaaaaaaaaaaaaaaaaa"/>
    <w:basedOn w:val="a0"/>
    <w:rsid w:val="00740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07042626">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1712895">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07086897">
      <w:bodyDiv w:val="1"/>
      <w:marLeft w:val="0"/>
      <w:marRight w:val="0"/>
      <w:marTop w:val="0"/>
      <w:marBottom w:val="0"/>
      <w:divBdr>
        <w:top w:val="none" w:sz="0" w:space="0" w:color="auto"/>
        <w:left w:val="none" w:sz="0" w:space="0" w:color="auto"/>
        <w:bottom w:val="none" w:sz="0" w:space="0" w:color="auto"/>
        <w:right w:val="none" w:sz="0" w:space="0" w:color="auto"/>
      </w:divBdr>
      <w:divsChild>
        <w:div w:id="1608467548">
          <w:marLeft w:val="0"/>
          <w:marRight w:val="0"/>
          <w:marTop w:val="0"/>
          <w:marBottom w:val="0"/>
          <w:divBdr>
            <w:top w:val="none" w:sz="0" w:space="0" w:color="auto"/>
            <w:left w:val="none" w:sz="0" w:space="0" w:color="auto"/>
            <w:bottom w:val="none" w:sz="0" w:space="0" w:color="auto"/>
            <w:right w:val="none" w:sz="0" w:space="0" w:color="auto"/>
          </w:divBdr>
        </w:div>
      </w:divsChild>
    </w:div>
    <w:div w:id="634988615">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57896459">
      <w:bodyDiv w:val="1"/>
      <w:marLeft w:val="0"/>
      <w:marRight w:val="0"/>
      <w:marTop w:val="0"/>
      <w:marBottom w:val="0"/>
      <w:divBdr>
        <w:top w:val="none" w:sz="0" w:space="0" w:color="auto"/>
        <w:left w:val="none" w:sz="0" w:space="0" w:color="auto"/>
        <w:bottom w:val="none" w:sz="0" w:space="0" w:color="auto"/>
        <w:right w:val="none" w:sz="0" w:space="0" w:color="auto"/>
      </w:divBdr>
    </w:div>
    <w:div w:id="11168727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4469F"/>
    <w:rsid w:val="00056A9F"/>
    <w:rsid w:val="00074D3A"/>
    <w:rsid w:val="00095526"/>
    <w:rsid w:val="000E4BE2"/>
    <w:rsid w:val="00106238"/>
    <w:rsid w:val="0015062D"/>
    <w:rsid w:val="00152590"/>
    <w:rsid w:val="001E2DC1"/>
    <w:rsid w:val="002F3217"/>
    <w:rsid w:val="00343499"/>
    <w:rsid w:val="00391C29"/>
    <w:rsid w:val="004513CA"/>
    <w:rsid w:val="00492197"/>
    <w:rsid w:val="00520195"/>
    <w:rsid w:val="00535AB8"/>
    <w:rsid w:val="005E0CB2"/>
    <w:rsid w:val="007208B1"/>
    <w:rsid w:val="0074636A"/>
    <w:rsid w:val="0078662A"/>
    <w:rsid w:val="007E059C"/>
    <w:rsid w:val="00851BFF"/>
    <w:rsid w:val="009015AD"/>
    <w:rsid w:val="00AE7A7A"/>
    <w:rsid w:val="00BD0860"/>
    <w:rsid w:val="00BF119F"/>
    <w:rsid w:val="00C06FB2"/>
    <w:rsid w:val="00C37B34"/>
    <w:rsid w:val="00C601AE"/>
    <w:rsid w:val="00CD2F2A"/>
    <w:rsid w:val="00DF6E1F"/>
    <w:rsid w:val="00E4028D"/>
    <w:rsid w:val="00E446EF"/>
    <w:rsid w:val="00F356BB"/>
    <w:rsid w:val="00F56D03"/>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48BDF-D339-476B-80CD-B8182D2E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Pages>
  <Words>7555</Words>
  <Characters>43065</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DOC-MARKER-uWXuqiDLAgDeae8l7uScRQ</dc:description>
  <cp:lastModifiedBy>Катунская Ольга</cp:lastModifiedBy>
  <cp:revision>7</cp:revision>
  <dcterms:created xsi:type="dcterms:W3CDTF">2026-06-22T06:19:00Z</dcterms:created>
  <dcterms:modified xsi:type="dcterms:W3CDTF">2026-06-26T09:17:00Z</dcterms:modified>
</cp:coreProperties>
</file>