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80" w:rsidRDefault="00D03B52">
      <w:pPr>
        <w:ind w:left="6379"/>
        <w:jc w:val="right"/>
        <w:rPr>
          <w:b/>
          <w:sz w:val="22"/>
        </w:rPr>
      </w:pPr>
      <w:r>
        <w:rPr>
          <w:b/>
          <w:sz w:val="22"/>
        </w:rPr>
        <w:t xml:space="preserve">Приложение № </w:t>
      </w:r>
      <w:r w:rsidR="0035714B">
        <w:rPr>
          <w:b/>
          <w:sz w:val="22"/>
        </w:rPr>
        <w:t>2</w:t>
      </w:r>
    </w:p>
    <w:p w:rsidR="00BF2280" w:rsidRDefault="00BF2280">
      <w:pPr>
        <w:ind w:left="6379"/>
        <w:jc w:val="right"/>
        <w:rPr>
          <w:b/>
          <w:sz w:val="22"/>
        </w:rPr>
      </w:pPr>
    </w:p>
    <w:p w:rsidR="00FD22BB" w:rsidRDefault="00FD22BB">
      <w:pPr>
        <w:ind w:left="6379"/>
        <w:jc w:val="right"/>
        <w:rPr>
          <w:b/>
          <w:sz w:val="22"/>
        </w:rPr>
      </w:pPr>
    </w:p>
    <w:p w:rsidR="005265B1" w:rsidRPr="00F867B7" w:rsidRDefault="006A2791" w:rsidP="005265B1">
      <w:pPr>
        <w:jc w:val="center"/>
        <w:rPr>
          <w:b/>
          <w:color w:val="FF0000"/>
          <w:spacing w:val="-4"/>
          <w:sz w:val="23"/>
          <w:szCs w:val="23"/>
        </w:rPr>
      </w:pPr>
      <w:r>
        <w:rPr>
          <w:b/>
          <w:color w:val="FF0000"/>
          <w:spacing w:val="-4"/>
          <w:sz w:val="23"/>
          <w:szCs w:val="23"/>
        </w:rPr>
        <w:t>ПРОЕ</w:t>
      </w:r>
      <w:r w:rsidR="005265B1" w:rsidRPr="00F867B7">
        <w:rPr>
          <w:b/>
          <w:color w:val="FF0000"/>
          <w:spacing w:val="-4"/>
          <w:sz w:val="23"/>
          <w:szCs w:val="23"/>
        </w:rPr>
        <w:t>КТ ДОГОВОРА</w:t>
      </w:r>
    </w:p>
    <w:p w:rsidR="005265B1" w:rsidRDefault="006A2791" w:rsidP="005265B1">
      <w:pPr>
        <w:jc w:val="center"/>
        <w:rPr>
          <w:rFonts w:eastAsia="Calibri"/>
          <w:b/>
          <w:bCs/>
          <w:sz w:val="23"/>
          <w:szCs w:val="23"/>
        </w:rPr>
      </w:pPr>
      <w:r>
        <w:rPr>
          <w:rFonts w:eastAsia="Calibri"/>
          <w:b/>
          <w:bCs/>
          <w:sz w:val="23"/>
          <w:szCs w:val="23"/>
        </w:rPr>
        <w:t>Дого</w:t>
      </w:r>
      <w:r w:rsidR="005265B1" w:rsidRPr="00F867B7">
        <w:rPr>
          <w:rFonts w:eastAsia="Calibri"/>
          <w:b/>
          <w:bCs/>
          <w:sz w:val="23"/>
          <w:szCs w:val="23"/>
        </w:rPr>
        <w:t>вор №</w:t>
      </w:r>
    </w:p>
    <w:p w:rsidR="00E91244" w:rsidRDefault="006A2791" w:rsidP="00A70775">
      <w:pPr>
        <w:jc w:val="center"/>
        <w:rPr>
          <w:rFonts w:eastAsia="Calibri"/>
          <w:b/>
          <w:bCs/>
          <w:sz w:val="23"/>
          <w:szCs w:val="23"/>
        </w:rPr>
      </w:pPr>
      <w:r w:rsidRPr="009B16AB">
        <w:rPr>
          <w:rFonts w:eastAsia="Calibri"/>
          <w:b/>
          <w:color w:val="000000"/>
        </w:rPr>
        <w:t>на поставку оборудования для</w:t>
      </w:r>
      <w:r w:rsidRPr="00797C7A">
        <w:rPr>
          <w:rFonts w:eastAsia="Calibri"/>
          <w:b/>
          <w:color w:val="000000"/>
        </w:rPr>
        <w:t xml:space="preserve"> модернизации материально-технической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w:t>
      </w:r>
    </w:p>
    <w:p w:rsidR="006D4247" w:rsidRDefault="006D4247" w:rsidP="006D4247">
      <w:pPr>
        <w:jc w:val="center"/>
        <w:rPr>
          <w:rFonts w:eastAsia="Calibri"/>
          <w:b/>
          <w:bCs/>
          <w:sz w:val="23"/>
          <w:szCs w:val="23"/>
        </w:rPr>
      </w:pPr>
    </w:p>
    <w:p w:rsidR="00812A1D" w:rsidRPr="00F867B7" w:rsidRDefault="002855B6" w:rsidP="005B48B5">
      <w:pPr>
        <w:spacing w:after="120"/>
        <w:rPr>
          <w:rFonts w:eastAsia="Calibri"/>
          <w:sz w:val="23"/>
          <w:szCs w:val="23"/>
        </w:rPr>
      </w:pPr>
      <w:r w:rsidRPr="002855B6">
        <w:rPr>
          <w:rFonts w:eastAsia="Calibri"/>
          <w:sz w:val="23"/>
          <w:szCs w:val="23"/>
        </w:rPr>
        <w:t xml:space="preserve">г. </w:t>
      </w:r>
      <w:r w:rsidR="006A2791">
        <w:rPr>
          <w:rFonts w:eastAsia="Calibri"/>
          <w:sz w:val="23"/>
          <w:szCs w:val="23"/>
        </w:rPr>
        <w:t>Сосновоборск                                                                                                        «___» ⁠</w:t>
      </w:r>
      <w:r w:rsidR="005265B1" w:rsidRPr="00F867B7">
        <w:rPr>
          <w:rFonts w:eastAsia="Calibri"/>
          <w:sz w:val="23"/>
          <w:szCs w:val="23"/>
        </w:rPr>
        <w:t>______ 202</w:t>
      </w:r>
      <w:r w:rsidR="001D55B0">
        <w:rPr>
          <w:rFonts w:eastAsia="Calibri"/>
          <w:sz w:val="23"/>
          <w:szCs w:val="23"/>
        </w:rPr>
        <w:t>6</w:t>
      </w:r>
      <w:r w:rsidR="005265B1" w:rsidRPr="00F867B7">
        <w:rPr>
          <w:rFonts w:eastAsia="Calibri"/>
          <w:sz w:val="23"/>
          <w:szCs w:val="23"/>
        </w:rPr>
        <w:t>г.</w:t>
      </w:r>
    </w:p>
    <w:p w:rsidR="005265B1" w:rsidRPr="00812A1D" w:rsidRDefault="00D8053E" w:rsidP="006F0253">
      <w:pPr>
        <w:jc w:val="both"/>
        <w:rPr>
          <w:sz w:val="22"/>
          <w:szCs w:val="22"/>
        </w:rPr>
      </w:pPr>
      <w:r>
        <w:rPr>
          <w:sz w:val="22"/>
          <w:szCs w:val="22"/>
        </w:rPr>
        <w:t>____________________________</w:t>
      </w:r>
      <w:r w:rsidR="00CE3CA4" w:rsidRPr="00CE3CA4">
        <w:rPr>
          <w:sz w:val="22"/>
          <w:szCs w:val="22"/>
        </w:rPr>
        <w:t>, именуемое в дальнейшем «Заказчик», в лице</w:t>
      </w:r>
      <w:r>
        <w:rPr>
          <w:sz w:val="22"/>
          <w:szCs w:val="22"/>
        </w:rPr>
        <w:t>_______________⁠‌﻿______</w:t>
      </w:r>
      <w:r w:rsidR="00CE3CA4" w:rsidRPr="00CE3CA4">
        <w:rPr>
          <w:sz w:val="22"/>
          <w:szCs w:val="22"/>
        </w:rPr>
        <w:t xml:space="preserve">, действующего на основании </w:t>
      </w:r>
      <w:r>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w:t>
      </w:r>
      <w:r w:rsidR="005806D7">
        <w:rPr>
          <w:sz w:val="22"/>
          <w:szCs w:val="22"/>
        </w:rPr>
        <w:t xml:space="preserve">ением о закупке товаров, </w:t>
      </w:r>
      <w:r w:rsidR="005806D7" w:rsidRPr="00080A6F">
        <w:rPr>
          <w:sz w:val="22"/>
          <w:szCs w:val="22"/>
        </w:rPr>
        <w:t xml:space="preserve">работ, услуг </w:t>
      </w:r>
      <w:r w:rsidR="00080A6F" w:rsidRPr="00080A6F">
        <w:rPr>
          <w:rFonts w:eastAsia="Calibri"/>
          <w:bCs/>
          <w:sz w:val="22"/>
          <w:szCs w:val="22"/>
        </w:rPr>
        <w:t>для нужд муниципального дошкольного образовательного учреждения «Детский сад комбинированной направленности» № 6 города Сосновоборска</w:t>
      </w:r>
      <w:r w:rsidR="00CE1DBF" w:rsidRPr="00080A6F">
        <w:rPr>
          <w:rFonts w:eastAsia="Calibri"/>
          <w:sz w:val="22"/>
          <w:szCs w:val="22"/>
          <w:lang w:eastAsia="en-US"/>
        </w:rPr>
        <w:t>,</w:t>
      </w:r>
      <w:r w:rsidR="006A2791">
        <w:rPr>
          <w:rFonts w:eastAsia="Calibri"/>
          <w:sz w:val="22"/>
          <w:szCs w:val="22"/>
          <w:lang w:eastAsia="en-US"/>
        </w:rPr>
        <w:t xml:space="preserve"> </w:t>
      </w:r>
      <w:r w:rsidR="00CF3940" w:rsidRPr="00080A6F">
        <w:rPr>
          <w:rFonts w:eastAsia="Calibri"/>
          <w:sz w:val="22"/>
          <w:szCs w:val="22"/>
          <w:lang w:eastAsia="en-US"/>
        </w:rPr>
        <w:t xml:space="preserve">Протокол № ________ дата ____. ________. 2026г. </w:t>
      </w:r>
      <w:r w:rsidR="005265B1" w:rsidRPr="00080A6F">
        <w:rPr>
          <w:sz w:val="22"/>
          <w:szCs w:val="22"/>
        </w:rPr>
        <w:t>заключили настоящий договор (далее - «договор») о нижеследующем</w:t>
      </w:r>
      <w:r w:rsidR="005265B1" w:rsidRPr="00F867B7">
        <w:rPr>
          <w:sz w:val="22"/>
          <w:szCs w:val="22"/>
        </w:rPr>
        <w:t>:</w:t>
      </w:r>
    </w:p>
    <w:p w:rsidR="005265B1" w:rsidRPr="00F867B7" w:rsidRDefault="005265B1" w:rsidP="006F0253">
      <w:pPr>
        <w:tabs>
          <w:tab w:val="num" w:pos="-162"/>
          <w:tab w:val="left" w:pos="1985"/>
        </w:tabs>
        <w:jc w:val="both"/>
        <w:rPr>
          <w:rFonts w:eastAsia="Calibri"/>
          <w:b/>
          <w:bCs/>
          <w:sz w:val="22"/>
          <w:szCs w:val="22"/>
        </w:rPr>
      </w:pPr>
    </w:p>
    <w:p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rsidR="005265B1" w:rsidRPr="00BB6BBA" w:rsidRDefault="005265B1" w:rsidP="006D4247">
      <w:pPr>
        <w:jc w:val="both"/>
        <w:rPr>
          <w:sz w:val="22"/>
          <w:szCs w:val="22"/>
        </w:rPr>
      </w:pPr>
      <w:r w:rsidRPr="00F867B7">
        <w:rPr>
          <w:sz w:val="22"/>
          <w:szCs w:val="22"/>
        </w:rPr>
        <w:t>1.1. Поставщик принимает на себя</w:t>
      </w:r>
      <w:r w:rsidR="006A2791">
        <w:rPr>
          <w:sz w:val="22"/>
          <w:szCs w:val="22"/>
        </w:rPr>
        <w:t xml:space="preserve"> </w:t>
      </w:r>
      <w:r>
        <w:rPr>
          <w:sz w:val="22"/>
          <w:szCs w:val="22"/>
        </w:rPr>
        <w:t>обязательства</w:t>
      </w:r>
      <w:r w:rsidR="006D4247" w:rsidRPr="00080A6F">
        <w:rPr>
          <w:bCs/>
          <w:sz w:val="22"/>
          <w:szCs w:val="22"/>
        </w:rPr>
        <w:t xml:space="preserve"> </w:t>
      </w:r>
      <w:r w:rsidR="006A2791" w:rsidRPr="008811CE">
        <w:rPr>
          <w:rFonts w:eastAsia="Calibri"/>
          <w:b/>
          <w:color w:val="000000"/>
          <w:sz w:val="22"/>
          <w:szCs w:val="22"/>
        </w:rPr>
        <w:t>на поставку оборудования для модернизации материально-технической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w:t>
      </w:r>
      <w:r w:rsidR="00080A6F" w:rsidRPr="00080A6F">
        <w:rPr>
          <w:rFonts w:eastAsia="Calibri"/>
          <w:bCs/>
          <w:sz w:val="23"/>
          <w:szCs w:val="23"/>
        </w:rPr>
        <w:t>,</w:t>
      </w:r>
      <w:r w:rsidR="006A2791">
        <w:rPr>
          <w:rFonts w:eastAsia="Calibri"/>
          <w:bCs/>
          <w:sz w:val="23"/>
          <w:szCs w:val="23"/>
        </w:rPr>
        <w:t xml:space="preserve"> </w:t>
      </w:r>
      <w:r w:rsidRPr="00080A6F">
        <w:rPr>
          <w:spacing w:val="2"/>
          <w:sz w:val="22"/>
          <w:szCs w:val="22"/>
        </w:rPr>
        <w:t xml:space="preserve">надлежащего качества в обусловленный срок </w:t>
      </w:r>
      <w:r w:rsidRPr="00080A6F">
        <w:rPr>
          <w:sz w:val="22"/>
          <w:szCs w:val="22"/>
        </w:rPr>
        <w:t>в соответствии с Приложением № 1 «Спецификацией», Приложением 2 «Техническим</w:t>
      </w:r>
      <w:r>
        <w:rPr>
          <w:sz w:val="22"/>
          <w:szCs w:val="22"/>
        </w:rPr>
        <w:t xml:space="preserve">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rsidR="005265B1" w:rsidRDefault="005265B1" w:rsidP="003B3C76">
      <w:pPr>
        <w:shd w:val="clear" w:color="auto" w:fill="FFFFFF"/>
        <w:ind w:firstLine="567"/>
        <w:jc w:val="both"/>
        <w:rPr>
          <w:sz w:val="22"/>
          <w:szCs w:val="22"/>
        </w:rPr>
      </w:pPr>
      <w:r>
        <w:rPr>
          <w:sz w:val="22"/>
          <w:szCs w:val="22"/>
        </w:rPr>
        <w:t>1.3.</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rsidR="00FD22BB" w:rsidRDefault="00FD22BB" w:rsidP="003B3C76">
      <w:pPr>
        <w:overflowPunct w:val="0"/>
        <w:jc w:val="both"/>
        <w:rPr>
          <w:b/>
          <w:color w:val="00000A"/>
          <w:sz w:val="20"/>
          <w:lang w:eastAsia="zh-CN"/>
        </w:rPr>
      </w:pPr>
    </w:p>
    <w:p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w:t>
      </w:r>
      <w:r w:rsidR="00B822A4" w:rsidRPr="00080A6F">
        <w:rPr>
          <w:sz w:val="22"/>
          <w:szCs w:val="22"/>
        </w:rPr>
        <w:t xml:space="preserve">, </w:t>
      </w:r>
      <w:r w:rsidR="00B822A4" w:rsidRPr="00080A6F">
        <w:rPr>
          <w:bCs/>
          <w:sz w:val="22"/>
          <w:szCs w:val="22"/>
        </w:rPr>
        <w:t>разгрузке товара по месту нахождения Заказчика</w:t>
      </w:r>
      <w:r w:rsidR="004C18CF" w:rsidRPr="00080A6F">
        <w:rPr>
          <w:bCs/>
          <w:sz w:val="22"/>
          <w:szCs w:val="22"/>
        </w:rPr>
        <w:t>,</w:t>
      </w:r>
      <w:r w:rsidR="00B822A4" w:rsidRPr="00080A6F">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sidRPr="00080A6F">
        <w:rPr>
          <w:sz w:val="22"/>
          <w:szCs w:val="22"/>
        </w:rPr>
        <w:t xml:space="preserve"> НДС,</w:t>
      </w:r>
      <w:r w:rsidR="00B822A4" w:rsidRPr="00080A6F">
        <w:rPr>
          <w:sz w:val="22"/>
          <w:szCs w:val="22"/>
        </w:rPr>
        <w:t xml:space="preserve"> пошлины</w:t>
      </w:r>
      <w:r w:rsidR="00B822A4" w:rsidRPr="00B822A4">
        <w:rPr>
          <w:sz w:val="22"/>
          <w:szCs w:val="22"/>
        </w:rPr>
        <w:t>,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F867B7" w:rsidRPr="004E7BC1" w:rsidRDefault="00F867B7" w:rsidP="004E7BC1">
      <w:pPr>
        <w:widowControl w:val="0"/>
        <w:jc w:val="both"/>
        <w:rPr>
          <w:rFonts w:eastAsia="Arial Narrow"/>
          <w:sz w:val="22"/>
          <w:szCs w:val="22"/>
        </w:rPr>
      </w:pPr>
      <w:r w:rsidRPr="00F867B7">
        <w:rPr>
          <w:sz w:val="22"/>
          <w:szCs w:val="22"/>
        </w:rPr>
        <w:t xml:space="preserve">2.4. </w:t>
      </w:r>
      <w:r w:rsidR="004E7BC1"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004E7BC1" w:rsidRPr="00080A6F">
        <w:rPr>
          <w:rFonts w:eastAsia="Arial Narrow"/>
          <w:bCs/>
          <w:sz w:val="22"/>
          <w:szCs w:val="22"/>
        </w:rPr>
        <w:t>в течение 7 (семи) рабочих дней</w:t>
      </w:r>
      <w:r w:rsidR="004E7BC1" w:rsidRPr="00080A6F">
        <w:rPr>
          <w:rFonts w:eastAsia="Arial Narrow"/>
          <w:sz w:val="22"/>
          <w:szCs w:val="22"/>
        </w:rPr>
        <w:t>, после подписания Заказчиком товарной накладной (УПД), на основании счета и (или) счета-фактуры</w:t>
      </w:r>
      <w:r w:rsidR="004E7BC1" w:rsidRPr="004E7BC1">
        <w:rPr>
          <w:rFonts w:eastAsia="Arial Narrow"/>
          <w:sz w:val="22"/>
          <w:szCs w:val="22"/>
        </w:rPr>
        <w:t xml:space="preserve">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rsidR="00FC5F76" w:rsidRDefault="00F867B7" w:rsidP="00622678">
      <w:pPr>
        <w:shd w:val="clear" w:color="auto" w:fill="FFFFFF"/>
        <w:ind w:right="17" w:firstLine="567"/>
        <w:jc w:val="both"/>
        <w:rPr>
          <w:spacing w:val="-6"/>
          <w:sz w:val="22"/>
          <w:szCs w:val="22"/>
        </w:rPr>
      </w:pPr>
      <w:r w:rsidRPr="00F867B7">
        <w:rPr>
          <w:spacing w:val="-6"/>
          <w:sz w:val="22"/>
          <w:szCs w:val="22"/>
        </w:rPr>
        <w:lastRenderedPageBreak/>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rsidR="003E46A6" w:rsidRDefault="003E46A6" w:rsidP="00622678">
      <w:pPr>
        <w:shd w:val="clear" w:color="auto" w:fill="FFFFFF"/>
        <w:ind w:right="17" w:firstLine="567"/>
        <w:jc w:val="both"/>
        <w:rPr>
          <w:spacing w:val="-6"/>
          <w:sz w:val="22"/>
          <w:szCs w:val="22"/>
        </w:rPr>
      </w:pPr>
    </w:p>
    <w:p w:rsidR="003E46A6" w:rsidRDefault="003E46A6" w:rsidP="00622678">
      <w:pPr>
        <w:shd w:val="clear" w:color="auto" w:fill="FFFFFF"/>
        <w:ind w:right="17" w:firstLine="567"/>
        <w:jc w:val="both"/>
        <w:rPr>
          <w:spacing w:val="-6"/>
          <w:sz w:val="22"/>
          <w:szCs w:val="22"/>
        </w:rPr>
      </w:pPr>
    </w:p>
    <w:p w:rsidR="00E838D1" w:rsidRDefault="00E838D1" w:rsidP="00FC184D">
      <w:pPr>
        <w:shd w:val="clear" w:color="auto" w:fill="FFFFFF"/>
        <w:ind w:right="17"/>
        <w:rPr>
          <w:b/>
          <w:sz w:val="22"/>
          <w:szCs w:val="22"/>
        </w:rPr>
      </w:pPr>
    </w:p>
    <w:p w:rsidR="00F867B7" w:rsidRPr="00AF74C4" w:rsidRDefault="00F867B7" w:rsidP="00F867B7">
      <w:pPr>
        <w:shd w:val="clear" w:color="auto" w:fill="FFFFFF"/>
        <w:ind w:left="709" w:right="17"/>
        <w:jc w:val="center"/>
        <w:rPr>
          <w:b/>
          <w:sz w:val="22"/>
          <w:szCs w:val="22"/>
        </w:rPr>
      </w:pPr>
      <w:r w:rsidRPr="00F867B7">
        <w:rPr>
          <w:b/>
          <w:sz w:val="22"/>
          <w:szCs w:val="22"/>
        </w:rPr>
        <w:t xml:space="preserve">3.Срок и условия </w:t>
      </w:r>
      <w:r w:rsidRPr="00AF74C4">
        <w:rPr>
          <w:b/>
          <w:sz w:val="22"/>
          <w:szCs w:val="22"/>
        </w:rPr>
        <w:t>поставки</w:t>
      </w:r>
    </w:p>
    <w:p w:rsidR="00AF74C4" w:rsidRPr="00AF74C4" w:rsidRDefault="005265B1" w:rsidP="00AF74C4">
      <w:pPr>
        <w:ind w:left="-284" w:right="-284"/>
        <w:jc w:val="both"/>
        <w:rPr>
          <w:bCs/>
          <w:shd w:val="clear" w:color="auto" w:fill="F9FAFB"/>
        </w:rPr>
      </w:pPr>
      <w:bookmarkStart w:id="0" w:name="_GoBack"/>
      <w:bookmarkEnd w:id="0"/>
      <w:r w:rsidRPr="00AF74C4">
        <w:rPr>
          <w:sz w:val="22"/>
          <w:szCs w:val="22"/>
        </w:rPr>
        <w:t>3.1. Срок поставки (передачи) товара</w:t>
      </w:r>
      <w:bookmarkStart w:id="1" w:name="_Hlk199579342"/>
      <w:r w:rsidRPr="00AF74C4">
        <w:rPr>
          <w:b/>
          <w:bCs/>
          <w:sz w:val="22"/>
          <w:szCs w:val="22"/>
        </w:rPr>
        <w:t xml:space="preserve">: </w:t>
      </w:r>
      <w:bookmarkStart w:id="2" w:name="_Hlk209098069"/>
      <w:r w:rsidR="00AF74C4" w:rsidRPr="00AF74C4">
        <w:rPr>
          <w:bCs/>
          <w:shd w:val="clear" w:color="auto" w:fill="F9FAFB"/>
        </w:rPr>
        <w:t>с момента заключения договора 30 календарных дней.</w:t>
      </w:r>
    </w:p>
    <w:bookmarkEnd w:id="1"/>
    <w:bookmarkEnd w:id="2"/>
    <w:p w:rsidR="00080A6F" w:rsidRPr="00AF74C4" w:rsidRDefault="005265B1" w:rsidP="00AF74C4">
      <w:pPr>
        <w:ind w:right="-284"/>
        <w:jc w:val="both"/>
        <w:rPr>
          <w:rFonts w:eastAsia="Calibri"/>
          <w:bCs/>
          <w:sz w:val="22"/>
          <w:szCs w:val="22"/>
        </w:rPr>
      </w:pPr>
      <w:r w:rsidRPr="00AF74C4">
        <w:rPr>
          <w:sz w:val="22"/>
          <w:szCs w:val="22"/>
        </w:rPr>
        <w:t>3.2. Место поставки (передачи) товара</w:t>
      </w:r>
      <w:r w:rsidRPr="00AF74C4">
        <w:rPr>
          <w:b/>
          <w:bCs/>
          <w:sz w:val="22"/>
          <w:szCs w:val="22"/>
        </w:rPr>
        <w:t>:</w:t>
      </w:r>
      <w:bookmarkStart w:id="3" w:name="_Hlk203160882"/>
      <w:bookmarkStart w:id="4" w:name="_Hlk230250254"/>
      <w:bookmarkEnd w:id="3"/>
      <w:r w:rsidR="006A2791">
        <w:rPr>
          <w:b/>
          <w:bCs/>
          <w:sz w:val="22"/>
          <w:szCs w:val="22"/>
        </w:rPr>
        <w:t xml:space="preserve"> </w:t>
      </w:r>
      <w:r w:rsidR="00080A6F" w:rsidRPr="00AF74C4">
        <w:rPr>
          <w:bCs/>
          <w:sz w:val="22"/>
          <w:szCs w:val="22"/>
          <w:shd w:val="clear" w:color="auto" w:fill="F9FAFB"/>
        </w:rPr>
        <w:t>662501, Красн</w:t>
      </w:r>
      <w:r w:rsidR="006A2791">
        <w:rPr>
          <w:bCs/>
          <w:sz w:val="22"/>
          <w:szCs w:val="22"/>
          <w:shd w:val="clear" w:color="auto" w:fill="F9FAFB"/>
        </w:rPr>
        <w:t>оярский край, Сосновоборский м.о.</w:t>
      </w:r>
      <w:r w:rsidR="00080A6F" w:rsidRPr="00AF74C4">
        <w:rPr>
          <w:bCs/>
          <w:sz w:val="22"/>
          <w:szCs w:val="22"/>
          <w:shd w:val="clear" w:color="auto" w:fill="F9FAFB"/>
        </w:rPr>
        <w:t>, г. Сосновоборск, Весенняя ул., д. 24.</w:t>
      </w:r>
    </w:p>
    <w:bookmarkEnd w:id="4"/>
    <w:p w:rsidR="00F867B7" w:rsidRPr="00F867B7" w:rsidRDefault="00F867B7" w:rsidP="00F867B7">
      <w:pPr>
        <w:ind w:firstLine="567"/>
        <w:jc w:val="both"/>
        <w:rPr>
          <w:rFonts w:ascii="Calibri" w:hAnsi="Calibri" w:cs="Calibri"/>
          <w:sz w:val="20"/>
          <w:lang w:eastAsia="zh-CN"/>
        </w:rPr>
      </w:pPr>
      <w:r w:rsidRPr="00AF74C4">
        <w:rPr>
          <w:sz w:val="22"/>
          <w:szCs w:val="22"/>
        </w:rPr>
        <w:t xml:space="preserve">3.3 Условия поставки товара: </w:t>
      </w:r>
      <w:r w:rsidR="00D627F1" w:rsidRPr="00AF74C4">
        <w:rPr>
          <w:sz w:val="22"/>
          <w:szCs w:val="22"/>
        </w:rPr>
        <w:t>Доставка товара, погрузочно</w:t>
      </w:r>
      <w:r w:rsidR="00D627F1" w:rsidRPr="00D627F1">
        <w:rPr>
          <w:sz w:val="22"/>
          <w:szCs w:val="22"/>
        </w:rPr>
        <w:t>-разгрузочные работы, производится силами Поставщика.</w:t>
      </w:r>
    </w:p>
    <w:p w:rsidR="00F867B7" w:rsidRPr="001B1D28" w:rsidRDefault="00F867B7" w:rsidP="001B1D28">
      <w:pPr>
        <w:ind w:firstLine="567"/>
        <w:jc w:val="both"/>
        <w:rPr>
          <w:sz w:val="22"/>
          <w:szCs w:val="22"/>
        </w:rPr>
      </w:pPr>
      <w:r w:rsidRPr="00F867B7">
        <w:rPr>
          <w:sz w:val="22"/>
          <w:szCs w:val="22"/>
        </w:rPr>
        <w:t xml:space="preserve">3.4. </w:t>
      </w:r>
      <w:r w:rsidR="00D06B95">
        <w:rPr>
          <w:sz w:val="22"/>
          <w:szCs w:val="22"/>
        </w:rPr>
        <w:t>Поставка Товара осуществляется транспортом Поставщика. Доставка, погрузочно-разгрузочные работы производятся за счет Поставщика</w:t>
      </w:r>
      <w:r w:rsidRPr="00F867B7">
        <w:rPr>
          <w:sz w:val="22"/>
          <w:szCs w:val="22"/>
        </w:rPr>
        <w:t>.</w:t>
      </w:r>
    </w:p>
    <w:p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w:t>
      </w:r>
      <w:r w:rsidRPr="00F867B7">
        <w:rPr>
          <w:spacing w:val="-2"/>
          <w:sz w:val="22"/>
          <w:szCs w:val="22"/>
        </w:rPr>
        <w:lastRenderedPageBreak/>
        <w:t xml:space="preserve">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rsidR="00F867B7" w:rsidRPr="00F867B7" w:rsidRDefault="00F867B7" w:rsidP="00F867B7">
      <w:pPr>
        <w:tabs>
          <w:tab w:val="num" w:pos="960"/>
        </w:tabs>
        <w:ind w:firstLine="709"/>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rsidR="00F867B7" w:rsidRPr="00F867B7" w:rsidRDefault="00F867B7" w:rsidP="00F867B7">
      <w:pPr>
        <w:shd w:val="clear" w:color="auto" w:fill="FFFFFF"/>
        <w:jc w:val="both"/>
        <w:rPr>
          <w:b/>
          <w:sz w:val="22"/>
          <w:szCs w:val="22"/>
        </w:rPr>
      </w:pPr>
    </w:p>
    <w:p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F867B7" w:rsidRPr="00F867B7" w:rsidRDefault="00F867B7" w:rsidP="00F867B7">
      <w:pPr>
        <w:widowControl w:val="0"/>
        <w:autoSpaceDE w:val="0"/>
        <w:autoSpaceDN w:val="0"/>
        <w:adjustRightInd w:val="0"/>
        <w:jc w:val="both"/>
        <w:rPr>
          <w:szCs w:val="24"/>
        </w:rPr>
      </w:pPr>
    </w:p>
    <w:p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67B7" w:rsidRPr="005D0A12" w:rsidRDefault="00F867B7" w:rsidP="00F867B7">
      <w:pPr>
        <w:widowControl w:val="0"/>
        <w:autoSpaceDE w:val="0"/>
        <w:autoSpaceDN w:val="0"/>
        <w:adjustRightInd w:val="0"/>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867B7" w:rsidRPr="005D0A12" w:rsidRDefault="00F867B7" w:rsidP="00295D03">
      <w:pPr>
        <w:widowControl w:val="0"/>
        <w:autoSpaceDE w:val="0"/>
        <w:autoSpaceDN w:val="0"/>
        <w:adjustRightInd w:val="0"/>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6</w:t>
      </w:r>
      <w:r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rsidR="00756CF0" w:rsidRPr="00756CF0" w:rsidRDefault="00756CF0" w:rsidP="00756CF0">
      <w:pPr>
        <w:keepLines/>
        <w:widowControl w:val="0"/>
        <w:autoSpaceDN w:val="0"/>
        <w:ind w:firstLine="567"/>
        <w:jc w:val="both"/>
        <w:outlineLvl w:val="1"/>
        <w:rPr>
          <w:rFonts w:eastAsia="SimSun"/>
          <w:sz w:val="22"/>
          <w:szCs w:val="22"/>
        </w:rPr>
      </w:pPr>
    </w:p>
    <w:p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rsidR="00F867B7" w:rsidRPr="00F867B7" w:rsidRDefault="00F867B7" w:rsidP="00F867B7">
      <w:pPr>
        <w:shd w:val="clear" w:color="auto" w:fill="FFFFFF"/>
        <w:jc w:val="center"/>
        <w:rPr>
          <w:b/>
          <w:sz w:val="22"/>
          <w:szCs w:val="22"/>
        </w:rPr>
      </w:pPr>
    </w:p>
    <w:p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6A2791">
        <w:rPr>
          <w:b/>
          <w:bCs/>
          <w:sz w:val="22"/>
          <w:szCs w:val="22"/>
        </w:rPr>
        <w:t xml:space="preserve"> </w:t>
      </w:r>
      <w:r w:rsidR="00A45EC8">
        <w:rPr>
          <w:b/>
          <w:bCs/>
          <w:sz w:val="22"/>
          <w:szCs w:val="22"/>
        </w:rPr>
        <w:t>по месту нахождения заказчика.</w:t>
      </w:r>
    </w:p>
    <w:p w:rsidR="00F867B7" w:rsidRPr="00F867B7" w:rsidRDefault="00F867B7" w:rsidP="00F867B7">
      <w:pPr>
        <w:keepLines/>
        <w:widowControl w:val="0"/>
        <w:autoSpaceDN w:val="0"/>
        <w:jc w:val="both"/>
        <w:outlineLvl w:val="1"/>
        <w:rPr>
          <w:rFonts w:eastAsia="SimSun"/>
          <w:szCs w:val="24"/>
        </w:rPr>
      </w:pPr>
    </w:p>
    <w:p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5" w:name="sub_958"/>
    </w:p>
    <w:p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rsidR="00AC5D9E" w:rsidRPr="00AC5D9E" w:rsidRDefault="00AC5D9E" w:rsidP="0004335F">
      <w:pPr>
        <w:shd w:val="clear" w:color="auto" w:fill="FFFFFF"/>
        <w:ind w:firstLine="426"/>
        <w:jc w:val="both"/>
        <w:rPr>
          <w:bCs/>
          <w:sz w:val="22"/>
          <w:szCs w:val="22"/>
        </w:rPr>
      </w:pPr>
      <w:r w:rsidRPr="00AC5D9E">
        <w:rPr>
          <w:bCs/>
          <w:sz w:val="22"/>
          <w:szCs w:val="22"/>
        </w:rPr>
        <w:lastRenderedPageBreak/>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rsidR="00AC5D9E" w:rsidRPr="00F867B7" w:rsidRDefault="00AC5D9E" w:rsidP="00AC5D9E">
      <w:pPr>
        <w:shd w:val="clear" w:color="auto" w:fill="FFFFFF"/>
        <w:jc w:val="both"/>
        <w:rPr>
          <w:bCs/>
          <w:sz w:val="22"/>
          <w:szCs w:val="22"/>
        </w:rPr>
      </w:pPr>
    </w:p>
    <w:p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rsidR="00F867B7" w:rsidRPr="00F867B7" w:rsidRDefault="00F867B7" w:rsidP="00F867B7">
      <w:pPr>
        <w:shd w:val="clear" w:color="auto" w:fill="FFFFFF"/>
        <w:ind w:firstLine="567"/>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13. Прочие условия</w:t>
      </w:r>
    </w:p>
    <w:p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F867B7" w:rsidRPr="00F867B7" w:rsidRDefault="00F867B7" w:rsidP="00F867B7">
      <w:pPr>
        <w:shd w:val="clear" w:color="auto" w:fill="FFFFFF"/>
        <w:ind w:firstLine="567"/>
        <w:jc w:val="both"/>
        <w:rPr>
          <w:sz w:val="22"/>
          <w:szCs w:val="22"/>
        </w:rPr>
      </w:pPr>
      <w:r w:rsidRPr="00F867B7">
        <w:rPr>
          <w:sz w:val="22"/>
          <w:szCs w:val="22"/>
        </w:rPr>
        <w:t xml:space="preserve">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w:t>
      </w:r>
      <w:r w:rsidRPr="00F867B7">
        <w:rPr>
          <w:sz w:val="22"/>
          <w:szCs w:val="22"/>
        </w:rPr>
        <w:lastRenderedPageBreak/>
        <w:t>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F867B7" w:rsidRPr="00F867B7" w:rsidRDefault="00F867B7" w:rsidP="00F867B7">
      <w:pPr>
        <w:shd w:val="clear" w:color="auto" w:fill="FFFFFF"/>
        <w:ind w:firstLine="567"/>
        <w:jc w:val="both"/>
        <w:rPr>
          <w:sz w:val="22"/>
          <w:szCs w:val="22"/>
        </w:rPr>
      </w:pPr>
      <w:r w:rsidRPr="00F867B7">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5"/>
    <w:p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rsidR="00F867B7" w:rsidRPr="00F867B7" w:rsidRDefault="00F867B7" w:rsidP="00F867B7">
      <w:pPr>
        <w:autoSpaceDN w:val="0"/>
        <w:spacing w:after="120"/>
        <w:jc w:val="both"/>
        <w:rPr>
          <w:szCs w:val="24"/>
        </w:rPr>
      </w:pPr>
      <w:r w:rsidRPr="00F867B7">
        <w:rPr>
          <w:szCs w:val="24"/>
        </w:rPr>
        <w:t>ЗАКАЗЧИК:                                                                                     ПОСТАВЩИК:</w:t>
      </w:r>
    </w:p>
    <w:p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rsidR="00F867B7" w:rsidRPr="00F867B7" w:rsidRDefault="00F867B7" w:rsidP="00F867B7">
      <w:pPr>
        <w:autoSpaceDN w:val="0"/>
        <w:spacing w:after="120"/>
        <w:jc w:val="both"/>
        <w:rPr>
          <w:szCs w:val="24"/>
        </w:rPr>
      </w:pPr>
      <w:r w:rsidRPr="00F867B7">
        <w:rPr>
          <w:szCs w:val="24"/>
        </w:rPr>
        <w:t xml:space="preserve">     _______________                                      ___________ </w:t>
      </w:r>
      <w:r w:rsidRPr="00F867B7">
        <w:rPr>
          <w:szCs w:val="24"/>
          <w:u w:val="single"/>
        </w:rPr>
        <w:t>__________________</w:t>
      </w:r>
    </w:p>
    <w:p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6" w:name="bookmark0"/>
    </w:p>
    <w:p w:rsidR="00F867B7" w:rsidRPr="00F867B7" w:rsidRDefault="00F867B7" w:rsidP="00F867B7">
      <w:pPr>
        <w:autoSpaceDN w:val="0"/>
        <w:spacing w:after="120"/>
        <w:ind w:left="6096"/>
        <w:rPr>
          <w:sz w:val="22"/>
          <w:lang w:eastAsia="en-US"/>
        </w:rPr>
      </w:pPr>
    </w:p>
    <w:p w:rsidR="005D0A12" w:rsidRDefault="005D0A12" w:rsidP="00F867B7">
      <w:pPr>
        <w:autoSpaceDN w:val="0"/>
        <w:spacing w:after="120"/>
        <w:ind w:left="6096"/>
        <w:rPr>
          <w:sz w:val="22"/>
          <w:lang w:eastAsia="en-US"/>
        </w:rPr>
      </w:pPr>
    </w:p>
    <w:p w:rsidR="005D0A12" w:rsidRDefault="005D0A12" w:rsidP="00F867B7">
      <w:pPr>
        <w:autoSpaceDN w:val="0"/>
        <w:spacing w:after="120"/>
        <w:ind w:left="6096"/>
        <w:rPr>
          <w:sz w:val="22"/>
          <w:lang w:eastAsia="en-US"/>
        </w:rPr>
      </w:pPr>
    </w:p>
    <w:p w:rsidR="000D660D" w:rsidRDefault="000D660D" w:rsidP="00D24107">
      <w:pPr>
        <w:autoSpaceDN w:val="0"/>
        <w:spacing w:after="120"/>
        <w:rPr>
          <w:sz w:val="22"/>
          <w:lang w:eastAsia="en-US"/>
        </w:rPr>
      </w:pPr>
    </w:p>
    <w:p w:rsidR="002A6F02" w:rsidRDefault="002A6F02" w:rsidP="00D24107">
      <w:pPr>
        <w:autoSpaceDN w:val="0"/>
        <w:spacing w:after="120"/>
        <w:rPr>
          <w:sz w:val="22"/>
          <w:lang w:eastAsia="en-US"/>
        </w:rPr>
      </w:pPr>
    </w:p>
    <w:p w:rsidR="002A6F02" w:rsidRDefault="002A6F02" w:rsidP="00D24107">
      <w:pPr>
        <w:autoSpaceDN w:val="0"/>
        <w:spacing w:after="120"/>
        <w:rPr>
          <w:sz w:val="22"/>
          <w:lang w:eastAsia="en-US"/>
        </w:rPr>
      </w:pPr>
    </w:p>
    <w:p w:rsidR="002A6F02" w:rsidRDefault="002A6F02" w:rsidP="00D24107">
      <w:pPr>
        <w:autoSpaceDN w:val="0"/>
        <w:spacing w:after="120"/>
        <w:rPr>
          <w:sz w:val="22"/>
          <w:lang w:eastAsia="en-US"/>
        </w:rPr>
      </w:pPr>
    </w:p>
    <w:p w:rsidR="002A6F02" w:rsidRDefault="002A6F02" w:rsidP="00D24107">
      <w:pPr>
        <w:autoSpaceDN w:val="0"/>
        <w:spacing w:after="120"/>
        <w:rPr>
          <w:sz w:val="22"/>
          <w:lang w:eastAsia="en-US"/>
        </w:rPr>
      </w:pPr>
    </w:p>
    <w:p w:rsidR="000D660D" w:rsidRDefault="000D660D" w:rsidP="00D24107">
      <w:pPr>
        <w:autoSpaceDN w:val="0"/>
        <w:spacing w:after="120"/>
        <w:rPr>
          <w:sz w:val="22"/>
          <w:lang w:eastAsia="en-US"/>
        </w:rPr>
      </w:pPr>
    </w:p>
    <w:p w:rsidR="00814C3D" w:rsidRDefault="00814C3D" w:rsidP="00D24107">
      <w:pPr>
        <w:autoSpaceDN w:val="0"/>
        <w:spacing w:after="120"/>
        <w:rPr>
          <w:sz w:val="22"/>
          <w:lang w:eastAsia="en-US"/>
        </w:rPr>
      </w:pPr>
    </w:p>
    <w:p w:rsidR="0029447F" w:rsidRDefault="0029447F" w:rsidP="00D24107">
      <w:pPr>
        <w:autoSpaceDN w:val="0"/>
        <w:spacing w:after="120"/>
        <w:rPr>
          <w:sz w:val="22"/>
          <w:lang w:eastAsia="en-US"/>
        </w:rPr>
      </w:pPr>
    </w:p>
    <w:p w:rsidR="0029447F" w:rsidRDefault="0029447F" w:rsidP="00D24107">
      <w:pPr>
        <w:autoSpaceDN w:val="0"/>
        <w:spacing w:after="120"/>
        <w:rPr>
          <w:sz w:val="22"/>
          <w:lang w:eastAsia="en-US"/>
        </w:rPr>
      </w:pPr>
    </w:p>
    <w:p w:rsidR="0029447F" w:rsidRDefault="0029447F" w:rsidP="00D24107">
      <w:pPr>
        <w:autoSpaceDN w:val="0"/>
        <w:spacing w:after="120"/>
        <w:rPr>
          <w:sz w:val="22"/>
          <w:lang w:eastAsia="en-US"/>
        </w:rPr>
      </w:pPr>
    </w:p>
    <w:p w:rsidR="00D30DFC" w:rsidRDefault="00D30DFC" w:rsidP="00D24107">
      <w:pPr>
        <w:autoSpaceDN w:val="0"/>
        <w:spacing w:after="120"/>
        <w:rPr>
          <w:sz w:val="22"/>
          <w:lang w:eastAsia="en-US"/>
        </w:rPr>
      </w:pPr>
    </w:p>
    <w:p w:rsidR="00D30DFC" w:rsidRDefault="00D30DFC" w:rsidP="00D24107">
      <w:pPr>
        <w:autoSpaceDN w:val="0"/>
        <w:spacing w:after="120"/>
        <w:rPr>
          <w:sz w:val="22"/>
          <w:lang w:eastAsia="en-US"/>
        </w:rPr>
      </w:pPr>
    </w:p>
    <w:p w:rsidR="00D30DFC" w:rsidRDefault="00D30DFC" w:rsidP="00D24107">
      <w:pPr>
        <w:autoSpaceDN w:val="0"/>
        <w:spacing w:after="120"/>
        <w:rPr>
          <w:sz w:val="22"/>
          <w:lang w:eastAsia="en-US"/>
        </w:rPr>
      </w:pPr>
    </w:p>
    <w:p w:rsidR="00D30DFC" w:rsidRDefault="00D30DFC" w:rsidP="00D24107">
      <w:pPr>
        <w:autoSpaceDN w:val="0"/>
        <w:spacing w:after="120"/>
        <w:rPr>
          <w:sz w:val="22"/>
          <w:lang w:eastAsia="en-US"/>
        </w:rPr>
      </w:pPr>
    </w:p>
    <w:p w:rsidR="00D30DFC" w:rsidRDefault="00D30DFC" w:rsidP="00D24107">
      <w:pPr>
        <w:autoSpaceDN w:val="0"/>
        <w:spacing w:after="120"/>
        <w:rPr>
          <w:sz w:val="22"/>
          <w:lang w:eastAsia="en-US"/>
        </w:rPr>
      </w:pPr>
    </w:p>
    <w:p w:rsidR="00D30DFC" w:rsidRDefault="00D30DFC" w:rsidP="00D24107">
      <w:pPr>
        <w:autoSpaceDN w:val="0"/>
        <w:spacing w:after="120"/>
        <w:rPr>
          <w:sz w:val="22"/>
          <w:lang w:eastAsia="en-US"/>
        </w:rPr>
      </w:pPr>
    </w:p>
    <w:p w:rsidR="0083100C" w:rsidRDefault="0083100C" w:rsidP="00D24107">
      <w:pPr>
        <w:autoSpaceDN w:val="0"/>
        <w:spacing w:after="120"/>
        <w:rPr>
          <w:sz w:val="22"/>
          <w:lang w:eastAsia="en-US"/>
        </w:rPr>
      </w:pPr>
    </w:p>
    <w:p w:rsidR="0083100C" w:rsidRDefault="0083100C" w:rsidP="00D24107">
      <w:pPr>
        <w:autoSpaceDN w:val="0"/>
        <w:spacing w:after="120"/>
        <w:rPr>
          <w:sz w:val="22"/>
          <w:lang w:eastAsia="en-US"/>
        </w:rPr>
      </w:pPr>
    </w:p>
    <w:p w:rsidR="0083100C" w:rsidRDefault="0083100C" w:rsidP="00D24107">
      <w:pPr>
        <w:autoSpaceDN w:val="0"/>
        <w:spacing w:after="120"/>
        <w:rPr>
          <w:sz w:val="22"/>
          <w:lang w:eastAsia="en-US"/>
        </w:rPr>
      </w:pPr>
    </w:p>
    <w:p w:rsidR="0083100C" w:rsidRDefault="0083100C" w:rsidP="00D24107">
      <w:pPr>
        <w:autoSpaceDN w:val="0"/>
        <w:spacing w:after="120"/>
        <w:rPr>
          <w:sz w:val="22"/>
          <w:lang w:eastAsia="en-US"/>
        </w:rPr>
      </w:pPr>
    </w:p>
    <w:tbl>
      <w:tblPr>
        <w:tblW w:w="14782" w:type="dxa"/>
        <w:jc w:val="right"/>
        <w:tblLook w:val="00A0"/>
      </w:tblPr>
      <w:tblGrid>
        <w:gridCol w:w="6428"/>
        <w:gridCol w:w="4177"/>
        <w:gridCol w:w="4177"/>
      </w:tblGrid>
      <w:tr w:rsidR="00D30DFC" w:rsidRPr="00D24107" w:rsidTr="00D30DFC">
        <w:trPr>
          <w:jc w:val="right"/>
        </w:trPr>
        <w:tc>
          <w:tcPr>
            <w:tcW w:w="6428" w:type="dxa"/>
            <w:vAlign w:val="center"/>
          </w:tcPr>
          <w:p w:rsidR="00D30DFC" w:rsidRPr="00D24107" w:rsidRDefault="00D30DFC" w:rsidP="00D24107">
            <w:pPr>
              <w:jc w:val="right"/>
              <w:rPr>
                <w:i/>
                <w:sz w:val="22"/>
                <w:szCs w:val="22"/>
                <w:lang w:eastAsia="en-US"/>
              </w:rPr>
            </w:pPr>
          </w:p>
        </w:tc>
        <w:tc>
          <w:tcPr>
            <w:tcW w:w="4177" w:type="dxa"/>
          </w:tcPr>
          <w:p w:rsidR="00D30DFC" w:rsidRPr="00D24107" w:rsidRDefault="00D30DFC" w:rsidP="00D24107">
            <w:pPr>
              <w:rPr>
                <w:b/>
                <w:bCs/>
                <w:iCs/>
                <w:sz w:val="22"/>
                <w:szCs w:val="22"/>
                <w:lang w:eastAsia="en-US"/>
              </w:rPr>
            </w:pPr>
          </w:p>
        </w:tc>
        <w:tc>
          <w:tcPr>
            <w:tcW w:w="4177" w:type="dxa"/>
            <w:vAlign w:val="center"/>
            <w:hideMark/>
          </w:tcPr>
          <w:p w:rsidR="00D30DFC" w:rsidRPr="00D24107" w:rsidRDefault="00D30DFC" w:rsidP="00D24107">
            <w:pPr>
              <w:rPr>
                <w:b/>
                <w:bCs/>
                <w:iCs/>
                <w:sz w:val="22"/>
                <w:szCs w:val="22"/>
                <w:lang w:eastAsia="en-US"/>
              </w:rPr>
            </w:pPr>
          </w:p>
          <w:p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rsidTr="00D30DFC">
        <w:trPr>
          <w:jc w:val="right"/>
        </w:trPr>
        <w:tc>
          <w:tcPr>
            <w:tcW w:w="6428" w:type="dxa"/>
            <w:vAlign w:val="center"/>
          </w:tcPr>
          <w:p w:rsidR="00D30DFC" w:rsidRPr="00D24107" w:rsidRDefault="00D30DFC" w:rsidP="00D24107">
            <w:pPr>
              <w:jc w:val="right"/>
              <w:rPr>
                <w:i/>
                <w:sz w:val="22"/>
                <w:szCs w:val="22"/>
                <w:lang w:eastAsia="en-US"/>
              </w:rPr>
            </w:pPr>
          </w:p>
        </w:tc>
        <w:tc>
          <w:tcPr>
            <w:tcW w:w="4177" w:type="dxa"/>
          </w:tcPr>
          <w:p w:rsidR="00D30DFC" w:rsidRPr="00D24107" w:rsidRDefault="00D30DFC" w:rsidP="00D24107">
            <w:pPr>
              <w:rPr>
                <w:b/>
                <w:bCs/>
                <w:iCs/>
                <w:sz w:val="22"/>
                <w:szCs w:val="22"/>
                <w:lang w:eastAsia="en-US"/>
              </w:rPr>
            </w:pPr>
          </w:p>
        </w:tc>
        <w:tc>
          <w:tcPr>
            <w:tcW w:w="4177" w:type="dxa"/>
            <w:vAlign w:val="center"/>
            <w:hideMark/>
          </w:tcPr>
          <w:p w:rsidR="00D30DFC" w:rsidRPr="00D24107" w:rsidRDefault="00D30DFC" w:rsidP="00D24107">
            <w:pPr>
              <w:rPr>
                <w:b/>
                <w:bCs/>
                <w:iCs/>
                <w:sz w:val="22"/>
                <w:szCs w:val="22"/>
                <w:lang w:eastAsia="en-US"/>
              </w:rPr>
            </w:pPr>
            <w:r w:rsidRPr="00D24107">
              <w:rPr>
                <w:b/>
                <w:bCs/>
                <w:iCs/>
                <w:sz w:val="22"/>
                <w:szCs w:val="22"/>
                <w:lang w:eastAsia="en-US"/>
              </w:rPr>
              <w:t>к договору № _______</w:t>
            </w:r>
          </w:p>
          <w:p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rsidR="00D24107" w:rsidRPr="00D24107" w:rsidRDefault="00D24107" w:rsidP="00D24107">
      <w:pPr>
        <w:jc w:val="center"/>
        <w:rPr>
          <w:sz w:val="22"/>
          <w:szCs w:val="22"/>
        </w:rPr>
      </w:pPr>
    </w:p>
    <w:p w:rsidR="00D24107" w:rsidRDefault="00D24107" w:rsidP="00D24107">
      <w:pPr>
        <w:jc w:val="center"/>
        <w:rPr>
          <w:b/>
          <w:sz w:val="22"/>
          <w:szCs w:val="22"/>
        </w:rPr>
      </w:pPr>
      <w:r w:rsidRPr="00D24107">
        <w:rPr>
          <w:b/>
          <w:sz w:val="22"/>
          <w:szCs w:val="22"/>
        </w:rPr>
        <w:t>СПЕЦИФИКАЦИЯ</w:t>
      </w:r>
    </w:p>
    <w:p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495"/>
        <w:gridCol w:w="2702"/>
        <w:gridCol w:w="1072"/>
        <w:gridCol w:w="656"/>
        <w:gridCol w:w="943"/>
        <w:gridCol w:w="1625"/>
      </w:tblGrid>
      <w:tr w:rsidR="00D24107" w:rsidRPr="00D2410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bl>
    <w:p w:rsidR="00D24107" w:rsidRPr="00D24107" w:rsidRDefault="00D24107" w:rsidP="00D24107">
      <w:pPr>
        <w:rPr>
          <w:sz w:val="22"/>
          <w:szCs w:val="22"/>
        </w:rPr>
      </w:pPr>
    </w:p>
    <w:p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rsidR="00D24107" w:rsidRPr="00D24107" w:rsidRDefault="00D24107" w:rsidP="00D24107">
      <w:pPr>
        <w:rPr>
          <w:sz w:val="22"/>
          <w:szCs w:val="22"/>
        </w:rPr>
      </w:pPr>
    </w:p>
    <w:tbl>
      <w:tblPr>
        <w:tblW w:w="0" w:type="auto"/>
        <w:jc w:val="center"/>
        <w:tblLook w:val="00A0"/>
      </w:tblPr>
      <w:tblGrid>
        <w:gridCol w:w="4927"/>
        <w:gridCol w:w="4928"/>
      </w:tblGrid>
      <w:tr w:rsidR="00D24107" w:rsidRPr="00D24107" w:rsidTr="004E30E1">
        <w:trPr>
          <w:jc w:val="center"/>
        </w:trPr>
        <w:tc>
          <w:tcPr>
            <w:tcW w:w="4998" w:type="dxa"/>
            <w:vAlign w:val="center"/>
            <w:hideMark/>
          </w:tcPr>
          <w:p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rsidTr="004E30E1">
        <w:trPr>
          <w:jc w:val="center"/>
        </w:trPr>
        <w:tc>
          <w:tcPr>
            <w:tcW w:w="4998" w:type="dxa"/>
            <w:vAlign w:val="center"/>
          </w:tcPr>
          <w:p w:rsidR="00D24107" w:rsidRPr="00D24107" w:rsidRDefault="00D24107" w:rsidP="00D24107">
            <w:pPr>
              <w:rPr>
                <w:sz w:val="22"/>
                <w:szCs w:val="22"/>
                <w:lang w:val="en-US" w:eastAsia="en-US"/>
              </w:rPr>
            </w:pPr>
          </w:p>
        </w:tc>
        <w:tc>
          <w:tcPr>
            <w:tcW w:w="4999" w:type="dxa"/>
            <w:vAlign w:val="center"/>
          </w:tcPr>
          <w:p w:rsidR="00D24107" w:rsidRPr="00D24107" w:rsidRDefault="00D24107" w:rsidP="00D24107">
            <w:pPr>
              <w:rPr>
                <w:bCs/>
                <w:color w:val="FF0000"/>
                <w:sz w:val="22"/>
                <w:szCs w:val="22"/>
                <w:lang w:val="en-US" w:eastAsia="en-US"/>
              </w:rPr>
            </w:pPr>
          </w:p>
        </w:tc>
      </w:tr>
      <w:tr w:rsidR="00D24107" w:rsidRPr="00D24107" w:rsidTr="004E30E1">
        <w:trPr>
          <w:jc w:val="center"/>
        </w:trPr>
        <w:tc>
          <w:tcPr>
            <w:tcW w:w="4998" w:type="dxa"/>
            <w:vAlign w:val="center"/>
            <w:hideMark/>
          </w:tcPr>
          <w:p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rsidTr="004E30E1">
        <w:trPr>
          <w:jc w:val="center"/>
        </w:trPr>
        <w:tc>
          <w:tcPr>
            <w:tcW w:w="4998" w:type="dxa"/>
            <w:vAlign w:val="center"/>
          </w:tcPr>
          <w:p w:rsidR="00D24107" w:rsidRPr="00D24107" w:rsidRDefault="00D24107" w:rsidP="00D24107">
            <w:pPr>
              <w:rPr>
                <w:sz w:val="22"/>
                <w:szCs w:val="22"/>
                <w:lang w:eastAsia="en-US"/>
              </w:rPr>
            </w:pPr>
          </w:p>
        </w:tc>
        <w:tc>
          <w:tcPr>
            <w:tcW w:w="4999" w:type="dxa"/>
            <w:vAlign w:val="center"/>
          </w:tcPr>
          <w:p w:rsidR="00D24107" w:rsidRPr="00D24107" w:rsidRDefault="00D24107" w:rsidP="00D24107">
            <w:pPr>
              <w:rPr>
                <w:bCs/>
                <w:sz w:val="22"/>
                <w:szCs w:val="22"/>
                <w:lang w:eastAsia="en-US"/>
              </w:rPr>
            </w:pPr>
          </w:p>
        </w:tc>
      </w:tr>
      <w:tr w:rsidR="00D24107" w:rsidRPr="00D24107" w:rsidTr="004E30E1">
        <w:trPr>
          <w:trHeight w:val="272"/>
          <w:jc w:val="center"/>
        </w:trPr>
        <w:tc>
          <w:tcPr>
            <w:tcW w:w="4998" w:type="dxa"/>
            <w:vAlign w:val="center"/>
            <w:hideMark/>
          </w:tcPr>
          <w:p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rsidTr="004E30E1">
        <w:trPr>
          <w:trHeight w:val="272"/>
          <w:jc w:val="center"/>
        </w:trPr>
        <w:tc>
          <w:tcPr>
            <w:tcW w:w="4998" w:type="dxa"/>
            <w:vAlign w:val="center"/>
            <w:hideMark/>
          </w:tcPr>
          <w:p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rsidR="00D24107" w:rsidRPr="00D24107" w:rsidRDefault="00D24107" w:rsidP="00D24107">
            <w:pPr>
              <w:rPr>
                <w:sz w:val="22"/>
                <w:szCs w:val="22"/>
                <w:lang w:eastAsia="en-US"/>
              </w:rPr>
            </w:pPr>
            <w:r w:rsidRPr="00D24107">
              <w:rPr>
                <w:sz w:val="22"/>
                <w:szCs w:val="22"/>
                <w:lang w:eastAsia="en-US"/>
              </w:rPr>
              <w:t>М.П.</w:t>
            </w:r>
          </w:p>
        </w:tc>
      </w:tr>
    </w:tbl>
    <w:p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rsidR="00DB039E" w:rsidRDefault="00DB039E" w:rsidP="0030511C">
      <w:pPr>
        <w:autoSpaceDN w:val="0"/>
        <w:spacing w:after="120"/>
        <w:rPr>
          <w:szCs w:val="24"/>
        </w:rPr>
      </w:pPr>
    </w:p>
    <w:p w:rsidR="00B61405" w:rsidRDefault="00B61405" w:rsidP="0030511C">
      <w:pPr>
        <w:autoSpaceDN w:val="0"/>
        <w:spacing w:after="120"/>
        <w:rPr>
          <w:szCs w:val="24"/>
        </w:rPr>
      </w:pPr>
    </w:p>
    <w:p w:rsidR="00F867B7" w:rsidRPr="00F867B7" w:rsidRDefault="00F867B7" w:rsidP="00F867B7">
      <w:pPr>
        <w:autoSpaceDN w:val="0"/>
        <w:spacing w:after="120"/>
        <w:ind w:left="6237"/>
        <w:rPr>
          <w:szCs w:val="24"/>
        </w:rPr>
      </w:pPr>
      <w:r w:rsidRPr="00F867B7">
        <w:rPr>
          <w:szCs w:val="24"/>
        </w:rPr>
        <w:t>Приложение № 2</w:t>
      </w:r>
    </w:p>
    <w:p w:rsidR="00F867B7" w:rsidRPr="00F867B7" w:rsidRDefault="00F867B7" w:rsidP="00F867B7">
      <w:pPr>
        <w:autoSpaceDN w:val="0"/>
        <w:ind w:left="6237"/>
        <w:rPr>
          <w:szCs w:val="24"/>
        </w:rPr>
      </w:pPr>
      <w:r w:rsidRPr="00F867B7">
        <w:rPr>
          <w:szCs w:val="24"/>
        </w:rPr>
        <w:t xml:space="preserve">к договору </w:t>
      </w:r>
    </w:p>
    <w:p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rsidR="00F867B7" w:rsidRPr="00F867B7" w:rsidRDefault="00F867B7" w:rsidP="00F867B7">
      <w:pPr>
        <w:autoSpaceDN w:val="0"/>
        <w:ind w:left="6237"/>
        <w:rPr>
          <w:szCs w:val="24"/>
        </w:rPr>
      </w:pPr>
      <w:r w:rsidRPr="00F867B7">
        <w:rPr>
          <w:szCs w:val="24"/>
        </w:rPr>
        <w:t>№ ________</w:t>
      </w:r>
    </w:p>
    <w:p w:rsidR="00F867B7" w:rsidRPr="00F867B7" w:rsidRDefault="00F867B7" w:rsidP="00F867B7">
      <w:pPr>
        <w:autoSpaceDN w:val="0"/>
        <w:ind w:left="6237"/>
        <w:rPr>
          <w:szCs w:val="24"/>
        </w:rPr>
      </w:pPr>
    </w:p>
    <w:bookmarkEnd w:id="6"/>
    <w:p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rsidR="009E4893" w:rsidRPr="0030511C" w:rsidRDefault="009E4893" w:rsidP="009E4893">
      <w:pPr>
        <w:spacing w:after="160" w:line="259" w:lineRule="auto"/>
        <w:jc w:val="both"/>
        <w:rPr>
          <w:rFonts w:eastAsia="Calibri"/>
          <w:color w:val="FF0000"/>
          <w:sz w:val="22"/>
          <w:szCs w:val="22"/>
          <w:lang w:eastAsia="en-US"/>
        </w:rPr>
      </w:pPr>
    </w:p>
    <w:p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rsidR="009E4893" w:rsidRPr="00F867B7" w:rsidRDefault="009E4893" w:rsidP="009E4893">
      <w:pPr>
        <w:autoSpaceDN w:val="0"/>
        <w:spacing w:after="120"/>
        <w:ind w:left="6237"/>
        <w:rPr>
          <w:szCs w:val="24"/>
        </w:rPr>
      </w:pPr>
    </w:p>
    <w:p w:rsidR="009E4893" w:rsidRPr="009E4893" w:rsidRDefault="009E4893" w:rsidP="009E4893">
      <w:pPr>
        <w:spacing w:after="160" w:line="259" w:lineRule="auto"/>
        <w:rPr>
          <w:rFonts w:eastAsia="Calibri"/>
          <w:sz w:val="22"/>
          <w:szCs w:val="22"/>
          <w:lang w:eastAsia="en-US"/>
        </w:rPr>
      </w:pPr>
    </w:p>
    <w:p w:rsidR="00FD22BB" w:rsidRDefault="00FD22BB">
      <w:pPr>
        <w:jc w:val="center"/>
        <w:rPr>
          <w:b/>
          <w:bCs/>
          <w:szCs w:val="24"/>
        </w:rPr>
      </w:pP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6C9" w:rsidRDefault="00C346C9">
      <w:r>
        <w:separator/>
      </w:r>
    </w:p>
  </w:endnote>
  <w:endnote w:type="continuationSeparator" w:id="1">
    <w:p w:rsidR="00C346C9" w:rsidRDefault="00C34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6C9" w:rsidRDefault="00C346C9">
      <w:r>
        <w:separator/>
      </w:r>
    </w:p>
  </w:footnote>
  <w:footnote w:type="continuationSeparator" w:id="1">
    <w:p w:rsidR="00C346C9" w:rsidRDefault="00C34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center"/>
    </w:pPr>
  </w:p>
  <w:p w:rsidR="00F867B7" w:rsidRDefault="00F867B7">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0A6F"/>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292"/>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2F0A"/>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5714B"/>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6D7"/>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289"/>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2791"/>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45A5"/>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1CE"/>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507"/>
    <w:rsid w:val="008A7FA5"/>
    <w:rsid w:val="008B06ED"/>
    <w:rsid w:val="008B1C00"/>
    <w:rsid w:val="008B2153"/>
    <w:rsid w:val="008B40D3"/>
    <w:rsid w:val="008B454D"/>
    <w:rsid w:val="008B49B1"/>
    <w:rsid w:val="008B4BE3"/>
    <w:rsid w:val="008B4C06"/>
    <w:rsid w:val="008B4D32"/>
    <w:rsid w:val="008B573F"/>
    <w:rsid w:val="008B627A"/>
    <w:rsid w:val="008B7FCA"/>
    <w:rsid w:val="008C0FC8"/>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0775"/>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C4"/>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274E"/>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6C9"/>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B95"/>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397"/>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97A1C"/>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r="http://schemas.openxmlformats.org/officeDocument/2006/relationships" xmlns:w="http://schemas.openxmlformats.org/wordprocessingml/2006/main">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8D97A-31DF-41C8-91E0-36CB6D69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4717</Words>
  <Characters>26889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DOC-MARKER-Vrtt_u8JsNPaHcwZy9NLRA</dc:description>
  <cp:lastModifiedBy>1C</cp:lastModifiedBy>
  <cp:revision>15</cp:revision>
  <cp:lastPrinted>2020-02-13T13:55:00Z</cp:lastPrinted>
  <dcterms:created xsi:type="dcterms:W3CDTF">2026-06-02T15:04:00Z</dcterms:created>
  <dcterms:modified xsi:type="dcterms:W3CDTF">2026-06-29T03:11:00Z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