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34C68" w14:textId="77777777" w:rsidR="00342505" w:rsidRPr="008513BE" w:rsidRDefault="00342505" w:rsidP="00A21D6C">
      <w:pPr>
        <w:tabs>
          <w:tab w:val="left" w:pos="7281"/>
        </w:tabs>
        <w:spacing w:after="0" w:line="240" w:lineRule="auto"/>
        <w:jc w:val="center"/>
        <w:rPr>
          <w:rFonts w:ascii="Times New Roman" w:eastAsia="Times New Roman" w:hAnsi="Times New Roman" w:cs="Times New Roman"/>
          <w:b/>
          <w:lang w:eastAsia="ar-SA"/>
        </w:rPr>
      </w:pPr>
      <w:r w:rsidRPr="008513BE">
        <w:rPr>
          <w:rFonts w:ascii="Times New Roman" w:hAnsi="Times New Roman" w:cs="Times New Roman"/>
          <w:b/>
        </w:rPr>
        <w:t>ТЕХНИЧЕСКО﻿‍﻿‌‌⁠‌⁠﻿⁠⁠​﻿​​﻿﻿﻿﻿﻿‌​⁠‌‍‌​﻿﻿﻿﻿﻿﻿⁠⁠⁠‌‍﻿⁠​‍‍‌Е ЗАДАНИЕ</w:t>
      </w:r>
      <w:r w:rsidRPr="008513BE">
        <w:rPr>
          <w:rFonts w:ascii="Times New Roman" w:eastAsia="Times New Roman" w:hAnsi="Times New Roman" w:cs="Times New Roman"/>
          <w:b/>
          <w:lang w:eastAsia="ar-SA"/>
        </w:rPr>
        <w:t xml:space="preserve"> </w:t>
      </w:r>
    </w:p>
    <w:p w14:paraId="79972E16" w14:textId="572476F6" w:rsidR="00342505" w:rsidRPr="008513BE" w:rsidRDefault="00342505" w:rsidP="00A21D6C">
      <w:pPr>
        <w:spacing w:after="0" w:line="240" w:lineRule="auto"/>
        <w:jc w:val="center"/>
        <w:rPr>
          <w:rFonts w:ascii="Times New Roman" w:eastAsia="Times New Roman" w:hAnsi="Times New Roman" w:cs="Times New Roman"/>
          <w:b/>
          <w:lang w:eastAsia="ar-SA"/>
        </w:rPr>
      </w:pPr>
      <w:r w:rsidRPr="008513BE">
        <w:rPr>
          <w:rFonts w:ascii="Times New Roman" w:eastAsia="Times New Roman" w:hAnsi="Times New Roman" w:cs="Times New Roman"/>
          <w:b/>
          <w:lang w:eastAsia="ar-SA"/>
        </w:rPr>
        <w:t xml:space="preserve">на выполнение работ </w:t>
      </w:r>
      <w:r w:rsidR="0086495C">
        <w:rPr>
          <w:rFonts w:ascii="Times New Roman" w:eastAsia="Times New Roman" w:hAnsi="Times New Roman" w:cs="Times New Roman"/>
          <w:b/>
          <w:lang w:eastAsia="ar-SA"/>
        </w:rPr>
        <w:t xml:space="preserve">по </w:t>
      </w:r>
      <w:r w:rsidR="009C41FA">
        <w:rPr>
          <w:rFonts w:ascii="Times New Roman" w:eastAsia="Times New Roman" w:hAnsi="Times New Roman" w:cs="Times New Roman"/>
          <w:b/>
          <w:lang w:eastAsia="ar-SA"/>
        </w:rPr>
        <w:t xml:space="preserve">капитальному ремонту здания </w:t>
      </w:r>
      <w:proofErr w:type="spellStart"/>
      <w:r w:rsidR="009C41FA">
        <w:rPr>
          <w:rFonts w:ascii="Times New Roman" w:eastAsia="Times New Roman" w:hAnsi="Times New Roman" w:cs="Times New Roman"/>
          <w:b/>
          <w:lang w:eastAsia="ar-SA"/>
        </w:rPr>
        <w:t>Амировского</w:t>
      </w:r>
      <w:proofErr w:type="spellEnd"/>
      <w:r w:rsidR="009C41FA">
        <w:rPr>
          <w:rFonts w:ascii="Times New Roman" w:eastAsia="Times New Roman" w:hAnsi="Times New Roman" w:cs="Times New Roman"/>
          <w:b/>
          <w:lang w:eastAsia="ar-SA"/>
        </w:rPr>
        <w:t xml:space="preserve"> СДК, филиала МАУК «Районный дворец культуры</w:t>
      </w:r>
      <w:r w:rsidR="004E561B">
        <w:rPr>
          <w:rFonts w:ascii="Times New Roman" w:eastAsia="Times New Roman" w:hAnsi="Times New Roman" w:cs="Times New Roman"/>
          <w:b/>
          <w:lang w:eastAsia="ar-SA"/>
        </w:rPr>
        <w:t xml:space="preserve"> </w:t>
      </w:r>
      <w:r w:rsidR="00F82014">
        <w:rPr>
          <w:rFonts w:ascii="Times New Roman" w:eastAsia="Times New Roman" w:hAnsi="Times New Roman" w:cs="Times New Roman"/>
          <w:b/>
          <w:lang w:eastAsia="ar-SA"/>
        </w:rPr>
        <w:t xml:space="preserve">МР </w:t>
      </w:r>
      <w:proofErr w:type="spellStart"/>
      <w:r w:rsidR="00F82014">
        <w:rPr>
          <w:rFonts w:ascii="Times New Roman" w:eastAsia="Times New Roman" w:hAnsi="Times New Roman" w:cs="Times New Roman"/>
          <w:b/>
          <w:lang w:eastAsia="ar-SA"/>
        </w:rPr>
        <w:t>Буздякский</w:t>
      </w:r>
      <w:proofErr w:type="spellEnd"/>
      <w:r w:rsidR="00F82014">
        <w:rPr>
          <w:rFonts w:ascii="Times New Roman" w:eastAsia="Times New Roman" w:hAnsi="Times New Roman" w:cs="Times New Roman"/>
          <w:b/>
          <w:lang w:eastAsia="ar-SA"/>
        </w:rPr>
        <w:t xml:space="preserve"> район РБ</w:t>
      </w:r>
    </w:p>
    <w:p w14:paraId="37CFE8F2" w14:textId="77777777" w:rsidR="00342505" w:rsidRPr="008513BE" w:rsidRDefault="00342505" w:rsidP="00A21D6C">
      <w:pPr>
        <w:spacing w:after="0" w:line="240" w:lineRule="auto"/>
        <w:jc w:val="center"/>
        <w:rPr>
          <w:rFonts w:ascii="Times New Roman" w:eastAsia="Times New Roman" w:hAnsi="Times New Roman" w:cs="Times New Roman"/>
          <w:lang w:eastAsia="ar-SA"/>
        </w:rPr>
      </w:pPr>
    </w:p>
    <w:p w14:paraId="3A3E6EBA" w14:textId="77777777" w:rsidR="00DC7C01" w:rsidRDefault="00DC7C01" w:rsidP="00DC7C01">
      <w:pPr>
        <w:spacing w:after="0" w:line="240" w:lineRule="auto"/>
        <w:rPr>
          <w:rFonts w:ascii="Times New Roman" w:eastAsia="Times New Roman" w:hAnsi="Times New Roman" w:cs="Times New Roman"/>
          <w:b/>
          <w:bCs/>
          <w:i/>
          <w:iCs/>
          <w:lang w:eastAsia="en-US"/>
        </w:rPr>
      </w:pPr>
      <w:r>
        <w:rPr>
          <w:rFonts w:ascii="Times New Roman" w:eastAsia="Times New Roman" w:hAnsi="Times New Roman" w:cs="Times New Roman"/>
          <w:b/>
          <w:bCs/>
          <w:i/>
          <w:iCs/>
          <w:highlight w:val="yellow"/>
          <w:lang w:eastAsia="en-US"/>
        </w:rPr>
        <w:t>ОКПД 2: 43.99.90.190 Работы строительные специализированные прочие, не включенные в другие группировки</w:t>
      </w:r>
    </w:p>
    <w:p w14:paraId="2C678AB9" w14:textId="77777777" w:rsidR="00342505" w:rsidRPr="008513BE" w:rsidRDefault="00342505" w:rsidP="00423800">
      <w:pPr>
        <w:spacing w:after="0" w:line="240" w:lineRule="auto"/>
        <w:rPr>
          <w:rFonts w:ascii="Times New Roman" w:eastAsia="Times New Roman" w:hAnsi="Times New Roman" w:cs="Times New Roman"/>
        </w:rPr>
      </w:pPr>
    </w:p>
    <w:p w14:paraId="1B419607" w14:textId="2475557C" w:rsidR="00342505" w:rsidRPr="008513BE" w:rsidRDefault="00342505" w:rsidP="00A21D6C">
      <w:pPr>
        <w:widowControl w:val="0"/>
        <w:spacing w:after="0" w:line="240" w:lineRule="auto"/>
        <w:jc w:val="both"/>
        <w:rPr>
          <w:rFonts w:ascii="Times New Roman" w:eastAsia="Lucida Sans Unicode" w:hAnsi="Times New Roman" w:cs="Times New Roman"/>
          <w:color w:val="000000"/>
          <w:lang w:eastAsia="ar-SA"/>
        </w:rPr>
      </w:pPr>
      <w:r w:rsidRPr="008513BE">
        <w:rPr>
          <w:rFonts w:ascii="Times New Roman" w:eastAsia="SimSun" w:hAnsi="Times New Roman" w:cs="Times New Roman"/>
          <w:b/>
          <w:lang w:eastAsia="hi-IN" w:bidi="hi-IN"/>
        </w:rPr>
        <w:t>1. Наименование выполняемых работ:</w:t>
      </w:r>
      <w:r w:rsidRPr="008513BE">
        <w:rPr>
          <w:rFonts w:ascii="Times New Roman" w:eastAsia="Lucida Sans Unicode" w:hAnsi="Times New Roman" w:cs="Times New Roman"/>
          <w:bCs/>
          <w:lang w:eastAsia="ar-SA"/>
        </w:rPr>
        <w:t xml:space="preserve"> </w:t>
      </w:r>
      <w:r w:rsidR="00F82014" w:rsidRPr="00F82014">
        <w:rPr>
          <w:rFonts w:ascii="Times New Roman" w:eastAsia="Lucida Sans Unicode" w:hAnsi="Times New Roman" w:cs="Times New Roman"/>
          <w:bCs/>
          <w:lang w:eastAsia="ar-SA"/>
        </w:rPr>
        <w:t>капитальн</w:t>
      </w:r>
      <w:r w:rsidR="00F82014">
        <w:rPr>
          <w:rFonts w:ascii="Times New Roman" w:eastAsia="Lucida Sans Unicode" w:hAnsi="Times New Roman" w:cs="Times New Roman"/>
          <w:bCs/>
          <w:lang w:eastAsia="ar-SA"/>
        </w:rPr>
        <w:t>ый</w:t>
      </w:r>
      <w:r w:rsidR="00F82014" w:rsidRPr="00F82014">
        <w:rPr>
          <w:rFonts w:ascii="Times New Roman" w:eastAsia="Lucida Sans Unicode" w:hAnsi="Times New Roman" w:cs="Times New Roman"/>
          <w:bCs/>
          <w:lang w:eastAsia="ar-SA"/>
        </w:rPr>
        <w:t xml:space="preserve"> ремонт здания </w:t>
      </w:r>
      <w:proofErr w:type="spellStart"/>
      <w:r w:rsidR="00F82014" w:rsidRPr="00F82014">
        <w:rPr>
          <w:rFonts w:ascii="Times New Roman" w:eastAsia="Lucida Sans Unicode" w:hAnsi="Times New Roman" w:cs="Times New Roman"/>
          <w:bCs/>
          <w:lang w:eastAsia="ar-SA"/>
        </w:rPr>
        <w:t>Амировского</w:t>
      </w:r>
      <w:proofErr w:type="spellEnd"/>
      <w:r w:rsidR="00F82014" w:rsidRPr="00F82014">
        <w:rPr>
          <w:rFonts w:ascii="Times New Roman" w:eastAsia="Lucida Sans Unicode" w:hAnsi="Times New Roman" w:cs="Times New Roman"/>
          <w:bCs/>
          <w:lang w:eastAsia="ar-SA"/>
        </w:rPr>
        <w:t xml:space="preserve"> СДК, филиала МАУК «Районный дворец культуры МР </w:t>
      </w:r>
      <w:proofErr w:type="spellStart"/>
      <w:r w:rsidR="00F82014" w:rsidRPr="00F82014">
        <w:rPr>
          <w:rFonts w:ascii="Times New Roman" w:eastAsia="Lucida Sans Unicode" w:hAnsi="Times New Roman" w:cs="Times New Roman"/>
          <w:bCs/>
          <w:lang w:eastAsia="ar-SA"/>
        </w:rPr>
        <w:t>Буздякский</w:t>
      </w:r>
      <w:proofErr w:type="spellEnd"/>
      <w:r w:rsidR="00F82014" w:rsidRPr="00F82014">
        <w:rPr>
          <w:rFonts w:ascii="Times New Roman" w:eastAsia="Lucida Sans Unicode" w:hAnsi="Times New Roman" w:cs="Times New Roman"/>
          <w:bCs/>
          <w:lang w:eastAsia="ar-SA"/>
        </w:rPr>
        <w:t xml:space="preserve"> район РБ</w:t>
      </w:r>
    </w:p>
    <w:p w14:paraId="3E255493"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b/>
          <w:lang w:eastAsia="hi-IN" w:bidi="hi-IN"/>
        </w:rPr>
        <w:t>2. Виды выполняемых работ:</w:t>
      </w:r>
    </w:p>
    <w:p w14:paraId="392A5090" w14:textId="48F5EA2B"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w:t>
      </w:r>
      <w:r w:rsidR="008F02C0" w:rsidRPr="008513BE">
        <w:rPr>
          <w:rFonts w:ascii="Times New Roman" w:eastAsia="SimSun" w:hAnsi="Times New Roman" w:cs="Times New Roman"/>
          <w:lang w:eastAsia="hi-IN" w:bidi="hi-IN"/>
        </w:rPr>
        <w:t xml:space="preserve"> </w:t>
      </w:r>
      <w:r w:rsidRPr="008513BE">
        <w:rPr>
          <w:rFonts w:ascii="Times New Roman" w:eastAsia="SimSun" w:hAnsi="Times New Roman" w:cs="Times New Roman"/>
          <w:lang w:eastAsia="hi-IN" w:bidi="hi-IN"/>
        </w:rPr>
        <w:t>приложенн</w:t>
      </w:r>
      <w:r w:rsidR="00307A0E">
        <w:rPr>
          <w:rFonts w:ascii="Times New Roman" w:eastAsia="SimSun" w:hAnsi="Times New Roman" w:cs="Times New Roman"/>
          <w:lang w:eastAsia="hi-IN" w:bidi="hi-IN"/>
        </w:rPr>
        <w:t>ой</w:t>
      </w:r>
      <w:r w:rsidRPr="008513BE">
        <w:rPr>
          <w:rFonts w:ascii="Times New Roman" w:eastAsia="SimSun" w:hAnsi="Times New Roman" w:cs="Times New Roman"/>
          <w:lang w:eastAsia="hi-IN" w:bidi="hi-IN"/>
        </w:rPr>
        <w:t xml:space="preserve"> отдельным файл</w:t>
      </w:r>
      <w:r w:rsidR="00307A0E">
        <w:rPr>
          <w:rFonts w:ascii="Times New Roman" w:eastAsia="SimSun" w:hAnsi="Times New Roman" w:cs="Times New Roman"/>
          <w:lang w:eastAsia="hi-IN" w:bidi="hi-IN"/>
        </w:rPr>
        <w:t>о</w:t>
      </w:r>
      <w:r w:rsidRPr="008513BE">
        <w:rPr>
          <w:rFonts w:ascii="Times New Roman" w:eastAsia="SimSun" w:hAnsi="Times New Roman" w:cs="Times New Roman"/>
          <w:lang w:eastAsia="hi-IN" w:bidi="hi-IN"/>
        </w:rPr>
        <w:t>м) и данного технического задания.</w:t>
      </w:r>
    </w:p>
    <w:p w14:paraId="276170E4" w14:textId="4C3DCFD9" w:rsidR="00342505"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7A5B933E" w14:textId="60875576" w:rsidR="009C41FA" w:rsidRPr="008513BE" w:rsidRDefault="009C41FA" w:rsidP="00A21D6C">
      <w:pPr>
        <w:widowControl w:val="0"/>
        <w:spacing w:after="0" w:line="240" w:lineRule="auto"/>
        <w:jc w:val="both"/>
        <w:rPr>
          <w:rFonts w:ascii="Times New Roman" w:eastAsia="SimSun" w:hAnsi="Times New Roman" w:cs="Times New Roman"/>
          <w:lang w:eastAsia="hi-IN" w:bidi="hi-IN"/>
        </w:rPr>
      </w:pPr>
      <w:r>
        <w:rPr>
          <w:rFonts w:ascii="Times New Roman" w:eastAsia="SimSun" w:hAnsi="Times New Roman" w:cs="Times New Roman"/>
          <w:lang w:eastAsia="hi-IN" w:bidi="hi-IN"/>
        </w:rPr>
        <w:t xml:space="preserve">2.3. </w:t>
      </w:r>
      <w:r w:rsidRPr="009C41FA">
        <w:rPr>
          <w:rFonts w:ascii="Times New Roman" w:eastAsia="SimSun" w:hAnsi="Times New Roman" w:cs="Times New Roman"/>
          <w:lang w:eastAsia="hi-IN" w:bidi="hi-IN"/>
        </w:rPr>
        <w:t>Подрядчик осуществляет уточненные замеры оконных проемов по месту выполнения работы до начала монтажных работ, организует изготовление оконных блоков и доставку до места установки.</w:t>
      </w:r>
    </w:p>
    <w:p w14:paraId="6034A6BB" w14:textId="568961C9" w:rsidR="00342505" w:rsidRPr="00F82014" w:rsidRDefault="00342505" w:rsidP="009D14F7">
      <w:pPr>
        <w:spacing w:after="0" w:line="240" w:lineRule="auto"/>
        <w:jc w:val="both"/>
        <w:rPr>
          <w:rFonts w:ascii="Times New Roman" w:eastAsia="Times New Roman" w:hAnsi="Times New Roman" w:cs="Times New Roman"/>
          <w:highlight w:val="yellow"/>
          <w:lang w:eastAsia="ar-SA"/>
        </w:rPr>
      </w:pPr>
      <w:r w:rsidRPr="00F82014">
        <w:rPr>
          <w:rFonts w:ascii="Times New Roman" w:eastAsia="SimSun" w:hAnsi="Times New Roman" w:cs="Times New Roman"/>
          <w:b/>
          <w:highlight w:val="yellow"/>
          <w:lang w:eastAsia="hi-IN" w:bidi="hi-IN"/>
        </w:rPr>
        <w:t>3. Место выполнения работ</w:t>
      </w:r>
      <w:r w:rsidRPr="00F82014">
        <w:rPr>
          <w:rFonts w:ascii="Times New Roman" w:eastAsia="Lucida Sans Unicode" w:hAnsi="Times New Roman" w:cs="Times New Roman"/>
          <w:b/>
          <w:highlight w:val="yellow"/>
          <w:lang w:eastAsia="ar-SA"/>
        </w:rPr>
        <w:t xml:space="preserve">: </w:t>
      </w:r>
      <w:r w:rsidR="00F82014" w:rsidRPr="00F82014">
        <w:rPr>
          <w:rFonts w:ascii="Times New Roman" w:eastAsia="Lucida Sans Unicode" w:hAnsi="Times New Roman" w:cs="Times New Roman"/>
          <w:bCs/>
          <w:highlight w:val="yellow"/>
          <w:lang w:eastAsia="ar-SA"/>
        </w:rPr>
        <w:t xml:space="preserve">РБ, </w:t>
      </w:r>
      <w:proofErr w:type="spellStart"/>
      <w:r w:rsidR="00F82014" w:rsidRPr="00F82014">
        <w:rPr>
          <w:rFonts w:ascii="Times New Roman" w:eastAsia="Lucida Sans Unicode" w:hAnsi="Times New Roman" w:cs="Times New Roman"/>
          <w:bCs/>
          <w:highlight w:val="yellow"/>
          <w:lang w:eastAsia="ar-SA"/>
        </w:rPr>
        <w:t>Буздякский</w:t>
      </w:r>
      <w:proofErr w:type="spellEnd"/>
      <w:r w:rsidR="00F82014" w:rsidRPr="00F82014">
        <w:rPr>
          <w:rFonts w:ascii="Times New Roman" w:eastAsia="Lucida Sans Unicode" w:hAnsi="Times New Roman" w:cs="Times New Roman"/>
          <w:bCs/>
          <w:highlight w:val="yellow"/>
          <w:lang w:eastAsia="ar-SA"/>
        </w:rPr>
        <w:t xml:space="preserve"> район, с. </w:t>
      </w:r>
      <w:proofErr w:type="spellStart"/>
      <w:r w:rsidR="00F82014" w:rsidRPr="00F82014">
        <w:rPr>
          <w:rFonts w:ascii="Times New Roman" w:eastAsia="Lucida Sans Unicode" w:hAnsi="Times New Roman" w:cs="Times New Roman"/>
          <w:bCs/>
          <w:highlight w:val="yellow"/>
          <w:lang w:eastAsia="ar-SA"/>
        </w:rPr>
        <w:t>Амирово</w:t>
      </w:r>
      <w:proofErr w:type="spellEnd"/>
      <w:r w:rsidR="00F82014" w:rsidRPr="00F82014">
        <w:rPr>
          <w:rFonts w:ascii="Times New Roman" w:eastAsia="Lucida Sans Unicode" w:hAnsi="Times New Roman" w:cs="Times New Roman"/>
          <w:bCs/>
          <w:highlight w:val="yellow"/>
          <w:lang w:eastAsia="ar-SA"/>
        </w:rPr>
        <w:t>, ул. Российская, 1а</w:t>
      </w:r>
    </w:p>
    <w:p w14:paraId="420E6C49" w14:textId="747FC0D9" w:rsidR="00507FC8" w:rsidRPr="008513BE" w:rsidRDefault="00342505" w:rsidP="00A21D6C">
      <w:pPr>
        <w:pStyle w:val="ConsPlusNonformat"/>
        <w:ind w:left="0" w:firstLine="0"/>
        <w:rPr>
          <w:rFonts w:ascii="Times New Roman" w:eastAsia="Lucida Sans Unicode" w:hAnsi="Times New Roman" w:cs="Times New Roman"/>
          <w:b/>
          <w:sz w:val="22"/>
          <w:szCs w:val="22"/>
          <w:lang w:eastAsia="ar-SA"/>
        </w:rPr>
      </w:pPr>
      <w:r w:rsidRPr="008513BE">
        <w:rPr>
          <w:rFonts w:ascii="Times New Roman" w:eastAsia="SimSun" w:hAnsi="Times New Roman" w:cs="Times New Roman"/>
          <w:b/>
          <w:sz w:val="22"/>
          <w:szCs w:val="22"/>
          <w:highlight w:val="yellow"/>
          <w:lang w:eastAsia="hi-IN" w:bidi="hi-IN"/>
        </w:rPr>
        <w:t>4. Срок выполнения работ</w:t>
      </w:r>
      <w:r w:rsidRPr="008513BE">
        <w:rPr>
          <w:rFonts w:ascii="Times New Roman" w:eastAsia="Lucida Sans Unicode" w:hAnsi="Times New Roman" w:cs="Times New Roman"/>
          <w:b/>
          <w:sz w:val="22"/>
          <w:szCs w:val="22"/>
          <w:highlight w:val="yellow"/>
          <w:lang w:eastAsia="ar-SA"/>
        </w:rPr>
        <w:t xml:space="preserve">: </w:t>
      </w:r>
      <w:r w:rsidR="00DD17E0" w:rsidRPr="008513BE">
        <w:rPr>
          <w:rFonts w:ascii="Times New Roman" w:eastAsia="Lucida Sans Unicode" w:hAnsi="Times New Roman" w:cs="Times New Roman"/>
          <w:bCs/>
          <w:sz w:val="22"/>
          <w:szCs w:val="22"/>
          <w:highlight w:val="yellow"/>
          <w:lang w:eastAsia="ar-SA"/>
        </w:rPr>
        <w:t xml:space="preserve">с даты заключения </w:t>
      </w:r>
      <w:r w:rsidR="00DD17E0" w:rsidRPr="00F82014">
        <w:rPr>
          <w:rFonts w:ascii="Times New Roman" w:eastAsia="Lucida Sans Unicode" w:hAnsi="Times New Roman" w:cs="Times New Roman"/>
          <w:bCs/>
          <w:sz w:val="22"/>
          <w:szCs w:val="22"/>
          <w:highlight w:val="yellow"/>
          <w:lang w:eastAsia="ar-SA"/>
        </w:rPr>
        <w:t xml:space="preserve">Договора </w:t>
      </w:r>
      <w:r w:rsidR="00F82014" w:rsidRPr="00F82014">
        <w:rPr>
          <w:rFonts w:ascii="Times New Roman" w:eastAsia="Lucida Sans Unicode" w:hAnsi="Times New Roman" w:cs="Times New Roman"/>
          <w:bCs/>
          <w:sz w:val="22"/>
          <w:szCs w:val="22"/>
          <w:highlight w:val="yellow"/>
          <w:lang w:eastAsia="ar-SA"/>
        </w:rPr>
        <w:t>по 30 сентября 2026 года</w:t>
      </w:r>
      <w:r w:rsidR="00DD17E0" w:rsidRPr="00F82014">
        <w:rPr>
          <w:rFonts w:ascii="Times New Roman" w:eastAsia="Lucida Sans Unicode" w:hAnsi="Times New Roman" w:cs="Times New Roman"/>
          <w:bCs/>
          <w:sz w:val="22"/>
          <w:szCs w:val="22"/>
          <w:highlight w:val="yellow"/>
          <w:lang w:eastAsia="ar-SA"/>
        </w:rPr>
        <w:t>.</w:t>
      </w:r>
      <w:r w:rsidR="00FB00A5" w:rsidRPr="00F82014">
        <w:rPr>
          <w:rFonts w:ascii="Times New Roman" w:hAnsi="Times New Roman" w:cs="Times New Roman"/>
          <w:sz w:val="22"/>
          <w:szCs w:val="22"/>
          <w:highlight w:val="yellow"/>
        </w:rPr>
        <w:t xml:space="preserve"> </w:t>
      </w:r>
      <w:r w:rsidR="00DD17E0" w:rsidRPr="00F82014">
        <w:rPr>
          <w:rFonts w:ascii="Times New Roman" w:eastAsia="Lucida Sans Unicode" w:hAnsi="Times New Roman" w:cs="Times New Roman"/>
          <w:bCs/>
          <w:sz w:val="22"/>
          <w:szCs w:val="22"/>
          <w:highlight w:val="yellow"/>
          <w:lang w:eastAsia="ar-SA"/>
        </w:rPr>
        <w:t xml:space="preserve">Начало </w:t>
      </w:r>
      <w:r w:rsidR="00DD17E0" w:rsidRPr="008513BE">
        <w:rPr>
          <w:rFonts w:ascii="Times New Roman" w:eastAsia="Lucida Sans Unicode" w:hAnsi="Times New Roman" w:cs="Times New Roman"/>
          <w:bCs/>
          <w:sz w:val="22"/>
          <w:szCs w:val="22"/>
          <w:highlight w:val="yellow"/>
          <w:lang w:eastAsia="ar-SA"/>
        </w:rPr>
        <w:t>работ – не позднее 3 (Трех) календарных дней с даты подписания договора.</w:t>
      </w:r>
    </w:p>
    <w:p w14:paraId="4C04B679" w14:textId="357DAF4D" w:rsidR="00342505" w:rsidRPr="008513BE" w:rsidRDefault="00342505" w:rsidP="00507FC8">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BD91539" w14:textId="77777777" w:rsidR="00342505" w:rsidRPr="00F86635" w:rsidRDefault="00342505" w:rsidP="00A21D6C">
      <w:pPr>
        <w:widowControl w:val="0"/>
        <w:spacing w:after="0" w:line="240" w:lineRule="auto"/>
        <w:jc w:val="both"/>
        <w:outlineLvl w:val="0"/>
        <w:rPr>
          <w:rFonts w:ascii="Times New Roman" w:eastAsia="Times New Roman" w:hAnsi="Times New Roman" w:cs="Times New Roman"/>
          <w:b/>
          <w:bCs/>
        </w:rPr>
      </w:pPr>
      <w:r w:rsidRPr="008513BE">
        <w:rPr>
          <w:rFonts w:ascii="Times New Roman" w:eastAsia="Lucida Sans Unicode" w:hAnsi="Times New Roman" w:cs="Times New Roman"/>
          <w:lang w:eastAsia="ar-SA"/>
        </w:rPr>
        <w:t xml:space="preserve">4.1. </w:t>
      </w:r>
      <w:r w:rsidRPr="00F86635">
        <w:rPr>
          <w:rFonts w:ascii="Times New Roman" w:eastAsia="Lucida Sans Unicode" w:hAnsi="Times New Roman" w:cs="Times New Roman"/>
          <w:b/>
          <w:bCs/>
          <w:lang w:eastAsia="ar-SA"/>
        </w:rPr>
        <w:t>Подрядчик до начала выполнения работ предоставляет Заказчику:</w:t>
      </w:r>
    </w:p>
    <w:p w14:paraId="021020AD" w14:textId="77777777" w:rsidR="00342505" w:rsidRPr="008513BE" w:rsidRDefault="00342505" w:rsidP="00A21D6C">
      <w:pPr>
        <w:widowControl w:val="0"/>
        <w:spacing w:after="0" w:line="240" w:lineRule="auto"/>
        <w:jc w:val="both"/>
        <w:outlineLvl w:val="0"/>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утвержденный план график выполнения работ;</w:t>
      </w:r>
    </w:p>
    <w:p w14:paraId="3FC22ECA" w14:textId="4FA4C1FC" w:rsidR="00342505" w:rsidRDefault="00342505" w:rsidP="00A21D6C">
      <w:pPr>
        <w:widowControl w:val="0"/>
        <w:spacing w:after="0" w:line="240" w:lineRule="auto"/>
        <w:jc w:val="both"/>
        <w:outlineLvl w:val="0"/>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7EB2CFE3" w14:textId="75936526" w:rsidR="00F86635" w:rsidRPr="008513BE" w:rsidRDefault="00F86635" w:rsidP="00A21D6C">
      <w:pPr>
        <w:widowControl w:val="0"/>
        <w:spacing w:after="0" w:line="240" w:lineRule="auto"/>
        <w:jc w:val="both"/>
        <w:outlineLvl w:val="0"/>
        <w:rPr>
          <w:rFonts w:ascii="Times New Roman" w:eastAsia="Lucida Sans Unicode" w:hAnsi="Times New Roman" w:cs="Times New Roman"/>
          <w:lang w:eastAsia="ar-SA"/>
        </w:rPr>
      </w:pPr>
      <w:r>
        <w:rPr>
          <w:rFonts w:ascii="Times New Roman" w:eastAsia="Lucida Sans Unicode" w:hAnsi="Times New Roman" w:cs="Times New Roman"/>
          <w:lang w:eastAsia="ar-SA"/>
        </w:rPr>
        <w:t xml:space="preserve">- </w:t>
      </w:r>
      <w:r w:rsidRPr="00F86635">
        <w:rPr>
          <w:rFonts w:ascii="Times New Roman" w:eastAsia="Lucida Sans Unicode" w:hAnsi="Times New Roman" w:cs="Times New Roman"/>
          <w:lang w:eastAsia="ar-SA"/>
        </w:rPr>
        <w:t>список машин и оборудования необходимых в производстве работ;</w:t>
      </w:r>
    </w:p>
    <w:p w14:paraId="1789E017" w14:textId="77777777" w:rsidR="00342505" w:rsidRPr="008513BE" w:rsidRDefault="00342505" w:rsidP="00A21D6C">
      <w:pPr>
        <w:widowControl w:val="0"/>
        <w:spacing w:after="0" w:line="240" w:lineRule="auto"/>
        <w:jc w:val="both"/>
        <w:rPr>
          <w:rFonts w:ascii="Times New Roman" w:eastAsia="Times New Roman" w:hAnsi="Times New Roman" w:cs="Times New Roman"/>
          <w:lang w:eastAsia="ar-SA"/>
        </w:rPr>
      </w:pPr>
      <w:r w:rsidRPr="008513BE">
        <w:rPr>
          <w:rFonts w:ascii="Times New Roman" w:eastAsia="Lucida Sans Unicode" w:hAnsi="Times New Roman" w:cs="Times New Roman"/>
          <w:lang w:eastAsia="ar-SA"/>
        </w:rPr>
        <w:t>- список сотрудников необходимых для выполнения данных видов работ (</w:t>
      </w:r>
      <w:r w:rsidRPr="008513BE">
        <w:rPr>
          <w:rFonts w:ascii="Times New Roman" w:eastAsia="Times New Roman" w:hAnsi="Times New Roman" w:cs="Times New Roman"/>
          <w:lang w:eastAsia="ar-SA"/>
        </w:rPr>
        <w:t>допуск работников Подрядчика на территорию учреждения).</w:t>
      </w:r>
    </w:p>
    <w:p w14:paraId="1F66A1A2" w14:textId="77777777" w:rsidR="00342505" w:rsidRPr="008513BE" w:rsidRDefault="00342505" w:rsidP="00A21D6C">
      <w:pPr>
        <w:widowControl w:val="0"/>
        <w:spacing w:after="0" w:line="240" w:lineRule="auto"/>
        <w:jc w:val="both"/>
        <w:rPr>
          <w:rFonts w:ascii="Times New Roman" w:eastAsia="SimSun" w:hAnsi="Times New Roman" w:cs="Times New Roman"/>
          <w:b/>
          <w:lang w:eastAsia="hi-IN" w:bidi="hi-IN"/>
        </w:rPr>
      </w:pPr>
      <w:r w:rsidRPr="008513BE">
        <w:rPr>
          <w:rFonts w:ascii="Times New Roman" w:eastAsia="SimSun" w:hAnsi="Times New Roman" w:cs="Times New Roman"/>
          <w:b/>
          <w:lang w:eastAsia="hi-IN" w:bidi="hi-IN"/>
        </w:rPr>
        <w:t>5. Общие требования к выполнению работ:</w:t>
      </w:r>
    </w:p>
    <w:p w14:paraId="3F537E12"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5.1. В установленные сроки Подрядчик должен приступить к выполнению работ</w:t>
      </w:r>
      <w:r w:rsidRPr="008513BE">
        <w:rPr>
          <w:rFonts w:ascii="Times New Roman" w:eastAsia="Lucida Sans Unicode" w:hAnsi="Times New Roman" w:cs="Times New Roman"/>
          <w:color w:val="000000"/>
          <w:lang w:eastAsia="ar-SA"/>
        </w:rPr>
        <w:t>,</w:t>
      </w:r>
      <w:r w:rsidRPr="008513BE">
        <w:rPr>
          <w:rFonts w:ascii="Times New Roman" w:eastAsia="SimSun" w:hAnsi="Times New Roman" w:cs="Times New Roman"/>
          <w:bCs/>
          <w:lang w:eastAsia="hi-IN" w:bidi="hi-IN"/>
        </w:rPr>
        <w:t xml:space="preserve"> </w:t>
      </w:r>
      <w:r w:rsidRPr="008513BE">
        <w:rPr>
          <w:rFonts w:ascii="Times New Roman" w:eastAsia="SimSun" w:hAnsi="Times New Roman" w:cs="Times New Roman"/>
          <w:lang w:eastAsia="hi-IN" w:bidi="hi-IN"/>
        </w:rPr>
        <w:t xml:space="preserve">согласно условиям Договора, настоящего Технического задания. </w:t>
      </w:r>
    </w:p>
    <w:p w14:paraId="0118578D"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DE37BFD"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5.3. Перед началом производства работ необходимо уточнить местоположение подземных коммуникаций.</w:t>
      </w:r>
    </w:p>
    <w:p w14:paraId="3B18627E"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318748FD"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2E07DF8A"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F176B80"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xml:space="preserve">5.6. </w:t>
      </w:r>
      <w:r w:rsidRPr="008513BE">
        <w:rPr>
          <w:rFonts w:ascii="Times New Roman" w:eastAsia="Lucida Sans Unicode" w:hAnsi="Times New Roman" w:cs="Times New Roman"/>
          <w:lang w:eastAsia="ar-SA"/>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4083FA72"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22BC574" w14:textId="77777777" w:rsidR="00342505" w:rsidRPr="008513BE" w:rsidRDefault="00342505" w:rsidP="00A21D6C">
      <w:pPr>
        <w:widowControl w:val="0"/>
        <w:spacing w:after="0" w:line="240" w:lineRule="auto"/>
        <w:jc w:val="both"/>
        <w:rPr>
          <w:rFonts w:ascii="Times New Roman" w:eastAsia="Lucida Sans Unicode" w:hAnsi="Times New Roman" w:cs="Times New Roman"/>
        </w:rPr>
      </w:pPr>
      <w:r w:rsidRPr="008513BE">
        <w:rPr>
          <w:rFonts w:ascii="Times New Roman" w:eastAsia="SimSun" w:hAnsi="Times New Roman" w:cs="Times New Roman"/>
          <w:lang w:eastAsia="hi-IN" w:bidi="hi-IN"/>
        </w:rPr>
        <w:t xml:space="preserve">5.8. </w:t>
      </w:r>
      <w:r w:rsidRPr="008513BE">
        <w:rPr>
          <w:rFonts w:ascii="Times New Roman" w:eastAsia="Lucida Sans Unicode" w:hAnsi="Times New Roman" w:cs="Times New Roman"/>
        </w:rPr>
        <w:t xml:space="preserve">Ответственность за пожарную безопасность на объекте, своевременное выполнение противопожарных </w:t>
      </w:r>
      <w:r w:rsidRPr="008513BE">
        <w:rPr>
          <w:rFonts w:ascii="Times New Roman" w:eastAsia="Lucida Sans Unicode" w:hAnsi="Times New Roman" w:cs="Times New Roman"/>
        </w:rPr>
        <w:lastRenderedPageBreak/>
        <w:t>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0442A50C" w14:textId="77777777" w:rsidR="00342505" w:rsidRPr="008513BE" w:rsidRDefault="00342505" w:rsidP="00A21D6C">
      <w:pPr>
        <w:widowControl w:val="0"/>
        <w:spacing w:after="0" w:line="240" w:lineRule="auto"/>
        <w:jc w:val="both"/>
        <w:rPr>
          <w:rFonts w:ascii="Times New Roman" w:eastAsia="Lucida Sans Unicode" w:hAnsi="Times New Roman" w:cs="Times New Roman"/>
        </w:rPr>
      </w:pPr>
      <w:r w:rsidRPr="008513BE">
        <w:rPr>
          <w:rFonts w:ascii="Times New Roman" w:eastAsia="Lucida Sans Unicode" w:hAnsi="Times New Roman" w:cs="Times New Roman"/>
        </w:rPr>
        <w:t>5.9. Подрядчик должен немедленно извещать Заказчика и до получения соответствующих указаний приостановить работы при обнаружении:</w:t>
      </w:r>
    </w:p>
    <w:p w14:paraId="0BC26FCA" w14:textId="77777777" w:rsidR="00342505" w:rsidRPr="008513BE" w:rsidRDefault="00342505" w:rsidP="00A21D6C">
      <w:pPr>
        <w:widowControl w:val="0"/>
        <w:spacing w:after="0" w:line="240" w:lineRule="auto"/>
        <w:jc w:val="both"/>
        <w:rPr>
          <w:rFonts w:ascii="Times New Roman" w:eastAsia="Lucida Sans Unicode" w:hAnsi="Times New Roman" w:cs="Times New Roman"/>
        </w:rPr>
      </w:pPr>
      <w:r w:rsidRPr="008513BE">
        <w:rPr>
          <w:rFonts w:ascii="Times New Roman" w:eastAsia="Lucida Sans Unicode" w:hAnsi="Times New Roman" w:cs="Times New Roman"/>
        </w:rPr>
        <w:t>- возможных неблагоприятных для Заказчика последствий выполнения его указаний о способе исполнения работ;</w:t>
      </w:r>
    </w:p>
    <w:p w14:paraId="3D47553A" w14:textId="77777777" w:rsidR="00342505" w:rsidRPr="008513BE" w:rsidRDefault="00342505" w:rsidP="00A21D6C">
      <w:pPr>
        <w:widowControl w:val="0"/>
        <w:spacing w:after="0" w:line="240" w:lineRule="auto"/>
        <w:jc w:val="both"/>
        <w:rPr>
          <w:rFonts w:ascii="Times New Roman" w:eastAsia="Lucida Sans Unicode" w:hAnsi="Times New Roman" w:cs="Times New Roman"/>
        </w:rPr>
      </w:pPr>
      <w:r w:rsidRPr="008513BE">
        <w:rPr>
          <w:rFonts w:ascii="Times New Roman" w:eastAsia="Lucida Sans Unicode" w:hAnsi="Times New Roman" w:cs="Times New Roman"/>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749D586D"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53563CF1"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2E6CC065"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SimSun" w:hAnsi="Times New Roman" w:cs="Times New Roman"/>
          <w:lang w:eastAsia="hi-IN" w:bidi="hi-IN"/>
        </w:rPr>
        <w:t xml:space="preserve">5.12. </w:t>
      </w:r>
      <w:r w:rsidRPr="008513BE">
        <w:rPr>
          <w:rFonts w:ascii="Times New Roman" w:eastAsia="Lucida Sans Unicode" w:hAnsi="Times New Roman" w:cs="Times New Roman"/>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1D1DAA2D" w14:textId="77777777" w:rsidR="00342505" w:rsidRPr="008513BE" w:rsidRDefault="00342505" w:rsidP="00A21D6C">
      <w:pPr>
        <w:widowControl w:val="0"/>
        <w:spacing w:after="0" w:line="240" w:lineRule="auto"/>
        <w:jc w:val="both"/>
        <w:rPr>
          <w:rFonts w:ascii="Times New Roman" w:eastAsia="Lucida Sans Unicode" w:hAnsi="Times New Roman" w:cs="Times New Roman"/>
          <w:b/>
          <w:bCs/>
          <w:lang w:eastAsia="ar-SA"/>
        </w:rPr>
      </w:pPr>
      <w:r w:rsidRPr="008513BE">
        <w:rPr>
          <w:rFonts w:ascii="Times New Roman" w:eastAsia="Lucida Sans Unicode" w:hAnsi="Times New Roman" w:cs="Times New Roman"/>
          <w:lang w:eastAsia="ar-SA"/>
        </w:rPr>
        <w:t>5.13. Заказчик имеет право:</w:t>
      </w:r>
    </w:p>
    <w:p w14:paraId="16163EC4"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b/>
          <w:bCs/>
          <w:lang w:eastAsia="ar-SA"/>
        </w:rPr>
        <w:t xml:space="preserve">- </w:t>
      </w:r>
      <w:r w:rsidRPr="008513BE">
        <w:rPr>
          <w:rFonts w:ascii="Times New Roman" w:eastAsia="Lucida Sans Unicode" w:hAnsi="Times New Roman" w:cs="Times New Roman"/>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E72A471"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осматривать и испытывать материалы и оборудование, применяемые Подрядчиком для выполнения работ;</w:t>
      </w:r>
    </w:p>
    <w:p w14:paraId="3F1B6894"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1987D467"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0AEC36B5"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22FB7594"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в любое время проверять ход и качество работ, выполняемых Подрядчиком, не вмешиваясь в его хозяйственную деятельность;</w:t>
      </w:r>
    </w:p>
    <w:p w14:paraId="23DA6E9B"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отказать в оплате за выполненные работы, не предусмотренные настоящим Договором;</w:t>
      </w:r>
    </w:p>
    <w:p w14:paraId="0DD200DC"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4C77B583" w14:textId="77777777" w:rsidR="00342505" w:rsidRPr="008513BE"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b/>
          <w:lang w:eastAsia="ar-SA"/>
        </w:rPr>
      </w:pPr>
      <w:r w:rsidRPr="008513BE">
        <w:rPr>
          <w:rFonts w:ascii="Times New Roman" w:eastAsia="Lucida Sans Unicode" w:hAnsi="Times New Roman" w:cs="Times New Roman"/>
          <w:b/>
          <w:lang w:eastAsia="ar-SA"/>
        </w:rPr>
        <w:t>6. Требования к качеству материалов (товаров):</w:t>
      </w:r>
    </w:p>
    <w:p w14:paraId="277B4845" w14:textId="77777777" w:rsidR="00342505" w:rsidRPr="008513BE"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3F904533" w14:textId="037AB86C" w:rsidR="00342505"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50253A93" w14:textId="02D977B9" w:rsidR="00F82014" w:rsidRPr="00F82014" w:rsidRDefault="00F82014" w:rsidP="00F820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Pr>
          <w:rFonts w:ascii="Times New Roman" w:eastAsia="Lucida Sans Unicode" w:hAnsi="Times New Roman" w:cs="Times New Roman"/>
          <w:lang w:eastAsia="ar-SA"/>
        </w:rPr>
        <w:t xml:space="preserve">6.3. </w:t>
      </w:r>
      <w:r w:rsidRPr="00F82014">
        <w:rPr>
          <w:rFonts w:ascii="Times New Roman" w:eastAsia="Lucida Sans Unicode" w:hAnsi="Times New Roman" w:cs="Times New Roman"/>
          <w:lang w:eastAsia="ar-SA"/>
        </w:rPr>
        <w:t>Пластиковые окна должны быть с применением энергосберегающего стеклопакета, новыми, без повреждений, в исправном состоянии и соответствовать требованиям:</w:t>
      </w:r>
    </w:p>
    <w:p w14:paraId="3F450680" w14:textId="77777777" w:rsidR="00F82014" w:rsidRPr="00F82014" w:rsidRDefault="00F82014" w:rsidP="00F820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F82014">
        <w:rPr>
          <w:rFonts w:ascii="Times New Roman" w:eastAsia="Lucida Sans Unicode" w:hAnsi="Times New Roman" w:cs="Times New Roman"/>
          <w:lang w:eastAsia="ar-SA"/>
        </w:rPr>
        <w:t>- ГОСТ 23166-2024 «Блоки оконные и балконные. Общие технические условия»;</w:t>
      </w:r>
    </w:p>
    <w:p w14:paraId="561721F5" w14:textId="77777777" w:rsidR="00F82014" w:rsidRPr="00F82014" w:rsidRDefault="00F82014" w:rsidP="00F820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F82014">
        <w:rPr>
          <w:rFonts w:ascii="Times New Roman" w:eastAsia="Lucida Sans Unicode" w:hAnsi="Times New Roman" w:cs="Times New Roman"/>
          <w:lang w:eastAsia="ar-SA"/>
        </w:rPr>
        <w:t>- ГОСТ 30971-2012 «Швы монтажные узлов примыканий оконных блоков к стеновым проемам»;</w:t>
      </w:r>
    </w:p>
    <w:p w14:paraId="507E9C74" w14:textId="77777777" w:rsidR="00F82014" w:rsidRPr="00F82014" w:rsidRDefault="00F82014" w:rsidP="00F820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F82014">
        <w:rPr>
          <w:rFonts w:ascii="Times New Roman" w:eastAsia="Lucida Sans Unicode" w:hAnsi="Times New Roman" w:cs="Times New Roman"/>
          <w:lang w:eastAsia="ar-SA"/>
        </w:rPr>
        <w:lastRenderedPageBreak/>
        <w:t>- ГОСТ 30674-99 «Блоки оконные из поливинилхлоридных профилей. Технические условия»;</w:t>
      </w:r>
    </w:p>
    <w:p w14:paraId="2444EFED" w14:textId="77777777" w:rsidR="00F82014" w:rsidRPr="00F82014" w:rsidRDefault="00F82014" w:rsidP="00F820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F82014">
        <w:rPr>
          <w:rFonts w:ascii="Times New Roman" w:eastAsia="Lucida Sans Unicode" w:hAnsi="Times New Roman" w:cs="Times New Roman"/>
          <w:lang w:eastAsia="ar-SA"/>
        </w:rPr>
        <w:t>- ГОСТ 24866-2014 «Стеклопакет клееные. Технические условия»;</w:t>
      </w:r>
    </w:p>
    <w:p w14:paraId="03B50C27" w14:textId="77777777" w:rsidR="00F82014" w:rsidRPr="00F82014" w:rsidRDefault="00F82014" w:rsidP="00F820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F82014">
        <w:rPr>
          <w:rFonts w:ascii="Times New Roman" w:eastAsia="Lucida Sans Unicode" w:hAnsi="Times New Roman" w:cs="Times New Roman"/>
          <w:lang w:eastAsia="ar-SA"/>
        </w:rPr>
        <w:t>- ГОСТ 30673-2013 «Профили поливинилхлоридные для оконных и дверных блоков»;</w:t>
      </w:r>
    </w:p>
    <w:p w14:paraId="539FD85C" w14:textId="77777777" w:rsidR="00F82014" w:rsidRPr="00F82014" w:rsidRDefault="00F82014" w:rsidP="00F820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F82014">
        <w:rPr>
          <w:rFonts w:ascii="Times New Roman" w:eastAsia="Lucida Sans Unicode" w:hAnsi="Times New Roman" w:cs="Times New Roman"/>
          <w:lang w:eastAsia="ar-SA"/>
        </w:rPr>
        <w:t>- ГОСТ 5089-2011 «Замки, защелки, механизмы цилиндровые. Технические условия»;</w:t>
      </w:r>
    </w:p>
    <w:p w14:paraId="363C10FF" w14:textId="77777777" w:rsidR="00F82014" w:rsidRPr="00F82014" w:rsidRDefault="00F82014" w:rsidP="00F820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F82014">
        <w:rPr>
          <w:rFonts w:ascii="Times New Roman" w:eastAsia="Lucida Sans Unicode" w:hAnsi="Times New Roman" w:cs="Times New Roman"/>
          <w:lang w:eastAsia="ar-SA"/>
        </w:rPr>
        <w:t>- ГОСТ 30777-2012 «Устройства поворотные, откидные и поворотно-откидные для оконных и балконных дверных блоков. Технические условия»;</w:t>
      </w:r>
    </w:p>
    <w:p w14:paraId="1601AB94" w14:textId="3964DCBB" w:rsidR="00F82014" w:rsidRPr="008513BE" w:rsidRDefault="00F82014" w:rsidP="00F820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F82014">
        <w:rPr>
          <w:rFonts w:ascii="Times New Roman" w:eastAsia="Lucida Sans Unicode" w:hAnsi="Times New Roman" w:cs="Times New Roman"/>
          <w:lang w:eastAsia="ar-SA"/>
        </w:rPr>
        <w:t>- Иные ГОСТ, ТУ на используемый в процессе производства работ материал.</w:t>
      </w:r>
    </w:p>
    <w:p w14:paraId="1CBB8FF8" w14:textId="77777777" w:rsidR="00342505" w:rsidRPr="008513BE" w:rsidRDefault="00342505" w:rsidP="00A21D6C">
      <w:pPr>
        <w:widowControl w:val="0"/>
        <w:spacing w:after="0" w:line="240" w:lineRule="auto"/>
        <w:jc w:val="both"/>
        <w:rPr>
          <w:rFonts w:ascii="Times New Roman" w:eastAsia="SimSun" w:hAnsi="Times New Roman" w:cs="Times New Roman"/>
          <w:b/>
          <w:bCs/>
          <w:lang w:eastAsia="hi-IN" w:bidi="hi-IN"/>
        </w:rPr>
      </w:pPr>
      <w:r w:rsidRPr="008513BE">
        <w:rPr>
          <w:rFonts w:ascii="Times New Roman" w:eastAsia="SimSun" w:hAnsi="Times New Roman" w:cs="Times New Roman"/>
          <w:b/>
          <w:lang w:eastAsia="hi-IN" w:bidi="hi-IN"/>
        </w:rPr>
        <w:t>7.</w:t>
      </w:r>
      <w:r w:rsidRPr="008513BE">
        <w:rPr>
          <w:rFonts w:ascii="Times New Roman" w:eastAsia="SimSun" w:hAnsi="Times New Roman" w:cs="Times New Roman"/>
          <w:b/>
          <w:bCs/>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628ED9C9" w14:textId="6BD2B684" w:rsidR="00342505"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xml:space="preserve">7.1. Работы должны быть выполнены в соответствии с </w:t>
      </w:r>
      <w:r w:rsidRPr="008513BE">
        <w:rPr>
          <w:rFonts w:ascii="Times New Roman" w:eastAsia="SimSun" w:hAnsi="Times New Roman" w:cs="Times New Roman"/>
          <w:lang w:eastAsia="hi-IN" w:bidi="hi-IN"/>
        </w:rPr>
        <w:t xml:space="preserve">документацией (проектно-сметная документация, приложенная отдельными файлами), </w:t>
      </w:r>
      <w:r w:rsidRPr="008513BE">
        <w:rPr>
          <w:rFonts w:ascii="Times New Roman" w:eastAsia="SimSun" w:hAnsi="Times New Roman" w:cs="Times New Roman"/>
          <w:bCs/>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0F4977E8" w14:textId="2032C778" w:rsidR="00F82014" w:rsidRDefault="00F82014" w:rsidP="00F82014">
      <w:pPr>
        <w:widowControl w:val="0"/>
        <w:spacing w:after="0" w:line="240" w:lineRule="auto"/>
        <w:jc w:val="both"/>
        <w:rPr>
          <w:rFonts w:ascii="Times New Roman" w:eastAsia="SimSun" w:hAnsi="Times New Roman" w:cs="Times New Roman"/>
          <w:bCs/>
          <w:lang w:eastAsia="hi-IN" w:bidi="hi-IN"/>
        </w:rPr>
      </w:pPr>
      <w:r>
        <w:rPr>
          <w:rFonts w:ascii="Times New Roman" w:eastAsia="SimSun" w:hAnsi="Times New Roman" w:cs="Times New Roman"/>
          <w:bCs/>
          <w:lang w:eastAsia="hi-IN" w:bidi="hi-IN"/>
        </w:rPr>
        <w:t>-Приказ Минтруда России от 16.11.2020 №782н «Об утверждении Правил по охране труда при работе на высоте»;</w:t>
      </w:r>
    </w:p>
    <w:p w14:paraId="1AB4FA10" w14:textId="77777777" w:rsidR="00342505" w:rsidRPr="008513BE" w:rsidRDefault="00342505" w:rsidP="00402529">
      <w:pPr>
        <w:widowControl w:val="0"/>
        <w:spacing w:after="0" w:line="240" w:lineRule="auto"/>
        <w:jc w:val="both"/>
        <w:rPr>
          <w:rFonts w:ascii="Times New Roman" w:eastAsia="Lucida Sans Unicode" w:hAnsi="Times New Roman" w:cs="Times New Roman"/>
          <w:b/>
          <w:spacing w:val="2"/>
          <w:lang w:eastAsia="ar-SA"/>
        </w:rPr>
      </w:pPr>
      <w:r w:rsidRPr="008513BE">
        <w:rPr>
          <w:rFonts w:ascii="Times New Roman" w:eastAsia="SimSun" w:hAnsi="Times New Roman" w:cs="Times New Roman"/>
          <w:lang w:eastAsia="hi-IN" w:bidi="hi-IN"/>
        </w:rPr>
        <w:t>- Федеральный закон №52-ФЗ от 30.03.99г. «</w:t>
      </w:r>
      <w:r w:rsidRPr="008513BE">
        <w:rPr>
          <w:rFonts w:ascii="Times New Roman" w:eastAsia="Lucida Sans Unicode" w:hAnsi="Times New Roman" w:cs="Times New Roman"/>
          <w:spacing w:val="2"/>
          <w:lang w:eastAsia="ar-SA"/>
        </w:rPr>
        <w:t>О санитарно-эпидемиологическом благополучии населения</w:t>
      </w:r>
      <w:r w:rsidRPr="008513BE">
        <w:rPr>
          <w:rFonts w:ascii="Times New Roman" w:eastAsia="Lucida Sans Unicode" w:hAnsi="Times New Roman" w:cs="Times New Roman"/>
          <w:shd w:val="clear" w:color="auto" w:fill="FFFFFF"/>
          <w:lang w:eastAsia="ar-SA"/>
        </w:rPr>
        <w:t xml:space="preserve"> (с изменениями)</w:t>
      </w:r>
      <w:r w:rsidRPr="008513BE">
        <w:rPr>
          <w:rFonts w:ascii="Times New Roman" w:eastAsia="Lucida Sans Unicode" w:hAnsi="Times New Roman" w:cs="Times New Roman"/>
          <w:spacing w:val="2"/>
          <w:lang w:eastAsia="ar-SA"/>
        </w:rPr>
        <w:t>»;</w:t>
      </w:r>
    </w:p>
    <w:p w14:paraId="2BE9E765" w14:textId="77777777" w:rsidR="00342505" w:rsidRPr="008513BE" w:rsidRDefault="00342505" w:rsidP="00402529">
      <w:pPr>
        <w:shd w:val="clear" w:color="auto" w:fill="FFFFFF"/>
        <w:spacing w:after="0" w:line="240" w:lineRule="auto"/>
        <w:jc w:val="both"/>
        <w:outlineLvl w:val="0"/>
        <w:rPr>
          <w:rFonts w:ascii="Times New Roman" w:eastAsia="Times New Roman" w:hAnsi="Times New Roman" w:cs="Times New Roman"/>
          <w:bCs/>
          <w:spacing w:val="2"/>
        </w:rPr>
      </w:pPr>
      <w:r w:rsidRPr="008513BE">
        <w:rPr>
          <w:rFonts w:ascii="Times New Roman" w:eastAsia="SimSun" w:hAnsi="Times New Roman" w:cs="Times New Roman"/>
          <w:bCs/>
          <w:lang w:eastAsia="hi-IN" w:bidi="hi-IN"/>
        </w:rPr>
        <w:t xml:space="preserve">- </w:t>
      </w:r>
      <w:r w:rsidRPr="008513BE">
        <w:rPr>
          <w:rFonts w:ascii="Times New Roman" w:eastAsia="Times New Roman" w:hAnsi="Times New Roman" w:cs="Times New Roman"/>
          <w:bCs/>
          <w:spacing w:val="2"/>
        </w:rPr>
        <w:t>Градостроительный кодекс Российской Федерации</w:t>
      </w:r>
      <w:r w:rsidRPr="008513BE">
        <w:rPr>
          <w:rFonts w:ascii="Times New Roman" w:eastAsia="Times New Roman" w:hAnsi="Times New Roman" w:cs="Times New Roman"/>
          <w:bCs/>
          <w:shd w:val="clear" w:color="auto" w:fill="FFFFFF"/>
        </w:rPr>
        <w:t xml:space="preserve"> (с изменениями)</w:t>
      </w:r>
      <w:r w:rsidRPr="008513BE">
        <w:rPr>
          <w:rFonts w:ascii="Times New Roman" w:eastAsia="Times New Roman" w:hAnsi="Times New Roman" w:cs="Times New Roman"/>
          <w:bCs/>
          <w:spacing w:val="2"/>
        </w:rPr>
        <w:t>;</w:t>
      </w:r>
    </w:p>
    <w:p w14:paraId="475ECE48" w14:textId="77777777" w:rsidR="00342505" w:rsidRPr="008513BE" w:rsidRDefault="00342505" w:rsidP="00402529">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Организация и выполнение Работ должны соответствовать требованиям безопасности, установленным в следующих документах:</w:t>
      </w:r>
    </w:p>
    <w:p w14:paraId="1B1C69AA" w14:textId="77777777" w:rsidR="00342505" w:rsidRPr="008513BE" w:rsidRDefault="00342505" w:rsidP="00402529">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Федеральный закон от 22.07.2008 № 123-ФЗ «Технический регламент о требованиях пожарной безопасности (последняя редакция)»;</w:t>
      </w:r>
    </w:p>
    <w:p w14:paraId="2C0E5981" w14:textId="77777777" w:rsidR="00342505" w:rsidRPr="008513BE" w:rsidRDefault="00342505" w:rsidP="00402529">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СНиП 12-03-2001 «Безопасность труда в строительстве Часть 1. Общие требования»;</w:t>
      </w:r>
    </w:p>
    <w:p w14:paraId="3D8C6CED" w14:textId="1DB11BC7" w:rsidR="00342505" w:rsidRPr="008513BE" w:rsidRDefault="00342505" w:rsidP="00402529">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xml:space="preserve">- </w:t>
      </w:r>
      <w:proofErr w:type="spellStart"/>
      <w:r w:rsidRPr="008513BE">
        <w:rPr>
          <w:rFonts w:ascii="Times New Roman" w:eastAsia="SimSun" w:hAnsi="Times New Roman" w:cs="Times New Roman"/>
          <w:bCs/>
          <w:lang w:eastAsia="hi-IN" w:bidi="hi-IN"/>
        </w:rPr>
        <w:t>С</w:t>
      </w:r>
      <w:r w:rsidR="00C83798" w:rsidRPr="008513BE">
        <w:rPr>
          <w:rFonts w:ascii="Times New Roman" w:eastAsia="SimSun" w:hAnsi="Times New Roman" w:cs="Times New Roman"/>
          <w:bCs/>
          <w:lang w:eastAsia="hi-IN" w:bidi="hi-IN"/>
        </w:rPr>
        <w:t>н</w:t>
      </w:r>
      <w:r w:rsidRPr="008513BE">
        <w:rPr>
          <w:rFonts w:ascii="Times New Roman" w:eastAsia="SimSun" w:hAnsi="Times New Roman" w:cs="Times New Roman"/>
          <w:bCs/>
          <w:lang w:eastAsia="hi-IN" w:bidi="hi-IN"/>
        </w:rPr>
        <w:t>иП</w:t>
      </w:r>
      <w:proofErr w:type="spellEnd"/>
      <w:r w:rsidRPr="008513BE">
        <w:rPr>
          <w:rFonts w:ascii="Times New Roman" w:eastAsia="SimSun" w:hAnsi="Times New Roman" w:cs="Times New Roman"/>
          <w:bCs/>
          <w:lang w:eastAsia="hi-IN" w:bidi="hi-IN"/>
        </w:rPr>
        <w:t xml:space="preserve"> 12-04-2002 «Безопасность труда в строительстве Часть 2. Строительное производство»;</w:t>
      </w:r>
    </w:p>
    <w:p w14:paraId="4F3B8960" w14:textId="77777777" w:rsidR="00342505" w:rsidRPr="008513BE" w:rsidRDefault="00342505" w:rsidP="00402529">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Федеральный закон от 21.12.1994 № 69-ФЗ «О пожарной безопасности» (с Изменениями);</w:t>
      </w:r>
    </w:p>
    <w:p w14:paraId="3A121A71" w14:textId="77777777" w:rsidR="00342505" w:rsidRPr="008513BE" w:rsidRDefault="00342505" w:rsidP="00402529">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 Федеральный закон от 27.12.2002 № 184-ФЗ «О техническом регулировании» (с Изменениями);</w:t>
      </w:r>
    </w:p>
    <w:p w14:paraId="638D3079" w14:textId="77777777" w:rsidR="00342505" w:rsidRPr="008513BE" w:rsidRDefault="00342505" w:rsidP="00402529">
      <w:pPr>
        <w:widowControl w:val="0"/>
        <w:spacing w:after="0" w:line="240" w:lineRule="auto"/>
        <w:jc w:val="both"/>
        <w:rPr>
          <w:rFonts w:ascii="Times New Roman" w:eastAsia="Lucida Sans Unicode" w:hAnsi="Times New Roman" w:cs="Times New Roman"/>
          <w:shd w:val="clear" w:color="auto" w:fill="FFFFFF"/>
          <w:lang w:eastAsia="ar-SA"/>
        </w:rPr>
      </w:pPr>
      <w:r w:rsidRPr="008513BE">
        <w:rPr>
          <w:rFonts w:ascii="Times New Roman" w:eastAsia="Lucida Sans Unicode" w:hAnsi="Times New Roman" w:cs="Times New Roman"/>
          <w:shd w:val="clear" w:color="auto" w:fill="FFFFFF"/>
          <w:lang w:eastAsia="ar-SA"/>
        </w:rPr>
        <w:t xml:space="preserve">- </w:t>
      </w:r>
      <w:r w:rsidRPr="008513BE">
        <w:rPr>
          <w:rFonts w:ascii="Times New Roman" w:eastAsia="Lucida Sans Unicode" w:hAnsi="Times New Roman" w:cs="Times New Roman"/>
          <w:lang w:eastAsia="ar-SA"/>
        </w:rPr>
        <w:t>Федеральным законом от 30.12.2009 № 384-ФЗ «</w:t>
      </w:r>
      <w:r w:rsidRPr="008513BE">
        <w:rPr>
          <w:rFonts w:ascii="Times New Roman" w:eastAsia="Lucida Sans Unicode" w:hAnsi="Times New Roman" w:cs="Times New Roman"/>
          <w:bCs/>
          <w:shd w:val="clear" w:color="auto" w:fill="FFFFFF"/>
          <w:lang w:eastAsia="ar-SA"/>
        </w:rPr>
        <w:t xml:space="preserve">Технический регламент о безопасности зданий и сооружений </w:t>
      </w:r>
      <w:r w:rsidRPr="008513BE">
        <w:rPr>
          <w:rFonts w:ascii="Times New Roman" w:eastAsia="Lucida Sans Unicode" w:hAnsi="Times New Roman" w:cs="Times New Roman"/>
          <w:shd w:val="clear" w:color="auto" w:fill="FFFFFF"/>
          <w:lang w:eastAsia="ar-SA"/>
        </w:rPr>
        <w:t>(с изменениями)»;</w:t>
      </w:r>
    </w:p>
    <w:p w14:paraId="3A89807A" w14:textId="044B8236"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СП 118.13330.20</w:t>
      </w:r>
      <w:r w:rsidR="00AA5DE2" w:rsidRPr="008513BE">
        <w:rPr>
          <w:rFonts w:ascii="Times New Roman" w:eastAsia="SimSun" w:hAnsi="Times New Roman" w:cs="Times New Roman"/>
          <w:lang w:eastAsia="hi-IN" w:bidi="hi-IN"/>
        </w:rPr>
        <w:t>2</w:t>
      </w:r>
      <w:r w:rsidRPr="008513BE">
        <w:rPr>
          <w:rFonts w:ascii="Times New Roman" w:eastAsia="SimSun" w:hAnsi="Times New Roman" w:cs="Times New Roman"/>
          <w:lang w:eastAsia="hi-IN" w:bidi="hi-IN"/>
        </w:rPr>
        <w:t xml:space="preserve">2 «Свод правил. Общественные здания и сооружения. Актуализированная редакция </w:t>
      </w:r>
      <w:proofErr w:type="spellStart"/>
      <w:r w:rsidRPr="008513BE">
        <w:rPr>
          <w:rFonts w:ascii="Times New Roman" w:eastAsia="SimSun" w:hAnsi="Times New Roman" w:cs="Times New Roman"/>
          <w:lang w:eastAsia="hi-IN" w:bidi="hi-IN"/>
        </w:rPr>
        <w:t>С</w:t>
      </w:r>
      <w:r w:rsidR="00C83798" w:rsidRPr="008513BE">
        <w:rPr>
          <w:rFonts w:ascii="Times New Roman" w:eastAsia="SimSun" w:hAnsi="Times New Roman" w:cs="Times New Roman"/>
          <w:lang w:eastAsia="hi-IN" w:bidi="hi-IN"/>
        </w:rPr>
        <w:t>н</w:t>
      </w:r>
      <w:r w:rsidRPr="008513BE">
        <w:rPr>
          <w:rFonts w:ascii="Times New Roman" w:eastAsia="SimSun" w:hAnsi="Times New Roman" w:cs="Times New Roman"/>
          <w:lang w:eastAsia="hi-IN" w:bidi="hi-IN"/>
        </w:rPr>
        <w:t>иП</w:t>
      </w:r>
      <w:proofErr w:type="spellEnd"/>
      <w:r w:rsidRPr="008513BE">
        <w:rPr>
          <w:rFonts w:ascii="Times New Roman" w:eastAsia="SimSun" w:hAnsi="Times New Roman" w:cs="Times New Roman"/>
          <w:lang w:eastAsia="hi-IN" w:bidi="hi-IN"/>
        </w:rPr>
        <w:t xml:space="preserve"> 31-06-2009»;</w:t>
      </w:r>
    </w:p>
    <w:p w14:paraId="48129F16" w14:textId="21CCF4DF" w:rsidR="00342505" w:rsidRPr="00DC7C01"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lang w:eastAsia="hi-IN" w:bidi="hi-IN"/>
        </w:rPr>
        <w:t xml:space="preserve">- СП 70.13330.2012 «Свод правил. Несущие и ограждающие конструкции. Актуализированная редакция </w:t>
      </w:r>
      <w:proofErr w:type="spellStart"/>
      <w:r w:rsidRPr="00DC7C01">
        <w:rPr>
          <w:rFonts w:ascii="Times New Roman" w:eastAsia="SimSun" w:hAnsi="Times New Roman" w:cs="Times New Roman"/>
          <w:bCs/>
          <w:lang w:eastAsia="hi-IN" w:bidi="hi-IN"/>
        </w:rPr>
        <w:t>С</w:t>
      </w:r>
      <w:r w:rsidR="00C83798" w:rsidRPr="00DC7C01">
        <w:rPr>
          <w:rFonts w:ascii="Times New Roman" w:eastAsia="SimSun" w:hAnsi="Times New Roman" w:cs="Times New Roman"/>
          <w:bCs/>
          <w:lang w:eastAsia="hi-IN" w:bidi="hi-IN"/>
        </w:rPr>
        <w:t>н</w:t>
      </w:r>
      <w:r w:rsidRPr="00DC7C01">
        <w:rPr>
          <w:rFonts w:ascii="Times New Roman" w:eastAsia="SimSun" w:hAnsi="Times New Roman" w:cs="Times New Roman"/>
          <w:bCs/>
          <w:lang w:eastAsia="hi-IN" w:bidi="hi-IN"/>
        </w:rPr>
        <w:t>иП</w:t>
      </w:r>
      <w:proofErr w:type="spellEnd"/>
      <w:r w:rsidRPr="00DC7C01">
        <w:rPr>
          <w:rFonts w:ascii="Times New Roman" w:eastAsia="SimSun" w:hAnsi="Times New Roman" w:cs="Times New Roman"/>
          <w:bCs/>
          <w:lang w:eastAsia="hi-IN" w:bidi="hi-IN"/>
        </w:rPr>
        <w:t xml:space="preserve"> 3.03.01-87»;</w:t>
      </w:r>
    </w:p>
    <w:p w14:paraId="0D6DF5DF" w14:textId="3A415D20" w:rsidR="00342505" w:rsidRPr="00DC7C01" w:rsidRDefault="00342505" w:rsidP="00A21D6C">
      <w:pPr>
        <w:widowControl w:val="0"/>
        <w:spacing w:after="0" w:line="240" w:lineRule="auto"/>
        <w:jc w:val="both"/>
        <w:rPr>
          <w:rFonts w:ascii="Times New Roman" w:eastAsia="SimSun" w:hAnsi="Times New Roman" w:cs="Times New Roman"/>
          <w:bCs/>
          <w:lang w:eastAsia="hi-IN" w:bidi="hi-IN"/>
        </w:rPr>
      </w:pPr>
      <w:r w:rsidRPr="00DC7C01">
        <w:rPr>
          <w:rFonts w:ascii="Times New Roman" w:eastAsia="SimSun" w:hAnsi="Times New Roman" w:cs="Times New Roman"/>
          <w:bCs/>
          <w:lang w:eastAsia="hi-IN" w:bidi="hi-IN"/>
        </w:rPr>
        <w:t xml:space="preserve">- СП 28.13330.2017 «Свод правил. Защита строительных конструкций от коррозии. Актуализированная редакция </w:t>
      </w:r>
      <w:proofErr w:type="spellStart"/>
      <w:r w:rsidRPr="00DC7C01">
        <w:rPr>
          <w:rFonts w:ascii="Times New Roman" w:eastAsia="SimSun" w:hAnsi="Times New Roman" w:cs="Times New Roman"/>
          <w:bCs/>
          <w:lang w:eastAsia="hi-IN" w:bidi="hi-IN"/>
        </w:rPr>
        <w:t>С</w:t>
      </w:r>
      <w:r w:rsidR="00C83798" w:rsidRPr="00DC7C01">
        <w:rPr>
          <w:rFonts w:ascii="Times New Roman" w:eastAsia="SimSun" w:hAnsi="Times New Roman" w:cs="Times New Roman"/>
          <w:bCs/>
          <w:lang w:eastAsia="hi-IN" w:bidi="hi-IN"/>
        </w:rPr>
        <w:t>н</w:t>
      </w:r>
      <w:r w:rsidRPr="00DC7C01">
        <w:rPr>
          <w:rFonts w:ascii="Times New Roman" w:eastAsia="SimSun" w:hAnsi="Times New Roman" w:cs="Times New Roman"/>
          <w:bCs/>
          <w:lang w:eastAsia="hi-IN" w:bidi="hi-IN"/>
        </w:rPr>
        <w:t>иП</w:t>
      </w:r>
      <w:proofErr w:type="spellEnd"/>
      <w:r w:rsidRPr="00DC7C01">
        <w:rPr>
          <w:rFonts w:ascii="Times New Roman" w:eastAsia="SimSun" w:hAnsi="Times New Roman" w:cs="Times New Roman"/>
          <w:bCs/>
          <w:lang w:eastAsia="hi-IN" w:bidi="hi-IN"/>
        </w:rPr>
        <w:t xml:space="preserve"> 2.03.11-85»;</w:t>
      </w:r>
    </w:p>
    <w:p w14:paraId="4E7E2E8C" w14:textId="6F5FCFA7" w:rsidR="00342505" w:rsidRPr="00DC7C01" w:rsidRDefault="00342505" w:rsidP="00A21D6C">
      <w:pPr>
        <w:widowControl w:val="0"/>
        <w:spacing w:after="0" w:line="240" w:lineRule="auto"/>
        <w:jc w:val="both"/>
        <w:rPr>
          <w:rFonts w:ascii="Times New Roman" w:eastAsia="SimSun" w:hAnsi="Times New Roman" w:cs="Times New Roman"/>
          <w:bCs/>
          <w:lang w:eastAsia="hi-IN" w:bidi="hi-IN"/>
        </w:rPr>
      </w:pPr>
      <w:r w:rsidRPr="00DC7C01">
        <w:rPr>
          <w:rFonts w:ascii="Times New Roman" w:eastAsia="SimSun" w:hAnsi="Times New Roman" w:cs="Times New Roman"/>
          <w:bCs/>
          <w:lang w:eastAsia="hi-IN" w:bidi="hi-IN"/>
        </w:rPr>
        <w:t xml:space="preserve">- СП 71.13330.2017 «Свод правил. Изоляционные и отделочные покрытия. Актуализированная редакция </w:t>
      </w:r>
      <w:proofErr w:type="spellStart"/>
      <w:r w:rsidRPr="00DC7C01">
        <w:rPr>
          <w:rFonts w:ascii="Times New Roman" w:eastAsia="SimSun" w:hAnsi="Times New Roman" w:cs="Times New Roman"/>
          <w:bCs/>
          <w:lang w:eastAsia="hi-IN" w:bidi="hi-IN"/>
        </w:rPr>
        <w:t>С</w:t>
      </w:r>
      <w:r w:rsidR="00C83798" w:rsidRPr="00DC7C01">
        <w:rPr>
          <w:rFonts w:ascii="Times New Roman" w:eastAsia="SimSun" w:hAnsi="Times New Roman" w:cs="Times New Roman"/>
          <w:bCs/>
          <w:lang w:eastAsia="hi-IN" w:bidi="hi-IN"/>
        </w:rPr>
        <w:t>н</w:t>
      </w:r>
      <w:r w:rsidRPr="00DC7C01">
        <w:rPr>
          <w:rFonts w:ascii="Times New Roman" w:eastAsia="SimSun" w:hAnsi="Times New Roman" w:cs="Times New Roman"/>
          <w:bCs/>
          <w:lang w:eastAsia="hi-IN" w:bidi="hi-IN"/>
        </w:rPr>
        <w:t>иП</w:t>
      </w:r>
      <w:proofErr w:type="spellEnd"/>
      <w:r w:rsidRPr="00DC7C01">
        <w:rPr>
          <w:rFonts w:ascii="Times New Roman" w:eastAsia="SimSun" w:hAnsi="Times New Roman" w:cs="Times New Roman"/>
          <w:bCs/>
          <w:lang w:eastAsia="hi-IN" w:bidi="hi-IN"/>
        </w:rPr>
        <w:t xml:space="preserve"> 3.04.01-87»;</w:t>
      </w:r>
    </w:p>
    <w:p w14:paraId="44820466" w14:textId="415FF405" w:rsidR="00F65587" w:rsidRDefault="00F65587" w:rsidP="00A21D6C">
      <w:pPr>
        <w:widowControl w:val="0"/>
        <w:spacing w:after="0" w:line="240" w:lineRule="auto"/>
        <w:jc w:val="both"/>
        <w:rPr>
          <w:rFonts w:ascii="Times New Roman" w:eastAsia="SimSun" w:hAnsi="Times New Roman" w:cs="Times New Roman"/>
          <w:bCs/>
          <w:lang w:eastAsia="hi-IN" w:bidi="hi-IN"/>
        </w:rPr>
      </w:pPr>
      <w:r w:rsidRPr="00DC7C01">
        <w:rPr>
          <w:rFonts w:ascii="Times New Roman" w:eastAsia="SimSun" w:hAnsi="Times New Roman" w:cs="Times New Roman"/>
          <w:bCs/>
          <w:lang w:eastAsia="hi-IN" w:bidi="hi-IN"/>
        </w:rPr>
        <w:t xml:space="preserve">- СП 29.13330.2011 </w:t>
      </w:r>
      <w:r w:rsidR="005D5BED" w:rsidRPr="00DC7C01">
        <w:rPr>
          <w:rFonts w:ascii="Times New Roman" w:eastAsia="SimSun" w:hAnsi="Times New Roman" w:cs="Times New Roman"/>
          <w:bCs/>
          <w:lang w:eastAsia="hi-IN" w:bidi="hi-IN"/>
        </w:rPr>
        <w:t xml:space="preserve">«Полы. Актуализированная редакция </w:t>
      </w:r>
      <w:proofErr w:type="spellStart"/>
      <w:r w:rsidR="005D5BED" w:rsidRPr="00DC7C01">
        <w:rPr>
          <w:rFonts w:ascii="Times New Roman" w:eastAsia="SimSun" w:hAnsi="Times New Roman" w:cs="Times New Roman"/>
          <w:bCs/>
          <w:lang w:eastAsia="hi-IN" w:bidi="hi-IN"/>
        </w:rPr>
        <w:t>С</w:t>
      </w:r>
      <w:r w:rsidR="00C83798" w:rsidRPr="00DC7C01">
        <w:rPr>
          <w:rFonts w:ascii="Times New Roman" w:eastAsia="SimSun" w:hAnsi="Times New Roman" w:cs="Times New Roman"/>
          <w:bCs/>
          <w:lang w:eastAsia="hi-IN" w:bidi="hi-IN"/>
        </w:rPr>
        <w:t>н</w:t>
      </w:r>
      <w:r w:rsidR="005D5BED" w:rsidRPr="00DC7C01">
        <w:rPr>
          <w:rFonts w:ascii="Times New Roman" w:eastAsia="SimSun" w:hAnsi="Times New Roman" w:cs="Times New Roman"/>
          <w:bCs/>
          <w:lang w:eastAsia="hi-IN" w:bidi="hi-IN"/>
        </w:rPr>
        <w:t>иП</w:t>
      </w:r>
      <w:proofErr w:type="spellEnd"/>
      <w:r w:rsidR="005D5BED" w:rsidRPr="00DC7C01">
        <w:rPr>
          <w:rFonts w:ascii="Times New Roman" w:eastAsia="SimSun" w:hAnsi="Times New Roman" w:cs="Times New Roman"/>
          <w:bCs/>
          <w:lang w:eastAsia="hi-IN" w:bidi="hi-IN"/>
        </w:rPr>
        <w:t xml:space="preserve"> 2.03.13-88»;</w:t>
      </w:r>
    </w:p>
    <w:p w14:paraId="29E8777C" w14:textId="77777777" w:rsidR="00F82014" w:rsidRPr="00A55A3A" w:rsidRDefault="00F82014" w:rsidP="00F82014">
      <w:pPr>
        <w:shd w:val="clear" w:color="auto" w:fill="FFFFFF"/>
        <w:spacing w:after="0" w:line="240" w:lineRule="auto"/>
        <w:jc w:val="both"/>
        <w:rPr>
          <w:rFonts w:ascii="Times New Roman" w:eastAsia="Times New Roman" w:hAnsi="Times New Roman"/>
        </w:rPr>
      </w:pPr>
      <w:r w:rsidRPr="00A55A3A">
        <w:rPr>
          <w:rFonts w:ascii="Times New Roman" w:eastAsia="Times New Roman" w:hAnsi="Times New Roman"/>
        </w:rPr>
        <w:t>- СП 50.13330.2024 «СНиП 23-02-2003 Тепловая защита зданий»;</w:t>
      </w:r>
    </w:p>
    <w:p w14:paraId="18A6B30B" w14:textId="70C829E3" w:rsidR="00342505" w:rsidRPr="008513BE" w:rsidRDefault="00342505" w:rsidP="00A21D6C">
      <w:pPr>
        <w:spacing w:after="0" w:line="240" w:lineRule="auto"/>
        <w:jc w:val="both"/>
        <w:rPr>
          <w:rFonts w:ascii="Times New Roman" w:eastAsia="Calibri" w:hAnsi="Times New Roman" w:cs="Times New Roman"/>
          <w:lang w:eastAsia="en-US"/>
        </w:rPr>
      </w:pPr>
      <w:r w:rsidRPr="008513BE">
        <w:rPr>
          <w:rFonts w:ascii="Times New Roman" w:eastAsia="Calibri" w:hAnsi="Times New Roman" w:cs="Times New Roman"/>
          <w:lang w:eastAsia="en-US"/>
        </w:rPr>
        <w:t xml:space="preserve">- И иные </w:t>
      </w:r>
      <w:r w:rsidRPr="008513BE">
        <w:rPr>
          <w:rFonts w:ascii="Times New Roman" w:eastAsia="SimSun" w:hAnsi="Times New Roman" w:cs="Times New Roman"/>
          <w:bCs/>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E2F79CC" w14:textId="77777777" w:rsidR="00342505" w:rsidRPr="008513BE"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0E6067EC" w14:textId="77777777" w:rsidR="00342505" w:rsidRPr="008513BE" w:rsidRDefault="00342505" w:rsidP="00A21D6C">
      <w:pPr>
        <w:widowControl w:val="0"/>
        <w:tabs>
          <w:tab w:val="center" w:pos="567"/>
        </w:tabs>
        <w:spacing w:after="0" w:line="240" w:lineRule="auto"/>
        <w:jc w:val="both"/>
        <w:rPr>
          <w:rFonts w:ascii="Times New Roman" w:eastAsia="Times New Roman" w:hAnsi="Times New Roman" w:cs="Times New Roman"/>
          <w:b/>
        </w:rPr>
      </w:pPr>
      <w:r w:rsidRPr="008513BE">
        <w:rPr>
          <w:rFonts w:ascii="Times New Roman" w:eastAsia="Lucida Sans Unicode" w:hAnsi="Times New Roman" w:cs="Times New Roman"/>
          <w:b/>
          <w:lang w:eastAsia="ar-SA"/>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37F6FED" w14:textId="0AE26437" w:rsidR="00342505" w:rsidRPr="008513BE" w:rsidRDefault="00342505" w:rsidP="00A21D6C">
      <w:pPr>
        <w:widowControl w:val="0"/>
        <w:spacing w:after="0" w:line="240" w:lineRule="auto"/>
        <w:jc w:val="both"/>
        <w:rPr>
          <w:rFonts w:ascii="Times New Roman" w:eastAsia="Lucida Sans Unicode" w:hAnsi="Times New Roman" w:cs="Times New Roman"/>
          <w:b/>
          <w:lang w:eastAsia="ar-SA"/>
        </w:rPr>
      </w:pPr>
      <w:r w:rsidRPr="008513BE">
        <w:rPr>
          <w:rFonts w:ascii="Times New Roman" w:eastAsia="Lucida Sans Unicode" w:hAnsi="Times New Roman" w:cs="Times New Roman"/>
          <w:lang w:eastAsia="ar-SA"/>
        </w:rPr>
        <w:t>8.1. Результатом работы являются выполненные работ</w:t>
      </w:r>
      <w:r w:rsidR="00523399" w:rsidRPr="008513BE">
        <w:rPr>
          <w:rFonts w:ascii="Times New Roman" w:eastAsia="Lucida Sans Unicode" w:hAnsi="Times New Roman" w:cs="Times New Roman"/>
          <w:lang w:eastAsia="ar-SA"/>
        </w:rPr>
        <w:t xml:space="preserve">ы по </w:t>
      </w:r>
      <w:r w:rsidR="00F82014" w:rsidRPr="00F82014">
        <w:rPr>
          <w:rFonts w:ascii="Times New Roman" w:eastAsia="Lucida Sans Unicode" w:hAnsi="Times New Roman" w:cs="Times New Roman"/>
          <w:lang w:eastAsia="ar-SA"/>
        </w:rPr>
        <w:t>ремонт</w:t>
      </w:r>
      <w:r w:rsidR="00F82014">
        <w:rPr>
          <w:rFonts w:ascii="Times New Roman" w:eastAsia="Lucida Sans Unicode" w:hAnsi="Times New Roman" w:cs="Times New Roman"/>
          <w:lang w:eastAsia="ar-SA"/>
        </w:rPr>
        <w:t>у</w:t>
      </w:r>
      <w:r w:rsidR="00F82014" w:rsidRPr="00F82014">
        <w:rPr>
          <w:rFonts w:ascii="Times New Roman" w:eastAsia="Lucida Sans Unicode" w:hAnsi="Times New Roman" w:cs="Times New Roman"/>
          <w:lang w:eastAsia="ar-SA"/>
        </w:rPr>
        <w:t xml:space="preserve"> здания</w:t>
      </w:r>
      <w:r w:rsidR="00B611C9">
        <w:rPr>
          <w:rFonts w:ascii="Times New Roman" w:eastAsia="Lucida Sans Unicode" w:hAnsi="Times New Roman" w:cs="Times New Roman"/>
          <w:lang w:eastAsia="ar-SA"/>
        </w:rPr>
        <w:t>,</w:t>
      </w:r>
      <w:r w:rsidRPr="008513BE">
        <w:rPr>
          <w:rFonts w:ascii="Times New Roman" w:eastAsia="Lucida Sans Unicode" w:hAnsi="Times New Roman" w:cs="Times New Roman"/>
          <w:bCs/>
          <w:lang w:eastAsia="ar-SA"/>
        </w:rPr>
        <w:t xml:space="preserve"> </w:t>
      </w:r>
      <w:r w:rsidRPr="008513BE">
        <w:rPr>
          <w:rFonts w:ascii="Times New Roman" w:eastAsia="Lucida Sans Unicode" w:hAnsi="Times New Roman" w:cs="Times New Roman"/>
          <w:lang w:eastAsia="ar-SA"/>
        </w:rPr>
        <w:t>приведенный в нормативно-техническое состояние, отвечающий требованиям технической и санитарной безопасности.</w:t>
      </w:r>
    </w:p>
    <w:p w14:paraId="6AF58A7F" w14:textId="77777777" w:rsidR="00342505" w:rsidRPr="008513BE" w:rsidRDefault="00342505" w:rsidP="00A21D6C">
      <w:pPr>
        <w:widowControl w:val="0"/>
        <w:tabs>
          <w:tab w:val="center" w:pos="567"/>
        </w:tabs>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68CF1B34" w14:textId="77777777"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8.3. По завершению работ Подрядчик должен предоставить Заказчику:</w:t>
      </w:r>
    </w:p>
    <w:p w14:paraId="6C537779" w14:textId="1CB071D6" w:rsidR="00342505" w:rsidRPr="008513BE" w:rsidRDefault="00342505" w:rsidP="00A21D6C">
      <w:pPr>
        <w:widowControl w:val="0"/>
        <w:spacing w:after="0" w:line="240" w:lineRule="auto"/>
        <w:jc w:val="both"/>
        <w:rPr>
          <w:rFonts w:ascii="Times New Roman" w:eastAsia="Lucida Sans Unicode" w:hAnsi="Times New Roman" w:cs="Times New Roman"/>
          <w:lang w:eastAsia="ar-SA"/>
        </w:rPr>
      </w:pPr>
      <w:r w:rsidRPr="008513BE">
        <w:rPr>
          <w:rFonts w:ascii="Times New Roman" w:eastAsia="Lucida Sans Unicode" w:hAnsi="Times New Roman" w:cs="Times New Roman"/>
          <w:lang w:eastAsia="ar-SA"/>
        </w:rPr>
        <w:t xml:space="preserve">- акт скрытых работ с фотофиксацией (при обнаружения скрытых работ) </w:t>
      </w:r>
      <w:r w:rsidR="00C83798" w:rsidRPr="008513BE">
        <w:rPr>
          <w:rFonts w:ascii="Times New Roman" w:eastAsia="Lucida Sans Unicode" w:hAnsi="Times New Roman" w:cs="Times New Roman"/>
          <w:lang w:eastAsia="ar-SA"/>
        </w:rPr>
        <w:t>–</w:t>
      </w:r>
      <w:r w:rsidRPr="008513BE">
        <w:rPr>
          <w:rFonts w:ascii="Times New Roman" w:eastAsia="Lucida Sans Unicode" w:hAnsi="Times New Roman" w:cs="Times New Roman"/>
          <w:lang w:eastAsia="ar-SA"/>
        </w:rPr>
        <w:t xml:space="preserve"> на бумажном и электронном носителе в количестве </w:t>
      </w:r>
      <w:r w:rsidRPr="008513BE">
        <w:rPr>
          <w:rFonts w:ascii="Times New Roman" w:eastAsia="Lucida Sans Unicode" w:hAnsi="Times New Roman" w:cs="Times New Roman"/>
          <w:shd w:val="clear" w:color="auto" w:fill="FFFFFF"/>
          <w:lang w:eastAsia="ar-SA"/>
        </w:rPr>
        <w:t>1-го экземпляра;</w:t>
      </w:r>
    </w:p>
    <w:p w14:paraId="591B5823" w14:textId="38AC1E98" w:rsidR="00342505" w:rsidRPr="008513BE" w:rsidRDefault="00342505" w:rsidP="00A21D6C">
      <w:pPr>
        <w:spacing w:after="0" w:line="240" w:lineRule="auto"/>
        <w:jc w:val="both"/>
        <w:rPr>
          <w:rFonts w:ascii="Times New Roman" w:eastAsia="Arial" w:hAnsi="Times New Roman" w:cs="Times New Roman"/>
          <w:lang w:eastAsia="ar-SA"/>
        </w:rPr>
      </w:pPr>
      <w:r w:rsidRPr="008513BE">
        <w:rPr>
          <w:rFonts w:ascii="Times New Roman" w:eastAsia="Arial" w:hAnsi="Times New Roman" w:cs="Times New Roman"/>
          <w:lang w:eastAsia="ar-SA"/>
        </w:rPr>
        <w:t xml:space="preserve">- сертификаты на материалы (заверенные копии) </w:t>
      </w:r>
      <w:r w:rsidR="00C83798" w:rsidRPr="008513BE">
        <w:rPr>
          <w:rFonts w:ascii="Times New Roman" w:eastAsia="Arial" w:hAnsi="Times New Roman" w:cs="Times New Roman"/>
          <w:lang w:eastAsia="ar-SA"/>
        </w:rPr>
        <w:t>–</w:t>
      </w:r>
      <w:r w:rsidRPr="008513BE">
        <w:rPr>
          <w:rFonts w:ascii="Times New Roman" w:eastAsia="Arial" w:hAnsi="Times New Roman" w:cs="Times New Roman"/>
          <w:lang w:eastAsia="ar-SA"/>
        </w:rPr>
        <w:t xml:space="preserve"> на бумажном и электронном носителе в количестве </w:t>
      </w:r>
      <w:r w:rsidRPr="008513BE">
        <w:rPr>
          <w:rFonts w:ascii="Times New Roman" w:eastAsia="Arial" w:hAnsi="Times New Roman" w:cs="Times New Roman"/>
          <w:shd w:val="clear" w:color="auto" w:fill="FFFFFF"/>
          <w:lang w:eastAsia="ar-SA"/>
        </w:rPr>
        <w:t>1-го экземпляра;</w:t>
      </w:r>
    </w:p>
    <w:p w14:paraId="0911283C" w14:textId="331388ED" w:rsidR="00342505" w:rsidRPr="008513BE" w:rsidRDefault="00342505" w:rsidP="00A21D6C">
      <w:pPr>
        <w:spacing w:after="0" w:line="240" w:lineRule="auto"/>
        <w:jc w:val="both"/>
        <w:rPr>
          <w:rFonts w:ascii="Times New Roman" w:eastAsia="Arial" w:hAnsi="Times New Roman" w:cs="Times New Roman"/>
          <w:lang w:eastAsia="ar-SA"/>
        </w:rPr>
      </w:pPr>
      <w:r w:rsidRPr="008513BE">
        <w:rPr>
          <w:rFonts w:ascii="Times New Roman" w:eastAsia="Arial" w:hAnsi="Times New Roman" w:cs="Times New Roman"/>
          <w:lang w:eastAsia="ar-SA"/>
        </w:rPr>
        <w:t xml:space="preserve">- акт выполненных работ (КС-2) </w:t>
      </w:r>
      <w:r w:rsidR="00C83798" w:rsidRPr="008513BE">
        <w:rPr>
          <w:rFonts w:ascii="Times New Roman" w:eastAsia="Arial" w:hAnsi="Times New Roman" w:cs="Times New Roman"/>
          <w:lang w:eastAsia="ar-SA"/>
        </w:rPr>
        <w:t>–</w:t>
      </w:r>
      <w:r w:rsidRPr="008513BE">
        <w:rPr>
          <w:rFonts w:ascii="Times New Roman" w:eastAsia="Arial" w:hAnsi="Times New Roman" w:cs="Times New Roman"/>
          <w:lang w:eastAsia="ar-SA"/>
        </w:rPr>
        <w:t xml:space="preserve"> на бумажном и электронном носителе в количестве 2-х экземпляров;</w:t>
      </w:r>
    </w:p>
    <w:p w14:paraId="72414063" w14:textId="252392D2" w:rsidR="00342505" w:rsidRPr="008513BE" w:rsidRDefault="00342505" w:rsidP="00A21D6C">
      <w:pPr>
        <w:spacing w:after="0" w:line="240" w:lineRule="auto"/>
        <w:jc w:val="both"/>
        <w:rPr>
          <w:rFonts w:ascii="Times New Roman" w:eastAsia="Arial" w:hAnsi="Times New Roman" w:cs="Times New Roman"/>
          <w:lang w:eastAsia="ar-SA"/>
        </w:rPr>
      </w:pPr>
      <w:r w:rsidRPr="008513BE">
        <w:rPr>
          <w:rFonts w:ascii="Times New Roman" w:eastAsia="Arial" w:hAnsi="Times New Roman" w:cs="Times New Roman"/>
          <w:lang w:eastAsia="ar-SA"/>
        </w:rPr>
        <w:lastRenderedPageBreak/>
        <w:t xml:space="preserve">- справка о стоимости выполненных работ и затрат (КС-3) </w:t>
      </w:r>
      <w:r w:rsidR="00C83798" w:rsidRPr="008513BE">
        <w:rPr>
          <w:rFonts w:ascii="Times New Roman" w:eastAsia="Arial" w:hAnsi="Times New Roman" w:cs="Times New Roman"/>
          <w:lang w:eastAsia="ar-SA"/>
        </w:rPr>
        <w:t>–</w:t>
      </w:r>
      <w:r w:rsidRPr="008513BE">
        <w:rPr>
          <w:rFonts w:ascii="Times New Roman" w:eastAsia="Arial" w:hAnsi="Times New Roman" w:cs="Times New Roman"/>
          <w:lang w:eastAsia="ar-SA"/>
        </w:rPr>
        <w:t xml:space="preserve"> на бумажном и электронном носителе в количестве 2-х экземпляров.</w:t>
      </w:r>
    </w:p>
    <w:p w14:paraId="4C5017D1" w14:textId="77777777" w:rsidR="00342505" w:rsidRPr="008513BE" w:rsidRDefault="00342505" w:rsidP="00A21D6C">
      <w:pPr>
        <w:spacing w:after="0" w:line="240" w:lineRule="auto"/>
        <w:jc w:val="both"/>
        <w:rPr>
          <w:rFonts w:ascii="Times New Roman" w:eastAsia="SimSun" w:hAnsi="Times New Roman" w:cs="Times New Roman"/>
          <w:b/>
          <w:lang w:eastAsia="hi-IN" w:bidi="hi-IN"/>
        </w:rPr>
      </w:pPr>
      <w:r w:rsidRPr="008513BE">
        <w:rPr>
          <w:rFonts w:ascii="Times New Roman" w:eastAsia="SimSun" w:hAnsi="Times New Roman" w:cs="Times New Roman"/>
          <w:b/>
          <w:lang w:eastAsia="hi-IN" w:bidi="hi-IN"/>
        </w:rPr>
        <w:t>9. Требования по объёму гарантий качества работ</w:t>
      </w:r>
    </w:p>
    <w:p w14:paraId="37AE7E86" w14:textId="77777777" w:rsidR="00342505" w:rsidRPr="008513BE" w:rsidRDefault="00342505" w:rsidP="00A21D6C">
      <w:pPr>
        <w:spacing w:after="0" w:line="240" w:lineRule="auto"/>
        <w:jc w:val="both"/>
        <w:rPr>
          <w:rFonts w:ascii="Times New Roman" w:eastAsia="Arial" w:hAnsi="Times New Roman" w:cs="Times New Roman"/>
          <w:lang w:eastAsia="ar-SA"/>
        </w:rPr>
      </w:pPr>
      <w:r w:rsidRPr="008513BE">
        <w:rPr>
          <w:rFonts w:ascii="Times New Roman" w:eastAsia="SimSun" w:hAnsi="Times New Roman" w:cs="Times New Roman"/>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38AD1A"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655590CA"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9.3. При обнаружении в течение гарантийного срока недостатков (дефектов),</w:t>
      </w:r>
      <w:r w:rsidRPr="008513BE">
        <w:rPr>
          <w:rFonts w:ascii="Times New Roman" w:eastAsia="Lucida Sans Unicode" w:hAnsi="Times New Roman" w:cs="Times New Roman"/>
          <w:lang w:eastAsia="ar-SA"/>
        </w:rPr>
        <w:t xml:space="preserve"> </w:t>
      </w:r>
      <w:r w:rsidRPr="008513BE">
        <w:rPr>
          <w:rFonts w:ascii="Times New Roman" w:eastAsia="SimSun" w:hAnsi="Times New Roman" w:cs="Times New Roman"/>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EA08720" w14:textId="77777777"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F6CA621" w14:textId="77777777" w:rsidR="00342505" w:rsidRPr="008513BE"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562DE8C0" w14:textId="77777777" w:rsidR="00342505" w:rsidRPr="008513BE"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3A46E066" w14:textId="77777777" w:rsidR="00342505" w:rsidRPr="008513BE" w:rsidRDefault="00342505" w:rsidP="00A21D6C">
      <w:pPr>
        <w:widowControl w:val="0"/>
        <w:spacing w:after="0" w:line="240" w:lineRule="auto"/>
        <w:jc w:val="both"/>
        <w:rPr>
          <w:rFonts w:ascii="Times New Roman" w:eastAsia="SimSun" w:hAnsi="Times New Roman" w:cs="Times New Roman"/>
          <w:bCs/>
          <w:lang w:eastAsia="hi-IN" w:bidi="hi-IN"/>
        </w:rPr>
      </w:pPr>
      <w:r w:rsidRPr="008513BE">
        <w:rPr>
          <w:rFonts w:ascii="Times New Roman" w:eastAsia="SimSun" w:hAnsi="Times New Roman" w:cs="Times New Roman"/>
          <w:bCs/>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C1B69F1" w14:textId="6C0E9513" w:rsidR="00342505" w:rsidRPr="008513BE" w:rsidRDefault="00342505" w:rsidP="00A21D6C">
      <w:pPr>
        <w:widowControl w:val="0"/>
        <w:spacing w:after="0" w:line="240" w:lineRule="auto"/>
        <w:jc w:val="both"/>
        <w:rPr>
          <w:rFonts w:ascii="Times New Roman" w:eastAsia="SimSun" w:hAnsi="Times New Roman" w:cs="Times New Roman"/>
          <w:lang w:eastAsia="hi-IN" w:bidi="hi-IN"/>
        </w:rPr>
      </w:pPr>
      <w:r w:rsidRPr="008513BE">
        <w:rPr>
          <w:rFonts w:ascii="Times New Roman" w:eastAsia="SimSun" w:hAnsi="Times New Roman" w:cs="Times New Roman"/>
          <w:lang w:eastAsia="hi-IN" w:bidi="hi-IN"/>
        </w:rPr>
        <w:t xml:space="preserve">9.8. В соответствии с условиями Договора гарантийный срок на выполненные работы – </w:t>
      </w:r>
      <w:r w:rsidRPr="008513BE">
        <w:rPr>
          <w:rFonts w:ascii="Times New Roman" w:eastAsia="SimSun" w:hAnsi="Times New Roman" w:cs="Times New Roman"/>
          <w:highlight w:val="yellow"/>
          <w:lang w:eastAsia="hi-IN" w:bidi="hi-IN"/>
        </w:rPr>
        <w:t xml:space="preserve">не менее </w:t>
      </w:r>
      <w:r w:rsidR="00F82014">
        <w:rPr>
          <w:rFonts w:ascii="Times New Roman" w:eastAsia="SimSun" w:hAnsi="Times New Roman" w:cs="Times New Roman"/>
          <w:highlight w:val="yellow"/>
          <w:lang w:eastAsia="hi-IN" w:bidi="hi-IN"/>
        </w:rPr>
        <w:t>60</w:t>
      </w:r>
      <w:r w:rsidRPr="008513BE">
        <w:rPr>
          <w:rFonts w:ascii="Times New Roman" w:eastAsia="SimSun" w:hAnsi="Times New Roman" w:cs="Times New Roman"/>
          <w:highlight w:val="yellow"/>
          <w:lang w:eastAsia="hi-IN" w:bidi="hi-IN"/>
        </w:rPr>
        <w:t xml:space="preserve"> месяцев</w:t>
      </w:r>
      <w:r w:rsidRPr="008513BE">
        <w:rPr>
          <w:rFonts w:ascii="Times New Roman" w:eastAsia="SimSun" w:hAnsi="Times New Roman" w:cs="Times New Roman"/>
          <w:lang w:eastAsia="hi-IN" w:bidi="hi-IN"/>
        </w:rPr>
        <w:t xml:space="preserve"> с даты подписания итогового Акта приёмки выполненных работ</w:t>
      </w:r>
    </w:p>
    <w:sectPr w:rsidR="00342505" w:rsidRPr="008513BE" w:rsidSect="00F82014">
      <w:pgSz w:w="11906" w:h="16838"/>
      <w:pgMar w:top="1134" w:right="566" w:bottom="1134" w:left="1134" w:header="708" w:footer="708" w:gutter="0"/>
      <w:cols w:space="708"/>
      <w:docGrid w:linePitch="360"/>
    </w:sectPr>
    <!-- MKR-13148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194A47"/>
    <w:multiLevelType w:val="hybridMultilevel"/>
    <w:tmpl w:val="A42E08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05"/>
    <w:rsid w:val="000C341A"/>
    <w:rsid w:val="000D2EF9"/>
    <w:rsid w:val="001151DD"/>
    <w:rsid w:val="001656F8"/>
    <w:rsid w:val="002634F8"/>
    <w:rsid w:val="00307A0E"/>
    <w:rsid w:val="00342505"/>
    <w:rsid w:val="00402529"/>
    <w:rsid w:val="00423800"/>
    <w:rsid w:val="004B0C07"/>
    <w:rsid w:val="004E561B"/>
    <w:rsid w:val="00507FC8"/>
    <w:rsid w:val="00523399"/>
    <w:rsid w:val="00562E68"/>
    <w:rsid w:val="005D5BED"/>
    <w:rsid w:val="005E3DB5"/>
    <w:rsid w:val="00727D12"/>
    <w:rsid w:val="007E3D45"/>
    <w:rsid w:val="00841FF0"/>
    <w:rsid w:val="008513BE"/>
    <w:rsid w:val="0086495C"/>
    <w:rsid w:val="008F02C0"/>
    <w:rsid w:val="009A5A8A"/>
    <w:rsid w:val="009C41FA"/>
    <w:rsid w:val="009D14F7"/>
    <w:rsid w:val="009F459E"/>
    <w:rsid w:val="00A21D6C"/>
    <w:rsid w:val="00AA5DE2"/>
    <w:rsid w:val="00B611C9"/>
    <w:rsid w:val="00B9432C"/>
    <w:rsid w:val="00C83798"/>
    <w:rsid w:val="00D861A9"/>
    <w:rsid w:val="00DA5341"/>
    <w:rsid w:val="00DA7CD0"/>
    <w:rsid w:val="00DC7C01"/>
    <w:rsid w:val="00DD17E0"/>
    <w:rsid w:val="00E42827"/>
    <w:rsid w:val="00E60258"/>
    <w:rsid w:val="00EE6D7D"/>
    <w:rsid w:val="00F65587"/>
    <w:rsid w:val="00F82014"/>
    <w:rsid w:val="00F86635"/>
    <w:rsid w:val="00FB0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5E8E"/>
  <w15:chartTrackingRefBased/>
  <w15:docId w15:val="{A1F71067-C7CA-40AE-8BE2-121BD053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50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42505"/>
    <w:pPr>
      <w:spacing w:after="0" w:line="240" w:lineRule="auto"/>
      <w:ind w:left="-108" w:right="-108" w:firstLine="709"/>
      <w:jc w:val="both"/>
    </w:pPr>
    <w:rPr>
      <w:rFonts w:ascii="Courier New" w:eastAsia="Times New Roman" w:hAnsi="Courier New" w:cs="Courier New"/>
      <w:sz w:val="20"/>
      <w:szCs w:val="20"/>
      <w:lang w:eastAsia="ru-RU"/>
    </w:rPr>
  </w:style>
  <w:style w:type="paragraph" w:customStyle="1" w:styleId="headertext">
    <w:name w:val="headertext"/>
    <w:basedOn w:val="a"/>
    <w:rsid w:val="000D2EF9"/>
    <w:pPr>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uiPriority w:val="39"/>
    <w:rsid w:val="00C83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83798"/>
    <w:pPr>
      <w:ind w:left="720"/>
      <w:contextualSpacing/>
    </w:pPr>
  </w:style>
  <w:style w:type="character" w:styleId="a5">
    <w:name w:val="Strong"/>
    <w:basedOn w:val="a0"/>
    <w:uiPriority w:val="22"/>
    <w:qFormat/>
    <w:rsid w:val="00DC7C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046987">
      <w:bodyDiv w:val="1"/>
      <w:marLeft w:val="0"/>
      <w:marRight w:val="0"/>
      <w:marTop w:val="0"/>
      <w:marBottom w:val="0"/>
      <w:divBdr>
        <w:top w:val="none" w:sz="0" w:space="0" w:color="auto"/>
        <w:left w:val="none" w:sz="0" w:space="0" w:color="auto"/>
        <w:bottom w:val="none" w:sz="0" w:space="0" w:color="auto"/>
        <w:right w:val="none" w:sz="0" w:space="0" w:color="auto"/>
      </w:divBdr>
      <w:divsChild>
        <w:div w:id="313722477">
          <w:marLeft w:val="0"/>
          <w:marRight w:val="0"/>
          <w:marTop w:val="0"/>
          <w:marBottom w:val="150"/>
          <w:divBdr>
            <w:top w:val="none" w:sz="0" w:space="0" w:color="auto"/>
            <w:left w:val="none" w:sz="0" w:space="0" w:color="auto"/>
            <w:bottom w:val="none" w:sz="0" w:space="0" w:color="auto"/>
            <w:right w:val="none" w:sz="0" w:space="0" w:color="auto"/>
          </w:divBdr>
        </w:div>
        <w:div w:id="2055883864">
          <w:marLeft w:val="0"/>
          <w:marRight w:val="0"/>
          <w:marTop w:val="150"/>
          <w:marBottom w:val="150"/>
          <w:divBdr>
            <w:top w:val="none" w:sz="0" w:space="0" w:color="auto"/>
            <w:left w:val="none" w:sz="0" w:space="0" w:color="auto"/>
            <w:bottom w:val="none" w:sz="0" w:space="0" w:color="auto"/>
            <w:right w:val="none" w:sz="0" w:space="0" w:color="auto"/>
          </w:divBdr>
        </w:div>
        <w:div w:id="1890409091">
          <w:marLeft w:val="0"/>
          <w:marRight w:val="0"/>
          <w:marTop w:val="150"/>
          <w:marBottom w:val="150"/>
          <w:divBdr>
            <w:top w:val="none" w:sz="0" w:space="0" w:color="auto"/>
            <w:left w:val="none" w:sz="0" w:space="0" w:color="auto"/>
            <w:bottom w:val="none" w:sz="0" w:space="0" w:color="auto"/>
            <w:right w:val="none" w:sz="0" w:space="0" w:color="auto"/>
          </w:divBdr>
        </w:div>
        <w:div w:id="1788767235">
          <w:marLeft w:val="0"/>
          <w:marRight w:val="0"/>
          <w:marTop w:val="150"/>
          <w:marBottom w:val="150"/>
          <w:divBdr>
            <w:top w:val="none" w:sz="0" w:space="0" w:color="auto"/>
            <w:left w:val="none" w:sz="0" w:space="0" w:color="auto"/>
            <w:bottom w:val="none" w:sz="0" w:space="0" w:color="auto"/>
            <w:right w:val="none" w:sz="0" w:space="0" w:color="auto"/>
          </w:divBdr>
        </w:div>
        <w:div w:id="1165391267">
          <w:marLeft w:val="0"/>
          <w:marRight w:val="0"/>
          <w:marTop w:val="150"/>
          <w:marBottom w:val="150"/>
          <w:divBdr>
            <w:top w:val="none" w:sz="0" w:space="0" w:color="auto"/>
            <w:left w:val="none" w:sz="0" w:space="0" w:color="auto"/>
            <w:bottom w:val="none" w:sz="0" w:space="0" w:color="auto"/>
            <w:right w:val="none" w:sz="0" w:space="0" w:color="auto"/>
          </w:divBdr>
        </w:div>
        <w:div w:id="736822386">
          <w:marLeft w:val="0"/>
          <w:marRight w:val="0"/>
          <w:marTop w:val="150"/>
          <w:marBottom w:val="0"/>
          <w:divBdr>
            <w:top w:val="none" w:sz="0" w:space="0" w:color="auto"/>
            <w:left w:val="none" w:sz="0" w:space="0" w:color="auto"/>
            <w:bottom w:val="none" w:sz="0" w:space="0" w:color="auto"/>
            <w:right w:val="none" w:sz="0" w:space="0" w:color="auto"/>
          </w:divBdr>
        </w:div>
      </w:divsChild>
    </w:div>
    <w:div w:id="264074967">
      <w:bodyDiv w:val="1"/>
      <w:marLeft w:val="0"/>
      <w:marRight w:val="0"/>
      <w:marTop w:val="0"/>
      <w:marBottom w:val="0"/>
      <w:divBdr>
        <w:top w:val="none" w:sz="0" w:space="0" w:color="auto"/>
        <w:left w:val="none" w:sz="0" w:space="0" w:color="auto"/>
        <w:bottom w:val="none" w:sz="0" w:space="0" w:color="auto"/>
        <w:right w:val="none" w:sz="0" w:space="0" w:color="auto"/>
      </w:divBdr>
    </w:div>
    <w:div w:id="332726636">
      <w:bodyDiv w:val="1"/>
      <w:marLeft w:val="0"/>
      <w:marRight w:val="0"/>
      <w:marTop w:val="0"/>
      <w:marBottom w:val="0"/>
      <w:divBdr>
        <w:top w:val="none" w:sz="0" w:space="0" w:color="auto"/>
        <w:left w:val="none" w:sz="0" w:space="0" w:color="auto"/>
        <w:bottom w:val="none" w:sz="0" w:space="0" w:color="auto"/>
        <w:right w:val="none" w:sz="0" w:space="0" w:color="auto"/>
      </w:divBdr>
    </w:div>
    <w:div w:id="422381402">
      <w:bodyDiv w:val="1"/>
      <w:marLeft w:val="0"/>
      <w:marRight w:val="0"/>
      <w:marTop w:val="0"/>
      <w:marBottom w:val="0"/>
      <w:divBdr>
        <w:top w:val="none" w:sz="0" w:space="0" w:color="auto"/>
        <w:left w:val="none" w:sz="0" w:space="0" w:color="auto"/>
        <w:bottom w:val="none" w:sz="0" w:space="0" w:color="auto"/>
        <w:right w:val="none" w:sz="0" w:space="0" w:color="auto"/>
      </w:divBdr>
    </w:div>
    <w:div w:id="550925931">
      <w:bodyDiv w:val="1"/>
      <w:marLeft w:val="0"/>
      <w:marRight w:val="0"/>
      <w:marTop w:val="0"/>
      <w:marBottom w:val="0"/>
      <w:divBdr>
        <w:top w:val="none" w:sz="0" w:space="0" w:color="auto"/>
        <w:left w:val="none" w:sz="0" w:space="0" w:color="auto"/>
        <w:bottom w:val="none" w:sz="0" w:space="0" w:color="auto"/>
        <w:right w:val="none" w:sz="0" w:space="0" w:color="auto"/>
      </w:divBdr>
    </w:div>
    <w:div w:id="1086921849">
      <w:bodyDiv w:val="1"/>
      <w:marLeft w:val="0"/>
      <w:marRight w:val="0"/>
      <w:marTop w:val="0"/>
      <w:marBottom w:val="0"/>
      <w:divBdr>
        <w:top w:val="none" w:sz="0" w:space="0" w:color="auto"/>
        <w:left w:val="none" w:sz="0" w:space="0" w:color="auto"/>
        <w:bottom w:val="none" w:sz="0" w:space="0" w:color="auto"/>
        <w:right w:val="none" w:sz="0" w:space="0" w:color="auto"/>
      </w:divBdr>
    </w:div>
    <w:div w:id="1227377250">
      <w:bodyDiv w:val="1"/>
      <w:marLeft w:val="0"/>
      <w:marRight w:val="0"/>
      <w:marTop w:val="0"/>
      <w:marBottom w:val="0"/>
      <w:divBdr>
        <w:top w:val="none" w:sz="0" w:space="0" w:color="auto"/>
        <w:left w:val="none" w:sz="0" w:space="0" w:color="auto"/>
        <w:bottom w:val="none" w:sz="0" w:space="0" w:color="auto"/>
        <w:right w:val="none" w:sz="0" w:space="0" w:color="auto"/>
      </w:divBdr>
    </w:div>
    <w:div w:id="1799640328">
      <w:bodyDiv w:val="1"/>
      <w:marLeft w:val="0"/>
      <w:marRight w:val="0"/>
      <w:marTop w:val="0"/>
      <w:marBottom w:val="0"/>
      <w:divBdr>
        <w:top w:val="none" w:sz="0" w:space="0" w:color="auto"/>
        <w:left w:val="none" w:sz="0" w:space="0" w:color="auto"/>
        <w:bottom w:val="none" w:sz="0" w:space="0" w:color="auto"/>
        <w:right w:val="none" w:sz="0" w:space="0" w:color="auto"/>
      </w:divBdr>
    </w:div>
    <w:div w:id="200527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4</Pages>
  <Words>2189</Words>
  <Characters>12479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User46</dc:creator>
  <cp:keywords/>
  <dc:description>DOC-MARKER-yi619STEIDVhgOID43q4zg</dc:description>
  <cp:lastModifiedBy>Лидия Моренкова Юрьевна</cp:lastModifiedBy>
  <cp:revision>23</cp:revision>
  <dcterms:created xsi:type="dcterms:W3CDTF">2026-05-14T12:21:00Z</dcterms:created>
  <dcterms:modified xsi:type="dcterms:W3CDTF">2026-06-23T15:13:00Z</dcterms:modified>
</cp:coreProperties>
</file>