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67E9B" w14:textId="586FCB11" w:rsidR="00A73C17" w:rsidRDefault="00A73C17" w:rsidP="00A73C17">
      <w:pPr>
        <w:keepNext/>
        <w:autoSpaceDE w:val="0"/>
        <w:autoSpaceDN w:val="0"/>
        <w:adjustRightInd w:val="0"/>
        <w:jc w:val="center"/>
        <w:rPr>
          <w:color w:val="000000"/>
        </w:rPr>
      </w:pPr>
      <w:r w:rsidRPr="00994C22">
        <w:rPr>
          <w:color w:val="000000"/>
        </w:rPr>
        <w:t>Техническое задание</w:t>
      </w:r>
    </w:p>
    <w:p w14:paraId="53CE28C3" w14:textId="53BEF33D" w:rsidR="00F77855" w:rsidRDefault="00F77855" w:rsidP="00F77855">
      <w:pPr>
        <w:keepNext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на поставку угля для нужд </w:t>
      </w:r>
      <w:r w:rsidRPr="00F77855">
        <w:rPr>
          <w:color w:val="000000"/>
        </w:rPr>
        <w:t>МУП "РОДНИК"</w:t>
      </w:r>
    </w:p>
    <w:p w14:paraId="5DC4CBE8" w14:textId="37451363" w:rsidR="00F77855" w:rsidRPr="00F77855" w:rsidRDefault="00F77855" w:rsidP="00F77855">
      <w:pPr>
        <w:suppressAutoHyphens w:val="0"/>
        <w:ind w:firstLine="709"/>
        <w:jc w:val="both"/>
        <w:rPr>
          <w:rFonts w:eastAsia="SimSun"/>
          <w:i/>
          <w:iCs/>
          <w:color w:val="000000"/>
          <w:sz w:val="22"/>
          <w:szCs w:val="22"/>
          <w:lang w:eastAsia="ru-RU" w:bidi="ru-RU"/>
        </w:rPr>
      </w:pPr>
    </w:p>
    <w:tbl>
      <w:tblPr>
        <w:tblStyle w:val="11"/>
        <w:tblW w:w="98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77"/>
        <w:gridCol w:w="1277"/>
        <w:gridCol w:w="3137"/>
        <w:gridCol w:w="1419"/>
        <w:gridCol w:w="1702"/>
        <w:gridCol w:w="1843"/>
      </w:tblGrid>
      <w:tr w:rsidR="00F77855" w:rsidRPr="00F77855" w14:paraId="4D86E3F5" w14:textId="77777777" w:rsidTr="00AC53A4">
        <w:trPr>
          <w:trHeight w:val="241"/>
          <w:jc w:val="center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F7518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both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cs="Mangal"/>
                <w:color w:val="00000A"/>
                <w:sz w:val="20"/>
                <w:szCs w:val="20"/>
                <w:lang w:eastAsia="en-US" w:bidi="hi-IN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C168C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both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cs="Mangal"/>
                <w:color w:val="00000A"/>
                <w:sz w:val="20"/>
                <w:szCs w:val="20"/>
                <w:lang w:eastAsia="en-US" w:bidi="hi-IN"/>
              </w:rPr>
              <w:t>Код ОКПД2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89EA3A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center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cs="Mangal"/>
                <w:color w:val="00000A"/>
                <w:sz w:val="20"/>
                <w:szCs w:val="20"/>
                <w:lang w:eastAsia="en-US" w:bidi="hi-IN"/>
              </w:rPr>
              <w:t>Наименование</w:t>
            </w:r>
          </w:p>
        </w:tc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862B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center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cs="Mangal"/>
                <w:color w:val="00000A"/>
                <w:sz w:val="20"/>
                <w:szCs w:val="20"/>
                <w:lang w:eastAsia="en-US" w:bidi="hi-IN"/>
              </w:rPr>
              <w:t>Национальный режим</w:t>
            </w:r>
          </w:p>
        </w:tc>
      </w:tr>
      <w:tr w:rsidR="00F77855" w:rsidRPr="00F77855" w14:paraId="104BF6DA" w14:textId="77777777" w:rsidTr="00AC53A4">
        <w:trPr>
          <w:trHeight w:val="397"/>
          <w:jc w:val="center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3FAA8" w14:textId="77777777" w:rsidR="00F77855" w:rsidRPr="00F77855" w:rsidRDefault="00F77855" w:rsidP="00F77855">
            <w:pPr>
              <w:suppressAutoHyphens w:val="0"/>
              <w:rPr>
                <w:rFonts w:cs="Mangal"/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3D1E7" w14:textId="77777777" w:rsidR="00F77855" w:rsidRPr="00F77855" w:rsidRDefault="00F77855" w:rsidP="00F77855">
            <w:pPr>
              <w:suppressAutoHyphens w:val="0"/>
              <w:rPr>
                <w:rFonts w:cs="Mangal"/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6860B6" w14:textId="77777777" w:rsidR="00F77855" w:rsidRPr="00F77855" w:rsidRDefault="00F77855" w:rsidP="00F77855">
            <w:pPr>
              <w:suppressAutoHyphens w:val="0"/>
              <w:rPr>
                <w:rFonts w:cs="Mangal"/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2FF22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center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cs="Mangal"/>
                <w:color w:val="00000A"/>
                <w:sz w:val="20"/>
                <w:szCs w:val="20"/>
                <w:lang w:eastAsia="en-US" w:bidi="hi-IN"/>
              </w:rPr>
              <w:t>1875 (Запрет)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8D1A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center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cs="Mangal"/>
                <w:color w:val="00000A"/>
                <w:sz w:val="20"/>
                <w:szCs w:val="20"/>
                <w:lang w:eastAsia="en-US" w:bidi="hi-IN"/>
              </w:rPr>
              <w:t>1875</w:t>
            </w:r>
          </w:p>
          <w:p w14:paraId="0EBBD871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center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cs="Mangal"/>
                <w:color w:val="00000A"/>
                <w:sz w:val="20"/>
                <w:szCs w:val="20"/>
                <w:lang w:eastAsia="en-US" w:bidi="hi-IN"/>
              </w:rPr>
              <w:t>(Ограничение)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B3127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center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cs="Mangal"/>
                <w:color w:val="00000A"/>
                <w:sz w:val="20"/>
                <w:szCs w:val="20"/>
                <w:lang w:eastAsia="en-US" w:bidi="hi-IN"/>
              </w:rPr>
              <w:t>1875</w:t>
            </w:r>
          </w:p>
          <w:p w14:paraId="464997A9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center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cs="Mangal"/>
                <w:color w:val="00000A"/>
                <w:sz w:val="20"/>
                <w:szCs w:val="20"/>
                <w:lang w:eastAsia="en-US" w:bidi="hi-IN"/>
              </w:rPr>
              <w:t>(Преимущество)</w:t>
            </w:r>
          </w:p>
        </w:tc>
      </w:tr>
      <w:tr w:rsidR="00F77855" w:rsidRPr="00F77855" w14:paraId="5A82A82B" w14:textId="77777777" w:rsidTr="00AC53A4">
        <w:trPr>
          <w:trHeight w:val="27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D579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both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cs="Mangal"/>
                <w:color w:val="00000A"/>
                <w:sz w:val="20"/>
                <w:szCs w:val="20"/>
                <w:lang w:eastAsia="en-US" w:bidi="hi-IN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F595A" w14:textId="5621B7DF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both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cs="Mangal"/>
                <w:color w:val="00000A"/>
                <w:sz w:val="20"/>
                <w:szCs w:val="20"/>
                <w:lang w:eastAsia="en-US" w:bidi="hi-IN"/>
              </w:rPr>
              <w:t>05.10.10.131</w:t>
            </w:r>
          </w:p>
        </w:tc>
        <w:tc>
          <w:tcPr>
            <w:tcW w:w="3137" w:type="dxa"/>
          </w:tcPr>
          <w:p w14:paraId="2A6395BB" w14:textId="632C5851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cs="Mangal"/>
                <w:color w:val="00000A"/>
                <w:sz w:val="20"/>
                <w:szCs w:val="20"/>
                <w:lang w:eastAsia="en-US" w:bidi="hi-IN"/>
              </w:rPr>
              <w:t>Уголь каменный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FE13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both"/>
              <w:rPr>
                <w:rFonts w:cs="Mangal"/>
                <w:color w:val="00000A"/>
                <w:sz w:val="20"/>
                <w:szCs w:val="20"/>
                <w:lang w:val="en-US" w:eastAsia="en-US" w:bidi="hi-I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0243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both"/>
              <w:rPr>
                <w:rFonts w:ascii="Segoe UI Symbol" w:hAnsi="Segoe UI Symbol" w:cs="Segoe UI Symbol"/>
                <w:color w:val="00000A"/>
                <w:sz w:val="20"/>
                <w:szCs w:val="20"/>
                <w:lang w:eastAsia="en-US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7246" w14:textId="77777777" w:rsidR="00F77855" w:rsidRPr="00F77855" w:rsidRDefault="00F77855" w:rsidP="00F77855">
            <w:pPr>
              <w:suppressAutoHyphens w:val="0"/>
              <w:autoSpaceDE w:val="0"/>
              <w:autoSpaceDN w:val="0"/>
              <w:spacing w:line="256" w:lineRule="auto"/>
              <w:ind w:left="-567" w:firstLine="567"/>
              <w:jc w:val="both"/>
              <w:rPr>
                <w:rFonts w:cs="Mangal"/>
                <w:color w:val="00000A"/>
                <w:sz w:val="20"/>
                <w:szCs w:val="20"/>
                <w:lang w:eastAsia="en-US" w:bidi="hi-IN"/>
              </w:rPr>
            </w:pPr>
            <w:r w:rsidRPr="00F77855">
              <w:rPr>
                <w:rFonts w:ascii="Segoe UI Symbol" w:hAnsi="Segoe UI Symbol" w:cs="Segoe UI Symbol"/>
                <w:color w:val="00000A"/>
                <w:sz w:val="20"/>
                <w:szCs w:val="20"/>
                <w:lang w:eastAsia="en-US" w:bidi="hi-IN"/>
              </w:rPr>
              <w:t>✓</w:t>
            </w:r>
          </w:p>
        </w:tc>
      </w:tr>
    </w:tbl>
    <w:p w14:paraId="5F863C88" w14:textId="3BCD1149" w:rsidR="00F77855" w:rsidRDefault="00F77855" w:rsidP="00F77855">
      <w:pPr>
        <w:keepNext/>
        <w:autoSpaceDE w:val="0"/>
        <w:autoSpaceDN w:val="0"/>
        <w:adjustRightInd w:val="0"/>
        <w:jc w:val="center"/>
        <w:rPr>
          <w:color w:val="000000"/>
        </w:rPr>
      </w:pPr>
    </w:p>
    <w:p w14:paraId="71D32A71" w14:textId="77777777" w:rsidR="00F77855" w:rsidRDefault="00F77855" w:rsidP="00F77855">
      <w:pPr>
        <w:rPr>
          <w:color w:val="000000"/>
        </w:rPr>
      </w:pPr>
    </w:p>
    <w:p w14:paraId="0273D3B5" w14:textId="74D03020" w:rsidR="00A73C17" w:rsidRPr="00A40592" w:rsidRDefault="00F77855" w:rsidP="00F77855">
      <w:pPr>
        <w:rPr>
          <w:b/>
          <w:bCs/>
          <w:sz w:val="22"/>
          <w:szCs w:val="22"/>
          <w:lang w:eastAsia="ar-SA"/>
        </w:rPr>
      </w:pPr>
      <w:r w:rsidRPr="00A40592">
        <w:rPr>
          <w:b/>
          <w:bCs/>
          <w:sz w:val="22"/>
          <w:szCs w:val="22"/>
          <w:lang w:eastAsia="ar-SA"/>
        </w:rPr>
        <w:t>1. Объект закупки: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6379"/>
        <w:gridCol w:w="1134"/>
      </w:tblGrid>
      <w:tr w:rsidR="00F77855" w:rsidRPr="00A40592" w14:paraId="3BE079E1" w14:textId="77777777" w:rsidTr="00F77855">
        <w:trPr>
          <w:trHeight w:val="565"/>
        </w:trPr>
        <w:tc>
          <w:tcPr>
            <w:tcW w:w="567" w:type="dxa"/>
          </w:tcPr>
          <w:p w14:paraId="308D809A" w14:textId="77777777" w:rsidR="00F77855" w:rsidRPr="00A40592" w:rsidRDefault="00F77855" w:rsidP="00387EDA">
            <w:pPr>
              <w:keepNext/>
              <w:tabs>
                <w:tab w:val="left" w:pos="1701"/>
              </w:tabs>
              <w:spacing w:after="60"/>
              <w:outlineLvl w:val="0"/>
              <w:rPr>
                <w:b/>
                <w:bCs/>
                <w:iCs/>
                <w:kern w:val="32"/>
                <w:sz w:val="22"/>
                <w:szCs w:val="22"/>
                <w:lang w:eastAsia="en-US"/>
              </w:rPr>
            </w:pPr>
            <w:r w:rsidRPr="00A40592">
              <w:rPr>
                <w:b/>
                <w:bCs/>
                <w:iCs/>
                <w:kern w:val="32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2127" w:type="dxa"/>
          </w:tcPr>
          <w:p w14:paraId="6ED8D048" w14:textId="4D1023C4" w:rsidR="00F77855" w:rsidRPr="00A40592" w:rsidRDefault="00F77855" w:rsidP="00F77855">
            <w:pPr>
              <w:tabs>
                <w:tab w:val="left" w:pos="1701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40592">
              <w:rPr>
                <w:b/>
                <w:bCs/>
                <w:iCs/>
                <w:sz w:val="22"/>
                <w:szCs w:val="22"/>
              </w:rPr>
              <w:t>Наименование товара</w:t>
            </w:r>
          </w:p>
        </w:tc>
        <w:tc>
          <w:tcPr>
            <w:tcW w:w="6379" w:type="dxa"/>
          </w:tcPr>
          <w:p w14:paraId="0EBB54AB" w14:textId="77777777" w:rsidR="00F77855" w:rsidRPr="00A40592" w:rsidRDefault="00F77855" w:rsidP="00387EDA">
            <w:pPr>
              <w:tabs>
                <w:tab w:val="left" w:pos="1701"/>
              </w:tabs>
              <w:jc w:val="center"/>
              <w:rPr>
                <w:sz w:val="22"/>
                <w:szCs w:val="22"/>
                <w:lang w:eastAsia="en-US"/>
              </w:rPr>
            </w:pPr>
            <w:r w:rsidRPr="00A40592">
              <w:rPr>
                <w:b/>
                <w:bCs/>
                <w:iCs/>
                <w:sz w:val="22"/>
                <w:szCs w:val="22"/>
              </w:rPr>
              <w:t>Наименование характеристики товара</w:t>
            </w:r>
          </w:p>
        </w:tc>
        <w:tc>
          <w:tcPr>
            <w:tcW w:w="1134" w:type="dxa"/>
          </w:tcPr>
          <w:p w14:paraId="43ABD6FF" w14:textId="77777777" w:rsidR="00F77855" w:rsidRPr="00A40592" w:rsidRDefault="00F77855" w:rsidP="00387ED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A40592">
              <w:rPr>
                <w:b/>
                <w:sz w:val="22"/>
                <w:szCs w:val="22"/>
                <w:lang w:eastAsia="en-US"/>
              </w:rPr>
              <w:t>Кол-во, тонн</w:t>
            </w:r>
          </w:p>
        </w:tc>
      </w:tr>
      <w:tr w:rsidR="00F77855" w:rsidRPr="00A40592" w14:paraId="2095A16B" w14:textId="77777777" w:rsidTr="00F77855">
        <w:trPr>
          <w:trHeight w:val="4505"/>
        </w:trPr>
        <w:tc>
          <w:tcPr>
            <w:tcW w:w="567" w:type="dxa"/>
          </w:tcPr>
          <w:p w14:paraId="2DB077F8" w14:textId="77777777" w:rsidR="00F77855" w:rsidRPr="00A40592" w:rsidRDefault="00F77855" w:rsidP="00387ED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40592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7C9E64F3" w14:textId="77777777" w:rsidR="00F77855" w:rsidRPr="00A40592" w:rsidRDefault="00F77855" w:rsidP="00387EDA">
            <w:pPr>
              <w:rPr>
                <w:sz w:val="22"/>
                <w:szCs w:val="22"/>
              </w:rPr>
            </w:pPr>
            <w:r w:rsidRPr="00A40592">
              <w:rPr>
                <w:sz w:val="22"/>
                <w:szCs w:val="22"/>
              </w:rPr>
              <w:t>Уголь каменный</w:t>
            </w:r>
          </w:p>
        </w:tc>
        <w:tc>
          <w:tcPr>
            <w:tcW w:w="6379" w:type="dxa"/>
          </w:tcPr>
          <w:p w14:paraId="4BCAA57C" w14:textId="7CCE2213" w:rsidR="00F77855" w:rsidRPr="00A40592" w:rsidRDefault="00F77855" w:rsidP="00387EDA">
            <w:pPr>
              <w:rPr>
                <w:sz w:val="22"/>
                <w:szCs w:val="22"/>
              </w:rPr>
            </w:pPr>
            <w:r w:rsidRPr="00A40592">
              <w:rPr>
                <w:sz w:val="22"/>
                <w:szCs w:val="22"/>
              </w:rPr>
              <w:t>Соответствует требованиям: ГОСТ Р 59245-2020 Угли бурые, каменные и антрацит. Классификация по размеру кусков» ГОСТ 25543-2013 «Угли бурые, каменные и антрациты. Классификация по генетическим и технологическим параметрам».</w:t>
            </w:r>
          </w:p>
          <w:p w14:paraId="6393AC92" w14:textId="26190EA4" w:rsidR="00F77855" w:rsidRPr="00A40592" w:rsidRDefault="00F77855" w:rsidP="00387EDA">
            <w:pPr>
              <w:rPr>
                <w:sz w:val="22"/>
                <w:szCs w:val="22"/>
              </w:rPr>
            </w:pPr>
            <w:r w:rsidRPr="00A40592">
              <w:rPr>
                <w:sz w:val="22"/>
                <w:szCs w:val="22"/>
              </w:rPr>
              <w:t>Марка Д-</w:t>
            </w:r>
            <w:proofErr w:type="spellStart"/>
            <w:r w:rsidRPr="00A40592">
              <w:rPr>
                <w:sz w:val="22"/>
                <w:szCs w:val="22"/>
              </w:rPr>
              <w:t>длинопламенный</w:t>
            </w:r>
            <w:proofErr w:type="spellEnd"/>
            <w:r w:rsidRPr="00A40592">
              <w:rPr>
                <w:sz w:val="22"/>
                <w:szCs w:val="22"/>
              </w:rPr>
              <w:t xml:space="preserve">, рядовой, </w:t>
            </w:r>
            <w:proofErr w:type="spellStart"/>
            <w:r w:rsidRPr="00A40592">
              <w:rPr>
                <w:sz w:val="22"/>
                <w:szCs w:val="22"/>
              </w:rPr>
              <w:t>необогощенный</w:t>
            </w:r>
            <w:proofErr w:type="spellEnd"/>
            <w:r w:rsidRPr="00A40592">
              <w:rPr>
                <w:sz w:val="22"/>
                <w:szCs w:val="22"/>
              </w:rPr>
              <w:t xml:space="preserve">, </w:t>
            </w:r>
            <w:proofErr w:type="spellStart"/>
            <w:r w:rsidRPr="00A40592">
              <w:rPr>
                <w:sz w:val="22"/>
                <w:szCs w:val="22"/>
              </w:rPr>
              <w:t>неокисленный</w:t>
            </w:r>
            <w:proofErr w:type="spellEnd"/>
            <w:r w:rsidRPr="00A40592">
              <w:rPr>
                <w:sz w:val="22"/>
                <w:szCs w:val="22"/>
              </w:rPr>
              <w:t>.</w:t>
            </w:r>
          </w:p>
          <w:p w14:paraId="297E0E95" w14:textId="7540933C" w:rsidR="00F77855" w:rsidRPr="00A40592" w:rsidRDefault="00F77855" w:rsidP="00387EDA">
            <w:pPr>
              <w:rPr>
                <w:color w:val="000000"/>
                <w:sz w:val="22"/>
                <w:szCs w:val="22"/>
              </w:rPr>
            </w:pPr>
            <w:r w:rsidRPr="00A40592">
              <w:rPr>
                <w:color w:val="000000"/>
                <w:sz w:val="22"/>
                <w:szCs w:val="22"/>
              </w:rPr>
              <w:t>- низшая теплота сгорания – не менее 5100 ккал/кг;</w:t>
            </w:r>
          </w:p>
          <w:p w14:paraId="64022B8A" w14:textId="77777777" w:rsidR="00F77855" w:rsidRPr="00A40592" w:rsidRDefault="00F77855" w:rsidP="00387EDA">
            <w:pPr>
              <w:rPr>
                <w:color w:val="000000"/>
                <w:sz w:val="22"/>
                <w:szCs w:val="22"/>
              </w:rPr>
            </w:pPr>
            <w:r w:rsidRPr="00A40592">
              <w:rPr>
                <w:color w:val="000000"/>
                <w:sz w:val="22"/>
                <w:szCs w:val="22"/>
              </w:rPr>
              <w:t>- зольность не более 25%;</w:t>
            </w:r>
          </w:p>
          <w:p w14:paraId="424D3CED" w14:textId="4E07C647" w:rsidR="00F77855" w:rsidRPr="00A40592" w:rsidRDefault="00F77855" w:rsidP="00387EDA">
            <w:pPr>
              <w:rPr>
                <w:color w:val="000000"/>
                <w:sz w:val="22"/>
                <w:szCs w:val="22"/>
              </w:rPr>
            </w:pPr>
            <w:r w:rsidRPr="00A40592">
              <w:rPr>
                <w:color w:val="000000"/>
                <w:sz w:val="22"/>
                <w:szCs w:val="22"/>
              </w:rPr>
              <w:t>- массовая доля общей серы – не более 1 %;</w:t>
            </w:r>
          </w:p>
          <w:p w14:paraId="28272A3D" w14:textId="37048AF4" w:rsidR="00F77855" w:rsidRPr="00A40592" w:rsidRDefault="00F77855" w:rsidP="00387EDA">
            <w:pPr>
              <w:rPr>
                <w:color w:val="000000"/>
                <w:sz w:val="22"/>
                <w:szCs w:val="22"/>
              </w:rPr>
            </w:pPr>
            <w:r w:rsidRPr="00A40592">
              <w:rPr>
                <w:color w:val="000000"/>
                <w:sz w:val="22"/>
                <w:szCs w:val="22"/>
              </w:rPr>
              <w:t>- влажность – не более 18,0 %;</w:t>
            </w:r>
          </w:p>
          <w:p w14:paraId="018C2D59" w14:textId="034AAEA2" w:rsidR="00F77855" w:rsidRPr="00A40592" w:rsidRDefault="00F77855" w:rsidP="00387EDA">
            <w:pPr>
              <w:rPr>
                <w:color w:val="000000"/>
                <w:sz w:val="22"/>
                <w:szCs w:val="22"/>
              </w:rPr>
            </w:pPr>
            <w:r w:rsidRPr="00A40592">
              <w:rPr>
                <w:color w:val="000000"/>
                <w:sz w:val="22"/>
                <w:szCs w:val="22"/>
              </w:rPr>
              <w:t>- массовая доля хлора – не более 0,60 %;</w:t>
            </w:r>
          </w:p>
          <w:p w14:paraId="79B451DF" w14:textId="2338328C" w:rsidR="00F77855" w:rsidRPr="00A40592" w:rsidRDefault="00F77855" w:rsidP="00387EDA">
            <w:pPr>
              <w:rPr>
                <w:color w:val="000000"/>
                <w:sz w:val="22"/>
                <w:szCs w:val="22"/>
              </w:rPr>
            </w:pPr>
            <w:r w:rsidRPr="00A40592">
              <w:rPr>
                <w:color w:val="000000"/>
                <w:sz w:val="22"/>
                <w:szCs w:val="22"/>
              </w:rPr>
              <w:t>- массовая доля мышьяка – не более</w:t>
            </w:r>
            <w:bookmarkStart w:id="0" w:name="_GoBack"/>
            <w:bookmarkEnd w:id="0"/>
            <w:r w:rsidRPr="00A40592">
              <w:rPr>
                <w:color w:val="000000"/>
                <w:sz w:val="22"/>
                <w:szCs w:val="22"/>
              </w:rPr>
              <w:t xml:space="preserve"> 0,02 %;</w:t>
            </w:r>
          </w:p>
          <w:p w14:paraId="15B5CE1A" w14:textId="73AE9068" w:rsidR="00F77855" w:rsidRPr="00A40592" w:rsidRDefault="00F77855" w:rsidP="00387EDA">
            <w:pPr>
              <w:rPr>
                <w:color w:val="000000"/>
                <w:sz w:val="22"/>
                <w:szCs w:val="22"/>
              </w:rPr>
            </w:pPr>
            <w:r w:rsidRPr="00A40592">
              <w:rPr>
                <w:color w:val="000000"/>
                <w:sz w:val="22"/>
                <w:szCs w:val="22"/>
              </w:rPr>
              <w:t>- фракция не менее 0 не более 300 мм.</w:t>
            </w:r>
          </w:p>
          <w:p w14:paraId="7AB084A6" w14:textId="77777777" w:rsidR="00F77855" w:rsidRPr="00A40592" w:rsidRDefault="00F77855" w:rsidP="00387EDA">
            <w:pPr>
              <w:rPr>
                <w:color w:val="000000"/>
                <w:sz w:val="22"/>
                <w:szCs w:val="22"/>
              </w:rPr>
            </w:pPr>
            <w:r w:rsidRPr="00A40592">
              <w:rPr>
                <w:color w:val="000000"/>
                <w:sz w:val="22"/>
                <w:szCs w:val="22"/>
              </w:rPr>
              <w:t>- уголь без инородных примесей (песок, глина, щебень, вскрышные породы)</w:t>
            </w:r>
          </w:p>
          <w:p w14:paraId="4B3EA103" w14:textId="75DAC4FB" w:rsidR="00F77855" w:rsidRPr="00A40592" w:rsidRDefault="00F77855" w:rsidP="00A40592">
            <w:pPr>
              <w:rPr>
                <w:bCs/>
                <w:color w:val="000000"/>
                <w:sz w:val="22"/>
                <w:szCs w:val="22"/>
              </w:rPr>
            </w:pPr>
            <w:r w:rsidRPr="00A40592">
              <w:rPr>
                <w:sz w:val="22"/>
                <w:szCs w:val="22"/>
                <w:lang w:eastAsia="en-US"/>
              </w:rPr>
              <w:t xml:space="preserve">Назначение товара: </w:t>
            </w:r>
            <w:r w:rsidRPr="00A40592">
              <w:rPr>
                <w:sz w:val="22"/>
                <w:szCs w:val="22"/>
              </w:rPr>
              <w:t xml:space="preserve">предназначен для выработки тепловой энергии в процессе его сжигания в стационарных котельных установках Заказчика.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F4B4A16" w14:textId="472D16F1" w:rsidR="00F77855" w:rsidRPr="00A40592" w:rsidRDefault="00F77855" w:rsidP="00387EDA">
            <w:pPr>
              <w:jc w:val="center"/>
              <w:rPr>
                <w:sz w:val="22"/>
                <w:szCs w:val="22"/>
              </w:rPr>
            </w:pPr>
            <w:r w:rsidRPr="00A40592">
              <w:rPr>
                <w:sz w:val="22"/>
                <w:szCs w:val="22"/>
              </w:rPr>
              <w:t>1710</w:t>
            </w:r>
          </w:p>
        </w:tc>
      </w:tr>
    </w:tbl>
    <w:p w14:paraId="08D0AAC7" w14:textId="77777777" w:rsidR="00F77855" w:rsidRPr="004428F6" w:rsidRDefault="00F77855" w:rsidP="00F77855">
      <w:pPr>
        <w:suppressAutoHyphens w:val="0"/>
        <w:spacing w:line="276" w:lineRule="auto"/>
        <w:ind w:left="-567"/>
        <w:jc w:val="both"/>
        <w:rPr>
          <w:rFonts w:eastAsia="Calibri"/>
          <w:b/>
          <w:sz w:val="22"/>
          <w:szCs w:val="22"/>
          <w:lang w:eastAsia="en-US"/>
        </w:rPr>
      </w:pPr>
      <w:r w:rsidRPr="004428F6">
        <w:rPr>
          <w:rFonts w:eastAsia="Calibri"/>
          <w:b/>
          <w:sz w:val="22"/>
          <w:szCs w:val="22"/>
          <w:lang w:eastAsia="en-US"/>
        </w:rPr>
        <w:t xml:space="preserve">2. Место поставки: </w:t>
      </w:r>
    </w:p>
    <w:p w14:paraId="2490832F" w14:textId="77777777" w:rsidR="00A40592" w:rsidRPr="004428F6" w:rsidRDefault="00A40592" w:rsidP="00A40592">
      <w:pPr>
        <w:suppressAutoHyphens w:val="0"/>
        <w:spacing w:line="276" w:lineRule="auto"/>
        <w:ind w:left="-567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4428F6">
        <w:rPr>
          <w:rFonts w:eastAsia="Calibri"/>
          <w:color w:val="00000A"/>
          <w:sz w:val="22"/>
          <w:szCs w:val="22"/>
          <w:lang w:eastAsia="en-US"/>
        </w:rPr>
        <w:t xml:space="preserve">646519, </w:t>
      </w:r>
      <w:proofErr w:type="gramStart"/>
      <w:r w:rsidRPr="004428F6">
        <w:rPr>
          <w:rFonts w:eastAsia="Calibri"/>
          <w:color w:val="00000A"/>
          <w:sz w:val="22"/>
          <w:szCs w:val="22"/>
          <w:lang w:eastAsia="en-US"/>
        </w:rPr>
        <w:t>Омская</w:t>
      </w:r>
      <w:proofErr w:type="gramEnd"/>
      <w:r w:rsidRPr="004428F6">
        <w:rPr>
          <w:rFonts w:eastAsia="Calibri"/>
          <w:color w:val="00000A"/>
          <w:sz w:val="22"/>
          <w:szCs w:val="22"/>
          <w:lang w:eastAsia="en-US"/>
        </w:rPr>
        <w:t xml:space="preserve"> обл., Тарский рай-н, с. </w:t>
      </w:r>
      <w:proofErr w:type="spellStart"/>
      <w:r w:rsidRPr="004428F6">
        <w:rPr>
          <w:rFonts w:eastAsia="Calibri"/>
          <w:color w:val="00000A"/>
          <w:sz w:val="22"/>
          <w:szCs w:val="22"/>
          <w:lang w:eastAsia="en-US"/>
        </w:rPr>
        <w:t>Заливино</w:t>
      </w:r>
      <w:proofErr w:type="spellEnd"/>
      <w:r w:rsidRPr="004428F6">
        <w:rPr>
          <w:rFonts w:eastAsia="Calibri"/>
          <w:color w:val="00000A"/>
          <w:sz w:val="22"/>
          <w:szCs w:val="22"/>
          <w:lang w:eastAsia="en-US"/>
        </w:rPr>
        <w:t>, ул. Школьная , 1Б</w:t>
      </w:r>
    </w:p>
    <w:p w14:paraId="57056E20" w14:textId="77777777" w:rsidR="00A40592" w:rsidRPr="004428F6" w:rsidRDefault="00A40592" w:rsidP="00A40592">
      <w:pPr>
        <w:suppressAutoHyphens w:val="0"/>
        <w:spacing w:line="276" w:lineRule="auto"/>
        <w:ind w:left="-567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4428F6">
        <w:rPr>
          <w:rFonts w:eastAsia="Calibri"/>
          <w:color w:val="00000A"/>
          <w:sz w:val="22"/>
          <w:szCs w:val="22"/>
          <w:lang w:eastAsia="en-US"/>
        </w:rPr>
        <w:t xml:space="preserve">646519, Омская обл., Тарский рай-н, с. </w:t>
      </w:r>
      <w:proofErr w:type="spellStart"/>
      <w:r w:rsidRPr="004428F6">
        <w:rPr>
          <w:rFonts w:eastAsia="Calibri"/>
          <w:color w:val="00000A"/>
          <w:sz w:val="22"/>
          <w:szCs w:val="22"/>
          <w:lang w:eastAsia="en-US"/>
        </w:rPr>
        <w:t>Вставское</w:t>
      </w:r>
      <w:proofErr w:type="spellEnd"/>
      <w:r w:rsidRPr="004428F6">
        <w:rPr>
          <w:rFonts w:eastAsia="Calibri"/>
          <w:color w:val="00000A"/>
          <w:sz w:val="22"/>
          <w:szCs w:val="22"/>
          <w:lang w:eastAsia="en-US"/>
        </w:rPr>
        <w:t>, ул. Тупик Кузнечный</w:t>
      </w:r>
      <w:proofErr w:type="gramStart"/>
      <w:r w:rsidRPr="004428F6">
        <w:rPr>
          <w:rFonts w:eastAsia="Calibri"/>
          <w:color w:val="00000A"/>
          <w:sz w:val="22"/>
          <w:szCs w:val="22"/>
          <w:lang w:eastAsia="en-US"/>
        </w:rPr>
        <w:t xml:space="preserve"> ,</w:t>
      </w:r>
      <w:proofErr w:type="gramEnd"/>
      <w:r w:rsidRPr="004428F6">
        <w:rPr>
          <w:rFonts w:eastAsia="Calibri"/>
          <w:color w:val="00000A"/>
          <w:sz w:val="22"/>
          <w:szCs w:val="22"/>
          <w:lang w:eastAsia="en-US"/>
        </w:rPr>
        <w:t xml:space="preserve"> д.2</w:t>
      </w:r>
    </w:p>
    <w:p w14:paraId="065EA97B" w14:textId="77777777" w:rsidR="00A40592" w:rsidRPr="004428F6" w:rsidRDefault="00A40592" w:rsidP="00A40592">
      <w:pPr>
        <w:suppressAutoHyphens w:val="0"/>
        <w:spacing w:line="276" w:lineRule="auto"/>
        <w:ind w:left="-567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4428F6">
        <w:rPr>
          <w:rFonts w:eastAsia="Calibri"/>
          <w:color w:val="00000A"/>
          <w:sz w:val="22"/>
          <w:szCs w:val="22"/>
          <w:lang w:eastAsia="en-US"/>
        </w:rPr>
        <w:t xml:space="preserve">646519, </w:t>
      </w:r>
      <w:proofErr w:type="gramStart"/>
      <w:r w:rsidRPr="004428F6">
        <w:rPr>
          <w:rFonts w:eastAsia="Calibri"/>
          <w:color w:val="00000A"/>
          <w:sz w:val="22"/>
          <w:szCs w:val="22"/>
          <w:lang w:eastAsia="en-US"/>
        </w:rPr>
        <w:t>Омская</w:t>
      </w:r>
      <w:proofErr w:type="gramEnd"/>
      <w:r w:rsidRPr="004428F6">
        <w:rPr>
          <w:rFonts w:eastAsia="Calibri"/>
          <w:color w:val="00000A"/>
          <w:sz w:val="22"/>
          <w:szCs w:val="22"/>
          <w:lang w:eastAsia="en-US"/>
        </w:rPr>
        <w:t xml:space="preserve"> обл., Тарский рай-н, с. </w:t>
      </w:r>
      <w:proofErr w:type="spellStart"/>
      <w:r w:rsidRPr="004428F6">
        <w:rPr>
          <w:rFonts w:eastAsia="Calibri"/>
          <w:color w:val="00000A"/>
          <w:sz w:val="22"/>
          <w:szCs w:val="22"/>
          <w:lang w:eastAsia="en-US"/>
        </w:rPr>
        <w:t>Егоровка</w:t>
      </w:r>
      <w:proofErr w:type="spellEnd"/>
      <w:r w:rsidRPr="004428F6">
        <w:rPr>
          <w:rFonts w:eastAsia="Calibri"/>
          <w:color w:val="00000A"/>
          <w:sz w:val="22"/>
          <w:szCs w:val="22"/>
          <w:lang w:eastAsia="en-US"/>
        </w:rPr>
        <w:t>, ул. Переулок 2 , д.5</w:t>
      </w:r>
    </w:p>
    <w:p w14:paraId="7F4ED2D7" w14:textId="202A79BB" w:rsidR="00A40592" w:rsidRPr="004428F6" w:rsidRDefault="00A40592" w:rsidP="00A40592">
      <w:pPr>
        <w:suppressAutoHyphens w:val="0"/>
        <w:spacing w:line="276" w:lineRule="auto"/>
        <w:ind w:left="-567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4428F6">
        <w:rPr>
          <w:rFonts w:eastAsia="Calibri"/>
          <w:color w:val="00000A"/>
          <w:sz w:val="22"/>
          <w:szCs w:val="22"/>
          <w:lang w:eastAsia="en-US"/>
        </w:rPr>
        <w:t>646519, Омская обл., Тарский рай-н</w:t>
      </w:r>
      <w:proofErr w:type="gramStart"/>
      <w:r w:rsidRPr="004428F6">
        <w:rPr>
          <w:rFonts w:eastAsia="Calibri"/>
          <w:color w:val="00000A"/>
          <w:sz w:val="22"/>
          <w:szCs w:val="22"/>
          <w:lang w:eastAsia="en-US"/>
        </w:rPr>
        <w:t xml:space="preserve"> ,</w:t>
      </w:r>
      <w:proofErr w:type="gramEnd"/>
      <w:r w:rsidRPr="004428F6">
        <w:rPr>
          <w:rFonts w:eastAsia="Calibri"/>
          <w:color w:val="00000A"/>
          <w:sz w:val="22"/>
          <w:szCs w:val="22"/>
          <w:lang w:eastAsia="en-US"/>
        </w:rPr>
        <w:t xml:space="preserve"> с. </w:t>
      </w:r>
      <w:r w:rsidR="004428F6" w:rsidRPr="004428F6">
        <w:rPr>
          <w:rFonts w:eastAsia="Calibri"/>
          <w:color w:val="00000A"/>
          <w:sz w:val="22"/>
          <w:szCs w:val="22"/>
          <w:lang w:eastAsia="en-US"/>
        </w:rPr>
        <w:t>А</w:t>
      </w:r>
      <w:r w:rsidRPr="004428F6">
        <w:rPr>
          <w:rFonts w:eastAsia="Calibri"/>
          <w:color w:val="00000A"/>
          <w:sz w:val="22"/>
          <w:szCs w:val="22"/>
          <w:lang w:eastAsia="en-US"/>
        </w:rPr>
        <w:t>тирка,</w:t>
      </w:r>
      <w:r w:rsidR="004428F6" w:rsidRPr="004428F6">
        <w:rPr>
          <w:rFonts w:eastAsia="Calibri"/>
          <w:sz w:val="22"/>
          <w:szCs w:val="22"/>
          <w:lang w:eastAsia="en-US"/>
        </w:rPr>
        <w:t xml:space="preserve"> </w:t>
      </w:r>
      <w:r w:rsidR="004428F6" w:rsidRPr="004428F6">
        <w:rPr>
          <w:rFonts w:eastAsia="Calibri"/>
          <w:sz w:val="22"/>
          <w:szCs w:val="22"/>
          <w:lang w:eastAsia="en-US"/>
        </w:rPr>
        <w:t>Восточная 2 А</w:t>
      </w:r>
      <w:r w:rsidR="004428F6">
        <w:rPr>
          <w:rFonts w:eastAsia="Calibri"/>
          <w:sz w:val="22"/>
          <w:szCs w:val="22"/>
          <w:lang w:eastAsia="en-US"/>
        </w:rPr>
        <w:t>.</w:t>
      </w:r>
      <w:r w:rsidRPr="004428F6">
        <w:rPr>
          <w:rFonts w:eastAsia="Calibri"/>
          <w:color w:val="00000A"/>
          <w:sz w:val="22"/>
          <w:szCs w:val="22"/>
          <w:lang w:eastAsia="en-US"/>
        </w:rPr>
        <w:t xml:space="preserve"> </w:t>
      </w:r>
    </w:p>
    <w:p w14:paraId="773E0B91" w14:textId="1F5072DE" w:rsidR="00F77855" w:rsidRPr="00F77855" w:rsidRDefault="00F77855" w:rsidP="00A40592">
      <w:pPr>
        <w:suppressAutoHyphens w:val="0"/>
        <w:spacing w:line="276" w:lineRule="auto"/>
        <w:ind w:left="-567"/>
        <w:jc w:val="both"/>
        <w:rPr>
          <w:color w:val="00000A"/>
          <w:sz w:val="22"/>
          <w:szCs w:val="22"/>
          <w:lang w:eastAsia="en-US"/>
        </w:rPr>
      </w:pPr>
      <w:r w:rsidRPr="00F77855">
        <w:rPr>
          <w:rFonts w:eastAsia="Calibri"/>
          <w:sz w:val="22"/>
          <w:szCs w:val="22"/>
          <w:lang w:eastAsia="en-US"/>
        </w:rPr>
        <w:t xml:space="preserve">2.1. Стоимость товара включает: </w:t>
      </w:r>
      <w:r w:rsidR="00806BFE">
        <w:rPr>
          <w:rFonts w:eastAsia="Calibri"/>
          <w:sz w:val="22"/>
          <w:szCs w:val="22"/>
          <w:lang w:eastAsia="en-US"/>
        </w:rPr>
        <w:t xml:space="preserve">все </w:t>
      </w:r>
      <w:r w:rsidRPr="00F77855">
        <w:rPr>
          <w:rFonts w:eastAsia="Calibri"/>
          <w:sz w:val="22"/>
          <w:szCs w:val="22"/>
          <w:lang w:eastAsia="en-US"/>
        </w:rPr>
        <w:t>расходы</w:t>
      </w:r>
      <w:r w:rsidR="00806BFE">
        <w:rPr>
          <w:rFonts w:eastAsia="Calibri"/>
          <w:sz w:val="22"/>
          <w:szCs w:val="22"/>
          <w:lang w:eastAsia="en-US"/>
        </w:rPr>
        <w:t xml:space="preserve"> Поставщика</w:t>
      </w:r>
      <w:r w:rsidRPr="00F77855">
        <w:rPr>
          <w:rFonts w:eastAsia="Calibri"/>
          <w:sz w:val="22"/>
          <w:szCs w:val="22"/>
          <w:lang w:eastAsia="en-US"/>
        </w:rPr>
        <w:t>, связанные с хранением, доставкой транспортом до указанного места назначения и страховкой товара, расходы на уплату налогов, таможенных пошлин и иных обязательных платежей, накладные расходы, требования и условия, сформированные в техническом задании, наличие финансовых, технических, организационных возможностей для выполнения обязательств по договору, доставку товара.</w:t>
      </w:r>
    </w:p>
    <w:p w14:paraId="63C6573E" w14:textId="10B24BBF" w:rsidR="00A40592" w:rsidRDefault="00F77855" w:rsidP="00F77855">
      <w:pPr>
        <w:suppressAutoHyphens w:val="0"/>
        <w:spacing w:line="276" w:lineRule="auto"/>
        <w:ind w:left="-567"/>
        <w:jc w:val="both"/>
        <w:rPr>
          <w:color w:val="00000A"/>
          <w:sz w:val="22"/>
          <w:szCs w:val="22"/>
          <w:lang w:eastAsia="en-US"/>
        </w:rPr>
      </w:pPr>
      <w:r w:rsidRPr="004428F6">
        <w:rPr>
          <w:rFonts w:eastAsia="Calibri"/>
          <w:b/>
          <w:color w:val="00000A"/>
          <w:sz w:val="22"/>
          <w:szCs w:val="22"/>
          <w:lang w:eastAsia="en-US"/>
        </w:rPr>
        <w:t>3. Срок и условия поставки:</w:t>
      </w:r>
      <w:r w:rsidRPr="004428F6">
        <w:rPr>
          <w:rFonts w:eastAsia="Calibri"/>
          <w:color w:val="00000A"/>
          <w:sz w:val="22"/>
          <w:szCs w:val="22"/>
          <w:lang w:eastAsia="en-US"/>
        </w:rPr>
        <w:t xml:space="preserve"> с даты заключения договора до </w:t>
      </w:r>
      <w:r w:rsidR="00A40592" w:rsidRPr="004428F6">
        <w:rPr>
          <w:rFonts w:eastAsia="Calibri"/>
          <w:color w:val="00000A"/>
          <w:sz w:val="22"/>
          <w:szCs w:val="22"/>
          <w:lang w:eastAsia="en-US"/>
        </w:rPr>
        <w:t>31</w:t>
      </w:r>
      <w:r w:rsidRPr="004428F6">
        <w:rPr>
          <w:rFonts w:eastAsia="Calibri"/>
          <w:color w:val="00000A"/>
          <w:sz w:val="22"/>
          <w:szCs w:val="22"/>
          <w:lang w:eastAsia="en-US"/>
        </w:rPr>
        <w:t>.</w:t>
      </w:r>
      <w:r w:rsidR="00A40592" w:rsidRPr="004428F6">
        <w:rPr>
          <w:rFonts w:eastAsia="Calibri"/>
          <w:color w:val="00000A"/>
          <w:sz w:val="22"/>
          <w:szCs w:val="22"/>
          <w:lang w:eastAsia="en-US"/>
        </w:rPr>
        <w:t>12</w:t>
      </w:r>
      <w:r w:rsidRPr="004428F6">
        <w:rPr>
          <w:rFonts w:eastAsia="Calibri"/>
          <w:color w:val="00000A"/>
          <w:sz w:val="22"/>
          <w:szCs w:val="22"/>
          <w:lang w:eastAsia="en-US"/>
        </w:rPr>
        <w:t>.202</w:t>
      </w:r>
      <w:r w:rsidR="00A40592" w:rsidRPr="004428F6">
        <w:rPr>
          <w:rFonts w:eastAsia="Calibri"/>
          <w:color w:val="00000A"/>
          <w:sz w:val="22"/>
          <w:szCs w:val="22"/>
          <w:lang w:eastAsia="en-US"/>
        </w:rPr>
        <w:t>6</w:t>
      </w:r>
      <w:r w:rsidRPr="004428F6">
        <w:rPr>
          <w:rFonts w:eastAsia="Calibri"/>
          <w:color w:val="00000A"/>
          <w:sz w:val="22"/>
          <w:szCs w:val="22"/>
          <w:lang w:eastAsia="en-US"/>
        </w:rPr>
        <w:t>.</w:t>
      </w:r>
      <w:r w:rsidRPr="00F77855">
        <w:rPr>
          <w:rFonts w:eastAsia="Calibri"/>
          <w:color w:val="00000A"/>
          <w:sz w:val="22"/>
          <w:szCs w:val="22"/>
          <w:lang w:eastAsia="en-US"/>
        </w:rPr>
        <w:t xml:space="preserve"> </w:t>
      </w:r>
      <w:r w:rsidR="00A40592">
        <w:rPr>
          <w:rFonts w:eastAsia="Calibri"/>
          <w:color w:val="00000A"/>
          <w:lang w:eastAsia="ru-RU"/>
        </w:rPr>
        <w:t>П</w:t>
      </w:r>
      <w:r w:rsidRPr="00F77855">
        <w:rPr>
          <w:rFonts w:eastAsia="Calibri"/>
          <w:color w:val="00000A"/>
          <w:lang w:eastAsia="ru-RU"/>
        </w:rPr>
        <w:t>оставка товара осуществляется партиями,</w:t>
      </w:r>
      <w:r w:rsidR="00A40592">
        <w:rPr>
          <w:rFonts w:eastAsia="Calibri"/>
          <w:color w:val="00000A"/>
          <w:lang w:eastAsia="ru-RU"/>
        </w:rPr>
        <w:t xml:space="preserve"> по заявке заказчика</w:t>
      </w:r>
      <w:r w:rsidRPr="00F77855">
        <w:rPr>
          <w:rFonts w:eastAsia="Calibri"/>
          <w:color w:val="00000A"/>
          <w:lang w:eastAsia="ru-RU"/>
        </w:rPr>
        <w:t xml:space="preserve"> согласно графику поставок</w:t>
      </w:r>
      <w:r>
        <w:rPr>
          <w:rFonts w:eastAsia="Calibri"/>
          <w:color w:val="00000A"/>
          <w:lang w:eastAsia="ru-RU"/>
        </w:rPr>
        <w:t>.</w:t>
      </w:r>
      <w:r w:rsidRPr="00F77855">
        <w:rPr>
          <w:color w:val="00000A"/>
          <w:sz w:val="22"/>
          <w:szCs w:val="22"/>
          <w:lang w:eastAsia="en-US"/>
        </w:rPr>
        <w:t xml:space="preserve"> 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8080"/>
        <w:gridCol w:w="1701"/>
      </w:tblGrid>
      <w:tr w:rsidR="00A40592" w:rsidRPr="00A40592" w14:paraId="442A80D9" w14:textId="77777777" w:rsidTr="00A40592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11DF" w14:textId="77777777" w:rsidR="00A40592" w:rsidRPr="00A40592" w:rsidRDefault="00A40592" w:rsidP="00A405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01186E69" w14:textId="77777777" w:rsidR="00A40592" w:rsidRPr="00A40592" w:rsidRDefault="00A40592" w:rsidP="00A405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4FD1" w14:textId="77777777" w:rsidR="00A40592" w:rsidRPr="00A40592" w:rsidRDefault="00A40592" w:rsidP="00AC5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>Место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DC12" w14:textId="77777777" w:rsidR="00A40592" w:rsidRPr="00A40592" w:rsidRDefault="00A40592" w:rsidP="00AC53A4">
            <w:pPr>
              <w:ind w:right="5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>Срок поставки</w:t>
            </w:r>
          </w:p>
        </w:tc>
      </w:tr>
      <w:tr w:rsidR="00A40592" w:rsidRPr="00A40592" w14:paraId="71E91903" w14:textId="77777777" w:rsidTr="00A40592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EC76" w14:textId="77777777" w:rsidR="00A40592" w:rsidRPr="00A40592" w:rsidRDefault="00A40592" w:rsidP="00AC53A4">
            <w:pPr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_Hlk233210213"/>
            <w:r w:rsidRPr="00A4059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265D" w14:textId="39BAF195" w:rsidR="00A40592" w:rsidRPr="00A40592" w:rsidRDefault="00A40592" w:rsidP="00AC53A4">
            <w:pPr>
              <w:rPr>
                <w:sz w:val="22"/>
                <w:szCs w:val="22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 xml:space="preserve">646519, Омская обл., Тарский рай-н, с. </w:t>
            </w:r>
            <w:proofErr w:type="spellStart"/>
            <w:r w:rsidRPr="00A40592">
              <w:rPr>
                <w:rFonts w:eastAsia="Calibri"/>
                <w:sz w:val="22"/>
                <w:szCs w:val="22"/>
                <w:lang w:eastAsia="en-US"/>
              </w:rPr>
              <w:t>Заливино</w:t>
            </w:r>
            <w:proofErr w:type="spellEnd"/>
            <w:r w:rsidRPr="00A40592">
              <w:rPr>
                <w:rFonts w:eastAsia="Calibri"/>
                <w:sz w:val="22"/>
                <w:szCs w:val="22"/>
                <w:lang w:eastAsia="en-US"/>
              </w:rPr>
              <w:t>, ул. Школьная, 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9CD" w14:textId="77777777" w:rsidR="00A40592" w:rsidRPr="00A40592" w:rsidRDefault="00A40592" w:rsidP="00AC53A4">
            <w:pPr>
              <w:tabs>
                <w:tab w:val="left" w:pos="1842"/>
              </w:tabs>
              <w:ind w:right="21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>до 31.12.2026</w:t>
            </w:r>
          </w:p>
        </w:tc>
      </w:tr>
      <w:tr w:rsidR="00A40592" w:rsidRPr="00A40592" w14:paraId="5B61C68A" w14:textId="77777777" w:rsidTr="00A40592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8107" w14:textId="57B77472" w:rsidR="00A40592" w:rsidRPr="00A40592" w:rsidRDefault="00A40592" w:rsidP="00AC53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39D" w14:textId="24E3297A" w:rsidR="00A40592" w:rsidRPr="00A40592" w:rsidRDefault="00A40592" w:rsidP="00AC53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 xml:space="preserve">646519, Омская обл., Тарский рай-н, с. </w:t>
            </w:r>
            <w:proofErr w:type="spellStart"/>
            <w:r w:rsidRPr="00A40592">
              <w:rPr>
                <w:rFonts w:eastAsia="Calibri"/>
                <w:sz w:val="22"/>
                <w:szCs w:val="22"/>
                <w:lang w:eastAsia="en-US"/>
              </w:rPr>
              <w:t>Вставское</w:t>
            </w:r>
            <w:proofErr w:type="spellEnd"/>
            <w:r w:rsidRPr="00A40592">
              <w:rPr>
                <w:rFonts w:eastAsia="Calibri"/>
                <w:sz w:val="22"/>
                <w:szCs w:val="22"/>
                <w:lang w:eastAsia="en-US"/>
              </w:rPr>
              <w:t>, ул. Тупик Кузнечный, д.2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8F1C" w14:textId="77777777" w:rsidR="00A40592" w:rsidRPr="00A40592" w:rsidRDefault="00A40592" w:rsidP="00AC53A4">
            <w:pPr>
              <w:tabs>
                <w:tab w:val="left" w:pos="1842"/>
              </w:tabs>
              <w:ind w:right="21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>до 31.12.2026</w:t>
            </w:r>
          </w:p>
        </w:tc>
      </w:tr>
      <w:tr w:rsidR="00A40592" w:rsidRPr="00A40592" w14:paraId="6D64BAC6" w14:textId="77777777" w:rsidTr="00A4059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B40" w14:textId="33FB2AC8" w:rsidR="00A40592" w:rsidRPr="00A40592" w:rsidRDefault="00A40592" w:rsidP="00AC53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E67" w14:textId="77777777" w:rsidR="00A40592" w:rsidRPr="00A40592" w:rsidRDefault="00A40592" w:rsidP="00AC53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 xml:space="preserve">646519, Омская обл., Тарский рай-н, с. </w:t>
            </w:r>
            <w:proofErr w:type="spellStart"/>
            <w:r w:rsidRPr="00A40592">
              <w:rPr>
                <w:rFonts w:eastAsia="Calibri"/>
                <w:sz w:val="22"/>
                <w:szCs w:val="22"/>
                <w:lang w:eastAsia="en-US"/>
              </w:rPr>
              <w:t>Егоровка</w:t>
            </w:r>
            <w:proofErr w:type="spellEnd"/>
            <w:r w:rsidRPr="00A40592">
              <w:rPr>
                <w:rFonts w:eastAsia="Calibri"/>
                <w:sz w:val="22"/>
                <w:szCs w:val="22"/>
                <w:lang w:eastAsia="en-US"/>
              </w:rPr>
              <w:t>, ул. Переулок 2 , 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7B53" w14:textId="77777777" w:rsidR="00A40592" w:rsidRPr="00A40592" w:rsidRDefault="00A40592" w:rsidP="00AC53A4">
            <w:pPr>
              <w:tabs>
                <w:tab w:val="left" w:pos="1842"/>
              </w:tabs>
              <w:ind w:right="21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>до 31.12.2026</w:t>
            </w:r>
          </w:p>
        </w:tc>
      </w:tr>
      <w:tr w:rsidR="00A40592" w:rsidRPr="00A40592" w14:paraId="42283EAE" w14:textId="77777777" w:rsidTr="00A4059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1F4" w14:textId="45A50DAD" w:rsidR="00A40592" w:rsidRPr="00A40592" w:rsidRDefault="00A40592" w:rsidP="00AC53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0994" w14:textId="4D28823C" w:rsidR="00A40592" w:rsidRPr="00A40592" w:rsidRDefault="00A40592" w:rsidP="00AC53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>646519, Омская обл., Тарский рай-н</w:t>
            </w:r>
            <w:proofErr w:type="gramStart"/>
            <w:r w:rsidRPr="00A4059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28F6">
              <w:rPr>
                <w:rFonts w:eastAsia="Calibri"/>
                <w:sz w:val="22"/>
                <w:szCs w:val="22"/>
                <w:lang w:eastAsia="en-US"/>
              </w:rPr>
              <w:t>,</w:t>
            </w:r>
            <w:proofErr w:type="gramEnd"/>
            <w:r w:rsidRPr="004428F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428F6" w:rsidRPr="004428F6">
              <w:rPr>
                <w:rFonts w:eastAsia="Calibri"/>
                <w:color w:val="00000A"/>
                <w:sz w:val="22"/>
                <w:szCs w:val="22"/>
                <w:lang w:eastAsia="en-US"/>
              </w:rPr>
              <w:t>с. Атирка,</w:t>
            </w:r>
            <w:r w:rsidR="004428F6" w:rsidRPr="004428F6">
              <w:rPr>
                <w:rFonts w:eastAsia="Calibri"/>
                <w:sz w:val="22"/>
                <w:szCs w:val="22"/>
                <w:lang w:eastAsia="en-US"/>
              </w:rPr>
              <w:t xml:space="preserve"> Восточная 2 А</w:t>
            </w:r>
            <w:r w:rsidR="004428F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7BC" w14:textId="77777777" w:rsidR="00A40592" w:rsidRPr="00A40592" w:rsidRDefault="00A40592" w:rsidP="00AC53A4">
            <w:pPr>
              <w:tabs>
                <w:tab w:val="left" w:pos="1842"/>
              </w:tabs>
              <w:ind w:right="212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A40592">
              <w:rPr>
                <w:rFonts w:eastAsia="Calibri"/>
                <w:sz w:val="22"/>
                <w:szCs w:val="22"/>
                <w:lang w:eastAsia="en-US"/>
              </w:rPr>
              <w:t>до 31.12.2026</w:t>
            </w:r>
          </w:p>
        </w:tc>
      </w:tr>
    </w:tbl>
    <w:bookmarkEnd w:id="1"/>
    <w:p w14:paraId="4115804C" w14:textId="69B59FA9" w:rsidR="00F77855" w:rsidRPr="00F77855" w:rsidRDefault="00A40592" w:rsidP="00F77855">
      <w:pPr>
        <w:suppressAutoHyphens w:val="0"/>
        <w:spacing w:line="276" w:lineRule="auto"/>
        <w:ind w:left="-567"/>
        <w:jc w:val="both"/>
        <w:rPr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lang w:eastAsia="ru-RU"/>
        </w:rPr>
        <w:t xml:space="preserve">3.1 </w:t>
      </w:r>
      <w:r w:rsidR="00F77855" w:rsidRPr="00F77855">
        <w:rPr>
          <w:rFonts w:eastAsia="Calibri"/>
          <w:color w:val="00000A"/>
          <w:lang w:eastAsia="ru-RU"/>
        </w:rPr>
        <w:t xml:space="preserve">Доставка и разгрузка товара Заказчику производится силами Поставщика и за его счет. </w:t>
      </w:r>
      <w:r w:rsidR="00F77855" w:rsidRPr="00F77855">
        <w:rPr>
          <w:rFonts w:eastAsia="NSimSun"/>
          <w:color w:val="00000A"/>
          <w:sz w:val="22"/>
          <w:szCs w:val="22"/>
          <w:lang w:eastAsia="en-US"/>
        </w:rPr>
        <w:t>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70E7B0EF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/>
          <w:sz w:val="22"/>
          <w:szCs w:val="22"/>
          <w:lang w:eastAsia="en-US"/>
        </w:rPr>
      </w:pPr>
      <w:r w:rsidRPr="00F77855">
        <w:rPr>
          <w:rFonts w:eastAsia="Calibri"/>
          <w:b/>
          <w:sz w:val="22"/>
          <w:szCs w:val="22"/>
          <w:lang w:eastAsia="en-US"/>
        </w:rPr>
        <w:lastRenderedPageBreak/>
        <w:t>4. Требования к качеству, безопасности поставляемого товара:</w:t>
      </w:r>
    </w:p>
    <w:p w14:paraId="037BAC0D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A841F80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79B954DA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 xml:space="preserve"> 4.3. Документ о качестве должен содержать:</w:t>
      </w:r>
    </w:p>
    <w:p w14:paraId="55F929DA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>- Наименование предприятия-изготовителя и (или) его товарный знак;</w:t>
      </w:r>
    </w:p>
    <w:p w14:paraId="52C7775F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>- Наименование Продукции, её вид, марку и сорт;</w:t>
      </w:r>
    </w:p>
    <w:p w14:paraId="493B55EC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>- Обозначение стандарта;</w:t>
      </w:r>
    </w:p>
    <w:p w14:paraId="045C137B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>- Номер партии, дату отгрузки;</w:t>
      </w:r>
    </w:p>
    <w:p w14:paraId="5B6419DE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>- Массу нетто;</w:t>
      </w:r>
    </w:p>
    <w:p w14:paraId="2A413EBA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>- Результаты анализа или иное подтверждение соответствия качества Продукции требованиям ТУ.4.4.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41040AF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E8E4E9F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/>
          <w:sz w:val="22"/>
          <w:szCs w:val="22"/>
          <w:lang w:eastAsia="en-US"/>
        </w:rPr>
      </w:pPr>
      <w:r w:rsidRPr="00F77855">
        <w:rPr>
          <w:rFonts w:eastAsia="Calibri"/>
          <w:b/>
          <w:sz w:val="22"/>
          <w:szCs w:val="22"/>
          <w:lang w:eastAsia="en-US"/>
        </w:rPr>
        <w:t>5. Требования к гарантийному сроку товара и (или) объему предоставления гарантий качества товара:</w:t>
      </w:r>
    </w:p>
    <w:p w14:paraId="546AE375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 xml:space="preserve">5.1. Гарантия качества товара - в соответствии с гарантийным сроком, установленным производителем. </w:t>
      </w:r>
    </w:p>
    <w:p w14:paraId="23A4D41A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Calibri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>5.2. Гарантийные обязательства должны распространяться на каждую единицу товара с момента приемки товара Заказчиком.</w:t>
      </w:r>
    </w:p>
    <w:p w14:paraId="05699FB3" w14:textId="77777777" w:rsidR="00F77855" w:rsidRPr="00F77855" w:rsidRDefault="00F77855" w:rsidP="00F77855">
      <w:pPr>
        <w:widowControl w:val="0"/>
        <w:suppressAutoHyphens w:val="0"/>
        <w:spacing w:line="276" w:lineRule="auto"/>
        <w:ind w:left="-567"/>
        <w:jc w:val="both"/>
        <w:rPr>
          <w:rFonts w:eastAsia="NSimSun"/>
          <w:bCs/>
          <w:sz w:val="22"/>
          <w:szCs w:val="22"/>
          <w:lang w:eastAsia="en-US"/>
        </w:rPr>
      </w:pPr>
      <w:r w:rsidRPr="00F77855">
        <w:rPr>
          <w:rFonts w:eastAsia="Calibri"/>
          <w:bCs/>
          <w:sz w:val="22"/>
          <w:szCs w:val="22"/>
          <w:lang w:eastAsia="en-US"/>
        </w:rPr>
        <w:t>5.3.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038E3ABB" w14:textId="3DF7E885" w:rsidR="00A73C17" w:rsidRPr="00F77855" w:rsidRDefault="00A73C17" w:rsidP="00A73C17">
      <w:pPr>
        <w:jc w:val="both"/>
      </w:pPr>
    </w:p>
    <w:p w14:paraId="6AA010FA" w14:textId="19B83EC8" w:rsidR="00F77855" w:rsidRDefault="00F77855" w:rsidP="00A73C17">
      <w:pPr>
        <w:jc w:val="both"/>
        <w:rPr>
          <w:lang w:val="x-none"/>
        </w:rPr>
      </w:pPr>
    </w:p>
    <w:p w14:paraId="4C4D5114" w14:textId="4D2C3E9D" w:rsidR="00F77855" w:rsidRDefault="00F77855" w:rsidP="00A73C17">
      <w:pPr>
        <w:jc w:val="both"/>
        <w:rPr>
          <w:lang w:val="x-none"/>
        </w:rPr>
      </w:pPr>
    </w:p>
    <w:p w14:paraId="356AD86A" w14:textId="77777777" w:rsidR="00F77855" w:rsidRPr="00994C22" w:rsidRDefault="00F77855" w:rsidP="00A73C17">
      <w:pPr>
        <w:jc w:val="both"/>
        <w:rPr>
          <w:lang w:val="x-none"/>
        </w:rPr>
      </w:pPr>
    </w:p>
    <w:p w14:paraId="5C4BBFBB" w14:textId="77777777" w:rsidR="00A73C17" w:rsidRPr="00994C22" w:rsidRDefault="00A73C17" w:rsidP="00A73C17">
      <w:pPr>
        <w:jc w:val="center"/>
        <w:rPr>
          <w:rFonts w:eastAsia="Calibri"/>
          <w:lang w:eastAsia="en-US"/>
        </w:rPr>
      </w:pPr>
    </w:p>
    <w:p w14:paraId="2369877E" w14:textId="77777777" w:rsidR="00A73C17" w:rsidRDefault="00A73C17" w:rsidP="00A73C17">
      <w:pPr>
        <w:jc w:val="center"/>
        <w:rPr>
          <w:sz w:val="28"/>
          <w:szCs w:val="28"/>
        </w:rPr>
      </w:pPr>
    </w:p>
    <w:p w14:paraId="512CA4D2" w14:textId="77777777" w:rsidR="00667B6A" w:rsidRDefault="00667B6A"/>
    <w:sectPr w:rsidR="00667B6A" w:rsidSect="00A40592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B4"/>
    <w:rsid w:val="004428F6"/>
    <w:rsid w:val="00667B6A"/>
    <w:rsid w:val="00806BFE"/>
    <w:rsid w:val="00A40592"/>
    <w:rsid w:val="00A538AD"/>
    <w:rsid w:val="00A73C17"/>
    <w:rsid w:val="00BB1BB4"/>
    <w:rsid w:val="00F7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5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F778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F778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Ахметянова Лена Маратовна</dc:creator>
  <cp:keywords/>
  <dc:description/>
  <cp:lastModifiedBy>МУП Родник</cp:lastModifiedBy>
  <cp:revision>7</cp:revision>
  <dcterms:created xsi:type="dcterms:W3CDTF">2026-06-24T10:06:00Z</dcterms:created>
  <dcterms:modified xsi:type="dcterms:W3CDTF">2026-06-29T09:19:00Z</dcterms:modified>
</cp:coreProperties>
</file>