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5A4A" w14:textId="77777777" w:rsidR="00876C89" w:rsidRPr="00876C89" w:rsidRDefault="00876C89" w:rsidP="00876C8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sz w:val="22"/>
          <w:szCs w:val="22"/>
        </w:rPr>
      </w:pPr>
      <w:bookmarkStart w:id="0" w:name="_Ref119427085"/>
      <w:bookmarkStart w:id="1" w:name="_Ref248571702"/>
      <w:r w:rsidRPr="00876C89">
        <w:rPr>
          <w:b/>
          <w:bCs/>
          <w:sz w:val="22"/>
          <w:szCs w:val="22"/>
        </w:rPr>
        <w:t>УТВЕ⁠﻿​‌‌⁠⁠‍⁠‌‌‍⁠‌​﻿‌⁠﻿‌‍​‌﻿﻿﻿⁠﻿​﻿﻿﻿⁠﻿‍‌﻿⁠‍⁠​​‍‍РЖДАЮ</w:t>
      </w:r>
    </w:p>
    <w:p w14:paraId="337991B7" w14:textId="77777777" w:rsidR="00876C89" w:rsidRPr="00876C89" w:rsidRDefault="00876C89" w:rsidP="00876C89">
      <w:pPr>
        <w:widowControl w:val="0"/>
        <w:spacing w:line="25" w:lineRule="atLeast"/>
        <w:ind w:firstLine="567"/>
        <w:jc w:val="right"/>
        <w:rPr>
          <w:sz w:val="22"/>
          <w:szCs w:val="22"/>
        </w:rPr>
      </w:pPr>
      <w:r w:rsidRPr="00876C89">
        <w:rPr>
          <w:b/>
          <w:bCs/>
          <w:color w:val="000000"/>
          <w:sz w:val="22"/>
          <w:szCs w:val="22"/>
        </w:rPr>
        <w:t xml:space="preserve">Директор БНИИСХ УФИЦ РАН  </w:t>
      </w:r>
    </w:p>
    <w:p w14:paraId="59D7E23C" w14:textId="77777777" w:rsidR="00876C89" w:rsidRPr="00876C89" w:rsidRDefault="00876C89" w:rsidP="00876C8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sz w:val="22"/>
          <w:szCs w:val="22"/>
        </w:rPr>
      </w:pPr>
      <w:r w:rsidRPr="00876C89">
        <w:rPr>
          <w:b/>
          <w:bCs/>
          <w:color w:val="000000"/>
          <w:sz w:val="22"/>
          <w:szCs w:val="22"/>
        </w:rPr>
        <w:t xml:space="preserve">  ___________Р.С. Кираев   </w:t>
      </w:r>
    </w:p>
    <w:sdt>
      <w:sdtPr>
        <w:rPr>
          <w:b/>
          <w:bCs/>
          <w:sz w:val="22"/>
          <w:szCs w:val="22"/>
        </w:rPr>
        <w:id w:val="-1368987401"/>
        <w:placeholder>
          <w:docPart w:val="825306E21555460B8AF76EFF3CEB70FB"/>
        </w:placeholder>
        <w15:color w:val="FF00FF"/>
        <w:date w:fullDate="2026-06-30T00:00:00Z">
          <w:dateFormat w:val="dd.MM.yyyy"/>
          <w:lid w:val="ru-RU"/>
          <w:storeMappedDataAs w:val="dateTime"/>
          <w:calendar w:val="gregorian"/>
        </w:date>
      </w:sdtPr>
      <w:sdtEndPr/>
      <w:sdtContent>
        <w:p w14:paraId="4A0EFFF2" w14:textId="319862D0" w:rsidR="00876C89" w:rsidRPr="00876C89" w:rsidRDefault="00B86776" w:rsidP="00876C89">
          <w:pPr>
            <w:widowControl w:val="0"/>
            <w:tabs>
              <w:tab w:val="left" w:pos="247"/>
              <w:tab w:val="left" w:pos="1130"/>
            </w:tabs>
            <w:ind w:left="5670"/>
            <w:contextualSpacing/>
            <w:jc w:val="right"/>
            <w:rPr>
              <w:b/>
              <w:bCs/>
              <w:sz w:val="22"/>
              <w:szCs w:val="22"/>
            </w:rPr>
          </w:pPr>
          <w:r>
            <w:rPr>
              <w:b/>
              <w:bCs/>
              <w:sz w:val="22"/>
              <w:szCs w:val="22"/>
            </w:rPr>
            <w:t>30</w:t>
          </w:r>
          <w:r w:rsidR="00876C89" w:rsidRPr="00876C89">
            <w:rPr>
              <w:b/>
              <w:bCs/>
              <w:sz w:val="22"/>
              <w:szCs w:val="22"/>
            </w:rPr>
            <w:t>.06.2026</w:t>
          </w:r>
        </w:p>
      </w:sdtContent>
    </w:sdt>
    <w:p w14:paraId="058DA576" w14:textId="77777777" w:rsidR="00BC10AE" w:rsidRPr="00876C89" w:rsidRDefault="00BC10AE" w:rsidP="00C94110">
      <w:pPr>
        <w:widowControl w:val="0"/>
        <w:spacing w:line="25" w:lineRule="atLeast"/>
        <w:ind w:firstLine="567"/>
        <w:jc w:val="right"/>
        <w:rPr>
          <w:b/>
          <w:bCs/>
          <w:color w:val="000000"/>
          <w:sz w:val="22"/>
          <w:szCs w:val="22"/>
        </w:rPr>
      </w:pPr>
    </w:p>
    <w:p w14:paraId="20582CF7" w14:textId="77777777"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bookmarkEnd w:id="0"/>
    <w:p w14:paraId="002530BA" w14:textId="4FBB986F" w:rsidR="00FC608D" w:rsidRDefault="00114F63" w:rsidP="00402F98">
      <w:pPr>
        <w:pStyle w:val="ConsPlusNormal"/>
        <w:shd w:val="clear" w:color="auto" w:fill="FFFFFF"/>
        <w:ind w:firstLine="0"/>
        <w:jc w:val="center"/>
        <w:rPr>
          <w:rFonts w:ascii="Times New Roman" w:hAnsi="Times New Roman"/>
          <w:b/>
          <w:bCs/>
          <w:color w:val="000000"/>
        </w:rPr>
      </w:pPr>
      <w:r w:rsidRPr="00114F63">
        <w:rPr>
          <w:rFonts w:ascii="Times New Roman" w:hAnsi="Times New Roman"/>
          <w:b/>
          <w:bCs/>
          <w:color w:val="000000"/>
        </w:rPr>
        <w:t xml:space="preserve">на поставку </w:t>
      </w:r>
      <w:r w:rsidR="00876C89" w:rsidRPr="00876C89">
        <w:rPr>
          <w:rFonts w:ascii="Times New Roman" w:hAnsi="Times New Roman"/>
          <w:b/>
          <w:bCs/>
          <w:color w:val="000000"/>
        </w:rPr>
        <w:t>сельскохозяйственных шин</w:t>
      </w:r>
    </w:p>
    <w:p w14:paraId="01DEEE49" w14:textId="4DEB3E9D"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141"/>
      </w:tblGrid>
      <w:tr w:rsidR="008F3848" w:rsidRPr="000C670A" w14:paraId="1258AFBB" w14:textId="77777777" w:rsidTr="008B080B">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141"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8B080B">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141" w:type="dxa"/>
            <w:shd w:val="clear" w:color="auto" w:fill="FFFFFF"/>
          </w:tcPr>
          <w:p w14:paraId="18DABBCB" w14:textId="77777777" w:rsidR="008F3848" w:rsidRPr="00B85DF5" w:rsidRDefault="00221AC4">
            <w:pPr>
              <w:jc w:val="left"/>
              <w:rPr>
                <w:color w:val="000000"/>
                <w:sz w:val="22"/>
                <w:szCs w:val="22"/>
              </w:rPr>
            </w:pPr>
            <w:r w:rsidRPr="00B85DF5">
              <w:rPr>
                <w:b/>
                <w:bCs/>
                <w:color w:val="000000"/>
                <w:sz w:val="22"/>
                <w:szCs w:val="22"/>
              </w:rPr>
              <w:t>Наименование:</w:t>
            </w:r>
            <w:r w:rsidRPr="00B85DF5">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B85DF5" w:rsidRDefault="00221AC4">
            <w:pPr>
              <w:rPr>
                <w:rFonts w:eastAsia="Calibri"/>
                <w:color w:val="000000"/>
                <w:sz w:val="22"/>
                <w:szCs w:val="22"/>
              </w:rPr>
            </w:pPr>
            <w:r w:rsidRPr="00B85DF5">
              <w:rPr>
                <w:b/>
                <w:bCs/>
                <w:color w:val="000000"/>
                <w:sz w:val="22"/>
                <w:szCs w:val="22"/>
              </w:rPr>
              <w:t>Адрес юридического лица: 450054, г. Уфа, пр. Октября, 71</w:t>
            </w:r>
          </w:p>
          <w:p w14:paraId="662266FF" w14:textId="77777777" w:rsidR="008F3848" w:rsidRPr="00B85DF5" w:rsidRDefault="00221AC4">
            <w:pPr>
              <w:spacing w:line="276" w:lineRule="auto"/>
              <w:rPr>
                <w:rFonts w:eastAsia="Calibri"/>
                <w:color w:val="000000"/>
                <w:sz w:val="22"/>
                <w:szCs w:val="22"/>
              </w:rPr>
            </w:pPr>
            <w:r w:rsidRPr="00B85DF5">
              <w:rPr>
                <w:b/>
                <w:bCs/>
                <w:color w:val="000000"/>
                <w:sz w:val="22"/>
                <w:szCs w:val="22"/>
              </w:rPr>
              <w:t>Адрес электронной почты</w:t>
            </w:r>
            <w:r w:rsidRPr="00B85DF5">
              <w:rPr>
                <w:color w:val="000000"/>
                <w:sz w:val="22"/>
                <w:szCs w:val="22"/>
              </w:rPr>
              <w:t xml:space="preserve">: </w:t>
            </w:r>
            <w:r w:rsidRPr="00B85DF5">
              <w:rPr>
                <w:color w:val="000000"/>
                <w:sz w:val="22"/>
                <w:szCs w:val="22"/>
                <w:lang w:val="en-US"/>
              </w:rPr>
              <w:t>snabgz</w:t>
            </w:r>
            <w:r w:rsidRPr="00B85DF5">
              <w:rPr>
                <w:color w:val="000000"/>
                <w:sz w:val="22"/>
                <w:szCs w:val="22"/>
              </w:rPr>
              <w:t>@</w:t>
            </w:r>
            <w:r w:rsidRPr="00B85DF5">
              <w:rPr>
                <w:color w:val="000000"/>
                <w:sz w:val="22"/>
                <w:szCs w:val="22"/>
                <w:lang w:val="en-US"/>
              </w:rPr>
              <w:t>anrb</w:t>
            </w:r>
            <w:r w:rsidRPr="00B85DF5">
              <w:rPr>
                <w:color w:val="000000"/>
                <w:sz w:val="22"/>
                <w:szCs w:val="22"/>
              </w:rPr>
              <w:t>.ru;</w:t>
            </w:r>
            <w:r w:rsidRPr="00B85DF5">
              <w:rPr>
                <w:rFonts w:eastAsia="Calibri"/>
                <w:color w:val="000000"/>
                <w:sz w:val="22"/>
                <w:szCs w:val="22"/>
              </w:rPr>
              <w:t xml:space="preserve"> </w:t>
            </w:r>
          </w:p>
          <w:p w14:paraId="50D63301" w14:textId="77777777" w:rsidR="008F3848" w:rsidRPr="00B85DF5" w:rsidRDefault="00221AC4">
            <w:pPr>
              <w:rPr>
                <w:rFonts w:eastAsia="Calibri"/>
                <w:color w:val="000000"/>
                <w:sz w:val="22"/>
                <w:szCs w:val="22"/>
              </w:rPr>
            </w:pPr>
            <w:r w:rsidRPr="00B85DF5">
              <w:rPr>
                <w:rFonts w:eastAsia="Calibri"/>
                <w:b/>
                <w:color w:val="000000"/>
                <w:sz w:val="22"/>
                <w:szCs w:val="22"/>
              </w:rPr>
              <w:t>Тел./факс</w:t>
            </w:r>
            <w:r w:rsidRPr="00B85DF5">
              <w:rPr>
                <w:rFonts w:eastAsia="Calibri"/>
                <w:color w:val="000000"/>
                <w:sz w:val="22"/>
                <w:szCs w:val="22"/>
              </w:rPr>
              <w:t>: 8 (347) 235-28-47; Ахунзянова Лилия Кашбулловна</w:t>
            </w:r>
          </w:p>
          <w:p w14:paraId="0A977E9A" w14:textId="77777777"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r w:rsidRPr="00B85DF5">
              <w:rPr>
                <w:rFonts w:eastAsia="Calibri"/>
                <w:color w:val="000000"/>
                <w:sz w:val="22"/>
                <w:szCs w:val="22"/>
              </w:rPr>
              <w:t xml:space="preserve">Ответственное лицо за ТЗ: </w:t>
            </w:r>
          </w:p>
          <w:p w14:paraId="050C4F40" w14:textId="77777777" w:rsidR="00876C89" w:rsidRDefault="00876C89" w:rsidP="007C79ED">
            <w:pPr>
              <w:rPr>
                <w:rFonts w:eastAsia="SimSun"/>
                <w:b/>
                <w:bCs/>
                <w:sz w:val="22"/>
                <w:szCs w:val="22"/>
              </w:rPr>
            </w:pPr>
            <w:r>
              <w:rPr>
                <w:rFonts w:eastAsia="SimSun"/>
                <w:b/>
                <w:bCs/>
                <w:sz w:val="22"/>
                <w:szCs w:val="22"/>
              </w:rPr>
              <w:t>Руководитель Чишминского СЦ Каримов И.К.</w:t>
            </w:r>
          </w:p>
          <w:p w14:paraId="72E4E669" w14:textId="5833E63C" w:rsidR="007C79ED" w:rsidRPr="00B85DF5" w:rsidRDefault="007C79ED" w:rsidP="007C79ED">
            <w:pPr>
              <w:rPr>
                <w:rFonts w:eastAsia="SimSun"/>
                <w:sz w:val="22"/>
                <w:szCs w:val="22"/>
              </w:rPr>
            </w:pPr>
            <w:r w:rsidRPr="00B85DF5">
              <w:rPr>
                <w:rFonts w:eastAsia="SimSun"/>
                <w:b/>
                <w:bCs/>
                <w:sz w:val="22"/>
                <w:szCs w:val="22"/>
              </w:rPr>
              <w:t>Конт.тел.:</w:t>
            </w:r>
            <w:r w:rsidRPr="00B85DF5">
              <w:rPr>
                <w:rFonts w:eastAsia="SimSun"/>
                <w:sz w:val="22"/>
                <w:szCs w:val="22"/>
              </w:rPr>
              <w:t xml:space="preserve"> </w:t>
            </w:r>
            <w:r w:rsidR="00876C89" w:rsidRPr="00776552">
              <w:rPr>
                <w:color w:val="000000" w:themeColor="text1"/>
                <w:sz w:val="22"/>
                <w:szCs w:val="22"/>
              </w:rPr>
              <w:t xml:space="preserve">8 </w:t>
            </w:r>
            <w:r w:rsidR="00876C89" w:rsidRPr="00776552">
              <w:rPr>
                <w:sz w:val="22"/>
                <w:szCs w:val="22"/>
              </w:rPr>
              <w:t>(347)223-07-08</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8" w:history="1">
              <w:r w:rsidRPr="00B85DF5">
                <w:rPr>
                  <w:color w:val="000000"/>
                  <w:sz w:val="22"/>
                  <w:szCs w:val="22"/>
                </w:rPr>
                <w:t>www.zakupki.gov.</w:t>
              </w:r>
              <w:r w:rsidRPr="00B85DF5">
                <w:rPr>
                  <w:color w:val="000000"/>
                  <w:sz w:val="22"/>
                  <w:szCs w:val="22"/>
                  <w:lang w:val="en-US"/>
                </w:rPr>
                <w:t>ru</w:t>
              </w:r>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9" w:history="1">
              <w:r w:rsidRPr="00B85DF5">
                <w:rPr>
                  <w:color w:val="000000"/>
                  <w:sz w:val="22"/>
                  <w:szCs w:val="22"/>
                  <w:u w:val="single"/>
                </w:rPr>
                <w:t>https://etp-region.ru/</w:t>
              </w:r>
            </w:hyperlink>
          </w:p>
        </w:tc>
      </w:tr>
      <w:tr w:rsidR="008F3848" w:rsidRPr="000C670A" w14:paraId="7EC28081" w14:textId="77777777" w:rsidTr="008B080B">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141"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8B080B">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2"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141" w:type="dxa"/>
            <w:shd w:val="clear" w:color="auto" w:fill="FFFFFF"/>
          </w:tcPr>
          <w:p w14:paraId="4F04A128" w14:textId="4D43359B" w:rsidR="008F3848" w:rsidRPr="00402F98" w:rsidRDefault="00876C89" w:rsidP="00F0780E">
            <w:pPr>
              <w:widowControl w:val="0"/>
              <w:spacing w:before="0"/>
              <w:rPr>
                <w:b/>
                <w:bCs/>
                <w:color w:val="00000A"/>
                <w:sz w:val="22"/>
                <w:szCs w:val="22"/>
              </w:rPr>
            </w:pPr>
            <w:r w:rsidRPr="00876C89">
              <w:rPr>
                <w:rStyle w:val="highlightcolor"/>
                <w:rFonts w:eastAsia="Arial"/>
                <w:b/>
                <w:bCs/>
                <w:sz w:val="22"/>
                <w:szCs w:val="22"/>
                <w:bdr w:val="none" w:sz="0" w:space="0" w:color="auto" w:frame="1"/>
              </w:rPr>
              <w:t>Поставка сельскохозяйственных шин</w:t>
            </w:r>
          </w:p>
        </w:tc>
      </w:tr>
      <w:bookmarkEnd w:id="2"/>
      <w:tr w:rsidR="008F3848" w:rsidRPr="000C670A" w14:paraId="70DE3343" w14:textId="77777777" w:rsidTr="008B080B">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141" w:type="dxa"/>
            <w:shd w:val="clear" w:color="auto" w:fill="FFFFFF"/>
            <w:vAlign w:val="center"/>
          </w:tcPr>
          <w:p w14:paraId="1CE3F943" w14:textId="3B953CCF" w:rsidR="00143F80" w:rsidRPr="00402F98" w:rsidRDefault="00ED3063" w:rsidP="000B0EAA">
            <w:pPr>
              <w:widowControl w:val="0"/>
              <w:spacing w:before="0"/>
              <w:rPr>
                <w:bCs/>
                <w:color w:val="FF0000"/>
                <w:sz w:val="22"/>
                <w:szCs w:val="22"/>
              </w:rPr>
            </w:pPr>
            <w:r w:rsidRPr="00402F98">
              <w:rPr>
                <w:bCs/>
                <w:color w:val="000000" w:themeColor="text1"/>
                <w:sz w:val="22"/>
                <w:szCs w:val="22"/>
              </w:rPr>
              <w:t xml:space="preserve">В соответствии с Техническим заданием. </w:t>
            </w:r>
          </w:p>
        </w:tc>
      </w:tr>
      <w:tr w:rsidR="008F3848" w:rsidRPr="000C670A" w14:paraId="2E92EE8B" w14:textId="77777777" w:rsidTr="008B080B">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141" w:type="dxa"/>
            <w:shd w:val="clear" w:color="auto" w:fill="FFFFFF"/>
          </w:tcPr>
          <w:p w14:paraId="644462E6" w14:textId="266C5AEB" w:rsidR="008F3848" w:rsidRPr="00402F98" w:rsidRDefault="00114F63" w:rsidP="00114F63">
            <w:pPr>
              <w:rPr>
                <w:color w:val="000000"/>
                <w:sz w:val="22"/>
                <w:szCs w:val="22"/>
              </w:rPr>
            </w:pPr>
            <w:r w:rsidRPr="00114F63">
              <w:rPr>
                <w:sz w:val="22"/>
                <w:szCs w:val="22"/>
              </w:rPr>
              <w:t>Республика Башкортостан, 450059, Республика Башкортостан, г. Уфа, Р.</w:t>
            </w:r>
            <w:r w:rsidR="00876C89">
              <w:rPr>
                <w:sz w:val="22"/>
                <w:szCs w:val="22"/>
              </w:rPr>
              <w:t xml:space="preserve"> </w:t>
            </w:r>
            <w:r w:rsidRPr="00114F63">
              <w:rPr>
                <w:sz w:val="22"/>
                <w:szCs w:val="22"/>
              </w:rPr>
              <w:t>Зорге д.19</w:t>
            </w:r>
          </w:p>
        </w:tc>
      </w:tr>
      <w:tr w:rsidR="008F3848" w:rsidRPr="000C670A" w14:paraId="707F74A6" w14:textId="77777777" w:rsidTr="008B080B">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141" w:type="dxa"/>
            <w:shd w:val="clear" w:color="auto" w:fill="FFFFFF"/>
          </w:tcPr>
          <w:p w14:paraId="51B6E517" w14:textId="77777777" w:rsidR="008F3848" w:rsidRPr="00402F98" w:rsidRDefault="00221AC4">
            <w:pPr>
              <w:pStyle w:val="a5"/>
              <w:ind w:left="0"/>
              <w:jc w:val="both"/>
              <w:rPr>
                <w:rFonts w:ascii="Times New Roman" w:hAnsi="Times New Roman"/>
                <w:b/>
                <w:color w:val="000000"/>
                <w:sz w:val="22"/>
                <w:szCs w:val="22"/>
              </w:rPr>
            </w:pPr>
            <w:r w:rsidRPr="00402F98">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8B080B">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141" w:type="dxa"/>
            <w:shd w:val="clear" w:color="auto" w:fill="FFFFFF"/>
          </w:tcPr>
          <w:p w14:paraId="32B40676" w14:textId="6B958701" w:rsidR="008F3848" w:rsidRPr="00402F98" w:rsidRDefault="00114F63">
            <w:pPr>
              <w:widowControl w:val="0"/>
              <w:spacing w:before="0"/>
              <w:rPr>
                <w:color w:val="000000" w:themeColor="text1"/>
                <w:sz w:val="22"/>
                <w:szCs w:val="22"/>
                <w:highlight w:val="yellow"/>
              </w:rPr>
            </w:pPr>
            <w:r w:rsidRPr="00114F63">
              <w:rPr>
                <w:bCs/>
                <w:sz w:val="22"/>
                <w:szCs w:val="22"/>
                <w:lang w:eastAsia="ar-SA"/>
              </w:rPr>
              <w:t>течении 7 дней с момента заключения договора</w:t>
            </w:r>
          </w:p>
        </w:tc>
      </w:tr>
      <w:tr w:rsidR="007C79ED" w:rsidRPr="000C670A" w14:paraId="7ADE5BEA" w14:textId="77777777" w:rsidTr="008B080B">
        <w:tc>
          <w:tcPr>
            <w:tcW w:w="709" w:type="dxa"/>
            <w:shd w:val="clear" w:color="auto" w:fill="FFFFFF"/>
          </w:tcPr>
          <w:p w14:paraId="2FC5C8F6"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141" w:type="dxa"/>
            <w:shd w:val="clear" w:color="auto" w:fill="FFFFFF"/>
          </w:tcPr>
          <w:p w14:paraId="1A0CDF47" w14:textId="729D4459" w:rsidR="007C79ED" w:rsidRPr="00402F98" w:rsidRDefault="00114F63" w:rsidP="007C79ED">
            <w:pPr>
              <w:rPr>
                <w:color w:val="000000"/>
                <w:sz w:val="22"/>
                <w:szCs w:val="22"/>
                <w:highlight w:val="yellow"/>
              </w:rPr>
            </w:pPr>
            <w:r w:rsidRPr="00114F63">
              <w:rPr>
                <w:color w:val="000000"/>
                <w:sz w:val="22"/>
                <w:szCs w:val="22"/>
              </w:rPr>
              <w:t>511</w:t>
            </w:r>
            <w:r w:rsidR="00E1360D">
              <w:rPr>
                <w:color w:val="000000"/>
                <w:sz w:val="22"/>
                <w:szCs w:val="22"/>
              </w:rPr>
              <w:t> </w:t>
            </w:r>
            <w:r w:rsidRPr="00114F63">
              <w:rPr>
                <w:color w:val="000000"/>
                <w:sz w:val="22"/>
                <w:szCs w:val="22"/>
              </w:rPr>
              <w:t>6</w:t>
            </w:r>
            <w:r w:rsidR="00E1360D">
              <w:rPr>
                <w:color w:val="000000"/>
                <w:sz w:val="22"/>
                <w:szCs w:val="22"/>
              </w:rPr>
              <w:t>42,80</w:t>
            </w:r>
            <w:r w:rsidRPr="00114F63">
              <w:rPr>
                <w:color w:val="000000"/>
                <w:sz w:val="22"/>
                <w:szCs w:val="22"/>
              </w:rPr>
              <w:t xml:space="preserve"> </w:t>
            </w:r>
            <w:r w:rsidR="006C7401" w:rsidRPr="00402F98">
              <w:rPr>
                <w:color w:val="000000"/>
                <w:sz w:val="22"/>
                <w:szCs w:val="22"/>
              </w:rPr>
              <w:t>(</w:t>
            </w:r>
            <w:r>
              <w:rPr>
                <w:color w:val="000000"/>
                <w:sz w:val="22"/>
                <w:szCs w:val="22"/>
              </w:rPr>
              <w:t xml:space="preserve">пятьсот одиннадцать тысяч шестьсот </w:t>
            </w:r>
            <w:r w:rsidR="00E1360D">
              <w:rPr>
                <w:color w:val="000000"/>
                <w:sz w:val="22"/>
                <w:szCs w:val="22"/>
              </w:rPr>
              <w:t>сорок два</w:t>
            </w:r>
            <w:r w:rsidR="006C7401" w:rsidRPr="00402F98">
              <w:rPr>
                <w:color w:val="000000"/>
                <w:sz w:val="22"/>
                <w:szCs w:val="22"/>
              </w:rPr>
              <w:t>) рубл</w:t>
            </w:r>
            <w:r>
              <w:rPr>
                <w:color w:val="000000"/>
                <w:sz w:val="22"/>
                <w:szCs w:val="22"/>
              </w:rPr>
              <w:t xml:space="preserve">ей </w:t>
            </w:r>
            <w:r w:rsidR="00E1360D">
              <w:rPr>
                <w:color w:val="000000"/>
                <w:sz w:val="22"/>
                <w:szCs w:val="22"/>
              </w:rPr>
              <w:t>8</w:t>
            </w:r>
            <w:r>
              <w:rPr>
                <w:color w:val="000000"/>
                <w:sz w:val="22"/>
                <w:szCs w:val="22"/>
              </w:rPr>
              <w:t xml:space="preserve">0 </w:t>
            </w:r>
            <w:r w:rsidR="006C7401" w:rsidRPr="00402F98">
              <w:rPr>
                <w:color w:val="000000"/>
                <w:sz w:val="22"/>
                <w:szCs w:val="22"/>
              </w:rPr>
              <w:t>копе</w:t>
            </w:r>
            <w:r w:rsidR="00FC608D">
              <w:rPr>
                <w:color w:val="000000"/>
                <w:sz w:val="22"/>
                <w:szCs w:val="22"/>
              </w:rPr>
              <w:t>ек</w:t>
            </w:r>
          </w:p>
        </w:tc>
      </w:tr>
      <w:tr w:rsidR="007C79ED" w:rsidRPr="000C670A" w14:paraId="002FF2D4" w14:textId="77777777" w:rsidTr="008B080B">
        <w:tc>
          <w:tcPr>
            <w:tcW w:w="709" w:type="dxa"/>
            <w:shd w:val="clear" w:color="auto" w:fill="FFFFFF"/>
          </w:tcPr>
          <w:p w14:paraId="3F7917E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141" w:type="dxa"/>
            <w:shd w:val="clear" w:color="auto" w:fill="FFFFFF"/>
          </w:tcPr>
          <w:p w14:paraId="5B204625" w14:textId="6CD5614E" w:rsidR="007C79ED" w:rsidRPr="000C670A" w:rsidRDefault="00082AED" w:rsidP="007C79ED">
            <w:pPr>
              <w:pStyle w:val="aff1"/>
              <w:widowControl w:val="0"/>
              <w:shd w:val="clear" w:color="auto" w:fill="FFFFFF"/>
              <w:tabs>
                <w:tab w:val="left" w:pos="900"/>
              </w:tabs>
              <w:spacing w:after="0"/>
              <w:rPr>
                <w:color w:val="000000"/>
                <w:sz w:val="22"/>
                <w:szCs w:val="22"/>
              </w:rPr>
            </w:pPr>
            <w:r w:rsidRPr="00082AED">
              <w:rPr>
                <w:color w:val="000000"/>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tc>
      </w:tr>
      <w:tr w:rsidR="007C79ED" w:rsidRPr="000C670A" w14:paraId="3B0BD9FF" w14:textId="77777777" w:rsidTr="008B080B">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141"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8B080B">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141"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8B080B">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141"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8B080B">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141" w:type="dxa"/>
            <w:shd w:val="clear" w:color="auto" w:fill="FFFFFF"/>
          </w:tcPr>
          <w:p w14:paraId="27C9F520" w14:textId="7CC619CD"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B86776">
              <w:rPr>
                <w:b/>
                <w:color w:val="000000"/>
                <w:sz w:val="22"/>
                <w:szCs w:val="22"/>
              </w:rPr>
              <w:t>30</w:t>
            </w:r>
            <w:r w:rsidRPr="005E3F5C">
              <w:rPr>
                <w:b/>
                <w:color w:val="000000"/>
                <w:sz w:val="22"/>
                <w:szCs w:val="22"/>
              </w:rPr>
              <w:t>»</w:t>
            </w:r>
            <w:r>
              <w:rPr>
                <w:b/>
                <w:color w:val="000000"/>
                <w:sz w:val="22"/>
                <w:szCs w:val="22"/>
              </w:rPr>
              <w:t xml:space="preserve"> </w:t>
            </w:r>
            <w:r w:rsidR="00FC608D">
              <w:rPr>
                <w:b/>
                <w:color w:val="000000"/>
                <w:sz w:val="22"/>
                <w:szCs w:val="22"/>
              </w:rPr>
              <w:t>июня</w:t>
            </w:r>
            <w:r>
              <w:rPr>
                <w:b/>
                <w:color w:val="000000"/>
                <w:sz w:val="22"/>
                <w:szCs w:val="22"/>
              </w:rPr>
              <w:t xml:space="preserve"> 202</w:t>
            </w:r>
            <w:r w:rsidR="00082AED">
              <w:rPr>
                <w:b/>
                <w:color w:val="000000"/>
                <w:sz w:val="22"/>
                <w:szCs w:val="22"/>
              </w:rPr>
              <w:t>6</w:t>
            </w:r>
            <w:r>
              <w:rPr>
                <w:b/>
                <w:color w:val="000000"/>
                <w:sz w:val="22"/>
                <w:szCs w:val="22"/>
              </w:rPr>
              <w:t xml:space="preserve"> года</w:t>
            </w:r>
            <w:r w:rsidRPr="005E3F5C">
              <w:rPr>
                <w:b/>
                <w:color w:val="000000"/>
                <w:sz w:val="22"/>
                <w:szCs w:val="22"/>
              </w:rPr>
              <w:t xml:space="preserve"> по «</w:t>
            </w:r>
            <w:r w:rsidR="00114F63">
              <w:rPr>
                <w:b/>
                <w:color w:val="000000"/>
                <w:sz w:val="22"/>
                <w:szCs w:val="22"/>
              </w:rPr>
              <w:t>0</w:t>
            </w:r>
            <w:r w:rsidR="00B86776">
              <w:rPr>
                <w:b/>
                <w:color w:val="000000"/>
                <w:sz w:val="22"/>
                <w:szCs w:val="22"/>
              </w:rPr>
              <w:t>8</w:t>
            </w:r>
            <w:r w:rsidRPr="005E3F5C">
              <w:rPr>
                <w:b/>
                <w:color w:val="000000"/>
                <w:sz w:val="22"/>
                <w:szCs w:val="22"/>
              </w:rPr>
              <w:t xml:space="preserve">» </w:t>
            </w:r>
            <w:r w:rsidR="00114F63">
              <w:rPr>
                <w:b/>
                <w:color w:val="000000"/>
                <w:sz w:val="22"/>
                <w:szCs w:val="22"/>
              </w:rPr>
              <w:t>июля</w:t>
            </w:r>
            <w:r w:rsidRPr="005E3F5C">
              <w:rPr>
                <w:b/>
                <w:color w:val="000000"/>
                <w:sz w:val="22"/>
                <w:szCs w:val="22"/>
              </w:rPr>
              <w:t xml:space="preserve"> 202</w:t>
            </w:r>
            <w:r w:rsidR="00EC62CB">
              <w:rPr>
                <w:b/>
                <w:color w:val="000000"/>
                <w:sz w:val="22"/>
                <w:szCs w:val="22"/>
              </w:rPr>
              <w:t>6</w:t>
            </w:r>
            <w:r w:rsidRPr="005E3F5C">
              <w:rPr>
                <w:b/>
                <w:color w:val="000000"/>
                <w:sz w:val="22"/>
                <w:szCs w:val="22"/>
              </w:rPr>
              <w:t xml:space="preserve"> года </w:t>
            </w:r>
            <w:r w:rsidR="00614058">
              <w:rPr>
                <w:b/>
                <w:color w:val="000000"/>
                <w:sz w:val="22"/>
                <w:szCs w:val="22"/>
              </w:rPr>
              <w:t>09</w:t>
            </w:r>
            <w:r w:rsidRPr="005E3F5C">
              <w:rPr>
                <w:b/>
                <w:color w:val="000000"/>
                <w:sz w:val="22"/>
                <w:szCs w:val="22"/>
              </w:rPr>
              <w:t>:00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10"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8B080B">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7C79ED" w:rsidRPr="000C670A" w:rsidRDefault="007C79ED" w:rsidP="007C79ED">
            <w:pPr>
              <w:widowControl w:val="0"/>
              <w:shd w:val="clear" w:color="auto" w:fill="FFFFFF"/>
              <w:spacing w:before="0"/>
              <w:rPr>
                <w:color w:val="000000"/>
                <w:sz w:val="22"/>
                <w:szCs w:val="22"/>
              </w:rPr>
            </w:pP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141" w:type="dxa"/>
            <w:shd w:val="clear" w:color="auto" w:fill="FFFFFF"/>
          </w:tcPr>
          <w:p w14:paraId="1F5433B4" w14:textId="5690B502" w:rsidR="007C79ED" w:rsidRPr="000C670A" w:rsidRDefault="00EC62CB" w:rsidP="007C79ED">
            <w:pPr>
              <w:widowControl w:val="0"/>
              <w:spacing w:before="0"/>
              <w:rPr>
                <w:b/>
                <w:color w:val="000000"/>
                <w:sz w:val="22"/>
                <w:szCs w:val="22"/>
              </w:rPr>
            </w:pPr>
            <w:r w:rsidRPr="00EC62CB">
              <w:rPr>
                <w:b/>
                <w:color w:val="000000"/>
                <w:sz w:val="22"/>
                <w:szCs w:val="22"/>
              </w:rPr>
              <w:t>«</w:t>
            </w:r>
            <w:r w:rsidR="00114F63">
              <w:rPr>
                <w:b/>
                <w:color w:val="000000"/>
                <w:sz w:val="22"/>
                <w:szCs w:val="22"/>
              </w:rPr>
              <w:t>0</w:t>
            </w:r>
            <w:r w:rsidR="00B86776">
              <w:rPr>
                <w:b/>
                <w:color w:val="000000"/>
                <w:sz w:val="22"/>
                <w:szCs w:val="22"/>
              </w:rPr>
              <w:t>9</w:t>
            </w:r>
            <w:r w:rsidRPr="00EC62CB">
              <w:rPr>
                <w:b/>
                <w:color w:val="000000"/>
                <w:sz w:val="22"/>
                <w:szCs w:val="22"/>
              </w:rPr>
              <w:t>» ию</w:t>
            </w:r>
            <w:r w:rsidR="00114F63">
              <w:rPr>
                <w:b/>
                <w:color w:val="000000"/>
                <w:sz w:val="22"/>
                <w:szCs w:val="22"/>
              </w:rPr>
              <w:t>л</w:t>
            </w:r>
            <w:r w:rsidRPr="00EC62CB">
              <w:rPr>
                <w:b/>
                <w:color w:val="000000"/>
                <w:sz w:val="22"/>
                <w:szCs w:val="22"/>
              </w:rPr>
              <w:t>я 2026 года</w:t>
            </w:r>
            <w:r w:rsidR="007C79ED" w:rsidRPr="005E3F5C">
              <w:rPr>
                <w:b/>
                <w:color w:val="000000"/>
                <w:sz w:val="22"/>
                <w:szCs w:val="22"/>
              </w:rPr>
              <w:t xml:space="preserve"> в 09:00 часов (время местное заказчика).</w:t>
            </w:r>
            <w:r w:rsidR="007C79ED" w:rsidRPr="000C670A">
              <w:rPr>
                <w:b/>
                <w:color w:val="000000"/>
                <w:sz w:val="22"/>
                <w:szCs w:val="22"/>
              </w:rPr>
              <w:t xml:space="preserve"> </w:t>
            </w:r>
          </w:p>
          <w:p w14:paraId="7C50313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3AEC15ED" w:rsidR="007C79ED" w:rsidRPr="000C670A" w:rsidRDefault="00A25FD2" w:rsidP="007C79ED">
            <w:pPr>
              <w:widowControl w:val="0"/>
              <w:shd w:val="clear" w:color="auto" w:fill="FFFFFF"/>
              <w:spacing w:before="0"/>
              <w:rPr>
                <w:color w:val="000000"/>
                <w:sz w:val="22"/>
                <w:szCs w:val="22"/>
              </w:rPr>
            </w:pPr>
            <w:r w:rsidRPr="00A25FD2">
              <w:rPr>
                <w:b/>
                <w:color w:val="000000"/>
                <w:sz w:val="22"/>
                <w:szCs w:val="22"/>
              </w:rPr>
              <w:t>«</w:t>
            </w:r>
            <w:r w:rsidR="00114F63">
              <w:rPr>
                <w:b/>
                <w:color w:val="000000"/>
                <w:sz w:val="22"/>
                <w:szCs w:val="22"/>
              </w:rPr>
              <w:t>0</w:t>
            </w:r>
            <w:r w:rsidR="00B86776">
              <w:rPr>
                <w:b/>
                <w:color w:val="000000"/>
                <w:sz w:val="22"/>
                <w:szCs w:val="22"/>
              </w:rPr>
              <w:t>9</w:t>
            </w:r>
            <w:r w:rsidRPr="00A25FD2">
              <w:rPr>
                <w:b/>
                <w:color w:val="000000"/>
                <w:sz w:val="22"/>
                <w:szCs w:val="22"/>
              </w:rPr>
              <w:t>» ию</w:t>
            </w:r>
            <w:r w:rsidR="00114F63">
              <w:rPr>
                <w:b/>
                <w:color w:val="000000"/>
                <w:sz w:val="22"/>
                <w:szCs w:val="22"/>
              </w:rPr>
              <w:t>л</w:t>
            </w:r>
            <w:r w:rsidRPr="00A25FD2">
              <w:rPr>
                <w:b/>
                <w:color w:val="000000"/>
                <w:sz w:val="22"/>
                <w:szCs w:val="22"/>
              </w:rPr>
              <w:t>я 2026 года</w:t>
            </w:r>
          </w:p>
        </w:tc>
      </w:tr>
      <w:tr w:rsidR="007C79ED" w:rsidRPr="000C670A" w14:paraId="34EC057A" w14:textId="77777777" w:rsidTr="008B080B">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141"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8B080B">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141" w:type="dxa"/>
            <w:shd w:val="clear" w:color="auto" w:fill="FFFFFF"/>
          </w:tcPr>
          <w:p w14:paraId="626181B4" w14:textId="77777777"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1" w:history="1">
              <w:r w:rsidRPr="000C670A">
                <w:rPr>
                  <w:rStyle w:val="af5"/>
                  <w:color w:val="000000"/>
                  <w:sz w:val="22"/>
                  <w:szCs w:val="22"/>
                </w:rPr>
                <w:t>www.zakupki.gov.ru/223</w:t>
              </w:r>
            </w:hyperlink>
            <w:r w:rsidRPr="000C670A">
              <w:rPr>
                <w:color w:val="000000"/>
                <w:sz w:val="22"/>
                <w:szCs w:val="22"/>
              </w:rPr>
              <w:t xml:space="preserve"> и </w:t>
            </w:r>
            <w:hyperlink r:id="rId12"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8B080B">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141" w:type="dxa"/>
            <w:shd w:val="clear" w:color="auto" w:fill="FFFFFF"/>
          </w:tcPr>
          <w:p w14:paraId="737B9DBC" w14:textId="7777777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 xml:space="preserve">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В </w:t>
            </w:r>
            <w:r w:rsidRPr="000C670A">
              <w:rPr>
                <w:color w:val="000000"/>
                <w:sz w:val="22"/>
                <w:szCs w:val="22"/>
              </w:rPr>
              <w:lastRenderedPageBreak/>
              <w:t>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44FFB237"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00DD1BFE" w:rsidRPr="00DD1BFE">
              <w:rPr>
                <w:b/>
                <w:bCs/>
                <w:color w:val="000000"/>
                <w:sz w:val="22"/>
                <w:szCs w:val="22"/>
                <w:lang w:eastAsia="zh-CN"/>
              </w:rPr>
              <w:t>«</w:t>
            </w:r>
            <w:r w:rsidR="00B86776">
              <w:rPr>
                <w:b/>
                <w:bCs/>
                <w:color w:val="000000"/>
                <w:sz w:val="22"/>
                <w:szCs w:val="22"/>
                <w:lang w:eastAsia="zh-CN"/>
              </w:rPr>
              <w:t>30</w:t>
            </w:r>
            <w:r w:rsidR="00DD1BFE" w:rsidRPr="00DD1BFE">
              <w:rPr>
                <w:b/>
                <w:bCs/>
                <w:color w:val="000000"/>
                <w:sz w:val="22"/>
                <w:szCs w:val="22"/>
                <w:lang w:eastAsia="zh-CN"/>
              </w:rPr>
              <w:t xml:space="preserve">» </w:t>
            </w:r>
            <w:r w:rsidR="00FC608D">
              <w:rPr>
                <w:b/>
                <w:bCs/>
                <w:color w:val="000000"/>
                <w:sz w:val="22"/>
                <w:szCs w:val="22"/>
                <w:lang w:eastAsia="zh-CN"/>
              </w:rPr>
              <w:t>июня</w:t>
            </w:r>
            <w:r w:rsidR="00DD1BFE" w:rsidRPr="00DD1BFE">
              <w:rPr>
                <w:b/>
                <w:bCs/>
                <w:color w:val="000000"/>
                <w:sz w:val="22"/>
                <w:szCs w:val="22"/>
                <w:lang w:eastAsia="zh-CN"/>
              </w:rPr>
              <w:t xml:space="preserve"> 2026 года</w:t>
            </w:r>
            <w:r w:rsidRPr="005E3F5C">
              <w:rPr>
                <w:b/>
                <w:bCs/>
                <w:color w:val="000000"/>
                <w:sz w:val="22"/>
                <w:szCs w:val="22"/>
                <w:lang w:eastAsia="zh-CN"/>
              </w:rPr>
              <w:t>.</w:t>
            </w:r>
            <w:r w:rsidRPr="000C670A">
              <w:rPr>
                <w:b/>
                <w:color w:val="000000"/>
                <w:sz w:val="22"/>
                <w:szCs w:val="22"/>
                <w:lang w:eastAsia="zh-CN"/>
              </w:rPr>
              <w:t xml:space="preserve"> </w:t>
            </w:r>
          </w:p>
          <w:p w14:paraId="2615F286" w14:textId="52D43953"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DD1BFE" w:rsidRPr="00DD1BFE">
              <w:rPr>
                <w:b/>
                <w:color w:val="000000"/>
                <w:sz w:val="22"/>
                <w:szCs w:val="22"/>
              </w:rPr>
              <w:t>«</w:t>
            </w:r>
            <w:r w:rsidR="00114F63">
              <w:rPr>
                <w:b/>
                <w:color w:val="000000"/>
                <w:sz w:val="22"/>
                <w:szCs w:val="22"/>
              </w:rPr>
              <w:t>0</w:t>
            </w:r>
            <w:r w:rsidR="00B86776">
              <w:rPr>
                <w:b/>
                <w:color w:val="000000"/>
                <w:sz w:val="22"/>
                <w:szCs w:val="22"/>
              </w:rPr>
              <w:t>8</w:t>
            </w:r>
            <w:r w:rsidR="00DD1BFE" w:rsidRPr="00DD1BFE">
              <w:rPr>
                <w:b/>
                <w:color w:val="000000"/>
                <w:sz w:val="22"/>
                <w:szCs w:val="22"/>
              </w:rPr>
              <w:t>» ию</w:t>
            </w:r>
            <w:r w:rsidR="00114F63">
              <w:rPr>
                <w:b/>
                <w:color w:val="000000"/>
                <w:sz w:val="22"/>
                <w:szCs w:val="22"/>
              </w:rPr>
              <w:t>л</w:t>
            </w:r>
            <w:r w:rsidR="00DD1BFE" w:rsidRPr="00DD1BFE">
              <w:rPr>
                <w:b/>
                <w:color w:val="000000"/>
                <w:sz w:val="22"/>
                <w:szCs w:val="22"/>
              </w:rPr>
              <w:t>я 2026 года</w:t>
            </w:r>
            <w:r w:rsidRPr="005E3F5C">
              <w:rPr>
                <w:b/>
                <w:color w:val="000000"/>
                <w:sz w:val="22"/>
                <w:szCs w:val="22"/>
              </w:rPr>
              <w:t xml:space="preserve"> в 08:59 часов (время местное заказчика).</w:t>
            </w:r>
            <w:r w:rsidRPr="000C670A">
              <w:rPr>
                <w:b/>
                <w:color w:val="000000"/>
                <w:sz w:val="22"/>
                <w:szCs w:val="22"/>
              </w:rPr>
              <w:t xml:space="preserve"> </w:t>
            </w:r>
          </w:p>
        </w:tc>
      </w:tr>
      <w:tr w:rsidR="007C79ED" w:rsidRPr="000C670A" w14:paraId="046EA19E" w14:textId="77777777" w:rsidTr="008B080B">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3" w:name="_Toc280948054"/>
            <w:r w:rsidRPr="000C670A">
              <w:rPr>
                <w:bCs/>
                <w:color w:val="000000"/>
                <w:sz w:val="22"/>
                <w:szCs w:val="22"/>
              </w:rPr>
              <w:t xml:space="preserve">Внесение изменений в извещение, документацию, отмена </w:t>
            </w:r>
            <w:bookmarkEnd w:id="3"/>
            <w:r w:rsidRPr="000C670A">
              <w:rPr>
                <w:bCs/>
                <w:color w:val="000000"/>
                <w:sz w:val="22"/>
                <w:szCs w:val="22"/>
              </w:rPr>
              <w:t xml:space="preserve">запроса </w:t>
            </w:r>
            <w:r w:rsidRPr="000C670A">
              <w:rPr>
                <w:color w:val="000000"/>
                <w:sz w:val="22"/>
                <w:szCs w:val="22"/>
              </w:rPr>
              <w:t>котировок</w:t>
            </w:r>
          </w:p>
        </w:tc>
        <w:tc>
          <w:tcPr>
            <w:tcW w:w="6141"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8B080B">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141"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0632" w:type="dxa"/>
        <w:tblInd w:w="-431" w:type="dxa"/>
        <w:tblLayout w:type="fixed"/>
        <w:tblLook w:val="04A0" w:firstRow="1" w:lastRow="0" w:firstColumn="1" w:lastColumn="0" w:noHBand="0" w:noVBand="1"/>
      </w:tblPr>
      <w:tblGrid>
        <w:gridCol w:w="710"/>
        <w:gridCol w:w="3827"/>
        <w:gridCol w:w="6095"/>
      </w:tblGrid>
      <w:tr w:rsidR="008F3848" w:rsidRPr="000C670A" w14:paraId="523D9751" w14:textId="77777777" w:rsidTr="008B080B">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8B080B">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4" w:name="_Ref166267388"/>
            <w:bookmarkStart w:id="5" w:name="_Ref166267499"/>
            <w:bookmarkStart w:id="6" w:name="_Ref248654179"/>
            <w:bookmarkEnd w:id="4"/>
            <w:bookmarkEnd w:id="5"/>
          </w:p>
          <w:bookmarkEnd w:id="6"/>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7" w:name="_Ref166313730"/>
            <w:bookmarkStart w:id="8" w:name="_Ref166098622"/>
            <w:r w:rsidRPr="000C670A">
              <w:rPr>
                <w:bCs/>
                <w:iCs/>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w:t>
            </w:r>
            <w:r w:rsidRPr="000C670A">
              <w:rPr>
                <w:bCs/>
                <w:iCs/>
                <w:color w:val="000000"/>
                <w:sz w:val="22"/>
                <w:szCs w:val="22"/>
              </w:rPr>
              <w:lastRenderedPageBreak/>
              <w:t>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7"/>
            <w:bookmarkEnd w:id="8"/>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3) неприостановление деятельности участника закупки в порядке, предусмотренном </w:t>
            </w:r>
            <w:hyperlink r:id="rId13"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6667AA85"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FC608D">
              <w:rPr>
                <w:rFonts w:ascii="Times New Roman" w:hAnsi="Times New Roman"/>
                <w:color w:val="000000"/>
              </w:rPr>
              <w:t xml:space="preserve"> </w:t>
            </w:r>
            <w:r w:rsidRPr="000C670A">
              <w:rPr>
                <w:rFonts w:ascii="Times New Roman" w:hAnsi="Times New Roman"/>
                <w:color w:val="000000"/>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31FC4613"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w:t>
            </w:r>
            <w:r w:rsidRPr="000C670A">
              <w:rPr>
                <w:rFonts w:ascii="Times New Roman" w:hAnsi="Times New Roman"/>
                <w:color w:val="000000"/>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w:t>
            </w:r>
            <w:r w:rsidR="00FC608D">
              <w:rPr>
                <w:rFonts w:ascii="Times New Roman" w:hAnsi="Times New Roman"/>
                <w:color w:val="000000"/>
              </w:rPr>
              <w:t xml:space="preserve"> </w:t>
            </w:r>
            <w:r w:rsidRPr="000C670A">
              <w:rPr>
                <w:rFonts w:ascii="Times New Roman" w:hAnsi="Times New Roman"/>
                <w:color w:val="000000"/>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4"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9" w:name="_Ref166312503"/>
      <w:bookmarkStart w:id="10" w:name="_Ref166313061"/>
      <w:bookmarkStart w:id="11" w:name="_Ref166314817"/>
      <w:bookmarkStart w:id="12" w:name="_Ref166315159"/>
      <w:bookmarkStart w:id="13" w:name="_Ref166315233"/>
      <w:bookmarkStart w:id="14" w:name="_Ref166315600"/>
      <w:bookmarkEnd w:id="9"/>
      <w:bookmarkEnd w:id="10"/>
      <w:bookmarkEnd w:id="11"/>
      <w:bookmarkEnd w:id="12"/>
      <w:bookmarkEnd w:id="13"/>
      <w:bookmarkEnd w:id="14"/>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0632" w:type="dxa"/>
        <w:tblInd w:w="-431" w:type="dxa"/>
        <w:tblLayout w:type="fixed"/>
        <w:tblLook w:val="04A0" w:firstRow="1" w:lastRow="0" w:firstColumn="1" w:lastColumn="0" w:noHBand="0" w:noVBand="1"/>
      </w:tblPr>
      <w:tblGrid>
        <w:gridCol w:w="852"/>
        <w:gridCol w:w="3685"/>
        <w:gridCol w:w="6095"/>
      </w:tblGrid>
      <w:tr w:rsidR="008F3848" w:rsidRPr="000C670A" w14:paraId="7B5D0736" w14:textId="77777777" w:rsidTr="008B080B">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5" w:name="_Ref166267456"/>
            <w:bookmarkStart w:id="16" w:name="_Ref269667938"/>
            <w:bookmarkEnd w:id="15"/>
          </w:p>
          <w:bookmarkEnd w:id="16"/>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 xml:space="preserve">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w:t>
            </w:r>
            <w:r w:rsidRPr="00BE0843">
              <w:rPr>
                <w:color w:val="000000"/>
                <w:sz w:val="22"/>
                <w:szCs w:val="22"/>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w:t>
            </w:r>
            <w:r w:rsidRPr="00BE0843">
              <w:rPr>
                <w:color w:val="000000"/>
                <w:sz w:val="22"/>
                <w:szCs w:val="22"/>
              </w:rPr>
              <w:lastRenderedPageBreak/>
              <w:t>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0528529E" w14:textId="4334386D" w:rsidR="005E2482" w:rsidRPr="00BE0843" w:rsidRDefault="004D1BCE" w:rsidP="00114F63">
            <w:pPr>
              <w:widowControl w:val="0"/>
              <w:shd w:val="clear" w:color="auto" w:fill="FFFFFF"/>
              <w:spacing w:before="0"/>
              <w:ind w:firstLine="630"/>
              <w:rPr>
                <w:i/>
                <w:iCs/>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tc>
      </w:tr>
      <w:tr w:rsidR="008F3848" w:rsidRPr="000C670A" w14:paraId="4A2C03B0"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7"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7"/>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Участник закупки вправе подать заявку на участие в запросе </w:t>
            </w:r>
            <w:r w:rsidRPr="000C670A">
              <w:rPr>
                <w:color w:val="000000"/>
                <w:sz w:val="22"/>
                <w:szCs w:val="22"/>
              </w:rPr>
              <w:lastRenderedPageBreak/>
              <w:t>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182729F3"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«должно(-а,-ы,-ен)», «не должно(-а,-ы,-ен)», «требуется(-ются)», «необходим(-о,-ы,-а)», «должно(-а,-ы,-ен)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lastRenderedPageBreak/>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Исключение из показателя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 xml:space="preserve">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w:t>
            </w:r>
            <w:r w:rsidRPr="000C670A">
              <w:rPr>
                <w:color w:val="000000"/>
                <w:sz w:val="22"/>
                <w:szCs w:val="22"/>
              </w:rPr>
              <w:lastRenderedPageBreak/>
              <w:t>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w:t>
            </w:r>
            <w:r w:rsidRPr="000C670A">
              <w:rPr>
                <w:color w:val="000000"/>
                <w:sz w:val="22"/>
                <w:szCs w:val="22"/>
              </w:rPr>
              <w:lastRenderedPageBreak/>
              <w:t xml:space="preserve">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45657EAC"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r w:rsidRPr="000C670A">
              <w:rPr>
                <w:color w:val="000000"/>
                <w:sz w:val="22"/>
                <w:szCs w:val="22"/>
              </w:rPr>
              <w:t>обще</w:t>
            </w:r>
            <w:r w:rsidR="00114F63">
              <w:rPr>
                <w:color w:val="000000"/>
                <w:sz w:val="22"/>
                <w:szCs w:val="22"/>
              </w:rPr>
              <w:t xml:space="preserve"> </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 xml:space="preserve">м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 xml:space="preserve">Порядок и срок отзыва заявок на участие в запросе котировок, </w:t>
            </w:r>
            <w:r w:rsidRPr="000C670A">
              <w:rPr>
                <w:color w:val="000000"/>
                <w:sz w:val="22"/>
                <w:szCs w:val="22"/>
              </w:rPr>
              <w:lastRenderedPageBreak/>
              <w:t>порядок возврата таких заявок (в том числе поступивших после окончания срока их приема)</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lastRenderedPageBreak/>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lastRenderedPageBreak/>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8B080B">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lastRenderedPageBreak/>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lastRenderedPageBreak/>
        <w:t xml:space="preserve">1.4 Условия заключения и исполнения договора </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095"/>
      </w:tblGrid>
      <w:tr w:rsidR="008F3848" w:rsidRPr="000C670A" w14:paraId="2EB02B90" w14:textId="77777777" w:rsidTr="008B080B">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095"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8B080B">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8"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8"/>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095" w:type="dxa"/>
            <w:shd w:val="clear" w:color="auto" w:fill="FFFFFF"/>
          </w:tcPr>
          <w:p w14:paraId="3FF486FC" w14:textId="00DDBE31" w:rsidR="008F3848" w:rsidRPr="000C670A" w:rsidRDefault="005E3F5C" w:rsidP="00EE15F2">
            <w:pPr>
              <w:suppressAutoHyphens/>
              <w:spacing w:before="0"/>
              <w:ind w:right="172"/>
              <w:outlineLvl w:val="2"/>
              <w:rPr>
                <w:color w:val="000000"/>
                <w:spacing w:val="-5"/>
                <w:sz w:val="22"/>
                <w:szCs w:val="22"/>
                <w:lang w:eastAsia="en-US"/>
              </w:rPr>
            </w:pPr>
            <w:r w:rsidRPr="00365E25">
              <w:rPr>
                <w:sz w:val="22"/>
                <w:szCs w:val="22"/>
              </w:rPr>
              <w:t xml:space="preserve">Заказчик обязуется произвести оплату </w:t>
            </w:r>
            <w:r w:rsidRPr="00365E25">
              <w:rPr>
                <w:sz w:val="22"/>
                <w:szCs w:val="22"/>
                <w:lang w:eastAsia="en-US"/>
              </w:rPr>
              <w:t>по безналичному</w:t>
            </w:r>
            <w:r w:rsidRPr="00365E25">
              <w:rPr>
                <w:sz w:val="22"/>
                <w:szCs w:val="22"/>
                <w:lang w:val="en-US" w:eastAsia="en-US"/>
              </w:rPr>
              <w:t> </w:t>
            </w:r>
            <w:r w:rsidRPr="00365E25">
              <w:rPr>
                <w:sz w:val="22"/>
                <w:szCs w:val="22"/>
                <w:lang w:eastAsia="en-US"/>
              </w:rPr>
              <w:t>расчету платежными поручениями путем перечисления Заказчиком денежных средств на</w:t>
            </w:r>
            <w:r w:rsidRPr="00365E25">
              <w:rPr>
                <w:sz w:val="22"/>
                <w:szCs w:val="22"/>
                <w:lang w:val="en-US" w:eastAsia="en-US"/>
              </w:rPr>
              <w:t> </w:t>
            </w:r>
            <w:r w:rsidRPr="00365E25">
              <w:rPr>
                <w:sz w:val="22"/>
                <w:szCs w:val="22"/>
                <w:lang w:eastAsia="en-US"/>
              </w:rPr>
              <w:t>расчетный счет Поставщика, указанный в договоре, в течение 7</w:t>
            </w:r>
            <w:r w:rsidRPr="00365E25">
              <w:rPr>
                <w:sz w:val="22"/>
                <w:szCs w:val="22"/>
                <w:lang w:val="en-US" w:eastAsia="en-US"/>
              </w:rPr>
              <w:t> </w:t>
            </w:r>
            <w:r w:rsidRPr="00365E25">
              <w:rPr>
                <w:sz w:val="22"/>
                <w:szCs w:val="22"/>
                <w:lang w:eastAsia="en-US"/>
              </w:rPr>
              <w:t>(семи)</w:t>
            </w:r>
            <w:r w:rsidRPr="00365E25">
              <w:rPr>
                <w:sz w:val="22"/>
                <w:szCs w:val="22"/>
                <w:lang w:val="en-US" w:eastAsia="en-US"/>
              </w:rPr>
              <w:t> </w:t>
            </w:r>
            <w:r w:rsidRPr="00365E25">
              <w:rPr>
                <w:sz w:val="22"/>
                <w:szCs w:val="22"/>
                <w:lang w:eastAsia="en-US"/>
              </w:rPr>
              <w:t xml:space="preserve"> </w:t>
            </w:r>
            <w:r w:rsidRPr="00365E25">
              <w:rPr>
                <w:sz w:val="22"/>
                <w:szCs w:val="22"/>
                <w:lang w:val="en-US" w:eastAsia="en-US"/>
              </w:rPr>
              <w:t> </w:t>
            </w:r>
            <w:r w:rsidRPr="00365E25">
              <w:rPr>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365E25">
              <w:rPr>
                <w:bCs/>
                <w:kern w:val="36"/>
                <w:sz w:val="22"/>
                <w:szCs w:val="22"/>
              </w:rPr>
              <w:t>Минфина России от 15 апреля 2021 г. № 61н</w:t>
            </w:r>
            <w:r w:rsidRPr="00365E25">
              <w:rPr>
                <w:sz w:val="22"/>
                <w:szCs w:val="22"/>
                <w:lang w:eastAsia="en-US"/>
              </w:rPr>
              <w:t>. Акт оформляется на основании  данных документов, предоставленных Поставщиком  и  подтверждающих поставку Товара (</w:t>
            </w:r>
            <w:r w:rsidRPr="00365E25">
              <w:rPr>
                <w:sz w:val="22"/>
                <w:szCs w:val="22"/>
              </w:rPr>
              <w:t>товарная накладная/УПД)</w:t>
            </w:r>
            <w:r>
              <w:rPr>
                <w:sz w:val="22"/>
                <w:szCs w:val="22"/>
              </w:rPr>
              <w:t>.</w:t>
            </w:r>
          </w:p>
        </w:tc>
      </w:tr>
      <w:tr w:rsidR="008F3848" w:rsidRPr="000C670A" w14:paraId="4A9393FE" w14:textId="77777777" w:rsidTr="008B080B">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095"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19" w:name="Par110"/>
            <w:bookmarkEnd w:id="19"/>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0" w:name="Par113"/>
            <w:bookmarkEnd w:id="20"/>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8B080B">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095"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8B080B">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095"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8B080B">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095"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lastRenderedPageBreak/>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8B080B">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lastRenderedPageBreak/>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095" w:type="dxa"/>
            <w:shd w:val="clear" w:color="auto" w:fill="FFFFFF"/>
          </w:tcPr>
          <w:p w14:paraId="19EFAE1C" w14:textId="77777777" w:rsidR="00767EB2" w:rsidRDefault="00767EB2" w:rsidP="00767EB2">
            <w:pPr>
              <w:ind w:right="9"/>
              <w:rPr>
                <w:color w:val="000000"/>
                <w:sz w:val="22"/>
                <w:szCs w:val="22"/>
              </w:rPr>
            </w:pPr>
            <w:r>
              <w:rPr>
                <w:color w:val="000000"/>
                <w:sz w:val="22"/>
                <w:szCs w:val="22"/>
              </w:rPr>
              <w:t>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8B080B">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095" w:type="dxa"/>
            <w:shd w:val="clear" w:color="auto" w:fill="FFFFFF"/>
          </w:tcPr>
          <w:p w14:paraId="255E442F" w14:textId="77777777" w:rsidR="00EE2CC2" w:rsidRDefault="00767EB2" w:rsidP="00EE2CC2">
            <w:pPr>
              <w:widowControl w:val="0"/>
              <w:shd w:val="clear" w:color="auto" w:fill="FFFFFF"/>
              <w:spacing w:before="0"/>
              <w:rPr>
                <w:color w:val="000000"/>
                <w:sz w:val="22"/>
                <w:szCs w:val="22"/>
              </w:rPr>
            </w:pPr>
            <w:r>
              <w:rPr>
                <w:color w:val="000000"/>
                <w:sz w:val="22"/>
                <w:szCs w:val="22"/>
              </w:rPr>
              <w:t>У</w:t>
            </w:r>
            <w:r w:rsidR="00EE2CC2">
              <w:rPr>
                <w:color w:val="000000"/>
                <w:sz w:val="22"/>
                <w:szCs w:val="22"/>
              </w:rPr>
              <w:t xml:space="preserve">становлено </w:t>
            </w:r>
          </w:p>
          <w:p w14:paraId="2C6A8728" w14:textId="1E438E21" w:rsidR="00767EB2" w:rsidRPr="003E6BB8" w:rsidRDefault="00767EB2" w:rsidP="00767EB2">
            <w:pPr>
              <w:ind w:right="9"/>
              <w:rPr>
                <w:sz w:val="22"/>
                <w:szCs w:val="22"/>
              </w:rPr>
            </w:pPr>
            <w:r w:rsidRPr="003E6BB8">
              <w:rPr>
                <w:sz w:val="22"/>
                <w:szCs w:val="22"/>
              </w:rPr>
              <w:t>Обеспечение исполнения договора устанавливается в размере 5 % от начальной максимальной цены договора</w:t>
            </w:r>
            <w:r w:rsidR="005E2482">
              <w:rPr>
                <w:sz w:val="22"/>
                <w:szCs w:val="22"/>
              </w:rPr>
              <w:t>.</w:t>
            </w:r>
          </w:p>
          <w:p w14:paraId="76EF74A3" w14:textId="77777777" w:rsidR="00E1360D" w:rsidRPr="00E1360D" w:rsidRDefault="00E1360D" w:rsidP="00E1360D">
            <w:pPr>
              <w:pStyle w:val="afffa"/>
              <w:rPr>
                <w:sz w:val="22"/>
                <w:szCs w:val="22"/>
              </w:rPr>
            </w:pPr>
            <w:r w:rsidRPr="00E1360D">
              <w:rPr>
                <w:sz w:val="22"/>
                <w:szCs w:val="22"/>
              </w:rPr>
              <w:t>Получатель: Башкирский НИИСХ</w:t>
            </w:r>
          </w:p>
          <w:p w14:paraId="5B5A856D" w14:textId="77777777" w:rsidR="00E1360D" w:rsidRPr="00E1360D" w:rsidRDefault="00E1360D" w:rsidP="00E1360D">
            <w:pPr>
              <w:pStyle w:val="afffa"/>
              <w:rPr>
                <w:sz w:val="22"/>
                <w:szCs w:val="22"/>
              </w:rPr>
            </w:pPr>
            <w:r w:rsidRPr="00E1360D">
              <w:rPr>
                <w:sz w:val="22"/>
                <w:szCs w:val="22"/>
              </w:rPr>
              <w:t xml:space="preserve">УФИЦ РАН 450059, Уфа, Рихарда Зорге,19 </w:t>
            </w:r>
          </w:p>
          <w:p w14:paraId="3ABD9C50" w14:textId="77777777" w:rsidR="00E1360D" w:rsidRPr="00E1360D" w:rsidRDefault="00E1360D" w:rsidP="00E1360D">
            <w:pPr>
              <w:pStyle w:val="afffa"/>
              <w:rPr>
                <w:sz w:val="22"/>
                <w:szCs w:val="22"/>
              </w:rPr>
            </w:pPr>
            <w:r w:rsidRPr="00E1360D">
              <w:rPr>
                <w:sz w:val="22"/>
                <w:szCs w:val="22"/>
              </w:rPr>
              <w:t>ОГРН 1030204207582 Получатель УФК по Республике Башкортостан (Башкирский НИИСХ УФИЦ РАН, л/с 20016Н57190)</w:t>
            </w:r>
          </w:p>
          <w:p w14:paraId="17226A41" w14:textId="77777777" w:rsidR="00E1360D" w:rsidRPr="00E1360D" w:rsidRDefault="00E1360D" w:rsidP="00E1360D">
            <w:pPr>
              <w:pStyle w:val="afffa"/>
              <w:rPr>
                <w:sz w:val="22"/>
                <w:szCs w:val="22"/>
              </w:rPr>
            </w:pPr>
            <w:r w:rsidRPr="00E1360D">
              <w:rPr>
                <w:sz w:val="22"/>
                <w:szCs w:val="22"/>
              </w:rPr>
              <w:t>ИНН/КПП 0274064870 / 027645008</w:t>
            </w:r>
          </w:p>
          <w:p w14:paraId="1E52F424" w14:textId="77777777" w:rsidR="00E1360D" w:rsidRPr="00E1360D" w:rsidRDefault="00E1360D" w:rsidP="00E1360D">
            <w:pPr>
              <w:pStyle w:val="afffa"/>
              <w:rPr>
                <w:sz w:val="22"/>
                <w:szCs w:val="22"/>
              </w:rPr>
            </w:pPr>
            <w:r w:rsidRPr="00E1360D">
              <w:rPr>
                <w:sz w:val="22"/>
                <w:szCs w:val="22"/>
              </w:rPr>
              <w:t>БИК 015004950</w:t>
            </w:r>
          </w:p>
          <w:p w14:paraId="6F6CC937" w14:textId="77777777" w:rsidR="00E1360D" w:rsidRPr="00E1360D" w:rsidRDefault="00E1360D" w:rsidP="00E1360D">
            <w:pPr>
              <w:pStyle w:val="afffa"/>
              <w:rPr>
                <w:color w:val="000000" w:themeColor="text1"/>
                <w:sz w:val="22"/>
                <w:szCs w:val="22"/>
              </w:rPr>
            </w:pPr>
            <w:r w:rsidRPr="00E1360D">
              <w:rPr>
                <w:color w:val="000000" w:themeColor="text1"/>
                <w:sz w:val="22"/>
                <w:szCs w:val="22"/>
              </w:rPr>
              <w:t>Банк: ОКЦ № 1 Сибирского ГУ Банка России //УФК по Новосибирской области, г. Новосибирск</w:t>
            </w:r>
          </w:p>
          <w:p w14:paraId="3B702F67" w14:textId="77777777" w:rsidR="00E1360D" w:rsidRPr="00E1360D" w:rsidRDefault="00E1360D" w:rsidP="00E1360D">
            <w:pPr>
              <w:pStyle w:val="afffa"/>
              <w:rPr>
                <w:color w:val="000000" w:themeColor="text1"/>
                <w:sz w:val="22"/>
                <w:szCs w:val="22"/>
              </w:rPr>
            </w:pPr>
            <w:r w:rsidRPr="00E1360D">
              <w:rPr>
                <w:color w:val="000000" w:themeColor="text1"/>
                <w:sz w:val="22"/>
                <w:szCs w:val="22"/>
              </w:rPr>
              <w:t>Номер казначейского счета 03214643000000015109</w:t>
            </w:r>
          </w:p>
          <w:p w14:paraId="59D755F6" w14:textId="77777777" w:rsidR="00E1360D" w:rsidRPr="00E1360D" w:rsidRDefault="00E1360D" w:rsidP="00E1360D">
            <w:pPr>
              <w:pStyle w:val="afffa"/>
              <w:rPr>
                <w:color w:val="000000" w:themeColor="text1"/>
                <w:sz w:val="22"/>
                <w:szCs w:val="22"/>
              </w:rPr>
            </w:pPr>
            <w:r w:rsidRPr="00E1360D">
              <w:rPr>
                <w:color w:val="000000" w:themeColor="text1"/>
                <w:sz w:val="22"/>
                <w:szCs w:val="22"/>
              </w:rPr>
              <w:t>Единый казначейский счет 40102810445370000043</w:t>
            </w:r>
          </w:p>
          <w:p w14:paraId="2E8497D6" w14:textId="77777777" w:rsidR="00767EB2" w:rsidRDefault="00767EB2" w:rsidP="00E1360D">
            <w:pPr>
              <w:widowControl w:val="0"/>
              <w:rPr>
                <w:sz w:val="22"/>
                <w:szCs w:val="22"/>
              </w:rPr>
            </w:pPr>
            <w:r w:rsidRPr="00B6447D">
              <w:rPr>
                <w:sz w:val="22"/>
                <w:szCs w:val="22"/>
              </w:rPr>
              <w:t>В графе назначение платежа обязательно указать: обеспечение исполнения договора КБК 000 0000 0000000 000 510 закупка №________________________.</w:t>
            </w:r>
          </w:p>
          <w:p w14:paraId="0ED6A101" w14:textId="390F6A98" w:rsidR="00767EB2" w:rsidRPr="00BE0843" w:rsidRDefault="00BE0843" w:rsidP="00BE0843">
            <w:pPr>
              <w:spacing w:before="0" w:line="20" w:lineRule="atLeast"/>
              <w:ind w:right="9"/>
              <w:rPr>
                <w:spacing w:val="1"/>
                <w:sz w:val="22"/>
                <w:szCs w:val="22"/>
              </w:rPr>
            </w:pPr>
            <w:r w:rsidRPr="00DD2FCF">
              <w:rPr>
                <w:spacing w:val="1"/>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EE2CC2" w:rsidRPr="000C670A" w14:paraId="5411B464" w14:textId="77777777" w:rsidTr="008B080B">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095" w:type="dxa"/>
            <w:shd w:val="clear" w:color="auto" w:fill="FFFFFF"/>
          </w:tcPr>
          <w:p w14:paraId="007D8C32" w14:textId="77777777" w:rsidR="00EE2CC2" w:rsidRDefault="005E2482" w:rsidP="00767EB2">
            <w:pPr>
              <w:widowControl w:val="0"/>
              <w:spacing w:before="0"/>
              <w:rPr>
                <w:sz w:val="22"/>
                <w:szCs w:val="22"/>
                <w:lang w:eastAsia="en-US"/>
              </w:rPr>
            </w:pPr>
            <w:r w:rsidRPr="005E2482">
              <w:rPr>
                <w:sz w:val="22"/>
                <w:szCs w:val="22"/>
                <w:lang w:eastAsia="en-US"/>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w:t>
            </w:r>
          </w:p>
          <w:p w14:paraId="33E1FA8D" w14:textId="77777777" w:rsidR="005E2482" w:rsidRDefault="005E2482" w:rsidP="00767EB2">
            <w:pPr>
              <w:widowControl w:val="0"/>
              <w:spacing w:before="0"/>
              <w:rPr>
                <w:color w:val="000000"/>
                <w:sz w:val="22"/>
                <w:szCs w:val="22"/>
              </w:rPr>
            </w:pPr>
            <w:r w:rsidRPr="005E2482">
              <w:rPr>
                <w:color w:val="000000"/>
                <w:sz w:val="22"/>
                <w:szCs w:val="22"/>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1A1221C"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p>
          <w:p w14:paraId="32F73D7D" w14:textId="77777777" w:rsidR="005E2482" w:rsidRDefault="005E2482" w:rsidP="005E2482">
            <w:pPr>
              <w:widowControl w:val="0"/>
              <w:spacing w:before="0"/>
              <w:rPr>
                <w:color w:val="000000"/>
                <w:sz w:val="22"/>
                <w:szCs w:val="22"/>
              </w:rPr>
            </w:pPr>
            <w:r w:rsidRPr="005E2482">
              <w:rPr>
                <w:color w:val="000000"/>
                <w:sz w:val="22"/>
                <w:szCs w:val="22"/>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E4E5374"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1DE47FAE" w14:textId="77777777" w:rsidR="005E2482" w:rsidRPr="005E2482" w:rsidRDefault="005E2482" w:rsidP="005E2482">
            <w:pPr>
              <w:widowControl w:val="0"/>
              <w:spacing w:before="0"/>
              <w:rPr>
                <w:color w:val="000000"/>
                <w:sz w:val="22"/>
                <w:szCs w:val="22"/>
              </w:rPr>
            </w:pPr>
            <w:r w:rsidRPr="005E2482">
              <w:rPr>
                <w:color w:val="000000"/>
                <w:sz w:val="22"/>
                <w:szCs w:val="22"/>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6202F779" w14:textId="77777777" w:rsidR="005E2482" w:rsidRPr="005E2482" w:rsidRDefault="005E2482" w:rsidP="005E2482">
            <w:pPr>
              <w:widowControl w:val="0"/>
              <w:spacing w:before="0"/>
              <w:rPr>
                <w:color w:val="000000"/>
                <w:sz w:val="22"/>
                <w:szCs w:val="22"/>
              </w:rPr>
            </w:pPr>
            <w:r w:rsidRPr="005E2482">
              <w:rPr>
                <w:color w:val="000000"/>
                <w:sz w:val="22"/>
                <w:szCs w:val="22"/>
              </w:rPr>
              <w:t>5. Банковская гарантия должна быть безотзывной и должна содержать:</w:t>
            </w:r>
          </w:p>
          <w:p w14:paraId="26DCBED1" w14:textId="77777777" w:rsidR="005E2482" w:rsidRPr="005E2482" w:rsidRDefault="005E2482" w:rsidP="005E2482">
            <w:pPr>
              <w:widowControl w:val="0"/>
              <w:spacing w:before="0"/>
              <w:rPr>
                <w:color w:val="000000"/>
                <w:sz w:val="22"/>
                <w:szCs w:val="22"/>
              </w:rPr>
            </w:pPr>
            <w:r w:rsidRPr="005E2482">
              <w:rPr>
                <w:color w:val="000000"/>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7D9113F1" w14:textId="77777777" w:rsidR="005E2482" w:rsidRPr="005E2482" w:rsidRDefault="005E2482" w:rsidP="005E2482">
            <w:pPr>
              <w:widowControl w:val="0"/>
              <w:spacing w:before="0"/>
              <w:rPr>
                <w:color w:val="000000"/>
                <w:sz w:val="22"/>
                <w:szCs w:val="22"/>
              </w:rPr>
            </w:pPr>
            <w:r w:rsidRPr="005E2482">
              <w:rPr>
                <w:color w:val="000000"/>
                <w:sz w:val="22"/>
                <w:szCs w:val="22"/>
              </w:rPr>
              <w:t xml:space="preserve">2) обязательства принципала, надлежащее исполнение которых обеспечивается банковской гарантией; </w:t>
            </w:r>
          </w:p>
          <w:p w14:paraId="41B6F159" w14:textId="77777777" w:rsidR="005E2482" w:rsidRPr="005E2482" w:rsidRDefault="005E2482" w:rsidP="005E2482">
            <w:pPr>
              <w:widowControl w:val="0"/>
              <w:spacing w:before="0"/>
              <w:rPr>
                <w:color w:val="000000"/>
                <w:sz w:val="22"/>
                <w:szCs w:val="22"/>
              </w:rPr>
            </w:pPr>
            <w:r w:rsidRPr="005E2482">
              <w:rPr>
                <w:color w:val="000000"/>
                <w:sz w:val="22"/>
                <w:szCs w:val="22"/>
              </w:rPr>
              <w:t xml:space="preserve">3) обязанность гаранта уплатить Заказчику неустойку в </w:t>
            </w:r>
            <w:r w:rsidRPr="005E2482">
              <w:rPr>
                <w:color w:val="000000"/>
                <w:sz w:val="22"/>
                <w:szCs w:val="22"/>
              </w:rPr>
              <w:lastRenderedPageBreak/>
              <w:t xml:space="preserve">размере </w:t>
            </w:r>
          </w:p>
          <w:p w14:paraId="2255B34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0,1 процента денежной суммы, подлежащей уплате, за каждый день просрочки; </w:t>
            </w:r>
          </w:p>
          <w:p w14:paraId="4CCBA3B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условие, согласно которому исполнением обязательств гаранта </w:t>
            </w:r>
          </w:p>
          <w:p w14:paraId="3B54F6DB"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является фактическое поступление денежных сумм на счет Заказчика;</w:t>
            </w:r>
          </w:p>
          <w:p w14:paraId="458EF2B2" w14:textId="5E1CDBA0" w:rsidR="005E2482" w:rsidRPr="005E2482" w:rsidRDefault="005E2482" w:rsidP="005E2482">
            <w:pPr>
              <w:widowControl w:val="0"/>
              <w:spacing w:before="0"/>
              <w:rPr>
                <w:color w:val="000000"/>
                <w:sz w:val="22"/>
                <w:szCs w:val="22"/>
              </w:rPr>
            </w:pPr>
            <w:r w:rsidRPr="005E2482">
              <w:rPr>
                <w:color w:val="000000"/>
                <w:sz w:val="22"/>
                <w:szCs w:val="22"/>
              </w:rPr>
              <w:t xml:space="preserve">5) </w:t>
            </w:r>
            <w:r w:rsidR="00554DDE" w:rsidRPr="00554DDE">
              <w:rPr>
                <w:color w:val="000000"/>
                <w:sz w:val="22"/>
                <w:szCs w:val="22"/>
              </w:rPr>
              <w:t>Срок действия банковской гарантии должен превышать срок действия договора не менее чем на один месяц.</w:t>
            </w:r>
          </w:p>
          <w:p w14:paraId="180166EA" w14:textId="77777777" w:rsidR="005E2482" w:rsidRPr="005E2482" w:rsidRDefault="005E2482" w:rsidP="005E2482">
            <w:pPr>
              <w:widowControl w:val="0"/>
              <w:spacing w:before="0"/>
              <w:rPr>
                <w:color w:val="000000"/>
                <w:sz w:val="22"/>
                <w:szCs w:val="22"/>
              </w:rPr>
            </w:pPr>
            <w:r w:rsidRPr="005E2482">
              <w:rPr>
                <w:color w:val="000000"/>
                <w:sz w:val="22"/>
                <w:szCs w:val="22"/>
              </w:rPr>
              <w:t xml:space="preserve">4 настоящего раздела Положения о закупке; </w:t>
            </w:r>
          </w:p>
          <w:p w14:paraId="08D5E718" w14:textId="77777777" w:rsidR="005E2482" w:rsidRPr="005E2482" w:rsidRDefault="005E2482" w:rsidP="005E2482">
            <w:pPr>
              <w:widowControl w:val="0"/>
              <w:spacing w:before="0"/>
              <w:rPr>
                <w:color w:val="000000"/>
                <w:sz w:val="22"/>
                <w:szCs w:val="22"/>
              </w:rPr>
            </w:pPr>
            <w:r w:rsidRPr="005E2482">
              <w:rPr>
                <w:color w:val="000000"/>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110F2D28" w14:textId="77777777" w:rsidR="005E2482" w:rsidRPr="005E2482" w:rsidRDefault="005E2482" w:rsidP="005E2482">
            <w:pPr>
              <w:widowControl w:val="0"/>
              <w:spacing w:before="0"/>
              <w:rPr>
                <w:color w:val="000000"/>
                <w:sz w:val="22"/>
                <w:szCs w:val="22"/>
              </w:rPr>
            </w:pPr>
            <w:r w:rsidRPr="005E2482">
              <w:rPr>
                <w:color w:val="000000"/>
                <w:sz w:val="22"/>
                <w:szCs w:val="22"/>
              </w:rPr>
              <w:t>по банковской гарантии, направленное до окончания срока действия банковской гарантии;</w:t>
            </w:r>
          </w:p>
          <w:p w14:paraId="0E441C2B" w14:textId="77777777" w:rsidR="005E2482" w:rsidRPr="005E2482" w:rsidRDefault="005E2482" w:rsidP="005E2482">
            <w:pPr>
              <w:widowControl w:val="0"/>
              <w:spacing w:before="0"/>
              <w:rPr>
                <w:color w:val="000000"/>
                <w:sz w:val="22"/>
                <w:szCs w:val="22"/>
              </w:rPr>
            </w:pPr>
            <w:r w:rsidRPr="005E2482">
              <w:rPr>
                <w:color w:val="000000"/>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ADC6468" w14:textId="21EFC66B" w:rsidR="005E2482" w:rsidRPr="005E2482" w:rsidRDefault="005E2482" w:rsidP="005E2482">
            <w:pPr>
              <w:widowControl w:val="0"/>
              <w:spacing w:before="0"/>
              <w:rPr>
                <w:color w:val="000000"/>
                <w:sz w:val="22"/>
                <w:szCs w:val="22"/>
              </w:rPr>
            </w:pPr>
            <w:r w:rsidRPr="005E2482">
              <w:rPr>
                <w:color w:val="000000"/>
                <w:sz w:val="22"/>
                <w:szCs w:val="22"/>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56FC0D5" w14:textId="1EF991F4"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4B45776E"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3039ED0" w14:textId="21FEDC7C" w:rsidR="005E2482" w:rsidRPr="005E2482" w:rsidRDefault="005E2482" w:rsidP="005E2482">
            <w:pPr>
              <w:widowControl w:val="0"/>
              <w:spacing w:before="0"/>
              <w:rPr>
                <w:color w:val="000000"/>
                <w:sz w:val="22"/>
                <w:szCs w:val="22"/>
              </w:rPr>
            </w:pPr>
            <w:r>
              <w:rPr>
                <w:color w:val="000000"/>
                <w:sz w:val="22"/>
                <w:szCs w:val="22"/>
              </w:rPr>
              <w:t>-</w:t>
            </w:r>
            <w:r w:rsidRPr="005E2482">
              <w:rPr>
                <w:color w:val="000000"/>
                <w:sz w:val="22"/>
                <w:szCs w:val="22"/>
              </w:rPr>
              <w:t xml:space="preserve">документ, подтверждающий факт наступления гарантийного случая </w:t>
            </w:r>
          </w:p>
          <w:p w14:paraId="7CF061F5"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CEAF063" w14:textId="77777777" w:rsidR="005E2482" w:rsidRPr="005E2482" w:rsidRDefault="005E2482" w:rsidP="005E2482">
            <w:pPr>
              <w:widowControl w:val="0"/>
              <w:spacing w:before="0"/>
              <w:rPr>
                <w:color w:val="000000"/>
                <w:sz w:val="22"/>
                <w:szCs w:val="22"/>
              </w:rPr>
            </w:pPr>
            <w:r w:rsidRPr="005E2482">
              <w:rPr>
                <w:color w:val="000000"/>
                <w:sz w:val="22"/>
                <w:szCs w:val="22"/>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4C14CD85" w14:textId="77777777" w:rsidR="005E2482" w:rsidRPr="005E2482" w:rsidRDefault="005E2482" w:rsidP="005E2482">
            <w:pPr>
              <w:widowControl w:val="0"/>
              <w:spacing w:before="0"/>
              <w:rPr>
                <w:color w:val="000000"/>
                <w:sz w:val="22"/>
                <w:szCs w:val="22"/>
              </w:rPr>
            </w:pPr>
            <w:r w:rsidRPr="005E2482">
              <w:rPr>
                <w:color w:val="000000"/>
                <w:sz w:val="22"/>
                <w:szCs w:val="22"/>
              </w:rPr>
              <w:t>в Едином государственном реестре юридических лиц в качестве лица, имеющего право без доверенности действовать от имени бенефициара).</w:t>
            </w:r>
          </w:p>
          <w:p w14:paraId="551D5310" w14:textId="485CA1FF" w:rsidR="005E2482" w:rsidRPr="005E2482" w:rsidRDefault="005E2482" w:rsidP="005E2482">
            <w:pPr>
              <w:widowControl w:val="0"/>
              <w:spacing w:before="0"/>
              <w:rPr>
                <w:color w:val="000000"/>
                <w:sz w:val="22"/>
                <w:szCs w:val="22"/>
              </w:rPr>
            </w:pPr>
            <w:r w:rsidRPr="005E2482">
              <w:rPr>
                <w:color w:val="000000"/>
                <w:sz w:val="22"/>
                <w:szCs w:val="22"/>
              </w:rPr>
              <w:t xml:space="preserve">Запрещается включение в условия банковской гарантии требования </w:t>
            </w:r>
          </w:p>
          <w:p w14:paraId="6F866AA1" w14:textId="40B8D252" w:rsidR="005E2482" w:rsidRDefault="005E2482" w:rsidP="005E2482">
            <w:pPr>
              <w:widowControl w:val="0"/>
              <w:spacing w:before="0"/>
              <w:rPr>
                <w:color w:val="000000"/>
                <w:sz w:val="22"/>
                <w:szCs w:val="22"/>
              </w:rPr>
            </w:pPr>
            <w:r w:rsidRPr="005E2482">
              <w:rPr>
                <w:color w:val="000000"/>
                <w:sz w:val="22"/>
                <w:szCs w:val="22"/>
              </w:rPr>
              <w:t>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r w:rsidR="00A42B40">
              <w:rPr>
                <w:color w:val="000000"/>
                <w:sz w:val="22"/>
                <w:szCs w:val="22"/>
              </w:rPr>
              <w:t>.</w:t>
            </w:r>
            <w:r w:rsidRPr="005E2482">
              <w:rPr>
                <w:color w:val="000000"/>
                <w:sz w:val="22"/>
                <w:szCs w:val="22"/>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0A5C2A9" w14:textId="0D6979D8" w:rsidR="005E2482" w:rsidRDefault="005E2482" w:rsidP="005E2482">
            <w:pPr>
              <w:widowControl w:val="0"/>
              <w:spacing w:before="0"/>
              <w:rPr>
                <w:color w:val="000000"/>
                <w:sz w:val="22"/>
                <w:szCs w:val="22"/>
              </w:rPr>
            </w:pPr>
            <w:r w:rsidRPr="005E2482">
              <w:rPr>
                <w:color w:val="00000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w:t>
            </w:r>
            <w:r>
              <w:rPr>
                <w:color w:val="000000"/>
                <w:sz w:val="22"/>
                <w:szCs w:val="22"/>
              </w:rPr>
              <w:t>а</w:t>
            </w:r>
            <w:r w:rsidRPr="005E2482">
              <w:rPr>
                <w:color w:val="000000"/>
                <w:sz w:val="22"/>
                <w:szCs w:val="22"/>
              </w:rPr>
              <w:t>.</w:t>
            </w:r>
          </w:p>
          <w:p w14:paraId="2C88D8B9" w14:textId="21A34BF5" w:rsidR="005E2482" w:rsidRPr="005E2482" w:rsidRDefault="005E2482" w:rsidP="005E2482">
            <w:pPr>
              <w:widowControl w:val="0"/>
              <w:spacing w:before="0"/>
              <w:rPr>
                <w:color w:val="000000"/>
                <w:sz w:val="22"/>
                <w:szCs w:val="22"/>
              </w:rPr>
            </w:pPr>
            <w:r w:rsidRPr="005E2482">
              <w:rPr>
                <w:color w:val="000000"/>
                <w:sz w:val="22"/>
                <w:szCs w:val="22"/>
              </w:rPr>
              <w:lastRenderedPageBreak/>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DCAB1BF" w14:textId="2AD1C8F9" w:rsidR="005E2482" w:rsidRPr="000C670A" w:rsidRDefault="005E2482" w:rsidP="005E2482">
            <w:pPr>
              <w:widowControl w:val="0"/>
              <w:spacing w:before="0"/>
              <w:rPr>
                <w:color w:val="000000"/>
                <w:sz w:val="22"/>
                <w:szCs w:val="22"/>
              </w:rPr>
            </w:pPr>
            <w:r w:rsidRPr="005E2482">
              <w:rPr>
                <w:color w:val="000000"/>
                <w:sz w:val="22"/>
                <w:szCs w:val="22"/>
              </w:rPr>
              <w:t xml:space="preserve">Возврат банковской гарантии в случае, указанном в настоящем пункте, Заказчиком предоставившему ее лицу или гаранту </w:t>
            </w:r>
            <w:r>
              <w:rPr>
                <w:color w:val="000000"/>
                <w:sz w:val="22"/>
                <w:szCs w:val="22"/>
              </w:rPr>
              <w:t xml:space="preserve"> </w:t>
            </w:r>
            <w:r w:rsidRPr="005E2482">
              <w:rPr>
                <w:color w:val="000000"/>
                <w:sz w:val="22"/>
                <w:szCs w:val="22"/>
              </w:rPr>
              <w:t>не осуществляется, взыскание по ней не производится.</w:t>
            </w:r>
          </w:p>
        </w:tc>
      </w:tr>
      <w:tr w:rsidR="004B3765" w:rsidRPr="000C670A" w14:paraId="2F53F4FC" w14:textId="77777777" w:rsidTr="008B080B">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9780"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8B080B">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95" w:type="dxa"/>
            <w:tcBorders>
              <w:top w:val="single" w:sz="4" w:space="0" w:color="auto"/>
              <w:bottom w:val="single" w:sz="4" w:space="0" w:color="auto"/>
            </w:tcBorders>
            <w:shd w:val="clear" w:color="auto" w:fill="FFFFFF"/>
            <w:vAlign w:val="center"/>
          </w:tcPr>
          <w:p w14:paraId="0BCDCFA6" w14:textId="26872ED4" w:rsidR="004B3765" w:rsidRPr="0084074F" w:rsidRDefault="00935CAD" w:rsidP="004B3765">
            <w:pPr>
              <w:widowControl w:val="0"/>
              <w:ind w:firstLine="341"/>
              <w:jc w:val="center"/>
              <w:rPr>
                <w:bCs/>
                <w:sz w:val="22"/>
                <w:szCs w:val="22"/>
              </w:rPr>
            </w:pPr>
            <w:r w:rsidRPr="0084074F">
              <w:rPr>
                <w:bCs/>
                <w:sz w:val="22"/>
                <w:szCs w:val="22"/>
              </w:rPr>
              <w:t>НЕ</w:t>
            </w:r>
            <w:r w:rsidR="004B3765" w:rsidRPr="0084074F">
              <w:rPr>
                <w:bCs/>
                <w:sz w:val="22"/>
                <w:szCs w:val="22"/>
              </w:rPr>
              <w:t xml:space="preserve"> УСТАНОВЛЕНО</w:t>
            </w:r>
            <w:r w:rsidR="00114F63">
              <w:rPr>
                <w:bCs/>
                <w:sz w:val="22"/>
                <w:szCs w:val="22"/>
              </w:rPr>
              <w:t xml:space="preserve"> на основании пп.</w:t>
            </w:r>
            <w:r w:rsidR="008B080B">
              <w:rPr>
                <w:bCs/>
                <w:sz w:val="22"/>
                <w:szCs w:val="22"/>
              </w:rPr>
              <w:t xml:space="preserve"> </w:t>
            </w:r>
            <w:r w:rsidR="00114F63">
              <w:rPr>
                <w:bCs/>
                <w:sz w:val="22"/>
                <w:szCs w:val="22"/>
              </w:rPr>
              <w:t xml:space="preserve">и п .5 </w:t>
            </w:r>
            <w:r w:rsidR="00114F63" w:rsidRPr="00114F63">
              <w:rPr>
                <w:bCs/>
                <w:sz w:val="22"/>
                <w:szCs w:val="22"/>
              </w:rPr>
              <w:t>Постановлени</w:t>
            </w:r>
            <w:r w:rsidR="00114F63">
              <w:rPr>
                <w:bCs/>
                <w:sz w:val="22"/>
                <w:szCs w:val="22"/>
              </w:rPr>
              <w:t>я</w:t>
            </w:r>
            <w:r w:rsidR="00114F63" w:rsidRPr="00114F63">
              <w:rPr>
                <w:bCs/>
                <w:sz w:val="22"/>
                <w:szCs w:val="22"/>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0F1EEC4" w14:textId="0586539B" w:rsidR="004B3765" w:rsidRPr="000C670A" w:rsidRDefault="004B3765" w:rsidP="004B3765">
            <w:pPr>
              <w:widowControl w:val="0"/>
              <w:shd w:val="clear" w:color="auto" w:fill="FFFFFF"/>
              <w:spacing w:before="0"/>
              <w:rPr>
                <w:sz w:val="22"/>
                <w:szCs w:val="22"/>
              </w:rPr>
            </w:pPr>
          </w:p>
        </w:tc>
      </w:tr>
      <w:tr w:rsidR="004B3765" w:rsidRPr="000C670A" w14:paraId="483A69CA" w14:textId="77777777" w:rsidTr="008B080B">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095" w:type="dxa"/>
            <w:tcBorders>
              <w:top w:val="single" w:sz="4" w:space="0" w:color="auto"/>
              <w:bottom w:val="single" w:sz="4" w:space="0" w:color="auto"/>
            </w:tcBorders>
            <w:shd w:val="clear" w:color="auto" w:fill="FFFFFF"/>
            <w:vAlign w:val="center"/>
          </w:tcPr>
          <w:p w14:paraId="0526D761" w14:textId="11DB22C0" w:rsidR="007A26D1" w:rsidRPr="0084074F" w:rsidRDefault="00114F63" w:rsidP="007A26D1">
            <w:pPr>
              <w:widowControl w:val="0"/>
              <w:ind w:firstLine="341"/>
              <w:jc w:val="center"/>
              <w:rPr>
                <w:bCs/>
                <w:sz w:val="22"/>
                <w:szCs w:val="22"/>
              </w:rPr>
            </w:pPr>
            <w:r>
              <w:rPr>
                <w:bCs/>
                <w:sz w:val="22"/>
                <w:szCs w:val="22"/>
              </w:rPr>
              <w:t xml:space="preserve">НЕ </w:t>
            </w:r>
            <w:r w:rsidR="007A26D1" w:rsidRPr="0084074F">
              <w:rPr>
                <w:bCs/>
                <w:sz w:val="22"/>
                <w:szCs w:val="22"/>
              </w:rPr>
              <w:t>УСТАНОВЛЕНО</w:t>
            </w:r>
          </w:p>
          <w:p w14:paraId="1D184C78" w14:textId="62C04790" w:rsidR="004B3765" w:rsidRPr="000C670A" w:rsidRDefault="004B3765" w:rsidP="004B3765">
            <w:pPr>
              <w:widowControl w:val="0"/>
              <w:shd w:val="clear" w:color="auto" w:fill="FFFFFF"/>
              <w:spacing w:before="0"/>
              <w:rPr>
                <w:sz w:val="22"/>
                <w:szCs w:val="22"/>
              </w:rPr>
            </w:pPr>
          </w:p>
        </w:tc>
      </w:tr>
      <w:tr w:rsidR="004B3765" w:rsidRPr="000C670A" w14:paraId="17161144" w14:textId="77777777" w:rsidTr="008B080B">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095" w:type="dxa"/>
            <w:tcBorders>
              <w:top w:val="single" w:sz="4" w:space="0" w:color="auto"/>
            </w:tcBorders>
            <w:shd w:val="clear" w:color="auto" w:fill="FFFFFF"/>
            <w:vAlign w:val="center"/>
          </w:tcPr>
          <w:p w14:paraId="73BDC909" w14:textId="41BCF541" w:rsidR="007A26D1" w:rsidRPr="00D77868" w:rsidRDefault="005E2482" w:rsidP="007A26D1">
            <w:pPr>
              <w:widowControl w:val="0"/>
              <w:jc w:val="center"/>
              <w:rPr>
                <w:b/>
                <w:sz w:val="22"/>
                <w:szCs w:val="22"/>
              </w:rPr>
            </w:pPr>
            <w:r>
              <w:rPr>
                <w:b/>
                <w:sz w:val="22"/>
                <w:szCs w:val="22"/>
              </w:rPr>
              <w:t>НЕ ПРЕДОСТАВЛЯЕТСЯ</w:t>
            </w:r>
          </w:p>
          <w:p w14:paraId="7B1606F6" w14:textId="0D421131" w:rsidR="004B3765" w:rsidRPr="000C670A" w:rsidRDefault="004B3765" w:rsidP="004B3765">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1" w:name="_Hlk188610313"/>
      <w:r w:rsidRPr="000C670A">
        <w:rPr>
          <w:rFonts w:ascii="Times New Roman" w:hAnsi="Times New Roman"/>
          <w:b/>
          <w:bCs/>
          <w:sz w:val="22"/>
          <w:szCs w:val="22"/>
        </w:rPr>
        <w:t>Техническое задание</w:t>
      </w:r>
    </w:p>
    <w:bookmarkEnd w:id="21"/>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lastRenderedPageBreak/>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2A2C549D" w14:textId="77777777" w:rsidR="008B080B" w:rsidRDefault="008B080B" w:rsidP="0092392D">
      <w:pPr>
        <w:tabs>
          <w:tab w:val="left" w:pos="6915"/>
        </w:tabs>
        <w:jc w:val="center"/>
        <w:rPr>
          <w:b/>
          <w:color w:val="000000"/>
          <w:sz w:val="22"/>
          <w:szCs w:val="22"/>
        </w:rPr>
      </w:pPr>
    </w:p>
    <w:p w14:paraId="5ECDCA2F" w14:textId="77777777" w:rsidR="008B080B" w:rsidRDefault="008B080B" w:rsidP="0092392D">
      <w:pPr>
        <w:tabs>
          <w:tab w:val="left" w:pos="6915"/>
        </w:tabs>
        <w:jc w:val="center"/>
        <w:rPr>
          <w:b/>
          <w:color w:val="000000"/>
          <w:sz w:val="22"/>
          <w:szCs w:val="22"/>
        </w:rPr>
      </w:pPr>
    </w:p>
    <w:p w14:paraId="7E106CF7" w14:textId="77777777" w:rsidR="008B080B" w:rsidRDefault="008B080B" w:rsidP="0092392D">
      <w:pPr>
        <w:tabs>
          <w:tab w:val="left" w:pos="6915"/>
        </w:tabs>
        <w:jc w:val="center"/>
        <w:rPr>
          <w:b/>
          <w:color w:val="000000"/>
          <w:sz w:val="22"/>
          <w:szCs w:val="22"/>
        </w:rPr>
      </w:pPr>
    </w:p>
    <w:p w14:paraId="1754A6D0" w14:textId="77777777" w:rsidR="008B080B" w:rsidRDefault="008B080B" w:rsidP="0092392D">
      <w:pPr>
        <w:tabs>
          <w:tab w:val="left" w:pos="6915"/>
        </w:tabs>
        <w:jc w:val="center"/>
        <w:rPr>
          <w:b/>
          <w:color w:val="000000"/>
          <w:sz w:val="22"/>
          <w:szCs w:val="22"/>
        </w:rPr>
      </w:pPr>
    </w:p>
    <w:p w14:paraId="28F1353A" w14:textId="77777777" w:rsidR="008B080B" w:rsidRDefault="008B080B" w:rsidP="0092392D">
      <w:pPr>
        <w:tabs>
          <w:tab w:val="left" w:pos="6915"/>
        </w:tabs>
        <w:jc w:val="center"/>
        <w:rPr>
          <w:b/>
          <w:color w:val="000000"/>
          <w:sz w:val="22"/>
          <w:szCs w:val="22"/>
        </w:rPr>
      </w:pPr>
    </w:p>
    <w:p w14:paraId="6602FDD8" w14:textId="77777777" w:rsidR="008B080B" w:rsidRDefault="008B080B" w:rsidP="0092392D">
      <w:pPr>
        <w:tabs>
          <w:tab w:val="left" w:pos="6915"/>
        </w:tabs>
        <w:jc w:val="center"/>
        <w:rPr>
          <w:b/>
          <w:color w:val="000000"/>
          <w:sz w:val="22"/>
          <w:szCs w:val="22"/>
        </w:rPr>
      </w:pPr>
    </w:p>
    <w:p w14:paraId="44D19903" w14:textId="77777777" w:rsidR="008B080B" w:rsidRDefault="008B080B" w:rsidP="0092392D">
      <w:pPr>
        <w:tabs>
          <w:tab w:val="left" w:pos="6915"/>
        </w:tabs>
        <w:jc w:val="center"/>
        <w:rPr>
          <w:b/>
          <w:color w:val="000000"/>
          <w:sz w:val="22"/>
          <w:szCs w:val="22"/>
        </w:rPr>
      </w:pPr>
    </w:p>
    <w:p w14:paraId="56A50FB1" w14:textId="77777777" w:rsidR="008B080B" w:rsidRDefault="008B080B" w:rsidP="0092392D">
      <w:pPr>
        <w:tabs>
          <w:tab w:val="left" w:pos="6915"/>
        </w:tabs>
        <w:jc w:val="center"/>
        <w:rPr>
          <w:b/>
          <w:color w:val="000000"/>
          <w:sz w:val="22"/>
          <w:szCs w:val="22"/>
        </w:rPr>
      </w:pPr>
    </w:p>
    <w:p w14:paraId="6623740C" w14:textId="77777777" w:rsidR="008B080B" w:rsidRDefault="008B080B" w:rsidP="0092392D">
      <w:pPr>
        <w:tabs>
          <w:tab w:val="left" w:pos="6915"/>
        </w:tabs>
        <w:jc w:val="center"/>
        <w:rPr>
          <w:b/>
          <w:color w:val="000000"/>
          <w:sz w:val="22"/>
          <w:szCs w:val="22"/>
        </w:rPr>
      </w:pPr>
    </w:p>
    <w:p w14:paraId="0BDFFA84" w14:textId="77777777" w:rsidR="008B080B" w:rsidRDefault="008B080B" w:rsidP="0092392D">
      <w:pPr>
        <w:tabs>
          <w:tab w:val="left" w:pos="6915"/>
        </w:tabs>
        <w:jc w:val="center"/>
        <w:rPr>
          <w:b/>
          <w:color w:val="000000"/>
          <w:sz w:val="22"/>
          <w:szCs w:val="22"/>
        </w:rPr>
      </w:pPr>
    </w:p>
    <w:p w14:paraId="6BFE0467" w14:textId="644EE3A4"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r w:rsidR="0092392D" w:rsidRPr="000C670A">
        <w:rPr>
          <w:color w:val="000000"/>
          <w:sz w:val="22"/>
          <w:szCs w:val="22"/>
        </w:rPr>
        <w:t>закупки</w:t>
      </w:r>
      <w:r w:rsidRPr="000C670A">
        <w:rPr>
          <w:color w:val="000000"/>
          <w:sz w:val="22"/>
          <w:szCs w:val="22"/>
        </w:rPr>
        <w:t>:________________________________;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r w:rsidR="0092392D" w:rsidRPr="000C670A">
        <w:rPr>
          <w:color w:val="000000"/>
          <w:sz w:val="22"/>
          <w:szCs w:val="22"/>
        </w:rPr>
        <w:t>закупки</w:t>
      </w:r>
      <w:r w:rsidRPr="000C670A">
        <w:rPr>
          <w:color w:val="000000"/>
          <w:sz w:val="22"/>
          <w:szCs w:val="22"/>
        </w:rPr>
        <w:t>:_________________________________;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Факс:________________________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r w:rsidRPr="000C670A">
        <w:rPr>
          <w:color w:val="000000"/>
          <w:sz w:val="22"/>
          <w:szCs w:val="22"/>
          <w:lang w:val="en-US"/>
        </w:rPr>
        <w:t>mail</w:t>
      </w:r>
      <w:r w:rsidRPr="000C670A">
        <w:rPr>
          <w:color w:val="000000"/>
          <w:sz w:val="22"/>
          <w:szCs w:val="22"/>
        </w:rPr>
        <w:t>:______________________________________________________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иного документа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не облагается на основании статей 346.12 главы 26.2 Налогового кодекса Российской Федерации )</w:t>
      </w:r>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Цена включает в себя: стоимость товара, все налоги и иные обязательные платежи, установленных законодательством Российской Федерации и 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2) неприостановление деятельности участника закупки в порядке, предусмотренном </w:t>
      </w:r>
      <w:hyperlink r:id="rId15"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6"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lastRenderedPageBreak/>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(подпись)                              (Ф.И.О.)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lastRenderedPageBreak/>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r w:rsidRPr="000C670A">
              <w:rPr>
                <w:b/>
                <w:bCs/>
                <w:color w:val="000000"/>
                <w:sz w:val="22"/>
                <w:szCs w:val="22"/>
              </w:rPr>
              <w:t>Количест</w:t>
            </w:r>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(______________)  рублей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(подпись)                                         (Ф.И.О.)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headerReference w:type="even" r:id="rId17"/>
      <w:footerReference w:type="even" r:id="rId18"/>
      <w:footerReference w:type="default" r:id="rId19"/>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3B3C" w14:textId="77777777" w:rsidR="00672A5B" w:rsidRDefault="00672A5B">
      <w:r>
        <w:separator/>
      </w:r>
    </w:p>
  </w:endnote>
  <w:endnote w:type="continuationSeparator" w:id="0">
    <w:p w14:paraId="0E85FFC6" w14:textId="77777777" w:rsidR="00672A5B" w:rsidRDefault="0067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44FC" w14:textId="77777777" w:rsidR="00672A5B" w:rsidRDefault="00672A5B">
      <w:r>
        <w:separator/>
      </w:r>
    </w:p>
  </w:footnote>
  <w:footnote w:type="continuationSeparator" w:id="0">
    <w:p w14:paraId="2A4832A4" w14:textId="77777777" w:rsidR="00672A5B" w:rsidRDefault="0067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98189056">
    <w:abstractNumId w:val="15"/>
  </w:num>
  <w:num w:numId="2" w16cid:durableId="328678280">
    <w:abstractNumId w:val="13"/>
  </w:num>
  <w:num w:numId="3" w16cid:durableId="1155800667">
    <w:abstractNumId w:val="11"/>
  </w:num>
  <w:num w:numId="4" w16cid:durableId="1421178773">
    <w:abstractNumId w:val="5"/>
    <w:lvlOverride w:ilvl="0">
      <w:startOverride w:val="1"/>
    </w:lvlOverride>
    <w:lvlOverride w:ilvl="1"/>
    <w:lvlOverride w:ilvl="2"/>
    <w:lvlOverride w:ilvl="3"/>
    <w:lvlOverride w:ilvl="4"/>
    <w:lvlOverride w:ilvl="5"/>
    <w:lvlOverride w:ilvl="6"/>
    <w:lvlOverride w:ilvl="7"/>
    <w:lvlOverride w:ilvl="8"/>
  </w:num>
  <w:num w:numId="5" w16cid:durableId="274991163">
    <w:abstractNumId w:val="2"/>
  </w:num>
  <w:num w:numId="6" w16cid:durableId="705133089">
    <w:abstractNumId w:val="7"/>
  </w:num>
  <w:num w:numId="7" w16cid:durableId="1240404804">
    <w:abstractNumId w:val="16"/>
  </w:num>
  <w:num w:numId="8" w16cid:durableId="1543596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5399137">
    <w:abstractNumId w:val="14"/>
  </w:num>
  <w:num w:numId="10" w16cid:durableId="1226603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27861">
    <w:abstractNumId w:val="3"/>
  </w:num>
  <w:num w:numId="12" w16cid:durableId="1273325396">
    <w:abstractNumId w:val="4"/>
  </w:num>
  <w:num w:numId="13" w16cid:durableId="621110558">
    <w:abstractNumId w:val="6"/>
  </w:num>
  <w:num w:numId="14" w16cid:durableId="873157225">
    <w:abstractNumId w:val="8"/>
  </w:num>
  <w:num w:numId="15" w16cid:durableId="165525742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62E9"/>
    <w:rsid w:val="000370CF"/>
    <w:rsid w:val="0004088C"/>
    <w:rsid w:val="00046644"/>
    <w:rsid w:val="000545A8"/>
    <w:rsid w:val="00062A46"/>
    <w:rsid w:val="00080924"/>
    <w:rsid w:val="00082AED"/>
    <w:rsid w:val="0008376C"/>
    <w:rsid w:val="000859A9"/>
    <w:rsid w:val="00085F55"/>
    <w:rsid w:val="000901FA"/>
    <w:rsid w:val="000927E6"/>
    <w:rsid w:val="00094620"/>
    <w:rsid w:val="000A40A2"/>
    <w:rsid w:val="000B0EAA"/>
    <w:rsid w:val="000C3201"/>
    <w:rsid w:val="000C429A"/>
    <w:rsid w:val="000C670A"/>
    <w:rsid w:val="000F5091"/>
    <w:rsid w:val="000F74C0"/>
    <w:rsid w:val="001026FD"/>
    <w:rsid w:val="00111543"/>
    <w:rsid w:val="00114F63"/>
    <w:rsid w:val="00117AF1"/>
    <w:rsid w:val="00143F80"/>
    <w:rsid w:val="001535A6"/>
    <w:rsid w:val="00153C2E"/>
    <w:rsid w:val="001622D8"/>
    <w:rsid w:val="00176348"/>
    <w:rsid w:val="001A5918"/>
    <w:rsid w:val="001B28C1"/>
    <w:rsid w:val="001B3AA6"/>
    <w:rsid w:val="001B619B"/>
    <w:rsid w:val="001B61F6"/>
    <w:rsid w:val="001B793D"/>
    <w:rsid w:val="001C63D0"/>
    <w:rsid w:val="001E4E81"/>
    <w:rsid w:val="001F0014"/>
    <w:rsid w:val="001F31EB"/>
    <w:rsid w:val="00200A0E"/>
    <w:rsid w:val="00214D22"/>
    <w:rsid w:val="00221AC4"/>
    <w:rsid w:val="00225949"/>
    <w:rsid w:val="00235D65"/>
    <w:rsid w:val="002664C6"/>
    <w:rsid w:val="00270A5C"/>
    <w:rsid w:val="002735CF"/>
    <w:rsid w:val="002809B9"/>
    <w:rsid w:val="00280C2F"/>
    <w:rsid w:val="0028694A"/>
    <w:rsid w:val="0029729F"/>
    <w:rsid w:val="00297772"/>
    <w:rsid w:val="002B3EF6"/>
    <w:rsid w:val="002C20A5"/>
    <w:rsid w:val="002C6680"/>
    <w:rsid w:val="002C7B4B"/>
    <w:rsid w:val="002D02D7"/>
    <w:rsid w:val="002E1034"/>
    <w:rsid w:val="002F0E66"/>
    <w:rsid w:val="002F31E5"/>
    <w:rsid w:val="002F69F8"/>
    <w:rsid w:val="00313D04"/>
    <w:rsid w:val="003157B0"/>
    <w:rsid w:val="00323BFA"/>
    <w:rsid w:val="00326C98"/>
    <w:rsid w:val="0033307D"/>
    <w:rsid w:val="00335B27"/>
    <w:rsid w:val="003433BE"/>
    <w:rsid w:val="00350B08"/>
    <w:rsid w:val="00353728"/>
    <w:rsid w:val="00371165"/>
    <w:rsid w:val="003804C1"/>
    <w:rsid w:val="003B2975"/>
    <w:rsid w:val="003C2C5B"/>
    <w:rsid w:val="003C2D3B"/>
    <w:rsid w:val="003C4F86"/>
    <w:rsid w:val="003C5DD4"/>
    <w:rsid w:val="003C7D76"/>
    <w:rsid w:val="003D0CB3"/>
    <w:rsid w:val="003D728C"/>
    <w:rsid w:val="003E5187"/>
    <w:rsid w:val="003F0721"/>
    <w:rsid w:val="004022B6"/>
    <w:rsid w:val="00402F98"/>
    <w:rsid w:val="00405816"/>
    <w:rsid w:val="0040585B"/>
    <w:rsid w:val="00414711"/>
    <w:rsid w:val="00421537"/>
    <w:rsid w:val="00450B61"/>
    <w:rsid w:val="00452F87"/>
    <w:rsid w:val="004561AB"/>
    <w:rsid w:val="00460F86"/>
    <w:rsid w:val="00470A1E"/>
    <w:rsid w:val="004A1669"/>
    <w:rsid w:val="004A6301"/>
    <w:rsid w:val="004A6DA4"/>
    <w:rsid w:val="004A7BAA"/>
    <w:rsid w:val="004B3765"/>
    <w:rsid w:val="004C2687"/>
    <w:rsid w:val="004D1BCE"/>
    <w:rsid w:val="00514919"/>
    <w:rsid w:val="0054256C"/>
    <w:rsid w:val="005433CC"/>
    <w:rsid w:val="00554DDE"/>
    <w:rsid w:val="00575F3E"/>
    <w:rsid w:val="00581DF4"/>
    <w:rsid w:val="005A0349"/>
    <w:rsid w:val="005A3E93"/>
    <w:rsid w:val="005A5715"/>
    <w:rsid w:val="005D0EA2"/>
    <w:rsid w:val="005D312F"/>
    <w:rsid w:val="005E2482"/>
    <w:rsid w:val="005E3F5C"/>
    <w:rsid w:val="00614058"/>
    <w:rsid w:val="006144A0"/>
    <w:rsid w:val="00624BBC"/>
    <w:rsid w:val="00636C4A"/>
    <w:rsid w:val="00652845"/>
    <w:rsid w:val="00672A5B"/>
    <w:rsid w:val="00695169"/>
    <w:rsid w:val="0069601C"/>
    <w:rsid w:val="006A0A52"/>
    <w:rsid w:val="006A18B1"/>
    <w:rsid w:val="006B71C3"/>
    <w:rsid w:val="006C7401"/>
    <w:rsid w:val="006E4ECB"/>
    <w:rsid w:val="006E536C"/>
    <w:rsid w:val="006E5D74"/>
    <w:rsid w:val="006F4D42"/>
    <w:rsid w:val="00703738"/>
    <w:rsid w:val="00704484"/>
    <w:rsid w:val="00721136"/>
    <w:rsid w:val="0072459A"/>
    <w:rsid w:val="007346C9"/>
    <w:rsid w:val="00747BC5"/>
    <w:rsid w:val="007619BA"/>
    <w:rsid w:val="00766667"/>
    <w:rsid w:val="007670C6"/>
    <w:rsid w:val="00767EB2"/>
    <w:rsid w:val="0078025B"/>
    <w:rsid w:val="0078261B"/>
    <w:rsid w:val="007837FC"/>
    <w:rsid w:val="0079156D"/>
    <w:rsid w:val="007A00D3"/>
    <w:rsid w:val="007A26D1"/>
    <w:rsid w:val="007A38CF"/>
    <w:rsid w:val="007C0698"/>
    <w:rsid w:val="007C35BD"/>
    <w:rsid w:val="007C79ED"/>
    <w:rsid w:val="007D77C9"/>
    <w:rsid w:val="007E2071"/>
    <w:rsid w:val="0081323C"/>
    <w:rsid w:val="00831C45"/>
    <w:rsid w:val="0084074F"/>
    <w:rsid w:val="00846421"/>
    <w:rsid w:val="00847289"/>
    <w:rsid w:val="00874ADF"/>
    <w:rsid w:val="00876C89"/>
    <w:rsid w:val="0089033B"/>
    <w:rsid w:val="008A501D"/>
    <w:rsid w:val="008B080B"/>
    <w:rsid w:val="008B3086"/>
    <w:rsid w:val="008B634A"/>
    <w:rsid w:val="008C006E"/>
    <w:rsid w:val="008C3209"/>
    <w:rsid w:val="008C788E"/>
    <w:rsid w:val="008D1EE2"/>
    <w:rsid w:val="008F3848"/>
    <w:rsid w:val="008F437C"/>
    <w:rsid w:val="008F5739"/>
    <w:rsid w:val="00902C4F"/>
    <w:rsid w:val="00903151"/>
    <w:rsid w:val="00904CDD"/>
    <w:rsid w:val="00905727"/>
    <w:rsid w:val="00912975"/>
    <w:rsid w:val="009206D2"/>
    <w:rsid w:val="0092392D"/>
    <w:rsid w:val="00930440"/>
    <w:rsid w:val="00935CAD"/>
    <w:rsid w:val="0094440D"/>
    <w:rsid w:val="0095337C"/>
    <w:rsid w:val="00954D22"/>
    <w:rsid w:val="009579BD"/>
    <w:rsid w:val="009603F8"/>
    <w:rsid w:val="00997AC9"/>
    <w:rsid w:val="009B5099"/>
    <w:rsid w:val="009D2006"/>
    <w:rsid w:val="009E1FA2"/>
    <w:rsid w:val="009F411B"/>
    <w:rsid w:val="00A22392"/>
    <w:rsid w:val="00A25FD2"/>
    <w:rsid w:val="00A33876"/>
    <w:rsid w:val="00A42B40"/>
    <w:rsid w:val="00A46474"/>
    <w:rsid w:val="00A5550B"/>
    <w:rsid w:val="00A66FAA"/>
    <w:rsid w:val="00A754C5"/>
    <w:rsid w:val="00A90E2C"/>
    <w:rsid w:val="00AA14E9"/>
    <w:rsid w:val="00AA3029"/>
    <w:rsid w:val="00AB1071"/>
    <w:rsid w:val="00AB1E9E"/>
    <w:rsid w:val="00AF5966"/>
    <w:rsid w:val="00B04B03"/>
    <w:rsid w:val="00B106A1"/>
    <w:rsid w:val="00B15415"/>
    <w:rsid w:val="00B15D3B"/>
    <w:rsid w:val="00B23C25"/>
    <w:rsid w:val="00B33DEC"/>
    <w:rsid w:val="00B40C85"/>
    <w:rsid w:val="00B447DC"/>
    <w:rsid w:val="00B46E5E"/>
    <w:rsid w:val="00B60D9C"/>
    <w:rsid w:val="00B85DF5"/>
    <w:rsid w:val="00B86776"/>
    <w:rsid w:val="00B9014E"/>
    <w:rsid w:val="00BA356F"/>
    <w:rsid w:val="00BB3B7D"/>
    <w:rsid w:val="00BB4707"/>
    <w:rsid w:val="00BC10AE"/>
    <w:rsid w:val="00BC28C0"/>
    <w:rsid w:val="00BC7A76"/>
    <w:rsid w:val="00BD4175"/>
    <w:rsid w:val="00BE0843"/>
    <w:rsid w:val="00BE2893"/>
    <w:rsid w:val="00BF0D42"/>
    <w:rsid w:val="00BF69C2"/>
    <w:rsid w:val="00C21856"/>
    <w:rsid w:val="00C2248A"/>
    <w:rsid w:val="00C325B3"/>
    <w:rsid w:val="00C37DB1"/>
    <w:rsid w:val="00C37EEB"/>
    <w:rsid w:val="00C61414"/>
    <w:rsid w:val="00C666E1"/>
    <w:rsid w:val="00C67DE0"/>
    <w:rsid w:val="00C729D8"/>
    <w:rsid w:val="00C82194"/>
    <w:rsid w:val="00C94110"/>
    <w:rsid w:val="00CA4E84"/>
    <w:rsid w:val="00CB7D37"/>
    <w:rsid w:val="00CD203C"/>
    <w:rsid w:val="00CE6BDC"/>
    <w:rsid w:val="00D114E5"/>
    <w:rsid w:val="00D37041"/>
    <w:rsid w:val="00D42430"/>
    <w:rsid w:val="00D43ED9"/>
    <w:rsid w:val="00D60662"/>
    <w:rsid w:val="00D67E66"/>
    <w:rsid w:val="00D830BA"/>
    <w:rsid w:val="00DA3F4B"/>
    <w:rsid w:val="00DD1BFE"/>
    <w:rsid w:val="00DE2BD5"/>
    <w:rsid w:val="00DE5C53"/>
    <w:rsid w:val="00DE71E3"/>
    <w:rsid w:val="00DF00FC"/>
    <w:rsid w:val="00DF2D4C"/>
    <w:rsid w:val="00E0782E"/>
    <w:rsid w:val="00E1360D"/>
    <w:rsid w:val="00E13701"/>
    <w:rsid w:val="00E153AB"/>
    <w:rsid w:val="00E25B3E"/>
    <w:rsid w:val="00E37D7E"/>
    <w:rsid w:val="00E4440C"/>
    <w:rsid w:val="00E57D76"/>
    <w:rsid w:val="00E75A27"/>
    <w:rsid w:val="00E7653C"/>
    <w:rsid w:val="00E919CE"/>
    <w:rsid w:val="00E96794"/>
    <w:rsid w:val="00EA2593"/>
    <w:rsid w:val="00EA5FF3"/>
    <w:rsid w:val="00EC40B6"/>
    <w:rsid w:val="00EC62CB"/>
    <w:rsid w:val="00ED0815"/>
    <w:rsid w:val="00ED3063"/>
    <w:rsid w:val="00EE15F2"/>
    <w:rsid w:val="00EE2CC2"/>
    <w:rsid w:val="00EF2580"/>
    <w:rsid w:val="00F069A1"/>
    <w:rsid w:val="00F0780E"/>
    <w:rsid w:val="00F37F32"/>
    <w:rsid w:val="00F44697"/>
    <w:rsid w:val="00F51FDB"/>
    <w:rsid w:val="00F53157"/>
    <w:rsid w:val="00F75AF7"/>
    <w:rsid w:val="00F76DEB"/>
    <w:rsid w:val="00F823C8"/>
    <w:rsid w:val="00F82F63"/>
    <w:rsid w:val="00F83C5C"/>
    <w:rsid w:val="00F913ED"/>
    <w:rsid w:val="00FA36D4"/>
    <w:rsid w:val="00FB0950"/>
    <w:rsid w:val="00FC608D"/>
    <w:rsid w:val="00FC7EEE"/>
    <w:rsid w:val="00FC7F0D"/>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nhideWhenUsed/>
    <w:qFormat/>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https://etp-region.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95C6CA780CE7824723735894CF16E0C3F7A89E655E363EF9699AA72A5DY0s7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5306E21555460B8AF76EFF3CEB70FB"/>
        <w:category>
          <w:name w:val="Общие"/>
          <w:gallery w:val="placeholder"/>
        </w:category>
        <w:types>
          <w:type w:val="bbPlcHdr"/>
        </w:types>
        <w:behaviors>
          <w:behavior w:val="content"/>
        </w:behaviors>
        <w:guid w:val="{2EBFC732-DC91-436E-91C7-1C9954F606B2}"/>
      </w:docPartPr>
      <w:docPartBody>
        <w:p w:rsidR="00963D6A" w:rsidRDefault="009D5EA4" w:rsidP="009D5EA4">
          <w:pPr>
            <w:pStyle w:val="825306E21555460B8AF76EFF3CEB70FB"/>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A4"/>
    <w:rsid w:val="000859A9"/>
    <w:rsid w:val="000A40A2"/>
    <w:rsid w:val="002A0D12"/>
    <w:rsid w:val="002B3EF6"/>
    <w:rsid w:val="00514919"/>
    <w:rsid w:val="008C006E"/>
    <w:rsid w:val="00963D6A"/>
    <w:rsid w:val="009D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5EA4"/>
    <w:rPr>
      <w:color w:val="808080"/>
    </w:rPr>
  </w:style>
  <w:style w:type="paragraph" w:customStyle="1" w:styleId="825306E21555460B8AF76EFF3CEB70FB">
    <w:name w:val="825306E21555460B8AF76EFF3CEB70FB"/>
    <w:rsid w:val="009D5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D678-DBC9-47E2-AC5C-79B7B745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8767</Words>
  <Characters>49977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DOC-MARKER-Zl1gF25N4LLZZfjcBQAKdQ</dc:description>
  <cp:lastModifiedBy>1</cp:lastModifiedBy>
  <cp:revision>8</cp:revision>
  <dcterms:created xsi:type="dcterms:W3CDTF">2026-06-19T10:10:00Z</dcterms:created>
  <dcterms:modified xsi:type="dcterms:W3CDTF">2026-06-29T06:45:00Z</dcterms:modified>
</cp:coreProperties>
</file>