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6B6D" w14:textId="6B75B48B" w:rsidR="00C513E8" w:rsidRPr="00C513E8" w:rsidRDefault="00C513E8" w:rsidP="00C513E8">
      <w:pPr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2</w:t>
      </w: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190B115D" w14:textId="77777777" w:rsidR="00C513E8" w:rsidRPr="00C513E8" w:rsidRDefault="00C513E8" w:rsidP="00C513E8">
      <w:pPr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к документации </w:t>
      </w:r>
    </w:p>
    <w:p w14:paraId="1BB4E01A" w14:textId="77777777" w:rsidR="00C513E8" w:rsidRDefault="00C513E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E517EA" w14:textId="124FD541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ДОГОВОР ПОСТАВКИ</w:t>
      </w:r>
      <w:r w:rsidR="0051611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9D353C9" w14:textId="77777777" w:rsidR="00A54BC8" w:rsidRPr="000D0C49" w:rsidRDefault="00A54BC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420F72" w14:textId="55E6BE2D" w:rsidR="00A54BC8" w:rsidRPr="000D0C49" w:rsidRDefault="006A76BD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г. Челябинск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846B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</w:p>
    <w:p w14:paraId="305788EB" w14:textId="77777777" w:rsidR="00A54BC8" w:rsidRPr="000D0C49" w:rsidRDefault="00A54BC8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92C66A1" w14:textId="77777777" w:rsidR="00A54BC8" w:rsidRPr="000D0C49" w:rsidRDefault="00A54BC8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A7D9EA3" w14:textId="4AC46393" w:rsidR="00FC4314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Общество с ограниченной ответственностью «</w:t>
      </w:r>
      <w:r w:rsidR="00AA15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Тепловые Сети Кременкуля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 (ООО «</w:t>
      </w:r>
      <w:r w:rsidR="00AA15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ТСК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»)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именуемое в дальнейшем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«Заказчик»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</w:t>
      </w:r>
      <w:r w:rsidR="00E846B5">
        <w:rPr>
          <w:rFonts w:ascii="Times New Roman" w:eastAsia="Times New Roman" w:hAnsi="Times New Roman" w:cs="Times New Roman"/>
          <w:color w:val="000000"/>
          <w:sz w:val="20"/>
          <w:szCs w:val="20"/>
        </w:rPr>
        <w:t>Уфимцева Андрея Олеговича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, действующего на основании Устава,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с одной стороны, и </w:t>
      </w:r>
    </w:p>
    <w:p w14:paraId="2769FE5D" w14:textId="34242AD3" w:rsidR="00A54BC8" w:rsidRPr="000D0C49" w:rsidRDefault="00C513E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</w:t>
      </w:r>
      <w:r w:rsidR="006A76BD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именуемое </w:t>
      </w:r>
      <w:r w:rsidR="00FC4314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6A76BD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дальнейшем </w:t>
      </w:r>
      <w:r w:rsidR="006A76BD" w:rsidRPr="005161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6A76BD" w:rsidRPr="00516118">
        <w:rPr>
          <w:rFonts w:ascii="Times New Roman" w:eastAsia="Times New Roman" w:hAnsi="Times New Roman" w:cs="Times New Roman"/>
          <w:b/>
          <w:sz w:val="20"/>
          <w:szCs w:val="20"/>
        </w:rPr>
        <w:t>Поставщик»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в лице 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 с другой стороны, именуемые в дальнейшем «Стороны», по итогам запроса предложений в электронной форме на основании извещения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о закупке №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протокола 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>оценки и сопоставления заявок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(итогового протокола) 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_____ № 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  заключили настоящий Договор (далее - Договор) о нижеследующем:</w:t>
      </w:r>
    </w:p>
    <w:p w14:paraId="28500164" w14:textId="77777777" w:rsidR="00A54BC8" w:rsidRPr="000D0C49" w:rsidRDefault="00A54BC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52175F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ab/>
        <w:t>ПРЕДМЕТ ДОГОВОРА</w:t>
      </w:r>
    </w:p>
    <w:p w14:paraId="08575A47" w14:textId="43F4837E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1.1. Поставщик принимает на себя обязательство по поставке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горюче-смазочных материалов 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(в дальнейшем – Товар), а Заказчик обязуется принять и оплатить полученный Товар в соответствии 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с условиями настоящего Договора.</w:t>
      </w:r>
    </w:p>
    <w:p w14:paraId="1A2F0334" w14:textId="166563C1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1.2. Наименование, стоимость за единицу, общая стоимость, количество, характеристики, пункт доставки, сроки поставки Товара определены в Спецификации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на поставку товара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(Приложение № 1 </w:t>
      </w:r>
      <w:r w:rsidR="00FC4314"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к настоящему Договору, являющееся неотъемлемой частью настоящего Договора).</w:t>
      </w:r>
    </w:p>
    <w:p w14:paraId="189A9837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DCE43E7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ЦЕНА ДОГОВОРА И ПОРЯДОК РАСЧЕТОВ</w:t>
      </w:r>
    </w:p>
    <w:p w14:paraId="6D0FF185" w14:textId="4BD06394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 Цена договора составляет </w:t>
      </w:r>
      <w:r w:rsidR="00C513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</w:t>
      </w:r>
      <w:r w:rsidR="00FC4314"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рублей </w:t>
      </w:r>
      <w:r w:rsidR="00C513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копеек,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 том числе НДС</w:t>
      </w:r>
      <w:r w:rsidR="00FC4314"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513E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17B17E38" w14:textId="5D8EBCE0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2.2. В цену настоящего Договора включены все расходы Поставщика, </w:t>
      </w:r>
      <w:r w:rsidR="00531696" w:rsidRPr="00531696">
        <w:rPr>
          <w:rFonts w:ascii="Times New Roman" w:eastAsia="Times New Roman" w:hAnsi="Times New Roman" w:cs="Times New Roman"/>
          <w:sz w:val="20"/>
          <w:szCs w:val="20"/>
        </w:rPr>
        <w:t>связанных с предметом договора (в том числе, но не исключительно, транспортные расходы на доставку товара до места поставки, упаковку, погрузочно-разгрузочные работы, расходы на связь, оплату труда работников исполнителя, страхование, уплату таможенных пошлин, обязательные платежи в бюджет и внебюджетные фонды, налоги, иные затраты, относящиеся к предмету договора)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F43EA69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 Валютой, используемой для расчетов с Поставщиком, является российский рубль. </w:t>
      </w:r>
    </w:p>
    <w:p w14:paraId="3B847D3C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2.4. Оплата по настоящему Договору производится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</w:t>
      </w:r>
    </w:p>
    <w:p w14:paraId="64C53E63" w14:textId="4B061168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4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2.5.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поставленного Товара осуществляется по факту поставки Товара без авансового платежа в течение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7 (семи</w:t>
      </w:r>
      <w:r w:rsidR="00531696">
        <w:rPr>
          <w:rFonts w:ascii="Times New Roman" w:hAnsi="Times New Roman" w:cs="Times New Roman"/>
          <w:sz w:val="20"/>
          <w:szCs w:val="20"/>
        </w:rPr>
        <w:t xml:space="preserve">)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рабочих дней с даты подписания Заказчиком товарной накладной и товарно-транспортной накладной/ УПД (при наличии) при предоставлении Поставщиком надлежащим образом оформленных счета, счет-фактуры.</w:t>
      </w:r>
    </w:p>
    <w:p w14:paraId="7DF742C3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2.6. Датой оплаты является дата списания денежных средств с расчетного счета Заказчика.</w:t>
      </w:r>
    </w:p>
    <w:p w14:paraId="11C93B23" w14:textId="77777777" w:rsidR="00A54BC8" w:rsidRPr="000D0C49" w:rsidRDefault="006A76BD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2.7. В случае изменения расчетного счета Поставщик обязан в однодневный срок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14:paraId="6FEE70C6" w14:textId="77777777" w:rsidR="00A54BC8" w:rsidRPr="000D0C49" w:rsidRDefault="006A76BD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2.8.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Цена настоящего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является твердой и не может изменяться в ходе его исполнения.</w:t>
      </w:r>
    </w:p>
    <w:p w14:paraId="29694B93" w14:textId="77777777" w:rsidR="00A54BC8" w:rsidRPr="000D0C49" w:rsidRDefault="00A54B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8512C1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ПОРЯДОК, СРОКИ, МЕСТО И УСЛОВИЯ ПОСТАВКИ ТОВАРА</w:t>
      </w:r>
    </w:p>
    <w:p w14:paraId="572D5379" w14:textId="77777777" w:rsidR="00A54BC8" w:rsidRPr="000D0C49" w:rsidRDefault="00A54BC8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E82F3D" w14:textId="01C3A1EB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Место, срок и условия поставки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овара: </w:t>
      </w:r>
      <w:r w:rsidRPr="00A762C9">
        <w:rPr>
          <w:rFonts w:ascii="Times New Roman" w:eastAsia="Times New Roman" w:hAnsi="Times New Roman" w:cs="Times New Roman"/>
          <w:sz w:val="20"/>
          <w:szCs w:val="20"/>
        </w:rPr>
        <w:t>г. Челябинск, Новоградский проспект, д. 13.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Поставка осуществляется в полном объеме </w:t>
      </w:r>
      <w:r w:rsidR="000A5A2E">
        <w:rPr>
          <w:rFonts w:ascii="Times New Roman" w:eastAsia="Times New Roman" w:hAnsi="Times New Roman" w:cs="Times New Roman"/>
          <w:sz w:val="20"/>
          <w:szCs w:val="20"/>
        </w:rPr>
        <w:t xml:space="preserve">не позднее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A5A2E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в рабочие дни силами и средствами Поставщика, в согласованное с Заказчиком время. </w:t>
      </w:r>
    </w:p>
    <w:p w14:paraId="6668E850" w14:textId="079CBA72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О дате поставки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Поставщик уведомляет Заказчика письменно.</w:t>
      </w:r>
    </w:p>
    <w:p w14:paraId="61A524E5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3.2. В день поставки Товара Поставщик с сопроводительным письмом передает Заказчику подписанные со своей стороны и заверенные печатью следующие документы:</w:t>
      </w:r>
    </w:p>
    <w:p w14:paraId="178556B6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счет в 1-м экземпляре;</w:t>
      </w:r>
    </w:p>
    <w:p w14:paraId="715C3EB5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товарную накладную и товарно-транспортную накладную/УПД (при наличии) в 2-х экземплярах;</w:t>
      </w:r>
    </w:p>
    <w:p w14:paraId="7ADEA79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- счет-фактуру в 1-м экземпляре; </w:t>
      </w:r>
    </w:p>
    <w:p w14:paraId="4AD0B6E8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технический паспорт, сертификат качества, инструкцию по эксплуатации и иную сопроводительную документацию на русском языке, предусмотренную законодательством Российской Федерации на данный вид товара.</w:t>
      </w:r>
    </w:p>
    <w:p w14:paraId="4405B4C7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Передаваемые документы должны соответствовать настоящему Договору.</w:t>
      </w:r>
    </w:p>
    <w:p w14:paraId="29F50F9C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3.3. Товар считается поставленным с даты подписания Заказчиком товарной накладной и товарно-транспортной накладной/УПД (при наличии) при условии исполнения Сторонами всех обязательств по настоящему Договору.</w:t>
      </w:r>
    </w:p>
    <w:p w14:paraId="39649AEE" w14:textId="77777777" w:rsidR="00A54BC8" w:rsidRPr="000D0C49" w:rsidRDefault="006A76BD">
      <w:pPr>
        <w:ind w:firstLine="7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3.4. При нарушении срока поставки товара Заказчик утрачивает интерес к Договору, и Поставщик вправе продолжать исполнение Договора только с письменного согласия Заказчика.</w:t>
      </w:r>
    </w:p>
    <w:p w14:paraId="63986C55" w14:textId="3F6A7E3A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3.5. Поставщик должен подготовить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к отправке в соответствующей виду транспортировки упаковке/таре, которая исключает повреждение товара при перевозке. Упаковка/тара товара должна обеспечивать полную сохранность товара от повреждений или порчи при перевозке.</w:t>
      </w:r>
    </w:p>
    <w:p w14:paraId="6980EAD8" w14:textId="295867FF" w:rsidR="00A54BC8" w:rsidRPr="000D0C49" w:rsidRDefault="0053169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3.6. В случае поставки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 ненадлежащего качества, поврежденного, во время перевозки в результате неправильной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транспортировки, 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упаков</w:t>
      </w:r>
      <w:r>
        <w:rPr>
          <w:rFonts w:ascii="Times New Roman" w:eastAsia="Times New Roman" w:hAnsi="Times New Roman" w:cs="Times New Roman"/>
          <w:sz w:val="20"/>
          <w:szCs w:val="20"/>
        </w:rPr>
        <w:t>ки или связанных с этим причин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 подлежит замене Поставщиком за его счет в сроки, согласованные Сторонами.</w:t>
      </w:r>
    </w:p>
    <w:p w14:paraId="11BE44E0" w14:textId="3B4693BC" w:rsidR="00A54BC8" w:rsidRPr="000D0C49" w:rsidRDefault="006A76BD">
      <w:pPr>
        <w:ind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Транспортировка, погрузочно-разгрузочные работы осуществляются с использованием транспорта, оборудования Поставщика за счет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Поставщика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B650823" w14:textId="0EC5908D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3.7. Поставщик име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ет право на досрочную поставку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только с письменного согласия Заказчика.</w:t>
      </w:r>
    </w:p>
    <w:p w14:paraId="7DF5FA7B" w14:textId="10C1D28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3.5.</w:t>
      </w:r>
      <w:r w:rsidR="006E25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Право собственности на Товар и риск случайной гибели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переходит к Заказчику, по окончании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 xml:space="preserve"> передачи Поставщиком Товара в месте доставки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и подписания доку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мента, подтверждающего приемку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Заказчиком.</w:t>
      </w:r>
    </w:p>
    <w:p w14:paraId="609743BB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0E514D" w14:textId="77777777" w:rsidR="00A54BC8" w:rsidRPr="000D0C49" w:rsidRDefault="006A76BD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4. ПОРЯДОК СДАЧИ-ПРИЕМКИ</w:t>
      </w:r>
    </w:p>
    <w:p w14:paraId="0E51ADD3" w14:textId="77777777" w:rsidR="00A54BC8" w:rsidRPr="000D0C49" w:rsidRDefault="00A54BC8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8629A1" w14:textId="06B8491B" w:rsidR="00A54BC8" w:rsidRPr="000D0C49" w:rsidRDefault="00531696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Приемка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 осуществляется Заказчиком, либо представителем Заказчика в присутствии представителя Поставщика, в соответствии с наименованием, количеством и иными </w:t>
      </w:r>
      <w:r>
        <w:rPr>
          <w:rFonts w:ascii="Times New Roman" w:eastAsia="Times New Roman" w:hAnsi="Times New Roman" w:cs="Times New Roman"/>
          <w:sz w:val="20"/>
          <w:szCs w:val="20"/>
        </w:rPr>
        <w:t>характеристиками поставляемого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овара, указанными в Спецификации</w:t>
      </w:r>
      <w:r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на поставку Т</w:t>
      </w:r>
      <w:r w:rsidR="006A76BD"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овара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, а также другими условиями Договора. </w:t>
      </w:r>
    </w:p>
    <w:p w14:paraId="2BF7E540" w14:textId="747C1746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4.2. Поставщик о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бязан одновременно с передачей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передать Заказчику его принадлежности, документы в соответствии с пунктом 3.2. настоящего Договора.</w:t>
      </w:r>
    </w:p>
    <w:p w14:paraId="6022811E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4.3. В случае если Поставщик некорректно оформил счет, товарную накладную, товарно-транспортную накладную/УПД (при наличии),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</w:p>
    <w:p w14:paraId="26C056EF" w14:textId="2AB5CFD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Заказчик не позднее 5 (пяти)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дней с даты получения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документов проводит проверку соответствия наименования, количества и иных характеристик поставляемого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овара, указанных в Спецификации, сведениям, содержащимся в сопроводительных документах Поставщика.</w:t>
      </w:r>
    </w:p>
    <w:p w14:paraId="3BD3CC0B" w14:textId="77777777" w:rsidR="00A54BC8" w:rsidRPr="000D0C49" w:rsidRDefault="006A76BD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По результатам такой проверки Заказчик направляет:</w:t>
      </w:r>
    </w:p>
    <w:p w14:paraId="474784D5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- письмом или передает нарочно Поставщику подписанный Заказчиком 1 (один) экземпляр товарной накладной/УПД, либо</w:t>
      </w:r>
    </w:p>
    <w:p w14:paraId="1DBFBA1F" w14:textId="6980D7E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запрос о предоставлении разъяснений касательно приемки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овара, либо</w:t>
      </w:r>
    </w:p>
    <w:p w14:paraId="5F53E976" w14:textId="44EF51DF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мотивированный отказ от принятия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овара, содержащий перечень выявленных недостатков и разумные сроки их устранения. </w:t>
      </w:r>
    </w:p>
    <w:p w14:paraId="31304888" w14:textId="4787BE63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4.5.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получения от Заказчика надлежащим образом направленного (почтой или нарочно) запроса о предоставлении разъяснений касательно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овара, Поставщик в течение 3 (трех)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дней обязан предоставить Заказчику запрашиваемые разъяснения в отношении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овара.</w:t>
      </w:r>
    </w:p>
    <w:p w14:paraId="245B5C21" w14:textId="1F90C035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4.6.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 качество и надежность поставляемого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Товара. При поставке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ненадлежащего качества Заказчик вправе в течение 5 (пяти) календарных дней с момента обнаружения заявить По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ставщику претензию по качеству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овара.</w:t>
      </w:r>
    </w:p>
    <w:p w14:paraId="5FEA25D8" w14:textId="693DE146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4.7. Поставщик обязан уст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ранить недостатки или заменить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 ненадлежащего качества в течение 5 (пяти) рабочих дней с момента получения претензии п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о несоответствию поставляемого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по количеству и качеству требованиям настоящего Договора.</w:t>
      </w:r>
    </w:p>
    <w:p w14:paraId="34BAB0BA" w14:textId="575697EA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4.8. Право собственности и р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иск случайной гибели или порчи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переходит от Поставщика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 xml:space="preserve"> к Заказчику с момента приемки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Заказчиком и подписания Сторонами товарной накладной/УПД.</w:t>
      </w:r>
    </w:p>
    <w:p w14:paraId="791AA091" w14:textId="75078597" w:rsidR="00A54BC8" w:rsidRPr="000D0C49" w:rsidRDefault="00531696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4.9. Поставка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 будет считаться осуществлен</w:t>
      </w:r>
      <w:r>
        <w:rPr>
          <w:rFonts w:ascii="Times New Roman" w:eastAsia="Times New Roman" w:hAnsi="Times New Roman" w:cs="Times New Roman"/>
          <w:sz w:val="20"/>
          <w:szCs w:val="20"/>
        </w:rPr>
        <w:t>ной после получения Заказчиком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 в полном объеме, сопроводительных документов, подписания Сторонами документов о приемке.</w:t>
      </w:r>
    </w:p>
    <w:p w14:paraId="0D8EC215" w14:textId="77777777" w:rsidR="00A54BC8" w:rsidRPr="000D0C49" w:rsidRDefault="00A54BC8">
      <w:pPr>
        <w:ind w:firstLine="567"/>
        <w:jc w:val="center"/>
        <w:rPr>
          <w:rFonts w:ascii="Times New Roman" w:hAnsi="Times New Roman" w:cs="Times New Roman"/>
          <w:b/>
          <w:color w:val="221E1F"/>
          <w:sz w:val="20"/>
          <w:szCs w:val="20"/>
        </w:rPr>
      </w:pPr>
    </w:p>
    <w:p w14:paraId="38B84638" w14:textId="77777777" w:rsidR="00A54BC8" w:rsidRPr="000D0C49" w:rsidRDefault="006A76BD">
      <w:pPr>
        <w:spacing w:after="100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  <w:t xml:space="preserve">5. 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ПРАВА И ОБЯЗАННОСТИ СТОРОН</w:t>
      </w:r>
    </w:p>
    <w:p w14:paraId="106A9AB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  Обязанности и права Заказчика:</w:t>
      </w:r>
    </w:p>
    <w:p w14:paraId="64BE96E1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Заказчик обязан:</w:t>
      </w:r>
    </w:p>
    <w:p w14:paraId="7EAF1040" w14:textId="77777777" w:rsidR="00A54BC8" w:rsidRPr="000D0C49" w:rsidRDefault="006A76BD">
      <w:pPr>
        <w:shd w:val="clear" w:color="auto" w:fill="FFFFFF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5.1.1. Принять и оплатить поставленный Поставщиком Товар в порядке, предусмотренном настоящим Договором.</w:t>
      </w:r>
    </w:p>
    <w:p w14:paraId="1D0F5147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5.1.2. Требовать уплаты неустоек (штрафов, пеней) в случае неисполнения или ненадлежащего исполнения (в том числе просрочки исполнения) Исполнителем обязательств, предусмотренных настоящим Договором.</w:t>
      </w:r>
    </w:p>
    <w:p w14:paraId="6FADC52A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 вправе:</w:t>
      </w:r>
    </w:p>
    <w:p w14:paraId="7871DB2F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5.1.3. Требовать от Поставщика полного и своевременного исполнения обязательств по Договору, а также требовать своевременного устранения выявленных недостатков.</w:t>
      </w:r>
    </w:p>
    <w:p w14:paraId="42F28EE3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>5.1.4. Отказаться от Товара, если Поставщик не передает или отказывается передать Заказчику в течение 5 (пяти) календарных дней со дня обращения Заказчика, относящиеся к Товару принадлежности или документы, которые он должен передать в соответствии с требованиями законодательства, условиями Договора.</w:t>
      </w:r>
    </w:p>
    <w:p w14:paraId="6E607B32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5.1.5.</w:t>
      </w:r>
      <w:r w:rsidRPr="000D0C49">
        <w:rPr>
          <w:rFonts w:ascii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Запрашивать у Поставщика информацию о ходе исполнения обязательств по настоящему Договору.</w:t>
      </w:r>
    </w:p>
    <w:p w14:paraId="06631A1D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5.1.6. Произвести оплату по договору за вычетом соответствующего размера неустойки (штрафа, пени).</w:t>
      </w:r>
    </w:p>
    <w:p w14:paraId="22ED8235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5.2. Обязанности и права Поставщика</w:t>
      </w:r>
    </w:p>
    <w:p w14:paraId="0CA90386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Поставщик обязан:</w:t>
      </w:r>
    </w:p>
    <w:p w14:paraId="4AF8DE1B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5.2.1. Своевременно и надлежащим образом поставить Заказчику Товар, соответствующий по наименованию, количеству, техническим характеристикам, указанным в Спецификации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на поставку товара,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и представить Заказчику документы, предусмотренные п. 3.2. настоящего Договора.</w:t>
      </w:r>
    </w:p>
    <w:p w14:paraId="486D9503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5.2.2. Обеспечить передачу Товара в порядке и сроки, предусмотренные настоящим Договором.</w:t>
      </w:r>
    </w:p>
    <w:p w14:paraId="2EFA80D0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5.2.3. За свой счет и своими силами поставить взамен недоброкачественного Товара, качественный Товар и во всех отношениях идентичный первоначально поставленному Товару, за исключением случаев, особо письменно оговоренных Заказчиком.</w:t>
      </w:r>
    </w:p>
    <w:p w14:paraId="5B2C748B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5.2.4. Передать Заказчику Товар, являющийся собственностью Поставщика, не бывший в эксплуатации, полностью свободный от прав третьих лиц, не состоящий в споре и под арестом, не являющийся предметом залога и не имеющий прочих обременений.</w:t>
      </w:r>
    </w:p>
    <w:p w14:paraId="537FCF30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5.2.5. Поставщик не вправе передавать свои права и обязанности по настоящему Договору полностью или частично третьим лицам.</w:t>
      </w:r>
    </w:p>
    <w:p w14:paraId="693C4458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5.2.6. Своевременно предоставить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4816D0F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Поставщик вправе:</w:t>
      </w:r>
    </w:p>
    <w:p w14:paraId="2E5C5EC4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5.2.7. Требовать своевременной оплаты поставленного Товара в соответствии с условиями настоящего Договора. </w:t>
      </w:r>
    </w:p>
    <w:p w14:paraId="28AC4B6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5.2.8. Добровольно выплатить неустойку (штраф, пени).</w:t>
      </w:r>
    </w:p>
    <w:p w14:paraId="74D5DC8C" w14:textId="77777777" w:rsidR="00A54BC8" w:rsidRPr="000D0C49" w:rsidRDefault="00A54BC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7AEC28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6. ТРЕБОВАНИЯ К КАЧЕСТВУ И ГАРАНТИЙНОМУ СРОКУ </w:t>
      </w:r>
    </w:p>
    <w:p w14:paraId="45C299C4" w14:textId="77777777" w:rsidR="00A54BC8" w:rsidRPr="000D0C49" w:rsidRDefault="006A76BD">
      <w:pPr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ПОСТАВЛЯЕМОГО ТОВАРА</w:t>
      </w:r>
    </w:p>
    <w:p w14:paraId="5591C8DF" w14:textId="6403DE6D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6.1. 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и подтверждает это наличием сертификатов, обязательных для данного вида Товара, оформленных в соответствии с российским законодательством. Качество Товара должно быть подтверждено в соответствии с требованиями 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Федерального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закона 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от 27.12.2002 № 184-ФЗ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«О техническом регулировании» и ины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нормат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ивных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правовы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акт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ов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4D3F697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6.2. Срок гарантии на поставленный Товар 3 (три) года с момента поставки Товара.</w:t>
      </w:r>
    </w:p>
    <w:p w14:paraId="62A7E80E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6.3. В случае поставки без согласия Заказчика другого однородного товара, либо обнаружения несоответствия качества, Поставщик в двухдневный срок после получения сообщения от Заказчика обязан заменить Товар.</w:t>
      </w:r>
    </w:p>
    <w:p w14:paraId="5E7E3BD3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6.4. Возврат Товара, не соответствующего по своему качеству требованиям настоящего Договора, не освобождает Поставщика от ответственности за несвоевременное выполнение обязательств по поставке Товара в сроки, предусмотренные настоящим договором.</w:t>
      </w:r>
    </w:p>
    <w:p w14:paraId="2BC9E638" w14:textId="77777777" w:rsidR="00A54BC8" w:rsidRPr="000D0C49" w:rsidRDefault="006A76BD">
      <w:pPr>
        <w:tabs>
          <w:tab w:val="left" w:pos="31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6.5. Заказчик производит приемку Товара по количеству и качеству, согласно действующему законодательству.</w:t>
      </w:r>
    </w:p>
    <w:p w14:paraId="7B91C0A4" w14:textId="77777777" w:rsidR="00A54BC8" w:rsidRPr="000D0C49" w:rsidRDefault="006A76BD">
      <w:pPr>
        <w:tabs>
          <w:tab w:val="left" w:pos="31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6.6. В случае неприбытия представителя Поставщика по вызову Заказчика в двухдневный срок, проверка качества поставляемого Товара производится Заказчиком в одностороннем порядке и подтверждается соответствующим актом. Неприбытие представителя Поставщика по вызову Заказчика лишает Поставщика права оспаривать в дальнейшем результаты проверки качества поставляемого Товара, проведенной Заказчиком и ссылаться на иные результаты проверок и экспертиз при урегулировании разногласий.</w:t>
      </w:r>
    </w:p>
    <w:p w14:paraId="21984CAA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C1DD9D" w14:textId="77777777" w:rsidR="00A54BC8" w:rsidRPr="000D0C49" w:rsidRDefault="006A76BD">
      <w:pPr>
        <w:shd w:val="clear" w:color="auto" w:fill="FFFFFF"/>
        <w:spacing w:after="100"/>
        <w:ind w:left="646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7. ОТВЕТСТВЕННОСТЬ СТОРОН</w:t>
      </w:r>
    </w:p>
    <w:p w14:paraId="2A5FB14B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7.1. Стороны несут ответственность за невыполнение или ненадлежащее выполнение условий Договора в соответствии с действующим законодательством Российской Федерации.</w:t>
      </w:r>
    </w:p>
    <w:p w14:paraId="34215B3F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7EB640EC" w14:textId="77777777" w:rsidR="00A54BC8" w:rsidRPr="000D0C49" w:rsidRDefault="006A76BD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0,5 % (ноль целых пять десятых процентов) от общей стоимости Договора за каждый день просрочки исполнения обязательств. </w:t>
      </w:r>
    </w:p>
    <w:p w14:paraId="30E5910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7.3. В случае просрочки исполнения Поставщиком обязательств (в том числе гарантийных), предусмотренных Договором, а также в иных случаях неисполнения или ненадлежащего исполнения Поставщиком своих обязательств, предусмотренных Договором, Поставщик уплачивает Заказчику неустойку (штраф, пени).</w:t>
      </w:r>
    </w:p>
    <w:p w14:paraId="71FA682D" w14:textId="4C6B0DD3" w:rsidR="00A54BC8" w:rsidRPr="000D0C49" w:rsidRDefault="006A76BD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Пеня начисляется за каждый день просрочки исполнения Поставщиком обязательства, предусмотренного Договором (в том числе гарантийного), начиная со дня, следующего после дня истечения установленного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>Договором срока исполнения обязательства, и устанавливается в размере 0,5 % (ноль целых пять десятых процентов) от общей стоимости Договора каждый де</w:t>
      </w:r>
      <w:r w:rsidR="009D12AB" w:rsidRPr="000D0C49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ь просрочки исполнения обязательств. </w:t>
      </w:r>
    </w:p>
    <w:p w14:paraId="2E7B78F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1DD5874" w14:textId="326F408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7.5.</w:t>
      </w:r>
      <w:r w:rsidR="008B0F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Ответственность Сторон в иных случаях определяется в соответствии с законодательством Российской Федерации.</w:t>
      </w:r>
    </w:p>
    <w:p w14:paraId="33972C1D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4236F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mallCaps/>
          <w:color w:val="221E1F"/>
          <w:sz w:val="20"/>
          <w:szCs w:val="20"/>
        </w:rPr>
        <w:t>8. ОБСТОЯТЕЛЬСТВА НЕПРЕОДОЛИМОЙ СИЛЫ</w:t>
      </w:r>
    </w:p>
    <w:p w14:paraId="6D503D6D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8.1. Стороны осво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даются от ответственности за полное или частичное неисполнение своих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Договору, в случае если оно явилось следствие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а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енно: наводнения, по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ара, зе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летрясения, диверсии, военных действий,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локады,  из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енения законодательства, прекращения финансирования Правительством Российской Федерации бюджетных учреждений, препятствующих надле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исполнению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Договору, а так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 других чрезвычайных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стоятельств, которые возникли после заключения настоящего договора и непосредственно п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влияли на исполнение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своих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язательств, а так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 которые Стороны были не в состоянии предвидеть и предотвратить.</w:t>
      </w:r>
    </w:p>
    <w:p w14:paraId="3A517236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8.2. Сторона, подвергшаяся действию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язана не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едленно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ить другую Сторону о возникновении, виде и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ной продол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ительности действия указанных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стоятельств.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анное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 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но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ыть подтвер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дено ко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петентны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органо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территории, где данное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стоятельство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ело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есто </w:t>
      </w:r>
    </w:p>
    <w:p w14:paraId="619765F2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8.3.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сли такого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ления не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сделано в насколько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 короткий срок, Сторона, подвергшаяся действию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лишается права ссылаться на них в свое оправдание, разве что само то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стоятельство не давало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ности послать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ление.</w:t>
      </w:r>
    </w:p>
    <w:p w14:paraId="082ED713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8.4.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озникновение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предус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отренных пункто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8.1 настоящего Договора, при условии со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людения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ований пункта 8.2. настоящего Договора, продлевает срок исполнения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на период, который в цело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соответствует сроку действия наступившего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стоятельства.</w:t>
      </w:r>
    </w:p>
    <w:p w14:paraId="07FDA56F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сли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стоятельства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ой силы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удут продол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аться свыше трех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есяцев, то ка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дая из Сторон вправе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овать растор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настоящего Договора полностью или частично и в тако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случае ни одна из Сторон не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еть права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овать от другой Стороны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ещения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ных у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ытков.</w:t>
      </w:r>
    </w:p>
    <w:p w14:paraId="28C04946" w14:textId="77777777" w:rsidR="00A54BC8" w:rsidRPr="000D0C49" w:rsidRDefault="00A54BC8">
      <w:pPr>
        <w:rPr>
          <w:rFonts w:ascii="Times New Roman" w:hAnsi="Times New Roman" w:cs="Times New Roman"/>
          <w:sz w:val="20"/>
          <w:szCs w:val="20"/>
        </w:rPr>
      </w:pPr>
    </w:p>
    <w:p w14:paraId="73C7D3E0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9. ПОРЯДОК УРЕГУЛИРОВАНИЯ СПОРОВ</w:t>
      </w:r>
    </w:p>
    <w:p w14:paraId="54182339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9.1. Стороны прини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ают все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еры для того, что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 лю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ые спорные вопросы, разногласия 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о претензии, касающиеся исполнения настоящего Договора,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ыли урегулированы путе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переговоров с офор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сов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естного протокола урегулирования споров.</w:t>
      </w:r>
    </w:p>
    <w:p w14:paraId="3D0C1C72" w14:textId="04BFEE96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9.2.</w:t>
      </w:r>
      <w:r w:rsidR="008B0FAD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Если</w:t>
      </w:r>
      <w:r w:rsidR="008B0FAD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в процессе урегулирования споров одна из Сторон направляет другой Стороне претензионное письмо, данное письмо должно быть рассмотрено Стороной в течение 15 (пятнадцати) календарных дней с момента его поступления и дан ответ об отклонении, либо об его удовлетворении.</w:t>
      </w:r>
    </w:p>
    <w:p w14:paraId="14AC19FB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9.3.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случае не дости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взаи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ного согласия все споры, разногласия или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ования, возникающие из настоящего Договора или в связи с 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, в 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числе касающиеся его исполнения, нарушения, прекращения или недействительности, подле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ат разрешению в Арбитражном суде Челябинской области в соответствии с при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законодательство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.</w:t>
      </w:r>
    </w:p>
    <w:p w14:paraId="296D807C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9.4. К отношения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Сторон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и в связи с 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при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еняется законодательство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оссийской Федерации.</w:t>
      </w:r>
    </w:p>
    <w:p w14:paraId="68E6E7C4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56386B" w14:textId="77777777" w:rsidR="00A54BC8" w:rsidRPr="000D0C49" w:rsidRDefault="006A76BD">
      <w:pPr>
        <w:spacing w:after="1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10. СРОК ДЕЙСТВИЯ, ПОРЯДОК ИЗМЕНЕНИЯ И РАСТОРЖЕНИЯ ДОГОВОРА</w:t>
      </w:r>
    </w:p>
    <w:p w14:paraId="6FBF687D" w14:textId="77777777" w:rsidR="00A54BC8" w:rsidRPr="000D0C49" w:rsidRDefault="006A76BD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10.1.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Настоящий Договор вступает в силу и становится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для Сторон с момента подписания Сторонами и действует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полного исполнения Сторонами взятых обязательств,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за исключением случаев его досрочного расторжения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 Истечение срока Договора не освобождает Стороны от исполнения обязательств, возникших в период действия Договора, а также от ответственности за его нарушение.</w:t>
      </w:r>
    </w:p>
    <w:p w14:paraId="1D187AEC" w14:textId="6F7621E7" w:rsidR="00A54BC8" w:rsidRPr="000D0C49" w:rsidRDefault="006A76BD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10.2.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имеют юридическую силу только в том случае, если они оформлены в письменном виде и подписаны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уполно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оченны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представителя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ка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дой из Сторон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307EC8" w14:textId="77777777" w:rsidR="00A54BC8" w:rsidRPr="000D0C49" w:rsidRDefault="006A76BD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10.3. 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14:paraId="127CB0B3" w14:textId="77777777" w:rsidR="00A54BC8" w:rsidRPr="000D0C49" w:rsidRDefault="00A54BC8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938809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  <w:t>11. ПРОЧИЕ УСЛОВИЯ ДОГОВОРА</w:t>
      </w:r>
    </w:p>
    <w:p w14:paraId="3AD6A646" w14:textId="5840E8F7" w:rsidR="00A54BC8" w:rsidRPr="000D0C49" w:rsidRDefault="006A76BD" w:rsidP="00D26B9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11.1. </w:t>
      </w:r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Договор по результатам закупки заключается с использованием программно-аппаратных средств электронной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площадки </w:t>
      </w:r>
      <w:hyperlink r:id="rId4">
        <w:r w:rsidRPr="000D0C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https://etp-region.ru</w:t>
        </w:r>
      </w:hyperlink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и должен быть подписан электронными подписями лиц, имеющих право </w:t>
      </w:r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 xml:space="preserve">действовать от имени Заказчика и Поставщика.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Стороны могут подписать договор на бумажных носителях в двух экземплярах, имеющих равную юридическую силу, по одному экземпляру для каждой из Сторон</w:t>
      </w:r>
      <w:r w:rsidR="00D26B9D"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B59F93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11.2.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В случае изменения реквизитов, указанных в разделе 12 настоящего Договора, Сторона письменно извещает об этом другую Сторону в течение 3 (трех) рабочих дней с даты такого изменения.</w:t>
      </w:r>
    </w:p>
    <w:p w14:paraId="6DB7A391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11.3. Ни одна из Сторон не вправе передавать свои права и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язанности или их часть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третье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у лицу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ез предварительного согласия другой Стороны.</w:t>
      </w:r>
    </w:p>
    <w:p w14:paraId="390AD15C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11.4. Настоящий Договор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считаться исполненны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и прекративши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свое действие после выполнения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взаи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язательств и осуществления окончательных расчетов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ду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Договору.</w:t>
      </w:r>
    </w:p>
    <w:p w14:paraId="6F0E8E9C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11.5.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се из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енения, дополнения и прило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к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являются его неотъемлемой частью, в том числе:</w:t>
      </w:r>
    </w:p>
    <w:p w14:paraId="1C81EEDC" w14:textId="77777777" w:rsidR="00A54BC8" w:rsidRPr="000D0C49" w:rsidRDefault="006A76BD">
      <w:pPr>
        <w:widowControl w:val="0"/>
        <w:ind w:firstLine="709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Приложение № 1 к договору «Спецификация на поставку товара». </w:t>
      </w:r>
    </w:p>
    <w:p w14:paraId="3FB52EE3" w14:textId="77777777" w:rsidR="00A54BC8" w:rsidRPr="000D0C49" w:rsidRDefault="00A54BC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D48073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12. АДРЕСА И БАНКОВСКИЕ РЕКВИЗИТЫ СТОРОН</w:t>
      </w:r>
    </w:p>
    <w:tbl>
      <w:tblPr>
        <w:tblStyle w:val="a5"/>
        <w:tblW w:w="103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75"/>
        <w:gridCol w:w="4896"/>
      </w:tblGrid>
      <w:tr w:rsidR="00A54BC8" w:rsidRPr="000D0C49" w14:paraId="1C7C0B65" w14:textId="77777777">
        <w:trPr>
          <w:trHeight w:val="328"/>
        </w:trPr>
        <w:tc>
          <w:tcPr>
            <w:tcW w:w="5475" w:type="dxa"/>
          </w:tcPr>
          <w:p w14:paraId="07508848" w14:textId="77777777" w:rsidR="00A54BC8" w:rsidRPr="000D0C49" w:rsidRDefault="006A76BD">
            <w:pPr>
              <w:keepNext/>
              <w:ind w:right="2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4896" w:type="dxa"/>
          </w:tcPr>
          <w:p w14:paraId="3788F717" w14:textId="77777777" w:rsidR="00A54BC8" w:rsidRPr="000D0C49" w:rsidRDefault="006A76BD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A54BC8" w:rsidRPr="00AA15AC" w14:paraId="7046E331" w14:textId="77777777">
        <w:trPr>
          <w:trHeight w:val="1528"/>
        </w:trPr>
        <w:tc>
          <w:tcPr>
            <w:tcW w:w="5475" w:type="dxa"/>
          </w:tcPr>
          <w:p w14:paraId="5DCDD398" w14:textId="0CD03EBE" w:rsidR="000D0C49" w:rsidRPr="000D0C49" w:rsidRDefault="000D0C4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6" w:type="dxa"/>
          </w:tcPr>
          <w:p w14:paraId="3C3B4702" w14:textId="55758876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AA1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ТСК</w:t>
            </w: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491FFAEE" w14:textId="4F73351B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454100, Челябинская область, г. Челябинск, 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Комсомольский пр-кт, д. 90, оф. 4</w:t>
            </w:r>
            <w:r w:rsid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44592D4A" w14:textId="77777777" w:rsidR="00AA15AC" w:rsidRPr="00AA15AC" w:rsidRDefault="00AA15AC" w:rsidP="00AA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ИНН/КПП 7448221333/744801001</w:t>
            </w:r>
          </w:p>
          <w:p w14:paraId="2C2B3F3C" w14:textId="77777777" w:rsidR="00AA15AC" w:rsidRPr="00AA15AC" w:rsidRDefault="00AA15AC" w:rsidP="00AA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ОГРН1197456052496</w:t>
            </w:r>
          </w:p>
          <w:p w14:paraId="1898E713" w14:textId="77777777" w:rsidR="00AA15AC" w:rsidRDefault="00AA15AC" w:rsidP="00AA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 40702810238090007798 в ФИЛИАЛЕ «ЕКАТЕРИНБУРГСКИЙ» АО «АЛЬФА-БАНК»</w:t>
            </w:r>
          </w:p>
          <w:p w14:paraId="1225A1FD" w14:textId="5C99EFFF" w:rsidR="00AA15AC" w:rsidRPr="00AA15AC" w:rsidRDefault="00AA15AC" w:rsidP="00AA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30101810100000000964, БИК 046577964    </w:t>
            </w:r>
          </w:p>
          <w:p w14:paraId="11B775B1" w14:textId="0C9FA5B1" w:rsidR="00A54BC8" w:rsidRDefault="00AA15AC" w:rsidP="00AA1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A15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5" w:history="1">
              <w:r w:rsidRPr="002A70FA">
                <w:rPr>
                  <w:rStyle w:val="aa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info@tskteplo.ru</w:t>
              </w:r>
            </w:hyperlink>
          </w:p>
          <w:p w14:paraId="3D5E9354" w14:textId="08647A60" w:rsidR="00AA15AC" w:rsidRPr="00AA15AC" w:rsidRDefault="00AA15AC" w:rsidP="00AA1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A86BB4B" w14:textId="77777777" w:rsidR="00A54BC8" w:rsidRPr="00AA15AC" w:rsidRDefault="00A54BC8">
      <w:pPr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4DCC2D0C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 xml:space="preserve">14. 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ab/>
        <w:t>ПОДПИСИ СТОРОН</w:t>
      </w:r>
    </w:p>
    <w:tbl>
      <w:tblPr>
        <w:tblStyle w:val="a6"/>
        <w:tblW w:w="103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27"/>
        <w:gridCol w:w="5387"/>
      </w:tblGrid>
      <w:tr w:rsidR="00A54BC8" w:rsidRPr="000D0C49" w14:paraId="7F0F7377" w14:textId="77777777">
        <w:tc>
          <w:tcPr>
            <w:tcW w:w="4927" w:type="dxa"/>
          </w:tcPr>
          <w:p w14:paraId="2CE9086B" w14:textId="77777777" w:rsidR="00A54BC8" w:rsidRPr="000D0C49" w:rsidRDefault="006A76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5387" w:type="dxa"/>
            <w:vAlign w:val="bottom"/>
          </w:tcPr>
          <w:p w14:paraId="02F4A94C" w14:textId="77777777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Заказчик</w:t>
            </w:r>
          </w:p>
        </w:tc>
      </w:tr>
      <w:tr w:rsidR="00A54BC8" w:rsidRPr="000D0C49" w14:paraId="1D16A778" w14:textId="77777777">
        <w:tc>
          <w:tcPr>
            <w:tcW w:w="4927" w:type="dxa"/>
          </w:tcPr>
          <w:p w14:paraId="0ECD988B" w14:textId="77777777" w:rsidR="00A54BC8" w:rsidRPr="000D0C49" w:rsidRDefault="00A54B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61BDBA" w14:textId="77777777" w:rsidR="00A54BC8" w:rsidRPr="000D0C49" w:rsidRDefault="00A54B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B84902" w14:textId="5765998D" w:rsidR="00A54BC8" w:rsidRPr="000D0C49" w:rsidRDefault="006A76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</w:t>
            </w:r>
            <w:r w:rsidR="00C51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</w:p>
          <w:p w14:paraId="78D5B3A8" w14:textId="77777777" w:rsidR="00A54BC8" w:rsidRPr="000D0C49" w:rsidRDefault="006A76BD">
            <w:pPr>
              <w:tabs>
                <w:tab w:val="left" w:pos="1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C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87" w:type="dxa"/>
            <w:vAlign w:val="bottom"/>
          </w:tcPr>
          <w:p w14:paraId="395A2BC4" w14:textId="77777777" w:rsidR="00A54BC8" w:rsidRPr="000D0C49" w:rsidRDefault="00A54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4DE23B" w14:textId="77777777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</w:p>
          <w:p w14:paraId="6DECDE14" w14:textId="4EDA4A9F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Директор  ______________ А.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Уфимцев</w:t>
            </w:r>
            <w:r w:rsidRPr="000D0C4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</w:t>
            </w:r>
          </w:p>
          <w:p w14:paraId="33108DA4" w14:textId="77777777" w:rsidR="00A54BC8" w:rsidRPr="000D0C49" w:rsidRDefault="00A54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2366B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9005B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5FF7687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73003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DC42D4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EFC9ABA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BC8B800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E479716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B7C24F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4A23ECB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F4FB44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FC4136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0287FA6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CB5F67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BBD3A7A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792ED7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506C3C1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9067D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1EC0A02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48A80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3AC7A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DC8F2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D766E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54615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E71AB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B5F07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941F8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4AA4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861255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A0FD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BF419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503F2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3327C2" w14:textId="77777777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0988FB4C" w14:textId="77777777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к договору поставки </w:t>
      </w:r>
    </w:p>
    <w:p w14:paraId="671D4077" w14:textId="33B75B43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</w:t>
      </w:r>
      <w:r w:rsidR="00C513E8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02</w:t>
      </w:r>
      <w:r w:rsidR="00E846B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683EF55D" w14:textId="77777777" w:rsidR="00A54BC8" w:rsidRPr="000D0C49" w:rsidRDefault="00A54BC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</w:p>
    <w:p w14:paraId="5257CC59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СПЕЦИФИКАЦИЯ НА ПОСТАВКУ ТОВАРА</w:t>
      </w:r>
    </w:p>
    <w:p w14:paraId="0D474AD3" w14:textId="77777777" w:rsidR="00A54BC8" w:rsidRPr="000D0C49" w:rsidRDefault="00A54BC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01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09"/>
        <w:gridCol w:w="3297"/>
        <w:gridCol w:w="1985"/>
        <w:gridCol w:w="963"/>
        <w:gridCol w:w="1417"/>
        <w:gridCol w:w="1701"/>
      </w:tblGrid>
      <w:tr w:rsidR="00A54BC8" w:rsidRPr="000A5A2E" w14:paraId="53EE9747" w14:textId="77777777" w:rsidTr="003F71B3">
        <w:trPr>
          <w:trHeight w:val="90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E47FD" w14:textId="77777777" w:rsidR="00A54BC8" w:rsidRPr="000D0C49" w:rsidRDefault="00A54BC8">
            <w:pPr>
              <w:keepNext/>
              <w:widowControl w:val="0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C6563" w14:textId="77777777" w:rsidR="00A54BC8" w:rsidRPr="000A5A2E" w:rsidRDefault="006A76BD">
            <w:pPr>
              <w:keepNext/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A74CF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024FA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78DB8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4B246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E685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353E8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D216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ед. товара, руб.</w:t>
            </w:r>
          </w:p>
          <w:p w14:paraId="09365190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C44E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договора,  руб. (с учетом НДС)</w:t>
            </w:r>
          </w:p>
        </w:tc>
      </w:tr>
      <w:tr w:rsidR="00A54BC8" w:rsidRPr="000A5A2E" w14:paraId="2C1D1801" w14:textId="77777777" w:rsidTr="003F71B3">
        <w:trPr>
          <w:trHeight w:val="37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E5D29" w14:textId="77777777" w:rsidR="00A54BC8" w:rsidRPr="000A5A2E" w:rsidRDefault="006A76BD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89CBA" w14:textId="77777777" w:rsidR="00A54BC8" w:rsidRPr="000A5A2E" w:rsidRDefault="006A76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Топливо зимнее дизельное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15334" w14:textId="2F4059D6" w:rsidR="00A54BC8" w:rsidRPr="000A5A2E" w:rsidRDefault="00F0119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D540" w14:textId="61C63532" w:rsidR="00A54BC8" w:rsidRPr="000A5A2E" w:rsidRDefault="00A762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A62E" w14:textId="67BD67B0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A19D0" w14:textId="3774506E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BC8" w:rsidRPr="000A5A2E" w14:paraId="0E31173F" w14:textId="77777777" w:rsidTr="003F71B3">
        <w:trPr>
          <w:trHeight w:val="23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EB73A" w14:textId="77777777" w:rsidR="00A54BC8" w:rsidRPr="000A5A2E" w:rsidRDefault="006A76BD">
            <w:pPr>
              <w:widowControl w:val="0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163E" w14:textId="6EF9FCEF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3133" w14:textId="683FB46F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41DA" w14:textId="043E5E89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59791" w14:textId="77777777" w:rsidR="00A54BC8" w:rsidRPr="000A5A2E" w:rsidRDefault="00A54BC8">
      <w:pPr>
        <w:widowControl w:val="0"/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A45AAF" w14:textId="310115A3" w:rsidR="00A54BC8" w:rsidRPr="000A5A2E" w:rsidRDefault="006A76BD">
      <w:pPr>
        <w:widowControl w:val="0"/>
        <w:tabs>
          <w:tab w:val="left" w:pos="9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Цена Договора составляет: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руб. (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руб.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коп.), в том числе НДС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% —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>руб. (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>коп.).</w:t>
      </w:r>
    </w:p>
    <w:p w14:paraId="1E37D094" w14:textId="56FBF53D" w:rsidR="00A54BC8" w:rsidRPr="000A5A2E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Код по Общероссийскому классификатору продукции по видам экономической деятельности (ОКПД2): </w:t>
      </w:r>
      <w:r w:rsidR="000A5A2E" w:rsidRPr="000A5A2E">
        <w:rPr>
          <w:rFonts w:ascii="Times New Roman" w:eastAsia="Times New Roman" w:hAnsi="Times New Roman" w:cs="Times New Roman"/>
          <w:sz w:val="20"/>
          <w:szCs w:val="20"/>
        </w:rPr>
        <w:t>19.20.21.325 «Топливо дизельное зимнее экологического класса К5» (ДТ-З-К5 минус 32 по ГОСТ 55475-2013).</w:t>
      </w:r>
    </w:p>
    <w:p w14:paraId="5E4991E9" w14:textId="77777777" w:rsidR="00A54BC8" w:rsidRPr="000A5A2E" w:rsidRDefault="006A76BD">
      <w:pPr>
        <w:widowControl w:val="0"/>
        <w:tabs>
          <w:tab w:val="left" w:pos="-708"/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Место поставки товара</w:t>
      </w:r>
      <w:r w:rsidRPr="00A762C9">
        <w:rPr>
          <w:rFonts w:ascii="Times New Roman" w:eastAsia="Times New Roman" w:hAnsi="Times New Roman" w:cs="Times New Roman"/>
          <w:sz w:val="20"/>
          <w:szCs w:val="20"/>
        </w:rPr>
        <w:t>: г. Челябинск, Новоградский проспект, д. 13.</w:t>
      </w:r>
    </w:p>
    <w:p w14:paraId="476F70CF" w14:textId="59C17537" w:rsidR="00A54BC8" w:rsidRPr="000A5A2E" w:rsidRDefault="006A76BD" w:rsidP="00D26B9D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 товара: поставка осуществляется в полном объеме </w:t>
      </w:r>
      <w:r w:rsidR="000A5A2E" w:rsidRPr="000A5A2E">
        <w:rPr>
          <w:rFonts w:ascii="Times New Roman" w:eastAsia="Times New Roman" w:hAnsi="Times New Roman" w:cs="Times New Roman"/>
          <w:sz w:val="20"/>
          <w:szCs w:val="20"/>
        </w:rPr>
        <w:t xml:space="preserve">не позднее ________ 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>в рабочие дни</w:t>
      </w:r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 xml:space="preserve"> силами</w:t>
      </w:r>
      <w:r w:rsidR="00F011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 xml:space="preserve"> средствами </w:t>
      </w:r>
      <w:r w:rsidR="00F01198">
        <w:rPr>
          <w:rFonts w:ascii="Times New Roman" w:eastAsia="Times New Roman" w:hAnsi="Times New Roman" w:cs="Times New Roman"/>
          <w:sz w:val="20"/>
          <w:szCs w:val="20"/>
        </w:rPr>
        <w:t xml:space="preserve">и за счет </w:t>
      </w:r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>Поставщика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в согласованное с Заказчиком время. </w:t>
      </w:r>
    </w:p>
    <w:p w14:paraId="194794E3" w14:textId="77777777" w:rsidR="00A54BC8" w:rsidRPr="000A5A2E" w:rsidRDefault="006A76BD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Условия поставки товара: поставка топлива осуществляется бензовозом, снабженным устройством для слива топлива в подземный резервуар через сливную муфту МС-80. </w:t>
      </w:r>
    </w:p>
    <w:p w14:paraId="6A277A37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Требование к техническим, качественным и функциональным характеристикам товара:</w:t>
      </w:r>
    </w:p>
    <w:p w14:paraId="07888133" w14:textId="77777777" w:rsidR="00A54BC8" w:rsidRPr="000A5A2E" w:rsidRDefault="00A54BC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01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34"/>
        <w:gridCol w:w="1737"/>
        <w:gridCol w:w="2158"/>
      </w:tblGrid>
      <w:tr w:rsidR="00A54BC8" w:rsidRPr="000A5A2E" w14:paraId="7FB9AF3A" w14:textId="77777777">
        <w:trPr>
          <w:trHeight w:val="457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469D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товара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BAA4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топлива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1BF8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Сорт/класс топлива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CAC46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класс</w:t>
            </w:r>
          </w:p>
        </w:tc>
      </w:tr>
      <w:tr w:rsidR="00A54BC8" w:rsidRPr="000A5A2E" w14:paraId="2C99D217" w14:textId="77777777">
        <w:trPr>
          <w:trHeight w:val="1258"/>
        </w:trPr>
        <w:tc>
          <w:tcPr>
            <w:tcW w:w="45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42DF2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Жидкое топливо для использования в двигателях внутреннего сгорания с воспламенением от сжатия</w:t>
            </w:r>
          </w:p>
        </w:tc>
        <w:tc>
          <w:tcPr>
            <w:tcW w:w="17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369B8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дизельное зимнее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B724A" w14:textId="2C74F2A5" w:rsidR="00A54BC8" w:rsidRPr="000A5A2E" w:rsidRDefault="00A5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C4E6F" w14:textId="4B8E4835" w:rsidR="00A54BC8" w:rsidRPr="000A5A2E" w:rsidRDefault="00A5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1D8710" w14:textId="77777777" w:rsidR="00A54BC8" w:rsidRPr="000A5A2E" w:rsidRDefault="00A54BC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D327F6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Гарантийный срок хранения (использования) – 3 (три) года с даты поставки Товара.</w:t>
      </w:r>
    </w:p>
    <w:p w14:paraId="0EB0D639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 действующего законодательства Российской Федерации к данному виду товара. </w:t>
      </w:r>
    </w:p>
    <w:p w14:paraId="3116F19E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Поставляемый товар должен сопровождаться документами, подтверждающими качество товара в соответствии с действующим законодательством Российской Федерации к данному виду товара.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401AFB" w14:textId="77777777" w:rsidR="00A54BC8" w:rsidRPr="000D0C49" w:rsidRDefault="00A54BC8">
      <w:pPr>
        <w:widowControl w:val="0"/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04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3"/>
        <w:gridCol w:w="5103"/>
      </w:tblGrid>
      <w:tr w:rsidR="00A54BC8" w:rsidRPr="000D0C49" w14:paraId="52587B0A" w14:textId="77777777">
        <w:tc>
          <w:tcPr>
            <w:tcW w:w="5353" w:type="dxa"/>
          </w:tcPr>
          <w:p w14:paraId="2E57EE32" w14:textId="77777777" w:rsidR="00A54BC8" w:rsidRPr="000D0C49" w:rsidRDefault="006A76BD">
            <w:pPr>
              <w:keepNext/>
              <w:ind w:right="2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5103" w:type="dxa"/>
          </w:tcPr>
          <w:p w14:paraId="7E59B3ED" w14:textId="77777777" w:rsidR="00A54BC8" w:rsidRPr="000D0C49" w:rsidRDefault="006A76BD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A54BC8" w:rsidRPr="000D0C49" w14:paraId="7D17AB09" w14:textId="77777777">
        <w:tc>
          <w:tcPr>
            <w:tcW w:w="5353" w:type="dxa"/>
          </w:tcPr>
          <w:p w14:paraId="1C0FF3E3" w14:textId="1D8D722B" w:rsidR="00A54BC8" w:rsidRDefault="00A54BC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1A75F" w14:textId="7B5ED9D9" w:rsidR="00C513E8" w:rsidRDefault="00C513E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86115" w14:textId="77777777" w:rsidR="00C513E8" w:rsidRPr="000D0C49" w:rsidRDefault="00C513E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C14E5" w14:textId="20EBD4CF" w:rsidR="00A54BC8" w:rsidRPr="000D0C49" w:rsidRDefault="006A76BD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5103" w:type="dxa"/>
          </w:tcPr>
          <w:p w14:paraId="098A6F55" w14:textId="3CCA2E11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AA1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ТСК</w:t>
            </w: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1EDDD710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9049B8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68E792" w14:textId="094A4F62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______________ А.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Уфимцев</w:t>
            </w:r>
            <w:r w:rsidRPr="000D0C4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</w:t>
            </w:r>
          </w:p>
          <w:p w14:paraId="5C8889B4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0960A6" w14:textId="77777777" w:rsidR="00A54BC8" w:rsidRDefault="00A54BC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A54BC8" w:rsidSect="000D0C49">
      <w:pgSz w:w="11906" w:h="16838"/>
      <w:pgMar w:top="851" w:right="707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BC8"/>
    <w:rsid w:val="000A5A2E"/>
    <w:rsid w:val="000B4F8F"/>
    <w:rsid w:val="000D0C49"/>
    <w:rsid w:val="002C6E22"/>
    <w:rsid w:val="003F71B3"/>
    <w:rsid w:val="004D51F1"/>
    <w:rsid w:val="00516118"/>
    <w:rsid w:val="00531696"/>
    <w:rsid w:val="006A76BD"/>
    <w:rsid w:val="006E254E"/>
    <w:rsid w:val="008B0FAD"/>
    <w:rsid w:val="009D12AB"/>
    <w:rsid w:val="00A47A94"/>
    <w:rsid w:val="00A54BC8"/>
    <w:rsid w:val="00A762C9"/>
    <w:rsid w:val="00AA15AC"/>
    <w:rsid w:val="00C513E8"/>
    <w:rsid w:val="00D26B9D"/>
    <w:rsid w:val="00DC5242"/>
    <w:rsid w:val="00E846B5"/>
    <w:rsid w:val="00F01198"/>
    <w:rsid w:val="00F22875"/>
    <w:rsid w:val="00F64A06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CF85"/>
  <w15:docId w15:val="{71F148F3-7715-4B22-9FCB-037C2A8B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AA15A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kteplo.ru" TargetMode="External"/><Relationship Id="rId4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Олеговна Ласточкина</cp:lastModifiedBy>
  <cp:revision>20</cp:revision>
  <dcterms:created xsi:type="dcterms:W3CDTF">2022-12-15T04:10:00Z</dcterms:created>
  <dcterms:modified xsi:type="dcterms:W3CDTF">2026-06-08T06:10:00Z</dcterms:modified>
</cp:coreProperties>
</file>