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BEC46" w14:textId="653BCEE3" w:rsidR="00C55ECF" w:rsidRDefault="00C55ECF" w:rsidP="00C55ECF">
      <w:pPr>
        <w:pStyle w:val="aff7"/>
        <w:jc w:val="right"/>
        <w:outlineLvl w:val="0"/>
      </w:pPr>
      <w:r>
        <w:t>Приложение № 2</w:t>
      </w:r>
    </w:p>
    <w:p w14:paraId="3003EBA2" w14:textId="77777777" w:rsidR="00C55ECF" w:rsidRDefault="00C55ECF" w:rsidP="00861617">
      <w:pPr>
        <w:pStyle w:val="aff7"/>
        <w:outlineLvl w:val="0"/>
      </w:pPr>
    </w:p>
    <w:p w14:paraId="3233BB83" w14:textId="57D81CE9" w:rsidR="00101370" w:rsidRDefault="00101370" w:rsidP="00861617">
      <w:pPr>
        <w:pStyle w:val="aff7"/>
        <w:outlineLvl w:val="0"/>
      </w:pPr>
      <w:r>
        <w:t>Проект договора</w:t>
      </w:r>
    </w:p>
    <w:p w14:paraId="24A7D785" w14:textId="7B1365C2" w:rsidR="00D23F5A" w:rsidRDefault="00B83693" w:rsidP="00861617">
      <w:pPr>
        <w:pStyle w:val="aff7"/>
        <w:outlineLvl w:val="0"/>
      </w:pPr>
      <w:r>
        <w:t xml:space="preserve">ДОГОВОР № </w:t>
      </w:r>
    </w:p>
    <w:p w14:paraId="0019A23F" w14:textId="3D911EBA" w:rsidR="00712B8F" w:rsidRDefault="00712B8F" w:rsidP="00FD063D">
      <w:pPr>
        <w:ind w:firstLine="0"/>
        <w:jc w:val="center"/>
        <w:rPr>
          <w:rFonts w:ascii="Liberation Serif" w:hAnsi="Liberation Serif" w:cs="Liberation Serif"/>
          <w:sz w:val="24"/>
          <w:szCs w:val="24"/>
        </w:rPr>
      </w:pPr>
      <w:r w:rsidRPr="00712B8F">
        <w:rPr>
          <w:rFonts w:ascii="Liberation Serif" w:hAnsi="Liberation Serif" w:cs="Liberation Serif"/>
          <w:b/>
          <w:sz w:val="24"/>
          <w:szCs w:val="24"/>
        </w:rPr>
        <w:t xml:space="preserve">на </w:t>
      </w:r>
      <w:r w:rsidR="00FD063D" w:rsidRPr="00B913D9">
        <w:rPr>
          <w:b/>
          <w:bCs/>
          <w:sz w:val="22"/>
          <w:szCs w:val="22"/>
        </w:rPr>
        <w:t>поставку (с доставкой) хлеба и хлебобулочных изделий</w:t>
      </w:r>
    </w:p>
    <w:p w14:paraId="1CC27FAC" w14:textId="77777777" w:rsidR="00D23F5A" w:rsidRDefault="002E2A44" w:rsidP="002E2A44">
      <w:pPr>
        <w:ind w:firstLine="284"/>
        <w:rPr>
          <w:rFonts w:ascii="Liberation Serif" w:hAnsi="Liberation Serif" w:cs="Liberation Serif"/>
          <w:sz w:val="24"/>
          <w:szCs w:val="24"/>
        </w:rPr>
      </w:pPr>
      <w:r>
        <w:rPr>
          <w:rFonts w:ascii="Liberation Serif" w:hAnsi="Liberation Serif" w:cs="Liberation Serif"/>
          <w:sz w:val="24"/>
          <w:szCs w:val="24"/>
        </w:rPr>
        <w:t>г. Североуральск</w:t>
      </w:r>
      <w:r w:rsidR="003859F4">
        <w:rPr>
          <w:rFonts w:ascii="Liberation Serif" w:hAnsi="Liberation Serif" w:cs="Liberation Serif"/>
          <w:sz w:val="24"/>
          <w:szCs w:val="24"/>
        </w:rPr>
        <w:t xml:space="preserve">                                               </w:t>
      </w:r>
      <w:proofErr w:type="gramStart"/>
      <w:r w:rsidR="003859F4">
        <w:rPr>
          <w:rFonts w:ascii="Liberation Serif" w:hAnsi="Liberation Serif" w:cs="Liberation Serif"/>
          <w:sz w:val="24"/>
          <w:szCs w:val="24"/>
        </w:rPr>
        <w:t xml:space="preserve">   «</w:t>
      </w:r>
      <w:proofErr w:type="gramEnd"/>
      <w:r w:rsidR="003859F4">
        <w:rPr>
          <w:rFonts w:ascii="Liberation Serif" w:hAnsi="Liberation Serif" w:cs="Liberation Serif"/>
          <w:sz w:val="24"/>
          <w:szCs w:val="24"/>
        </w:rPr>
        <w:t>___»_____________20__ г.</w:t>
      </w:r>
      <w:r w:rsidR="003859F4">
        <w:rPr>
          <w:rFonts w:ascii="Liberation Serif" w:hAnsi="Liberation Serif" w:cs="Liberation Serif"/>
          <w:sz w:val="24"/>
          <w:szCs w:val="24"/>
        </w:rPr>
        <w:br/>
      </w:r>
    </w:p>
    <w:p w14:paraId="6CA8B90E" w14:textId="7271EE2D" w:rsidR="00D23F5A" w:rsidRPr="00440A11" w:rsidRDefault="00954B94" w:rsidP="00440A11">
      <w:pPr>
        <w:autoSpaceDE w:val="0"/>
        <w:ind w:firstLine="284"/>
        <w:rPr>
          <w:rFonts w:ascii="Liberation Serif" w:hAnsi="Liberation Serif" w:cs="Liberation Serif"/>
          <w:sz w:val="24"/>
          <w:szCs w:val="24"/>
        </w:rPr>
      </w:pPr>
      <w:r w:rsidRPr="00954B94">
        <w:rPr>
          <w:rFonts w:ascii="Liberation Serif" w:hAnsi="Liberation Serif" w:cs="Liberation Serif"/>
          <w:b/>
          <w:sz w:val="24"/>
          <w:szCs w:val="24"/>
        </w:rPr>
        <w:t>Государственное автономное учреждение здравоохранения Свердловской области «</w:t>
      </w:r>
      <w:proofErr w:type="spellStart"/>
      <w:r w:rsidRPr="00954B94">
        <w:rPr>
          <w:rFonts w:ascii="Liberation Serif" w:hAnsi="Liberation Serif" w:cs="Liberation Serif"/>
          <w:b/>
          <w:sz w:val="24"/>
          <w:szCs w:val="24"/>
        </w:rPr>
        <w:t>Североуральская</w:t>
      </w:r>
      <w:proofErr w:type="spellEnd"/>
      <w:r w:rsidRPr="00954B94">
        <w:rPr>
          <w:rFonts w:ascii="Liberation Serif" w:hAnsi="Liberation Serif" w:cs="Liberation Serif"/>
          <w:b/>
          <w:sz w:val="24"/>
          <w:szCs w:val="24"/>
        </w:rPr>
        <w:t xml:space="preserve"> центральная городская больница»</w:t>
      </w:r>
      <w:r>
        <w:rPr>
          <w:rFonts w:ascii="Liberation Serif" w:hAnsi="Liberation Serif" w:cs="Liberation Serif"/>
          <w:sz w:val="24"/>
          <w:szCs w:val="24"/>
        </w:rPr>
        <w:t xml:space="preserve">, </w:t>
      </w:r>
      <w:r w:rsidR="003859F4">
        <w:rPr>
          <w:rFonts w:ascii="Liberation Serif" w:hAnsi="Liberation Serif" w:cs="Liberation Serif"/>
          <w:sz w:val="24"/>
          <w:szCs w:val="24"/>
        </w:rPr>
        <w:t>в лице</w:t>
      </w:r>
      <w:r>
        <w:rPr>
          <w:rFonts w:ascii="Liberation Serif" w:hAnsi="Liberation Serif" w:cs="Liberation Serif"/>
          <w:sz w:val="24"/>
          <w:szCs w:val="24"/>
        </w:rPr>
        <w:t xml:space="preserve"> </w:t>
      </w:r>
      <w:r w:rsidRPr="00954B94">
        <w:rPr>
          <w:rFonts w:ascii="Liberation Serif" w:hAnsi="Liberation Serif" w:cs="Liberation Serif"/>
          <w:sz w:val="24"/>
          <w:szCs w:val="24"/>
        </w:rPr>
        <w:t>главного врача Путинцева Алексе﻿﻿​‌﻿​​‍⁠‌​﻿⁠‌‌⁠⁠⁠​﻿​⁠‌﻿​‍​‌⁠﻿‌‌⁠﻿﻿​⁠﻿‌‌‍‍‍‌я Витальевича</w:t>
      </w:r>
      <w:r w:rsidR="003859F4">
        <w:rPr>
          <w:rFonts w:ascii="Liberation Serif" w:hAnsi="Liberation Serif" w:cs="Liberation Serif"/>
          <w:sz w:val="24"/>
          <w:szCs w:val="24"/>
        </w:rPr>
        <w:t>, дейст</w:t>
      </w:r>
      <w:r>
        <w:rPr>
          <w:rFonts w:ascii="Liberation Serif" w:hAnsi="Liberation Serif" w:cs="Liberation Serif"/>
          <w:sz w:val="24"/>
          <w:szCs w:val="24"/>
        </w:rPr>
        <w:t>вующего на основании устава</w:t>
      </w:r>
      <w:r w:rsidR="003859F4">
        <w:rPr>
          <w:rFonts w:ascii="Liberation Serif" w:hAnsi="Liberation Serif" w:cs="Liberation Serif"/>
          <w:sz w:val="24"/>
          <w:szCs w:val="24"/>
        </w:rPr>
        <w:t>, именуемый в дальнейшем «Заказчик», с одной стороны, и</w:t>
      </w:r>
      <w:r w:rsidR="002E2A44">
        <w:rPr>
          <w:rFonts w:ascii="Liberation Serif" w:hAnsi="Liberation Serif" w:cs="Liberation Serif"/>
          <w:sz w:val="24"/>
          <w:szCs w:val="24"/>
        </w:rPr>
        <w:t xml:space="preserve"> </w:t>
      </w:r>
      <w:r w:rsidR="00B83693">
        <w:rPr>
          <w:rFonts w:ascii="Liberation Serif" w:hAnsi="Liberation Serif" w:cs="Liberation Serif"/>
          <w:b/>
          <w:sz w:val="24"/>
          <w:szCs w:val="24"/>
        </w:rPr>
        <w:t>_______</w:t>
      </w:r>
      <w:r w:rsidR="003859F4">
        <w:rPr>
          <w:rFonts w:ascii="Liberation Serif" w:hAnsi="Liberation Serif" w:cs="Liberation Serif"/>
          <w:sz w:val="24"/>
          <w:szCs w:val="24"/>
        </w:rPr>
        <w:t xml:space="preserve">, в лице </w:t>
      </w:r>
      <w:r w:rsidR="00B83693">
        <w:rPr>
          <w:rFonts w:ascii="Liberation Serif" w:hAnsi="Liberation Serif" w:cs="Liberation Serif"/>
          <w:sz w:val="24"/>
          <w:szCs w:val="24"/>
        </w:rPr>
        <w:t>______</w:t>
      </w:r>
      <w:r w:rsidR="003859F4">
        <w:rPr>
          <w:rFonts w:ascii="Liberation Serif" w:hAnsi="Liberation Serif" w:cs="Liberation Serif"/>
          <w:sz w:val="24"/>
          <w:szCs w:val="24"/>
        </w:rPr>
        <w:t xml:space="preserve">, действующего на основании </w:t>
      </w:r>
      <w:r w:rsidR="00B83693">
        <w:rPr>
          <w:rFonts w:ascii="Liberation Serif" w:hAnsi="Liberation Serif" w:cs="Liberation Serif"/>
          <w:sz w:val="24"/>
          <w:szCs w:val="24"/>
        </w:rPr>
        <w:t>______</w:t>
      </w:r>
      <w:r w:rsidR="002E2A44">
        <w:rPr>
          <w:rFonts w:ascii="Liberation Serif" w:hAnsi="Liberation Serif" w:cs="Liberation Serif"/>
          <w:sz w:val="24"/>
          <w:szCs w:val="24"/>
        </w:rPr>
        <w:t>, именуемое</w:t>
      </w:r>
      <w:r w:rsidR="003859F4">
        <w:rPr>
          <w:rFonts w:ascii="Liberation Serif" w:hAnsi="Liberation Serif" w:cs="Liberation Serif"/>
          <w:sz w:val="24"/>
          <w:szCs w:val="24"/>
        </w:rPr>
        <w:t xml:space="preserve"> в дальнейшем «Поставщик», вместе именуемые «Стороны», </w:t>
      </w:r>
      <w:r w:rsidR="003859F4">
        <w:rPr>
          <w:rFonts w:ascii="Liberation Serif" w:hAnsi="Liberation Serif" w:cs="Liberation Serif"/>
          <w:kern w:val="3"/>
          <w:sz w:val="24"/>
          <w:szCs w:val="24"/>
        </w:rPr>
        <w:t xml:space="preserve">в соответствии с </w:t>
      </w:r>
      <w:r w:rsidR="003859F4">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Pr>
          <w:rFonts w:ascii="Liberation Serif" w:hAnsi="Liberation Serif" w:cs="Liberation Serif"/>
          <w:kern w:val="3"/>
          <w:sz w:val="24"/>
          <w:szCs w:val="24"/>
        </w:rPr>
        <w:t xml:space="preserve"> и по результатам проведения</w:t>
      </w:r>
      <w:r w:rsidR="00440A11" w:rsidRPr="00440A11">
        <w:t xml:space="preserve"> </w:t>
      </w:r>
      <w:r w:rsidR="00440A11" w:rsidRPr="00440A11">
        <w:rPr>
          <w:rFonts w:ascii="Liberation Serif" w:hAnsi="Liberation Serif" w:cs="Liberation Serif"/>
          <w:sz w:val="24"/>
          <w:szCs w:val="24"/>
        </w:rPr>
        <w:t>запроса котировок в электронной форме,</w:t>
      </w:r>
      <w:r w:rsidR="00440A11">
        <w:rPr>
          <w:rFonts w:ascii="Liberation Serif" w:hAnsi="Liberation Serif" w:cs="Liberation Serif"/>
          <w:sz w:val="24"/>
          <w:szCs w:val="24"/>
        </w:rPr>
        <w:t xml:space="preserve"> объявленного </w:t>
      </w:r>
      <w:r w:rsidR="00440A11" w:rsidRPr="00C46CB0">
        <w:rPr>
          <w:rFonts w:ascii="Liberation Serif" w:hAnsi="Liberation Serif" w:cs="Liberation Serif"/>
          <w:sz w:val="24"/>
          <w:szCs w:val="24"/>
        </w:rPr>
        <w:t>извещением от</w:t>
      </w:r>
      <w:r w:rsidR="00B83693">
        <w:rPr>
          <w:rFonts w:ascii="Liberation Serif" w:hAnsi="Liberation Serif" w:cs="Liberation Serif"/>
          <w:sz w:val="24"/>
          <w:szCs w:val="24"/>
        </w:rPr>
        <w:t xml:space="preserve"> _____</w:t>
      </w:r>
      <w:r w:rsidR="00C46CB0" w:rsidRPr="00C46CB0">
        <w:rPr>
          <w:rFonts w:ascii="Liberation Serif" w:hAnsi="Liberation Serif" w:cs="Liberation Serif"/>
          <w:sz w:val="24"/>
          <w:szCs w:val="24"/>
        </w:rPr>
        <w:t xml:space="preserve">.2026г. </w:t>
      </w:r>
      <w:r w:rsidR="00440A11" w:rsidRPr="00C46CB0">
        <w:rPr>
          <w:rFonts w:ascii="Liberation Serif" w:hAnsi="Liberation Serif" w:cs="Liberation Serif"/>
          <w:sz w:val="24"/>
          <w:szCs w:val="24"/>
        </w:rPr>
        <w:t>№</w:t>
      </w:r>
      <w:r w:rsidR="00C46CB0">
        <w:rPr>
          <w:rFonts w:ascii="Liberation Serif" w:hAnsi="Liberation Serif" w:cs="Liberation Serif"/>
          <w:sz w:val="24"/>
          <w:szCs w:val="24"/>
        </w:rPr>
        <w:t xml:space="preserve"> </w:t>
      </w:r>
      <w:r w:rsidR="00B83693">
        <w:rPr>
          <w:rFonts w:ascii="Liberation Serif" w:hAnsi="Liberation Serif" w:cs="Liberation Serif"/>
          <w:sz w:val="24"/>
          <w:szCs w:val="24"/>
        </w:rPr>
        <w:t>______</w:t>
      </w:r>
      <w:r w:rsidR="00440A11">
        <w:rPr>
          <w:rFonts w:ascii="Liberation Serif" w:hAnsi="Liberation Serif" w:cs="Liberation Serif"/>
          <w:sz w:val="24"/>
          <w:szCs w:val="24"/>
        </w:rPr>
        <w:t xml:space="preserve">, на основании протокола </w:t>
      </w:r>
      <w:r w:rsidR="00440A11" w:rsidRPr="0083388C">
        <w:rPr>
          <w:rFonts w:ascii="Liberation Serif" w:hAnsi="Liberation Serif" w:cs="Liberation Serif"/>
          <w:sz w:val="24"/>
          <w:szCs w:val="24"/>
        </w:rPr>
        <w:t>от</w:t>
      </w:r>
      <w:r w:rsidR="0083388C" w:rsidRPr="0083388C">
        <w:rPr>
          <w:rFonts w:ascii="Liberation Serif" w:hAnsi="Liberation Serif" w:cs="Liberation Serif"/>
          <w:sz w:val="24"/>
          <w:szCs w:val="24"/>
        </w:rPr>
        <w:t xml:space="preserve"> </w:t>
      </w:r>
      <w:r w:rsidR="00B83693">
        <w:rPr>
          <w:rFonts w:ascii="Liberation Serif" w:hAnsi="Liberation Serif" w:cs="Liberation Serif"/>
          <w:sz w:val="24"/>
          <w:szCs w:val="24"/>
        </w:rPr>
        <w:t>____</w:t>
      </w:r>
      <w:r w:rsidR="0083388C" w:rsidRPr="0083388C">
        <w:rPr>
          <w:rFonts w:ascii="Liberation Serif" w:hAnsi="Liberation Serif" w:cs="Liberation Serif"/>
          <w:sz w:val="24"/>
          <w:szCs w:val="24"/>
        </w:rPr>
        <w:t>.2026г.</w:t>
      </w:r>
      <w:r w:rsidR="00440A11" w:rsidRPr="0083388C">
        <w:rPr>
          <w:rFonts w:ascii="Liberation Serif" w:hAnsi="Liberation Serif" w:cs="Liberation Serif"/>
          <w:sz w:val="24"/>
          <w:szCs w:val="24"/>
        </w:rPr>
        <w:t xml:space="preserve"> №</w:t>
      </w:r>
      <w:r w:rsidR="0083388C">
        <w:rPr>
          <w:rFonts w:ascii="Liberation Serif" w:hAnsi="Liberation Serif" w:cs="Liberation Serif"/>
          <w:sz w:val="24"/>
          <w:szCs w:val="24"/>
        </w:rPr>
        <w:t xml:space="preserve"> </w:t>
      </w:r>
      <w:r w:rsidR="00B83693">
        <w:rPr>
          <w:rFonts w:ascii="Liberation Serif" w:hAnsi="Liberation Serif" w:cs="Liberation Serif"/>
          <w:sz w:val="24"/>
          <w:szCs w:val="24"/>
        </w:rPr>
        <w:t>_____</w:t>
      </w:r>
      <w:r w:rsidR="00440A11">
        <w:rPr>
          <w:rFonts w:ascii="Liberation Serif" w:hAnsi="Liberation Serif" w:cs="Liberation Serif"/>
          <w:sz w:val="24"/>
          <w:szCs w:val="24"/>
        </w:rPr>
        <w:t xml:space="preserve"> </w:t>
      </w:r>
      <w:r w:rsidR="003859F4">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1FD04A8B" w14:textId="77777777" w:rsidR="00D23F5A" w:rsidRDefault="00D23F5A">
      <w:pPr>
        <w:autoSpaceDE w:val="0"/>
        <w:ind w:firstLine="284"/>
        <w:rPr>
          <w:rFonts w:ascii="Liberation Serif" w:hAnsi="Liberation Serif" w:cs="Liberation Serif"/>
          <w:sz w:val="24"/>
          <w:szCs w:val="24"/>
        </w:rPr>
      </w:pPr>
    </w:p>
    <w:p w14:paraId="14C88519" w14:textId="77777777" w:rsidR="00D23F5A" w:rsidRDefault="003859F4" w:rsidP="00F3419A">
      <w:pPr>
        <w:pStyle w:val="aff7"/>
        <w:outlineLvl w:val="0"/>
      </w:pPr>
      <w:r>
        <w:t>1. ПРЕДМЕТ ДОГОВОРА</w:t>
      </w:r>
    </w:p>
    <w:p w14:paraId="6BA6D850" w14:textId="77777777" w:rsidR="00D23F5A" w:rsidRDefault="00D23F5A">
      <w:pPr>
        <w:autoSpaceDE w:val="0"/>
        <w:ind w:firstLine="284"/>
        <w:rPr>
          <w:rFonts w:ascii="Liberation Serif" w:hAnsi="Liberation Serif" w:cs="Liberation Serif"/>
          <w:sz w:val="24"/>
          <w:szCs w:val="24"/>
        </w:rPr>
      </w:pPr>
    </w:p>
    <w:p w14:paraId="7AC552CB" w14:textId="07C1E103" w:rsidR="00D23F5A" w:rsidRDefault="003859F4" w:rsidP="00B515F3">
      <w:pPr>
        <w:autoSpaceDE w:val="0"/>
        <w:ind w:firstLine="709"/>
      </w:pPr>
      <w:r>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r w:rsidR="00FD063D" w:rsidRPr="00FD063D">
        <w:rPr>
          <w:rFonts w:ascii="Liberation Serif" w:hAnsi="Liberation Serif" w:cs="Liberation Serif"/>
          <w:b/>
          <w:sz w:val="24"/>
          <w:szCs w:val="24"/>
        </w:rPr>
        <w:t>хлеб и хлебобулочные изделий</w:t>
      </w:r>
      <w:r w:rsidR="00B515F3" w:rsidRPr="00B515F3">
        <w:rPr>
          <w:rFonts w:ascii="Liberation Serif" w:hAnsi="Liberation Serif" w:cs="Liberation Serif"/>
          <w:b/>
          <w:color w:val="000000"/>
          <w:sz w:val="24"/>
          <w:szCs w:val="24"/>
        </w:rPr>
        <w:t xml:space="preserve"> </w:t>
      </w:r>
      <w:r>
        <w:rPr>
          <w:rFonts w:ascii="Liberation Serif" w:hAnsi="Liberation Serif" w:cs="Liberation Serif"/>
          <w:sz w:val="24"/>
          <w:szCs w:val="24"/>
        </w:rPr>
        <w:t xml:space="preserve">(далее – Товар) наименование, </w:t>
      </w:r>
      <w:r>
        <w:rPr>
          <w:rFonts w:ascii="Liberation Serif" w:hAnsi="Liberation Serif" w:cs="Liberation Serif"/>
          <w:sz w:val="24"/>
          <w:szCs w:val="24"/>
          <w:lang w:eastAsia="ar-SA"/>
        </w:rPr>
        <w:t>количество</w:t>
      </w:r>
      <w:r>
        <w:rPr>
          <w:rFonts w:ascii="Liberation Serif" w:hAnsi="Liberation Serif" w:cs="Liberation Serif"/>
          <w:sz w:val="24"/>
          <w:szCs w:val="24"/>
        </w:rPr>
        <w:t xml:space="preserve">, ассортимент и характеристики которого указаны </w:t>
      </w:r>
      <w:r>
        <w:rPr>
          <w:rFonts w:ascii="Liberation Serif" w:hAnsi="Liberation Serif" w:cs="Liberation Serif"/>
          <w:sz w:val="24"/>
          <w:szCs w:val="24"/>
        </w:rPr>
        <w:br/>
        <w:t>в Спецификации (Приложение № 1 к договору</w:t>
      </w:r>
      <w:r>
        <w:rPr>
          <w:rFonts w:ascii="Liberation Serif" w:hAnsi="Liberation Serif" w:cs="Liberation Serif"/>
          <w:sz w:val="24"/>
          <w:szCs w:val="24"/>
          <w:lang w:eastAsia="ar-SA"/>
        </w:rPr>
        <w:t xml:space="preserve">), в установленный настоящим договором срок, </w:t>
      </w:r>
      <w:r>
        <w:rPr>
          <w:rFonts w:ascii="Liberation Serif" w:hAnsi="Liberation Serif" w:cs="Liberation Serif"/>
          <w:sz w:val="24"/>
          <w:szCs w:val="24"/>
          <w:lang w:eastAsia="ar-SA"/>
        </w:rPr>
        <w:br/>
        <w:t xml:space="preserve">а </w:t>
      </w:r>
      <w:r>
        <w:rPr>
          <w:rFonts w:ascii="Liberation Serif" w:hAnsi="Liberation Serif" w:cs="Liberation Serif"/>
          <w:sz w:val="24"/>
          <w:szCs w:val="24"/>
        </w:rPr>
        <w:t>Заказчик обязуется принять и оплатить поставленный Товар.</w:t>
      </w:r>
      <w:r w:rsidR="005E7511">
        <w:rPr>
          <w:rFonts w:ascii="Liberation Serif" w:hAnsi="Liberation Serif" w:cs="Liberation Serif"/>
          <w:sz w:val="24"/>
          <w:szCs w:val="24"/>
        </w:rPr>
        <w:t xml:space="preserve"> Поставка товара осуществляется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sidR="001E0114" w:rsidRPr="001E0114">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не позднее, чем за 3е суток до дня поставки.</w:t>
      </w:r>
    </w:p>
    <w:p w14:paraId="7F063EF0"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A96D8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7DAD27E" w14:textId="77777777" w:rsidR="00D23F5A" w:rsidRDefault="00B66A8F" w:rsidP="000A50E4">
      <w:pPr>
        <w:ind w:firstLine="709"/>
        <w:rPr>
          <w:rFonts w:ascii="Liberation Serif" w:hAnsi="Liberation Serif" w:cs="Liberation Serif"/>
          <w:sz w:val="24"/>
          <w:szCs w:val="24"/>
        </w:rPr>
      </w:pPr>
      <w:r w:rsidRPr="000A50E4">
        <w:rPr>
          <w:rFonts w:ascii="Liberation Serif" w:hAnsi="Liberation Serif" w:cs="Liberation Serif"/>
          <w:sz w:val="24"/>
          <w:szCs w:val="24"/>
        </w:rPr>
        <w:t>1</w:t>
      </w:r>
      <w:r w:rsidRPr="008F06E0">
        <w:rPr>
          <w:rFonts w:ascii="Liberation Serif" w:hAnsi="Liberation Serif" w:cs="Liberation Serif"/>
          <w:sz w:val="24"/>
          <w:szCs w:val="24"/>
        </w:rPr>
        <w:t>.4</w:t>
      </w:r>
      <w:r w:rsidR="000A50E4" w:rsidRPr="008F06E0">
        <w:rPr>
          <w:rFonts w:ascii="Liberation Serif" w:hAnsi="Liberation Serif" w:cs="Liberation Serif"/>
          <w:sz w:val="24"/>
          <w:szCs w:val="24"/>
        </w:rPr>
        <w:t>.</w:t>
      </w:r>
      <w:r w:rsidRPr="008F06E0">
        <w:rPr>
          <w:rFonts w:ascii="Liberation Serif" w:hAnsi="Liberation Serif" w:cs="Liberation Serif"/>
          <w:sz w:val="24"/>
          <w:szCs w:val="24"/>
        </w:rPr>
        <w:t xml:space="preserve"> </w:t>
      </w:r>
      <w:r w:rsidR="000A50E4" w:rsidRPr="008F06E0">
        <w:rPr>
          <w:rFonts w:ascii="Liberation Serif" w:hAnsi="Liberation Serif" w:cs="Liberation Serif"/>
          <w:sz w:val="24"/>
          <w:szCs w:val="24"/>
        </w:rPr>
        <w:t>По</w:t>
      </w:r>
      <w:r w:rsidR="000A50E4" w:rsidRPr="000A50E4">
        <w:rPr>
          <w:rFonts w:ascii="Liberation Serif" w:hAnsi="Liberation Serif" w:cs="Liberation Serif"/>
          <w:sz w:val="24"/>
          <w:szCs w:val="24"/>
        </w:rPr>
        <w:t>ставщик гарантирует, что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0CA0372" w14:textId="77777777" w:rsidR="000A50E4" w:rsidRPr="000A50E4" w:rsidRDefault="000A50E4" w:rsidP="000A50E4">
      <w:pPr>
        <w:ind w:firstLine="709"/>
        <w:rPr>
          <w:rFonts w:ascii="Liberation Serif" w:hAnsi="Liberation Serif" w:cs="Liberation Serif"/>
          <w:sz w:val="24"/>
          <w:szCs w:val="24"/>
        </w:rPr>
      </w:pPr>
    </w:p>
    <w:p w14:paraId="60F2CD75" w14:textId="77777777" w:rsidR="00D23F5A" w:rsidRDefault="003859F4" w:rsidP="00F3419A">
      <w:pPr>
        <w:pStyle w:val="aff7"/>
        <w:outlineLvl w:val="0"/>
        <w:rPr>
          <w:b w:val="0"/>
        </w:rPr>
      </w:pPr>
      <w:r w:rsidRPr="00F3419A">
        <w:t>2. СРОК ПОСТАВКИ ТОВАРА</w:t>
      </w:r>
    </w:p>
    <w:p w14:paraId="5DC0DF50" w14:textId="77777777" w:rsidR="00D23F5A" w:rsidRDefault="00D23F5A">
      <w:pPr>
        <w:widowControl w:val="0"/>
        <w:tabs>
          <w:tab w:val="left" w:pos="0"/>
        </w:tabs>
        <w:autoSpaceDE w:val="0"/>
        <w:ind w:firstLine="709"/>
        <w:jc w:val="center"/>
        <w:rPr>
          <w:rFonts w:ascii="Liberation Serif" w:hAnsi="Liberation Serif" w:cs="Liberation Serif"/>
          <w:b/>
          <w:sz w:val="24"/>
          <w:szCs w:val="24"/>
        </w:rPr>
      </w:pPr>
    </w:p>
    <w:p w14:paraId="4B43F540" w14:textId="2DDD3021"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2.1. Товар должен быть поставлен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sidRPr="00FD063D">
        <w:rPr>
          <w:rFonts w:ascii="Liberation Serif" w:hAnsi="Liberation Serif" w:cs="Liberation Serif"/>
          <w:sz w:val="24"/>
          <w:szCs w:val="24"/>
          <w:highlight w:val="yellow"/>
        </w:rPr>
        <w:t xml:space="preserve">, </w:t>
      </w:r>
      <w:r w:rsidRPr="00FD063D">
        <w:rPr>
          <w:rFonts w:ascii="Liberation Serif" w:hAnsi="Liberation Serif" w:cs="Liberation Serif"/>
          <w:sz w:val="24"/>
          <w:szCs w:val="24"/>
          <w:highlight w:val="yellow"/>
        </w:rPr>
        <w:t xml:space="preserve">в течение </w:t>
      </w:r>
      <w:r w:rsidR="001E0114" w:rsidRPr="00FD063D">
        <w:rPr>
          <w:rFonts w:ascii="Liberation Serif" w:hAnsi="Liberation Serif" w:cs="Liberation Serif"/>
          <w:sz w:val="24"/>
          <w:szCs w:val="24"/>
          <w:highlight w:val="yellow"/>
        </w:rPr>
        <w:t>3</w:t>
      </w:r>
      <w:r w:rsidR="000A50E4" w:rsidRPr="00FD063D">
        <w:rPr>
          <w:rFonts w:ascii="Liberation Serif" w:hAnsi="Liberation Serif" w:cs="Liberation Serif"/>
          <w:sz w:val="24"/>
          <w:szCs w:val="24"/>
          <w:highlight w:val="yellow"/>
        </w:rPr>
        <w:t>-х календарных</w:t>
      </w:r>
      <w:r w:rsidR="000A50E4">
        <w:rPr>
          <w:rFonts w:ascii="Liberation Serif" w:hAnsi="Liberation Serif" w:cs="Liberation Serif"/>
          <w:sz w:val="24"/>
          <w:szCs w:val="24"/>
        </w:rPr>
        <w:t xml:space="preserve"> </w:t>
      </w:r>
      <w:r>
        <w:rPr>
          <w:rFonts w:ascii="Liberation Serif" w:hAnsi="Liberation Serif" w:cs="Liberation Serif"/>
          <w:sz w:val="24"/>
          <w:szCs w:val="24"/>
        </w:rPr>
        <w:t xml:space="preserve">дней со дня направления Заказчиком соответствующей отгрузочной разнарядки (заявки)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w:t>
      </w:r>
    </w:p>
    <w:p w14:paraId="09247564" w14:textId="77777777" w:rsidR="00D23F5A" w:rsidRDefault="003859F4" w:rsidP="00B66A8F">
      <w:pPr>
        <w:widowControl w:val="0"/>
        <w:autoSpaceDE w:val="0"/>
        <w:ind w:firstLine="709"/>
      </w:pPr>
      <w:r>
        <w:rPr>
          <w:rFonts w:ascii="Liberation Serif" w:hAnsi="Liberation Serif" w:cs="Liberation Serif"/>
          <w:sz w:val="24"/>
          <w:szCs w:val="24"/>
        </w:rPr>
        <w:t xml:space="preserve">Отгрузочная разнарядка (заявка)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 направляется Поставщику по адресу электронной почты </w:t>
      </w:r>
      <w:r w:rsidR="00897530">
        <w:rPr>
          <w:rFonts w:ascii="Liberation Serif" w:hAnsi="Liberation Serif" w:cs="Liberation Serif"/>
          <w:sz w:val="24"/>
          <w:szCs w:val="24"/>
        </w:rPr>
        <w:t xml:space="preserve">Поставщика </w:t>
      </w:r>
      <w:r w:rsidR="00AE6A7F">
        <w:rPr>
          <w:rFonts w:ascii="Liberation Serif" w:hAnsi="Liberation Serif" w:cs="Liberation Serif"/>
          <w:sz w:val="24"/>
          <w:szCs w:val="24"/>
        </w:rPr>
        <w:t>______</w:t>
      </w:r>
      <w:hyperlink r:id="rId8"/>
      <w:r>
        <w:rPr>
          <w:rFonts w:ascii="Liberation Serif" w:hAnsi="Liberation Serif" w:cs="Liberation Serif"/>
          <w:sz w:val="24"/>
          <w:szCs w:val="24"/>
        </w:rPr>
        <w:t>, или на адрес электронной почты ответственного лица Поставщика в соответствии с пунктом 4.4.10. настоящего договора.</w:t>
      </w:r>
    </w:p>
    <w:p w14:paraId="56B8285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Подача заявок осуществляется таким образом, чтобы последний день поставки </w:t>
      </w:r>
      <w:r>
        <w:rPr>
          <w:rFonts w:ascii="Liberation Serif" w:hAnsi="Liberation Serif" w:cs="Liberation Serif"/>
          <w:sz w:val="24"/>
          <w:szCs w:val="24"/>
        </w:rPr>
        <w:lastRenderedPageBreak/>
        <w:t>приходился не позднее последнего дня срока действия договора.</w:t>
      </w:r>
    </w:p>
    <w:p w14:paraId="71F04F1E" w14:textId="705A217D"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Ответственное лицо Заказчика за направление заявок (ФИО, контактный телефон, электронная </w:t>
      </w:r>
      <w:r w:rsidRPr="004E35FC">
        <w:rPr>
          <w:rFonts w:ascii="Liberation Serif" w:hAnsi="Liberation Serif" w:cs="Liberation Serif"/>
          <w:sz w:val="24"/>
          <w:szCs w:val="24"/>
        </w:rPr>
        <w:t xml:space="preserve">почта): </w:t>
      </w:r>
      <w:r w:rsidR="001E0114">
        <w:rPr>
          <w:rFonts w:ascii="Liberation Serif" w:hAnsi="Liberation Serif" w:cs="Liberation Serif"/>
          <w:sz w:val="24"/>
          <w:szCs w:val="24"/>
        </w:rPr>
        <w:t>__________</w:t>
      </w:r>
      <w:proofErr w:type="gramStart"/>
      <w:r w:rsidR="001E0114">
        <w:rPr>
          <w:rFonts w:ascii="Liberation Serif" w:hAnsi="Liberation Serif" w:cs="Liberation Serif"/>
          <w:sz w:val="24"/>
          <w:szCs w:val="24"/>
        </w:rPr>
        <w:t>_</w:t>
      </w:r>
      <w:r w:rsidR="00462C31">
        <w:rPr>
          <w:rFonts w:ascii="Liberation Serif" w:hAnsi="Liberation Serif" w:cs="Liberation Serif"/>
          <w:sz w:val="24"/>
          <w:szCs w:val="24"/>
        </w:rPr>
        <w:t xml:space="preserve"> </w:t>
      </w:r>
      <w:r w:rsidRPr="004E35FC">
        <w:rPr>
          <w:rFonts w:ascii="Liberation Serif" w:hAnsi="Liberation Serif" w:cs="Liberation Serif"/>
          <w:sz w:val="24"/>
          <w:szCs w:val="24"/>
        </w:rPr>
        <w:t>.</w:t>
      </w:r>
      <w:proofErr w:type="gramEnd"/>
    </w:p>
    <w:p w14:paraId="2B1836F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Поставка осуществляется по рабочим дням в период с </w:t>
      </w:r>
      <w:r w:rsidR="004E35FC">
        <w:rPr>
          <w:rFonts w:ascii="Liberation Serif" w:hAnsi="Liberation Serif" w:cs="Liberation Serif"/>
          <w:sz w:val="24"/>
          <w:szCs w:val="24"/>
        </w:rPr>
        <w:t>08-00 часов до 16-00</w:t>
      </w:r>
      <w:r>
        <w:rPr>
          <w:rFonts w:ascii="Liberation Serif" w:hAnsi="Liberation Serif" w:cs="Liberation Serif"/>
          <w:sz w:val="24"/>
          <w:szCs w:val="24"/>
        </w:rPr>
        <w:t xml:space="preserve"> часов (по местному времени Заказчика).</w:t>
      </w:r>
    </w:p>
    <w:p w14:paraId="5B01B8B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не позднее, чем за </w:t>
      </w:r>
      <w:r w:rsidR="006446BD">
        <w:rPr>
          <w:rFonts w:ascii="Liberation Serif" w:hAnsi="Liberation Serif" w:cs="Liberation Serif"/>
          <w:sz w:val="24"/>
          <w:szCs w:val="24"/>
        </w:rPr>
        <w:t xml:space="preserve">24 часа </w:t>
      </w:r>
      <w:r>
        <w:rPr>
          <w:rFonts w:ascii="Liberation Serif" w:hAnsi="Liberation Serif" w:cs="Liberation Serif"/>
          <w:sz w:val="24"/>
          <w:szCs w:val="24"/>
        </w:rPr>
        <w:t xml:space="preserve">до момента поставки Товара, должен уведомить ответственное лицо Заказчика за направление заявок о планируемой отгрузке. Сообщение должно содержать ссылку на реквизиты договора, реквизиты соответствующей отгрузочной разнарядки (заявки) (Приложение № 3 к договору), а также дату и планируемое время отгрузки. </w:t>
      </w:r>
    </w:p>
    <w:p w14:paraId="6C17F82E" w14:textId="77777777" w:rsidR="00D23F5A" w:rsidRDefault="003859F4" w:rsidP="00B66A8F">
      <w:pPr>
        <w:widowControl w:val="0"/>
        <w:autoSpaceDE w:val="0"/>
        <w:ind w:firstLine="709"/>
      </w:pPr>
      <w:r>
        <w:rPr>
          <w:rFonts w:ascii="Liberation Serif" w:hAnsi="Liberation Serif" w:cs="Liberation Serif"/>
          <w:sz w:val="24"/>
          <w:szCs w:val="24"/>
        </w:rPr>
        <w:t>Поставка Товара осуществляется Поставщиком по адресу:</w:t>
      </w:r>
      <w:r w:rsidR="00E22D06">
        <w:rPr>
          <w:rFonts w:ascii="Liberation Serif" w:hAnsi="Liberation Serif" w:cs="Liberation Serif"/>
          <w:sz w:val="24"/>
          <w:szCs w:val="24"/>
        </w:rPr>
        <w:t xml:space="preserve"> Свердловская обл., г. Североуральск, ул. Ленина,33 (пищеблок).</w:t>
      </w:r>
    </w:p>
    <w:p w14:paraId="6E98E34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A545AFB"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1334BF1" w14:textId="77777777" w:rsidR="00D23F5A" w:rsidRPr="00E22D06" w:rsidRDefault="003859F4" w:rsidP="00E22D06">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выполняет все виды п</w:t>
      </w:r>
      <w:r w:rsidR="006446BD">
        <w:rPr>
          <w:rFonts w:ascii="Liberation Serif" w:hAnsi="Liberation Serif" w:cs="Liberation Serif"/>
          <w:sz w:val="24"/>
          <w:szCs w:val="24"/>
        </w:rPr>
        <w:t xml:space="preserve">огрузо-разгрузочных мероприятий. </w:t>
      </w:r>
    </w:p>
    <w:p w14:paraId="77F520A8" w14:textId="77777777" w:rsidR="00D23F5A" w:rsidRDefault="00D23F5A">
      <w:pPr>
        <w:widowControl w:val="0"/>
        <w:tabs>
          <w:tab w:val="left" w:pos="0"/>
        </w:tabs>
        <w:autoSpaceDE w:val="0"/>
        <w:ind w:firstLine="0"/>
        <w:jc w:val="center"/>
        <w:rPr>
          <w:rFonts w:ascii="Liberation Serif" w:hAnsi="Liberation Serif" w:cs="Liberation Serif"/>
          <w:b/>
          <w:sz w:val="24"/>
          <w:szCs w:val="24"/>
        </w:rPr>
      </w:pPr>
    </w:p>
    <w:p w14:paraId="11F2D182" w14:textId="77777777" w:rsidR="00D23F5A" w:rsidRDefault="003859F4" w:rsidP="00F3419A">
      <w:pPr>
        <w:pStyle w:val="aff7"/>
        <w:outlineLvl w:val="0"/>
      </w:pPr>
      <w:r w:rsidRPr="00F3419A">
        <w:t>3. ЦЕНА ДОГОВОРА И ПОРЯДОК РАСЧЕТА</w:t>
      </w:r>
      <w:r>
        <w:t xml:space="preserve"> </w:t>
      </w:r>
    </w:p>
    <w:p w14:paraId="2B5C2119" w14:textId="77777777" w:rsidR="00D23F5A" w:rsidRDefault="00D23F5A">
      <w:pPr>
        <w:tabs>
          <w:tab w:val="left" w:pos="709"/>
          <w:tab w:val="left" w:pos="810"/>
        </w:tabs>
        <w:ind w:firstLine="284"/>
        <w:rPr>
          <w:rFonts w:ascii="Liberation Serif" w:hAnsi="Liberation Serif" w:cs="Liberation Serif"/>
          <w:sz w:val="24"/>
          <w:szCs w:val="24"/>
        </w:rPr>
      </w:pPr>
    </w:p>
    <w:p w14:paraId="086E90C1" w14:textId="77777777" w:rsidR="00E6773F"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 Цена договора составляет:</w:t>
      </w:r>
      <w:r w:rsidR="00E6773F">
        <w:rPr>
          <w:rFonts w:ascii="Liberation Serif" w:hAnsi="Liberation Serif" w:cs="Liberation Serif"/>
          <w:sz w:val="24"/>
          <w:szCs w:val="24"/>
        </w:rPr>
        <w:t xml:space="preserve"> </w:t>
      </w:r>
      <w:r w:rsidR="00AE6A7F">
        <w:rPr>
          <w:rFonts w:ascii="Liberation Serif" w:hAnsi="Liberation Serif" w:cs="Liberation Serif"/>
          <w:b/>
          <w:sz w:val="24"/>
          <w:szCs w:val="24"/>
        </w:rPr>
        <w:t>______</w:t>
      </w:r>
      <w:r w:rsidR="00E6773F" w:rsidRPr="00E6773F">
        <w:rPr>
          <w:rFonts w:ascii="Liberation Serif" w:hAnsi="Liberation Serif" w:cs="Liberation Serif"/>
          <w:b/>
          <w:sz w:val="24"/>
          <w:szCs w:val="24"/>
        </w:rPr>
        <w:t xml:space="preserve"> </w:t>
      </w:r>
      <w:r w:rsidRPr="00E6773F">
        <w:rPr>
          <w:rFonts w:ascii="Liberation Serif" w:hAnsi="Liberation Serif" w:cs="Liberation Serif"/>
          <w:b/>
          <w:sz w:val="24"/>
          <w:szCs w:val="24"/>
        </w:rPr>
        <w:t>рублей</w:t>
      </w:r>
      <w:r>
        <w:rPr>
          <w:rFonts w:ascii="Liberation Serif" w:hAnsi="Liberation Serif" w:cs="Liberation Serif"/>
          <w:sz w:val="24"/>
          <w:szCs w:val="24"/>
        </w:rPr>
        <w:t xml:space="preserve"> </w:t>
      </w:r>
      <w:r w:rsidR="00E6773F">
        <w:rPr>
          <w:rFonts w:ascii="Liberation Serif" w:hAnsi="Liberation Serif" w:cs="Liberation Serif"/>
          <w:sz w:val="24"/>
          <w:szCs w:val="24"/>
        </w:rPr>
        <w:t>(</w:t>
      </w:r>
      <w:r w:rsidR="00AE6A7F">
        <w:rPr>
          <w:rFonts w:ascii="Liberation Serif" w:hAnsi="Liberation Serif" w:cs="Liberation Serif"/>
          <w:sz w:val="24"/>
          <w:szCs w:val="24"/>
        </w:rPr>
        <w:t xml:space="preserve">) </w:t>
      </w:r>
      <w:proofErr w:type="gramStart"/>
      <w:r w:rsidR="00AE6A7F">
        <w:rPr>
          <w:rFonts w:ascii="Liberation Serif" w:hAnsi="Liberation Serif" w:cs="Liberation Serif"/>
          <w:sz w:val="24"/>
          <w:szCs w:val="24"/>
        </w:rPr>
        <w:t xml:space="preserve">рублей </w:t>
      </w:r>
      <w:r w:rsidR="00E6773F">
        <w:rPr>
          <w:rFonts w:ascii="Liberation Serif" w:hAnsi="Liberation Serif" w:cs="Liberation Serif"/>
          <w:sz w:val="24"/>
          <w:szCs w:val="24"/>
        </w:rPr>
        <w:t xml:space="preserve"> </w:t>
      </w:r>
      <w:r>
        <w:rPr>
          <w:rFonts w:ascii="Liberation Serif" w:hAnsi="Liberation Serif" w:cs="Liberation Serif"/>
          <w:sz w:val="24"/>
          <w:szCs w:val="24"/>
        </w:rPr>
        <w:t>копеек</w:t>
      </w:r>
      <w:proofErr w:type="gramEnd"/>
      <w:r>
        <w:rPr>
          <w:rFonts w:ascii="Liberation Serif" w:hAnsi="Liberation Serif" w:cs="Liberation Serif"/>
          <w:sz w:val="24"/>
          <w:szCs w:val="24"/>
        </w:rPr>
        <w:t>, в том числе НДС по налоговой ставке</w:t>
      </w:r>
      <w:r w:rsidR="00E6773F">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w:t>
      </w:r>
      <w:r w:rsidR="00E6773F">
        <w:rPr>
          <w:rFonts w:ascii="Liberation Serif" w:hAnsi="Liberation Serif" w:cs="Liberation Serif"/>
          <w:sz w:val="24"/>
          <w:szCs w:val="24"/>
        </w:rPr>
        <w:t xml:space="preserve"> в сумме </w:t>
      </w:r>
      <w:r w:rsidR="00E6773F">
        <w:rPr>
          <w:rFonts w:ascii="Liberation Serif" w:hAnsi="Liberation Serif" w:cs="Liberation Serif"/>
          <w:b/>
          <w:sz w:val="24"/>
          <w:szCs w:val="24"/>
        </w:rPr>
        <w:t xml:space="preserve"> рублей </w:t>
      </w:r>
      <w:r w:rsidR="00E6773F" w:rsidRP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sidRPr="00E6773F">
        <w:rPr>
          <w:rFonts w:ascii="Liberation Serif" w:hAnsi="Liberation Serif" w:cs="Liberation Serif"/>
          <w:sz w:val="24"/>
          <w:szCs w:val="24"/>
        </w:rPr>
        <w:t xml:space="preserve"> копеек</w:t>
      </w:r>
      <w:r w:rsidR="00E6773F">
        <w:rPr>
          <w:rFonts w:ascii="Liberation Serif" w:hAnsi="Liberation Serif" w:cs="Liberation Serif"/>
          <w:sz w:val="24"/>
          <w:szCs w:val="24"/>
        </w:rPr>
        <w:t xml:space="preserve">, НДС по налоговой ставке </w:t>
      </w:r>
      <w:r w:rsidR="00E6773F" w:rsidRPr="00E6773F">
        <w:rPr>
          <w:rFonts w:ascii="Liberation Serif" w:hAnsi="Liberation Serif" w:cs="Liberation Serif"/>
          <w:b/>
          <w:sz w:val="24"/>
          <w:szCs w:val="24"/>
        </w:rPr>
        <w:t>%</w:t>
      </w:r>
      <w:r w:rsidR="00E6773F" w:rsidRPr="00E6773F">
        <w:rPr>
          <w:rFonts w:ascii="Liberation Serif" w:hAnsi="Liberation Serif" w:cs="Liberation Serif"/>
          <w:sz w:val="24"/>
          <w:szCs w:val="24"/>
        </w:rPr>
        <w:t xml:space="preserve"> в сумме</w:t>
      </w:r>
      <w:r w:rsidR="00E6773F">
        <w:rPr>
          <w:rFonts w:ascii="Liberation Serif" w:hAnsi="Liberation Serif" w:cs="Liberation Serif"/>
          <w:sz w:val="24"/>
          <w:szCs w:val="24"/>
        </w:rPr>
        <w:t xml:space="preserve"> </w:t>
      </w:r>
      <w:r w:rsidR="00AE6A7F">
        <w:rPr>
          <w:rFonts w:ascii="Liberation Serif" w:hAnsi="Liberation Serif" w:cs="Liberation Serif"/>
          <w:sz w:val="24"/>
          <w:szCs w:val="24"/>
        </w:rPr>
        <w:t>____</w:t>
      </w:r>
      <w:r>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рублей</w:t>
      </w:r>
      <w:r w:rsidR="00AE6A7F">
        <w:rPr>
          <w:rFonts w:ascii="Liberation Serif" w:hAnsi="Liberation Serif" w:cs="Liberation Serif"/>
          <w:sz w:val="24"/>
          <w:szCs w:val="24"/>
        </w:rPr>
        <w:t xml:space="preserve"> () рублей </w:t>
      </w:r>
      <w:r w:rsidR="00E6773F">
        <w:rPr>
          <w:rFonts w:ascii="Liberation Serif" w:hAnsi="Liberation Serif" w:cs="Liberation Serif"/>
          <w:sz w:val="24"/>
          <w:szCs w:val="24"/>
        </w:rPr>
        <w:t xml:space="preserve"> копейки.</w:t>
      </w:r>
    </w:p>
    <w:p w14:paraId="14B3F955" w14:textId="77777777" w:rsidR="00D23F5A" w:rsidRDefault="003859F4">
      <w:pPr>
        <w:tabs>
          <w:tab w:val="left" w:pos="709"/>
          <w:tab w:val="left" w:pos="810"/>
        </w:tabs>
        <w:ind w:firstLine="709"/>
        <w:rPr>
          <w:rFonts w:ascii="Liberation Serif" w:hAnsi="Liberation Serif" w:cs="Liberation Serif"/>
          <w:bCs/>
          <w:color w:val="000000"/>
          <w:sz w:val="24"/>
          <w:szCs w:val="24"/>
        </w:rPr>
      </w:pPr>
      <w:r>
        <w:rPr>
          <w:rFonts w:ascii="Liberation Serif" w:hAnsi="Liberation Serif" w:cs="Liberation Serif"/>
          <w:bCs/>
          <w:color w:val="000000"/>
          <w:sz w:val="24"/>
          <w:szCs w:val="24"/>
        </w:rPr>
        <w:t>3.2. Цена договора определяется на весь срок исполнения договора.</w:t>
      </w:r>
    </w:p>
    <w:p w14:paraId="5770F4B7" w14:textId="4CC39D90" w:rsidR="00D23F5A" w:rsidRDefault="003859F4">
      <w:pPr>
        <w:tabs>
          <w:tab w:val="left" w:pos="709"/>
          <w:tab w:val="left" w:pos="810"/>
        </w:tabs>
        <w:ind w:firstLine="709"/>
      </w:pPr>
      <w:r>
        <w:rPr>
          <w:rFonts w:ascii="Liberation Serif" w:hAnsi="Liberation Serif" w:cs="Liberation Serif"/>
          <w:bCs/>
          <w:color w:val="000000"/>
          <w:sz w:val="24"/>
          <w:szCs w:val="24"/>
        </w:rPr>
        <w:t xml:space="preserve">При исполнении договора изменение цены договора (цены единицы Товара) не допускается, за исключением случаев, предусмотренных </w:t>
      </w:r>
      <w:r w:rsidR="00660C0D" w:rsidRPr="00660C0D">
        <w:rPr>
          <w:rFonts w:ascii="Liberation Serif" w:hAnsi="Liberation Serif" w:cs="Liberation Serif"/>
          <w:bCs/>
          <w:color w:val="000000"/>
          <w:sz w:val="24"/>
          <w:szCs w:val="24"/>
        </w:rPr>
        <w:t>Положением о закупке товаров, работ, услуг для нужд ГАУЗ СО «</w:t>
      </w:r>
      <w:proofErr w:type="spellStart"/>
      <w:r w:rsidR="00660C0D" w:rsidRPr="00660C0D">
        <w:rPr>
          <w:rFonts w:ascii="Liberation Serif" w:hAnsi="Liberation Serif" w:cs="Liberation Serif"/>
          <w:bCs/>
          <w:color w:val="000000"/>
          <w:sz w:val="24"/>
          <w:szCs w:val="24"/>
        </w:rPr>
        <w:t>Североуральская</w:t>
      </w:r>
      <w:proofErr w:type="spellEnd"/>
      <w:r w:rsidR="00660C0D" w:rsidRPr="00660C0D">
        <w:rPr>
          <w:rFonts w:ascii="Liberation Serif" w:hAnsi="Liberation Serif" w:cs="Liberation Serif"/>
          <w:bCs/>
          <w:color w:val="000000"/>
          <w:sz w:val="24"/>
          <w:szCs w:val="24"/>
        </w:rPr>
        <w:t xml:space="preserve"> ЦГБ»</w:t>
      </w:r>
      <w:r>
        <w:rPr>
          <w:rFonts w:ascii="Liberation Serif" w:hAnsi="Liberation Serif" w:cs="Liberation Serif"/>
          <w:sz w:val="24"/>
          <w:szCs w:val="24"/>
        </w:rPr>
        <w:t xml:space="preserve">, главой 12 </w:t>
      </w:r>
      <w:r>
        <w:rPr>
          <w:rFonts w:ascii="Liberation Serif" w:hAnsi="Liberation Serif" w:cs="Liberation Serif"/>
          <w:bCs/>
          <w:color w:val="000000"/>
          <w:sz w:val="24"/>
          <w:szCs w:val="24"/>
        </w:rPr>
        <w:t xml:space="preserve">настоящего договора. </w:t>
      </w:r>
    </w:p>
    <w:p w14:paraId="2368EB38"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0B149BEA" w14:textId="77777777" w:rsidR="00D23F5A" w:rsidRDefault="003859F4">
      <w:pPr>
        <w:tabs>
          <w:tab w:val="left" w:pos="709"/>
          <w:tab w:val="left" w:pos="810"/>
        </w:tabs>
        <w:ind w:firstLine="709"/>
      </w:pPr>
      <w:r>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E07F2"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F73A1A3" w14:textId="77777777" w:rsidR="00D23F5A" w:rsidRDefault="003859F4">
      <w:pPr>
        <w:tabs>
          <w:tab w:val="left" w:pos="709"/>
          <w:tab w:val="left" w:pos="810"/>
        </w:tabs>
        <w:ind w:firstLine="709"/>
      </w:pPr>
      <w:r w:rsidRPr="00AF620B">
        <w:rPr>
          <w:rFonts w:ascii="Liberation Serif" w:hAnsi="Liberation Serif" w:cs="Liberation Serif"/>
          <w:bCs/>
          <w:sz w:val="24"/>
          <w:szCs w:val="24"/>
        </w:rPr>
        <w:t>3.5. Источник финансирования:</w:t>
      </w:r>
      <w:r w:rsidRPr="00AF620B">
        <w:rPr>
          <w:rFonts w:ascii="Liberation Serif" w:hAnsi="Liberation Serif" w:cs="Liberation Serif"/>
          <w:sz w:val="24"/>
          <w:szCs w:val="24"/>
        </w:rPr>
        <w:t xml:space="preserve"> </w:t>
      </w:r>
      <w:r w:rsidRPr="00502862">
        <w:rPr>
          <w:rFonts w:ascii="Liberation Serif" w:hAnsi="Liberation Serif" w:cs="Liberation Serif"/>
          <w:bCs/>
          <w:sz w:val="24"/>
          <w:szCs w:val="24"/>
        </w:rPr>
        <w:t>за счет средств</w:t>
      </w:r>
      <w:r w:rsidR="00AF620B" w:rsidRPr="00502862">
        <w:rPr>
          <w:rFonts w:ascii="Liberation Serif" w:hAnsi="Liberation Serif" w:cs="Liberation Serif"/>
          <w:bCs/>
          <w:sz w:val="24"/>
          <w:szCs w:val="24"/>
        </w:rPr>
        <w:t xml:space="preserve"> ОМС</w:t>
      </w:r>
      <w:r w:rsidRPr="00502862">
        <w:rPr>
          <w:rFonts w:ascii="Liberation Serif" w:hAnsi="Liberation Serif" w:cs="Liberation Serif"/>
          <w:bCs/>
          <w:sz w:val="24"/>
          <w:szCs w:val="24"/>
        </w:rPr>
        <w:t>.</w:t>
      </w:r>
    </w:p>
    <w:p w14:paraId="320CB212" w14:textId="77777777" w:rsidR="00D23F5A" w:rsidRDefault="00FD02E0">
      <w:pPr>
        <w:tabs>
          <w:tab w:val="left" w:pos="709"/>
          <w:tab w:val="left" w:pos="810"/>
        </w:tabs>
        <w:ind w:firstLine="709"/>
      </w:pPr>
      <w:r>
        <w:rPr>
          <w:rFonts w:ascii="Liberation Serif" w:hAnsi="Liberation Serif" w:cs="Liberation Serif"/>
          <w:bCs/>
          <w:sz w:val="24"/>
          <w:szCs w:val="24"/>
        </w:rPr>
        <w:t xml:space="preserve">3.6. </w:t>
      </w:r>
      <w:r w:rsidR="003859F4">
        <w:rPr>
          <w:rFonts w:ascii="Liberation Serif" w:hAnsi="Liberation Serif" w:cs="Liberation Serif"/>
          <w:bCs/>
          <w:sz w:val="24"/>
          <w:szCs w:val="24"/>
        </w:rPr>
        <w:t>Аванс не предусмотрен.</w:t>
      </w:r>
    </w:p>
    <w:p w14:paraId="2C183DCC" w14:textId="77777777" w:rsidR="00D23F5A" w:rsidRDefault="00FD02E0">
      <w:pPr>
        <w:tabs>
          <w:tab w:val="left" w:pos="709"/>
          <w:tab w:val="left" w:pos="810"/>
        </w:tabs>
        <w:ind w:firstLine="709"/>
      </w:pPr>
      <w:r>
        <w:rPr>
          <w:rFonts w:ascii="Liberation Serif" w:hAnsi="Liberation Serif" w:cs="Liberation Serif"/>
          <w:bCs/>
          <w:sz w:val="24"/>
          <w:szCs w:val="24"/>
        </w:rPr>
        <w:t xml:space="preserve">3.7. </w:t>
      </w:r>
      <w:r w:rsidRPr="00FD02E0">
        <w:rPr>
          <w:rFonts w:ascii="Liberation Serif" w:hAnsi="Liberation Serif" w:cs="Liberation Serif"/>
          <w:bCs/>
          <w:sz w:val="24"/>
          <w:szCs w:val="24"/>
        </w:rPr>
        <w:t xml:space="preserve">Заказчик оплачивает фактически поставленную Поставщиком партию Товара </w:t>
      </w:r>
      <w:r w:rsidRPr="00FD02E0">
        <w:rPr>
          <w:rFonts w:ascii="Liberation Serif" w:hAnsi="Liberation Serif" w:cs="Liberation Serif"/>
          <w:bCs/>
          <w:sz w:val="24"/>
          <w:szCs w:val="24"/>
        </w:rPr>
        <w:br/>
        <w:t xml:space="preserve">в соответствии с договором путем перечисления соответствующей </w:t>
      </w:r>
      <w:r>
        <w:rPr>
          <w:rFonts w:ascii="Liberation Serif" w:hAnsi="Liberation Serif" w:cs="Liberation Serif"/>
          <w:bCs/>
          <w:sz w:val="24"/>
          <w:szCs w:val="24"/>
        </w:rPr>
        <w:t xml:space="preserve">суммы </w:t>
      </w:r>
      <w:r w:rsidRPr="00FD02E0">
        <w:rPr>
          <w:rFonts w:ascii="Liberation Serif" w:hAnsi="Liberation Serif" w:cs="Liberation Serif"/>
          <w:bCs/>
          <w:sz w:val="24"/>
          <w:szCs w:val="24"/>
        </w:rPr>
        <w:t xml:space="preserve">на банковский счет Поставщика </w:t>
      </w:r>
      <w:r w:rsidR="00747C48">
        <w:rPr>
          <w:rFonts w:ascii="Liberation Serif" w:hAnsi="Liberation Serif" w:cs="Liberation Serif"/>
          <w:bCs/>
          <w:sz w:val="24"/>
          <w:szCs w:val="24"/>
        </w:rPr>
        <w:t xml:space="preserve">в срок не </w:t>
      </w:r>
      <w:r w:rsidR="00747C48" w:rsidRPr="00A827FA">
        <w:rPr>
          <w:rFonts w:ascii="Liberation Serif" w:hAnsi="Liberation Serif" w:cs="Liberation Serif"/>
          <w:bCs/>
          <w:sz w:val="24"/>
          <w:szCs w:val="24"/>
        </w:rPr>
        <w:t>более</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7 (семи)</w:t>
      </w:r>
      <w:r w:rsidRPr="00A827FA">
        <w:rPr>
          <w:rFonts w:ascii="Liberation Serif" w:hAnsi="Liberation Serif" w:cs="Liberation Serif"/>
          <w:bCs/>
          <w:sz w:val="24"/>
          <w:szCs w:val="24"/>
        </w:rPr>
        <w:t xml:space="preserve"> </w:t>
      </w:r>
      <w:proofErr w:type="gramStart"/>
      <w:r w:rsidR="00747C48" w:rsidRPr="00A827FA">
        <w:rPr>
          <w:rFonts w:ascii="Liberation Serif" w:hAnsi="Liberation Serif" w:cs="Liberation Serif"/>
          <w:bCs/>
          <w:sz w:val="24"/>
          <w:szCs w:val="24"/>
        </w:rPr>
        <w:t xml:space="preserve">рабочих </w:t>
      </w:r>
      <w:r w:rsidRPr="00A827FA">
        <w:rPr>
          <w:rFonts w:ascii="Liberation Serif" w:hAnsi="Liberation Serif" w:cs="Liberation Serif"/>
          <w:bCs/>
          <w:sz w:val="24"/>
          <w:szCs w:val="24"/>
          <w:vertAlign w:val="superscript"/>
        </w:rPr>
        <w:t xml:space="preserve"> </w:t>
      </w:r>
      <w:r w:rsidRPr="00A827FA">
        <w:rPr>
          <w:rFonts w:ascii="Liberation Serif" w:hAnsi="Liberation Serif" w:cs="Liberation Serif"/>
          <w:bCs/>
          <w:sz w:val="24"/>
          <w:szCs w:val="24"/>
        </w:rPr>
        <w:t>дней</w:t>
      </w:r>
      <w:proofErr w:type="gramEnd"/>
      <w:r w:rsidRPr="00FD02E0">
        <w:rPr>
          <w:rFonts w:ascii="Liberation Serif" w:hAnsi="Liberation Serif" w:cs="Liberation Serif"/>
          <w:bCs/>
          <w:sz w:val="24"/>
          <w:szCs w:val="24"/>
        </w:rPr>
        <w:t xml:space="preserve"> с даты подписания Заказчиком документа </w:t>
      </w:r>
      <w:r w:rsidRPr="00FD02E0">
        <w:rPr>
          <w:rFonts w:ascii="Liberation Serif" w:hAnsi="Liberation Serif" w:cs="Liberation Serif"/>
          <w:bCs/>
          <w:sz w:val="24"/>
          <w:szCs w:val="24"/>
        </w:rPr>
        <w:br/>
        <w:t>о приемке.</w:t>
      </w:r>
    </w:p>
    <w:p w14:paraId="39078C1C" w14:textId="77777777" w:rsidR="00D23F5A" w:rsidRDefault="00894326">
      <w:pPr>
        <w:tabs>
          <w:tab w:val="left" w:pos="709"/>
          <w:tab w:val="left" w:pos="810"/>
        </w:tabs>
        <w:ind w:firstLine="709"/>
      </w:pPr>
      <w:r>
        <w:rPr>
          <w:rFonts w:ascii="Liberation Serif" w:hAnsi="Liberation Serif" w:cs="Liberation Serif"/>
          <w:bCs/>
          <w:sz w:val="24"/>
          <w:szCs w:val="24"/>
        </w:rPr>
        <w:t>3.8</w:t>
      </w:r>
      <w:r w:rsidR="003859F4">
        <w:rPr>
          <w:rFonts w:ascii="Liberation Serif" w:hAnsi="Liberation Serif" w:cs="Liberation Serif"/>
          <w:bCs/>
          <w:sz w:val="24"/>
          <w:szCs w:val="24"/>
        </w:rPr>
        <w:t xml:space="preserve">. Датой (днем) исполнения </w:t>
      </w:r>
      <w:r w:rsidR="003859F4">
        <w:rPr>
          <w:rFonts w:ascii="Liberation Serif" w:hAnsi="Liberation Serif" w:cs="Liberation Serif"/>
          <w:bCs/>
          <w:iCs/>
          <w:sz w:val="24"/>
          <w:szCs w:val="24"/>
        </w:rPr>
        <w:t xml:space="preserve">Заказчиком надлежащим образом обязательства по оплате </w:t>
      </w:r>
      <w:r w:rsidR="003859F4">
        <w:rPr>
          <w:rFonts w:ascii="Liberation Serif" w:hAnsi="Liberation Serif" w:cs="Liberation Serif"/>
          <w:bCs/>
          <w:sz w:val="24"/>
          <w:szCs w:val="24"/>
        </w:rPr>
        <w:t>является дата (день)</w:t>
      </w:r>
      <w:r w:rsidR="003859F4">
        <w:rPr>
          <w:rFonts w:ascii="Liberation Serif" w:hAnsi="Liberation Serif" w:cs="Liberation Serif"/>
          <w:sz w:val="24"/>
          <w:szCs w:val="24"/>
        </w:rPr>
        <w:t xml:space="preserve"> списания денежных средств со счета Заказчика</w:t>
      </w:r>
      <w:r w:rsidR="003859F4">
        <w:rPr>
          <w:rFonts w:ascii="Liberation Serif" w:hAnsi="Liberation Serif" w:cs="Liberation Serif"/>
          <w:bCs/>
          <w:sz w:val="24"/>
          <w:szCs w:val="24"/>
        </w:rPr>
        <w:t>.</w:t>
      </w:r>
      <w:bookmarkStart w:id="0" w:name="P85"/>
      <w:bookmarkEnd w:id="0"/>
    </w:p>
    <w:p w14:paraId="7196CF35" w14:textId="610620F3" w:rsidR="00D23F5A" w:rsidRDefault="00894326">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3.9</w:t>
      </w:r>
      <w:r w:rsidR="003859F4">
        <w:rPr>
          <w:rFonts w:ascii="Liberation Serif" w:hAnsi="Liberation Serif" w:cs="Liberation Serif"/>
          <w:sz w:val="24"/>
          <w:szCs w:val="24"/>
        </w:rPr>
        <w:t xml:space="preserve">. В течение </w:t>
      </w:r>
      <w:r w:rsidR="0099520F">
        <w:rPr>
          <w:rFonts w:ascii="Liberation Serif" w:hAnsi="Liberation Serif" w:cs="Liberation Serif"/>
          <w:sz w:val="24"/>
          <w:szCs w:val="24"/>
        </w:rPr>
        <w:t>10 дней</w:t>
      </w:r>
      <w:r w:rsidR="003859F4">
        <w:rPr>
          <w:rFonts w:ascii="Liberation Serif" w:hAnsi="Liberation Serif" w:cs="Liberation Serif"/>
          <w:sz w:val="24"/>
          <w:szCs w:val="24"/>
        </w:rPr>
        <w:t xml:space="preserve">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w:t>
      </w:r>
      <w:r w:rsidR="003859F4">
        <w:rPr>
          <w:rFonts w:ascii="Liberation Serif" w:hAnsi="Liberation Serif" w:cs="Liberation Serif"/>
          <w:sz w:val="24"/>
          <w:szCs w:val="24"/>
        </w:rPr>
        <w:lastRenderedPageBreak/>
        <w:t xml:space="preserve">сверки взаимных расчетов Поставщику или предоставляет мотивированные возражения по поводу достоверности содержащейся в нем информации в </w:t>
      </w:r>
      <w:r w:rsidR="003859F4" w:rsidRPr="00747C48">
        <w:rPr>
          <w:rFonts w:ascii="Liberation Serif" w:hAnsi="Liberation Serif" w:cs="Liberation Serif"/>
          <w:sz w:val="24"/>
          <w:szCs w:val="24"/>
        </w:rPr>
        <w:t xml:space="preserve">течение </w:t>
      </w:r>
      <w:r w:rsidR="00747C48" w:rsidRPr="00747C48">
        <w:rPr>
          <w:rFonts w:ascii="Liberation Serif" w:hAnsi="Liberation Serif" w:cs="Liberation Serif"/>
          <w:sz w:val="24"/>
          <w:szCs w:val="24"/>
        </w:rPr>
        <w:t>10</w:t>
      </w:r>
      <w:r w:rsidR="003859F4" w:rsidRPr="00747C48">
        <w:rPr>
          <w:rFonts w:ascii="Liberation Serif" w:hAnsi="Liberation Serif" w:cs="Liberation Serif"/>
          <w:sz w:val="24"/>
          <w:szCs w:val="24"/>
        </w:rPr>
        <w:t xml:space="preserve"> дней с даты его получения.</w:t>
      </w:r>
    </w:p>
    <w:p w14:paraId="41981792" w14:textId="77777777" w:rsidR="00D23F5A"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w:t>
      </w:r>
      <w:r w:rsidR="00894326">
        <w:rPr>
          <w:rFonts w:ascii="Liberation Serif" w:hAnsi="Liberation Serif" w:cs="Liberation Serif"/>
          <w:sz w:val="24"/>
          <w:szCs w:val="24"/>
        </w:rPr>
        <w:t>0</w:t>
      </w:r>
      <w:r>
        <w:rPr>
          <w:rFonts w:ascii="Liberation Serif" w:hAnsi="Liberation Serif" w:cs="Liberation Serif"/>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747C48">
        <w:rPr>
          <w:rFonts w:ascii="Liberation Serif" w:hAnsi="Liberation Serif" w:cs="Liberation Serif"/>
          <w:sz w:val="24"/>
          <w:szCs w:val="24"/>
        </w:rPr>
        <w:t xml:space="preserve">7 (семи) </w:t>
      </w:r>
      <w:r>
        <w:rPr>
          <w:rFonts w:ascii="Liberation Serif" w:hAnsi="Liberation Serif" w:cs="Liberation Serif"/>
          <w:sz w:val="24"/>
          <w:szCs w:val="24"/>
        </w:rPr>
        <w:t>дней с даты подписания Акта сверки взаимных расчетов обеими Сторонами.</w:t>
      </w:r>
    </w:p>
    <w:p w14:paraId="02CD0480" w14:textId="77777777" w:rsidR="00D23F5A" w:rsidRDefault="00D23F5A">
      <w:pPr>
        <w:tabs>
          <w:tab w:val="left" w:pos="426"/>
        </w:tabs>
        <w:ind w:firstLine="0"/>
        <w:jc w:val="center"/>
        <w:rPr>
          <w:rFonts w:ascii="Liberation Serif" w:hAnsi="Liberation Serif" w:cs="Liberation Serif"/>
          <w:b/>
          <w:sz w:val="24"/>
          <w:szCs w:val="24"/>
        </w:rPr>
      </w:pPr>
    </w:p>
    <w:p w14:paraId="0E32486B" w14:textId="77777777" w:rsidR="00D23F5A" w:rsidRDefault="003859F4" w:rsidP="00F3419A">
      <w:pPr>
        <w:pStyle w:val="aff7"/>
        <w:outlineLvl w:val="0"/>
      </w:pPr>
      <w:r w:rsidRPr="00F3419A">
        <w:t>4. ПРАВА И ОБЯЗАННОСТИ СТОРОН</w:t>
      </w:r>
    </w:p>
    <w:p w14:paraId="3A10E0E7" w14:textId="77777777" w:rsidR="00D23F5A" w:rsidRDefault="00D23F5A">
      <w:pPr>
        <w:ind w:firstLine="284"/>
        <w:rPr>
          <w:rFonts w:ascii="Liberation Serif" w:hAnsi="Liberation Serif" w:cs="Liberation Serif"/>
          <w:sz w:val="24"/>
          <w:szCs w:val="24"/>
        </w:rPr>
      </w:pPr>
    </w:p>
    <w:p w14:paraId="3490D8F5"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4.1. Заказчик вправе:</w:t>
      </w:r>
    </w:p>
    <w:p w14:paraId="33DFFD1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32FCCC7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273C05A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4.1.3. При обнаружении недостатков в Товаре требовать от Поставщика </w:t>
      </w:r>
      <w:r>
        <w:rPr>
          <w:rFonts w:ascii="Liberation Serif" w:hAnsi="Liberation Serif" w:cs="Liberation Serif"/>
          <w:sz w:val="24"/>
          <w:szCs w:val="24"/>
        </w:rPr>
        <w:br/>
        <w:t>их своевременного устранения.</w:t>
      </w:r>
    </w:p>
    <w:p w14:paraId="44B0F7F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54265A1C" w14:textId="77777777" w:rsidR="00D23F5A" w:rsidRDefault="003859F4">
      <w:pPr>
        <w:ind w:firstLine="709"/>
      </w:pPr>
      <w:r>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5E5BBCA9" w14:textId="77777777" w:rsidR="00D23F5A" w:rsidRDefault="003859F4">
      <w:pPr>
        <w:ind w:firstLine="709"/>
      </w:pPr>
      <w:r>
        <w:rPr>
          <w:rFonts w:ascii="Liberation Serif" w:hAnsi="Liberation Serif" w:cs="Liberation Serif"/>
          <w:sz w:val="24"/>
          <w:szCs w:val="24"/>
        </w:rPr>
        <w:t xml:space="preserve">4.1.6. Проверять информацию о Поставщике и о Товаре на наличие либо отсутствие </w:t>
      </w:r>
      <w:r>
        <w:rPr>
          <w:rFonts w:ascii="Liberation Serif" w:hAnsi="Liberation Serif" w:cs="Liberation Serif"/>
          <w:sz w:val="24"/>
          <w:szCs w:val="24"/>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9" w:history="1">
        <w:r>
          <w:rPr>
            <w:rStyle w:val="af2"/>
            <w:rFonts w:ascii="Liberation Serif" w:hAnsi="Liberation Serif" w:cs="Liberation Serif"/>
            <w:sz w:val="24"/>
            <w:szCs w:val="24"/>
          </w:rPr>
          <w:t>https://torgi.egov66.ru/site/Menu/Page/550</w:t>
        </w:r>
      </w:hyperlink>
      <w:r>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00618D18"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396E8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4.1.8. Досрочно принять и оплатить Товар / партию Товара.</w:t>
      </w:r>
    </w:p>
    <w:p w14:paraId="5F85A602"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253E8DE5" w14:textId="77777777" w:rsidR="00D23F5A" w:rsidRDefault="003859F4">
      <w:pPr>
        <w:ind w:firstLine="709"/>
      </w:pPr>
      <w:r>
        <w:rPr>
          <w:rFonts w:ascii="Liberation Serif" w:hAnsi="Liberation Serif" w:cs="Liberation Serif"/>
          <w:bCs/>
          <w:sz w:val="24"/>
          <w:szCs w:val="24"/>
        </w:rPr>
        <w:t>4.1.10.</w:t>
      </w:r>
      <w:r>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6BD644A2"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4.2. Заказчик обязан:</w:t>
      </w:r>
    </w:p>
    <w:p w14:paraId="1613EEC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5BBAF0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C370A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46A11B83" w14:textId="77777777" w:rsidR="00D23F5A" w:rsidRPr="009E0A4B" w:rsidRDefault="003859F4" w:rsidP="009E0A4B">
      <w:pPr>
        <w:ind w:firstLine="709"/>
        <w:rPr>
          <w:rFonts w:ascii="Liberation Serif" w:hAnsi="Liberation Serif" w:cs="Liberation Serif"/>
          <w:sz w:val="24"/>
          <w:szCs w:val="24"/>
          <w:highlight w:val="yellow"/>
        </w:rPr>
      </w:pPr>
      <w:r>
        <w:rPr>
          <w:rFonts w:ascii="Liberation Serif" w:hAnsi="Liberation Serif" w:cs="Liberation Serif"/>
          <w:sz w:val="24"/>
          <w:szCs w:val="24"/>
        </w:rPr>
        <w:t xml:space="preserve">4.2.4. Своевременно предоставлять разъяснения и уточнения по запросам Поставщика в части исполнения обязательств по договору на адрес электронной </w:t>
      </w:r>
      <w:r w:rsidRPr="009E0A4B">
        <w:rPr>
          <w:rFonts w:ascii="Liberation Serif" w:hAnsi="Liberation Serif" w:cs="Liberation Serif"/>
          <w:sz w:val="24"/>
          <w:szCs w:val="24"/>
        </w:rPr>
        <w:t>почты</w:t>
      </w:r>
      <w:r w:rsidR="009E0A4B" w:rsidRPr="009E0A4B">
        <w:rPr>
          <w:rFonts w:ascii="Liberation Serif" w:hAnsi="Liberation Serif" w:cs="Liberation Serif"/>
          <w:sz w:val="24"/>
          <w:szCs w:val="24"/>
        </w:rPr>
        <w:t xml:space="preserve">: </w:t>
      </w:r>
      <w:r w:rsidR="00AE6A7F" w:rsidRPr="00AE6A7F">
        <w:rPr>
          <w:rFonts w:ascii="Liberation Serif" w:hAnsi="Liberation Serif" w:cs="Liberation Serif"/>
          <w:sz w:val="24"/>
          <w:szCs w:val="24"/>
          <w:highlight w:val="yellow"/>
        </w:rPr>
        <w:t>_______</w:t>
      </w:r>
    </w:p>
    <w:p w14:paraId="2DA93ED1" w14:textId="77777777" w:rsidR="00D23F5A" w:rsidRDefault="003859F4" w:rsidP="00894326">
      <w:pPr>
        <w:ind w:firstLine="709"/>
        <w:rPr>
          <w:rFonts w:ascii="Liberation Serif" w:hAnsi="Liberation Serif" w:cs="Liberation Serif"/>
          <w:sz w:val="24"/>
          <w:szCs w:val="24"/>
        </w:rPr>
      </w:pPr>
      <w:r>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tbl>
      <w:tblPr>
        <w:tblW w:w="10031" w:type="dxa"/>
        <w:tblCellMar>
          <w:left w:w="10" w:type="dxa"/>
          <w:right w:w="10" w:type="dxa"/>
        </w:tblCellMar>
        <w:tblLook w:val="04A0" w:firstRow="1" w:lastRow="0" w:firstColumn="1" w:lastColumn="0" w:noHBand="0" w:noVBand="1"/>
      </w:tblPr>
      <w:tblGrid>
        <w:gridCol w:w="10031"/>
      </w:tblGrid>
      <w:tr w:rsidR="00D23F5A" w14:paraId="15231631" w14:textId="77777777" w:rsidTr="00747C48">
        <w:tc>
          <w:tcPr>
            <w:tcW w:w="10031" w:type="dxa"/>
            <w:shd w:val="clear" w:color="auto" w:fill="auto"/>
            <w:tcMar>
              <w:top w:w="0" w:type="dxa"/>
              <w:left w:w="108" w:type="dxa"/>
              <w:bottom w:w="0" w:type="dxa"/>
              <w:right w:w="108" w:type="dxa"/>
            </w:tcMar>
          </w:tcPr>
          <w:p w14:paraId="50DBA3AD" w14:textId="77777777" w:rsidR="00D23F5A" w:rsidRDefault="003859F4" w:rsidP="00747C48">
            <w:pPr>
              <w:ind w:left="-113" w:firstLine="709"/>
            </w:pPr>
            <w:r>
              <w:rPr>
                <w:rFonts w:ascii="Liberation Serif" w:hAnsi="Liberation Serif" w:cs="Liberation Serif"/>
                <w:sz w:val="24"/>
                <w:szCs w:val="24"/>
              </w:rPr>
              <w:t>4</w:t>
            </w:r>
            <w:r w:rsidR="00894326">
              <w:rPr>
                <w:rFonts w:ascii="Liberation Serif" w:hAnsi="Liberation Serif" w:cs="Liberation Serif"/>
                <w:sz w:val="24"/>
                <w:szCs w:val="24"/>
              </w:rPr>
              <w:t>.2.6</w:t>
            </w:r>
            <w:r>
              <w:rPr>
                <w:rFonts w:ascii="Liberation Serif" w:hAnsi="Liberation Serif" w:cs="Liberation Serif"/>
                <w:sz w:val="24"/>
                <w:szCs w:val="24"/>
              </w:rPr>
              <w:t>. Обязан соотнести информацию о Товаре, указанную в ветеринарном сопроводительном документе (далее – ВСД) в системе ФГИС «Меркурий» (</w:t>
            </w:r>
            <w:hyperlink r:id="rId10" w:history="1">
              <w:r w:rsidR="00AE6A7F" w:rsidRPr="002563E7">
                <w:rPr>
                  <w:rStyle w:val="af2"/>
                  <w:rFonts w:ascii="Liberation Serif" w:hAnsi="Liberation Serif" w:cs="Liberation Serif"/>
                  <w:sz w:val="24"/>
                  <w:szCs w:val="24"/>
                </w:rPr>
                <w:t>https://mercury.vetrf.ru/</w:t>
              </w:r>
            </w:hyperlink>
            <w:r>
              <w:rPr>
                <w:rFonts w:ascii="Liberation Serif" w:hAnsi="Liberation Serif" w:cs="Liberation Serif"/>
                <w:sz w:val="24"/>
                <w:szCs w:val="24"/>
              </w:rPr>
              <w:t>) (далее – ФГИС «Меркурий»), с фактической информацией о Товаре</w:t>
            </w:r>
            <w:r w:rsidR="00747C48">
              <w:rPr>
                <w:rFonts w:ascii="Liberation Serif" w:hAnsi="Liberation Serif" w:cs="Liberation Serif"/>
                <w:sz w:val="24"/>
                <w:szCs w:val="24"/>
              </w:rPr>
              <w:t xml:space="preserve">,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 </w:t>
            </w:r>
            <w:r>
              <w:rPr>
                <w:rFonts w:ascii="Liberation Serif" w:hAnsi="Liberation Serif" w:cs="Liberation Serif"/>
                <w:sz w:val="24"/>
                <w:szCs w:val="24"/>
              </w:rPr>
              <w:t xml:space="preserve"> </w:t>
            </w:r>
          </w:p>
        </w:tc>
      </w:tr>
    </w:tbl>
    <w:p w14:paraId="7E171051" w14:textId="77777777" w:rsidR="00D23F5A" w:rsidRDefault="00894326">
      <w:pPr>
        <w:ind w:firstLine="709"/>
        <w:rPr>
          <w:rFonts w:ascii="Liberation Serif" w:hAnsi="Liberation Serif" w:cs="Liberation Serif"/>
          <w:sz w:val="24"/>
          <w:szCs w:val="24"/>
        </w:rPr>
      </w:pPr>
      <w:r>
        <w:rPr>
          <w:rFonts w:ascii="Liberation Serif" w:hAnsi="Liberation Serif" w:cs="Liberation Serif"/>
          <w:sz w:val="24"/>
          <w:szCs w:val="24"/>
        </w:rPr>
        <w:t>4.2.7</w:t>
      </w:r>
      <w:r w:rsidR="003859F4">
        <w:rPr>
          <w:rFonts w:ascii="Liberation Serif" w:hAnsi="Liberation Serif" w:cs="Liberation Serif"/>
          <w:sz w:val="24"/>
          <w:szCs w:val="24"/>
        </w:rPr>
        <w:t>. Выполнять иные обязанности, предусмотренные договором.</w:t>
      </w:r>
    </w:p>
    <w:p w14:paraId="55D9EE4F" w14:textId="77777777" w:rsidR="00D23F5A" w:rsidRDefault="003859F4">
      <w:pPr>
        <w:ind w:firstLine="709"/>
        <w:rPr>
          <w:rFonts w:ascii="Liberation Serif" w:hAnsi="Liberation Serif" w:cs="Liberation Serif"/>
          <w:b/>
          <w:bCs/>
          <w:sz w:val="24"/>
          <w:szCs w:val="24"/>
        </w:rPr>
      </w:pPr>
      <w:r>
        <w:rPr>
          <w:rFonts w:ascii="Liberation Serif" w:hAnsi="Liberation Serif" w:cs="Liberation Serif"/>
          <w:b/>
          <w:bCs/>
          <w:sz w:val="24"/>
          <w:szCs w:val="24"/>
        </w:rPr>
        <w:t>4.3. Поставщик вправе:</w:t>
      </w:r>
    </w:p>
    <w:p w14:paraId="24982258" w14:textId="77777777" w:rsidR="00D23F5A" w:rsidRDefault="003859F4">
      <w:pPr>
        <w:ind w:firstLine="709"/>
      </w:pPr>
      <w:r>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по договору (отдельному этапу договора) (далее – документ о приемке).</w:t>
      </w:r>
    </w:p>
    <w:p w14:paraId="7B6A550B"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394D875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4.3.3. По согласованию с Заказчиком досрочно поставить Товар.</w:t>
      </w:r>
    </w:p>
    <w:p w14:paraId="6E4E4103" w14:textId="0E6CADBC"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11" w:history="1">
        <w:r w:rsidR="001E0114">
          <w:rPr>
            <w:rStyle w:val="af2"/>
            <w:rFonts w:ascii="Liberation Serif" w:hAnsi="Liberation Serif" w:cs="Liberation Serif"/>
            <w:bCs/>
            <w:sz w:val="24"/>
            <w:szCs w:val="24"/>
          </w:rPr>
          <w:t>____________</w:t>
        </w:r>
      </w:hyperlink>
      <w:r w:rsidR="009E0A4B">
        <w:rPr>
          <w:rFonts w:ascii="Liberation Serif" w:hAnsi="Liberation Serif" w:cs="Liberation Serif"/>
          <w:bCs/>
          <w:sz w:val="24"/>
          <w:szCs w:val="24"/>
        </w:rPr>
        <w:t xml:space="preserve"> </w:t>
      </w:r>
    </w:p>
    <w:p w14:paraId="4B210E92" w14:textId="77777777" w:rsidR="00D23F5A" w:rsidRDefault="003859F4">
      <w:pPr>
        <w:ind w:firstLine="709"/>
      </w:pPr>
      <w:r>
        <w:rPr>
          <w:rFonts w:ascii="Liberation Serif" w:hAnsi="Liberation Serif" w:cs="Liberation Serif"/>
          <w:b/>
          <w:sz w:val="24"/>
          <w:szCs w:val="24"/>
        </w:rPr>
        <w:t xml:space="preserve">4.4. </w:t>
      </w:r>
      <w:r>
        <w:rPr>
          <w:rFonts w:ascii="Liberation Serif" w:hAnsi="Liberation Serif" w:cs="Liberation Serif"/>
          <w:b/>
          <w:bCs/>
          <w:sz w:val="24"/>
          <w:szCs w:val="24"/>
        </w:rPr>
        <w:t>Поставщик</w:t>
      </w:r>
      <w:r>
        <w:rPr>
          <w:rFonts w:ascii="Liberation Serif" w:hAnsi="Liberation Serif" w:cs="Liberation Serif"/>
          <w:b/>
          <w:sz w:val="24"/>
          <w:szCs w:val="24"/>
        </w:rPr>
        <w:t xml:space="preserve"> обязан:</w:t>
      </w:r>
    </w:p>
    <w:p w14:paraId="4E38C1E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273334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882F067"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Обеспечить недопустимость поставки фальсифицированной, контрафактной продукции, продукции с отсутствием прослеживаемости.</w:t>
      </w:r>
    </w:p>
    <w:p w14:paraId="624D6F8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FBBFB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79AAB5E8" w14:textId="77777777" w:rsidR="00D23F5A" w:rsidRDefault="003859F4">
      <w:pPr>
        <w:ind w:firstLine="709"/>
      </w:pPr>
      <w:r>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c"/>
          <w:rFonts w:ascii="Liberation Serif" w:hAnsi="Liberation Serif" w:cs="Liberation Serif"/>
          <w:sz w:val="24"/>
          <w:szCs w:val="24"/>
        </w:rPr>
        <w:t xml:space="preserve"> </w:t>
      </w:r>
      <w:r>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5116F88" w14:textId="77777777" w:rsidR="00D23F5A" w:rsidRDefault="003859F4">
      <w:pPr>
        <w:ind w:firstLine="709"/>
      </w:pPr>
      <w:r>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Pr>
          <w:rFonts w:ascii="Liberation Serif" w:hAnsi="Liberation Serif" w:cs="Liberation Serif"/>
          <w:color w:val="FF0000"/>
          <w:sz w:val="24"/>
          <w:szCs w:val="24"/>
        </w:rPr>
        <w:t xml:space="preserve"> </w:t>
      </w:r>
      <w:r>
        <w:rPr>
          <w:rFonts w:ascii="Liberation Serif" w:hAnsi="Liberation Serif" w:cs="Liberation Serif"/>
          <w:sz w:val="24"/>
          <w:szCs w:val="24"/>
        </w:rPr>
        <w:t>договора.</w:t>
      </w:r>
    </w:p>
    <w:p w14:paraId="28F07DC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4.4.6. Соблюдать пропускной и внутриобъектовый режим Заказчика.</w:t>
      </w:r>
    </w:p>
    <w:p w14:paraId="2D157503"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w:t>
      </w:r>
      <w:r>
        <w:rPr>
          <w:rFonts w:ascii="Liberation Serif" w:hAnsi="Liberation Serif" w:cs="Liberation Serif"/>
          <w:sz w:val="24"/>
          <w:szCs w:val="24"/>
        </w:rPr>
        <w:lastRenderedPageBreak/>
        <w:t xml:space="preserve">при исполнении договора. Срок предоставления указанной информации о ходе исполнения обязательств составляет </w:t>
      </w:r>
      <w:r w:rsidR="007F7099">
        <w:rPr>
          <w:rFonts w:ascii="Liberation Serif" w:hAnsi="Liberation Serif" w:cs="Liberation Serif"/>
          <w:sz w:val="24"/>
          <w:szCs w:val="24"/>
        </w:rPr>
        <w:t>2 (два) рабочих</w:t>
      </w:r>
      <w:r>
        <w:rPr>
          <w:rFonts w:ascii="Liberation Serif" w:hAnsi="Liberation Serif" w:cs="Liberation Serif"/>
          <w:sz w:val="24"/>
          <w:szCs w:val="24"/>
        </w:rPr>
        <w:t xml:space="preserve"> дн</w:t>
      </w:r>
      <w:r w:rsidR="007F7099">
        <w:rPr>
          <w:rFonts w:ascii="Liberation Serif" w:hAnsi="Liberation Serif" w:cs="Liberation Serif"/>
          <w:sz w:val="24"/>
          <w:szCs w:val="24"/>
        </w:rPr>
        <w:t>я</w:t>
      </w:r>
      <w:r>
        <w:rPr>
          <w:rFonts w:ascii="Liberation Serif" w:hAnsi="Liberation Serif" w:cs="Liberation Serif"/>
          <w:sz w:val="24"/>
          <w:szCs w:val="24"/>
        </w:rPr>
        <w:t xml:space="preserve"> с момента получения запроса Заказчика.</w:t>
      </w:r>
    </w:p>
    <w:p w14:paraId="2B36BF65" w14:textId="77777777" w:rsidR="00D23F5A" w:rsidRDefault="003859F4">
      <w:pPr>
        <w:autoSpaceDE w:val="0"/>
        <w:ind w:firstLine="709"/>
        <w:rPr>
          <w:rFonts w:ascii="Liberation Serif" w:hAnsi="Liberation Serif" w:cs="Liberation Serif"/>
          <w:iCs/>
          <w:sz w:val="24"/>
          <w:szCs w:val="24"/>
        </w:rPr>
      </w:pPr>
      <w:r>
        <w:rPr>
          <w:rFonts w:ascii="Liberation Serif" w:hAnsi="Liberation Serif" w:cs="Liberation Serif"/>
          <w:sz w:val="24"/>
          <w:szCs w:val="24"/>
        </w:rPr>
        <w:t>4.4.10. 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E594E38" w14:textId="77777777" w:rsidR="007F7099" w:rsidRDefault="007F7099" w:rsidP="007F7099">
      <w:pPr>
        <w:ind w:left="-113" w:firstLine="709"/>
        <w:rPr>
          <w:rFonts w:ascii="Liberation Serif" w:hAnsi="Liberation Serif" w:cs="Liberation Serif"/>
          <w:sz w:val="24"/>
          <w:szCs w:val="24"/>
        </w:rPr>
      </w:pPr>
      <w:r>
        <w:rPr>
          <w:rFonts w:ascii="Liberation Serif" w:hAnsi="Liberation Serif" w:cs="Liberation Serif"/>
          <w:sz w:val="24"/>
          <w:szCs w:val="24"/>
        </w:rPr>
        <w:t>4.4.11. Обязан зарегистрироваться в системе ФГИС «Меркурий» и обеспечить своевременное формирование и гашение ВСД на Товар в системе ФГИС «Меркурий»,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w:t>
      </w:r>
    </w:p>
    <w:p w14:paraId="731AB3F3" w14:textId="77777777" w:rsidR="00D23F5A" w:rsidRDefault="003859F4" w:rsidP="007F7099">
      <w:pPr>
        <w:ind w:left="-113" w:firstLine="709"/>
        <w:rPr>
          <w:rFonts w:ascii="Liberation Serif" w:hAnsi="Liberation Serif" w:cs="Liberation Serif"/>
          <w:sz w:val="24"/>
          <w:szCs w:val="24"/>
        </w:rPr>
      </w:pPr>
      <w:r>
        <w:rPr>
          <w:rFonts w:ascii="Liberation Serif" w:hAnsi="Liberation Serif" w:cs="Liberation Serif"/>
          <w:sz w:val="24"/>
          <w:szCs w:val="24"/>
        </w:rPr>
        <w:t>4.4.1</w:t>
      </w:r>
      <w:r w:rsidR="007F7099">
        <w:rPr>
          <w:rFonts w:ascii="Liberation Serif" w:hAnsi="Liberation Serif" w:cs="Liberation Serif"/>
          <w:sz w:val="24"/>
          <w:szCs w:val="24"/>
        </w:rPr>
        <w:t>2</w:t>
      </w:r>
      <w:r>
        <w:rPr>
          <w:rFonts w:ascii="Liberation Serif" w:hAnsi="Liberation Serif" w:cs="Liberation Serif"/>
          <w:sz w:val="24"/>
          <w:szCs w:val="24"/>
        </w:rPr>
        <w:t>. Выполнять иные обязанности, предусмотренные договором.</w:t>
      </w:r>
    </w:p>
    <w:p w14:paraId="627669FC" w14:textId="77777777" w:rsidR="00D23F5A" w:rsidRDefault="00D23F5A">
      <w:pPr>
        <w:ind w:firstLine="709"/>
        <w:rPr>
          <w:rFonts w:ascii="Liberation Serif" w:hAnsi="Liberation Serif" w:cs="Liberation Serif"/>
          <w:sz w:val="24"/>
          <w:szCs w:val="24"/>
        </w:rPr>
      </w:pPr>
    </w:p>
    <w:p w14:paraId="73CCDA5C" w14:textId="77777777" w:rsidR="00D23F5A" w:rsidRPr="00F3419A" w:rsidRDefault="003859F4" w:rsidP="00F3419A">
      <w:pPr>
        <w:pStyle w:val="aff7"/>
        <w:outlineLvl w:val="0"/>
      </w:pPr>
      <w:r w:rsidRPr="00F3419A">
        <w:t xml:space="preserve">5. ПОРЯДОК ПРИЕМКИ ТОВАРА </w:t>
      </w:r>
    </w:p>
    <w:p w14:paraId="3BFDA0C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Pr>
          <w:rFonts w:ascii="Liberation Serif" w:hAnsi="Liberation Serif" w:cs="Liberation Serif"/>
          <w:color w:val="000000"/>
          <w:sz w:val="24"/>
          <w:szCs w:val="24"/>
          <w:lang w:eastAsia="ar-SA"/>
        </w:rPr>
        <w:br/>
        <w:t xml:space="preserve">и включает в себя: </w:t>
      </w:r>
    </w:p>
    <w:p w14:paraId="0C0D602A"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782EE061"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3962E120"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21635414" w14:textId="77777777" w:rsidR="00D23F5A" w:rsidRDefault="003859F4">
      <w:pPr>
        <w:ind w:firstLine="709"/>
      </w:pPr>
      <w:r>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Pr>
          <w:rFonts w:cs="Arial"/>
          <w:sz w:val="20"/>
        </w:rPr>
        <w:t xml:space="preserve"> </w:t>
      </w:r>
      <w:r>
        <w:rPr>
          <w:rFonts w:ascii="Liberation Serif" w:hAnsi="Liberation Serif" w:cs="Liberation Serif"/>
          <w:color w:val="000000"/>
          <w:sz w:val="24"/>
          <w:szCs w:val="24"/>
          <w:lang w:eastAsia="ar-SA"/>
        </w:rPr>
        <w:t xml:space="preserve">в соответствии </w:t>
      </w:r>
      <w:r>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7A9D59BB"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01884C4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64E3F911" w14:textId="77777777" w:rsidR="00D23F5A" w:rsidRDefault="003859F4">
      <w:pPr>
        <w:ind w:firstLine="709"/>
      </w:pPr>
      <w:r>
        <w:rPr>
          <w:rFonts w:ascii="Liberation Serif" w:hAnsi="Liberation Serif" w:cs="Liberation Serif"/>
          <w:sz w:val="24"/>
          <w:szCs w:val="24"/>
        </w:rPr>
        <w:t>5.2. В течение</w:t>
      </w:r>
      <w:r w:rsidR="00271C57">
        <w:rPr>
          <w:rFonts w:ascii="Liberation Serif" w:hAnsi="Liberation Serif" w:cs="Liberation Serif"/>
          <w:sz w:val="24"/>
          <w:szCs w:val="24"/>
        </w:rPr>
        <w:t xml:space="preserve"> 2-х рабочих </w:t>
      </w:r>
      <w:r>
        <w:rPr>
          <w:rFonts w:ascii="Liberation Serif" w:hAnsi="Liberation Serif" w:cs="Liberation Serif"/>
          <w:sz w:val="24"/>
          <w:szCs w:val="24"/>
        </w:rPr>
        <w:t xml:space="preserve">дней после получения от Поставщика документов, указанных в пункте 5.6.2. договора, Заказчик обязан провести приемку поставленного Товара </w:t>
      </w:r>
      <w:r>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Pr>
          <w:rFonts w:ascii="Liberation Serif" w:hAnsi="Liberation Serif" w:cs="Liberation Serif"/>
          <w:sz w:val="24"/>
          <w:szCs w:val="24"/>
        </w:rPr>
        <w:br/>
        <w:t>в те же сроки мотивированный отказ от подписания документа о приемке.</w:t>
      </w:r>
    </w:p>
    <w:p w14:paraId="18D6EBE1"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0823C87F" w14:textId="77777777" w:rsidR="00D23F5A" w:rsidRDefault="003859F4">
      <w:pPr>
        <w:widowControl w:val="0"/>
        <w:autoSpaceDE w:val="0"/>
        <w:ind w:firstLine="709"/>
      </w:pPr>
      <w:r>
        <w:rPr>
          <w:rFonts w:ascii="Liberation Serif" w:hAnsi="Liberation Serif" w:cs="Liberation Serif"/>
          <w:sz w:val="24"/>
          <w:szCs w:val="24"/>
        </w:rPr>
        <w:t>5.4. </w:t>
      </w:r>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5FCF54A0" w14:textId="77777777" w:rsidR="00D23F5A" w:rsidRDefault="003859F4">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w:t>
      </w:r>
      <w:r w:rsidRPr="00271C57">
        <w:rPr>
          <w:rFonts w:ascii="Liberation Serif" w:hAnsi="Liberation Serif" w:cs="Liberation Serif"/>
          <w:color w:val="000000"/>
          <w:sz w:val="24"/>
          <w:szCs w:val="24"/>
        </w:rPr>
        <w:t xml:space="preserve">из </w:t>
      </w:r>
      <w:r w:rsidR="00271C57" w:rsidRPr="00271C57">
        <w:rPr>
          <w:rFonts w:ascii="Liberation Serif" w:hAnsi="Liberation Serif" w:cs="Liberation Serif"/>
          <w:color w:val="000000"/>
          <w:sz w:val="24"/>
          <w:szCs w:val="24"/>
        </w:rPr>
        <w:t xml:space="preserve">3-х </w:t>
      </w:r>
      <w:r w:rsidRPr="00271C57">
        <w:rPr>
          <w:rFonts w:ascii="Liberation Serif" w:hAnsi="Liberation Serif" w:cs="Liberation Serif"/>
          <w:color w:val="000000"/>
          <w:sz w:val="24"/>
          <w:szCs w:val="24"/>
        </w:rPr>
        <w:t>человек.</w:t>
      </w:r>
    </w:p>
    <w:p w14:paraId="2FEE6993" w14:textId="77777777" w:rsidR="00D23F5A" w:rsidRDefault="003859F4">
      <w:pPr>
        <w:ind w:firstLine="709"/>
      </w:pPr>
      <w:r>
        <w:rPr>
          <w:rFonts w:ascii="Liberation Serif" w:hAnsi="Liberation Serif" w:cs="Liberation Serif"/>
          <w:sz w:val="24"/>
          <w:szCs w:val="24"/>
        </w:rPr>
        <w:t>5.6. </w:t>
      </w:r>
      <w:r>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854F20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 оценивает условия транспортировки Товара. </w:t>
      </w:r>
    </w:p>
    <w:p w14:paraId="1DD52D1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16308B14" w14:textId="77777777" w:rsidR="00D23F5A" w:rsidRDefault="003859F4">
      <w:pPr>
        <w:ind w:firstLine="709"/>
      </w:pPr>
      <w:r>
        <w:rPr>
          <w:rFonts w:ascii="Liberation Serif" w:hAnsi="Liberation Serif" w:cs="Liberation Serif"/>
          <w:sz w:val="24"/>
          <w:szCs w:val="24"/>
        </w:rPr>
        <w:lastRenderedPageBreak/>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t xml:space="preserve"> </w:t>
      </w:r>
      <w:r>
        <w:rPr>
          <w:rFonts w:ascii="Liberation Serif" w:hAnsi="Liberation Serif" w:cs="Liberation Serif"/>
          <w:sz w:val="24"/>
          <w:szCs w:val="24"/>
        </w:rPr>
        <w:t>и их предъявить по требованию Заказчика.</w:t>
      </w:r>
    </w:p>
    <w:p w14:paraId="5F54341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3C5E33B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04F1B3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47865A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084E7142" w14:textId="77777777" w:rsidR="00D23F5A" w:rsidRPr="00271C57" w:rsidRDefault="00271C57" w:rsidP="00271C57">
      <w:pPr>
        <w:ind w:firstLine="709"/>
        <w:rPr>
          <w:rFonts w:ascii="Liberation Serif" w:hAnsi="Liberation Serif" w:cs="Liberation Serif"/>
          <w:i/>
          <w:sz w:val="24"/>
          <w:szCs w:val="24"/>
        </w:rPr>
      </w:pPr>
      <w:r>
        <w:rPr>
          <w:rFonts w:ascii="Liberation Serif" w:hAnsi="Liberation Serif" w:cs="Liberation Serif"/>
          <w:sz w:val="24"/>
          <w:szCs w:val="24"/>
        </w:rPr>
        <w:t xml:space="preserve">- декларацию соответствия (или сведения о декларации соответствия из Единого реестра сертификатов соответствия и деклараций о соответствии – </w:t>
      </w:r>
      <w:r>
        <w:rPr>
          <w:rStyle w:val="af2"/>
          <w:rFonts w:ascii="Liberation Serif" w:hAnsi="Liberation Serif" w:cs="Liberation Serif"/>
          <w:sz w:val="24"/>
          <w:szCs w:val="24"/>
        </w:rPr>
        <w:t>https://pub.fsa.gov.ru/rds/declaration)</w:t>
      </w:r>
      <w:r>
        <w:rPr>
          <w:rFonts w:ascii="Liberation Serif" w:hAnsi="Liberation Serif" w:cs="Liberation Serif"/>
          <w:sz w:val="24"/>
          <w:szCs w:val="24"/>
        </w:rPr>
        <w:t xml:space="preserve">, </w:t>
      </w:r>
      <w:r>
        <w:rPr>
          <w:rFonts w:ascii="Liberation Serif" w:hAnsi="Liberation Serif" w:cs="Liberation Serif"/>
          <w:sz w:val="24"/>
          <w:szCs w:val="24"/>
        </w:rPr>
        <w:br/>
        <w:t xml:space="preserve">в том числе ее регистрационный номер, срок ее действия, наименование лица, принявшего декларацию, и орган, ее зарегистрировавший,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за исключением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специализированной пищевой продукции; уксуса (ст. 21, 23 ТР ТС 021/2011); </w:t>
      </w:r>
    </w:p>
    <w:p w14:paraId="445BA401" w14:textId="77777777" w:rsidR="00271C57" w:rsidRDefault="00271C57" w:rsidP="00271C57">
      <w:pPr>
        <w:ind w:firstLine="709"/>
        <w:rPr>
          <w:rFonts w:ascii="Liberation Serif" w:hAnsi="Liberation Serif" w:cs="Liberation Serif"/>
          <w:sz w:val="24"/>
          <w:szCs w:val="24"/>
        </w:rPr>
      </w:pPr>
      <w:r>
        <w:rPr>
          <w:rFonts w:ascii="Liberation Serif" w:hAnsi="Liberation Serif" w:cs="Liberation Serif"/>
          <w:sz w:val="24"/>
          <w:szCs w:val="24"/>
        </w:rPr>
        <w:t xml:space="preserve">- свидетельство о государственной регистрации (или сведения о государственной регистрации из Реестра о государственной регистрации – </w:t>
      </w:r>
      <w:hyperlink r:id="rId12" w:history="1">
        <w:r>
          <w:rPr>
            <w:rStyle w:val="af2"/>
            <w:rFonts w:ascii="Liberation Serif" w:hAnsi="Liberation Serif" w:cs="Liberation Serif"/>
            <w:sz w:val="24"/>
            <w:szCs w:val="24"/>
          </w:rPr>
          <w:t>http://fp.crc.ru/evrazes/?type=list</w:t>
        </w:r>
      </w:hyperlink>
      <w:r>
        <w:rPr>
          <w:rStyle w:val="af2"/>
          <w:rFonts w:ascii="Liberation Serif" w:hAnsi="Liberation Serif" w:cs="Liberation Serif"/>
          <w:sz w:val="24"/>
          <w:szCs w:val="24"/>
        </w:rPr>
        <w:t>)</w:t>
      </w:r>
      <w:r>
        <w:rPr>
          <w:rFonts w:ascii="Liberation Serif" w:hAnsi="Liberation Serif" w:cs="Liberation Serif"/>
          <w:sz w:val="24"/>
          <w:szCs w:val="24"/>
        </w:rPr>
        <w:t xml:space="preserve">, в том числе номер свидетельства и его дата, изготовитель (производитель), </w:t>
      </w:r>
      <w:r w:rsidRPr="00271C57">
        <w:rPr>
          <w:rFonts w:ascii="Liberation Serif" w:hAnsi="Liberation Serif" w:cs="Liberation Serif"/>
          <w:i/>
          <w:sz w:val="24"/>
          <w:szCs w:val="24"/>
        </w:rPr>
        <w:t>(при поставке пищевой продукции для детского питания, в том числе питьевой воды для детского питания; пищевой продукции для диетического лечебного и диетического профилактического питания; лечебно-столовой и лечебных природных минеральных вод; пищевой продукции для питания спортсменов, беременных и кормящих женщин; биологически активных добавок к пище (БАД) (ст. 21, 24 ТР ТС 021/2011)</w:t>
      </w:r>
      <w:r>
        <w:rPr>
          <w:rFonts w:ascii="Liberation Serif" w:hAnsi="Liberation Serif" w:cs="Liberation Serif"/>
          <w:i/>
          <w:sz w:val="24"/>
          <w:szCs w:val="24"/>
        </w:rPr>
        <w:t xml:space="preserve">; </w:t>
      </w:r>
    </w:p>
    <w:p w14:paraId="0AAF8898" w14:textId="77777777" w:rsidR="00271C57" w:rsidRDefault="00271C57" w:rsidP="00271C57">
      <w:pPr>
        <w:ind w:left="-113" w:firstLine="851"/>
        <w:rPr>
          <w:rFonts w:ascii="Liberation Serif" w:hAnsi="Liberation Serif" w:cs="Liberation Serif"/>
          <w:i/>
          <w:sz w:val="24"/>
          <w:szCs w:val="24"/>
        </w:rPr>
      </w:pPr>
      <w:r>
        <w:rPr>
          <w:rFonts w:ascii="Liberation Serif" w:hAnsi="Liberation Serif" w:cs="Liberation Serif"/>
          <w:sz w:val="24"/>
          <w:szCs w:val="24"/>
        </w:rPr>
        <w:t xml:space="preserve">- документы ветеринарно-санитарной экспертизы (ветеринарные сертификаты, ветеринарные свидетельства, ветеринарные справки),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при поставке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 не прошедшая переработку (обработку) туша (тушка)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w:t>
      </w:r>
      <w:proofErr w:type="spellStart"/>
      <w:r w:rsidRPr="00271C57">
        <w:rPr>
          <w:rFonts w:ascii="Liberation Serif" w:hAnsi="Liberation Serif" w:cs="Liberation Serif"/>
          <w:i/>
          <w:sz w:val="24"/>
          <w:szCs w:val="24"/>
        </w:rPr>
        <w:t>яйцепродукция</w:t>
      </w:r>
      <w:proofErr w:type="spellEnd"/>
      <w:r w:rsidRPr="00271C57">
        <w:rPr>
          <w:rFonts w:ascii="Liberation Serif" w:hAnsi="Liberation Serif" w:cs="Liberation Serif"/>
          <w:i/>
          <w:sz w:val="24"/>
          <w:szCs w:val="24"/>
        </w:rPr>
        <w:t>, улов водных биологических ресурсов, продукция аквакультуры</w:t>
      </w:r>
      <w:r w:rsidR="004A4314">
        <w:rPr>
          <w:rFonts w:ascii="Liberation Serif" w:hAnsi="Liberation Serif" w:cs="Liberation Serif"/>
          <w:i/>
          <w:sz w:val="24"/>
          <w:szCs w:val="24"/>
        </w:rPr>
        <w:t xml:space="preserve"> (ст. 4, 21, 30 ТР ТС 021/2011);</w:t>
      </w:r>
    </w:p>
    <w:p w14:paraId="0B17D49D" w14:textId="77777777" w:rsidR="004A4314" w:rsidRP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сведения о ВСД в системе ФГИС «Меркурий», информация о производственном ВСД на Товар не должна иметь статус «Аннулирован», (</w:t>
      </w:r>
      <w:r w:rsidRPr="004A4314">
        <w:rPr>
          <w:rFonts w:ascii="Liberation Serif" w:hAnsi="Liberation Serif" w:cs="Liberation Serif"/>
          <w:i/>
          <w:sz w:val="24"/>
          <w:szCs w:val="24"/>
        </w:rPr>
        <w:t>при</w:t>
      </w:r>
      <w:r>
        <w:rPr>
          <w:rFonts w:ascii="Liberation Serif" w:hAnsi="Liberation Serif" w:cs="Liberation Serif"/>
          <w:sz w:val="24"/>
          <w:szCs w:val="24"/>
        </w:rPr>
        <w:t xml:space="preserve"> </w:t>
      </w:r>
      <w:r w:rsidRPr="004A4314">
        <w:rPr>
          <w:rFonts w:ascii="Liberation Serif" w:hAnsi="Liberation Serif" w:cs="Liberation Serif"/>
          <w:i/>
          <w:sz w:val="24"/>
          <w:szCs w:val="24"/>
        </w:rPr>
        <w:t>поставке Товара, включенного в Перечень подконтрольных товаров, подлежащих сопровождению ветеринарными сопроводительными документами, утвержденный</w:t>
      </w:r>
      <w:r w:rsidRPr="004A4314">
        <w:rPr>
          <w:sz w:val="24"/>
          <w:szCs w:val="24"/>
        </w:rPr>
        <w:t xml:space="preserve"> </w:t>
      </w:r>
      <w:r w:rsidRPr="004A4314">
        <w:rPr>
          <w:rFonts w:ascii="Liberation Serif" w:hAnsi="Liberation Serif" w:cs="Liberation Serif"/>
          <w:i/>
          <w:sz w:val="24"/>
          <w:szCs w:val="24"/>
        </w:rPr>
        <w:t>приказом Минсельхоза России от 18.12.2015 № 648);</w:t>
      </w:r>
      <w:r w:rsidRPr="004A4314">
        <w:rPr>
          <w:rFonts w:ascii="Liberation Serif" w:hAnsi="Liberation Serif" w:cs="Liberation Serif"/>
          <w:sz w:val="24"/>
          <w:szCs w:val="24"/>
        </w:rPr>
        <w:t xml:space="preserve"> </w:t>
      </w:r>
    </w:p>
    <w:p w14:paraId="2C4430A7" w14:textId="77777777" w:rsid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документы о прохождении добровольной сертификации (сертификаты соответствия) (по требованию Заказчика);</w:t>
      </w:r>
    </w:p>
    <w:p w14:paraId="4F0B3130" w14:textId="77777777" w:rsidR="00D23F5A"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протокол испытаний пищевой продукции, проведенных аккредитованной организацией, подтверждающий безопасность и качество поставляемого Поставщиком Товара (партии Товара)</w:t>
      </w:r>
      <w:r w:rsidRPr="004A4314">
        <w:rPr>
          <w:rFonts w:ascii="Liberation Serif" w:hAnsi="Liberation Serif" w:cs="Liberation Serif"/>
          <w:sz w:val="24"/>
          <w:szCs w:val="24"/>
        </w:rPr>
        <w:t xml:space="preserve"> </w:t>
      </w:r>
      <w:r>
        <w:rPr>
          <w:rFonts w:ascii="Liberation Serif" w:hAnsi="Liberation Serif" w:cs="Liberation Serif"/>
          <w:sz w:val="24"/>
          <w:szCs w:val="24"/>
        </w:rPr>
        <w:t>(по требованию Заказчика).</w:t>
      </w:r>
    </w:p>
    <w:p w14:paraId="7B6AD2F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4C2BD6A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w:t>
      </w:r>
      <w:r>
        <w:rPr>
          <w:rFonts w:ascii="Liberation Serif" w:hAnsi="Liberation Serif" w:cs="Liberation Serif"/>
          <w:sz w:val="24"/>
          <w:szCs w:val="24"/>
        </w:rPr>
        <w:lastRenderedPageBreak/>
        <w:t xml:space="preserve">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Pr>
          <w:rFonts w:ascii="Liberation Serif" w:hAnsi="Liberation Serif" w:cs="Liberation Serif"/>
          <w:sz w:val="24"/>
          <w:szCs w:val="24"/>
        </w:rPr>
        <w:br/>
        <w:t xml:space="preserve">и условиями настоящего Договора. </w:t>
      </w:r>
    </w:p>
    <w:p w14:paraId="48D6697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w:t>
      </w:r>
      <w:r w:rsidR="004A4314">
        <w:rPr>
          <w:rFonts w:ascii="Liberation Serif" w:hAnsi="Liberation Serif" w:cs="Liberation Serif"/>
          <w:sz w:val="24"/>
          <w:szCs w:val="24"/>
        </w:rPr>
        <w:t xml:space="preserve">2 </w:t>
      </w:r>
      <w:r>
        <w:rPr>
          <w:rFonts w:ascii="Liberation Serif" w:hAnsi="Liberation Serif" w:cs="Liberation Serif"/>
          <w:sz w:val="24"/>
          <w:szCs w:val="24"/>
        </w:rPr>
        <w:t xml:space="preserve">к договору), </w:t>
      </w:r>
      <w:bookmarkStart w:id="1" w:name="_Hlk147143367"/>
      <w:r>
        <w:rPr>
          <w:rFonts w:ascii="Liberation Serif" w:hAnsi="Liberation Serif" w:cs="Liberation Serif"/>
          <w:sz w:val="24"/>
          <w:szCs w:val="24"/>
        </w:rPr>
        <w:t xml:space="preserve">товарной накладной (форма ТОРГ-12) или </w:t>
      </w:r>
      <w:bookmarkEnd w:id="1"/>
      <w:r>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4988E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4B9E205B" w14:textId="77777777" w:rsidR="00D23F5A" w:rsidRPr="00810097" w:rsidRDefault="003859F4">
      <w:pPr>
        <w:ind w:firstLine="709"/>
        <w:rPr>
          <w:rFonts w:ascii="Liberation Serif" w:hAnsi="Liberation Serif" w:cs="Liberation Serif"/>
          <w:sz w:val="24"/>
          <w:szCs w:val="24"/>
        </w:rPr>
      </w:pPr>
      <w:r w:rsidRPr="00810097">
        <w:rPr>
          <w:rFonts w:ascii="Liberation Serif" w:hAnsi="Liberation Serif" w:cs="Liberation Serif"/>
          <w:sz w:val="24"/>
          <w:szCs w:val="24"/>
        </w:rPr>
        <w:t>5.6.4.1. Товар должен быть поставлен полностью.</w:t>
      </w:r>
    </w:p>
    <w:p w14:paraId="0C4C1496" w14:textId="77777777" w:rsidR="00D23F5A" w:rsidRDefault="003859F4">
      <w:pPr>
        <w:ind w:firstLine="709"/>
      </w:pPr>
      <w:r w:rsidRPr="00810097">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810097" w:rsidRPr="00810097">
        <w:rPr>
          <w:rFonts w:ascii="Liberation Serif" w:hAnsi="Liberation Serif" w:cs="Liberation Serif"/>
          <w:kern w:val="3"/>
          <w:sz w:val="24"/>
          <w:szCs w:val="24"/>
        </w:rPr>
        <w:t xml:space="preserve"> 5</w:t>
      </w:r>
      <w:r w:rsidRPr="00810097">
        <w:rPr>
          <w:rFonts w:ascii="Liberation Serif" w:hAnsi="Liberation Serif" w:cs="Liberation Serif"/>
          <w:kern w:val="3"/>
          <w:sz w:val="24"/>
          <w:szCs w:val="24"/>
        </w:rPr>
        <w:t xml:space="preserve"> дней со дня получения Поставщиком информации об указанном факте.</w:t>
      </w:r>
    </w:p>
    <w:p w14:paraId="5DBE6395" w14:textId="77777777" w:rsidR="00D23F5A" w:rsidRDefault="003859F4">
      <w:pPr>
        <w:spacing w:line="228" w:lineRule="auto"/>
        <w:ind w:firstLine="709"/>
      </w:pPr>
      <w:bookmarkStart w:id="2" w:name="_Hlk115867305"/>
      <w:r>
        <w:rPr>
          <w:rFonts w:ascii="Liberation Serif" w:hAnsi="Liberation Serif" w:cs="Liberation Serif"/>
          <w:color w:val="000000"/>
          <w:sz w:val="24"/>
          <w:szCs w:val="24"/>
          <w:lang w:eastAsia="ar-SA"/>
        </w:rPr>
        <w:t>5.6.4.2. </w:t>
      </w:r>
      <w:r>
        <w:rPr>
          <w:rFonts w:ascii="Liberation Serif" w:hAnsi="Liberation Serif" w:cs="Liberation Serif"/>
          <w:sz w:val="24"/>
          <w:szCs w:val="24"/>
        </w:rPr>
        <w:t xml:space="preserve">В случае выявления Заказчиком при приемке Товара признаков порчи </w:t>
      </w:r>
      <w:r>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t xml:space="preserve"> </w:t>
      </w:r>
      <w:r>
        <w:rPr>
          <w:rFonts w:ascii="Liberation Serif" w:hAnsi="Liberation Serif" w:cs="Liberation Serif"/>
          <w:sz w:val="24"/>
          <w:szCs w:val="24"/>
        </w:rPr>
        <w:t xml:space="preserve">Поставщиком произведена поставка Товара, информация </w:t>
      </w:r>
      <w:r>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w:t>
      </w:r>
      <w:r>
        <w:rPr>
          <w:rStyle w:val="af4"/>
          <w:sz w:val="24"/>
          <w:szCs w:val="24"/>
        </w:rPr>
        <w:footnoteReference w:id="1"/>
      </w:r>
      <w:r>
        <w:rPr>
          <w:rFonts w:ascii="Liberation Serif" w:hAnsi="Liberation Serif" w:cs="Liberation Serif"/>
          <w:sz w:val="24"/>
          <w:szCs w:val="24"/>
        </w:rPr>
        <w:t>,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Pr>
          <w:rStyle w:val="af4"/>
          <w:sz w:val="24"/>
          <w:szCs w:val="24"/>
        </w:rPr>
        <w:footnoteReference w:id="2"/>
      </w:r>
      <w:r>
        <w:rPr>
          <w:rFonts w:ascii="Liberation Serif" w:hAnsi="Liberation Serif" w:cs="Liberation Serif"/>
          <w:sz w:val="24"/>
          <w:szCs w:val="24"/>
        </w:rPr>
        <w:t xml:space="preserve">. </w:t>
      </w:r>
    </w:p>
    <w:p w14:paraId="6BFF2198"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w:t>
      </w:r>
      <w:r w:rsidR="00810097" w:rsidRPr="00C741FA">
        <w:rPr>
          <w:rFonts w:ascii="Liberation Serif" w:hAnsi="Liberation Serif" w:cs="Liberation Serif"/>
          <w:sz w:val="24"/>
          <w:szCs w:val="24"/>
        </w:rPr>
        <w:t>48</w:t>
      </w:r>
      <w:r w:rsidRPr="00C741FA">
        <w:rPr>
          <w:rFonts w:ascii="Liberation Serif" w:hAnsi="Liberation Serif" w:cs="Liberation Serif"/>
          <w:sz w:val="24"/>
          <w:szCs w:val="24"/>
        </w:rPr>
        <w:t xml:space="preserve"> </w:t>
      </w:r>
      <w:proofErr w:type="gramStart"/>
      <w:r w:rsidRPr="00C741FA">
        <w:rPr>
          <w:rFonts w:ascii="Liberation Serif" w:hAnsi="Liberation Serif" w:cs="Liberation Serif"/>
          <w:sz w:val="24"/>
          <w:szCs w:val="24"/>
        </w:rPr>
        <w:t>часов  с</w:t>
      </w:r>
      <w:proofErr w:type="gramEnd"/>
      <w:r w:rsidRPr="00C741FA">
        <w:rPr>
          <w:rFonts w:ascii="Liberation Serif" w:hAnsi="Liberation Serif" w:cs="Liberation Serif"/>
          <w:sz w:val="24"/>
          <w:szCs w:val="24"/>
        </w:rPr>
        <w:t xml:space="preserve"> момента принятия такого решения с указанием времени, даты и места проведения отбора проб.</w:t>
      </w:r>
    </w:p>
    <w:p w14:paraId="35B8B596"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Поставщик присутствует лично и(или) направляет представителя для участия в отборе проб поставленного Товара или не позднее чем за </w:t>
      </w:r>
      <w:r w:rsidR="00810097" w:rsidRPr="00C741FA">
        <w:rPr>
          <w:rFonts w:ascii="Liberation Serif" w:hAnsi="Liberation Serif" w:cs="Liberation Serif"/>
          <w:sz w:val="24"/>
          <w:szCs w:val="24"/>
        </w:rPr>
        <w:t xml:space="preserve">24 </w:t>
      </w:r>
      <w:r w:rsidRPr="00C741FA">
        <w:rPr>
          <w:rFonts w:ascii="Liberation Serif" w:hAnsi="Liberation Serif" w:cs="Liberation Serif"/>
          <w:sz w:val="24"/>
          <w:szCs w:val="24"/>
        </w:rPr>
        <w:t>час</w:t>
      </w:r>
      <w:r w:rsidR="00810097" w:rsidRPr="00C741FA">
        <w:rPr>
          <w:rFonts w:ascii="Liberation Serif" w:hAnsi="Liberation Serif" w:cs="Liberation Serif"/>
          <w:sz w:val="24"/>
          <w:szCs w:val="24"/>
        </w:rPr>
        <w:t>а</w:t>
      </w:r>
      <w:r w:rsidRPr="00C741FA">
        <w:rPr>
          <w:rFonts w:ascii="Liberation Serif" w:hAnsi="Liberation Serif" w:cs="Liberation Serif"/>
          <w:sz w:val="24"/>
          <w:szCs w:val="24"/>
        </w:rPr>
        <w:t xml:space="preserve"> до проведения отбора проб уведомляет Заказчика по адресу электронной почты, указанной в договоре, об отказе от участия в таком отборе.</w:t>
      </w:r>
    </w:p>
    <w:p w14:paraId="0A1B0E97" w14:textId="77777777" w:rsidR="00D23F5A" w:rsidRPr="00C741F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 xml:space="preserve">В случае неполучения от Поставщика ответа в течение </w:t>
      </w:r>
      <w:r w:rsidR="00810097" w:rsidRPr="00C741FA">
        <w:rPr>
          <w:rFonts w:ascii="Liberation Serif" w:hAnsi="Liberation Serif" w:cs="Liberation Serif"/>
          <w:sz w:val="24"/>
          <w:szCs w:val="24"/>
        </w:rPr>
        <w:t>24</w:t>
      </w:r>
      <w:r w:rsidRPr="00C741FA">
        <w:rPr>
          <w:rFonts w:ascii="Liberation Serif" w:hAnsi="Liberation Serif" w:cs="Liberation Serif"/>
          <w:sz w:val="24"/>
          <w:szCs w:val="24"/>
        </w:rPr>
        <w:t xml:space="preserve"> часов с момента направления уведомления Заказчик осуществляет отбор проб в отсутствие Поставщика и(или) его </w:t>
      </w:r>
      <w:r w:rsidRPr="00C741FA">
        <w:rPr>
          <w:rFonts w:ascii="Liberation Serif" w:hAnsi="Liberation Serif" w:cs="Liberation Serif"/>
          <w:sz w:val="24"/>
          <w:szCs w:val="24"/>
        </w:rPr>
        <w:lastRenderedPageBreak/>
        <w:t xml:space="preserve">представителя. </w:t>
      </w:r>
    </w:p>
    <w:p w14:paraId="4B0B7B31" w14:textId="77777777" w:rsidR="00D23F5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w:t>
      </w:r>
    </w:p>
    <w:p w14:paraId="1281D375"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999DC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3E9A34E2"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3CEB9B1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5AA9FA5" w14:textId="77777777" w:rsidR="00D23F5A" w:rsidRP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w:t>
      </w:r>
      <w:r w:rsidR="00A827FA">
        <w:rPr>
          <w:rFonts w:ascii="Liberation Serif" w:hAnsi="Liberation Serif" w:cs="Liberation Serif"/>
          <w:color w:val="000000"/>
          <w:sz w:val="24"/>
          <w:szCs w:val="24"/>
          <w:lang w:eastAsia="ar-SA"/>
        </w:rPr>
        <w:t>в договоре</w:t>
      </w:r>
      <w:r>
        <w:rPr>
          <w:rFonts w:ascii="Liberation Serif" w:hAnsi="Liberation Serif" w:cs="Liberation Serif"/>
          <w:color w:val="000000"/>
          <w:sz w:val="24"/>
          <w:szCs w:val="24"/>
          <w:lang w:eastAsia="ar-SA"/>
        </w:rPr>
        <w:t xml:space="preserve"> и Поставщик обязан прибыть для составления </w:t>
      </w:r>
      <w:r w:rsidRPr="00C741FA">
        <w:rPr>
          <w:rFonts w:ascii="Liberation Serif" w:hAnsi="Liberation Serif" w:cs="Liberation Serif"/>
          <w:color w:val="000000"/>
          <w:sz w:val="24"/>
          <w:szCs w:val="24"/>
          <w:lang w:eastAsia="ar-SA"/>
        </w:rPr>
        <w:t xml:space="preserve">Акта о выявленных недостатках Товара не позднее </w:t>
      </w:r>
      <w:r w:rsidR="00C741FA" w:rsidRPr="00C741FA">
        <w:rPr>
          <w:rFonts w:ascii="Liberation Serif" w:hAnsi="Liberation Serif" w:cs="Liberation Serif"/>
          <w:color w:val="000000"/>
          <w:sz w:val="24"/>
          <w:szCs w:val="24"/>
          <w:lang w:eastAsia="ar-SA"/>
        </w:rPr>
        <w:t>24</w:t>
      </w:r>
      <w:r w:rsidRPr="00C741FA">
        <w:rPr>
          <w:rFonts w:ascii="Liberation Serif" w:hAnsi="Liberation Serif" w:cs="Liberation Serif"/>
          <w:color w:val="000000"/>
          <w:sz w:val="24"/>
          <w:szCs w:val="24"/>
          <w:lang w:eastAsia="ar-SA"/>
        </w:rPr>
        <w:t xml:space="preserve"> часов с момента уведомления.</w:t>
      </w:r>
    </w:p>
    <w:p w14:paraId="6DBB5D4C" w14:textId="77777777"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В течение </w:t>
      </w:r>
      <w:r w:rsidR="00C741FA" w:rsidRPr="00C741FA">
        <w:rPr>
          <w:rFonts w:ascii="Liberation Serif" w:hAnsi="Liberation Serif" w:cs="Liberation Serif"/>
          <w:color w:val="000000"/>
          <w:sz w:val="24"/>
          <w:szCs w:val="24"/>
          <w:lang w:eastAsia="ar-SA"/>
        </w:rPr>
        <w:t>7 (семи)</w:t>
      </w:r>
      <w:r w:rsidRPr="00C741FA">
        <w:rPr>
          <w:rFonts w:ascii="Liberation Serif" w:hAnsi="Liberation Serif" w:cs="Liberation Serif"/>
          <w:color w:val="000000"/>
          <w:sz w:val="24"/>
          <w:szCs w:val="24"/>
          <w:lang w:eastAsia="ar-SA"/>
        </w:rPr>
        <w:t xml:space="preserve">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7F71D1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E23547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5C6C4F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42203AF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6983393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6A372695" w14:textId="77777777" w:rsidR="00C741FA" w:rsidRPr="00C741FA" w:rsidRDefault="00C741FA" w:rsidP="00C741FA">
      <w:pPr>
        <w:ind w:left="-113" w:firstLine="738"/>
        <w:rPr>
          <w:rFonts w:ascii="Liberation Serif" w:hAnsi="Liberation Serif" w:cs="Liberation Serif"/>
          <w:i/>
          <w:sz w:val="24"/>
          <w:szCs w:val="24"/>
          <w:lang w:eastAsia="ar-SA"/>
        </w:rPr>
      </w:pPr>
      <w:r>
        <w:rPr>
          <w:rFonts w:ascii="Liberation Serif" w:hAnsi="Liberation Serif" w:cs="Liberation Serif"/>
          <w:sz w:val="24"/>
          <w:szCs w:val="24"/>
          <w:lang w:eastAsia="ar-SA"/>
        </w:rPr>
        <w:lastRenderedPageBreak/>
        <w:t xml:space="preserve">в ФГИС «Меркурий» отсутствует информация о ВСД или выявлены расхождения </w:t>
      </w:r>
      <w:r>
        <w:rPr>
          <w:rFonts w:ascii="Liberation Serif" w:hAnsi="Liberation Serif" w:cs="Liberation Serif"/>
          <w:sz w:val="24"/>
          <w:szCs w:val="24"/>
          <w:lang w:eastAsia="ar-SA"/>
        </w:rPr>
        <w:br/>
        <w:t xml:space="preserve">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 </w:t>
      </w:r>
      <w:r w:rsidRPr="00C741FA">
        <w:rPr>
          <w:rFonts w:ascii="Liberation Serif" w:hAnsi="Liberation Serif" w:cs="Liberation Serif"/>
          <w:i/>
          <w:sz w:val="24"/>
          <w:szCs w:val="24"/>
          <w:lang w:eastAsia="ar-SA"/>
        </w:rPr>
        <w:t xml:space="preserve">(в случае поставки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(Приказ Минсельхоза России от 13.12.2022 № 862 </w:t>
      </w:r>
      <w:r w:rsidRPr="00C741FA">
        <w:rPr>
          <w:rFonts w:ascii="Liberation Serif" w:hAnsi="Liberation Serif" w:cs="Liberation Serif"/>
          <w:i/>
          <w:sz w:val="24"/>
          <w:szCs w:val="24"/>
          <w:lang w:eastAsia="ar-SA"/>
        </w:rPr>
        <w:b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Liberation Serif" w:hAnsi="Liberation Serif" w:cs="Liberation Serif"/>
          <w:i/>
          <w:sz w:val="24"/>
          <w:szCs w:val="24"/>
          <w:lang w:eastAsia="ar-SA"/>
        </w:rPr>
        <w:t xml:space="preserve">; </w:t>
      </w:r>
    </w:p>
    <w:p w14:paraId="60D00B0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нарушен ассортиментный перечень Товара;</w:t>
      </w:r>
    </w:p>
    <w:p w14:paraId="2843F0C6"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1789E9D" w14:textId="2F241355"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1E0114">
        <w:rPr>
          <w:rFonts w:ascii="Liberation Serif" w:hAnsi="Liberation Serif" w:cs="Liberation Serif"/>
          <w:color w:val="000000"/>
          <w:sz w:val="24"/>
          <w:szCs w:val="24"/>
          <w:lang w:eastAsia="ar-SA"/>
        </w:rPr>
        <w:t>8</w:t>
      </w:r>
      <w:r w:rsidR="00C741FA" w:rsidRPr="00C741FA">
        <w:rPr>
          <w:rFonts w:ascii="Liberation Serif" w:hAnsi="Liberation Serif" w:cs="Liberation Serif"/>
          <w:color w:val="000000"/>
          <w:sz w:val="24"/>
          <w:szCs w:val="24"/>
          <w:lang w:eastAsia="ar-SA"/>
        </w:rPr>
        <w:t>0</w:t>
      </w:r>
      <w:r w:rsidRPr="00C741FA">
        <w:rPr>
          <w:rFonts w:ascii="Liberation Serif" w:hAnsi="Liberation Serif" w:cs="Liberation Serif"/>
          <w:color w:val="000000"/>
          <w:sz w:val="24"/>
          <w:szCs w:val="24"/>
          <w:lang w:eastAsia="ar-SA"/>
        </w:rPr>
        <w:t>%;</w:t>
      </w:r>
    </w:p>
    <w:p w14:paraId="1B69E03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47CAE556" w14:textId="77777777" w:rsid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C741FA" w:rsidRPr="00C741FA">
        <w:rPr>
          <w:rFonts w:ascii="Liberation Serif" w:hAnsi="Liberation Serif" w:cs="Liberation Serif"/>
          <w:color w:val="000000"/>
          <w:sz w:val="24"/>
          <w:szCs w:val="24"/>
          <w:lang w:eastAsia="ar-SA"/>
        </w:rPr>
        <w:t xml:space="preserve"> </w:t>
      </w:r>
    </w:p>
    <w:p w14:paraId="4DCCE1CB" w14:textId="77777777" w:rsidR="00D23F5A" w:rsidRPr="00F76DB0" w:rsidRDefault="00C741FA">
      <w:pPr>
        <w:ind w:firstLine="709"/>
      </w:pPr>
      <w:r>
        <w:rPr>
          <w:rFonts w:ascii="Liberation Serif" w:hAnsi="Liberation Serif" w:cs="Liberation Serif"/>
          <w:color w:val="000000"/>
          <w:sz w:val="24"/>
          <w:szCs w:val="24"/>
          <w:lang w:eastAsia="ar-SA"/>
        </w:rPr>
        <w:t>отсутствует клейма о ветеринарно-санитарной экспертизе</w:t>
      </w:r>
      <w:r w:rsidRPr="00C741FA">
        <w:rPr>
          <w:rFonts w:ascii="Liberation Serif" w:hAnsi="Liberation Serif" w:cs="Liberation Serif"/>
          <w:i/>
          <w:color w:val="FF0000"/>
          <w:sz w:val="24"/>
          <w:szCs w:val="24"/>
          <w:lang w:eastAsia="ar-SA"/>
        </w:rPr>
        <w:t xml:space="preserve"> </w:t>
      </w:r>
      <w:r w:rsidRPr="00F76DB0">
        <w:rPr>
          <w:rFonts w:ascii="Liberation Serif" w:hAnsi="Liberation Serif" w:cs="Liberation Serif"/>
          <w:i/>
          <w:sz w:val="24"/>
          <w:szCs w:val="24"/>
          <w:lang w:eastAsia="ar-SA"/>
        </w:rPr>
        <w:t xml:space="preserve">(при поставке </w:t>
      </w:r>
      <w:proofErr w:type="spellStart"/>
      <w:r w:rsidRPr="00F76DB0">
        <w:rPr>
          <w:rFonts w:ascii="Liberation Serif" w:hAnsi="Liberation Serif" w:cs="Liberation Serif"/>
          <w:i/>
          <w:sz w:val="24"/>
          <w:szCs w:val="24"/>
          <w:lang w:eastAsia="ar-SA"/>
        </w:rPr>
        <w:t>непереработанной</w:t>
      </w:r>
      <w:proofErr w:type="spellEnd"/>
      <w:r w:rsidRPr="00F76DB0">
        <w:rPr>
          <w:rFonts w:ascii="Liberation Serif" w:hAnsi="Liberation Serif" w:cs="Liberation Serif"/>
          <w:i/>
          <w:sz w:val="24"/>
          <w:szCs w:val="24"/>
          <w:lang w:eastAsia="ar-SA"/>
        </w:rPr>
        <w:t xml:space="preserve"> пищевой продукции животного происхождения (п. 117 Технического регламента Таможенного союза «О безопасности мяса и мясной продукции», принятого решением Совета Евразийской экономической комиссии от 09.10.2013 № 68)</w:t>
      </w:r>
      <w:r w:rsidRPr="00F76DB0">
        <w:rPr>
          <w:rFonts w:ascii="Liberation Serif" w:hAnsi="Liberation Serif" w:cs="Liberation Serif"/>
          <w:sz w:val="24"/>
          <w:szCs w:val="24"/>
          <w:lang w:eastAsia="ar-SA"/>
        </w:rPr>
        <w:t xml:space="preserve">. </w:t>
      </w:r>
    </w:p>
    <w:p w14:paraId="47FF0283"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D10264C"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0F99E8C3" w14:textId="77777777" w:rsidR="00F76DB0" w:rsidRPr="00F76DB0" w:rsidRDefault="00F76DB0">
      <w:pPr>
        <w:ind w:firstLine="709"/>
        <w:rPr>
          <w:i/>
          <w:sz w:val="24"/>
          <w:szCs w:val="24"/>
        </w:rPr>
      </w:pPr>
      <w:r w:rsidRPr="00F76DB0">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 (</w:t>
      </w:r>
      <w:r w:rsidRPr="00F76DB0">
        <w:rPr>
          <w:rFonts w:ascii="Liberation Serif" w:hAnsi="Liberation Serif" w:cs="Liberation Serif"/>
          <w:i/>
          <w:sz w:val="24"/>
          <w:szCs w:val="24"/>
        </w:rPr>
        <w:t xml:space="preserve">при </w:t>
      </w:r>
      <w:r w:rsidRPr="00F76DB0">
        <w:rPr>
          <w:rFonts w:ascii="Liberation Serif" w:hAnsi="Liberation Serif" w:cs="Liberation Serif"/>
          <w:i/>
          <w:sz w:val="24"/>
          <w:szCs w:val="24"/>
          <w:lang w:eastAsia="ar-SA"/>
        </w:rPr>
        <w:t xml:space="preserve">поставке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(раздел </w:t>
      </w:r>
      <w:r w:rsidRPr="00F76DB0">
        <w:rPr>
          <w:rFonts w:ascii="Liberation Serif" w:hAnsi="Liberation Serif" w:cs="Liberation Serif"/>
          <w:i/>
          <w:sz w:val="24"/>
          <w:szCs w:val="24"/>
          <w:lang w:val="en-US" w:eastAsia="ar-SA"/>
        </w:rPr>
        <w:t>IV</w:t>
      </w:r>
      <w:r w:rsidRPr="00F76DB0">
        <w:rPr>
          <w:rFonts w:ascii="Liberation Serif" w:hAnsi="Liberation Serif" w:cs="Liberation Serif"/>
          <w:i/>
          <w:sz w:val="24"/>
          <w:szCs w:val="24"/>
          <w:lang w:eastAsia="ar-SA"/>
        </w:rPr>
        <w:t xml:space="preserve"> </w:t>
      </w:r>
      <w:r w:rsidRPr="00F76DB0">
        <w:rPr>
          <w:rFonts w:ascii="Liberation Serif" w:hAnsi="Liberation Serif" w:cs="Liberation Serif"/>
          <w:bCs/>
          <w:i/>
          <w:sz w:val="24"/>
          <w:szCs w:val="24"/>
        </w:rPr>
        <w:t>Порядка оформления ветеринарных сопроводительных документов в электронной форме, утвержденного приказом Минсельхоза России от 13.12.2022 № 862</w:t>
      </w:r>
      <w:r w:rsidRPr="00F76DB0">
        <w:rPr>
          <w:rFonts w:ascii="Liberation Serif" w:hAnsi="Liberation Serif" w:cs="Liberation Serif"/>
          <w:i/>
          <w:sz w:val="24"/>
          <w:szCs w:val="24"/>
          <w:lang w:eastAsia="ar-SA"/>
        </w:rPr>
        <w:t>)</w:t>
      </w:r>
      <w:r w:rsidRPr="00F76DB0">
        <w:rPr>
          <w:rFonts w:ascii="Liberation Serif" w:hAnsi="Liberation Serif" w:cs="Liberation Serif"/>
          <w:i/>
          <w:sz w:val="24"/>
          <w:szCs w:val="24"/>
        </w:rPr>
        <w:t>.</w:t>
      </w:r>
    </w:p>
    <w:bookmarkEnd w:id="2"/>
    <w:p w14:paraId="1E832854" w14:textId="77777777" w:rsidR="00D23F5A" w:rsidRPr="00F76DB0" w:rsidRDefault="00D23F5A">
      <w:pPr>
        <w:ind w:firstLine="709"/>
        <w:rPr>
          <w:rFonts w:ascii="Liberation Serif" w:hAnsi="Liberation Serif" w:cs="Liberation Serif"/>
          <w:sz w:val="24"/>
          <w:szCs w:val="24"/>
        </w:rPr>
      </w:pPr>
    </w:p>
    <w:p w14:paraId="28AEEDCB" w14:textId="77777777" w:rsidR="00D23F5A" w:rsidRPr="00F3419A" w:rsidRDefault="003859F4" w:rsidP="00F3419A">
      <w:pPr>
        <w:pStyle w:val="aff7"/>
        <w:outlineLvl w:val="0"/>
      </w:pPr>
      <w:r w:rsidRPr="00F3419A">
        <w:t>6. УПАКОВКА И МАРКИРОВКА ТОВАРА</w:t>
      </w:r>
    </w:p>
    <w:p w14:paraId="4AAD68BD" w14:textId="77777777" w:rsidR="00D23F5A" w:rsidRDefault="003859F4">
      <w:pPr>
        <w:ind w:firstLine="709"/>
      </w:pPr>
      <w:r>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Pr>
          <w:rFonts w:ascii="Liberation Serif" w:hAnsi="Liberation Serif" w:cs="Liberation Serif"/>
          <w:bCs/>
          <w:sz w:val="24"/>
          <w:szCs w:val="24"/>
        </w:rPr>
        <w:t>транспортировке, погрузочно-разгрузочных работах и хранении.</w:t>
      </w:r>
    </w:p>
    <w:p w14:paraId="799800C9" w14:textId="77777777" w:rsidR="00D23F5A" w:rsidRDefault="003859F4">
      <w:pPr>
        <w:ind w:firstLine="709"/>
      </w:pPr>
      <w:r>
        <w:rPr>
          <w:rFonts w:ascii="Liberation Serif" w:hAnsi="Liberation Serif" w:cs="Liberation Serif"/>
          <w:sz w:val="24"/>
          <w:szCs w:val="24"/>
        </w:rPr>
        <w:t>6.2.</w:t>
      </w:r>
      <w:r>
        <w:t> </w:t>
      </w:r>
      <w:r>
        <w:rPr>
          <w:rFonts w:ascii="Liberation Serif" w:hAnsi="Liberation Serif" w:cs="Liberation Serif"/>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57630EF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6.3. Стоимость тары и упаковки входит в цену договора. Товар должен быть поставлен </w:t>
      </w:r>
      <w:r>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0E41DB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0F92231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59377E" w14:textId="77777777" w:rsidR="00F76DB0" w:rsidRDefault="003859F4">
      <w:pPr>
        <w:ind w:firstLine="709"/>
        <w:rPr>
          <w:rFonts w:ascii="Liberation Serif" w:hAnsi="Liberation Serif" w:cs="Liberation Serif"/>
          <w:sz w:val="24"/>
          <w:szCs w:val="24"/>
        </w:rPr>
      </w:pPr>
      <w:r>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r w:rsidR="00F76DB0" w:rsidRPr="00F76DB0">
        <w:rPr>
          <w:rFonts w:ascii="Liberation Serif" w:hAnsi="Liberation Serif" w:cs="Liberation Serif"/>
          <w:sz w:val="24"/>
          <w:szCs w:val="24"/>
        </w:rPr>
        <w:t xml:space="preserve"> </w:t>
      </w:r>
    </w:p>
    <w:p w14:paraId="1DB2CC92" w14:textId="77777777" w:rsidR="00D23F5A" w:rsidRPr="00F76DB0" w:rsidRDefault="00F76DB0">
      <w:pPr>
        <w:ind w:firstLine="709"/>
        <w:rPr>
          <w:rFonts w:ascii="Liberation Serif" w:hAnsi="Liberation Serif" w:cs="Liberation Serif"/>
          <w:sz w:val="24"/>
          <w:szCs w:val="24"/>
        </w:rPr>
      </w:pPr>
      <w:r>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Pr>
          <w:rFonts w:ascii="Liberation Serif" w:hAnsi="Liberation Serif" w:cs="Liberation Serif"/>
          <w:sz w:val="24"/>
          <w:szCs w:val="24"/>
        </w:rPr>
        <w:t>Data</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Matrix</w:t>
      </w:r>
      <w:proofErr w:type="spellEnd"/>
      <w:r>
        <w:rPr>
          <w:rFonts w:ascii="Liberation Serif" w:hAnsi="Liberation Serif" w:cs="Liberation Serif"/>
          <w:sz w:val="24"/>
          <w:szCs w:val="24"/>
        </w:rPr>
        <w:t>) (</w:t>
      </w:r>
      <w:r w:rsidRPr="00F76DB0">
        <w:rPr>
          <w:rFonts w:ascii="Liberation Serif" w:hAnsi="Liberation Serif" w:cs="Liberation Serif"/>
          <w:i/>
          <w:sz w:val="24"/>
          <w:szCs w:val="24"/>
        </w:rPr>
        <w:t>при поставке Товара включенного в перечень отдельных товаров, подлежащих обязательной маркировке средствами идентификации, утвержденный распоряжением Правительства Российской Федерации от 28.04.2018 № 792-р).</w:t>
      </w:r>
    </w:p>
    <w:p w14:paraId="6F5EB0D0" w14:textId="77777777" w:rsidR="00D23F5A" w:rsidRDefault="003859F4">
      <w:pPr>
        <w:ind w:firstLine="709"/>
        <w:rPr>
          <w:rFonts w:ascii="Liberation Serif" w:hAnsi="Liberation Serif" w:cs="Liberation Serif"/>
          <w:sz w:val="24"/>
          <w:szCs w:val="24"/>
        </w:rPr>
      </w:pPr>
      <w:r w:rsidRPr="00F76DB0">
        <w:rPr>
          <w:rFonts w:ascii="Liberation Serif" w:hAnsi="Liberation Serif" w:cs="Liberation Serif"/>
          <w:sz w:val="24"/>
          <w:szCs w:val="24"/>
        </w:rPr>
        <w:t>6.6. Поставщик обязан обеспечить в соответствии</w:t>
      </w:r>
      <w:r>
        <w:rPr>
          <w:rFonts w:ascii="Liberation Serif" w:hAnsi="Liberation Serif" w:cs="Liberation Serif"/>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B2091C" w14:textId="77777777" w:rsidR="00D23F5A" w:rsidRDefault="00D23F5A">
      <w:pPr>
        <w:ind w:firstLine="709"/>
        <w:rPr>
          <w:rFonts w:ascii="Liberation Serif" w:hAnsi="Liberation Serif" w:cs="Liberation Serif"/>
          <w:sz w:val="24"/>
          <w:szCs w:val="24"/>
        </w:rPr>
      </w:pPr>
    </w:p>
    <w:p w14:paraId="2F14403A" w14:textId="77777777" w:rsidR="00D23F5A" w:rsidRDefault="003859F4" w:rsidP="00F3419A">
      <w:pPr>
        <w:pStyle w:val="aff7"/>
        <w:outlineLvl w:val="0"/>
      </w:pPr>
      <w:r w:rsidRPr="00F3419A">
        <w:t>7. КАЧЕСТВО ТОВАРА, ОСТАТОЧНЫЙ СРОК ГОДНОСТИ</w:t>
      </w:r>
    </w:p>
    <w:p w14:paraId="36F0CEBB" w14:textId="77777777" w:rsidR="00D23F5A" w:rsidRDefault="00D23F5A">
      <w:pPr>
        <w:ind w:firstLine="0"/>
        <w:rPr>
          <w:rFonts w:ascii="Liberation Serif" w:hAnsi="Liberation Serif" w:cs="Liberation Serif"/>
          <w:sz w:val="24"/>
          <w:szCs w:val="24"/>
        </w:rPr>
      </w:pPr>
    </w:p>
    <w:p w14:paraId="4F37B7B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78FFB3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7.2. Товар не должен представлять опасности для жизни и здоровья граждан.</w:t>
      </w:r>
    </w:p>
    <w:p w14:paraId="59A6347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58389DBD"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7.4.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00F76DB0">
        <w:rPr>
          <w:rFonts w:ascii="Liberation Serif" w:hAnsi="Liberation Serif" w:cs="Liberation Serif"/>
          <w:sz w:val="24"/>
          <w:szCs w:val="24"/>
        </w:rPr>
        <w:t>№</w:t>
      </w:r>
      <w:r>
        <w:rPr>
          <w:rFonts w:ascii="Liberation Serif" w:hAnsi="Liberation Serif" w:cs="Liberation Serif"/>
          <w:sz w:val="24"/>
          <w:szCs w:val="24"/>
        </w:rPr>
        <w:t>1 к договору).</w:t>
      </w:r>
    </w:p>
    <w:p w14:paraId="0F083EF2" w14:textId="77777777" w:rsidR="00D23F5A" w:rsidRDefault="003859F4">
      <w:pPr>
        <w:ind w:firstLine="709"/>
      </w:pPr>
      <w:r>
        <w:rPr>
          <w:rFonts w:ascii="Liberation Serif" w:hAnsi="Liberation Serif" w:cs="Liberation Serif"/>
          <w:sz w:val="24"/>
          <w:szCs w:val="24"/>
        </w:rPr>
        <w:t>7.5. Остаточный срок годности Товара устанавливается Заказчиком в Спецификации (Приложение № 1 к договору). Остаточный срок годности Товара на момент поставки не должен превышать срок годности Товара, указанный на маркировке.</w:t>
      </w:r>
    </w:p>
    <w:p w14:paraId="4A6370E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в Спецификации (Приложение № 1 к договору).</w:t>
      </w:r>
    </w:p>
    <w:p w14:paraId="63EE2C98" w14:textId="77777777" w:rsidR="00D23F5A" w:rsidRDefault="00D23F5A">
      <w:pPr>
        <w:widowControl w:val="0"/>
        <w:ind w:firstLine="0"/>
        <w:rPr>
          <w:rFonts w:ascii="Liberation Serif" w:hAnsi="Liberation Serif" w:cs="Liberation Serif"/>
          <w:sz w:val="24"/>
          <w:szCs w:val="24"/>
        </w:rPr>
      </w:pPr>
    </w:p>
    <w:p w14:paraId="4331C0A6" w14:textId="77777777" w:rsidR="00D23F5A" w:rsidRDefault="003859F4" w:rsidP="00F3419A">
      <w:pPr>
        <w:pStyle w:val="aff7"/>
        <w:outlineLvl w:val="0"/>
      </w:pPr>
      <w:bookmarkStart w:id="3" w:name="_Hlk115869003"/>
      <w:r w:rsidRPr="00F3419A">
        <w:t>8. ОБЕСПЕЧЕНИЕ ИСПОЛНЕНИЯ ДОГОВОРА</w:t>
      </w:r>
    </w:p>
    <w:p w14:paraId="66B87CB0" w14:textId="77777777" w:rsidR="00D23F5A" w:rsidRDefault="00D23F5A">
      <w:pPr>
        <w:tabs>
          <w:tab w:val="left" w:pos="426"/>
        </w:tabs>
        <w:ind w:firstLine="284"/>
        <w:jc w:val="center"/>
        <w:rPr>
          <w:rFonts w:ascii="Liberation Serif" w:hAnsi="Liberation Serif" w:cs="Liberation Serif"/>
          <w:b/>
          <w:sz w:val="24"/>
          <w:szCs w:val="24"/>
        </w:rPr>
      </w:pPr>
    </w:p>
    <w:bookmarkEnd w:id="3"/>
    <w:p w14:paraId="37FE7D98"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8.1 </w:t>
      </w:r>
      <w:r>
        <w:rPr>
          <w:rFonts w:ascii="Liberation Serif" w:hAnsi="Liberation Serif" w:cs="Liberation Serif"/>
          <w:sz w:val="24"/>
          <w:szCs w:val="24"/>
        </w:rPr>
        <w:t>Установлено в</w:t>
      </w:r>
      <w:r w:rsidRPr="001E0114">
        <w:rPr>
          <w:rFonts w:ascii="Liberation Serif" w:hAnsi="Liberation Serif" w:cs="Liberation Serif"/>
          <w:sz w:val="24"/>
          <w:szCs w:val="24"/>
        </w:rPr>
        <w:t xml:space="preserve"> размере 5% НМЦД </w:t>
      </w:r>
    </w:p>
    <w:p w14:paraId="3924F18F" w14:textId="77777777" w:rsidR="00B40DAE" w:rsidRPr="001E0114" w:rsidRDefault="00B40DAE" w:rsidP="00B40DAE">
      <w:pPr>
        <w:tabs>
          <w:tab w:val="left" w:pos="426"/>
        </w:tabs>
        <w:ind w:firstLine="0"/>
        <w:rPr>
          <w:rFonts w:ascii="Liberation Serif" w:hAnsi="Liberation Serif" w:cs="Liberation Serif"/>
          <w:sz w:val="24"/>
          <w:szCs w:val="24"/>
        </w:rPr>
      </w:pPr>
    </w:p>
    <w:p w14:paraId="5953BD69"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8.2. </w:t>
      </w:r>
      <w:r w:rsidRPr="001E0114">
        <w:rPr>
          <w:rFonts w:ascii="Liberation Serif" w:hAnsi="Liberation Serif" w:cs="Liberation Serif"/>
          <w:sz w:val="24"/>
          <w:szCs w:val="24"/>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7C964367"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Подрядчик представляет обеспечение исполнения Договора в размере   -   </w:t>
      </w:r>
      <w:r>
        <w:rPr>
          <w:rFonts w:ascii="Liberation Serif" w:hAnsi="Liberation Serif" w:cs="Liberation Serif"/>
          <w:sz w:val="24"/>
          <w:szCs w:val="24"/>
        </w:rPr>
        <w:t>5</w:t>
      </w:r>
      <w:r w:rsidRPr="001E0114">
        <w:rPr>
          <w:rFonts w:ascii="Liberation Serif" w:hAnsi="Liberation Serif" w:cs="Liberation Serif"/>
          <w:sz w:val="24"/>
          <w:szCs w:val="24"/>
        </w:rPr>
        <w:t xml:space="preserve"> % от начальной (максимальной) цены Договора в сумме_____________ (_____________) рублей.</w:t>
      </w:r>
    </w:p>
    <w:p w14:paraId="2BA4B397"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688A745B"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Обеспечение исполнения договора оформляется в виде независимой гарантии или путём перечисления денежных средств на счет Заказчика:</w:t>
      </w:r>
    </w:p>
    <w:p w14:paraId="229EB25C"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3D2D2B18"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ОКЦ №1 УГУ Банка России// УФК по Свердловской области г. Екатеринбург</w:t>
      </w:r>
    </w:p>
    <w:p w14:paraId="08DB0FFD"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Казначейский счет 03224643650000006200                                                                                                                                                 </w:t>
      </w:r>
    </w:p>
    <w:p w14:paraId="57010F56"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БИК 016577551                                                                       </w:t>
      </w:r>
    </w:p>
    <w:p w14:paraId="5EB63972"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Счет 40102810645370000054 </w:t>
      </w:r>
    </w:p>
    <w:p w14:paraId="0FC6B723"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Министерство Финансов Свердловской области (ГАУЗ СО «</w:t>
      </w:r>
      <w:proofErr w:type="spellStart"/>
      <w:r w:rsidRPr="001E0114">
        <w:rPr>
          <w:rFonts w:ascii="Liberation Serif" w:hAnsi="Liberation Serif" w:cs="Liberation Serif"/>
          <w:sz w:val="24"/>
          <w:szCs w:val="24"/>
        </w:rPr>
        <w:t>Североуральская</w:t>
      </w:r>
      <w:proofErr w:type="spellEnd"/>
      <w:r w:rsidRPr="001E0114">
        <w:rPr>
          <w:rFonts w:ascii="Liberation Serif" w:hAnsi="Liberation Serif" w:cs="Liberation Serif"/>
          <w:sz w:val="24"/>
          <w:szCs w:val="24"/>
        </w:rPr>
        <w:t xml:space="preserve"> ЦГБ»                                                                                                                                                                                                    ИНН/КПП 6631000959/661701001)                                                                                                                                                              </w:t>
      </w:r>
    </w:p>
    <w:p w14:paraId="556C82B2"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л/</w:t>
      </w:r>
      <w:proofErr w:type="spellStart"/>
      <w:r w:rsidRPr="001E0114">
        <w:rPr>
          <w:rFonts w:ascii="Liberation Serif" w:hAnsi="Liberation Serif" w:cs="Liberation Serif"/>
          <w:sz w:val="24"/>
          <w:szCs w:val="24"/>
        </w:rPr>
        <w:t>сч</w:t>
      </w:r>
      <w:proofErr w:type="spellEnd"/>
      <w:r w:rsidRPr="001E0114">
        <w:rPr>
          <w:rFonts w:ascii="Liberation Serif" w:hAnsi="Liberation Serif" w:cs="Liberation Serif"/>
          <w:sz w:val="24"/>
          <w:szCs w:val="24"/>
        </w:rPr>
        <w:t xml:space="preserve"> 33013012080                                                                                                                                                                                                  </w:t>
      </w:r>
    </w:p>
    <w:p w14:paraId="3EDEBD5B"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КБК 000 0000 0000000 000 510</w:t>
      </w:r>
    </w:p>
    <w:p w14:paraId="02132BF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Назначение платежа: «Обеспечение исполнения Договора ________________».</w:t>
      </w:r>
    </w:p>
    <w:p w14:paraId="348A8FC1"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.3. Срок обеспечения исполнения договора составляет срок исполнения основного обязательства плюс не менее 32 (тридцати двух) дней.</w:t>
      </w:r>
    </w:p>
    <w:p w14:paraId="42B99D9B"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Срок исполнения основного обязательства по договору составляет 31.12.2026.</w:t>
      </w:r>
    </w:p>
    <w:p w14:paraId="65E0208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Основное обязательство: ______________________________.</w:t>
      </w:r>
    </w:p>
    <w:p w14:paraId="624C66A8"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280B1ACB"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4D0F9677" w14:textId="77777777" w:rsidR="00B40DAE" w:rsidRPr="001E0114" w:rsidRDefault="00B40DAE" w:rsidP="00B40DAE">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6A0C4053"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730C9BF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Требования к независимой гарантии в случае предоставления в счет обеспечения по договору:</w:t>
      </w:r>
    </w:p>
    <w:p w14:paraId="45C887E8"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3912B137"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Заказчик вправе направить запрос Гаранту для подтверждения выдачи независимой гарантии Подрядчику. </w:t>
      </w:r>
    </w:p>
    <w:p w14:paraId="1D254DF8"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B2CE568"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469971B"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21D6B5DC"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450B849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 указание на бенефициара;</w:t>
      </w:r>
    </w:p>
    <w:p w14:paraId="65EACCF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2) номер извещения и предмет договора, в обеспечение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независимая гарантия;</w:t>
      </w:r>
    </w:p>
    <w:p w14:paraId="7BC591A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65713B15"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4) обязательства принципала, надлежащее исполнение которых обеспечивается независимой гарантией;</w:t>
      </w:r>
    </w:p>
    <w:p w14:paraId="43F4943B"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8E78217"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047659FE"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4B670A23"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4AFCC8A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1E0114">
        <w:rPr>
          <w:rFonts w:ascii="Liberation Serif" w:hAnsi="Liberation Serif" w:cs="Liberation Serif"/>
          <w:sz w:val="24"/>
          <w:szCs w:val="24"/>
        </w:rPr>
        <w:t>в  подпункте</w:t>
      </w:r>
      <w:proofErr w:type="gramEnd"/>
      <w:r w:rsidRPr="001E0114">
        <w:rPr>
          <w:rFonts w:ascii="Liberation Serif" w:hAnsi="Liberation Serif" w:cs="Liberation Serif"/>
          <w:sz w:val="24"/>
          <w:szCs w:val="24"/>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EAA12F1"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3DA59FD0"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15F0B67F"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9) условие о том, что расходы, возникающие в связи с перечислением гарантом денежных средств по независимой гарантии, несет гарант;</w:t>
      </w:r>
    </w:p>
    <w:p w14:paraId="4E95E800"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7F214E0"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11) условие о рассмотрении споров, возникающих в связи с исполнением обязательств по независимой гарантии, в арбитражном суде;</w:t>
      </w:r>
    </w:p>
    <w:p w14:paraId="4D17BD26"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22C04A9A"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45FAA9B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14) срок действия независимой гарантии;</w:t>
      </w:r>
    </w:p>
    <w:p w14:paraId="3C4DE56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365F63D"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16) условие о том, что независимая гарантия вступает в силу со дня заключения договора, для обеспечения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настоящая независимая гарантия;</w:t>
      </w:r>
    </w:p>
    <w:p w14:paraId="49A42B85"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3A26715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расчет суммы, включаемой в требование об уплате денежной суммы по независимой гарантии;</w:t>
      </w:r>
    </w:p>
    <w:p w14:paraId="6FD7299D"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документ, содержащий указание на нарушения принципалом обязательств, предусмотренных договором;</w:t>
      </w:r>
    </w:p>
    <w:p w14:paraId="2C64546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0071B0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должна содержать условия:</w:t>
      </w:r>
    </w:p>
    <w:p w14:paraId="4BA4E868"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1074CA35"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w:t>
      </w:r>
      <w:r w:rsidRPr="001E0114">
        <w:rPr>
          <w:rFonts w:ascii="Liberation Serif" w:hAnsi="Liberation Serif" w:cs="Liberation Serif"/>
          <w:sz w:val="24"/>
          <w:szCs w:val="24"/>
        </w:rPr>
        <w:lastRenderedPageBreak/>
        <w:t>(бенефициаром) гаранту уведомления о нарушении поставщиком (подрядчиком, исполнителем) условий договора или о расторжении договора;</w:t>
      </w:r>
    </w:p>
    <w:p w14:paraId="6B7E005C"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BE0B099"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5E3BC11"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может быть отозвана выдавшим ее гарантом.</w:t>
      </w:r>
    </w:p>
    <w:p w14:paraId="1CB2B3E4" w14:textId="77777777" w:rsidR="00B40DAE" w:rsidRPr="001E0114" w:rsidRDefault="00B40DAE" w:rsidP="00B40DAE">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0EABF1E5" w14:textId="77777777" w:rsidR="00B40DAE" w:rsidRDefault="00B40DAE" w:rsidP="00B40DAE">
      <w:pPr>
        <w:tabs>
          <w:tab w:val="left" w:pos="426"/>
        </w:tabs>
        <w:ind w:firstLine="0"/>
        <w:rPr>
          <w:rFonts w:ascii="Liberation Serif" w:hAnsi="Liberation Serif" w:cs="Liberation Serif"/>
          <w:b/>
          <w:sz w:val="24"/>
          <w:szCs w:val="24"/>
        </w:rPr>
      </w:pPr>
      <w:r w:rsidRPr="001E0114">
        <w:rPr>
          <w:rFonts w:ascii="Liberation Serif" w:hAnsi="Liberation Serif" w:cs="Liberation Serif"/>
          <w:sz w:val="24"/>
          <w:szCs w:val="24"/>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14:paraId="31495383" w14:textId="5B892933" w:rsidR="001E0114" w:rsidRPr="001E0114" w:rsidRDefault="001E0114" w:rsidP="00BC0DB7">
      <w:pPr>
        <w:tabs>
          <w:tab w:val="left" w:pos="426"/>
        </w:tabs>
        <w:ind w:firstLine="567"/>
        <w:rPr>
          <w:rFonts w:ascii="Liberation Serif" w:hAnsi="Liberation Serif" w:cs="Liberation Serif"/>
          <w:sz w:val="24"/>
          <w:szCs w:val="24"/>
        </w:rPr>
      </w:pPr>
    </w:p>
    <w:p w14:paraId="6515A74C" w14:textId="77777777" w:rsidR="001E0114" w:rsidRPr="001E0114" w:rsidRDefault="001E0114" w:rsidP="001E0114">
      <w:pPr>
        <w:tabs>
          <w:tab w:val="left" w:pos="426"/>
        </w:tabs>
        <w:ind w:firstLine="0"/>
        <w:rPr>
          <w:rFonts w:ascii="Liberation Serif" w:hAnsi="Liberation Serif" w:cs="Liberation Serif"/>
          <w:sz w:val="24"/>
          <w:szCs w:val="24"/>
        </w:rPr>
      </w:pPr>
    </w:p>
    <w:p w14:paraId="3F60645B" w14:textId="3369E2DE" w:rsidR="00D23F5A" w:rsidRDefault="003859F4" w:rsidP="00F3419A">
      <w:pPr>
        <w:pStyle w:val="aff7"/>
        <w:outlineLvl w:val="0"/>
      </w:pPr>
      <w:r w:rsidRPr="00F3419A">
        <w:t>9. ОТВЕТСТВЕННОСТЬ СТОРОН</w:t>
      </w:r>
    </w:p>
    <w:p w14:paraId="003131D3" w14:textId="77777777" w:rsidR="00BC0DB7" w:rsidRPr="00F3419A" w:rsidRDefault="00BC0DB7" w:rsidP="00F3419A">
      <w:pPr>
        <w:pStyle w:val="aff7"/>
        <w:outlineLvl w:val="0"/>
      </w:pPr>
    </w:p>
    <w:p w14:paraId="6AAD59BE"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  </w:t>
      </w:r>
      <w:bookmarkStart w:id="4" w:name="Par231"/>
      <w:bookmarkEnd w:id="4"/>
      <w:r w:rsidRPr="00170073">
        <w:rPr>
          <w:rFonts w:ascii="Times New Roman" w:hAnsi="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758B80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997F0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8AADA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D97D6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 (включительно);</w:t>
      </w:r>
    </w:p>
    <w:p w14:paraId="1514FCD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61341C6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27321E3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48BD0CE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4. В случае просрочки исполнения поставщиком</w:t>
      </w:r>
      <w:r w:rsidRPr="00170073">
        <w:rPr>
          <w:rStyle w:val="12"/>
          <w:rFonts w:ascii="Times New Roman" w:hAnsi="Times New Roman"/>
          <w:i/>
          <w:sz w:val="24"/>
          <w:szCs w:val="24"/>
        </w:rPr>
        <w:t xml:space="preserve"> </w:t>
      </w:r>
      <w:r w:rsidRPr="00170073">
        <w:rPr>
          <w:rStyle w:val="12"/>
          <w:rFonts w:ascii="Times New Roman" w:hAnsi="Times New Roman"/>
          <w:sz w:val="24"/>
          <w:szCs w:val="24"/>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170073">
        <w:rPr>
          <w:rStyle w:val="12"/>
          <w:rFonts w:ascii="Times New Roman" w:hAnsi="Times New Roman"/>
          <w:sz w:val="24"/>
          <w:szCs w:val="24"/>
        </w:rPr>
        <w:br/>
        <w:t xml:space="preserve">или ненадлежащего исполнения поставщиком (подрядчиком, исполнителем) обязательств, </w:t>
      </w:r>
      <w:r w:rsidRPr="00170073">
        <w:rPr>
          <w:rStyle w:val="12"/>
          <w:rFonts w:ascii="Times New Roman" w:hAnsi="Times New Roman"/>
          <w:sz w:val="24"/>
          <w:szCs w:val="24"/>
        </w:rPr>
        <w:lastRenderedPageBreak/>
        <w:t>предусмотренных договором, заказчик направляет поставщику (подрядчику, исполнителю)</w:t>
      </w:r>
      <w:r w:rsidRPr="00170073">
        <w:rPr>
          <w:rStyle w:val="12"/>
          <w:rFonts w:ascii="Times New Roman" w:hAnsi="Times New Roman"/>
          <w:position w:val="8"/>
          <w:sz w:val="24"/>
          <w:szCs w:val="24"/>
        </w:rPr>
        <w:t xml:space="preserve"> </w:t>
      </w:r>
      <w:r w:rsidRPr="00170073">
        <w:rPr>
          <w:rStyle w:val="12"/>
          <w:rFonts w:ascii="Times New Roman" w:hAnsi="Times New Roman"/>
          <w:sz w:val="24"/>
          <w:szCs w:val="24"/>
        </w:rPr>
        <w:t>требование об уплате неустоек (штрафов, пеней).</w:t>
      </w:r>
    </w:p>
    <w:p w14:paraId="17A5B2BF"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170073">
        <w:rPr>
          <w:rStyle w:val="12"/>
          <w:rFonts w:ascii="Times New Roman" w:hAnsi="Times New Roman"/>
          <w:color w:val="000000"/>
          <w:sz w:val="24"/>
          <w:szCs w:val="24"/>
        </w:rPr>
        <w:t xml:space="preserve">пени </w:t>
      </w:r>
      <w:hyperlink r:id="rId13" w:anchor="_blank" w:history="1">
        <w:r w:rsidRPr="00170073">
          <w:rPr>
            <w:rStyle w:val="af2"/>
            <w:rFonts w:eastAsia="Calibri"/>
            <w:color w:val="000000"/>
            <w:sz w:val="24"/>
            <w:szCs w:val="24"/>
          </w:rPr>
          <w:t>ключевой ставки</w:t>
        </w:r>
      </w:hyperlink>
      <w:r w:rsidRPr="00170073">
        <w:rPr>
          <w:rStyle w:val="12"/>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C70A4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w:t>
      </w:r>
      <w:r>
        <w:rPr>
          <w:rFonts w:ascii="Times New Roman" w:hAnsi="Times New Roman"/>
          <w:sz w:val="24"/>
          <w:szCs w:val="24"/>
        </w:rPr>
        <w:t>П</w:t>
      </w:r>
      <w:r w:rsidRPr="00170073">
        <w:rPr>
          <w:rFonts w:ascii="Times New Roman" w:hAnsi="Times New Roman"/>
          <w:sz w:val="24"/>
          <w:szCs w:val="24"/>
        </w:rPr>
        <w:t>оложением</w:t>
      </w:r>
      <w:r>
        <w:rPr>
          <w:rFonts w:ascii="Times New Roman" w:hAnsi="Times New Roman"/>
          <w:sz w:val="24"/>
          <w:szCs w:val="24"/>
        </w:rPr>
        <w:t xml:space="preserve"> о закупке Заказчика</w:t>
      </w:r>
      <w:r w:rsidRPr="0017007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E204C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(этапа) в случае, если цена договора (этапа) не превышает 3 млн. рублей;</w:t>
      </w:r>
    </w:p>
    <w:p w14:paraId="09DF49D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61FE836"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11C412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53FD21D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108A57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33C107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0F53F13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259FDB0"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0,1 процента цены договора (этапа) в случае, если цена договора (этапа) превышает 10 млрд. рублей.</w:t>
      </w:r>
    </w:p>
    <w:p w14:paraId="7166049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7.</w:t>
      </w:r>
      <w:r w:rsidRPr="00170073">
        <w:rPr>
          <w:rStyle w:val="12"/>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1CA921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3"/>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предложившим наиболее высокую цену за право заключения договора, размер штрафа рассчитывается в порядке, установленном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за </w:t>
      </w:r>
      <w:r w:rsidRPr="00170073">
        <w:rPr>
          <w:rStyle w:val="12"/>
          <w:rFonts w:ascii="Times New Roman" w:hAnsi="Times New Roman"/>
          <w:sz w:val="24"/>
          <w:szCs w:val="24"/>
        </w:rPr>
        <w:lastRenderedPageBreak/>
        <w:t>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353144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а) в случае, если цена договора не превышает начальную (максимальную) цену договора:</w:t>
      </w:r>
    </w:p>
    <w:p w14:paraId="253CFF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начальной (максимальной) цены договора, если цена не превышает 3 млн. рублей;</w:t>
      </w:r>
    </w:p>
    <w:p w14:paraId="302B0439"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D4DC90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2C263F4E"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б) в случае, если цена договора превышает начальную (максимальную) цену договора:</w:t>
      </w:r>
    </w:p>
    <w:p w14:paraId="52574F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если цена договора не превышает 3 млн. рублей;</w:t>
      </w:r>
    </w:p>
    <w:p w14:paraId="7A91DC3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48BAB1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12"/>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3D387542"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4"/>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9F7452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w:t>
      </w:r>
    </w:p>
    <w:p w14:paraId="5E25FE9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72A554A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4BAE5EE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7B7C30C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67AF69"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C131A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12. Поставщик</w:t>
      </w:r>
      <w:r w:rsidRPr="00170073">
        <w:rPr>
          <w:rStyle w:val="12"/>
          <w:rFonts w:ascii="Times New Roman" w:hAnsi="Times New Roman"/>
          <w:i/>
          <w:sz w:val="24"/>
          <w:szCs w:val="24"/>
        </w:rPr>
        <w:t xml:space="preserve"> </w:t>
      </w:r>
      <w:r w:rsidRPr="00170073">
        <w:rPr>
          <w:rStyle w:val="12"/>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9B8E3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5"/>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2ABC20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6"/>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240400B"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sidRPr="00170073">
        <w:rPr>
          <w:rFonts w:ascii="Times New Roman" w:hAnsi="Times New Roman"/>
          <w:sz w:val="24"/>
          <w:szCs w:val="24"/>
        </w:rPr>
        <w:lastRenderedPageBreak/>
        <w:t>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5E5BF3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9E6477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банковской (независимой) гарантии;</w:t>
      </w:r>
    </w:p>
    <w:p w14:paraId="724FDA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оплаты по договору, путем ее уменьшения на сумму начисленной неустойки (штрафа, пени);</w:t>
      </w:r>
    </w:p>
    <w:p w14:paraId="7C88A92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21CE4B75"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02319EF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.17. Сторона освобождается от уплаты неустойки (штрафа, пени), </w:t>
      </w:r>
      <w:r w:rsidRPr="00170073">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AB82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7"/>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2C4F679" w14:textId="77777777" w:rsidR="00822F02" w:rsidRPr="00170073" w:rsidRDefault="00822F02" w:rsidP="00822F02">
      <w:pPr>
        <w:pStyle w:val="13"/>
        <w:autoSpaceDE w:val="0"/>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93032D5" w14:textId="77777777" w:rsidR="00D23F5A" w:rsidRDefault="00822F02" w:rsidP="00822F02">
      <w:pPr>
        <w:tabs>
          <w:tab w:val="left" w:pos="426"/>
        </w:tabs>
        <w:ind w:firstLine="284"/>
        <w:jc w:val="center"/>
        <w:rPr>
          <w:rFonts w:ascii="Liberation Serif" w:hAnsi="Liberation Serif" w:cs="Liberation Serif"/>
          <w:sz w:val="24"/>
          <w:szCs w:val="24"/>
        </w:rPr>
      </w:pPr>
      <w:r w:rsidRPr="00170073">
        <w:rPr>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91AFC09" w14:textId="77777777" w:rsidR="00D23F5A" w:rsidRDefault="00D23F5A">
      <w:pPr>
        <w:ind w:firstLine="0"/>
        <w:jc w:val="center"/>
        <w:rPr>
          <w:rFonts w:ascii="Liberation Serif" w:hAnsi="Liberation Serif" w:cs="Liberation Serif"/>
          <w:b/>
          <w:sz w:val="24"/>
          <w:szCs w:val="24"/>
        </w:rPr>
      </w:pPr>
    </w:p>
    <w:p w14:paraId="0B43A9E8" w14:textId="77777777" w:rsidR="00D23F5A" w:rsidRDefault="003859F4" w:rsidP="00F3419A">
      <w:pPr>
        <w:pStyle w:val="aff7"/>
        <w:outlineLvl w:val="0"/>
      </w:pPr>
      <w:r w:rsidRPr="00F3419A">
        <w:t>10. ОБСТОЯТЕЛЬСТВА НЕПРЕОДОЛИМОЙ СИЛЫ (форс-мажор)</w:t>
      </w:r>
    </w:p>
    <w:p w14:paraId="3DD9EB72" w14:textId="77777777" w:rsidR="00D23F5A" w:rsidRDefault="00D23F5A">
      <w:pPr>
        <w:ind w:firstLine="284"/>
        <w:jc w:val="center"/>
        <w:rPr>
          <w:rFonts w:ascii="Liberation Serif" w:hAnsi="Liberation Serif" w:cs="Liberation Serif"/>
          <w:sz w:val="24"/>
          <w:szCs w:val="24"/>
        </w:rPr>
      </w:pPr>
    </w:p>
    <w:p w14:paraId="6C2A36C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2A852DC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5239833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36B5B47" w14:textId="77777777" w:rsidR="00D23F5A" w:rsidRDefault="003859F4">
      <w:pPr>
        <w:ind w:firstLine="709"/>
      </w:pPr>
      <w:r>
        <w:rPr>
          <w:rFonts w:ascii="Liberation Serif" w:hAnsi="Liberation Serif" w:cs="Liberation Serif"/>
          <w:sz w:val="24"/>
          <w:szCs w:val="24"/>
        </w:rPr>
        <w:lastRenderedPageBreak/>
        <w:t xml:space="preserve">10.4.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8997029" w14:textId="77777777" w:rsidR="00D23F5A" w:rsidRDefault="00D23F5A">
      <w:pPr>
        <w:ind w:firstLine="284"/>
        <w:rPr>
          <w:rFonts w:ascii="Liberation Serif" w:hAnsi="Liberation Serif" w:cs="Liberation Serif"/>
          <w:sz w:val="24"/>
          <w:szCs w:val="24"/>
        </w:rPr>
      </w:pPr>
    </w:p>
    <w:p w14:paraId="4170A5AB" w14:textId="77777777" w:rsidR="00D23F5A" w:rsidRDefault="003859F4" w:rsidP="00F3419A">
      <w:pPr>
        <w:pStyle w:val="aff7"/>
        <w:outlineLvl w:val="0"/>
      </w:pPr>
      <w:r w:rsidRPr="00F3419A">
        <w:t>11. ПОРЯДОК РАЗРЕШЕНИЯ СПОРОВ</w:t>
      </w:r>
    </w:p>
    <w:p w14:paraId="1990639F" w14:textId="77777777" w:rsidR="00D23F5A" w:rsidRDefault="00D23F5A">
      <w:pPr>
        <w:keepNext/>
        <w:tabs>
          <w:tab w:val="left" w:pos="426"/>
        </w:tabs>
        <w:ind w:firstLine="284"/>
        <w:jc w:val="center"/>
        <w:rPr>
          <w:rFonts w:ascii="Liberation Serif" w:hAnsi="Liberation Serif" w:cs="Liberation Serif"/>
          <w:sz w:val="24"/>
          <w:szCs w:val="24"/>
        </w:rPr>
      </w:pPr>
    </w:p>
    <w:p w14:paraId="534A7DB6" w14:textId="77777777" w:rsidR="00D23F5A" w:rsidRDefault="003859F4">
      <w:pPr>
        <w:ind w:firstLine="709"/>
      </w:pPr>
      <w:bookmarkStart w:id="5" w:name="_Hlk115869463"/>
      <w:r>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6BC59CBC"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71ACE8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11.3. Срок рассмотрения писем, уведомлений или претензий не </w:t>
      </w:r>
      <w:r w:rsidRPr="00706A4E">
        <w:rPr>
          <w:rFonts w:ascii="Liberation Serif" w:hAnsi="Liberation Serif" w:cs="Liberation Serif"/>
          <w:bCs/>
          <w:sz w:val="24"/>
          <w:szCs w:val="24"/>
        </w:rPr>
        <w:t xml:space="preserve">может превышать </w:t>
      </w:r>
      <w:r w:rsidR="00706A4E" w:rsidRPr="00706A4E">
        <w:rPr>
          <w:rFonts w:ascii="Liberation Serif" w:hAnsi="Liberation Serif" w:cs="Liberation Serif"/>
          <w:bCs/>
          <w:sz w:val="24"/>
          <w:szCs w:val="24"/>
        </w:rPr>
        <w:t>10 рабочих</w:t>
      </w:r>
      <w:r w:rsidRPr="00706A4E">
        <w:rPr>
          <w:rFonts w:ascii="Liberation Serif" w:hAnsi="Liberation Serif" w:cs="Liberation Serif"/>
          <w:bCs/>
          <w:sz w:val="24"/>
          <w:szCs w:val="24"/>
        </w:rPr>
        <w:t xml:space="preserve"> с момента их получения.</w:t>
      </w:r>
    </w:p>
    <w:p w14:paraId="7A722985" w14:textId="77777777" w:rsidR="00D23F5A" w:rsidRDefault="003859F4">
      <w:pPr>
        <w:ind w:firstLine="709"/>
      </w:pPr>
      <w:r>
        <w:rPr>
          <w:rFonts w:ascii="Liberation Serif" w:hAnsi="Liberation Serif" w:cs="Liberation Serif"/>
          <w:bCs/>
          <w:sz w:val="24"/>
          <w:szCs w:val="24"/>
        </w:rPr>
        <w:t>11.4. При неурегулировании Сторонами спора в досудебном порядке, спор подлежит рассмотрению Арбитражным судом Свердловской области.</w:t>
      </w:r>
    </w:p>
    <w:bookmarkEnd w:id="5"/>
    <w:p w14:paraId="08AFC5A9" w14:textId="77777777" w:rsidR="00D23F5A" w:rsidRDefault="00D23F5A">
      <w:pPr>
        <w:tabs>
          <w:tab w:val="left" w:pos="426"/>
        </w:tabs>
        <w:ind w:firstLine="284"/>
        <w:rPr>
          <w:rFonts w:ascii="Liberation Serif" w:hAnsi="Liberation Serif" w:cs="Liberation Serif"/>
          <w:sz w:val="24"/>
          <w:szCs w:val="24"/>
        </w:rPr>
      </w:pPr>
    </w:p>
    <w:p w14:paraId="5A3E9F10" w14:textId="77777777" w:rsidR="00D23F5A" w:rsidRPr="00F3419A" w:rsidRDefault="003859F4" w:rsidP="00F3419A">
      <w:pPr>
        <w:pStyle w:val="aff7"/>
        <w:outlineLvl w:val="0"/>
      </w:pPr>
      <w:r w:rsidRPr="00F3419A">
        <w:t>12. ИЗМЕНЕНИЕ И РАСТОРЖЕНИЕ ДОГОВОРА</w:t>
      </w:r>
    </w:p>
    <w:p w14:paraId="2F690B45" w14:textId="77777777" w:rsidR="00D23F5A" w:rsidRDefault="00D23F5A">
      <w:pPr>
        <w:ind w:firstLine="284"/>
        <w:jc w:val="center"/>
        <w:rPr>
          <w:rFonts w:ascii="Liberation Serif" w:hAnsi="Liberation Serif" w:cs="Liberation Serif"/>
          <w:sz w:val="24"/>
          <w:szCs w:val="24"/>
        </w:rPr>
      </w:pPr>
    </w:p>
    <w:p w14:paraId="6BE22377" w14:textId="77777777" w:rsidR="00D23F5A" w:rsidRDefault="003859F4">
      <w:pPr>
        <w:ind w:firstLine="709"/>
      </w:pPr>
      <w:r>
        <w:rPr>
          <w:rFonts w:ascii="Liberation Serif" w:hAnsi="Liberation Serif" w:cs="Liberation Serif"/>
          <w:sz w:val="24"/>
          <w:szCs w:val="24"/>
        </w:rPr>
        <w:t xml:space="preserve">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D132B" w:rsidRPr="00DD132B">
        <w:rPr>
          <w:rFonts w:ascii="Liberation Serif" w:hAnsi="Liberation Serif" w:cs="Liberation Serif"/>
          <w:bCs/>
          <w:sz w:val="24"/>
          <w:szCs w:val="24"/>
        </w:rPr>
        <w:t>Положением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DD132B">
        <w:rPr>
          <w:rFonts w:ascii="Liberation Serif" w:hAnsi="Liberation Serif" w:cs="Liberation Serif"/>
          <w:sz w:val="24"/>
          <w:szCs w:val="24"/>
        </w:rPr>
        <w:t xml:space="preserve"> </w:t>
      </w:r>
      <w:r>
        <w:rPr>
          <w:rFonts w:ascii="Liberation Serif" w:hAnsi="Liberation Serif" w:cs="Liberation Serif"/>
          <w:sz w:val="24"/>
          <w:szCs w:val="24"/>
        </w:rPr>
        <w:t>и</w:t>
      </w:r>
      <w:r>
        <w:rPr>
          <w:rFonts w:ascii="Liberation Serif" w:hAnsi="Liberation Serif" w:cs="Liberation Serif"/>
          <w:i/>
          <w:sz w:val="24"/>
          <w:szCs w:val="24"/>
        </w:rPr>
        <w:t> </w:t>
      </w:r>
      <w:r>
        <w:rPr>
          <w:rFonts w:ascii="Liberation Serif" w:hAnsi="Liberation Serif" w:cs="Liberation Serif"/>
          <w:sz w:val="24"/>
          <w:szCs w:val="24"/>
        </w:rPr>
        <w:t>настоящим договором.</w:t>
      </w:r>
    </w:p>
    <w:p w14:paraId="5D777E6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 По соглашению Сторон допускается изменить:</w:t>
      </w:r>
    </w:p>
    <w:p w14:paraId="4C39C82E" w14:textId="77777777" w:rsidR="00D23F5A" w:rsidRDefault="003859F4">
      <w:pPr>
        <w:ind w:firstLine="709"/>
      </w:pPr>
      <w:r>
        <w:rPr>
          <w:rFonts w:ascii="Liberation Serif" w:hAnsi="Liberation Serif" w:cs="Liberation Serif"/>
          <w:sz w:val="24"/>
          <w:szCs w:val="24"/>
        </w:rPr>
        <w:t>12.2.1.</w:t>
      </w:r>
      <w:r>
        <w:rPr>
          <w:rFonts w:ascii="Liberation Serif" w:hAnsi="Liberation Serif" w:cs="Liberation Serif"/>
          <w:sz w:val="24"/>
          <w:szCs w:val="24"/>
          <w:lang w:val="en-US"/>
        </w:rPr>
        <w:t> </w:t>
      </w:r>
      <w:r>
        <w:rPr>
          <w:rFonts w:ascii="Liberation Serif" w:hAnsi="Liberation Serif" w:cs="Liberation Serif"/>
          <w:sz w:val="24"/>
          <w:szCs w:val="24"/>
        </w:rPr>
        <w:t>Количество Товара в пределах 30% изначально предусмотренного количества Товара.</w:t>
      </w:r>
    </w:p>
    <w:p w14:paraId="5FC1697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а при внесении 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19F81BDA"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изначально предусмотренного количества Товара по каждой позиции.</w:t>
      </w:r>
    </w:p>
    <w:p w14:paraId="5E514C51"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12.2.2.</w:t>
      </w:r>
      <w:r>
        <w:rPr>
          <w:rFonts w:ascii="Liberation Serif" w:hAnsi="Liberation Serif" w:cs="Liberation Serif"/>
          <w:sz w:val="24"/>
          <w:szCs w:val="24"/>
          <w:lang w:val="en-US"/>
        </w:rPr>
        <w:t> </w:t>
      </w:r>
      <w:r>
        <w:rPr>
          <w:rFonts w:ascii="Liberation Serif" w:hAnsi="Liberation Serif" w:cs="Liberation Serif"/>
          <w:sz w:val="24"/>
          <w:szCs w:val="24"/>
        </w:rPr>
        <w:t>Сроки исполнения обязательств Сторон по договору не более чем на 30% от первоначально предусмотренных сроков.</w:t>
      </w:r>
    </w:p>
    <w:p w14:paraId="6FE99C42" w14:textId="77777777" w:rsidR="00706A4E" w:rsidRDefault="00706A4E">
      <w:pPr>
        <w:ind w:firstLine="709"/>
      </w:pPr>
      <w:r>
        <w:rPr>
          <w:rFonts w:ascii="Liberation Serif" w:hAnsi="Liberation Serif" w:cs="Liberation Serif"/>
          <w:sz w:val="24"/>
          <w:szCs w:val="24"/>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1C9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12.2.4. Цену договора путем ее уменьшения без изменения предусмотренного договором количества Товара, качества поставляемого Товара и иных условий договора.</w:t>
      </w:r>
    </w:p>
    <w:p w14:paraId="1321A30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12.2.5.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C78A1DC" w14:textId="77777777" w:rsidR="00D23F5A" w:rsidRDefault="003859F4">
      <w:pPr>
        <w:autoSpaceDE w:val="0"/>
        <w:ind w:firstLine="709"/>
        <w:rPr>
          <w:rFonts w:ascii="Liberation Serif" w:hAnsi="Liberation Serif" w:cs="Liberation Serif"/>
          <w:bCs/>
          <w:sz w:val="24"/>
          <w:szCs w:val="24"/>
        </w:rPr>
      </w:pPr>
      <w:r>
        <w:rPr>
          <w:rFonts w:ascii="Liberation Serif" w:hAnsi="Liberation Serif" w:cs="Liberation Serif"/>
          <w:sz w:val="24"/>
          <w:szCs w:val="24"/>
        </w:rPr>
        <w:t>12.3. </w:t>
      </w:r>
      <w:r>
        <w:rPr>
          <w:rFonts w:ascii="Liberation Serif" w:hAnsi="Liberation Serif" w:cs="Liberation Serif"/>
          <w:bCs/>
          <w:sz w:val="24"/>
          <w:szCs w:val="24"/>
        </w:rPr>
        <w:t xml:space="preserve">Предусмотренное пунктом 12.2 настоящего раздела договора изменение существенных условий договора осуществляется с соблюдением условий, предусмотренных </w:t>
      </w:r>
      <w:r w:rsidRPr="00706A4E">
        <w:rPr>
          <w:rFonts w:ascii="Liberation Serif" w:hAnsi="Liberation Serif" w:cs="Liberation Serif"/>
          <w:bCs/>
          <w:sz w:val="24"/>
          <w:szCs w:val="24"/>
        </w:rPr>
        <w:lastRenderedPageBreak/>
        <w:t xml:space="preserve">пунктом </w:t>
      </w:r>
      <w:r w:rsidR="00706A4E" w:rsidRPr="00706A4E">
        <w:rPr>
          <w:rFonts w:ascii="Liberation Serif" w:hAnsi="Liberation Serif" w:cs="Liberation Serif"/>
          <w:bCs/>
          <w:sz w:val="24"/>
          <w:szCs w:val="24"/>
        </w:rPr>
        <w:t>48</w:t>
      </w:r>
      <w:r w:rsidR="00706A4E">
        <w:rPr>
          <w:rFonts w:ascii="Liberation Serif" w:hAnsi="Liberation Serif" w:cs="Liberation Serif"/>
          <w:bCs/>
          <w:sz w:val="24"/>
          <w:szCs w:val="24"/>
        </w:rPr>
        <w:t xml:space="preserve"> главы 7 </w:t>
      </w:r>
      <w:r w:rsidR="00DD132B" w:rsidRPr="00DD132B">
        <w:rPr>
          <w:rFonts w:ascii="Liberation Serif" w:hAnsi="Liberation Serif" w:cs="Liberation Serif"/>
          <w:bCs/>
          <w:sz w:val="24"/>
          <w:szCs w:val="24"/>
        </w:rPr>
        <w:t>Положени</w:t>
      </w:r>
      <w:r w:rsidR="00706A4E">
        <w:rPr>
          <w:rFonts w:ascii="Liberation Serif" w:hAnsi="Liberation Serif" w:cs="Liberation Serif"/>
          <w:bCs/>
          <w:sz w:val="24"/>
          <w:szCs w:val="24"/>
        </w:rPr>
        <w:t>я</w:t>
      </w:r>
      <w:r w:rsidR="00DD132B" w:rsidRPr="00DD132B">
        <w:rPr>
          <w:rFonts w:ascii="Liberation Serif" w:hAnsi="Liberation Serif" w:cs="Liberation Serif"/>
          <w:bCs/>
          <w:sz w:val="24"/>
          <w:szCs w:val="24"/>
        </w:rPr>
        <w:t xml:space="preserve">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Pr>
          <w:rFonts w:ascii="Liberation Serif" w:hAnsi="Liberation Serif" w:cs="Liberation Serif"/>
          <w:bCs/>
          <w:sz w:val="24"/>
          <w:szCs w:val="24"/>
        </w:rPr>
        <w:t xml:space="preserve"> </w:t>
      </w:r>
    </w:p>
    <w:p w14:paraId="0AE625A1" w14:textId="77777777" w:rsidR="00360FBC" w:rsidRDefault="00360FBC">
      <w:pPr>
        <w:autoSpaceDE w:val="0"/>
        <w:ind w:firstLine="709"/>
        <w:rPr>
          <w:rFonts w:ascii="Liberation Serif" w:hAnsi="Liberation Serif" w:cs="Liberation Serif"/>
          <w:bCs/>
          <w:sz w:val="24"/>
          <w:szCs w:val="24"/>
        </w:rPr>
      </w:pPr>
      <w:r>
        <w:rPr>
          <w:rFonts w:ascii="Liberation Serif" w:hAnsi="Liberation Serif" w:cs="Liberation Serif"/>
          <w:sz w:val="24"/>
          <w:szCs w:val="24"/>
        </w:rPr>
        <w:t xml:space="preserve">12.4.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w:t>
      </w:r>
      <w:proofErr w:type="gramStart"/>
      <w:r>
        <w:rPr>
          <w:rFonts w:ascii="Liberation Serif" w:hAnsi="Liberation Serif" w:cs="Liberation Serif"/>
          <w:sz w:val="24"/>
          <w:szCs w:val="24"/>
        </w:rPr>
        <w:t>пунктом  49</w:t>
      </w:r>
      <w:proofErr w:type="gramEnd"/>
      <w:r>
        <w:rPr>
          <w:rFonts w:ascii="Liberation Serif" w:hAnsi="Liberation Serif" w:cs="Liberation Serif"/>
          <w:sz w:val="24"/>
          <w:szCs w:val="24"/>
        </w:rPr>
        <w:t xml:space="preserve"> Положения</w:t>
      </w:r>
      <w:r w:rsidRPr="00360FBC">
        <w:rPr>
          <w:rFonts w:ascii="Liberation Serif" w:hAnsi="Liberation Serif" w:cs="Liberation Serif"/>
          <w:bCs/>
          <w:sz w:val="24"/>
          <w:szCs w:val="24"/>
        </w:rPr>
        <w:t xml:space="preserve"> </w:t>
      </w:r>
      <w:r w:rsidRPr="00DD132B">
        <w:rPr>
          <w:rFonts w:ascii="Liberation Serif" w:hAnsi="Liberation Serif" w:cs="Liberation Serif"/>
          <w:bCs/>
          <w:sz w:val="24"/>
          <w:szCs w:val="24"/>
        </w:rPr>
        <w:t>о закупке товаров, работ, услуг для нужд ГАУЗ СО «</w:t>
      </w:r>
      <w:proofErr w:type="spellStart"/>
      <w:r w:rsidRPr="00DD132B">
        <w:rPr>
          <w:rFonts w:ascii="Liberation Serif" w:hAnsi="Liberation Serif" w:cs="Liberation Serif"/>
          <w:bCs/>
          <w:sz w:val="24"/>
          <w:szCs w:val="24"/>
        </w:rPr>
        <w:t>Североуральская</w:t>
      </w:r>
      <w:proofErr w:type="spellEnd"/>
      <w:r w:rsidRPr="00DD132B">
        <w:rPr>
          <w:rFonts w:ascii="Liberation Serif" w:hAnsi="Liberation Serif" w:cs="Liberation Serif"/>
          <w:bCs/>
          <w:sz w:val="24"/>
          <w:szCs w:val="24"/>
        </w:rPr>
        <w:t xml:space="preserve"> ЦГБ»</w:t>
      </w:r>
      <w:r>
        <w:rPr>
          <w:rFonts w:ascii="Liberation Serif" w:hAnsi="Liberation Serif" w:cs="Liberation Serif"/>
          <w:bCs/>
          <w:sz w:val="24"/>
          <w:szCs w:val="24"/>
        </w:rPr>
        <w:t xml:space="preserve">. </w:t>
      </w:r>
    </w:p>
    <w:p w14:paraId="3A3E4783" w14:textId="77777777" w:rsidR="00360FBC" w:rsidRPr="00360FBC"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12.5. По соглашению Сторон допускается изменение предусмотренных договором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360FBC">
        <w:rPr>
          <w:rFonts w:ascii="Liberation Serif" w:hAnsi="Liberation Serif" w:cs="Liberation Serif"/>
          <w:sz w:val="24"/>
          <w:szCs w:val="24"/>
        </w:rPr>
        <w:t>(</w:t>
      </w:r>
      <w:r w:rsidRPr="00360FBC">
        <w:rPr>
          <w:rFonts w:ascii="Liberation Serif" w:hAnsi="Liberation Serif" w:cs="Liberation Serif"/>
          <w:i/>
          <w:sz w:val="24"/>
          <w:szCs w:val="24"/>
        </w:rPr>
        <w:t>пункт 1 статьи 78</w:t>
      </w:r>
      <w:r w:rsidRPr="00360FBC">
        <w:rPr>
          <w:rFonts w:ascii="Liberation Serif" w:hAnsi="Liberation Serif" w:cs="Liberation Serif"/>
          <w:i/>
          <w:sz w:val="24"/>
          <w:szCs w:val="24"/>
          <w:vertAlign w:val="superscript"/>
        </w:rPr>
        <w:t xml:space="preserve">1 </w:t>
      </w:r>
      <w:r w:rsidRPr="00360FBC">
        <w:rPr>
          <w:rFonts w:ascii="Liberation Serif" w:hAnsi="Liberation Serif" w:cs="Liberation Serif"/>
          <w:i/>
          <w:sz w:val="24"/>
          <w:szCs w:val="24"/>
        </w:rPr>
        <w:t>Бюджетного кодекса Российской Федерации)</w:t>
      </w:r>
      <w:r w:rsidRPr="00360FBC">
        <w:rPr>
          <w:rFonts w:ascii="Liberation Serif" w:hAnsi="Liberation Serif" w:cs="Liberation Serif"/>
          <w:sz w:val="24"/>
          <w:szCs w:val="24"/>
        </w:rPr>
        <w:t>.</w:t>
      </w:r>
    </w:p>
    <w:p w14:paraId="024A4502" w14:textId="77777777" w:rsidR="00D23F5A"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w:t>
      </w:r>
      <w:r w:rsidR="003859F4">
        <w:rPr>
          <w:rFonts w:ascii="Liberation Serif" w:hAnsi="Liberation Serif" w:cs="Liberation Serif"/>
          <w:sz w:val="24"/>
          <w:szCs w:val="24"/>
        </w:rPr>
        <w:t>12.6.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6461E16" w14:textId="77777777" w:rsidR="007F7A27" w:rsidRPr="00360FBC"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 xml:space="preserve">Вносимые в соответствии с настоящим пунктом в договор изменения не должны противоречить </w:t>
      </w:r>
      <w:r w:rsidRPr="00360FBC">
        <w:rPr>
          <w:rFonts w:ascii="Liberation Serif" w:hAnsi="Liberation Serif" w:cs="Liberation Serif"/>
          <w:sz w:val="24"/>
          <w:szCs w:val="24"/>
        </w:rPr>
        <w:t xml:space="preserve">положениям главы </w:t>
      </w:r>
      <w:r w:rsidR="00360FBC" w:rsidRPr="00360FBC">
        <w:rPr>
          <w:rFonts w:ascii="Liberation Serif" w:hAnsi="Liberation Serif" w:cs="Liberation Serif"/>
          <w:sz w:val="24"/>
          <w:szCs w:val="24"/>
        </w:rPr>
        <w:t>43-1</w:t>
      </w:r>
      <w:r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sidRPr="00360FBC">
        <w:rPr>
          <w:rFonts w:ascii="Liberation Serif" w:hAnsi="Liberation Serif" w:cs="Liberation Serif"/>
          <w:bCs/>
          <w:sz w:val="24"/>
          <w:szCs w:val="24"/>
        </w:rPr>
        <w:t>.</w:t>
      </w:r>
      <w:r w:rsidR="007F7A27" w:rsidRPr="00360FBC">
        <w:rPr>
          <w:rFonts w:ascii="Liberation Serif" w:hAnsi="Liberation Serif" w:cs="Liberation Serif"/>
          <w:bCs/>
          <w:sz w:val="24"/>
          <w:szCs w:val="24"/>
        </w:rPr>
        <w:t xml:space="preserve"> </w:t>
      </w:r>
    </w:p>
    <w:p w14:paraId="7AFD3351" w14:textId="77777777" w:rsidR="007F7A27" w:rsidRPr="007F7A27"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12.7.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в отношении Товара, являющегося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w:t>
      </w:r>
      <w:r w:rsidRPr="00360FBC">
        <w:rPr>
          <w:rFonts w:ascii="Liberation Serif" w:hAnsi="Liberation Serif" w:cs="Liberation Serif"/>
          <w:sz w:val="24"/>
          <w:szCs w:val="24"/>
        </w:rPr>
        <w:t xml:space="preserve">главы </w:t>
      </w:r>
      <w:r w:rsidR="00360FBC" w:rsidRPr="00360FBC">
        <w:rPr>
          <w:rFonts w:ascii="Liberation Serif" w:hAnsi="Liberation Serif" w:cs="Liberation Serif"/>
          <w:sz w:val="24"/>
          <w:szCs w:val="24"/>
        </w:rPr>
        <w:t>43-1</w:t>
      </w:r>
      <w:r w:rsidR="007F7A27"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sidR="007F7A27" w:rsidRPr="007F7A27">
        <w:rPr>
          <w:rFonts w:ascii="Liberation Serif" w:hAnsi="Liberation Serif" w:cs="Liberation Serif"/>
          <w:bCs/>
          <w:sz w:val="24"/>
          <w:szCs w:val="24"/>
        </w:rPr>
        <w:t xml:space="preserve"> </w:t>
      </w:r>
    </w:p>
    <w:p w14:paraId="5EA6AEF9"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3B936CBC" w14:textId="77777777" w:rsidR="00D23F5A" w:rsidRDefault="003859F4">
      <w:pPr>
        <w:ind w:firstLine="708"/>
      </w:pPr>
      <w:r>
        <w:rPr>
          <w:rFonts w:ascii="Liberation Serif" w:hAnsi="Liberation Serif" w:cs="Liberation Serif"/>
          <w:sz w:val="24"/>
          <w:szCs w:val="24"/>
        </w:rPr>
        <w:t xml:space="preserve">12.9.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4"/>
          <w:szCs w:val="24"/>
        </w:rPr>
        <w:t>обязательств</w:t>
      </w:r>
      <w:r>
        <w:rPr>
          <w:rFonts w:ascii="Liberation Serif" w:hAnsi="Liberation Serif" w:cs="Liberation Serif"/>
          <w:sz w:val="24"/>
          <w:szCs w:val="24"/>
        </w:rPr>
        <w:t>.</w:t>
      </w:r>
    </w:p>
    <w:p w14:paraId="21BF3FD1" w14:textId="77777777" w:rsidR="00D23F5A" w:rsidRDefault="003859F4">
      <w:pPr>
        <w:ind w:firstLine="708"/>
      </w:pPr>
      <w:r>
        <w:rPr>
          <w:rFonts w:ascii="Liberation Serif" w:hAnsi="Liberation Serif" w:cs="Liberation Serif"/>
          <w:sz w:val="24"/>
          <w:szCs w:val="24"/>
        </w:rPr>
        <w:t>12.10</w:t>
      </w:r>
      <w:r>
        <w:rPr>
          <w:rFonts w:ascii="Liberation Serif" w:hAnsi="Liberation Serif" w:cs="Liberation Serif"/>
          <w:sz w:val="24"/>
          <w:szCs w:val="24"/>
          <w:lang w:eastAsia="en-US"/>
        </w:rPr>
        <w:t>. Заказчик обязан принять решение об одностороннем отказе от исполнения договора, если в ходе исполнения договора установлено, что:</w:t>
      </w:r>
    </w:p>
    <w:p w14:paraId="40FFEE65" w14:textId="77777777" w:rsidR="00D23F5A" w:rsidRDefault="003859F4">
      <w:pPr>
        <w:ind w:firstLine="708"/>
      </w:pPr>
      <w:r>
        <w:rPr>
          <w:rFonts w:ascii="Liberation Serif" w:hAnsi="Liberation Serif" w:cs="Liberation Serif"/>
          <w:sz w:val="24"/>
          <w:szCs w:val="24"/>
          <w:lang w:eastAsia="en-US"/>
        </w:rPr>
        <w:t>12.10.1. Поставщик и (или) поставляемый Товар перестали соответствовать установленным извещением об осуществлении конкурентной закупки,</w:t>
      </w:r>
      <w:r>
        <w:t xml:space="preserve"> </w:t>
      </w:r>
      <w:r>
        <w:rPr>
          <w:rFonts w:ascii="Liberation Serif" w:hAnsi="Liberation Serif" w:cs="Liberation Serif"/>
          <w:sz w:val="24"/>
          <w:szCs w:val="24"/>
          <w:lang w:eastAsia="en-US"/>
        </w:rPr>
        <w:t xml:space="preserve">конкурентной закупки, участниками которой могут быть только субъекты малого и среднего предпринимательства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 июля 2011 года № 223-ФЗ, и в реестре недобросовестных поставщиков, предусмотренном Федеральным законом от 05.04.2013 </w:t>
      </w:r>
      <w:r>
        <w:rPr>
          <w:rFonts w:ascii="Liberation Serif" w:hAnsi="Liberation Serif" w:cs="Liberation Serif"/>
          <w:sz w:val="24"/>
          <w:szCs w:val="24"/>
          <w:lang w:eastAsia="en-US"/>
        </w:rPr>
        <w:br/>
        <w:t>№ 44-ФЗ «О контрактной системе в сфере закупок товаров, работ, услуг для обеспечения государственных и муниципальных нужд»)</w:t>
      </w:r>
      <w:r>
        <w:rPr>
          <w:rStyle w:val="af4"/>
          <w:rFonts w:cs="Liberation Serif"/>
          <w:sz w:val="24"/>
          <w:szCs w:val="24"/>
          <w:lang w:eastAsia="en-US"/>
        </w:rPr>
        <w:footnoteReference w:id="8"/>
      </w:r>
      <w:r>
        <w:rPr>
          <w:rFonts w:ascii="Liberation Serif" w:hAnsi="Liberation Serif" w:cs="Liberation Serif"/>
          <w:sz w:val="24"/>
          <w:szCs w:val="24"/>
          <w:lang w:eastAsia="en-US"/>
        </w:rPr>
        <w:t xml:space="preserve"> и (или) поставляемому Товару;</w:t>
      </w:r>
    </w:p>
    <w:p w14:paraId="35697EBF" w14:textId="77777777" w:rsidR="00D23F5A" w:rsidRDefault="003859F4">
      <w:pPr>
        <w:ind w:firstLine="708"/>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12.10.2. При определении Поставщика, Поставщик представил недостоверную информацию о своем соответствии и (или) соответствии поставляемого Товара требованиям, </w:t>
      </w:r>
      <w:r>
        <w:rPr>
          <w:rFonts w:ascii="Liberation Serif" w:hAnsi="Liberation Serif" w:cs="Liberation Serif"/>
          <w:sz w:val="24"/>
          <w:szCs w:val="24"/>
          <w:lang w:eastAsia="en-US"/>
        </w:rPr>
        <w:lastRenderedPageBreak/>
        <w:t>установленным в подпункте 1 настоящего пункта договора, что позволило ему стать победителем определения поставщика;</w:t>
      </w:r>
    </w:p>
    <w:p w14:paraId="2B302800" w14:textId="77777777" w:rsidR="00D23F5A" w:rsidRDefault="003859F4">
      <w:pPr>
        <w:ind w:firstLine="708"/>
      </w:pPr>
      <w:r>
        <w:rPr>
          <w:rFonts w:ascii="Liberation Serif" w:hAnsi="Liberation Serif" w:cs="Liberation Serif"/>
          <w:sz w:val="24"/>
          <w:szCs w:val="24"/>
          <w:lang w:eastAsia="en-US"/>
        </w:rPr>
        <w:t>12.10.3. Поставщиком поставлен</w:t>
      </w:r>
      <w:r>
        <w:t xml:space="preserve"> </w:t>
      </w:r>
      <w:r>
        <w:rPr>
          <w:rFonts w:ascii="Liberation Serif" w:hAnsi="Liberation Serif" w:cs="Liberation Serif"/>
          <w:sz w:val="24"/>
          <w:szCs w:val="24"/>
          <w:lang w:eastAsia="en-US"/>
        </w:rPr>
        <w:t xml:space="preserve">фальсифицированный и (или) некачественный Товар, факт поставки которого подтвержден </w:t>
      </w:r>
      <w:r>
        <w:rPr>
          <w:rFonts w:ascii="Liberation Serif" w:hAnsi="Liberation Serif" w:cs="Liberation Serif"/>
          <w:sz w:val="24"/>
          <w:szCs w:val="24"/>
        </w:rPr>
        <w:t xml:space="preserve">заключением (актом, решением) органов (специалистов, экспертов), уполномоченных на выдачу указанных заключений (актов, решений), и в срок, установленный Заказчиком </w:t>
      </w:r>
      <w:r>
        <w:rPr>
          <w:rFonts w:ascii="Liberation Serif" w:hAnsi="Liberation Serif" w:cs="Liberation Serif"/>
          <w:color w:val="000000"/>
          <w:sz w:val="24"/>
          <w:szCs w:val="24"/>
          <w:lang w:eastAsia="ar-SA"/>
        </w:rPr>
        <w:t>в извещении о неисполнении или ненадлежащем исполнении Поставщиком обязательств по договору, Поставщик не заменил поставленный Товар ненадлежащего качества либо безвозмездно не устранил недостатки либо не восполнил недопоставку Товара, в том числе в случае, если устранение нарушений потребует больших временных затрат, в связи с чем Заказчик утрачивает интерес к договору</w:t>
      </w:r>
      <w:r>
        <w:rPr>
          <w:rFonts w:ascii="Liberation Serif" w:hAnsi="Liberation Serif" w:cs="Liberation Serif"/>
          <w:sz w:val="24"/>
          <w:szCs w:val="24"/>
          <w:lang w:eastAsia="en-US"/>
        </w:rPr>
        <w:t xml:space="preserve">. </w:t>
      </w:r>
      <w:r>
        <w:rPr>
          <w:rStyle w:val="af4"/>
          <w:szCs w:val="24"/>
          <w:lang w:eastAsia="en-US"/>
        </w:rPr>
        <w:footnoteReference w:id="9"/>
      </w:r>
    </w:p>
    <w:p w14:paraId="717B4DD5"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12.11.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65C94F" w14:textId="77777777" w:rsidR="00D23F5A" w:rsidRDefault="003859F4">
      <w:pPr>
        <w:ind w:firstLine="708"/>
      </w:pPr>
      <w:r>
        <w:rPr>
          <w:rFonts w:ascii="Liberation Serif" w:hAnsi="Liberation Serif" w:cs="Liberation Serif"/>
          <w:sz w:val="24"/>
          <w:szCs w:val="24"/>
        </w:rPr>
        <w:t>12.12.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35E8A8F4" w14:textId="77777777" w:rsidR="00D23F5A" w:rsidRDefault="00D23F5A">
      <w:pPr>
        <w:ind w:firstLine="0"/>
        <w:rPr>
          <w:rFonts w:ascii="Liberation Serif" w:hAnsi="Liberation Serif" w:cs="Liberation Serif"/>
          <w:bCs/>
          <w:sz w:val="24"/>
          <w:szCs w:val="24"/>
        </w:rPr>
      </w:pPr>
    </w:p>
    <w:p w14:paraId="39A65688" w14:textId="77777777" w:rsidR="00D23F5A" w:rsidRDefault="003859F4" w:rsidP="00F3419A">
      <w:pPr>
        <w:pStyle w:val="aff7"/>
        <w:outlineLvl w:val="0"/>
      </w:pPr>
      <w:r w:rsidRPr="00F3419A">
        <w:t>13. АНТИКОРРУПЦИОННАЯ ОГОВОРКА</w:t>
      </w:r>
    </w:p>
    <w:p w14:paraId="3D527A98" w14:textId="77777777" w:rsidR="00D23F5A" w:rsidRDefault="00D23F5A">
      <w:pPr>
        <w:ind w:firstLine="284"/>
        <w:jc w:val="center"/>
        <w:rPr>
          <w:rFonts w:ascii="Liberation Serif" w:hAnsi="Liberation Serif" w:cs="Liberation Serif"/>
          <w:sz w:val="24"/>
          <w:szCs w:val="24"/>
        </w:rPr>
      </w:pPr>
    </w:p>
    <w:p w14:paraId="2035F53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10DB45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пункта Договора.</w:t>
      </w:r>
    </w:p>
    <w:p w14:paraId="15CD757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Поставщика о нарушениях каких-либо положений настоящего пункта: адрес, указанный в Договоре.</w:t>
      </w:r>
    </w:p>
    <w:p w14:paraId="0620C8C7"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Заказчика о нарушениях каких-либо положений настоящего пункта: адрес, указанный в Договоре.</w:t>
      </w:r>
    </w:p>
    <w:p w14:paraId="32C32CA5"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lastRenderedPageBreak/>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494922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52B8B930"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3A55569"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8CA50FF" w14:textId="77777777" w:rsidR="00861617" w:rsidRDefault="00861617">
      <w:pPr>
        <w:ind w:firstLine="0"/>
        <w:jc w:val="center"/>
        <w:rPr>
          <w:rFonts w:ascii="Liberation Serif" w:hAnsi="Liberation Serif" w:cs="Liberation Serif"/>
          <w:i/>
          <w:color w:val="FF0000"/>
          <w:sz w:val="24"/>
          <w:szCs w:val="24"/>
        </w:rPr>
      </w:pPr>
    </w:p>
    <w:p w14:paraId="149214CA" w14:textId="77777777" w:rsidR="00D23F5A" w:rsidRDefault="003859F4" w:rsidP="00F3419A">
      <w:pPr>
        <w:pStyle w:val="aff7"/>
        <w:outlineLvl w:val="0"/>
      </w:pPr>
      <w:r w:rsidRPr="00F3419A">
        <w:t>14. ПРОЧИЕ УСЛОВИЯ</w:t>
      </w:r>
    </w:p>
    <w:p w14:paraId="43344E2B" w14:textId="77777777" w:rsidR="00D23F5A" w:rsidRDefault="00D23F5A">
      <w:pPr>
        <w:ind w:firstLine="284"/>
        <w:jc w:val="center"/>
        <w:rPr>
          <w:rFonts w:ascii="Liberation Serif" w:hAnsi="Liberation Serif" w:cs="Liberation Serif"/>
          <w:sz w:val="24"/>
          <w:szCs w:val="24"/>
        </w:rPr>
      </w:pPr>
    </w:p>
    <w:p w14:paraId="48A797B8" w14:textId="2F4C6816" w:rsidR="00D23F5A" w:rsidRDefault="003859F4">
      <w:pPr>
        <w:tabs>
          <w:tab w:val="left" w:pos="0"/>
        </w:tabs>
        <w:ind w:firstLine="709"/>
      </w:pPr>
      <w:r>
        <w:rPr>
          <w:rFonts w:ascii="Liberation Serif" w:hAnsi="Liberation Serif" w:cs="Liberation Serif"/>
          <w:sz w:val="24"/>
          <w:szCs w:val="24"/>
        </w:rPr>
        <w:t xml:space="preserve">14.1. Договор вступает в силу с момента его </w:t>
      </w:r>
      <w:r>
        <w:rPr>
          <w:rFonts w:ascii="Liberation Serif" w:hAnsi="Liberation Serif" w:cs="Liberation Serif"/>
          <w:iCs/>
          <w:sz w:val="24"/>
          <w:szCs w:val="24"/>
        </w:rPr>
        <w:t xml:space="preserve">заключения Сторонами и действует </w:t>
      </w:r>
      <w:r w:rsidR="006F3756" w:rsidRPr="0088492D">
        <w:rPr>
          <w:rFonts w:ascii="Liberation Serif" w:hAnsi="Liberation Serif" w:cs="Liberation Serif"/>
          <w:iCs/>
          <w:sz w:val="24"/>
          <w:szCs w:val="24"/>
        </w:rPr>
        <w:t>по </w:t>
      </w:r>
      <w:r w:rsidR="00AE6A7F">
        <w:rPr>
          <w:rFonts w:ascii="Liberation Serif" w:hAnsi="Liberation Serif" w:cs="Liberation Serif"/>
          <w:iCs/>
          <w:sz w:val="24"/>
          <w:szCs w:val="24"/>
        </w:rPr>
        <w:t xml:space="preserve">31 </w:t>
      </w:r>
      <w:r w:rsidR="00BC0DB7">
        <w:rPr>
          <w:rFonts w:ascii="Liberation Serif" w:hAnsi="Liberation Serif" w:cs="Liberation Serif"/>
          <w:iCs/>
          <w:sz w:val="24"/>
          <w:szCs w:val="24"/>
        </w:rPr>
        <w:t>декабря</w:t>
      </w:r>
      <w:r w:rsidR="006F3756" w:rsidRPr="0088492D">
        <w:rPr>
          <w:rFonts w:ascii="Liberation Serif" w:hAnsi="Liberation Serif" w:cs="Liberation Serif"/>
          <w:iCs/>
          <w:sz w:val="24"/>
          <w:szCs w:val="24"/>
        </w:rPr>
        <w:t xml:space="preserve"> 2026</w:t>
      </w:r>
      <w:r w:rsidRPr="0088492D">
        <w:rPr>
          <w:rFonts w:ascii="Liberation Serif" w:hAnsi="Liberation Serif" w:cs="Liberation Serif"/>
          <w:iCs/>
          <w:sz w:val="24"/>
          <w:szCs w:val="24"/>
        </w:rPr>
        <w:t xml:space="preserve"> г.,</w:t>
      </w:r>
      <w:r>
        <w:rPr>
          <w:rFonts w:ascii="Liberation Serif" w:hAnsi="Liberation Serif" w:cs="Liberation Serif"/>
          <w:iCs/>
          <w:sz w:val="24"/>
          <w:szCs w:val="24"/>
        </w:rPr>
        <w:t xml:space="preserve"> а в части ответственности Сторон, предусмотренной разделом 9, </w:t>
      </w:r>
      <w:r w:rsidR="00E65158">
        <w:rPr>
          <w:rFonts w:ascii="Liberation Serif" w:hAnsi="Liberation Serif" w:cs="Liberation Serif"/>
          <w:iCs/>
          <w:sz w:val="24"/>
          <w:szCs w:val="24"/>
        </w:rPr>
        <w:t xml:space="preserve">неисполненных обязательств - </w:t>
      </w:r>
      <w:r>
        <w:rPr>
          <w:rFonts w:ascii="Liberation Serif" w:hAnsi="Liberation Serif" w:cs="Liberation Serif"/>
          <w:iCs/>
          <w:sz w:val="24"/>
          <w:szCs w:val="24"/>
        </w:rPr>
        <w:t xml:space="preserve">до полного </w:t>
      </w:r>
      <w:r w:rsidR="00E65158">
        <w:rPr>
          <w:rFonts w:ascii="Liberation Serif" w:hAnsi="Liberation Serif" w:cs="Liberation Serif"/>
          <w:iCs/>
          <w:sz w:val="24"/>
          <w:szCs w:val="24"/>
        </w:rPr>
        <w:t xml:space="preserve">их </w:t>
      </w:r>
      <w:r>
        <w:rPr>
          <w:rFonts w:ascii="Liberation Serif" w:hAnsi="Liberation Serif" w:cs="Liberation Serif"/>
          <w:iCs/>
          <w:sz w:val="24"/>
          <w:szCs w:val="24"/>
        </w:rPr>
        <w:t>исполнения Сторонами.</w:t>
      </w:r>
      <w:r w:rsidR="00E65158">
        <w:rPr>
          <w:rFonts w:ascii="Liberation Serif" w:hAnsi="Liberation Serif" w:cs="Liberation Serif"/>
          <w:iCs/>
          <w:sz w:val="24"/>
          <w:szCs w:val="24"/>
        </w:rPr>
        <w:t xml:space="preserve"> Окончание срока действия договора не влечет прекращения неисполненных обязательств Сторон по настоящему договору. </w:t>
      </w:r>
    </w:p>
    <w:p w14:paraId="60744E5A" w14:textId="77777777" w:rsidR="00D23F5A" w:rsidRDefault="003859F4">
      <w:pPr>
        <w:autoSpaceDE w:val="0"/>
        <w:ind w:firstLine="709"/>
      </w:pPr>
      <w:r>
        <w:rPr>
          <w:rFonts w:ascii="Liberation Serif" w:hAnsi="Liberation Serif" w:cs="Liberation Serif"/>
          <w:iCs/>
          <w:sz w:val="24"/>
          <w:szCs w:val="24"/>
        </w:rPr>
        <w:t>14.2. </w:t>
      </w:r>
      <w:r>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68EEAABC" w14:textId="77777777" w:rsidR="007F7A27" w:rsidRPr="007F7A27" w:rsidRDefault="003859F4" w:rsidP="007F7A27">
      <w:pPr>
        <w:autoSpaceDE w:val="0"/>
        <w:ind w:firstLine="709"/>
        <w:rPr>
          <w:rFonts w:ascii="Liberation Serif" w:hAnsi="Liberation Serif" w:cs="Liberation Serif"/>
          <w:sz w:val="24"/>
          <w:szCs w:val="24"/>
        </w:rPr>
      </w:pPr>
      <w:r>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главой </w:t>
      </w:r>
      <w:r w:rsidR="00E65158">
        <w:rPr>
          <w:rFonts w:ascii="Liberation Serif" w:hAnsi="Liberation Serif" w:cs="Liberation Serif"/>
          <w:sz w:val="24"/>
          <w:szCs w:val="24"/>
        </w:rPr>
        <w:t xml:space="preserve">43-1 </w:t>
      </w:r>
      <w:r w:rsidR="007F7A27" w:rsidRPr="007F7A27">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7F7A27">
        <w:rPr>
          <w:rFonts w:ascii="Liberation Serif" w:hAnsi="Liberation Serif" w:cs="Liberation Serif"/>
          <w:bCs/>
          <w:sz w:val="24"/>
          <w:szCs w:val="24"/>
        </w:rPr>
        <w:t>Североуральская</w:t>
      </w:r>
      <w:proofErr w:type="spellEnd"/>
      <w:r w:rsidR="007F7A27" w:rsidRPr="007F7A27">
        <w:rPr>
          <w:rFonts w:ascii="Liberation Serif" w:hAnsi="Liberation Serif" w:cs="Liberation Serif"/>
          <w:bCs/>
          <w:sz w:val="24"/>
          <w:szCs w:val="24"/>
        </w:rPr>
        <w:t xml:space="preserve"> ЦГБ»</w:t>
      </w:r>
      <w:r w:rsidR="00E65158">
        <w:rPr>
          <w:rFonts w:ascii="Liberation Serif" w:hAnsi="Liberation Serif" w:cs="Liberation Serif"/>
          <w:bCs/>
          <w:sz w:val="24"/>
          <w:szCs w:val="24"/>
        </w:rPr>
        <w:t xml:space="preserve">. </w:t>
      </w:r>
      <w:r w:rsidR="007F7A27" w:rsidRPr="007F7A27">
        <w:rPr>
          <w:rFonts w:ascii="Liberation Serif" w:hAnsi="Liberation Serif" w:cs="Liberation Serif"/>
          <w:bCs/>
          <w:sz w:val="24"/>
          <w:szCs w:val="24"/>
        </w:rPr>
        <w:t xml:space="preserve"> </w:t>
      </w:r>
    </w:p>
    <w:p w14:paraId="2718D88C" w14:textId="77777777" w:rsidR="00D23F5A" w:rsidRDefault="003859F4">
      <w:pPr>
        <w:tabs>
          <w:tab w:val="left" w:pos="0"/>
        </w:tabs>
        <w:ind w:firstLine="709"/>
        <w:rPr>
          <w:rFonts w:ascii="Liberation Serif" w:hAnsi="Liberation Serif" w:cs="Liberation Serif"/>
          <w:sz w:val="24"/>
          <w:szCs w:val="24"/>
        </w:rPr>
      </w:pPr>
      <w:r>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F383C1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w:t>
      </w:r>
      <w:r w:rsidRPr="00E65158">
        <w:rPr>
          <w:rFonts w:ascii="Liberation Serif" w:hAnsi="Liberation Serif" w:cs="Liberation Serif"/>
          <w:sz w:val="24"/>
          <w:szCs w:val="24"/>
        </w:rPr>
        <w:t xml:space="preserve">позднее </w:t>
      </w:r>
      <w:r w:rsidR="00E65158" w:rsidRPr="00E65158">
        <w:rPr>
          <w:rFonts w:ascii="Liberation Serif" w:hAnsi="Liberation Serif" w:cs="Liberation Serif"/>
          <w:sz w:val="24"/>
          <w:szCs w:val="24"/>
        </w:rPr>
        <w:t>3-х</w:t>
      </w:r>
      <w:r w:rsidRPr="00E65158">
        <w:rPr>
          <w:rFonts w:ascii="Liberation Serif"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B651D69" w14:textId="77777777" w:rsidR="00D23F5A" w:rsidRDefault="003859F4">
      <w:pPr>
        <w:pStyle w:val="ConsPlusNormal"/>
        <w:widowControl/>
        <w:tabs>
          <w:tab w:val="left" w:pos="0"/>
          <w:tab w:val="left" w:pos="1276"/>
        </w:tabs>
        <w:ind w:firstLine="709"/>
        <w:jc w:val="both"/>
      </w:pPr>
      <w:r>
        <w:rPr>
          <w:rFonts w:ascii="Liberation Serif" w:eastAsia="Times New Roman" w:hAnsi="Liberation Serif" w:cs="Liberation Serif"/>
          <w:sz w:val="24"/>
          <w:szCs w:val="24"/>
        </w:rPr>
        <w:t>14.6.</w:t>
      </w:r>
      <w:bookmarkStart w:id="6"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612618B0" w14:textId="77777777" w:rsidR="00D23F5A" w:rsidRDefault="003859F4">
      <w:pPr>
        <w:pStyle w:val="ConsPlusNormal"/>
        <w:widowControl/>
        <w:tabs>
          <w:tab w:val="left" w:pos="142"/>
          <w:tab w:val="left" w:pos="1276"/>
        </w:tabs>
        <w:ind w:firstLine="709"/>
        <w:jc w:val="both"/>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0D8E0616" w14:textId="77777777" w:rsidR="00D23F5A" w:rsidRDefault="003859F4">
      <w:pPr>
        <w:pStyle w:val="Standard"/>
        <w:tabs>
          <w:tab w:val="left" w:pos="0"/>
        </w:tabs>
        <w:ind w:firstLine="709"/>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6"/>
    <w:p w14:paraId="1C8C2DEC" w14:textId="77777777" w:rsidR="00D23F5A" w:rsidRDefault="003859F4" w:rsidP="00E65158">
      <w:pPr>
        <w:tabs>
          <w:tab w:val="left" w:pos="0"/>
        </w:tabs>
        <w:autoSpaceDE w:val="0"/>
        <w:ind w:firstLine="709"/>
        <w:rPr>
          <w:rFonts w:ascii="Liberation Serif" w:eastAsia="Arial" w:hAnsi="Liberation Serif" w:cs="Liberation Serif"/>
          <w:sz w:val="24"/>
          <w:szCs w:val="24"/>
        </w:rPr>
      </w:pPr>
      <w:r>
        <w:rPr>
          <w:rFonts w:ascii="Liberation Serif" w:eastAsia="Arial" w:hAnsi="Liberation Serif" w:cs="Liberation Serif"/>
          <w:sz w:val="24"/>
          <w:szCs w:val="24"/>
        </w:rPr>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48CA657D" w14:textId="77777777" w:rsidR="00D23F5A" w:rsidRDefault="003859F4">
      <w:pPr>
        <w:tabs>
          <w:tab w:val="left" w:pos="0"/>
        </w:tabs>
        <w:autoSpaceDE w:val="0"/>
        <w:ind w:firstLine="709"/>
      </w:pPr>
      <w:r>
        <w:rPr>
          <w:rFonts w:ascii="Liberation Serif" w:hAnsi="Liberation Serif" w:cs="Liberation Serif"/>
          <w:iCs/>
          <w:sz w:val="24"/>
          <w:szCs w:val="24"/>
        </w:rPr>
        <w:lastRenderedPageBreak/>
        <w:t>14.8. Во всем остальном, что не предусмотрено договором, Стороны руководствуются действующим законодательством Российской Федерации.</w:t>
      </w:r>
    </w:p>
    <w:p w14:paraId="17A4537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14.9. Все приложения к договору являются его неотъемлемой частью.</w:t>
      </w:r>
    </w:p>
    <w:p w14:paraId="1621C02A" w14:textId="77777777" w:rsidR="00D23F5A" w:rsidRDefault="003859F4">
      <w:pPr>
        <w:widowControl w:val="0"/>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14.10. К договору прилагается:</w:t>
      </w:r>
    </w:p>
    <w:p w14:paraId="27D5C1E2"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4E7BBE89" w14:textId="77777777" w:rsidR="00D23F5A" w:rsidRDefault="00E65158" w:rsidP="00E65158">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proofErr w:type="gramStart"/>
      <w:r>
        <w:rPr>
          <w:rFonts w:ascii="Liberation Serif" w:hAnsi="Liberation Serif" w:cs="Liberation Serif"/>
          <w:sz w:val="24"/>
          <w:szCs w:val="24"/>
        </w:rPr>
        <w:t xml:space="preserve">2  </w:t>
      </w:r>
      <w:r w:rsidR="003859F4">
        <w:rPr>
          <w:rFonts w:ascii="Liberation Serif" w:hAnsi="Liberation Serif" w:cs="Liberation Serif"/>
          <w:sz w:val="24"/>
          <w:szCs w:val="24"/>
        </w:rPr>
        <w:t>«</w:t>
      </w:r>
      <w:proofErr w:type="gramEnd"/>
      <w:r w:rsidR="003859F4">
        <w:rPr>
          <w:rFonts w:ascii="Liberation Serif" w:hAnsi="Liberation Serif" w:cs="Liberation Serif"/>
          <w:sz w:val="24"/>
          <w:szCs w:val="24"/>
        </w:rPr>
        <w:t>Форма отгрузочной разнарядки (заявки)»;</w:t>
      </w:r>
    </w:p>
    <w:p w14:paraId="7C4979E3"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r w:rsidR="00E65158">
        <w:rPr>
          <w:rFonts w:ascii="Liberation Serif" w:hAnsi="Liberation Serif" w:cs="Liberation Serif"/>
          <w:sz w:val="24"/>
          <w:szCs w:val="24"/>
        </w:rPr>
        <w:t>3</w:t>
      </w:r>
      <w:r>
        <w:rPr>
          <w:rFonts w:ascii="Liberation Serif" w:hAnsi="Liberation Serif" w:cs="Liberation Serif"/>
          <w:sz w:val="24"/>
          <w:szCs w:val="24"/>
        </w:rPr>
        <w:t xml:space="preserve"> «Акт выявленных недостатков».</w:t>
      </w:r>
    </w:p>
    <w:p w14:paraId="29D5FDCA" w14:textId="77777777" w:rsidR="00D23F5A" w:rsidRDefault="00D23F5A">
      <w:pPr>
        <w:widowControl w:val="0"/>
        <w:autoSpaceDE w:val="0"/>
        <w:ind w:firstLine="284"/>
        <w:rPr>
          <w:rFonts w:ascii="Liberation Serif" w:hAnsi="Liberation Serif" w:cs="Liberation Serif"/>
          <w:sz w:val="24"/>
          <w:szCs w:val="24"/>
        </w:rPr>
      </w:pPr>
    </w:p>
    <w:p w14:paraId="1175FFD5"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15. АДРЕСА МЕСТ НАХОЖДЕНИЯ,</w:t>
      </w:r>
    </w:p>
    <w:p w14:paraId="76E452DC"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963"/>
      </w:tblGrid>
      <w:tr w:rsidR="00897B1B" w:rsidRPr="00897B1B" w14:paraId="74449AC6" w14:textId="77777777" w:rsidTr="00897B1B">
        <w:tc>
          <w:tcPr>
            <w:tcW w:w="4890" w:type="dxa"/>
            <w:shd w:val="clear" w:color="auto" w:fill="auto"/>
          </w:tcPr>
          <w:p w14:paraId="304BC2E0" w14:textId="77777777" w:rsidR="00897B1B" w:rsidRPr="00897B1B" w:rsidRDefault="00897B1B" w:rsidP="00897B1B">
            <w:pPr>
              <w:jc w:val="center"/>
              <w:rPr>
                <w:b/>
                <w:sz w:val="20"/>
              </w:rPr>
            </w:pPr>
            <w:r w:rsidRPr="00897B1B">
              <w:rPr>
                <w:sz w:val="20"/>
              </w:rPr>
              <w:t xml:space="preserve">    </w:t>
            </w:r>
            <w:r w:rsidRPr="00897B1B">
              <w:rPr>
                <w:b/>
                <w:sz w:val="20"/>
              </w:rPr>
              <w:t>Заказчик:</w:t>
            </w:r>
          </w:p>
        </w:tc>
        <w:tc>
          <w:tcPr>
            <w:tcW w:w="4963" w:type="dxa"/>
            <w:shd w:val="clear" w:color="auto" w:fill="auto"/>
          </w:tcPr>
          <w:p w14:paraId="657FD614" w14:textId="77777777" w:rsidR="00897B1B" w:rsidRPr="00897B1B" w:rsidRDefault="00897B1B" w:rsidP="00897B1B">
            <w:pPr>
              <w:jc w:val="center"/>
              <w:rPr>
                <w:b/>
                <w:sz w:val="20"/>
              </w:rPr>
            </w:pPr>
            <w:r w:rsidRPr="00897B1B">
              <w:rPr>
                <w:b/>
                <w:sz w:val="20"/>
              </w:rPr>
              <w:t>Поставщик:</w:t>
            </w:r>
          </w:p>
        </w:tc>
      </w:tr>
      <w:tr w:rsidR="00897B1B" w:rsidRPr="00897B1B" w14:paraId="510F2BB6" w14:textId="77777777" w:rsidTr="00897B1B">
        <w:tc>
          <w:tcPr>
            <w:tcW w:w="4890" w:type="dxa"/>
            <w:shd w:val="clear" w:color="auto" w:fill="auto"/>
          </w:tcPr>
          <w:p w14:paraId="06F29226" w14:textId="77777777" w:rsidR="00897B1B" w:rsidRPr="00897B1B" w:rsidRDefault="00897B1B" w:rsidP="001C69F0">
            <w:pPr>
              <w:jc w:val="center"/>
              <w:rPr>
                <w:sz w:val="20"/>
              </w:rPr>
            </w:pPr>
            <w:r w:rsidRPr="00897B1B">
              <w:rPr>
                <w:bCs/>
                <w:color w:val="000000"/>
                <w:sz w:val="20"/>
              </w:rPr>
              <w:t>Государственное автономное учреждение здравоохранения Свердловской области «</w:t>
            </w:r>
            <w:proofErr w:type="spellStart"/>
            <w:r w:rsidRPr="00897B1B">
              <w:rPr>
                <w:bCs/>
                <w:color w:val="000000"/>
                <w:sz w:val="20"/>
              </w:rPr>
              <w:t>Североуральская</w:t>
            </w:r>
            <w:proofErr w:type="spellEnd"/>
            <w:r w:rsidRPr="00897B1B">
              <w:rPr>
                <w:bCs/>
                <w:color w:val="000000"/>
                <w:sz w:val="20"/>
              </w:rPr>
              <w:t xml:space="preserve"> центральная городская больница»</w:t>
            </w:r>
          </w:p>
        </w:tc>
        <w:tc>
          <w:tcPr>
            <w:tcW w:w="4963" w:type="dxa"/>
          </w:tcPr>
          <w:p w14:paraId="22DD64CB" w14:textId="77777777" w:rsidR="001C69F0" w:rsidRDefault="001C69F0" w:rsidP="00897B1B">
            <w:pPr>
              <w:jc w:val="center"/>
              <w:rPr>
                <w:bCs/>
                <w:color w:val="000000"/>
                <w:sz w:val="20"/>
              </w:rPr>
            </w:pPr>
          </w:p>
          <w:p w14:paraId="227080F0" w14:textId="77777777" w:rsidR="00897B1B" w:rsidRPr="00897B1B" w:rsidRDefault="00897B1B" w:rsidP="00AE6A7F">
            <w:pPr>
              <w:jc w:val="center"/>
              <w:rPr>
                <w:bCs/>
                <w:color w:val="000000"/>
                <w:sz w:val="20"/>
              </w:rPr>
            </w:pPr>
          </w:p>
        </w:tc>
      </w:tr>
      <w:tr w:rsidR="00897B1B" w:rsidRPr="00897B1B" w14:paraId="6E50AB84" w14:textId="77777777" w:rsidTr="00897B1B">
        <w:tc>
          <w:tcPr>
            <w:tcW w:w="4890" w:type="dxa"/>
            <w:shd w:val="clear" w:color="auto" w:fill="auto"/>
          </w:tcPr>
          <w:p w14:paraId="4E0CCB9E" w14:textId="77777777" w:rsidR="00897B1B" w:rsidRPr="00897B1B" w:rsidRDefault="00897B1B" w:rsidP="00897B1B">
            <w:pPr>
              <w:widowControl w:val="0"/>
              <w:ind w:firstLine="0"/>
              <w:jc w:val="left"/>
              <w:rPr>
                <w:sz w:val="20"/>
              </w:rPr>
            </w:pPr>
            <w:r w:rsidRPr="00897B1B">
              <w:rPr>
                <w:color w:val="000000"/>
                <w:sz w:val="20"/>
              </w:rPr>
              <w:t>Краткое наименование: ГАУЗ СО «</w:t>
            </w:r>
            <w:proofErr w:type="spellStart"/>
            <w:r w:rsidRPr="00897B1B">
              <w:rPr>
                <w:color w:val="000000"/>
                <w:sz w:val="20"/>
              </w:rPr>
              <w:t>Североуральская</w:t>
            </w:r>
            <w:proofErr w:type="spellEnd"/>
            <w:r w:rsidRPr="00897B1B">
              <w:rPr>
                <w:color w:val="000000"/>
                <w:sz w:val="20"/>
              </w:rPr>
              <w:t xml:space="preserve"> ЦГБ»</w:t>
            </w:r>
          </w:p>
          <w:p w14:paraId="5BEC58D1" w14:textId="77777777" w:rsidR="00897B1B" w:rsidRPr="00897B1B" w:rsidRDefault="00897B1B" w:rsidP="00897B1B">
            <w:pPr>
              <w:widowControl w:val="0"/>
              <w:ind w:firstLine="0"/>
              <w:jc w:val="left"/>
              <w:rPr>
                <w:sz w:val="20"/>
              </w:rPr>
            </w:pPr>
            <w:r w:rsidRPr="00897B1B">
              <w:rPr>
                <w:color w:val="000000"/>
                <w:sz w:val="20"/>
              </w:rPr>
              <w:t>Наименование получателя: Министерство финансов Свердловской области (ГАУЗ СО «</w:t>
            </w:r>
            <w:proofErr w:type="spellStart"/>
            <w:r w:rsidRPr="00897B1B">
              <w:rPr>
                <w:color w:val="000000"/>
                <w:sz w:val="20"/>
              </w:rPr>
              <w:t>Североуральская</w:t>
            </w:r>
            <w:proofErr w:type="spellEnd"/>
            <w:r w:rsidRPr="00897B1B">
              <w:rPr>
                <w:color w:val="000000"/>
                <w:sz w:val="20"/>
              </w:rPr>
              <w:t xml:space="preserve"> ЦГБ»)</w:t>
            </w:r>
          </w:p>
          <w:p w14:paraId="151843C3" w14:textId="77777777" w:rsidR="00897B1B" w:rsidRPr="00897B1B" w:rsidRDefault="00897B1B" w:rsidP="00897B1B">
            <w:pPr>
              <w:widowControl w:val="0"/>
              <w:ind w:firstLine="0"/>
              <w:jc w:val="left"/>
              <w:rPr>
                <w:sz w:val="20"/>
              </w:rPr>
            </w:pPr>
            <w:r w:rsidRPr="00897B1B">
              <w:rPr>
                <w:color w:val="000000"/>
                <w:sz w:val="20"/>
              </w:rPr>
              <w:t xml:space="preserve">ОКТМО </w:t>
            </w:r>
            <w:r w:rsidRPr="00897B1B">
              <w:rPr>
                <w:sz w:val="20"/>
              </w:rPr>
              <w:t>65548000001</w:t>
            </w:r>
            <w:r w:rsidRPr="00897B1B">
              <w:rPr>
                <w:color w:val="000000"/>
                <w:sz w:val="20"/>
              </w:rPr>
              <w:t xml:space="preserve"> ОГРН </w:t>
            </w:r>
            <w:r w:rsidRPr="00897B1B">
              <w:rPr>
                <w:sz w:val="20"/>
              </w:rPr>
              <w:t>1036601930067</w:t>
            </w:r>
          </w:p>
          <w:p w14:paraId="5EEC50A7" w14:textId="77777777" w:rsidR="00897B1B" w:rsidRPr="00897B1B" w:rsidRDefault="00897B1B" w:rsidP="00897B1B">
            <w:pPr>
              <w:widowControl w:val="0"/>
              <w:ind w:firstLine="0"/>
              <w:jc w:val="left"/>
              <w:rPr>
                <w:sz w:val="20"/>
              </w:rPr>
            </w:pPr>
            <w:r w:rsidRPr="00897B1B">
              <w:rPr>
                <w:color w:val="000000"/>
                <w:sz w:val="20"/>
              </w:rPr>
              <w:t xml:space="preserve">ОКПО </w:t>
            </w:r>
            <w:r w:rsidRPr="00897B1B">
              <w:rPr>
                <w:sz w:val="20"/>
              </w:rPr>
              <w:t>01945493</w:t>
            </w:r>
            <w:r w:rsidRPr="00897B1B">
              <w:rPr>
                <w:color w:val="000000"/>
                <w:sz w:val="20"/>
              </w:rPr>
              <w:t xml:space="preserve"> ОКВЭД 86.10</w:t>
            </w:r>
          </w:p>
          <w:p w14:paraId="2ADEF514" w14:textId="77777777" w:rsidR="00897B1B" w:rsidRPr="00897B1B" w:rsidRDefault="00897B1B" w:rsidP="00897B1B">
            <w:pPr>
              <w:widowControl w:val="0"/>
              <w:ind w:firstLine="0"/>
              <w:jc w:val="left"/>
              <w:rPr>
                <w:sz w:val="20"/>
              </w:rPr>
            </w:pPr>
            <w:r w:rsidRPr="00897B1B">
              <w:rPr>
                <w:color w:val="000000"/>
                <w:sz w:val="20"/>
              </w:rPr>
              <w:t xml:space="preserve">ИНН </w:t>
            </w:r>
            <w:r w:rsidRPr="00897B1B">
              <w:rPr>
                <w:sz w:val="20"/>
              </w:rPr>
              <w:t>6631000959</w:t>
            </w:r>
            <w:r w:rsidRPr="00897B1B">
              <w:rPr>
                <w:color w:val="000000"/>
                <w:sz w:val="20"/>
              </w:rPr>
              <w:t xml:space="preserve"> КПП </w:t>
            </w:r>
            <w:r w:rsidRPr="00897B1B">
              <w:rPr>
                <w:sz w:val="20"/>
              </w:rPr>
              <w:t>661701001</w:t>
            </w:r>
          </w:p>
          <w:p w14:paraId="466CD502" w14:textId="77777777" w:rsidR="00897B1B" w:rsidRPr="00897B1B" w:rsidRDefault="00897B1B" w:rsidP="00897B1B">
            <w:pPr>
              <w:widowControl w:val="0"/>
              <w:ind w:firstLine="0"/>
              <w:jc w:val="left"/>
              <w:rPr>
                <w:sz w:val="20"/>
              </w:rPr>
            </w:pPr>
            <w:r w:rsidRPr="00897B1B">
              <w:rPr>
                <w:color w:val="000000"/>
                <w:sz w:val="20"/>
              </w:rPr>
              <w:t xml:space="preserve">Адрес: 624480, Свердловская область, </w:t>
            </w:r>
            <w:proofErr w:type="spellStart"/>
            <w:r w:rsidRPr="00897B1B">
              <w:rPr>
                <w:color w:val="000000"/>
                <w:sz w:val="20"/>
              </w:rPr>
              <w:t>г.Североуральск</w:t>
            </w:r>
            <w:proofErr w:type="spellEnd"/>
            <w:r w:rsidRPr="00897B1B">
              <w:rPr>
                <w:color w:val="000000"/>
                <w:sz w:val="20"/>
              </w:rPr>
              <w:t xml:space="preserve">, </w:t>
            </w:r>
          </w:p>
          <w:p w14:paraId="58349846" w14:textId="77777777" w:rsidR="00897B1B" w:rsidRPr="00897B1B" w:rsidRDefault="00897B1B" w:rsidP="00897B1B">
            <w:pPr>
              <w:widowControl w:val="0"/>
              <w:ind w:firstLine="0"/>
              <w:jc w:val="left"/>
              <w:rPr>
                <w:sz w:val="20"/>
              </w:rPr>
            </w:pPr>
            <w:r w:rsidRPr="00897B1B">
              <w:rPr>
                <w:color w:val="000000"/>
                <w:sz w:val="20"/>
              </w:rPr>
              <w:t>ул. Ленина,33</w:t>
            </w:r>
          </w:p>
          <w:p w14:paraId="74C29A81" w14:textId="77777777" w:rsidR="00897B1B" w:rsidRPr="00897B1B" w:rsidRDefault="00897B1B" w:rsidP="00897B1B">
            <w:pPr>
              <w:widowControl w:val="0"/>
              <w:ind w:firstLine="0"/>
              <w:jc w:val="left"/>
              <w:rPr>
                <w:sz w:val="20"/>
              </w:rPr>
            </w:pPr>
            <w:r w:rsidRPr="00897B1B">
              <w:rPr>
                <w:color w:val="000000"/>
                <w:sz w:val="20"/>
              </w:rPr>
              <w:t>Телефоны: 8(34380) 2-56-53 (приемная), 2-05-68 (специалисты по закупкам)</w:t>
            </w:r>
          </w:p>
          <w:p w14:paraId="68AE4856" w14:textId="77777777" w:rsidR="00897B1B" w:rsidRPr="00897B1B" w:rsidRDefault="00897B1B" w:rsidP="00897B1B">
            <w:pPr>
              <w:widowControl w:val="0"/>
              <w:ind w:firstLine="0"/>
              <w:jc w:val="left"/>
              <w:rPr>
                <w:sz w:val="20"/>
              </w:rPr>
            </w:pPr>
            <w:r w:rsidRPr="00897B1B">
              <w:rPr>
                <w:color w:val="000000"/>
                <w:sz w:val="20"/>
              </w:rPr>
              <w:t xml:space="preserve">Электронный адрес: </w:t>
            </w:r>
            <w:hyperlink r:id="rId14" w:history="1">
              <w:r w:rsidRPr="00897B1B">
                <w:rPr>
                  <w:color w:val="0000FF"/>
                  <w:sz w:val="20"/>
                  <w:lang w:val="en-US"/>
                </w:rPr>
                <w:t>sugb</w:t>
              </w:r>
              <w:r w:rsidRPr="00897B1B">
                <w:rPr>
                  <w:color w:val="0000FF"/>
                  <w:sz w:val="20"/>
                </w:rPr>
                <w:t>-</w:t>
              </w:r>
              <w:r w:rsidRPr="00897B1B">
                <w:rPr>
                  <w:color w:val="0000FF"/>
                  <w:sz w:val="20"/>
                  <w:lang w:val="en-US"/>
                </w:rPr>
                <w:t>public</w:t>
              </w:r>
              <w:r w:rsidRPr="00897B1B">
                <w:rPr>
                  <w:color w:val="0000FF"/>
                  <w:sz w:val="20"/>
                </w:rPr>
                <w:t>@</w:t>
              </w:r>
              <w:r w:rsidRPr="00897B1B">
                <w:rPr>
                  <w:color w:val="0000FF"/>
                  <w:sz w:val="20"/>
                  <w:lang w:val="en-US"/>
                </w:rPr>
                <w:t>mis</w:t>
              </w:r>
              <w:r w:rsidRPr="00897B1B">
                <w:rPr>
                  <w:color w:val="0000FF"/>
                  <w:sz w:val="20"/>
                </w:rPr>
                <w:t>66.</w:t>
              </w:r>
              <w:proofErr w:type="spellStart"/>
              <w:r w:rsidRPr="00897B1B">
                <w:rPr>
                  <w:color w:val="0000FF"/>
                  <w:sz w:val="20"/>
                  <w:lang w:val="en-US"/>
                </w:rPr>
                <w:t>ru</w:t>
              </w:r>
              <w:proofErr w:type="spellEnd"/>
            </w:hyperlink>
          </w:p>
          <w:p w14:paraId="011A06A7" w14:textId="77777777" w:rsidR="00897B1B" w:rsidRPr="00897B1B" w:rsidRDefault="00897B1B" w:rsidP="00897B1B">
            <w:pPr>
              <w:widowControl w:val="0"/>
              <w:ind w:firstLine="0"/>
              <w:jc w:val="left"/>
              <w:rPr>
                <w:sz w:val="20"/>
              </w:rPr>
            </w:pPr>
            <w:proofErr w:type="spellStart"/>
            <w:r w:rsidRPr="00897B1B">
              <w:rPr>
                <w:color w:val="000000"/>
                <w:sz w:val="20"/>
              </w:rPr>
              <w:t>р.сч</w:t>
            </w:r>
            <w:proofErr w:type="spellEnd"/>
            <w:r w:rsidRPr="00897B1B">
              <w:rPr>
                <w:color w:val="000000"/>
                <w:sz w:val="20"/>
              </w:rPr>
              <w:t xml:space="preserve">. </w:t>
            </w:r>
            <w:r w:rsidRPr="00897B1B">
              <w:rPr>
                <w:sz w:val="20"/>
              </w:rPr>
              <w:t>03224643650000006200</w:t>
            </w:r>
          </w:p>
          <w:p w14:paraId="5E7DEE5C" w14:textId="77777777" w:rsidR="00897B1B" w:rsidRPr="00897B1B" w:rsidRDefault="00897B1B" w:rsidP="00897B1B">
            <w:pPr>
              <w:widowControl w:val="0"/>
              <w:ind w:firstLine="0"/>
              <w:jc w:val="left"/>
              <w:rPr>
                <w:sz w:val="20"/>
              </w:rPr>
            </w:pPr>
            <w:proofErr w:type="spellStart"/>
            <w:r w:rsidRPr="00897B1B">
              <w:rPr>
                <w:color w:val="000000"/>
                <w:sz w:val="20"/>
              </w:rPr>
              <w:t>к.сч</w:t>
            </w:r>
            <w:proofErr w:type="spellEnd"/>
            <w:r w:rsidRPr="00897B1B">
              <w:rPr>
                <w:color w:val="000000"/>
                <w:sz w:val="20"/>
              </w:rPr>
              <w:t xml:space="preserve">. </w:t>
            </w:r>
            <w:r w:rsidRPr="00897B1B">
              <w:rPr>
                <w:sz w:val="20"/>
              </w:rPr>
              <w:t>40102810645370000054</w:t>
            </w:r>
          </w:p>
          <w:p w14:paraId="202E3A62" w14:textId="77777777" w:rsidR="00897B1B" w:rsidRPr="00897B1B" w:rsidRDefault="00897B1B" w:rsidP="00897B1B">
            <w:pPr>
              <w:widowControl w:val="0"/>
              <w:ind w:firstLine="0"/>
              <w:jc w:val="left"/>
              <w:rPr>
                <w:sz w:val="20"/>
              </w:rPr>
            </w:pPr>
            <w:r w:rsidRPr="00897B1B">
              <w:rPr>
                <w:color w:val="000000"/>
                <w:sz w:val="20"/>
              </w:rPr>
              <w:t>Наименование банка: ОКЦ № 1 УГУ Банка России//УФК по Свердловской области г. Екатеринбург</w:t>
            </w:r>
          </w:p>
          <w:p w14:paraId="28828351" w14:textId="77777777" w:rsidR="00897B1B" w:rsidRPr="00897B1B" w:rsidRDefault="00897B1B" w:rsidP="00897B1B">
            <w:pPr>
              <w:widowControl w:val="0"/>
              <w:ind w:firstLine="0"/>
              <w:jc w:val="left"/>
              <w:rPr>
                <w:sz w:val="20"/>
              </w:rPr>
            </w:pPr>
            <w:r w:rsidRPr="00897B1B">
              <w:rPr>
                <w:color w:val="000000"/>
                <w:sz w:val="20"/>
              </w:rPr>
              <w:t xml:space="preserve">БИК </w:t>
            </w:r>
            <w:r w:rsidRPr="00897B1B">
              <w:rPr>
                <w:sz w:val="20"/>
              </w:rPr>
              <w:t xml:space="preserve">Банка России//УФК по Свердловской области </w:t>
            </w:r>
            <w:proofErr w:type="spellStart"/>
            <w:r w:rsidRPr="00897B1B">
              <w:rPr>
                <w:sz w:val="20"/>
              </w:rPr>
              <w:t>г.Екатеринбург</w:t>
            </w:r>
            <w:proofErr w:type="spellEnd"/>
            <w:r w:rsidRPr="00897B1B">
              <w:rPr>
                <w:sz w:val="20"/>
              </w:rPr>
              <w:t>, БИК 016577551</w:t>
            </w:r>
          </w:p>
          <w:p w14:paraId="31F4795E" w14:textId="77777777" w:rsidR="00897B1B" w:rsidRPr="00897B1B" w:rsidRDefault="00897B1B" w:rsidP="00897B1B">
            <w:pPr>
              <w:ind w:firstLine="0"/>
              <w:jc w:val="left"/>
              <w:rPr>
                <w:sz w:val="20"/>
              </w:rPr>
            </w:pPr>
            <w:r w:rsidRPr="00897B1B">
              <w:rPr>
                <w:color w:val="000000"/>
                <w:sz w:val="20"/>
              </w:rPr>
              <w:t>л/</w:t>
            </w:r>
            <w:proofErr w:type="spellStart"/>
            <w:r w:rsidRPr="00897B1B">
              <w:rPr>
                <w:color w:val="000000"/>
                <w:sz w:val="20"/>
              </w:rPr>
              <w:t>сч</w:t>
            </w:r>
            <w:proofErr w:type="spellEnd"/>
            <w:r w:rsidRPr="00897B1B">
              <w:rPr>
                <w:color w:val="000000"/>
                <w:sz w:val="20"/>
              </w:rPr>
              <w:t xml:space="preserve">   </w:t>
            </w:r>
            <w:r w:rsidRPr="00897B1B">
              <w:rPr>
                <w:sz w:val="20"/>
              </w:rPr>
              <w:t>33013012080, 30013012080, 31013012080, 32013012080</w:t>
            </w:r>
          </w:p>
        </w:tc>
        <w:tc>
          <w:tcPr>
            <w:tcW w:w="4963" w:type="dxa"/>
          </w:tcPr>
          <w:p w14:paraId="0AE0D4CE" w14:textId="77777777" w:rsidR="00897B1B" w:rsidRPr="00897B1B" w:rsidRDefault="00897B1B" w:rsidP="00897B1B">
            <w:pPr>
              <w:widowControl w:val="0"/>
              <w:ind w:firstLine="0"/>
              <w:jc w:val="left"/>
              <w:rPr>
                <w:color w:val="000000"/>
                <w:sz w:val="20"/>
              </w:rPr>
            </w:pPr>
          </w:p>
        </w:tc>
      </w:tr>
      <w:tr w:rsidR="00897B1B" w:rsidRPr="00897B1B" w14:paraId="7FA99E1C" w14:textId="77777777" w:rsidTr="00897B1B">
        <w:trPr>
          <w:trHeight w:val="669"/>
        </w:trPr>
        <w:tc>
          <w:tcPr>
            <w:tcW w:w="4890" w:type="dxa"/>
            <w:shd w:val="clear" w:color="auto" w:fill="auto"/>
          </w:tcPr>
          <w:p w14:paraId="27D0C823" w14:textId="77777777" w:rsidR="00897B1B" w:rsidRPr="00897B1B" w:rsidRDefault="00897B1B" w:rsidP="001C69F0">
            <w:pPr>
              <w:widowControl w:val="0"/>
              <w:ind w:firstLine="142"/>
              <w:rPr>
                <w:b/>
                <w:color w:val="000000"/>
                <w:sz w:val="20"/>
              </w:rPr>
            </w:pPr>
            <w:r w:rsidRPr="00897B1B">
              <w:rPr>
                <w:b/>
                <w:color w:val="000000"/>
                <w:sz w:val="20"/>
              </w:rPr>
              <w:t>От Заказчика:</w:t>
            </w:r>
          </w:p>
          <w:p w14:paraId="0F9AB0D2" w14:textId="77777777" w:rsidR="001C69F0" w:rsidRDefault="00897B1B" w:rsidP="00897B1B">
            <w:pPr>
              <w:ind w:firstLine="104"/>
              <w:rPr>
                <w:color w:val="000000"/>
                <w:sz w:val="20"/>
              </w:rPr>
            </w:pPr>
            <w:r>
              <w:rPr>
                <w:color w:val="000000"/>
                <w:sz w:val="20"/>
              </w:rPr>
              <w:t xml:space="preserve">Главный врач </w:t>
            </w:r>
            <w:r w:rsidRPr="00897B1B">
              <w:rPr>
                <w:color w:val="000000"/>
                <w:sz w:val="20"/>
              </w:rPr>
              <w:t>Путинцев А.В.</w:t>
            </w:r>
          </w:p>
          <w:p w14:paraId="3C7E346B" w14:textId="77777777" w:rsidR="00897B1B" w:rsidRPr="00897B1B" w:rsidRDefault="001C69F0" w:rsidP="00897B1B">
            <w:pPr>
              <w:ind w:firstLine="104"/>
              <w:rPr>
                <w:sz w:val="20"/>
              </w:rPr>
            </w:pPr>
            <w:r>
              <w:rPr>
                <w:color w:val="000000"/>
                <w:sz w:val="20"/>
              </w:rPr>
              <w:t>Подписано электронной подписью</w:t>
            </w:r>
            <w:r w:rsidR="00897B1B" w:rsidRPr="00897B1B">
              <w:rPr>
                <w:sz w:val="20"/>
              </w:rPr>
              <w:tab/>
            </w:r>
          </w:p>
        </w:tc>
        <w:tc>
          <w:tcPr>
            <w:tcW w:w="4963" w:type="dxa"/>
          </w:tcPr>
          <w:p w14:paraId="50ADB553" w14:textId="77777777" w:rsidR="00897B1B" w:rsidRPr="00897B1B" w:rsidRDefault="00897B1B" w:rsidP="00897B1B">
            <w:pPr>
              <w:tabs>
                <w:tab w:val="left" w:leader="underscore" w:pos="4878"/>
                <w:tab w:val="center" w:pos="7672"/>
                <w:tab w:val="left" w:leader="hyphen" w:pos="10026"/>
              </w:tabs>
              <w:spacing w:line="240" w:lineRule="atLeast"/>
              <w:ind w:right="50" w:firstLine="104"/>
              <w:rPr>
                <w:b/>
                <w:iCs/>
                <w:color w:val="000000"/>
                <w:sz w:val="20"/>
              </w:rPr>
            </w:pPr>
            <w:r w:rsidRPr="00897B1B">
              <w:rPr>
                <w:b/>
                <w:iCs/>
                <w:color w:val="000000"/>
                <w:sz w:val="20"/>
              </w:rPr>
              <w:t>От Поставщика:</w:t>
            </w:r>
          </w:p>
          <w:p w14:paraId="331223CB" w14:textId="77777777" w:rsid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iCs/>
                <w:color w:val="000000"/>
                <w:sz w:val="20"/>
              </w:rPr>
              <w:t>.</w:t>
            </w:r>
          </w:p>
          <w:p w14:paraId="59F3F923" w14:textId="77777777" w:rsidR="001C69F0" w:rsidRP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color w:val="000000"/>
                <w:sz w:val="20"/>
              </w:rPr>
              <w:t>Подписано электронной подписью</w:t>
            </w:r>
          </w:p>
        </w:tc>
      </w:tr>
    </w:tbl>
    <w:p w14:paraId="292395AE" w14:textId="77777777" w:rsidR="00897B1B" w:rsidRDefault="00897B1B">
      <w:pPr>
        <w:shd w:val="clear" w:color="auto" w:fill="FFFFFF"/>
        <w:ind w:firstLine="0"/>
        <w:jc w:val="center"/>
        <w:rPr>
          <w:rFonts w:ascii="Liberation Serif" w:hAnsi="Liberation Serif" w:cs="Liberation Serif"/>
          <w:b/>
          <w:sz w:val="24"/>
          <w:szCs w:val="24"/>
        </w:rPr>
      </w:pPr>
    </w:p>
    <w:p w14:paraId="5531F147" w14:textId="77777777" w:rsidR="00A74EA0" w:rsidRDefault="00A74EA0" w:rsidP="00A74EA0">
      <w:pPr>
        <w:suppressAutoHyphens w:val="0"/>
        <w:ind w:firstLine="0"/>
        <w:jc w:val="left"/>
        <w:rPr>
          <w:rFonts w:ascii="Liberation Serif" w:hAnsi="Liberation Serif" w:cs="Liberation Serif"/>
          <w:b/>
          <w:sz w:val="24"/>
          <w:szCs w:val="24"/>
        </w:rPr>
      </w:pPr>
    </w:p>
    <w:p w14:paraId="78020C0D" w14:textId="77777777" w:rsidR="00A60C10" w:rsidRDefault="00A60C10">
      <w:pPr>
        <w:suppressAutoHyphens w:val="0"/>
        <w:ind w:firstLine="0"/>
        <w:jc w:val="left"/>
        <w:rPr>
          <w:rFonts w:ascii="Liberation Serif" w:hAnsi="Liberation Serif" w:cs="Liberation Serif"/>
          <w:b/>
          <w:sz w:val="24"/>
          <w:szCs w:val="24"/>
        </w:rPr>
      </w:pPr>
      <w:r>
        <w:rPr>
          <w:rFonts w:ascii="Liberation Serif" w:hAnsi="Liberation Serif" w:cs="Liberation Serif"/>
          <w:b/>
          <w:sz w:val="24"/>
          <w:szCs w:val="24"/>
        </w:rPr>
        <w:br w:type="page"/>
      </w:r>
    </w:p>
    <w:p w14:paraId="01955812" w14:textId="77777777" w:rsidR="00D23F5A" w:rsidRPr="00F3419A" w:rsidRDefault="003859F4" w:rsidP="00A74EA0">
      <w:pPr>
        <w:suppressAutoHyphens w:val="0"/>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Приложение № 1 к договору</w:t>
      </w:r>
    </w:p>
    <w:p w14:paraId="59605C11" w14:textId="0F9C6ACB" w:rsidR="00D23F5A" w:rsidRDefault="00A60C10"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 xml:space="preserve">№ </w:t>
      </w:r>
      <w:r w:rsidR="00BC0DB7">
        <w:rPr>
          <w:rFonts w:ascii="Liberation Serif" w:hAnsi="Liberation Serif" w:cs="Liberation Serif"/>
          <w:sz w:val="24"/>
          <w:szCs w:val="24"/>
        </w:rPr>
        <w:t>___</w:t>
      </w:r>
    </w:p>
    <w:p w14:paraId="60B8D47D" w14:textId="77777777" w:rsidR="00D23F5A" w:rsidRDefault="00D23F5A">
      <w:pPr>
        <w:ind w:firstLine="567"/>
        <w:jc w:val="center"/>
        <w:rPr>
          <w:rFonts w:ascii="Liberation Serif" w:hAnsi="Liberation Serif" w:cs="Liberation Serif"/>
          <w:b/>
          <w:sz w:val="24"/>
          <w:szCs w:val="24"/>
        </w:rPr>
      </w:pPr>
    </w:p>
    <w:p w14:paraId="2DBC9C53" w14:textId="77777777" w:rsidR="00D23F5A" w:rsidRDefault="00D23F5A">
      <w:pPr>
        <w:autoSpaceDE w:val="0"/>
        <w:ind w:firstLine="0"/>
        <w:rPr>
          <w:rFonts w:ascii="Liberation Serif" w:hAnsi="Liberation Serif" w:cs="Liberation Serif"/>
          <w:sz w:val="24"/>
          <w:szCs w:val="24"/>
        </w:rPr>
      </w:pPr>
    </w:p>
    <w:p w14:paraId="37C5D89F" w14:textId="77777777" w:rsidR="00D23F5A" w:rsidRDefault="00A60C10" w:rsidP="00A60C10">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3C1415A4" w14:textId="77777777" w:rsidR="00031DD8" w:rsidRDefault="00031DD8" w:rsidP="00031DD8">
      <w:pPr>
        <w:autoSpaceDE w:val="0"/>
        <w:ind w:firstLine="0"/>
        <w:rPr>
          <w:rFonts w:ascii="Liberation Serif" w:hAnsi="Liberation Serif" w:cs="Liberation Serif"/>
          <w:bCs/>
          <w:sz w:val="24"/>
          <w:szCs w:val="24"/>
        </w:rPr>
      </w:pPr>
    </w:p>
    <w:p w14:paraId="698F1229" w14:textId="77777777" w:rsidR="00D23F5A" w:rsidRDefault="00D23F5A">
      <w:pPr>
        <w:autoSpaceDE w:val="0"/>
        <w:ind w:firstLine="0"/>
        <w:rPr>
          <w:rFonts w:ascii="Liberation Serif" w:hAnsi="Liberation Serif" w:cs="Liberation Serif"/>
          <w:iCs/>
          <w:sz w:val="24"/>
          <w:szCs w:val="24"/>
        </w:rPr>
      </w:pPr>
    </w:p>
    <w:p w14:paraId="30B8AA14" w14:textId="77777777" w:rsidR="00031DD8" w:rsidRDefault="00031DD8">
      <w:pPr>
        <w:autoSpaceDE w:val="0"/>
        <w:ind w:firstLine="0"/>
        <w:rPr>
          <w:rFonts w:ascii="Liberation Serif" w:hAnsi="Liberation Serif" w:cs="Liberation Serif"/>
          <w:iCs/>
          <w:sz w:val="24"/>
          <w:szCs w:val="24"/>
        </w:rPr>
      </w:pPr>
    </w:p>
    <w:p w14:paraId="37618C6B"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2</w:t>
      </w:r>
      <w:r w:rsidRPr="00F3419A">
        <w:rPr>
          <w:rFonts w:ascii="Liberation Serif" w:hAnsi="Liberation Serif" w:cs="Liberation Serif"/>
          <w:b/>
          <w:sz w:val="24"/>
          <w:szCs w:val="24"/>
        </w:rPr>
        <w:t xml:space="preserve"> к договору</w:t>
      </w:r>
    </w:p>
    <w:p w14:paraId="3454C5D4"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33363181" w14:textId="77777777" w:rsidR="00D23F5A" w:rsidRDefault="00D23F5A">
      <w:pPr>
        <w:autoSpaceDE w:val="0"/>
        <w:ind w:firstLine="0"/>
        <w:rPr>
          <w:rFonts w:ascii="Liberation Serif" w:hAnsi="Liberation Serif" w:cs="Liberation Serif"/>
          <w:sz w:val="24"/>
          <w:szCs w:val="24"/>
        </w:rPr>
      </w:pPr>
    </w:p>
    <w:p w14:paraId="4115F363" w14:textId="77777777" w:rsidR="00D23F5A" w:rsidRDefault="003859F4" w:rsidP="00AD6178">
      <w:pPr>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0226E86C" w14:textId="77777777" w:rsidR="00D23F5A" w:rsidRDefault="00D23F5A">
      <w:pPr>
        <w:ind w:firstLine="0"/>
        <w:rPr>
          <w:rFonts w:ascii="Liberation Serif" w:hAnsi="Liberation Serif" w:cs="Liberation Serif"/>
          <w:b/>
          <w:sz w:val="24"/>
          <w:szCs w:val="24"/>
        </w:rPr>
      </w:pPr>
    </w:p>
    <w:p w14:paraId="29AF2757" w14:textId="77777777" w:rsidR="00D23F5A" w:rsidRDefault="003859F4">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F84FF9D" w14:textId="77777777" w:rsidR="00D23F5A" w:rsidRDefault="003859F4">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6C4EEDB1" w14:textId="77777777" w:rsidR="00D23F5A" w:rsidRDefault="00D23F5A">
      <w:pPr>
        <w:widowControl w:val="0"/>
        <w:autoSpaceDE w:val="0"/>
        <w:ind w:firstLine="567"/>
        <w:rPr>
          <w:rFonts w:ascii="Liberation Serif" w:hAnsi="Liberation Serif" w:cs="Liberation Serif"/>
          <w:sz w:val="24"/>
          <w:szCs w:val="24"/>
        </w:rPr>
      </w:pPr>
    </w:p>
    <w:p w14:paraId="2B01A054" w14:textId="77777777" w:rsidR="00D23F5A" w:rsidRDefault="003859F4">
      <w:pPr>
        <w:widowControl w:val="0"/>
        <w:autoSpaceDE w:val="0"/>
        <w:ind w:firstLine="567"/>
      </w:pPr>
      <w:r>
        <w:rPr>
          <w:rFonts w:ascii="Liberation Serif" w:hAnsi="Liberation Serif" w:cs="Liberation Serif"/>
          <w:sz w:val="24"/>
          <w:szCs w:val="24"/>
        </w:rPr>
        <w:t xml:space="preserve">В соответствии с договором от «___» ______ 20__ года №____ __________________ </w:t>
      </w:r>
      <w:r>
        <w:rPr>
          <w:rFonts w:ascii="Liberation Serif" w:hAnsi="Liberation Serif" w:cs="Liberation Serif"/>
          <w:i/>
          <w:color w:val="FF0000"/>
          <w:sz w:val="24"/>
          <w:szCs w:val="24"/>
        </w:rPr>
        <w:t>(указывается наименование Заказчика)</w:t>
      </w:r>
      <w:r>
        <w:rPr>
          <w:rFonts w:ascii="Liberation Serif" w:hAnsi="Liberation Serif" w:cs="Liberation Serif"/>
          <w:sz w:val="24"/>
          <w:szCs w:val="24"/>
        </w:rPr>
        <w:t xml:space="preserve"> просит ________________________ </w:t>
      </w:r>
      <w:r>
        <w:rPr>
          <w:rFonts w:ascii="Liberation Serif" w:hAnsi="Liberation Serif" w:cs="Liberation Serif"/>
          <w:i/>
          <w:color w:val="FF0000"/>
          <w:sz w:val="24"/>
          <w:szCs w:val="24"/>
        </w:rPr>
        <w:t>(указывается наименование Поставщика)</w:t>
      </w:r>
      <w:r>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78708842" w14:textId="77777777" w:rsidR="00D23F5A" w:rsidRDefault="00D23F5A">
      <w:pPr>
        <w:widowControl w:val="0"/>
        <w:autoSpaceDE w:val="0"/>
        <w:ind w:firstLine="567"/>
        <w:rPr>
          <w:rFonts w:ascii="Liberation Serif" w:hAnsi="Liberation Serif" w:cs="Liberation Serif"/>
          <w:sz w:val="24"/>
          <w:szCs w:val="24"/>
        </w:rPr>
      </w:pPr>
    </w:p>
    <w:p w14:paraId="102852B3" w14:textId="77777777" w:rsidR="00D23F5A" w:rsidRDefault="003859F4">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14:paraId="447CE34F"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674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0F3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0BE13"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9394"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62D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B64A"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E2BE"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Цена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4CCC"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Сумма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r>
      <w:tr w:rsidR="00D23F5A" w14:paraId="180E545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2632"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AED2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083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2DB8"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D7AA"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7D4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1BE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6A93"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8</w:t>
            </w:r>
          </w:p>
        </w:tc>
      </w:tr>
      <w:tr w:rsidR="00D23F5A" w14:paraId="2768CF37"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23EE"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669B"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3FF7"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A02"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0B31"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70B"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4EBC"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3EB1" w14:textId="77777777" w:rsidR="00D23F5A" w:rsidRDefault="00D23F5A">
            <w:pPr>
              <w:widowControl w:val="0"/>
              <w:autoSpaceDE w:val="0"/>
              <w:ind w:firstLine="0"/>
              <w:jc w:val="center"/>
              <w:rPr>
                <w:rFonts w:ascii="Liberation Serif" w:hAnsi="Liberation Serif" w:cs="Liberation Serif"/>
                <w:sz w:val="20"/>
              </w:rPr>
            </w:pPr>
          </w:p>
        </w:tc>
      </w:tr>
      <w:tr w:rsidR="00D23F5A" w14:paraId="632419AB"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2C52"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4099"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FC54"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1F0C"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E500"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72271"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2309"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163E" w14:textId="77777777" w:rsidR="00D23F5A" w:rsidRDefault="00D23F5A">
            <w:pPr>
              <w:widowControl w:val="0"/>
              <w:autoSpaceDE w:val="0"/>
              <w:ind w:firstLine="0"/>
              <w:jc w:val="center"/>
              <w:rPr>
                <w:rFonts w:ascii="Liberation Serif" w:hAnsi="Liberation Serif" w:cs="Liberation Serif"/>
                <w:sz w:val="20"/>
              </w:rPr>
            </w:pPr>
          </w:p>
        </w:tc>
      </w:tr>
    </w:tbl>
    <w:p w14:paraId="7AF9AA75" w14:textId="77777777" w:rsidR="00D23F5A" w:rsidRDefault="00D23F5A">
      <w:pPr>
        <w:widowControl w:val="0"/>
        <w:autoSpaceDE w:val="0"/>
        <w:ind w:firstLine="567"/>
        <w:rPr>
          <w:rFonts w:ascii="Liberation Serif" w:hAnsi="Liberation Serif" w:cs="Liberation Serif"/>
          <w:sz w:val="24"/>
          <w:szCs w:val="24"/>
        </w:rPr>
      </w:pPr>
    </w:p>
    <w:p w14:paraId="570D3593" w14:textId="77777777" w:rsidR="00D23F5A" w:rsidRDefault="003859F4">
      <w:pPr>
        <w:widowControl w:val="0"/>
        <w:autoSpaceDE w:val="0"/>
        <w:ind w:firstLine="567"/>
      </w:pPr>
      <w:r>
        <w:rPr>
          <w:rFonts w:ascii="Liberation Serif" w:hAnsi="Liberation Serif" w:cs="Liberation Serif"/>
          <w:sz w:val="24"/>
          <w:szCs w:val="24"/>
        </w:rPr>
        <w:t xml:space="preserve">Итого сумма Товара составляет _______________ </w:t>
      </w:r>
      <w:r>
        <w:rPr>
          <w:rFonts w:ascii="Liberation Serif" w:hAnsi="Liberation Serif" w:cs="Liberation Serif"/>
          <w:bCs/>
          <w:sz w:val="20"/>
        </w:rPr>
        <w:t xml:space="preserve">(__________________) </w:t>
      </w:r>
      <w:r>
        <w:rPr>
          <w:rFonts w:ascii="Liberation Serif" w:hAnsi="Liberation Serif" w:cs="Liberation Serif"/>
          <w:sz w:val="24"/>
          <w:szCs w:val="24"/>
        </w:rPr>
        <w:t>рублей _____ копеек, в том числе НДС (__%). (Без НДС).</w:t>
      </w:r>
    </w:p>
    <w:p w14:paraId="30CD37F9" w14:textId="77777777" w:rsidR="00D23F5A" w:rsidRDefault="00D23F5A">
      <w:pPr>
        <w:widowControl w:val="0"/>
        <w:autoSpaceDE w:val="0"/>
        <w:ind w:firstLine="567"/>
        <w:rPr>
          <w:rFonts w:ascii="Liberation Serif" w:hAnsi="Liberation Serif" w:cs="Liberation Serif"/>
          <w:sz w:val="24"/>
          <w:szCs w:val="24"/>
        </w:rPr>
      </w:pPr>
    </w:p>
    <w:p w14:paraId="4BE910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473229D9" w14:textId="77777777" w:rsidR="00D23F5A" w:rsidRDefault="003859F4">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6A7C319C" w14:textId="77777777" w:rsidR="00D23F5A" w:rsidRDefault="003859F4">
      <w:pPr>
        <w:widowControl w:val="0"/>
        <w:autoSpaceDE w:val="0"/>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М.П. (при наличии)</w:t>
      </w:r>
    </w:p>
    <w:p w14:paraId="39882E53" w14:textId="77777777" w:rsidR="00D23F5A" w:rsidRDefault="00D23F5A">
      <w:pPr>
        <w:widowControl w:val="0"/>
        <w:autoSpaceDE w:val="0"/>
        <w:ind w:firstLine="567"/>
        <w:rPr>
          <w:rFonts w:ascii="Liberation Serif" w:hAnsi="Liberation Serif" w:cs="Liberation Serif"/>
          <w:sz w:val="24"/>
          <w:szCs w:val="24"/>
        </w:rPr>
      </w:pPr>
    </w:p>
    <w:p w14:paraId="3865FB46" w14:textId="77777777" w:rsidR="00D23F5A" w:rsidRDefault="00D23F5A">
      <w:pPr>
        <w:widowControl w:val="0"/>
        <w:autoSpaceDE w:val="0"/>
        <w:ind w:firstLine="567"/>
        <w:rPr>
          <w:rFonts w:ascii="Liberation Serif" w:hAnsi="Liberation Serif" w:cs="Liberation Serif"/>
          <w:sz w:val="24"/>
          <w:szCs w:val="24"/>
        </w:rPr>
      </w:pPr>
    </w:p>
    <w:p w14:paraId="3B656D18" w14:textId="77777777" w:rsidR="00D23F5A" w:rsidRDefault="00D23F5A">
      <w:pPr>
        <w:widowControl w:val="0"/>
        <w:autoSpaceDE w:val="0"/>
        <w:ind w:firstLine="567"/>
        <w:rPr>
          <w:rFonts w:ascii="Liberation Serif" w:hAnsi="Liberation Serif" w:cs="Liberation Serif"/>
          <w:sz w:val="24"/>
          <w:szCs w:val="24"/>
        </w:rPr>
      </w:pPr>
    </w:p>
    <w:p w14:paraId="3D170231" w14:textId="77777777" w:rsidR="00D23F5A" w:rsidRDefault="00D23F5A">
      <w:pPr>
        <w:widowControl w:val="0"/>
        <w:autoSpaceDE w:val="0"/>
        <w:ind w:firstLine="567"/>
        <w:rPr>
          <w:rFonts w:ascii="Liberation Serif" w:hAnsi="Liberation Serif" w:cs="Liberation Serif"/>
          <w:sz w:val="24"/>
          <w:szCs w:val="24"/>
        </w:rPr>
      </w:pPr>
    </w:p>
    <w:p w14:paraId="36BBEECA" w14:textId="77777777" w:rsidR="00D23F5A" w:rsidRDefault="003859F4">
      <w:pPr>
        <w:widowControl w:val="0"/>
        <w:autoSpaceDE w:val="0"/>
        <w:ind w:firstLine="567"/>
        <w:rPr>
          <w:rFonts w:ascii="Liberation Serif" w:hAnsi="Liberation Serif" w:cs="Liberation Serif"/>
          <w:i/>
          <w:color w:val="FF0000"/>
          <w:sz w:val="24"/>
          <w:szCs w:val="24"/>
        </w:rPr>
      </w:pPr>
      <w:r>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62C47ED1" w14:textId="77777777" w:rsidR="00D23F5A" w:rsidRDefault="00D23F5A">
      <w:pPr>
        <w:ind w:firstLine="0"/>
        <w:jc w:val="left"/>
        <w:rPr>
          <w:rFonts w:ascii="Liberation Serif" w:hAnsi="Liberation Serif" w:cs="Liberation Serif"/>
          <w:sz w:val="24"/>
          <w:szCs w:val="24"/>
        </w:rPr>
      </w:pPr>
    </w:p>
    <w:p w14:paraId="0D1944C1" w14:textId="77777777" w:rsidR="00D23F5A" w:rsidRDefault="00D23F5A" w:rsidP="00B40DAE">
      <w:pPr>
        <w:shd w:val="clear" w:color="auto" w:fill="FFFFFF"/>
        <w:ind w:firstLine="0"/>
        <w:rPr>
          <w:rFonts w:ascii="Liberation Serif" w:hAnsi="Liberation Serif" w:cs="Liberation Serif"/>
          <w:sz w:val="24"/>
          <w:szCs w:val="24"/>
        </w:rPr>
      </w:pPr>
    </w:p>
    <w:p w14:paraId="756B9D47" w14:textId="77777777" w:rsidR="00B40DAE" w:rsidRDefault="00B40DAE" w:rsidP="00B40DAE">
      <w:pPr>
        <w:shd w:val="clear" w:color="auto" w:fill="FFFFFF"/>
        <w:ind w:firstLine="0"/>
        <w:rPr>
          <w:rFonts w:ascii="Liberation Serif" w:hAnsi="Liberation Serif" w:cs="Liberation Serif"/>
          <w:sz w:val="24"/>
          <w:szCs w:val="24"/>
        </w:rPr>
      </w:pPr>
    </w:p>
    <w:p w14:paraId="3C7DAABF" w14:textId="77777777" w:rsidR="00B40DAE" w:rsidRDefault="00B40DAE" w:rsidP="00B40DAE">
      <w:pPr>
        <w:shd w:val="clear" w:color="auto" w:fill="FFFFFF"/>
        <w:ind w:firstLine="0"/>
        <w:rPr>
          <w:rFonts w:ascii="Liberation Serif" w:hAnsi="Liberation Serif" w:cs="Liberation Serif"/>
          <w:sz w:val="24"/>
          <w:szCs w:val="24"/>
        </w:rPr>
      </w:pPr>
      <w:bookmarkStart w:id="7" w:name="_GoBack"/>
      <w:bookmarkEnd w:id="7"/>
    </w:p>
    <w:p w14:paraId="1D6F49B3" w14:textId="77777777" w:rsidR="00D23F5A" w:rsidRDefault="00D23F5A">
      <w:pPr>
        <w:ind w:firstLine="0"/>
        <w:jc w:val="left"/>
        <w:rPr>
          <w:rFonts w:ascii="Liberation Serif" w:hAnsi="Liberation Serif" w:cs="Liberation Serif"/>
          <w:sz w:val="24"/>
          <w:szCs w:val="24"/>
        </w:rPr>
      </w:pPr>
    </w:p>
    <w:p w14:paraId="516B2A99"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 xml:space="preserve">Приложение № </w:t>
      </w:r>
      <w:r w:rsidR="00E65158" w:rsidRPr="00F3419A">
        <w:rPr>
          <w:rFonts w:ascii="Liberation Serif" w:hAnsi="Liberation Serif" w:cs="Liberation Serif"/>
          <w:b/>
          <w:sz w:val="24"/>
          <w:szCs w:val="24"/>
        </w:rPr>
        <w:t>3</w:t>
      </w:r>
      <w:r w:rsidRPr="00F3419A">
        <w:rPr>
          <w:rFonts w:ascii="Liberation Serif" w:hAnsi="Liberation Serif" w:cs="Liberation Serif"/>
          <w:b/>
          <w:sz w:val="24"/>
          <w:szCs w:val="24"/>
        </w:rPr>
        <w:t xml:space="preserve"> к договору </w:t>
      </w:r>
    </w:p>
    <w:p w14:paraId="174E0FDE"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28C37AC9" w14:textId="77777777" w:rsidR="00D23F5A" w:rsidRDefault="00D23F5A">
      <w:pPr>
        <w:spacing w:after="200"/>
        <w:ind w:firstLine="0"/>
        <w:jc w:val="right"/>
        <w:rPr>
          <w:rFonts w:ascii="Liberation Serif" w:hAnsi="Liberation Serif" w:cs="Liberation Serif"/>
          <w:bCs/>
          <w:sz w:val="24"/>
          <w:szCs w:val="24"/>
        </w:rPr>
      </w:pPr>
    </w:p>
    <w:p w14:paraId="6E4A4144" w14:textId="77777777" w:rsidR="00D23F5A" w:rsidRDefault="003859F4">
      <w:pPr>
        <w:spacing w:after="200"/>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31B6BC26" w14:textId="77777777" w:rsidR="00D23F5A" w:rsidRDefault="00D23F5A">
      <w:pPr>
        <w:spacing w:after="200"/>
        <w:ind w:firstLine="0"/>
        <w:jc w:val="left"/>
        <w:rPr>
          <w:rFonts w:ascii="Liberation Serif" w:hAnsi="Liberation Serif" w:cs="Liberation Serif"/>
          <w:bCs/>
          <w:sz w:val="24"/>
          <w:szCs w:val="24"/>
        </w:rPr>
      </w:pPr>
    </w:p>
    <w:p w14:paraId="4A5CCDC1" w14:textId="77777777" w:rsidR="00D23F5A" w:rsidRDefault="003859F4">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654E37A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г. _____________________                                                                       «_____» _________ 20___ г.</w:t>
      </w:r>
    </w:p>
    <w:p w14:paraId="04BB14DC" w14:textId="77777777" w:rsidR="00D23F5A" w:rsidRDefault="00D23F5A">
      <w:pPr>
        <w:widowControl w:val="0"/>
        <w:autoSpaceDE w:val="0"/>
        <w:ind w:firstLine="0"/>
        <w:rPr>
          <w:rFonts w:ascii="Liberation Serif" w:hAnsi="Liberation Serif" w:cs="Liberation Serif"/>
          <w:sz w:val="24"/>
          <w:szCs w:val="24"/>
        </w:rPr>
      </w:pPr>
    </w:p>
    <w:p w14:paraId="181BFF0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__________________________________________________________________________________, </w:t>
      </w:r>
    </w:p>
    <w:p w14:paraId="0514B2B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0618451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6C2012F8"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25849F18"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6BD81DE1"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5CFF297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именуемый в дальнейшем «Заказчик», с одной стороны, </w:t>
      </w:r>
      <w:r>
        <w:rPr>
          <w:rFonts w:ascii="Liberation Serif" w:hAnsi="Liberation Serif" w:cs="Liberation Serif"/>
          <w:sz w:val="24"/>
          <w:szCs w:val="24"/>
        </w:rPr>
        <w:br/>
        <w:t>и ________________________________________________________________________________,</w:t>
      </w:r>
    </w:p>
    <w:p w14:paraId="43E777DA"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21EDBF10"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38C78CA0"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5A6A985C"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4663F12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0326C541" w14:textId="77777777" w:rsidR="00D23F5A" w:rsidRDefault="003859F4">
      <w:pPr>
        <w:widowControl w:val="0"/>
        <w:autoSpaceDE w:val="0"/>
        <w:ind w:firstLine="0"/>
      </w:pPr>
      <w:r>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169F38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58B1571E" w14:textId="77777777" w:rsidR="00D23F5A" w:rsidRDefault="003859F4">
      <w:pPr>
        <w:widowControl w:val="0"/>
        <w:autoSpaceDE w:val="0"/>
        <w:ind w:firstLine="709"/>
      </w:pPr>
      <w:r>
        <w:rPr>
          <w:rFonts w:ascii="Liberation Serif" w:hAnsi="Liberation Serif" w:cs="Liberation Serif"/>
          <w:sz w:val="24"/>
          <w:szCs w:val="24"/>
        </w:rPr>
        <w:t>2.</w:t>
      </w:r>
      <w: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26680425"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7F73B589" w14:textId="77777777" w:rsidR="00D23F5A" w:rsidRDefault="003859F4">
      <w:pPr>
        <w:widowControl w:val="0"/>
        <w:autoSpaceDE w:val="0"/>
        <w:ind w:firstLine="709"/>
      </w:pPr>
      <w:r>
        <w:rPr>
          <w:rFonts w:ascii="Liberation Serif" w:hAnsi="Liberation Serif" w:cs="Liberation Serif"/>
          <w:sz w:val="24"/>
          <w:szCs w:val="24"/>
        </w:rPr>
        <w:t xml:space="preserve">4. Недостатки Товаров выявлены/не выявлены 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15084E85" w14:textId="77777777" w:rsidR="00D23F5A" w:rsidRDefault="003859F4">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7AB900A1" w14:textId="77777777" w:rsidR="00D23F5A" w:rsidRDefault="003859F4">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265A2929"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6BE9C95B"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02DEA27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320C8E1F" w14:textId="77777777" w:rsidR="00D23F5A" w:rsidRDefault="00D23F5A">
      <w:pPr>
        <w:widowControl w:val="0"/>
        <w:autoSpaceDE w:val="0"/>
        <w:ind w:firstLine="709"/>
        <w:rPr>
          <w:rFonts w:ascii="Liberation Serif" w:hAnsi="Liberation Serif" w:cs="Liberation Serif"/>
          <w:sz w:val="24"/>
          <w:szCs w:val="24"/>
        </w:rPr>
      </w:pPr>
    </w:p>
    <w:p w14:paraId="26B506A5" w14:textId="77777777" w:rsidR="00D23F5A"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14:paraId="2B29CEF6" w14:textId="77777777">
        <w:tc>
          <w:tcPr>
            <w:tcW w:w="5245" w:type="dxa"/>
            <w:shd w:val="clear" w:color="auto" w:fill="auto"/>
            <w:tcMar>
              <w:top w:w="0" w:type="dxa"/>
              <w:left w:w="108" w:type="dxa"/>
              <w:bottom w:w="0" w:type="dxa"/>
              <w:right w:w="108" w:type="dxa"/>
            </w:tcMar>
          </w:tcPr>
          <w:p w14:paraId="09CCA815"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0B58F3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Принял:</w:t>
            </w:r>
          </w:p>
          <w:p w14:paraId="6E897A68" w14:textId="77777777" w:rsidR="00D23F5A" w:rsidRDefault="00D23F5A">
            <w:pPr>
              <w:widowControl w:val="0"/>
              <w:autoSpaceDE w:val="0"/>
              <w:ind w:firstLine="0"/>
              <w:rPr>
                <w:rFonts w:ascii="Liberation Serif" w:hAnsi="Liberation Serif" w:cs="Liberation Serif"/>
                <w:sz w:val="24"/>
                <w:szCs w:val="24"/>
              </w:rPr>
            </w:pPr>
          </w:p>
        </w:tc>
      </w:tr>
      <w:tr w:rsidR="00D23F5A" w14:paraId="10A569B1" w14:textId="77777777">
        <w:tc>
          <w:tcPr>
            <w:tcW w:w="5245" w:type="dxa"/>
            <w:shd w:val="clear" w:color="auto" w:fill="auto"/>
            <w:tcMar>
              <w:top w:w="0" w:type="dxa"/>
              <w:left w:w="108" w:type="dxa"/>
              <w:bottom w:w="0" w:type="dxa"/>
              <w:right w:w="108" w:type="dxa"/>
            </w:tcMar>
          </w:tcPr>
          <w:p w14:paraId="7DF56B7C"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4B29761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Заказчик</w:t>
            </w:r>
          </w:p>
        </w:tc>
      </w:tr>
    </w:tbl>
    <w:p w14:paraId="34D46A64" w14:textId="77777777" w:rsidR="00D23F5A" w:rsidRDefault="00D23F5A">
      <w:pPr>
        <w:widowControl w:val="0"/>
        <w:autoSpaceDE w:val="0"/>
        <w:ind w:firstLine="0"/>
        <w:rPr>
          <w:rFonts w:ascii="Liberation Serif" w:hAnsi="Liberation Serif" w:cs="Liberation Serif"/>
          <w:sz w:val="24"/>
          <w:szCs w:val="24"/>
        </w:rPr>
      </w:pPr>
    </w:p>
    <w:p w14:paraId="540255EB" w14:textId="77777777" w:rsidR="00D23F5A" w:rsidRDefault="00D23F5A">
      <w:pPr>
        <w:widowControl w:val="0"/>
        <w:autoSpaceDE w:val="0"/>
        <w:ind w:firstLine="0"/>
        <w:rPr>
          <w:rFonts w:ascii="Liberation Serif" w:hAnsi="Liberation Serif" w:cs="Liberation Serif"/>
          <w:sz w:val="24"/>
          <w:szCs w:val="24"/>
        </w:rPr>
      </w:pPr>
    </w:p>
    <w:p w14:paraId="78A6FF2B" w14:textId="77777777" w:rsidR="00D23F5A" w:rsidRDefault="00D23F5A">
      <w:pPr>
        <w:ind w:firstLine="0"/>
        <w:rPr>
          <w:rFonts w:ascii="Liberation Serif" w:hAnsi="Liberation Serif" w:cs="Liberation Serif"/>
          <w:b/>
          <w:sz w:val="24"/>
          <w:szCs w:val="24"/>
        </w:rPr>
      </w:pPr>
    </w:p>
    <w:sectPr w:rsidR="00D23F5A" w:rsidSect="0036048F">
      <w:headerReference w:type="default" r:id="rId15"/>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90290" w14:textId="77777777" w:rsidR="00B7211A" w:rsidRDefault="00B7211A">
      <w:r>
        <w:separator/>
      </w:r>
    </w:p>
  </w:endnote>
  <w:endnote w:type="continuationSeparator" w:id="0">
    <w:p w14:paraId="6EB188F8" w14:textId="77777777" w:rsidR="00B7211A" w:rsidRDefault="00B7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08BCA" w14:textId="77777777" w:rsidR="00B7211A" w:rsidRDefault="00B7211A">
      <w:r>
        <w:rPr>
          <w:color w:val="000000"/>
        </w:rPr>
        <w:separator/>
      </w:r>
    </w:p>
  </w:footnote>
  <w:footnote w:type="continuationSeparator" w:id="0">
    <w:p w14:paraId="300324B9" w14:textId="77777777" w:rsidR="00B7211A" w:rsidRDefault="00B7211A">
      <w:r>
        <w:continuationSeparator/>
      </w:r>
    </w:p>
  </w:footnote>
  <w:footnote w:id="1">
    <w:p w14:paraId="447D3906" w14:textId="77777777" w:rsidR="00031DD8" w:rsidRDefault="00031DD8">
      <w:pPr>
        <w:pStyle w:val="a7"/>
        <w:jc w:val="both"/>
      </w:pPr>
      <w:r>
        <w:rPr>
          <w:rStyle w:val="af4"/>
        </w:rPr>
        <w:footnoteRef/>
      </w:r>
      <w:r>
        <w:t xml:space="preserve"> </w:t>
      </w:r>
      <w:r>
        <w:rPr>
          <w:rFonts w:ascii="Liberation Serif" w:hAnsi="Liberation Serif" w:cs="Liberation Serif"/>
        </w:rPr>
        <w:t>При условии осуществления отбора проб и их направления для проведения экспертизы, лабораторного исследования (испытания) Заказчик в соответствии с пунктом 65 Приложения № 5 к Типовому положению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w:t>
      </w:r>
    </w:p>
  </w:footnote>
  <w:footnote w:id="2">
    <w:p w14:paraId="13017DDD" w14:textId="77777777" w:rsidR="00031DD8" w:rsidRDefault="00031DD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3">
    <w:p w14:paraId="3B46433A"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при проведении электронного аукциона.</w:t>
      </w:r>
    </w:p>
  </w:footnote>
  <w:footnote w:id="4">
    <w:p w14:paraId="118DEDE7"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5">
    <w:p w14:paraId="0CEC64A1"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14:paraId="63DD2052" w14:textId="77777777" w:rsidR="00031DD8" w:rsidRPr="0083275C" w:rsidRDefault="00031DD8" w:rsidP="00822F02">
      <w:pPr>
        <w:pStyle w:val="16"/>
        <w:ind w:firstLine="0"/>
      </w:pPr>
      <w:r w:rsidRPr="0083275C">
        <w:rPr>
          <w:rStyle w:val="aff5"/>
        </w:rPr>
        <w:footnoteRef/>
      </w:r>
      <w:r w:rsidRPr="0083275C">
        <w:rPr>
          <w:rStyle w:val="12"/>
        </w:rPr>
        <w:t xml:space="preserve"> Данный пункт применяется в случае, если </w:t>
      </w:r>
      <w:r w:rsidRPr="0083275C">
        <w:rPr>
          <w:rStyle w:val="12"/>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2"/>
        </w:rPr>
        <w:t xml:space="preserve"> к исполнению договора соисполнителей из числа субъектов малого и среднего предпринимательства.</w:t>
      </w:r>
    </w:p>
  </w:footnote>
  <w:footnote w:id="7">
    <w:p w14:paraId="352DCD98"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14:paraId="393517F6" w14:textId="77777777" w:rsidR="00031DD8" w:rsidRDefault="00031DD8">
      <w:pPr>
        <w:pStyle w:val="a7"/>
        <w:jc w:val="both"/>
      </w:pPr>
      <w:r>
        <w:rPr>
          <w:rStyle w:val="af4"/>
        </w:rPr>
        <w:footnoteRef/>
      </w:r>
      <w:r>
        <w:rPr>
          <w:rFonts w:ascii="Liberation Serif" w:hAnsi="Liberation Serif" w:cs="Liberation Serif"/>
        </w:rPr>
        <w:t xml:space="preserve"> В случае установления таких требований в извещении об осуществлении конкурентной закупки, документации о закупке.</w:t>
      </w:r>
    </w:p>
  </w:footnote>
  <w:footnote w:id="9">
    <w:p w14:paraId="44E506BE" w14:textId="77777777" w:rsidR="00031DD8" w:rsidRDefault="00031DD8">
      <w:pPr>
        <w:pStyle w:val="a7"/>
        <w:jc w:val="both"/>
      </w:pPr>
      <w:r>
        <w:rPr>
          <w:rStyle w:val="af4"/>
        </w:rPr>
        <w:footnoteRef/>
      </w:r>
      <w:r>
        <w:t xml:space="preserve"> </w:t>
      </w:r>
      <w:r>
        <w:rPr>
          <w:rFonts w:ascii="Liberation Serif" w:hAnsi="Liberation Serif" w:cs="Liberation Serif"/>
        </w:rPr>
        <w:t xml:space="preserve">В соответствии с пунктом 65 Приложения № 5 к Типовому положению Заказчик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EE1A" w14:textId="77777777" w:rsidR="00031DD8" w:rsidRDefault="00031DD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B40DAE">
      <w:rPr>
        <w:rFonts w:ascii="Liberation Serif" w:hAnsi="Liberation Serif" w:cs="Liberation Serif"/>
        <w:noProof/>
        <w:sz w:val="24"/>
        <w:szCs w:val="24"/>
      </w:rPr>
      <w:t>24</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31DD8"/>
    <w:rsid w:val="0007434C"/>
    <w:rsid w:val="0007721F"/>
    <w:rsid w:val="000A50E4"/>
    <w:rsid w:val="000B19FF"/>
    <w:rsid w:val="000B29F1"/>
    <w:rsid w:val="00101370"/>
    <w:rsid w:val="001445A3"/>
    <w:rsid w:val="00156B02"/>
    <w:rsid w:val="001C69F0"/>
    <w:rsid w:val="001E0114"/>
    <w:rsid w:val="001E2631"/>
    <w:rsid w:val="00230A6F"/>
    <w:rsid w:val="00271C57"/>
    <w:rsid w:val="002E2A44"/>
    <w:rsid w:val="0036048F"/>
    <w:rsid w:val="00360FBC"/>
    <w:rsid w:val="00380FA7"/>
    <w:rsid w:val="003859F4"/>
    <w:rsid w:val="00440A11"/>
    <w:rsid w:val="00462C31"/>
    <w:rsid w:val="004A4314"/>
    <w:rsid w:val="004E35FC"/>
    <w:rsid w:val="00502862"/>
    <w:rsid w:val="00525530"/>
    <w:rsid w:val="005765A4"/>
    <w:rsid w:val="005D3BE0"/>
    <w:rsid w:val="005E4298"/>
    <w:rsid w:val="005E7511"/>
    <w:rsid w:val="006446BD"/>
    <w:rsid w:val="00660C0D"/>
    <w:rsid w:val="006D2868"/>
    <w:rsid w:val="006F3756"/>
    <w:rsid w:val="00706A4E"/>
    <w:rsid w:val="00712B8F"/>
    <w:rsid w:val="00747C48"/>
    <w:rsid w:val="007B0528"/>
    <w:rsid w:val="007F7099"/>
    <w:rsid w:val="007F7A27"/>
    <w:rsid w:val="00810097"/>
    <w:rsid w:val="00822F02"/>
    <w:rsid w:val="0083388C"/>
    <w:rsid w:val="00861617"/>
    <w:rsid w:val="0088492D"/>
    <w:rsid w:val="00894326"/>
    <w:rsid w:val="00897530"/>
    <w:rsid w:val="00897B1B"/>
    <w:rsid w:val="008F06E0"/>
    <w:rsid w:val="00954B94"/>
    <w:rsid w:val="009930AD"/>
    <w:rsid w:val="0099520F"/>
    <w:rsid w:val="009E0A4B"/>
    <w:rsid w:val="00A12B38"/>
    <w:rsid w:val="00A60C10"/>
    <w:rsid w:val="00A67BA8"/>
    <w:rsid w:val="00A74EA0"/>
    <w:rsid w:val="00A827FA"/>
    <w:rsid w:val="00AA26A6"/>
    <w:rsid w:val="00AD6178"/>
    <w:rsid w:val="00AE0CBE"/>
    <w:rsid w:val="00AE6A7F"/>
    <w:rsid w:val="00AF620B"/>
    <w:rsid w:val="00B40DAE"/>
    <w:rsid w:val="00B515F3"/>
    <w:rsid w:val="00B66A8F"/>
    <w:rsid w:val="00B7211A"/>
    <w:rsid w:val="00B83693"/>
    <w:rsid w:val="00BC0DB7"/>
    <w:rsid w:val="00BC2B6D"/>
    <w:rsid w:val="00BE6195"/>
    <w:rsid w:val="00C46CB0"/>
    <w:rsid w:val="00C55ECF"/>
    <w:rsid w:val="00C65142"/>
    <w:rsid w:val="00C741FA"/>
    <w:rsid w:val="00D23F5A"/>
    <w:rsid w:val="00D30290"/>
    <w:rsid w:val="00DB3713"/>
    <w:rsid w:val="00DD132B"/>
    <w:rsid w:val="00E10B27"/>
    <w:rsid w:val="00E22D06"/>
    <w:rsid w:val="00E22E00"/>
    <w:rsid w:val="00E65158"/>
    <w:rsid w:val="00E6773F"/>
    <w:rsid w:val="00F3419A"/>
    <w:rsid w:val="00F76DB0"/>
    <w:rsid w:val="00FD02E0"/>
    <w:rsid w:val="00FD0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F9D"/>
  <w15:docId w15:val="{FFCB9D18-056C-42D1-B146-C4E30F3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8F"/>
    <w:pPr>
      <w:suppressAutoHyphens/>
      <w:ind w:firstLine="720"/>
      <w:jc w:val="both"/>
    </w:pPr>
    <w:rPr>
      <w:sz w:val="28"/>
    </w:rPr>
  </w:style>
  <w:style w:type="paragraph" w:styleId="1">
    <w:name w:val="heading 1"/>
    <w:basedOn w:val="a"/>
    <w:next w:val="a"/>
    <w:rsid w:val="0036048F"/>
    <w:pPr>
      <w:keepNext/>
      <w:spacing w:before="240" w:after="60"/>
      <w:outlineLvl w:val="0"/>
    </w:pPr>
    <w:rPr>
      <w:rFonts w:ascii="Arial" w:eastAsia="Arial" w:hAnsi="Arial" w:cs="Arial"/>
      <w:b/>
      <w:bCs/>
      <w:kern w:val="3"/>
      <w:sz w:val="32"/>
      <w:szCs w:val="32"/>
    </w:rPr>
  </w:style>
  <w:style w:type="paragraph" w:styleId="2">
    <w:name w:val="heading 2"/>
    <w:basedOn w:val="a"/>
    <w:next w:val="a"/>
    <w:rsid w:val="0036048F"/>
    <w:pPr>
      <w:keepNext/>
      <w:spacing w:before="240" w:after="60"/>
      <w:outlineLvl w:val="1"/>
    </w:pPr>
    <w:rPr>
      <w:rFonts w:ascii="Cambria" w:eastAsia="Cambria" w:hAnsi="Cambria" w:cs="Cambria"/>
      <w:b/>
      <w:bCs/>
      <w:i/>
      <w:iCs/>
      <w:szCs w:val="28"/>
    </w:rPr>
  </w:style>
  <w:style w:type="paragraph" w:styleId="3">
    <w:name w:val="heading 3"/>
    <w:basedOn w:val="a"/>
    <w:next w:val="a"/>
    <w:rsid w:val="0036048F"/>
    <w:pPr>
      <w:keepNext/>
      <w:ind w:firstLine="0"/>
      <w:jc w:val="center"/>
      <w:outlineLvl w:val="2"/>
    </w:pPr>
    <w:rPr>
      <w:szCs w:val="24"/>
    </w:rPr>
  </w:style>
  <w:style w:type="paragraph" w:styleId="7">
    <w:name w:val="heading 7"/>
    <w:basedOn w:val="a"/>
    <w:next w:val="a"/>
    <w:rsid w:val="0036048F"/>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48F"/>
    <w:pPr>
      <w:suppressAutoHyphens/>
    </w:pPr>
  </w:style>
  <w:style w:type="paragraph" w:customStyle="1" w:styleId="Heading">
    <w:name w:val="Heading"/>
    <w:basedOn w:val="Standard"/>
    <w:next w:val="Textbody"/>
    <w:rsid w:val="0036048F"/>
    <w:pPr>
      <w:keepNext/>
      <w:spacing w:before="240" w:after="120"/>
    </w:pPr>
    <w:rPr>
      <w:rFonts w:ascii="Liberation Sans" w:eastAsia="Tahoma" w:hAnsi="Liberation Sans" w:cs="Tahoma"/>
      <w:sz w:val="28"/>
      <w:szCs w:val="28"/>
    </w:rPr>
  </w:style>
  <w:style w:type="paragraph" w:customStyle="1" w:styleId="Textbody">
    <w:name w:val="Text body"/>
    <w:basedOn w:val="a"/>
    <w:rsid w:val="0036048F"/>
    <w:pPr>
      <w:ind w:firstLine="0"/>
      <w:jc w:val="left"/>
    </w:pPr>
    <w:rPr>
      <w:b/>
      <w:i/>
    </w:rPr>
  </w:style>
  <w:style w:type="paragraph" w:customStyle="1" w:styleId="HeaderandFooter">
    <w:name w:val="Header and Footer"/>
    <w:basedOn w:val="Standard"/>
    <w:rsid w:val="0036048F"/>
    <w:pPr>
      <w:suppressLineNumbers/>
      <w:tabs>
        <w:tab w:val="center" w:pos="4819"/>
        <w:tab w:val="right" w:pos="9638"/>
      </w:tabs>
    </w:pPr>
  </w:style>
  <w:style w:type="paragraph" w:styleId="a3">
    <w:name w:val="header"/>
    <w:basedOn w:val="a"/>
    <w:rsid w:val="0036048F"/>
    <w:pPr>
      <w:tabs>
        <w:tab w:val="center" w:pos="4153"/>
        <w:tab w:val="right" w:pos="8306"/>
      </w:tabs>
    </w:pPr>
  </w:style>
  <w:style w:type="paragraph" w:styleId="a4">
    <w:name w:val="footer"/>
    <w:basedOn w:val="a"/>
    <w:rsid w:val="0036048F"/>
    <w:pPr>
      <w:tabs>
        <w:tab w:val="center" w:pos="4536"/>
        <w:tab w:val="right" w:pos="9072"/>
      </w:tabs>
    </w:pPr>
  </w:style>
  <w:style w:type="paragraph" w:styleId="20">
    <w:name w:val="Body Text 2"/>
    <w:basedOn w:val="a"/>
    <w:rsid w:val="0036048F"/>
    <w:pPr>
      <w:ind w:firstLine="0"/>
      <w:jc w:val="left"/>
    </w:pPr>
    <w:rPr>
      <w:sz w:val="32"/>
    </w:rPr>
  </w:style>
  <w:style w:type="paragraph" w:customStyle="1" w:styleId="Textbodyindent">
    <w:name w:val="Text body indent"/>
    <w:basedOn w:val="a"/>
    <w:rsid w:val="0036048F"/>
    <w:pPr>
      <w:ind w:firstLine="743"/>
    </w:pPr>
  </w:style>
  <w:style w:type="paragraph" w:styleId="21">
    <w:name w:val="Body Text Indent 2"/>
    <w:basedOn w:val="a"/>
    <w:rsid w:val="0036048F"/>
    <w:pPr>
      <w:ind w:firstLine="851"/>
      <w:jc w:val="left"/>
    </w:pPr>
    <w:rPr>
      <w:b/>
      <w:i/>
    </w:rPr>
  </w:style>
  <w:style w:type="paragraph" w:styleId="a5">
    <w:name w:val="Balloon Text"/>
    <w:basedOn w:val="a"/>
    <w:rsid w:val="0036048F"/>
    <w:rPr>
      <w:rFonts w:ascii="Tahoma" w:eastAsia="Tahoma" w:hAnsi="Tahoma" w:cs="Tahoma"/>
      <w:sz w:val="16"/>
      <w:szCs w:val="16"/>
    </w:rPr>
  </w:style>
  <w:style w:type="paragraph" w:styleId="a6">
    <w:name w:val="caption"/>
    <w:basedOn w:val="a"/>
    <w:rsid w:val="0036048F"/>
    <w:pPr>
      <w:ind w:firstLine="0"/>
      <w:jc w:val="center"/>
    </w:pPr>
    <w:rPr>
      <w:b/>
      <w:sz w:val="24"/>
    </w:rPr>
  </w:style>
  <w:style w:type="paragraph" w:styleId="a7">
    <w:name w:val="footnote text"/>
    <w:basedOn w:val="a"/>
    <w:rsid w:val="0036048F"/>
    <w:pPr>
      <w:ind w:firstLine="0"/>
      <w:jc w:val="left"/>
    </w:pPr>
    <w:rPr>
      <w:sz w:val="20"/>
    </w:rPr>
  </w:style>
  <w:style w:type="paragraph" w:customStyle="1" w:styleId="10">
    <w:name w:val="Знак1"/>
    <w:basedOn w:val="a"/>
    <w:rsid w:val="0036048F"/>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rsid w:val="0036048F"/>
    <w:pPr>
      <w:suppressLineNumbers/>
    </w:pPr>
  </w:style>
  <w:style w:type="paragraph" w:customStyle="1" w:styleId="Contents1">
    <w:name w:val="Contents 1"/>
    <w:basedOn w:val="a"/>
    <w:next w:val="a"/>
    <w:autoRedefine/>
    <w:rsid w:val="0036048F"/>
    <w:pPr>
      <w:ind w:firstLine="0"/>
      <w:jc w:val="left"/>
    </w:pPr>
    <w:rPr>
      <w:bCs/>
      <w:sz w:val="24"/>
      <w:szCs w:val="28"/>
    </w:rPr>
  </w:style>
  <w:style w:type="paragraph" w:styleId="a8">
    <w:name w:val="Normal (Web)"/>
    <w:basedOn w:val="a"/>
    <w:rsid w:val="0036048F"/>
    <w:pPr>
      <w:spacing w:before="150" w:after="225"/>
      <w:ind w:firstLine="0"/>
      <w:jc w:val="left"/>
    </w:pPr>
    <w:rPr>
      <w:sz w:val="24"/>
      <w:szCs w:val="24"/>
    </w:rPr>
  </w:style>
  <w:style w:type="paragraph" w:customStyle="1" w:styleId="ConsPlusTitle">
    <w:name w:val="ConsPlusTitle"/>
    <w:rsid w:val="0036048F"/>
    <w:pPr>
      <w:widowControl w:val="0"/>
      <w:suppressAutoHyphens/>
      <w:autoSpaceDE w:val="0"/>
    </w:pPr>
    <w:rPr>
      <w:rFonts w:ascii="Calibri" w:eastAsia="Calibri" w:hAnsi="Calibri" w:cs="Calibri"/>
      <w:b/>
      <w:bCs/>
      <w:sz w:val="22"/>
      <w:szCs w:val="22"/>
    </w:rPr>
  </w:style>
  <w:style w:type="paragraph" w:styleId="a9">
    <w:name w:val="List"/>
    <w:basedOn w:val="a"/>
    <w:rsid w:val="0036048F"/>
    <w:pPr>
      <w:ind w:left="283" w:hanging="283"/>
      <w:jc w:val="left"/>
    </w:pPr>
    <w:rPr>
      <w:sz w:val="20"/>
    </w:rPr>
  </w:style>
  <w:style w:type="paragraph" w:customStyle="1" w:styleId="ConsPlusNormal">
    <w:name w:val="ConsPlusNormal"/>
    <w:rsid w:val="0036048F"/>
    <w:pPr>
      <w:widowControl w:val="0"/>
      <w:suppressAutoHyphens/>
      <w:autoSpaceDE w:val="0"/>
    </w:pPr>
    <w:rPr>
      <w:rFonts w:ascii="Arial" w:eastAsia="Arial" w:hAnsi="Arial" w:cs="Arial"/>
    </w:rPr>
  </w:style>
  <w:style w:type="paragraph" w:customStyle="1" w:styleId="30">
    <w:name w:val="Основной текст3"/>
    <w:basedOn w:val="a"/>
    <w:rsid w:val="0036048F"/>
    <w:pPr>
      <w:shd w:val="clear" w:color="auto" w:fill="FFFFFF"/>
      <w:spacing w:before="660" w:line="480" w:lineRule="exact"/>
      <w:ind w:hanging="660"/>
    </w:pPr>
    <w:rPr>
      <w:sz w:val="27"/>
      <w:szCs w:val="27"/>
    </w:rPr>
  </w:style>
  <w:style w:type="paragraph" w:styleId="aa">
    <w:name w:val="annotation text"/>
    <w:basedOn w:val="a"/>
    <w:rsid w:val="0036048F"/>
    <w:pPr>
      <w:ind w:firstLine="567"/>
    </w:pPr>
    <w:rPr>
      <w:sz w:val="20"/>
    </w:rPr>
  </w:style>
  <w:style w:type="paragraph" w:styleId="ab">
    <w:name w:val="List Paragraph"/>
    <w:basedOn w:val="a"/>
    <w:rsid w:val="0036048F"/>
    <w:pPr>
      <w:spacing w:line="288" w:lineRule="auto"/>
      <w:ind w:left="720" w:firstLine="567"/>
    </w:pPr>
    <w:rPr>
      <w:szCs w:val="28"/>
    </w:rPr>
  </w:style>
  <w:style w:type="paragraph" w:customStyle="1" w:styleId="ac">
    <w:name w:val="Знак Знак Знак Знак Знак Знак Знак Знак Знак Знак"/>
    <w:basedOn w:val="a"/>
    <w:rsid w:val="0036048F"/>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rsid w:val="0036048F"/>
    <w:pPr>
      <w:ind w:firstLine="720"/>
    </w:pPr>
    <w:rPr>
      <w:b/>
      <w:bCs/>
    </w:rPr>
  </w:style>
  <w:style w:type="paragraph" w:styleId="ae">
    <w:name w:val="endnote text"/>
    <w:basedOn w:val="a"/>
    <w:rsid w:val="0036048F"/>
    <w:pPr>
      <w:ind w:firstLine="567"/>
    </w:pPr>
    <w:rPr>
      <w:sz w:val="20"/>
    </w:rPr>
  </w:style>
  <w:style w:type="paragraph" w:styleId="af">
    <w:name w:val="Revision"/>
    <w:rsid w:val="0036048F"/>
    <w:pPr>
      <w:suppressAutoHyphens/>
      <w:textAlignment w:val="auto"/>
    </w:pPr>
    <w:rPr>
      <w:sz w:val="28"/>
    </w:rPr>
  </w:style>
  <w:style w:type="paragraph" w:styleId="HTML">
    <w:name w:val="HTML Preformatted"/>
    <w:basedOn w:val="a"/>
    <w:rsid w:val="0036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rsid w:val="0036048F"/>
    <w:pPr>
      <w:suppressLineNumbers/>
      <w:ind w:left="339" w:hanging="339"/>
    </w:pPr>
  </w:style>
  <w:style w:type="paragraph" w:customStyle="1" w:styleId="TableContents">
    <w:name w:val="Table Contents"/>
    <w:basedOn w:val="Standard"/>
    <w:rsid w:val="0036048F"/>
    <w:pPr>
      <w:widowControl w:val="0"/>
      <w:suppressLineNumbers/>
    </w:pPr>
  </w:style>
  <w:style w:type="character" w:styleId="af0">
    <w:name w:val="page number"/>
    <w:basedOn w:val="a0"/>
    <w:rsid w:val="0036048F"/>
  </w:style>
  <w:style w:type="character" w:customStyle="1" w:styleId="22">
    <w:name w:val="Заголовок 2 Знак"/>
    <w:rsid w:val="0036048F"/>
    <w:rPr>
      <w:rFonts w:ascii="Cambria" w:eastAsia="Times New Roman" w:hAnsi="Cambria" w:cs="Times New Roman"/>
      <w:b/>
      <w:bCs/>
      <w:i/>
      <w:iCs/>
      <w:sz w:val="28"/>
      <w:szCs w:val="28"/>
    </w:rPr>
  </w:style>
  <w:style w:type="character" w:customStyle="1" w:styleId="af1">
    <w:name w:val="Название Знак"/>
    <w:rsid w:val="0036048F"/>
    <w:rPr>
      <w:b/>
      <w:sz w:val="24"/>
    </w:rPr>
  </w:style>
  <w:style w:type="character" w:styleId="af2">
    <w:name w:val="Hyperlink"/>
    <w:uiPriority w:val="99"/>
    <w:rsid w:val="0036048F"/>
    <w:rPr>
      <w:rFonts w:ascii="Times New Roman" w:eastAsia="Times New Roman" w:hAnsi="Times New Roman" w:cs="Times New Roman"/>
      <w:color w:val="0000FF"/>
      <w:u w:val="single"/>
    </w:rPr>
  </w:style>
  <w:style w:type="character" w:customStyle="1" w:styleId="23">
    <w:name w:val="Основной текст с отступом 2 Знак"/>
    <w:rsid w:val="0036048F"/>
    <w:rPr>
      <w:b/>
      <w:i/>
      <w:sz w:val="28"/>
    </w:rPr>
  </w:style>
  <w:style w:type="character" w:customStyle="1" w:styleId="70">
    <w:name w:val="Заголовок 7 Знак"/>
    <w:rsid w:val="0036048F"/>
    <w:rPr>
      <w:rFonts w:ascii="Calibri" w:eastAsia="Times New Roman" w:hAnsi="Calibri" w:cs="Times New Roman"/>
      <w:sz w:val="24"/>
      <w:szCs w:val="24"/>
    </w:rPr>
  </w:style>
  <w:style w:type="character" w:customStyle="1" w:styleId="af3">
    <w:name w:val="Основной текст_"/>
    <w:rsid w:val="0036048F"/>
    <w:rPr>
      <w:sz w:val="27"/>
      <w:szCs w:val="27"/>
      <w:shd w:val="clear" w:color="auto" w:fill="FFFFFF"/>
    </w:rPr>
  </w:style>
  <w:style w:type="character" w:styleId="af4">
    <w:name w:val="footnote reference"/>
    <w:rsid w:val="0036048F"/>
    <w:rPr>
      <w:rFonts w:ascii="Liberation Serif" w:eastAsia="Times New Roman" w:hAnsi="Liberation Serif" w:cs="Times New Roman"/>
      <w:i/>
      <w:color w:val="auto"/>
      <w:position w:val="0"/>
      <w:sz w:val="20"/>
      <w:vertAlign w:val="superscript"/>
    </w:rPr>
  </w:style>
  <w:style w:type="character" w:customStyle="1" w:styleId="r">
    <w:name w:val="r"/>
    <w:rsid w:val="0036048F"/>
  </w:style>
  <w:style w:type="character" w:customStyle="1" w:styleId="af5">
    <w:name w:val="Нижний колонтитул Знак"/>
    <w:rsid w:val="0036048F"/>
    <w:rPr>
      <w:sz w:val="28"/>
    </w:rPr>
  </w:style>
  <w:style w:type="character" w:customStyle="1" w:styleId="af6">
    <w:name w:val="Верхний колонтитул Знак"/>
    <w:rsid w:val="0036048F"/>
    <w:rPr>
      <w:sz w:val="28"/>
    </w:rPr>
  </w:style>
  <w:style w:type="character" w:customStyle="1" w:styleId="af7">
    <w:name w:val="Текст сноски Знак"/>
    <w:rsid w:val="0036048F"/>
  </w:style>
  <w:style w:type="character" w:customStyle="1" w:styleId="af8">
    <w:name w:val="Текст примечания Знак"/>
    <w:basedOn w:val="a0"/>
    <w:rsid w:val="0036048F"/>
  </w:style>
  <w:style w:type="character" w:customStyle="1" w:styleId="ConsPlusNormal0">
    <w:name w:val="ConsPlusNormal Знак"/>
    <w:rsid w:val="0036048F"/>
    <w:rPr>
      <w:rFonts w:ascii="Arial" w:eastAsia="Arial" w:hAnsi="Arial" w:cs="Arial"/>
    </w:rPr>
  </w:style>
  <w:style w:type="character" w:styleId="af9">
    <w:name w:val="annotation reference"/>
    <w:rsid w:val="0036048F"/>
    <w:rPr>
      <w:sz w:val="16"/>
      <w:szCs w:val="16"/>
    </w:rPr>
  </w:style>
  <w:style w:type="character" w:customStyle="1" w:styleId="afa">
    <w:name w:val="Тема примечания Знак"/>
    <w:rsid w:val="0036048F"/>
    <w:rPr>
      <w:b/>
      <w:bCs/>
    </w:rPr>
  </w:style>
  <w:style w:type="character" w:customStyle="1" w:styleId="afb">
    <w:name w:val="Текст концевой сноски Знак"/>
    <w:basedOn w:val="a0"/>
    <w:rsid w:val="0036048F"/>
  </w:style>
  <w:style w:type="character" w:styleId="afc">
    <w:name w:val="endnote reference"/>
    <w:rsid w:val="0036048F"/>
    <w:rPr>
      <w:position w:val="0"/>
      <w:vertAlign w:val="superscript"/>
    </w:rPr>
  </w:style>
  <w:style w:type="character" w:customStyle="1" w:styleId="HTML0">
    <w:name w:val="Стандартный HTML Знак"/>
    <w:basedOn w:val="a0"/>
    <w:rsid w:val="0036048F"/>
    <w:rPr>
      <w:rFonts w:ascii="Courier New" w:eastAsia="Courier New" w:hAnsi="Courier New" w:cs="Courier New"/>
    </w:rPr>
  </w:style>
  <w:style w:type="character" w:customStyle="1" w:styleId="markedcontent">
    <w:name w:val="markedcontent"/>
    <w:basedOn w:val="a0"/>
    <w:rsid w:val="0036048F"/>
  </w:style>
  <w:style w:type="character" w:customStyle="1" w:styleId="Footnoteanchor">
    <w:name w:val="Footnote anchor"/>
    <w:rsid w:val="0036048F"/>
    <w:rPr>
      <w:position w:val="0"/>
      <w:vertAlign w:val="superscript"/>
    </w:rPr>
  </w:style>
  <w:style w:type="character" w:customStyle="1" w:styleId="FootnoteSymbol">
    <w:name w:val="Footnote Symbol"/>
    <w:rsid w:val="0036048F"/>
  </w:style>
  <w:style w:type="character" w:customStyle="1" w:styleId="Endnoteanchor">
    <w:name w:val="Endnote anchor"/>
    <w:rsid w:val="0036048F"/>
    <w:rPr>
      <w:position w:val="0"/>
      <w:vertAlign w:val="superscript"/>
    </w:rPr>
  </w:style>
  <w:style w:type="character" w:customStyle="1" w:styleId="EndnoteSymbol">
    <w:name w:val="Endnote Symbol"/>
    <w:rsid w:val="0036048F"/>
  </w:style>
  <w:style w:type="character" w:customStyle="1" w:styleId="Internetlink">
    <w:name w:val="Internet link"/>
    <w:rsid w:val="0036048F"/>
    <w:rPr>
      <w:color w:val="000080"/>
      <w:u w:val="single"/>
    </w:rPr>
  </w:style>
  <w:style w:type="paragraph" w:styleId="afd">
    <w:name w:val="No Spacing"/>
    <w:rsid w:val="0036048F"/>
    <w:pPr>
      <w:suppressAutoHyphens/>
      <w:textAlignment w:val="auto"/>
    </w:pPr>
    <w:rPr>
      <w:rFonts w:ascii="Calibri" w:eastAsia="Calibri" w:hAnsi="Calibri"/>
      <w:sz w:val="22"/>
      <w:szCs w:val="22"/>
      <w:lang w:eastAsia="en-US"/>
    </w:rPr>
  </w:style>
  <w:style w:type="paragraph" w:styleId="afe">
    <w:name w:val="Body Text"/>
    <w:basedOn w:val="a"/>
    <w:rsid w:val="0036048F"/>
    <w:pPr>
      <w:spacing w:after="120" w:line="288" w:lineRule="auto"/>
      <w:ind w:firstLine="567"/>
      <w:textAlignment w:val="auto"/>
    </w:pPr>
    <w:rPr>
      <w:szCs w:val="28"/>
    </w:rPr>
  </w:style>
  <w:style w:type="character" w:customStyle="1" w:styleId="aff">
    <w:name w:val="Основной текст Знак"/>
    <w:basedOn w:val="a0"/>
    <w:rsid w:val="0036048F"/>
    <w:rPr>
      <w:sz w:val="28"/>
      <w:szCs w:val="28"/>
    </w:rPr>
  </w:style>
  <w:style w:type="character" w:customStyle="1" w:styleId="11">
    <w:name w:val="Неразрешенное упоминание1"/>
    <w:basedOn w:val="a0"/>
    <w:rsid w:val="0036048F"/>
    <w:rPr>
      <w:color w:val="605E5C"/>
      <w:shd w:val="clear" w:color="auto" w:fill="E1DFDD"/>
    </w:rPr>
  </w:style>
  <w:style w:type="character" w:styleId="aff0">
    <w:name w:val="FollowedHyperlink"/>
    <w:basedOn w:val="a0"/>
    <w:rsid w:val="0036048F"/>
    <w:rPr>
      <w:color w:val="954F72"/>
      <w:u w:val="single"/>
    </w:rPr>
  </w:style>
  <w:style w:type="paragraph" w:customStyle="1" w:styleId="user">
    <w:name w:val="Содержимое таблицы (user)"/>
    <w:basedOn w:val="a"/>
    <w:rsid w:val="0036048F"/>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rsid w:val="0036048F"/>
  </w:style>
  <w:style w:type="character" w:customStyle="1" w:styleId="aff1">
    <w:name w:val="Абзац списка Знак"/>
    <w:rsid w:val="0036048F"/>
    <w:rPr>
      <w:sz w:val="28"/>
      <w:szCs w:val="28"/>
    </w:rPr>
  </w:style>
  <w:style w:type="character" w:styleId="aff2">
    <w:name w:val="Strong"/>
    <w:basedOn w:val="a0"/>
    <w:rsid w:val="0036048F"/>
    <w:rPr>
      <w:b/>
      <w:bCs/>
    </w:rPr>
  </w:style>
  <w:style w:type="character" w:customStyle="1" w:styleId="placeholder">
    <w:name w:val="placeholder"/>
    <w:basedOn w:val="a0"/>
    <w:rsid w:val="0036048F"/>
  </w:style>
  <w:style w:type="paragraph" w:customStyle="1" w:styleId="fieldparagraph">
    <w:name w:val="field_paragraph"/>
    <w:basedOn w:val="a"/>
    <w:rsid w:val="0036048F"/>
    <w:pPr>
      <w:suppressAutoHyphens w:val="0"/>
      <w:spacing w:before="100" w:after="100"/>
      <w:ind w:firstLine="0"/>
      <w:jc w:val="left"/>
      <w:textAlignment w:val="auto"/>
    </w:pPr>
    <w:rPr>
      <w:sz w:val="24"/>
      <w:szCs w:val="24"/>
    </w:rPr>
  </w:style>
  <w:style w:type="paragraph" w:styleId="aff3">
    <w:name w:val="Body Text Indent"/>
    <w:basedOn w:val="a"/>
    <w:rsid w:val="0036048F"/>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sid w:val="0036048F"/>
    <w:rPr>
      <w:rFonts w:ascii="Calibri" w:eastAsia="Times New Roman" w:hAnsi="Calibri" w:cs="Times New Roman"/>
      <w:sz w:val="22"/>
      <w:szCs w:val="22"/>
    </w:rPr>
  </w:style>
  <w:style w:type="character" w:customStyle="1" w:styleId="12">
    <w:name w:val="Основной шрифт абзаца1"/>
    <w:rsid w:val="00822F02"/>
  </w:style>
  <w:style w:type="character" w:customStyle="1" w:styleId="aff5">
    <w:name w:val="Символ сноски"/>
    <w:rsid w:val="00822F02"/>
  </w:style>
  <w:style w:type="paragraph" w:customStyle="1" w:styleId="13">
    <w:name w:val="Обычный1"/>
    <w:link w:val="14"/>
    <w:uiPriority w:val="99"/>
    <w:qFormat/>
    <w:rsid w:val="00822F02"/>
    <w:pPr>
      <w:pBdr>
        <w:top w:val="none" w:sz="0" w:space="0" w:color="000000"/>
        <w:left w:val="none" w:sz="0" w:space="0" w:color="000000"/>
        <w:bottom w:val="none" w:sz="0" w:space="0" w:color="000000"/>
        <w:right w:val="none" w:sz="0" w:space="0" w:color="000000"/>
      </w:pBdr>
      <w:suppressAutoHyphens/>
      <w:autoSpaceDN/>
      <w:spacing w:after="200" w:line="276" w:lineRule="auto"/>
    </w:pPr>
    <w:rPr>
      <w:rFonts w:ascii="Calibri" w:eastAsia="Calibri" w:hAnsi="Calibri"/>
      <w:sz w:val="22"/>
      <w:szCs w:val="22"/>
      <w:lang w:eastAsia="en-US"/>
    </w:rPr>
  </w:style>
  <w:style w:type="paragraph" w:customStyle="1" w:styleId="15">
    <w:name w:val="Текст сноски1"/>
    <w:basedOn w:val="13"/>
    <w:rsid w:val="00822F02"/>
    <w:pPr>
      <w:spacing w:after="0" w:line="240" w:lineRule="auto"/>
    </w:pPr>
    <w:rPr>
      <w:sz w:val="20"/>
      <w:szCs w:val="20"/>
    </w:rPr>
  </w:style>
  <w:style w:type="paragraph" w:customStyle="1" w:styleId="16">
    <w:name w:val="Текст концевой сноски1"/>
    <w:basedOn w:val="13"/>
    <w:rsid w:val="00822F02"/>
    <w:pPr>
      <w:spacing w:after="0" w:line="240" w:lineRule="auto"/>
      <w:ind w:firstLine="567"/>
      <w:jc w:val="both"/>
    </w:pPr>
    <w:rPr>
      <w:rFonts w:ascii="Times New Roman" w:eastAsia="Times New Roman" w:hAnsi="Times New Roman"/>
      <w:sz w:val="20"/>
      <w:szCs w:val="20"/>
      <w:lang w:eastAsia="ru-RU"/>
    </w:rPr>
  </w:style>
  <w:style w:type="character" w:customStyle="1" w:styleId="14">
    <w:name w:val="Обычный1 Знак"/>
    <w:link w:val="13"/>
    <w:uiPriority w:val="99"/>
    <w:qFormat/>
    <w:locked/>
    <w:rsid w:val="00822F02"/>
    <w:rPr>
      <w:rFonts w:ascii="Calibri" w:eastAsia="Calibri" w:hAnsi="Calibri"/>
      <w:sz w:val="22"/>
      <w:szCs w:val="22"/>
      <w:lang w:eastAsia="en-US"/>
    </w:rPr>
  </w:style>
  <w:style w:type="character" w:styleId="aff6">
    <w:name w:val="Book Title"/>
    <w:basedOn w:val="a0"/>
    <w:uiPriority w:val="33"/>
    <w:qFormat/>
    <w:rsid w:val="00861617"/>
    <w:rPr>
      <w:b/>
      <w:bCs/>
      <w:i/>
      <w:iCs/>
      <w:spacing w:val="5"/>
    </w:rPr>
  </w:style>
  <w:style w:type="paragraph" w:customStyle="1" w:styleId="aff7">
    <w:name w:val="ЯЯЯЯЯЯ"/>
    <w:basedOn w:val="a"/>
    <w:link w:val="aff8"/>
    <w:qFormat/>
    <w:rsid w:val="00861617"/>
    <w:pPr>
      <w:ind w:firstLine="0"/>
      <w:jc w:val="center"/>
    </w:pPr>
    <w:rPr>
      <w:rFonts w:ascii="Liberation Serif" w:hAnsi="Liberation Serif" w:cs="Liberation Serif"/>
      <w:b/>
      <w:sz w:val="24"/>
      <w:szCs w:val="24"/>
    </w:rPr>
  </w:style>
  <w:style w:type="paragraph" w:styleId="aff9">
    <w:name w:val="TOC Heading"/>
    <w:basedOn w:val="1"/>
    <w:next w:val="a"/>
    <w:uiPriority w:val="39"/>
    <w:unhideWhenUsed/>
    <w:qFormat/>
    <w:rsid w:val="00861617"/>
    <w:pPr>
      <w:keepLines/>
      <w:suppressAutoHyphens w:val="0"/>
      <w:autoSpaceDN/>
      <w:spacing w:after="0" w:line="259" w:lineRule="auto"/>
      <w:ind w:firstLine="0"/>
      <w:jc w:val="left"/>
      <w:textAlignment w:val="auto"/>
      <w:outlineLvl w:val="9"/>
    </w:pPr>
    <w:rPr>
      <w:rFonts w:asciiTheme="majorHAnsi" w:eastAsiaTheme="majorEastAsia" w:hAnsiTheme="majorHAnsi" w:cstheme="majorBidi"/>
      <w:b w:val="0"/>
      <w:bCs w:val="0"/>
      <w:color w:val="2E74B5" w:themeColor="accent1" w:themeShade="BF"/>
      <w:kern w:val="0"/>
    </w:rPr>
  </w:style>
  <w:style w:type="character" w:customStyle="1" w:styleId="aff8">
    <w:name w:val="ЯЯЯЯЯЯ Знак"/>
    <w:basedOn w:val="a0"/>
    <w:link w:val="aff7"/>
    <w:rsid w:val="00861617"/>
    <w:rPr>
      <w:rFonts w:ascii="Liberation Serif" w:hAnsi="Liberation Serif" w:cs="Liberation Serif"/>
      <w:b/>
      <w:sz w:val="24"/>
      <w:szCs w:val="24"/>
    </w:rPr>
  </w:style>
  <w:style w:type="paragraph" w:styleId="17">
    <w:name w:val="toc 1"/>
    <w:basedOn w:val="a"/>
    <w:next w:val="a"/>
    <w:autoRedefine/>
    <w:uiPriority w:val="39"/>
    <w:unhideWhenUsed/>
    <w:rsid w:val="00F341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ozen-serov@yandex.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p.crc.ru/evrazes/?type=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gb@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torgi.egov66.ru/site/Menu/Page/550" TargetMode="External"/><Relationship Id="rId14" Type="http://schemas.openxmlformats.org/officeDocument/2006/relationships/hyperlink" Target="mailto:sugb-public@mis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09C2-E6A6-4299-8CD7-65836BD7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12107</Words>
  <Characters>69013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80959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creator>Федорова Оксана</dc:creator>
  <dc:description>DOC-MARKER-IjYpcOc13J5AzoHkMTCawg</dc:description>
  <cp:lastModifiedBy>Отдел закупок</cp:lastModifiedBy>
  <cp:revision>11</cp:revision>
  <cp:lastPrinted>2026-02-10T04:12:00Z</cp:lastPrinted>
  <dcterms:created xsi:type="dcterms:W3CDTF">2026-06-02T10:29:00Z</dcterms:created>
  <dcterms:modified xsi:type="dcterms:W3CDTF">2026-06-30T14:54:00Z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