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8EC" w:rsidRPr="00B70789" w:rsidRDefault="007B68EC" w:rsidP="007B68EC">
      <w:pPr>
        <w:spacing w:line="240" w:lineRule="auto"/>
        <w:jc w:val="center"/>
        <w:rPr>
          <w:rFonts w:ascii="Times New Roman" w:hAnsi="Times New Roman" w:cs="Times New Roman"/>
          <w:b/>
          <w:sz w:val="23"/>
          <w:szCs w:val="23"/>
        </w:rPr>
      </w:pPr>
      <w:bookmarkStart w:id="0" w:name="_GoBack"/>
      <w:r w:rsidRPr="00B70789">
        <w:rPr>
          <w:rFonts w:ascii="Times New Roman" w:hAnsi="Times New Roman" w:cs="Times New Roman"/>
          <w:b/>
          <w:sz w:val="23"/>
          <w:szCs w:val="23"/>
        </w:rPr>
        <w:t>ДОГОВОР № 04-04/______</w:t>
      </w:r>
    </w:p>
    <w:p w:rsidR="007B68EC" w:rsidRDefault="007B68EC" w:rsidP="007B68EC">
      <w:pPr>
        <w:spacing w:line="240" w:lineRule="auto"/>
        <w:jc w:val="right"/>
        <w:rPr>
          <w:rFonts w:ascii="Times New Roman" w:hAnsi="Times New Roman" w:cs="Times New Roman"/>
          <w:b/>
          <w:bCs/>
          <w:sz w:val="24"/>
          <w:szCs w:val="24"/>
        </w:rPr>
      </w:pPr>
    </w:p>
    <w:p w:rsidR="007B68EC" w:rsidRPr="004D3065" w:rsidRDefault="007B68EC" w:rsidP="007B68EC">
      <w:pPr>
        <w:spacing w:line="240" w:lineRule="auto"/>
        <w:ind w:firstLine="567"/>
        <w:rPr>
          <w:rFonts w:ascii="Times New Roman" w:hAnsi="Times New Roman" w:cs="Times New Roman"/>
          <w:sz w:val="23"/>
          <w:szCs w:val="23"/>
        </w:rPr>
      </w:pPr>
      <w:r w:rsidRPr="004D3065">
        <w:rPr>
          <w:rFonts w:ascii="Times New Roman" w:hAnsi="Times New Roman" w:cs="Times New Roman"/>
          <w:sz w:val="23"/>
          <w:szCs w:val="23"/>
        </w:rPr>
        <w:t xml:space="preserve">г. Хабаровск                                                                             </w:t>
      </w:r>
      <w:r>
        <w:rPr>
          <w:rFonts w:ascii="Times New Roman" w:hAnsi="Times New Roman" w:cs="Times New Roman"/>
          <w:sz w:val="23"/>
          <w:szCs w:val="23"/>
        </w:rPr>
        <w:t xml:space="preserve">                            </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____»</w:t>
      </w:r>
      <w:r w:rsidR="00B33155">
        <w:rPr>
          <w:rFonts w:ascii="Times New Roman" w:hAnsi="Times New Roman" w:cs="Times New Roman"/>
          <w:sz w:val="23"/>
          <w:szCs w:val="23"/>
        </w:rPr>
        <w:t xml:space="preserve"> _______</w:t>
      </w:r>
      <w:r w:rsidRPr="004D3065">
        <w:rPr>
          <w:rFonts w:ascii="Times New Roman" w:hAnsi="Times New Roman" w:cs="Times New Roman"/>
          <w:sz w:val="23"/>
          <w:szCs w:val="23"/>
        </w:rPr>
        <w:t xml:space="preserve"> 2026 г.</w:t>
      </w:r>
    </w:p>
    <w:p w:rsidR="007B68EC" w:rsidRPr="004D3065" w:rsidRDefault="007B68EC" w:rsidP="007B68EC">
      <w:pPr>
        <w:spacing w:line="240" w:lineRule="auto"/>
        <w:jc w:val="both"/>
        <w:rPr>
          <w:rFonts w:ascii="Times New Roman" w:hAnsi="Times New Roman" w:cs="Times New Roman"/>
          <w:sz w:val="23"/>
          <w:szCs w:val="23"/>
          <w:lang w:eastAsia="ru-RU"/>
        </w:rPr>
      </w:pPr>
    </w:p>
    <w:p w:rsidR="007B68EC" w:rsidRPr="004D3065" w:rsidRDefault="007B68EC" w:rsidP="007B68EC">
      <w:pPr>
        <w:spacing w:line="240" w:lineRule="auto"/>
        <w:ind w:firstLine="567"/>
        <w:jc w:val="both"/>
        <w:rPr>
          <w:rFonts w:ascii="Times New Roman" w:hAnsi="Times New Roman" w:cs="Times New Roman"/>
          <w:sz w:val="23"/>
          <w:szCs w:val="23"/>
          <w:lang w:eastAsia="ru-RU"/>
        </w:rPr>
      </w:pPr>
      <w:r w:rsidRPr="00264AEB">
        <w:rPr>
          <w:rFonts w:ascii="Times New Roman" w:hAnsi="Times New Roman" w:cs="Times New Roman"/>
          <w:b/>
          <w:bCs/>
          <w:sz w:val="23"/>
          <w:szCs w:val="23"/>
          <w:lang w:eastAsia="ru-RU"/>
        </w:rPr>
        <w:t>Краевое государственное автономное учреждение дополнительного образования "Спортивная школа олимпийского резе</w:t>
      </w:r>
      <w:r>
        <w:rPr>
          <w:rFonts w:ascii="Times New Roman" w:hAnsi="Times New Roman" w:cs="Times New Roman"/>
          <w:b/>
          <w:bCs/>
          <w:sz w:val="23"/>
          <w:szCs w:val="23"/>
          <w:lang w:eastAsia="ru-RU"/>
        </w:rPr>
        <w:t>рва «Ерофей»</w:t>
      </w:r>
      <w:r w:rsidRPr="00264AEB">
        <w:rPr>
          <w:rFonts w:ascii="Times New Roman" w:hAnsi="Times New Roman" w:cs="Times New Roman"/>
          <w:b/>
          <w:bCs/>
          <w:sz w:val="23"/>
          <w:szCs w:val="23"/>
          <w:lang w:eastAsia="ru-RU"/>
        </w:rPr>
        <w:t xml:space="preserve"> (КГАУ ДО СШОР «Ерофей»)</w:t>
      </w:r>
      <w:r w:rsidRPr="004D3065">
        <w:rPr>
          <w:rFonts w:ascii="Times New Roman" w:hAnsi="Times New Roman" w:cs="Times New Roman"/>
          <w:sz w:val="23"/>
          <w:szCs w:val="23"/>
          <w:lang w:eastAsia="ru-RU"/>
        </w:rPr>
        <w:t xml:space="preserve">, </w:t>
      </w:r>
      <w:r w:rsidRPr="004D3065">
        <w:rPr>
          <w:rFonts w:ascii="Times New Roman" w:eastAsia="Times New Roman CYR" w:hAnsi="Times New Roman" w:cs="Times New Roman"/>
          <w:sz w:val="23"/>
          <w:szCs w:val="23"/>
          <w:lang w:eastAsia="ru-RU"/>
        </w:rPr>
        <w:t xml:space="preserve">именуемое в дальнейшем </w:t>
      </w:r>
      <w:r>
        <w:rPr>
          <w:rFonts w:ascii="Times New Roman" w:hAnsi="Times New Roman" w:cs="Times New Roman"/>
          <w:sz w:val="23"/>
          <w:szCs w:val="23"/>
          <w:lang w:eastAsia="ru-RU"/>
        </w:rPr>
        <w:t>«Заказчик»</w:t>
      </w:r>
      <w:r w:rsidRPr="004D3065">
        <w:rPr>
          <w:rFonts w:ascii="Times New Roman" w:hAnsi="Times New Roman" w:cs="Times New Roman"/>
          <w:sz w:val="23"/>
          <w:szCs w:val="23"/>
          <w:lang w:eastAsia="ru-RU"/>
        </w:rPr>
        <w:t xml:space="preserve">, </w:t>
      </w:r>
      <w:r>
        <w:rPr>
          <w:rFonts w:ascii="Times New Roman" w:eastAsia="Times New Roman CYR" w:hAnsi="Times New Roman" w:cs="Times New Roman"/>
          <w:color w:val="000000"/>
          <w:sz w:val="23"/>
          <w:szCs w:val="23"/>
          <w:lang w:eastAsia="ru-RU"/>
        </w:rPr>
        <w:t>в лице _____________________</w:t>
      </w:r>
      <w:r w:rsidRPr="004D3065">
        <w:rPr>
          <w:rFonts w:ascii="Times New Roman" w:eastAsia="Times New Roman CYR" w:hAnsi="Times New Roman" w:cs="Times New Roman"/>
          <w:sz w:val="23"/>
          <w:szCs w:val="23"/>
          <w:lang w:eastAsia="ru-RU"/>
        </w:rPr>
        <w:t xml:space="preserve">, действующего на основании Устава, и </w:t>
      </w:r>
      <w:r w:rsidRPr="004D3065">
        <w:rPr>
          <w:rFonts w:ascii="Times New Roman" w:eastAsia="Times New Roman CYR" w:hAnsi="Times New Roman" w:cs="Times New Roman"/>
          <w:b/>
          <w:bCs/>
          <w:sz w:val="23"/>
          <w:szCs w:val="23"/>
          <w:lang w:eastAsia="ru-RU"/>
        </w:rPr>
        <w:t>_________________</w:t>
      </w:r>
      <w:r w:rsidRPr="004D3065">
        <w:rPr>
          <w:rFonts w:ascii="Times New Roman" w:eastAsia="Times New Roman CYR" w:hAnsi="Times New Roman" w:cs="Times New Roman"/>
          <w:sz w:val="23"/>
          <w:szCs w:val="23"/>
          <w:lang w:eastAsia="ru-RU"/>
        </w:rPr>
        <w:t>, именуемое-(</w:t>
      </w:r>
      <w:proofErr w:type="spellStart"/>
      <w:r w:rsidRPr="004D3065">
        <w:rPr>
          <w:rFonts w:ascii="Times New Roman" w:eastAsia="Times New Roman CYR" w:hAnsi="Times New Roman" w:cs="Times New Roman"/>
          <w:sz w:val="23"/>
          <w:szCs w:val="23"/>
          <w:lang w:eastAsia="ru-RU"/>
        </w:rPr>
        <w:t>ый</w:t>
      </w:r>
      <w:proofErr w:type="spellEnd"/>
      <w:r w:rsidRPr="004D3065">
        <w:rPr>
          <w:rFonts w:ascii="Times New Roman" w:eastAsia="Times New Roman CYR" w:hAnsi="Times New Roman" w:cs="Times New Roman"/>
          <w:sz w:val="23"/>
          <w:szCs w:val="23"/>
          <w:lang w:eastAsia="ru-RU"/>
        </w:rPr>
        <w:t xml:space="preserve">) в дальнейшем </w:t>
      </w:r>
      <w:r>
        <w:rPr>
          <w:rFonts w:ascii="Times New Roman" w:hAnsi="Times New Roman" w:cs="Times New Roman"/>
          <w:sz w:val="23"/>
          <w:szCs w:val="23"/>
          <w:lang w:eastAsia="ru-RU"/>
        </w:rPr>
        <w:t>«</w:t>
      </w:r>
      <w:r w:rsidRPr="004D3065">
        <w:rPr>
          <w:rFonts w:ascii="Times New Roman" w:eastAsia="Times New Roman CYR" w:hAnsi="Times New Roman" w:cs="Times New Roman"/>
          <w:sz w:val="23"/>
          <w:szCs w:val="23"/>
          <w:lang w:eastAsia="ru-RU"/>
        </w:rPr>
        <w:t>Поставщик</w:t>
      </w:r>
      <w:r>
        <w:rPr>
          <w:rFonts w:ascii="Times New Roman" w:hAnsi="Times New Roman" w:cs="Times New Roman"/>
          <w:sz w:val="23"/>
          <w:szCs w:val="23"/>
          <w:lang w:eastAsia="ru-RU"/>
        </w:rPr>
        <w:t>»</w:t>
      </w:r>
      <w:r w:rsidRPr="004D3065">
        <w:rPr>
          <w:rFonts w:ascii="Times New Roman" w:hAnsi="Times New Roman" w:cs="Times New Roman"/>
          <w:sz w:val="23"/>
          <w:szCs w:val="23"/>
          <w:lang w:eastAsia="ru-RU"/>
        </w:rPr>
        <w:t xml:space="preserve">, в лице __________________, </w:t>
      </w:r>
      <w:r w:rsidRPr="004D3065">
        <w:rPr>
          <w:rFonts w:ascii="Times New Roman" w:eastAsia="Times New Roman CYR" w:hAnsi="Times New Roman" w:cs="Times New Roman"/>
          <w:sz w:val="23"/>
          <w:szCs w:val="23"/>
          <w:lang w:eastAsia="ru-RU"/>
        </w:rPr>
        <w:t xml:space="preserve">действующего на основании _____________, с другой стороны, в дальнейшем вместе именуемые </w:t>
      </w:r>
      <w:r>
        <w:rPr>
          <w:rFonts w:ascii="Times New Roman" w:hAnsi="Times New Roman" w:cs="Times New Roman"/>
          <w:sz w:val="23"/>
          <w:szCs w:val="23"/>
          <w:lang w:eastAsia="ru-RU"/>
        </w:rPr>
        <w:t>«</w:t>
      </w:r>
      <w:r w:rsidRPr="004D3065">
        <w:rPr>
          <w:rFonts w:ascii="Times New Roman" w:eastAsia="Times New Roman CYR" w:hAnsi="Times New Roman" w:cs="Times New Roman"/>
          <w:sz w:val="23"/>
          <w:szCs w:val="23"/>
          <w:lang w:eastAsia="ru-RU"/>
        </w:rPr>
        <w:t>Стороны</w:t>
      </w:r>
      <w:r>
        <w:rPr>
          <w:rFonts w:ascii="Times New Roman" w:hAnsi="Times New Roman" w:cs="Times New Roman"/>
          <w:sz w:val="23"/>
          <w:szCs w:val="23"/>
          <w:lang w:eastAsia="ru-RU"/>
        </w:rPr>
        <w:t>»</w:t>
      </w:r>
      <w:r w:rsidRPr="004D3065">
        <w:rPr>
          <w:rFonts w:ascii="Times New Roman" w:hAnsi="Times New Roman" w:cs="Times New Roman"/>
          <w:sz w:val="23"/>
          <w:szCs w:val="23"/>
          <w:lang w:eastAsia="ru-RU"/>
        </w:rPr>
        <w:t xml:space="preserve">, </w:t>
      </w:r>
      <w:r w:rsidRPr="004D3065">
        <w:rPr>
          <w:rFonts w:ascii="Times New Roman" w:eastAsia="Times New Roman CYR" w:hAnsi="Times New Roman" w:cs="Times New Roman"/>
          <w:sz w:val="23"/>
          <w:szCs w:val="23"/>
          <w:lang w:eastAsia="ru-RU"/>
        </w:rPr>
        <w:t xml:space="preserve">и каждый в отдельности </w:t>
      </w:r>
      <w:r>
        <w:rPr>
          <w:rFonts w:ascii="Times New Roman" w:hAnsi="Times New Roman" w:cs="Times New Roman"/>
          <w:sz w:val="23"/>
          <w:szCs w:val="23"/>
          <w:lang w:eastAsia="ru-RU"/>
        </w:rPr>
        <w:t>«</w:t>
      </w:r>
      <w:r w:rsidRPr="004D3065">
        <w:rPr>
          <w:rFonts w:ascii="Times New Roman" w:eastAsia="Times New Roman CYR" w:hAnsi="Times New Roman" w:cs="Times New Roman"/>
          <w:sz w:val="23"/>
          <w:szCs w:val="23"/>
          <w:lang w:eastAsia="ru-RU"/>
        </w:rPr>
        <w:t>Сторона</w:t>
      </w:r>
      <w:r>
        <w:rPr>
          <w:rFonts w:ascii="Times New Roman" w:hAnsi="Times New Roman" w:cs="Times New Roman"/>
          <w:sz w:val="23"/>
          <w:szCs w:val="23"/>
          <w:lang w:eastAsia="ru-RU"/>
        </w:rPr>
        <w:t>»</w:t>
      </w:r>
      <w:r w:rsidRPr="004D3065">
        <w:rPr>
          <w:rFonts w:ascii="Times New Roman" w:hAnsi="Times New Roman" w:cs="Times New Roman"/>
          <w:sz w:val="23"/>
          <w:szCs w:val="23"/>
          <w:lang w:eastAsia="ru-RU"/>
        </w:rPr>
        <w:t>,</w:t>
      </w:r>
      <w:r w:rsidRPr="004D3065">
        <w:rPr>
          <w:rFonts w:ascii="Times New Roman" w:eastAsiaTheme="minorEastAsia" w:hAnsi="Times New Roman" w:cs="Times New Roman"/>
          <w:bCs/>
          <w:spacing w:val="-6"/>
          <w:sz w:val="23"/>
          <w:szCs w:val="23"/>
          <w:lang w:eastAsia="ru-RU"/>
        </w:rPr>
        <w:t xml:space="preserve"> </w:t>
      </w:r>
      <w:r w:rsidRPr="004D3065">
        <w:rPr>
          <w:rFonts w:ascii="Times New Roman" w:hAnsi="Times New Roman" w:cs="Times New Roman"/>
          <w:bCs/>
          <w:sz w:val="23"/>
          <w:szCs w:val="23"/>
          <w:lang w:eastAsia="ru-RU"/>
        </w:rPr>
        <w:t>с соблюдением</w:t>
      </w:r>
      <w:r w:rsidRPr="004D3065">
        <w:rPr>
          <w:rFonts w:ascii="Times New Roman" w:hAnsi="Times New Roman" w:cs="Times New Roman"/>
          <w:sz w:val="23"/>
          <w:szCs w:val="23"/>
          <w:lang w:eastAsia="ru-RU"/>
        </w:rPr>
        <w:t xml:space="preserve"> </w:t>
      </w:r>
      <w:r w:rsidRPr="004D3065">
        <w:rPr>
          <w:rFonts w:ascii="Times New Roman" w:eastAsia="Times New Roman CYR" w:hAnsi="Times New Roman" w:cs="Times New Roman"/>
          <w:sz w:val="23"/>
          <w:szCs w:val="23"/>
          <w:lang w:eastAsia="ru-RU"/>
        </w:rPr>
        <w:t>требований Гражданского кодекса РФ, Федерального закона от 18.07.2011 № 223-ФЗ "О закупках товаров, работ, услуг отдельными видами юридических лиц", иных нормативных правовых актов РФ, Положения о закупке товаров, рабо</w:t>
      </w:r>
      <w:r>
        <w:rPr>
          <w:rFonts w:ascii="Times New Roman" w:eastAsia="Times New Roman CYR" w:hAnsi="Times New Roman" w:cs="Times New Roman"/>
          <w:sz w:val="23"/>
          <w:szCs w:val="23"/>
          <w:lang w:eastAsia="ru-RU"/>
        </w:rPr>
        <w:t>т, услуг для нужд КГАУ ДО СШОР «Ерофей»</w:t>
      </w:r>
      <w:r w:rsidRPr="004D3065">
        <w:rPr>
          <w:rFonts w:ascii="Times New Roman" w:eastAsia="Times New Roman CYR" w:hAnsi="Times New Roman" w:cs="Times New Roman"/>
          <w:sz w:val="23"/>
          <w:szCs w:val="23"/>
          <w:lang w:eastAsia="ru-RU"/>
        </w:rPr>
        <w:t>, на основании результатов запроса котировок в электронной форме (извещение в ЕИС № ____________ от ______________, протокол подведения итогов № ____________ от ____________) заключили настоящий договор (далее – договор) о нижеследующем:</w:t>
      </w:r>
    </w:p>
    <w:p w:rsidR="007B68EC" w:rsidRPr="004D3065" w:rsidRDefault="007B68EC" w:rsidP="007B68EC">
      <w:pPr>
        <w:spacing w:line="240" w:lineRule="auto"/>
        <w:ind w:firstLine="284"/>
        <w:jc w:val="both"/>
        <w:rPr>
          <w:rFonts w:ascii="Times New Roman" w:eastAsia="Times New Roman CYR" w:hAnsi="Times New Roman" w:cs="Times New Roman"/>
          <w:sz w:val="23"/>
          <w:szCs w:val="23"/>
          <w:lang w:eastAsia="ru-RU"/>
        </w:rPr>
      </w:pPr>
    </w:p>
    <w:p w:rsidR="007B68EC" w:rsidRPr="004D3065" w:rsidRDefault="007B68EC" w:rsidP="007B68EC">
      <w:pPr>
        <w:widowControl w:val="0"/>
        <w:autoSpaceDE w:val="0"/>
        <w:autoSpaceDN w:val="0"/>
        <w:adjustRightInd w:val="0"/>
        <w:spacing w:line="240" w:lineRule="auto"/>
        <w:ind w:left="709" w:firstLine="284"/>
        <w:contextualSpacing/>
        <w:jc w:val="center"/>
        <w:rPr>
          <w:rFonts w:ascii="Times New Roman" w:hAnsi="Times New Roman" w:cs="Times New Roman"/>
          <w:b/>
          <w:bCs/>
          <w:sz w:val="23"/>
          <w:szCs w:val="23"/>
          <w:lang w:eastAsia="ru-RU"/>
        </w:rPr>
      </w:pPr>
      <w:r w:rsidRPr="004D3065">
        <w:rPr>
          <w:rFonts w:ascii="Times New Roman" w:hAnsi="Times New Roman" w:cs="Times New Roman"/>
          <w:b/>
          <w:bCs/>
          <w:sz w:val="23"/>
          <w:szCs w:val="23"/>
          <w:lang w:eastAsia="ru-RU"/>
        </w:rPr>
        <w:t>1. ПРЕДМЕТ ДОГОВОРА</w:t>
      </w:r>
    </w:p>
    <w:p w:rsidR="007B68EC" w:rsidRPr="004D3065" w:rsidRDefault="007B68EC" w:rsidP="007B68EC">
      <w:pPr>
        <w:widowControl w:val="0"/>
        <w:spacing w:line="240" w:lineRule="auto"/>
        <w:ind w:firstLine="567"/>
        <w:jc w:val="both"/>
        <w:rPr>
          <w:rFonts w:ascii="Times New Roman" w:eastAsia="Arial" w:hAnsi="Times New Roman" w:cs="Times New Roman"/>
          <w:sz w:val="23"/>
          <w:szCs w:val="23"/>
        </w:rPr>
      </w:pPr>
      <w:r w:rsidRPr="004D3065">
        <w:rPr>
          <w:rFonts w:ascii="Times New Roman" w:eastAsia="Arial" w:hAnsi="Times New Roman" w:cs="Times New Roman"/>
          <w:sz w:val="23"/>
          <w:szCs w:val="23"/>
        </w:rPr>
        <w:t>1.1. Предмет договора: Поставка сантехнических товаров (далее – Товар)</w:t>
      </w:r>
      <w:r w:rsidRPr="004D3065">
        <w:rPr>
          <w:rFonts w:ascii="Times New Roman" w:eastAsia="Arial" w:hAnsi="Times New Roman" w:cs="Times New Roman"/>
          <w:color w:val="000000"/>
          <w:sz w:val="23"/>
          <w:szCs w:val="23"/>
        </w:rPr>
        <w:t>.</w:t>
      </w:r>
      <w:r w:rsidRPr="004D3065">
        <w:rPr>
          <w:rFonts w:ascii="Times New Roman" w:eastAsia="Arial" w:hAnsi="Times New Roman" w:cs="Times New Roman"/>
          <w:sz w:val="23"/>
          <w:szCs w:val="23"/>
        </w:rPr>
        <w:t xml:space="preserve"> </w:t>
      </w:r>
      <w:r w:rsidRPr="004D3065">
        <w:rPr>
          <w:rFonts w:ascii="Times New Roman" w:hAnsi="Times New Roman" w:cs="Times New Roman"/>
          <w:sz w:val="23"/>
          <w:szCs w:val="23"/>
        </w:rPr>
        <w:t>Заказчик поручает, а Поставщик принимает на себя обязательства по поставке Товара в соответствии со Спецификацией (Приложение № 1 к договору) и Техническим заданием (Приложение № 2 к договору), являющимися неотъемлемыми частями настоящего договора. Заказчик обязуется принять и оплатить Товар в порядке, форме и на условиях, предусмотренных договором.</w:t>
      </w:r>
    </w:p>
    <w:p w:rsidR="007B68EC" w:rsidRPr="004D3065" w:rsidRDefault="007B68EC" w:rsidP="007B68EC">
      <w:pPr>
        <w:widowControl w:val="0"/>
        <w:spacing w:line="240" w:lineRule="auto"/>
        <w:ind w:firstLine="567"/>
        <w:jc w:val="both"/>
        <w:rPr>
          <w:rFonts w:ascii="Times New Roman" w:hAnsi="Times New Roman" w:cs="Times New Roman"/>
          <w:sz w:val="24"/>
          <w:szCs w:val="24"/>
        </w:rPr>
      </w:pPr>
      <w:r w:rsidRPr="004D3065">
        <w:rPr>
          <w:rFonts w:ascii="Times New Roman" w:eastAsia="Arial" w:hAnsi="Times New Roman" w:cs="Times New Roman"/>
          <w:sz w:val="23"/>
          <w:szCs w:val="23"/>
        </w:rPr>
        <w:t>1.2</w:t>
      </w:r>
      <w:r w:rsidRPr="004D3065">
        <w:rPr>
          <w:rFonts w:ascii="Times New Roman" w:hAnsi="Times New Roman" w:cs="Times New Roman"/>
          <w:sz w:val="23"/>
          <w:szCs w:val="23"/>
        </w:rPr>
        <w:t xml:space="preserve">. </w:t>
      </w:r>
      <w:r w:rsidRPr="004D3065">
        <w:rPr>
          <w:rFonts w:ascii="Times New Roman" w:hAnsi="Times New Roman" w:cs="Times New Roman"/>
          <w:color w:val="000000"/>
          <w:sz w:val="23"/>
          <w:szCs w:val="23"/>
        </w:rPr>
        <w:t xml:space="preserve">Качество, технические и функциональные характеристики (потребительские свойства) </w:t>
      </w:r>
      <w:r w:rsidRPr="004D3065">
        <w:rPr>
          <w:rFonts w:ascii="Times New Roman" w:hAnsi="Times New Roman" w:cs="Times New Roman"/>
          <w:color w:val="000000"/>
          <w:sz w:val="24"/>
          <w:szCs w:val="24"/>
        </w:rPr>
        <w:t>поставляемого Товара должны соответствовать Техническому заданию и условиям договора, законодательству РФ, в том числе требованиям стандартов, технических регламентов, санитарных правил и норм, иным обязательным нормам и требованиям, если таковые предъявляются законодательством РФ к товарам подобного рода, а также соответствовать требованиям безопасности для жизни и здоровья потребителей, окружающей среды, имущества Заказчика и третьих лиц</w:t>
      </w:r>
      <w:r w:rsidRPr="004D3065">
        <w:rPr>
          <w:rFonts w:ascii="Times New Roman" w:hAnsi="Times New Roman" w:cs="Times New Roman"/>
          <w:iCs/>
          <w:sz w:val="24"/>
          <w:szCs w:val="24"/>
        </w:rPr>
        <w:t>.</w:t>
      </w:r>
    </w:p>
    <w:p w:rsidR="007B68EC" w:rsidRPr="004D3065" w:rsidRDefault="007B68EC" w:rsidP="007B68EC">
      <w:pPr>
        <w:tabs>
          <w:tab w:val="left" w:pos="62"/>
        </w:tabs>
        <w:spacing w:line="240" w:lineRule="auto"/>
        <w:ind w:firstLine="567"/>
        <w:jc w:val="both"/>
        <w:rPr>
          <w:rFonts w:ascii="Times New Roman" w:hAnsi="Times New Roman" w:cs="Times New Roman"/>
          <w:sz w:val="24"/>
          <w:szCs w:val="24"/>
        </w:rPr>
      </w:pPr>
      <w:r w:rsidRPr="004D3065">
        <w:rPr>
          <w:rFonts w:ascii="Times New Roman" w:hAnsi="Times New Roman" w:cs="Times New Roman"/>
          <w:sz w:val="24"/>
          <w:szCs w:val="24"/>
        </w:rPr>
        <w:t xml:space="preserve">1.3. </w:t>
      </w:r>
      <w:r w:rsidRPr="004D3065">
        <w:rPr>
          <w:rFonts w:ascii="Times New Roman" w:eastAsia="Arial" w:hAnsi="Times New Roman" w:cs="Times New Roman"/>
          <w:sz w:val="24"/>
          <w:szCs w:val="24"/>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РФ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 З</w:t>
      </w:r>
      <w:r w:rsidRPr="004D3065">
        <w:rPr>
          <w:rFonts w:ascii="Times New Roman" w:hAnsi="Times New Roman" w:cs="Times New Roman"/>
          <w:color w:val="1C1C21"/>
          <w:spacing w:val="10"/>
          <w:sz w:val="24"/>
          <w:szCs w:val="24"/>
          <w:shd w:val="clear" w:color="auto" w:fill="FFFFFF"/>
        </w:rPr>
        <w:t>амена отечественных товаров на импортные в процессе исполнения Договора запрещена</w:t>
      </w:r>
      <w:r w:rsidRPr="004D3065">
        <w:rPr>
          <w:rFonts w:ascii="Times New Roman" w:hAnsi="Times New Roman" w:cs="Times New Roman"/>
          <w:sz w:val="24"/>
          <w:szCs w:val="24"/>
        </w:rPr>
        <w:t xml:space="preserve">. </w:t>
      </w:r>
    </w:p>
    <w:p w:rsidR="007B68EC" w:rsidRPr="004D3065" w:rsidRDefault="007B68EC" w:rsidP="007B68EC">
      <w:pPr>
        <w:spacing w:line="240" w:lineRule="auto"/>
        <w:ind w:firstLine="567"/>
        <w:jc w:val="both"/>
        <w:rPr>
          <w:rFonts w:ascii="Times New Roman" w:hAnsi="Times New Roman" w:cs="Times New Roman"/>
          <w:sz w:val="24"/>
          <w:szCs w:val="24"/>
        </w:rPr>
      </w:pPr>
      <w:r w:rsidRPr="004D3065">
        <w:rPr>
          <w:rFonts w:ascii="Times New Roman" w:hAnsi="Times New Roman" w:cs="Times New Roman"/>
          <w:sz w:val="24"/>
          <w:szCs w:val="24"/>
        </w:rPr>
        <w:t>1.4. Поставка Товара должна сопровождаться документами, подтверждающими факт поставки Товара (счет, товарная накладная (УПД) в 2-х экземплярах), документами или копиями документов (заверенными надлежащим образом), подтверждающими гарантийные обязательства на Товар (при наличии), качество и безопасность закупаемого Товара в соответствии с действующими стандартами, утвержденными на данный вид Товара, копиями документов об обязательном подтверждении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РФ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Товар должен сопровождаться (при необходимости) технической (эксплуатационной) документацией на русском языке.</w:t>
      </w:r>
    </w:p>
    <w:p w:rsidR="007B68EC" w:rsidRPr="004D3065" w:rsidRDefault="007B68EC" w:rsidP="007B68EC">
      <w:pPr>
        <w:autoSpaceDE w:val="0"/>
        <w:autoSpaceDN w:val="0"/>
        <w:adjustRightInd w:val="0"/>
        <w:spacing w:line="240" w:lineRule="auto"/>
        <w:ind w:firstLine="284"/>
        <w:jc w:val="center"/>
        <w:outlineLvl w:val="2"/>
        <w:rPr>
          <w:rFonts w:ascii="Times New Roman" w:hAnsi="Times New Roman" w:cs="Times New Roman"/>
          <w:b/>
          <w:sz w:val="23"/>
          <w:szCs w:val="23"/>
        </w:rPr>
      </w:pPr>
      <w:r w:rsidRPr="004D3065">
        <w:rPr>
          <w:rFonts w:ascii="Times New Roman" w:hAnsi="Times New Roman" w:cs="Times New Roman"/>
          <w:b/>
          <w:sz w:val="23"/>
          <w:szCs w:val="23"/>
        </w:rPr>
        <w:t>2. ЦЕНА ДОГОВОРА</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eastAsia="Arial" w:hAnsi="Times New Roman" w:cs="Times New Roman"/>
          <w:sz w:val="23"/>
          <w:szCs w:val="23"/>
        </w:rPr>
        <w:t>2.1.</w:t>
      </w:r>
      <w:r w:rsidRPr="004D3065">
        <w:rPr>
          <w:rFonts w:ascii="Times New Roman" w:hAnsi="Times New Roman" w:cs="Times New Roman"/>
          <w:sz w:val="23"/>
          <w:szCs w:val="23"/>
        </w:rPr>
        <w:t xml:space="preserve"> Цена договора составляет __________ (___________________) рублей ____ копеек, в том числе НДС (___%) / НДС не облагается в соответствии с Приложением № 1.</w:t>
      </w:r>
    </w:p>
    <w:p w:rsidR="007B68EC" w:rsidRPr="004D3065" w:rsidRDefault="007B68EC" w:rsidP="007B68EC">
      <w:pPr>
        <w:spacing w:line="240" w:lineRule="auto"/>
        <w:ind w:firstLine="567"/>
        <w:jc w:val="both"/>
        <w:rPr>
          <w:rFonts w:ascii="Times New Roman" w:hAnsi="Times New Roman" w:cs="Times New Roman"/>
          <w:color w:val="FF0000"/>
          <w:sz w:val="23"/>
          <w:szCs w:val="23"/>
          <w:u w:val="single"/>
        </w:rPr>
      </w:pPr>
      <w:r w:rsidRPr="004D3065">
        <w:rPr>
          <w:rFonts w:ascii="Times New Roman" w:hAnsi="Times New Roman" w:cs="Times New Roman"/>
          <w:sz w:val="23"/>
          <w:szCs w:val="23"/>
        </w:rPr>
        <w:t xml:space="preserve">2.1.1. </w:t>
      </w:r>
      <w:r w:rsidRPr="004D3065">
        <w:rPr>
          <w:rFonts w:ascii="Times New Roman" w:hAnsi="Times New Roman" w:cs="Times New Roman"/>
          <w:color w:val="000000"/>
          <w:sz w:val="23"/>
          <w:szCs w:val="23"/>
          <w:shd w:val="clear" w:color="auto" w:fill="FFFFFF"/>
        </w:rPr>
        <w:t xml:space="preserve">В случае, если в период исполнения договора у Поставщика меняется система налогообложения, </w:t>
      </w:r>
      <w:r w:rsidRPr="004D3065">
        <w:rPr>
          <w:rFonts w:ascii="Times New Roman" w:hAnsi="Times New Roman" w:cs="Times New Roman"/>
          <w:sz w:val="23"/>
          <w:szCs w:val="23"/>
        </w:rPr>
        <w:t>размер денежного обязательства Заказчика по оплате Товара остается без изменения. Поставщик обязан незамедлительно уведомить Заказчика об изменении налогового режима в целях заключения дополнительного соглашения</w:t>
      </w:r>
      <w:r w:rsidRPr="004D3065">
        <w:rPr>
          <w:rFonts w:ascii="Times New Roman" w:hAnsi="Times New Roman" w:cs="Times New Roman"/>
          <w:sz w:val="23"/>
          <w:szCs w:val="23"/>
          <w:shd w:val="clear" w:color="auto" w:fill="FFFFFF"/>
        </w:rPr>
        <w:t xml:space="preserve"> в части включения / изменения информации о НДС в составе цены договора.</w:t>
      </w:r>
    </w:p>
    <w:p w:rsidR="007B68EC" w:rsidRPr="004D3065" w:rsidRDefault="007B68EC" w:rsidP="007B68EC">
      <w:pPr>
        <w:tabs>
          <w:tab w:val="left" w:pos="709"/>
        </w:tabs>
        <w:spacing w:line="240" w:lineRule="auto"/>
        <w:ind w:firstLine="567"/>
        <w:jc w:val="both"/>
        <w:rPr>
          <w:rFonts w:ascii="Times New Roman" w:eastAsia="Arial" w:hAnsi="Times New Roman" w:cs="Times New Roman"/>
          <w:sz w:val="23"/>
          <w:szCs w:val="23"/>
        </w:rPr>
      </w:pPr>
      <w:r w:rsidRPr="004D3065">
        <w:rPr>
          <w:rFonts w:ascii="Times New Roman" w:eastAsia="Arial" w:hAnsi="Times New Roman" w:cs="Times New Roman"/>
          <w:sz w:val="23"/>
          <w:szCs w:val="23"/>
        </w:rPr>
        <w:t>2.2. Валютой для установления цены договора и расчетов с Поставщиком является рубль РФ.</w:t>
      </w:r>
    </w:p>
    <w:p w:rsidR="007B68EC" w:rsidRPr="004D3065" w:rsidRDefault="007B68EC" w:rsidP="007B68EC">
      <w:pPr>
        <w:spacing w:line="240" w:lineRule="auto"/>
        <w:ind w:firstLine="567"/>
        <w:jc w:val="both"/>
        <w:rPr>
          <w:rFonts w:ascii="Times New Roman" w:hAnsi="Times New Roman" w:cs="Times New Roman"/>
          <w:color w:val="FF0000"/>
          <w:sz w:val="23"/>
          <w:szCs w:val="23"/>
        </w:rPr>
      </w:pPr>
      <w:r w:rsidRPr="004D3065">
        <w:rPr>
          <w:rFonts w:ascii="Times New Roman" w:hAnsi="Times New Roman" w:cs="Times New Roman"/>
          <w:sz w:val="23"/>
          <w:szCs w:val="23"/>
        </w:rPr>
        <w:lastRenderedPageBreak/>
        <w:t>2.3. Источник финансирования договора – средства автономного учреждения (бюджет Хабаровского края).</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2.4. Цена договора включает в себя стоимость Товара, расходы на тару (упаковку), маркировку, поставку (доставку), погрузку, разгрузку Товара в месте поставки (доставки), а также расходы на страхование, уплату налогов (в том числе НДС при его наличии), пошлин, сборов и других обязательных платежей, взимаемых с Поставщика в связи с исполнением договора.</w:t>
      </w:r>
    </w:p>
    <w:p w:rsidR="007B68EC" w:rsidRDefault="007B68EC" w:rsidP="007B68EC">
      <w:pPr>
        <w:spacing w:line="240" w:lineRule="auto"/>
        <w:ind w:firstLine="567"/>
        <w:jc w:val="both"/>
        <w:rPr>
          <w:rFonts w:ascii="Times New Roman" w:hAnsi="Times New Roman" w:cs="Times New Roman"/>
          <w:bCs/>
          <w:sz w:val="23"/>
          <w:szCs w:val="23"/>
        </w:rPr>
      </w:pPr>
      <w:r w:rsidRPr="004D3065">
        <w:rPr>
          <w:rFonts w:ascii="Times New Roman" w:hAnsi="Times New Roman" w:cs="Times New Roman"/>
          <w:sz w:val="23"/>
          <w:szCs w:val="23"/>
        </w:rPr>
        <w:t xml:space="preserve">2.5. </w:t>
      </w:r>
      <w:r w:rsidRPr="004D3065">
        <w:rPr>
          <w:rFonts w:ascii="Times New Roman" w:hAnsi="Times New Roman" w:cs="Times New Roman"/>
          <w:bCs/>
          <w:sz w:val="23"/>
          <w:szCs w:val="23"/>
        </w:rPr>
        <w:t>Цена договора является твердой, определяется на весь срок исполнения договора и не может изменяться в ходе его исполнения за исключением случаев:</w:t>
      </w:r>
    </w:p>
    <w:p w:rsidR="007B68EC" w:rsidRPr="007B68EC" w:rsidRDefault="007B68EC" w:rsidP="007B68EC">
      <w:pPr>
        <w:widowControl w:val="0"/>
        <w:autoSpaceDE w:val="0"/>
        <w:autoSpaceDN w:val="0"/>
        <w:adjustRightInd w:val="0"/>
        <w:spacing w:line="240" w:lineRule="auto"/>
        <w:ind w:firstLine="567"/>
        <w:jc w:val="both"/>
        <w:rPr>
          <w:rFonts w:ascii="Times New Roman" w:hAnsi="Times New Roman" w:cs="Times New Roman"/>
          <w:sz w:val="23"/>
          <w:szCs w:val="23"/>
        </w:rPr>
      </w:pPr>
      <w:r w:rsidRPr="007B68EC">
        <w:rPr>
          <w:rFonts w:ascii="Times New Roman" w:hAnsi="Times New Roman" w:cs="Times New Roman"/>
          <w:sz w:val="23"/>
          <w:szCs w:val="23"/>
        </w:rPr>
        <w:t>2.5.1.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7B68EC" w:rsidRPr="007B68EC" w:rsidRDefault="007B68EC" w:rsidP="007B68EC">
      <w:pPr>
        <w:widowControl w:val="0"/>
        <w:autoSpaceDE w:val="0"/>
        <w:autoSpaceDN w:val="0"/>
        <w:adjustRightInd w:val="0"/>
        <w:spacing w:line="240" w:lineRule="auto"/>
        <w:ind w:firstLine="567"/>
        <w:jc w:val="both"/>
        <w:rPr>
          <w:rFonts w:ascii="Times New Roman" w:hAnsi="Times New Roman" w:cs="Times New Roman"/>
          <w:sz w:val="23"/>
          <w:szCs w:val="23"/>
        </w:rPr>
      </w:pPr>
      <w:r w:rsidRPr="007B68EC">
        <w:rPr>
          <w:rFonts w:ascii="Times New Roman" w:hAnsi="Times New Roman" w:cs="Times New Roman"/>
          <w:sz w:val="23"/>
          <w:szCs w:val="23"/>
        </w:rPr>
        <w:t>2.5.2. При уменьшении потребности заказчика в товарах, работах, услугах, на поставку, выполнение, оказание которых заключен договор.</w:t>
      </w:r>
    </w:p>
    <w:p w:rsidR="007B68EC" w:rsidRPr="007B68EC" w:rsidRDefault="007B68EC" w:rsidP="007B68EC">
      <w:pPr>
        <w:widowControl w:val="0"/>
        <w:autoSpaceDE w:val="0"/>
        <w:autoSpaceDN w:val="0"/>
        <w:adjustRightInd w:val="0"/>
        <w:spacing w:line="240" w:lineRule="auto"/>
        <w:ind w:firstLine="567"/>
        <w:jc w:val="both"/>
        <w:rPr>
          <w:rFonts w:ascii="Times New Roman" w:hAnsi="Times New Roman" w:cs="Times New Roman"/>
          <w:sz w:val="23"/>
          <w:szCs w:val="23"/>
        </w:rPr>
      </w:pPr>
      <w:r w:rsidRPr="007B68EC">
        <w:rPr>
          <w:rFonts w:ascii="Times New Roman" w:hAnsi="Times New Roman" w:cs="Times New Roman"/>
          <w:sz w:val="23"/>
          <w:szCs w:val="23"/>
        </w:rPr>
        <w:t>В данном случае стороны обязаны уменьшить цену договора исходя из цены единицы товара, работы, услуги.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7B68EC" w:rsidRPr="007B68EC" w:rsidRDefault="007B68EC" w:rsidP="007B68EC">
      <w:pPr>
        <w:widowControl w:val="0"/>
        <w:autoSpaceDE w:val="0"/>
        <w:autoSpaceDN w:val="0"/>
        <w:adjustRightInd w:val="0"/>
        <w:spacing w:line="240" w:lineRule="auto"/>
        <w:ind w:firstLine="567"/>
        <w:jc w:val="both"/>
        <w:rPr>
          <w:rFonts w:ascii="Times New Roman" w:hAnsi="Times New Roman" w:cs="Times New Roman"/>
          <w:sz w:val="23"/>
          <w:szCs w:val="23"/>
        </w:rPr>
      </w:pPr>
      <w:r w:rsidRPr="007B68EC">
        <w:rPr>
          <w:rFonts w:ascii="Times New Roman" w:hAnsi="Times New Roman" w:cs="Times New Roman"/>
          <w:sz w:val="23"/>
          <w:szCs w:val="23"/>
        </w:rPr>
        <w:t>2.5.3. 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исходя из установленной в договоре цены единицы товара, работы, услуги.</w:t>
      </w:r>
    </w:p>
    <w:p w:rsidR="007B68EC" w:rsidRPr="007B68EC" w:rsidRDefault="007B68EC" w:rsidP="007B68EC">
      <w:pPr>
        <w:widowControl w:val="0"/>
        <w:autoSpaceDE w:val="0"/>
        <w:autoSpaceDN w:val="0"/>
        <w:adjustRightInd w:val="0"/>
        <w:spacing w:line="240" w:lineRule="auto"/>
        <w:ind w:firstLine="567"/>
        <w:jc w:val="both"/>
        <w:rPr>
          <w:rFonts w:ascii="Times New Roman" w:hAnsi="Times New Roman" w:cs="Times New Roman"/>
          <w:sz w:val="23"/>
          <w:szCs w:val="23"/>
        </w:rPr>
      </w:pPr>
      <w:r w:rsidRPr="007B68EC">
        <w:rPr>
          <w:rFonts w:ascii="Times New Roman" w:hAnsi="Times New Roman" w:cs="Times New Roman"/>
          <w:sz w:val="23"/>
          <w:szCs w:val="23"/>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7B68EC" w:rsidRPr="007B68EC" w:rsidRDefault="007B68EC" w:rsidP="007B68EC">
      <w:pPr>
        <w:widowControl w:val="0"/>
        <w:autoSpaceDE w:val="0"/>
        <w:autoSpaceDN w:val="0"/>
        <w:adjustRightInd w:val="0"/>
        <w:spacing w:line="240" w:lineRule="auto"/>
        <w:ind w:firstLine="567"/>
        <w:jc w:val="both"/>
        <w:rPr>
          <w:rFonts w:ascii="Times New Roman" w:hAnsi="Times New Roman" w:cs="Times New Roman"/>
          <w:sz w:val="23"/>
          <w:szCs w:val="23"/>
        </w:rPr>
      </w:pPr>
      <w:r w:rsidRPr="007B68EC">
        <w:rPr>
          <w:rFonts w:ascii="Times New Roman" w:hAnsi="Times New Roman" w:cs="Times New Roman"/>
          <w:sz w:val="23"/>
          <w:szCs w:val="23"/>
        </w:rPr>
        <w:t xml:space="preserve">При выявлении потребности заказчика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в размере не более двадцати процентов цены договора. </w:t>
      </w:r>
    </w:p>
    <w:p w:rsidR="007B68EC" w:rsidRPr="007B68EC" w:rsidRDefault="007B68EC" w:rsidP="007B68EC">
      <w:pPr>
        <w:widowControl w:val="0"/>
        <w:autoSpaceDE w:val="0"/>
        <w:autoSpaceDN w:val="0"/>
        <w:adjustRightInd w:val="0"/>
        <w:spacing w:line="240" w:lineRule="auto"/>
        <w:ind w:firstLine="567"/>
        <w:jc w:val="both"/>
        <w:rPr>
          <w:rFonts w:ascii="Times New Roman" w:hAnsi="Times New Roman" w:cs="Times New Roman"/>
          <w:sz w:val="23"/>
          <w:szCs w:val="23"/>
        </w:rPr>
      </w:pPr>
      <w:r w:rsidRPr="007B68EC">
        <w:rPr>
          <w:rFonts w:ascii="Times New Roman" w:hAnsi="Times New Roman" w:cs="Times New Roman"/>
          <w:sz w:val="23"/>
          <w:szCs w:val="23"/>
        </w:rPr>
        <w:t>2.5.4. При изменении в соответствии с законодательством Российской Федерации регулируемых государством цен (тарифов) на товары, работы, услуги.</w:t>
      </w:r>
    </w:p>
    <w:p w:rsidR="007B68EC" w:rsidRPr="007B68EC" w:rsidRDefault="007B68EC" w:rsidP="007B68EC">
      <w:pPr>
        <w:widowControl w:val="0"/>
        <w:autoSpaceDE w:val="0"/>
        <w:autoSpaceDN w:val="0"/>
        <w:adjustRightInd w:val="0"/>
        <w:spacing w:line="240" w:lineRule="auto"/>
        <w:ind w:firstLine="567"/>
        <w:jc w:val="both"/>
        <w:rPr>
          <w:rFonts w:ascii="Times New Roman" w:hAnsi="Times New Roman" w:cs="Times New Roman"/>
          <w:sz w:val="23"/>
          <w:szCs w:val="23"/>
        </w:rPr>
      </w:pPr>
      <w:r w:rsidRPr="007B68EC">
        <w:rPr>
          <w:rFonts w:ascii="Times New Roman" w:hAnsi="Times New Roman" w:cs="Times New Roman"/>
          <w:sz w:val="23"/>
          <w:szCs w:val="23"/>
        </w:rPr>
        <w:t>2.5.5. П</w:t>
      </w:r>
      <w:r w:rsidRPr="007B68EC">
        <w:rPr>
          <w:rFonts w:ascii="Times New Roman" w:eastAsia="Arial" w:hAnsi="Times New Roman" w:cs="Times New Roman"/>
          <w:sz w:val="23"/>
          <w:szCs w:val="23"/>
        </w:rPr>
        <w:t>ри изменении размера и (или) сроков оплаты и (или) объема (количества) Товара 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(п. 5 ст. 78.1 Бюджетного кодекса РФ)</w:t>
      </w:r>
      <w:r w:rsidRPr="007B68EC">
        <w:rPr>
          <w:rFonts w:ascii="Times New Roman" w:hAnsi="Times New Roman" w:cs="Times New Roman"/>
          <w:sz w:val="23"/>
          <w:szCs w:val="23"/>
        </w:rPr>
        <w:t>.</w:t>
      </w:r>
    </w:p>
    <w:p w:rsidR="007B68EC" w:rsidRDefault="007B68EC" w:rsidP="007B68EC">
      <w:pPr>
        <w:spacing w:line="240" w:lineRule="auto"/>
        <w:ind w:firstLine="567"/>
        <w:jc w:val="both"/>
        <w:rPr>
          <w:rFonts w:ascii="Times New Roman" w:hAnsi="Times New Roman" w:cs="Times New Roman"/>
          <w:bCs/>
          <w:sz w:val="23"/>
          <w:szCs w:val="23"/>
        </w:rPr>
      </w:pPr>
    </w:p>
    <w:p w:rsidR="007B68EC" w:rsidRPr="004D3065" w:rsidRDefault="007B68EC" w:rsidP="007B68EC">
      <w:pPr>
        <w:widowControl w:val="0"/>
        <w:tabs>
          <w:tab w:val="left" w:pos="709"/>
        </w:tabs>
        <w:spacing w:line="240" w:lineRule="auto"/>
        <w:ind w:firstLine="284"/>
        <w:jc w:val="center"/>
        <w:rPr>
          <w:rFonts w:ascii="Times New Roman" w:hAnsi="Times New Roman" w:cs="Times New Roman"/>
          <w:b/>
          <w:sz w:val="23"/>
          <w:szCs w:val="23"/>
          <w:lang w:eastAsia="ar-SA"/>
        </w:rPr>
      </w:pPr>
      <w:r w:rsidRPr="004D3065">
        <w:rPr>
          <w:rFonts w:ascii="Times New Roman" w:hAnsi="Times New Roman" w:cs="Times New Roman"/>
          <w:b/>
          <w:sz w:val="23"/>
          <w:szCs w:val="23"/>
          <w:lang w:eastAsia="ar-SA"/>
        </w:rPr>
        <w:t>3. ПОРЯДОК РАСЧЕТОВ</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3.1. Поставляемый по договору Товар оплачивается по ценам, установленным в Спецификации. Общая стоимость Товара установлена в пункте 2.1 договора.</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3.2. 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3.3. Заказчик производит оплату Товара по факту поставки каждой партии Товара на основании выставленного Поставщиком счета, в течение 7 (семи) рабочих дней с даты подписания Заказчиком документов о приемке Товара (соответствующей партии Товара).</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 xml:space="preserve">3.4. Товар, поставленный с недостатками или отклонениями от требований Технического задания, условий договора, с нарушениями законодательства РФ, действующего в отношении товаров данного вида, в том числе </w:t>
      </w:r>
      <w:r w:rsidRPr="004D3065">
        <w:rPr>
          <w:rFonts w:ascii="Times New Roman" w:hAnsi="Times New Roman" w:cs="Times New Roman"/>
          <w:color w:val="000000"/>
          <w:sz w:val="23"/>
          <w:szCs w:val="23"/>
        </w:rPr>
        <w:t xml:space="preserve">стандартов, технических регламентов, санитарных правил и норм, </w:t>
      </w:r>
      <w:r w:rsidRPr="004D3065">
        <w:rPr>
          <w:rFonts w:ascii="Times New Roman" w:hAnsi="Times New Roman" w:cs="Times New Roman"/>
          <w:sz w:val="23"/>
          <w:szCs w:val="23"/>
        </w:rPr>
        <w:t>иных обязательных норм и требований, не подлежит приемке и оплате до устранения Поставщиком обнаруженных недостатков или отклонений.</w:t>
      </w:r>
    </w:p>
    <w:p w:rsidR="007B68EC" w:rsidRPr="004D3065" w:rsidRDefault="007B68EC" w:rsidP="007B68EC">
      <w:pPr>
        <w:tabs>
          <w:tab w:val="left" w:pos="709"/>
        </w:tabs>
        <w:ind w:firstLine="567"/>
        <w:jc w:val="both"/>
        <w:rPr>
          <w:rFonts w:ascii="Times New Roman" w:hAnsi="Times New Roman" w:cs="Times New Roman"/>
          <w:sz w:val="23"/>
          <w:szCs w:val="23"/>
        </w:rPr>
      </w:pPr>
      <w:r w:rsidRPr="004D3065">
        <w:rPr>
          <w:rFonts w:ascii="Times New Roman" w:hAnsi="Times New Roman" w:cs="Times New Roman"/>
          <w:sz w:val="23"/>
          <w:szCs w:val="23"/>
        </w:rPr>
        <w:t>3.5. Обязательство Заказчика по оплате Товара (соответствующей партии Товара) считается исполненным с момента списания денежных средств с лицевого счета Заказчика.</w:t>
      </w:r>
    </w:p>
    <w:p w:rsidR="007B68EC" w:rsidRDefault="007B68EC" w:rsidP="007B68EC">
      <w:pPr>
        <w:tabs>
          <w:tab w:val="left" w:pos="709"/>
        </w:tabs>
        <w:ind w:firstLine="709"/>
        <w:jc w:val="both"/>
        <w:rPr>
          <w:rFonts w:ascii="Times New Roman" w:hAnsi="Times New Roman" w:cs="Times New Roman"/>
          <w:sz w:val="23"/>
          <w:szCs w:val="23"/>
        </w:rPr>
      </w:pPr>
    </w:p>
    <w:p w:rsidR="00BE0A28" w:rsidRPr="004D3065" w:rsidRDefault="00BE0A28" w:rsidP="007B68EC">
      <w:pPr>
        <w:tabs>
          <w:tab w:val="left" w:pos="709"/>
        </w:tabs>
        <w:ind w:firstLine="709"/>
        <w:jc w:val="both"/>
        <w:rPr>
          <w:rFonts w:ascii="Times New Roman" w:hAnsi="Times New Roman" w:cs="Times New Roman"/>
          <w:sz w:val="23"/>
          <w:szCs w:val="23"/>
        </w:rPr>
      </w:pPr>
    </w:p>
    <w:p w:rsidR="007B68EC" w:rsidRPr="004D3065" w:rsidRDefault="007B68EC" w:rsidP="007B68EC">
      <w:pPr>
        <w:tabs>
          <w:tab w:val="left" w:pos="709"/>
          <w:tab w:val="left" w:pos="1134"/>
        </w:tabs>
        <w:spacing w:line="240" w:lineRule="auto"/>
        <w:ind w:firstLine="284"/>
        <w:jc w:val="center"/>
        <w:rPr>
          <w:rFonts w:ascii="Times New Roman" w:hAnsi="Times New Roman" w:cs="Times New Roman"/>
          <w:b/>
          <w:sz w:val="23"/>
          <w:szCs w:val="23"/>
        </w:rPr>
      </w:pPr>
      <w:r w:rsidRPr="004D3065">
        <w:rPr>
          <w:rFonts w:ascii="Times New Roman" w:hAnsi="Times New Roman" w:cs="Times New Roman"/>
          <w:b/>
          <w:sz w:val="23"/>
          <w:szCs w:val="23"/>
        </w:rPr>
        <w:t>4. ПРАВА И ОБЯЗАННОСТИ СТОРОН</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b/>
          <w:sz w:val="23"/>
          <w:szCs w:val="23"/>
          <w:lang w:eastAsia="ar-SA"/>
        </w:rPr>
        <w:t>4.1.</w:t>
      </w:r>
      <w:r w:rsidRPr="004D3065">
        <w:rPr>
          <w:rFonts w:ascii="Times New Roman" w:hAnsi="Times New Roman" w:cs="Times New Roman"/>
          <w:sz w:val="23"/>
          <w:szCs w:val="23"/>
          <w:lang w:eastAsia="ar-SA"/>
        </w:rPr>
        <w:t xml:space="preserve"> </w:t>
      </w:r>
      <w:r w:rsidRPr="004D3065">
        <w:rPr>
          <w:rFonts w:ascii="Times New Roman" w:hAnsi="Times New Roman" w:cs="Times New Roman"/>
          <w:b/>
          <w:sz w:val="23"/>
          <w:szCs w:val="23"/>
          <w:lang w:eastAsia="ar-SA"/>
        </w:rPr>
        <w:t>Заказчик вправе</w:t>
      </w:r>
      <w:r w:rsidRPr="004D3065">
        <w:rPr>
          <w:rFonts w:ascii="Times New Roman" w:hAnsi="Times New Roman" w:cs="Times New Roman"/>
          <w:sz w:val="23"/>
          <w:szCs w:val="23"/>
          <w:lang w:eastAsia="ar-SA"/>
        </w:rPr>
        <w:t>:</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t>4.1.1. Требовать от Поставщика надлежащего исполнения обязательств в соответствии с условиями договора.</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t>4.1.2. Требовать от Поставщика представления надлежащим образом оформленных документов, подтверждающих исполнение обязательств по договору.</w:t>
      </w:r>
    </w:p>
    <w:bookmarkEnd w:id="0"/>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t>4.1.3. Запрашивать у Поставщика информацию о ходе и состоянии исполнения обязательств Поставщика по настоящему договору.</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lastRenderedPageBreak/>
        <w:t>4.1.4. Отказаться от приемки и оплаты Товара в случаях, предусмотренных договором и законодательством РФ, в том числе в случае обнаружения неустранимых недостатков.</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t>4.1.5. Отказаться от приемки и оплаты Товара, не соответствующего условиям и требованиям д</w:t>
      </w:r>
      <w:r w:rsidRPr="004D3065">
        <w:rPr>
          <w:rFonts w:ascii="Times New Roman" w:hAnsi="Times New Roman" w:cs="Times New Roman"/>
          <w:sz w:val="23"/>
          <w:szCs w:val="23"/>
          <w:lang w:eastAsia="ru-RU"/>
        </w:rPr>
        <w:t>оговора и</w:t>
      </w:r>
      <w:r w:rsidRPr="004D3065">
        <w:rPr>
          <w:rFonts w:ascii="Times New Roman" w:hAnsi="Times New Roman" w:cs="Times New Roman"/>
          <w:sz w:val="23"/>
          <w:szCs w:val="23"/>
          <w:lang w:eastAsia="ar-SA"/>
        </w:rPr>
        <w:t xml:space="preserve"> Технического задания, за исключением случаев, когда по согласованию с </w:t>
      </w:r>
      <w:r w:rsidRPr="004D3065">
        <w:rPr>
          <w:rFonts w:ascii="Times New Roman" w:eastAsia="Calibri" w:hAnsi="Times New Roman" w:cs="Times New Roman"/>
          <w:sz w:val="23"/>
          <w:szCs w:val="23"/>
          <w:lang w:eastAsia="ar-SA"/>
        </w:rPr>
        <w:t>Заказчиком</w:t>
      </w:r>
      <w:r w:rsidRPr="004D3065">
        <w:rPr>
          <w:rFonts w:ascii="Times New Roman" w:hAnsi="Times New Roman" w:cs="Times New Roman"/>
          <w:sz w:val="23"/>
          <w:szCs w:val="23"/>
          <w:lang w:eastAsia="ar-SA"/>
        </w:rPr>
        <w:t xml:space="preserve"> поставлен Товар, </w:t>
      </w:r>
      <w:r w:rsidRPr="004D3065">
        <w:rPr>
          <w:rFonts w:ascii="Times New Roman" w:eastAsia="Arial" w:hAnsi="Times New Roman" w:cs="Times New Roman"/>
          <w:sz w:val="23"/>
          <w:szCs w:val="23"/>
        </w:rPr>
        <w:t>качество, технические и функциональные характеристики (потребительские свойства)</w:t>
      </w:r>
      <w:r w:rsidRPr="004D3065">
        <w:rPr>
          <w:rFonts w:ascii="Times New Roman" w:hAnsi="Times New Roman" w:cs="Times New Roman"/>
          <w:sz w:val="23"/>
          <w:szCs w:val="23"/>
          <w:lang w:eastAsia="ar-SA"/>
        </w:rPr>
        <w:t xml:space="preserve"> которого являются улучшенными по сравнению с качеством и характеристиками Товара, указанными в </w:t>
      </w:r>
      <w:r w:rsidRPr="004D3065">
        <w:rPr>
          <w:rFonts w:ascii="Times New Roman" w:hAnsi="Times New Roman" w:cs="Times New Roman"/>
          <w:sz w:val="23"/>
          <w:szCs w:val="23"/>
          <w:lang w:eastAsia="ru-RU"/>
        </w:rPr>
        <w:t xml:space="preserve">договоре </w:t>
      </w:r>
      <w:r w:rsidRPr="004D3065">
        <w:rPr>
          <w:rFonts w:ascii="Times New Roman" w:hAnsi="Times New Roman" w:cs="Times New Roman"/>
          <w:sz w:val="23"/>
          <w:szCs w:val="23"/>
          <w:lang w:eastAsia="ar-SA"/>
        </w:rPr>
        <w:t>и Техническом задании (с учетом условий, предусмотренных п. 1.3 договора).</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lang w:eastAsia="ar-SA"/>
        </w:rPr>
        <w:t xml:space="preserve">4.1.6. </w:t>
      </w:r>
      <w:r w:rsidRPr="004D3065">
        <w:rPr>
          <w:rFonts w:ascii="Times New Roman" w:hAnsi="Times New Roman" w:cs="Times New Roman"/>
          <w:sz w:val="23"/>
          <w:szCs w:val="23"/>
        </w:rPr>
        <w:t>Провести экспертизу для проверки поставленного Поставщиком Товара, предусмотренного договором, в части его соответствия условиям договора и Технического задания.</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t>4.1.7. Пользоваться иными правами, предусмотренными законодательством РФ и условиями договора.</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b/>
          <w:sz w:val="23"/>
          <w:szCs w:val="23"/>
          <w:lang w:eastAsia="ar-SA"/>
        </w:rPr>
        <w:t>4.2. Заказчик обязан</w:t>
      </w:r>
      <w:r w:rsidRPr="004D3065">
        <w:rPr>
          <w:rFonts w:ascii="Times New Roman" w:hAnsi="Times New Roman" w:cs="Times New Roman"/>
          <w:sz w:val="23"/>
          <w:szCs w:val="23"/>
          <w:lang w:eastAsia="ar-SA"/>
        </w:rPr>
        <w:t>:</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t>4.2.1. Своевременно принять и оплатить Товар в соответствии с условиями договора.</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t>4.2.2. Представлять разъяснения и уточнения по запросам Поставщика в части поставки Товара в соответствии с условиями договора.</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4.2.3. Осуществлять контроль за исполнением Поставщиком условий договора в соответствии с законодательством РФ.</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b/>
          <w:sz w:val="23"/>
          <w:szCs w:val="23"/>
          <w:lang w:eastAsia="ar-SA"/>
        </w:rPr>
        <w:t>4.3. Поставщик вправе</w:t>
      </w:r>
      <w:r w:rsidRPr="004D3065">
        <w:rPr>
          <w:rFonts w:ascii="Times New Roman" w:hAnsi="Times New Roman" w:cs="Times New Roman"/>
          <w:sz w:val="23"/>
          <w:szCs w:val="23"/>
          <w:lang w:eastAsia="ar-SA"/>
        </w:rPr>
        <w:t>:</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4.3.1. Требовать подписания Заказчиком документов о приемке Товара в соответствии с условиями договора.</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t>4.3.2. Требовать своевременной оплаты поставленного и принятого Товара в соответствии с условиями договора.</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sz w:val="23"/>
          <w:szCs w:val="23"/>
          <w:lang w:eastAsia="ar-SA"/>
        </w:rPr>
        <w:t>4.3.3. Направлять Заказчику запросы и получать от него разъяснения и уточнения по вопросам поставки Товара в рамках настоящего договора.</w:t>
      </w:r>
    </w:p>
    <w:p w:rsidR="007B68EC" w:rsidRPr="004D3065" w:rsidRDefault="007B68EC" w:rsidP="007B68EC">
      <w:pPr>
        <w:tabs>
          <w:tab w:val="left" w:pos="709"/>
        </w:tabs>
        <w:autoSpaceDE w:val="0"/>
        <w:spacing w:line="240" w:lineRule="auto"/>
        <w:ind w:firstLine="567"/>
        <w:jc w:val="both"/>
        <w:rPr>
          <w:rFonts w:ascii="Times New Roman" w:hAnsi="Times New Roman" w:cs="Times New Roman"/>
          <w:sz w:val="23"/>
          <w:szCs w:val="23"/>
          <w:lang w:eastAsia="ar-SA"/>
        </w:rPr>
      </w:pPr>
      <w:r w:rsidRPr="004D3065">
        <w:rPr>
          <w:rFonts w:ascii="Times New Roman" w:hAnsi="Times New Roman" w:cs="Times New Roman"/>
          <w:b/>
          <w:sz w:val="23"/>
          <w:szCs w:val="23"/>
          <w:lang w:eastAsia="ar-SA"/>
        </w:rPr>
        <w:t>4.4. Поставщик обязан</w:t>
      </w:r>
      <w:r w:rsidRPr="004D3065">
        <w:rPr>
          <w:rFonts w:ascii="Times New Roman" w:hAnsi="Times New Roman" w:cs="Times New Roman"/>
          <w:sz w:val="23"/>
          <w:szCs w:val="23"/>
          <w:lang w:eastAsia="ar-SA"/>
        </w:rPr>
        <w:t>:</w:t>
      </w:r>
    </w:p>
    <w:p w:rsidR="007B68EC" w:rsidRPr="004D3065" w:rsidRDefault="007B68EC" w:rsidP="007B68EC">
      <w:pPr>
        <w:tabs>
          <w:tab w:val="left" w:pos="630"/>
          <w:tab w:val="left" w:pos="709"/>
        </w:tabs>
        <w:ind w:firstLine="567"/>
        <w:jc w:val="both"/>
        <w:rPr>
          <w:rFonts w:ascii="Times New Roman" w:hAnsi="Times New Roman" w:cs="Times New Roman"/>
          <w:sz w:val="23"/>
          <w:szCs w:val="23"/>
        </w:rPr>
      </w:pPr>
      <w:r w:rsidRPr="004D3065">
        <w:rPr>
          <w:rFonts w:ascii="Times New Roman" w:hAnsi="Times New Roman" w:cs="Times New Roman"/>
          <w:sz w:val="23"/>
          <w:szCs w:val="23"/>
        </w:rPr>
        <w:t xml:space="preserve">4.4.1. Своевременно и надлежащим образом поставить Товар в соответствии с условиями договора, произвести все виды погрузочно-разгрузочных работ и </w:t>
      </w:r>
      <w:r w:rsidRPr="004D3065">
        <w:rPr>
          <w:rFonts w:ascii="Times New Roman" w:hAnsi="Times New Roman" w:cs="Times New Roman"/>
          <w:color w:val="0D0D0D"/>
          <w:sz w:val="23"/>
          <w:szCs w:val="23"/>
        </w:rPr>
        <w:t>представить все необходимые документы, предусмотренные разделом 1 договора и Техническим заданием.</w:t>
      </w:r>
    </w:p>
    <w:p w:rsidR="007B68EC" w:rsidRPr="004D3065" w:rsidRDefault="007B68EC" w:rsidP="007B68EC">
      <w:pPr>
        <w:autoSpaceDE w:val="0"/>
        <w:autoSpaceDN w:val="0"/>
        <w:adjustRightInd w:val="0"/>
        <w:ind w:firstLine="567"/>
        <w:jc w:val="both"/>
        <w:rPr>
          <w:rFonts w:ascii="Times New Roman" w:hAnsi="Times New Roman" w:cs="Times New Roman"/>
          <w:sz w:val="23"/>
          <w:szCs w:val="23"/>
        </w:rPr>
      </w:pPr>
      <w:r w:rsidRPr="004D3065">
        <w:rPr>
          <w:rFonts w:ascii="Times New Roman" w:hAnsi="Times New Roman" w:cs="Times New Roman"/>
          <w:sz w:val="23"/>
          <w:szCs w:val="23"/>
        </w:rPr>
        <w:t>4.4.2.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7B68EC" w:rsidRPr="004D3065" w:rsidRDefault="007B68EC" w:rsidP="007B68EC">
      <w:pPr>
        <w:autoSpaceDE w:val="0"/>
        <w:autoSpaceDN w:val="0"/>
        <w:adjustRightInd w:val="0"/>
        <w:ind w:firstLine="567"/>
        <w:jc w:val="both"/>
        <w:rPr>
          <w:rFonts w:ascii="Times New Roman" w:hAnsi="Times New Roman" w:cs="Times New Roman"/>
          <w:sz w:val="23"/>
          <w:szCs w:val="23"/>
        </w:rPr>
      </w:pPr>
      <w:r w:rsidRPr="004D3065">
        <w:rPr>
          <w:rFonts w:ascii="Times New Roman" w:hAnsi="Times New Roman" w:cs="Times New Roman"/>
          <w:sz w:val="23"/>
          <w:szCs w:val="23"/>
        </w:rPr>
        <w:t>4.4.3. Заблаговременно уведомить Заказчика о времени и дате поставки Товара по электронной почте Заказчика, указанной в договоре, или иными способами, указанными в договоре и (или) Техническом задании, с использованием контактных данных Заказчика.</w:t>
      </w:r>
    </w:p>
    <w:p w:rsidR="007B68EC" w:rsidRPr="004D3065" w:rsidRDefault="007B68EC" w:rsidP="007B68EC">
      <w:pPr>
        <w:autoSpaceDE w:val="0"/>
        <w:autoSpaceDN w:val="0"/>
        <w:adjustRightInd w:val="0"/>
        <w:ind w:firstLine="567"/>
        <w:jc w:val="both"/>
        <w:rPr>
          <w:rFonts w:ascii="Times New Roman" w:hAnsi="Times New Roman" w:cs="Times New Roman"/>
          <w:sz w:val="23"/>
          <w:szCs w:val="23"/>
        </w:rPr>
      </w:pPr>
      <w:r w:rsidRPr="004D3065">
        <w:rPr>
          <w:rFonts w:ascii="Times New Roman" w:hAnsi="Times New Roman" w:cs="Times New Roman"/>
          <w:sz w:val="23"/>
          <w:szCs w:val="23"/>
        </w:rPr>
        <w:t xml:space="preserve">4.4.4. </w:t>
      </w:r>
      <w:r w:rsidRPr="004D3065">
        <w:rPr>
          <w:rFonts w:ascii="Times New Roman" w:eastAsia="Calibri" w:hAnsi="Times New Roman" w:cs="Times New Roman"/>
          <w:sz w:val="23"/>
          <w:szCs w:val="23"/>
          <w:lang w:eastAsia="ar-SA"/>
        </w:rPr>
        <w:t>Обеспечить устранение недостатков, выявленных Заказчиком при приемке Товара и (или) в течение срока годности Товара, за свой счет.</w:t>
      </w:r>
    </w:p>
    <w:p w:rsidR="007B68EC" w:rsidRPr="004D3065" w:rsidRDefault="007B68EC" w:rsidP="007B68EC">
      <w:pPr>
        <w:tabs>
          <w:tab w:val="left" w:pos="709"/>
        </w:tabs>
        <w:autoSpaceDE w:val="0"/>
        <w:autoSpaceDN w:val="0"/>
        <w:adjustRightInd w:val="0"/>
        <w:ind w:firstLine="567"/>
        <w:jc w:val="both"/>
        <w:rPr>
          <w:rFonts w:ascii="Times New Roman" w:hAnsi="Times New Roman" w:cs="Times New Roman"/>
          <w:sz w:val="23"/>
          <w:szCs w:val="23"/>
        </w:rPr>
      </w:pPr>
      <w:r w:rsidRPr="004D3065">
        <w:rPr>
          <w:rFonts w:ascii="Times New Roman" w:hAnsi="Times New Roman" w:cs="Times New Roman"/>
          <w:sz w:val="23"/>
          <w:szCs w:val="23"/>
        </w:rPr>
        <w:t>4.4.5. Представить Заказчику сведения об изменении своих банковских реквизитов и (или) фактического местонахождения в срок не позднее 5 (пяти) рабочих дней со дня вступления в силу соответствующего изменения. В случае непредоставления в установленный срок указанных сведений фактическим местонахождением Поставщика будет считаться адрес, указанный в настоящем договоре, банковскими реквизитами – реквизиты, указанные в договоре.</w:t>
      </w:r>
    </w:p>
    <w:p w:rsidR="007B68EC" w:rsidRPr="004D3065" w:rsidRDefault="007B68EC" w:rsidP="007B68EC">
      <w:pPr>
        <w:widowControl w:val="0"/>
        <w:autoSpaceDE w:val="0"/>
        <w:autoSpaceDN w:val="0"/>
        <w:adjustRightInd w:val="0"/>
        <w:spacing w:line="240" w:lineRule="auto"/>
        <w:ind w:firstLine="567"/>
        <w:jc w:val="both"/>
        <w:rPr>
          <w:rFonts w:ascii="Times New Roman" w:hAnsi="Times New Roman" w:cs="Times New Roman"/>
          <w:color w:val="000000"/>
          <w:sz w:val="23"/>
          <w:szCs w:val="23"/>
        </w:rPr>
      </w:pPr>
      <w:r w:rsidRPr="004D3065">
        <w:rPr>
          <w:rFonts w:ascii="Times New Roman" w:hAnsi="Times New Roman" w:cs="Times New Roman"/>
          <w:color w:val="000000"/>
          <w:sz w:val="23"/>
          <w:szCs w:val="23"/>
        </w:rPr>
        <w:t>4.4.6. Обеспечить соответствие поставляемого Товара требованиям качества, безопасности (в том числе жизни и здоровья, окружающей среды, пожарной безопасности), сертификации,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7B68EC" w:rsidRPr="004D3065" w:rsidRDefault="007B68EC" w:rsidP="007B68EC">
      <w:pPr>
        <w:widowControl w:val="0"/>
        <w:tabs>
          <w:tab w:val="left" w:pos="709"/>
        </w:tabs>
        <w:autoSpaceDE w:val="0"/>
        <w:autoSpaceDN w:val="0"/>
        <w:adjustRightInd w:val="0"/>
        <w:spacing w:line="240" w:lineRule="auto"/>
        <w:ind w:firstLine="709"/>
        <w:jc w:val="both"/>
        <w:rPr>
          <w:rFonts w:ascii="Times New Roman" w:hAnsi="Times New Roman" w:cs="Times New Roman"/>
          <w:color w:val="000000"/>
          <w:sz w:val="23"/>
          <w:szCs w:val="23"/>
        </w:rPr>
      </w:pPr>
    </w:p>
    <w:p w:rsidR="007B68EC" w:rsidRPr="004D3065" w:rsidRDefault="007B68EC" w:rsidP="007B68EC">
      <w:pPr>
        <w:shd w:val="clear" w:color="auto" w:fill="FFFFFF"/>
        <w:tabs>
          <w:tab w:val="left" w:pos="709"/>
        </w:tabs>
        <w:spacing w:line="240" w:lineRule="auto"/>
        <w:ind w:firstLine="284"/>
        <w:jc w:val="center"/>
        <w:rPr>
          <w:rFonts w:ascii="Times New Roman" w:hAnsi="Times New Roman" w:cs="Times New Roman"/>
          <w:b/>
          <w:sz w:val="23"/>
          <w:szCs w:val="23"/>
        </w:rPr>
      </w:pPr>
      <w:r w:rsidRPr="004D3065">
        <w:rPr>
          <w:rFonts w:ascii="Times New Roman" w:hAnsi="Times New Roman" w:cs="Times New Roman"/>
          <w:b/>
          <w:sz w:val="23"/>
          <w:szCs w:val="23"/>
        </w:rPr>
        <w:t>5. СРОК, МЕСТО И УСЛОВИЯ ПОСТАВКИ</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5.1. Срок поставки Товара: с даты заключения договора по 01 сентября 2026 г.</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5.2. Место поставки Товара: г. Хабаровск, ул. Морозова Павла Леонтьевича, д. 83.</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lang w:bidi="ru-RU"/>
        </w:rPr>
      </w:pPr>
      <w:r w:rsidRPr="004D3065">
        <w:rPr>
          <w:rFonts w:ascii="Times New Roman" w:hAnsi="Times New Roman" w:cs="Times New Roman"/>
          <w:sz w:val="23"/>
          <w:szCs w:val="23"/>
        </w:rPr>
        <w:t xml:space="preserve">5.3. </w:t>
      </w:r>
      <w:r w:rsidRPr="004D3065">
        <w:rPr>
          <w:rFonts w:ascii="Times New Roman" w:hAnsi="Times New Roman" w:cs="Times New Roman"/>
          <w:sz w:val="23"/>
          <w:szCs w:val="23"/>
          <w:lang w:bidi="ru-RU"/>
        </w:rPr>
        <w:t>Доставка Товара Заказчику, разгрузка Товара в месте поставки осуществляется силами и средствами Поставщика в рабочие дни Заказчика с 09.00 до 13.00 часов (время местное).</w:t>
      </w:r>
    </w:p>
    <w:p w:rsidR="007B68EC" w:rsidRPr="004D3065" w:rsidRDefault="007B68EC" w:rsidP="007B68EC">
      <w:pPr>
        <w:widowControl w:val="0"/>
        <w:tabs>
          <w:tab w:val="left" w:pos="993"/>
          <w:tab w:val="left" w:pos="1134"/>
        </w:tabs>
        <w:spacing w:line="240" w:lineRule="auto"/>
        <w:ind w:firstLine="567"/>
        <w:jc w:val="both"/>
        <w:rPr>
          <w:rFonts w:ascii="Times New Roman" w:hAnsi="Times New Roman" w:cs="Times New Roman"/>
          <w:bCs/>
          <w:sz w:val="23"/>
          <w:szCs w:val="23"/>
        </w:rPr>
      </w:pPr>
      <w:r w:rsidRPr="004D3065">
        <w:rPr>
          <w:rFonts w:ascii="Times New Roman" w:hAnsi="Times New Roman" w:cs="Times New Roman"/>
          <w:bCs/>
          <w:sz w:val="23"/>
          <w:szCs w:val="23"/>
        </w:rPr>
        <w:t>5.4. 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любым видом транспорта, хранении, погрузочно-разгрузочных работах, исключающей порчу и (или) уничтожение его до приемки Заказчиком, в том числе защищающей от воздействия атмосферных осадков, иных климатических, механических, температурных и (или) иных факторов. Маркировка каждой единицы Товара,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7B68EC" w:rsidRPr="004D3065" w:rsidRDefault="007B68EC" w:rsidP="007B68EC">
      <w:pPr>
        <w:widowControl w:val="0"/>
        <w:tabs>
          <w:tab w:val="left" w:pos="993"/>
          <w:tab w:val="left" w:pos="1134"/>
        </w:tabs>
        <w:spacing w:line="240" w:lineRule="auto"/>
        <w:ind w:firstLine="567"/>
        <w:jc w:val="both"/>
        <w:rPr>
          <w:rFonts w:ascii="Times New Roman" w:hAnsi="Times New Roman" w:cs="Times New Roman"/>
          <w:bCs/>
          <w:sz w:val="23"/>
          <w:szCs w:val="23"/>
        </w:rPr>
      </w:pPr>
    </w:p>
    <w:p w:rsidR="007B68EC" w:rsidRPr="004D3065" w:rsidRDefault="007B68EC" w:rsidP="007B68EC">
      <w:pPr>
        <w:tabs>
          <w:tab w:val="left" w:pos="709"/>
        </w:tabs>
        <w:spacing w:line="240" w:lineRule="auto"/>
        <w:ind w:firstLine="284"/>
        <w:jc w:val="center"/>
        <w:rPr>
          <w:rFonts w:ascii="Times New Roman" w:hAnsi="Times New Roman" w:cs="Times New Roman"/>
          <w:b/>
          <w:sz w:val="23"/>
          <w:szCs w:val="23"/>
        </w:rPr>
      </w:pPr>
      <w:r w:rsidRPr="004D3065">
        <w:rPr>
          <w:rFonts w:ascii="Times New Roman" w:hAnsi="Times New Roman" w:cs="Times New Roman"/>
          <w:b/>
          <w:sz w:val="23"/>
          <w:szCs w:val="23"/>
        </w:rPr>
        <w:t>6. ПОРЯДОК СДАЧИ-ПРИЕМКИ ТОВАРА</w:t>
      </w:r>
    </w:p>
    <w:p w:rsidR="007B68EC" w:rsidRPr="004D3065" w:rsidRDefault="007B68EC" w:rsidP="007B68EC">
      <w:pPr>
        <w:tabs>
          <w:tab w:val="left" w:pos="709"/>
        </w:tabs>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6.1. Приемка Товара включает в себя проверку Товара на соответствие требованиям настоящего договора. При поставке Товара Поставщик передает Заказчику все документы, предусмотренные разделом 1 настоящего договора и Техническим заданием. Приемка Товара осуществляется по факту поставки Товара.</w:t>
      </w:r>
    </w:p>
    <w:p w:rsidR="007B68EC" w:rsidRPr="004D3065" w:rsidRDefault="007B68EC" w:rsidP="007B68EC">
      <w:pPr>
        <w:autoSpaceDE w:val="0"/>
        <w:autoSpaceDN w:val="0"/>
        <w:adjustRightInd w:val="0"/>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6.2. По решению Заказчика для приемки Товара может создаваться приемочная комиссия, которая состоит не менее чем из пяти человек.</w:t>
      </w:r>
    </w:p>
    <w:p w:rsidR="007B68EC" w:rsidRPr="004D3065" w:rsidRDefault="007B68EC" w:rsidP="007B68EC">
      <w:pPr>
        <w:autoSpaceDE w:val="0"/>
        <w:autoSpaceDN w:val="0"/>
        <w:adjustRightInd w:val="0"/>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6.3.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Заказчика) должен учитывать отраженные в заключении экспертизы выводы, замечания и предложения экспертов.</w:t>
      </w:r>
    </w:p>
    <w:p w:rsidR="007B68EC" w:rsidRPr="004D3065" w:rsidRDefault="007B68EC" w:rsidP="007B68EC">
      <w:pPr>
        <w:autoSpaceDE w:val="0"/>
        <w:autoSpaceDN w:val="0"/>
        <w:adjustRightInd w:val="0"/>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6.4. Проверка Заказчиком Товара на предмет соответствия требованиям Спецификации, Технического задания и условиям договора осуществляется в срок, не превышающий 10 (десять) рабочих дней с даты поставки Товара и представления Заказчику документов о приемке Товара в двух экземплярах, подписанных со стороны Поставщика. При отсутствии замечаний Заказчик подписывает документы о приемке и направляет Поставщику один экземпляр.</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 xml:space="preserve">6.4.1. При поступлении Товара в неисправной таре (упаковке) составляется акт о состоянии и недостатках тары (упаковки) </w:t>
      </w:r>
      <w:r w:rsidRPr="004D3065">
        <w:rPr>
          <w:rFonts w:ascii="Times New Roman" w:hAnsi="Times New Roman" w:cs="Times New Roman"/>
          <w:sz w:val="23"/>
          <w:szCs w:val="23"/>
          <w:lang w:eastAsia="ru-RU"/>
        </w:rPr>
        <w:t>(Приложение № 3)</w:t>
      </w:r>
      <w:r w:rsidRPr="004D3065">
        <w:rPr>
          <w:rFonts w:ascii="Times New Roman" w:hAnsi="Times New Roman" w:cs="Times New Roman"/>
          <w:sz w:val="23"/>
          <w:szCs w:val="23"/>
        </w:rPr>
        <w:t>.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 xml:space="preserve">6.4.2. При обнаружении в ходе приемки недостачи, визуально определяемых недостатков и (или) некомплектности Товара Стороны составляют и подписывают акт по результатам осмотра Товара </w:t>
      </w:r>
      <w:r w:rsidRPr="004D3065">
        <w:rPr>
          <w:rFonts w:ascii="Times New Roman" w:hAnsi="Times New Roman" w:cs="Times New Roman"/>
          <w:sz w:val="23"/>
          <w:szCs w:val="23"/>
          <w:lang w:eastAsia="ru-RU"/>
        </w:rPr>
        <w:t>(по форме Приложение № 3)</w:t>
      </w:r>
      <w:r w:rsidRPr="004D3065">
        <w:rPr>
          <w:rFonts w:ascii="Times New Roman" w:hAnsi="Times New Roman" w:cs="Times New Roman"/>
          <w:sz w:val="23"/>
          <w:szCs w:val="23"/>
        </w:rPr>
        <w:t>. Поставщик обязуется устранить выявленные недостатки, поставить недостающее количество Товара, доукомплектовать или заменить некомплектный Товар, либо Товар с недостатками в течение 3 (трех) рабочих дней с даты подписания такого акта.</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В случае неявки представителя Поставщика соответствующий акт составляется представителем Заказчика в одностороннем порядке, копия акта направляется Поставщику на адрес электронной почты, указанный в договоре, или посредством электронного документооборота. В этом случае факт выявления недостатков, дефектов, недостачи или некомплектности Товара считается подтвержденным, а акт – считается полученным Поставщиком.</w:t>
      </w:r>
    </w:p>
    <w:p w:rsidR="007B68EC" w:rsidRPr="004D3065" w:rsidRDefault="007B68EC" w:rsidP="007B68EC">
      <w:pPr>
        <w:autoSpaceDE w:val="0"/>
        <w:autoSpaceDN w:val="0"/>
        <w:adjustRightInd w:val="0"/>
        <w:spacing w:line="240" w:lineRule="auto"/>
        <w:ind w:firstLine="567"/>
        <w:jc w:val="both"/>
        <w:rPr>
          <w:rFonts w:ascii="Times New Roman" w:eastAsia="Calibri" w:hAnsi="Times New Roman" w:cs="Times New Roman"/>
          <w:kern w:val="2"/>
          <w:sz w:val="23"/>
          <w:szCs w:val="23"/>
        </w:rPr>
      </w:pPr>
      <w:r w:rsidRPr="004D3065">
        <w:rPr>
          <w:rFonts w:ascii="Times New Roman" w:hAnsi="Times New Roman" w:cs="Times New Roman"/>
          <w:kern w:val="2"/>
          <w:sz w:val="23"/>
          <w:szCs w:val="23"/>
          <w:lang w:eastAsia="ru-RU"/>
        </w:rPr>
        <w:t>6.4.3. При обнаружении недостатков (ненадлежащего качества) Товара в ходе его приемки по качеству Заказчик уведомляет Поставщика в течение 5 (пяти) рабочих дней после их обнаружения с приложением мотивированного отказа от подписания документов о приемке Товара с указанием перечня выявленных недостатков, который составляется, в том числе, с учетом отраженных в заключении экспертизы выводов, замечаний и предложений экспертов, если таковые привлекались для ее проведения.</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lang w:eastAsia="ru-RU"/>
        </w:rPr>
      </w:pPr>
      <w:r w:rsidRPr="004D3065">
        <w:rPr>
          <w:rFonts w:ascii="Times New Roman" w:hAnsi="Times New Roman" w:cs="Times New Roman"/>
          <w:kern w:val="2"/>
          <w:sz w:val="23"/>
          <w:szCs w:val="23"/>
          <w:lang w:eastAsia="ru-RU"/>
        </w:rPr>
        <w:t>6.4.3.1. Поставщик обязуется своими силами и за свой счет</w:t>
      </w:r>
      <w:r w:rsidRPr="004D3065">
        <w:rPr>
          <w:rFonts w:ascii="Times New Roman" w:hAnsi="Times New Roman" w:cs="Times New Roman"/>
          <w:color w:val="00B050"/>
          <w:kern w:val="2"/>
          <w:sz w:val="23"/>
          <w:szCs w:val="23"/>
          <w:lang w:eastAsia="ru-RU"/>
        </w:rPr>
        <w:t xml:space="preserve"> </w:t>
      </w:r>
      <w:r w:rsidRPr="004D3065">
        <w:rPr>
          <w:rFonts w:ascii="Times New Roman" w:hAnsi="Times New Roman" w:cs="Times New Roman"/>
          <w:kern w:val="2"/>
          <w:sz w:val="23"/>
          <w:szCs w:val="23"/>
          <w:lang w:eastAsia="ru-RU"/>
        </w:rPr>
        <w:t xml:space="preserve">заменить Товар ненадлежащего качества в течение </w:t>
      </w:r>
      <w:r w:rsidRPr="004D3065">
        <w:rPr>
          <w:rFonts w:ascii="Times New Roman" w:hAnsi="Times New Roman" w:cs="Times New Roman"/>
          <w:kern w:val="2"/>
          <w:sz w:val="23"/>
          <w:szCs w:val="23"/>
        </w:rPr>
        <w:t>3 (трех) рабочих дней</w:t>
      </w:r>
      <w:r w:rsidRPr="004D3065">
        <w:rPr>
          <w:rFonts w:ascii="Times New Roman" w:hAnsi="Times New Roman" w:cs="Times New Roman"/>
          <w:kern w:val="2"/>
          <w:sz w:val="23"/>
          <w:szCs w:val="23"/>
          <w:lang w:eastAsia="ru-RU"/>
        </w:rPr>
        <w:t xml:space="preserve"> с даты получения уведомления об обнаружении недостатков Товара.</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lang w:eastAsia="ru-RU"/>
        </w:rPr>
      </w:pPr>
      <w:r w:rsidRPr="004D3065">
        <w:rPr>
          <w:rFonts w:ascii="Times New Roman" w:hAnsi="Times New Roman" w:cs="Times New Roman"/>
          <w:kern w:val="2"/>
          <w:sz w:val="23"/>
          <w:szCs w:val="23"/>
          <w:lang w:eastAsia="ru-RU"/>
        </w:rPr>
        <w:t>6.5. После устранения Поставщиком недостатков, обнаруженных в ходе приемки и зафиксированных в акте (Приложение № 3) и (или) указанных в мотивированном отказе от подписания документов о приемке Товара, Заказчик в установленном договором порядке осуществляет приемку Товара и при отсутствии претензий к Товару подписывает документы о приемке и направляет Поставщику один экземпляр.</w:t>
      </w:r>
    </w:p>
    <w:p w:rsidR="007B68EC" w:rsidRPr="004D3065" w:rsidRDefault="007B68EC" w:rsidP="007B68EC">
      <w:pPr>
        <w:tabs>
          <w:tab w:val="left" w:pos="709"/>
        </w:tabs>
        <w:autoSpaceDE w:val="0"/>
        <w:autoSpaceDN w:val="0"/>
        <w:adjustRightInd w:val="0"/>
        <w:spacing w:line="240" w:lineRule="auto"/>
        <w:ind w:firstLine="567"/>
        <w:jc w:val="both"/>
        <w:rPr>
          <w:rFonts w:ascii="Times New Roman" w:hAnsi="Times New Roman" w:cs="Times New Roman"/>
          <w:color w:val="000000"/>
          <w:kern w:val="2"/>
          <w:sz w:val="23"/>
          <w:szCs w:val="23"/>
          <w:lang w:eastAsia="ru-RU"/>
        </w:rPr>
      </w:pPr>
      <w:r w:rsidRPr="004D3065">
        <w:rPr>
          <w:rFonts w:ascii="Times New Roman" w:hAnsi="Times New Roman" w:cs="Times New Roman"/>
          <w:color w:val="000000"/>
          <w:kern w:val="2"/>
          <w:sz w:val="23"/>
          <w:szCs w:val="23"/>
          <w:lang w:eastAsia="ru-RU"/>
        </w:rPr>
        <w:t>6.6. Товар, не соответствующий условиям настоящего договора, считается непоставленным.</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6.7. Заказчик, обнаруживший после приемки Товара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уведомляет об этом Поставщика в течение 7 (семи) рабочих дней со дня их обнаружения и устанавливает срок для их устранения. В случае, если срок устранения недостатков Заказчиком не установлен, выявленные недостатки Поставщик устраняет за свой счет в течение 3 (трех) рабочих дней.</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6.8. Расходы, связанные с возвратом Товара ненадлежащего качества, осуществляются за счет средств Поставщика.</w:t>
      </w:r>
    </w:p>
    <w:p w:rsidR="007B68EC" w:rsidRPr="004D3065" w:rsidRDefault="007B68EC" w:rsidP="007B68EC">
      <w:pPr>
        <w:spacing w:line="240" w:lineRule="auto"/>
        <w:ind w:firstLine="567"/>
        <w:jc w:val="both"/>
        <w:rPr>
          <w:rFonts w:ascii="Times New Roman" w:hAnsi="Times New Roman" w:cs="Times New Roman"/>
          <w:sz w:val="23"/>
          <w:szCs w:val="23"/>
        </w:rPr>
      </w:pPr>
      <w:r w:rsidRPr="004D3065">
        <w:rPr>
          <w:rFonts w:ascii="Times New Roman" w:hAnsi="Times New Roman" w:cs="Times New Roman"/>
          <w:sz w:val="23"/>
          <w:szCs w:val="23"/>
        </w:rPr>
        <w:t xml:space="preserve">6.9. Датой приемки поставленного Товара считается дата подписания Заказчиком документов о приемке Товара. Риск случайной гибели или повреждения Товара переходит от Поставщика на Заказчика после подписания Заказчиком </w:t>
      </w:r>
      <w:r w:rsidRPr="004D3065">
        <w:rPr>
          <w:rFonts w:ascii="Times New Roman" w:hAnsi="Times New Roman" w:cs="Times New Roman"/>
          <w:kern w:val="2"/>
          <w:sz w:val="23"/>
          <w:szCs w:val="23"/>
        </w:rPr>
        <w:t>документов о приемке Товара</w:t>
      </w:r>
      <w:r w:rsidRPr="004D3065">
        <w:rPr>
          <w:rFonts w:ascii="Times New Roman" w:hAnsi="Times New Roman" w:cs="Times New Roman"/>
          <w:sz w:val="23"/>
          <w:szCs w:val="23"/>
        </w:rPr>
        <w:t>.</w:t>
      </w:r>
    </w:p>
    <w:p w:rsidR="007B68EC" w:rsidRPr="004D3065" w:rsidRDefault="007B68EC" w:rsidP="007B68EC">
      <w:pPr>
        <w:spacing w:line="240" w:lineRule="auto"/>
        <w:ind w:firstLine="567"/>
        <w:jc w:val="both"/>
        <w:rPr>
          <w:rFonts w:ascii="Times New Roman" w:hAnsi="Times New Roman" w:cs="Times New Roman"/>
          <w:sz w:val="23"/>
          <w:szCs w:val="23"/>
        </w:rPr>
      </w:pPr>
    </w:p>
    <w:p w:rsidR="007B68EC" w:rsidRPr="004D3065" w:rsidRDefault="007B68EC" w:rsidP="007B68EC">
      <w:pPr>
        <w:tabs>
          <w:tab w:val="left" w:pos="709"/>
        </w:tabs>
        <w:autoSpaceDE w:val="0"/>
        <w:autoSpaceDN w:val="0"/>
        <w:adjustRightInd w:val="0"/>
        <w:spacing w:line="240" w:lineRule="auto"/>
        <w:ind w:firstLine="284"/>
        <w:jc w:val="center"/>
        <w:rPr>
          <w:rFonts w:ascii="Times New Roman" w:hAnsi="Times New Roman" w:cs="Times New Roman"/>
          <w:b/>
          <w:sz w:val="23"/>
          <w:szCs w:val="23"/>
        </w:rPr>
      </w:pPr>
      <w:r w:rsidRPr="004D3065">
        <w:rPr>
          <w:rFonts w:ascii="Times New Roman" w:hAnsi="Times New Roman" w:cs="Times New Roman"/>
          <w:b/>
          <w:sz w:val="23"/>
          <w:szCs w:val="23"/>
        </w:rPr>
        <w:t>7. ГАРАНТИЙНЫЕ ОБЯЗАТЕЛЬСТВА (КАЧЕСТВО ТОВАРА, СРОК ГОДНОСТИ)</w:t>
      </w:r>
    </w:p>
    <w:p w:rsidR="007B68EC" w:rsidRPr="004D3065" w:rsidRDefault="007B68EC" w:rsidP="007B68EC">
      <w:pPr>
        <w:spacing w:line="240" w:lineRule="auto"/>
        <w:ind w:firstLine="567"/>
        <w:jc w:val="both"/>
        <w:rPr>
          <w:rFonts w:ascii="Times New Roman" w:hAnsi="Times New Roman" w:cs="Times New Roman"/>
          <w:color w:val="000000"/>
          <w:sz w:val="23"/>
          <w:szCs w:val="23"/>
        </w:rPr>
      </w:pPr>
      <w:r w:rsidRPr="004D3065">
        <w:rPr>
          <w:rFonts w:ascii="Times New Roman" w:hAnsi="Times New Roman" w:cs="Times New Roman"/>
          <w:sz w:val="23"/>
          <w:szCs w:val="23"/>
        </w:rPr>
        <w:lastRenderedPageBreak/>
        <w:t>7.1. Поставщик гарантирует качество и безопасность поставляемого Товара в соответствии с настоящим договором, техническими регламентами, принятыми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w:t>
      </w:r>
      <w:r w:rsidRPr="004D3065">
        <w:rPr>
          <w:rFonts w:ascii="Times New Roman" w:hAnsi="Times New Roman" w:cs="Times New Roman"/>
          <w:color w:val="000000"/>
          <w:sz w:val="23"/>
          <w:szCs w:val="23"/>
        </w:rPr>
        <w:t>, санитарно-эпидемиологическими и фитосанитарными нормами, иными требованиями, предъявляемыми к Товару законодательством РФ и договором.</w:t>
      </w:r>
    </w:p>
    <w:p w:rsidR="007B68EC" w:rsidRPr="004D3065" w:rsidRDefault="007B68EC" w:rsidP="007B68EC">
      <w:pPr>
        <w:spacing w:line="240" w:lineRule="auto"/>
        <w:ind w:firstLine="567"/>
        <w:jc w:val="both"/>
        <w:rPr>
          <w:rFonts w:ascii="Times New Roman" w:hAnsi="Times New Roman" w:cs="Times New Roman"/>
          <w:color w:val="000000"/>
          <w:sz w:val="23"/>
          <w:szCs w:val="23"/>
        </w:rPr>
      </w:pPr>
      <w:r w:rsidRPr="004D3065">
        <w:rPr>
          <w:rFonts w:ascii="Times New Roman" w:hAnsi="Times New Roman" w:cs="Times New Roman"/>
          <w:color w:val="000000"/>
          <w:sz w:val="23"/>
          <w:szCs w:val="23"/>
        </w:rPr>
        <w:t>7.2. Поставщик гарантирует, что Товар является новым, не был в употреблении, не подвергался изменениям, замене, восстановлению, ремонту после его производства, изготовлен из новых, не бывших в употреблении, не снятых с длительного хранения, не подвергавшихся изменениям, замене, восстановлению, ремонту материалов и комплектующих (при наличии), а также не имеет следов механических повреждений.</w:t>
      </w:r>
    </w:p>
    <w:p w:rsidR="007B68EC" w:rsidRPr="004D3065" w:rsidRDefault="007B68EC" w:rsidP="007B68EC">
      <w:pPr>
        <w:spacing w:line="240" w:lineRule="auto"/>
        <w:ind w:firstLine="567"/>
        <w:jc w:val="both"/>
        <w:rPr>
          <w:rFonts w:ascii="Times New Roman" w:hAnsi="Times New Roman" w:cs="Times New Roman"/>
          <w:color w:val="000000"/>
          <w:sz w:val="23"/>
          <w:szCs w:val="23"/>
        </w:rPr>
      </w:pPr>
      <w:r w:rsidRPr="004D3065">
        <w:rPr>
          <w:rFonts w:ascii="Times New Roman" w:hAnsi="Times New Roman" w:cs="Times New Roman"/>
          <w:color w:val="000000"/>
          <w:sz w:val="23"/>
          <w:szCs w:val="23"/>
        </w:rPr>
        <w:t>7.3.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РФ.</w:t>
      </w:r>
    </w:p>
    <w:p w:rsidR="007B68EC" w:rsidRPr="004D3065" w:rsidRDefault="007B68EC" w:rsidP="007B68EC">
      <w:pPr>
        <w:spacing w:line="240" w:lineRule="auto"/>
        <w:ind w:firstLine="567"/>
        <w:jc w:val="both"/>
        <w:rPr>
          <w:rFonts w:ascii="Times New Roman" w:hAnsi="Times New Roman" w:cs="Times New Roman"/>
          <w:color w:val="000000"/>
          <w:sz w:val="23"/>
          <w:szCs w:val="23"/>
        </w:rPr>
      </w:pPr>
      <w:r w:rsidRPr="004D3065">
        <w:rPr>
          <w:rFonts w:ascii="Times New Roman" w:hAnsi="Times New Roman" w:cs="Times New Roman"/>
          <w:color w:val="000000"/>
          <w:sz w:val="23"/>
          <w:szCs w:val="23"/>
        </w:rPr>
        <w:t>7.4. Поставщик гарантирует, что Товар не представляет опасности для жизни и здоровья граждан, окружающей среды, имущества Заказчика и третьих лиц при соблюдении обычных условий его хранения, использования, транспортировки и (или) утилизации.</w:t>
      </w:r>
    </w:p>
    <w:p w:rsidR="007B68EC" w:rsidRPr="004D3065" w:rsidRDefault="007B68EC" w:rsidP="007B68EC">
      <w:pPr>
        <w:spacing w:line="240" w:lineRule="auto"/>
        <w:ind w:firstLine="567"/>
        <w:jc w:val="both"/>
        <w:rPr>
          <w:rFonts w:ascii="Times New Roman" w:hAnsi="Times New Roman" w:cs="Times New Roman"/>
          <w:color w:val="000000"/>
          <w:sz w:val="23"/>
          <w:szCs w:val="23"/>
        </w:rPr>
      </w:pPr>
      <w:r w:rsidRPr="004D3065">
        <w:rPr>
          <w:rFonts w:ascii="Times New Roman" w:hAnsi="Times New Roman" w:cs="Times New Roman"/>
          <w:color w:val="000000"/>
          <w:sz w:val="23"/>
          <w:szCs w:val="23"/>
        </w:rPr>
        <w:t>7.5. Поставщик гарантирует, что Товар пригоден для целей, для которых Товар такого рода обычно используется.</w:t>
      </w:r>
    </w:p>
    <w:p w:rsidR="007B68EC" w:rsidRPr="004D3065" w:rsidRDefault="007B68EC" w:rsidP="007B68EC">
      <w:pPr>
        <w:spacing w:line="240" w:lineRule="auto"/>
        <w:ind w:firstLine="567"/>
        <w:jc w:val="both"/>
        <w:rPr>
          <w:rFonts w:ascii="Times New Roman" w:hAnsi="Times New Roman" w:cs="Times New Roman"/>
          <w:color w:val="000000"/>
          <w:sz w:val="23"/>
          <w:szCs w:val="23"/>
        </w:rPr>
      </w:pPr>
      <w:r w:rsidRPr="004D3065">
        <w:rPr>
          <w:rFonts w:ascii="Times New Roman" w:hAnsi="Times New Roman" w:cs="Times New Roman"/>
          <w:color w:val="000000"/>
          <w:sz w:val="23"/>
          <w:szCs w:val="23"/>
        </w:rPr>
        <w:t>7.6. Товар ненадлежащего качества возвращается Поставщику за его счет после поставки нового Товара.</w:t>
      </w:r>
    </w:p>
    <w:p w:rsidR="007B68EC" w:rsidRDefault="007B68EC" w:rsidP="007B68EC">
      <w:pPr>
        <w:spacing w:line="240" w:lineRule="auto"/>
        <w:ind w:firstLine="567"/>
        <w:jc w:val="center"/>
        <w:rPr>
          <w:rFonts w:ascii="Times New Roman" w:hAnsi="Times New Roman" w:cs="Times New Roman"/>
          <w:b/>
          <w:bCs/>
          <w:color w:val="000000"/>
          <w:sz w:val="23"/>
          <w:szCs w:val="23"/>
        </w:rPr>
      </w:pPr>
      <w:r w:rsidRPr="004D3065">
        <w:rPr>
          <w:rFonts w:ascii="Times New Roman" w:hAnsi="Times New Roman" w:cs="Times New Roman"/>
          <w:b/>
          <w:bCs/>
          <w:color w:val="000000"/>
          <w:sz w:val="23"/>
          <w:szCs w:val="23"/>
        </w:rPr>
        <w:t>8. ОБЕСПЕЧЕНИЕ ИСПОЛНЕНИЯ ДОГОВОРА</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 xml:space="preserve">8.1. Поставщик предоставляет Заказчику обеспечение исполнения договора в размере 5% от начальной (максимальной) цены договора в сумме 29 213 (двадцать девять тысяч двести тринадцать) рублей 03 копейки. Поставщик самостоятельно определяет форму обеспечения исполнения договора из разрешенных законодательством РФ. </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8.2.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Способ обеспечения исполнения договора определяется участником закупки, с которым заключается договор, самостоятельно.</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8.3. Договор заключается после предоставления участником закупки, с которым заключается договор, обеспечения исполнения договора.</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8.4.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8.5.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8.6. Банковская гарантия должна быть безотзывной и должна содержать:</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1) Сумму банковской гарантии, подлежащую уплате гарантом заказчику в установленных пунктом 10.5 настоящего раздела случаях, или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2) Обязательства принципала, надлежащее исполнение которых обеспечивается банковской гарантией.</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3) Обязанность гаранта уплатить заказчику неустойку в размере 0,1 процента денежной суммы, подлежащей уплате, за каждый день просрочки.</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5) Срок действия банковской гарантии.</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8.7. 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Банковские реквизиты для внесения денежных средств в качестве обеспечения исполнения договора:</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Сокращение наименование: КГАУ ДО СШОР «Ерофей»</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Руководитель: Директор Юров Константин Геннадьевич, действующий на основании устава</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ИНН 2722130161 / КПП 272301001 ОГРН: 1142722002830</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w:t>
      </w:r>
      <w:proofErr w:type="spellStart"/>
      <w:r w:rsidRPr="00924C81">
        <w:rPr>
          <w:rFonts w:ascii="Times New Roman" w:hAnsi="Times New Roman" w:cs="Times New Roman"/>
          <w:color w:val="000000"/>
          <w:sz w:val="23"/>
          <w:szCs w:val="23"/>
        </w:rPr>
        <w:t>сч</w:t>
      </w:r>
      <w:proofErr w:type="spellEnd"/>
      <w:r w:rsidRPr="00924C81">
        <w:rPr>
          <w:rFonts w:ascii="Times New Roman" w:hAnsi="Times New Roman" w:cs="Times New Roman"/>
          <w:color w:val="000000"/>
          <w:sz w:val="23"/>
          <w:szCs w:val="23"/>
        </w:rPr>
        <w:t xml:space="preserve"> 40102810545370000012 </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Код дохода: 00000000000000000510 / ОКТМО 08701000.</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В платёжном поручении в графе «Наименование платежа» необходимо указать: обеспечительный платеж по договору на «поставку сантехнических товаров», заключаемого по результатам запроса котировок в электронной форме (извещение №___)</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 xml:space="preserve">8.8. 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rsidR="007B68EC" w:rsidRPr="00924C81" w:rsidRDefault="007B68EC" w:rsidP="007B68EC">
      <w:pPr>
        <w:spacing w:line="240" w:lineRule="auto"/>
        <w:ind w:firstLine="567"/>
        <w:jc w:val="both"/>
        <w:rPr>
          <w:rFonts w:ascii="Times New Roman" w:hAnsi="Times New Roman" w:cs="Times New Roman"/>
          <w:color w:val="000000"/>
          <w:sz w:val="23"/>
          <w:szCs w:val="23"/>
        </w:rPr>
      </w:pPr>
      <w:r w:rsidRPr="00924C81">
        <w:rPr>
          <w:rFonts w:ascii="Times New Roman" w:hAnsi="Times New Roman" w:cs="Times New Roman"/>
          <w:color w:val="000000"/>
          <w:sz w:val="23"/>
          <w:szCs w:val="23"/>
        </w:rPr>
        <w:t>8.9. 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rsidR="007B68EC" w:rsidRPr="00924C81" w:rsidRDefault="007B68EC" w:rsidP="007B68EC">
      <w:pPr>
        <w:tabs>
          <w:tab w:val="left" w:pos="709"/>
        </w:tabs>
        <w:spacing w:line="240" w:lineRule="auto"/>
        <w:ind w:firstLine="284"/>
        <w:jc w:val="center"/>
        <w:outlineLvl w:val="0"/>
        <w:rPr>
          <w:rFonts w:ascii="Times New Roman" w:hAnsi="Times New Roman" w:cs="Times New Roman"/>
          <w:b/>
          <w:sz w:val="23"/>
          <w:szCs w:val="23"/>
        </w:rPr>
      </w:pPr>
      <w:r w:rsidRPr="00924C81">
        <w:rPr>
          <w:rFonts w:ascii="Times New Roman" w:hAnsi="Times New Roman" w:cs="Times New Roman"/>
          <w:b/>
          <w:bCs/>
          <w:sz w:val="23"/>
          <w:szCs w:val="23"/>
        </w:rPr>
        <w:t xml:space="preserve">9. </w:t>
      </w:r>
      <w:r w:rsidRPr="00924C81">
        <w:rPr>
          <w:rFonts w:ascii="Times New Roman" w:hAnsi="Times New Roman" w:cs="Times New Roman"/>
          <w:b/>
          <w:sz w:val="23"/>
          <w:szCs w:val="23"/>
        </w:rPr>
        <w:t>ОТВЕТСТВЕННОСТЬ СТОРОН</w:t>
      </w:r>
    </w:p>
    <w:p w:rsidR="007B68EC" w:rsidRPr="00924C81" w:rsidRDefault="007B68EC" w:rsidP="007B68EC">
      <w:pPr>
        <w:spacing w:line="240" w:lineRule="auto"/>
        <w:ind w:firstLine="567"/>
        <w:jc w:val="both"/>
        <w:rPr>
          <w:rFonts w:ascii="Times New Roman" w:hAnsi="Times New Roman" w:cs="Times New Roman"/>
          <w:sz w:val="23"/>
          <w:szCs w:val="23"/>
          <w:lang w:eastAsia="ru-RU"/>
        </w:rPr>
      </w:pPr>
      <w:r w:rsidRPr="00924C81">
        <w:rPr>
          <w:rFonts w:ascii="Times New Roman" w:hAnsi="Times New Roman" w:cs="Times New Roman"/>
          <w:sz w:val="23"/>
          <w:szCs w:val="23"/>
          <w:lang w:eastAsia="ru-RU"/>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договором.</w:t>
      </w:r>
    </w:p>
    <w:p w:rsidR="007B68EC" w:rsidRPr="00924C81" w:rsidRDefault="007B68EC" w:rsidP="007B68EC">
      <w:pPr>
        <w:spacing w:line="240" w:lineRule="auto"/>
        <w:ind w:firstLine="567"/>
        <w:jc w:val="both"/>
        <w:rPr>
          <w:rFonts w:ascii="Times New Roman" w:hAnsi="Times New Roman" w:cs="Times New Roman"/>
          <w:sz w:val="23"/>
          <w:szCs w:val="23"/>
          <w:lang w:eastAsia="ru-RU"/>
        </w:rPr>
      </w:pPr>
      <w:r w:rsidRPr="00924C81">
        <w:rPr>
          <w:rFonts w:ascii="Times New Roman" w:hAnsi="Times New Roman" w:cs="Times New Roman"/>
          <w:sz w:val="23"/>
          <w:szCs w:val="23"/>
          <w:lang w:eastAsia="ru-RU"/>
        </w:rPr>
        <w:t>9.2.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B68EC" w:rsidRPr="00924C81" w:rsidRDefault="007B68EC" w:rsidP="007B68EC">
      <w:pPr>
        <w:spacing w:line="240" w:lineRule="auto"/>
        <w:ind w:firstLine="567"/>
        <w:jc w:val="both"/>
        <w:rPr>
          <w:rFonts w:ascii="Times New Roman" w:hAnsi="Times New Roman" w:cs="Times New Roman"/>
          <w:sz w:val="23"/>
          <w:szCs w:val="23"/>
          <w:lang w:eastAsia="ru-RU"/>
        </w:rPr>
      </w:pPr>
      <w:r w:rsidRPr="00924C81">
        <w:rPr>
          <w:rFonts w:ascii="Times New Roman" w:hAnsi="Times New Roman" w:cs="Times New Roman"/>
          <w:sz w:val="23"/>
          <w:szCs w:val="23"/>
          <w:lang w:eastAsia="ru-RU"/>
        </w:rPr>
        <w:t>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срока исполнения обязательства, и устанавливается в размере 1/300 действующей на дату исполнения обязательства ключевой ставки Центрального банка РФ от цены договора, уменьшенной на сумму, пропорционально объему обязательств, предусмотренных договором и фактически исполненных Поставщиком.</w:t>
      </w:r>
    </w:p>
    <w:p w:rsidR="007B68EC" w:rsidRPr="00924C81" w:rsidRDefault="007B68EC" w:rsidP="007B68EC">
      <w:pPr>
        <w:spacing w:line="240" w:lineRule="auto"/>
        <w:ind w:firstLine="567"/>
        <w:jc w:val="both"/>
        <w:rPr>
          <w:rFonts w:ascii="Times New Roman" w:hAnsi="Times New Roman" w:cs="Times New Roman"/>
          <w:sz w:val="23"/>
          <w:szCs w:val="23"/>
          <w:lang w:eastAsia="ru-RU"/>
        </w:rPr>
      </w:pPr>
      <w:r w:rsidRPr="00924C81">
        <w:rPr>
          <w:rFonts w:ascii="Times New Roman" w:hAnsi="Times New Roman" w:cs="Times New Roman"/>
          <w:sz w:val="23"/>
          <w:szCs w:val="23"/>
          <w:lang w:eastAsia="ru-RU"/>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рассчитывается как процент цены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и составляет 10 процентов цены договора.</w:t>
      </w:r>
    </w:p>
    <w:p w:rsidR="007B68EC" w:rsidRPr="00924C81" w:rsidRDefault="007B68EC" w:rsidP="007B68EC">
      <w:pPr>
        <w:spacing w:line="240" w:lineRule="auto"/>
        <w:ind w:firstLine="567"/>
        <w:jc w:val="both"/>
        <w:rPr>
          <w:rFonts w:ascii="Times New Roman" w:hAnsi="Times New Roman" w:cs="Times New Roman"/>
          <w:sz w:val="23"/>
          <w:szCs w:val="23"/>
          <w:lang w:eastAsia="ru-RU"/>
        </w:rPr>
      </w:pPr>
      <w:r w:rsidRPr="00924C81">
        <w:rPr>
          <w:rFonts w:ascii="Times New Roman" w:hAnsi="Times New Roman" w:cs="Times New Roman"/>
          <w:sz w:val="23"/>
          <w:szCs w:val="23"/>
          <w:lang w:eastAsia="ru-RU"/>
        </w:rPr>
        <w:t>9.3.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с Заказчика уплаты неустойки (штрафов, пеней).</w:t>
      </w:r>
    </w:p>
    <w:p w:rsidR="007B68EC" w:rsidRPr="00924C81" w:rsidRDefault="007B68EC" w:rsidP="007B68EC">
      <w:pPr>
        <w:spacing w:line="240" w:lineRule="auto"/>
        <w:ind w:firstLine="567"/>
        <w:jc w:val="both"/>
        <w:rPr>
          <w:rFonts w:ascii="Times New Roman" w:hAnsi="Times New Roman" w:cs="Times New Roman"/>
          <w:sz w:val="23"/>
          <w:szCs w:val="23"/>
          <w:lang w:eastAsia="ru-RU"/>
        </w:rPr>
      </w:pPr>
      <w:r w:rsidRPr="00924C81">
        <w:rPr>
          <w:rFonts w:ascii="Times New Roman" w:hAnsi="Times New Roman" w:cs="Times New Roman"/>
          <w:sz w:val="23"/>
          <w:szCs w:val="23"/>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срока исполнения обязательства, в размере 1/300 действующей на дату исполнения обязательства ключевой ставки Центрального банка РФ от неуплаченной в срок суммы.</w:t>
      </w:r>
    </w:p>
    <w:p w:rsidR="007B68EC" w:rsidRPr="00924C81" w:rsidRDefault="007B68EC" w:rsidP="007B68EC">
      <w:pPr>
        <w:spacing w:line="240" w:lineRule="auto"/>
        <w:ind w:firstLine="567"/>
        <w:jc w:val="both"/>
        <w:rPr>
          <w:rFonts w:ascii="Times New Roman" w:hAnsi="Times New Roman" w:cs="Times New Roman"/>
          <w:sz w:val="23"/>
          <w:szCs w:val="23"/>
          <w:lang w:eastAsia="ru-RU"/>
        </w:rPr>
      </w:pPr>
      <w:r w:rsidRPr="00924C81">
        <w:rPr>
          <w:rFonts w:ascii="Times New Roman" w:hAnsi="Times New Roman" w:cs="Times New Roman"/>
          <w:sz w:val="23"/>
          <w:szCs w:val="23"/>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Размер штрафа устанавливается договором за каждый факт неисполнения Заказчиком обязательств, за исключением просрочки исполнения обязательств, предусмотренных договором, и составляет 1000 рублей.</w:t>
      </w:r>
    </w:p>
    <w:p w:rsidR="007B68EC" w:rsidRPr="00924C81" w:rsidRDefault="007B68EC" w:rsidP="007B68EC">
      <w:pPr>
        <w:spacing w:line="240" w:lineRule="auto"/>
        <w:ind w:firstLine="567"/>
        <w:jc w:val="both"/>
        <w:rPr>
          <w:rFonts w:ascii="Times New Roman" w:hAnsi="Times New Roman" w:cs="Times New Roman"/>
          <w:sz w:val="23"/>
          <w:szCs w:val="23"/>
          <w:lang w:eastAsia="ru-RU"/>
        </w:rPr>
      </w:pPr>
      <w:r w:rsidRPr="00924C81">
        <w:rPr>
          <w:rFonts w:ascii="Times New Roman" w:hAnsi="Times New Roman" w:cs="Times New Roman"/>
          <w:sz w:val="23"/>
          <w:szCs w:val="23"/>
          <w:lang w:eastAsia="ru-RU"/>
        </w:rPr>
        <w:t>9.4. В случае если Заказчик понес убытки вследствие ненадлежащего исполнения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rsidR="007B68EC" w:rsidRPr="00924C81" w:rsidRDefault="007B68EC" w:rsidP="007B68EC">
      <w:pPr>
        <w:spacing w:line="240" w:lineRule="auto"/>
        <w:ind w:firstLine="567"/>
        <w:jc w:val="both"/>
        <w:rPr>
          <w:rFonts w:ascii="Times New Roman" w:hAnsi="Times New Roman" w:cs="Times New Roman"/>
          <w:sz w:val="23"/>
          <w:szCs w:val="23"/>
          <w:lang w:eastAsia="ru-RU"/>
        </w:rPr>
      </w:pPr>
      <w:r w:rsidRPr="00924C81">
        <w:rPr>
          <w:rFonts w:ascii="Times New Roman" w:hAnsi="Times New Roman" w:cs="Times New Roman"/>
          <w:sz w:val="23"/>
          <w:szCs w:val="23"/>
          <w:lang w:eastAsia="ru-RU"/>
        </w:rPr>
        <w:t>9.5.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rsidR="007B68EC" w:rsidRPr="00924C81" w:rsidRDefault="007B68EC" w:rsidP="007B68EC">
      <w:pPr>
        <w:tabs>
          <w:tab w:val="left" w:pos="709"/>
        </w:tabs>
        <w:spacing w:line="240" w:lineRule="auto"/>
        <w:ind w:firstLine="284"/>
        <w:jc w:val="center"/>
        <w:rPr>
          <w:rFonts w:ascii="Times New Roman" w:hAnsi="Times New Roman" w:cs="Times New Roman"/>
          <w:b/>
          <w:sz w:val="23"/>
          <w:szCs w:val="23"/>
        </w:rPr>
      </w:pPr>
      <w:r w:rsidRPr="00924C81">
        <w:rPr>
          <w:rFonts w:ascii="Times New Roman" w:hAnsi="Times New Roman" w:cs="Times New Roman"/>
          <w:b/>
          <w:sz w:val="23"/>
          <w:szCs w:val="23"/>
        </w:rPr>
        <w:t>10. ОБСТОЯТЕЛЬСТВА НЕПРЕОДОЛИМОЙ СИЛЫ</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924C81">
        <w:rPr>
          <w:rFonts w:ascii="Times New Roman" w:hAnsi="Times New Roman" w:cs="Times New Roman"/>
          <w:sz w:val="23"/>
          <w:szCs w:val="23"/>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924C81">
        <w:rPr>
          <w:rFonts w:ascii="Times New Roman" w:hAnsi="Times New Roman" w:cs="Times New Roman"/>
          <w:sz w:val="23"/>
          <w:szCs w:val="23"/>
        </w:rPr>
        <w:t>10.2.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924C81">
        <w:rPr>
          <w:rFonts w:ascii="Times New Roman" w:hAnsi="Times New Roman" w:cs="Times New Roman"/>
          <w:sz w:val="23"/>
          <w:szCs w:val="23"/>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p>
    <w:p w:rsidR="007B68EC" w:rsidRPr="00924C81" w:rsidRDefault="007B68EC" w:rsidP="007B68EC">
      <w:pPr>
        <w:widowControl w:val="0"/>
        <w:tabs>
          <w:tab w:val="left" w:pos="709"/>
        </w:tabs>
        <w:spacing w:line="240" w:lineRule="auto"/>
        <w:ind w:firstLine="284"/>
        <w:jc w:val="center"/>
        <w:rPr>
          <w:rFonts w:ascii="Times New Roman" w:hAnsi="Times New Roman" w:cs="Times New Roman"/>
          <w:b/>
          <w:sz w:val="23"/>
          <w:szCs w:val="23"/>
          <w:lang w:eastAsia="ar-SA"/>
        </w:rPr>
      </w:pPr>
      <w:r w:rsidRPr="00924C81">
        <w:rPr>
          <w:rFonts w:ascii="Times New Roman" w:hAnsi="Times New Roman" w:cs="Times New Roman"/>
          <w:b/>
          <w:sz w:val="23"/>
          <w:szCs w:val="23"/>
          <w:lang w:eastAsia="ar-SA"/>
        </w:rPr>
        <w:t>11. СРОК ДЕЙСТВИЯ И ПОРЯДОК ИЗМЕНЕНИЯ ДОГОВОРА</w:t>
      </w:r>
    </w:p>
    <w:p w:rsidR="007B68EC" w:rsidRPr="00924C81" w:rsidRDefault="007B68EC" w:rsidP="007B68EC">
      <w:pPr>
        <w:widowControl w:val="0"/>
        <w:tabs>
          <w:tab w:val="left" w:pos="709"/>
        </w:tabs>
        <w:spacing w:line="240" w:lineRule="auto"/>
        <w:ind w:firstLine="567"/>
        <w:jc w:val="both"/>
        <w:rPr>
          <w:rFonts w:ascii="Times New Roman" w:hAnsi="Times New Roman" w:cs="Times New Roman"/>
          <w:sz w:val="23"/>
          <w:szCs w:val="23"/>
          <w:lang w:eastAsia="ar-SA"/>
        </w:rPr>
      </w:pPr>
      <w:r w:rsidRPr="00924C81">
        <w:rPr>
          <w:rFonts w:ascii="Times New Roman" w:hAnsi="Times New Roman" w:cs="Times New Roman"/>
          <w:sz w:val="23"/>
          <w:szCs w:val="23"/>
          <w:lang w:eastAsia="ar-SA"/>
        </w:rPr>
        <w:t>11.1.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rsidR="007B68EC" w:rsidRPr="00924C81" w:rsidRDefault="007B68EC" w:rsidP="007B68EC">
      <w:pPr>
        <w:widowControl w:val="0"/>
        <w:tabs>
          <w:tab w:val="left" w:pos="709"/>
        </w:tabs>
        <w:spacing w:line="240" w:lineRule="auto"/>
        <w:ind w:firstLine="567"/>
        <w:jc w:val="both"/>
        <w:rPr>
          <w:rFonts w:ascii="Times New Roman" w:hAnsi="Times New Roman" w:cs="Times New Roman"/>
          <w:sz w:val="23"/>
          <w:szCs w:val="23"/>
          <w:lang w:eastAsia="ar-SA"/>
        </w:rPr>
      </w:pPr>
      <w:r w:rsidRPr="00924C81">
        <w:rPr>
          <w:rFonts w:ascii="Times New Roman" w:hAnsi="Times New Roman" w:cs="Times New Roman"/>
          <w:sz w:val="23"/>
          <w:szCs w:val="23"/>
          <w:lang w:eastAsia="ar-SA"/>
        </w:rPr>
        <w:t>11.2. По соглашению Сторон возможно изменение размера и (или) сроков оплаты и (или) объема (количества) Товара 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(п. 5 ст. 78.1 Бюджетного кодекса РФ).</w:t>
      </w:r>
    </w:p>
    <w:p w:rsidR="007B68EC" w:rsidRPr="00924C81" w:rsidRDefault="007B68EC" w:rsidP="007B68EC">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924C81">
        <w:rPr>
          <w:rFonts w:ascii="Times New Roman" w:hAnsi="Times New Roman" w:cs="Times New Roman"/>
          <w:sz w:val="23"/>
          <w:szCs w:val="23"/>
        </w:rPr>
        <w:t>11.3.</w:t>
      </w:r>
      <w:r w:rsidRPr="00924C81">
        <w:rPr>
          <w:rFonts w:ascii="Times New Roman" w:hAnsi="Times New Roman" w:cs="Times New Roman"/>
          <w:bCs/>
          <w:sz w:val="23"/>
          <w:szCs w:val="23"/>
        </w:rPr>
        <w:t xml:space="preserve"> Иные изменения и дополнения условий договора возможны по соглашению Сторон в рамках действующего законодательства в сфере осуществления закупок и Положения о закупке Заказчика.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7B68EC" w:rsidRPr="00924C81" w:rsidRDefault="007B68EC" w:rsidP="007B68EC">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924C81">
        <w:rPr>
          <w:rFonts w:ascii="Times New Roman" w:hAnsi="Times New Roman" w:cs="Times New Roman"/>
          <w:sz w:val="23"/>
          <w:szCs w:val="23"/>
        </w:rPr>
        <w:t>11.4. Изменение банковских реквизитов Сторон не является изменением условий договора в понимании п. 11.3 настоящего договора. Стороны вправе не оформлять изменение банковских реквизитов дополнительным соглашением, а направить другой Стороне уведомление об изменении банковских реквизитов в порядке, предусмотренном п. 16.2 настоящего договора. Такое уведомление будет считаться надлежащей заменой дополнительного соглашения при условии получения направившей Стороной подтверждения от другой Стороны о получении соответствующего уведомления. При этом по требованию любой из Сторон заключение дополнительного соглашения об изменении банковских реквизитов является обязательным.</w:t>
      </w:r>
    </w:p>
    <w:p w:rsidR="007B68EC" w:rsidRPr="00924C81" w:rsidRDefault="007B68EC" w:rsidP="007B68EC">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p>
    <w:p w:rsidR="007B68EC" w:rsidRPr="00924C81" w:rsidRDefault="007B68EC" w:rsidP="007B68EC">
      <w:pPr>
        <w:widowControl w:val="0"/>
        <w:tabs>
          <w:tab w:val="left" w:pos="709"/>
        </w:tabs>
        <w:spacing w:line="240" w:lineRule="auto"/>
        <w:ind w:firstLine="284"/>
        <w:jc w:val="center"/>
        <w:rPr>
          <w:rFonts w:ascii="Times New Roman" w:hAnsi="Times New Roman" w:cs="Times New Roman"/>
          <w:b/>
          <w:sz w:val="23"/>
          <w:szCs w:val="23"/>
          <w:lang w:eastAsia="ar-SA"/>
        </w:rPr>
      </w:pPr>
    </w:p>
    <w:p w:rsidR="007B68EC" w:rsidRPr="00924C81" w:rsidRDefault="007B68EC" w:rsidP="007B68EC">
      <w:pPr>
        <w:widowControl w:val="0"/>
        <w:tabs>
          <w:tab w:val="left" w:pos="709"/>
        </w:tabs>
        <w:spacing w:line="240" w:lineRule="auto"/>
        <w:ind w:firstLine="284"/>
        <w:jc w:val="center"/>
        <w:rPr>
          <w:rFonts w:ascii="Times New Roman" w:hAnsi="Times New Roman" w:cs="Times New Roman"/>
          <w:b/>
          <w:sz w:val="23"/>
          <w:szCs w:val="23"/>
          <w:lang w:eastAsia="ar-SA"/>
        </w:rPr>
      </w:pPr>
    </w:p>
    <w:p w:rsidR="007B68EC" w:rsidRPr="00924C81" w:rsidRDefault="007B68EC" w:rsidP="007B68EC">
      <w:pPr>
        <w:widowControl w:val="0"/>
        <w:tabs>
          <w:tab w:val="left" w:pos="709"/>
        </w:tabs>
        <w:spacing w:line="240" w:lineRule="auto"/>
        <w:ind w:firstLine="284"/>
        <w:jc w:val="center"/>
        <w:rPr>
          <w:rFonts w:ascii="Times New Roman" w:hAnsi="Times New Roman" w:cs="Times New Roman"/>
          <w:b/>
          <w:sz w:val="23"/>
          <w:szCs w:val="23"/>
          <w:lang w:eastAsia="ar-SA"/>
        </w:rPr>
      </w:pPr>
      <w:r w:rsidRPr="00924C81">
        <w:rPr>
          <w:rFonts w:ascii="Times New Roman" w:hAnsi="Times New Roman" w:cs="Times New Roman"/>
          <w:b/>
          <w:sz w:val="23"/>
          <w:szCs w:val="23"/>
          <w:lang w:eastAsia="ar-SA"/>
        </w:rPr>
        <w:t>12. ПОРЯДОК УРЕГУЛИРОВАНИЯ СПОРОВ</w:t>
      </w:r>
    </w:p>
    <w:p w:rsidR="007B68EC" w:rsidRPr="00924C81" w:rsidRDefault="007B68EC" w:rsidP="007B68EC">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924C81">
        <w:rPr>
          <w:rFonts w:ascii="Times New Roman" w:hAnsi="Times New Roman" w:cs="Times New Roman"/>
          <w:sz w:val="23"/>
          <w:szCs w:val="23"/>
        </w:rPr>
        <w:t>12.1.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7B68EC" w:rsidRPr="00924C81" w:rsidRDefault="007B68EC" w:rsidP="007B68EC">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924C81">
        <w:rPr>
          <w:rFonts w:ascii="Times New Roman" w:hAnsi="Times New Roman" w:cs="Times New Roman"/>
          <w:sz w:val="23"/>
          <w:szCs w:val="23"/>
        </w:rPr>
        <w:t>12.2. Стороны соблюдают обязательный претензионный порядок урегулирования разногласий. Срок представления ответа на претензию составляет 10 (десять) рабочих дней с даты получения претензии Стороной.</w:t>
      </w:r>
    </w:p>
    <w:p w:rsidR="007B68EC" w:rsidRPr="00924C81" w:rsidRDefault="007B68EC" w:rsidP="007B68EC">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924C81">
        <w:rPr>
          <w:rFonts w:ascii="Times New Roman" w:hAnsi="Times New Roman" w:cs="Times New Roman"/>
          <w:sz w:val="23"/>
          <w:szCs w:val="23"/>
        </w:rPr>
        <w:t>12.3. В случае невыполнения Сторонами своих обязательств и недостижении взаимного согласия в досудебном порядке споры по договору разрешаются в Арбитражном суде Хабаровского края.</w:t>
      </w:r>
    </w:p>
    <w:p w:rsidR="007B68EC" w:rsidRPr="00924C81" w:rsidRDefault="007B68EC" w:rsidP="007B68EC">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p>
    <w:p w:rsidR="007B68EC" w:rsidRPr="00924C81" w:rsidRDefault="007B68EC" w:rsidP="007B68EC">
      <w:pPr>
        <w:tabs>
          <w:tab w:val="left" w:pos="709"/>
        </w:tabs>
        <w:spacing w:line="240" w:lineRule="auto"/>
        <w:ind w:firstLine="284"/>
        <w:jc w:val="center"/>
        <w:rPr>
          <w:rFonts w:ascii="Times New Roman" w:hAnsi="Times New Roman" w:cs="Times New Roman"/>
          <w:b/>
          <w:sz w:val="23"/>
          <w:szCs w:val="23"/>
        </w:rPr>
      </w:pPr>
      <w:r w:rsidRPr="00924C81">
        <w:rPr>
          <w:rFonts w:ascii="Times New Roman" w:hAnsi="Times New Roman" w:cs="Times New Roman"/>
          <w:b/>
          <w:sz w:val="23"/>
          <w:szCs w:val="23"/>
        </w:rPr>
        <w:t>13. ПОРЯДОК РАСТОРЖЕНИЯ ДОГОВОРА</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13.1. Настоящий договор может быть расторгнут:</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 по соглашению Сторон;</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 в судебном порядке;</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 в связи с односторонним отказом Стороны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13.2. Заказчик вправе принять решение об одностороннем отказе от исполнения договора в следующих случаях:</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 xml:space="preserve">13.2.1. В случае неоднократной просрочки поставки Товара более чем на 3 (три) рабочих дня </w:t>
      </w:r>
      <w:r w:rsidRPr="00924C81">
        <w:rPr>
          <w:rFonts w:ascii="Times New Roman" w:hAnsi="Times New Roman" w:cs="Times New Roman"/>
          <w:sz w:val="23"/>
          <w:szCs w:val="23"/>
        </w:rPr>
        <w:t>(существенное нарушение условий договора Поставщиком)</w:t>
      </w:r>
      <w:r w:rsidRPr="00924C81">
        <w:rPr>
          <w:rFonts w:ascii="Times New Roman" w:hAnsi="Times New Roman" w:cs="Times New Roman"/>
          <w:kern w:val="2"/>
          <w:sz w:val="23"/>
          <w:szCs w:val="23"/>
        </w:rPr>
        <w:t>.</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13.2.2.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13.2.3. В случае установления факта приостановления деятельности Поставщика в порядке, предусмотренном Кодексом РФ об административных правонарушениях.</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13.2.4. В иных случаях, предусмотренных действующим законодательством.</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13.3. 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7B68EC" w:rsidRPr="00924C81" w:rsidRDefault="007B68EC" w:rsidP="007B68EC">
      <w:pPr>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13.4. 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w:t>
      </w:r>
    </w:p>
    <w:p w:rsidR="007B68EC" w:rsidRPr="00924C81" w:rsidRDefault="007B68EC" w:rsidP="007B68EC">
      <w:pPr>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13.5.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rsidR="007B68EC" w:rsidRPr="00924C81" w:rsidRDefault="007B68EC" w:rsidP="007B68EC">
      <w:pPr>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Поставщиком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РФ является основанием для одностороннего отказа Заказчика от исполнения договора.</w:t>
      </w:r>
    </w:p>
    <w:p w:rsidR="007B68EC" w:rsidRPr="00924C81" w:rsidRDefault="007B68EC" w:rsidP="007B68EC">
      <w:pPr>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13.7. При расторжении договора в одностороннем порядке по вине Поставщика Заказчик вправе предъявить требование об уплате неустоек (штрафов, пеней) в связи с неисполнением или ненадлежащим исполнением Поставщиком обязательств, предусмотренных договором, а также обратиться к Поставщику с требованием о возмещении понесенных убытков при их наличии.</w:t>
      </w:r>
    </w:p>
    <w:p w:rsidR="007B68EC" w:rsidRPr="00924C81" w:rsidRDefault="007B68EC" w:rsidP="007B68EC">
      <w:pPr>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13.8. Поставщик не вправе принять решение об одностороннем отказе от исполнения договора, если Заказчиком не нарушаются условия настоящего договора.</w:t>
      </w:r>
    </w:p>
    <w:p w:rsidR="007B68EC" w:rsidRPr="00924C81" w:rsidRDefault="007B68EC" w:rsidP="007B68EC">
      <w:pPr>
        <w:tabs>
          <w:tab w:val="left" w:pos="567"/>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13.9. Расторжение договора влечет за собой прекращение обязательств Сторон по договору, но не освобождает от ответственности за неисполнение либо ненадлежащее исполнение обязательств, которое имело место быть до расторжения договора.</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924C81">
        <w:rPr>
          <w:rFonts w:ascii="Times New Roman" w:hAnsi="Times New Roman" w:cs="Times New Roman"/>
          <w:kern w:val="2"/>
          <w:sz w:val="23"/>
          <w:szCs w:val="23"/>
        </w:rPr>
        <w:t>13.10. Расторжение договора по соглашению Сторон осуществляется Сторонами путем подписания соответствующего соглашения о расторжении. В случае расторжения настоящего договора по соглашению Сторон Стороны подписывают акт сверки взаимных расчетов, отображающий расчеты Сторон за период исполнения договора до момента его расторжения, а также объем поставленного Товара, фактически переданный Поставщиком и принятый Заказчиком.</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p>
    <w:p w:rsidR="007B68EC" w:rsidRPr="00924C81" w:rsidRDefault="007B68EC" w:rsidP="007B68EC">
      <w:pPr>
        <w:spacing w:line="240" w:lineRule="auto"/>
        <w:ind w:firstLine="284"/>
        <w:jc w:val="center"/>
        <w:rPr>
          <w:rFonts w:ascii="Times New Roman" w:hAnsi="Times New Roman" w:cs="Times New Roman"/>
          <w:b/>
          <w:bCs/>
          <w:sz w:val="23"/>
          <w:szCs w:val="23"/>
          <w:lang w:eastAsia="ru-RU"/>
        </w:rPr>
      </w:pPr>
      <w:r w:rsidRPr="00924C81">
        <w:rPr>
          <w:rFonts w:ascii="Times New Roman" w:hAnsi="Times New Roman" w:cs="Times New Roman"/>
          <w:b/>
          <w:bCs/>
          <w:sz w:val="23"/>
          <w:szCs w:val="23"/>
          <w:lang w:eastAsia="ru-RU"/>
        </w:rPr>
        <w:t>14. АНТИКОРРУПЦИОННЫЕ УСЛОВИЯ</w:t>
      </w:r>
    </w:p>
    <w:p w:rsidR="007B68EC" w:rsidRPr="00924C81" w:rsidRDefault="007B68EC" w:rsidP="007B68EC">
      <w:pPr>
        <w:spacing w:line="240" w:lineRule="auto"/>
        <w:ind w:firstLine="567"/>
        <w:jc w:val="both"/>
        <w:rPr>
          <w:rFonts w:ascii="Times New Roman" w:hAnsi="Times New Roman" w:cs="Times New Roman"/>
          <w:sz w:val="23"/>
          <w:szCs w:val="23"/>
        </w:rPr>
      </w:pPr>
      <w:r w:rsidRPr="00924C81">
        <w:rPr>
          <w:rFonts w:ascii="Times New Roman" w:hAnsi="Times New Roman" w:cs="Times New Roman"/>
          <w:sz w:val="23"/>
          <w:szCs w:val="23"/>
        </w:rPr>
        <w:t>14.1. При исполнении своих обязательств по договору Стороны, их аффилированные лица, работники или посредники:</w:t>
      </w:r>
    </w:p>
    <w:p w:rsidR="007B68EC" w:rsidRPr="00924C81" w:rsidRDefault="007B68EC" w:rsidP="007B68EC">
      <w:pPr>
        <w:spacing w:line="240" w:lineRule="auto"/>
        <w:ind w:firstLine="567"/>
        <w:jc w:val="both"/>
        <w:rPr>
          <w:rFonts w:ascii="Times New Roman" w:hAnsi="Times New Roman" w:cs="Times New Roman"/>
          <w:sz w:val="23"/>
          <w:szCs w:val="23"/>
        </w:rPr>
      </w:pPr>
      <w:r w:rsidRPr="00924C81">
        <w:rPr>
          <w:rFonts w:ascii="Times New Roman" w:hAnsi="Times New Roman" w:cs="Times New Roman"/>
          <w:sz w:val="23"/>
          <w:szCs w:val="23"/>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p>
    <w:p w:rsidR="007B68EC" w:rsidRPr="00924C81" w:rsidRDefault="007B68EC" w:rsidP="007B68EC">
      <w:pPr>
        <w:spacing w:line="240" w:lineRule="auto"/>
        <w:ind w:firstLine="567"/>
        <w:jc w:val="both"/>
        <w:rPr>
          <w:rFonts w:ascii="Times New Roman" w:hAnsi="Times New Roman" w:cs="Times New Roman"/>
          <w:sz w:val="23"/>
          <w:szCs w:val="23"/>
        </w:rPr>
      </w:pPr>
      <w:r w:rsidRPr="00924C81">
        <w:rPr>
          <w:rFonts w:ascii="Times New Roman" w:hAnsi="Times New Roman" w:cs="Times New Roman"/>
          <w:sz w:val="23"/>
          <w:szCs w:val="23"/>
        </w:rPr>
        <w:t>-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B68EC" w:rsidRPr="00924C81" w:rsidRDefault="007B68EC" w:rsidP="007B68EC">
      <w:pPr>
        <w:spacing w:line="240" w:lineRule="auto"/>
        <w:ind w:firstLine="567"/>
        <w:jc w:val="both"/>
        <w:rPr>
          <w:rFonts w:ascii="Times New Roman" w:hAnsi="Times New Roman" w:cs="Times New Roman"/>
          <w:sz w:val="23"/>
          <w:szCs w:val="23"/>
        </w:rPr>
      </w:pPr>
      <w:r w:rsidRPr="00924C81">
        <w:rPr>
          <w:rFonts w:ascii="Times New Roman" w:hAnsi="Times New Roman" w:cs="Times New Roman"/>
          <w:sz w:val="23"/>
          <w:szCs w:val="23"/>
        </w:rPr>
        <w:t>-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w:t>
      </w:r>
      <w:r w:rsidRPr="00924C81">
        <w:rPr>
          <w:rFonts w:ascii="Times New Roman" w:hAnsi="Times New Roman" w:cs="Times New Roman"/>
          <w:sz w:val="23"/>
          <w:szCs w:val="23"/>
          <w:lang w:val="en-US"/>
        </w:rPr>
        <w:t> </w:t>
      </w:r>
      <w:r w:rsidRPr="00924C81">
        <w:rPr>
          <w:rFonts w:ascii="Times New Roman" w:hAnsi="Times New Roman" w:cs="Times New Roman"/>
          <w:sz w:val="23"/>
          <w:szCs w:val="23"/>
        </w:rPr>
        <w:t>направленного на обеспечение выполнения этим работником каких-либо действий в</w:t>
      </w:r>
      <w:r w:rsidRPr="00924C81">
        <w:rPr>
          <w:rFonts w:ascii="Times New Roman" w:hAnsi="Times New Roman" w:cs="Times New Roman"/>
          <w:sz w:val="23"/>
          <w:szCs w:val="23"/>
          <w:lang w:val="en-US"/>
        </w:rPr>
        <w:t> </w:t>
      </w:r>
      <w:r w:rsidRPr="00924C81">
        <w:rPr>
          <w:rFonts w:ascii="Times New Roman" w:hAnsi="Times New Roman" w:cs="Times New Roman"/>
          <w:sz w:val="23"/>
          <w:szCs w:val="23"/>
        </w:rPr>
        <w:t>пользу стимулирующей его Стороны.</w:t>
      </w:r>
    </w:p>
    <w:p w:rsidR="007B68EC" w:rsidRPr="00924C81" w:rsidRDefault="007B68EC" w:rsidP="007B68EC">
      <w:pPr>
        <w:spacing w:line="240" w:lineRule="auto"/>
        <w:ind w:firstLine="567"/>
        <w:jc w:val="both"/>
        <w:rPr>
          <w:rFonts w:ascii="Times New Roman" w:hAnsi="Times New Roman" w:cs="Times New Roman"/>
          <w:sz w:val="23"/>
          <w:szCs w:val="23"/>
        </w:rPr>
      </w:pPr>
    </w:p>
    <w:p w:rsidR="007B68EC" w:rsidRPr="00924C81" w:rsidRDefault="007B68EC" w:rsidP="007B68EC">
      <w:pPr>
        <w:spacing w:line="240" w:lineRule="auto"/>
        <w:ind w:firstLine="284"/>
        <w:jc w:val="center"/>
        <w:rPr>
          <w:rFonts w:ascii="Times New Roman" w:hAnsi="Times New Roman" w:cs="Times New Roman"/>
          <w:sz w:val="23"/>
          <w:szCs w:val="23"/>
        </w:rPr>
      </w:pPr>
      <w:r w:rsidRPr="00924C81">
        <w:rPr>
          <w:rFonts w:ascii="Times New Roman" w:hAnsi="Times New Roman" w:cs="Times New Roman"/>
          <w:b/>
          <w:bCs/>
          <w:sz w:val="23"/>
          <w:szCs w:val="23"/>
          <w:lang w:eastAsia="ar-SA"/>
        </w:rPr>
        <w:t>15. КОНФИДЕНЦИАЛЬНОСТЬ</w:t>
      </w:r>
    </w:p>
    <w:p w:rsidR="007B68EC" w:rsidRPr="00924C81" w:rsidRDefault="007B68EC" w:rsidP="007B68EC">
      <w:pPr>
        <w:tabs>
          <w:tab w:val="left" w:pos="360"/>
          <w:tab w:val="left" w:pos="720"/>
        </w:tabs>
        <w:spacing w:line="240" w:lineRule="auto"/>
        <w:ind w:firstLine="567"/>
        <w:jc w:val="both"/>
        <w:rPr>
          <w:rFonts w:ascii="Times New Roman" w:hAnsi="Times New Roman" w:cs="Times New Roman"/>
          <w:sz w:val="23"/>
          <w:szCs w:val="23"/>
          <w:lang w:eastAsia="ar-SA"/>
        </w:rPr>
      </w:pPr>
      <w:r w:rsidRPr="00924C81">
        <w:rPr>
          <w:rFonts w:ascii="Times New Roman" w:hAnsi="Times New Roman" w:cs="Times New Roman"/>
          <w:sz w:val="23"/>
          <w:szCs w:val="23"/>
          <w:lang w:eastAsia="ar-SA"/>
        </w:rPr>
        <w:t>15.1. Стороны настоящим подтверждают, что существенная часть информации, которой они обмениваются при заключении и (или) при исполнении договора, носит конфиденциальный характер, являясь ценной для Сторон и неподлежащей разглашению, поскольку составляет служебную и (или)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7B68EC" w:rsidRPr="00924C81" w:rsidRDefault="007B68EC" w:rsidP="007B68EC">
      <w:pPr>
        <w:tabs>
          <w:tab w:val="left" w:pos="360"/>
          <w:tab w:val="left" w:pos="720"/>
        </w:tabs>
        <w:spacing w:line="240" w:lineRule="auto"/>
        <w:ind w:firstLine="567"/>
        <w:jc w:val="both"/>
        <w:rPr>
          <w:rFonts w:ascii="Times New Roman" w:hAnsi="Times New Roman" w:cs="Times New Roman"/>
          <w:sz w:val="23"/>
          <w:szCs w:val="23"/>
          <w:lang w:eastAsia="ar-SA"/>
        </w:rPr>
      </w:pPr>
      <w:r w:rsidRPr="00924C81">
        <w:rPr>
          <w:rFonts w:ascii="Times New Roman" w:hAnsi="Times New Roman" w:cs="Times New Roman"/>
          <w:sz w:val="23"/>
          <w:szCs w:val="23"/>
          <w:lang w:eastAsia="ar-SA"/>
        </w:rPr>
        <w:t>15.2.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5 (пяти) лет после его прекращения по любой причине, за исключением случаев предоставления указанной информации лицам, имеющим право на ее истребование и получение в порядке и на условиях, установленных действующим законодательством РФ.</w:t>
      </w:r>
    </w:p>
    <w:p w:rsidR="007B68EC" w:rsidRPr="00924C81" w:rsidRDefault="007B68EC" w:rsidP="007B68EC">
      <w:pPr>
        <w:tabs>
          <w:tab w:val="left" w:pos="360"/>
          <w:tab w:val="left" w:pos="720"/>
        </w:tabs>
        <w:spacing w:line="240" w:lineRule="auto"/>
        <w:ind w:firstLine="567"/>
        <w:jc w:val="both"/>
        <w:rPr>
          <w:rFonts w:ascii="Times New Roman" w:hAnsi="Times New Roman" w:cs="Times New Roman"/>
          <w:sz w:val="23"/>
          <w:szCs w:val="23"/>
          <w:lang w:eastAsia="ar-SA"/>
        </w:rPr>
      </w:pPr>
      <w:r w:rsidRPr="00924C81">
        <w:rPr>
          <w:rFonts w:ascii="Times New Roman" w:hAnsi="Times New Roman" w:cs="Times New Roman"/>
          <w:sz w:val="23"/>
          <w:szCs w:val="23"/>
          <w:lang w:eastAsia="ar-SA"/>
        </w:rPr>
        <w:t>15.3.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7B68EC" w:rsidRPr="00924C81" w:rsidRDefault="007B68EC" w:rsidP="007B68EC">
      <w:pPr>
        <w:tabs>
          <w:tab w:val="left" w:pos="360"/>
          <w:tab w:val="left" w:pos="720"/>
        </w:tabs>
        <w:spacing w:line="240" w:lineRule="auto"/>
        <w:ind w:firstLine="567"/>
        <w:jc w:val="both"/>
        <w:rPr>
          <w:rFonts w:ascii="Times New Roman" w:hAnsi="Times New Roman" w:cs="Times New Roman"/>
          <w:sz w:val="23"/>
          <w:szCs w:val="23"/>
          <w:lang w:eastAsia="ar-SA"/>
        </w:rPr>
      </w:pPr>
    </w:p>
    <w:p w:rsidR="007B68EC" w:rsidRPr="00924C81" w:rsidRDefault="007B68EC" w:rsidP="007B68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ind w:firstLine="284"/>
        <w:jc w:val="center"/>
        <w:rPr>
          <w:rFonts w:ascii="Times New Roman" w:hAnsi="Times New Roman" w:cs="Times New Roman"/>
          <w:b/>
          <w:sz w:val="23"/>
          <w:szCs w:val="23"/>
        </w:rPr>
      </w:pPr>
      <w:r w:rsidRPr="00924C81">
        <w:rPr>
          <w:rFonts w:ascii="Times New Roman" w:hAnsi="Times New Roman" w:cs="Times New Roman"/>
          <w:b/>
          <w:sz w:val="23"/>
          <w:szCs w:val="23"/>
        </w:rPr>
        <w:t>16. ПРОЧИЕ УСЛОВИЯ</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924C81">
        <w:rPr>
          <w:rFonts w:ascii="Times New Roman" w:hAnsi="Times New Roman" w:cs="Times New Roman"/>
          <w:sz w:val="23"/>
          <w:szCs w:val="23"/>
        </w:rPr>
        <w:t>16.1. Все Приложения к договору являются его неотъемлемыми частями.</w:t>
      </w:r>
    </w:p>
    <w:p w:rsidR="007B68EC" w:rsidRPr="00924C81" w:rsidRDefault="007B68EC" w:rsidP="007B68EC">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924C81">
        <w:rPr>
          <w:rFonts w:ascii="Times New Roman" w:hAnsi="Times New Roman" w:cs="Times New Roman"/>
          <w:sz w:val="23"/>
          <w:szCs w:val="23"/>
        </w:rPr>
        <w:t>16.2.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договоре, а также могут быть направлены с использованием факсимильной связи, электронной почты или в электронно-цифровой форме, подписанные в таком случае квалифицированной электронной подписью, а также нарочным (курьером).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(или отметкой об отсутствии адресата по адресу, указанному в договоре, или о возврате такого письма по истечении срока хранения). В случае отправления уведомлений посредством факсимильной связи, электронной почты или в электронно-цифровой форме уведомления считаются полученными Стороной в день их отправки. В случае направления уведомления нарочным (курьером) датой получения считается дата поступления, проставленная на копии уведомления.</w:t>
      </w:r>
    </w:p>
    <w:p w:rsidR="007B68EC" w:rsidRPr="00924C81" w:rsidRDefault="007B68EC" w:rsidP="007B68EC">
      <w:pPr>
        <w:ind w:firstLine="567"/>
        <w:jc w:val="both"/>
        <w:rPr>
          <w:rFonts w:ascii="Times New Roman" w:hAnsi="Times New Roman" w:cs="Times New Roman"/>
          <w:sz w:val="23"/>
          <w:szCs w:val="23"/>
        </w:rPr>
      </w:pPr>
      <w:r w:rsidRPr="00924C81">
        <w:rPr>
          <w:rFonts w:ascii="Times New Roman" w:hAnsi="Times New Roman" w:cs="Times New Roman"/>
          <w:sz w:val="23"/>
          <w:szCs w:val="23"/>
        </w:rPr>
        <w:t>16.3. Оформление и обмен документами по договору (счета, акты, накладные, счета-фактуры, УПД, документы о приемке и т.д.) допускаются с использованием электронного документооборота в соответствии с требованиями Федерального закона от 06.04.2011 № 63-ФЗ "Об электронной подписи". Стороны признают такие документы равнозначными документам на бумажном носителе. Стороны несут ответственность за обеспечение конфиденциальности ключей электронной подписи и за их несанкционированное использование. По требованию любой из Сторон оформление и обмен документами на бумажном носителе и (или) дубликатами документов являются обязательными.</w:t>
      </w:r>
    </w:p>
    <w:p w:rsidR="007B68EC" w:rsidRPr="00924C81" w:rsidRDefault="007B68EC" w:rsidP="007B68EC">
      <w:pPr>
        <w:ind w:firstLine="567"/>
        <w:jc w:val="both"/>
        <w:rPr>
          <w:rFonts w:ascii="Times New Roman" w:hAnsi="Times New Roman" w:cs="Times New Roman"/>
          <w:sz w:val="23"/>
          <w:szCs w:val="23"/>
        </w:rPr>
      </w:pPr>
      <w:r w:rsidRPr="00924C81">
        <w:rPr>
          <w:rFonts w:ascii="Times New Roman" w:hAnsi="Times New Roman" w:cs="Times New Roman"/>
          <w:sz w:val="23"/>
          <w:szCs w:val="23"/>
        </w:rPr>
        <w:t>16.4. Стороны договора в соответствии с Федеральным законом от 27.07.2006 № 152-ФЗ "О персональных данных" подтверждают, что уведомлены и дают согласие на обработку переданных в связи с исполнением договора персональных данных: фамилия, имя, отчество (при наличии) и должность руководителей и иных лиц, указанных в договоре, адреса местонахождения (регистрации) и почтовые адреса Сторон, банковские (платежные) реквизиты, персональные данные, указанные в учредительных документах, персональные данные работников, предоставляемые в связи с исполнением договора, в объеме, необходимом для исполнения настоящего договора. Стороны гарантируют принятие мер по обеспечению безопасности персональных данных при их обработке в соответствии с законом.</w:t>
      </w:r>
    </w:p>
    <w:p w:rsidR="007B68EC" w:rsidRPr="00924C81" w:rsidRDefault="007B68EC" w:rsidP="007B68EC">
      <w:pPr>
        <w:ind w:firstLine="567"/>
        <w:jc w:val="both"/>
        <w:rPr>
          <w:rFonts w:ascii="Times New Roman" w:hAnsi="Times New Roman" w:cs="Times New Roman"/>
          <w:sz w:val="23"/>
          <w:szCs w:val="23"/>
        </w:rPr>
      </w:pPr>
      <w:r w:rsidRPr="00924C81">
        <w:rPr>
          <w:rFonts w:ascii="Times New Roman" w:hAnsi="Times New Roman" w:cs="Times New Roman"/>
          <w:sz w:val="23"/>
          <w:szCs w:val="23"/>
        </w:rPr>
        <w:t>16.4.1. Стороны обязуются обеспечивать получение и оформление согласия каждого субъекта персональных данных на обработку его персональных данных, в том числе персональных данных, разрешенных для распространения, в соответствии с требованиями Федерального закона от 27.07.2006 № 152-ФЗ "О персональных данных", в случаях, предусмотренных законодательством РФ.</w:t>
      </w:r>
    </w:p>
    <w:p w:rsidR="007B68EC" w:rsidRPr="00924C81" w:rsidRDefault="007B68EC" w:rsidP="007B68EC">
      <w:pPr>
        <w:ind w:firstLine="567"/>
        <w:jc w:val="both"/>
        <w:rPr>
          <w:rFonts w:ascii="Times New Roman" w:hAnsi="Times New Roman" w:cs="Times New Roman"/>
          <w:sz w:val="23"/>
          <w:szCs w:val="23"/>
        </w:rPr>
      </w:pPr>
      <w:r w:rsidRPr="00924C81">
        <w:rPr>
          <w:rFonts w:ascii="Times New Roman" w:hAnsi="Times New Roman" w:cs="Times New Roman"/>
          <w:sz w:val="23"/>
          <w:szCs w:val="23"/>
        </w:rPr>
        <w:t>16.5. Настоящий договор составлен в форме электронного документа, подписанного усиленными электронными подписями Сторон.</w:t>
      </w:r>
    </w:p>
    <w:p w:rsidR="007B68EC" w:rsidRPr="00924C81" w:rsidRDefault="007B68EC" w:rsidP="007B68EC">
      <w:pPr>
        <w:tabs>
          <w:tab w:val="left" w:pos="709"/>
        </w:tabs>
        <w:autoSpaceDE w:val="0"/>
        <w:autoSpaceDN w:val="0"/>
        <w:adjustRightInd w:val="0"/>
        <w:ind w:firstLine="567"/>
        <w:jc w:val="both"/>
        <w:rPr>
          <w:rFonts w:ascii="Times New Roman" w:hAnsi="Times New Roman" w:cs="Times New Roman"/>
          <w:sz w:val="23"/>
          <w:szCs w:val="23"/>
        </w:rPr>
      </w:pPr>
      <w:r w:rsidRPr="00924C81">
        <w:rPr>
          <w:rFonts w:ascii="Times New Roman" w:hAnsi="Times New Roman" w:cs="Times New Roman"/>
          <w:sz w:val="23"/>
          <w:szCs w:val="23"/>
        </w:rPr>
        <w:t>16.6. Во всем, что не предусмотрено договором, Стороны руководствуются действующим законодательством РФ.</w:t>
      </w:r>
    </w:p>
    <w:p w:rsidR="007B68EC" w:rsidRPr="00924C81" w:rsidRDefault="007B68EC" w:rsidP="007B68EC">
      <w:pPr>
        <w:tabs>
          <w:tab w:val="left" w:pos="709"/>
        </w:tabs>
        <w:spacing w:line="240" w:lineRule="auto"/>
        <w:ind w:firstLine="567"/>
        <w:rPr>
          <w:rFonts w:ascii="Times New Roman" w:hAnsi="Times New Roman" w:cs="Times New Roman"/>
          <w:sz w:val="23"/>
          <w:szCs w:val="23"/>
        </w:rPr>
      </w:pPr>
      <w:r w:rsidRPr="00924C81">
        <w:rPr>
          <w:rFonts w:ascii="Times New Roman" w:hAnsi="Times New Roman" w:cs="Times New Roman"/>
          <w:sz w:val="23"/>
          <w:szCs w:val="23"/>
        </w:rPr>
        <w:t>16.7. Приложения к договору:</w:t>
      </w:r>
    </w:p>
    <w:p w:rsidR="007B68EC" w:rsidRPr="00924C81" w:rsidRDefault="007B68EC" w:rsidP="007B68EC">
      <w:pPr>
        <w:tabs>
          <w:tab w:val="left" w:pos="709"/>
        </w:tabs>
        <w:spacing w:line="240" w:lineRule="auto"/>
        <w:ind w:firstLine="567"/>
        <w:rPr>
          <w:rFonts w:ascii="Times New Roman" w:hAnsi="Times New Roman" w:cs="Times New Roman"/>
          <w:sz w:val="23"/>
          <w:szCs w:val="23"/>
        </w:rPr>
      </w:pPr>
      <w:r w:rsidRPr="00924C81">
        <w:rPr>
          <w:rFonts w:ascii="Times New Roman" w:hAnsi="Times New Roman" w:cs="Times New Roman"/>
          <w:sz w:val="23"/>
          <w:szCs w:val="23"/>
        </w:rPr>
        <w:t>- Приложение № 1. Спецификация.</w:t>
      </w:r>
    </w:p>
    <w:p w:rsidR="007B68EC" w:rsidRPr="00924C81" w:rsidRDefault="007B68EC" w:rsidP="007B68EC">
      <w:pPr>
        <w:tabs>
          <w:tab w:val="left" w:pos="709"/>
        </w:tabs>
        <w:spacing w:line="240" w:lineRule="auto"/>
        <w:ind w:firstLine="567"/>
        <w:rPr>
          <w:rFonts w:ascii="Times New Roman" w:hAnsi="Times New Roman" w:cs="Times New Roman"/>
          <w:sz w:val="23"/>
          <w:szCs w:val="23"/>
        </w:rPr>
      </w:pPr>
      <w:r w:rsidRPr="00924C81">
        <w:rPr>
          <w:rFonts w:ascii="Times New Roman" w:hAnsi="Times New Roman" w:cs="Times New Roman"/>
          <w:sz w:val="23"/>
          <w:szCs w:val="23"/>
        </w:rPr>
        <w:t>- Приложение № 2. Техническое задание.</w:t>
      </w:r>
    </w:p>
    <w:p w:rsidR="007B68EC" w:rsidRPr="00924C81" w:rsidRDefault="007B68EC" w:rsidP="007B68EC">
      <w:pPr>
        <w:tabs>
          <w:tab w:val="left" w:pos="709"/>
        </w:tabs>
        <w:spacing w:line="240" w:lineRule="auto"/>
        <w:ind w:firstLine="567"/>
        <w:rPr>
          <w:rFonts w:ascii="Times New Roman" w:hAnsi="Times New Roman" w:cs="Times New Roman"/>
          <w:sz w:val="23"/>
          <w:szCs w:val="23"/>
        </w:rPr>
      </w:pPr>
      <w:r w:rsidRPr="00924C81">
        <w:rPr>
          <w:rFonts w:ascii="Times New Roman" w:hAnsi="Times New Roman" w:cs="Times New Roman"/>
          <w:sz w:val="23"/>
          <w:szCs w:val="23"/>
        </w:rPr>
        <w:t>- Приложение № 3. Акт по результатам осмотра товарно-материальных ценностей (ФОРМА).</w:t>
      </w:r>
    </w:p>
    <w:p w:rsidR="007B68EC" w:rsidRPr="00924C81" w:rsidRDefault="007B68EC" w:rsidP="007B68EC">
      <w:pPr>
        <w:tabs>
          <w:tab w:val="left" w:pos="709"/>
        </w:tabs>
        <w:spacing w:line="240" w:lineRule="auto"/>
        <w:ind w:firstLine="567"/>
        <w:rPr>
          <w:rFonts w:ascii="Times New Roman" w:hAnsi="Times New Roman" w:cs="Times New Roman"/>
          <w:sz w:val="24"/>
          <w:szCs w:val="24"/>
        </w:rPr>
      </w:pPr>
    </w:p>
    <w:p w:rsidR="007B68EC" w:rsidRPr="00924C81" w:rsidRDefault="007B68EC" w:rsidP="007B68EC">
      <w:pPr>
        <w:widowControl w:val="0"/>
        <w:spacing w:line="240" w:lineRule="auto"/>
        <w:jc w:val="center"/>
        <w:rPr>
          <w:rFonts w:ascii="Times New Roman" w:hAnsi="Times New Roman" w:cs="Times New Roman"/>
          <w:b/>
          <w:sz w:val="23"/>
          <w:szCs w:val="23"/>
          <w:lang w:eastAsia="ar-SA"/>
        </w:rPr>
      </w:pPr>
      <w:r w:rsidRPr="00924C81">
        <w:rPr>
          <w:rFonts w:ascii="Times New Roman" w:hAnsi="Times New Roman" w:cs="Times New Roman"/>
          <w:b/>
          <w:sz w:val="23"/>
          <w:szCs w:val="23"/>
          <w:lang w:eastAsia="ar-SA"/>
        </w:rPr>
        <w:t>17. АДРЕСА И РЕКВИЗИТЫ СТОРОН</w:t>
      </w:r>
    </w:p>
    <w:p w:rsidR="007B68EC" w:rsidRPr="00924C81" w:rsidRDefault="007B68EC" w:rsidP="007B68EC">
      <w:pPr>
        <w:widowControl w:val="0"/>
        <w:spacing w:line="240" w:lineRule="auto"/>
        <w:jc w:val="center"/>
        <w:rPr>
          <w:rFonts w:ascii="Times New Roman" w:hAnsi="Times New Roman" w:cs="Times New Roman"/>
          <w:b/>
          <w:sz w:val="23"/>
          <w:szCs w:val="23"/>
          <w:lang w:eastAsia="ar-SA"/>
        </w:rPr>
      </w:pPr>
    </w:p>
    <w:tbl>
      <w:tblPr>
        <w:tblW w:w="0" w:type="auto"/>
        <w:tblLook w:val="00A0" w:firstRow="1" w:lastRow="0" w:firstColumn="1" w:lastColumn="0" w:noHBand="0" w:noVBand="0"/>
      </w:tblPr>
      <w:tblGrid>
        <w:gridCol w:w="5529"/>
        <w:gridCol w:w="4677"/>
      </w:tblGrid>
      <w:tr w:rsidR="007B68EC" w:rsidRPr="004D3065" w:rsidTr="00353EED">
        <w:tc>
          <w:tcPr>
            <w:tcW w:w="5529" w:type="dxa"/>
          </w:tcPr>
          <w:p w:rsidR="007B68EC" w:rsidRPr="00924C81" w:rsidRDefault="007B68EC" w:rsidP="00353EED">
            <w:pPr>
              <w:spacing w:line="240" w:lineRule="auto"/>
              <w:rPr>
                <w:rFonts w:ascii="Times New Roman" w:eastAsiaTheme="minorEastAsia" w:hAnsi="Times New Roman" w:cs="Times New Roman"/>
                <w:b/>
                <w:bCs/>
                <w:sz w:val="23"/>
                <w:szCs w:val="23"/>
              </w:rPr>
            </w:pPr>
            <w:r w:rsidRPr="00924C81">
              <w:rPr>
                <w:rFonts w:ascii="Times New Roman" w:eastAsiaTheme="minorEastAsia" w:hAnsi="Times New Roman" w:cs="Times New Roman"/>
                <w:b/>
                <w:bCs/>
                <w:sz w:val="23"/>
                <w:szCs w:val="23"/>
              </w:rPr>
              <w:t>ЗАКАЗЧИК:</w:t>
            </w:r>
          </w:p>
          <w:p w:rsidR="007B68EC" w:rsidRPr="00924C81" w:rsidRDefault="007B68EC" w:rsidP="00353EED">
            <w:pPr>
              <w:spacing w:line="240" w:lineRule="auto"/>
              <w:rPr>
                <w:rFonts w:ascii="Times New Roman" w:hAnsi="Times New Roman" w:cs="Times New Roman"/>
                <w:b/>
                <w:color w:val="000000"/>
                <w:sz w:val="23"/>
                <w:szCs w:val="23"/>
                <w:lang w:eastAsia="ru-RU"/>
              </w:rPr>
            </w:pPr>
          </w:p>
          <w:p w:rsidR="007B68EC" w:rsidRPr="00924C81" w:rsidRDefault="007B68EC" w:rsidP="00353EED">
            <w:pPr>
              <w:spacing w:line="240" w:lineRule="auto"/>
              <w:rPr>
                <w:rFonts w:ascii="Times New Roman" w:eastAsiaTheme="minorEastAsia" w:hAnsi="Times New Roman" w:cs="Times New Roman"/>
                <w:b/>
                <w:bCs/>
                <w:sz w:val="23"/>
                <w:szCs w:val="23"/>
              </w:rPr>
            </w:pPr>
            <w:r w:rsidRPr="00924C81">
              <w:rPr>
                <w:rFonts w:ascii="Times New Roman" w:hAnsi="Times New Roman" w:cs="Times New Roman"/>
                <w:b/>
                <w:color w:val="000000"/>
                <w:sz w:val="23"/>
                <w:szCs w:val="23"/>
                <w:lang w:eastAsia="ru-RU"/>
              </w:rPr>
              <w:t>КГАУ ДО СШОР «Ерофей»</w:t>
            </w:r>
          </w:p>
          <w:p w:rsidR="007B68EC" w:rsidRPr="00924C81" w:rsidRDefault="007B68EC" w:rsidP="00353EED">
            <w:pPr>
              <w:spacing w:line="240" w:lineRule="auto"/>
              <w:rPr>
                <w:rFonts w:ascii="Times New Roman" w:hAnsi="Times New Roman" w:cs="Times New Roman"/>
                <w:color w:val="000000"/>
                <w:sz w:val="23"/>
                <w:szCs w:val="23"/>
                <w:lang w:eastAsia="ru-RU"/>
              </w:rPr>
            </w:pPr>
            <w:r w:rsidRPr="00924C81">
              <w:rPr>
                <w:rFonts w:ascii="Times New Roman" w:hAnsi="Times New Roman" w:cs="Times New Roman"/>
                <w:color w:val="000000"/>
                <w:sz w:val="23"/>
                <w:szCs w:val="23"/>
                <w:lang w:eastAsia="ru-RU"/>
              </w:rPr>
              <w:t>Юридический адрес: 680012, Хабаровский край, г. Хабаровск, ул. Морозова Павла Леонтьевича, д. 83</w:t>
            </w:r>
          </w:p>
          <w:p w:rsidR="007B68EC" w:rsidRPr="00924C81" w:rsidRDefault="007B68EC" w:rsidP="00353EED">
            <w:pPr>
              <w:spacing w:line="240" w:lineRule="auto"/>
              <w:rPr>
                <w:rFonts w:ascii="Times New Roman" w:hAnsi="Times New Roman" w:cs="Times New Roman"/>
                <w:color w:val="000000"/>
                <w:sz w:val="23"/>
                <w:szCs w:val="23"/>
                <w:lang w:eastAsia="ru-RU"/>
              </w:rPr>
            </w:pPr>
            <w:r w:rsidRPr="00924C81">
              <w:rPr>
                <w:rFonts w:ascii="Times New Roman" w:hAnsi="Times New Roman" w:cs="Times New Roman"/>
                <w:color w:val="000000"/>
                <w:sz w:val="23"/>
                <w:szCs w:val="23"/>
                <w:lang w:eastAsia="ru-RU"/>
              </w:rPr>
              <w:t>Почтовый адрес: 680012, Хабаровский край, г. Хабаровск, ул. Морозова Павла Леонтьевича, д. 83</w:t>
            </w:r>
          </w:p>
          <w:p w:rsidR="007B68EC" w:rsidRPr="00924C81" w:rsidRDefault="007B68EC" w:rsidP="00353EED">
            <w:pPr>
              <w:spacing w:line="240" w:lineRule="auto"/>
              <w:rPr>
                <w:rFonts w:ascii="Times New Roman" w:hAnsi="Times New Roman" w:cs="Times New Roman"/>
                <w:color w:val="000000"/>
                <w:sz w:val="23"/>
                <w:szCs w:val="23"/>
                <w:lang w:eastAsia="ru-RU"/>
              </w:rPr>
            </w:pPr>
            <w:r w:rsidRPr="00924C81">
              <w:rPr>
                <w:rFonts w:ascii="Times New Roman" w:hAnsi="Times New Roman" w:cs="Times New Roman"/>
                <w:color w:val="000000"/>
                <w:sz w:val="23"/>
                <w:szCs w:val="23"/>
                <w:lang w:eastAsia="ru-RU"/>
              </w:rPr>
              <w:t>ИНН 2722130161 КПП 272301001</w:t>
            </w:r>
          </w:p>
          <w:p w:rsidR="007B68EC" w:rsidRPr="00924C81" w:rsidRDefault="007B68EC" w:rsidP="00353EED">
            <w:pPr>
              <w:spacing w:line="240" w:lineRule="auto"/>
              <w:rPr>
                <w:rFonts w:ascii="Times New Roman" w:hAnsi="Times New Roman" w:cs="Times New Roman"/>
                <w:sz w:val="23"/>
                <w:szCs w:val="23"/>
                <w:lang w:eastAsia="ru-RU"/>
              </w:rPr>
            </w:pPr>
            <w:r w:rsidRPr="00924C81">
              <w:rPr>
                <w:rFonts w:ascii="Times New Roman" w:hAnsi="Times New Roman" w:cs="Times New Roman"/>
                <w:sz w:val="23"/>
                <w:szCs w:val="23"/>
                <w:lang w:eastAsia="ru-RU"/>
              </w:rPr>
              <w:t>ОГРН 1142722002830</w:t>
            </w:r>
          </w:p>
          <w:p w:rsidR="007B68EC" w:rsidRPr="00924C81" w:rsidRDefault="007B68EC" w:rsidP="00353EED">
            <w:pPr>
              <w:spacing w:line="240" w:lineRule="auto"/>
              <w:rPr>
                <w:rFonts w:ascii="Times New Roman" w:hAnsi="Times New Roman" w:cs="Times New Roman"/>
                <w:sz w:val="23"/>
                <w:szCs w:val="23"/>
                <w:lang w:eastAsia="ru-RU"/>
              </w:rPr>
            </w:pPr>
            <w:r w:rsidRPr="00924C81">
              <w:rPr>
                <w:rFonts w:ascii="Times New Roman" w:hAnsi="Times New Roman" w:cs="Times New Roman"/>
                <w:sz w:val="23"/>
                <w:szCs w:val="23"/>
                <w:lang w:eastAsia="ru-RU"/>
              </w:rPr>
              <w:t>ОКПО 22150467 ОКТМО 08701000</w:t>
            </w:r>
          </w:p>
          <w:p w:rsidR="007B68EC" w:rsidRPr="00924C81" w:rsidRDefault="007B68EC" w:rsidP="00353EED">
            <w:pPr>
              <w:spacing w:line="240" w:lineRule="auto"/>
              <w:rPr>
                <w:rFonts w:ascii="Times New Roman" w:hAnsi="Times New Roman" w:cs="Times New Roman"/>
                <w:color w:val="000000"/>
                <w:sz w:val="23"/>
                <w:szCs w:val="23"/>
                <w:lang w:eastAsia="ru-RU"/>
              </w:rPr>
            </w:pPr>
            <w:r w:rsidRPr="00924C81">
              <w:rPr>
                <w:rFonts w:ascii="Times New Roman" w:hAnsi="Times New Roman" w:cs="Times New Roman"/>
                <w:color w:val="000000"/>
                <w:sz w:val="23"/>
                <w:szCs w:val="23"/>
                <w:lang w:eastAsia="ru-RU"/>
              </w:rPr>
              <w:t>л/с 902Щ4594000 в Министерстве финансов Хабаровского края</w:t>
            </w:r>
          </w:p>
          <w:p w:rsidR="007B68EC" w:rsidRPr="00924C81" w:rsidRDefault="007B68EC" w:rsidP="00353EED">
            <w:pPr>
              <w:spacing w:line="240" w:lineRule="auto"/>
              <w:rPr>
                <w:rFonts w:ascii="Times New Roman" w:hAnsi="Times New Roman" w:cs="Times New Roman"/>
                <w:color w:val="000000"/>
                <w:sz w:val="23"/>
                <w:szCs w:val="23"/>
                <w:lang w:eastAsia="ru-RU"/>
              </w:rPr>
            </w:pPr>
            <w:r w:rsidRPr="00924C81">
              <w:rPr>
                <w:rFonts w:ascii="Times New Roman" w:hAnsi="Times New Roman" w:cs="Times New Roman"/>
                <w:color w:val="000000"/>
                <w:sz w:val="23"/>
                <w:szCs w:val="23"/>
                <w:lang w:eastAsia="ru-RU"/>
              </w:rPr>
              <w:t>р/с 03224643080000002000 в ОКЦ № 1 ДГУ Банка России//УФК по Приморскому краю г. Владивосток</w:t>
            </w:r>
          </w:p>
          <w:p w:rsidR="007B68EC" w:rsidRPr="00924C81" w:rsidRDefault="007B68EC" w:rsidP="00353EED">
            <w:pPr>
              <w:spacing w:line="240" w:lineRule="auto"/>
              <w:rPr>
                <w:rFonts w:ascii="Times New Roman" w:hAnsi="Times New Roman" w:cs="Times New Roman"/>
                <w:color w:val="000000"/>
                <w:sz w:val="23"/>
                <w:szCs w:val="23"/>
                <w:lang w:eastAsia="ru-RU"/>
              </w:rPr>
            </w:pPr>
            <w:r w:rsidRPr="00924C81">
              <w:rPr>
                <w:rFonts w:ascii="Times New Roman" w:hAnsi="Times New Roman" w:cs="Times New Roman"/>
                <w:color w:val="000000"/>
                <w:sz w:val="23"/>
                <w:szCs w:val="23"/>
                <w:lang w:eastAsia="ru-RU"/>
              </w:rPr>
              <w:t>БИК 010507002</w:t>
            </w:r>
          </w:p>
          <w:p w:rsidR="007B68EC" w:rsidRPr="00924C81" w:rsidRDefault="007B68EC" w:rsidP="00353EED">
            <w:pPr>
              <w:spacing w:line="240" w:lineRule="auto"/>
              <w:rPr>
                <w:rFonts w:ascii="Times New Roman" w:hAnsi="Times New Roman" w:cs="Times New Roman"/>
                <w:color w:val="000000"/>
                <w:sz w:val="23"/>
                <w:szCs w:val="23"/>
                <w:lang w:eastAsia="ru-RU"/>
              </w:rPr>
            </w:pPr>
            <w:r w:rsidRPr="00924C81">
              <w:rPr>
                <w:rFonts w:ascii="Times New Roman" w:hAnsi="Times New Roman" w:cs="Times New Roman"/>
                <w:color w:val="000000"/>
                <w:sz w:val="23"/>
                <w:szCs w:val="23"/>
                <w:lang w:eastAsia="ru-RU"/>
              </w:rPr>
              <w:t>к/с 40102810545370000012</w:t>
            </w:r>
          </w:p>
          <w:p w:rsidR="007B68EC" w:rsidRPr="00924C81" w:rsidRDefault="007B68EC" w:rsidP="00353EED">
            <w:pPr>
              <w:spacing w:line="240" w:lineRule="auto"/>
              <w:rPr>
                <w:rFonts w:ascii="Times New Roman" w:hAnsi="Times New Roman" w:cs="Times New Roman"/>
                <w:color w:val="000000"/>
                <w:sz w:val="23"/>
                <w:szCs w:val="23"/>
                <w:lang w:eastAsia="ru-RU"/>
              </w:rPr>
            </w:pPr>
            <w:r w:rsidRPr="00924C81">
              <w:rPr>
                <w:rFonts w:ascii="Times New Roman" w:hAnsi="Times New Roman" w:cs="Times New Roman"/>
                <w:color w:val="000000"/>
                <w:sz w:val="23"/>
                <w:szCs w:val="23"/>
                <w:lang w:eastAsia="ru-RU"/>
              </w:rPr>
              <w:t>Тел.: +7 (4212) 45-67-02, 45-67-91</w:t>
            </w:r>
          </w:p>
          <w:p w:rsidR="007B68EC" w:rsidRPr="00924C81" w:rsidRDefault="007B68EC" w:rsidP="00353EED">
            <w:pPr>
              <w:spacing w:line="240" w:lineRule="auto"/>
              <w:rPr>
                <w:rFonts w:ascii="Times New Roman" w:hAnsi="Times New Roman" w:cs="Times New Roman"/>
                <w:color w:val="000000"/>
                <w:sz w:val="23"/>
                <w:szCs w:val="23"/>
                <w:lang w:eastAsia="ru-RU"/>
              </w:rPr>
            </w:pPr>
            <w:r w:rsidRPr="00924C81">
              <w:rPr>
                <w:rFonts w:ascii="Times New Roman" w:hAnsi="Times New Roman" w:cs="Times New Roman"/>
                <w:color w:val="000000"/>
                <w:sz w:val="23"/>
                <w:szCs w:val="23"/>
                <w:lang w:val="en-US" w:eastAsia="ru-RU"/>
              </w:rPr>
              <w:t>E</w:t>
            </w:r>
            <w:r w:rsidRPr="00924C81">
              <w:rPr>
                <w:rFonts w:ascii="Times New Roman" w:hAnsi="Times New Roman" w:cs="Times New Roman"/>
                <w:color w:val="000000"/>
                <w:sz w:val="23"/>
                <w:szCs w:val="23"/>
                <w:lang w:eastAsia="ru-RU"/>
              </w:rPr>
              <w:t>-</w:t>
            </w:r>
            <w:r w:rsidRPr="00924C81">
              <w:rPr>
                <w:rFonts w:ascii="Times New Roman" w:hAnsi="Times New Roman" w:cs="Times New Roman"/>
                <w:color w:val="000000"/>
                <w:sz w:val="23"/>
                <w:szCs w:val="23"/>
                <w:lang w:val="en-US" w:eastAsia="ru-RU"/>
              </w:rPr>
              <w:t>mail</w:t>
            </w:r>
            <w:r w:rsidRPr="00924C81">
              <w:rPr>
                <w:rFonts w:ascii="Times New Roman" w:hAnsi="Times New Roman" w:cs="Times New Roman"/>
                <w:color w:val="000000"/>
                <w:sz w:val="23"/>
                <w:szCs w:val="23"/>
                <w:lang w:eastAsia="ru-RU"/>
              </w:rPr>
              <w:t xml:space="preserve">: </w:t>
            </w:r>
            <w:proofErr w:type="spellStart"/>
            <w:r w:rsidRPr="00924C81">
              <w:rPr>
                <w:rFonts w:ascii="Times New Roman" w:hAnsi="Times New Roman" w:cs="Times New Roman"/>
                <w:color w:val="000000"/>
                <w:sz w:val="23"/>
                <w:szCs w:val="23"/>
                <w:lang w:val="en-US" w:eastAsia="ru-RU"/>
              </w:rPr>
              <w:t>bandycenter</w:t>
            </w:r>
            <w:proofErr w:type="spellEnd"/>
            <w:r w:rsidRPr="00924C81">
              <w:rPr>
                <w:rFonts w:ascii="Times New Roman" w:hAnsi="Times New Roman" w:cs="Times New Roman"/>
                <w:color w:val="000000"/>
                <w:sz w:val="23"/>
                <w:szCs w:val="23"/>
                <w:lang w:eastAsia="ru-RU"/>
              </w:rPr>
              <w:t>@</w:t>
            </w:r>
            <w:proofErr w:type="spellStart"/>
            <w:r w:rsidRPr="00924C81">
              <w:rPr>
                <w:rFonts w:ascii="Times New Roman" w:hAnsi="Times New Roman" w:cs="Times New Roman"/>
                <w:color w:val="000000"/>
                <w:sz w:val="23"/>
                <w:szCs w:val="23"/>
                <w:lang w:val="en-US" w:eastAsia="ru-RU"/>
              </w:rPr>
              <w:t>erofey</w:t>
            </w:r>
            <w:proofErr w:type="spellEnd"/>
            <w:r w:rsidRPr="00924C81">
              <w:rPr>
                <w:rFonts w:ascii="Times New Roman" w:hAnsi="Times New Roman" w:cs="Times New Roman"/>
                <w:color w:val="000000"/>
                <w:sz w:val="23"/>
                <w:szCs w:val="23"/>
                <w:lang w:eastAsia="ru-RU"/>
              </w:rPr>
              <w:t>-</w:t>
            </w:r>
            <w:r w:rsidRPr="00924C81">
              <w:rPr>
                <w:rFonts w:ascii="Times New Roman" w:hAnsi="Times New Roman" w:cs="Times New Roman"/>
                <w:color w:val="000000"/>
                <w:sz w:val="23"/>
                <w:szCs w:val="23"/>
                <w:lang w:val="en-US" w:eastAsia="ru-RU"/>
              </w:rPr>
              <w:t>arena</w:t>
            </w:r>
            <w:r w:rsidRPr="00924C81">
              <w:rPr>
                <w:rFonts w:ascii="Times New Roman" w:hAnsi="Times New Roman" w:cs="Times New Roman"/>
                <w:color w:val="000000"/>
                <w:sz w:val="23"/>
                <w:szCs w:val="23"/>
                <w:lang w:eastAsia="ru-RU"/>
              </w:rPr>
              <w:t>.</w:t>
            </w:r>
            <w:r w:rsidRPr="00924C81">
              <w:rPr>
                <w:rFonts w:ascii="Times New Roman" w:hAnsi="Times New Roman" w:cs="Times New Roman"/>
                <w:color w:val="000000"/>
                <w:sz w:val="23"/>
                <w:szCs w:val="23"/>
                <w:lang w:val="en-US" w:eastAsia="ru-RU"/>
              </w:rPr>
              <w:t>ru</w:t>
            </w:r>
          </w:p>
          <w:p w:rsidR="007B68EC" w:rsidRPr="00924C81" w:rsidRDefault="007B68EC" w:rsidP="00353EED">
            <w:pPr>
              <w:spacing w:line="240" w:lineRule="auto"/>
              <w:rPr>
                <w:rFonts w:ascii="Times New Roman" w:eastAsiaTheme="minorEastAsia" w:hAnsi="Times New Roman" w:cs="Times New Roman"/>
                <w:sz w:val="23"/>
                <w:szCs w:val="23"/>
              </w:rPr>
            </w:pPr>
          </w:p>
          <w:p w:rsidR="007B68EC" w:rsidRPr="00924C81" w:rsidRDefault="007B68EC" w:rsidP="00353EED">
            <w:pPr>
              <w:spacing w:line="240" w:lineRule="auto"/>
              <w:rPr>
                <w:rFonts w:ascii="Times New Roman" w:eastAsiaTheme="minorEastAsia" w:hAnsi="Times New Roman" w:cs="Times New Roman"/>
                <w:sz w:val="24"/>
                <w:szCs w:val="24"/>
              </w:rPr>
            </w:pPr>
          </w:p>
          <w:p w:rsidR="007B68EC" w:rsidRPr="00924C81" w:rsidRDefault="007B68EC" w:rsidP="00353EED">
            <w:pPr>
              <w:spacing w:line="240" w:lineRule="auto"/>
              <w:rPr>
                <w:rFonts w:ascii="Times New Roman" w:eastAsiaTheme="minorEastAsia" w:hAnsi="Times New Roman" w:cs="Times New Roman"/>
                <w:sz w:val="24"/>
                <w:szCs w:val="24"/>
              </w:rPr>
            </w:pPr>
            <w:r w:rsidRPr="00924C81">
              <w:rPr>
                <w:rFonts w:ascii="Times New Roman" w:eastAsiaTheme="minorEastAsia" w:hAnsi="Times New Roman" w:cs="Times New Roman"/>
                <w:sz w:val="24"/>
                <w:szCs w:val="24"/>
              </w:rPr>
              <w:t>_______________________________ /_______/</w:t>
            </w:r>
          </w:p>
          <w:p w:rsidR="007B68EC" w:rsidRPr="00924C81" w:rsidRDefault="007B68EC" w:rsidP="00353EED">
            <w:pPr>
              <w:spacing w:line="240" w:lineRule="auto"/>
              <w:jc w:val="both"/>
              <w:rPr>
                <w:rFonts w:ascii="Times New Roman" w:hAnsi="Times New Roman" w:cs="Times New Roman"/>
                <w:sz w:val="23"/>
                <w:szCs w:val="23"/>
              </w:rPr>
            </w:pPr>
            <w:r w:rsidRPr="00924C81">
              <w:rPr>
                <w:rFonts w:ascii="Times New Roman" w:eastAsiaTheme="minorEastAsia" w:hAnsi="Times New Roman" w:cs="Times New Roman"/>
                <w:sz w:val="24"/>
                <w:szCs w:val="24"/>
              </w:rPr>
              <w:t>М.П.</w:t>
            </w:r>
          </w:p>
          <w:tbl>
            <w:tblPr>
              <w:tblW w:w="0" w:type="auto"/>
              <w:tblLook w:val="00A0" w:firstRow="1" w:lastRow="0" w:firstColumn="1" w:lastColumn="0" w:noHBand="0" w:noVBand="0"/>
            </w:tblPr>
            <w:tblGrid>
              <w:gridCol w:w="2869"/>
              <w:gridCol w:w="2444"/>
            </w:tblGrid>
            <w:tr w:rsidR="007B68EC" w:rsidRPr="00924C81" w:rsidTr="00353EED">
              <w:tc>
                <w:tcPr>
                  <w:tcW w:w="5529" w:type="dxa"/>
                </w:tcPr>
                <w:p w:rsidR="007B68EC" w:rsidRPr="00924C81" w:rsidRDefault="007B68EC" w:rsidP="00353EED">
                  <w:pPr>
                    <w:spacing w:line="240" w:lineRule="auto"/>
                    <w:rPr>
                      <w:rFonts w:ascii="Times New Roman" w:eastAsiaTheme="minorEastAsia" w:hAnsi="Times New Roman" w:cs="Times New Roman"/>
                      <w:b/>
                      <w:bCs/>
                      <w:sz w:val="23"/>
                      <w:szCs w:val="23"/>
                    </w:rPr>
                  </w:pPr>
                </w:p>
              </w:tc>
              <w:tc>
                <w:tcPr>
                  <w:tcW w:w="4677" w:type="dxa"/>
                </w:tcPr>
                <w:p w:rsidR="007B68EC" w:rsidRPr="00924C81" w:rsidRDefault="007B68EC" w:rsidP="00353EED">
                  <w:pPr>
                    <w:spacing w:line="240" w:lineRule="auto"/>
                    <w:rPr>
                      <w:rFonts w:ascii="Times New Roman" w:eastAsiaTheme="minorEastAsia" w:hAnsi="Times New Roman" w:cs="Times New Roman"/>
                      <w:b/>
                      <w:sz w:val="23"/>
                      <w:szCs w:val="23"/>
                    </w:rPr>
                  </w:pPr>
                </w:p>
              </w:tc>
            </w:tr>
          </w:tbl>
          <w:p w:rsidR="007B68EC" w:rsidRPr="00924C81" w:rsidRDefault="007B68EC" w:rsidP="00353EED">
            <w:pPr>
              <w:spacing w:line="240" w:lineRule="auto"/>
              <w:rPr>
                <w:rFonts w:ascii="Times New Roman" w:eastAsiaTheme="minorEastAsia" w:hAnsi="Times New Roman" w:cs="Times New Roman"/>
                <w:b/>
                <w:bCs/>
                <w:sz w:val="23"/>
                <w:szCs w:val="23"/>
              </w:rPr>
            </w:pPr>
          </w:p>
        </w:tc>
        <w:tc>
          <w:tcPr>
            <w:tcW w:w="4677" w:type="dxa"/>
          </w:tcPr>
          <w:p w:rsidR="007B68EC" w:rsidRPr="00924C81" w:rsidRDefault="007B68EC" w:rsidP="00353EED">
            <w:pPr>
              <w:spacing w:line="240" w:lineRule="auto"/>
              <w:rPr>
                <w:rFonts w:ascii="Times New Roman" w:eastAsiaTheme="minorEastAsia" w:hAnsi="Times New Roman" w:cs="Times New Roman"/>
                <w:b/>
                <w:bCs/>
                <w:sz w:val="23"/>
                <w:szCs w:val="23"/>
              </w:rPr>
            </w:pPr>
            <w:r w:rsidRPr="00924C81">
              <w:rPr>
                <w:rFonts w:ascii="Times New Roman" w:eastAsiaTheme="minorEastAsia" w:hAnsi="Times New Roman" w:cs="Times New Roman"/>
                <w:b/>
                <w:bCs/>
                <w:sz w:val="23"/>
                <w:szCs w:val="23"/>
              </w:rPr>
              <w:t>ПОСТАВЩИК:</w:t>
            </w:r>
          </w:p>
          <w:p w:rsidR="007B68EC" w:rsidRPr="00924C81" w:rsidRDefault="007B68EC" w:rsidP="00353EED">
            <w:pPr>
              <w:spacing w:line="240" w:lineRule="auto"/>
              <w:rPr>
                <w:rFonts w:ascii="Times New Roman" w:eastAsiaTheme="minorEastAsia" w:hAnsi="Times New Roman" w:cs="Times New Roman"/>
                <w:sz w:val="23"/>
                <w:szCs w:val="23"/>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imes New Roman CYR" w:hAnsi="Times New Roman" w:cs="Times New Roman"/>
                <w:b/>
                <w:bCs/>
                <w:sz w:val="23"/>
                <w:szCs w:val="23"/>
                <w:lang w:eastAsia="ru-RU"/>
              </w:rPr>
            </w:pPr>
          </w:p>
          <w:p w:rsidR="007B68EC" w:rsidRPr="00924C81" w:rsidRDefault="007B68EC" w:rsidP="00353EED">
            <w:pPr>
              <w:spacing w:line="240" w:lineRule="auto"/>
              <w:rPr>
                <w:rFonts w:ascii="Times New Roman" w:eastAsiaTheme="minorEastAsia" w:hAnsi="Times New Roman" w:cs="Times New Roman"/>
                <w:sz w:val="23"/>
                <w:szCs w:val="23"/>
              </w:rPr>
            </w:pPr>
          </w:p>
          <w:p w:rsidR="007B68EC" w:rsidRPr="00924C81" w:rsidRDefault="007B68EC" w:rsidP="00353EED">
            <w:pPr>
              <w:spacing w:line="240" w:lineRule="auto"/>
              <w:rPr>
                <w:rFonts w:ascii="Times New Roman" w:eastAsiaTheme="minorEastAsia" w:hAnsi="Times New Roman" w:cs="Times New Roman"/>
                <w:sz w:val="23"/>
                <w:szCs w:val="23"/>
              </w:rPr>
            </w:pPr>
            <w:r w:rsidRPr="00924C81">
              <w:rPr>
                <w:rFonts w:ascii="Times New Roman" w:eastAsiaTheme="minorEastAsia" w:hAnsi="Times New Roman" w:cs="Times New Roman"/>
                <w:sz w:val="23"/>
                <w:szCs w:val="23"/>
              </w:rPr>
              <w:t>_________________ /_____________/</w:t>
            </w:r>
          </w:p>
          <w:p w:rsidR="007B68EC" w:rsidRPr="004D3065" w:rsidRDefault="007B68EC" w:rsidP="00353EED">
            <w:pPr>
              <w:spacing w:line="240" w:lineRule="auto"/>
              <w:rPr>
                <w:rFonts w:ascii="Times New Roman" w:eastAsiaTheme="minorEastAsia" w:hAnsi="Times New Roman" w:cs="Times New Roman"/>
                <w:b/>
                <w:sz w:val="23"/>
                <w:szCs w:val="23"/>
              </w:rPr>
            </w:pPr>
            <w:r w:rsidRPr="00924C81">
              <w:rPr>
                <w:rFonts w:ascii="Times New Roman" w:eastAsiaTheme="minorEastAsia" w:hAnsi="Times New Roman" w:cs="Times New Roman"/>
                <w:sz w:val="23"/>
                <w:szCs w:val="23"/>
              </w:rPr>
              <w:t>М.П. (при наличии)</w:t>
            </w:r>
          </w:p>
        </w:tc>
      </w:tr>
    </w:tbl>
    <w:p w:rsidR="007B68EC" w:rsidRPr="004D3065" w:rsidRDefault="007B68EC" w:rsidP="007B68EC">
      <w:pPr>
        <w:spacing w:line="240" w:lineRule="auto"/>
        <w:ind w:firstLine="284"/>
        <w:jc w:val="right"/>
        <w:rPr>
          <w:rFonts w:ascii="Times New Roman" w:hAnsi="Times New Roman" w:cs="Times New Roman"/>
          <w:sz w:val="24"/>
          <w:szCs w:val="24"/>
        </w:rPr>
        <w:sectPr w:rsidR="007B68EC" w:rsidRPr="004D3065" w:rsidSect="004D3065">
          <w:pgSz w:w="11906" w:h="16838"/>
          <w:pgMar w:top="709" w:right="707" w:bottom="567" w:left="851" w:header="708" w:footer="708" w:gutter="0"/>
          <w:cols w:space="708"/>
          <w:docGrid w:linePitch="360"/>
        </w:sectPr>
      </w:pPr>
    </w:p>
    <w:p w:rsidR="007B68EC" w:rsidRPr="004D3065" w:rsidRDefault="007B68EC" w:rsidP="007B68EC">
      <w:pPr>
        <w:spacing w:line="240" w:lineRule="auto"/>
        <w:ind w:firstLine="284"/>
        <w:jc w:val="right"/>
        <w:rPr>
          <w:rFonts w:ascii="Times New Roman" w:hAnsi="Times New Roman" w:cs="Times New Roman"/>
          <w:sz w:val="23"/>
          <w:szCs w:val="23"/>
        </w:rPr>
      </w:pPr>
      <w:r w:rsidRPr="004D3065">
        <w:rPr>
          <w:rFonts w:ascii="Times New Roman" w:hAnsi="Times New Roman" w:cs="Times New Roman"/>
          <w:sz w:val="23"/>
          <w:szCs w:val="23"/>
        </w:rPr>
        <w:t>Приложение № 1</w:t>
      </w:r>
    </w:p>
    <w:p w:rsidR="007B68EC" w:rsidRPr="004D3065" w:rsidRDefault="007B68EC" w:rsidP="007B68EC">
      <w:pPr>
        <w:spacing w:line="240" w:lineRule="auto"/>
        <w:ind w:firstLine="284"/>
        <w:jc w:val="right"/>
        <w:rPr>
          <w:rFonts w:ascii="Times New Roman" w:hAnsi="Times New Roman" w:cs="Times New Roman"/>
          <w:sz w:val="23"/>
          <w:szCs w:val="23"/>
        </w:rPr>
      </w:pPr>
      <w:r w:rsidRPr="004D3065">
        <w:rPr>
          <w:rFonts w:ascii="Times New Roman" w:hAnsi="Times New Roman" w:cs="Times New Roman"/>
          <w:sz w:val="23"/>
          <w:szCs w:val="23"/>
        </w:rPr>
        <w:t>к договору поставки № 04-04/______</w:t>
      </w:r>
    </w:p>
    <w:p w:rsidR="007B68EC" w:rsidRPr="004D3065" w:rsidRDefault="007B68EC" w:rsidP="007B68EC">
      <w:pPr>
        <w:spacing w:line="240" w:lineRule="auto"/>
        <w:ind w:firstLine="284"/>
        <w:jc w:val="right"/>
        <w:rPr>
          <w:rFonts w:ascii="Times New Roman" w:hAnsi="Times New Roman" w:cs="Times New Roman"/>
          <w:sz w:val="23"/>
          <w:szCs w:val="23"/>
        </w:rPr>
      </w:pPr>
      <w:r>
        <w:rPr>
          <w:rFonts w:ascii="Times New Roman" w:hAnsi="Times New Roman" w:cs="Times New Roman"/>
          <w:sz w:val="23"/>
          <w:szCs w:val="23"/>
        </w:rPr>
        <w:t>от «___»</w:t>
      </w:r>
      <w:r w:rsidRPr="004D3065">
        <w:rPr>
          <w:rFonts w:ascii="Times New Roman" w:hAnsi="Times New Roman" w:cs="Times New Roman"/>
          <w:sz w:val="23"/>
          <w:szCs w:val="23"/>
        </w:rPr>
        <w:t xml:space="preserve"> __________ 2026 года</w:t>
      </w:r>
    </w:p>
    <w:p w:rsidR="007B68EC" w:rsidRPr="004D3065" w:rsidRDefault="007B68EC" w:rsidP="007B68EC">
      <w:pPr>
        <w:spacing w:line="240" w:lineRule="auto"/>
        <w:ind w:firstLine="284"/>
        <w:jc w:val="right"/>
        <w:rPr>
          <w:rFonts w:ascii="Times New Roman" w:hAnsi="Times New Roman" w:cs="Times New Roman"/>
          <w:sz w:val="23"/>
          <w:szCs w:val="23"/>
        </w:rPr>
      </w:pPr>
    </w:p>
    <w:p w:rsidR="007B68EC" w:rsidRPr="004D3065" w:rsidRDefault="007B68EC" w:rsidP="007B68EC">
      <w:pPr>
        <w:spacing w:line="240" w:lineRule="auto"/>
        <w:ind w:firstLine="284"/>
        <w:jc w:val="right"/>
        <w:rPr>
          <w:rFonts w:ascii="Times New Roman" w:hAnsi="Times New Roman" w:cs="Times New Roman"/>
          <w:sz w:val="23"/>
          <w:szCs w:val="23"/>
        </w:rPr>
      </w:pPr>
    </w:p>
    <w:p w:rsidR="007B68EC" w:rsidRPr="004D3065" w:rsidRDefault="007B68EC" w:rsidP="007B68EC">
      <w:pPr>
        <w:spacing w:line="240" w:lineRule="auto"/>
        <w:ind w:firstLine="284"/>
        <w:jc w:val="center"/>
        <w:rPr>
          <w:rFonts w:ascii="Times New Roman" w:hAnsi="Times New Roman" w:cs="Times New Roman"/>
          <w:b/>
          <w:sz w:val="23"/>
          <w:szCs w:val="23"/>
        </w:rPr>
      </w:pPr>
      <w:r w:rsidRPr="004D3065">
        <w:rPr>
          <w:rFonts w:ascii="Times New Roman" w:hAnsi="Times New Roman" w:cs="Times New Roman"/>
          <w:b/>
          <w:sz w:val="23"/>
          <w:szCs w:val="23"/>
        </w:rPr>
        <w:t>СПЕЦИФИКАЦИЯ</w:t>
      </w:r>
    </w:p>
    <w:p w:rsidR="007B68EC" w:rsidRPr="004D3065" w:rsidRDefault="007B68EC" w:rsidP="007B68EC">
      <w:pPr>
        <w:spacing w:line="240" w:lineRule="auto"/>
        <w:ind w:firstLine="284"/>
        <w:jc w:val="center"/>
        <w:rPr>
          <w:rFonts w:ascii="Times New Roman" w:hAnsi="Times New Roman" w:cs="Times New Roman"/>
          <w:sz w:val="23"/>
          <w:szCs w:val="23"/>
        </w:rPr>
      </w:pPr>
    </w:p>
    <w:tbl>
      <w:tblPr>
        <w:tblW w:w="99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431"/>
        <w:gridCol w:w="1940"/>
        <w:gridCol w:w="956"/>
        <w:gridCol w:w="957"/>
        <w:gridCol w:w="1503"/>
        <w:gridCol w:w="1639"/>
      </w:tblGrid>
      <w:tr w:rsidR="007B68EC" w:rsidRPr="004D3065" w:rsidTr="00353EED">
        <w:trPr>
          <w:trHeight w:val="760"/>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b/>
                <w:sz w:val="23"/>
                <w:szCs w:val="23"/>
              </w:rPr>
            </w:pPr>
            <w:r w:rsidRPr="004D3065">
              <w:rPr>
                <w:rFonts w:ascii="Times New Roman" w:hAnsi="Times New Roman" w:cs="Times New Roman"/>
                <w:b/>
                <w:sz w:val="23"/>
                <w:szCs w:val="23"/>
              </w:rPr>
              <w:t>№ п/п</w:t>
            </w:r>
          </w:p>
        </w:tc>
        <w:tc>
          <w:tcPr>
            <w:tcW w:w="2431"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b/>
                <w:sz w:val="23"/>
                <w:szCs w:val="23"/>
              </w:rPr>
            </w:pPr>
            <w:r w:rsidRPr="004D3065">
              <w:rPr>
                <w:rFonts w:ascii="Times New Roman" w:hAnsi="Times New Roman" w:cs="Times New Roman"/>
                <w:b/>
                <w:sz w:val="23"/>
                <w:szCs w:val="23"/>
              </w:rPr>
              <w:t>Наименование товара, товарный знак (при наличии)</w:t>
            </w:r>
          </w:p>
        </w:tc>
        <w:tc>
          <w:tcPr>
            <w:tcW w:w="1940" w:type="dxa"/>
            <w:tcBorders>
              <w:top w:val="single" w:sz="4" w:space="0" w:color="auto"/>
              <w:left w:val="single" w:sz="4" w:space="0" w:color="auto"/>
              <w:bottom w:val="single" w:sz="4" w:space="0" w:color="auto"/>
              <w:right w:val="single" w:sz="4" w:space="0" w:color="auto"/>
            </w:tcBorders>
          </w:tcPr>
          <w:p w:rsidR="007B68EC" w:rsidRPr="004D3065" w:rsidRDefault="007B68EC" w:rsidP="00353EED">
            <w:pPr>
              <w:spacing w:line="240" w:lineRule="auto"/>
              <w:jc w:val="center"/>
              <w:rPr>
                <w:rFonts w:ascii="Times New Roman" w:hAnsi="Times New Roman" w:cs="Times New Roman"/>
                <w:b/>
                <w:sz w:val="23"/>
                <w:szCs w:val="23"/>
              </w:rPr>
            </w:pPr>
            <w:r w:rsidRPr="004D3065">
              <w:rPr>
                <w:rFonts w:ascii="Times New Roman" w:hAnsi="Times New Roman" w:cs="Times New Roman"/>
                <w:b/>
                <w:sz w:val="23"/>
                <w:szCs w:val="23"/>
              </w:rPr>
              <w:t>Страна происхождения</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b/>
                <w:sz w:val="23"/>
                <w:szCs w:val="23"/>
              </w:rPr>
            </w:pPr>
            <w:r w:rsidRPr="004D3065">
              <w:rPr>
                <w:rFonts w:ascii="Times New Roman" w:hAnsi="Times New Roman" w:cs="Times New Roman"/>
                <w:b/>
                <w:sz w:val="23"/>
                <w:szCs w:val="23"/>
              </w:rPr>
              <w:t>Ед. изм.</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b/>
                <w:sz w:val="23"/>
                <w:szCs w:val="23"/>
              </w:rPr>
            </w:pPr>
            <w:r w:rsidRPr="004D3065">
              <w:rPr>
                <w:rFonts w:ascii="Times New Roman" w:hAnsi="Times New Roman" w:cs="Times New Roman"/>
                <w:b/>
                <w:sz w:val="23"/>
                <w:szCs w:val="23"/>
              </w:rPr>
              <w:t>Кол-во</w:t>
            </w: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b/>
                <w:sz w:val="23"/>
                <w:szCs w:val="23"/>
              </w:rPr>
            </w:pPr>
            <w:r w:rsidRPr="004D3065">
              <w:rPr>
                <w:rFonts w:ascii="Times New Roman" w:hAnsi="Times New Roman" w:cs="Times New Roman"/>
                <w:b/>
                <w:sz w:val="23"/>
                <w:szCs w:val="23"/>
              </w:rPr>
              <w:t>Цена за ед. изм., руб.</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b/>
                <w:sz w:val="23"/>
                <w:szCs w:val="23"/>
              </w:rPr>
            </w:pPr>
            <w:r w:rsidRPr="004D3065">
              <w:rPr>
                <w:rFonts w:ascii="Times New Roman" w:hAnsi="Times New Roman" w:cs="Times New Roman"/>
                <w:b/>
                <w:sz w:val="23"/>
                <w:szCs w:val="23"/>
              </w:rPr>
              <w:t>Сумма, руб.</w:t>
            </w:r>
          </w:p>
        </w:tc>
      </w:tr>
      <w:tr w:rsidR="007B68EC" w:rsidRPr="004D3065" w:rsidTr="00353EED">
        <w:trPr>
          <w:trHeight w:val="244"/>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r w:rsidRPr="004D3065">
              <w:rPr>
                <w:rFonts w:ascii="Times New Roman" w:hAnsi="Times New Roman" w:cs="Times New Roman"/>
                <w:sz w:val="23"/>
                <w:szCs w:val="23"/>
              </w:rPr>
              <w:t>1</w:t>
            </w:r>
          </w:p>
        </w:tc>
        <w:tc>
          <w:tcPr>
            <w:tcW w:w="2431"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rPr>
                <w:rFonts w:ascii="Times New Roman" w:hAnsi="Times New Roman" w:cs="Times New Roman"/>
                <w:sz w:val="23"/>
                <w:szCs w:val="23"/>
              </w:rPr>
            </w:pPr>
          </w:p>
        </w:tc>
        <w:tc>
          <w:tcPr>
            <w:tcW w:w="1940" w:type="dxa"/>
            <w:tcBorders>
              <w:top w:val="single" w:sz="4" w:space="0" w:color="auto"/>
              <w:left w:val="single" w:sz="4" w:space="0" w:color="auto"/>
              <w:bottom w:val="single" w:sz="4" w:space="0" w:color="auto"/>
              <w:right w:val="single" w:sz="4" w:space="0" w:color="auto"/>
            </w:tcBorders>
          </w:tcPr>
          <w:p w:rsidR="007B68EC" w:rsidRPr="004D3065" w:rsidRDefault="007B68EC" w:rsidP="00353EED">
            <w:pPr>
              <w:spacing w:line="240" w:lineRule="auto"/>
              <w:jc w:val="center"/>
              <w:rPr>
                <w:rFonts w:ascii="Times New Roman" w:hAnsi="Times New Roman" w:cs="Times New Roman"/>
                <w:sz w:val="23"/>
                <w:szCs w:val="23"/>
              </w:rPr>
            </w:pP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r>
      <w:tr w:rsidR="007B68EC" w:rsidRPr="004D3065" w:rsidTr="00353EED">
        <w:trPr>
          <w:trHeight w:val="244"/>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rPr>
                <w:rFonts w:ascii="Times New Roman" w:hAnsi="Times New Roman" w:cs="Times New Roman"/>
                <w:sz w:val="23"/>
                <w:szCs w:val="23"/>
              </w:rPr>
            </w:pPr>
          </w:p>
        </w:tc>
        <w:tc>
          <w:tcPr>
            <w:tcW w:w="1940" w:type="dxa"/>
            <w:tcBorders>
              <w:top w:val="single" w:sz="4" w:space="0" w:color="auto"/>
              <w:left w:val="single" w:sz="4" w:space="0" w:color="auto"/>
              <w:bottom w:val="single" w:sz="4" w:space="0" w:color="auto"/>
              <w:right w:val="single" w:sz="4" w:space="0" w:color="auto"/>
            </w:tcBorders>
          </w:tcPr>
          <w:p w:rsidR="007B68EC" w:rsidRPr="004D3065" w:rsidRDefault="007B68EC" w:rsidP="00353EED">
            <w:pPr>
              <w:spacing w:line="240" w:lineRule="auto"/>
              <w:jc w:val="center"/>
              <w:rPr>
                <w:rFonts w:ascii="Times New Roman" w:hAnsi="Times New Roman" w:cs="Times New Roman"/>
                <w:sz w:val="23"/>
                <w:szCs w:val="23"/>
              </w:rPr>
            </w:pP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r>
      <w:tr w:rsidR="007B68EC" w:rsidRPr="004D3065" w:rsidTr="00353EED">
        <w:trPr>
          <w:trHeight w:val="244"/>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rPr>
                <w:rFonts w:ascii="Times New Roman" w:hAnsi="Times New Roman" w:cs="Times New Roman"/>
                <w:sz w:val="23"/>
                <w:szCs w:val="23"/>
              </w:rPr>
            </w:pPr>
          </w:p>
        </w:tc>
        <w:tc>
          <w:tcPr>
            <w:tcW w:w="1940" w:type="dxa"/>
            <w:tcBorders>
              <w:top w:val="single" w:sz="4" w:space="0" w:color="auto"/>
              <w:left w:val="single" w:sz="4" w:space="0" w:color="auto"/>
              <w:bottom w:val="single" w:sz="4" w:space="0" w:color="auto"/>
              <w:right w:val="single" w:sz="4" w:space="0" w:color="auto"/>
            </w:tcBorders>
          </w:tcPr>
          <w:p w:rsidR="007B68EC" w:rsidRPr="004D3065" w:rsidRDefault="007B68EC" w:rsidP="00353EED">
            <w:pPr>
              <w:spacing w:line="240" w:lineRule="auto"/>
              <w:jc w:val="center"/>
              <w:rPr>
                <w:rFonts w:ascii="Times New Roman" w:hAnsi="Times New Roman" w:cs="Times New Roman"/>
                <w:sz w:val="23"/>
                <w:szCs w:val="23"/>
              </w:rPr>
            </w:pP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r>
      <w:tr w:rsidR="007B68EC" w:rsidRPr="004D3065" w:rsidTr="00353EED">
        <w:trPr>
          <w:trHeight w:val="258"/>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rPr>
                <w:rFonts w:ascii="Times New Roman" w:hAnsi="Times New Roman" w:cs="Times New Roman"/>
                <w:sz w:val="23"/>
                <w:szCs w:val="23"/>
              </w:rPr>
            </w:pPr>
          </w:p>
        </w:tc>
        <w:tc>
          <w:tcPr>
            <w:tcW w:w="1940" w:type="dxa"/>
            <w:tcBorders>
              <w:top w:val="single" w:sz="4" w:space="0" w:color="auto"/>
              <w:left w:val="single" w:sz="4" w:space="0" w:color="auto"/>
              <w:bottom w:val="single" w:sz="4" w:space="0" w:color="auto"/>
              <w:right w:val="single" w:sz="4" w:space="0" w:color="auto"/>
            </w:tcBorders>
          </w:tcPr>
          <w:p w:rsidR="007B68EC" w:rsidRPr="004D3065" w:rsidRDefault="007B68EC" w:rsidP="00353EED">
            <w:pPr>
              <w:spacing w:line="240" w:lineRule="auto"/>
              <w:jc w:val="center"/>
              <w:rPr>
                <w:rFonts w:ascii="Times New Roman" w:hAnsi="Times New Roman" w:cs="Times New Roman"/>
                <w:sz w:val="23"/>
                <w:szCs w:val="23"/>
              </w:rPr>
            </w:pP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sz w:val="23"/>
                <w:szCs w:val="23"/>
              </w:rPr>
            </w:pPr>
          </w:p>
        </w:tc>
      </w:tr>
      <w:tr w:rsidR="007B68EC" w:rsidRPr="004D3065" w:rsidTr="00353EED">
        <w:trPr>
          <w:trHeight w:val="244"/>
        </w:trPr>
        <w:tc>
          <w:tcPr>
            <w:tcW w:w="8333" w:type="dxa"/>
            <w:gridSpan w:val="6"/>
            <w:tcBorders>
              <w:top w:val="single" w:sz="4" w:space="0" w:color="auto"/>
              <w:left w:val="single" w:sz="4" w:space="0" w:color="auto"/>
              <w:bottom w:val="single" w:sz="4" w:space="0" w:color="auto"/>
              <w:right w:val="single" w:sz="4" w:space="0" w:color="auto"/>
            </w:tcBorders>
          </w:tcPr>
          <w:p w:rsidR="007B68EC" w:rsidRPr="004D3065" w:rsidRDefault="007B68EC" w:rsidP="00353EED">
            <w:pPr>
              <w:tabs>
                <w:tab w:val="left" w:pos="600"/>
              </w:tabs>
              <w:spacing w:line="240" w:lineRule="auto"/>
              <w:ind w:firstLine="284"/>
              <w:jc w:val="right"/>
              <w:rPr>
                <w:rFonts w:ascii="Times New Roman" w:hAnsi="Times New Roman" w:cs="Times New Roman"/>
                <w:b/>
                <w:sz w:val="23"/>
                <w:szCs w:val="23"/>
              </w:rPr>
            </w:pPr>
            <w:r w:rsidRPr="004D3065">
              <w:rPr>
                <w:rFonts w:ascii="Times New Roman" w:hAnsi="Times New Roman" w:cs="Times New Roman"/>
                <w:b/>
                <w:sz w:val="23"/>
                <w:szCs w:val="23"/>
              </w:rPr>
              <w:t>ИТОГО:</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b/>
                <w:sz w:val="23"/>
                <w:szCs w:val="23"/>
              </w:rPr>
            </w:pPr>
          </w:p>
        </w:tc>
      </w:tr>
      <w:tr w:rsidR="007B68EC" w:rsidRPr="004D3065" w:rsidTr="00353EED">
        <w:trPr>
          <w:trHeight w:val="244"/>
        </w:trPr>
        <w:tc>
          <w:tcPr>
            <w:tcW w:w="8333" w:type="dxa"/>
            <w:gridSpan w:val="6"/>
            <w:tcBorders>
              <w:top w:val="single" w:sz="4" w:space="0" w:color="auto"/>
              <w:left w:val="single" w:sz="4" w:space="0" w:color="auto"/>
              <w:bottom w:val="single" w:sz="4" w:space="0" w:color="auto"/>
              <w:right w:val="single" w:sz="4" w:space="0" w:color="auto"/>
            </w:tcBorders>
          </w:tcPr>
          <w:p w:rsidR="007B68EC" w:rsidRPr="004D3065" w:rsidRDefault="007B68EC" w:rsidP="00353EED">
            <w:pPr>
              <w:tabs>
                <w:tab w:val="left" w:pos="600"/>
              </w:tabs>
              <w:spacing w:line="240" w:lineRule="auto"/>
              <w:ind w:firstLine="284"/>
              <w:jc w:val="right"/>
              <w:rPr>
                <w:rFonts w:ascii="Times New Roman" w:hAnsi="Times New Roman" w:cs="Times New Roman"/>
                <w:b/>
                <w:sz w:val="23"/>
                <w:szCs w:val="23"/>
              </w:rPr>
            </w:pPr>
            <w:r w:rsidRPr="004D3065">
              <w:rPr>
                <w:rFonts w:ascii="Times New Roman" w:hAnsi="Times New Roman" w:cs="Times New Roman"/>
                <w:b/>
                <w:sz w:val="23"/>
                <w:szCs w:val="23"/>
              </w:rPr>
              <w:t>в том числе НДС (___%): / НДС не облагается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B68EC" w:rsidRPr="004D3065" w:rsidRDefault="007B68EC" w:rsidP="00353EED">
            <w:pPr>
              <w:spacing w:line="240" w:lineRule="auto"/>
              <w:jc w:val="center"/>
              <w:rPr>
                <w:rFonts w:ascii="Times New Roman" w:hAnsi="Times New Roman" w:cs="Times New Roman"/>
                <w:b/>
                <w:sz w:val="23"/>
                <w:szCs w:val="23"/>
              </w:rPr>
            </w:pPr>
          </w:p>
        </w:tc>
      </w:tr>
    </w:tbl>
    <w:p w:rsidR="007B68EC" w:rsidRPr="004D3065" w:rsidRDefault="007B68EC" w:rsidP="007B68EC">
      <w:pPr>
        <w:spacing w:line="240" w:lineRule="auto"/>
        <w:rPr>
          <w:rFonts w:ascii="Times New Roman" w:hAnsi="Times New Roman" w:cs="Times New Roman"/>
          <w:sz w:val="23"/>
          <w:szCs w:val="23"/>
        </w:rPr>
      </w:pPr>
    </w:p>
    <w:p w:rsidR="007B68EC" w:rsidRPr="004D3065" w:rsidRDefault="007B68EC" w:rsidP="007B68EC">
      <w:pPr>
        <w:spacing w:line="240" w:lineRule="auto"/>
        <w:ind w:firstLine="567"/>
        <w:jc w:val="both"/>
        <w:rPr>
          <w:rFonts w:ascii="Times New Roman" w:hAnsi="Times New Roman" w:cs="Times New Roman"/>
          <w:sz w:val="23"/>
          <w:szCs w:val="23"/>
        </w:rPr>
      </w:pPr>
    </w:p>
    <w:tbl>
      <w:tblPr>
        <w:tblW w:w="0" w:type="auto"/>
        <w:tblLook w:val="00A0" w:firstRow="1" w:lastRow="0" w:firstColumn="1" w:lastColumn="0" w:noHBand="0" w:noVBand="0"/>
      </w:tblPr>
      <w:tblGrid>
        <w:gridCol w:w="5198"/>
        <w:gridCol w:w="4157"/>
      </w:tblGrid>
      <w:tr w:rsidR="007B68EC" w:rsidRPr="004D3065" w:rsidTr="00353EED">
        <w:tc>
          <w:tcPr>
            <w:tcW w:w="5529" w:type="dxa"/>
          </w:tcPr>
          <w:p w:rsidR="007B68EC" w:rsidRPr="004D3065" w:rsidRDefault="007B68EC" w:rsidP="00353EED">
            <w:pPr>
              <w:spacing w:line="240" w:lineRule="auto"/>
              <w:jc w:val="center"/>
              <w:rPr>
                <w:rFonts w:ascii="Times New Roman" w:eastAsiaTheme="minorEastAsia" w:hAnsi="Times New Roman" w:cs="Times New Roman"/>
                <w:b/>
                <w:bCs/>
                <w:sz w:val="23"/>
                <w:szCs w:val="23"/>
              </w:rPr>
            </w:pPr>
            <w:r w:rsidRPr="004D3065">
              <w:rPr>
                <w:rFonts w:ascii="Times New Roman" w:eastAsiaTheme="minorEastAsia" w:hAnsi="Times New Roman" w:cs="Times New Roman"/>
                <w:b/>
                <w:bCs/>
                <w:sz w:val="23"/>
                <w:szCs w:val="23"/>
              </w:rPr>
              <w:t>ЗАКАЗЧИК:</w:t>
            </w:r>
          </w:p>
          <w:p w:rsidR="007B68EC" w:rsidRPr="004D3065" w:rsidRDefault="007B68EC" w:rsidP="00353EED">
            <w:pPr>
              <w:spacing w:line="240" w:lineRule="auto"/>
              <w:jc w:val="center"/>
              <w:rPr>
                <w:rFonts w:ascii="Times New Roman" w:eastAsiaTheme="minorEastAsia" w:hAnsi="Times New Roman" w:cs="Times New Roman"/>
                <w:b/>
                <w:bCs/>
                <w:sz w:val="24"/>
                <w:szCs w:val="24"/>
              </w:rPr>
            </w:pPr>
            <w:r w:rsidRPr="004D3065">
              <w:rPr>
                <w:rFonts w:ascii="Times New Roman" w:hAnsi="Times New Roman" w:cs="Times New Roman"/>
                <w:b/>
                <w:color w:val="000000"/>
                <w:sz w:val="24"/>
                <w:szCs w:val="24"/>
                <w:lang w:eastAsia="ru-RU"/>
              </w:rPr>
              <w:t>КГАУ ДО СШОР «Ерофей»</w:t>
            </w:r>
          </w:p>
          <w:p w:rsidR="007B68EC" w:rsidRPr="004D3065" w:rsidRDefault="007B68EC" w:rsidP="00353EED">
            <w:pPr>
              <w:spacing w:line="240" w:lineRule="auto"/>
              <w:rPr>
                <w:rFonts w:ascii="Times New Roman" w:eastAsiaTheme="minorEastAsia" w:hAnsi="Times New Roman" w:cs="Times New Roman"/>
                <w:sz w:val="24"/>
                <w:szCs w:val="24"/>
              </w:rPr>
            </w:pPr>
          </w:p>
          <w:p w:rsidR="007B68EC" w:rsidRPr="004D3065" w:rsidRDefault="007B68EC" w:rsidP="00353EED">
            <w:pPr>
              <w:spacing w:line="240" w:lineRule="auto"/>
              <w:rPr>
                <w:rFonts w:ascii="Times New Roman" w:eastAsiaTheme="minorEastAsia" w:hAnsi="Times New Roman" w:cs="Times New Roman"/>
                <w:sz w:val="24"/>
                <w:szCs w:val="24"/>
              </w:rPr>
            </w:pPr>
            <w:r w:rsidRPr="004D3065">
              <w:rPr>
                <w:rFonts w:ascii="Times New Roman" w:eastAsiaTheme="minorEastAsia" w:hAnsi="Times New Roman" w:cs="Times New Roman"/>
                <w:sz w:val="24"/>
                <w:szCs w:val="24"/>
              </w:rPr>
              <w:t>Директор</w:t>
            </w:r>
          </w:p>
          <w:p w:rsidR="007B68EC" w:rsidRPr="004D3065" w:rsidRDefault="007B68EC" w:rsidP="00353EED">
            <w:pPr>
              <w:spacing w:line="240" w:lineRule="auto"/>
              <w:rPr>
                <w:rFonts w:ascii="Times New Roman" w:eastAsiaTheme="minorEastAsia" w:hAnsi="Times New Roman" w:cs="Times New Roman"/>
                <w:sz w:val="24"/>
                <w:szCs w:val="24"/>
              </w:rPr>
            </w:pPr>
            <w:r w:rsidRPr="004D3065">
              <w:rPr>
                <w:rFonts w:ascii="Times New Roman" w:eastAsiaTheme="minorEastAsia" w:hAnsi="Times New Roman" w:cs="Times New Roman"/>
                <w:sz w:val="24"/>
                <w:szCs w:val="24"/>
              </w:rPr>
              <w:t>_______________________________ /К.Г. Юров/</w:t>
            </w:r>
          </w:p>
          <w:p w:rsidR="007B68EC" w:rsidRPr="004D3065" w:rsidRDefault="007B68EC" w:rsidP="00353EED">
            <w:pPr>
              <w:spacing w:line="240" w:lineRule="auto"/>
              <w:rPr>
                <w:rFonts w:ascii="Times New Roman" w:eastAsiaTheme="minorEastAsia" w:hAnsi="Times New Roman" w:cs="Times New Roman"/>
                <w:b/>
                <w:bCs/>
                <w:sz w:val="23"/>
                <w:szCs w:val="23"/>
              </w:rPr>
            </w:pPr>
            <w:r w:rsidRPr="004D3065">
              <w:rPr>
                <w:rFonts w:ascii="Times New Roman" w:eastAsiaTheme="minorEastAsia" w:hAnsi="Times New Roman" w:cs="Times New Roman"/>
                <w:sz w:val="24"/>
                <w:szCs w:val="24"/>
              </w:rPr>
              <w:t>М.П.</w:t>
            </w:r>
          </w:p>
        </w:tc>
        <w:tc>
          <w:tcPr>
            <w:tcW w:w="4677" w:type="dxa"/>
          </w:tcPr>
          <w:p w:rsidR="007B68EC" w:rsidRPr="004D3065" w:rsidRDefault="007B68EC" w:rsidP="00353EED">
            <w:pPr>
              <w:spacing w:line="240" w:lineRule="auto"/>
              <w:jc w:val="center"/>
              <w:rPr>
                <w:rFonts w:ascii="Times New Roman" w:eastAsiaTheme="minorEastAsia" w:hAnsi="Times New Roman" w:cs="Times New Roman"/>
                <w:b/>
                <w:bCs/>
                <w:sz w:val="23"/>
                <w:szCs w:val="23"/>
              </w:rPr>
            </w:pPr>
            <w:r w:rsidRPr="004D3065">
              <w:rPr>
                <w:rFonts w:ascii="Times New Roman" w:eastAsiaTheme="minorEastAsia" w:hAnsi="Times New Roman" w:cs="Times New Roman"/>
                <w:b/>
                <w:bCs/>
                <w:sz w:val="23"/>
                <w:szCs w:val="23"/>
              </w:rPr>
              <w:t>ПОСТАВЩИК:</w:t>
            </w:r>
          </w:p>
          <w:p w:rsidR="007B68EC" w:rsidRPr="004D3065" w:rsidRDefault="007B68EC" w:rsidP="00353EED">
            <w:pPr>
              <w:spacing w:line="240" w:lineRule="auto"/>
              <w:rPr>
                <w:rFonts w:ascii="Times New Roman" w:eastAsiaTheme="minorEastAsia" w:hAnsi="Times New Roman" w:cs="Times New Roman"/>
                <w:sz w:val="23"/>
                <w:szCs w:val="23"/>
              </w:rPr>
            </w:pPr>
          </w:p>
          <w:p w:rsidR="007B68EC" w:rsidRPr="004D3065" w:rsidRDefault="007B68EC" w:rsidP="00353EED">
            <w:pPr>
              <w:spacing w:line="240" w:lineRule="auto"/>
              <w:rPr>
                <w:rFonts w:ascii="Times New Roman" w:eastAsia="Times New Roman CYR" w:hAnsi="Times New Roman" w:cs="Times New Roman"/>
                <w:b/>
                <w:bCs/>
                <w:sz w:val="23"/>
                <w:szCs w:val="23"/>
                <w:lang w:eastAsia="ru-RU"/>
              </w:rPr>
            </w:pPr>
          </w:p>
          <w:p w:rsidR="007B68EC" w:rsidRPr="004D3065" w:rsidRDefault="007B68EC" w:rsidP="00353EED">
            <w:pPr>
              <w:spacing w:line="240" w:lineRule="auto"/>
              <w:rPr>
                <w:rFonts w:ascii="Times New Roman" w:eastAsia="Times New Roman CYR" w:hAnsi="Times New Roman" w:cs="Times New Roman"/>
                <w:b/>
                <w:bCs/>
                <w:sz w:val="23"/>
                <w:szCs w:val="23"/>
                <w:lang w:eastAsia="ru-RU"/>
              </w:rPr>
            </w:pPr>
          </w:p>
          <w:p w:rsidR="007B68EC" w:rsidRPr="004D3065" w:rsidRDefault="007B68EC" w:rsidP="00353EED">
            <w:pPr>
              <w:spacing w:line="240" w:lineRule="auto"/>
              <w:rPr>
                <w:rFonts w:ascii="Times New Roman" w:eastAsiaTheme="minorEastAsia" w:hAnsi="Times New Roman" w:cs="Times New Roman"/>
                <w:sz w:val="23"/>
                <w:szCs w:val="23"/>
              </w:rPr>
            </w:pPr>
            <w:r w:rsidRPr="004D3065">
              <w:rPr>
                <w:rFonts w:ascii="Times New Roman" w:eastAsiaTheme="minorEastAsia" w:hAnsi="Times New Roman" w:cs="Times New Roman"/>
                <w:sz w:val="23"/>
                <w:szCs w:val="23"/>
              </w:rPr>
              <w:t>_________________ /___________/</w:t>
            </w:r>
          </w:p>
          <w:p w:rsidR="007B68EC" w:rsidRPr="004D3065" w:rsidRDefault="007B68EC" w:rsidP="00353EED">
            <w:pPr>
              <w:spacing w:line="240" w:lineRule="auto"/>
              <w:rPr>
                <w:rFonts w:ascii="Times New Roman" w:eastAsiaTheme="minorEastAsia" w:hAnsi="Times New Roman" w:cs="Times New Roman"/>
                <w:b/>
                <w:sz w:val="23"/>
                <w:szCs w:val="23"/>
              </w:rPr>
            </w:pPr>
            <w:r w:rsidRPr="004D3065">
              <w:rPr>
                <w:rFonts w:ascii="Times New Roman" w:eastAsiaTheme="minorEastAsia" w:hAnsi="Times New Roman" w:cs="Times New Roman"/>
                <w:sz w:val="23"/>
                <w:szCs w:val="23"/>
              </w:rPr>
              <w:t>М.П. (при наличии)</w:t>
            </w:r>
          </w:p>
        </w:tc>
      </w:tr>
    </w:tbl>
    <w:p w:rsidR="007B68EC" w:rsidRPr="004D3065" w:rsidRDefault="007B68EC" w:rsidP="007B68EC">
      <w:pPr>
        <w:spacing w:line="240" w:lineRule="auto"/>
        <w:rPr>
          <w:rFonts w:ascii="Times New Roman" w:hAnsi="Times New Roman" w:cs="Times New Roman"/>
          <w:sz w:val="23"/>
          <w:szCs w:val="23"/>
        </w:rPr>
      </w:pPr>
    </w:p>
    <w:p w:rsidR="007B68EC" w:rsidRPr="004D3065" w:rsidRDefault="007B68EC" w:rsidP="007B68EC">
      <w:pPr>
        <w:suppressAutoHyphens w:val="0"/>
        <w:spacing w:after="160" w:line="259" w:lineRule="auto"/>
        <w:rPr>
          <w:rFonts w:ascii="Times New Roman" w:hAnsi="Times New Roman" w:cs="Times New Roman"/>
          <w:sz w:val="23"/>
          <w:szCs w:val="23"/>
        </w:rPr>
      </w:pPr>
      <w:r w:rsidRPr="004D3065">
        <w:rPr>
          <w:rFonts w:ascii="Times New Roman" w:hAnsi="Times New Roman" w:cs="Times New Roman"/>
          <w:sz w:val="23"/>
          <w:szCs w:val="23"/>
        </w:rPr>
        <w:br w:type="page"/>
      </w:r>
    </w:p>
    <w:p w:rsidR="007B68EC" w:rsidRPr="004D3065" w:rsidRDefault="007B68EC" w:rsidP="007B68EC">
      <w:pPr>
        <w:spacing w:line="240" w:lineRule="auto"/>
        <w:ind w:firstLine="284"/>
        <w:jc w:val="right"/>
        <w:rPr>
          <w:rFonts w:ascii="Times New Roman" w:hAnsi="Times New Roman" w:cs="Times New Roman"/>
          <w:sz w:val="23"/>
          <w:szCs w:val="23"/>
        </w:rPr>
      </w:pPr>
      <w:r w:rsidRPr="004D3065">
        <w:rPr>
          <w:rFonts w:ascii="Times New Roman" w:hAnsi="Times New Roman" w:cs="Times New Roman"/>
          <w:sz w:val="23"/>
          <w:szCs w:val="23"/>
        </w:rPr>
        <w:t>Приложение № 2</w:t>
      </w:r>
    </w:p>
    <w:p w:rsidR="007B68EC" w:rsidRPr="004D3065" w:rsidRDefault="007B68EC" w:rsidP="007B68EC">
      <w:pPr>
        <w:spacing w:line="240" w:lineRule="auto"/>
        <w:ind w:firstLine="284"/>
        <w:jc w:val="right"/>
        <w:rPr>
          <w:rFonts w:ascii="Times New Roman" w:hAnsi="Times New Roman" w:cs="Times New Roman"/>
          <w:sz w:val="23"/>
          <w:szCs w:val="23"/>
        </w:rPr>
      </w:pPr>
      <w:r w:rsidRPr="004D3065">
        <w:rPr>
          <w:rFonts w:ascii="Times New Roman" w:hAnsi="Times New Roman" w:cs="Times New Roman"/>
          <w:sz w:val="23"/>
          <w:szCs w:val="23"/>
        </w:rPr>
        <w:t>к договору поставки № 04-04/______</w:t>
      </w:r>
    </w:p>
    <w:p w:rsidR="007B68EC" w:rsidRPr="004D3065" w:rsidRDefault="007B68EC" w:rsidP="007B68EC">
      <w:pPr>
        <w:spacing w:line="240" w:lineRule="auto"/>
        <w:ind w:firstLine="284"/>
        <w:jc w:val="right"/>
        <w:rPr>
          <w:rFonts w:ascii="Times New Roman" w:hAnsi="Times New Roman" w:cs="Times New Roman"/>
          <w:sz w:val="23"/>
          <w:szCs w:val="23"/>
        </w:rPr>
      </w:pPr>
      <w:r>
        <w:rPr>
          <w:rFonts w:ascii="Times New Roman" w:hAnsi="Times New Roman" w:cs="Times New Roman"/>
          <w:sz w:val="23"/>
          <w:szCs w:val="23"/>
        </w:rPr>
        <w:t>от «___»</w:t>
      </w:r>
      <w:r w:rsidRPr="004D3065">
        <w:rPr>
          <w:rFonts w:ascii="Times New Roman" w:hAnsi="Times New Roman" w:cs="Times New Roman"/>
          <w:sz w:val="23"/>
          <w:szCs w:val="23"/>
        </w:rPr>
        <w:t xml:space="preserve"> __________ 2026 года</w:t>
      </w:r>
    </w:p>
    <w:p w:rsidR="007B68EC" w:rsidRPr="004D3065" w:rsidRDefault="007B68EC" w:rsidP="007B68EC">
      <w:pPr>
        <w:spacing w:line="240" w:lineRule="auto"/>
        <w:ind w:firstLine="284"/>
        <w:jc w:val="right"/>
        <w:rPr>
          <w:rFonts w:ascii="Times New Roman" w:hAnsi="Times New Roman" w:cs="Times New Roman"/>
          <w:sz w:val="23"/>
          <w:szCs w:val="23"/>
        </w:rPr>
      </w:pPr>
    </w:p>
    <w:p w:rsidR="007B68EC" w:rsidRPr="004D3065" w:rsidRDefault="007B68EC" w:rsidP="007B68EC">
      <w:pPr>
        <w:spacing w:line="240" w:lineRule="auto"/>
        <w:ind w:firstLine="284"/>
        <w:jc w:val="right"/>
        <w:rPr>
          <w:rFonts w:ascii="Times New Roman" w:hAnsi="Times New Roman" w:cs="Times New Roman"/>
          <w:sz w:val="23"/>
          <w:szCs w:val="23"/>
        </w:rPr>
      </w:pPr>
    </w:p>
    <w:p w:rsidR="007B68EC" w:rsidRPr="004D3065" w:rsidRDefault="007B68EC" w:rsidP="007B68EC">
      <w:pPr>
        <w:spacing w:line="240" w:lineRule="auto"/>
        <w:ind w:firstLine="284"/>
        <w:jc w:val="center"/>
        <w:rPr>
          <w:rFonts w:ascii="Times New Roman" w:hAnsi="Times New Roman" w:cs="Times New Roman"/>
          <w:b/>
          <w:bCs/>
          <w:sz w:val="23"/>
          <w:szCs w:val="23"/>
        </w:rPr>
      </w:pPr>
      <w:r w:rsidRPr="004D3065">
        <w:rPr>
          <w:rFonts w:ascii="Times New Roman" w:hAnsi="Times New Roman" w:cs="Times New Roman"/>
          <w:b/>
          <w:bCs/>
          <w:sz w:val="23"/>
          <w:szCs w:val="23"/>
        </w:rPr>
        <w:t>ТЕХНИЧЕСКОЕ ЗАДАНИЕ</w:t>
      </w:r>
    </w:p>
    <w:p w:rsidR="007B68EC" w:rsidRPr="004D3065" w:rsidRDefault="007B68EC" w:rsidP="007B68EC">
      <w:pPr>
        <w:spacing w:line="240" w:lineRule="auto"/>
        <w:ind w:firstLine="567"/>
        <w:jc w:val="center"/>
        <w:rPr>
          <w:rFonts w:ascii="Times New Roman" w:hAnsi="Times New Roman" w:cs="Times New Roman"/>
          <w:b/>
          <w:sz w:val="23"/>
          <w:szCs w:val="23"/>
        </w:rPr>
      </w:pPr>
    </w:p>
    <w:p w:rsidR="007B68EC" w:rsidRDefault="007B68EC" w:rsidP="007B68EC">
      <w:pPr>
        <w:spacing w:line="240" w:lineRule="auto"/>
        <w:ind w:firstLine="567"/>
        <w:jc w:val="both"/>
        <w:rPr>
          <w:rFonts w:ascii="Times New Roman" w:hAnsi="Times New Roman" w:cs="Times New Roman"/>
          <w:sz w:val="23"/>
          <w:szCs w:val="23"/>
        </w:rPr>
      </w:pPr>
    </w:p>
    <w:p w:rsidR="007B68EC" w:rsidRPr="004970DE" w:rsidRDefault="007B68EC" w:rsidP="007B68EC">
      <w:pPr>
        <w:suppressAutoHyphens w:val="0"/>
        <w:spacing w:line="240" w:lineRule="auto"/>
        <w:ind w:firstLine="709"/>
        <w:jc w:val="center"/>
        <w:rPr>
          <w:rFonts w:ascii="Times New Roman" w:hAnsi="Times New Roman" w:cs="Times New Roman"/>
          <w:kern w:val="0"/>
          <w:sz w:val="24"/>
          <w:szCs w:val="24"/>
          <w:lang w:eastAsia="ru-RU" w:bidi="ar-SA"/>
        </w:rPr>
      </w:pPr>
      <w:r w:rsidRPr="004970DE">
        <w:rPr>
          <w:rFonts w:ascii="Times New Roman" w:hAnsi="Times New Roman" w:cs="Times New Roman"/>
          <w:i/>
          <w:kern w:val="0"/>
          <w:sz w:val="24"/>
          <w:szCs w:val="24"/>
          <w:lang w:eastAsia="ru-RU" w:bidi="ar-SA"/>
        </w:rPr>
        <w:t>Заполняется из Технического задания в составе извещения (документации) о закупке с учетом заявки победителя (участника, с которым заключается договор)</w:t>
      </w:r>
    </w:p>
    <w:p w:rsidR="007B68EC" w:rsidRDefault="007B68EC" w:rsidP="007B68EC">
      <w:pPr>
        <w:spacing w:line="240" w:lineRule="auto"/>
        <w:ind w:firstLine="567"/>
        <w:jc w:val="both"/>
        <w:rPr>
          <w:rFonts w:ascii="Times New Roman" w:hAnsi="Times New Roman" w:cs="Times New Roman"/>
          <w:sz w:val="23"/>
          <w:szCs w:val="23"/>
        </w:rPr>
      </w:pPr>
    </w:p>
    <w:p w:rsidR="007B68EC" w:rsidRDefault="007B68EC" w:rsidP="007B68EC">
      <w:pPr>
        <w:spacing w:line="240" w:lineRule="auto"/>
        <w:ind w:firstLine="567"/>
        <w:jc w:val="both"/>
        <w:rPr>
          <w:rFonts w:ascii="Times New Roman" w:hAnsi="Times New Roman" w:cs="Times New Roman"/>
          <w:sz w:val="23"/>
          <w:szCs w:val="23"/>
        </w:rPr>
      </w:pPr>
    </w:p>
    <w:p w:rsidR="007B68EC" w:rsidRDefault="007B68EC" w:rsidP="007B68EC">
      <w:pPr>
        <w:spacing w:line="240" w:lineRule="auto"/>
        <w:ind w:firstLine="567"/>
        <w:jc w:val="both"/>
        <w:rPr>
          <w:rFonts w:ascii="Times New Roman" w:hAnsi="Times New Roman" w:cs="Times New Roman"/>
          <w:sz w:val="23"/>
          <w:szCs w:val="23"/>
        </w:rPr>
      </w:pPr>
    </w:p>
    <w:p w:rsidR="007B68EC" w:rsidRDefault="007B68EC" w:rsidP="007B68EC">
      <w:pPr>
        <w:spacing w:line="240" w:lineRule="auto"/>
        <w:ind w:firstLine="567"/>
        <w:jc w:val="both"/>
        <w:rPr>
          <w:rFonts w:ascii="Times New Roman" w:hAnsi="Times New Roman" w:cs="Times New Roman"/>
          <w:sz w:val="23"/>
          <w:szCs w:val="23"/>
        </w:rPr>
      </w:pPr>
    </w:p>
    <w:p w:rsidR="007B68EC" w:rsidRDefault="007B68EC" w:rsidP="007B68EC">
      <w:pPr>
        <w:spacing w:line="240" w:lineRule="auto"/>
        <w:ind w:firstLine="567"/>
        <w:jc w:val="both"/>
        <w:rPr>
          <w:rFonts w:ascii="Times New Roman" w:hAnsi="Times New Roman" w:cs="Times New Roman"/>
          <w:sz w:val="23"/>
          <w:szCs w:val="23"/>
        </w:rPr>
      </w:pPr>
    </w:p>
    <w:p w:rsidR="007B68EC" w:rsidRDefault="007B68EC" w:rsidP="007B68EC">
      <w:pPr>
        <w:spacing w:line="240" w:lineRule="auto"/>
        <w:ind w:firstLine="567"/>
        <w:jc w:val="both"/>
        <w:rPr>
          <w:rFonts w:ascii="Times New Roman" w:hAnsi="Times New Roman" w:cs="Times New Roman"/>
          <w:sz w:val="23"/>
          <w:szCs w:val="23"/>
        </w:rPr>
      </w:pPr>
    </w:p>
    <w:p w:rsidR="007B68EC" w:rsidRDefault="007B68EC" w:rsidP="007B68EC">
      <w:pPr>
        <w:spacing w:line="240" w:lineRule="auto"/>
        <w:ind w:firstLine="567"/>
        <w:jc w:val="both"/>
        <w:rPr>
          <w:rFonts w:ascii="Times New Roman" w:hAnsi="Times New Roman" w:cs="Times New Roman"/>
          <w:sz w:val="23"/>
          <w:szCs w:val="23"/>
        </w:rPr>
      </w:pPr>
    </w:p>
    <w:p w:rsidR="007B68EC" w:rsidRDefault="007B68EC" w:rsidP="007B68EC">
      <w:pPr>
        <w:spacing w:line="240" w:lineRule="auto"/>
        <w:ind w:firstLine="567"/>
        <w:jc w:val="both"/>
        <w:rPr>
          <w:rFonts w:ascii="Times New Roman" w:hAnsi="Times New Roman" w:cs="Times New Roman"/>
          <w:sz w:val="23"/>
          <w:szCs w:val="23"/>
        </w:rPr>
      </w:pPr>
    </w:p>
    <w:p w:rsidR="007B68EC" w:rsidRPr="004D3065" w:rsidRDefault="007B68EC" w:rsidP="007B68EC">
      <w:pPr>
        <w:spacing w:line="240" w:lineRule="auto"/>
        <w:ind w:firstLine="567"/>
        <w:jc w:val="both"/>
        <w:rPr>
          <w:rFonts w:ascii="Times New Roman" w:hAnsi="Times New Roman" w:cs="Times New Roman"/>
          <w:sz w:val="23"/>
          <w:szCs w:val="23"/>
        </w:rPr>
      </w:pPr>
    </w:p>
    <w:p w:rsidR="007B68EC" w:rsidRPr="004D3065" w:rsidRDefault="007B68EC" w:rsidP="007B68EC">
      <w:pPr>
        <w:spacing w:line="240" w:lineRule="auto"/>
        <w:ind w:firstLine="567"/>
        <w:jc w:val="both"/>
        <w:rPr>
          <w:rFonts w:ascii="Times New Roman" w:hAnsi="Times New Roman" w:cs="Times New Roman"/>
          <w:sz w:val="23"/>
          <w:szCs w:val="23"/>
        </w:rPr>
      </w:pPr>
    </w:p>
    <w:p w:rsidR="007B68EC" w:rsidRPr="004D3065" w:rsidRDefault="007B68EC" w:rsidP="007B68EC">
      <w:pPr>
        <w:spacing w:line="240" w:lineRule="auto"/>
        <w:ind w:firstLine="567"/>
        <w:jc w:val="both"/>
        <w:rPr>
          <w:rFonts w:ascii="Times New Roman" w:hAnsi="Times New Roman" w:cs="Times New Roman"/>
          <w:sz w:val="23"/>
          <w:szCs w:val="23"/>
        </w:rPr>
      </w:pPr>
    </w:p>
    <w:tbl>
      <w:tblPr>
        <w:tblW w:w="0" w:type="auto"/>
        <w:tblLook w:val="00A0" w:firstRow="1" w:lastRow="0" w:firstColumn="1" w:lastColumn="0" w:noHBand="0" w:noVBand="0"/>
      </w:tblPr>
      <w:tblGrid>
        <w:gridCol w:w="5198"/>
        <w:gridCol w:w="4157"/>
      </w:tblGrid>
      <w:tr w:rsidR="007B68EC" w:rsidRPr="004D3065" w:rsidTr="00353EED">
        <w:tc>
          <w:tcPr>
            <w:tcW w:w="5529" w:type="dxa"/>
          </w:tcPr>
          <w:p w:rsidR="007B68EC" w:rsidRPr="004D3065" w:rsidRDefault="007B68EC" w:rsidP="00353EED">
            <w:pPr>
              <w:spacing w:line="240" w:lineRule="auto"/>
              <w:jc w:val="center"/>
              <w:rPr>
                <w:rFonts w:ascii="Times New Roman" w:eastAsiaTheme="minorEastAsia" w:hAnsi="Times New Roman" w:cs="Times New Roman"/>
                <w:b/>
                <w:bCs/>
                <w:sz w:val="23"/>
                <w:szCs w:val="23"/>
              </w:rPr>
            </w:pPr>
            <w:r w:rsidRPr="004D3065">
              <w:rPr>
                <w:rFonts w:ascii="Times New Roman" w:eastAsiaTheme="minorEastAsia" w:hAnsi="Times New Roman" w:cs="Times New Roman"/>
                <w:b/>
                <w:bCs/>
                <w:sz w:val="23"/>
                <w:szCs w:val="23"/>
              </w:rPr>
              <w:t>ЗАКАЗЧИК:</w:t>
            </w:r>
          </w:p>
          <w:p w:rsidR="007B68EC" w:rsidRPr="004D3065" w:rsidRDefault="007B68EC" w:rsidP="00353EED">
            <w:pPr>
              <w:spacing w:line="240" w:lineRule="auto"/>
              <w:jc w:val="center"/>
              <w:rPr>
                <w:rFonts w:ascii="Times New Roman" w:eastAsiaTheme="minorEastAsia" w:hAnsi="Times New Roman" w:cs="Times New Roman"/>
                <w:b/>
                <w:bCs/>
                <w:sz w:val="24"/>
                <w:szCs w:val="24"/>
              </w:rPr>
            </w:pPr>
            <w:r w:rsidRPr="004D3065">
              <w:rPr>
                <w:rFonts w:ascii="Times New Roman" w:hAnsi="Times New Roman" w:cs="Times New Roman"/>
                <w:b/>
                <w:color w:val="000000"/>
                <w:sz w:val="24"/>
                <w:szCs w:val="24"/>
                <w:lang w:eastAsia="ru-RU"/>
              </w:rPr>
              <w:t>КГАУ ДО СШОР «Ерофей»</w:t>
            </w:r>
          </w:p>
          <w:p w:rsidR="007B68EC" w:rsidRPr="004D3065" w:rsidRDefault="007B68EC" w:rsidP="00353EED">
            <w:pPr>
              <w:spacing w:line="240" w:lineRule="auto"/>
              <w:rPr>
                <w:rFonts w:ascii="Times New Roman" w:eastAsiaTheme="minorEastAsia" w:hAnsi="Times New Roman" w:cs="Times New Roman"/>
                <w:sz w:val="24"/>
                <w:szCs w:val="24"/>
              </w:rPr>
            </w:pPr>
          </w:p>
          <w:p w:rsidR="007B68EC" w:rsidRPr="004D3065" w:rsidRDefault="007B68EC" w:rsidP="00353EED">
            <w:pPr>
              <w:spacing w:line="240" w:lineRule="auto"/>
              <w:rPr>
                <w:rFonts w:ascii="Times New Roman" w:eastAsiaTheme="minorEastAsia" w:hAnsi="Times New Roman" w:cs="Times New Roman"/>
                <w:sz w:val="24"/>
                <w:szCs w:val="24"/>
              </w:rPr>
            </w:pPr>
          </w:p>
          <w:p w:rsidR="007B68EC" w:rsidRPr="004D3065" w:rsidRDefault="007B68EC" w:rsidP="00353EED">
            <w:pPr>
              <w:spacing w:line="240" w:lineRule="auto"/>
              <w:rPr>
                <w:rFonts w:ascii="Times New Roman" w:eastAsiaTheme="minorEastAsia" w:hAnsi="Times New Roman" w:cs="Times New Roman"/>
                <w:sz w:val="24"/>
                <w:szCs w:val="24"/>
              </w:rPr>
            </w:pPr>
            <w:r w:rsidRPr="004D3065">
              <w:rPr>
                <w:rFonts w:ascii="Times New Roman" w:eastAsiaTheme="minorEastAsia" w:hAnsi="Times New Roman" w:cs="Times New Roman"/>
                <w:sz w:val="24"/>
                <w:szCs w:val="24"/>
              </w:rPr>
              <w:t>__________</w:t>
            </w:r>
            <w:r>
              <w:rPr>
                <w:rFonts w:ascii="Times New Roman" w:eastAsiaTheme="minorEastAsia" w:hAnsi="Times New Roman" w:cs="Times New Roman"/>
                <w:sz w:val="24"/>
                <w:szCs w:val="24"/>
              </w:rPr>
              <w:t>_____________________ /______</w:t>
            </w:r>
            <w:r w:rsidRPr="004D3065">
              <w:rPr>
                <w:rFonts w:ascii="Times New Roman" w:eastAsiaTheme="minorEastAsia" w:hAnsi="Times New Roman" w:cs="Times New Roman"/>
                <w:sz w:val="24"/>
                <w:szCs w:val="24"/>
              </w:rPr>
              <w:t>/</w:t>
            </w:r>
          </w:p>
          <w:p w:rsidR="007B68EC" w:rsidRPr="004D3065" w:rsidRDefault="007B68EC" w:rsidP="00353EED">
            <w:pPr>
              <w:spacing w:line="240" w:lineRule="auto"/>
              <w:rPr>
                <w:rFonts w:ascii="Times New Roman" w:eastAsiaTheme="minorEastAsia" w:hAnsi="Times New Roman" w:cs="Times New Roman"/>
                <w:b/>
                <w:bCs/>
                <w:sz w:val="23"/>
                <w:szCs w:val="23"/>
              </w:rPr>
            </w:pPr>
            <w:r w:rsidRPr="004D3065">
              <w:rPr>
                <w:rFonts w:ascii="Times New Roman" w:eastAsiaTheme="minorEastAsia" w:hAnsi="Times New Roman" w:cs="Times New Roman"/>
                <w:sz w:val="24"/>
                <w:szCs w:val="24"/>
              </w:rPr>
              <w:t>М.П.</w:t>
            </w:r>
          </w:p>
        </w:tc>
        <w:tc>
          <w:tcPr>
            <w:tcW w:w="4677" w:type="dxa"/>
          </w:tcPr>
          <w:p w:rsidR="007B68EC" w:rsidRPr="004D3065" w:rsidRDefault="007B68EC" w:rsidP="00353EED">
            <w:pPr>
              <w:spacing w:line="240" w:lineRule="auto"/>
              <w:jc w:val="center"/>
              <w:rPr>
                <w:rFonts w:ascii="Times New Roman" w:eastAsiaTheme="minorEastAsia" w:hAnsi="Times New Roman" w:cs="Times New Roman"/>
                <w:b/>
                <w:bCs/>
                <w:sz w:val="23"/>
                <w:szCs w:val="23"/>
              </w:rPr>
            </w:pPr>
            <w:r w:rsidRPr="004D3065">
              <w:rPr>
                <w:rFonts w:ascii="Times New Roman" w:eastAsiaTheme="minorEastAsia" w:hAnsi="Times New Roman" w:cs="Times New Roman"/>
                <w:b/>
                <w:bCs/>
                <w:sz w:val="23"/>
                <w:szCs w:val="23"/>
              </w:rPr>
              <w:t>ПОСТАВЩИК:</w:t>
            </w:r>
          </w:p>
          <w:p w:rsidR="007B68EC" w:rsidRPr="004D3065" w:rsidRDefault="007B68EC" w:rsidP="00353EED">
            <w:pPr>
              <w:spacing w:line="240" w:lineRule="auto"/>
              <w:rPr>
                <w:rFonts w:ascii="Times New Roman" w:eastAsiaTheme="minorEastAsia" w:hAnsi="Times New Roman" w:cs="Times New Roman"/>
                <w:sz w:val="23"/>
                <w:szCs w:val="23"/>
              </w:rPr>
            </w:pPr>
          </w:p>
          <w:p w:rsidR="007B68EC" w:rsidRPr="004D3065" w:rsidRDefault="007B68EC" w:rsidP="00353EED">
            <w:pPr>
              <w:spacing w:line="240" w:lineRule="auto"/>
              <w:rPr>
                <w:rFonts w:ascii="Times New Roman" w:eastAsia="Times New Roman CYR" w:hAnsi="Times New Roman" w:cs="Times New Roman"/>
                <w:b/>
                <w:bCs/>
                <w:sz w:val="23"/>
                <w:szCs w:val="23"/>
                <w:lang w:eastAsia="ru-RU"/>
              </w:rPr>
            </w:pPr>
          </w:p>
          <w:p w:rsidR="007B68EC" w:rsidRPr="004D3065" w:rsidRDefault="007B68EC" w:rsidP="00353EED">
            <w:pPr>
              <w:spacing w:line="240" w:lineRule="auto"/>
              <w:rPr>
                <w:rFonts w:ascii="Times New Roman" w:eastAsia="Times New Roman CYR" w:hAnsi="Times New Roman" w:cs="Times New Roman"/>
                <w:b/>
                <w:bCs/>
                <w:sz w:val="23"/>
                <w:szCs w:val="23"/>
                <w:lang w:eastAsia="ru-RU"/>
              </w:rPr>
            </w:pPr>
          </w:p>
          <w:p w:rsidR="007B68EC" w:rsidRPr="004D3065" w:rsidRDefault="007B68EC" w:rsidP="00353EED">
            <w:pPr>
              <w:spacing w:line="240" w:lineRule="auto"/>
              <w:rPr>
                <w:rFonts w:ascii="Times New Roman" w:eastAsiaTheme="minorEastAsia" w:hAnsi="Times New Roman" w:cs="Times New Roman"/>
                <w:sz w:val="23"/>
                <w:szCs w:val="23"/>
              </w:rPr>
            </w:pPr>
            <w:r w:rsidRPr="004D3065">
              <w:rPr>
                <w:rFonts w:ascii="Times New Roman" w:eastAsiaTheme="minorEastAsia" w:hAnsi="Times New Roman" w:cs="Times New Roman"/>
                <w:sz w:val="23"/>
                <w:szCs w:val="23"/>
              </w:rPr>
              <w:t>_________________ /___________/</w:t>
            </w:r>
          </w:p>
          <w:p w:rsidR="007B68EC" w:rsidRPr="004D3065" w:rsidRDefault="007B68EC" w:rsidP="00353EED">
            <w:pPr>
              <w:spacing w:line="240" w:lineRule="auto"/>
              <w:rPr>
                <w:rFonts w:ascii="Times New Roman" w:eastAsiaTheme="minorEastAsia" w:hAnsi="Times New Roman" w:cs="Times New Roman"/>
                <w:b/>
                <w:sz w:val="23"/>
                <w:szCs w:val="23"/>
              </w:rPr>
            </w:pPr>
            <w:r w:rsidRPr="004D3065">
              <w:rPr>
                <w:rFonts w:ascii="Times New Roman" w:eastAsiaTheme="minorEastAsia" w:hAnsi="Times New Roman" w:cs="Times New Roman"/>
                <w:sz w:val="23"/>
                <w:szCs w:val="23"/>
              </w:rPr>
              <w:t>М.П. (при наличии)</w:t>
            </w:r>
          </w:p>
        </w:tc>
      </w:tr>
    </w:tbl>
    <w:p w:rsidR="007B68EC" w:rsidRPr="004D3065" w:rsidRDefault="007B68EC" w:rsidP="007B68EC">
      <w:pPr>
        <w:spacing w:line="240" w:lineRule="auto"/>
        <w:rPr>
          <w:rFonts w:ascii="Times New Roman" w:hAnsi="Times New Roman" w:cs="Times New Roman"/>
          <w:sz w:val="24"/>
          <w:szCs w:val="24"/>
        </w:rPr>
      </w:pPr>
      <w:r w:rsidRPr="004D3065">
        <w:rPr>
          <w:rFonts w:ascii="Times New Roman" w:hAnsi="Times New Roman" w:cs="Times New Roman"/>
          <w:sz w:val="24"/>
          <w:szCs w:val="24"/>
        </w:rPr>
        <w:br w:type="page"/>
      </w:r>
    </w:p>
    <w:p w:rsidR="007B68EC" w:rsidRPr="004D3065" w:rsidRDefault="007B68EC" w:rsidP="007B68EC">
      <w:pPr>
        <w:spacing w:line="240" w:lineRule="auto"/>
        <w:ind w:firstLine="284"/>
        <w:jc w:val="right"/>
        <w:rPr>
          <w:rFonts w:ascii="Times New Roman" w:hAnsi="Times New Roman" w:cs="Times New Roman"/>
          <w:bCs/>
          <w:spacing w:val="-8"/>
          <w:sz w:val="23"/>
          <w:szCs w:val="23"/>
          <w:lang w:eastAsia="ru-RU"/>
        </w:rPr>
      </w:pPr>
      <w:r w:rsidRPr="004D3065">
        <w:rPr>
          <w:rFonts w:ascii="Times New Roman" w:hAnsi="Times New Roman" w:cs="Times New Roman"/>
          <w:sz w:val="23"/>
          <w:szCs w:val="23"/>
          <w:lang w:eastAsia="ru-RU"/>
        </w:rPr>
        <w:t>Приложение № 3</w:t>
      </w:r>
    </w:p>
    <w:p w:rsidR="007B68EC" w:rsidRPr="004D3065" w:rsidRDefault="007B68EC" w:rsidP="007B68EC">
      <w:pPr>
        <w:spacing w:line="240" w:lineRule="auto"/>
        <w:ind w:firstLine="284"/>
        <w:jc w:val="right"/>
        <w:rPr>
          <w:rFonts w:ascii="Times New Roman" w:hAnsi="Times New Roman" w:cs="Times New Roman"/>
          <w:sz w:val="23"/>
          <w:szCs w:val="23"/>
        </w:rPr>
      </w:pPr>
      <w:r w:rsidRPr="004D3065">
        <w:rPr>
          <w:rFonts w:ascii="Times New Roman" w:hAnsi="Times New Roman" w:cs="Times New Roman"/>
          <w:sz w:val="23"/>
          <w:szCs w:val="23"/>
        </w:rPr>
        <w:t>к договору поставки № 04-04/______</w:t>
      </w:r>
    </w:p>
    <w:p w:rsidR="007B68EC" w:rsidRPr="004D3065" w:rsidRDefault="007B68EC" w:rsidP="007B68EC">
      <w:pPr>
        <w:spacing w:line="240" w:lineRule="auto"/>
        <w:ind w:firstLine="284"/>
        <w:jc w:val="right"/>
        <w:rPr>
          <w:rFonts w:ascii="Times New Roman" w:hAnsi="Times New Roman" w:cs="Times New Roman"/>
          <w:sz w:val="23"/>
          <w:szCs w:val="23"/>
        </w:rPr>
      </w:pPr>
      <w:r>
        <w:rPr>
          <w:rFonts w:ascii="Times New Roman" w:hAnsi="Times New Roman" w:cs="Times New Roman"/>
          <w:sz w:val="23"/>
          <w:szCs w:val="23"/>
        </w:rPr>
        <w:t>от «___»</w:t>
      </w:r>
      <w:r w:rsidRPr="004D3065">
        <w:rPr>
          <w:rFonts w:ascii="Times New Roman" w:hAnsi="Times New Roman" w:cs="Times New Roman"/>
          <w:sz w:val="23"/>
          <w:szCs w:val="23"/>
        </w:rPr>
        <w:t xml:space="preserve"> __________ 2026 года</w:t>
      </w:r>
    </w:p>
    <w:p w:rsidR="007B68EC" w:rsidRPr="004D3065" w:rsidRDefault="007B68EC" w:rsidP="007B68EC">
      <w:pPr>
        <w:spacing w:line="240" w:lineRule="auto"/>
        <w:ind w:firstLine="284"/>
        <w:rPr>
          <w:rFonts w:ascii="Times New Roman" w:hAnsi="Times New Roman" w:cs="Times New Roman"/>
          <w:sz w:val="23"/>
          <w:szCs w:val="23"/>
          <w:lang w:eastAsia="ru-RU"/>
        </w:rPr>
      </w:pPr>
    </w:p>
    <w:p w:rsidR="007B68EC" w:rsidRPr="004D3065" w:rsidRDefault="007B68EC" w:rsidP="007B68EC">
      <w:pPr>
        <w:autoSpaceDE w:val="0"/>
        <w:autoSpaceDN w:val="0"/>
        <w:adjustRightInd w:val="0"/>
        <w:spacing w:line="240" w:lineRule="auto"/>
        <w:ind w:firstLine="284"/>
        <w:jc w:val="center"/>
        <w:outlineLvl w:val="0"/>
        <w:rPr>
          <w:rFonts w:ascii="Times New Roman" w:hAnsi="Times New Roman" w:cs="Times New Roman"/>
          <w:b/>
          <w:sz w:val="23"/>
          <w:szCs w:val="23"/>
        </w:rPr>
      </w:pPr>
      <w:r w:rsidRPr="004D3065">
        <w:rPr>
          <w:rFonts w:ascii="Times New Roman" w:hAnsi="Times New Roman" w:cs="Times New Roman"/>
          <w:b/>
          <w:sz w:val="23"/>
          <w:szCs w:val="23"/>
        </w:rPr>
        <w:t xml:space="preserve">Акт по результатам осмотра </w:t>
      </w:r>
    </w:p>
    <w:p w:rsidR="007B68EC" w:rsidRPr="004D3065" w:rsidRDefault="007B68EC" w:rsidP="007B68EC">
      <w:pPr>
        <w:autoSpaceDE w:val="0"/>
        <w:autoSpaceDN w:val="0"/>
        <w:adjustRightInd w:val="0"/>
        <w:spacing w:line="240" w:lineRule="auto"/>
        <w:ind w:firstLine="284"/>
        <w:jc w:val="center"/>
        <w:outlineLvl w:val="0"/>
        <w:rPr>
          <w:rFonts w:ascii="Times New Roman" w:hAnsi="Times New Roman" w:cs="Times New Roman"/>
          <w:b/>
          <w:sz w:val="23"/>
          <w:szCs w:val="23"/>
        </w:rPr>
      </w:pPr>
      <w:r w:rsidRPr="004D3065">
        <w:rPr>
          <w:rFonts w:ascii="Times New Roman" w:hAnsi="Times New Roman" w:cs="Times New Roman"/>
          <w:b/>
          <w:sz w:val="23"/>
          <w:szCs w:val="23"/>
        </w:rPr>
        <w:t xml:space="preserve">товарно-материальных ценностей </w:t>
      </w:r>
    </w:p>
    <w:p w:rsidR="007B68EC" w:rsidRPr="004D3065" w:rsidRDefault="007B68EC" w:rsidP="007B68EC">
      <w:pPr>
        <w:spacing w:line="240" w:lineRule="auto"/>
        <w:ind w:firstLine="284"/>
        <w:jc w:val="center"/>
        <w:rPr>
          <w:rFonts w:ascii="Times New Roman" w:hAnsi="Times New Roman" w:cs="Times New Roman"/>
          <w:bCs/>
          <w:sz w:val="23"/>
          <w:szCs w:val="23"/>
          <w:lang w:eastAsia="ru-RU"/>
        </w:rPr>
      </w:pPr>
    </w:p>
    <w:p w:rsidR="007B68EC" w:rsidRPr="004D3065" w:rsidRDefault="007B68EC" w:rsidP="007B68EC">
      <w:pPr>
        <w:spacing w:line="240" w:lineRule="auto"/>
        <w:ind w:firstLine="284"/>
        <w:jc w:val="center"/>
        <w:rPr>
          <w:rFonts w:ascii="Times New Roman" w:hAnsi="Times New Roman" w:cs="Times New Roman"/>
          <w:bCs/>
          <w:sz w:val="23"/>
          <w:szCs w:val="23"/>
          <w:lang w:eastAsia="ru-RU"/>
        </w:rPr>
      </w:pPr>
      <w:r w:rsidRPr="004D3065">
        <w:rPr>
          <w:rFonts w:ascii="Times New Roman" w:hAnsi="Times New Roman" w:cs="Times New Roman"/>
          <w:b/>
          <w:sz w:val="23"/>
          <w:szCs w:val="23"/>
          <w:lang w:eastAsia="ru-RU"/>
        </w:rPr>
        <w:t>Ф О Р М А</w:t>
      </w:r>
    </w:p>
    <w:p w:rsidR="007B68EC" w:rsidRPr="004D3065" w:rsidRDefault="007B68EC" w:rsidP="007B68EC">
      <w:pPr>
        <w:spacing w:line="240" w:lineRule="auto"/>
        <w:ind w:firstLine="284"/>
        <w:jc w:val="center"/>
        <w:rPr>
          <w:rFonts w:ascii="Times New Roman" w:hAnsi="Times New Roman" w:cs="Times New Roman"/>
          <w:bCs/>
          <w:sz w:val="23"/>
          <w:szCs w:val="23"/>
          <w:lang w:eastAsia="ru-RU"/>
        </w:rPr>
      </w:pPr>
    </w:p>
    <w:tbl>
      <w:tblPr>
        <w:tblW w:w="5272" w:type="pct"/>
        <w:tblInd w:w="-426" w:type="dxa"/>
        <w:tblLayout w:type="fixed"/>
        <w:tblLook w:val="01E0" w:firstRow="1" w:lastRow="1" w:firstColumn="1" w:lastColumn="1" w:noHBand="0" w:noVBand="0"/>
      </w:tblPr>
      <w:tblGrid>
        <w:gridCol w:w="331"/>
        <w:gridCol w:w="1750"/>
        <w:gridCol w:w="335"/>
        <w:gridCol w:w="841"/>
        <w:gridCol w:w="603"/>
        <w:gridCol w:w="29"/>
        <w:gridCol w:w="293"/>
        <w:gridCol w:w="788"/>
        <w:gridCol w:w="60"/>
        <w:gridCol w:w="236"/>
        <w:gridCol w:w="372"/>
        <w:gridCol w:w="733"/>
        <w:gridCol w:w="780"/>
        <w:gridCol w:w="721"/>
        <w:gridCol w:w="1992"/>
      </w:tblGrid>
      <w:tr w:rsidR="007B68EC" w:rsidRPr="004D3065" w:rsidTr="00353EED">
        <w:trPr>
          <w:trHeight w:val="259"/>
        </w:trPr>
        <w:tc>
          <w:tcPr>
            <w:tcW w:w="1057" w:type="pct"/>
            <w:gridSpan w:val="2"/>
            <w:vAlign w:val="bottom"/>
            <w:hideMark/>
          </w:tcPr>
          <w:p w:rsidR="007B68EC" w:rsidRPr="004D3065" w:rsidRDefault="007B68EC" w:rsidP="00353EED">
            <w:pPr>
              <w:spacing w:line="240" w:lineRule="auto"/>
              <w:rPr>
                <w:rFonts w:ascii="Times New Roman" w:hAnsi="Times New Roman" w:cs="Times New Roman"/>
                <w:sz w:val="23"/>
                <w:szCs w:val="23"/>
                <w:lang w:val="en-US" w:eastAsia="ru-RU"/>
              </w:rPr>
            </w:pPr>
            <w:r w:rsidRPr="004D3065">
              <w:rPr>
                <w:rFonts w:ascii="Times New Roman" w:hAnsi="Times New Roman" w:cs="Times New Roman"/>
                <w:sz w:val="23"/>
                <w:szCs w:val="23"/>
                <w:lang w:val="en-US" w:eastAsia="ru-RU"/>
              </w:rPr>
              <w:t xml:space="preserve">Место </w:t>
            </w:r>
            <w:proofErr w:type="spellStart"/>
            <w:r w:rsidRPr="004D3065">
              <w:rPr>
                <w:rFonts w:ascii="Times New Roman" w:hAnsi="Times New Roman" w:cs="Times New Roman"/>
                <w:sz w:val="23"/>
                <w:szCs w:val="23"/>
                <w:lang w:val="en-US" w:eastAsia="ru-RU"/>
              </w:rPr>
              <w:t>составления</w:t>
            </w:r>
            <w:proofErr w:type="spellEnd"/>
          </w:p>
        </w:tc>
        <w:tc>
          <w:tcPr>
            <w:tcW w:w="3943" w:type="pct"/>
            <w:gridSpan w:val="13"/>
            <w:tcBorders>
              <w:top w:val="nil"/>
              <w:left w:val="nil"/>
              <w:bottom w:val="single" w:sz="4" w:space="0" w:color="auto"/>
              <w:right w:val="nil"/>
            </w:tcBorders>
            <w:vAlign w:val="bottom"/>
            <w:hideMark/>
          </w:tcPr>
          <w:p w:rsidR="007B68EC" w:rsidRPr="004D3065" w:rsidRDefault="007B68EC" w:rsidP="00353EED">
            <w:pPr>
              <w:spacing w:line="240" w:lineRule="auto"/>
              <w:ind w:firstLine="284"/>
              <w:rPr>
                <w:rFonts w:ascii="Times New Roman" w:hAnsi="Times New Roman" w:cs="Times New Roman"/>
                <w:sz w:val="23"/>
                <w:szCs w:val="23"/>
                <w:lang w:eastAsia="ru-RU"/>
              </w:rPr>
            </w:pPr>
          </w:p>
        </w:tc>
      </w:tr>
      <w:tr w:rsidR="007B68EC" w:rsidRPr="004D3065" w:rsidTr="00353EED">
        <w:trPr>
          <w:trHeight w:val="259"/>
        </w:trPr>
        <w:tc>
          <w:tcPr>
            <w:tcW w:w="1057" w:type="pct"/>
            <w:gridSpan w:val="2"/>
            <w:vAlign w:val="bottom"/>
          </w:tcPr>
          <w:p w:rsidR="007B68EC" w:rsidRPr="004D3065" w:rsidRDefault="007B68EC" w:rsidP="00353EED">
            <w:pPr>
              <w:spacing w:line="240" w:lineRule="auto"/>
              <w:rPr>
                <w:rFonts w:ascii="Times New Roman" w:hAnsi="Times New Roman" w:cs="Times New Roman"/>
                <w:sz w:val="23"/>
                <w:szCs w:val="23"/>
                <w:lang w:eastAsia="ru-RU"/>
              </w:rPr>
            </w:pPr>
            <w:r w:rsidRPr="004D3065">
              <w:rPr>
                <w:rFonts w:ascii="Times New Roman" w:hAnsi="Times New Roman" w:cs="Times New Roman"/>
                <w:sz w:val="23"/>
                <w:szCs w:val="23"/>
                <w:lang w:eastAsia="ru-RU"/>
              </w:rPr>
              <w:t>Дата составления</w:t>
            </w:r>
          </w:p>
        </w:tc>
        <w:tc>
          <w:tcPr>
            <w:tcW w:w="3943" w:type="pct"/>
            <w:gridSpan w:val="13"/>
            <w:tcBorders>
              <w:top w:val="nil"/>
              <w:left w:val="nil"/>
              <w:bottom w:val="single" w:sz="4" w:space="0" w:color="auto"/>
              <w:right w:val="nil"/>
            </w:tcBorders>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p>
        </w:tc>
      </w:tr>
      <w:tr w:rsidR="007B68EC" w:rsidRPr="004D3065" w:rsidTr="00353EED">
        <w:trPr>
          <w:trHeight w:val="370"/>
        </w:trPr>
        <w:tc>
          <w:tcPr>
            <w:tcW w:w="1961" w:type="pct"/>
            <w:gridSpan w:val="5"/>
            <w:vAlign w:val="bottom"/>
            <w:hideMark/>
          </w:tcPr>
          <w:p w:rsidR="007B68EC" w:rsidRPr="004D3065" w:rsidRDefault="007B68EC" w:rsidP="00353EED">
            <w:pPr>
              <w:spacing w:line="240" w:lineRule="auto"/>
              <w:rPr>
                <w:rFonts w:ascii="Times New Roman" w:hAnsi="Times New Roman" w:cs="Times New Roman"/>
                <w:sz w:val="23"/>
                <w:szCs w:val="23"/>
                <w:lang w:val="en-US" w:eastAsia="ru-RU"/>
              </w:rPr>
            </w:pPr>
            <w:proofErr w:type="spellStart"/>
            <w:r w:rsidRPr="004D3065">
              <w:rPr>
                <w:rFonts w:ascii="Times New Roman" w:hAnsi="Times New Roman" w:cs="Times New Roman"/>
                <w:sz w:val="23"/>
                <w:szCs w:val="23"/>
                <w:lang w:val="en-US" w:eastAsia="ru-RU"/>
              </w:rPr>
              <w:t>На</w:t>
            </w:r>
            <w:proofErr w:type="spellEnd"/>
            <w:r w:rsidRPr="004D3065">
              <w:rPr>
                <w:rFonts w:ascii="Times New Roman" w:hAnsi="Times New Roman" w:cs="Times New Roman"/>
                <w:sz w:val="23"/>
                <w:szCs w:val="23"/>
                <w:lang w:val="en-US" w:eastAsia="ru-RU"/>
              </w:rPr>
              <w:t xml:space="preserve"> </w:t>
            </w:r>
            <w:proofErr w:type="spellStart"/>
            <w:r w:rsidRPr="004D3065">
              <w:rPr>
                <w:rFonts w:ascii="Times New Roman" w:hAnsi="Times New Roman" w:cs="Times New Roman"/>
                <w:sz w:val="23"/>
                <w:szCs w:val="23"/>
                <w:lang w:val="en-US" w:eastAsia="ru-RU"/>
              </w:rPr>
              <w:t>основании</w:t>
            </w:r>
            <w:proofErr w:type="spellEnd"/>
            <w:r w:rsidRPr="004D3065">
              <w:rPr>
                <w:rFonts w:ascii="Times New Roman" w:hAnsi="Times New Roman" w:cs="Times New Roman"/>
                <w:sz w:val="23"/>
                <w:szCs w:val="23"/>
                <w:lang w:val="en-US" w:eastAsia="ru-RU"/>
              </w:rPr>
              <w:t xml:space="preserve"> приказа </w:t>
            </w:r>
            <w:r w:rsidRPr="004D3065">
              <w:rPr>
                <w:rFonts w:ascii="Times New Roman" w:hAnsi="Times New Roman" w:cs="Times New Roman"/>
                <w:sz w:val="23"/>
                <w:szCs w:val="23"/>
                <w:lang w:eastAsia="ru-RU"/>
              </w:rPr>
              <w:t>учреждения</w:t>
            </w:r>
          </w:p>
        </w:tc>
        <w:tc>
          <w:tcPr>
            <w:tcW w:w="164" w:type="pct"/>
            <w:gridSpan w:val="2"/>
            <w:vAlign w:val="bottom"/>
            <w:hideMark/>
          </w:tcPr>
          <w:p w:rsidR="007B68EC" w:rsidRPr="004D3065" w:rsidRDefault="007B68EC" w:rsidP="00353EED">
            <w:pPr>
              <w:spacing w:line="240" w:lineRule="auto"/>
              <w:ind w:firstLine="284"/>
              <w:rPr>
                <w:rFonts w:ascii="Times New Roman" w:hAnsi="Times New Roman" w:cs="Times New Roman"/>
                <w:sz w:val="24"/>
                <w:szCs w:val="24"/>
                <w:lang w:eastAsia="ru-RU"/>
              </w:rPr>
            </w:pPr>
            <w:r w:rsidRPr="004D3065">
              <w:rPr>
                <w:rFonts w:ascii="Times New Roman" w:hAnsi="Times New Roman" w:cs="Times New Roman"/>
                <w:sz w:val="24"/>
                <w:szCs w:val="24"/>
                <w:lang w:eastAsia="ru-RU"/>
              </w:rPr>
              <w:t>№</w:t>
            </w:r>
          </w:p>
        </w:tc>
        <w:tc>
          <w:tcPr>
            <w:tcW w:w="431" w:type="pct"/>
            <w:gridSpan w:val="2"/>
            <w:tcBorders>
              <w:top w:val="single" w:sz="4" w:space="0" w:color="auto"/>
              <w:left w:val="nil"/>
              <w:bottom w:val="single" w:sz="4" w:space="0" w:color="auto"/>
              <w:right w:val="nil"/>
            </w:tcBorders>
            <w:vAlign w:val="bottom"/>
          </w:tcPr>
          <w:p w:rsidR="007B68EC" w:rsidRPr="004D3065" w:rsidRDefault="007B68EC" w:rsidP="00353EED">
            <w:pPr>
              <w:spacing w:line="240" w:lineRule="auto"/>
              <w:ind w:firstLine="284"/>
              <w:jc w:val="right"/>
              <w:rPr>
                <w:rFonts w:ascii="Times New Roman" w:hAnsi="Times New Roman" w:cs="Times New Roman"/>
                <w:sz w:val="24"/>
                <w:szCs w:val="24"/>
                <w:lang w:eastAsia="ru-RU"/>
              </w:rPr>
            </w:pPr>
          </w:p>
        </w:tc>
        <w:tc>
          <w:tcPr>
            <w:tcW w:w="299" w:type="pct"/>
            <w:gridSpan w:val="2"/>
            <w:tcBorders>
              <w:top w:val="nil"/>
              <w:left w:val="nil"/>
              <w:bottom w:val="single" w:sz="4" w:space="0" w:color="auto"/>
              <w:right w:val="nil"/>
            </w:tcBorders>
            <w:vAlign w:val="bottom"/>
          </w:tcPr>
          <w:p w:rsidR="007B68EC" w:rsidRPr="004D3065" w:rsidRDefault="007B68EC" w:rsidP="00353EED">
            <w:pPr>
              <w:spacing w:line="240" w:lineRule="auto"/>
              <w:ind w:firstLine="284"/>
              <w:jc w:val="right"/>
              <w:rPr>
                <w:rFonts w:ascii="Times New Roman" w:hAnsi="Times New Roman" w:cs="Times New Roman"/>
                <w:sz w:val="24"/>
                <w:szCs w:val="24"/>
                <w:lang w:eastAsia="ru-RU"/>
              </w:rPr>
            </w:pPr>
          </w:p>
        </w:tc>
        <w:tc>
          <w:tcPr>
            <w:tcW w:w="372" w:type="pct"/>
            <w:vAlign w:val="bottom"/>
            <w:hideMark/>
          </w:tcPr>
          <w:p w:rsidR="007B68EC" w:rsidRPr="004D3065" w:rsidRDefault="007B68EC" w:rsidP="00353EED">
            <w:pPr>
              <w:spacing w:line="240" w:lineRule="auto"/>
              <w:ind w:firstLine="284"/>
              <w:rPr>
                <w:rFonts w:ascii="Times New Roman" w:hAnsi="Times New Roman" w:cs="Times New Roman"/>
                <w:sz w:val="23"/>
                <w:szCs w:val="23"/>
                <w:lang w:eastAsia="ru-RU"/>
              </w:rPr>
            </w:pPr>
            <w:r w:rsidRPr="004D3065">
              <w:rPr>
                <w:rFonts w:ascii="Times New Roman" w:hAnsi="Times New Roman" w:cs="Times New Roman"/>
                <w:sz w:val="23"/>
                <w:szCs w:val="23"/>
                <w:lang w:eastAsia="ru-RU"/>
              </w:rPr>
              <w:t>от</w:t>
            </w:r>
          </w:p>
        </w:tc>
        <w:tc>
          <w:tcPr>
            <w:tcW w:w="1772" w:type="pct"/>
            <w:gridSpan w:val="3"/>
            <w:tcBorders>
              <w:top w:val="nil"/>
              <w:left w:val="nil"/>
              <w:bottom w:val="single" w:sz="4" w:space="0" w:color="auto"/>
            </w:tcBorders>
            <w:vAlign w:val="bottom"/>
            <w:hideMark/>
          </w:tcPr>
          <w:p w:rsidR="007B68EC" w:rsidRPr="004D3065" w:rsidRDefault="007B68EC" w:rsidP="00353EED">
            <w:pPr>
              <w:spacing w:line="240" w:lineRule="auto"/>
              <w:ind w:firstLine="284"/>
              <w:rPr>
                <w:rFonts w:ascii="Times New Roman" w:hAnsi="Times New Roman" w:cs="Times New Roman"/>
                <w:sz w:val="23"/>
                <w:szCs w:val="23"/>
                <w:lang w:val="en-US" w:eastAsia="ru-RU"/>
              </w:rPr>
            </w:pPr>
            <w:r w:rsidRPr="004D3065">
              <w:rPr>
                <w:rFonts w:ascii="Times New Roman" w:hAnsi="Times New Roman" w:cs="Times New Roman"/>
                <w:sz w:val="23"/>
                <w:szCs w:val="23"/>
                <w:lang w:eastAsia="ru-RU"/>
              </w:rPr>
              <w:t>"      "                    2026 года</w:t>
            </w:r>
          </w:p>
        </w:tc>
      </w:tr>
      <w:tr w:rsidR="007B68EC" w:rsidRPr="004D3065" w:rsidTr="00353EED">
        <w:trPr>
          <w:trHeight w:val="259"/>
        </w:trPr>
        <w:tc>
          <w:tcPr>
            <w:tcW w:w="1976" w:type="pct"/>
            <w:gridSpan w:val="6"/>
            <w:vAlign w:val="bottom"/>
          </w:tcPr>
          <w:p w:rsidR="007B68EC" w:rsidRPr="004D3065" w:rsidRDefault="007B68EC" w:rsidP="00353EED">
            <w:pPr>
              <w:spacing w:line="240" w:lineRule="auto"/>
              <w:ind w:firstLine="284"/>
              <w:rPr>
                <w:rFonts w:ascii="Times New Roman" w:hAnsi="Times New Roman" w:cs="Times New Roman"/>
                <w:sz w:val="23"/>
                <w:szCs w:val="23"/>
                <w:lang w:val="en-US" w:eastAsia="ru-RU"/>
              </w:rPr>
            </w:pPr>
          </w:p>
        </w:tc>
        <w:tc>
          <w:tcPr>
            <w:tcW w:w="149" w:type="pct"/>
          </w:tcPr>
          <w:p w:rsidR="007B68EC" w:rsidRPr="004D3065" w:rsidRDefault="007B68EC" w:rsidP="00353EED">
            <w:pPr>
              <w:spacing w:line="240" w:lineRule="auto"/>
              <w:ind w:firstLine="284"/>
              <w:rPr>
                <w:rFonts w:ascii="Times New Roman" w:hAnsi="Times New Roman" w:cs="Times New Roman"/>
                <w:sz w:val="16"/>
                <w:szCs w:val="16"/>
                <w:lang w:val="en-US" w:eastAsia="ru-RU"/>
              </w:rPr>
            </w:pPr>
          </w:p>
        </w:tc>
        <w:tc>
          <w:tcPr>
            <w:tcW w:w="431" w:type="pct"/>
            <w:gridSpan w:val="2"/>
            <w:vAlign w:val="bottom"/>
          </w:tcPr>
          <w:p w:rsidR="007B68EC" w:rsidRPr="004D3065" w:rsidRDefault="007B68EC" w:rsidP="00353EED">
            <w:pPr>
              <w:spacing w:line="240" w:lineRule="auto"/>
              <w:ind w:firstLine="284"/>
              <w:rPr>
                <w:rFonts w:ascii="Times New Roman" w:hAnsi="Times New Roman" w:cs="Times New Roman"/>
                <w:lang w:val="en-US" w:eastAsia="ru-RU"/>
              </w:rPr>
            </w:pPr>
          </w:p>
        </w:tc>
        <w:tc>
          <w:tcPr>
            <w:tcW w:w="111" w:type="pct"/>
            <w:tcBorders>
              <w:left w:val="nil"/>
              <w:bottom w:val="nil"/>
              <w:right w:val="nil"/>
            </w:tcBorders>
            <w:vAlign w:val="bottom"/>
          </w:tcPr>
          <w:p w:rsidR="007B68EC" w:rsidRPr="004D3065" w:rsidRDefault="007B68EC" w:rsidP="00353EED">
            <w:pPr>
              <w:spacing w:line="240" w:lineRule="auto"/>
              <w:ind w:firstLine="284"/>
              <w:rPr>
                <w:rFonts w:ascii="Times New Roman" w:hAnsi="Times New Roman" w:cs="Times New Roman"/>
                <w:lang w:val="en-US" w:eastAsia="ru-RU"/>
              </w:rPr>
            </w:pPr>
          </w:p>
        </w:tc>
        <w:tc>
          <w:tcPr>
            <w:tcW w:w="560" w:type="pct"/>
            <w:gridSpan w:val="2"/>
            <w:vAlign w:val="bottom"/>
          </w:tcPr>
          <w:p w:rsidR="007B68EC" w:rsidRPr="004D3065" w:rsidRDefault="007B68EC" w:rsidP="00353EED">
            <w:pPr>
              <w:spacing w:line="240" w:lineRule="auto"/>
              <w:ind w:firstLine="284"/>
              <w:rPr>
                <w:rFonts w:ascii="Times New Roman" w:hAnsi="Times New Roman" w:cs="Times New Roman"/>
                <w:lang w:val="en-US" w:eastAsia="ru-RU"/>
              </w:rPr>
            </w:pPr>
          </w:p>
        </w:tc>
        <w:tc>
          <w:tcPr>
            <w:tcW w:w="762" w:type="pct"/>
            <w:gridSpan w:val="2"/>
            <w:tcBorders>
              <w:left w:val="nil"/>
              <w:bottom w:val="nil"/>
              <w:right w:val="nil"/>
            </w:tcBorders>
            <w:vAlign w:val="bottom"/>
          </w:tcPr>
          <w:p w:rsidR="007B68EC" w:rsidRPr="004D3065" w:rsidRDefault="007B68EC" w:rsidP="00353EED">
            <w:pPr>
              <w:spacing w:line="240" w:lineRule="auto"/>
              <w:ind w:firstLine="284"/>
              <w:rPr>
                <w:rFonts w:ascii="Times New Roman" w:hAnsi="Times New Roman" w:cs="Times New Roman"/>
                <w:lang w:val="en-US" w:eastAsia="ru-RU"/>
              </w:rPr>
            </w:pPr>
          </w:p>
        </w:tc>
        <w:tc>
          <w:tcPr>
            <w:tcW w:w="1010" w:type="pct"/>
            <w:vAlign w:val="bottom"/>
          </w:tcPr>
          <w:p w:rsidR="007B68EC" w:rsidRPr="004D3065" w:rsidRDefault="007B68EC" w:rsidP="00353EED">
            <w:pPr>
              <w:spacing w:line="240" w:lineRule="auto"/>
              <w:ind w:firstLine="284"/>
              <w:rPr>
                <w:rFonts w:ascii="Times New Roman" w:hAnsi="Times New Roman" w:cs="Times New Roman"/>
                <w:lang w:val="en-US" w:eastAsia="ru-RU"/>
              </w:rPr>
            </w:pPr>
          </w:p>
        </w:tc>
      </w:tr>
      <w:tr w:rsidR="007B68EC" w:rsidRPr="004D3065" w:rsidTr="00353EED">
        <w:trPr>
          <w:trHeight w:val="259"/>
        </w:trPr>
        <w:tc>
          <w:tcPr>
            <w:tcW w:w="1961" w:type="pct"/>
            <w:gridSpan w:val="5"/>
            <w:vAlign w:val="bottom"/>
            <w:hideMark/>
          </w:tcPr>
          <w:p w:rsidR="007B68EC" w:rsidRPr="004D3065" w:rsidRDefault="007B68EC" w:rsidP="00353EED">
            <w:pPr>
              <w:spacing w:line="240" w:lineRule="auto"/>
              <w:ind w:firstLine="34"/>
              <w:rPr>
                <w:rFonts w:ascii="Times New Roman" w:hAnsi="Times New Roman" w:cs="Times New Roman"/>
                <w:sz w:val="23"/>
                <w:szCs w:val="23"/>
                <w:lang w:val="en-US" w:eastAsia="ru-RU"/>
              </w:rPr>
            </w:pPr>
            <w:proofErr w:type="spellStart"/>
            <w:r w:rsidRPr="004D3065">
              <w:rPr>
                <w:rFonts w:ascii="Times New Roman" w:hAnsi="Times New Roman" w:cs="Times New Roman"/>
                <w:sz w:val="23"/>
                <w:szCs w:val="23"/>
                <w:lang w:val="en-US" w:eastAsia="ru-RU"/>
              </w:rPr>
              <w:t>комиссия</w:t>
            </w:r>
            <w:proofErr w:type="spellEnd"/>
            <w:r w:rsidRPr="004D3065">
              <w:rPr>
                <w:rFonts w:ascii="Times New Roman" w:hAnsi="Times New Roman" w:cs="Times New Roman"/>
                <w:sz w:val="23"/>
                <w:szCs w:val="23"/>
                <w:lang w:val="en-US" w:eastAsia="ru-RU"/>
              </w:rPr>
              <w:t xml:space="preserve"> в </w:t>
            </w:r>
            <w:proofErr w:type="spellStart"/>
            <w:r w:rsidRPr="004D3065">
              <w:rPr>
                <w:rFonts w:ascii="Times New Roman" w:hAnsi="Times New Roman" w:cs="Times New Roman"/>
                <w:sz w:val="23"/>
                <w:szCs w:val="23"/>
                <w:lang w:val="en-US" w:eastAsia="ru-RU"/>
              </w:rPr>
              <w:t>составе</w:t>
            </w:r>
            <w:proofErr w:type="spellEnd"/>
            <w:r w:rsidRPr="004D3065">
              <w:rPr>
                <w:rFonts w:ascii="Times New Roman" w:hAnsi="Times New Roman" w:cs="Times New Roman"/>
                <w:sz w:val="23"/>
                <w:szCs w:val="23"/>
                <w:lang w:val="en-US" w:eastAsia="ru-RU"/>
              </w:rPr>
              <w:t>:</w:t>
            </w:r>
          </w:p>
        </w:tc>
        <w:tc>
          <w:tcPr>
            <w:tcW w:w="164" w:type="pct"/>
            <w:gridSpan w:val="2"/>
            <w:vAlign w:val="bottom"/>
          </w:tcPr>
          <w:p w:rsidR="007B68EC" w:rsidRPr="004D3065" w:rsidRDefault="007B68EC" w:rsidP="00353EED">
            <w:pPr>
              <w:spacing w:line="240" w:lineRule="auto"/>
              <w:ind w:firstLine="284"/>
              <w:rPr>
                <w:rFonts w:ascii="Times New Roman" w:hAnsi="Times New Roman" w:cs="Times New Roman"/>
                <w:lang w:val="en-US" w:eastAsia="ru-RU"/>
              </w:rPr>
            </w:pPr>
          </w:p>
        </w:tc>
        <w:tc>
          <w:tcPr>
            <w:tcW w:w="431" w:type="pct"/>
            <w:gridSpan w:val="2"/>
            <w:vAlign w:val="bottom"/>
          </w:tcPr>
          <w:p w:rsidR="007B68EC" w:rsidRPr="004D3065" w:rsidRDefault="007B68EC" w:rsidP="00353EED">
            <w:pPr>
              <w:spacing w:line="240" w:lineRule="auto"/>
              <w:ind w:firstLine="284"/>
              <w:rPr>
                <w:rFonts w:ascii="Times New Roman" w:hAnsi="Times New Roman" w:cs="Times New Roman"/>
                <w:lang w:val="en-US" w:eastAsia="ru-RU"/>
              </w:rPr>
            </w:pPr>
          </w:p>
        </w:tc>
        <w:tc>
          <w:tcPr>
            <w:tcW w:w="111" w:type="pct"/>
            <w:vAlign w:val="bottom"/>
          </w:tcPr>
          <w:p w:rsidR="007B68EC" w:rsidRPr="004D3065" w:rsidRDefault="007B68EC" w:rsidP="00353EED">
            <w:pPr>
              <w:spacing w:line="240" w:lineRule="auto"/>
              <w:ind w:firstLine="284"/>
              <w:rPr>
                <w:rFonts w:ascii="Times New Roman" w:hAnsi="Times New Roman" w:cs="Times New Roman"/>
                <w:lang w:val="en-US" w:eastAsia="ru-RU"/>
              </w:rPr>
            </w:pPr>
          </w:p>
        </w:tc>
        <w:tc>
          <w:tcPr>
            <w:tcW w:w="560" w:type="pct"/>
            <w:gridSpan w:val="2"/>
            <w:vAlign w:val="bottom"/>
          </w:tcPr>
          <w:p w:rsidR="007B68EC" w:rsidRPr="004D3065" w:rsidRDefault="007B68EC" w:rsidP="00353EED">
            <w:pPr>
              <w:spacing w:line="240" w:lineRule="auto"/>
              <w:ind w:firstLine="284"/>
              <w:rPr>
                <w:rFonts w:ascii="Times New Roman" w:hAnsi="Times New Roman" w:cs="Times New Roman"/>
                <w:lang w:val="en-US" w:eastAsia="ru-RU"/>
              </w:rPr>
            </w:pPr>
          </w:p>
        </w:tc>
        <w:tc>
          <w:tcPr>
            <w:tcW w:w="762" w:type="pct"/>
            <w:gridSpan w:val="2"/>
            <w:vAlign w:val="bottom"/>
          </w:tcPr>
          <w:p w:rsidR="007B68EC" w:rsidRPr="004D3065" w:rsidRDefault="007B68EC" w:rsidP="00353EED">
            <w:pPr>
              <w:spacing w:line="240" w:lineRule="auto"/>
              <w:ind w:firstLine="284"/>
              <w:rPr>
                <w:rFonts w:ascii="Times New Roman" w:hAnsi="Times New Roman" w:cs="Times New Roman"/>
                <w:lang w:val="en-US" w:eastAsia="ru-RU"/>
              </w:rPr>
            </w:pPr>
          </w:p>
        </w:tc>
        <w:tc>
          <w:tcPr>
            <w:tcW w:w="1010" w:type="pct"/>
            <w:vAlign w:val="bottom"/>
          </w:tcPr>
          <w:p w:rsidR="007B68EC" w:rsidRPr="004D3065" w:rsidRDefault="007B68EC" w:rsidP="00353EED">
            <w:pPr>
              <w:spacing w:line="240" w:lineRule="auto"/>
              <w:ind w:firstLine="284"/>
              <w:rPr>
                <w:rFonts w:ascii="Times New Roman" w:hAnsi="Times New Roman" w:cs="Times New Roman"/>
                <w:lang w:val="en-US" w:eastAsia="ru-RU"/>
              </w:rPr>
            </w:pPr>
          </w:p>
        </w:tc>
      </w:tr>
      <w:tr w:rsidR="007B68EC" w:rsidRPr="004D3065" w:rsidTr="00353EED">
        <w:trPr>
          <w:trHeight w:val="231"/>
        </w:trPr>
        <w:tc>
          <w:tcPr>
            <w:tcW w:w="1228" w:type="pct"/>
            <w:gridSpan w:val="3"/>
            <w:hideMark/>
          </w:tcPr>
          <w:p w:rsidR="007B68EC" w:rsidRPr="004D3065" w:rsidRDefault="007B68EC" w:rsidP="00353EED">
            <w:pPr>
              <w:spacing w:line="240" w:lineRule="auto"/>
              <w:ind w:firstLine="34"/>
              <w:rPr>
                <w:rFonts w:ascii="Times New Roman" w:hAnsi="Times New Roman" w:cs="Times New Roman"/>
                <w:sz w:val="23"/>
                <w:szCs w:val="23"/>
                <w:lang w:val="en-US" w:eastAsia="ru-RU"/>
              </w:rPr>
            </w:pPr>
            <w:proofErr w:type="spellStart"/>
            <w:r w:rsidRPr="004D3065">
              <w:rPr>
                <w:rFonts w:ascii="Times New Roman" w:hAnsi="Times New Roman" w:cs="Times New Roman"/>
                <w:sz w:val="23"/>
                <w:szCs w:val="23"/>
                <w:lang w:val="en-US" w:eastAsia="ru-RU"/>
              </w:rPr>
              <w:t>председател</w:t>
            </w:r>
            <w:proofErr w:type="spellEnd"/>
            <w:r w:rsidRPr="004D3065">
              <w:rPr>
                <w:rFonts w:ascii="Times New Roman" w:hAnsi="Times New Roman" w:cs="Times New Roman"/>
                <w:sz w:val="23"/>
                <w:szCs w:val="23"/>
                <w:lang w:eastAsia="ru-RU"/>
              </w:rPr>
              <w:t>я</w:t>
            </w:r>
            <w:r w:rsidRPr="004D3065">
              <w:rPr>
                <w:rFonts w:ascii="Times New Roman" w:hAnsi="Times New Roman" w:cs="Times New Roman"/>
                <w:sz w:val="23"/>
                <w:szCs w:val="23"/>
                <w:lang w:val="en-US" w:eastAsia="ru-RU"/>
              </w:rPr>
              <w:t xml:space="preserve"> </w:t>
            </w:r>
            <w:proofErr w:type="spellStart"/>
            <w:r w:rsidRPr="004D3065">
              <w:rPr>
                <w:rFonts w:ascii="Times New Roman" w:hAnsi="Times New Roman" w:cs="Times New Roman"/>
                <w:sz w:val="23"/>
                <w:szCs w:val="23"/>
                <w:lang w:val="en-US" w:eastAsia="ru-RU"/>
              </w:rPr>
              <w:t>комиссии</w:t>
            </w:r>
            <w:proofErr w:type="spellEnd"/>
          </w:p>
        </w:tc>
        <w:tc>
          <w:tcPr>
            <w:tcW w:w="3772" w:type="pct"/>
            <w:gridSpan w:val="12"/>
            <w:tcBorders>
              <w:top w:val="nil"/>
              <w:left w:val="nil"/>
              <w:bottom w:val="single" w:sz="4" w:space="0" w:color="auto"/>
              <w:right w:val="nil"/>
            </w:tcBorders>
            <w:vAlign w:val="bottom"/>
          </w:tcPr>
          <w:p w:rsidR="007B68EC" w:rsidRPr="004D3065" w:rsidRDefault="007B68EC" w:rsidP="00353EED">
            <w:pPr>
              <w:spacing w:line="240" w:lineRule="auto"/>
              <w:ind w:firstLine="34"/>
              <w:rPr>
                <w:rFonts w:ascii="Times New Roman" w:hAnsi="Times New Roman" w:cs="Times New Roman"/>
                <w:lang w:eastAsia="ru-RU"/>
              </w:rPr>
            </w:pPr>
          </w:p>
        </w:tc>
      </w:tr>
      <w:tr w:rsidR="007B68EC" w:rsidRPr="004D3065" w:rsidTr="00353EED">
        <w:trPr>
          <w:trHeight w:val="259"/>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sz w:val="24"/>
                <w:szCs w:val="24"/>
                <w:lang w:eastAsia="ru-RU"/>
              </w:rPr>
            </w:pPr>
          </w:p>
        </w:tc>
        <w:tc>
          <w:tcPr>
            <w:tcW w:w="3772" w:type="pct"/>
            <w:gridSpan w:val="12"/>
            <w:tcBorders>
              <w:top w:val="single" w:sz="4" w:space="0" w:color="auto"/>
              <w:left w:val="nil"/>
              <w:bottom w:val="nil"/>
            </w:tcBorders>
            <w:hideMark/>
          </w:tcPr>
          <w:p w:rsidR="007B68EC" w:rsidRPr="004D3065" w:rsidRDefault="007B68EC" w:rsidP="00353EED">
            <w:pPr>
              <w:spacing w:line="240" w:lineRule="auto"/>
              <w:ind w:firstLine="284"/>
              <w:jc w:val="center"/>
              <w:rPr>
                <w:rFonts w:ascii="Times New Roman" w:hAnsi="Times New Roman" w:cs="Times New Roman"/>
                <w:lang w:eastAsia="ru-RU"/>
              </w:rPr>
            </w:pPr>
            <w:r w:rsidRPr="004D3065">
              <w:rPr>
                <w:rFonts w:ascii="Times New Roman" w:hAnsi="Times New Roman" w:cs="Times New Roman"/>
                <w:sz w:val="16"/>
                <w:szCs w:val="16"/>
                <w:lang w:eastAsia="ru-RU"/>
              </w:rPr>
              <w:t>(Ф.И.О., должность)</w:t>
            </w:r>
          </w:p>
        </w:tc>
      </w:tr>
      <w:tr w:rsidR="007B68EC" w:rsidRPr="004D3065" w:rsidTr="00353EED">
        <w:trPr>
          <w:trHeight w:val="259"/>
        </w:trPr>
        <w:tc>
          <w:tcPr>
            <w:tcW w:w="1228" w:type="pct"/>
            <w:gridSpan w:val="3"/>
            <w:vAlign w:val="bottom"/>
            <w:hideMark/>
          </w:tcPr>
          <w:p w:rsidR="007B68EC" w:rsidRPr="004D3065" w:rsidRDefault="007B68EC" w:rsidP="00353EED">
            <w:pPr>
              <w:spacing w:line="240" w:lineRule="auto"/>
              <w:ind w:firstLine="284"/>
              <w:rPr>
                <w:rFonts w:ascii="Times New Roman" w:hAnsi="Times New Roman" w:cs="Times New Roman"/>
                <w:sz w:val="23"/>
                <w:szCs w:val="23"/>
                <w:lang w:eastAsia="ru-RU"/>
              </w:rPr>
            </w:pPr>
            <w:r w:rsidRPr="004D3065">
              <w:rPr>
                <w:rFonts w:ascii="Times New Roman" w:hAnsi="Times New Roman" w:cs="Times New Roman"/>
                <w:sz w:val="23"/>
                <w:szCs w:val="23"/>
                <w:lang w:eastAsia="ru-RU"/>
              </w:rPr>
              <w:t>членов комиссии:</w:t>
            </w:r>
          </w:p>
        </w:tc>
        <w:tc>
          <w:tcPr>
            <w:tcW w:w="3772" w:type="pct"/>
            <w:gridSpan w:val="12"/>
            <w:tcBorders>
              <w:top w:val="nil"/>
              <w:left w:val="nil"/>
              <w:bottom w:val="single" w:sz="4" w:space="0" w:color="auto"/>
              <w:right w:val="nil"/>
            </w:tcBorders>
            <w:vAlign w:val="bottom"/>
          </w:tcPr>
          <w:p w:rsidR="007B68EC" w:rsidRPr="004D3065" w:rsidRDefault="007B68EC" w:rsidP="00353EED">
            <w:pPr>
              <w:spacing w:line="240" w:lineRule="auto"/>
              <w:ind w:firstLine="284"/>
              <w:rPr>
                <w:rFonts w:ascii="Times New Roman" w:hAnsi="Times New Roman" w:cs="Times New Roman"/>
                <w:lang w:eastAsia="ru-RU"/>
              </w:rPr>
            </w:pPr>
          </w:p>
        </w:tc>
      </w:tr>
      <w:tr w:rsidR="007B68EC" w:rsidRPr="004D3065" w:rsidTr="00353EED">
        <w:trPr>
          <w:trHeight w:val="216"/>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lang w:eastAsia="ru-RU"/>
              </w:rPr>
            </w:pPr>
            <w:r w:rsidRPr="004D3065">
              <w:rPr>
                <w:rFonts w:ascii="Times New Roman" w:hAnsi="Times New Roman" w:cs="Times New Roman"/>
                <w:sz w:val="16"/>
                <w:szCs w:val="16"/>
                <w:lang w:eastAsia="ru-RU"/>
              </w:rPr>
              <w:t>(Ф.И.О., должность)</w:t>
            </w:r>
          </w:p>
        </w:tc>
      </w:tr>
      <w:tr w:rsidR="007B68EC" w:rsidRPr="004D3065" w:rsidTr="00353EED">
        <w:trPr>
          <w:trHeight w:val="216"/>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lang w:eastAsia="ru-RU"/>
              </w:rPr>
            </w:pPr>
          </w:p>
        </w:tc>
        <w:tc>
          <w:tcPr>
            <w:tcW w:w="3772" w:type="pct"/>
            <w:gridSpan w:val="12"/>
            <w:tcBorders>
              <w:top w:val="nil"/>
              <w:left w:val="nil"/>
              <w:bottom w:val="single" w:sz="4" w:space="0" w:color="auto"/>
              <w:right w:val="nil"/>
            </w:tcBorders>
            <w:vAlign w:val="bottom"/>
          </w:tcPr>
          <w:p w:rsidR="007B68EC" w:rsidRPr="004D3065" w:rsidRDefault="007B68EC" w:rsidP="00353EED">
            <w:pPr>
              <w:spacing w:line="240" w:lineRule="auto"/>
              <w:ind w:firstLine="284"/>
              <w:rPr>
                <w:rFonts w:ascii="Times New Roman" w:hAnsi="Times New Roman" w:cs="Times New Roman"/>
                <w:lang w:eastAsia="ru-RU"/>
              </w:rPr>
            </w:pPr>
          </w:p>
        </w:tc>
      </w:tr>
      <w:tr w:rsidR="007B68EC" w:rsidRPr="004D3065" w:rsidTr="00353EED">
        <w:trPr>
          <w:trHeight w:val="216"/>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lang w:eastAsia="ru-RU"/>
              </w:rPr>
            </w:pPr>
            <w:r w:rsidRPr="004D3065">
              <w:rPr>
                <w:rFonts w:ascii="Times New Roman" w:hAnsi="Times New Roman" w:cs="Times New Roman"/>
                <w:sz w:val="16"/>
                <w:szCs w:val="16"/>
                <w:lang w:eastAsia="ru-RU"/>
              </w:rPr>
              <w:t>(Ф.И.О., должность)</w:t>
            </w:r>
          </w:p>
        </w:tc>
      </w:tr>
      <w:tr w:rsidR="007B68EC" w:rsidRPr="004D3065" w:rsidTr="00353EED">
        <w:trPr>
          <w:trHeight w:val="230"/>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lang w:eastAsia="ru-RU"/>
              </w:rPr>
            </w:pPr>
          </w:p>
        </w:tc>
        <w:tc>
          <w:tcPr>
            <w:tcW w:w="3772" w:type="pct"/>
            <w:gridSpan w:val="12"/>
            <w:tcBorders>
              <w:top w:val="nil"/>
              <w:left w:val="nil"/>
              <w:bottom w:val="single" w:sz="4" w:space="0" w:color="auto"/>
              <w:right w:val="nil"/>
            </w:tcBorders>
            <w:vAlign w:val="bottom"/>
          </w:tcPr>
          <w:p w:rsidR="007B68EC" w:rsidRPr="004D3065" w:rsidRDefault="007B68EC" w:rsidP="00353EED">
            <w:pPr>
              <w:spacing w:line="240" w:lineRule="auto"/>
              <w:ind w:firstLine="284"/>
              <w:rPr>
                <w:rFonts w:ascii="Times New Roman" w:hAnsi="Times New Roman" w:cs="Times New Roman"/>
                <w:lang w:eastAsia="ru-RU"/>
              </w:rPr>
            </w:pPr>
          </w:p>
        </w:tc>
      </w:tr>
      <w:tr w:rsidR="007B68EC" w:rsidRPr="004D3065" w:rsidTr="00353EED">
        <w:trPr>
          <w:trHeight w:val="216"/>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lang w:eastAsia="ru-RU"/>
              </w:rPr>
            </w:pPr>
            <w:r w:rsidRPr="004D3065">
              <w:rPr>
                <w:rFonts w:ascii="Times New Roman" w:hAnsi="Times New Roman" w:cs="Times New Roman"/>
                <w:sz w:val="16"/>
                <w:szCs w:val="16"/>
                <w:lang w:eastAsia="ru-RU"/>
              </w:rPr>
              <w:t>(Ф.И.О., должность)</w:t>
            </w:r>
          </w:p>
        </w:tc>
      </w:tr>
      <w:tr w:rsidR="007B68EC" w:rsidRPr="004D3065" w:rsidTr="00353EED">
        <w:trPr>
          <w:trHeight w:val="216"/>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lang w:eastAsia="ru-RU"/>
              </w:rPr>
            </w:pPr>
          </w:p>
        </w:tc>
        <w:tc>
          <w:tcPr>
            <w:tcW w:w="3772" w:type="pct"/>
            <w:gridSpan w:val="12"/>
            <w:tcBorders>
              <w:top w:val="nil"/>
              <w:left w:val="nil"/>
              <w:bottom w:val="single" w:sz="4" w:space="0" w:color="auto"/>
              <w:right w:val="nil"/>
            </w:tcBorders>
            <w:vAlign w:val="bottom"/>
          </w:tcPr>
          <w:p w:rsidR="007B68EC" w:rsidRPr="004D3065" w:rsidRDefault="007B68EC" w:rsidP="00353EED">
            <w:pPr>
              <w:spacing w:line="240" w:lineRule="auto"/>
              <w:ind w:firstLine="284"/>
              <w:rPr>
                <w:rFonts w:ascii="Times New Roman" w:hAnsi="Times New Roman" w:cs="Times New Roman"/>
                <w:lang w:eastAsia="ru-RU"/>
              </w:rPr>
            </w:pPr>
          </w:p>
        </w:tc>
      </w:tr>
      <w:tr w:rsidR="007B68EC" w:rsidRPr="004D3065" w:rsidTr="00353EED">
        <w:trPr>
          <w:trHeight w:val="216"/>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lang w:eastAsia="ru-RU"/>
              </w:rPr>
            </w:pPr>
            <w:r w:rsidRPr="004D3065">
              <w:rPr>
                <w:rFonts w:ascii="Times New Roman" w:hAnsi="Times New Roman" w:cs="Times New Roman"/>
                <w:sz w:val="16"/>
                <w:szCs w:val="16"/>
                <w:lang w:eastAsia="ru-RU"/>
              </w:rPr>
              <w:t>(Ф.И.О., должность)</w:t>
            </w:r>
          </w:p>
        </w:tc>
      </w:tr>
      <w:tr w:rsidR="007B68EC" w:rsidRPr="004D3065" w:rsidTr="00353EED">
        <w:trPr>
          <w:trHeight w:val="216"/>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lang w:eastAsia="ru-RU"/>
              </w:rPr>
            </w:pPr>
          </w:p>
        </w:tc>
        <w:tc>
          <w:tcPr>
            <w:tcW w:w="3772" w:type="pct"/>
            <w:gridSpan w:val="12"/>
            <w:tcBorders>
              <w:top w:val="nil"/>
              <w:left w:val="nil"/>
              <w:bottom w:val="single" w:sz="4" w:space="0" w:color="auto"/>
              <w:right w:val="nil"/>
            </w:tcBorders>
            <w:vAlign w:val="bottom"/>
          </w:tcPr>
          <w:p w:rsidR="007B68EC" w:rsidRPr="004D3065" w:rsidRDefault="007B68EC" w:rsidP="00353EED">
            <w:pPr>
              <w:spacing w:line="240" w:lineRule="auto"/>
              <w:ind w:firstLine="284"/>
              <w:rPr>
                <w:rFonts w:ascii="Times New Roman" w:hAnsi="Times New Roman" w:cs="Times New Roman"/>
                <w:lang w:eastAsia="ru-RU"/>
              </w:rPr>
            </w:pPr>
          </w:p>
        </w:tc>
      </w:tr>
      <w:tr w:rsidR="007B68EC" w:rsidRPr="004D3065" w:rsidTr="00353EED">
        <w:trPr>
          <w:trHeight w:val="216"/>
        </w:trPr>
        <w:tc>
          <w:tcPr>
            <w:tcW w:w="1228" w:type="pct"/>
            <w:gridSpan w:val="3"/>
            <w:vAlign w:val="bottom"/>
          </w:tcPr>
          <w:p w:rsidR="007B68EC" w:rsidRPr="004D3065" w:rsidRDefault="007B68EC" w:rsidP="00353EED">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right w:val="nil"/>
            </w:tcBorders>
            <w:hideMark/>
          </w:tcPr>
          <w:p w:rsidR="007B68EC" w:rsidRPr="004D3065" w:rsidRDefault="007B68EC" w:rsidP="00353EED">
            <w:pPr>
              <w:spacing w:line="240" w:lineRule="auto"/>
              <w:ind w:firstLine="284"/>
              <w:jc w:val="center"/>
              <w:rPr>
                <w:rFonts w:ascii="Times New Roman" w:hAnsi="Times New Roman" w:cs="Times New Roman"/>
                <w:lang w:eastAsia="ru-RU"/>
              </w:rPr>
            </w:pPr>
            <w:r w:rsidRPr="004D3065">
              <w:rPr>
                <w:rFonts w:ascii="Times New Roman" w:hAnsi="Times New Roman" w:cs="Times New Roman"/>
                <w:sz w:val="16"/>
                <w:szCs w:val="16"/>
                <w:lang w:eastAsia="ru-RU"/>
              </w:rPr>
              <w:t>(Ф.И.О., должность)</w:t>
            </w:r>
          </w:p>
        </w:tc>
      </w:tr>
      <w:tr w:rsidR="007B68EC" w:rsidRPr="004D3065" w:rsidTr="00353EED">
        <w:trPr>
          <w:trHeight w:val="533"/>
        </w:trPr>
        <w:tc>
          <w:tcPr>
            <w:tcW w:w="2524" w:type="pct"/>
            <w:gridSpan w:val="8"/>
            <w:vAlign w:val="bottom"/>
          </w:tcPr>
          <w:p w:rsidR="007B68EC" w:rsidRPr="004D3065" w:rsidRDefault="007B68EC" w:rsidP="00353EED">
            <w:pPr>
              <w:spacing w:line="240" w:lineRule="auto"/>
              <w:rPr>
                <w:rFonts w:ascii="Times New Roman" w:hAnsi="Times New Roman" w:cs="Times New Roman"/>
                <w:sz w:val="23"/>
                <w:szCs w:val="23"/>
                <w:lang w:eastAsia="ru-RU"/>
              </w:rPr>
            </w:pPr>
            <w:r w:rsidRPr="004D3065">
              <w:rPr>
                <w:rFonts w:ascii="Times New Roman" w:hAnsi="Times New Roman" w:cs="Times New Roman"/>
                <w:sz w:val="23"/>
                <w:szCs w:val="23"/>
                <w:lang w:eastAsia="ru-RU"/>
              </w:rPr>
              <w:t xml:space="preserve">в присутствии/отсутствии представителя поставщика </w:t>
            </w:r>
          </w:p>
        </w:tc>
        <w:tc>
          <w:tcPr>
            <w:tcW w:w="2476" w:type="pct"/>
            <w:gridSpan w:val="7"/>
            <w:tcBorders>
              <w:bottom w:val="single" w:sz="4" w:space="0" w:color="auto"/>
            </w:tcBorders>
            <w:vAlign w:val="bottom"/>
          </w:tcPr>
          <w:p w:rsidR="007B68EC" w:rsidRPr="004D3065" w:rsidRDefault="007B68EC" w:rsidP="00353EED">
            <w:pPr>
              <w:spacing w:line="240" w:lineRule="auto"/>
              <w:ind w:firstLine="284"/>
              <w:rPr>
                <w:rFonts w:ascii="Times New Roman" w:hAnsi="Times New Roman" w:cs="Times New Roman"/>
                <w:sz w:val="24"/>
                <w:szCs w:val="24"/>
                <w:lang w:eastAsia="ru-RU"/>
              </w:rPr>
            </w:pPr>
          </w:p>
        </w:tc>
      </w:tr>
      <w:tr w:rsidR="007B68EC" w:rsidRPr="004D3065" w:rsidTr="00353EED">
        <w:trPr>
          <w:trHeight w:val="216"/>
        </w:trPr>
        <w:tc>
          <w:tcPr>
            <w:tcW w:w="2524" w:type="pct"/>
            <w:gridSpan w:val="8"/>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p>
        </w:tc>
        <w:tc>
          <w:tcPr>
            <w:tcW w:w="2476" w:type="pct"/>
            <w:gridSpan w:val="7"/>
            <w:tcBorders>
              <w:top w:val="single" w:sz="4" w:space="0" w:color="auto"/>
              <w:left w:val="nil"/>
              <w:right w:val="nil"/>
            </w:tcBorders>
            <w:hideMark/>
          </w:tcPr>
          <w:p w:rsidR="007B68EC" w:rsidRPr="004D3065" w:rsidRDefault="007B68EC" w:rsidP="00353EED">
            <w:pPr>
              <w:spacing w:line="240" w:lineRule="auto"/>
              <w:ind w:firstLine="284"/>
              <w:jc w:val="center"/>
              <w:rPr>
                <w:rFonts w:ascii="Times New Roman" w:hAnsi="Times New Roman" w:cs="Times New Roman"/>
                <w:lang w:eastAsia="ru-RU"/>
              </w:rPr>
            </w:pPr>
            <w:r w:rsidRPr="004D3065">
              <w:rPr>
                <w:rFonts w:ascii="Times New Roman" w:hAnsi="Times New Roman" w:cs="Times New Roman"/>
                <w:sz w:val="16"/>
                <w:szCs w:val="16"/>
                <w:lang w:eastAsia="ru-RU"/>
              </w:rPr>
              <w:t>(Ф.И.О., должность)</w:t>
            </w:r>
          </w:p>
        </w:tc>
      </w:tr>
      <w:tr w:rsidR="007B68EC" w:rsidRPr="004D3065" w:rsidTr="00353EED">
        <w:trPr>
          <w:trHeight w:val="482"/>
        </w:trPr>
        <w:tc>
          <w:tcPr>
            <w:tcW w:w="2125" w:type="pct"/>
            <w:gridSpan w:val="7"/>
            <w:vAlign w:val="bottom"/>
            <w:hideMark/>
          </w:tcPr>
          <w:p w:rsidR="007B68EC" w:rsidRPr="004D3065" w:rsidRDefault="007B68EC" w:rsidP="00353EED">
            <w:pPr>
              <w:spacing w:line="240" w:lineRule="auto"/>
              <w:rPr>
                <w:rFonts w:ascii="Times New Roman" w:hAnsi="Times New Roman" w:cs="Times New Roman"/>
                <w:sz w:val="23"/>
                <w:szCs w:val="23"/>
                <w:lang w:eastAsia="ru-RU"/>
              </w:rPr>
            </w:pPr>
            <w:r w:rsidRPr="004D3065">
              <w:rPr>
                <w:rFonts w:ascii="Times New Roman" w:hAnsi="Times New Roman" w:cs="Times New Roman"/>
                <w:sz w:val="23"/>
                <w:szCs w:val="23"/>
                <w:lang w:eastAsia="ru-RU"/>
              </w:rPr>
              <w:t>произвела осмотр ТМЦ, поставленных</w:t>
            </w:r>
          </w:p>
        </w:tc>
        <w:tc>
          <w:tcPr>
            <w:tcW w:w="2875" w:type="pct"/>
            <w:gridSpan w:val="8"/>
            <w:tcBorders>
              <w:left w:val="nil"/>
              <w:bottom w:val="single" w:sz="4" w:space="0" w:color="auto"/>
              <w:right w:val="nil"/>
            </w:tcBorders>
            <w:vAlign w:val="bottom"/>
          </w:tcPr>
          <w:p w:rsidR="007B68EC" w:rsidRPr="004D3065" w:rsidRDefault="007B68EC" w:rsidP="00353EED">
            <w:pPr>
              <w:spacing w:line="240" w:lineRule="auto"/>
              <w:ind w:firstLine="284"/>
              <w:rPr>
                <w:rFonts w:ascii="Times New Roman" w:hAnsi="Times New Roman" w:cs="Times New Roman"/>
                <w:sz w:val="24"/>
                <w:szCs w:val="24"/>
                <w:lang w:eastAsia="ru-RU"/>
              </w:rPr>
            </w:pPr>
          </w:p>
        </w:tc>
      </w:tr>
      <w:tr w:rsidR="007B68EC" w:rsidRPr="004D3065" w:rsidTr="00353EED">
        <w:trPr>
          <w:trHeight w:val="216"/>
        </w:trPr>
        <w:tc>
          <w:tcPr>
            <w:tcW w:w="2125" w:type="pct"/>
            <w:gridSpan w:val="7"/>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p>
        </w:tc>
        <w:tc>
          <w:tcPr>
            <w:tcW w:w="2875" w:type="pct"/>
            <w:gridSpan w:val="8"/>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lang w:eastAsia="ru-RU"/>
              </w:rPr>
            </w:pPr>
            <w:r w:rsidRPr="004D3065">
              <w:rPr>
                <w:rFonts w:ascii="Times New Roman" w:hAnsi="Times New Roman" w:cs="Times New Roman"/>
                <w:sz w:val="16"/>
                <w:szCs w:val="16"/>
                <w:lang w:eastAsia="ru-RU"/>
              </w:rPr>
              <w:t>(наименование поставщика)</w:t>
            </w:r>
          </w:p>
        </w:tc>
      </w:tr>
      <w:tr w:rsidR="007B68EC" w:rsidRPr="004D3065" w:rsidTr="00353EED">
        <w:trPr>
          <w:trHeight w:val="259"/>
        </w:trPr>
        <w:tc>
          <w:tcPr>
            <w:tcW w:w="1655" w:type="pct"/>
            <w:gridSpan w:val="4"/>
            <w:vAlign w:val="bottom"/>
          </w:tcPr>
          <w:p w:rsidR="007B68EC" w:rsidRPr="004D3065" w:rsidRDefault="007B68EC" w:rsidP="00353EED">
            <w:pPr>
              <w:spacing w:line="240" w:lineRule="auto"/>
              <w:rPr>
                <w:rFonts w:ascii="Times New Roman" w:hAnsi="Times New Roman" w:cs="Times New Roman"/>
                <w:sz w:val="23"/>
                <w:szCs w:val="23"/>
                <w:lang w:eastAsia="ru-RU"/>
              </w:rPr>
            </w:pPr>
            <w:r w:rsidRPr="004D3065">
              <w:rPr>
                <w:rFonts w:ascii="Times New Roman" w:hAnsi="Times New Roman" w:cs="Times New Roman"/>
                <w:sz w:val="23"/>
                <w:szCs w:val="23"/>
                <w:lang w:eastAsia="ru-RU"/>
              </w:rPr>
              <w:t>согласно договору/счету/заявке</w:t>
            </w:r>
          </w:p>
        </w:tc>
        <w:tc>
          <w:tcPr>
            <w:tcW w:w="321" w:type="pct"/>
            <w:gridSpan w:val="2"/>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r w:rsidRPr="004D3065">
              <w:rPr>
                <w:rFonts w:ascii="Times New Roman" w:hAnsi="Times New Roman" w:cs="Times New Roman"/>
                <w:sz w:val="23"/>
                <w:szCs w:val="23"/>
                <w:lang w:eastAsia="ru-RU"/>
              </w:rPr>
              <w:t>№</w:t>
            </w:r>
          </w:p>
        </w:tc>
        <w:tc>
          <w:tcPr>
            <w:tcW w:w="1252" w:type="pct"/>
            <w:gridSpan w:val="6"/>
            <w:tcBorders>
              <w:bottom w:val="single" w:sz="4" w:space="0" w:color="auto"/>
            </w:tcBorders>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p>
        </w:tc>
        <w:tc>
          <w:tcPr>
            <w:tcW w:w="396" w:type="pct"/>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r w:rsidRPr="004D3065">
              <w:rPr>
                <w:rFonts w:ascii="Times New Roman" w:hAnsi="Times New Roman" w:cs="Times New Roman"/>
                <w:sz w:val="23"/>
                <w:szCs w:val="23"/>
                <w:lang w:eastAsia="ru-RU"/>
              </w:rPr>
              <w:t>от</w:t>
            </w:r>
          </w:p>
        </w:tc>
        <w:tc>
          <w:tcPr>
            <w:tcW w:w="1376" w:type="pct"/>
            <w:gridSpan w:val="2"/>
            <w:tcBorders>
              <w:bottom w:val="single" w:sz="4" w:space="0" w:color="auto"/>
            </w:tcBorders>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p>
        </w:tc>
      </w:tr>
      <w:tr w:rsidR="007B68EC" w:rsidRPr="004D3065" w:rsidTr="00353EED">
        <w:trPr>
          <w:trHeight w:val="173"/>
        </w:trPr>
        <w:tc>
          <w:tcPr>
            <w:tcW w:w="1655" w:type="pct"/>
            <w:gridSpan w:val="4"/>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p>
        </w:tc>
        <w:tc>
          <w:tcPr>
            <w:tcW w:w="1573" w:type="pct"/>
            <w:gridSpan w:val="8"/>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 xml:space="preserve">(номер документа) </w:t>
            </w:r>
          </w:p>
        </w:tc>
        <w:tc>
          <w:tcPr>
            <w:tcW w:w="1772" w:type="pct"/>
            <w:gridSpan w:val="3"/>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(дата документа)</w:t>
            </w:r>
          </w:p>
        </w:tc>
      </w:tr>
      <w:tr w:rsidR="007B68EC" w:rsidRPr="004D3065" w:rsidTr="00353EED">
        <w:trPr>
          <w:trHeight w:val="259"/>
        </w:trPr>
        <w:tc>
          <w:tcPr>
            <w:tcW w:w="169" w:type="pct"/>
            <w:vAlign w:val="bottom"/>
          </w:tcPr>
          <w:p w:rsidR="007B68EC" w:rsidRPr="004D3065" w:rsidRDefault="007B68EC" w:rsidP="00353EED">
            <w:pPr>
              <w:spacing w:line="240" w:lineRule="auto"/>
              <w:ind w:firstLine="284"/>
              <w:rPr>
                <w:rFonts w:ascii="Times New Roman" w:hAnsi="Times New Roman" w:cs="Times New Roman"/>
                <w:sz w:val="24"/>
                <w:szCs w:val="24"/>
                <w:lang w:eastAsia="ru-RU"/>
              </w:rPr>
            </w:pPr>
            <w:r w:rsidRPr="004D3065">
              <w:rPr>
                <w:rFonts w:ascii="Times New Roman" w:hAnsi="Times New Roman" w:cs="Times New Roman"/>
                <w:sz w:val="24"/>
                <w:szCs w:val="24"/>
                <w:lang w:eastAsia="ru-RU"/>
              </w:rPr>
              <w:t xml:space="preserve">и </w:t>
            </w:r>
          </w:p>
        </w:tc>
        <w:tc>
          <w:tcPr>
            <w:tcW w:w="2356" w:type="pct"/>
            <w:gridSpan w:val="7"/>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331" w:type="pct"/>
            <w:gridSpan w:val="3"/>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r w:rsidRPr="004D3065">
              <w:rPr>
                <w:rFonts w:ascii="Times New Roman" w:hAnsi="Times New Roman" w:cs="Times New Roman"/>
                <w:sz w:val="23"/>
                <w:szCs w:val="23"/>
                <w:lang w:eastAsia="ru-RU"/>
              </w:rPr>
              <w:t>№</w:t>
            </w:r>
          </w:p>
        </w:tc>
        <w:tc>
          <w:tcPr>
            <w:tcW w:w="768" w:type="pct"/>
            <w:gridSpan w:val="2"/>
            <w:tcBorders>
              <w:bottom w:val="single" w:sz="4" w:space="0" w:color="auto"/>
            </w:tcBorders>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p>
        </w:tc>
        <w:tc>
          <w:tcPr>
            <w:tcW w:w="366" w:type="pct"/>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r w:rsidRPr="004D3065">
              <w:rPr>
                <w:rFonts w:ascii="Times New Roman" w:hAnsi="Times New Roman" w:cs="Times New Roman"/>
                <w:sz w:val="23"/>
                <w:szCs w:val="23"/>
                <w:lang w:eastAsia="ru-RU"/>
              </w:rPr>
              <w:t>от</w:t>
            </w:r>
          </w:p>
        </w:tc>
        <w:tc>
          <w:tcPr>
            <w:tcW w:w="1010" w:type="pct"/>
            <w:tcBorders>
              <w:bottom w:val="single" w:sz="4" w:space="0" w:color="auto"/>
            </w:tcBorders>
            <w:vAlign w:val="bottom"/>
          </w:tcPr>
          <w:p w:rsidR="007B68EC" w:rsidRPr="004D3065" w:rsidRDefault="007B68EC" w:rsidP="00353EED">
            <w:pPr>
              <w:spacing w:line="240" w:lineRule="auto"/>
              <w:ind w:firstLine="284"/>
              <w:rPr>
                <w:rFonts w:ascii="Times New Roman" w:hAnsi="Times New Roman" w:cs="Times New Roman"/>
                <w:sz w:val="23"/>
                <w:szCs w:val="23"/>
                <w:lang w:eastAsia="ru-RU"/>
              </w:rPr>
            </w:pPr>
          </w:p>
        </w:tc>
      </w:tr>
      <w:tr w:rsidR="007B68EC" w:rsidRPr="004D3065" w:rsidTr="00353EED">
        <w:trPr>
          <w:trHeight w:val="360"/>
        </w:trPr>
        <w:tc>
          <w:tcPr>
            <w:tcW w:w="169" w:type="pct"/>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p>
        </w:tc>
        <w:tc>
          <w:tcPr>
            <w:tcW w:w="2356" w:type="pct"/>
            <w:gridSpan w:val="7"/>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(документ, подтверждающий факт поставки: товарная накладная, УПД, акт приема-передачи)</w:t>
            </w:r>
          </w:p>
        </w:tc>
        <w:tc>
          <w:tcPr>
            <w:tcW w:w="1099" w:type="pct"/>
            <w:gridSpan w:val="5"/>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 xml:space="preserve">      (номер документа) </w:t>
            </w:r>
          </w:p>
        </w:tc>
        <w:tc>
          <w:tcPr>
            <w:tcW w:w="1376" w:type="pct"/>
            <w:gridSpan w:val="2"/>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(дата документа)</w:t>
            </w:r>
          </w:p>
        </w:tc>
      </w:tr>
      <w:tr w:rsidR="007B68EC" w:rsidRPr="004D3065" w:rsidTr="00353EED">
        <w:trPr>
          <w:trHeight w:val="793"/>
        </w:trPr>
        <w:tc>
          <w:tcPr>
            <w:tcW w:w="5000" w:type="pct"/>
            <w:gridSpan w:val="15"/>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4"/>
                <w:szCs w:val="24"/>
              </w:rPr>
            </w:pPr>
          </w:p>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b/>
                <w:sz w:val="23"/>
                <w:szCs w:val="23"/>
                <w:lang w:eastAsia="ru-RU"/>
              </w:rPr>
            </w:pPr>
            <w:r w:rsidRPr="004D3065">
              <w:rPr>
                <w:rFonts w:ascii="Times New Roman" w:hAnsi="Times New Roman" w:cs="Times New Roman"/>
                <w:sz w:val="23"/>
                <w:szCs w:val="23"/>
              </w:rPr>
              <w:t>В результате проведенного осмотра выявлены факты несоответствия информации, содержащейся в документах о поставке товаров, работ, услуг, либо количество/качество поставленных ТМЦ не соответствуют условиям, предусмотренным договором, а именно:</w:t>
            </w:r>
          </w:p>
        </w:tc>
      </w:tr>
      <w:tr w:rsidR="007B68EC" w:rsidRPr="004D3065" w:rsidTr="00353EED">
        <w:trPr>
          <w:trHeight w:val="303"/>
        </w:trPr>
        <w:tc>
          <w:tcPr>
            <w:tcW w:w="5000" w:type="pct"/>
            <w:gridSpan w:val="15"/>
            <w:tcBorders>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173"/>
        </w:trPr>
        <w:tc>
          <w:tcPr>
            <w:tcW w:w="5000" w:type="pct"/>
            <w:gridSpan w:val="15"/>
            <w:tcBorders>
              <w:top w:val="single" w:sz="4" w:space="0" w:color="auto"/>
            </w:tcBorders>
          </w:tcPr>
          <w:p w:rsidR="007B68EC" w:rsidRPr="004D3065" w:rsidRDefault="007B68EC" w:rsidP="00353EED">
            <w:pPr>
              <w:autoSpaceDE w:val="0"/>
              <w:autoSpaceDN w:val="0"/>
              <w:adjustRightInd w:val="0"/>
              <w:spacing w:line="240" w:lineRule="auto"/>
              <w:ind w:firstLine="284"/>
              <w:jc w:val="center"/>
              <w:outlineLvl w:val="0"/>
              <w:rPr>
                <w:rFonts w:ascii="Times New Roman" w:hAnsi="Times New Roman" w:cs="Times New Roman"/>
                <w:sz w:val="16"/>
                <w:szCs w:val="16"/>
              </w:rPr>
            </w:pPr>
            <w:r w:rsidRPr="004D3065">
              <w:rPr>
                <w:rFonts w:ascii="Times New Roman" w:hAnsi="Times New Roman" w:cs="Times New Roman"/>
                <w:sz w:val="16"/>
                <w:szCs w:val="16"/>
              </w:rPr>
              <w:t>(указывается информация о выявленных фактах несоответствия)</w:t>
            </w:r>
          </w:p>
        </w:tc>
      </w:tr>
      <w:tr w:rsidR="007B68EC" w:rsidRPr="004D3065" w:rsidTr="00353EED">
        <w:trPr>
          <w:trHeight w:val="317"/>
        </w:trPr>
        <w:tc>
          <w:tcPr>
            <w:tcW w:w="5000" w:type="pct"/>
            <w:gridSpan w:val="15"/>
            <w:tcBorders>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17"/>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17"/>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B68EC" w:rsidRPr="004D3065" w:rsidTr="00353EED">
        <w:trPr>
          <w:trHeight w:val="303"/>
        </w:trPr>
        <w:tc>
          <w:tcPr>
            <w:tcW w:w="5000" w:type="pct"/>
            <w:gridSpan w:val="15"/>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8"/>
                <w:szCs w:val="28"/>
              </w:rPr>
            </w:pPr>
          </w:p>
        </w:tc>
      </w:tr>
    </w:tbl>
    <w:p w:rsidR="007B68EC" w:rsidRPr="004D3065" w:rsidRDefault="007B68EC" w:rsidP="007B68EC">
      <w:pPr>
        <w:spacing w:line="240" w:lineRule="auto"/>
        <w:ind w:firstLine="284"/>
        <w:rPr>
          <w:rFonts w:ascii="Times New Roman" w:hAnsi="Times New Roman" w:cs="Times New Roman"/>
          <w:lang w:eastAsia="ru-RU"/>
        </w:rPr>
      </w:pPr>
    </w:p>
    <w:tbl>
      <w:tblPr>
        <w:tblW w:w="5228" w:type="pct"/>
        <w:tblInd w:w="-426" w:type="dxa"/>
        <w:tblLook w:val="01E0" w:firstRow="1" w:lastRow="1" w:firstColumn="1" w:lastColumn="1" w:noHBand="0" w:noVBand="0"/>
      </w:tblPr>
      <w:tblGrid>
        <w:gridCol w:w="2694"/>
        <w:gridCol w:w="7088"/>
      </w:tblGrid>
      <w:tr w:rsidR="007B68EC" w:rsidRPr="004D3065" w:rsidTr="00353EED">
        <w:tc>
          <w:tcPr>
            <w:tcW w:w="1377" w:type="pct"/>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3"/>
                <w:szCs w:val="23"/>
              </w:rPr>
            </w:pPr>
            <w:r w:rsidRPr="004D3065">
              <w:rPr>
                <w:rFonts w:ascii="Times New Roman" w:hAnsi="Times New Roman" w:cs="Times New Roman"/>
                <w:sz w:val="23"/>
                <w:szCs w:val="23"/>
              </w:rPr>
              <w:t>Решение комиссии:</w:t>
            </w:r>
          </w:p>
        </w:tc>
        <w:tc>
          <w:tcPr>
            <w:tcW w:w="3623" w:type="pct"/>
            <w:tcBorders>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7B68EC" w:rsidRPr="004D3065" w:rsidTr="00353EED">
        <w:tc>
          <w:tcPr>
            <w:tcW w:w="5000" w:type="pct"/>
            <w:gridSpan w:val="2"/>
            <w:tcBorders>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7B68EC" w:rsidRPr="004D3065" w:rsidTr="00353EED">
        <w:tc>
          <w:tcPr>
            <w:tcW w:w="5000" w:type="pct"/>
            <w:gridSpan w:val="2"/>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7B68EC" w:rsidRPr="004D3065" w:rsidTr="00353EED">
        <w:tc>
          <w:tcPr>
            <w:tcW w:w="5000" w:type="pct"/>
            <w:gridSpan w:val="2"/>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7B68EC" w:rsidRPr="004D3065" w:rsidTr="00353EED">
        <w:tc>
          <w:tcPr>
            <w:tcW w:w="5000" w:type="pct"/>
            <w:gridSpan w:val="2"/>
            <w:tcBorders>
              <w:top w:val="single" w:sz="4" w:space="0" w:color="auto"/>
              <w:bottom w:val="single" w:sz="4" w:space="0" w:color="auto"/>
            </w:tcBorders>
            <w:vAlign w:val="bottom"/>
          </w:tcPr>
          <w:p w:rsidR="007B68EC" w:rsidRPr="004D3065" w:rsidRDefault="007B68EC" w:rsidP="00353EED">
            <w:pPr>
              <w:autoSpaceDE w:val="0"/>
              <w:autoSpaceDN w:val="0"/>
              <w:adjustRightInd w:val="0"/>
              <w:spacing w:line="240" w:lineRule="auto"/>
              <w:ind w:firstLine="284"/>
              <w:jc w:val="both"/>
              <w:outlineLvl w:val="0"/>
              <w:rPr>
                <w:rFonts w:ascii="Times New Roman" w:hAnsi="Times New Roman" w:cs="Times New Roman"/>
                <w:sz w:val="24"/>
                <w:szCs w:val="24"/>
              </w:rPr>
            </w:pPr>
          </w:p>
        </w:tc>
      </w:tr>
    </w:tbl>
    <w:p w:rsidR="007B68EC" w:rsidRPr="004D3065" w:rsidRDefault="007B68EC" w:rsidP="007B68EC">
      <w:pPr>
        <w:autoSpaceDE w:val="0"/>
        <w:autoSpaceDN w:val="0"/>
        <w:adjustRightInd w:val="0"/>
        <w:spacing w:line="240" w:lineRule="auto"/>
        <w:ind w:firstLine="284"/>
        <w:jc w:val="both"/>
        <w:outlineLvl w:val="0"/>
        <w:rPr>
          <w:rFonts w:ascii="Times New Roman" w:hAnsi="Times New Roman" w:cs="Times New Roman"/>
          <w:sz w:val="24"/>
          <w:szCs w:val="24"/>
        </w:rPr>
      </w:pPr>
    </w:p>
    <w:p w:rsidR="007B68EC" w:rsidRPr="004D3065" w:rsidRDefault="007B68EC" w:rsidP="007B68EC">
      <w:pPr>
        <w:autoSpaceDE w:val="0"/>
        <w:autoSpaceDN w:val="0"/>
        <w:adjustRightInd w:val="0"/>
        <w:spacing w:line="240" w:lineRule="auto"/>
        <w:ind w:firstLine="284"/>
        <w:jc w:val="both"/>
        <w:outlineLvl w:val="0"/>
        <w:rPr>
          <w:rFonts w:ascii="Times New Roman" w:hAnsi="Times New Roman" w:cs="Times New Roman"/>
          <w:sz w:val="23"/>
          <w:szCs w:val="23"/>
        </w:rPr>
      </w:pPr>
      <w:r w:rsidRPr="004D3065">
        <w:rPr>
          <w:rFonts w:ascii="Times New Roman" w:hAnsi="Times New Roman" w:cs="Times New Roman"/>
          <w:sz w:val="23"/>
          <w:szCs w:val="23"/>
        </w:rPr>
        <w:t>Настоящий акт составлен в 2-х экземплярах.</w:t>
      </w:r>
    </w:p>
    <w:p w:rsidR="007B68EC" w:rsidRPr="004D3065" w:rsidRDefault="007B68EC" w:rsidP="007B68EC">
      <w:pPr>
        <w:spacing w:line="240" w:lineRule="auto"/>
        <w:ind w:firstLine="284"/>
        <w:rPr>
          <w:rFonts w:ascii="Times New Roman" w:hAnsi="Times New Roman" w:cs="Times New Roman"/>
          <w:sz w:val="24"/>
          <w:szCs w:val="24"/>
        </w:rPr>
      </w:pPr>
    </w:p>
    <w:tbl>
      <w:tblPr>
        <w:tblW w:w="5228" w:type="pct"/>
        <w:tblInd w:w="-426" w:type="dxa"/>
        <w:tblLook w:val="01E0" w:firstRow="1" w:lastRow="1" w:firstColumn="1" w:lastColumn="1" w:noHBand="0" w:noVBand="0"/>
      </w:tblPr>
      <w:tblGrid>
        <w:gridCol w:w="2495"/>
        <w:gridCol w:w="2661"/>
        <w:gridCol w:w="237"/>
        <w:gridCol w:w="2119"/>
        <w:gridCol w:w="284"/>
        <w:gridCol w:w="1986"/>
      </w:tblGrid>
      <w:tr w:rsidR="007B68EC" w:rsidRPr="004D3065" w:rsidTr="00353EED">
        <w:trPr>
          <w:trHeight w:val="501"/>
        </w:trPr>
        <w:tc>
          <w:tcPr>
            <w:tcW w:w="1275" w:type="pct"/>
            <w:vAlign w:val="bottom"/>
            <w:hideMark/>
          </w:tcPr>
          <w:p w:rsidR="007B68EC" w:rsidRPr="004D3065" w:rsidRDefault="007B68EC" w:rsidP="00353EED">
            <w:pPr>
              <w:spacing w:line="240" w:lineRule="auto"/>
              <w:rPr>
                <w:rFonts w:ascii="Times New Roman" w:hAnsi="Times New Roman" w:cs="Times New Roman"/>
                <w:sz w:val="23"/>
                <w:szCs w:val="23"/>
                <w:lang w:eastAsia="ru-RU"/>
              </w:rPr>
            </w:pPr>
            <w:r w:rsidRPr="004D3065">
              <w:rPr>
                <w:rFonts w:ascii="Times New Roman" w:hAnsi="Times New Roman" w:cs="Times New Roman"/>
                <w:sz w:val="23"/>
                <w:szCs w:val="23"/>
                <w:lang w:eastAsia="ru-RU"/>
              </w:rPr>
              <w:t>Председатель комиссии</w:t>
            </w:r>
          </w:p>
        </w:tc>
        <w:tc>
          <w:tcPr>
            <w:tcW w:w="1360" w:type="pct"/>
            <w:tcBorders>
              <w:top w:val="nil"/>
              <w:left w:val="nil"/>
              <w:bottom w:val="single" w:sz="4" w:space="0" w:color="auto"/>
              <w:right w:val="nil"/>
            </w:tcBorders>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21"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83" w:type="pct"/>
            <w:tcBorders>
              <w:top w:val="nil"/>
              <w:left w:val="nil"/>
              <w:right w:val="nil"/>
            </w:tcBorders>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45"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r>
      <w:tr w:rsidR="007B68EC" w:rsidRPr="004D3065" w:rsidTr="00353EED">
        <w:tc>
          <w:tcPr>
            <w:tcW w:w="1275" w:type="pct"/>
          </w:tcPr>
          <w:p w:rsidR="007B68EC" w:rsidRPr="004D3065" w:rsidRDefault="007B68EC" w:rsidP="00353EED">
            <w:pPr>
              <w:spacing w:line="240" w:lineRule="auto"/>
              <w:ind w:firstLine="284"/>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(должность)</w:t>
            </w:r>
          </w:p>
        </w:tc>
        <w:tc>
          <w:tcPr>
            <w:tcW w:w="121"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(подпись)</w:t>
            </w:r>
          </w:p>
        </w:tc>
        <w:tc>
          <w:tcPr>
            <w:tcW w:w="14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расшифровка (подписи)</w:t>
            </w:r>
          </w:p>
        </w:tc>
      </w:tr>
      <w:tr w:rsidR="007B68EC" w:rsidRPr="004D3065" w:rsidTr="00353EED">
        <w:trPr>
          <w:trHeight w:val="499"/>
        </w:trPr>
        <w:tc>
          <w:tcPr>
            <w:tcW w:w="1275" w:type="pct"/>
            <w:vAlign w:val="bottom"/>
            <w:hideMark/>
          </w:tcPr>
          <w:p w:rsidR="007B68EC" w:rsidRPr="004D3065" w:rsidRDefault="007B68EC" w:rsidP="00353EED">
            <w:pPr>
              <w:spacing w:line="240" w:lineRule="auto"/>
              <w:ind w:firstLine="284"/>
              <w:rPr>
                <w:rFonts w:ascii="Times New Roman" w:hAnsi="Times New Roman" w:cs="Times New Roman"/>
                <w:sz w:val="23"/>
                <w:szCs w:val="23"/>
                <w:lang w:eastAsia="ru-RU"/>
              </w:rPr>
            </w:pPr>
            <w:r w:rsidRPr="004D3065">
              <w:rPr>
                <w:rFonts w:ascii="Times New Roman" w:hAnsi="Times New Roman" w:cs="Times New Roman"/>
                <w:sz w:val="23"/>
                <w:szCs w:val="23"/>
                <w:lang w:eastAsia="ru-RU"/>
              </w:rPr>
              <w:t>Члены комиссии:</w:t>
            </w:r>
          </w:p>
        </w:tc>
        <w:tc>
          <w:tcPr>
            <w:tcW w:w="1360" w:type="pct"/>
            <w:tcBorders>
              <w:top w:val="nil"/>
              <w:left w:val="nil"/>
              <w:bottom w:val="single" w:sz="4" w:space="0" w:color="auto"/>
              <w:right w:val="nil"/>
            </w:tcBorders>
            <w:vAlign w:val="bottom"/>
          </w:tcPr>
          <w:p w:rsidR="007B68EC" w:rsidRPr="004D3065" w:rsidRDefault="007B68EC" w:rsidP="00353EED">
            <w:pPr>
              <w:spacing w:line="240" w:lineRule="auto"/>
              <w:ind w:firstLine="284"/>
              <w:jc w:val="center"/>
              <w:rPr>
                <w:rFonts w:ascii="Times New Roman" w:hAnsi="Times New Roman" w:cs="Times New Roman"/>
                <w:lang w:eastAsia="ru-RU"/>
              </w:rPr>
            </w:pPr>
          </w:p>
        </w:tc>
        <w:tc>
          <w:tcPr>
            <w:tcW w:w="121" w:type="pct"/>
            <w:vAlign w:val="bottom"/>
          </w:tcPr>
          <w:p w:rsidR="007B68EC" w:rsidRPr="004D3065" w:rsidRDefault="007B68EC" w:rsidP="00353EED">
            <w:pPr>
              <w:spacing w:line="240" w:lineRule="auto"/>
              <w:ind w:firstLine="284"/>
              <w:jc w:val="center"/>
              <w:rPr>
                <w:rFonts w:ascii="Times New Roman" w:hAnsi="Times New Roman" w:cs="Times New Roman"/>
                <w:lang w:eastAsia="ru-RU"/>
              </w:rPr>
            </w:pPr>
          </w:p>
        </w:tc>
        <w:tc>
          <w:tcPr>
            <w:tcW w:w="1083" w:type="pct"/>
            <w:tcBorders>
              <w:top w:val="nil"/>
              <w:left w:val="nil"/>
              <w:right w:val="nil"/>
            </w:tcBorders>
            <w:vAlign w:val="bottom"/>
          </w:tcPr>
          <w:p w:rsidR="007B68EC" w:rsidRPr="004D3065" w:rsidRDefault="007B68EC" w:rsidP="00353EED">
            <w:pPr>
              <w:spacing w:line="240" w:lineRule="auto"/>
              <w:ind w:firstLine="284"/>
              <w:jc w:val="center"/>
              <w:rPr>
                <w:rFonts w:ascii="Times New Roman" w:hAnsi="Times New Roman" w:cs="Times New Roman"/>
                <w:lang w:eastAsia="ru-RU"/>
              </w:rPr>
            </w:pPr>
          </w:p>
        </w:tc>
        <w:tc>
          <w:tcPr>
            <w:tcW w:w="145" w:type="pct"/>
            <w:vAlign w:val="bottom"/>
          </w:tcPr>
          <w:p w:rsidR="007B68EC" w:rsidRPr="004D3065" w:rsidRDefault="007B68EC" w:rsidP="00353EED">
            <w:pPr>
              <w:spacing w:line="240" w:lineRule="auto"/>
              <w:ind w:firstLine="284"/>
              <w:jc w:val="center"/>
              <w:rPr>
                <w:rFonts w:ascii="Times New Roman" w:hAnsi="Times New Roman" w:cs="Times New Roman"/>
                <w:lang w:eastAsia="ru-RU"/>
              </w:rPr>
            </w:pPr>
          </w:p>
        </w:tc>
        <w:tc>
          <w:tcPr>
            <w:tcW w:w="1015" w:type="pct"/>
            <w:tcBorders>
              <w:top w:val="nil"/>
              <w:left w:val="nil"/>
              <w:bottom w:val="single" w:sz="4" w:space="0" w:color="auto"/>
              <w:right w:val="nil"/>
            </w:tcBorders>
            <w:vAlign w:val="bottom"/>
          </w:tcPr>
          <w:p w:rsidR="007B68EC" w:rsidRPr="004D3065" w:rsidRDefault="007B68EC" w:rsidP="00353EED">
            <w:pPr>
              <w:spacing w:line="240" w:lineRule="auto"/>
              <w:ind w:firstLine="284"/>
              <w:jc w:val="center"/>
              <w:rPr>
                <w:rFonts w:ascii="Times New Roman" w:hAnsi="Times New Roman" w:cs="Times New Roman"/>
                <w:lang w:eastAsia="ru-RU"/>
              </w:rPr>
            </w:pPr>
          </w:p>
        </w:tc>
      </w:tr>
      <w:tr w:rsidR="007B68EC" w:rsidRPr="004D3065" w:rsidTr="00353EED">
        <w:tc>
          <w:tcPr>
            <w:tcW w:w="1275" w:type="pct"/>
          </w:tcPr>
          <w:p w:rsidR="007B68EC" w:rsidRPr="004D3065" w:rsidRDefault="007B68EC" w:rsidP="00353EED">
            <w:pPr>
              <w:spacing w:line="240" w:lineRule="auto"/>
              <w:ind w:firstLine="284"/>
              <w:jc w:val="both"/>
              <w:rPr>
                <w:rFonts w:ascii="Times New Roman" w:hAnsi="Times New Roman" w:cs="Times New Roman"/>
                <w:sz w:val="24"/>
                <w:szCs w:val="24"/>
                <w:lang w:eastAsia="ru-RU"/>
              </w:rPr>
            </w:pPr>
          </w:p>
        </w:tc>
        <w:tc>
          <w:tcPr>
            <w:tcW w:w="1360" w:type="pct"/>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(должность)</w:t>
            </w:r>
          </w:p>
        </w:tc>
        <w:tc>
          <w:tcPr>
            <w:tcW w:w="121"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(подпись)</w:t>
            </w:r>
          </w:p>
        </w:tc>
        <w:tc>
          <w:tcPr>
            <w:tcW w:w="14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(расшифровка подписи)</w:t>
            </w:r>
          </w:p>
        </w:tc>
      </w:tr>
      <w:tr w:rsidR="007B68EC" w:rsidRPr="004D3065" w:rsidTr="00353EED">
        <w:trPr>
          <w:trHeight w:val="499"/>
        </w:trPr>
        <w:tc>
          <w:tcPr>
            <w:tcW w:w="1275" w:type="pct"/>
            <w:vAlign w:val="bottom"/>
          </w:tcPr>
          <w:p w:rsidR="007B68EC" w:rsidRPr="004D3065" w:rsidRDefault="007B68EC" w:rsidP="00353EED">
            <w:pPr>
              <w:spacing w:line="240" w:lineRule="auto"/>
              <w:ind w:firstLine="284"/>
              <w:rPr>
                <w:rFonts w:ascii="Times New Roman" w:hAnsi="Times New Roman" w:cs="Times New Roman"/>
                <w:sz w:val="24"/>
                <w:szCs w:val="24"/>
                <w:lang w:eastAsia="ru-RU"/>
              </w:rPr>
            </w:pPr>
          </w:p>
        </w:tc>
        <w:tc>
          <w:tcPr>
            <w:tcW w:w="1360" w:type="pct"/>
            <w:tcBorders>
              <w:top w:val="nil"/>
              <w:left w:val="nil"/>
              <w:bottom w:val="single" w:sz="4" w:space="0" w:color="auto"/>
              <w:right w:val="nil"/>
            </w:tcBorders>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21"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83" w:type="pct"/>
            <w:vAlign w:val="bottom"/>
            <w:hideMark/>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45"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r>
      <w:tr w:rsidR="007B68EC" w:rsidRPr="004D3065" w:rsidTr="00353EED">
        <w:tc>
          <w:tcPr>
            <w:tcW w:w="127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(должность)</w:t>
            </w:r>
          </w:p>
        </w:tc>
        <w:tc>
          <w:tcPr>
            <w:tcW w:w="121"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83" w:type="pct"/>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(подпись)</w:t>
            </w:r>
          </w:p>
        </w:tc>
        <w:tc>
          <w:tcPr>
            <w:tcW w:w="14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(расшифровка подписи)</w:t>
            </w:r>
          </w:p>
        </w:tc>
      </w:tr>
      <w:tr w:rsidR="007B68EC" w:rsidRPr="004D3065" w:rsidTr="00353EED">
        <w:trPr>
          <w:trHeight w:val="499"/>
        </w:trPr>
        <w:tc>
          <w:tcPr>
            <w:tcW w:w="1275" w:type="pct"/>
          </w:tcPr>
          <w:p w:rsidR="007B68EC" w:rsidRPr="004D3065" w:rsidRDefault="007B68EC" w:rsidP="00353EED">
            <w:pPr>
              <w:spacing w:line="240" w:lineRule="auto"/>
              <w:ind w:firstLine="284"/>
              <w:rPr>
                <w:rFonts w:ascii="Times New Roman" w:hAnsi="Times New Roman" w:cs="Times New Roman"/>
                <w:sz w:val="24"/>
                <w:szCs w:val="24"/>
                <w:lang w:eastAsia="ru-RU"/>
              </w:rPr>
            </w:pPr>
          </w:p>
        </w:tc>
        <w:tc>
          <w:tcPr>
            <w:tcW w:w="1360" w:type="pct"/>
            <w:tcBorders>
              <w:top w:val="nil"/>
              <w:left w:val="nil"/>
              <w:bottom w:val="single" w:sz="4" w:space="0" w:color="auto"/>
              <w:right w:val="nil"/>
            </w:tcBorders>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21"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83"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45"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r>
      <w:tr w:rsidR="007B68EC" w:rsidRPr="004D3065" w:rsidTr="00353EED">
        <w:tc>
          <w:tcPr>
            <w:tcW w:w="127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(должность)</w:t>
            </w:r>
          </w:p>
        </w:tc>
        <w:tc>
          <w:tcPr>
            <w:tcW w:w="121"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83" w:type="pct"/>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(подпись)</w:t>
            </w:r>
          </w:p>
        </w:tc>
        <w:tc>
          <w:tcPr>
            <w:tcW w:w="14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(расшифровка подписи)</w:t>
            </w:r>
          </w:p>
        </w:tc>
      </w:tr>
      <w:tr w:rsidR="007B68EC" w:rsidRPr="004D3065" w:rsidTr="00353EED">
        <w:trPr>
          <w:trHeight w:val="499"/>
        </w:trPr>
        <w:tc>
          <w:tcPr>
            <w:tcW w:w="1275" w:type="pct"/>
          </w:tcPr>
          <w:p w:rsidR="007B68EC" w:rsidRPr="004D3065" w:rsidRDefault="007B68EC" w:rsidP="00353EED">
            <w:pPr>
              <w:spacing w:line="240" w:lineRule="auto"/>
              <w:ind w:firstLine="284"/>
              <w:jc w:val="both"/>
              <w:rPr>
                <w:rFonts w:ascii="Times New Roman" w:hAnsi="Times New Roman" w:cs="Times New Roman"/>
                <w:sz w:val="24"/>
                <w:szCs w:val="24"/>
                <w:lang w:eastAsia="ru-RU"/>
              </w:rPr>
            </w:pPr>
          </w:p>
        </w:tc>
        <w:tc>
          <w:tcPr>
            <w:tcW w:w="1360"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21"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83"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45"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15"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r>
      <w:tr w:rsidR="007B68EC" w:rsidRPr="004D3065" w:rsidTr="00353EED">
        <w:tc>
          <w:tcPr>
            <w:tcW w:w="127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(должность)</w:t>
            </w:r>
          </w:p>
        </w:tc>
        <w:tc>
          <w:tcPr>
            <w:tcW w:w="121"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83" w:type="pct"/>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(подпись)</w:t>
            </w:r>
          </w:p>
        </w:tc>
        <w:tc>
          <w:tcPr>
            <w:tcW w:w="14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(расшифровка подписи)</w:t>
            </w:r>
          </w:p>
        </w:tc>
      </w:tr>
      <w:tr w:rsidR="007B68EC" w:rsidRPr="004D3065" w:rsidTr="00353EED">
        <w:trPr>
          <w:trHeight w:val="499"/>
        </w:trPr>
        <w:tc>
          <w:tcPr>
            <w:tcW w:w="1275"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360"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21"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83" w:type="pct"/>
            <w:tcBorders>
              <w:top w:val="nil"/>
              <w:left w:val="nil"/>
              <w:right w:val="nil"/>
            </w:tcBorders>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45"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15"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r>
      <w:tr w:rsidR="007B68EC" w:rsidRPr="004D3065" w:rsidTr="00353EED">
        <w:tc>
          <w:tcPr>
            <w:tcW w:w="127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(должность)</w:t>
            </w:r>
          </w:p>
        </w:tc>
        <w:tc>
          <w:tcPr>
            <w:tcW w:w="121"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(подпись)</w:t>
            </w:r>
          </w:p>
        </w:tc>
        <w:tc>
          <w:tcPr>
            <w:tcW w:w="14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(расшифровка подписи)</w:t>
            </w:r>
          </w:p>
        </w:tc>
      </w:tr>
      <w:tr w:rsidR="007B68EC" w:rsidRPr="004D3065" w:rsidTr="00353EED">
        <w:tc>
          <w:tcPr>
            <w:tcW w:w="1275" w:type="pct"/>
          </w:tcPr>
          <w:p w:rsidR="007B68EC" w:rsidRPr="004D3065" w:rsidRDefault="007B68EC" w:rsidP="00353EED">
            <w:pPr>
              <w:spacing w:line="240" w:lineRule="auto"/>
              <w:rPr>
                <w:rFonts w:ascii="Times New Roman" w:hAnsi="Times New Roman" w:cs="Times New Roman"/>
                <w:sz w:val="23"/>
                <w:szCs w:val="23"/>
                <w:lang w:eastAsia="ru-RU"/>
              </w:rPr>
            </w:pPr>
            <w:r w:rsidRPr="004D3065">
              <w:rPr>
                <w:rFonts w:ascii="Times New Roman" w:hAnsi="Times New Roman" w:cs="Times New Roman"/>
                <w:sz w:val="23"/>
                <w:szCs w:val="23"/>
                <w:lang w:eastAsia="ru-RU"/>
              </w:rPr>
              <w:t>Представитель поставщика (в случае присутствия)</w:t>
            </w:r>
          </w:p>
        </w:tc>
        <w:tc>
          <w:tcPr>
            <w:tcW w:w="1360" w:type="pct"/>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21" w:type="pct"/>
          </w:tcPr>
          <w:p w:rsidR="007B68EC" w:rsidRPr="004D3065" w:rsidRDefault="007B68EC" w:rsidP="00353EED">
            <w:pPr>
              <w:spacing w:line="240" w:lineRule="auto"/>
              <w:ind w:firstLine="284"/>
              <w:jc w:val="both"/>
              <w:rPr>
                <w:rFonts w:ascii="Times New Roman" w:hAnsi="Times New Roman" w:cs="Times New Roman"/>
                <w:sz w:val="24"/>
                <w:szCs w:val="24"/>
                <w:lang w:eastAsia="ru-RU"/>
              </w:rPr>
            </w:pPr>
          </w:p>
        </w:tc>
        <w:tc>
          <w:tcPr>
            <w:tcW w:w="1083" w:type="pct"/>
            <w:tcBorders>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45" w:type="pct"/>
          </w:tcPr>
          <w:p w:rsidR="007B68EC" w:rsidRPr="004D3065" w:rsidRDefault="007B68EC" w:rsidP="00353EED">
            <w:pPr>
              <w:spacing w:line="240" w:lineRule="auto"/>
              <w:ind w:firstLine="284"/>
              <w:jc w:val="both"/>
              <w:rPr>
                <w:rFonts w:ascii="Times New Roman" w:hAnsi="Times New Roman" w:cs="Times New Roman"/>
                <w:sz w:val="24"/>
                <w:szCs w:val="24"/>
                <w:lang w:eastAsia="ru-RU"/>
              </w:rPr>
            </w:pPr>
          </w:p>
        </w:tc>
        <w:tc>
          <w:tcPr>
            <w:tcW w:w="1015" w:type="pct"/>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r>
      <w:tr w:rsidR="007B68EC" w:rsidRPr="004D3065" w:rsidTr="00353EED">
        <w:tc>
          <w:tcPr>
            <w:tcW w:w="127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(должность)</w:t>
            </w:r>
          </w:p>
        </w:tc>
        <w:tc>
          <w:tcPr>
            <w:tcW w:w="121"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(подпись)</w:t>
            </w:r>
          </w:p>
        </w:tc>
        <w:tc>
          <w:tcPr>
            <w:tcW w:w="145" w:type="pct"/>
          </w:tcPr>
          <w:p w:rsidR="007B68EC" w:rsidRPr="004D3065" w:rsidRDefault="007B68EC" w:rsidP="00353EED">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(расшифровка подписи)</w:t>
            </w:r>
          </w:p>
        </w:tc>
      </w:tr>
    </w:tbl>
    <w:p w:rsidR="007B68EC" w:rsidRPr="004D3065" w:rsidRDefault="007B68EC" w:rsidP="007B68EC">
      <w:pPr>
        <w:spacing w:line="240" w:lineRule="auto"/>
        <w:ind w:firstLine="284"/>
        <w:rPr>
          <w:rFonts w:ascii="Times New Roman" w:hAnsi="Times New Roman" w:cs="Times New Roman"/>
          <w:b/>
        </w:rPr>
      </w:pPr>
    </w:p>
    <w:p w:rsidR="007B68EC" w:rsidRPr="004D3065" w:rsidRDefault="007B68EC" w:rsidP="007B68EC">
      <w:pPr>
        <w:spacing w:line="240" w:lineRule="auto"/>
        <w:ind w:firstLine="284"/>
        <w:rPr>
          <w:rFonts w:ascii="Times New Roman" w:hAnsi="Times New Roman" w:cs="Times New Roman"/>
          <w:sz w:val="28"/>
          <w:szCs w:val="28"/>
        </w:rPr>
      </w:pPr>
    </w:p>
    <w:tbl>
      <w:tblPr>
        <w:tblW w:w="5228" w:type="pct"/>
        <w:tblInd w:w="-426" w:type="dxa"/>
        <w:tblLook w:val="01E0" w:firstRow="1" w:lastRow="1" w:firstColumn="1" w:lastColumn="1" w:noHBand="0" w:noVBand="0"/>
      </w:tblPr>
      <w:tblGrid>
        <w:gridCol w:w="2836"/>
        <w:gridCol w:w="2320"/>
        <w:gridCol w:w="237"/>
        <w:gridCol w:w="2119"/>
        <w:gridCol w:w="284"/>
        <w:gridCol w:w="1986"/>
      </w:tblGrid>
      <w:tr w:rsidR="007B68EC" w:rsidRPr="004D3065" w:rsidTr="00353EED">
        <w:trPr>
          <w:trHeight w:val="499"/>
        </w:trPr>
        <w:tc>
          <w:tcPr>
            <w:tcW w:w="1450" w:type="pct"/>
            <w:vAlign w:val="bottom"/>
          </w:tcPr>
          <w:p w:rsidR="007B68EC" w:rsidRPr="004D3065" w:rsidRDefault="007B68EC" w:rsidP="00353EED">
            <w:pPr>
              <w:spacing w:line="240" w:lineRule="auto"/>
              <w:rPr>
                <w:rFonts w:ascii="Times New Roman" w:hAnsi="Times New Roman" w:cs="Times New Roman"/>
                <w:sz w:val="23"/>
                <w:szCs w:val="23"/>
                <w:lang w:eastAsia="ru-RU"/>
              </w:rPr>
            </w:pPr>
            <w:r w:rsidRPr="004D3065">
              <w:rPr>
                <w:rFonts w:ascii="Times New Roman" w:hAnsi="Times New Roman" w:cs="Times New Roman"/>
                <w:sz w:val="23"/>
                <w:szCs w:val="23"/>
              </w:rPr>
              <w:t>Экземпляр Акта получил</w:t>
            </w:r>
          </w:p>
        </w:tc>
        <w:tc>
          <w:tcPr>
            <w:tcW w:w="1186" w:type="pct"/>
            <w:tcBorders>
              <w:top w:val="nil"/>
              <w:left w:val="nil"/>
              <w:bottom w:val="single" w:sz="4" w:space="0" w:color="auto"/>
              <w:right w:val="nil"/>
            </w:tcBorders>
            <w:vAlign w:val="bottom"/>
          </w:tcPr>
          <w:p w:rsidR="007B68EC" w:rsidRPr="004D3065" w:rsidRDefault="007B68EC" w:rsidP="00353EED">
            <w:pPr>
              <w:spacing w:line="240" w:lineRule="auto"/>
              <w:ind w:firstLine="284"/>
              <w:rPr>
                <w:rFonts w:ascii="Times New Roman" w:hAnsi="Times New Roman" w:cs="Times New Roman"/>
                <w:sz w:val="24"/>
                <w:szCs w:val="24"/>
                <w:lang w:eastAsia="ru-RU"/>
              </w:rPr>
            </w:pPr>
          </w:p>
        </w:tc>
        <w:tc>
          <w:tcPr>
            <w:tcW w:w="121"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83" w:type="pct"/>
            <w:vAlign w:val="bottom"/>
            <w:hideMark/>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45" w:type="pct"/>
            <w:vAlign w:val="bottom"/>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rsidR="007B68EC" w:rsidRPr="004D3065" w:rsidRDefault="007B68EC" w:rsidP="00353EED">
            <w:pPr>
              <w:spacing w:line="240" w:lineRule="auto"/>
              <w:ind w:firstLine="284"/>
              <w:jc w:val="center"/>
              <w:rPr>
                <w:rFonts w:ascii="Times New Roman" w:hAnsi="Times New Roman" w:cs="Times New Roman"/>
                <w:sz w:val="24"/>
                <w:szCs w:val="24"/>
                <w:lang w:eastAsia="ru-RU"/>
              </w:rPr>
            </w:pPr>
          </w:p>
        </w:tc>
      </w:tr>
      <w:tr w:rsidR="007B68EC" w:rsidRPr="004D3065" w:rsidTr="00353EED">
        <w:trPr>
          <w:trHeight w:val="259"/>
        </w:trPr>
        <w:tc>
          <w:tcPr>
            <w:tcW w:w="1450" w:type="pct"/>
          </w:tcPr>
          <w:p w:rsidR="007B68EC" w:rsidRPr="004D3065" w:rsidRDefault="007B68EC" w:rsidP="00353EED">
            <w:pPr>
              <w:spacing w:line="240" w:lineRule="auto"/>
              <w:ind w:firstLine="284"/>
              <w:jc w:val="center"/>
              <w:rPr>
                <w:rFonts w:ascii="Times New Roman" w:hAnsi="Times New Roman" w:cs="Times New Roman"/>
                <w:sz w:val="16"/>
                <w:szCs w:val="16"/>
              </w:rPr>
            </w:pPr>
          </w:p>
        </w:tc>
        <w:tc>
          <w:tcPr>
            <w:tcW w:w="1186" w:type="pct"/>
            <w:tcBorders>
              <w:top w:val="single" w:sz="4" w:space="0" w:color="auto"/>
              <w:left w:val="nil"/>
              <w:right w:val="nil"/>
            </w:tcBorders>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r w:rsidRPr="004D3065">
              <w:rPr>
                <w:rFonts w:ascii="Times New Roman" w:hAnsi="Times New Roman" w:cs="Times New Roman"/>
                <w:sz w:val="16"/>
                <w:szCs w:val="16"/>
                <w:lang w:eastAsia="ru-RU"/>
              </w:rPr>
              <w:t>(должность)</w:t>
            </w:r>
          </w:p>
        </w:tc>
        <w:tc>
          <w:tcPr>
            <w:tcW w:w="121" w:type="pct"/>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p>
        </w:tc>
        <w:tc>
          <w:tcPr>
            <w:tcW w:w="1083" w:type="pct"/>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(подпись)</w:t>
            </w:r>
          </w:p>
        </w:tc>
        <w:tc>
          <w:tcPr>
            <w:tcW w:w="145" w:type="pct"/>
          </w:tcPr>
          <w:p w:rsidR="007B68EC" w:rsidRPr="004D3065" w:rsidRDefault="007B68EC" w:rsidP="00353EED">
            <w:pPr>
              <w:spacing w:line="240" w:lineRule="auto"/>
              <w:ind w:firstLine="284"/>
              <w:jc w:val="center"/>
              <w:rPr>
                <w:rFonts w:ascii="Times New Roman" w:hAnsi="Times New Roman" w:cs="Times New Roman"/>
                <w:sz w:val="16"/>
                <w:szCs w:val="16"/>
                <w:lang w:eastAsia="ru-RU"/>
              </w:rPr>
            </w:pPr>
          </w:p>
        </w:tc>
        <w:tc>
          <w:tcPr>
            <w:tcW w:w="1015" w:type="pct"/>
            <w:tcBorders>
              <w:top w:val="single" w:sz="4" w:space="0" w:color="auto"/>
              <w:left w:val="nil"/>
              <w:right w:val="nil"/>
            </w:tcBorders>
            <w:hideMark/>
          </w:tcPr>
          <w:p w:rsidR="007B68EC" w:rsidRPr="004D3065" w:rsidRDefault="007B68EC" w:rsidP="00353EED">
            <w:pPr>
              <w:spacing w:line="240" w:lineRule="auto"/>
              <w:ind w:firstLine="284"/>
              <w:rPr>
                <w:rFonts w:ascii="Times New Roman" w:hAnsi="Times New Roman" w:cs="Times New Roman"/>
                <w:sz w:val="16"/>
                <w:szCs w:val="16"/>
                <w:lang w:eastAsia="ru-RU"/>
              </w:rPr>
            </w:pPr>
            <w:r w:rsidRPr="004D3065">
              <w:rPr>
                <w:rFonts w:ascii="Times New Roman" w:hAnsi="Times New Roman" w:cs="Times New Roman"/>
                <w:sz w:val="16"/>
                <w:szCs w:val="16"/>
                <w:lang w:eastAsia="ru-RU"/>
              </w:rPr>
              <w:t>(расшифровка подписи)</w:t>
            </w:r>
          </w:p>
        </w:tc>
      </w:tr>
      <w:tr w:rsidR="007B68EC" w:rsidRPr="004D3065" w:rsidTr="00353EED">
        <w:trPr>
          <w:trHeight w:val="259"/>
        </w:trPr>
        <w:tc>
          <w:tcPr>
            <w:tcW w:w="5000" w:type="pct"/>
            <w:gridSpan w:val="6"/>
            <w:vAlign w:val="center"/>
          </w:tcPr>
          <w:p w:rsidR="007B68EC" w:rsidRPr="004D3065" w:rsidRDefault="007B68EC" w:rsidP="00353EED">
            <w:pPr>
              <w:spacing w:line="240" w:lineRule="auto"/>
              <w:ind w:firstLine="284"/>
              <w:rPr>
                <w:rFonts w:ascii="Times New Roman" w:hAnsi="Times New Roman" w:cs="Times New Roman"/>
                <w:sz w:val="23"/>
                <w:szCs w:val="23"/>
                <w:lang w:eastAsia="ru-RU"/>
              </w:rPr>
            </w:pPr>
            <w:r w:rsidRPr="004D3065">
              <w:rPr>
                <w:rFonts w:ascii="Times New Roman" w:hAnsi="Times New Roman" w:cs="Times New Roman"/>
                <w:sz w:val="23"/>
                <w:szCs w:val="23"/>
                <w:lang w:eastAsia="ru-RU"/>
              </w:rPr>
              <w:t>"___" __________________ 20____ г.</w:t>
            </w:r>
          </w:p>
        </w:tc>
      </w:tr>
    </w:tbl>
    <w:p w:rsidR="007B68EC" w:rsidRPr="004D3065" w:rsidRDefault="007B68EC" w:rsidP="007B68EC">
      <w:pPr>
        <w:spacing w:line="240" w:lineRule="auto"/>
        <w:ind w:firstLine="284"/>
        <w:rPr>
          <w:rFonts w:ascii="Times New Roman" w:hAnsi="Times New Roman" w:cs="Times New Roman"/>
          <w:lang w:eastAsia="ru-RU"/>
        </w:rPr>
      </w:pPr>
    </w:p>
    <w:p w:rsidR="007B68EC" w:rsidRPr="004D3065" w:rsidRDefault="007B68EC" w:rsidP="007B68EC"/>
    <w:p w:rsidR="007B68EC" w:rsidRPr="004D3065" w:rsidRDefault="007B68EC" w:rsidP="007B68EC"/>
    <w:p w:rsidR="00200A8C" w:rsidRDefault="00BE0A28"/>
    <w:sectPr w:rsidR="00200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00"/>
    <w:rsid w:val="0031488C"/>
    <w:rsid w:val="004E1200"/>
    <w:rsid w:val="007B68EC"/>
    <w:rsid w:val="007D412E"/>
    <w:rsid w:val="00924C81"/>
    <w:rsid w:val="00A70001"/>
    <w:rsid w:val="00B33155"/>
    <w:rsid w:val="00BE0A28"/>
    <w:rsid w:val="00E50F90"/>
    <w:rsid w:val="00FE3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8F26D-C0DC-4BB7-B2FE-9DEF5389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8EC"/>
    <w:pPr>
      <w:suppressAutoHyphens/>
      <w:spacing w:after="0" w:line="100" w:lineRule="atLeast"/>
    </w:pPr>
    <w:rPr>
      <w:rFonts w:ascii="Calibri" w:eastAsia="Times New Roman" w:hAnsi="Calibri" w:cs="Calibri"/>
      <w:kern w:val="1"/>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C81"/>
    <w:pPr>
      <w:spacing w:line="240" w:lineRule="auto"/>
    </w:pPr>
    <w:rPr>
      <w:rFonts w:ascii="Segoe UI" w:hAnsi="Segoe UI" w:cs="Mangal"/>
      <w:sz w:val="18"/>
      <w:szCs w:val="16"/>
    </w:rPr>
  </w:style>
  <w:style w:type="character" w:customStyle="1" w:styleId="a4">
    <w:name w:val="Текст выноски Знак"/>
    <w:basedOn w:val="a0"/>
    <w:link w:val="a3"/>
    <w:uiPriority w:val="99"/>
    <w:semiHidden/>
    <w:rsid w:val="00924C81"/>
    <w:rPr>
      <w:rFonts w:ascii="Segoe UI" w:eastAsia="Times New Roma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6613</Words>
  <Characters>37696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7</cp:revision>
  <cp:lastPrinted>2026-06-30T07:02:00Z</cp:lastPrinted>
  <dcterms:created xsi:type="dcterms:W3CDTF">2026-06-29T05:11:00Z</dcterms:created>
  <dcterms:modified xsi:type="dcterms:W3CDTF">2026-06-30T07:08:00Z</dcterms:modified>
</cp:coreProperties>
</file>