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62D" w:rsidRDefault="00C1562D" w:rsidP="00C1562D">
      <w:pPr>
        <w:spacing w:line="240" w:lineRule="auto"/>
        <w:jc w:val="center"/>
        <w:rPr>
          <w:rFonts w:ascii="Times New Roman" w:hAnsi="Times New Roman" w:cs="Times New Roman"/>
          <w:b/>
          <w:sz w:val="24"/>
          <w:szCs w:val="24"/>
        </w:rPr>
      </w:pPr>
      <w:r w:rsidRPr="00653280">
        <w:rPr>
          <w:rFonts w:ascii="Times New Roman" w:hAnsi="Times New Roman" w:cs="Times New Roman"/>
          <w:b/>
          <w:sz w:val="24"/>
          <w:szCs w:val="24"/>
        </w:rPr>
        <w:t>ПРОЕКТ ДОГОВОРА</w:t>
      </w:r>
    </w:p>
    <w:p w:rsidR="00C1562D" w:rsidRDefault="00C1562D" w:rsidP="00C1562D">
      <w:pPr>
        <w:spacing w:line="240" w:lineRule="auto"/>
        <w:jc w:val="center"/>
        <w:rPr>
          <w:rFonts w:ascii="Times New Roman" w:hAnsi="Times New Roman" w:cs="Times New Roman"/>
          <w:b/>
          <w:sz w:val="24"/>
          <w:szCs w:val="24"/>
        </w:rPr>
      </w:pPr>
    </w:p>
    <w:p w:rsidR="00C1562D" w:rsidRPr="00B70789" w:rsidRDefault="00C1562D" w:rsidP="00C1562D">
      <w:pPr>
        <w:spacing w:line="240" w:lineRule="auto"/>
        <w:jc w:val="center"/>
        <w:rPr>
          <w:rFonts w:ascii="Times New Roman" w:hAnsi="Times New Roman" w:cs="Times New Roman"/>
          <w:b/>
          <w:sz w:val="23"/>
          <w:szCs w:val="23"/>
        </w:rPr>
      </w:pPr>
      <w:r w:rsidRPr="00B70789">
        <w:rPr>
          <w:rFonts w:ascii="Times New Roman" w:hAnsi="Times New Roman" w:cs="Times New Roman"/>
          <w:b/>
          <w:sz w:val="23"/>
          <w:szCs w:val="23"/>
        </w:rPr>
        <w:t>ДОГОВОР № 04-04/______</w:t>
      </w:r>
    </w:p>
    <w:p w:rsidR="00C1562D" w:rsidRPr="00B70789" w:rsidRDefault="00C1562D" w:rsidP="00C1562D">
      <w:pPr>
        <w:spacing w:line="240" w:lineRule="auto"/>
        <w:rPr>
          <w:rFonts w:ascii="Times New Roman" w:hAnsi="Times New Roman" w:cs="Times New Roman"/>
          <w:sz w:val="23"/>
          <w:szCs w:val="23"/>
        </w:rPr>
      </w:pPr>
    </w:p>
    <w:p w:rsidR="00C1562D" w:rsidRDefault="00C1562D" w:rsidP="00C1562D">
      <w:pPr>
        <w:spacing w:line="240" w:lineRule="auto"/>
        <w:ind w:firstLine="284"/>
        <w:rPr>
          <w:rFonts w:ascii="Times New Roman" w:hAnsi="Times New Roman" w:cs="Times New Roman"/>
          <w:kern w:val="2"/>
          <w:sz w:val="24"/>
          <w:szCs w:val="24"/>
        </w:rPr>
      </w:pPr>
      <w:r w:rsidRPr="00422056">
        <w:rPr>
          <w:rFonts w:ascii="Times New Roman" w:hAnsi="Times New Roman" w:cs="Times New Roman"/>
          <w:kern w:val="2"/>
          <w:sz w:val="24"/>
          <w:szCs w:val="24"/>
        </w:rPr>
        <w:t xml:space="preserve">г. Хабаровск                                                                        </w:t>
      </w:r>
      <w:r w:rsidR="00E620AA">
        <w:rPr>
          <w:rFonts w:ascii="Times New Roman" w:hAnsi="Times New Roman" w:cs="Times New Roman"/>
          <w:kern w:val="2"/>
          <w:sz w:val="24"/>
          <w:szCs w:val="24"/>
        </w:rPr>
        <w:t xml:space="preserve">  </w:t>
      </w:r>
      <w:r>
        <w:rPr>
          <w:rFonts w:ascii="Times New Roman" w:hAnsi="Times New Roman" w:cs="Times New Roman"/>
          <w:kern w:val="2"/>
          <w:sz w:val="24"/>
          <w:szCs w:val="24"/>
        </w:rPr>
        <w:t xml:space="preserve">     </w:t>
      </w:r>
      <w:proofErr w:type="gramStart"/>
      <w:r>
        <w:rPr>
          <w:rFonts w:ascii="Times New Roman" w:hAnsi="Times New Roman" w:cs="Times New Roman"/>
          <w:kern w:val="2"/>
          <w:sz w:val="24"/>
          <w:szCs w:val="24"/>
        </w:rPr>
        <w:t xml:space="preserve">   «</w:t>
      </w:r>
      <w:proofErr w:type="gramEnd"/>
      <w:r>
        <w:rPr>
          <w:rFonts w:ascii="Times New Roman" w:hAnsi="Times New Roman" w:cs="Times New Roman"/>
          <w:kern w:val="2"/>
          <w:sz w:val="24"/>
          <w:szCs w:val="24"/>
        </w:rPr>
        <w:t>___»____________</w:t>
      </w:r>
      <w:r w:rsidRPr="00422056">
        <w:rPr>
          <w:rFonts w:ascii="Times New Roman" w:hAnsi="Times New Roman" w:cs="Times New Roman"/>
          <w:kern w:val="2"/>
          <w:sz w:val="24"/>
          <w:szCs w:val="24"/>
        </w:rPr>
        <w:t xml:space="preserve"> 2026 г.</w:t>
      </w:r>
    </w:p>
    <w:p w:rsidR="00C1562D" w:rsidRPr="00422056" w:rsidRDefault="00C1562D" w:rsidP="00C1562D">
      <w:pPr>
        <w:spacing w:line="240" w:lineRule="auto"/>
        <w:ind w:firstLine="284"/>
        <w:rPr>
          <w:rFonts w:ascii="Times New Roman" w:hAnsi="Times New Roman" w:cs="Times New Roman"/>
          <w:kern w:val="2"/>
          <w:sz w:val="24"/>
          <w:szCs w:val="24"/>
        </w:rPr>
      </w:pPr>
    </w:p>
    <w:p w:rsidR="00C1562D" w:rsidRDefault="00C1562D" w:rsidP="00C1562D">
      <w:pPr>
        <w:spacing w:line="240" w:lineRule="auto"/>
        <w:ind w:firstLine="284"/>
        <w:jc w:val="both"/>
        <w:rPr>
          <w:rFonts w:ascii="Times New Roman" w:eastAsia="Times New Roman CYR" w:hAnsi="Times New Roman" w:cs="Times New Roman"/>
          <w:sz w:val="22"/>
          <w:szCs w:val="22"/>
          <w:lang w:eastAsia="ru-RU"/>
        </w:rPr>
      </w:pPr>
      <w:r w:rsidRPr="004E400A">
        <w:rPr>
          <w:rFonts w:ascii="Times New Roman" w:hAnsi="Times New Roman" w:cs="Times New Roman"/>
          <w:b/>
          <w:sz w:val="22"/>
          <w:szCs w:val="22"/>
          <w:lang w:eastAsia="ru-RU"/>
        </w:rPr>
        <w:t>Краевое государственное автономное учреждение дополнительного образования «Спортивная школа олимпийского резерва «Ерофей» (КГАУ ДО СШОР «Ерофей»)</w:t>
      </w:r>
      <w:r w:rsidRPr="004E400A">
        <w:rPr>
          <w:rFonts w:ascii="Times New Roman" w:hAnsi="Times New Roman" w:cs="Times New Roman"/>
          <w:sz w:val="22"/>
          <w:szCs w:val="22"/>
          <w:lang w:eastAsia="ru-RU"/>
        </w:rPr>
        <w:t>,</w:t>
      </w:r>
      <w:r w:rsidRPr="004E400A">
        <w:rPr>
          <w:rFonts w:ascii="Times New Roman" w:eastAsia="Times New Roman CYR" w:hAnsi="Times New Roman" w:cs="Times New Roman"/>
          <w:sz w:val="22"/>
          <w:szCs w:val="22"/>
          <w:lang w:eastAsia="ru-RU"/>
        </w:rPr>
        <w:t xml:space="preserve"> именуемое в дальнейшем </w:t>
      </w:r>
      <w:r w:rsidRPr="004E400A">
        <w:rPr>
          <w:rFonts w:ascii="Times New Roman" w:hAnsi="Times New Roman" w:cs="Times New Roman"/>
          <w:sz w:val="22"/>
          <w:szCs w:val="22"/>
          <w:lang w:eastAsia="ru-RU"/>
        </w:rPr>
        <w:t xml:space="preserve">«Покупатель», </w:t>
      </w:r>
      <w:r w:rsidRPr="004E400A">
        <w:rPr>
          <w:rFonts w:ascii="Times New Roman" w:eastAsia="Times New Roman CYR" w:hAnsi="Times New Roman" w:cs="Times New Roman"/>
          <w:color w:val="000000"/>
          <w:sz w:val="22"/>
          <w:szCs w:val="22"/>
          <w:lang w:eastAsia="ru-RU"/>
        </w:rPr>
        <w:t>в лице</w:t>
      </w:r>
      <w:r>
        <w:rPr>
          <w:rFonts w:ascii="Times New Roman" w:hAnsi="Times New Roman" w:cs="Times New Roman"/>
          <w:color w:val="000000"/>
          <w:sz w:val="22"/>
          <w:szCs w:val="22"/>
          <w:lang w:eastAsia="ru-RU"/>
        </w:rPr>
        <w:t xml:space="preserve"> _________________</w:t>
      </w:r>
      <w:r w:rsidRPr="004E400A">
        <w:rPr>
          <w:rFonts w:ascii="Times New Roman" w:eastAsia="Times New Roman CYR" w:hAnsi="Times New Roman" w:cs="Times New Roman"/>
          <w:sz w:val="22"/>
          <w:szCs w:val="22"/>
          <w:lang w:eastAsia="ru-RU"/>
        </w:rPr>
        <w:t xml:space="preserve">, действующего на основании Устава, и __________________, именуемый в дальнейшем </w:t>
      </w:r>
      <w:r w:rsidRPr="004E400A">
        <w:rPr>
          <w:rFonts w:ascii="Times New Roman" w:hAnsi="Times New Roman" w:cs="Times New Roman"/>
          <w:sz w:val="22"/>
          <w:szCs w:val="22"/>
          <w:lang w:eastAsia="ru-RU"/>
        </w:rPr>
        <w:t>«</w:t>
      </w:r>
      <w:r w:rsidRPr="004E400A">
        <w:rPr>
          <w:rFonts w:ascii="Times New Roman" w:eastAsia="Times New Roman CYR" w:hAnsi="Times New Roman" w:cs="Times New Roman"/>
          <w:sz w:val="22"/>
          <w:szCs w:val="22"/>
          <w:lang w:eastAsia="ru-RU"/>
        </w:rPr>
        <w:t>Поставщик</w:t>
      </w:r>
      <w:r w:rsidRPr="004E400A">
        <w:rPr>
          <w:rFonts w:ascii="Times New Roman" w:hAnsi="Times New Roman" w:cs="Times New Roman"/>
          <w:sz w:val="22"/>
          <w:szCs w:val="22"/>
          <w:lang w:eastAsia="ru-RU"/>
        </w:rPr>
        <w:t xml:space="preserve">», в лице_____________ </w:t>
      </w:r>
      <w:r w:rsidRPr="004E400A">
        <w:rPr>
          <w:rFonts w:ascii="Times New Roman" w:eastAsia="Times New Roman CYR" w:hAnsi="Times New Roman" w:cs="Times New Roman"/>
          <w:sz w:val="22"/>
          <w:szCs w:val="22"/>
          <w:lang w:eastAsia="ru-RU"/>
        </w:rPr>
        <w:t xml:space="preserve">действующего на основании ___________________с другой стороны, в дальнейшем вместе именуемые – </w:t>
      </w:r>
      <w:r w:rsidRPr="004E400A">
        <w:rPr>
          <w:rFonts w:ascii="Times New Roman" w:hAnsi="Times New Roman" w:cs="Times New Roman"/>
          <w:sz w:val="22"/>
          <w:szCs w:val="22"/>
          <w:lang w:eastAsia="ru-RU"/>
        </w:rPr>
        <w:t>«</w:t>
      </w:r>
      <w:r w:rsidRPr="004E400A">
        <w:rPr>
          <w:rFonts w:ascii="Times New Roman" w:eastAsia="Times New Roman CYR" w:hAnsi="Times New Roman" w:cs="Times New Roman"/>
          <w:sz w:val="22"/>
          <w:szCs w:val="22"/>
          <w:lang w:eastAsia="ru-RU"/>
        </w:rPr>
        <w:t>Стороны</w:t>
      </w:r>
      <w:r w:rsidRPr="004E400A">
        <w:rPr>
          <w:rFonts w:ascii="Times New Roman" w:hAnsi="Times New Roman" w:cs="Times New Roman"/>
          <w:sz w:val="22"/>
          <w:szCs w:val="22"/>
          <w:lang w:eastAsia="ru-RU"/>
        </w:rPr>
        <w:t xml:space="preserve">», </w:t>
      </w:r>
      <w:r w:rsidRPr="004E400A">
        <w:rPr>
          <w:rFonts w:ascii="Times New Roman" w:eastAsia="Times New Roman CYR" w:hAnsi="Times New Roman" w:cs="Times New Roman"/>
          <w:sz w:val="22"/>
          <w:szCs w:val="22"/>
          <w:lang w:eastAsia="ru-RU"/>
        </w:rPr>
        <w:t xml:space="preserve">и каждый в отдельности </w:t>
      </w:r>
      <w:r w:rsidRPr="004E400A">
        <w:rPr>
          <w:rFonts w:ascii="Times New Roman" w:hAnsi="Times New Roman" w:cs="Times New Roman"/>
          <w:sz w:val="22"/>
          <w:szCs w:val="22"/>
          <w:lang w:eastAsia="ru-RU"/>
        </w:rPr>
        <w:t>«</w:t>
      </w:r>
      <w:r w:rsidRPr="004E400A">
        <w:rPr>
          <w:rFonts w:ascii="Times New Roman" w:eastAsia="Times New Roman CYR" w:hAnsi="Times New Roman" w:cs="Times New Roman"/>
          <w:sz w:val="22"/>
          <w:szCs w:val="22"/>
          <w:lang w:eastAsia="ru-RU"/>
        </w:rPr>
        <w:t>Сторона</w:t>
      </w:r>
      <w:r w:rsidRPr="004E400A">
        <w:rPr>
          <w:rFonts w:ascii="Times New Roman" w:hAnsi="Times New Roman" w:cs="Times New Roman"/>
          <w:sz w:val="22"/>
          <w:szCs w:val="22"/>
          <w:lang w:eastAsia="ru-RU"/>
        </w:rPr>
        <w:t>»,</w:t>
      </w:r>
      <w:r w:rsidRPr="004E400A">
        <w:rPr>
          <w:rFonts w:ascii="Times New Roman" w:hAnsi="Times New Roman" w:cs="Times New Roman"/>
          <w:bCs/>
          <w:spacing w:val="-6"/>
          <w:sz w:val="22"/>
          <w:szCs w:val="22"/>
          <w:lang w:eastAsia="ru-RU"/>
        </w:rPr>
        <w:t xml:space="preserve"> </w:t>
      </w:r>
      <w:r w:rsidRPr="004E400A">
        <w:rPr>
          <w:rFonts w:ascii="Times New Roman" w:hAnsi="Times New Roman" w:cs="Times New Roman"/>
          <w:bCs/>
          <w:sz w:val="22"/>
          <w:szCs w:val="22"/>
          <w:lang w:eastAsia="ru-RU"/>
        </w:rPr>
        <w:t>с соблюдением</w:t>
      </w:r>
      <w:r w:rsidRPr="004E400A">
        <w:rPr>
          <w:rFonts w:ascii="Times New Roman" w:hAnsi="Times New Roman" w:cs="Times New Roman"/>
          <w:sz w:val="22"/>
          <w:szCs w:val="22"/>
          <w:lang w:eastAsia="ru-RU"/>
        </w:rPr>
        <w:t xml:space="preserve"> </w:t>
      </w:r>
      <w:r w:rsidRPr="004E400A">
        <w:rPr>
          <w:rFonts w:ascii="Times New Roman" w:eastAsia="Times New Roman CYR" w:hAnsi="Times New Roman" w:cs="Times New Roman"/>
          <w:sz w:val="22"/>
          <w:szCs w:val="22"/>
          <w:lang w:eastAsia="ru-RU"/>
        </w:rPr>
        <w:t xml:space="preserve">требований Гражданского кодекса Российской Федерации, Федерального закона от 18 июля 2011 № 223-ФЗ «О закупках товаров, работ, услуг отдельными видами юридических лиц», на основании результатов запроса котировок в электронной форме (извещение в ЕИС № __________от «___» _________ 2026 г., протокол подведения итогов № ___________-01 от «__» ________ 2026 г.), Положения о закупке товаров, работ, услуг для нужд </w:t>
      </w:r>
      <w:r w:rsidRPr="004E400A">
        <w:rPr>
          <w:rFonts w:ascii="Times New Roman" w:hAnsi="Times New Roman" w:cs="Times New Roman"/>
          <w:sz w:val="22"/>
          <w:szCs w:val="22"/>
        </w:rPr>
        <w:t>КГАУ ДО СШОР «Ерофей»</w:t>
      </w:r>
      <w:r w:rsidRPr="004E400A">
        <w:rPr>
          <w:rFonts w:ascii="Times New Roman" w:eastAsia="Times New Roman CYR" w:hAnsi="Times New Roman" w:cs="Times New Roman"/>
          <w:sz w:val="22"/>
          <w:szCs w:val="22"/>
          <w:lang w:eastAsia="ru-RU"/>
        </w:rPr>
        <w:t xml:space="preserve"> и иных законодательных актов РФ, заключили настоящий договор (далее-договор),о нижеследующем:</w:t>
      </w:r>
    </w:p>
    <w:p w:rsidR="00C1562D" w:rsidRPr="004E400A" w:rsidRDefault="00C1562D" w:rsidP="00C1562D">
      <w:pPr>
        <w:spacing w:line="240" w:lineRule="auto"/>
        <w:ind w:firstLine="284"/>
        <w:jc w:val="both"/>
        <w:rPr>
          <w:rFonts w:ascii="Times New Roman" w:eastAsia="Times New Roman CYR" w:hAnsi="Times New Roman" w:cs="Times New Roman"/>
          <w:sz w:val="22"/>
          <w:szCs w:val="22"/>
          <w:lang w:eastAsia="ru-RU"/>
        </w:rPr>
      </w:pPr>
    </w:p>
    <w:p w:rsidR="00C1562D" w:rsidRPr="004E400A" w:rsidRDefault="00C1562D" w:rsidP="00C1562D">
      <w:pPr>
        <w:widowControl w:val="0"/>
        <w:numPr>
          <w:ilvl w:val="0"/>
          <w:numId w:val="1"/>
        </w:numPr>
        <w:autoSpaceDE w:val="0"/>
        <w:autoSpaceDN w:val="0"/>
        <w:adjustRightInd w:val="0"/>
        <w:spacing w:line="240" w:lineRule="auto"/>
        <w:ind w:left="284" w:firstLine="284"/>
        <w:contextualSpacing/>
        <w:jc w:val="center"/>
        <w:rPr>
          <w:rFonts w:ascii="Times New Roman" w:hAnsi="Times New Roman" w:cs="Times New Roman"/>
          <w:b/>
          <w:bCs/>
          <w:sz w:val="22"/>
          <w:szCs w:val="22"/>
          <w:lang w:eastAsia="ru-RU"/>
        </w:rPr>
      </w:pPr>
      <w:r w:rsidRPr="004E400A">
        <w:rPr>
          <w:rFonts w:ascii="Times New Roman" w:hAnsi="Times New Roman" w:cs="Times New Roman"/>
          <w:b/>
          <w:bCs/>
          <w:sz w:val="22"/>
          <w:szCs w:val="22"/>
          <w:lang w:eastAsia="ru-RU"/>
        </w:rPr>
        <w:t>ПРЕДМЕТ ДОГОВОРА</w:t>
      </w:r>
    </w:p>
    <w:p w:rsidR="00C1562D" w:rsidRPr="004E400A" w:rsidRDefault="00C1562D" w:rsidP="00C1562D">
      <w:pPr>
        <w:widowControl w:val="0"/>
        <w:spacing w:line="240" w:lineRule="auto"/>
        <w:ind w:firstLine="284"/>
        <w:jc w:val="both"/>
        <w:rPr>
          <w:rFonts w:ascii="Times New Roman" w:hAnsi="Times New Roman" w:cs="Times New Roman"/>
          <w:sz w:val="22"/>
          <w:szCs w:val="22"/>
        </w:rPr>
      </w:pPr>
      <w:r w:rsidRPr="004E400A">
        <w:rPr>
          <w:rFonts w:ascii="Times New Roman" w:eastAsia="Arial" w:hAnsi="Times New Roman" w:cs="Times New Roman"/>
          <w:sz w:val="22"/>
          <w:szCs w:val="22"/>
        </w:rPr>
        <w:t xml:space="preserve">1.1. Предмет договора: «Поставка уличных урн и скамеек (далее – Товар)». </w:t>
      </w:r>
      <w:r w:rsidRPr="004E400A">
        <w:rPr>
          <w:rFonts w:ascii="Times New Roman" w:hAnsi="Times New Roman" w:cs="Times New Roman"/>
          <w:sz w:val="22"/>
          <w:szCs w:val="22"/>
        </w:rPr>
        <w:t>Покупатель поручает, а Поставщик принимает на себя обязательства по поставке Товара в соответствии с Техническим заданием (Приложение №2 к договору) и со Спецификацией (Приложение №1 к договору).</w:t>
      </w:r>
    </w:p>
    <w:p w:rsidR="00C1562D" w:rsidRPr="004E400A" w:rsidRDefault="00C1562D" w:rsidP="00C1562D">
      <w:pPr>
        <w:widowControl w:val="0"/>
        <w:spacing w:line="240" w:lineRule="auto"/>
        <w:ind w:firstLine="284"/>
        <w:jc w:val="both"/>
        <w:rPr>
          <w:rFonts w:ascii="Times New Roman" w:hAnsi="Times New Roman" w:cs="Times New Roman"/>
          <w:sz w:val="22"/>
          <w:szCs w:val="22"/>
        </w:rPr>
      </w:pPr>
      <w:r w:rsidRPr="004E400A">
        <w:rPr>
          <w:rFonts w:ascii="Times New Roman" w:eastAsia="Arial" w:hAnsi="Times New Roman" w:cs="Times New Roman"/>
          <w:sz w:val="22"/>
          <w:szCs w:val="22"/>
        </w:rPr>
        <w:t>1.2</w:t>
      </w:r>
      <w:r w:rsidRPr="004E400A">
        <w:rPr>
          <w:rFonts w:ascii="Times New Roman" w:hAnsi="Times New Roman" w:cs="Times New Roman"/>
          <w:sz w:val="22"/>
          <w:szCs w:val="22"/>
        </w:rPr>
        <w:t xml:space="preserve">. </w:t>
      </w:r>
      <w:r w:rsidRPr="004E400A">
        <w:rPr>
          <w:rFonts w:ascii="Times New Roman" w:hAnsi="Times New Roman" w:cs="Times New Roman"/>
          <w:color w:val="000000"/>
          <w:sz w:val="22"/>
          <w:szCs w:val="22"/>
        </w:rPr>
        <w:t>Качество, технические и функциональные характеристики (потребительские свойства) поставляемого Товара должны соответствовать Техническому заданию и условиям договора, законодательству РФ, в том числе требованиям стандартов, технических регламентов, санитарных правил и норм, иным обязательным нормам и требованиям, если таковые предъявляются законодательством РФ к товарам подобного рода, а также соответствовать требованиям безопасности для жизни и здоровья потребителей, окружающей среды</w:t>
      </w:r>
      <w:r w:rsidRPr="004E400A">
        <w:rPr>
          <w:rFonts w:ascii="Times New Roman" w:hAnsi="Times New Roman" w:cs="Times New Roman"/>
          <w:iCs/>
          <w:sz w:val="22"/>
          <w:szCs w:val="22"/>
        </w:rPr>
        <w:t>.</w:t>
      </w:r>
    </w:p>
    <w:p w:rsidR="00C1562D" w:rsidRPr="004E400A" w:rsidRDefault="00C1562D" w:rsidP="00C1562D">
      <w:pPr>
        <w:tabs>
          <w:tab w:val="left" w:pos="62"/>
        </w:tabs>
        <w:spacing w:line="240" w:lineRule="auto"/>
        <w:ind w:firstLine="284"/>
        <w:jc w:val="both"/>
        <w:rPr>
          <w:rFonts w:ascii="Times New Roman" w:eastAsia="Arial" w:hAnsi="Times New Roman" w:cs="Times New Roman"/>
          <w:kern w:val="2"/>
          <w:sz w:val="22"/>
          <w:szCs w:val="22"/>
        </w:rPr>
      </w:pPr>
      <w:r w:rsidRPr="004E400A">
        <w:rPr>
          <w:rFonts w:ascii="Times New Roman" w:hAnsi="Times New Roman" w:cs="Times New Roman"/>
          <w:sz w:val="22"/>
          <w:szCs w:val="22"/>
        </w:rPr>
        <w:t xml:space="preserve">1.3. </w:t>
      </w:r>
      <w:r w:rsidRPr="004E400A">
        <w:rPr>
          <w:rFonts w:ascii="Times New Roman" w:eastAsia="Arial" w:hAnsi="Times New Roman" w:cs="Times New Roman"/>
          <w:sz w:val="22"/>
          <w:szCs w:val="22"/>
        </w:rPr>
        <w:t>При исполнении договора по согласованию Покупателя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РФ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 З</w:t>
      </w:r>
      <w:r w:rsidRPr="004E400A">
        <w:rPr>
          <w:rFonts w:ascii="Times New Roman" w:hAnsi="Times New Roman" w:cs="Times New Roman"/>
          <w:color w:val="1C1C21"/>
          <w:spacing w:val="10"/>
          <w:sz w:val="22"/>
          <w:szCs w:val="22"/>
          <w:shd w:val="clear" w:color="auto" w:fill="FFFFFF"/>
        </w:rPr>
        <w:t>амена отечественных товаров на импортные в процессе исполнения Договора запрещена</w:t>
      </w:r>
      <w:r w:rsidRPr="004E400A">
        <w:rPr>
          <w:rFonts w:ascii="Times New Roman" w:hAnsi="Times New Roman" w:cs="Times New Roman"/>
          <w:sz w:val="22"/>
          <w:szCs w:val="22"/>
        </w:rPr>
        <w:t xml:space="preserve">. </w:t>
      </w:r>
    </w:p>
    <w:p w:rsidR="00C1562D" w:rsidRDefault="00C1562D" w:rsidP="00C1562D">
      <w:pPr>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1.4. Поставка Товара должна сопровождаться предоставлением документов товародвижения (товарной накладной или заменяющего ее универсального передаточного документа), документами или копиями документов (заверенными надлежащим образом), подтверждающих гарантийные обязательства на Товар, качество и безопасность Товара в соответствии с действующими стандартами, утвержденными на данный вид Товара, копиями документов об обязательном подтверждении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РФ о техническом регулировании, а также иных документов, если на данный Товар таковые предусмотрены санитарно-эпидемиологическими и иными правилами и нормами.</w:t>
      </w:r>
    </w:p>
    <w:p w:rsidR="00C1562D" w:rsidRPr="004E400A" w:rsidRDefault="00C1562D" w:rsidP="00C1562D">
      <w:pPr>
        <w:spacing w:line="240" w:lineRule="auto"/>
        <w:ind w:firstLine="284"/>
        <w:jc w:val="both"/>
        <w:rPr>
          <w:rFonts w:ascii="Times New Roman" w:hAnsi="Times New Roman" w:cs="Times New Roman"/>
          <w:sz w:val="22"/>
          <w:szCs w:val="22"/>
        </w:rPr>
      </w:pPr>
    </w:p>
    <w:p w:rsidR="00C1562D" w:rsidRPr="004E400A" w:rsidRDefault="00C1562D" w:rsidP="00C1562D">
      <w:pPr>
        <w:autoSpaceDE w:val="0"/>
        <w:autoSpaceDN w:val="0"/>
        <w:adjustRightInd w:val="0"/>
        <w:ind w:firstLine="284"/>
        <w:jc w:val="center"/>
        <w:outlineLvl w:val="2"/>
        <w:rPr>
          <w:rFonts w:ascii="Times New Roman" w:hAnsi="Times New Roman" w:cs="Times New Roman"/>
          <w:b/>
          <w:sz w:val="22"/>
          <w:szCs w:val="22"/>
        </w:rPr>
      </w:pPr>
      <w:r w:rsidRPr="004E400A">
        <w:rPr>
          <w:rFonts w:ascii="Times New Roman" w:hAnsi="Times New Roman" w:cs="Times New Roman"/>
          <w:b/>
          <w:sz w:val="22"/>
          <w:szCs w:val="22"/>
        </w:rPr>
        <w:t>2. ЦЕНА ДОГОВОРА</w:t>
      </w:r>
    </w:p>
    <w:p w:rsidR="00C1562D" w:rsidRPr="004E400A" w:rsidRDefault="00C1562D" w:rsidP="00C1562D">
      <w:pPr>
        <w:ind w:firstLine="284"/>
        <w:jc w:val="both"/>
        <w:rPr>
          <w:rFonts w:ascii="Times New Roman" w:hAnsi="Times New Roman" w:cs="Times New Roman"/>
          <w:sz w:val="22"/>
          <w:szCs w:val="22"/>
        </w:rPr>
      </w:pPr>
      <w:r w:rsidRPr="004E400A">
        <w:rPr>
          <w:rFonts w:ascii="Times New Roman" w:eastAsia="Arial" w:hAnsi="Times New Roman" w:cs="Times New Roman"/>
          <w:sz w:val="22"/>
          <w:szCs w:val="22"/>
        </w:rPr>
        <w:t>2.1.</w:t>
      </w:r>
      <w:r w:rsidRPr="004E400A">
        <w:rPr>
          <w:rFonts w:ascii="Times New Roman" w:hAnsi="Times New Roman" w:cs="Times New Roman"/>
          <w:sz w:val="22"/>
          <w:szCs w:val="22"/>
        </w:rPr>
        <w:t xml:space="preserve"> Общая цена Договора составляет ____ (_________) рублей ____ копеек, в том числе НДС (____%) _____ рублей ____копеек/НДС не начисляется, согласно Приложению № 1.</w:t>
      </w:r>
    </w:p>
    <w:p w:rsidR="00C1562D" w:rsidRPr="004E400A" w:rsidRDefault="00C1562D" w:rsidP="00C1562D">
      <w:pPr>
        <w:spacing w:line="240" w:lineRule="auto"/>
        <w:ind w:firstLine="284"/>
        <w:jc w:val="both"/>
        <w:rPr>
          <w:rFonts w:ascii="Times New Roman" w:hAnsi="Times New Roman" w:cs="Times New Roman"/>
          <w:color w:val="FF0000"/>
          <w:sz w:val="22"/>
          <w:szCs w:val="22"/>
          <w:u w:val="single"/>
        </w:rPr>
      </w:pPr>
      <w:r w:rsidRPr="004E400A">
        <w:rPr>
          <w:rFonts w:ascii="Times New Roman" w:hAnsi="Times New Roman" w:cs="Times New Roman"/>
          <w:sz w:val="22"/>
          <w:szCs w:val="22"/>
        </w:rPr>
        <w:t xml:space="preserve">2.1.1. </w:t>
      </w:r>
      <w:r w:rsidRPr="004E400A">
        <w:rPr>
          <w:rFonts w:ascii="Times New Roman" w:hAnsi="Times New Roman" w:cs="Times New Roman"/>
          <w:color w:val="000000"/>
          <w:sz w:val="22"/>
          <w:szCs w:val="22"/>
          <w:shd w:val="clear" w:color="auto" w:fill="FFFFFF"/>
        </w:rPr>
        <w:t xml:space="preserve">В случае, если в период исполнения договора у Поставщика меняется система налогообложения, </w:t>
      </w:r>
      <w:r w:rsidRPr="004E400A">
        <w:rPr>
          <w:rFonts w:ascii="Times New Roman" w:hAnsi="Times New Roman" w:cs="Times New Roman"/>
          <w:sz w:val="22"/>
          <w:szCs w:val="22"/>
        </w:rPr>
        <w:t>размер денежного обязательства Покупателя по оплате Товара остается без изменения. Поставщик обязан незамедлительно уведомить Покупателя об изменении налогового режима в целях заключения дополнительного соглашения</w:t>
      </w:r>
      <w:r w:rsidRPr="004E400A">
        <w:rPr>
          <w:rFonts w:ascii="Times New Roman" w:hAnsi="Times New Roman" w:cs="Times New Roman"/>
          <w:sz w:val="22"/>
          <w:szCs w:val="22"/>
          <w:shd w:val="clear" w:color="auto" w:fill="FFFFFF"/>
        </w:rPr>
        <w:t xml:space="preserve"> в части включения / изменения информации об НДС в составе цены договора.</w:t>
      </w:r>
    </w:p>
    <w:p w:rsidR="00C1562D" w:rsidRPr="004E400A" w:rsidRDefault="00C1562D" w:rsidP="00C1562D">
      <w:pPr>
        <w:tabs>
          <w:tab w:val="left" w:pos="709"/>
        </w:tabs>
        <w:spacing w:line="240" w:lineRule="auto"/>
        <w:ind w:firstLine="284"/>
        <w:jc w:val="both"/>
        <w:rPr>
          <w:rFonts w:ascii="Times New Roman" w:eastAsia="Arial" w:hAnsi="Times New Roman" w:cs="Times New Roman"/>
          <w:sz w:val="22"/>
          <w:szCs w:val="22"/>
        </w:rPr>
      </w:pPr>
      <w:r w:rsidRPr="004E400A">
        <w:rPr>
          <w:rFonts w:ascii="Times New Roman" w:eastAsia="Arial" w:hAnsi="Times New Roman" w:cs="Times New Roman"/>
          <w:sz w:val="22"/>
          <w:szCs w:val="22"/>
        </w:rPr>
        <w:t>2.2. Валютой для установления цены договора и расчетов с Поставщиком является рубль РФ.</w:t>
      </w:r>
    </w:p>
    <w:p w:rsidR="00C1562D" w:rsidRPr="004E400A" w:rsidRDefault="00C1562D" w:rsidP="00C1562D">
      <w:pPr>
        <w:spacing w:line="240" w:lineRule="auto"/>
        <w:ind w:firstLine="284"/>
        <w:jc w:val="both"/>
        <w:rPr>
          <w:rFonts w:ascii="Times New Roman" w:hAnsi="Times New Roman" w:cs="Times New Roman"/>
          <w:color w:val="FF0000"/>
          <w:sz w:val="22"/>
          <w:szCs w:val="22"/>
        </w:rPr>
      </w:pPr>
      <w:r w:rsidRPr="004E400A">
        <w:rPr>
          <w:rFonts w:ascii="Times New Roman" w:hAnsi="Times New Roman" w:cs="Times New Roman"/>
          <w:sz w:val="22"/>
          <w:szCs w:val="22"/>
        </w:rPr>
        <w:t>2.3. Источник финансирования договора – Бюджет Хабаровского края.</w:t>
      </w:r>
    </w:p>
    <w:p w:rsidR="00C1562D" w:rsidRPr="004E400A" w:rsidRDefault="00C1562D" w:rsidP="00C1562D">
      <w:pPr>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lastRenderedPageBreak/>
        <w:t>2.4. Цена договора включает в себя стоимость Товара, расходы, связанные с транспортировкой, доставкой Товара Покупателю, расходы на тару (упаковку), маркировку, стоимость погрузо-разгрузочных работ, а также расходы на страхование, уплату налогов, пошлин, сборов, НДС (при наличии) и других обязательных платежей, взимаемых с Поставщика в связи с исполнением договора.</w:t>
      </w:r>
    </w:p>
    <w:p w:rsidR="00090DAE" w:rsidRPr="00090DAE" w:rsidRDefault="00C1562D" w:rsidP="00090DAE">
      <w:pPr>
        <w:spacing w:line="240" w:lineRule="auto"/>
        <w:ind w:firstLine="284"/>
        <w:jc w:val="both"/>
        <w:rPr>
          <w:rFonts w:ascii="Times New Roman" w:hAnsi="Times New Roman" w:cs="Times New Roman"/>
          <w:bCs/>
          <w:sz w:val="22"/>
          <w:szCs w:val="22"/>
        </w:rPr>
      </w:pPr>
      <w:r w:rsidRPr="004E400A">
        <w:rPr>
          <w:rFonts w:ascii="Times New Roman" w:hAnsi="Times New Roman" w:cs="Times New Roman"/>
          <w:sz w:val="22"/>
          <w:szCs w:val="22"/>
        </w:rPr>
        <w:t xml:space="preserve">2.5. </w:t>
      </w:r>
      <w:r w:rsidR="00090DAE" w:rsidRPr="00090DAE">
        <w:rPr>
          <w:rFonts w:ascii="Times New Roman" w:hAnsi="Times New Roman" w:cs="Times New Roman"/>
          <w:bCs/>
          <w:sz w:val="22"/>
          <w:szCs w:val="22"/>
        </w:rPr>
        <w:t>Цена договора является твердой, определяется на весь срок исполнения договора и не может изменяться в ходе его исполнения за исключением случаев:</w:t>
      </w:r>
    </w:p>
    <w:p w:rsidR="00090DAE" w:rsidRPr="00090DAE" w:rsidRDefault="00090DAE" w:rsidP="00090DAE">
      <w:pPr>
        <w:widowControl w:val="0"/>
        <w:autoSpaceDE w:val="0"/>
        <w:autoSpaceDN w:val="0"/>
        <w:adjustRightInd w:val="0"/>
        <w:spacing w:line="240" w:lineRule="auto"/>
        <w:ind w:firstLine="567"/>
        <w:jc w:val="both"/>
        <w:rPr>
          <w:rFonts w:ascii="Times New Roman" w:hAnsi="Times New Roman" w:cs="Times New Roman"/>
          <w:sz w:val="23"/>
          <w:szCs w:val="23"/>
        </w:rPr>
      </w:pPr>
      <w:r w:rsidRPr="00090DAE">
        <w:rPr>
          <w:rFonts w:ascii="Times New Roman" w:hAnsi="Times New Roman" w:cs="Times New Roman"/>
          <w:sz w:val="23"/>
          <w:szCs w:val="23"/>
        </w:rPr>
        <w:t>2.5.1.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rsidR="00090DAE" w:rsidRPr="00090DAE" w:rsidRDefault="00090DAE" w:rsidP="00090DAE">
      <w:pPr>
        <w:widowControl w:val="0"/>
        <w:autoSpaceDE w:val="0"/>
        <w:autoSpaceDN w:val="0"/>
        <w:adjustRightInd w:val="0"/>
        <w:spacing w:line="240" w:lineRule="auto"/>
        <w:ind w:firstLine="567"/>
        <w:jc w:val="both"/>
        <w:rPr>
          <w:rFonts w:ascii="Times New Roman" w:hAnsi="Times New Roman" w:cs="Times New Roman"/>
          <w:sz w:val="23"/>
          <w:szCs w:val="23"/>
        </w:rPr>
      </w:pPr>
      <w:r w:rsidRPr="00090DAE">
        <w:rPr>
          <w:rFonts w:ascii="Times New Roman" w:hAnsi="Times New Roman" w:cs="Times New Roman"/>
          <w:sz w:val="23"/>
          <w:szCs w:val="23"/>
        </w:rPr>
        <w:t>2.5.2. При уменьшении потребности заказчика в товарах, работах, услугах, на поставку, выполнение, оказание которых заключен договор.</w:t>
      </w:r>
    </w:p>
    <w:p w:rsidR="00090DAE" w:rsidRPr="00090DAE" w:rsidRDefault="00090DAE" w:rsidP="00090DAE">
      <w:pPr>
        <w:widowControl w:val="0"/>
        <w:autoSpaceDE w:val="0"/>
        <w:autoSpaceDN w:val="0"/>
        <w:adjustRightInd w:val="0"/>
        <w:spacing w:line="240" w:lineRule="auto"/>
        <w:ind w:firstLine="567"/>
        <w:jc w:val="both"/>
        <w:rPr>
          <w:rFonts w:ascii="Times New Roman" w:hAnsi="Times New Roman" w:cs="Times New Roman"/>
          <w:sz w:val="23"/>
          <w:szCs w:val="23"/>
        </w:rPr>
      </w:pPr>
      <w:r w:rsidRPr="00090DAE">
        <w:rPr>
          <w:rFonts w:ascii="Times New Roman" w:hAnsi="Times New Roman" w:cs="Times New Roman"/>
          <w:sz w:val="23"/>
          <w:szCs w:val="23"/>
        </w:rPr>
        <w:t>В данном случае стороны обязаны уменьшить цену договора исходя из цены единицы товара, работы, услуги.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
    <w:p w:rsidR="00090DAE" w:rsidRPr="00090DAE" w:rsidRDefault="00090DAE" w:rsidP="00090DAE">
      <w:pPr>
        <w:widowControl w:val="0"/>
        <w:autoSpaceDE w:val="0"/>
        <w:autoSpaceDN w:val="0"/>
        <w:adjustRightInd w:val="0"/>
        <w:spacing w:line="240" w:lineRule="auto"/>
        <w:ind w:firstLine="567"/>
        <w:jc w:val="both"/>
        <w:rPr>
          <w:rFonts w:ascii="Times New Roman" w:hAnsi="Times New Roman" w:cs="Times New Roman"/>
          <w:sz w:val="23"/>
          <w:szCs w:val="23"/>
        </w:rPr>
      </w:pPr>
      <w:r w:rsidRPr="00090DAE">
        <w:rPr>
          <w:rFonts w:ascii="Times New Roman" w:hAnsi="Times New Roman" w:cs="Times New Roman"/>
          <w:sz w:val="23"/>
          <w:szCs w:val="23"/>
        </w:rPr>
        <w:t>2.5.3. 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договором количества товаров, объема работ, услуг исходя из установленной в договоре цены единицы товара, работы, услуги.</w:t>
      </w:r>
    </w:p>
    <w:p w:rsidR="00090DAE" w:rsidRPr="00090DAE" w:rsidRDefault="00090DAE" w:rsidP="00090DAE">
      <w:pPr>
        <w:widowControl w:val="0"/>
        <w:autoSpaceDE w:val="0"/>
        <w:autoSpaceDN w:val="0"/>
        <w:adjustRightInd w:val="0"/>
        <w:spacing w:line="240" w:lineRule="auto"/>
        <w:ind w:firstLine="567"/>
        <w:jc w:val="both"/>
        <w:rPr>
          <w:rFonts w:ascii="Times New Roman" w:hAnsi="Times New Roman" w:cs="Times New Roman"/>
          <w:sz w:val="23"/>
          <w:szCs w:val="23"/>
        </w:rPr>
      </w:pPr>
      <w:r w:rsidRPr="00090DAE">
        <w:rPr>
          <w:rFonts w:ascii="Times New Roman" w:hAnsi="Times New Roman" w:cs="Times New Roman"/>
          <w:sz w:val="23"/>
          <w:szCs w:val="23"/>
        </w:rPr>
        <w:t>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
    <w:p w:rsidR="009761F7" w:rsidRDefault="00090DAE" w:rsidP="00090DAE">
      <w:pPr>
        <w:widowControl w:val="0"/>
        <w:autoSpaceDE w:val="0"/>
        <w:autoSpaceDN w:val="0"/>
        <w:adjustRightInd w:val="0"/>
        <w:spacing w:line="240" w:lineRule="auto"/>
        <w:ind w:firstLine="567"/>
        <w:jc w:val="both"/>
        <w:rPr>
          <w:rFonts w:ascii="Times New Roman" w:hAnsi="Times New Roman" w:cs="Times New Roman"/>
          <w:sz w:val="23"/>
          <w:szCs w:val="23"/>
        </w:rPr>
      </w:pPr>
      <w:r w:rsidRPr="00090DAE">
        <w:rPr>
          <w:rFonts w:ascii="Times New Roman" w:hAnsi="Times New Roman" w:cs="Times New Roman"/>
          <w:sz w:val="23"/>
          <w:szCs w:val="23"/>
        </w:rPr>
        <w:t xml:space="preserve">При выявлении потребности заказчика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в размере не более двадцати процентов цены договора. </w:t>
      </w:r>
    </w:p>
    <w:p w:rsidR="00090DAE" w:rsidRPr="00090DAE" w:rsidRDefault="00090DAE" w:rsidP="00090DAE">
      <w:pPr>
        <w:widowControl w:val="0"/>
        <w:autoSpaceDE w:val="0"/>
        <w:autoSpaceDN w:val="0"/>
        <w:adjustRightInd w:val="0"/>
        <w:spacing w:line="240" w:lineRule="auto"/>
        <w:ind w:firstLine="567"/>
        <w:jc w:val="both"/>
        <w:rPr>
          <w:rFonts w:ascii="Times New Roman" w:hAnsi="Times New Roman" w:cs="Times New Roman"/>
          <w:sz w:val="23"/>
          <w:szCs w:val="23"/>
        </w:rPr>
      </w:pPr>
      <w:bookmarkStart w:id="0" w:name="_GoBack"/>
      <w:bookmarkEnd w:id="0"/>
      <w:r w:rsidRPr="00090DAE">
        <w:rPr>
          <w:rFonts w:ascii="Times New Roman" w:hAnsi="Times New Roman" w:cs="Times New Roman"/>
          <w:sz w:val="23"/>
          <w:szCs w:val="23"/>
        </w:rPr>
        <w:t>2.5.4. При изменении в соответствии с законодательством Российской Федерации регулируемых государством цен (тарифов) на товары, работы, услуги.</w:t>
      </w:r>
    </w:p>
    <w:p w:rsidR="00090DAE" w:rsidRPr="00090DAE" w:rsidRDefault="00090DAE" w:rsidP="00090DAE">
      <w:pPr>
        <w:widowControl w:val="0"/>
        <w:autoSpaceDE w:val="0"/>
        <w:autoSpaceDN w:val="0"/>
        <w:adjustRightInd w:val="0"/>
        <w:spacing w:line="240" w:lineRule="auto"/>
        <w:ind w:firstLine="567"/>
        <w:jc w:val="both"/>
        <w:rPr>
          <w:rFonts w:ascii="Times New Roman" w:hAnsi="Times New Roman" w:cs="Times New Roman"/>
          <w:sz w:val="23"/>
          <w:szCs w:val="23"/>
        </w:rPr>
      </w:pPr>
      <w:r w:rsidRPr="00090DAE">
        <w:rPr>
          <w:rFonts w:ascii="Times New Roman" w:hAnsi="Times New Roman" w:cs="Times New Roman"/>
          <w:sz w:val="23"/>
          <w:szCs w:val="23"/>
        </w:rPr>
        <w:t>2.5.5. П</w:t>
      </w:r>
      <w:r w:rsidRPr="00090DAE">
        <w:rPr>
          <w:rFonts w:ascii="Times New Roman" w:eastAsia="Arial" w:hAnsi="Times New Roman" w:cs="Times New Roman"/>
          <w:sz w:val="23"/>
          <w:szCs w:val="23"/>
        </w:rPr>
        <w:t>ри изменении размера и (или) сроков оплаты и (или) объема (количества) Товара в случае уменьшения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 (п. 5 ст. 78.1 Бюджетного кодекса РФ)</w:t>
      </w:r>
      <w:r w:rsidRPr="00090DAE">
        <w:rPr>
          <w:rFonts w:ascii="Times New Roman" w:hAnsi="Times New Roman" w:cs="Times New Roman"/>
          <w:sz w:val="23"/>
          <w:szCs w:val="23"/>
        </w:rPr>
        <w:t>.</w:t>
      </w:r>
    </w:p>
    <w:p w:rsidR="00C1562D" w:rsidRPr="004E400A" w:rsidRDefault="00C1562D" w:rsidP="00C1562D">
      <w:pPr>
        <w:widowControl w:val="0"/>
        <w:autoSpaceDE w:val="0"/>
        <w:autoSpaceDN w:val="0"/>
        <w:adjustRightInd w:val="0"/>
        <w:spacing w:line="240" w:lineRule="auto"/>
        <w:ind w:firstLine="284"/>
        <w:jc w:val="both"/>
        <w:rPr>
          <w:rFonts w:ascii="Times New Roman" w:hAnsi="Times New Roman" w:cs="Times New Roman"/>
          <w:sz w:val="22"/>
          <w:szCs w:val="22"/>
        </w:rPr>
      </w:pPr>
    </w:p>
    <w:p w:rsidR="00C1562D" w:rsidRPr="004E400A" w:rsidRDefault="00C1562D" w:rsidP="00C1562D">
      <w:pPr>
        <w:widowControl w:val="0"/>
        <w:tabs>
          <w:tab w:val="left" w:pos="709"/>
        </w:tabs>
        <w:spacing w:line="240" w:lineRule="auto"/>
        <w:ind w:firstLine="284"/>
        <w:jc w:val="center"/>
        <w:rPr>
          <w:rFonts w:ascii="Times New Roman" w:hAnsi="Times New Roman" w:cs="Times New Roman"/>
          <w:b/>
          <w:kern w:val="0"/>
          <w:sz w:val="22"/>
          <w:szCs w:val="22"/>
          <w:lang w:eastAsia="ar-SA" w:bidi="ar-SA"/>
        </w:rPr>
      </w:pPr>
      <w:r w:rsidRPr="004E400A">
        <w:rPr>
          <w:rFonts w:ascii="Times New Roman" w:hAnsi="Times New Roman" w:cs="Times New Roman"/>
          <w:b/>
          <w:kern w:val="0"/>
          <w:sz w:val="22"/>
          <w:szCs w:val="22"/>
          <w:lang w:eastAsia="ar-SA" w:bidi="ar-SA"/>
        </w:rPr>
        <w:t>3. ПОРЯДОК РАСЧЕТОВ</w:t>
      </w:r>
    </w:p>
    <w:p w:rsidR="00C1562D" w:rsidRPr="004E400A" w:rsidRDefault="00C1562D" w:rsidP="00C1562D">
      <w:pPr>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3.1. Поставляемый по договору Товар оплачивается по ценам, установленным в Спецификации. Общая стоимость Товара установлена в пункте 2.1 договора.</w:t>
      </w:r>
    </w:p>
    <w:p w:rsidR="00C1562D" w:rsidRPr="004E400A" w:rsidRDefault="00C1562D" w:rsidP="00C1562D">
      <w:pPr>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 xml:space="preserve">3.2. Оплата за поставку Товара производится по безналичному расчету путем перечисления Покупателем денежных средств на расчетный счет Поставщика, указанный в договоре. </w:t>
      </w:r>
    </w:p>
    <w:p w:rsidR="00C1562D" w:rsidRPr="004E400A" w:rsidRDefault="00C1562D" w:rsidP="00C1562D">
      <w:pPr>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3.3. Покупатель производит оплату Товара по факту получения Товара на основании выставленного Поставщиком счета, в течение 7 (семи) рабочих дней с даты подписания документов о приемке Товара (товарная накладная, УПД).</w:t>
      </w:r>
    </w:p>
    <w:p w:rsidR="00C1562D" w:rsidRPr="004E400A" w:rsidRDefault="00C1562D" w:rsidP="00C1562D">
      <w:pPr>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3.4. Товар, поставленный с недостатками или отклонениями от требований Технического задания, с нарушениями СанПиН, ГОСТ, санитарно-эпидемиологических норм, иных обязательных норм и правил, не подлежит оплате до устранения Поставщиком обнаруженных недостатков или отклонений.</w:t>
      </w:r>
    </w:p>
    <w:p w:rsidR="00C1562D" w:rsidRDefault="00C1562D" w:rsidP="00C1562D">
      <w:pPr>
        <w:tabs>
          <w:tab w:val="left" w:pos="709"/>
        </w:tabs>
        <w:ind w:firstLine="284"/>
        <w:jc w:val="both"/>
        <w:rPr>
          <w:rFonts w:ascii="Times New Roman" w:hAnsi="Times New Roman" w:cs="Times New Roman"/>
          <w:sz w:val="22"/>
          <w:szCs w:val="22"/>
        </w:rPr>
      </w:pPr>
      <w:r w:rsidRPr="004E400A">
        <w:rPr>
          <w:rFonts w:ascii="Times New Roman" w:hAnsi="Times New Roman" w:cs="Times New Roman"/>
          <w:sz w:val="22"/>
          <w:szCs w:val="22"/>
        </w:rPr>
        <w:t>3.5. Обязательство Покупателя по оплате Товара считается исполненным с момента списания денежных средств с лицевого счета Покупателя.</w:t>
      </w:r>
    </w:p>
    <w:p w:rsidR="00C1562D" w:rsidRPr="004E400A" w:rsidRDefault="00C1562D" w:rsidP="00C1562D">
      <w:pPr>
        <w:tabs>
          <w:tab w:val="left" w:pos="709"/>
        </w:tabs>
        <w:ind w:firstLine="284"/>
        <w:jc w:val="both"/>
        <w:rPr>
          <w:rFonts w:ascii="Times New Roman" w:hAnsi="Times New Roman" w:cs="Times New Roman"/>
          <w:sz w:val="22"/>
          <w:szCs w:val="22"/>
        </w:rPr>
      </w:pPr>
    </w:p>
    <w:p w:rsidR="00C1562D" w:rsidRPr="004E400A" w:rsidRDefault="00C1562D" w:rsidP="00C1562D">
      <w:pPr>
        <w:tabs>
          <w:tab w:val="left" w:pos="709"/>
          <w:tab w:val="left" w:pos="1134"/>
        </w:tabs>
        <w:ind w:firstLine="284"/>
        <w:jc w:val="center"/>
        <w:rPr>
          <w:rFonts w:ascii="Times New Roman" w:hAnsi="Times New Roman" w:cs="Times New Roman"/>
          <w:b/>
          <w:sz w:val="22"/>
          <w:szCs w:val="22"/>
        </w:rPr>
      </w:pPr>
      <w:r w:rsidRPr="004E400A">
        <w:rPr>
          <w:rFonts w:ascii="Times New Roman" w:hAnsi="Times New Roman" w:cs="Times New Roman"/>
          <w:b/>
          <w:sz w:val="22"/>
          <w:szCs w:val="22"/>
        </w:rPr>
        <w:t>4. ПРАВА И ОБЯЗАННОСТИ СТОРОН</w:t>
      </w:r>
    </w:p>
    <w:p w:rsidR="00C1562D" w:rsidRPr="004E400A" w:rsidRDefault="00C1562D" w:rsidP="00C1562D">
      <w:pPr>
        <w:tabs>
          <w:tab w:val="left" w:pos="709"/>
        </w:tabs>
        <w:autoSpaceDE w:val="0"/>
        <w:spacing w:line="240" w:lineRule="auto"/>
        <w:ind w:firstLine="284"/>
        <w:jc w:val="both"/>
        <w:rPr>
          <w:rFonts w:ascii="Times New Roman" w:hAnsi="Times New Roman" w:cs="Times New Roman"/>
          <w:kern w:val="0"/>
          <w:sz w:val="22"/>
          <w:szCs w:val="22"/>
          <w:lang w:eastAsia="ar-SA" w:bidi="ar-SA"/>
        </w:rPr>
      </w:pPr>
      <w:r w:rsidRPr="004E400A">
        <w:rPr>
          <w:rFonts w:ascii="Times New Roman" w:hAnsi="Times New Roman" w:cs="Times New Roman"/>
          <w:b/>
          <w:kern w:val="0"/>
          <w:sz w:val="22"/>
          <w:szCs w:val="22"/>
          <w:lang w:eastAsia="ar-SA" w:bidi="ar-SA"/>
        </w:rPr>
        <w:t>4.1.</w:t>
      </w:r>
      <w:r w:rsidRPr="004E400A">
        <w:rPr>
          <w:rFonts w:ascii="Times New Roman" w:hAnsi="Times New Roman" w:cs="Times New Roman"/>
          <w:kern w:val="0"/>
          <w:sz w:val="22"/>
          <w:szCs w:val="22"/>
          <w:lang w:eastAsia="ar-SA" w:bidi="ar-SA"/>
        </w:rPr>
        <w:t xml:space="preserve"> </w:t>
      </w:r>
      <w:r w:rsidRPr="004E400A">
        <w:rPr>
          <w:rFonts w:ascii="Times New Roman" w:hAnsi="Times New Roman" w:cs="Times New Roman"/>
          <w:b/>
          <w:kern w:val="0"/>
          <w:sz w:val="22"/>
          <w:szCs w:val="22"/>
          <w:lang w:eastAsia="ar-SA" w:bidi="ar-SA"/>
        </w:rPr>
        <w:t>Покупатель вправе</w:t>
      </w:r>
      <w:r w:rsidRPr="004E400A">
        <w:rPr>
          <w:rFonts w:ascii="Times New Roman" w:hAnsi="Times New Roman" w:cs="Times New Roman"/>
          <w:kern w:val="0"/>
          <w:sz w:val="22"/>
          <w:szCs w:val="22"/>
          <w:lang w:eastAsia="ar-SA" w:bidi="ar-SA"/>
        </w:rPr>
        <w:t>:</w:t>
      </w:r>
    </w:p>
    <w:p w:rsidR="00C1562D" w:rsidRPr="004E400A" w:rsidRDefault="00C1562D" w:rsidP="00C1562D">
      <w:pPr>
        <w:tabs>
          <w:tab w:val="left" w:pos="709"/>
        </w:tabs>
        <w:autoSpaceDE w:val="0"/>
        <w:spacing w:line="240" w:lineRule="auto"/>
        <w:ind w:firstLine="284"/>
        <w:jc w:val="both"/>
        <w:rPr>
          <w:rFonts w:ascii="Times New Roman" w:hAnsi="Times New Roman" w:cs="Times New Roman"/>
          <w:kern w:val="0"/>
          <w:sz w:val="22"/>
          <w:szCs w:val="22"/>
          <w:lang w:eastAsia="ar-SA" w:bidi="ar-SA"/>
        </w:rPr>
      </w:pPr>
      <w:r w:rsidRPr="004E400A">
        <w:rPr>
          <w:rFonts w:ascii="Times New Roman" w:hAnsi="Times New Roman" w:cs="Times New Roman"/>
          <w:kern w:val="0"/>
          <w:sz w:val="22"/>
          <w:szCs w:val="22"/>
          <w:lang w:eastAsia="ar-SA" w:bidi="ar-SA"/>
        </w:rPr>
        <w:t>4.1.1. Требовать от Поставщика надлежащего исполнения обязательств в соответствии с условиями договора.</w:t>
      </w:r>
    </w:p>
    <w:p w:rsidR="00C1562D" w:rsidRPr="004E400A" w:rsidRDefault="00C1562D" w:rsidP="00C1562D">
      <w:pPr>
        <w:tabs>
          <w:tab w:val="left" w:pos="709"/>
        </w:tabs>
        <w:autoSpaceDE w:val="0"/>
        <w:spacing w:line="240" w:lineRule="auto"/>
        <w:ind w:firstLine="284"/>
        <w:jc w:val="both"/>
        <w:rPr>
          <w:rFonts w:ascii="Times New Roman" w:hAnsi="Times New Roman" w:cs="Times New Roman"/>
          <w:kern w:val="0"/>
          <w:sz w:val="22"/>
          <w:szCs w:val="22"/>
          <w:lang w:eastAsia="ar-SA" w:bidi="ar-SA"/>
        </w:rPr>
      </w:pPr>
      <w:r w:rsidRPr="004E400A">
        <w:rPr>
          <w:rFonts w:ascii="Times New Roman" w:hAnsi="Times New Roman" w:cs="Times New Roman"/>
          <w:kern w:val="0"/>
          <w:sz w:val="22"/>
          <w:szCs w:val="22"/>
          <w:lang w:eastAsia="ar-SA" w:bidi="ar-SA"/>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C1562D" w:rsidRPr="004E400A" w:rsidRDefault="00C1562D" w:rsidP="00C1562D">
      <w:pPr>
        <w:tabs>
          <w:tab w:val="left" w:pos="709"/>
        </w:tabs>
        <w:autoSpaceDE w:val="0"/>
        <w:spacing w:line="240" w:lineRule="auto"/>
        <w:ind w:firstLine="284"/>
        <w:jc w:val="both"/>
        <w:rPr>
          <w:rFonts w:ascii="Times New Roman" w:hAnsi="Times New Roman" w:cs="Times New Roman"/>
          <w:kern w:val="0"/>
          <w:sz w:val="22"/>
          <w:szCs w:val="22"/>
          <w:lang w:eastAsia="ar-SA" w:bidi="ar-SA"/>
        </w:rPr>
      </w:pPr>
      <w:r w:rsidRPr="004E400A">
        <w:rPr>
          <w:rFonts w:ascii="Times New Roman" w:hAnsi="Times New Roman" w:cs="Times New Roman"/>
          <w:kern w:val="0"/>
          <w:sz w:val="22"/>
          <w:szCs w:val="22"/>
          <w:lang w:eastAsia="ar-SA" w:bidi="ar-SA"/>
        </w:rPr>
        <w:lastRenderedPageBreak/>
        <w:t>4.1.3. Запрашивать у Поставщика информацию о ходе и состоянии исполнения обязательств Поставщика по настоящему договору.</w:t>
      </w:r>
    </w:p>
    <w:p w:rsidR="00C1562D" w:rsidRPr="004E400A" w:rsidRDefault="00C1562D" w:rsidP="00C1562D">
      <w:pPr>
        <w:tabs>
          <w:tab w:val="left" w:pos="709"/>
        </w:tabs>
        <w:autoSpaceDE w:val="0"/>
        <w:spacing w:line="240" w:lineRule="auto"/>
        <w:ind w:firstLine="284"/>
        <w:jc w:val="both"/>
        <w:rPr>
          <w:rFonts w:ascii="Times New Roman" w:hAnsi="Times New Roman" w:cs="Times New Roman"/>
          <w:sz w:val="22"/>
          <w:szCs w:val="22"/>
          <w:lang w:eastAsia="ar-SA"/>
        </w:rPr>
      </w:pPr>
      <w:r w:rsidRPr="004E400A">
        <w:rPr>
          <w:rFonts w:ascii="Times New Roman" w:hAnsi="Times New Roman" w:cs="Times New Roman"/>
          <w:sz w:val="22"/>
          <w:szCs w:val="22"/>
          <w:lang w:eastAsia="ar-SA"/>
        </w:rPr>
        <w:t>4.1.4. Отказаться от приемки Товара в случаях, предусмотренных договором и законодательством РФ, в т.ч. в случае обнаружения неустранимых недостатков.</w:t>
      </w:r>
    </w:p>
    <w:p w:rsidR="00C1562D" w:rsidRPr="004E400A" w:rsidRDefault="00C1562D" w:rsidP="00C1562D">
      <w:pPr>
        <w:tabs>
          <w:tab w:val="left" w:pos="709"/>
        </w:tabs>
        <w:autoSpaceDE w:val="0"/>
        <w:spacing w:line="240" w:lineRule="auto"/>
        <w:ind w:firstLine="284"/>
        <w:jc w:val="both"/>
        <w:rPr>
          <w:rFonts w:ascii="Times New Roman" w:hAnsi="Times New Roman" w:cs="Times New Roman"/>
          <w:sz w:val="22"/>
          <w:szCs w:val="22"/>
          <w:lang w:eastAsia="ar-SA"/>
        </w:rPr>
      </w:pPr>
      <w:r w:rsidRPr="004E400A">
        <w:rPr>
          <w:rFonts w:ascii="Times New Roman" w:hAnsi="Times New Roman" w:cs="Times New Roman"/>
          <w:sz w:val="22"/>
          <w:szCs w:val="22"/>
          <w:lang w:eastAsia="ar-SA"/>
        </w:rPr>
        <w:t>4.1.5. Отказаться от оплаты поставленного Товара, не соответствующего условиям и требованиям д</w:t>
      </w:r>
      <w:r w:rsidRPr="004E400A">
        <w:rPr>
          <w:rFonts w:ascii="Times New Roman" w:hAnsi="Times New Roman" w:cs="Times New Roman"/>
          <w:sz w:val="22"/>
          <w:szCs w:val="22"/>
          <w:lang w:eastAsia="ru-RU"/>
        </w:rPr>
        <w:t>оговора,</w:t>
      </w:r>
      <w:r w:rsidRPr="004E400A">
        <w:rPr>
          <w:rFonts w:ascii="Times New Roman" w:hAnsi="Times New Roman" w:cs="Times New Roman"/>
          <w:sz w:val="22"/>
          <w:szCs w:val="22"/>
          <w:lang w:eastAsia="ar-SA"/>
        </w:rPr>
        <w:t xml:space="preserve"> Технического задания, за исключением случаев, когда по согласованию с </w:t>
      </w:r>
      <w:r w:rsidRPr="004E400A">
        <w:rPr>
          <w:rFonts w:ascii="Times New Roman" w:eastAsia="Calibri" w:hAnsi="Times New Roman" w:cs="Times New Roman"/>
          <w:sz w:val="22"/>
          <w:szCs w:val="22"/>
          <w:lang w:eastAsia="ar-SA"/>
        </w:rPr>
        <w:t>Покупателем</w:t>
      </w:r>
      <w:r w:rsidRPr="004E400A">
        <w:rPr>
          <w:rFonts w:ascii="Times New Roman" w:hAnsi="Times New Roman" w:cs="Times New Roman"/>
          <w:sz w:val="22"/>
          <w:szCs w:val="22"/>
          <w:lang w:eastAsia="ar-SA"/>
        </w:rPr>
        <w:t xml:space="preserve"> поставлен Товар,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w:t>
      </w:r>
      <w:r w:rsidRPr="004E400A">
        <w:rPr>
          <w:rFonts w:ascii="Times New Roman" w:hAnsi="Times New Roman" w:cs="Times New Roman"/>
          <w:sz w:val="22"/>
          <w:szCs w:val="22"/>
          <w:lang w:eastAsia="ru-RU"/>
        </w:rPr>
        <w:t xml:space="preserve">договоре </w:t>
      </w:r>
      <w:r w:rsidRPr="004E400A">
        <w:rPr>
          <w:rFonts w:ascii="Times New Roman" w:hAnsi="Times New Roman" w:cs="Times New Roman"/>
          <w:sz w:val="22"/>
          <w:szCs w:val="22"/>
          <w:lang w:eastAsia="ar-SA"/>
        </w:rPr>
        <w:t>и Техническом задании, с соблюдением условий, предусмотренных пунктом 1.3 договора.</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lang w:eastAsia="ar-SA"/>
        </w:rPr>
        <w:t xml:space="preserve">4.1.6. </w:t>
      </w:r>
      <w:r w:rsidRPr="004E400A">
        <w:rPr>
          <w:rFonts w:ascii="Times New Roman" w:hAnsi="Times New Roman" w:cs="Times New Roman"/>
          <w:sz w:val="22"/>
          <w:szCs w:val="22"/>
        </w:rPr>
        <w:t>Провести экспертизу для проверки поставленных Поставщиком Товаров, предусмотренных договором, в части их соответствия условиям договора и Технического задания.</w:t>
      </w:r>
    </w:p>
    <w:p w:rsidR="00C1562D" w:rsidRPr="004E400A" w:rsidRDefault="00C1562D" w:rsidP="00C1562D">
      <w:pPr>
        <w:tabs>
          <w:tab w:val="left" w:pos="709"/>
        </w:tabs>
        <w:autoSpaceDE w:val="0"/>
        <w:spacing w:line="240" w:lineRule="auto"/>
        <w:ind w:firstLine="284"/>
        <w:jc w:val="both"/>
        <w:rPr>
          <w:rFonts w:ascii="Times New Roman" w:hAnsi="Times New Roman" w:cs="Times New Roman"/>
          <w:sz w:val="22"/>
          <w:szCs w:val="22"/>
          <w:lang w:eastAsia="ar-SA"/>
        </w:rPr>
      </w:pPr>
      <w:r w:rsidRPr="004E400A">
        <w:rPr>
          <w:rFonts w:ascii="Times New Roman" w:hAnsi="Times New Roman" w:cs="Times New Roman"/>
          <w:sz w:val="22"/>
          <w:szCs w:val="22"/>
          <w:lang w:eastAsia="ar-SA"/>
        </w:rPr>
        <w:t>4.1.7. Пользоваться иными правами, предусмотренными законодательством РФ.</w:t>
      </w:r>
    </w:p>
    <w:p w:rsidR="00C1562D" w:rsidRPr="004E400A" w:rsidRDefault="00C1562D" w:rsidP="00C1562D">
      <w:pPr>
        <w:tabs>
          <w:tab w:val="left" w:pos="709"/>
        </w:tabs>
        <w:autoSpaceDE w:val="0"/>
        <w:spacing w:line="240" w:lineRule="auto"/>
        <w:ind w:firstLine="284"/>
        <w:jc w:val="both"/>
        <w:rPr>
          <w:rFonts w:ascii="Times New Roman" w:hAnsi="Times New Roman" w:cs="Times New Roman"/>
          <w:kern w:val="0"/>
          <w:sz w:val="22"/>
          <w:szCs w:val="22"/>
          <w:lang w:eastAsia="ar-SA" w:bidi="ar-SA"/>
        </w:rPr>
      </w:pPr>
      <w:r w:rsidRPr="004E400A">
        <w:rPr>
          <w:rFonts w:ascii="Times New Roman" w:hAnsi="Times New Roman" w:cs="Times New Roman"/>
          <w:b/>
          <w:kern w:val="0"/>
          <w:sz w:val="22"/>
          <w:szCs w:val="22"/>
          <w:lang w:eastAsia="ar-SA" w:bidi="ar-SA"/>
        </w:rPr>
        <w:t>4.2. Покупатель обязан</w:t>
      </w:r>
      <w:r w:rsidRPr="004E400A">
        <w:rPr>
          <w:rFonts w:ascii="Times New Roman" w:hAnsi="Times New Roman" w:cs="Times New Roman"/>
          <w:kern w:val="0"/>
          <w:sz w:val="22"/>
          <w:szCs w:val="22"/>
          <w:lang w:eastAsia="ar-SA" w:bidi="ar-SA"/>
        </w:rPr>
        <w:t>:</w:t>
      </w:r>
    </w:p>
    <w:p w:rsidR="00C1562D" w:rsidRPr="004E400A" w:rsidRDefault="00C1562D" w:rsidP="00C1562D">
      <w:pPr>
        <w:tabs>
          <w:tab w:val="left" w:pos="709"/>
        </w:tabs>
        <w:autoSpaceDE w:val="0"/>
        <w:spacing w:line="240" w:lineRule="auto"/>
        <w:ind w:firstLine="284"/>
        <w:jc w:val="both"/>
        <w:rPr>
          <w:rFonts w:ascii="Times New Roman" w:hAnsi="Times New Roman" w:cs="Times New Roman"/>
          <w:sz w:val="22"/>
          <w:szCs w:val="22"/>
          <w:lang w:eastAsia="ar-SA"/>
        </w:rPr>
      </w:pPr>
      <w:r w:rsidRPr="004E400A">
        <w:rPr>
          <w:rFonts w:ascii="Times New Roman" w:hAnsi="Times New Roman" w:cs="Times New Roman"/>
          <w:sz w:val="22"/>
          <w:szCs w:val="22"/>
          <w:lang w:eastAsia="ar-SA"/>
        </w:rPr>
        <w:t>4.2.1. Своевременно принять и оплатить Товар в соответствии с условиями договора.</w:t>
      </w:r>
    </w:p>
    <w:p w:rsidR="00C1562D" w:rsidRPr="004E400A" w:rsidRDefault="00C1562D" w:rsidP="00C1562D">
      <w:pPr>
        <w:tabs>
          <w:tab w:val="left" w:pos="709"/>
        </w:tabs>
        <w:autoSpaceDE w:val="0"/>
        <w:spacing w:line="240" w:lineRule="auto"/>
        <w:ind w:firstLine="284"/>
        <w:jc w:val="both"/>
        <w:rPr>
          <w:rFonts w:ascii="Times New Roman" w:hAnsi="Times New Roman" w:cs="Times New Roman"/>
          <w:sz w:val="22"/>
          <w:szCs w:val="22"/>
          <w:lang w:eastAsia="ar-SA"/>
        </w:rPr>
      </w:pPr>
      <w:r w:rsidRPr="004E400A">
        <w:rPr>
          <w:rFonts w:ascii="Times New Roman" w:hAnsi="Times New Roman" w:cs="Times New Roman"/>
          <w:sz w:val="22"/>
          <w:szCs w:val="22"/>
          <w:lang w:eastAsia="ar-SA"/>
        </w:rPr>
        <w:t>4.2.2. Своевременно предоставлять разъяснения и уточнения по запросам Поставщика в части поставки Товара в соответствии с условиями договора.</w:t>
      </w:r>
    </w:p>
    <w:p w:rsidR="00C1562D" w:rsidRPr="004E400A" w:rsidRDefault="00C1562D" w:rsidP="00C1562D">
      <w:pPr>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4.2.3. В случае просрочки исполнения Поставщиком обязательств, предусмотренных договором, направлять Поставщику требование об уплате в добровольном порядке сумм неустойки, предусмотренных договором, за неисполнение либо за ненадлежащее исполнение Поставщиком своих обязательств по договору.</w:t>
      </w:r>
    </w:p>
    <w:p w:rsidR="00C1562D" w:rsidRPr="004E400A" w:rsidRDefault="00C1562D" w:rsidP="00C1562D">
      <w:pPr>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4.2.4. В случае неуплаты Поставщиком в добровольном порядке предусмотренных договором сумм неустойки взыскивать их в судебном порядке.</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4.2.5. Не допускать расторжения договора по соглашению Сторон, если на дату подписания соглашения имелись основания требовать от Поставщика уплаты неустойки за неисполнение или ненадлежащее исполнение обязательств, предусмотренных договором, и Поставщиком такая неустойка не уплачена, в том числе и в порядке, предусмотренном пунктом 8.6 настоящего договора.</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 xml:space="preserve">4.2.6. Осуществлять контроль за исполнением Поставщиком условий договора в соответствии с законодательством РФ. </w:t>
      </w:r>
    </w:p>
    <w:p w:rsidR="00C1562D" w:rsidRPr="004E400A" w:rsidRDefault="00C1562D" w:rsidP="00C1562D">
      <w:pPr>
        <w:tabs>
          <w:tab w:val="left" w:pos="709"/>
        </w:tabs>
        <w:autoSpaceDE w:val="0"/>
        <w:spacing w:line="240" w:lineRule="auto"/>
        <w:ind w:firstLine="284"/>
        <w:jc w:val="both"/>
        <w:rPr>
          <w:rFonts w:ascii="Times New Roman" w:hAnsi="Times New Roman" w:cs="Times New Roman"/>
          <w:kern w:val="0"/>
          <w:sz w:val="22"/>
          <w:szCs w:val="22"/>
          <w:lang w:eastAsia="ar-SA" w:bidi="ar-SA"/>
        </w:rPr>
      </w:pPr>
      <w:r w:rsidRPr="004E400A">
        <w:rPr>
          <w:rFonts w:ascii="Times New Roman" w:hAnsi="Times New Roman" w:cs="Times New Roman"/>
          <w:b/>
          <w:kern w:val="0"/>
          <w:sz w:val="22"/>
          <w:szCs w:val="22"/>
          <w:lang w:eastAsia="ar-SA" w:bidi="ar-SA"/>
        </w:rPr>
        <w:t>4.3. Поставщик вправе</w:t>
      </w:r>
      <w:r w:rsidRPr="004E400A">
        <w:rPr>
          <w:rFonts w:ascii="Times New Roman" w:hAnsi="Times New Roman" w:cs="Times New Roman"/>
          <w:kern w:val="0"/>
          <w:sz w:val="22"/>
          <w:szCs w:val="22"/>
          <w:lang w:eastAsia="ar-SA" w:bidi="ar-SA"/>
        </w:rPr>
        <w:t>:</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4.3.1. Требовать подписания Покупателем в соответствии с условиями договора документа о приемке Товара (товарной накладной, УПД) по договору.</w:t>
      </w:r>
    </w:p>
    <w:p w:rsidR="00C1562D" w:rsidRPr="004E400A" w:rsidRDefault="00C1562D" w:rsidP="00C1562D">
      <w:pPr>
        <w:tabs>
          <w:tab w:val="left" w:pos="709"/>
        </w:tabs>
        <w:autoSpaceDE w:val="0"/>
        <w:spacing w:line="240" w:lineRule="auto"/>
        <w:ind w:firstLine="284"/>
        <w:jc w:val="both"/>
        <w:rPr>
          <w:rFonts w:ascii="Times New Roman" w:hAnsi="Times New Roman" w:cs="Times New Roman"/>
          <w:sz w:val="22"/>
          <w:szCs w:val="22"/>
          <w:lang w:eastAsia="ar-SA"/>
        </w:rPr>
      </w:pPr>
      <w:r w:rsidRPr="004E400A">
        <w:rPr>
          <w:rFonts w:ascii="Times New Roman" w:hAnsi="Times New Roman" w:cs="Times New Roman"/>
          <w:sz w:val="22"/>
          <w:szCs w:val="22"/>
          <w:lang w:eastAsia="ar-SA"/>
        </w:rPr>
        <w:t>4.3.2. Требовать своевременной оплаты поставленного Товара в соответствии с условиями договора.</w:t>
      </w:r>
    </w:p>
    <w:p w:rsidR="00C1562D" w:rsidRPr="004E400A" w:rsidRDefault="00C1562D" w:rsidP="00C1562D">
      <w:pPr>
        <w:tabs>
          <w:tab w:val="left" w:pos="709"/>
        </w:tabs>
        <w:autoSpaceDE w:val="0"/>
        <w:spacing w:line="240" w:lineRule="auto"/>
        <w:ind w:firstLine="284"/>
        <w:jc w:val="both"/>
        <w:rPr>
          <w:rFonts w:ascii="Times New Roman" w:hAnsi="Times New Roman" w:cs="Times New Roman"/>
          <w:sz w:val="22"/>
          <w:szCs w:val="22"/>
          <w:lang w:eastAsia="ar-SA"/>
        </w:rPr>
      </w:pPr>
      <w:r w:rsidRPr="004E400A">
        <w:rPr>
          <w:rFonts w:ascii="Times New Roman" w:hAnsi="Times New Roman" w:cs="Times New Roman"/>
          <w:sz w:val="22"/>
          <w:szCs w:val="22"/>
          <w:lang w:eastAsia="ar-SA"/>
        </w:rPr>
        <w:t>4.3.3. Направлять Покупателю запросы и получать от него разъяснения и уточнения по вопросам поставки Товара в рамках настоящего договора.</w:t>
      </w:r>
    </w:p>
    <w:p w:rsidR="00C1562D" w:rsidRPr="004E400A" w:rsidRDefault="00C1562D" w:rsidP="00C1562D">
      <w:pPr>
        <w:tabs>
          <w:tab w:val="left" w:pos="709"/>
        </w:tabs>
        <w:autoSpaceDE w:val="0"/>
        <w:spacing w:line="240" w:lineRule="auto"/>
        <w:ind w:firstLine="284"/>
        <w:jc w:val="both"/>
        <w:rPr>
          <w:rFonts w:ascii="Times New Roman" w:hAnsi="Times New Roman" w:cs="Times New Roman"/>
          <w:sz w:val="22"/>
          <w:szCs w:val="22"/>
          <w:lang w:eastAsia="ar-SA"/>
        </w:rPr>
      </w:pPr>
      <w:r w:rsidRPr="004E400A">
        <w:rPr>
          <w:rFonts w:ascii="Times New Roman" w:hAnsi="Times New Roman" w:cs="Times New Roman"/>
          <w:sz w:val="22"/>
          <w:szCs w:val="22"/>
          <w:lang w:eastAsia="ar-SA"/>
        </w:rPr>
        <w:t>4.3.4. Пользоваться иными правами, предусмотренными законодательством РФ.</w:t>
      </w:r>
    </w:p>
    <w:p w:rsidR="00C1562D" w:rsidRPr="004E400A" w:rsidRDefault="00C1562D" w:rsidP="00C1562D">
      <w:pPr>
        <w:tabs>
          <w:tab w:val="left" w:pos="709"/>
        </w:tabs>
        <w:autoSpaceDE w:val="0"/>
        <w:spacing w:line="240" w:lineRule="auto"/>
        <w:ind w:firstLine="284"/>
        <w:jc w:val="both"/>
        <w:rPr>
          <w:rFonts w:ascii="Times New Roman" w:hAnsi="Times New Roman" w:cs="Times New Roman"/>
          <w:kern w:val="0"/>
          <w:sz w:val="22"/>
          <w:szCs w:val="22"/>
          <w:lang w:eastAsia="ar-SA" w:bidi="ar-SA"/>
        </w:rPr>
      </w:pPr>
      <w:r w:rsidRPr="004E400A">
        <w:rPr>
          <w:rFonts w:ascii="Times New Roman" w:hAnsi="Times New Roman" w:cs="Times New Roman"/>
          <w:b/>
          <w:kern w:val="0"/>
          <w:sz w:val="22"/>
          <w:szCs w:val="22"/>
          <w:lang w:eastAsia="ar-SA" w:bidi="ar-SA"/>
        </w:rPr>
        <w:t>4.4. Поставщик обязан</w:t>
      </w:r>
      <w:r w:rsidRPr="004E400A">
        <w:rPr>
          <w:rFonts w:ascii="Times New Roman" w:hAnsi="Times New Roman" w:cs="Times New Roman"/>
          <w:kern w:val="0"/>
          <w:sz w:val="22"/>
          <w:szCs w:val="22"/>
          <w:lang w:eastAsia="ar-SA" w:bidi="ar-SA"/>
        </w:rPr>
        <w:t>:</w:t>
      </w:r>
    </w:p>
    <w:p w:rsidR="00C1562D" w:rsidRPr="004E400A" w:rsidRDefault="00C1562D" w:rsidP="00C1562D">
      <w:pPr>
        <w:autoSpaceDE w:val="0"/>
        <w:autoSpaceDN w:val="0"/>
        <w:adjustRightInd w:val="0"/>
        <w:ind w:firstLine="284"/>
        <w:jc w:val="both"/>
        <w:rPr>
          <w:rFonts w:ascii="Times New Roman" w:hAnsi="Times New Roman" w:cs="Times New Roman"/>
          <w:sz w:val="22"/>
          <w:szCs w:val="22"/>
        </w:rPr>
      </w:pPr>
      <w:r w:rsidRPr="004E400A">
        <w:rPr>
          <w:rFonts w:ascii="Times New Roman" w:hAnsi="Times New Roman" w:cs="Times New Roman"/>
          <w:sz w:val="22"/>
          <w:szCs w:val="22"/>
        </w:rPr>
        <w:t xml:space="preserve">4.4.1. Своевременно и надлежащим образом поставить Товар в соответствии с условиями настоящего договора, произвести все виды погрузочно-разгрузочных работ и </w:t>
      </w:r>
      <w:r w:rsidRPr="004E400A">
        <w:rPr>
          <w:rFonts w:ascii="Times New Roman" w:hAnsi="Times New Roman" w:cs="Times New Roman"/>
          <w:color w:val="0D0D0D"/>
          <w:sz w:val="22"/>
          <w:szCs w:val="22"/>
        </w:rPr>
        <w:t>представить все необходимые документы, предусмотренные разделом 1 Договора.</w:t>
      </w:r>
      <w:r w:rsidRPr="004E400A">
        <w:rPr>
          <w:rFonts w:ascii="Times New Roman" w:hAnsi="Times New Roman" w:cs="Times New Roman"/>
          <w:sz w:val="22"/>
          <w:szCs w:val="22"/>
        </w:rPr>
        <w:t xml:space="preserve"> Заблаговременно уведомить Покупателя о времени и дате поставки Товара или части Товара по электронной почте Покупателя, указанной в договоре.</w:t>
      </w:r>
    </w:p>
    <w:p w:rsidR="00C1562D" w:rsidRPr="004E400A" w:rsidRDefault="00C1562D" w:rsidP="00C1562D">
      <w:pPr>
        <w:autoSpaceDE w:val="0"/>
        <w:autoSpaceDN w:val="0"/>
        <w:adjustRightInd w:val="0"/>
        <w:ind w:firstLine="284"/>
        <w:jc w:val="both"/>
        <w:rPr>
          <w:rFonts w:ascii="Times New Roman" w:hAnsi="Times New Roman" w:cs="Times New Roman"/>
          <w:sz w:val="22"/>
          <w:szCs w:val="22"/>
          <w:lang w:eastAsia="en-US"/>
        </w:rPr>
      </w:pPr>
      <w:r w:rsidRPr="004E400A">
        <w:rPr>
          <w:rFonts w:ascii="Times New Roman" w:hAnsi="Times New Roman" w:cs="Times New Roman"/>
          <w:sz w:val="22"/>
          <w:szCs w:val="22"/>
        </w:rPr>
        <w:t xml:space="preserve">4.4.2. </w:t>
      </w:r>
      <w:r w:rsidRPr="004E400A">
        <w:rPr>
          <w:rFonts w:ascii="Times New Roman" w:hAnsi="Times New Roman" w:cs="Times New Roman"/>
          <w:sz w:val="22"/>
          <w:szCs w:val="22"/>
          <w:lang w:eastAsia="en-US"/>
        </w:rPr>
        <w:t>Своевременно предоставлять Покупателю достоверную информацию о ходе исполнения своих обязательств по договору, в том числе о сложностях, возникающих при исполнении договора.</w:t>
      </w:r>
    </w:p>
    <w:p w:rsidR="00C1562D" w:rsidRPr="004E400A" w:rsidRDefault="00C1562D" w:rsidP="00C1562D">
      <w:pPr>
        <w:tabs>
          <w:tab w:val="left" w:pos="709"/>
        </w:tabs>
        <w:autoSpaceDE w:val="0"/>
        <w:autoSpaceDN w:val="0"/>
        <w:adjustRightInd w:val="0"/>
        <w:ind w:firstLine="284"/>
        <w:jc w:val="both"/>
        <w:rPr>
          <w:rFonts w:ascii="Times New Roman" w:hAnsi="Times New Roman" w:cs="Times New Roman"/>
          <w:sz w:val="22"/>
          <w:szCs w:val="22"/>
        </w:rPr>
      </w:pPr>
      <w:r w:rsidRPr="004E400A">
        <w:rPr>
          <w:rFonts w:ascii="Times New Roman" w:hAnsi="Times New Roman" w:cs="Times New Roman"/>
          <w:sz w:val="22"/>
          <w:szCs w:val="22"/>
        </w:rPr>
        <w:t>4.4.3. Представить Покупателю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rsidR="00C1562D" w:rsidRPr="004E400A" w:rsidRDefault="00C1562D" w:rsidP="00C1562D">
      <w:pPr>
        <w:widowControl w:val="0"/>
        <w:autoSpaceDE w:val="0"/>
        <w:autoSpaceDN w:val="0"/>
        <w:adjustRightInd w:val="0"/>
        <w:spacing w:line="240" w:lineRule="auto"/>
        <w:ind w:firstLine="284"/>
        <w:jc w:val="both"/>
        <w:rPr>
          <w:rFonts w:ascii="Times New Roman" w:hAnsi="Times New Roman" w:cs="Times New Roman"/>
          <w:color w:val="000000"/>
          <w:sz w:val="22"/>
          <w:szCs w:val="22"/>
        </w:rPr>
      </w:pPr>
      <w:r w:rsidRPr="004E400A">
        <w:rPr>
          <w:rFonts w:ascii="Times New Roman" w:eastAsia="Calibri" w:hAnsi="Times New Roman" w:cs="Times New Roman"/>
          <w:color w:val="000000"/>
          <w:kern w:val="0"/>
          <w:sz w:val="22"/>
          <w:szCs w:val="22"/>
          <w:lang w:eastAsia="en-US" w:bidi="ar-SA"/>
        </w:rPr>
        <w:t xml:space="preserve">4.4.4.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РФ, а также требованиям </w:t>
      </w:r>
      <w:r w:rsidRPr="004E400A">
        <w:rPr>
          <w:rFonts w:ascii="Times New Roman" w:hAnsi="Times New Roman" w:cs="Times New Roman"/>
          <w:color w:val="000000"/>
          <w:sz w:val="22"/>
          <w:szCs w:val="22"/>
        </w:rPr>
        <w:t>настоящего договора.</w:t>
      </w:r>
    </w:p>
    <w:p w:rsidR="00C1562D" w:rsidRPr="004E400A" w:rsidRDefault="00C1562D" w:rsidP="00C1562D">
      <w:pPr>
        <w:autoSpaceDE w:val="0"/>
        <w:autoSpaceDN w:val="0"/>
        <w:adjustRightInd w:val="0"/>
        <w:ind w:firstLine="284"/>
        <w:jc w:val="both"/>
        <w:rPr>
          <w:rFonts w:ascii="Times New Roman" w:hAnsi="Times New Roman" w:cs="Times New Roman"/>
          <w:sz w:val="22"/>
          <w:szCs w:val="22"/>
        </w:rPr>
      </w:pPr>
      <w:r w:rsidRPr="004E400A">
        <w:rPr>
          <w:rFonts w:ascii="Times New Roman" w:hAnsi="Times New Roman" w:cs="Times New Roman"/>
          <w:sz w:val="22"/>
          <w:szCs w:val="22"/>
        </w:rPr>
        <w:t xml:space="preserve">4.4.5. </w:t>
      </w:r>
      <w:r w:rsidRPr="004E400A">
        <w:rPr>
          <w:rFonts w:ascii="Times New Roman" w:eastAsia="Calibri" w:hAnsi="Times New Roman" w:cs="Times New Roman"/>
          <w:sz w:val="22"/>
          <w:szCs w:val="22"/>
          <w:lang w:eastAsia="ar-SA"/>
        </w:rPr>
        <w:t>Обеспечить устранение недостатков, выявленных при приемке Покупателем Товара и (или) в течение гарантийного срока (при наличии), за свой счет.</w:t>
      </w:r>
    </w:p>
    <w:p w:rsidR="00C1562D" w:rsidRDefault="00C1562D" w:rsidP="00C1562D">
      <w:pPr>
        <w:widowControl w:val="0"/>
        <w:tabs>
          <w:tab w:val="left" w:pos="709"/>
        </w:tabs>
        <w:suppressAutoHyphens w:val="0"/>
        <w:autoSpaceDE w:val="0"/>
        <w:autoSpaceDN w:val="0"/>
        <w:adjustRightInd w:val="0"/>
        <w:spacing w:line="240" w:lineRule="auto"/>
        <w:ind w:firstLine="284"/>
        <w:jc w:val="both"/>
        <w:rPr>
          <w:rFonts w:ascii="Times New Roman" w:eastAsia="Calibri" w:hAnsi="Times New Roman" w:cs="Times New Roman"/>
          <w:color w:val="000000"/>
          <w:kern w:val="0"/>
          <w:sz w:val="22"/>
          <w:szCs w:val="22"/>
          <w:lang w:eastAsia="en-US" w:bidi="ar-SA"/>
        </w:rPr>
      </w:pPr>
      <w:r w:rsidRPr="004E400A">
        <w:rPr>
          <w:rFonts w:ascii="Times New Roman" w:eastAsia="Calibri" w:hAnsi="Times New Roman" w:cs="Times New Roman"/>
          <w:color w:val="000000"/>
          <w:kern w:val="0"/>
          <w:sz w:val="22"/>
          <w:szCs w:val="22"/>
          <w:lang w:eastAsia="en-US" w:bidi="ar-SA"/>
        </w:rPr>
        <w:t xml:space="preserve">4.4.6. Поставщик обязан в течение срока действия Договора предоставить по запросу Покупателя в течение 1 (одного) рабочего дня после дня получения указанного запроса документы, </w:t>
      </w:r>
      <w:r w:rsidRPr="004E400A">
        <w:rPr>
          <w:rFonts w:ascii="Times New Roman" w:eastAsia="Calibri" w:hAnsi="Times New Roman" w:cs="Times New Roman"/>
          <w:color w:val="000000"/>
          <w:kern w:val="0"/>
          <w:sz w:val="22"/>
          <w:szCs w:val="22"/>
          <w:lang w:eastAsia="en-US" w:bidi="ar-SA"/>
        </w:rPr>
        <w:lastRenderedPageBreak/>
        <w:t>подтверждающие соответствие указанным выше требованиям.</w:t>
      </w:r>
    </w:p>
    <w:p w:rsidR="00C1562D" w:rsidRPr="004E400A" w:rsidRDefault="00C1562D" w:rsidP="00C1562D">
      <w:pPr>
        <w:widowControl w:val="0"/>
        <w:tabs>
          <w:tab w:val="left" w:pos="709"/>
        </w:tabs>
        <w:suppressAutoHyphens w:val="0"/>
        <w:autoSpaceDE w:val="0"/>
        <w:autoSpaceDN w:val="0"/>
        <w:adjustRightInd w:val="0"/>
        <w:spacing w:line="240" w:lineRule="auto"/>
        <w:ind w:firstLine="284"/>
        <w:jc w:val="both"/>
        <w:rPr>
          <w:rFonts w:ascii="Times New Roman" w:eastAsia="Calibri" w:hAnsi="Times New Roman" w:cs="Times New Roman"/>
          <w:color w:val="000000"/>
          <w:kern w:val="0"/>
          <w:sz w:val="22"/>
          <w:szCs w:val="22"/>
          <w:lang w:eastAsia="en-US" w:bidi="ar-SA"/>
        </w:rPr>
      </w:pPr>
    </w:p>
    <w:p w:rsidR="00C1562D" w:rsidRPr="004E400A" w:rsidRDefault="00C1562D" w:rsidP="00C1562D">
      <w:pPr>
        <w:shd w:val="clear" w:color="auto" w:fill="FFFFFF"/>
        <w:tabs>
          <w:tab w:val="left" w:pos="709"/>
        </w:tabs>
        <w:ind w:firstLine="284"/>
        <w:jc w:val="center"/>
        <w:rPr>
          <w:rFonts w:ascii="Times New Roman" w:hAnsi="Times New Roman" w:cs="Times New Roman"/>
          <w:b/>
          <w:sz w:val="22"/>
          <w:szCs w:val="22"/>
        </w:rPr>
      </w:pPr>
      <w:r w:rsidRPr="004E400A">
        <w:rPr>
          <w:rFonts w:ascii="Times New Roman" w:hAnsi="Times New Roman" w:cs="Times New Roman"/>
          <w:b/>
          <w:sz w:val="22"/>
          <w:szCs w:val="22"/>
        </w:rPr>
        <w:t>5. СРОК, МЕСТО И УСЛОВИЯ ПОСТАВКИ</w:t>
      </w:r>
    </w:p>
    <w:p w:rsidR="00C1562D" w:rsidRPr="004E400A" w:rsidRDefault="00C1562D" w:rsidP="00C1562D">
      <w:pPr>
        <w:tabs>
          <w:tab w:val="left" w:pos="709"/>
        </w:tabs>
        <w:autoSpaceDE w:val="0"/>
        <w:autoSpaceDN w:val="0"/>
        <w:adjustRightInd w:val="0"/>
        <w:ind w:firstLine="284"/>
        <w:jc w:val="both"/>
        <w:rPr>
          <w:rFonts w:ascii="Times New Roman" w:hAnsi="Times New Roman" w:cs="Times New Roman"/>
          <w:sz w:val="22"/>
          <w:szCs w:val="22"/>
        </w:rPr>
      </w:pPr>
      <w:r w:rsidRPr="004E400A">
        <w:rPr>
          <w:rFonts w:ascii="Times New Roman" w:hAnsi="Times New Roman" w:cs="Times New Roman"/>
          <w:sz w:val="22"/>
          <w:szCs w:val="22"/>
        </w:rPr>
        <w:t xml:space="preserve">5.1. Срок поставки Товара: </w:t>
      </w:r>
      <w:r w:rsidRPr="003B7D70">
        <w:rPr>
          <w:rFonts w:ascii="Times New Roman" w:hAnsi="Times New Roman" w:cs="Times New Roman"/>
          <w:sz w:val="22"/>
          <w:szCs w:val="22"/>
        </w:rPr>
        <w:t>в течение 30 календарных дней с даты заключения Договора.</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sz w:val="22"/>
          <w:szCs w:val="22"/>
          <w:lang w:bidi="ru-RU"/>
        </w:rPr>
      </w:pPr>
      <w:r w:rsidRPr="004E400A">
        <w:rPr>
          <w:rFonts w:ascii="Times New Roman" w:hAnsi="Times New Roman" w:cs="Times New Roman"/>
          <w:sz w:val="22"/>
          <w:szCs w:val="22"/>
        </w:rPr>
        <w:t>5.2. Место поставки – 680012, г. Хабаровск, ул. Морозова Павла Леонтьевича, д. 83. Поставка (</w:t>
      </w:r>
      <w:r w:rsidRPr="004E400A">
        <w:rPr>
          <w:rFonts w:ascii="Times New Roman" w:hAnsi="Times New Roman" w:cs="Times New Roman"/>
          <w:color w:val="000000"/>
          <w:sz w:val="22"/>
          <w:szCs w:val="22"/>
        </w:rPr>
        <w:t xml:space="preserve">доставка и разгрузка) </w:t>
      </w:r>
      <w:r w:rsidRPr="004E400A">
        <w:rPr>
          <w:rFonts w:ascii="Times New Roman" w:hAnsi="Times New Roman" w:cs="Times New Roman"/>
          <w:sz w:val="22"/>
          <w:szCs w:val="22"/>
        </w:rPr>
        <w:t xml:space="preserve">Товара </w:t>
      </w:r>
      <w:r w:rsidRPr="004E400A">
        <w:rPr>
          <w:rFonts w:ascii="Times New Roman" w:hAnsi="Times New Roman" w:cs="Times New Roman"/>
          <w:color w:val="000000"/>
          <w:sz w:val="22"/>
          <w:szCs w:val="22"/>
        </w:rPr>
        <w:t xml:space="preserve">осуществляется силами и средствами Поставщика. </w:t>
      </w:r>
      <w:r w:rsidRPr="004E400A">
        <w:rPr>
          <w:rFonts w:ascii="Times New Roman" w:hAnsi="Times New Roman" w:cs="Times New Roman"/>
          <w:sz w:val="22"/>
          <w:szCs w:val="22"/>
          <w:lang w:bidi="ru-RU"/>
        </w:rPr>
        <w:t>Товар передается Поставщиком Покупателю в согласованные с Покупателем рабочие дни Покупателя с 09.00 до 18.00 (время местное).</w:t>
      </w:r>
    </w:p>
    <w:p w:rsidR="00C1562D" w:rsidRDefault="00C1562D" w:rsidP="00C1562D">
      <w:pPr>
        <w:widowControl w:val="0"/>
        <w:tabs>
          <w:tab w:val="left" w:pos="993"/>
          <w:tab w:val="left" w:pos="1134"/>
        </w:tabs>
        <w:suppressAutoHyphens w:val="0"/>
        <w:spacing w:line="240" w:lineRule="auto"/>
        <w:ind w:right="-39" w:firstLine="284"/>
        <w:jc w:val="both"/>
        <w:rPr>
          <w:rFonts w:ascii="Times New Roman" w:hAnsi="Times New Roman" w:cs="Times New Roman"/>
          <w:kern w:val="0"/>
          <w:sz w:val="22"/>
          <w:szCs w:val="22"/>
          <w:lang w:eastAsia="en-US" w:bidi="ar-SA"/>
        </w:rPr>
      </w:pPr>
      <w:r w:rsidRPr="004E400A">
        <w:rPr>
          <w:rFonts w:ascii="Times New Roman" w:hAnsi="Times New Roman" w:cs="Times New Roman"/>
          <w:kern w:val="0"/>
          <w:sz w:val="22"/>
          <w:szCs w:val="22"/>
          <w:lang w:eastAsia="en-US" w:bidi="ar-SA"/>
        </w:rPr>
        <w:t>5.3. Поставляемый товар упаковывается в тару с соответствующей защитной маркировкой в соответствии с требованиями ТУ, ГОСТ, либо по достигнутому согласованию с Покупателем. Упаковка и тара должны обеспечивать неподвижность груза внутри тары и предохранять груз от механических повреждений и воздействия атмосферных осадков.</w:t>
      </w:r>
    </w:p>
    <w:p w:rsidR="00C1562D" w:rsidRDefault="00C1562D" w:rsidP="00C1562D">
      <w:pPr>
        <w:widowControl w:val="0"/>
        <w:tabs>
          <w:tab w:val="left" w:pos="993"/>
          <w:tab w:val="left" w:pos="1134"/>
        </w:tabs>
        <w:suppressAutoHyphens w:val="0"/>
        <w:spacing w:line="240" w:lineRule="auto"/>
        <w:ind w:right="-39" w:firstLine="284"/>
        <w:jc w:val="both"/>
        <w:rPr>
          <w:rFonts w:ascii="Times New Roman" w:hAnsi="Times New Roman" w:cs="Times New Roman"/>
          <w:kern w:val="0"/>
          <w:sz w:val="22"/>
          <w:szCs w:val="22"/>
          <w:lang w:eastAsia="en-US" w:bidi="ar-SA"/>
        </w:rPr>
      </w:pPr>
    </w:p>
    <w:p w:rsidR="00C1562D" w:rsidRPr="004E400A" w:rsidRDefault="00C1562D" w:rsidP="00C1562D">
      <w:pPr>
        <w:tabs>
          <w:tab w:val="left" w:pos="709"/>
        </w:tabs>
        <w:spacing w:line="240" w:lineRule="auto"/>
        <w:ind w:firstLine="284"/>
        <w:jc w:val="center"/>
        <w:rPr>
          <w:rFonts w:ascii="Times New Roman" w:hAnsi="Times New Roman" w:cs="Times New Roman"/>
          <w:b/>
          <w:sz w:val="22"/>
          <w:szCs w:val="22"/>
        </w:rPr>
      </w:pPr>
      <w:r w:rsidRPr="004E400A">
        <w:rPr>
          <w:rFonts w:ascii="Times New Roman" w:hAnsi="Times New Roman" w:cs="Times New Roman"/>
          <w:b/>
          <w:sz w:val="22"/>
          <w:szCs w:val="22"/>
        </w:rPr>
        <w:t>6. ПОРЯДОК СДАЧИ-ПРИЕМКИ ТОВАРА</w:t>
      </w:r>
    </w:p>
    <w:p w:rsidR="00C1562D" w:rsidRPr="004E400A" w:rsidRDefault="00C1562D" w:rsidP="00C1562D">
      <w:pPr>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6.1. Приемка Товара осуществляется Покупателем по количеству, ассортименту, комплектности и качеству в соответствии со Спецификацией и Техническим заданием. Товар должен соответствовать требованиям договора, техническим и функциональным характеристикам, указанным в Техническом задании.</w:t>
      </w:r>
    </w:p>
    <w:p w:rsidR="00C1562D" w:rsidRPr="004E400A" w:rsidRDefault="00C1562D" w:rsidP="00C1562D">
      <w:pPr>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6.2. По решению Покупателя для приемки Товара может создаваться приемочная комиссия, которая состоит не менее чем из пяти человек.</w:t>
      </w:r>
    </w:p>
    <w:p w:rsidR="00C1562D" w:rsidRPr="004E400A" w:rsidRDefault="00C1562D" w:rsidP="00C1562D">
      <w:pPr>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6.3. В случае привлечения Покупателем для проведения экспертизы экспертов, экспертных организаций при принятии решения о приемке или об отказе в приемке поставленного Товара Покупатель (приемочная комиссия Покупателя) должен учитывать отраженные в заключении экспертизы выводы, замечания и предложения экспертов.</w:t>
      </w:r>
    </w:p>
    <w:p w:rsidR="00C1562D" w:rsidRPr="004E400A" w:rsidRDefault="00C1562D" w:rsidP="00C1562D">
      <w:pPr>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Покупатель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и устранено Поставщиком</w:t>
      </w:r>
    </w:p>
    <w:p w:rsidR="00C1562D" w:rsidRPr="004E400A" w:rsidRDefault="00C1562D" w:rsidP="00C1562D">
      <w:pPr>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 xml:space="preserve">6.4. Приемка Товара Покупателем на предмет соответствия требованиям Спецификации, Технического задания и условиям договора, с подписанием документов о приемке Товара, осуществляется в срок, не превышающий 10 (десять) рабочих дней с даты поставки Товара и предоставления Покупателю документов о приемке Товара, подписанных со стороны Поставщика. При отсутствии замечаний Покупатель подписывает документы о приемке и направляет их Поставщику. </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 xml:space="preserve">6.4.1. При поступлении Товара в неисправной таре (упаковке) составляется акт о состоянии и недостатках тары (упаковки) </w:t>
      </w:r>
      <w:r w:rsidRPr="004E400A">
        <w:rPr>
          <w:rFonts w:ascii="Times New Roman" w:hAnsi="Times New Roman" w:cs="Times New Roman"/>
          <w:sz w:val="22"/>
          <w:szCs w:val="22"/>
          <w:lang w:eastAsia="ru-RU"/>
        </w:rPr>
        <w:t>(Приложение № 3)</w:t>
      </w:r>
      <w:r w:rsidRPr="004E400A">
        <w:rPr>
          <w:rFonts w:ascii="Times New Roman" w:hAnsi="Times New Roman" w:cs="Times New Roman"/>
          <w:sz w:val="22"/>
          <w:szCs w:val="22"/>
        </w:rPr>
        <w:t>.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Покупателя.</w:t>
      </w:r>
    </w:p>
    <w:p w:rsidR="00C1562D" w:rsidRPr="004E400A" w:rsidRDefault="00C1562D" w:rsidP="00C1562D">
      <w:pPr>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 xml:space="preserve">6.4.2. При обнаружении в ходе приемки недостачи и (или) некомплектности Товара Стороны составляют и подписывают акт по результатам осмотра Товара </w:t>
      </w:r>
      <w:r w:rsidRPr="004E400A">
        <w:rPr>
          <w:rFonts w:ascii="Times New Roman" w:hAnsi="Times New Roman" w:cs="Times New Roman"/>
          <w:sz w:val="22"/>
          <w:szCs w:val="22"/>
          <w:lang w:eastAsia="ru-RU"/>
        </w:rPr>
        <w:t>(Приложение № 3)</w:t>
      </w:r>
      <w:r w:rsidRPr="004E400A">
        <w:rPr>
          <w:rFonts w:ascii="Times New Roman" w:hAnsi="Times New Roman" w:cs="Times New Roman"/>
          <w:sz w:val="22"/>
          <w:szCs w:val="22"/>
        </w:rPr>
        <w:t>. Поставщик обязуется поставить недостающее количество Товара или заменить некомплектный Товар в течение 10 (десяти) календарных дней с даты получения такого акта.</w:t>
      </w:r>
    </w:p>
    <w:p w:rsidR="00C1562D" w:rsidRPr="004E400A" w:rsidRDefault="00C1562D" w:rsidP="00C1562D">
      <w:pPr>
        <w:autoSpaceDE w:val="0"/>
        <w:autoSpaceDN w:val="0"/>
        <w:adjustRightInd w:val="0"/>
        <w:spacing w:line="240" w:lineRule="auto"/>
        <w:ind w:firstLine="284"/>
        <w:jc w:val="both"/>
        <w:rPr>
          <w:rFonts w:ascii="Times New Roman" w:eastAsia="Calibri" w:hAnsi="Times New Roman" w:cs="Times New Roman"/>
          <w:kern w:val="2"/>
          <w:sz w:val="22"/>
          <w:szCs w:val="22"/>
        </w:rPr>
      </w:pPr>
      <w:r w:rsidRPr="004E400A">
        <w:rPr>
          <w:rFonts w:ascii="Times New Roman" w:hAnsi="Times New Roman" w:cs="Times New Roman"/>
          <w:kern w:val="2"/>
          <w:sz w:val="22"/>
          <w:szCs w:val="22"/>
          <w:lang w:eastAsia="ru-RU"/>
        </w:rPr>
        <w:t>6.4.3. Приемка Товара по качеству осуществляется Покупателем в соответствии с Техническим заданием. При обнаружении недостатков (ненадлежащего качества) Товара в ходе его приемки по качеству Покупатель обязан уведомить Поставщика в течение 2 (двух) рабочих дней после их обнаружения с приложением мотивированного отказа от подписания документов о приемке Товара с указанием перечня выявленных недостатков, который составляется, в том числе, с учетом отраженных в заключении экспертизы выводов, замечаний и предложений экспертов, если таковые привлекались для ее проведения.</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kern w:val="2"/>
          <w:sz w:val="22"/>
          <w:szCs w:val="22"/>
          <w:lang w:eastAsia="ru-RU"/>
        </w:rPr>
      </w:pPr>
      <w:r w:rsidRPr="004E400A">
        <w:rPr>
          <w:rFonts w:ascii="Times New Roman" w:hAnsi="Times New Roman" w:cs="Times New Roman"/>
          <w:kern w:val="2"/>
          <w:sz w:val="22"/>
          <w:szCs w:val="22"/>
          <w:lang w:eastAsia="ru-RU"/>
        </w:rPr>
        <w:t>6.4.3.1. Поставщик обязуется своими силами и за свой счет</w:t>
      </w:r>
      <w:r w:rsidRPr="004E400A">
        <w:rPr>
          <w:rFonts w:ascii="Times New Roman" w:hAnsi="Times New Roman" w:cs="Times New Roman"/>
          <w:color w:val="00B050"/>
          <w:kern w:val="2"/>
          <w:sz w:val="22"/>
          <w:szCs w:val="22"/>
          <w:lang w:eastAsia="ru-RU"/>
        </w:rPr>
        <w:t xml:space="preserve"> </w:t>
      </w:r>
      <w:r w:rsidRPr="004E400A">
        <w:rPr>
          <w:rFonts w:ascii="Times New Roman" w:hAnsi="Times New Roman" w:cs="Times New Roman"/>
          <w:kern w:val="2"/>
          <w:sz w:val="22"/>
          <w:szCs w:val="22"/>
          <w:lang w:eastAsia="ru-RU"/>
        </w:rPr>
        <w:t xml:space="preserve">заменить Товар ненадлежащего качества в течение </w:t>
      </w:r>
      <w:r w:rsidRPr="004E400A">
        <w:rPr>
          <w:rFonts w:ascii="Times New Roman" w:hAnsi="Times New Roman" w:cs="Times New Roman"/>
          <w:kern w:val="2"/>
          <w:sz w:val="22"/>
          <w:szCs w:val="22"/>
        </w:rPr>
        <w:t>10 (десяти) календарных дней</w:t>
      </w:r>
      <w:r w:rsidRPr="004E400A">
        <w:rPr>
          <w:rFonts w:ascii="Times New Roman" w:hAnsi="Times New Roman" w:cs="Times New Roman"/>
          <w:kern w:val="2"/>
          <w:sz w:val="22"/>
          <w:szCs w:val="22"/>
          <w:lang w:eastAsia="ru-RU"/>
        </w:rPr>
        <w:t xml:space="preserve"> с даты получения уведомления об обнаружении недостатков Товара.</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kern w:val="2"/>
          <w:sz w:val="22"/>
          <w:szCs w:val="22"/>
          <w:lang w:eastAsia="ru-RU"/>
        </w:rPr>
      </w:pPr>
      <w:r w:rsidRPr="004E400A">
        <w:rPr>
          <w:rFonts w:ascii="Times New Roman" w:hAnsi="Times New Roman" w:cs="Times New Roman"/>
          <w:kern w:val="2"/>
          <w:sz w:val="22"/>
          <w:szCs w:val="22"/>
          <w:lang w:eastAsia="ru-RU"/>
        </w:rPr>
        <w:t>6.5. После устранения Поставщиком недостатков, обнаруженных в ходе приемки и зафиксированных в акте (Приложение № 3) и (или) указанных в мотивированном отказе от подписания документов о приемке Товара, Покупатель в установленном договором порядке осуществляет приемку Товара и при отсутствии замечаний подписывает документы о приемке и направляет их Поставщику.</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color w:val="000000"/>
          <w:kern w:val="2"/>
          <w:sz w:val="22"/>
          <w:szCs w:val="22"/>
          <w:lang w:eastAsia="ru-RU"/>
        </w:rPr>
      </w:pPr>
      <w:r w:rsidRPr="004E400A">
        <w:rPr>
          <w:rFonts w:ascii="Times New Roman" w:hAnsi="Times New Roman" w:cs="Times New Roman"/>
          <w:color w:val="000000"/>
          <w:kern w:val="2"/>
          <w:sz w:val="22"/>
          <w:szCs w:val="22"/>
          <w:lang w:eastAsia="ru-RU"/>
        </w:rPr>
        <w:t xml:space="preserve">6.6. Товар, не соответствующий условиям настоящего договора, считается непоставленным. </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color w:val="000000"/>
          <w:kern w:val="2"/>
          <w:sz w:val="22"/>
          <w:szCs w:val="22"/>
          <w:lang w:eastAsia="ru-RU"/>
        </w:rPr>
      </w:pPr>
      <w:r w:rsidRPr="004E400A">
        <w:rPr>
          <w:rFonts w:ascii="Times New Roman" w:hAnsi="Times New Roman" w:cs="Times New Roman"/>
          <w:color w:val="000000"/>
          <w:kern w:val="2"/>
          <w:sz w:val="22"/>
          <w:szCs w:val="22"/>
          <w:lang w:eastAsia="ru-RU"/>
        </w:rPr>
        <w:lastRenderedPageBreak/>
        <w:t>6.7. Покупатель имеет право частично принять поставленный Товар с отражением информации о фактически принятом количестве Товара в документе о приемке.</w:t>
      </w:r>
    </w:p>
    <w:p w:rsidR="00C1562D" w:rsidRPr="004E400A" w:rsidRDefault="00C1562D" w:rsidP="00C1562D">
      <w:pPr>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6.8. Покупатель, обнаруживший после приемки Товара отступления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обязан известить об этом Поставщика в течение 7 (семи) рабочих дней со дня их обнаружения, а также установить срок для их устранения. В случае если срок устранения Покупателем не установлен, выявленные недостатки Поставщик устраняет за свой счет в течение 10 (десяти) календарных дней.</w:t>
      </w:r>
    </w:p>
    <w:p w:rsidR="00C1562D" w:rsidRPr="004E400A" w:rsidRDefault="00C1562D" w:rsidP="00C1562D">
      <w:pPr>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6.9. Расходы, связанные с возвратом Товара ненадлежащего качества, осуществляются за счет средств Поставщика.</w:t>
      </w:r>
    </w:p>
    <w:p w:rsidR="00C1562D" w:rsidRPr="004E400A" w:rsidRDefault="00C1562D" w:rsidP="00C1562D">
      <w:pPr>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 xml:space="preserve">6.10. Риск случайной гибели или повреждения Товара переходит на Покупателя после подписания Сторонами </w:t>
      </w:r>
      <w:r w:rsidRPr="004E400A">
        <w:rPr>
          <w:rFonts w:ascii="Times New Roman" w:hAnsi="Times New Roman" w:cs="Times New Roman"/>
          <w:kern w:val="2"/>
          <w:sz w:val="22"/>
          <w:szCs w:val="22"/>
        </w:rPr>
        <w:t>документа о приемке Товара</w:t>
      </w:r>
      <w:r w:rsidRPr="004E400A">
        <w:rPr>
          <w:rFonts w:ascii="Times New Roman" w:hAnsi="Times New Roman" w:cs="Times New Roman"/>
          <w:sz w:val="22"/>
          <w:szCs w:val="22"/>
        </w:rPr>
        <w:t>.</w:t>
      </w:r>
    </w:p>
    <w:p w:rsidR="00C1562D" w:rsidRDefault="00C1562D" w:rsidP="00C1562D">
      <w:pPr>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6.11. Все виды погрузочно-разгрузочных работ, включая работы с применением грузоподъемных механизмов, осуществляются Поставщиком.</w:t>
      </w:r>
    </w:p>
    <w:p w:rsidR="00C1562D" w:rsidRPr="004E400A" w:rsidRDefault="00C1562D" w:rsidP="00C1562D">
      <w:pPr>
        <w:spacing w:line="240" w:lineRule="auto"/>
        <w:ind w:firstLine="284"/>
        <w:jc w:val="both"/>
        <w:rPr>
          <w:rFonts w:ascii="Times New Roman" w:hAnsi="Times New Roman" w:cs="Times New Roman"/>
          <w:sz w:val="22"/>
          <w:szCs w:val="22"/>
        </w:rPr>
      </w:pPr>
    </w:p>
    <w:p w:rsidR="00C1562D" w:rsidRPr="004E400A" w:rsidRDefault="00C1562D" w:rsidP="00C1562D">
      <w:pPr>
        <w:tabs>
          <w:tab w:val="left" w:pos="709"/>
        </w:tabs>
        <w:spacing w:line="240" w:lineRule="auto"/>
        <w:ind w:firstLine="284"/>
        <w:jc w:val="center"/>
        <w:rPr>
          <w:rFonts w:ascii="Times New Roman" w:hAnsi="Times New Roman" w:cs="Times New Roman"/>
          <w:b/>
          <w:sz w:val="22"/>
          <w:szCs w:val="22"/>
        </w:rPr>
      </w:pPr>
      <w:r w:rsidRPr="004E400A">
        <w:rPr>
          <w:rFonts w:ascii="Times New Roman" w:hAnsi="Times New Roman" w:cs="Times New Roman"/>
          <w:b/>
          <w:sz w:val="22"/>
          <w:szCs w:val="22"/>
        </w:rPr>
        <w:t>7. ГАРАНТИЙНЫЕ ОБЯЗАТЕЛЬСТВА</w:t>
      </w:r>
    </w:p>
    <w:p w:rsidR="00C1562D" w:rsidRPr="004E400A" w:rsidRDefault="00C1562D" w:rsidP="00C1562D">
      <w:pPr>
        <w:spacing w:line="240" w:lineRule="auto"/>
        <w:ind w:firstLine="284"/>
        <w:jc w:val="both"/>
        <w:rPr>
          <w:rFonts w:ascii="Times New Roman" w:hAnsi="Times New Roman" w:cs="Times New Roman"/>
          <w:kern w:val="0"/>
          <w:sz w:val="22"/>
          <w:szCs w:val="22"/>
          <w:lang w:eastAsia="en-US" w:bidi="ar-SA"/>
        </w:rPr>
      </w:pPr>
      <w:r w:rsidRPr="004E400A">
        <w:rPr>
          <w:rFonts w:ascii="Times New Roman" w:hAnsi="Times New Roman" w:cs="Times New Roman"/>
          <w:kern w:val="2"/>
          <w:sz w:val="22"/>
          <w:szCs w:val="22"/>
        </w:rPr>
        <w:t xml:space="preserve">7.1. </w:t>
      </w:r>
      <w:r w:rsidRPr="004E400A">
        <w:rPr>
          <w:rFonts w:ascii="Times New Roman" w:hAnsi="Times New Roman" w:cs="Times New Roman"/>
          <w:color w:val="000000"/>
          <w:sz w:val="22"/>
          <w:szCs w:val="22"/>
        </w:rPr>
        <w:t xml:space="preserve">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РФ. Качество Товара, поставляемого Покупателю в соответствии с Договором, должно соответствовать требованиям </w:t>
      </w:r>
      <w:r w:rsidRPr="004E400A">
        <w:rPr>
          <w:rFonts w:ascii="Times New Roman" w:hAnsi="Times New Roman" w:cs="Times New Roman"/>
          <w:sz w:val="22"/>
          <w:szCs w:val="22"/>
        </w:rPr>
        <w:t xml:space="preserve">законодательства РФ. </w:t>
      </w:r>
    </w:p>
    <w:p w:rsidR="00C1562D" w:rsidRDefault="00C1562D" w:rsidP="00C1562D">
      <w:pPr>
        <w:spacing w:line="240" w:lineRule="auto"/>
        <w:ind w:firstLine="284"/>
        <w:jc w:val="both"/>
        <w:rPr>
          <w:rFonts w:ascii="Times New Roman" w:hAnsi="Times New Roman" w:cs="Times New Roman"/>
          <w:color w:val="000000"/>
          <w:sz w:val="22"/>
          <w:szCs w:val="22"/>
        </w:rPr>
      </w:pPr>
      <w:r w:rsidRPr="004E400A">
        <w:rPr>
          <w:rFonts w:ascii="Times New Roman" w:hAnsi="Times New Roman" w:cs="Times New Roman"/>
          <w:color w:val="000000"/>
          <w:sz w:val="22"/>
          <w:szCs w:val="22"/>
        </w:rP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Покупателю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РФ.</w:t>
      </w:r>
    </w:p>
    <w:p w:rsidR="00C1562D" w:rsidRPr="004E400A" w:rsidRDefault="00C1562D" w:rsidP="00C1562D">
      <w:pPr>
        <w:spacing w:line="240" w:lineRule="auto"/>
        <w:ind w:firstLine="284"/>
        <w:jc w:val="both"/>
        <w:rPr>
          <w:rFonts w:ascii="Times New Roman" w:hAnsi="Times New Roman" w:cs="Times New Roman"/>
          <w:kern w:val="0"/>
          <w:sz w:val="22"/>
          <w:szCs w:val="22"/>
          <w:lang w:eastAsia="en-US" w:bidi="ar-SA"/>
        </w:rPr>
      </w:pPr>
    </w:p>
    <w:p w:rsidR="00C1562D" w:rsidRPr="004E400A" w:rsidRDefault="00C1562D" w:rsidP="00C1562D">
      <w:pPr>
        <w:suppressAutoHyphens w:val="0"/>
        <w:spacing w:line="240" w:lineRule="auto"/>
        <w:ind w:firstLine="284"/>
        <w:jc w:val="center"/>
        <w:rPr>
          <w:rFonts w:ascii="Times New Roman" w:hAnsi="Times New Roman" w:cs="Times New Roman"/>
          <w:b/>
          <w:sz w:val="22"/>
          <w:szCs w:val="22"/>
        </w:rPr>
      </w:pPr>
      <w:r w:rsidRPr="004E400A">
        <w:rPr>
          <w:rFonts w:ascii="Times New Roman" w:hAnsi="Times New Roman" w:cs="Times New Roman"/>
          <w:b/>
          <w:bCs/>
          <w:sz w:val="22"/>
          <w:szCs w:val="22"/>
        </w:rPr>
        <w:t xml:space="preserve">8. </w:t>
      </w:r>
      <w:r w:rsidRPr="004E400A">
        <w:rPr>
          <w:rFonts w:ascii="Times New Roman" w:hAnsi="Times New Roman" w:cs="Times New Roman"/>
          <w:b/>
          <w:sz w:val="22"/>
          <w:szCs w:val="22"/>
        </w:rPr>
        <w:t>ОТВЕТСТВЕННОСТЬ СТОРОН</w:t>
      </w:r>
    </w:p>
    <w:p w:rsidR="00C1562D" w:rsidRPr="004E400A" w:rsidRDefault="00C1562D" w:rsidP="00C1562D">
      <w:pPr>
        <w:spacing w:line="240" w:lineRule="auto"/>
        <w:ind w:firstLine="284"/>
        <w:jc w:val="both"/>
        <w:rPr>
          <w:rFonts w:ascii="Times New Roman" w:hAnsi="Times New Roman" w:cs="Times New Roman"/>
          <w:sz w:val="22"/>
          <w:szCs w:val="22"/>
          <w:lang w:eastAsia="ru-RU"/>
        </w:rPr>
      </w:pPr>
      <w:r w:rsidRPr="004E400A">
        <w:rPr>
          <w:rFonts w:ascii="Times New Roman" w:hAnsi="Times New Roman" w:cs="Times New Roman"/>
          <w:sz w:val="22"/>
          <w:szCs w:val="22"/>
          <w:lang w:eastAsia="ru-RU"/>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и договором.</w:t>
      </w:r>
    </w:p>
    <w:p w:rsidR="00C1562D" w:rsidRPr="004E400A" w:rsidRDefault="00C1562D" w:rsidP="00C1562D">
      <w:pPr>
        <w:spacing w:line="240" w:lineRule="auto"/>
        <w:ind w:firstLine="284"/>
        <w:jc w:val="both"/>
        <w:rPr>
          <w:rFonts w:ascii="Times New Roman" w:hAnsi="Times New Roman" w:cs="Times New Roman"/>
          <w:sz w:val="22"/>
          <w:szCs w:val="22"/>
          <w:lang w:eastAsia="ru-RU"/>
        </w:rPr>
      </w:pPr>
      <w:r w:rsidRPr="004E400A">
        <w:rPr>
          <w:rFonts w:ascii="Times New Roman" w:hAnsi="Times New Roman" w:cs="Times New Roman"/>
          <w:sz w:val="22"/>
          <w:szCs w:val="22"/>
          <w:lang w:eastAsia="ru-RU"/>
        </w:rPr>
        <w:t>8.2.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w:t>
      </w:r>
    </w:p>
    <w:p w:rsidR="00C1562D" w:rsidRPr="004E400A" w:rsidRDefault="00C1562D" w:rsidP="00C1562D">
      <w:pPr>
        <w:spacing w:line="240" w:lineRule="auto"/>
        <w:ind w:firstLine="284"/>
        <w:jc w:val="both"/>
        <w:rPr>
          <w:rFonts w:ascii="Times New Roman" w:hAnsi="Times New Roman" w:cs="Times New Roman"/>
          <w:sz w:val="22"/>
          <w:szCs w:val="22"/>
          <w:lang w:eastAsia="ru-RU"/>
        </w:rPr>
      </w:pPr>
      <w:r w:rsidRPr="004E400A">
        <w:rPr>
          <w:rFonts w:ascii="Times New Roman" w:hAnsi="Times New Roman" w:cs="Times New Roman"/>
          <w:sz w:val="22"/>
          <w:szCs w:val="22"/>
          <w:lang w:eastAsia="ru-RU"/>
        </w:rPr>
        <w:t>Пеня начисляется за каждый день просрочки исполнения Поставщиком обязательства (в том числе гарантийного обязательства), предусмотренного договором, начиная со дня, следующего после дня истечения срока исполнения обязательства, и устанавливается в размере 1/300 действующей на дату исполнения обязательства ключевой ставки Центрального банка РФ от цены договора, уменьшенной на сумму, пропорционально объему обязательств, предусмотренных договором и фактически исполненных Поставщиком.</w:t>
      </w:r>
    </w:p>
    <w:p w:rsidR="00C1562D" w:rsidRPr="004E400A" w:rsidRDefault="00C1562D" w:rsidP="00C1562D">
      <w:pPr>
        <w:spacing w:line="240" w:lineRule="auto"/>
        <w:ind w:firstLine="284"/>
        <w:jc w:val="both"/>
        <w:rPr>
          <w:rFonts w:ascii="Times New Roman" w:hAnsi="Times New Roman" w:cs="Times New Roman"/>
          <w:sz w:val="22"/>
          <w:szCs w:val="22"/>
          <w:lang w:eastAsia="ru-RU"/>
        </w:rPr>
      </w:pPr>
      <w:r w:rsidRPr="004E400A">
        <w:rPr>
          <w:rFonts w:ascii="Times New Roman" w:hAnsi="Times New Roman" w:cs="Times New Roman"/>
          <w:sz w:val="22"/>
          <w:szCs w:val="22"/>
          <w:lang w:eastAsia="ru-RU"/>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устанавливается договором и рассчитывается как процент цены договора,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и составляет 10 процентов цены договора.</w:t>
      </w:r>
    </w:p>
    <w:p w:rsidR="00C1562D" w:rsidRPr="004E400A" w:rsidRDefault="00C1562D" w:rsidP="00C1562D">
      <w:pPr>
        <w:spacing w:line="240" w:lineRule="auto"/>
        <w:ind w:firstLine="284"/>
        <w:jc w:val="both"/>
        <w:rPr>
          <w:rFonts w:ascii="Times New Roman" w:hAnsi="Times New Roman" w:cs="Times New Roman"/>
          <w:sz w:val="22"/>
          <w:szCs w:val="22"/>
          <w:lang w:eastAsia="ru-RU"/>
        </w:rPr>
      </w:pPr>
      <w:r w:rsidRPr="004E400A">
        <w:rPr>
          <w:rFonts w:ascii="Times New Roman" w:hAnsi="Times New Roman" w:cs="Times New Roman"/>
          <w:sz w:val="22"/>
          <w:szCs w:val="22"/>
          <w:lang w:eastAsia="ru-RU"/>
        </w:rPr>
        <w:t>8.3.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требовать с Покупателя уплаты неустойки (штрафа, пени).</w:t>
      </w:r>
    </w:p>
    <w:p w:rsidR="00C1562D" w:rsidRPr="004E400A" w:rsidRDefault="00C1562D" w:rsidP="00C1562D">
      <w:pPr>
        <w:spacing w:line="240" w:lineRule="auto"/>
        <w:ind w:firstLine="284"/>
        <w:jc w:val="both"/>
        <w:rPr>
          <w:rFonts w:ascii="Times New Roman" w:hAnsi="Times New Roman" w:cs="Times New Roman"/>
          <w:sz w:val="22"/>
          <w:szCs w:val="22"/>
          <w:lang w:eastAsia="ru-RU"/>
        </w:rPr>
      </w:pPr>
      <w:r w:rsidRPr="004E400A">
        <w:rPr>
          <w:rFonts w:ascii="Times New Roman" w:hAnsi="Times New Roman" w:cs="Times New Roman"/>
          <w:sz w:val="22"/>
          <w:szCs w:val="22"/>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срока исполнения обязательства, предусмотренного договором, в размере 1/300 действующей на дату исполнения обязательства ключевой ставки Центрального банка РФ от неуплаченной в срок суммы.</w:t>
      </w:r>
    </w:p>
    <w:p w:rsidR="00C1562D" w:rsidRPr="004E400A" w:rsidRDefault="00C1562D" w:rsidP="00C1562D">
      <w:pPr>
        <w:spacing w:line="240" w:lineRule="auto"/>
        <w:ind w:firstLine="284"/>
        <w:jc w:val="both"/>
        <w:rPr>
          <w:rFonts w:ascii="Times New Roman" w:hAnsi="Times New Roman" w:cs="Times New Roman"/>
          <w:sz w:val="22"/>
          <w:szCs w:val="22"/>
          <w:lang w:eastAsia="ru-RU"/>
        </w:rPr>
      </w:pPr>
      <w:r w:rsidRPr="004E400A">
        <w:rPr>
          <w:rFonts w:ascii="Times New Roman" w:hAnsi="Times New Roman" w:cs="Times New Roman"/>
          <w:sz w:val="22"/>
          <w:szCs w:val="22"/>
          <w:lang w:eastAsia="ru-RU"/>
        </w:rPr>
        <w:t xml:space="preserve">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за каждый факт </w:t>
      </w:r>
      <w:r w:rsidRPr="004E400A">
        <w:rPr>
          <w:rFonts w:ascii="Times New Roman" w:hAnsi="Times New Roman" w:cs="Times New Roman"/>
          <w:sz w:val="22"/>
          <w:szCs w:val="22"/>
          <w:lang w:eastAsia="ru-RU"/>
        </w:rPr>
        <w:lastRenderedPageBreak/>
        <w:t>неисполнения Покупателем обязательств, предусмотренных договором, за исключением просрочки исполнения обязательств, предусмотренных договором, и составляет 1000 рублей.</w:t>
      </w:r>
    </w:p>
    <w:p w:rsidR="00C1562D" w:rsidRPr="004E400A" w:rsidRDefault="00C1562D" w:rsidP="00C1562D">
      <w:pPr>
        <w:spacing w:line="240" w:lineRule="auto"/>
        <w:ind w:firstLine="284"/>
        <w:jc w:val="both"/>
        <w:rPr>
          <w:rFonts w:ascii="Times New Roman" w:hAnsi="Times New Roman" w:cs="Times New Roman"/>
          <w:sz w:val="22"/>
          <w:szCs w:val="22"/>
          <w:lang w:eastAsia="ru-RU"/>
        </w:rPr>
      </w:pPr>
      <w:r w:rsidRPr="004E400A">
        <w:rPr>
          <w:rFonts w:ascii="Times New Roman" w:hAnsi="Times New Roman" w:cs="Times New Roman"/>
          <w:sz w:val="22"/>
          <w:szCs w:val="22"/>
          <w:lang w:eastAsia="ru-RU"/>
        </w:rPr>
        <w:t>8.3.1. Покупатель освобождается от уплаты неустойки (штрафа, пени) в случае уменьшения, в установленном бюджетным законодательством порядке, получателю бюджетных средств, предоставляющему субсидию автономному учреждению (Покупателю), ранее доведенных лимитов бюджетных обязательств на предоставление субсидии автономному учреждению (Покупателю).</w:t>
      </w:r>
    </w:p>
    <w:p w:rsidR="00C1562D" w:rsidRPr="004E400A" w:rsidRDefault="00C1562D" w:rsidP="00C1562D">
      <w:pPr>
        <w:spacing w:line="240" w:lineRule="auto"/>
        <w:ind w:firstLine="284"/>
        <w:jc w:val="both"/>
        <w:rPr>
          <w:rFonts w:ascii="Times New Roman" w:hAnsi="Times New Roman" w:cs="Times New Roman"/>
          <w:sz w:val="22"/>
          <w:szCs w:val="22"/>
          <w:lang w:eastAsia="ru-RU"/>
        </w:rPr>
      </w:pPr>
      <w:r w:rsidRPr="004E400A">
        <w:rPr>
          <w:rFonts w:ascii="Times New Roman" w:hAnsi="Times New Roman" w:cs="Times New Roman"/>
          <w:sz w:val="22"/>
          <w:szCs w:val="22"/>
          <w:lang w:eastAsia="ru-RU"/>
        </w:rPr>
        <w:t>8.4.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настоящего договора.</w:t>
      </w:r>
    </w:p>
    <w:p w:rsidR="00C1562D" w:rsidRPr="004E400A" w:rsidRDefault="00C1562D" w:rsidP="00C1562D">
      <w:pPr>
        <w:spacing w:line="240" w:lineRule="auto"/>
        <w:ind w:firstLine="284"/>
        <w:jc w:val="both"/>
        <w:rPr>
          <w:rFonts w:ascii="Times New Roman" w:hAnsi="Times New Roman" w:cs="Times New Roman"/>
          <w:sz w:val="22"/>
          <w:szCs w:val="22"/>
          <w:lang w:eastAsia="ru-RU"/>
        </w:rPr>
      </w:pPr>
      <w:r w:rsidRPr="004E400A">
        <w:rPr>
          <w:rFonts w:ascii="Times New Roman" w:hAnsi="Times New Roman" w:cs="Times New Roman"/>
          <w:sz w:val="22"/>
          <w:szCs w:val="22"/>
          <w:lang w:eastAsia="ru-RU"/>
        </w:rPr>
        <w:t>8.5. Общая сумма начисленных штрафов за ненадлежащее исполнение Покупателем обязательств, предусмотренных настоящим договором, не может превышать цену настоящего договора.</w:t>
      </w:r>
    </w:p>
    <w:p w:rsidR="00C1562D" w:rsidRPr="004E400A" w:rsidRDefault="00C1562D" w:rsidP="00C1562D">
      <w:pPr>
        <w:spacing w:line="240" w:lineRule="auto"/>
        <w:ind w:firstLine="284"/>
        <w:jc w:val="both"/>
        <w:rPr>
          <w:rFonts w:ascii="Times New Roman" w:hAnsi="Times New Roman" w:cs="Times New Roman"/>
          <w:sz w:val="22"/>
          <w:szCs w:val="22"/>
          <w:lang w:eastAsia="ru-RU"/>
        </w:rPr>
      </w:pPr>
      <w:r w:rsidRPr="004E400A">
        <w:rPr>
          <w:rFonts w:ascii="Times New Roman" w:hAnsi="Times New Roman" w:cs="Times New Roman"/>
          <w:sz w:val="22"/>
          <w:szCs w:val="22"/>
          <w:lang w:eastAsia="ru-RU"/>
        </w:rPr>
        <w:t>8.6. Покупатель вправе удержать сумму неисполненных Поставщиком требований об уплате неустоек (штрафов, пеней), предъявленных Покупателем, из суммы, подлежащей оплате Поставщику.</w:t>
      </w:r>
    </w:p>
    <w:p w:rsidR="00C1562D" w:rsidRPr="004E400A" w:rsidRDefault="00C1562D" w:rsidP="00C1562D">
      <w:pPr>
        <w:spacing w:line="240" w:lineRule="auto"/>
        <w:ind w:firstLine="284"/>
        <w:jc w:val="both"/>
        <w:rPr>
          <w:rFonts w:ascii="Times New Roman" w:hAnsi="Times New Roman" w:cs="Times New Roman"/>
          <w:sz w:val="22"/>
          <w:szCs w:val="22"/>
          <w:lang w:eastAsia="ru-RU"/>
        </w:rPr>
      </w:pPr>
      <w:r w:rsidRPr="004E400A">
        <w:rPr>
          <w:rFonts w:ascii="Times New Roman" w:hAnsi="Times New Roman" w:cs="Times New Roman"/>
          <w:sz w:val="22"/>
          <w:szCs w:val="22"/>
          <w:lang w:eastAsia="ru-RU"/>
        </w:rPr>
        <w:t>8.7. В случае если Покупатель понес убытки вследствие ненадлежащего исполнения Поставщиком своих обязательств по настоящему договору, Поставщик обязан возместить такие убытки Покупателю независимо от уплаты неустойки.</w:t>
      </w:r>
    </w:p>
    <w:p w:rsidR="00C1562D" w:rsidRPr="004E400A" w:rsidRDefault="00C1562D" w:rsidP="00C1562D">
      <w:pPr>
        <w:spacing w:line="240" w:lineRule="auto"/>
        <w:ind w:firstLine="284"/>
        <w:jc w:val="both"/>
        <w:rPr>
          <w:rFonts w:ascii="Times New Roman" w:hAnsi="Times New Roman" w:cs="Times New Roman"/>
          <w:sz w:val="22"/>
          <w:szCs w:val="22"/>
          <w:lang w:eastAsia="ru-RU"/>
        </w:rPr>
      </w:pPr>
      <w:r w:rsidRPr="004E400A">
        <w:rPr>
          <w:rFonts w:ascii="Times New Roman" w:hAnsi="Times New Roman" w:cs="Times New Roman"/>
          <w:sz w:val="22"/>
          <w:szCs w:val="22"/>
          <w:lang w:eastAsia="ru-RU"/>
        </w:rPr>
        <w:t>8.8.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C1562D" w:rsidRPr="004E400A" w:rsidRDefault="00C1562D" w:rsidP="00C1562D">
      <w:pPr>
        <w:spacing w:line="240" w:lineRule="auto"/>
        <w:ind w:firstLine="284"/>
        <w:jc w:val="both"/>
        <w:rPr>
          <w:rFonts w:ascii="Times New Roman" w:hAnsi="Times New Roman" w:cs="Times New Roman"/>
          <w:sz w:val="22"/>
          <w:szCs w:val="22"/>
          <w:lang w:eastAsia="ru-RU"/>
        </w:rPr>
      </w:pPr>
      <w:r w:rsidRPr="004E400A">
        <w:rPr>
          <w:rFonts w:ascii="Times New Roman" w:hAnsi="Times New Roman" w:cs="Times New Roman"/>
          <w:sz w:val="22"/>
          <w:szCs w:val="22"/>
          <w:lang w:eastAsia="ru-RU"/>
        </w:rPr>
        <w:t>8.9.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C1562D" w:rsidRDefault="00C1562D" w:rsidP="00C1562D">
      <w:pPr>
        <w:spacing w:line="240" w:lineRule="auto"/>
        <w:ind w:firstLine="284"/>
        <w:jc w:val="both"/>
        <w:rPr>
          <w:rFonts w:ascii="Times New Roman" w:hAnsi="Times New Roman" w:cs="Times New Roman"/>
          <w:sz w:val="22"/>
          <w:szCs w:val="22"/>
          <w:lang w:eastAsia="ru-RU"/>
        </w:rPr>
      </w:pPr>
      <w:r w:rsidRPr="004E400A">
        <w:rPr>
          <w:rFonts w:ascii="Times New Roman" w:hAnsi="Times New Roman" w:cs="Times New Roman"/>
          <w:sz w:val="22"/>
          <w:szCs w:val="22"/>
          <w:lang w:eastAsia="ru-RU"/>
        </w:rPr>
        <w:t>8.10.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w:t>
      </w:r>
    </w:p>
    <w:p w:rsidR="00E620AA" w:rsidRPr="004E400A" w:rsidRDefault="00E620AA" w:rsidP="00C1562D">
      <w:pPr>
        <w:spacing w:line="240" w:lineRule="auto"/>
        <w:ind w:firstLine="284"/>
        <w:jc w:val="both"/>
        <w:rPr>
          <w:rFonts w:ascii="Times New Roman" w:hAnsi="Times New Roman" w:cs="Times New Roman"/>
          <w:sz w:val="22"/>
          <w:szCs w:val="22"/>
          <w:lang w:eastAsia="ru-RU"/>
        </w:rPr>
      </w:pPr>
    </w:p>
    <w:p w:rsidR="00C1562D" w:rsidRPr="004E400A" w:rsidRDefault="00C1562D" w:rsidP="00C1562D">
      <w:pPr>
        <w:tabs>
          <w:tab w:val="left" w:pos="709"/>
        </w:tabs>
        <w:spacing w:line="240" w:lineRule="auto"/>
        <w:ind w:firstLine="284"/>
        <w:jc w:val="center"/>
        <w:rPr>
          <w:rFonts w:ascii="Times New Roman" w:hAnsi="Times New Roman" w:cs="Times New Roman"/>
          <w:b/>
          <w:sz w:val="22"/>
          <w:szCs w:val="22"/>
        </w:rPr>
      </w:pPr>
      <w:r w:rsidRPr="004E400A">
        <w:rPr>
          <w:rFonts w:ascii="Times New Roman" w:hAnsi="Times New Roman" w:cs="Times New Roman"/>
          <w:b/>
          <w:sz w:val="22"/>
          <w:szCs w:val="22"/>
        </w:rPr>
        <w:t>9. ОБСТОЯТЕЛЬСТВА НЕПРЕОДОЛИМОЙ СИЛЫ</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C1562D" w:rsidRDefault="00C1562D" w:rsidP="00C1562D">
      <w:pPr>
        <w:tabs>
          <w:tab w:val="left" w:pos="709"/>
        </w:tabs>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9.4.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sz w:val="22"/>
          <w:szCs w:val="22"/>
        </w:rPr>
      </w:pPr>
    </w:p>
    <w:p w:rsidR="00C1562D" w:rsidRPr="004E400A" w:rsidRDefault="00C1562D" w:rsidP="00C1562D">
      <w:pPr>
        <w:widowControl w:val="0"/>
        <w:tabs>
          <w:tab w:val="left" w:pos="709"/>
        </w:tabs>
        <w:spacing w:line="240" w:lineRule="auto"/>
        <w:ind w:firstLine="284"/>
        <w:jc w:val="center"/>
        <w:rPr>
          <w:rFonts w:ascii="Times New Roman" w:hAnsi="Times New Roman" w:cs="Times New Roman"/>
          <w:b/>
          <w:sz w:val="22"/>
          <w:szCs w:val="22"/>
          <w:lang w:eastAsia="ar-SA"/>
        </w:rPr>
      </w:pPr>
      <w:r w:rsidRPr="004E400A">
        <w:rPr>
          <w:rFonts w:ascii="Times New Roman" w:hAnsi="Times New Roman" w:cs="Times New Roman"/>
          <w:b/>
          <w:sz w:val="22"/>
          <w:szCs w:val="22"/>
          <w:lang w:eastAsia="ar-SA"/>
        </w:rPr>
        <w:t>10. СРОК ДЕЙСТВИЯ И ПОРЯДОК ИЗМЕНЕНИЯ ДОГОВОРА</w:t>
      </w:r>
    </w:p>
    <w:p w:rsidR="00C1562D" w:rsidRPr="004E400A" w:rsidRDefault="00C1562D" w:rsidP="00C1562D">
      <w:pPr>
        <w:widowControl w:val="0"/>
        <w:tabs>
          <w:tab w:val="left" w:pos="709"/>
        </w:tabs>
        <w:spacing w:line="240" w:lineRule="auto"/>
        <w:ind w:firstLine="284"/>
        <w:jc w:val="both"/>
        <w:rPr>
          <w:rFonts w:ascii="Times New Roman" w:hAnsi="Times New Roman" w:cs="Times New Roman"/>
          <w:sz w:val="22"/>
          <w:szCs w:val="22"/>
          <w:lang w:eastAsia="ar-SA"/>
        </w:rPr>
      </w:pPr>
      <w:r w:rsidRPr="004E400A">
        <w:rPr>
          <w:rFonts w:ascii="Times New Roman" w:hAnsi="Times New Roman" w:cs="Times New Roman"/>
          <w:sz w:val="22"/>
          <w:szCs w:val="22"/>
          <w:lang w:eastAsia="ar-SA"/>
        </w:rPr>
        <w:t>10.1. Настоящий договор вступает в силу с момента его подписания Сторонами и действует до полного исполнения Сторонами принятых на себя обязательств.</w:t>
      </w:r>
    </w:p>
    <w:p w:rsidR="00090DAE" w:rsidRPr="00090DAE" w:rsidRDefault="00C1562D" w:rsidP="00090DAE">
      <w:pPr>
        <w:tabs>
          <w:tab w:val="left" w:pos="709"/>
        </w:tabs>
        <w:autoSpaceDE w:val="0"/>
        <w:autoSpaceDN w:val="0"/>
        <w:adjustRightInd w:val="0"/>
        <w:spacing w:line="240" w:lineRule="auto"/>
        <w:ind w:firstLine="284"/>
        <w:jc w:val="both"/>
        <w:outlineLvl w:val="1"/>
        <w:rPr>
          <w:rFonts w:ascii="Times New Roman" w:hAnsi="Times New Roman" w:cs="Times New Roman"/>
          <w:sz w:val="22"/>
          <w:szCs w:val="22"/>
        </w:rPr>
      </w:pPr>
      <w:r w:rsidRPr="004E400A">
        <w:rPr>
          <w:rFonts w:ascii="Times New Roman" w:hAnsi="Times New Roman" w:cs="Times New Roman"/>
          <w:sz w:val="22"/>
          <w:szCs w:val="22"/>
        </w:rPr>
        <w:t>10.2.</w:t>
      </w:r>
      <w:r w:rsidRPr="004E400A">
        <w:rPr>
          <w:rFonts w:ascii="Times New Roman" w:hAnsi="Times New Roman" w:cs="Times New Roman"/>
          <w:b/>
          <w:sz w:val="22"/>
          <w:szCs w:val="22"/>
        </w:rPr>
        <w:t xml:space="preserve"> </w:t>
      </w:r>
      <w:r w:rsidR="00090DAE" w:rsidRPr="00090DAE">
        <w:rPr>
          <w:rFonts w:ascii="Times New Roman" w:hAnsi="Times New Roman" w:cs="Times New Roman"/>
          <w:sz w:val="22"/>
          <w:szCs w:val="22"/>
        </w:rPr>
        <w:t>Иные изменения и дополнения договора возможны по соглашению Сторон в рамках действующего законодательства в сфере осуществления закупок</w:t>
      </w:r>
      <w:r w:rsidR="00090DAE" w:rsidRPr="00090DAE">
        <w:rPr>
          <w:rFonts w:eastAsia="Calibri" w:cs="Times New Roman"/>
          <w:kern w:val="0"/>
          <w:sz w:val="22"/>
          <w:szCs w:val="22"/>
          <w:lang w:eastAsia="en-US" w:bidi="ar-SA"/>
        </w:rPr>
        <w:t xml:space="preserve"> </w:t>
      </w:r>
      <w:r w:rsidR="00090DAE" w:rsidRPr="00090DAE">
        <w:rPr>
          <w:rFonts w:ascii="Times New Roman" w:hAnsi="Times New Roman" w:cs="Times New Roman"/>
          <w:sz w:val="22"/>
          <w:szCs w:val="22"/>
        </w:rPr>
        <w:t xml:space="preserve">и Положения о закупке Заказчика.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C1562D" w:rsidRPr="004E400A" w:rsidRDefault="00C1562D" w:rsidP="00C1562D">
      <w:pPr>
        <w:tabs>
          <w:tab w:val="left" w:pos="709"/>
        </w:tabs>
        <w:autoSpaceDE w:val="0"/>
        <w:autoSpaceDN w:val="0"/>
        <w:adjustRightInd w:val="0"/>
        <w:spacing w:line="240" w:lineRule="auto"/>
        <w:ind w:firstLine="284"/>
        <w:jc w:val="both"/>
        <w:outlineLvl w:val="1"/>
        <w:rPr>
          <w:rFonts w:ascii="Times New Roman" w:hAnsi="Times New Roman" w:cs="Times New Roman"/>
          <w:sz w:val="22"/>
          <w:szCs w:val="22"/>
        </w:rPr>
      </w:pPr>
    </w:p>
    <w:p w:rsidR="00C1562D" w:rsidRDefault="00C1562D" w:rsidP="00C1562D">
      <w:pPr>
        <w:tabs>
          <w:tab w:val="left" w:pos="709"/>
        </w:tabs>
        <w:autoSpaceDE w:val="0"/>
        <w:autoSpaceDN w:val="0"/>
        <w:adjustRightInd w:val="0"/>
        <w:spacing w:line="240" w:lineRule="auto"/>
        <w:ind w:firstLine="284"/>
        <w:jc w:val="both"/>
        <w:outlineLvl w:val="1"/>
        <w:rPr>
          <w:rFonts w:ascii="Times New Roman" w:hAnsi="Times New Roman" w:cs="Times New Roman"/>
          <w:sz w:val="22"/>
          <w:szCs w:val="22"/>
        </w:rPr>
      </w:pPr>
      <w:r w:rsidRPr="004E400A">
        <w:rPr>
          <w:rFonts w:ascii="Times New Roman" w:hAnsi="Times New Roman" w:cs="Times New Roman"/>
          <w:sz w:val="22"/>
          <w:szCs w:val="22"/>
        </w:rPr>
        <w:t>10.3. Прекращение (окончание) срока действия договора влечет за собой прекращение обязательств Сторон, но не освобождает Стороны от ответственности за его нарушения.</w:t>
      </w:r>
    </w:p>
    <w:p w:rsidR="00C1562D" w:rsidRPr="004E400A" w:rsidRDefault="00C1562D" w:rsidP="00C1562D">
      <w:pPr>
        <w:tabs>
          <w:tab w:val="left" w:pos="709"/>
        </w:tabs>
        <w:autoSpaceDE w:val="0"/>
        <w:autoSpaceDN w:val="0"/>
        <w:adjustRightInd w:val="0"/>
        <w:spacing w:line="240" w:lineRule="auto"/>
        <w:ind w:firstLine="284"/>
        <w:jc w:val="both"/>
        <w:outlineLvl w:val="1"/>
        <w:rPr>
          <w:rFonts w:ascii="Times New Roman" w:hAnsi="Times New Roman" w:cs="Times New Roman"/>
          <w:sz w:val="22"/>
          <w:szCs w:val="22"/>
        </w:rPr>
      </w:pPr>
    </w:p>
    <w:p w:rsidR="00C1562D" w:rsidRPr="004E400A" w:rsidRDefault="00C1562D" w:rsidP="00C1562D">
      <w:pPr>
        <w:widowControl w:val="0"/>
        <w:tabs>
          <w:tab w:val="left" w:pos="709"/>
        </w:tabs>
        <w:spacing w:line="240" w:lineRule="auto"/>
        <w:ind w:firstLine="284"/>
        <w:jc w:val="center"/>
        <w:rPr>
          <w:rFonts w:ascii="Times New Roman" w:hAnsi="Times New Roman" w:cs="Times New Roman"/>
          <w:b/>
          <w:sz w:val="22"/>
          <w:szCs w:val="22"/>
          <w:lang w:eastAsia="ar-SA"/>
        </w:rPr>
      </w:pPr>
      <w:r w:rsidRPr="004E400A">
        <w:rPr>
          <w:rFonts w:ascii="Times New Roman" w:hAnsi="Times New Roman" w:cs="Times New Roman"/>
          <w:b/>
          <w:sz w:val="22"/>
          <w:szCs w:val="22"/>
          <w:lang w:eastAsia="ar-SA"/>
        </w:rPr>
        <w:t>11. ПОРЯДОК УРЕГУЛИРОВАНИЯ РАЗНОГЛАСИЙ</w:t>
      </w:r>
    </w:p>
    <w:p w:rsidR="00C1562D" w:rsidRPr="004E400A" w:rsidRDefault="00C1562D" w:rsidP="00C1562D">
      <w:pPr>
        <w:tabs>
          <w:tab w:val="left" w:pos="709"/>
        </w:tabs>
        <w:autoSpaceDE w:val="0"/>
        <w:autoSpaceDN w:val="0"/>
        <w:adjustRightInd w:val="0"/>
        <w:spacing w:line="240" w:lineRule="auto"/>
        <w:ind w:firstLine="284"/>
        <w:jc w:val="both"/>
        <w:outlineLvl w:val="1"/>
        <w:rPr>
          <w:rFonts w:ascii="Times New Roman" w:hAnsi="Times New Roman" w:cs="Times New Roman"/>
          <w:sz w:val="22"/>
          <w:szCs w:val="22"/>
        </w:rPr>
      </w:pPr>
      <w:r w:rsidRPr="004E400A">
        <w:rPr>
          <w:rFonts w:ascii="Times New Roman" w:hAnsi="Times New Roman" w:cs="Times New Roman"/>
          <w:sz w:val="22"/>
          <w:szCs w:val="22"/>
        </w:rPr>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C1562D" w:rsidRPr="004E400A" w:rsidRDefault="00C1562D" w:rsidP="00C1562D">
      <w:pPr>
        <w:tabs>
          <w:tab w:val="left" w:pos="709"/>
        </w:tabs>
        <w:autoSpaceDE w:val="0"/>
        <w:autoSpaceDN w:val="0"/>
        <w:adjustRightInd w:val="0"/>
        <w:spacing w:line="240" w:lineRule="auto"/>
        <w:ind w:firstLine="284"/>
        <w:jc w:val="both"/>
        <w:outlineLvl w:val="1"/>
        <w:rPr>
          <w:rFonts w:ascii="Times New Roman" w:hAnsi="Times New Roman" w:cs="Times New Roman"/>
          <w:sz w:val="22"/>
          <w:szCs w:val="22"/>
        </w:rPr>
      </w:pPr>
      <w:r w:rsidRPr="004E400A">
        <w:rPr>
          <w:rFonts w:ascii="Times New Roman" w:hAnsi="Times New Roman" w:cs="Times New Roman"/>
          <w:sz w:val="22"/>
          <w:szCs w:val="22"/>
        </w:rPr>
        <w:t>11.2. Срок представления ответа на претензию составляет 15 (пятнадцать) рабочих дней с даты получения претензии Стороной.</w:t>
      </w:r>
    </w:p>
    <w:p w:rsidR="00C1562D" w:rsidRDefault="00C1562D" w:rsidP="00C1562D">
      <w:pPr>
        <w:tabs>
          <w:tab w:val="left" w:pos="709"/>
        </w:tabs>
        <w:autoSpaceDE w:val="0"/>
        <w:autoSpaceDN w:val="0"/>
        <w:adjustRightInd w:val="0"/>
        <w:spacing w:line="240" w:lineRule="auto"/>
        <w:ind w:firstLine="284"/>
        <w:jc w:val="both"/>
        <w:outlineLvl w:val="1"/>
        <w:rPr>
          <w:rFonts w:ascii="Times New Roman" w:hAnsi="Times New Roman" w:cs="Times New Roman"/>
          <w:sz w:val="22"/>
          <w:szCs w:val="22"/>
        </w:rPr>
      </w:pPr>
      <w:r w:rsidRPr="004E400A">
        <w:rPr>
          <w:rFonts w:ascii="Times New Roman" w:hAnsi="Times New Roman" w:cs="Times New Roman"/>
          <w:sz w:val="22"/>
          <w:szCs w:val="22"/>
        </w:rPr>
        <w:t>11.3. В случае невыполнения Сторонами своих обязательств и недостижении взаимного согласия в досудебном порядке споры по договору разрешаются в Арбитражном суде Хабаровского края.</w:t>
      </w:r>
    </w:p>
    <w:p w:rsidR="00C1562D" w:rsidRPr="004E400A" w:rsidRDefault="00C1562D" w:rsidP="00C1562D">
      <w:pPr>
        <w:tabs>
          <w:tab w:val="left" w:pos="709"/>
        </w:tabs>
        <w:autoSpaceDE w:val="0"/>
        <w:autoSpaceDN w:val="0"/>
        <w:adjustRightInd w:val="0"/>
        <w:spacing w:line="240" w:lineRule="auto"/>
        <w:ind w:firstLine="284"/>
        <w:jc w:val="both"/>
        <w:outlineLvl w:val="1"/>
        <w:rPr>
          <w:rFonts w:ascii="Times New Roman" w:hAnsi="Times New Roman" w:cs="Times New Roman"/>
          <w:sz w:val="22"/>
          <w:szCs w:val="22"/>
        </w:rPr>
      </w:pPr>
    </w:p>
    <w:p w:rsidR="00C1562D" w:rsidRPr="004E400A" w:rsidRDefault="00C1562D" w:rsidP="00C1562D">
      <w:pPr>
        <w:tabs>
          <w:tab w:val="left" w:pos="709"/>
        </w:tabs>
        <w:spacing w:line="240" w:lineRule="auto"/>
        <w:ind w:firstLine="284"/>
        <w:jc w:val="center"/>
        <w:rPr>
          <w:rFonts w:ascii="Times New Roman" w:hAnsi="Times New Roman" w:cs="Times New Roman"/>
          <w:b/>
          <w:sz w:val="22"/>
          <w:szCs w:val="22"/>
        </w:rPr>
      </w:pPr>
      <w:r w:rsidRPr="004E400A">
        <w:rPr>
          <w:rFonts w:ascii="Times New Roman" w:hAnsi="Times New Roman" w:cs="Times New Roman"/>
          <w:b/>
          <w:sz w:val="22"/>
          <w:szCs w:val="22"/>
        </w:rPr>
        <w:t>12. ПОРЯДОК РАСТОРЖЕНИЯ ДОГОВОРА</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12.1. Настоящий договор может быть расторгнут:</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 по соглашению Сторон;</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 в судебном порядке;</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 в связи с односторонним отказом Стороны от исполнения договора по основаниям, предусмотренным Гражданским кодексом РФ для одностороннего отказа от исполнения отдельных видов обязательств.</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12.2. Покупатель вправе принять решение об одностороннем отказе от исполнения договора в следующих случаях:</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 xml:space="preserve">12.2.1. В случае просрочки поставки Товара более чем на 20 (двадцать) календарных дней </w:t>
      </w:r>
      <w:r w:rsidRPr="004E400A">
        <w:rPr>
          <w:rFonts w:ascii="Times New Roman" w:hAnsi="Times New Roman" w:cs="Times New Roman"/>
          <w:sz w:val="22"/>
          <w:szCs w:val="22"/>
        </w:rPr>
        <w:t>(существенное нарушение условий договора Поставщиком)</w:t>
      </w:r>
      <w:r w:rsidRPr="004E400A">
        <w:rPr>
          <w:rFonts w:ascii="Times New Roman" w:hAnsi="Times New Roman" w:cs="Times New Roman"/>
          <w:kern w:val="2"/>
          <w:sz w:val="22"/>
          <w:szCs w:val="22"/>
        </w:rPr>
        <w:t>.</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12.2.2.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12.2.3. В случае установления факта приостановления деятельности Поставщика в порядке, предусмотренном Кодексом РФ об административных правонарушениях.</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12.2.4. В иных случаях, предусмотренных действующим законодательством.</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12.3. Покупатель обязан принять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1562D" w:rsidRPr="004E400A" w:rsidRDefault="00C1562D" w:rsidP="00C1562D">
      <w:pPr>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12.4. Решение Покупателя об одностороннем отказе от исполнения договора не позднее чем в течение 3 (трех) рабочих дней с даты принятия указанного решения направляется Поставщику по почте заказным письмом по адресу Поставщика, указанному в договоре, а также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Покупателем подтверждения о его вручении Поставщику. Выполнение Покупателем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 о направлении не полученного адресатом уведомления обратно в адрес Отправителя (Покупателя) ввиду истечения сроков хранения почтового отправления (уведомления), а также дата получения Покупателем информации об отказе Поставщика от вручения ему указанного уведомления.</w:t>
      </w:r>
    </w:p>
    <w:p w:rsidR="00C1562D" w:rsidRPr="004E400A" w:rsidRDefault="00C1562D" w:rsidP="00C1562D">
      <w:pPr>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12.5. Решение Покупателя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Покупателем Поставщика об одностороннем отказе от исполнения договора.</w:t>
      </w:r>
    </w:p>
    <w:p w:rsidR="00C1562D" w:rsidRPr="004E400A" w:rsidRDefault="00C1562D" w:rsidP="00C1562D">
      <w:pPr>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12.6. Покупатель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Поставщиком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которое в соответствии с гражданским законодательством РФ является основанием для одностороннего отказа Покупателя от исполнения договора.</w:t>
      </w:r>
    </w:p>
    <w:p w:rsidR="00C1562D" w:rsidRPr="004E400A" w:rsidRDefault="00C1562D" w:rsidP="00C1562D">
      <w:pPr>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12.7. При расторжении договора в одностороннем порядке по вине Поставщика Покупатель вправе предъявить требование об уплате неустоек (штрафов, пеней) в связи с неисполнением или ненадлежащим исполнением Поставщиком обязательств, предусмотренных договором, а также обратиться к Поставщику с требованием о возмещении понесенных убытков при их наличии.</w:t>
      </w:r>
    </w:p>
    <w:p w:rsidR="00C1562D" w:rsidRPr="004E400A" w:rsidRDefault="00C1562D" w:rsidP="00C1562D">
      <w:pPr>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12.8. Поставщик не вправе принять решение об одностороннем отказе от исполнения договора, если Покупателем не нарушаются условия настоящего договора.</w:t>
      </w:r>
    </w:p>
    <w:p w:rsidR="00C1562D" w:rsidRPr="004E400A" w:rsidRDefault="00C1562D" w:rsidP="00C1562D">
      <w:pPr>
        <w:tabs>
          <w:tab w:val="left" w:pos="567"/>
        </w:tabs>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12.9. Расторжение договора влечет за собой прекращение обязательств Сторон по договору, но не освобождает от ответственности за неисполнение либо ненадлежащее исполнение обязательств, которое имело место быть до расторжения договора.</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12.10. Расторжение договора по соглашению Сторон осуществляется Сторонами путем подписания соответствующего соглашения о расторжении.</w:t>
      </w:r>
    </w:p>
    <w:p w:rsidR="00C1562D" w:rsidRDefault="00C1562D" w:rsidP="00C1562D">
      <w:pPr>
        <w:tabs>
          <w:tab w:val="left" w:pos="709"/>
        </w:tabs>
        <w:autoSpaceDE w:val="0"/>
        <w:autoSpaceDN w:val="0"/>
        <w:adjustRightInd w:val="0"/>
        <w:spacing w:line="240" w:lineRule="auto"/>
        <w:ind w:firstLine="284"/>
        <w:jc w:val="both"/>
        <w:rPr>
          <w:rFonts w:ascii="Times New Roman" w:hAnsi="Times New Roman" w:cs="Times New Roman"/>
          <w:kern w:val="2"/>
          <w:sz w:val="22"/>
          <w:szCs w:val="22"/>
        </w:rPr>
      </w:pPr>
      <w:r w:rsidRPr="004E400A">
        <w:rPr>
          <w:rFonts w:ascii="Times New Roman" w:hAnsi="Times New Roman" w:cs="Times New Roman"/>
          <w:kern w:val="2"/>
          <w:sz w:val="22"/>
          <w:szCs w:val="22"/>
        </w:rPr>
        <w:t>В случае расторжения настоящего договора по соглашению Сторон Стороны подписывают акт сверки расчетов, отображающий расчеты Сторон за период исполнения договора до момента его расторжения, а также объем поставки Товара, фактически переданного Поставщиком Покупателю.</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kern w:val="2"/>
          <w:sz w:val="22"/>
          <w:szCs w:val="22"/>
        </w:rPr>
      </w:pPr>
    </w:p>
    <w:p w:rsidR="00C1562D" w:rsidRPr="004E400A" w:rsidRDefault="00C1562D" w:rsidP="00C1562D">
      <w:pPr>
        <w:spacing w:line="240" w:lineRule="auto"/>
        <w:ind w:firstLine="284"/>
        <w:jc w:val="center"/>
        <w:rPr>
          <w:rFonts w:ascii="Times New Roman" w:hAnsi="Times New Roman" w:cs="Times New Roman"/>
          <w:b/>
          <w:bCs/>
          <w:sz w:val="22"/>
          <w:szCs w:val="22"/>
          <w:lang w:eastAsia="ru-RU"/>
        </w:rPr>
      </w:pPr>
      <w:r w:rsidRPr="004E400A">
        <w:rPr>
          <w:rFonts w:ascii="Times New Roman" w:hAnsi="Times New Roman" w:cs="Times New Roman"/>
          <w:b/>
          <w:bCs/>
          <w:sz w:val="22"/>
          <w:szCs w:val="22"/>
          <w:lang w:eastAsia="ru-RU"/>
        </w:rPr>
        <w:t>13. АНТИКОРРУПЦИОННЫЕ УСЛОВИЯ</w:t>
      </w:r>
    </w:p>
    <w:p w:rsidR="00C1562D" w:rsidRPr="004E400A" w:rsidRDefault="00C1562D" w:rsidP="00C1562D">
      <w:pPr>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13.1. При исполнении своих обязательств по договору Стороны, их аффилированные лица, работники или посредники:</w:t>
      </w:r>
    </w:p>
    <w:p w:rsidR="00C1562D" w:rsidRPr="004E400A" w:rsidRDefault="00C1562D" w:rsidP="00C1562D">
      <w:pPr>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p>
    <w:p w:rsidR="00C1562D" w:rsidRPr="004E400A" w:rsidRDefault="00C1562D" w:rsidP="00C1562D">
      <w:pPr>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1562D" w:rsidRDefault="00C1562D" w:rsidP="00C1562D">
      <w:pPr>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 отказываются от стимулирования работников другой Стороны, в т.ч. путем предоставления денежных сумм, подарков, безвозмездного выполнения в их адрес работ (услуг) и другими способами, ставящими работника в определенную зависимость и</w:t>
      </w:r>
      <w:r w:rsidRPr="004E400A">
        <w:rPr>
          <w:rFonts w:ascii="Times New Roman" w:hAnsi="Times New Roman" w:cs="Times New Roman"/>
          <w:sz w:val="22"/>
          <w:szCs w:val="22"/>
          <w:lang w:val="en-US"/>
        </w:rPr>
        <w:t> </w:t>
      </w:r>
      <w:r w:rsidRPr="004E400A">
        <w:rPr>
          <w:rFonts w:ascii="Times New Roman" w:hAnsi="Times New Roman" w:cs="Times New Roman"/>
          <w:sz w:val="22"/>
          <w:szCs w:val="22"/>
        </w:rPr>
        <w:t>направленного на обеспечение выполнения этим работником каких-либо действий в</w:t>
      </w:r>
      <w:r w:rsidRPr="004E400A">
        <w:rPr>
          <w:rFonts w:ascii="Times New Roman" w:hAnsi="Times New Roman" w:cs="Times New Roman"/>
          <w:sz w:val="22"/>
          <w:szCs w:val="22"/>
          <w:lang w:val="en-US"/>
        </w:rPr>
        <w:t> </w:t>
      </w:r>
      <w:r w:rsidRPr="004E400A">
        <w:rPr>
          <w:rFonts w:ascii="Times New Roman" w:hAnsi="Times New Roman" w:cs="Times New Roman"/>
          <w:sz w:val="22"/>
          <w:szCs w:val="22"/>
        </w:rPr>
        <w:t>пользу стимулирующей его Стороны.</w:t>
      </w:r>
    </w:p>
    <w:p w:rsidR="00E620AA" w:rsidRDefault="00E620AA" w:rsidP="00C1562D">
      <w:pPr>
        <w:spacing w:line="240" w:lineRule="auto"/>
        <w:ind w:firstLine="284"/>
        <w:jc w:val="both"/>
        <w:rPr>
          <w:rFonts w:ascii="Times New Roman" w:hAnsi="Times New Roman" w:cs="Times New Roman"/>
          <w:sz w:val="22"/>
          <w:szCs w:val="22"/>
        </w:rPr>
      </w:pPr>
    </w:p>
    <w:p w:rsidR="00C1562D" w:rsidRPr="004E400A" w:rsidRDefault="00C1562D" w:rsidP="00C1562D">
      <w:pPr>
        <w:spacing w:line="240" w:lineRule="auto"/>
        <w:ind w:firstLine="284"/>
        <w:jc w:val="center"/>
        <w:rPr>
          <w:rFonts w:ascii="Times New Roman" w:hAnsi="Times New Roman" w:cs="Times New Roman"/>
          <w:sz w:val="22"/>
          <w:szCs w:val="22"/>
        </w:rPr>
      </w:pPr>
      <w:r w:rsidRPr="004E400A">
        <w:rPr>
          <w:rFonts w:ascii="Times New Roman" w:hAnsi="Times New Roman" w:cs="Times New Roman"/>
          <w:b/>
          <w:bCs/>
          <w:sz w:val="22"/>
          <w:szCs w:val="22"/>
          <w:lang w:eastAsia="ar-SA"/>
        </w:rPr>
        <w:t>14. КОНФИДЕНЦИАЛЬНОСТЬ</w:t>
      </w:r>
    </w:p>
    <w:p w:rsidR="00C1562D" w:rsidRPr="004E400A" w:rsidRDefault="00C1562D" w:rsidP="00C1562D">
      <w:pPr>
        <w:tabs>
          <w:tab w:val="left" w:pos="360"/>
          <w:tab w:val="left" w:pos="720"/>
        </w:tabs>
        <w:spacing w:line="240" w:lineRule="auto"/>
        <w:ind w:firstLine="284"/>
        <w:jc w:val="both"/>
        <w:rPr>
          <w:rFonts w:ascii="Times New Roman" w:hAnsi="Times New Roman" w:cs="Times New Roman"/>
          <w:sz w:val="22"/>
          <w:szCs w:val="22"/>
          <w:lang w:eastAsia="ar-SA"/>
        </w:rPr>
      </w:pPr>
      <w:r w:rsidRPr="004E400A">
        <w:rPr>
          <w:rFonts w:ascii="Times New Roman" w:hAnsi="Times New Roman" w:cs="Times New Roman"/>
          <w:sz w:val="22"/>
          <w:szCs w:val="22"/>
          <w:lang w:eastAsia="ar-SA"/>
        </w:rPr>
        <w:t>14.1. Стороны настоящим подтверждают, что существенная часть информации, которой они обмениваются при заключении и (или) при исполнении договора, носит конфиденциальный характер, являясь ценной для Сторон и неподлежащей разглашению, поскольку составляет служебную и (или)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rsidR="00C1562D" w:rsidRPr="004E400A" w:rsidRDefault="00C1562D" w:rsidP="00C1562D">
      <w:pPr>
        <w:tabs>
          <w:tab w:val="left" w:pos="360"/>
          <w:tab w:val="left" w:pos="720"/>
        </w:tabs>
        <w:spacing w:line="240" w:lineRule="auto"/>
        <w:ind w:firstLine="284"/>
        <w:jc w:val="both"/>
        <w:rPr>
          <w:rFonts w:ascii="Times New Roman" w:hAnsi="Times New Roman" w:cs="Times New Roman"/>
          <w:sz w:val="22"/>
          <w:szCs w:val="22"/>
          <w:lang w:eastAsia="ar-SA"/>
        </w:rPr>
      </w:pPr>
      <w:r w:rsidRPr="004E400A">
        <w:rPr>
          <w:rFonts w:ascii="Times New Roman" w:hAnsi="Times New Roman" w:cs="Times New Roman"/>
          <w:sz w:val="22"/>
          <w:szCs w:val="22"/>
          <w:lang w:eastAsia="ar-SA"/>
        </w:rPr>
        <w:t>14.2. Никакая такая информация не может быть разглашена какой-либо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договора, а также в течение 5 (пяти) лет после его прекращения по любой причине, за исключением случаев предоставления указанной информации лицам, имеющим право на ее истребование и получение в порядке и на условиях, установленных действующим законодательством РФ.</w:t>
      </w:r>
    </w:p>
    <w:p w:rsidR="00C1562D" w:rsidRDefault="00C1562D" w:rsidP="00C1562D">
      <w:pPr>
        <w:tabs>
          <w:tab w:val="left" w:pos="360"/>
          <w:tab w:val="left" w:pos="720"/>
        </w:tabs>
        <w:spacing w:line="240" w:lineRule="auto"/>
        <w:ind w:firstLine="284"/>
        <w:jc w:val="both"/>
        <w:rPr>
          <w:rFonts w:ascii="Times New Roman" w:hAnsi="Times New Roman" w:cs="Times New Roman"/>
          <w:sz w:val="22"/>
          <w:szCs w:val="22"/>
          <w:lang w:eastAsia="ar-SA"/>
        </w:rPr>
      </w:pPr>
      <w:r w:rsidRPr="004E400A">
        <w:rPr>
          <w:rFonts w:ascii="Times New Roman" w:hAnsi="Times New Roman" w:cs="Times New Roman"/>
          <w:sz w:val="22"/>
          <w:szCs w:val="22"/>
          <w:lang w:eastAsia="ar-SA"/>
        </w:rPr>
        <w:t>14.3. 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rsidR="00E620AA" w:rsidRDefault="00E620AA" w:rsidP="00C1562D">
      <w:pPr>
        <w:tabs>
          <w:tab w:val="left" w:pos="360"/>
          <w:tab w:val="left" w:pos="720"/>
        </w:tabs>
        <w:spacing w:line="240" w:lineRule="auto"/>
        <w:ind w:firstLine="284"/>
        <w:jc w:val="both"/>
        <w:rPr>
          <w:rFonts w:ascii="Times New Roman" w:hAnsi="Times New Roman" w:cs="Times New Roman"/>
          <w:sz w:val="22"/>
          <w:szCs w:val="22"/>
          <w:lang w:eastAsia="ar-SA"/>
        </w:rPr>
      </w:pPr>
    </w:p>
    <w:p w:rsidR="00C1562D" w:rsidRPr="004E400A" w:rsidRDefault="00C1562D" w:rsidP="00C1562D">
      <w:pPr>
        <w:tabs>
          <w:tab w:val="left" w:pos="709"/>
        </w:tabs>
        <w:suppressAutoHyphens w:val="0"/>
        <w:autoSpaceDE w:val="0"/>
        <w:autoSpaceDN w:val="0"/>
        <w:adjustRightInd w:val="0"/>
        <w:spacing w:line="240" w:lineRule="auto"/>
        <w:ind w:firstLine="284"/>
        <w:jc w:val="center"/>
        <w:outlineLvl w:val="1"/>
        <w:rPr>
          <w:rFonts w:ascii="Times New Roman" w:hAnsi="Times New Roman" w:cs="Times New Roman"/>
          <w:b/>
          <w:kern w:val="0"/>
          <w:sz w:val="22"/>
          <w:szCs w:val="22"/>
          <w:lang w:eastAsia="ru-RU" w:bidi="ar-SA"/>
        </w:rPr>
      </w:pPr>
      <w:r w:rsidRPr="004E400A">
        <w:rPr>
          <w:rFonts w:ascii="Times New Roman" w:hAnsi="Times New Roman" w:cs="Times New Roman"/>
          <w:b/>
          <w:kern w:val="0"/>
          <w:sz w:val="22"/>
          <w:szCs w:val="22"/>
          <w:lang w:eastAsia="ru-RU" w:bidi="ar-SA"/>
        </w:rPr>
        <w:t>15. ОБЕСПЕЧЕНИЕ ИСПОЛНЕНИЯ ДОГОВОРА</w:t>
      </w:r>
    </w:p>
    <w:p w:rsidR="00C1562D" w:rsidRPr="004E400A" w:rsidRDefault="00C1562D" w:rsidP="00C1562D">
      <w:pPr>
        <w:tabs>
          <w:tab w:val="left" w:pos="709"/>
        </w:tabs>
        <w:suppressAutoHyphens w:val="0"/>
        <w:autoSpaceDE w:val="0"/>
        <w:autoSpaceDN w:val="0"/>
        <w:adjustRightInd w:val="0"/>
        <w:spacing w:line="240" w:lineRule="auto"/>
        <w:ind w:firstLine="284"/>
        <w:jc w:val="both"/>
        <w:rPr>
          <w:rFonts w:ascii="Times New Roman" w:eastAsia="Calibri" w:hAnsi="Times New Roman" w:cs="Times New Roman"/>
          <w:kern w:val="0"/>
          <w:sz w:val="22"/>
          <w:szCs w:val="22"/>
          <w:lang w:eastAsia="ru-RU" w:bidi="ar-SA"/>
        </w:rPr>
      </w:pPr>
      <w:r w:rsidRPr="004E400A">
        <w:rPr>
          <w:rFonts w:ascii="Times New Roman" w:eastAsia="Calibri" w:hAnsi="Times New Roman" w:cs="Times New Roman"/>
          <w:kern w:val="0"/>
          <w:sz w:val="22"/>
          <w:szCs w:val="22"/>
          <w:lang w:eastAsia="ru-RU" w:bidi="ar-SA"/>
        </w:rPr>
        <w:t xml:space="preserve">15.1. Поставщик предоставляет Покупателю обеспечение исполнения договора в размере 5% от начальной (максимальной) цены договора, в сумме </w:t>
      </w:r>
      <w:r w:rsidRPr="003B7D70">
        <w:rPr>
          <w:rFonts w:ascii="Times New Roman" w:eastAsia="Calibri" w:hAnsi="Times New Roman" w:cs="Times New Roman"/>
          <w:kern w:val="0"/>
          <w:sz w:val="22"/>
          <w:szCs w:val="22"/>
          <w:lang w:eastAsia="ru-RU" w:bidi="ar-SA"/>
        </w:rPr>
        <w:t>61 866 (шестьдесят одна тысяча восемьсот шестьдесят шесть) рублей 67 копеек</w:t>
      </w:r>
      <w:r w:rsidRPr="004E400A">
        <w:rPr>
          <w:rFonts w:ascii="Times New Roman" w:eastAsia="Calibri" w:hAnsi="Times New Roman" w:cs="Times New Roman"/>
          <w:kern w:val="0"/>
          <w:sz w:val="22"/>
          <w:szCs w:val="22"/>
          <w:lang w:eastAsia="ru-RU" w:bidi="ar-SA"/>
        </w:rPr>
        <w:t xml:space="preserve">. Поставщик самостоятельно определяет форму обеспечения исполнения договора из разрешенных законодательством РФ. </w:t>
      </w:r>
    </w:p>
    <w:p w:rsidR="003668AD" w:rsidRPr="003668AD" w:rsidRDefault="00C1562D" w:rsidP="003668AD">
      <w:pPr>
        <w:spacing w:line="240" w:lineRule="auto"/>
        <w:ind w:firstLine="567"/>
        <w:jc w:val="both"/>
        <w:rPr>
          <w:rFonts w:ascii="Times New Roman" w:hAnsi="Times New Roman" w:cs="Times New Roman"/>
          <w:color w:val="000000"/>
          <w:sz w:val="23"/>
          <w:szCs w:val="23"/>
        </w:rPr>
      </w:pPr>
      <w:r w:rsidRPr="004E400A">
        <w:rPr>
          <w:rFonts w:ascii="Times New Roman" w:eastAsia="Calibri" w:hAnsi="Times New Roman" w:cs="Times New Roman"/>
          <w:kern w:val="0"/>
          <w:sz w:val="22"/>
          <w:szCs w:val="22"/>
          <w:lang w:eastAsia="ru-RU" w:bidi="ar-SA"/>
        </w:rPr>
        <w:t>15.2</w:t>
      </w:r>
      <w:r w:rsidRPr="003668AD">
        <w:rPr>
          <w:rFonts w:ascii="Times New Roman" w:eastAsia="Calibri" w:hAnsi="Times New Roman" w:cs="Times New Roman"/>
          <w:kern w:val="0"/>
          <w:sz w:val="22"/>
          <w:szCs w:val="22"/>
          <w:lang w:eastAsia="ru-RU" w:bidi="ar-SA"/>
        </w:rPr>
        <w:t>.</w:t>
      </w:r>
      <w:r w:rsidR="003668AD" w:rsidRPr="003668AD">
        <w:rPr>
          <w:rFonts w:ascii="Times New Roman" w:hAnsi="Times New Roman" w:cs="Times New Roman"/>
          <w:color w:val="000000"/>
          <w:sz w:val="23"/>
          <w:szCs w:val="23"/>
        </w:rPr>
        <w:t xml:space="preserve">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в извещении об осуществлении закупки и (или) документации о закупке счет.</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Способ обеспечения исполнения договора определяется участником закупки, с которым заключается договор, самостоятельно.</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15.3. Договор заключается после предоставления участником закупки, с которым заключается договор, обеспечения исполнения договора.</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В случае непредоставления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15.4.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15.5. Заказчик в качестве обеспечения заявки на участие в закупке, обеспечения исполнения договора, принимает банковские гарантии, выданные банками, включенными в перечень банков, предусмотренный частью 1.2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15.6. Банковская гарантия должна быть безотзывной и должна содержать:</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1) Сумму банковской гарантии, подлежащую уплате гарантом заказчику в установленных пунктом 10.5 настоящего раздела случаях, или сумму банковской гарантии, подлежащую уплате гарантом заказчику в случае ненадлежащего исполнения обязательств поставщиком (подрядчиком, исполнителем).</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2) Обязательства принципала, надлежащее исполнение которых обеспечивается банковской гарантией.</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3) Обязанность гаранта уплатить заказчику неустойку в размере 0,1 процента денежной суммы, подлежащей уплате, за каждый день просрочки.</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5) Срок действия банковской гарантии.</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7)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15.7. В случае если в качестве обеспечения исполнения договора заказчику перечислены денежные средства, возврат обеспечения осуществляется заказчиком в течение 30 дней с даты получения заказчиком соответствующего письменного требования от поставщика (подрядчика, исполнителя) после исполнения поставщиком (подрядчиком, исполнителем) обязательств, предусмотренных договором. Денежные средства возвращаются на банковский счет, указанный поставщиком (подрядчиком, исполнителем) в письменном требовании. В случае ненадлежащего исполнения поставщиком (подрядчиком, исполнителем) обязательств по договору денежные средства возвращаются в размере, уменьшенном на стоимостную оценку требований заказчика.</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Банковские реквизиты для внесения денежных средств в качестве обеспечения исполнения договора:</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Сокращение наименование: КГАУ ДО СШОР «Ерофей»</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Руководитель: Директор Юров Константин Геннадьевич, действующий на основании устава</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ИНН 2722130161 / КПП 272301001 ОГРН: 1142722002830</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Юридический адрес: 680012, Хабаровск, ул. Морозова Павла Леонтьевича, 83 Получатель платежа: Министерство финансов Хабаровского края (КГАУ ДО СШОР «Ерофей» л/с 902Щ4594000) р/с 03224643080000002000 в ОКЦ № 1 ДГУ Банка России//УФК по Приморскому краю г. Владивосток, БИК 010507002/ Кор/</w:t>
      </w:r>
      <w:proofErr w:type="spellStart"/>
      <w:r w:rsidRPr="003668AD">
        <w:rPr>
          <w:rFonts w:ascii="Times New Roman" w:hAnsi="Times New Roman" w:cs="Times New Roman"/>
          <w:color w:val="000000"/>
          <w:sz w:val="23"/>
          <w:szCs w:val="23"/>
        </w:rPr>
        <w:t>сч</w:t>
      </w:r>
      <w:proofErr w:type="spellEnd"/>
      <w:r w:rsidRPr="003668AD">
        <w:rPr>
          <w:rFonts w:ascii="Times New Roman" w:hAnsi="Times New Roman" w:cs="Times New Roman"/>
          <w:color w:val="000000"/>
          <w:sz w:val="23"/>
          <w:szCs w:val="23"/>
        </w:rPr>
        <w:t xml:space="preserve"> 40102810545370000012 </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Код дохода: 00000000000000000510 / ОКТМО 08701000.</w:t>
      </w:r>
    </w:p>
    <w:p w:rsidR="003668AD" w:rsidRPr="003668AD" w:rsidRDefault="003668AD" w:rsidP="003668AD">
      <w:pPr>
        <w:spacing w:line="240" w:lineRule="auto"/>
        <w:ind w:firstLine="567"/>
        <w:jc w:val="both"/>
        <w:rPr>
          <w:rFonts w:ascii="Times New Roman" w:hAnsi="Times New Roman" w:cs="Times New Roman"/>
          <w:color w:val="000000"/>
          <w:sz w:val="23"/>
          <w:szCs w:val="23"/>
        </w:rPr>
      </w:pPr>
      <w:r w:rsidRPr="003668AD">
        <w:rPr>
          <w:rFonts w:ascii="Times New Roman" w:hAnsi="Times New Roman" w:cs="Times New Roman"/>
          <w:color w:val="000000"/>
          <w:sz w:val="23"/>
          <w:szCs w:val="23"/>
        </w:rPr>
        <w:t>В платёжном поручении в графе «Наименование платежа» необходимо указать: обеспечительный платеж по договору на «поставку сантехнических товаров», заключаемого по результатам запроса котировок в электронной форме (извещение №___)</w:t>
      </w:r>
    </w:p>
    <w:p w:rsidR="003668AD" w:rsidRPr="003668AD" w:rsidRDefault="003668AD" w:rsidP="003668AD">
      <w:pPr>
        <w:tabs>
          <w:tab w:val="left" w:pos="709"/>
        </w:tabs>
        <w:suppressAutoHyphens w:val="0"/>
        <w:autoSpaceDE w:val="0"/>
        <w:autoSpaceDN w:val="0"/>
        <w:adjustRightInd w:val="0"/>
        <w:spacing w:line="240" w:lineRule="auto"/>
        <w:ind w:firstLine="284"/>
        <w:jc w:val="both"/>
        <w:rPr>
          <w:rFonts w:ascii="Times New Roman" w:eastAsia="Calibri" w:hAnsi="Times New Roman" w:cs="Times New Roman"/>
          <w:kern w:val="0"/>
          <w:sz w:val="22"/>
          <w:szCs w:val="22"/>
          <w:lang w:eastAsia="ru-RU" w:bidi="ar-SA"/>
        </w:rPr>
      </w:pPr>
      <w:r w:rsidRPr="003668AD">
        <w:rPr>
          <w:rFonts w:ascii="Times New Roman" w:eastAsia="Calibri" w:hAnsi="Times New Roman" w:cs="Times New Roman"/>
          <w:kern w:val="0"/>
          <w:sz w:val="22"/>
          <w:szCs w:val="22"/>
          <w:lang w:eastAsia="ru-RU" w:bidi="ar-SA"/>
        </w:rPr>
        <w:t>15.8. Любой из способов обеспечения исполнения обязательств по договору, представленный Поставщиком, предусматривает, что в случаях неисполнения и (или) ненадлежащего исполнения Поставщиком принятых на себя обязательств ответственность за такое неисполнение и (или) ненадлежащее исполнение наступает в той форме, которая предписана соответствующим способом обеспечении исполнения обязательств:</w:t>
      </w:r>
    </w:p>
    <w:p w:rsidR="003668AD" w:rsidRPr="003668AD" w:rsidRDefault="003668AD" w:rsidP="003668AD">
      <w:pPr>
        <w:tabs>
          <w:tab w:val="left" w:pos="709"/>
        </w:tabs>
        <w:suppressAutoHyphens w:val="0"/>
        <w:autoSpaceDE w:val="0"/>
        <w:autoSpaceDN w:val="0"/>
        <w:adjustRightInd w:val="0"/>
        <w:spacing w:line="240" w:lineRule="auto"/>
        <w:ind w:firstLine="284"/>
        <w:jc w:val="both"/>
        <w:rPr>
          <w:rFonts w:ascii="Times New Roman" w:eastAsia="Calibri" w:hAnsi="Times New Roman" w:cs="Times New Roman"/>
          <w:kern w:val="0"/>
          <w:sz w:val="22"/>
          <w:szCs w:val="22"/>
          <w:lang w:eastAsia="ru-RU" w:bidi="ar-SA"/>
        </w:rPr>
      </w:pPr>
      <w:r w:rsidRPr="003668AD">
        <w:rPr>
          <w:rFonts w:ascii="Times New Roman" w:eastAsia="Calibri" w:hAnsi="Times New Roman" w:cs="Times New Roman"/>
          <w:kern w:val="0"/>
          <w:sz w:val="22"/>
          <w:szCs w:val="22"/>
          <w:lang w:eastAsia="ru-RU" w:bidi="ar-SA"/>
        </w:rPr>
        <w:t xml:space="preserve">15.8.1. В случае если обеспечение исполнения договора осуществляется в форме внесения денежных средств, Покупатель вправе при неисполнении и (или) ненадлежащем исполнении обязательств во внесудебном порядке обратить взыскание на подлежащую уплате неустойку (штраф, пени) из денежных средств, внесенных в качестве обеспечения исполнения договора. </w:t>
      </w:r>
    </w:p>
    <w:p w:rsidR="003668AD" w:rsidRPr="003668AD" w:rsidRDefault="003668AD" w:rsidP="003668AD">
      <w:pPr>
        <w:tabs>
          <w:tab w:val="left" w:pos="709"/>
        </w:tabs>
        <w:suppressAutoHyphens w:val="0"/>
        <w:autoSpaceDE w:val="0"/>
        <w:autoSpaceDN w:val="0"/>
        <w:adjustRightInd w:val="0"/>
        <w:spacing w:line="240" w:lineRule="auto"/>
        <w:ind w:firstLine="284"/>
        <w:jc w:val="both"/>
        <w:rPr>
          <w:rFonts w:ascii="Times New Roman" w:eastAsia="Calibri" w:hAnsi="Times New Roman" w:cs="Times New Roman"/>
          <w:kern w:val="0"/>
          <w:sz w:val="22"/>
          <w:szCs w:val="22"/>
          <w:lang w:eastAsia="ru-RU" w:bidi="ar-SA"/>
        </w:rPr>
      </w:pPr>
      <w:r w:rsidRPr="003668AD">
        <w:rPr>
          <w:rFonts w:ascii="Times New Roman" w:eastAsia="Calibri" w:hAnsi="Times New Roman" w:cs="Times New Roman"/>
          <w:kern w:val="0"/>
          <w:sz w:val="22"/>
          <w:szCs w:val="22"/>
          <w:lang w:eastAsia="ru-RU" w:bidi="ar-SA"/>
        </w:rPr>
        <w:t>15.8.2. В случае если обеспечение исполнения договора осуществляется в форме независимой (банковской) гарантии, Покупатель вправе при неисполнении и (или) ненадлежащем исполнении обязательств, а также при существенном нарушении условий договора обратить взыскание на любую сумму, подлежащую уплате Поставщиком, в пределах суммы, обеспеченной независимой (банковской) гарантией.</w:t>
      </w:r>
    </w:p>
    <w:p w:rsidR="003668AD" w:rsidRPr="004E400A" w:rsidRDefault="00C1562D" w:rsidP="003668AD">
      <w:pPr>
        <w:tabs>
          <w:tab w:val="left" w:pos="709"/>
        </w:tabs>
        <w:suppressAutoHyphens w:val="0"/>
        <w:autoSpaceDE w:val="0"/>
        <w:autoSpaceDN w:val="0"/>
        <w:adjustRightInd w:val="0"/>
        <w:spacing w:line="240" w:lineRule="auto"/>
        <w:ind w:firstLine="284"/>
        <w:jc w:val="both"/>
        <w:rPr>
          <w:rFonts w:ascii="Times New Roman" w:eastAsia="Calibri" w:hAnsi="Times New Roman" w:cs="Times New Roman"/>
          <w:kern w:val="0"/>
          <w:sz w:val="22"/>
          <w:szCs w:val="22"/>
          <w:lang w:eastAsia="ru-RU" w:bidi="ar-SA"/>
        </w:rPr>
      </w:pPr>
      <w:r w:rsidRPr="004E400A">
        <w:rPr>
          <w:rFonts w:ascii="Times New Roman" w:eastAsia="Calibri" w:hAnsi="Times New Roman" w:cs="Times New Roman"/>
          <w:kern w:val="0"/>
          <w:sz w:val="22"/>
          <w:szCs w:val="22"/>
          <w:lang w:eastAsia="ru-RU" w:bidi="ar-SA"/>
        </w:rPr>
        <w:t xml:space="preserve"> </w:t>
      </w:r>
    </w:p>
    <w:p w:rsidR="00C1562D" w:rsidRPr="004E400A" w:rsidRDefault="00C1562D" w:rsidP="00C1562D">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auto"/>
        <w:ind w:firstLine="284"/>
        <w:jc w:val="center"/>
        <w:rPr>
          <w:rFonts w:ascii="Times New Roman" w:hAnsi="Times New Roman" w:cs="Times New Roman"/>
          <w:b/>
          <w:sz w:val="22"/>
          <w:szCs w:val="22"/>
        </w:rPr>
      </w:pPr>
      <w:r w:rsidRPr="004E400A">
        <w:rPr>
          <w:rFonts w:ascii="Times New Roman" w:hAnsi="Times New Roman" w:cs="Times New Roman"/>
          <w:b/>
          <w:sz w:val="22"/>
          <w:szCs w:val="22"/>
        </w:rPr>
        <w:t>16. ПРОЧИЕ УСЛОВИЯ</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16.1. Все Приложения к договору являются его неотъемлемыми частями.</w:t>
      </w:r>
    </w:p>
    <w:p w:rsidR="00C1562D" w:rsidRPr="004E400A" w:rsidRDefault="00C1562D" w:rsidP="00C1562D">
      <w:pPr>
        <w:tabs>
          <w:tab w:val="left" w:pos="709"/>
        </w:tabs>
        <w:autoSpaceDE w:val="0"/>
        <w:autoSpaceDN w:val="0"/>
        <w:adjustRightInd w:val="0"/>
        <w:spacing w:line="240" w:lineRule="auto"/>
        <w:ind w:firstLine="284"/>
        <w:jc w:val="both"/>
        <w:rPr>
          <w:rFonts w:ascii="Times New Roman" w:hAnsi="Times New Roman" w:cs="Times New Roman"/>
          <w:sz w:val="22"/>
          <w:szCs w:val="22"/>
        </w:rPr>
      </w:pPr>
      <w:r w:rsidRPr="004E400A">
        <w:rPr>
          <w:rFonts w:ascii="Times New Roman" w:hAnsi="Times New Roman" w:cs="Times New Roman"/>
          <w:sz w:val="22"/>
          <w:szCs w:val="22"/>
        </w:rPr>
        <w:t>16.2. Все уведомления Сторон, связанные с исполнением договора, направляются в письменной форме по почте заказным письмом по фактическому адресу Стороны, указанному в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при условиях, указанных в разделе 12 Договора.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1562D" w:rsidRPr="004E400A" w:rsidRDefault="00C1562D" w:rsidP="00C1562D">
      <w:pPr>
        <w:ind w:firstLine="284"/>
        <w:jc w:val="both"/>
        <w:rPr>
          <w:rFonts w:ascii="Times New Roman" w:hAnsi="Times New Roman" w:cs="Times New Roman"/>
          <w:sz w:val="22"/>
          <w:szCs w:val="22"/>
        </w:rPr>
      </w:pPr>
      <w:r w:rsidRPr="004E400A">
        <w:rPr>
          <w:rFonts w:ascii="Times New Roman" w:hAnsi="Times New Roman" w:cs="Times New Roman"/>
          <w:sz w:val="22"/>
          <w:szCs w:val="22"/>
        </w:rPr>
        <w:t>16.3. Оформление и обмен любыми документами по договору (счета, акты, накладные, счета-фактуры, УПД, иная корреспонденция) допускаются с использованием электронного документооборота в соответствии с требованиями Федерального закона от «06» апреля 2011 года № 63-ФЗ «Об электронной подписи». Стороны признают такие документы равнозначными документам на бумажном носителе. Стороны несут ответственность за обеспечение конфиденциальности ключей электронной подписи и за их несанкционированное использование. По требованию любой из Сторон оформление и обмен документами на бумажном носителе и/или дубликатами документов являются обязательными.</w:t>
      </w:r>
    </w:p>
    <w:p w:rsidR="00C1562D" w:rsidRPr="004E400A" w:rsidRDefault="00C1562D" w:rsidP="00C1562D">
      <w:pPr>
        <w:ind w:firstLine="284"/>
        <w:jc w:val="both"/>
        <w:rPr>
          <w:rFonts w:ascii="Times New Roman" w:hAnsi="Times New Roman" w:cs="Times New Roman"/>
          <w:sz w:val="22"/>
          <w:szCs w:val="22"/>
        </w:rPr>
      </w:pPr>
      <w:r w:rsidRPr="004E400A">
        <w:rPr>
          <w:rFonts w:ascii="Times New Roman" w:hAnsi="Times New Roman" w:cs="Times New Roman"/>
          <w:sz w:val="22"/>
          <w:szCs w:val="22"/>
        </w:rPr>
        <w:t>16.4. Стороны договора в соответствии с Федеральным законом от «27» июля 2006 года № 152-ФЗ «О персональных данных» дают согласие на обработку и использование переданных в рамках исполнения договора персональных данных: фамилия, имя, отчество (при наличии) и должность руководителей и иных лиц, указанных в договоре, адреса местонахождения (регистрации) и почтовые адреса Сторон, банковские реквизиты, персональные данные, указанные в учредительных документах, персональные данные работников, предоставляемые в связи с исполнением договора.</w:t>
      </w:r>
    </w:p>
    <w:p w:rsidR="00C1562D" w:rsidRPr="004E400A" w:rsidRDefault="00C1562D" w:rsidP="00C1562D">
      <w:pPr>
        <w:tabs>
          <w:tab w:val="left" w:pos="709"/>
        </w:tabs>
        <w:autoSpaceDE w:val="0"/>
        <w:autoSpaceDN w:val="0"/>
        <w:adjustRightInd w:val="0"/>
        <w:ind w:firstLine="284"/>
        <w:jc w:val="both"/>
        <w:rPr>
          <w:rFonts w:ascii="Times New Roman" w:hAnsi="Times New Roman" w:cs="Times New Roman"/>
          <w:sz w:val="22"/>
          <w:szCs w:val="22"/>
        </w:rPr>
      </w:pPr>
      <w:r w:rsidRPr="004E400A">
        <w:rPr>
          <w:rFonts w:ascii="Times New Roman" w:hAnsi="Times New Roman" w:cs="Times New Roman"/>
          <w:sz w:val="22"/>
          <w:szCs w:val="22"/>
        </w:rPr>
        <w:t>16.5. Во всем, что не предусмотрено договором, Стороны руководствуются действующим законодательством РФ.</w:t>
      </w:r>
    </w:p>
    <w:p w:rsidR="00C1562D" w:rsidRPr="004E400A" w:rsidRDefault="00C1562D" w:rsidP="00C1562D">
      <w:pPr>
        <w:tabs>
          <w:tab w:val="left" w:pos="709"/>
        </w:tabs>
        <w:spacing w:line="240" w:lineRule="auto"/>
        <w:ind w:firstLine="284"/>
        <w:jc w:val="center"/>
        <w:rPr>
          <w:rFonts w:ascii="Times New Roman" w:hAnsi="Times New Roman" w:cs="Times New Roman"/>
          <w:b/>
          <w:sz w:val="22"/>
          <w:szCs w:val="22"/>
        </w:rPr>
      </w:pPr>
      <w:r w:rsidRPr="004E400A">
        <w:rPr>
          <w:rFonts w:ascii="Times New Roman" w:hAnsi="Times New Roman" w:cs="Times New Roman"/>
          <w:b/>
          <w:sz w:val="22"/>
          <w:szCs w:val="22"/>
        </w:rPr>
        <w:t>17. ПРИЛОЖЕНИЯ К ДОГОВОРУ</w:t>
      </w:r>
    </w:p>
    <w:p w:rsidR="00C1562D" w:rsidRPr="004E400A" w:rsidRDefault="00C1562D" w:rsidP="00C1562D">
      <w:pPr>
        <w:tabs>
          <w:tab w:val="left" w:pos="709"/>
        </w:tabs>
        <w:spacing w:line="240" w:lineRule="auto"/>
        <w:ind w:firstLine="284"/>
        <w:rPr>
          <w:rFonts w:ascii="Times New Roman" w:hAnsi="Times New Roman" w:cs="Times New Roman"/>
          <w:sz w:val="22"/>
          <w:szCs w:val="22"/>
        </w:rPr>
      </w:pPr>
      <w:r w:rsidRPr="004E400A">
        <w:rPr>
          <w:rFonts w:ascii="Times New Roman" w:hAnsi="Times New Roman" w:cs="Times New Roman"/>
          <w:sz w:val="22"/>
          <w:szCs w:val="22"/>
        </w:rPr>
        <w:t>17.1. Приложение № 1. «Спецификация».</w:t>
      </w:r>
    </w:p>
    <w:p w:rsidR="00C1562D" w:rsidRPr="004E400A" w:rsidRDefault="00C1562D" w:rsidP="00C1562D">
      <w:pPr>
        <w:tabs>
          <w:tab w:val="left" w:pos="709"/>
        </w:tabs>
        <w:spacing w:line="240" w:lineRule="auto"/>
        <w:ind w:firstLine="284"/>
        <w:rPr>
          <w:rFonts w:ascii="Times New Roman" w:hAnsi="Times New Roman" w:cs="Times New Roman"/>
          <w:sz w:val="22"/>
          <w:szCs w:val="22"/>
        </w:rPr>
      </w:pPr>
      <w:r w:rsidRPr="004E400A">
        <w:rPr>
          <w:rFonts w:ascii="Times New Roman" w:hAnsi="Times New Roman" w:cs="Times New Roman"/>
          <w:sz w:val="22"/>
          <w:szCs w:val="22"/>
        </w:rPr>
        <w:t>17.2. Приложение № 2. «Техническое задание».</w:t>
      </w:r>
    </w:p>
    <w:p w:rsidR="00C1562D" w:rsidRDefault="00C1562D" w:rsidP="00C1562D">
      <w:pPr>
        <w:tabs>
          <w:tab w:val="left" w:pos="709"/>
        </w:tabs>
        <w:spacing w:line="240" w:lineRule="auto"/>
        <w:ind w:firstLine="284"/>
        <w:rPr>
          <w:rFonts w:ascii="Times New Roman" w:hAnsi="Times New Roman" w:cs="Times New Roman"/>
          <w:sz w:val="22"/>
          <w:szCs w:val="22"/>
        </w:rPr>
      </w:pPr>
      <w:r w:rsidRPr="004E400A">
        <w:rPr>
          <w:rFonts w:ascii="Times New Roman" w:hAnsi="Times New Roman" w:cs="Times New Roman"/>
          <w:sz w:val="22"/>
          <w:szCs w:val="22"/>
        </w:rPr>
        <w:t>17.3. Приложение № 3. «Акт по результатам осмотра товарно-материальных ценностей» ФОРМА).</w:t>
      </w:r>
    </w:p>
    <w:p w:rsidR="00C1562D" w:rsidRPr="004E400A" w:rsidRDefault="00C1562D" w:rsidP="00C1562D">
      <w:pPr>
        <w:widowControl w:val="0"/>
        <w:spacing w:line="240" w:lineRule="auto"/>
        <w:ind w:firstLine="284"/>
        <w:jc w:val="center"/>
        <w:rPr>
          <w:rFonts w:ascii="Times New Roman" w:hAnsi="Times New Roman" w:cs="Times New Roman"/>
          <w:b/>
          <w:sz w:val="22"/>
          <w:szCs w:val="22"/>
          <w:lang w:eastAsia="ar-SA"/>
        </w:rPr>
      </w:pPr>
      <w:r w:rsidRPr="004E400A">
        <w:rPr>
          <w:rFonts w:ascii="Times New Roman" w:hAnsi="Times New Roman" w:cs="Times New Roman"/>
          <w:b/>
          <w:sz w:val="22"/>
          <w:szCs w:val="22"/>
          <w:lang w:eastAsia="ar-SA"/>
        </w:rPr>
        <w:t>18. МЕСТОНАХОЖДЕНИЕ И БАНКОВСКИЕ РЕКВИЗИТЫ СТОРОН</w:t>
      </w:r>
    </w:p>
    <w:tbl>
      <w:tblPr>
        <w:tblW w:w="0" w:type="auto"/>
        <w:jc w:val="center"/>
        <w:tblLook w:val="00A0" w:firstRow="1" w:lastRow="0" w:firstColumn="1" w:lastColumn="0" w:noHBand="0" w:noVBand="0"/>
      </w:tblPr>
      <w:tblGrid>
        <w:gridCol w:w="231"/>
        <w:gridCol w:w="5032"/>
        <w:gridCol w:w="248"/>
        <w:gridCol w:w="3596"/>
        <w:gridCol w:w="248"/>
      </w:tblGrid>
      <w:tr w:rsidR="00C1562D" w:rsidRPr="004E400A" w:rsidTr="00524291">
        <w:trPr>
          <w:gridBefore w:val="1"/>
          <w:wBefore w:w="284" w:type="dxa"/>
          <w:jc w:val="center"/>
        </w:trPr>
        <w:tc>
          <w:tcPr>
            <w:tcW w:w="5670" w:type="dxa"/>
            <w:gridSpan w:val="2"/>
          </w:tcPr>
          <w:p w:rsidR="00C1562D" w:rsidRPr="004E400A" w:rsidRDefault="00C1562D" w:rsidP="00524291">
            <w:pPr>
              <w:spacing w:line="240" w:lineRule="auto"/>
              <w:ind w:firstLine="567"/>
              <w:jc w:val="center"/>
              <w:rPr>
                <w:rFonts w:ascii="Times New Roman" w:hAnsi="Times New Roman" w:cs="Times New Roman"/>
                <w:b/>
                <w:bCs/>
                <w:sz w:val="22"/>
                <w:szCs w:val="22"/>
              </w:rPr>
            </w:pPr>
            <w:r w:rsidRPr="004E400A">
              <w:rPr>
                <w:rFonts w:ascii="Times New Roman" w:hAnsi="Times New Roman" w:cs="Times New Roman"/>
                <w:b/>
                <w:bCs/>
                <w:sz w:val="22"/>
                <w:szCs w:val="22"/>
              </w:rPr>
              <w:t>ПОКУПАТЕЛЬ:</w:t>
            </w:r>
          </w:p>
          <w:p w:rsidR="00C1562D" w:rsidRPr="004E400A" w:rsidRDefault="00C1562D" w:rsidP="00524291">
            <w:pPr>
              <w:spacing w:line="240" w:lineRule="auto"/>
              <w:ind w:firstLine="567"/>
              <w:jc w:val="center"/>
              <w:rPr>
                <w:rFonts w:ascii="Times New Roman" w:hAnsi="Times New Roman" w:cs="Times New Roman"/>
                <w:b/>
                <w:bCs/>
                <w:sz w:val="22"/>
                <w:szCs w:val="22"/>
              </w:rPr>
            </w:pPr>
            <w:r w:rsidRPr="004E400A">
              <w:rPr>
                <w:rFonts w:ascii="Times New Roman" w:hAnsi="Times New Roman" w:cs="Times New Roman"/>
                <w:b/>
                <w:color w:val="000000"/>
                <w:sz w:val="22"/>
                <w:szCs w:val="22"/>
                <w:lang w:eastAsia="ru-RU"/>
              </w:rPr>
              <w:t>КГАУ ДО СШОР «Ерофей»</w:t>
            </w:r>
          </w:p>
        </w:tc>
        <w:tc>
          <w:tcPr>
            <w:tcW w:w="4181" w:type="dxa"/>
            <w:gridSpan w:val="2"/>
          </w:tcPr>
          <w:p w:rsidR="00C1562D" w:rsidRPr="004E400A" w:rsidRDefault="00C1562D" w:rsidP="00524291">
            <w:pPr>
              <w:spacing w:line="240" w:lineRule="auto"/>
              <w:ind w:firstLine="567"/>
              <w:jc w:val="center"/>
              <w:rPr>
                <w:rFonts w:ascii="Times New Roman" w:hAnsi="Times New Roman" w:cs="Times New Roman"/>
                <w:b/>
                <w:bCs/>
                <w:sz w:val="22"/>
                <w:szCs w:val="22"/>
              </w:rPr>
            </w:pPr>
            <w:r w:rsidRPr="004E400A">
              <w:rPr>
                <w:rFonts w:ascii="Times New Roman" w:hAnsi="Times New Roman" w:cs="Times New Roman"/>
                <w:b/>
                <w:bCs/>
                <w:sz w:val="22"/>
                <w:szCs w:val="22"/>
              </w:rPr>
              <w:t>ПОСТАВЩИК:</w:t>
            </w:r>
          </w:p>
          <w:p w:rsidR="00C1562D" w:rsidRPr="004E400A" w:rsidRDefault="00C1562D" w:rsidP="00524291">
            <w:pPr>
              <w:spacing w:line="240" w:lineRule="auto"/>
              <w:ind w:firstLine="567"/>
              <w:jc w:val="center"/>
              <w:rPr>
                <w:rFonts w:ascii="Times New Roman" w:hAnsi="Times New Roman" w:cs="Times New Roman"/>
                <w:b/>
                <w:sz w:val="22"/>
                <w:szCs w:val="22"/>
              </w:rPr>
            </w:pPr>
          </w:p>
        </w:tc>
      </w:tr>
      <w:tr w:rsidR="00C1562D" w:rsidRPr="004E400A" w:rsidTr="00524291">
        <w:trPr>
          <w:gridAfter w:val="1"/>
          <w:wAfter w:w="284" w:type="dxa"/>
          <w:jc w:val="center"/>
        </w:trPr>
        <w:tc>
          <w:tcPr>
            <w:tcW w:w="5670" w:type="dxa"/>
            <w:gridSpan w:val="2"/>
          </w:tcPr>
          <w:p w:rsidR="00C1562D" w:rsidRPr="004E400A" w:rsidRDefault="00C1562D" w:rsidP="00524291">
            <w:pPr>
              <w:spacing w:line="240" w:lineRule="auto"/>
              <w:rPr>
                <w:rFonts w:ascii="Times New Roman" w:hAnsi="Times New Roman" w:cs="Times New Roman"/>
                <w:color w:val="000000"/>
                <w:sz w:val="22"/>
                <w:szCs w:val="22"/>
                <w:lang w:eastAsia="ru-RU"/>
              </w:rPr>
            </w:pPr>
            <w:r w:rsidRPr="004E400A">
              <w:rPr>
                <w:rFonts w:ascii="Times New Roman" w:hAnsi="Times New Roman" w:cs="Times New Roman"/>
                <w:color w:val="000000"/>
                <w:sz w:val="22"/>
                <w:szCs w:val="22"/>
                <w:lang w:eastAsia="ru-RU"/>
              </w:rPr>
              <w:t xml:space="preserve">Юридический адрес: 680012, г. Хабаровск, </w:t>
            </w:r>
          </w:p>
          <w:p w:rsidR="00C1562D" w:rsidRPr="004E400A" w:rsidRDefault="00C1562D" w:rsidP="00524291">
            <w:pPr>
              <w:spacing w:line="240" w:lineRule="auto"/>
              <w:rPr>
                <w:rFonts w:ascii="Times New Roman" w:hAnsi="Times New Roman" w:cs="Times New Roman"/>
                <w:color w:val="000000"/>
                <w:sz w:val="22"/>
                <w:szCs w:val="22"/>
                <w:lang w:eastAsia="ru-RU"/>
              </w:rPr>
            </w:pPr>
            <w:r w:rsidRPr="004E400A">
              <w:rPr>
                <w:rFonts w:ascii="Times New Roman" w:hAnsi="Times New Roman" w:cs="Times New Roman"/>
                <w:color w:val="000000"/>
                <w:sz w:val="22"/>
                <w:szCs w:val="22"/>
                <w:lang w:eastAsia="ru-RU"/>
              </w:rPr>
              <w:t>ул. Морозова Павла Леонтьевича, д. 83</w:t>
            </w:r>
          </w:p>
          <w:p w:rsidR="00C1562D" w:rsidRPr="004E400A" w:rsidRDefault="00C1562D" w:rsidP="00524291">
            <w:pPr>
              <w:spacing w:line="240" w:lineRule="auto"/>
              <w:rPr>
                <w:rFonts w:ascii="Times New Roman" w:hAnsi="Times New Roman" w:cs="Times New Roman"/>
                <w:color w:val="000000"/>
                <w:sz w:val="22"/>
                <w:szCs w:val="22"/>
                <w:lang w:eastAsia="ru-RU"/>
              </w:rPr>
            </w:pPr>
            <w:r w:rsidRPr="004E400A">
              <w:rPr>
                <w:rFonts w:ascii="Times New Roman" w:hAnsi="Times New Roman" w:cs="Times New Roman"/>
                <w:color w:val="000000"/>
                <w:sz w:val="22"/>
                <w:szCs w:val="22"/>
                <w:lang w:eastAsia="ru-RU"/>
              </w:rPr>
              <w:t xml:space="preserve">Тел. +7 (4212) 45-67-02 (бухг.), 45-67-91,45-67-15 </w:t>
            </w:r>
          </w:p>
          <w:p w:rsidR="00C1562D" w:rsidRPr="004E400A" w:rsidRDefault="00C1562D" w:rsidP="00524291">
            <w:pPr>
              <w:spacing w:line="235" w:lineRule="auto"/>
              <w:ind w:right="-108"/>
              <w:rPr>
                <w:rFonts w:ascii="Times New Roman" w:hAnsi="Times New Roman" w:cs="Times New Roman"/>
                <w:bCs/>
                <w:sz w:val="22"/>
                <w:szCs w:val="22"/>
              </w:rPr>
            </w:pPr>
            <w:r w:rsidRPr="004E400A">
              <w:rPr>
                <w:rFonts w:ascii="Times New Roman" w:hAnsi="Times New Roman" w:cs="Times New Roman"/>
                <w:bCs/>
                <w:sz w:val="22"/>
                <w:szCs w:val="22"/>
              </w:rPr>
              <w:t xml:space="preserve">Эл. почта: </w:t>
            </w:r>
            <w:hyperlink r:id="rId6" w:history="1">
              <w:r w:rsidRPr="004E400A">
                <w:rPr>
                  <w:rFonts w:ascii="Times New Roman" w:hAnsi="Times New Roman" w:cs="Times New Roman"/>
                  <w:color w:val="0000FF"/>
                  <w:sz w:val="22"/>
                  <w:szCs w:val="22"/>
                  <w:u w:val="single"/>
                </w:rPr>
                <w:t>bandycenter@erofey-arena.ru</w:t>
              </w:r>
            </w:hyperlink>
          </w:p>
          <w:p w:rsidR="00C1562D" w:rsidRPr="004E400A" w:rsidRDefault="00C1562D" w:rsidP="00524291">
            <w:pPr>
              <w:spacing w:line="235" w:lineRule="auto"/>
              <w:ind w:right="-108"/>
              <w:rPr>
                <w:rFonts w:ascii="Times New Roman" w:hAnsi="Times New Roman" w:cs="Times New Roman"/>
                <w:bCs/>
                <w:sz w:val="22"/>
                <w:szCs w:val="22"/>
              </w:rPr>
            </w:pPr>
            <w:r w:rsidRPr="004E400A">
              <w:rPr>
                <w:rFonts w:ascii="Times New Roman" w:hAnsi="Times New Roman" w:cs="Times New Roman"/>
                <w:bCs/>
                <w:sz w:val="22"/>
                <w:szCs w:val="22"/>
              </w:rPr>
              <w:t>ИНН 2722130161 КПП 272301001</w:t>
            </w:r>
          </w:p>
          <w:p w:rsidR="00C1562D" w:rsidRPr="004E400A" w:rsidRDefault="00C1562D" w:rsidP="00524291">
            <w:pPr>
              <w:spacing w:line="240" w:lineRule="auto"/>
              <w:rPr>
                <w:rFonts w:ascii="Times New Roman" w:hAnsi="Times New Roman" w:cs="Times New Roman"/>
                <w:sz w:val="22"/>
                <w:szCs w:val="22"/>
                <w:lang w:eastAsia="ru-RU"/>
              </w:rPr>
            </w:pPr>
            <w:r w:rsidRPr="004E400A">
              <w:rPr>
                <w:rFonts w:ascii="Times New Roman" w:hAnsi="Times New Roman" w:cs="Times New Roman"/>
                <w:sz w:val="22"/>
                <w:szCs w:val="22"/>
                <w:lang w:eastAsia="ru-RU"/>
              </w:rPr>
              <w:t>ОГРН 1142722002830</w:t>
            </w:r>
            <w:r w:rsidRPr="004E400A">
              <w:rPr>
                <w:rFonts w:ascii="Times New Roman" w:hAnsi="Times New Roman" w:cs="Times New Roman"/>
                <w:sz w:val="22"/>
                <w:szCs w:val="22"/>
              </w:rPr>
              <w:t xml:space="preserve"> ОКВЭД: 85.41  </w:t>
            </w:r>
          </w:p>
          <w:p w:rsidR="00C1562D" w:rsidRPr="004E400A" w:rsidRDefault="00C1562D" w:rsidP="00524291">
            <w:pPr>
              <w:spacing w:line="240" w:lineRule="auto"/>
              <w:rPr>
                <w:rFonts w:ascii="Times New Roman" w:hAnsi="Times New Roman" w:cs="Times New Roman"/>
                <w:sz w:val="22"/>
                <w:szCs w:val="22"/>
                <w:lang w:eastAsia="ru-RU"/>
              </w:rPr>
            </w:pPr>
            <w:r w:rsidRPr="004E400A">
              <w:rPr>
                <w:rFonts w:ascii="Times New Roman" w:hAnsi="Times New Roman" w:cs="Times New Roman"/>
                <w:sz w:val="22"/>
                <w:szCs w:val="22"/>
                <w:lang w:eastAsia="ru-RU"/>
              </w:rPr>
              <w:t>ОКПО 22150467 ОКТМО 08701000</w:t>
            </w:r>
          </w:p>
          <w:p w:rsidR="00C1562D" w:rsidRPr="004E400A" w:rsidRDefault="00C1562D" w:rsidP="00524291">
            <w:pPr>
              <w:jc w:val="both"/>
              <w:rPr>
                <w:rFonts w:ascii="Times New Roman" w:hAnsi="Times New Roman" w:cs="Times New Roman"/>
                <w:sz w:val="22"/>
                <w:szCs w:val="22"/>
              </w:rPr>
            </w:pPr>
            <w:r w:rsidRPr="004E400A">
              <w:rPr>
                <w:rFonts w:ascii="Times New Roman" w:hAnsi="Times New Roman" w:cs="Times New Roman"/>
                <w:sz w:val="22"/>
                <w:szCs w:val="22"/>
              </w:rPr>
              <w:t>л/с 902Щ4594000 в Министерстве финансов Хабаровского края</w:t>
            </w:r>
          </w:p>
          <w:p w:rsidR="00C1562D" w:rsidRPr="004E400A" w:rsidRDefault="00C1562D" w:rsidP="00524291">
            <w:pPr>
              <w:jc w:val="both"/>
              <w:rPr>
                <w:rFonts w:ascii="Times New Roman" w:hAnsi="Times New Roman" w:cs="Times New Roman"/>
                <w:sz w:val="22"/>
                <w:szCs w:val="22"/>
              </w:rPr>
            </w:pPr>
            <w:r w:rsidRPr="004E400A">
              <w:rPr>
                <w:rFonts w:ascii="Times New Roman" w:hAnsi="Times New Roman" w:cs="Times New Roman"/>
                <w:sz w:val="22"/>
                <w:szCs w:val="22"/>
              </w:rPr>
              <w:t>р/с 03224643080000002000</w:t>
            </w:r>
          </w:p>
          <w:p w:rsidR="00C1562D" w:rsidRPr="004E400A" w:rsidRDefault="00C1562D" w:rsidP="00524291">
            <w:pPr>
              <w:jc w:val="both"/>
              <w:rPr>
                <w:rFonts w:ascii="Times New Roman" w:hAnsi="Times New Roman" w:cs="Times New Roman"/>
                <w:sz w:val="22"/>
                <w:szCs w:val="22"/>
              </w:rPr>
            </w:pPr>
            <w:r w:rsidRPr="004E400A">
              <w:rPr>
                <w:rFonts w:ascii="Times New Roman" w:hAnsi="Times New Roman" w:cs="Times New Roman"/>
                <w:sz w:val="22"/>
                <w:szCs w:val="22"/>
              </w:rPr>
              <w:t xml:space="preserve">ОКЦ № 1 ДГУ Банка России//УФК по Приморскому краю г. Владивосток </w:t>
            </w:r>
          </w:p>
          <w:p w:rsidR="00C1562D" w:rsidRPr="004E400A" w:rsidRDefault="00C1562D" w:rsidP="00524291">
            <w:pPr>
              <w:jc w:val="both"/>
              <w:rPr>
                <w:rFonts w:ascii="Times New Roman" w:hAnsi="Times New Roman" w:cs="Times New Roman"/>
                <w:sz w:val="22"/>
                <w:szCs w:val="22"/>
              </w:rPr>
            </w:pPr>
            <w:r w:rsidRPr="004E400A">
              <w:rPr>
                <w:rFonts w:ascii="Times New Roman" w:hAnsi="Times New Roman" w:cs="Times New Roman"/>
                <w:sz w:val="22"/>
                <w:szCs w:val="22"/>
              </w:rPr>
              <w:t>к/с 40102810545370000012 БИК 010507002</w:t>
            </w:r>
          </w:p>
          <w:p w:rsidR="00C1562D" w:rsidRPr="004E400A" w:rsidRDefault="00C1562D" w:rsidP="00524291">
            <w:pPr>
              <w:spacing w:line="240" w:lineRule="auto"/>
              <w:rPr>
                <w:rFonts w:ascii="Times New Roman" w:hAnsi="Times New Roman" w:cs="Times New Roman"/>
                <w:color w:val="000000"/>
                <w:sz w:val="22"/>
                <w:szCs w:val="22"/>
                <w:lang w:eastAsia="ru-RU"/>
              </w:rPr>
            </w:pPr>
          </w:p>
        </w:tc>
        <w:tc>
          <w:tcPr>
            <w:tcW w:w="4181" w:type="dxa"/>
            <w:gridSpan w:val="2"/>
          </w:tcPr>
          <w:p w:rsidR="00C1562D" w:rsidRPr="004E400A" w:rsidRDefault="00C1562D" w:rsidP="00524291">
            <w:pPr>
              <w:spacing w:line="240" w:lineRule="auto"/>
              <w:rPr>
                <w:rFonts w:ascii="Times New Roman" w:hAnsi="Times New Roman" w:cs="Times New Roman"/>
                <w:sz w:val="22"/>
                <w:szCs w:val="22"/>
              </w:rPr>
            </w:pPr>
          </w:p>
          <w:p w:rsidR="00C1562D" w:rsidRPr="004E400A" w:rsidRDefault="00C1562D" w:rsidP="00524291">
            <w:pPr>
              <w:spacing w:line="240" w:lineRule="auto"/>
              <w:rPr>
                <w:rFonts w:ascii="Times New Roman" w:hAnsi="Times New Roman" w:cs="Times New Roman"/>
                <w:sz w:val="22"/>
                <w:szCs w:val="22"/>
              </w:rPr>
            </w:pPr>
          </w:p>
          <w:p w:rsidR="00C1562D" w:rsidRPr="004E400A" w:rsidRDefault="00C1562D" w:rsidP="00524291">
            <w:pPr>
              <w:spacing w:line="240" w:lineRule="auto"/>
              <w:rPr>
                <w:rFonts w:ascii="Times New Roman" w:hAnsi="Times New Roman" w:cs="Times New Roman"/>
                <w:sz w:val="22"/>
                <w:szCs w:val="22"/>
              </w:rPr>
            </w:pPr>
          </w:p>
        </w:tc>
      </w:tr>
      <w:tr w:rsidR="00C1562D" w:rsidRPr="004E400A" w:rsidTr="00524291">
        <w:trPr>
          <w:gridBefore w:val="1"/>
          <w:wBefore w:w="284" w:type="dxa"/>
          <w:jc w:val="center"/>
        </w:trPr>
        <w:tc>
          <w:tcPr>
            <w:tcW w:w="5670" w:type="dxa"/>
            <w:gridSpan w:val="2"/>
          </w:tcPr>
          <w:p w:rsidR="00C1562D" w:rsidRPr="004E400A" w:rsidRDefault="00C1562D" w:rsidP="00524291">
            <w:pPr>
              <w:spacing w:line="240" w:lineRule="auto"/>
              <w:rPr>
                <w:rFonts w:ascii="Times New Roman" w:hAnsi="Times New Roman" w:cs="Times New Roman"/>
                <w:sz w:val="22"/>
                <w:szCs w:val="22"/>
              </w:rPr>
            </w:pPr>
            <w:r w:rsidRPr="004E400A">
              <w:rPr>
                <w:rFonts w:ascii="Times New Roman" w:hAnsi="Times New Roman" w:cs="Times New Roman"/>
                <w:sz w:val="22"/>
                <w:szCs w:val="22"/>
              </w:rPr>
              <w:t>__________</w:t>
            </w:r>
            <w:r>
              <w:rPr>
                <w:rFonts w:ascii="Times New Roman" w:hAnsi="Times New Roman" w:cs="Times New Roman"/>
                <w:sz w:val="22"/>
                <w:szCs w:val="22"/>
              </w:rPr>
              <w:t>_____________________ /____</w:t>
            </w:r>
            <w:r w:rsidRPr="004E400A">
              <w:rPr>
                <w:rFonts w:ascii="Times New Roman" w:hAnsi="Times New Roman" w:cs="Times New Roman"/>
                <w:sz w:val="22"/>
                <w:szCs w:val="22"/>
              </w:rPr>
              <w:t>/</w:t>
            </w:r>
          </w:p>
          <w:p w:rsidR="00C1562D" w:rsidRPr="004E400A" w:rsidRDefault="00C1562D" w:rsidP="00524291">
            <w:pPr>
              <w:spacing w:line="240" w:lineRule="auto"/>
              <w:rPr>
                <w:rFonts w:ascii="Times New Roman" w:hAnsi="Times New Roman" w:cs="Times New Roman"/>
                <w:b/>
                <w:bCs/>
                <w:sz w:val="22"/>
                <w:szCs w:val="22"/>
              </w:rPr>
            </w:pPr>
            <w:r w:rsidRPr="004E400A">
              <w:rPr>
                <w:rFonts w:ascii="Times New Roman" w:hAnsi="Times New Roman" w:cs="Times New Roman"/>
                <w:sz w:val="22"/>
                <w:szCs w:val="22"/>
              </w:rPr>
              <w:t>М.П.</w:t>
            </w:r>
          </w:p>
        </w:tc>
        <w:tc>
          <w:tcPr>
            <w:tcW w:w="4181" w:type="dxa"/>
            <w:gridSpan w:val="2"/>
          </w:tcPr>
          <w:p w:rsidR="00C1562D" w:rsidRPr="004E400A" w:rsidRDefault="00C1562D" w:rsidP="00524291">
            <w:pPr>
              <w:spacing w:line="240" w:lineRule="auto"/>
              <w:rPr>
                <w:rFonts w:ascii="Times New Roman" w:hAnsi="Times New Roman" w:cs="Times New Roman"/>
                <w:sz w:val="22"/>
                <w:szCs w:val="22"/>
              </w:rPr>
            </w:pPr>
            <w:r w:rsidRPr="004E400A">
              <w:rPr>
                <w:rFonts w:ascii="Times New Roman" w:hAnsi="Times New Roman" w:cs="Times New Roman"/>
                <w:sz w:val="22"/>
                <w:szCs w:val="22"/>
              </w:rPr>
              <w:t>____________________ /_________/</w:t>
            </w:r>
          </w:p>
          <w:p w:rsidR="00C1562D" w:rsidRPr="004E400A" w:rsidRDefault="00C1562D" w:rsidP="00524291">
            <w:pPr>
              <w:spacing w:line="240" w:lineRule="auto"/>
              <w:rPr>
                <w:rFonts w:ascii="Times New Roman" w:hAnsi="Times New Roman" w:cs="Times New Roman"/>
                <w:sz w:val="22"/>
                <w:szCs w:val="22"/>
              </w:rPr>
            </w:pPr>
            <w:r w:rsidRPr="004E400A">
              <w:rPr>
                <w:rFonts w:ascii="Times New Roman" w:hAnsi="Times New Roman" w:cs="Times New Roman"/>
                <w:sz w:val="22"/>
                <w:szCs w:val="22"/>
              </w:rPr>
              <w:t>М.П. (при наличии)</w:t>
            </w:r>
          </w:p>
        </w:tc>
      </w:tr>
    </w:tbl>
    <w:p w:rsidR="00C1562D" w:rsidRPr="004E400A" w:rsidRDefault="00C1562D" w:rsidP="00C1562D">
      <w:pPr>
        <w:spacing w:line="240" w:lineRule="auto"/>
        <w:ind w:firstLine="284"/>
        <w:jc w:val="right"/>
        <w:rPr>
          <w:rFonts w:ascii="Times New Roman" w:hAnsi="Times New Roman" w:cs="Times New Roman"/>
          <w:sz w:val="24"/>
          <w:szCs w:val="24"/>
        </w:rPr>
      </w:pPr>
      <w:r w:rsidRPr="004E400A">
        <w:rPr>
          <w:rFonts w:ascii="Times New Roman" w:hAnsi="Times New Roman" w:cs="Times New Roman"/>
          <w:sz w:val="22"/>
          <w:szCs w:val="22"/>
        </w:rPr>
        <w:br w:type="page"/>
      </w:r>
      <w:r w:rsidRPr="004E400A">
        <w:rPr>
          <w:rFonts w:ascii="Times New Roman" w:hAnsi="Times New Roman" w:cs="Times New Roman"/>
          <w:sz w:val="24"/>
          <w:szCs w:val="24"/>
        </w:rPr>
        <w:t>Приложение№ 1</w:t>
      </w:r>
    </w:p>
    <w:p w:rsidR="00C1562D" w:rsidRPr="004E400A" w:rsidRDefault="00C1562D" w:rsidP="00C1562D">
      <w:pPr>
        <w:spacing w:line="240" w:lineRule="auto"/>
        <w:ind w:firstLine="284"/>
        <w:jc w:val="right"/>
        <w:rPr>
          <w:rFonts w:ascii="Times New Roman" w:hAnsi="Times New Roman" w:cs="Times New Roman"/>
          <w:sz w:val="24"/>
          <w:szCs w:val="24"/>
        </w:rPr>
      </w:pPr>
      <w:r w:rsidRPr="004E400A">
        <w:rPr>
          <w:rFonts w:ascii="Times New Roman" w:hAnsi="Times New Roman" w:cs="Times New Roman"/>
          <w:sz w:val="24"/>
          <w:szCs w:val="24"/>
        </w:rPr>
        <w:t>к договору № 04-04/______</w:t>
      </w:r>
    </w:p>
    <w:p w:rsidR="00C1562D" w:rsidRPr="004E400A" w:rsidRDefault="00C1562D" w:rsidP="00C1562D">
      <w:pPr>
        <w:spacing w:line="240" w:lineRule="auto"/>
        <w:ind w:firstLine="284"/>
        <w:jc w:val="right"/>
        <w:rPr>
          <w:rFonts w:ascii="Times New Roman" w:hAnsi="Times New Roman" w:cs="Times New Roman"/>
          <w:sz w:val="24"/>
          <w:szCs w:val="24"/>
        </w:rPr>
      </w:pPr>
      <w:r w:rsidRPr="004E400A">
        <w:rPr>
          <w:rFonts w:ascii="Times New Roman" w:hAnsi="Times New Roman" w:cs="Times New Roman"/>
          <w:sz w:val="24"/>
          <w:szCs w:val="24"/>
        </w:rPr>
        <w:t>от «___» __________2026 г.</w:t>
      </w:r>
    </w:p>
    <w:p w:rsidR="00C1562D" w:rsidRPr="004E400A" w:rsidRDefault="00C1562D" w:rsidP="00C1562D">
      <w:pPr>
        <w:spacing w:line="240" w:lineRule="auto"/>
        <w:ind w:firstLine="284"/>
        <w:jc w:val="right"/>
        <w:rPr>
          <w:rFonts w:ascii="Times New Roman" w:hAnsi="Times New Roman" w:cs="Times New Roman"/>
          <w:sz w:val="24"/>
          <w:szCs w:val="24"/>
        </w:rPr>
      </w:pPr>
    </w:p>
    <w:p w:rsidR="00C1562D" w:rsidRPr="004E400A" w:rsidRDefault="00C1562D" w:rsidP="00C1562D">
      <w:pPr>
        <w:spacing w:line="240" w:lineRule="auto"/>
        <w:ind w:firstLine="284"/>
        <w:jc w:val="right"/>
        <w:rPr>
          <w:rFonts w:ascii="Times New Roman" w:hAnsi="Times New Roman" w:cs="Times New Roman"/>
          <w:sz w:val="24"/>
          <w:szCs w:val="24"/>
        </w:rPr>
      </w:pPr>
    </w:p>
    <w:p w:rsidR="00C1562D" w:rsidRPr="004E400A" w:rsidRDefault="00C1562D" w:rsidP="00C1562D">
      <w:pPr>
        <w:spacing w:line="240" w:lineRule="auto"/>
        <w:ind w:firstLine="284"/>
        <w:jc w:val="center"/>
        <w:rPr>
          <w:rFonts w:ascii="Times New Roman" w:hAnsi="Times New Roman" w:cs="Times New Roman"/>
          <w:b/>
          <w:sz w:val="24"/>
          <w:szCs w:val="24"/>
        </w:rPr>
      </w:pPr>
      <w:r w:rsidRPr="004E400A">
        <w:rPr>
          <w:rFonts w:ascii="Times New Roman" w:hAnsi="Times New Roman" w:cs="Times New Roman"/>
          <w:b/>
          <w:sz w:val="24"/>
          <w:szCs w:val="24"/>
        </w:rPr>
        <w:t>СПЕЦИФИКАЦИЯ</w:t>
      </w:r>
    </w:p>
    <w:p w:rsidR="00C1562D" w:rsidRPr="004E400A" w:rsidRDefault="00C1562D" w:rsidP="00C1562D">
      <w:pPr>
        <w:spacing w:line="240" w:lineRule="auto"/>
        <w:ind w:firstLine="284"/>
        <w:jc w:val="center"/>
        <w:rPr>
          <w:rFonts w:ascii="Times New Roman" w:hAnsi="Times New Roman" w:cs="Times New Roman"/>
          <w:sz w:val="24"/>
          <w:szCs w:val="24"/>
        </w:rPr>
      </w:pPr>
    </w:p>
    <w:tbl>
      <w:tblPr>
        <w:tblW w:w="9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783"/>
        <w:gridCol w:w="1545"/>
        <w:gridCol w:w="786"/>
        <w:gridCol w:w="787"/>
        <w:gridCol w:w="1313"/>
        <w:gridCol w:w="1442"/>
      </w:tblGrid>
      <w:tr w:rsidR="00C1562D" w:rsidRPr="004E400A" w:rsidTr="00E620AA">
        <w:trPr>
          <w:trHeight w:val="823"/>
        </w:trPr>
        <w:tc>
          <w:tcPr>
            <w:tcW w:w="524" w:type="dxa"/>
            <w:tcBorders>
              <w:top w:val="single" w:sz="4" w:space="0" w:color="auto"/>
              <w:left w:val="single" w:sz="4" w:space="0" w:color="auto"/>
              <w:bottom w:val="single" w:sz="4" w:space="0" w:color="auto"/>
              <w:right w:val="single" w:sz="4" w:space="0" w:color="auto"/>
            </w:tcBorders>
            <w:shd w:val="clear" w:color="auto" w:fill="auto"/>
          </w:tcPr>
          <w:p w:rsidR="00C1562D" w:rsidRPr="004E400A" w:rsidRDefault="00C1562D" w:rsidP="00524291">
            <w:pPr>
              <w:spacing w:line="240" w:lineRule="auto"/>
              <w:jc w:val="center"/>
              <w:rPr>
                <w:rFonts w:ascii="Times New Roman" w:hAnsi="Times New Roman" w:cs="Times New Roman"/>
                <w:b/>
                <w:sz w:val="24"/>
                <w:szCs w:val="24"/>
              </w:rPr>
            </w:pPr>
            <w:r w:rsidRPr="004E400A">
              <w:rPr>
                <w:rFonts w:ascii="Times New Roman" w:hAnsi="Times New Roman" w:cs="Times New Roman"/>
                <w:b/>
                <w:sz w:val="24"/>
                <w:szCs w:val="24"/>
              </w:rPr>
              <w:t>№ п/п</w:t>
            </w:r>
          </w:p>
        </w:tc>
        <w:tc>
          <w:tcPr>
            <w:tcW w:w="2783" w:type="dxa"/>
            <w:tcBorders>
              <w:top w:val="single" w:sz="4" w:space="0" w:color="auto"/>
              <w:left w:val="single" w:sz="4" w:space="0" w:color="auto"/>
              <w:bottom w:val="single" w:sz="4" w:space="0" w:color="auto"/>
              <w:right w:val="single" w:sz="4" w:space="0" w:color="auto"/>
            </w:tcBorders>
            <w:shd w:val="clear" w:color="auto" w:fill="auto"/>
          </w:tcPr>
          <w:p w:rsidR="00C1562D" w:rsidRPr="004E400A" w:rsidRDefault="00C1562D" w:rsidP="00524291">
            <w:pPr>
              <w:spacing w:line="240" w:lineRule="auto"/>
              <w:jc w:val="center"/>
              <w:rPr>
                <w:rFonts w:ascii="Times New Roman" w:hAnsi="Times New Roman" w:cs="Times New Roman"/>
                <w:b/>
                <w:sz w:val="24"/>
                <w:szCs w:val="24"/>
              </w:rPr>
            </w:pPr>
            <w:r w:rsidRPr="004E400A">
              <w:rPr>
                <w:rFonts w:ascii="Times New Roman" w:hAnsi="Times New Roman" w:cs="Times New Roman"/>
                <w:b/>
                <w:sz w:val="24"/>
                <w:szCs w:val="24"/>
              </w:rPr>
              <w:t>Наименование товара</w:t>
            </w:r>
          </w:p>
        </w:tc>
        <w:tc>
          <w:tcPr>
            <w:tcW w:w="1545" w:type="dxa"/>
            <w:tcBorders>
              <w:top w:val="single" w:sz="4" w:space="0" w:color="auto"/>
              <w:left w:val="single" w:sz="4" w:space="0" w:color="auto"/>
              <w:bottom w:val="single" w:sz="4" w:space="0" w:color="auto"/>
              <w:right w:val="single" w:sz="4" w:space="0" w:color="auto"/>
            </w:tcBorders>
          </w:tcPr>
          <w:p w:rsidR="00C1562D" w:rsidRPr="004E400A" w:rsidRDefault="00C1562D" w:rsidP="00524291">
            <w:pPr>
              <w:spacing w:line="240" w:lineRule="auto"/>
              <w:jc w:val="center"/>
              <w:rPr>
                <w:rFonts w:ascii="Times New Roman" w:hAnsi="Times New Roman" w:cs="Times New Roman"/>
                <w:b/>
                <w:sz w:val="24"/>
                <w:szCs w:val="24"/>
              </w:rPr>
            </w:pPr>
            <w:r w:rsidRPr="004E400A">
              <w:rPr>
                <w:rFonts w:ascii="Times New Roman" w:hAnsi="Times New Roman" w:cs="Times New Roman"/>
                <w:b/>
                <w:sz w:val="24"/>
                <w:szCs w:val="24"/>
              </w:rPr>
              <w:t>Страна происхождения</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C1562D" w:rsidRPr="004E400A" w:rsidRDefault="00C1562D" w:rsidP="00524291">
            <w:pPr>
              <w:spacing w:line="240" w:lineRule="auto"/>
              <w:jc w:val="center"/>
              <w:rPr>
                <w:rFonts w:ascii="Times New Roman" w:hAnsi="Times New Roman" w:cs="Times New Roman"/>
                <w:b/>
                <w:sz w:val="24"/>
                <w:szCs w:val="24"/>
              </w:rPr>
            </w:pPr>
            <w:r w:rsidRPr="004E400A">
              <w:rPr>
                <w:rFonts w:ascii="Times New Roman" w:hAnsi="Times New Roman" w:cs="Times New Roman"/>
                <w:b/>
                <w:sz w:val="24"/>
                <w:szCs w:val="24"/>
              </w:rPr>
              <w:t>Ед. изм.</w:t>
            </w:r>
          </w:p>
        </w:tc>
        <w:tc>
          <w:tcPr>
            <w:tcW w:w="787" w:type="dxa"/>
            <w:tcBorders>
              <w:top w:val="single" w:sz="4" w:space="0" w:color="auto"/>
              <w:left w:val="single" w:sz="4" w:space="0" w:color="auto"/>
              <w:bottom w:val="single" w:sz="4" w:space="0" w:color="auto"/>
              <w:right w:val="single" w:sz="4" w:space="0" w:color="auto"/>
            </w:tcBorders>
            <w:shd w:val="clear" w:color="auto" w:fill="auto"/>
          </w:tcPr>
          <w:p w:rsidR="00C1562D" w:rsidRPr="004E400A" w:rsidRDefault="00C1562D" w:rsidP="00524291">
            <w:pPr>
              <w:spacing w:line="240" w:lineRule="auto"/>
              <w:jc w:val="center"/>
              <w:rPr>
                <w:rFonts w:ascii="Times New Roman" w:hAnsi="Times New Roman" w:cs="Times New Roman"/>
                <w:b/>
                <w:sz w:val="24"/>
                <w:szCs w:val="24"/>
              </w:rPr>
            </w:pPr>
            <w:r w:rsidRPr="004E400A">
              <w:rPr>
                <w:rFonts w:ascii="Times New Roman" w:hAnsi="Times New Roman" w:cs="Times New Roman"/>
                <w:b/>
                <w:sz w:val="24"/>
                <w:szCs w:val="24"/>
              </w:rPr>
              <w:t>Кол-во</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C1562D" w:rsidRPr="004E400A" w:rsidRDefault="00C1562D" w:rsidP="00524291">
            <w:pPr>
              <w:spacing w:line="240" w:lineRule="auto"/>
              <w:jc w:val="center"/>
              <w:rPr>
                <w:rFonts w:ascii="Times New Roman" w:hAnsi="Times New Roman" w:cs="Times New Roman"/>
                <w:b/>
                <w:sz w:val="24"/>
                <w:szCs w:val="24"/>
              </w:rPr>
            </w:pPr>
            <w:r w:rsidRPr="004E400A">
              <w:rPr>
                <w:rFonts w:ascii="Times New Roman" w:hAnsi="Times New Roman" w:cs="Times New Roman"/>
                <w:b/>
                <w:sz w:val="24"/>
                <w:szCs w:val="24"/>
              </w:rPr>
              <w:t>Цена за ед. изм., руб.</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C1562D" w:rsidRPr="004E400A" w:rsidRDefault="00C1562D" w:rsidP="00524291">
            <w:pPr>
              <w:spacing w:line="240" w:lineRule="auto"/>
              <w:jc w:val="center"/>
              <w:rPr>
                <w:rFonts w:ascii="Times New Roman" w:hAnsi="Times New Roman" w:cs="Times New Roman"/>
                <w:b/>
                <w:sz w:val="24"/>
                <w:szCs w:val="24"/>
              </w:rPr>
            </w:pPr>
            <w:r w:rsidRPr="004E400A">
              <w:rPr>
                <w:rFonts w:ascii="Times New Roman" w:hAnsi="Times New Roman" w:cs="Times New Roman"/>
                <w:b/>
                <w:sz w:val="24"/>
                <w:szCs w:val="24"/>
              </w:rPr>
              <w:t>Сумма, руб.</w:t>
            </w:r>
          </w:p>
        </w:tc>
      </w:tr>
      <w:tr w:rsidR="00C1562D" w:rsidRPr="004E400A" w:rsidTr="00E620AA">
        <w:trPr>
          <w:trHeight w:val="267"/>
        </w:trPr>
        <w:tc>
          <w:tcPr>
            <w:tcW w:w="524" w:type="dxa"/>
            <w:tcBorders>
              <w:top w:val="single" w:sz="4" w:space="0" w:color="auto"/>
              <w:left w:val="single" w:sz="4" w:space="0" w:color="auto"/>
              <w:bottom w:val="single" w:sz="4" w:space="0" w:color="auto"/>
              <w:right w:val="single" w:sz="4" w:space="0" w:color="auto"/>
            </w:tcBorders>
            <w:shd w:val="clear" w:color="auto" w:fill="auto"/>
          </w:tcPr>
          <w:p w:rsidR="00C1562D" w:rsidRPr="004E400A" w:rsidRDefault="00C1562D" w:rsidP="00524291">
            <w:pPr>
              <w:spacing w:line="240" w:lineRule="auto"/>
              <w:jc w:val="center"/>
              <w:rPr>
                <w:rFonts w:ascii="Times New Roman" w:hAnsi="Times New Roman" w:cs="Times New Roman"/>
                <w:sz w:val="24"/>
                <w:szCs w:val="24"/>
              </w:rPr>
            </w:pPr>
          </w:p>
        </w:tc>
        <w:tc>
          <w:tcPr>
            <w:tcW w:w="2783" w:type="dxa"/>
            <w:tcBorders>
              <w:top w:val="single" w:sz="4" w:space="0" w:color="auto"/>
              <w:left w:val="single" w:sz="4" w:space="0" w:color="auto"/>
              <w:bottom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1545" w:type="dxa"/>
            <w:tcBorders>
              <w:top w:val="single" w:sz="4" w:space="0" w:color="auto"/>
              <w:left w:val="single" w:sz="4" w:space="0" w:color="auto"/>
              <w:bottom w:val="single" w:sz="4" w:space="0" w:color="auto"/>
              <w:right w:val="single" w:sz="4" w:space="0" w:color="auto"/>
            </w:tcBorders>
          </w:tcPr>
          <w:p w:rsidR="00C1562D" w:rsidRPr="004E400A" w:rsidRDefault="00C1562D" w:rsidP="00524291">
            <w:pPr>
              <w:spacing w:line="240" w:lineRule="auto"/>
              <w:ind w:firstLine="284"/>
              <w:jc w:val="both"/>
              <w:rPr>
                <w:rFonts w:ascii="Times New Roman" w:hAnsi="Times New Roman" w:cs="Times New Roman"/>
                <w:sz w:val="24"/>
                <w:szCs w:val="24"/>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787" w:type="dxa"/>
            <w:tcBorders>
              <w:top w:val="single" w:sz="4" w:space="0" w:color="auto"/>
              <w:left w:val="single" w:sz="4" w:space="0" w:color="auto"/>
              <w:bottom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C1562D" w:rsidRPr="004E400A" w:rsidRDefault="00C1562D" w:rsidP="00524291">
            <w:pPr>
              <w:spacing w:line="240" w:lineRule="auto"/>
              <w:ind w:firstLine="284"/>
              <w:jc w:val="both"/>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C1562D" w:rsidRPr="004E400A" w:rsidRDefault="00C1562D" w:rsidP="00524291">
            <w:pPr>
              <w:spacing w:line="240" w:lineRule="auto"/>
              <w:ind w:firstLine="284"/>
              <w:jc w:val="both"/>
              <w:rPr>
                <w:rFonts w:ascii="Times New Roman" w:hAnsi="Times New Roman" w:cs="Times New Roman"/>
                <w:sz w:val="24"/>
                <w:szCs w:val="24"/>
              </w:rPr>
            </w:pPr>
          </w:p>
        </w:tc>
      </w:tr>
      <w:tr w:rsidR="00C1562D" w:rsidRPr="004E400A" w:rsidTr="00E620AA">
        <w:trPr>
          <w:trHeight w:val="70"/>
        </w:trPr>
        <w:tc>
          <w:tcPr>
            <w:tcW w:w="524"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center"/>
              <w:rPr>
                <w:rFonts w:ascii="Times New Roman" w:hAnsi="Times New Roman" w:cs="Times New Roman"/>
                <w:sz w:val="24"/>
                <w:szCs w:val="24"/>
              </w:rPr>
            </w:pPr>
          </w:p>
        </w:tc>
        <w:tc>
          <w:tcPr>
            <w:tcW w:w="2783"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1545" w:type="dxa"/>
            <w:tcBorders>
              <w:top w:val="single" w:sz="4" w:space="0" w:color="auto"/>
              <w:left w:val="single" w:sz="4" w:space="0" w:color="auto"/>
              <w:right w:val="single" w:sz="4" w:space="0" w:color="auto"/>
            </w:tcBorders>
          </w:tcPr>
          <w:p w:rsidR="00C1562D" w:rsidRPr="004E400A" w:rsidRDefault="00C1562D" w:rsidP="00524291">
            <w:pPr>
              <w:spacing w:line="240" w:lineRule="auto"/>
              <w:ind w:firstLine="284"/>
              <w:jc w:val="both"/>
              <w:rPr>
                <w:rFonts w:ascii="Times New Roman" w:hAnsi="Times New Roman" w:cs="Times New Roman"/>
                <w:sz w:val="24"/>
                <w:szCs w:val="24"/>
              </w:rPr>
            </w:pPr>
          </w:p>
        </w:tc>
        <w:tc>
          <w:tcPr>
            <w:tcW w:w="786"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787"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1311"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ind w:firstLine="284"/>
              <w:jc w:val="both"/>
              <w:rPr>
                <w:rFonts w:ascii="Times New Roman" w:hAnsi="Times New Roman" w:cs="Times New Roman"/>
                <w:sz w:val="24"/>
                <w:szCs w:val="24"/>
              </w:rPr>
            </w:pPr>
          </w:p>
        </w:tc>
        <w:tc>
          <w:tcPr>
            <w:tcW w:w="1442"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ind w:firstLine="284"/>
              <w:jc w:val="both"/>
              <w:rPr>
                <w:rFonts w:ascii="Times New Roman" w:hAnsi="Times New Roman" w:cs="Times New Roman"/>
                <w:sz w:val="24"/>
                <w:szCs w:val="24"/>
              </w:rPr>
            </w:pPr>
          </w:p>
        </w:tc>
      </w:tr>
      <w:tr w:rsidR="00C1562D" w:rsidRPr="004E400A" w:rsidTr="00E620AA">
        <w:trPr>
          <w:trHeight w:val="70"/>
        </w:trPr>
        <w:tc>
          <w:tcPr>
            <w:tcW w:w="524"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center"/>
              <w:rPr>
                <w:rFonts w:ascii="Times New Roman" w:hAnsi="Times New Roman" w:cs="Times New Roman"/>
                <w:sz w:val="24"/>
                <w:szCs w:val="24"/>
              </w:rPr>
            </w:pPr>
          </w:p>
        </w:tc>
        <w:tc>
          <w:tcPr>
            <w:tcW w:w="2783"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1545" w:type="dxa"/>
            <w:tcBorders>
              <w:top w:val="single" w:sz="4" w:space="0" w:color="auto"/>
              <w:left w:val="single" w:sz="4" w:space="0" w:color="auto"/>
              <w:right w:val="single" w:sz="4" w:space="0" w:color="auto"/>
            </w:tcBorders>
          </w:tcPr>
          <w:p w:rsidR="00C1562D" w:rsidRPr="004E400A" w:rsidRDefault="00C1562D" w:rsidP="00524291">
            <w:pPr>
              <w:spacing w:line="240" w:lineRule="auto"/>
              <w:ind w:firstLine="284"/>
              <w:jc w:val="both"/>
              <w:rPr>
                <w:rFonts w:ascii="Times New Roman" w:hAnsi="Times New Roman" w:cs="Times New Roman"/>
                <w:sz w:val="24"/>
                <w:szCs w:val="24"/>
              </w:rPr>
            </w:pPr>
          </w:p>
        </w:tc>
        <w:tc>
          <w:tcPr>
            <w:tcW w:w="786"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787"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1311"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ind w:firstLine="284"/>
              <w:jc w:val="both"/>
              <w:rPr>
                <w:rFonts w:ascii="Times New Roman" w:hAnsi="Times New Roman" w:cs="Times New Roman"/>
                <w:sz w:val="24"/>
                <w:szCs w:val="24"/>
              </w:rPr>
            </w:pPr>
          </w:p>
        </w:tc>
        <w:tc>
          <w:tcPr>
            <w:tcW w:w="1442"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ind w:firstLine="284"/>
              <w:jc w:val="both"/>
              <w:rPr>
                <w:rFonts w:ascii="Times New Roman" w:hAnsi="Times New Roman" w:cs="Times New Roman"/>
                <w:sz w:val="24"/>
                <w:szCs w:val="24"/>
              </w:rPr>
            </w:pPr>
          </w:p>
        </w:tc>
      </w:tr>
      <w:tr w:rsidR="00C1562D" w:rsidRPr="004E400A" w:rsidTr="00E620AA">
        <w:trPr>
          <w:trHeight w:val="70"/>
        </w:trPr>
        <w:tc>
          <w:tcPr>
            <w:tcW w:w="524"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center"/>
              <w:rPr>
                <w:rFonts w:ascii="Times New Roman" w:hAnsi="Times New Roman" w:cs="Times New Roman"/>
                <w:sz w:val="24"/>
                <w:szCs w:val="24"/>
              </w:rPr>
            </w:pPr>
          </w:p>
        </w:tc>
        <w:tc>
          <w:tcPr>
            <w:tcW w:w="2783"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1545" w:type="dxa"/>
            <w:tcBorders>
              <w:top w:val="single" w:sz="4" w:space="0" w:color="auto"/>
              <w:left w:val="single" w:sz="4" w:space="0" w:color="auto"/>
              <w:right w:val="single" w:sz="4" w:space="0" w:color="auto"/>
            </w:tcBorders>
          </w:tcPr>
          <w:p w:rsidR="00C1562D" w:rsidRPr="004E400A" w:rsidRDefault="00C1562D" w:rsidP="00524291">
            <w:pPr>
              <w:spacing w:line="240" w:lineRule="auto"/>
              <w:ind w:firstLine="284"/>
              <w:jc w:val="both"/>
              <w:rPr>
                <w:rFonts w:ascii="Times New Roman" w:hAnsi="Times New Roman" w:cs="Times New Roman"/>
                <w:sz w:val="24"/>
                <w:szCs w:val="24"/>
              </w:rPr>
            </w:pPr>
          </w:p>
        </w:tc>
        <w:tc>
          <w:tcPr>
            <w:tcW w:w="786"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787"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1311"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ind w:firstLine="284"/>
              <w:jc w:val="both"/>
              <w:rPr>
                <w:rFonts w:ascii="Times New Roman" w:hAnsi="Times New Roman" w:cs="Times New Roman"/>
                <w:sz w:val="24"/>
                <w:szCs w:val="24"/>
              </w:rPr>
            </w:pPr>
          </w:p>
        </w:tc>
        <w:tc>
          <w:tcPr>
            <w:tcW w:w="1442"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ind w:firstLine="284"/>
              <w:jc w:val="both"/>
              <w:rPr>
                <w:rFonts w:ascii="Times New Roman" w:hAnsi="Times New Roman" w:cs="Times New Roman"/>
                <w:sz w:val="24"/>
                <w:szCs w:val="24"/>
              </w:rPr>
            </w:pPr>
          </w:p>
        </w:tc>
      </w:tr>
      <w:tr w:rsidR="00C1562D" w:rsidRPr="004E400A" w:rsidTr="00E620AA">
        <w:trPr>
          <w:trHeight w:val="70"/>
        </w:trPr>
        <w:tc>
          <w:tcPr>
            <w:tcW w:w="524"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center"/>
              <w:rPr>
                <w:rFonts w:ascii="Times New Roman" w:hAnsi="Times New Roman" w:cs="Times New Roman"/>
                <w:sz w:val="24"/>
                <w:szCs w:val="24"/>
              </w:rPr>
            </w:pPr>
          </w:p>
        </w:tc>
        <w:tc>
          <w:tcPr>
            <w:tcW w:w="2783"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1545" w:type="dxa"/>
            <w:tcBorders>
              <w:top w:val="single" w:sz="4" w:space="0" w:color="auto"/>
              <w:left w:val="single" w:sz="4" w:space="0" w:color="auto"/>
              <w:right w:val="single" w:sz="4" w:space="0" w:color="auto"/>
            </w:tcBorders>
          </w:tcPr>
          <w:p w:rsidR="00C1562D" w:rsidRPr="004E400A" w:rsidRDefault="00C1562D" w:rsidP="00524291">
            <w:pPr>
              <w:spacing w:line="240" w:lineRule="auto"/>
              <w:ind w:firstLine="284"/>
              <w:jc w:val="both"/>
              <w:rPr>
                <w:rFonts w:ascii="Times New Roman" w:hAnsi="Times New Roman" w:cs="Times New Roman"/>
                <w:sz w:val="24"/>
                <w:szCs w:val="24"/>
              </w:rPr>
            </w:pPr>
          </w:p>
        </w:tc>
        <w:tc>
          <w:tcPr>
            <w:tcW w:w="786"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787"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1311"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ind w:firstLine="284"/>
              <w:jc w:val="both"/>
              <w:rPr>
                <w:rFonts w:ascii="Times New Roman" w:hAnsi="Times New Roman" w:cs="Times New Roman"/>
                <w:sz w:val="24"/>
                <w:szCs w:val="24"/>
              </w:rPr>
            </w:pPr>
          </w:p>
        </w:tc>
        <w:tc>
          <w:tcPr>
            <w:tcW w:w="1442"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ind w:firstLine="284"/>
              <w:jc w:val="both"/>
              <w:rPr>
                <w:rFonts w:ascii="Times New Roman" w:hAnsi="Times New Roman" w:cs="Times New Roman"/>
                <w:sz w:val="24"/>
                <w:szCs w:val="24"/>
              </w:rPr>
            </w:pPr>
          </w:p>
        </w:tc>
      </w:tr>
      <w:tr w:rsidR="00C1562D" w:rsidRPr="004E400A" w:rsidTr="00E620AA">
        <w:trPr>
          <w:trHeight w:val="70"/>
        </w:trPr>
        <w:tc>
          <w:tcPr>
            <w:tcW w:w="524"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center"/>
              <w:rPr>
                <w:rFonts w:ascii="Times New Roman" w:hAnsi="Times New Roman" w:cs="Times New Roman"/>
                <w:sz w:val="24"/>
                <w:szCs w:val="24"/>
              </w:rPr>
            </w:pPr>
          </w:p>
        </w:tc>
        <w:tc>
          <w:tcPr>
            <w:tcW w:w="2783"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1545" w:type="dxa"/>
            <w:tcBorders>
              <w:top w:val="single" w:sz="4" w:space="0" w:color="auto"/>
              <w:left w:val="single" w:sz="4" w:space="0" w:color="auto"/>
              <w:right w:val="single" w:sz="4" w:space="0" w:color="auto"/>
            </w:tcBorders>
          </w:tcPr>
          <w:p w:rsidR="00C1562D" w:rsidRPr="004E400A" w:rsidRDefault="00C1562D" w:rsidP="00524291">
            <w:pPr>
              <w:spacing w:line="240" w:lineRule="auto"/>
              <w:ind w:firstLine="284"/>
              <w:jc w:val="both"/>
              <w:rPr>
                <w:rFonts w:ascii="Times New Roman" w:hAnsi="Times New Roman" w:cs="Times New Roman"/>
                <w:sz w:val="24"/>
                <w:szCs w:val="24"/>
              </w:rPr>
            </w:pPr>
          </w:p>
        </w:tc>
        <w:tc>
          <w:tcPr>
            <w:tcW w:w="786"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787"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jc w:val="both"/>
              <w:rPr>
                <w:rFonts w:ascii="Times New Roman" w:hAnsi="Times New Roman" w:cs="Times New Roman"/>
                <w:sz w:val="24"/>
                <w:szCs w:val="24"/>
              </w:rPr>
            </w:pPr>
          </w:p>
        </w:tc>
        <w:tc>
          <w:tcPr>
            <w:tcW w:w="1311"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ind w:firstLine="284"/>
              <w:jc w:val="both"/>
              <w:rPr>
                <w:rFonts w:ascii="Times New Roman" w:hAnsi="Times New Roman" w:cs="Times New Roman"/>
                <w:sz w:val="24"/>
                <w:szCs w:val="24"/>
              </w:rPr>
            </w:pPr>
          </w:p>
        </w:tc>
        <w:tc>
          <w:tcPr>
            <w:tcW w:w="1442" w:type="dxa"/>
            <w:tcBorders>
              <w:top w:val="single" w:sz="4" w:space="0" w:color="auto"/>
              <w:left w:val="single" w:sz="4" w:space="0" w:color="auto"/>
              <w:right w:val="single" w:sz="4" w:space="0" w:color="auto"/>
            </w:tcBorders>
            <w:shd w:val="clear" w:color="auto" w:fill="auto"/>
          </w:tcPr>
          <w:p w:rsidR="00C1562D" w:rsidRPr="004E400A" w:rsidRDefault="00C1562D" w:rsidP="00524291">
            <w:pPr>
              <w:spacing w:line="240" w:lineRule="auto"/>
              <w:ind w:firstLine="284"/>
              <w:jc w:val="both"/>
              <w:rPr>
                <w:rFonts w:ascii="Times New Roman" w:hAnsi="Times New Roman" w:cs="Times New Roman"/>
                <w:sz w:val="24"/>
                <w:szCs w:val="24"/>
              </w:rPr>
            </w:pPr>
          </w:p>
        </w:tc>
      </w:tr>
      <w:tr w:rsidR="00C1562D" w:rsidRPr="004E400A" w:rsidTr="00E620AA">
        <w:trPr>
          <w:trHeight w:val="267"/>
        </w:trPr>
        <w:tc>
          <w:tcPr>
            <w:tcW w:w="7738" w:type="dxa"/>
            <w:gridSpan w:val="6"/>
            <w:tcBorders>
              <w:top w:val="single" w:sz="4" w:space="0" w:color="auto"/>
              <w:left w:val="single" w:sz="4" w:space="0" w:color="auto"/>
              <w:bottom w:val="single" w:sz="4" w:space="0" w:color="auto"/>
              <w:right w:val="single" w:sz="4" w:space="0" w:color="auto"/>
            </w:tcBorders>
          </w:tcPr>
          <w:p w:rsidR="00C1562D" w:rsidRPr="004E400A" w:rsidRDefault="00C1562D" w:rsidP="00524291">
            <w:pPr>
              <w:tabs>
                <w:tab w:val="left" w:pos="600"/>
              </w:tabs>
              <w:spacing w:line="240" w:lineRule="auto"/>
              <w:ind w:firstLine="284"/>
              <w:jc w:val="right"/>
              <w:rPr>
                <w:rFonts w:ascii="Times New Roman" w:hAnsi="Times New Roman" w:cs="Times New Roman"/>
                <w:b/>
                <w:sz w:val="24"/>
                <w:szCs w:val="24"/>
              </w:rPr>
            </w:pPr>
            <w:r w:rsidRPr="004E400A">
              <w:rPr>
                <w:rFonts w:ascii="Times New Roman" w:hAnsi="Times New Roman" w:cs="Times New Roman"/>
                <w:b/>
                <w:sz w:val="24"/>
                <w:szCs w:val="24"/>
              </w:rPr>
              <w:t>ИТОГО:</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C1562D" w:rsidRPr="004E400A" w:rsidRDefault="00C1562D" w:rsidP="00524291">
            <w:pPr>
              <w:spacing w:line="240" w:lineRule="auto"/>
              <w:ind w:firstLine="284"/>
              <w:jc w:val="center"/>
              <w:rPr>
                <w:rFonts w:ascii="Times New Roman" w:hAnsi="Times New Roman" w:cs="Times New Roman"/>
                <w:b/>
                <w:sz w:val="24"/>
                <w:szCs w:val="24"/>
              </w:rPr>
            </w:pPr>
          </w:p>
        </w:tc>
      </w:tr>
      <w:tr w:rsidR="00C1562D" w:rsidRPr="004E400A" w:rsidTr="00E620AA">
        <w:trPr>
          <w:trHeight w:val="247"/>
        </w:trPr>
        <w:tc>
          <w:tcPr>
            <w:tcW w:w="7738" w:type="dxa"/>
            <w:gridSpan w:val="6"/>
            <w:tcBorders>
              <w:top w:val="single" w:sz="4" w:space="0" w:color="auto"/>
              <w:left w:val="single" w:sz="4" w:space="0" w:color="auto"/>
              <w:bottom w:val="single" w:sz="4" w:space="0" w:color="auto"/>
              <w:right w:val="single" w:sz="4" w:space="0" w:color="auto"/>
            </w:tcBorders>
          </w:tcPr>
          <w:p w:rsidR="00C1562D" w:rsidRPr="004E400A" w:rsidRDefault="00C1562D" w:rsidP="00524291">
            <w:pPr>
              <w:tabs>
                <w:tab w:val="left" w:pos="600"/>
              </w:tabs>
              <w:spacing w:line="240" w:lineRule="auto"/>
              <w:ind w:firstLine="284"/>
              <w:jc w:val="right"/>
              <w:rPr>
                <w:rFonts w:ascii="Times New Roman" w:hAnsi="Times New Roman" w:cs="Times New Roman"/>
                <w:b/>
                <w:sz w:val="24"/>
                <w:szCs w:val="24"/>
              </w:rPr>
            </w:pPr>
            <w:r w:rsidRPr="004E400A">
              <w:rPr>
                <w:rFonts w:ascii="Times New Roman" w:hAnsi="Times New Roman" w:cs="Times New Roman"/>
                <w:b/>
                <w:sz w:val="24"/>
                <w:szCs w:val="24"/>
              </w:rPr>
              <w:t>В том числе НДС (___%): / НДС не облагается</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C1562D" w:rsidRPr="004E400A" w:rsidRDefault="00C1562D" w:rsidP="00524291">
            <w:pPr>
              <w:spacing w:line="240" w:lineRule="auto"/>
              <w:ind w:firstLine="284"/>
              <w:jc w:val="center"/>
              <w:rPr>
                <w:rFonts w:ascii="Times New Roman" w:hAnsi="Times New Roman" w:cs="Times New Roman"/>
                <w:b/>
                <w:sz w:val="24"/>
                <w:szCs w:val="24"/>
              </w:rPr>
            </w:pPr>
          </w:p>
        </w:tc>
      </w:tr>
    </w:tbl>
    <w:p w:rsidR="00C1562D" w:rsidRPr="004E400A" w:rsidRDefault="00C1562D" w:rsidP="00C1562D">
      <w:pPr>
        <w:spacing w:line="240" w:lineRule="auto"/>
        <w:rPr>
          <w:rFonts w:ascii="Times New Roman" w:hAnsi="Times New Roman" w:cs="Times New Roman"/>
          <w:sz w:val="24"/>
          <w:szCs w:val="24"/>
        </w:rPr>
      </w:pPr>
    </w:p>
    <w:p w:rsidR="00C1562D" w:rsidRPr="004E400A" w:rsidRDefault="00C1562D" w:rsidP="00C1562D">
      <w:pPr>
        <w:spacing w:line="240" w:lineRule="auto"/>
        <w:rPr>
          <w:rFonts w:ascii="Times New Roman" w:hAnsi="Times New Roman" w:cs="Times New Roman"/>
          <w:sz w:val="24"/>
          <w:szCs w:val="24"/>
        </w:rPr>
      </w:pPr>
    </w:p>
    <w:tbl>
      <w:tblPr>
        <w:tblW w:w="0" w:type="auto"/>
        <w:jc w:val="center"/>
        <w:tblLook w:val="00A0" w:firstRow="1" w:lastRow="0" w:firstColumn="1" w:lastColumn="0" w:noHBand="0" w:noVBand="0"/>
      </w:tblPr>
      <w:tblGrid>
        <w:gridCol w:w="5336"/>
        <w:gridCol w:w="4019"/>
      </w:tblGrid>
      <w:tr w:rsidR="00C1562D" w:rsidRPr="004E400A" w:rsidTr="00524291">
        <w:trPr>
          <w:trHeight w:val="1494"/>
          <w:jc w:val="center"/>
        </w:trPr>
        <w:tc>
          <w:tcPr>
            <w:tcW w:w="5528" w:type="dxa"/>
          </w:tcPr>
          <w:p w:rsidR="00C1562D" w:rsidRPr="004E400A" w:rsidRDefault="00C1562D" w:rsidP="00524291">
            <w:pPr>
              <w:spacing w:line="240" w:lineRule="auto"/>
              <w:jc w:val="center"/>
              <w:rPr>
                <w:rFonts w:ascii="Times New Roman" w:hAnsi="Times New Roman" w:cs="Times New Roman"/>
                <w:b/>
                <w:bCs/>
                <w:sz w:val="24"/>
                <w:szCs w:val="24"/>
              </w:rPr>
            </w:pPr>
            <w:r w:rsidRPr="004E400A">
              <w:rPr>
                <w:rFonts w:ascii="Times New Roman" w:hAnsi="Times New Roman" w:cs="Times New Roman"/>
                <w:b/>
                <w:bCs/>
                <w:sz w:val="24"/>
                <w:szCs w:val="24"/>
              </w:rPr>
              <w:t>ПОКУПАТЕЛЬ:</w:t>
            </w:r>
          </w:p>
          <w:p w:rsidR="00C1562D" w:rsidRPr="004E400A" w:rsidRDefault="00C1562D" w:rsidP="00524291">
            <w:pPr>
              <w:spacing w:line="240" w:lineRule="auto"/>
              <w:jc w:val="center"/>
              <w:rPr>
                <w:rFonts w:ascii="Times New Roman" w:hAnsi="Times New Roman" w:cs="Times New Roman"/>
                <w:b/>
                <w:color w:val="000000"/>
                <w:sz w:val="24"/>
                <w:szCs w:val="24"/>
                <w:lang w:eastAsia="ru-RU"/>
              </w:rPr>
            </w:pPr>
          </w:p>
          <w:p w:rsidR="00C1562D" w:rsidRPr="004E400A" w:rsidRDefault="00C1562D" w:rsidP="00524291">
            <w:pPr>
              <w:spacing w:line="240" w:lineRule="auto"/>
              <w:jc w:val="center"/>
              <w:rPr>
                <w:rFonts w:ascii="Times New Roman" w:hAnsi="Times New Roman" w:cs="Times New Roman"/>
                <w:b/>
                <w:bCs/>
                <w:sz w:val="24"/>
                <w:szCs w:val="24"/>
              </w:rPr>
            </w:pPr>
            <w:r w:rsidRPr="004E400A">
              <w:rPr>
                <w:rFonts w:ascii="Times New Roman" w:hAnsi="Times New Roman" w:cs="Times New Roman"/>
                <w:b/>
                <w:color w:val="000000"/>
                <w:sz w:val="24"/>
                <w:szCs w:val="24"/>
                <w:lang w:eastAsia="ru-RU"/>
              </w:rPr>
              <w:t>КГАУ ДО СШОР «Ерофей»</w:t>
            </w:r>
          </w:p>
          <w:p w:rsidR="00C1562D" w:rsidRPr="004E400A" w:rsidRDefault="00C1562D" w:rsidP="00524291">
            <w:pPr>
              <w:spacing w:line="240" w:lineRule="auto"/>
              <w:rPr>
                <w:rFonts w:ascii="Times New Roman" w:hAnsi="Times New Roman" w:cs="Times New Roman"/>
                <w:sz w:val="24"/>
                <w:szCs w:val="24"/>
              </w:rPr>
            </w:pPr>
          </w:p>
          <w:p w:rsidR="00C1562D" w:rsidRPr="004E400A" w:rsidRDefault="00C1562D" w:rsidP="00524291">
            <w:pPr>
              <w:spacing w:line="240" w:lineRule="auto"/>
              <w:rPr>
                <w:rFonts w:ascii="Times New Roman" w:hAnsi="Times New Roman" w:cs="Times New Roman"/>
                <w:sz w:val="24"/>
                <w:szCs w:val="24"/>
              </w:rPr>
            </w:pPr>
          </w:p>
          <w:p w:rsidR="00C1562D" w:rsidRPr="004E400A" w:rsidRDefault="00C1562D" w:rsidP="00524291">
            <w:pPr>
              <w:spacing w:line="240" w:lineRule="auto"/>
              <w:rPr>
                <w:rFonts w:ascii="Times New Roman" w:hAnsi="Times New Roman" w:cs="Times New Roman"/>
                <w:sz w:val="24"/>
                <w:szCs w:val="24"/>
              </w:rPr>
            </w:pPr>
            <w:r w:rsidRPr="004E400A">
              <w:rPr>
                <w:rFonts w:ascii="Times New Roman" w:hAnsi="Times New Roman" w:cs="Times New Roman"/>
                <w:sz w:val="24"/>
                <w:szCs w:val="24"/>
              </w:rPr>
              <w:t>_________</w:t>
            </w:r>
            <w:r>
              <w:rPr>
                <w:rFonts w:ascii="Times New Roman" w:hAnsi="Times New Roman" w:cs="Times New Roman"/>
                <w:sz w:val="24"/>
                <w:szCs w:val="24"/>
              </w:rPr>
              <w:t>_____________________ /_________</w:t>
            </w:r>
            <w:r w:rsidRPr="004E400A">
              <w:rPr>
                <w:rFonts w:ascii="Times New Roman" w:hAnsi="Times New Roman" w:cs="Times New Roman"/>
                <w:sz w:val="24"/>
                <w:szCs w:val="24"/>
              </w:rPr>
              <w:t>/</w:t>
            </w:r>
          </w:p>
          <w:p w:rsidR="00C1562D" w:rsidRPr="004E400A" w:rsidRDefault="00C1562D" w:rsidP="00524291">
            <w:pPr>
              <w:spacing w:line="240" w:lineRule="auto"/>
              <w:rPr>
                <w:rFonts w:ascii="Times New Roman" w:hAnsi="Times New Roman" w:cs="Times New Roman"/>
                <w:b/>
                <w:bCs/>
                <w:sz w:val="24"/>
                <w:szCs w:val="24"/>
              </w:rPr>
            </w:pPr>
            <w:r w:rsidRPr="004E400A">
              <w:rPr>
                <w:rFonts w:ascii="Times New Roman" w:hAnsi="Times New Roman" w:cs="Times New Roman"/>
                <w:sz w:val="24"/>
                <w:szCs w:val="24"/>
              </w:rPr>
              <w:t>М.П.</w:t>
            </w:r>
          </w:p>
        </w:tc>
        <w:tc>
          <w:tcPr>
            <w:tcW w:w="4181" w:type="dxa"/>
          </w:tcPr>
          <w:p w:rsidR="00C1562D" w:rsidRPr="004E400A" w:rsidRDefault="00C1562D" w:rsidP="00524291">
            <w:pPr>
              <w:spacing w:line="240" w:lineRule="auto"/>
              <w:jc w:val="center"/>
              <w:rPr>
                <w:rFonts w:ascii="Times New Roman" w:hAnsi="Times New Roman" w:cs="Times New Roman"/>
                <w:b/>
                <w:bCs/>
                <w:sz w:val="24"/>
                <w:szCs w:val="24"/>
              </w:rPr>
            </w:pPr>
            <w:r w:rsidRPr="004E400A">
              <w:rPr>
                <w:rFonts w:ascii="Times New Roman" w:hAnsi="Times New Roman" w:cs="Times New Roman"/>
                <w:b/>
                <w:bCs/>
                <w:sz w:val="24"/>
                <w:szCs w:val="24"/>
              </w:rPr>
              <w:t>ПОСТАВЩИК:</w:t>
            </w:r>
          </w:p>
          <w:p w:rsidR="00C1562D" w:rsidRPr="004E400A" w:rsidRDefault="00C1562D" w:rsidP="00524291">
            <w:pPr>
              <w:spacing w:line="240" w:lineRule="auto"/>
              <w:rPr>
                <w:rFonts w:ascii="Times New Roman" w:hAnsi="Times New Roman" w:cs="Times New Roman"/>
                <w:sz w:val="24"/>
                <w:szCs w:val="24"/>
              </w:rPr>
            </w:pPr>
          </w:p>
          <w:p w:rsidR="00C1562D" w:rsidRPr="004E400A" w:rsidRDefault="00C1562D" w:rsidP="00524291">
            <w:pPr>
              <w:spacing w:line="240" w:lineRule="auto"/>
              <w:rPr>
                <w:rFonts w:ascii="Times New Roman" w:hAnsi="Times New Roman" w:cs="Times New Roman"/>
                <w:sz w:val="24"/>
                <w:szCs w:val="24"/>
              </w:rPr>
            </w:pPr>
          </w:p>
          <w:p w:rsidR="00C1562D" w:rsidRPr="004E400A" w:rsidRDefault="00C1562D" w:rsidP="00524291">
            <w:pPr>
              <w:spacing w:line="240" w:lineRule="auto"/>
              <w:rPr>
                <w:rFonts w:ascii="Times New Roman" w:hAnsi="Times New Roman" w:cs="Times New Roman"/>
                <w:sz w:val="24"/>
                <w:szCs w:val="24"/>
              </w:rPr>
            </w:pPr>
          </w:p>
          <w:p w:rsidR="00C1562D" w:rsidRPr="004E400A" w:rsidRDefault="00C1562D" w:rsidP="00524291">
            <w:pPr>
              <w:spacing w:line="240" w:lineRule="auto"/>
              <w:rPr>
                <w:rFonts w:ascii="Times New Roman" w:hAnsi="Times New Roman" w:cs="Times New Roman"/>
                <w:sz w:val="24"/>
                <w:szCs w:val="24"/>
              </w:rPr>
            </w:pPr>
          </w:p>
          <w:p w:rsidR="00C1562D" w:rsidRPr="004E400A" w:rsidRDefault="00C1562D" w:rsidP="00524291">
            <w:pPr>
              <w:spacing w:line="240" w:lineRule="auto"/>
              <w:rPr>
                <w:rFonts w:ascii="Times New Roman" w:hAnsi="Times New Roman" w:cs="Times New Roman"/>
                <w:sz w:val="24"/>
                <w:szCs w:val="24"/>
              </w:rPr>
            </w:pPr>
            <w:r w:rsidRPr="004E400A">
              <w:rPr>
                <w:rFonts w:ascii="Times New Roman" w:hAnsi="Times New Roman" w:cs="Times New Roman"/>
                <w:sz w:val="24"/>
                <w:szCs w:val="24"/>
              </w:rPr>
              <w:t>_____________________ /_________/</w:t>
            </w:r>
          </w:p>
          <w:p w:rsidR="00C1562D" w:rsidRPr="004E400A" w:rsidRDefault="00C1562D" w:rsidP="00524291">
            <w:pPr>
              <w:spacing w:line="240" w:lineRule="auto"/>
              <w:rPr>
                <w:rFonts w:ascii="Times New Roman" w:hAnsi="Times New Roman" w:cs="Times New Roman"/>
                <w:b/>
                <w:sz w:val="24"/>
                <w:szCs w:val="24"/>
              </w:rPr>
            </w:pPr>
            <w:r w:rsidRPr="004E400A">
              <w:rPr>
                <w:rFonts w:ascii="Times New Roman" w:hAnsi="Times New Roman" w:cs="Times New Roman"/>
                <w:sz w:val="24"/>
                <w:szCs w:val="24"/>
              </w:rPr>
              <w:t>М.П. (при наличии)</w:t>
            </w:r>
          </w:p>
        </w:tc>
      </w:tr>
    </w:tbl>
    <w:p w:rsidR="00C1562D" w:rsidRPr="004E400A" w:rsidRDefault="00C1562D" w:rsidP="00C1562D">
      <w:pPr>
        <w:spacing w:line="240" w:lineRule="auto"/>
        <w:ind w:firstLine="284"/>
        <w:jc w:val="right"/>
        <w:rPr>
          <w:rFonts w:ascii="Times New Roman" w:hAnsi="Times New Roman" w:cs="Times New Roman"/>
          <w:sz w:val="24"/>
          <w:szCs w:val="24"/>
        </w:rPr>
      </w:pPr>
    </w:p>
    <w:p w:rsidR="00C1562D" w:rsidRPr="004E400A" w:rsidRDefault="00C1562D" w:rsidP="00C1562D">
      <w:pPr>
        <w:spacing w:line="240" w:lineRule="auto"/>
        <w:ind w:firstLine="284"/>
        <w:jc w:val="right"/>
        <w:rPr>
          <w:rFonts w:ascii="Times New Roman" w:hAnsi="Times New Roman" w:cs="Times New Roman"/>
          <w:sz w:val="24"/>
          <w:szCs w:val="24"/>
        </w:rPr>
      </w:pPr>
    </w:p>
    <w:p w:rsidR="00C1562D" w:rsidRPr="004E400A" w:rsidRDefault="00C1562D" w:rsidP="00C1562D">
      <w:pPr>
        <w:spacing w:line="240" w:lineRule="auto"/>
        <w:ind w:firstLine="284"/>
        <w:jc w:val="right"/>
        <w:rPr>
          <w:rFonts w:ascii="Times New Roman" w:hAnsi="Times New Roman" w:cs="Times New Roman"/>
          <w:sz w:val="24"/>
          <w:szCs w:val="24"/>
        </w:rPr>
      </w:pPr>
    </w:p>
    <w:p w:rsidR="00C1562D" w:rsidRPr="004E400A" w:rsidRDefault="00C1562D" w:rsidP="00C1562D">
      <w:pPr>
        <w:spacing w:line="240" w:lineRule="auto"/>
        <w:ind w:firstLine="284"/>
        <w:jc w:val="right"/>
        <w:rPr>
          <w:rFonts w:ascii="Times New Roman" w:hAnsi="Times New Roman" w:cs="Times New Roman"/>
          <w:sz w:val="24"/>
          <w:szCs w:val="24"/>
        </w:rPr>
      </w:pPr>
    </w:p>
    <w:p w:rsidR="00C1562D" w:rsidRPr="004E400A"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Default="00C1562D" w:rsidP="00C1562D">
      <w:pPr>
        <w:spacing w:line="240" w:lineRule="auto"/>
        <w:ind w:firstLine="284"/>
        <w:jc w:val="right"/>
        <w:rPr>
          <w:rFonts w:ascii="Times New Roman" w:hAnsi="Times New Roman" w:cs="Times New Roman"/>
          <w:sz w:val="24"/>
          <w:szCs w:val="24"/>
        </w:rPr>
      </w:pPr>
    </w:p>
    <w:p w:rsidR="00C1562D" w:rsidRPr="004E400A" w:rsidRDefault="00C1562D" w:rsidP="00C1562D">
      <w:pPr>
        <w:spacing w:line="240" w:lineRule="auto"/>
        <w:ind w:firstLine="284"/>
        <w:jc w:val="right"/>
        <w:rPr>
          <w:rFonts w:ascii="Times New Roman" w:hAnsi="Times New Roman" w:cs="Times New Roman"/>
          <w:sz w:val="24"/>
          <w:szCs w:val="24"/>
        </w:rPr>
      </w:pPr>
    </w:p>
    <w:p w:rsidR="00C1562D" w:rsidRPr="004E400A" w:rsidRDefault="00C1562D" w:rsidP="00C1562D">
      <w:pPr>
        <w:spacing w:line="240" w:lineRule="auto"/>
        <w:ind w:firstLine="284"/>
        <w:jc w:val="right"/>
        <w:rPr>
          <w:rFonts w:ascii="Times New Roman" w:hAnsi="Times New Roman" w:cs="Times New Roman"/>
          <w:sz w:val="24"/>
          <w:szCs w:val="24"/>
        </w:rPr>
      </w:pPr>
      <w:r w:rsidRPr="004E400A">
        <w:rPr>
          <w:rFonts w:ascii="Times New Roman" w:hAnsi="Times New Roman" w:cs="Times New Roman"/>
          <w:sz w:val="24"/>
          <w:szCs w:val="24"/>
        </w:rPr>
        <w:t>Приложение № 2</w:t>
      </w:r>
    </w:p>
    <w:p w:rsidR="00C1562D" w:rsidRPr="004E400A" w:rsidRDefault="00C1562D" w:rsidP="00C1562D">
      <w:pPr>
        <w:spacing w:line="240" w:lineRule="auto"/>
        <w:ind w:firstLine="284"/>
        <w:jc w:val="right"/>
        <w:rPr>
          <w:rFonts w:ascii="Times New Roman" w:hAnsi="Times New Roman" w:cs="Times New Roman"/>
          <w:sz w:val="24"/>
          <w:szCs w:val="24"/>
        </w:rPr>
      </w:pPr>
      <w:r w:rsidRPr="004E400A">
        <w:rPr>
          <w:rFonts w:ascii="Times New Roman" w:hAnsi="Times New Roman" w:cs="Times New Roman"/>
          <w:sz w:val="24"/>
          <w:szCs w:val="24"/>
        </w:rPr>
        <w:t>к договору № 04-04/______</w:t>
      </w:r>
    </w:p>
    <w:p w:rsidR="00C1562D" w:rsidRPr="004E400A" w:rsidRDefault="00C1562D" w:rsidP="00C1562D">
      <w:pPr>
        <w:spacing w:line="240" w:lineRule="auto"/>
        <w:ind w:firstLine="284"/>
        <w:jc w:val="right"/>
        <w:rPr>
          <w:rFonts w:ascii="Times New Roman" w:hAnsi="Times New Roman" w:cs="Times New Roman"/>
          <w:sz w:val="24"/>
          <w:szCs w:val="24"/>
        </w:rPr>
      </w:pPr>
      <w:r w:rsidRPr="004E400A">
        <w:rPr>
          <w:rFonts w:ascii="Times New Roman" w:hAnsi="Times New Roman" w:cs="Times New Roman"/>
          <w:sz w:val="24"/>
          <w:szCs w:val="24"/>
        </w:rPr>
        <w:t>от «___» ___________2026 г.</w:t>
      </w:r>
    </w:p>
    <w:p w:rsidR="00C1562D" w:rsidRPr="004E400A" w:rsidRDefault="00C1562D" w:rsidP="00C1562D">
      <w:pPr>
        <w:spacing w:line="240" w:lineRule="auto"/>
        <w:ind w:firstLine="284"/>
        <w:jc w:val="right"/>
        <w:rPr>
          <w:rFonts w:ascii="Times New Roman" w:hAnsi="Times New Roman" w:cs="Times New Roman"/>
          <w:sz w:val="24"/>
          <w:szCs w:val="24"/>
        </w:rPr>
      </w:pPr>
    </w:p>
    <w:p w:rsidR="00C1562D" w:rsidRPr="004E400A" w:rsidRDefault="00C1562D" w:rsidP="00C1562D">
      <w:pPr>
        <w:spacing w:line="240" w:lineRule="auto"/>
        <w:ind w:firstLine="284"/>
        <w:jc w:val="center"/>
        <w:rPr>
          <w:rFonts w:ascii="Times New Roman" w:hAnsi="Times New Roman" w:cs="Times New Roman"/>
          <w:sz w:val="24"/>
          <w:szCs w:val="24"/>
        </w:rPr>
      </w:pPr>
      <w:r w:rsidRPr="004E400A">
        <w:rPr>
          <w:rFonts w:ascii="Times New Roman" w:hAnsi="Times New Roman" w:cs="Times New Roman"/>
          <w:b/>
          <w:bCs/>
          <w:sz w:val="24"/>
          <w:szCs w:val="24"/>
        </w:rPr>
        <w:t>ТЕХНИЧЕСКОЕ ЗАДАНИЕ</w:t>
      </w:r>
    </w:p>
    <w:p w:rsidR="00C1562D" w:rsidRPr="004E400A" w:rsidRDefault="00C1562D" w:rsidP="00C1562D">
      <w:pPr>
        <w:spacing w:line="240" w:lineRule="auto"/>
        <w:ind w:firstLine="284"/>
        <w:jc w:val="center"/>
        <w:rPr>
          <w:rFonts w:ascii="Times New Roman" w:hAnsi="Times New Roman" w:cs="Times New Roman"/>
          <w:sz w:val="24"/>
          <w:szCs w:val="24"/>
        </w:rPr>
      </w:pPr>
    </w:p>
    <w:p w:rsidR="00C1562D" w:rsidRPr="004E400A" w:rsidRDefault="00C1562D" w:rsidP="00C1562D">
      <w:pPr>
        <w:spacing w:line="240" w:lineRule="auto"/>
        <w:ind w:firstLine="284"/>
        <w:jc w:val="center"/>
        <w:rPr>
          <w:rFonts w:ascii="Times New Roman" w:hAnsi="Times New Roman" w:cs="Times New Roman"/>
          <w:sz w:val="24"/>
          <w:szCs w:val="24"/>
        </w:rPr>
      </w:pPr>
      <w:r w:rsidRPr="004E400A">
        <w:rPr>
          <w:rFonts w:ascii="Times New Roman" w:hAnsi="Times New Roman" w:cs="Times New Roman"/>
          <w:i/>
          <w:iCs/>
          <w:sz w:val="24"/>
          <w:szCs w:val="24"/>
        </w:rPr>
        <w:t>Заполняется из документации о закупке с учетом заявки победителя (участника)</w:t>
      </w:r>
    </w:p>
    <w:p w:rsidR="00C1562D" w:rsidRPr="004E400A" w:rsidRDefault="00C1562D" w:rsidP="00C1562D">
      <w:pPr>
        <w:spacing w:line="240" w:lineRule="auto"/>
        <w:ind w:firstLine="284"/>
        <w:jc w:val="center"/>
        <w:rPr>
          <w:rFonts w:ascii="Times New Roman" w:hAnsi="Times New Roman" w:cs="Times New Roman"/>
          <w:sz w:val="24"/>
          <w:szCs w:val="24"/>
        </w:rPr>
      </w:pPr>
    </w:p>
    <w:p w:rsidR="00C1562D" w:rsidRPr="004E400A" w:rsidRDefault="00C1562D" w:rsidP="00C1562D">
      <w:pPr>
        <w:spacing w:line="240" w:lineRule="auto"/>
        <w:ind w:firstLine="284"/>
        <w:jc w:val="center"/>
        <w:rPr>
          <w:rFonts w:ascii="Times New Roman" w:hAnsi="Times New Roman" w:cs="Times New Roman"/>
          <w:sz w:val="24"/>
          <w:szCs w:val="24"/>
        </w:rPr>
      </w:pPr>
    </w:p>
    <w:p w:rsidR="00C1562D" w:rsidRPr="004E400A" w:rsidRDefault="00C1562D" w:rsidP="00C1562D">
      <w:pPr>
        <w:spacing w:line="240" w:lineRule="auto"/>
        <w:ind w:firstLine="284"/>
        <w:jc w:val="center"/>
        <w:rPr>
          <w:rFonts w:ascii="Times New Roman" w:hAnsi="Times New Roman" w:cs="Times New Roman"/>
          <w:sz w:val="24"/>
          <w:szCs w:val="24"/>
        </w:rPr>
      </w:pPr>
    </w:p>
    <w:p w:rsidR="00C1562D" w:rsidRPr="004E400A" w:rsidRDefault="00C1562D" w:rsidP="00C1562D">
      <w:pPr>
        <w:spacing w:line="240" w:lineRule="auto"/>
        <w:ind w:firstLine="284"/>
        <w:jc w:val="center"/>
        <w:rPr>
          <w:rFonts w:ascii="Times New Roman" w:hAnsi="Times New Roman" w:cs="Times New Roman"/>
          <w:sz w:val="24"/>
          <w:szCs w:val="24"/>
        </w:rPr>
      </w:pPr>
    </w:p>
    <w:tbl>
      <w:tblPr>
        <w:tblW w:w="0" w:type="auto"/>
        <w:jc w:val="center"/>
        <w:tblLook w:val="00A0" w:firstRow="1" w:lastRow="0" w:firstColumn="1" w:lastColumn="0" w:noHBand="0" w:noVBand="0"/>
      </w:tblPr>
      <w:tblGrid>
        <w:gridCol w:w="5295"/>
        <w:gridCol w:w="4060"/>
      </w:tblGrid>
      <w:tr w:rsidR="00C1562D" w:rsidRPr="004E400A" w:rsidTr="00524291">
        <w:trPr>
          <w:trHeight w:val="1357"/>
          <w:jc w:val="center"/>
        </w:trPr>
        <w:tc>
          <w:tcPr>
            <w:tcW w:w="5528" w:type="dxa"/>
          </w:tcPr>
          <w:p w:rsidR="00C1562D" w:rsidRPr="004E400A" w:rsidRDefault="00C1562D" w:rsidP="00524291">
            <w:pPr>
              <w:spacing w:line="240" w:lineRule="auto"/>
              <w:rPr>
                <w:rFonts w:ascii="Times New Roman" w:hAnsi="Times New Roman" w:cs="Times New Roman"/>
                <w:b/>
                <w:bCs/>
                <w:sz w:val="24"/>
                <w:szCs w:val="24"/>
              </w:rPr>
            </w:pPr>
            <w:r w:rsidRPr="004E400A">
              <w:rPr>
                <w:rFonts w:ascii="Times New Roman" w:hAnsi="Times New Roman" w:cs="Times New Roman"/>
                <w:b/>
                <w:bCs/>
                <w:sz w:val="24"/>
                <w:szCs w:val="24"/>
              </w:rPr>
              <w:t>ПОКУПАТЕЛЬ:</w:t>
            </w:r>
          </w:p>
          <w:p w:rsidR="00C1562D" w:rsidRPr="004E400A" w:rsidRDefault="00C1562D" w:rsidP="00524291">
            <w:pPr>
              <w:spacing w:line="240" w:lineRule="auto"/>
              <w:rPr>
                <w:rFonts w:ascii="Times New Roman" w:hAnsi="Times New Roman" w:cs="Times New Roman"/>
                <w:b/>
                <w:color w:val="000000"/>
                <w:sz w:val="24"/>
                <w:szCs w:val="24"/>
                <w:lang w:eastAsia="ru-RU"/>
              </w:rPr>
            </w:pPr>
          </w:p>
          <w:p w:rsidR="00C1562D" w:rsidRPr="004E400A" w:rsidRDefault="00C1562D" w:rsidP="00524291">
            <w:pPr>
              <w:spacing w:line="240" w:lineRule="auto"/>
              <w:rPr>
                <w:rFonts w:ascii="Times New Roman" w:hAnsi="Times New Roman" w:cs="Times New Roman"/>
                <w:b/>
                <w:bCs/>
                <w:sz w:val="24"/>
                <w:szCs w:val="24"/>
              </w:rPr>
            </w:pPr>
            <w:r w:rsidRPr="004E400A">
              <w:rPr>
                <w:rFonts w:ascii="Times New Roman" w:hAnsi="Times New Roman" w:cs="Times New Roman"/>
                <w:b/>
                <w:color w:val="000000"/>
                <w:sz w:val="24"/>
                <w:szCs w:val="24"/>
                <w:lang w:eastAsia="ru-RU"/>
              </w:rPr>
              <w:t>КГАУ ДО СШОР «Ерофей»</w:t>
            </w:r>
          </w:p>
          <w:p w:rsidR="00C1562D" w:rsidRPr="004E400A" w:rsidRDefault="00C1562D" w:rsidP="00524291">
            <w:pPr>
              <w:spacing w:line="240" w:lineRule="auto"/>
              <w:rPr>
                <w:rFonts w:ascii="Times New Roman" w:hAnsi="Times New Roman" w:cs="Times New Roman"/>
                <w:sz w:val="24"/>
                <w:szCs w:val="24"/>
              </w:rPr>
            </w:pPr>
          </w:p>
          <w:p w:rsidR="00C1562D" w:rsidRPr="004E400A" w:rsidRDefault="00C1562D" w:rsidP="00524291">
            <w:pPr>
              <w:spacing w:line="240" w:lineRule="auto"/>
              <w:rPr>
                <w:rFonts w:ascii="Times New Roman" w:hAnsi="Times New Roman" w:cs="Times New Roman"/>
                <w:sz w:val="24"/>
                <w:szCs w:val="24"/>
              </w:rPr>
            </w:pPr>
          </w:p>
          <w:p w:rsidR="00C1562D" w:rsidRPr="004E400A" w:rsidRDefault="00C1562D" w:rsidP="00524291">
            <w:pPr>
              <w:spacing w:line="240" w:lineRule="auto"/>
              <w:rPr>
                <w:rFonts w:ascii="Times New Roman" w:hAnsi="Times New Roman" w:cs="Times New Roman"/>
                <w:sz w:val="24"/>
                <w:szCs w:val="24"/>
              </w:rPr>
            </w:pPr>
            <w:r>
              <w:rPr>
                <w:rFonts w:ascii="Times New Roman" w:hAnsi="Times New Roman" w:cs="Times New Roman"/>
                <w:sz w:val="24"/>
                <w:szCs w:val="24"/>
              </w:rPr>
              <w:t>_____________________ /______</w:t>
            </w:r>
            <w:r w:rsidRPr="004E400A">
              <w:rPr>
                <w:rFonts w:ascii="Times New Roman" w:hAnsi="Times New Roman" w:cs="Times New Roman"/>
                <w:sz w:val="24"/>
                <w:szCs w:val="24"/>
              </w:rPr>
              <w:t>/</w:t>
            </w:r>
          </w:p>
          <w:p w:rsidR="00C1562D" w:rsidRPr="004E400A" w:rsidRDefault="00C1562D" w:rsidP="00524291">
            <w:pPr>
              <w:spacing w:line="240" w:lineRule="auto"/>
              <w:rPr>
                <w:rFonts w:ascii="Times New Roman" w:hAnsi="Times New Roman" w:cs="Times New Roman"/>
                <w:b/>
                <w:bCs/>
                <w:sz w:val="24"/>
                <w:szCs w:val="24"/>
              </w:rPr>
            </w:pPr>
            <w:r w:rsidRPr="004E400A">
              <w:rPr>
                <w:rFonts w:ascii="Times New Roman" w:hAnsi="Times New Roman" w:cs="Times New Roman"/>
                <w:sz w:val="24"/>
                <w:szCs w:val="24"/>
              </w:rPr>
              <w:t>М.П.</w:t>
            </w:r>
          </w:p>
        </w:tc>
        <w:tc>
          <w:tcPr>
            <w:tcW w:w="4181" w:type="dxa"/>
          </w:tcPr>
          <w:p w:rsidR="00C1562D" w:rsidRPr="004E400A" w:rsidRDefault="00C1562D" w:rsidP="00524291">
            <w:pPr>
              <w:spacing w:line="240" w:lineRule="auto"/>
              <w:rPr>
                <w:rFonts w:ascii="Times New Roman" w:hAnsi="Times New Roman" w:cs="Times New Roman"/>
                <w:b/>
                <w:bCs/>
                <w:sz w:val="24"/>
                <w:szCs w:val="24"/>
              </w:rPr>
            </w:pPr>
            <w:r w:rsidRPr="004E400A">
              <w:rPr>
                <w:rFonts w:ascii="Times New Roman" w:hAnsi="Times New Roman" w:cs="Times New Roman"/>
                <w:b/>
                <w:bCs/>
                <w:sz w:val="24"/>
                <w:szCs w:val="24"/>
              </w:rPr>
              <w:t>ПОСТАВЩИК:</w:t>
            </w:r>
          </w:p>
          <w:p w:rsidR="00C1562D" w:rsidRPr="004E400A" w:rsidRDefault="00C1562D" w:rsidP="00524291">
            <w:pPr>
              <w:spacing w:line="240" w:lineRule="auto"/>
              <w:rPr>
                <w:rFonts w:ascii="Times New Roman" w:hAnsi="Times New Roman" w:cs="Times New Roman"/>
                <w:sz w:val="24"/>
                <w:szCs w:val="24"/>
              </w:rPr>
            </w:pPr>
          </w:p>
          <w:p w:rsidR="00C1562D" w:rsidRPr="004E400A" w:rsidRDefault="00C1562D" w:rsidP="00524291">
            <w:pPr>
              <w:spacing w:line="240" w:lineRule="auto"/>
              <w:rPr>
                <w:rFonts w:ascii="Times New Roman" w:hAnsi="Times New Roman" w:cs="Times New Roman"/>
                <w:sz w:val="24"/>
                <w:szCs w:val="24"/>
              </w:rPr>
            </w:pPr>
          </w:p>
          <w:p w:rsidR="00C1562D" w:rsidRPr="004E400A" w:rsidRDefault="00C1562D" w:rsidP="00524291">
            <w:pPr>
              <w:spacing w:line="240" w:lineRule="auto"/>
              <w:rPr>
                <w:rFonts w:ascii="Times New Roman" w:hAnsi="Times New Roman" w:cs="Times New Roman"/>
                <w:sz w:val="24"/>
                <w:szCs w:val="24"/>
              </w:rPr>
            </w:pPr>
          </w:p>
          <w:p w:rsidR="00C1562D" w:rsidRPr="004E400A" w:rsidRDefault="00C1562D" w:rsidP="00524291">
            <w:pPr>
              <w:spacing w:line="240" w:lineRule="auto"/>
              <w:rPr>
                <w:rFonts w:ascii="Times New Roman" w:hAnsi="Times New Roman" w:cs="Times New Roman"/>
                <w:sz w:val="24"/>
                <w:szCs w:val="24"/>
              </w:rPr>
            </w:pPr>
          </w:p>
          <w:p w:rsidR="00C1562D" w:rsidRPr="004E400A" w:rsidRDefault="00C1562D" w:rsidP="00524291">
            <w:pPr>
              <w:spacing w:line="240" w:lineRule="auto"/>
              <w:rPr>
                <w:rFonts w:ascii="Times New Roman" w:hAnsi="Times New Roman" w:cs="Times New Roman"/>
                <w:sz w:val="24"/>
                <w:szCs w:val="24"/>
              </w:rPr>
            </w:pPr>
            <w:r w:rsidRPr="004E400A">
              <w:rPr>
                <w:rFonts w:ascii="Times New Roman" w:hAnsi="Times New Roman" w:cs="Times New Roman"/>
                <w:sz w:val="24"/>
                <w:szCs w:val="24"/>
              </w:rPr>
              <w:t>_____________________ /_________/</w:t>
            </w:r>
          </w:p>
          <w:p w:rsidR="00C1562D" w:rsidRPr="004E400A" w:rsidRDefault="00C1562D" w:rsidP="00524291">
            <w:pPr>
              <w:spacing w:line="240" w:lineRule="auto"/>
              <w:rPr>
                <w:rFonts w:ascii="Times New Roman" w:hAnsi="Times New Roman" w:cs="Times New Roman"/>
                <w:b/>
                <w:sz w:val="24"/>
                <w:szCs w:val="24"/>
              </w:rPr>
            </w:pPr>
            <w:r w:rsidRPr="004E400A">
              <w:rPr>
                <w:rFonts w:ascii="Times New Roman" w:hAnsi="Times New Roman" w:cs="Times New Roman"/>
                <w:sz w:val="24"/>
                <w:szCs w:val="24"/>
              </w:rPr>
              <w:t>М.П. (при наличии)</w:t>
            </w:r>
          </w:p>
        </w:tc>
      </w:tr>
    </w:tbl>
    <w:p w:rsidR="00C1562D" w:rsidRPr="004E400A" w:rsidRDefault="00C1562D" w:rsidP="00C1562D">
      <w:pPr>
        <w:spacing w:line="240" w:lineRule="auto"/>
        <w:ind w:firstLine="284"/>
        <w:jc w:val="center"/>
        <w:rPr>
          <w:rFonts w:ascii="Times New Roman" w:hAnsi="Times New Roman" w:cs="Times New Roman"/>
          <w:sz w:val="24"/>
          <w:szCs w:val="24"/>
        </w:rPr>
      </w:pPr>
    </w:p>
    <w:p w:rsidR="00C1562D" w:rsidRPr="004E400A" w:rsidRDefault="00C1562D" w:rsidP="00C1562D">
      <w:pPr>
        <w:spacing w:line="240" w:lineRule="auto"/>
        <w:ind w:firstLine="284"/>
        <w:jc w:val="center"/>
        <w:rPr>
          <w:rFonts w:ascii="Times New Roman" w:hAnsi="Times New Roman" w:cs="Times New Roman"/>
          <w:sz w:val="24"/>
          <w:szCs w:val="24"/>
        </w:rPr>
      </w:pPr>
    </w:p>
    <w:p w:rsidR="00C1562D" w:rsidRPr="004E400A" w:rsidRDefault="00C1562D" w:rsidP="00C1562D">
      <w:pPr>
        <w:spacing w:line="240" w:lineRule="auto"/>
        <w:ind w:firstLine="284"/>
        <w:jc w:val="right"/>
        <w:rPr>
          <w:rFonts w:ascii="Times New Roman" w:hAnsi="Times New Roman" w:cs="Times New Roman"/>
          <w:sz w:val="24"/>
          <w:szCs w:val="24"/>
          <w:lang w:eastAsia="ru-RU"/>
        </w:rPr>
      </w:pPr>
      <w:r w:rsidRPr="004E400A">
        <w:rPr>
          <w:rFonts w:ascii="Times New Roman" w:hAnsi="Times New Roman" w:cs="Times New Roman"/>
          <w:sz w:val="24"/>
          <w:szCs w:val="24"/>
          <w:lang w:eastAsia="ru-RU"/>
        </w:rPr>
        <w:br w:type="page"/>
      </w:r>
    </w:p>
    <w:p w:rsidR="00C1562D" w:rsidRPr="004E400A" w:rsidRDefault="00C1562D" w:rsidP="00C1562D">
      <w:pPr>
        <w:spacing w:line="240" w:lineRule="auto"/>
        <w:ind w:firstLine="284"/>
        <w:jc w:val="right"/>
        <w:rPr>
          <w:rFonts w:ascii="Times New Roman" w:hAnsi="Times New Roman" w:cs="Times New Roman"/>
          <w:bCs/>
          <w:spacing w:val="-8"/>
          <w:sz w:val="24"/>
          <w:szCs w:val="24"/>
          <w:lang w:eastAsia="ru-RU"/>
        </w:rPr>
      </w:pPr>
      <w:r w:rsidRPr="004E400A">
        <w:rPr>
          <w:rFonts w:ascii="Times New Roman" w:hAnsi="Times New Roman" w:cs="Times New Roman"/>
          <w:sz w:val="24"/>
          <w:szCs w:val="24"/>
          <w:lang w:eastAsia="ru-RU"/>
        </w:rPr>
        <w:t>Приложение № 3</w:t>
      </w:r>
      <w:r w:rsidRPr="004E400A">
        <w:rPr>
          <w:rFonts w:ascii="Times New Roman" w:hAnsi="Times New Roman" w:cs="Times New Roman"/>
          <w:bCs/>
          <w:spacing w:val="-8"/>
          <w:sz w:val="24"/>
          <w:szCs w:val="24"/>
          <w:lang w:eastAsia="ru-RU"/>
        </w:rPr>
        <w:t xml:space="preserve"> </w:t>
      </w:r>
    </w:p>
    <w:p w:rsidR="00C1562D" w:rsidRPr="004E400A" w:rsidRDefault="00C1562D" w:rsidP="00C1562D">
      <w:pPr>
        <w:spacing w:line="240" w:lineRule="auto"/>
        <w:ind w:firstLine="284"/>
        <w:jc w:val="right"/>
        <w:rPr>
          <w:rFonts w:ascii="Times New Roman" w:hAnsi="Times New Roman" w:cs="Times New Roman"/>
          <w:sz w:val="24"/>
          <w:szCs w:val="24"/>
        </w:rPr>
      </w:pPr>
      <w:r w:rsidRPr="004E400A">
        <w:rPr>
          <w:rFonts w:ascii="Times New Roman" w:hAnsi="Times New Roman" w:cs="Times New Roman"/>
          <w:sz w:val="24"/>
          <w:szCs w:val="24"/>
        </w:rPr>
        <w:t>к договору № 04-04/______</w:t>
      </w:r>
    </w:p>
    <w:p w:rsidR="00C1562D" w:rsidRPr="004E400A" w:rsidRDefault="00C1562D" w:rsidP="00C1562D">
      <w:pPr>
        <w:spacing w:line="240" w:lineRule="auto"/>
        <w:ind w:firstLine="284"/>
        <w:jc w:val="right"/>
        <w:rPr>
          <w:rFonts w:ascii="Times New Roman" w:hAnsi="Times New Roman" w:cs="Times New Roman"/>
          <w:sz w:val="24"/>
          <w:szCs w:val="24"/>
        </w:rPr>
      </w:pPr>
      <w:r w:rsidRPr="004E400A">
        <w:rPr>
          <w:rFonts w:ascii="Times New Roman" w:hAnsi="Times New Roman" w:cs="Times New Roman"/>
          <w:sz w:val="24"/>
          <w:szCs w:val="24"/>
        </w:rPr>
        <w:t xml:space="preserve">от «___» ________ 2026 г. </w:t>
      </w:r>
    </w:p>
    <w:p w:rsidR="00C1562D" w:rsidRPr="004E400A" w:rsidRDefault="00C1562D" w:rsidP="00C1562D">
      <w:pPr>
        <w:spacing w:line="240" w:lineRule="auto"/>
        <w:ind w:firstLine="284"/>
        <w:rPr>
          <w:rFonts w:ascii="Times New Roman" w:hAnsi="Times New Roman" w:cs="Times New Roman"/>
          <w:sz w:val="28"/>
          <w:szCs w:val="28"/>
          <w:lang w:eastAsia="ru-RU"/>
        </w:rPr>
      </w:pPr>
    </w:p>
    <w:p w:rsidR="00C1562D" w:rsidRPr="004E400A" w:rsidRDefault="00C1562D" w:rsidP="00C1562D">
      <w:pPr>
        <w:autoSpaceDE w:val="0"/>
        <w:autoSpaceDN w:val="0"/>
        <w:adjustRightInd w:val="0"/>
        <w:spacing w:line="240" w:lineRule="auto"/>
        <w:ind w:firstLine="284"/>
        <w:jc w:val="center"/>
        <w:outlineLvl w:val="0"/>
        <w:rPr>
          <w:rFonts w:ascii="Times New Roman" w:hAnsi="Times New Roman" w:cs="Times New Roman"/>
          <w:b/>
          <w:sz w:val="28"/>
          <w:szCs w:val="28"/>
        </w:rPr>
      </w:pPr>
      <w:r w:rsidRPr="004E400A">
        <w:rPr>
          <w:rFonts w:ascii="Times New Roman" w:hAnsi="Times New Roman" w:cs="Times New Roman"/>
          <w:b/>
          <w:sz w:val="28"/>
          <w:szCs w:val="28"/>
        </w:rPr>
        <w:t xml:space="preserve">Акт по результатам осмотра </w:t>
      </w:r>
    </w:p>
    <w:p w:rsidR="00C1562D" w:rsidRPr="004E400A" w:rsidRDefault="00C1562D" w:rsidP="00C1562D">
      <w:pPr>
        <w:autoSpaceDE w:val="0"/>
        <w:autoSpaceDN w:val="0"/>
        <w:adjustRightInd w:val="0"/>
        <w:spacing w:line="240" w:lineRule="auto"/>
        <w:ind w:firstLine="284"/>
        <w:jc w:val="center"/>
        <w:outlineLvl w:val="0"/>
        <w:rPr>
          <w:rFonts w:ascii="Times New Roman" w:hAnsi="Times New Roman" w:cs="Times New Roman"/>
          <w:b/>
          <w:sz w:val="28"/>
          <w:szCs w:val="28"/>
        </w:rPr>
      </w:pPr>
      <w:r w:rsidRPr="004E400A">
        <w:rPr>
          <w:rFonts w:ascii="Times New Roman" w:hAnsi="Times New Roman" w:cs="Times New Roman"/>
          <w:b/>
          <w:sz w:val="28"/>
          <w:szCs w:val="28"/>
        </w:rPr>
        <w:t xml:space="preserve">товарно-материальных ценностей </w:t>
      </w:r>
    </w:p>
    <w:p w:rsidR="00C1562D" w:rsidRPr="004E400A" w:rsidRDefault="00C1562D" w:rsidP="00C1562D">
      <w:pPr>
        <w:spacing w:line="240" w:lineRule="auto"/>
        <w:ind w:firstLine="284"/>
        <w:jc w:val="center"/>
        <w:rPr>
          <w:rFonts w:ascii="Times New Roman" w:hAnsi="Times New Roman" w:cs="Times New Roman"/>
          <w:b/>
          <w:sz w:val="28"/>
          <w:szCs w:val="28"/>
          <w:lang w:eastAsia="ru-RU"/>
        </w:rPr>
      </w:pPr>
    </w:p>
    <w:p w:rsidR="00C1562D" w:rsidRPr="004E400A" w:rsidRDefault="00C1562D" w:rsidP="00C1562D">
      <w:pPr>
        <w:spacing w:line="240" w:lineRule="auto"/>
        <w:ind w:firstLine="284"/>
        <w:jc w:val="center"/>
        <w:rPr>
          <w:rFonts w:ascii="Times New Roman" w:hAnsi="Times New Roman" w:cs="Times New Roman"/>
          <w:b/>
          <w:sz w:val="28"/>
          <w:szCs w:val="28"/>
          <w:lang w:eastAsia="ru-RU"/>
        </w:rPr>
      </w:pPr>
      <w:r w:rsidRPr="004E400A">
        <w:rPr>
          <w:rFonts w:ascii="Times New Roman" w:hAnsi="Times New Roman" w:cs="Times New Roman"/>
          <w:b/>
          <w:sz w:val="28"/>
          <w:szCs w:val="28"/>
          <w:lang w:eastAsia="ru-RU"/>
        </w:rPr>
        <w:t>Ф О Р М А</w:t>
      </w:r>
    </w:p>
    <w:p w:rsidR="00C1562D" w:rsidRPr="004E400A" w:rsidRDefault="00C1562D" w:rsidP="00C1562D">
      <w:pPr>
        <w:spacing w:line="240" w:lineRule="auto"/>
        <w:ind w:firstLine="284"/>
        <w:jc w:val="center"/>
        <w:rPr>
          <w:rFonts w:ascii="Times New Roman" w:hAnsi="Times New Roman" w:cs="Times New Roman"/>
          <w:b/>
          <w:sz w:val="28"/>
          <w:szCs w:val="28"/>
          <w:lang w:eastAsia="ru-RU"/>
        </w:rPr>
      </w:pPr>
    </w:p>
    <w:tbl>
      <w:tblPr>
        <w:tblW w:w="5069" w:type="pct"/>
        <w:tblInd w:w="-426" w:type="dxa"/>
        <w:tblLayout w:type="fixed"/>
        <w:tblLook w:val="01E0" w:firstRow="1" w:lastRow="1" w:firstColumn="1" w:lastColumn="1" w:noHBand="0" w:noVBand="0"/>
      </w:tblPr>
      <w:tblGrid>
        <w:gridCol w:w="253"/>
        <w:gridCol w:w="331"/>
        <w:gridCol w:w="1754"/>
        <w:gridCol w:w="337"/>
        <w:gridCol w:w="837"/>
        <w:gridCol w:w="399"/>
        <w:gridCol w:w="206"/>
        <w:gridCol w:w="325"/>
        <w:gridCol w:w="782"/>
        <w:gridCol w:w="67"/>
        <w:gridCol w:w="236"/>
        <w:gridCol w:w="367"/>
        <w:gridCol w:w="978"/>
        <w:gridCol w:w="217"/>
        <w:gridCol w:w="513"/>
        <w:gridCol w:w="524"/>
        <w:gridCol w:w="1358"/>
      </w:tblGrid>
      <w:tr w:rsidR="00C1562D" w:rsidRPr="004E400A" w:rsidTr="00524291">
        <w:trPr>
          <w:gridBefore w:val="1"/>
          <w:wBefore w:w="134" w:type="pct"/>
          <w:trHeight w:val="259"/>
        </w:trPr>
        <w:tc>
          <w:tcPr>
            <w:tcW w:w="1100" w:type="pct"/>
            <w:gridSpan w:val="2"/>
            <w:vAlign w:val="bottom"/>
            <w:hideMark/>
          </w:tcPr>
          <w:p w:rsidR="00C1562D" w:rsidRPr="004E400A" w:rsidRDefault="00C1562D" w:rsidP="00524291">
            <w:pPr>
              <w:spacing w:line="240" w:lineRule="auto"/>
              <w:rPr>
                <w:rFonts w:ascii="Times New Roman" w:hAnsi="Times New Roman" w:cs="Times New Roman"/>
                <w:sz w:val="24"/>
                <w:szCs w:val="24"/>
                <w:lang w:val="en-US" w:eastAsia="ru-RU"/>
              </w:rPr>
            </w:pPr>
            <w:r w:rsidRPr="004E400A">
              <w:rPr>
                <w:rFonts w:ascii="Times New Roman" w:hAnsi="Times New Roman" w:cs="Times New Roman"/>
                <w:sz w:val="24"/>
                <w:szCs w:val="24"/>
                <w:lang w:val="en-US" w:eastAsia="ru-RU"/>
              </w:rPr>
              <w:t xml:space="preserve">Место </w:t>
            </w:r>
            <w:proofErr w:type="spellStart"/>
            <w:r w:rsidRPr="004E400A">
              <w:rPr>
                <w:rFonts w:ascii="Times New Roman" w:hAnsi="Times New Roman" w:cs="Times New Roman"/>
                <w:sz w:val="24"/>
                <w:szCs w:val="24"/>
                <w:lang w:val="en-US" w:eastAsia="ru-RU"/>
              </w:rPr>
              <w:t>составления</w:t>
            </w:r>
            <w:proofErr w:type="spellEnd"/>
          </w:p>
        </w:tc>
        <w:tc>
          <w:tcPr>
            <w:tcW w:w="3765" w:type="pct"/>
            <w:gridSpan w:val="14"/>
            <w:tcBorders>
              <w:top w:val="nil"/>
              <w:left w:val="nil"/>
              <w:bottom w:val="single" w:sz="4" w:space="0" w:color="auto"/>
              <w:right w:val="nil"/>
            </w:tcBorders>
            <w:vAlign w:val="bottom"/>
            <w:hideMark/>
          </w:tcPr>
          <w:p w:rsidR="00C1562D" w:rsidRPr="004E400A" w:rsidRDefault="00C1562D" w:rsidP="00524291">
            <w:pPr>
              <w:spacing w:line="240" w:lineRule="auto"/>
              <w:ind w:firstLine="284"/>
              <w:rPr>
                <w:rFonts w:ascii="Times New Roman" w:hAnsi="Times New Roman" w:cs="Times New Roman"/>
                <w:lang w:eastAsia="ru-RU"/>
              </w:rPr>
            </w:pPr>
          </w:p>
        </w:tc>
      </w:tr>
      <w:tr w:rsidR="00C1562D" w:rsidRPr="004E400A" w:rsidTr="00524291">
        <w:trPr>
          <w:gridBefore w:val="1"/>
          <w:wBefore w:w="134" w:type="pct"/>
          <w:trHeight w:val="259"/>
        </w:trPr>
        <w:tc>
          <w:tcPr>
            <w:tcW w:w="1100" w:type="pct"/>
            <w:gridSpan w:val="2"/>
            <w:vAlign w:val="bottom"/>
          </w:tcPr>
          <w:p w:rsidR="00C1562D" w:rsidRPr="004E400A" w:rsidRDefault="00C1562D" w:rsidP="00524291">
            <w:pPr>
              <w:spacing w:line="240" w:lineRule="auto"/>
              <w:rPr>
                <w:rFonts w:ascii="Times New Roman" w:hAnsi="Times New Roman" w:cs="Times New Roman"/>
                <w:sz w:val="24"/>
                <w:szCs w:val="24"/>
                <w:lang w:eastAsia="ru-RU"/>
              </w:rPr>
            </w:pPr>
            <w:r w:rsidRPr="004E400A">
              <w:rPr>
                <w:rFonts w:ascii="Times New Roman" w:hAnsi="Times New Roman" w:cs="Times New Roman"/>
                <w:sz w:val="24"/>
                <w:szCs w:val="24"/>
                <w:lang w:eastAsia="ru-RU"/>
              </w:rPr>
              <w:t>Дата составления</w:t>
            </w:r>
          </w:p>
        </w:tc>
        <w:tc>
          <w:tcPr>
            <w:tcW w:w="3765" w:type="pct"/>
            <w:gridSpan w:val="14"/>
            <w:tcBorders>
              <w:top w:val="nil"/>
              <w:left w:val="nil"/>
              <w:bottom w:val="single" w:sz="4" w:space="0" w:color="auto"/>
              <w:right w:val="nil"/>
            </w:tcBorders>
            <w:vAlign w:val="bottom"/>
          </w:tcPr>
          <w:p w:rsidR="00C1562D" w:rsidRPr="004E400A" w:rsidRDefault="00C1562D" w:rsidP="00524291">
            <w:pPr>
              <w:spacing w:line="240" w:lineRule="auto"/>
              <w:ind w:firstLine="284"/>
              <w:rPr>
                <w:rFonts w:ascii="Times New Roman" w:hAnsi="Times New Roman" w:cs="Times New Roman"/>
                <w:lang w:eastAsia="ru-RU"/>
              </w:rPr>
            </w:pPr>
          </w:p>
        </w:tc>
      </w:tr>
      <w:tr w:rsidR="00C1562D" w:rsidRPr="004E400A" w:rsidTr="00524291">
        <w:trPr>
          <w:gridBefore w:val="1"/>
          <w:wBefore w:w="134" w:type="pct"/>
          <w:trHeight w:val="370"/>
        </w:trPr>
        <w:tc>
          <w:tcPr>
            <w:tcW w:w="2040" w:type="pct"/>
            <w:gridSpan w:val="6"/>
            <w:vAlign w:val="bottom"/>
            <w:hideMark/>
          </w:tcPr>
          <w:p w:rsidR="00C1562D" w:rsidRPr="004E400A" w:rsidRDefault="00C1562D" w:rsidP="00524291">
            <w:pPr>
              <w:spacing w:line="240" w:lineRule="auto"/>
              <w:rPr>
                <w:rFonts w:ascii="Times New Roman" w:hAnsi="Times New Roman" w:cs="Times New Roman"/>
                <w:sz w:val="24"/>
                <w:szCs w:val="24"/>
                <w:lang w:val="en-US" w:eastAsia="ru-RU"/>
              </w:rPr>
            </w:pPr>
            <w:proofErr w:type="spellStart"/>
            <w:r w:rsidRPr="004E400A">
              <w:rPr>
                <w:rFonts w:ascii="Times New Roman" w:hAnsi="Times New Roman" w:cs="Times New Roman"/>
                <w:sz w:val="24"/>
                <w:szCs w:val="24"/>
                <w:lang w:val="en-US" w:eastAsia="ru-RU"/>
              </w:rPr>
              <w:t>На</w:t>
            </w:r>
            <w:proofErr w:type="spellEnd"/>
            <w:r w:rsidRPr="004E400A">
              <w:rPr>
                <w:rFonts w:ascii="Times New Roman" w:hAnsi="Times New Roman" w:cs="Times New Roman"/>
                <w:sz w:val="24"/>
                <w:szCs w:val="24"/>
                <w:lang w:val="en-US" w:eastAsia="ru-RU"/>
              </w:rPr>
              <w:t xml:space="preserve"> </w:t>
            </w:r>
            <w:proofErr w:type="spellStart"/>
            <w:r w:rsidRPr="004E400A">
              <w:rPr>
                <w:rFonts w:ascii="Times New Roman" w:hAnsi="Times New Roman" w:cs="Times New Roman"/>
                <w:sz w:val="24"/>
                <w:szCs w:val="24"/>
                <w:lang w:val="en-US" w:eastAsia="ru-RU"/>
              </w:rPr>
              <w:t>основании</w:t>
            </w:r>
            <w:proofErr w:type="spellEnd"/>
            <w:r w:rsidRPr="004E400A">
              <w:rPr>
                <w:rFonts w:ascii="Times New Roman" w:hAnsi="Times New Roman" w:cs="Times New Roman"/>
                <w:sz w:val="24"/>
                <w:szCs w:val="24"/>
                <w:lang w:val="en-US" w:eastAsia="ru-RU"/>
              </w:rPr>
              <w:t xml:space="preserve"> приказа </w:t>
            </w:r>
            <w:r w:rsidRPr="004E400A">
              <w:rPr>
                <w:rFonts w:ascii="Times New Roman" w:hAnsi="Times New Roman" w:cs="Times New Roman"/>
                <w:sz w:val="24"/>
                <w:szCs w:val="24"/>
                <w:lang w:eastAsia="ru-RU"/>
              </w:rPr>
              <w:t>учреждения</w:t>
            </w:r>
          </w:p>
        </w:tc>
        <w:tc>
          <w:tcPr>
            <w:tcW w:w="172" w:type="pct"/>
            <w:vAlign w:val="bottom"/>
            <w:hideMark/>
          </w:tcPr>
          <w:p w:rsidR="00C1562D" w:rsidRPr="004E400A" w:rsidRDefault="00C1562D" w:rsidP="00524291">
            <w:pPr>
              <w:spacing w:line="240" w:lineRule="auto"/>
              <w:ind w:firstLine="284"/>
              <w:rPr>
                <w:rFonts w:ascii="Times New Roman" w:hAnsi="Times New Roman" w:cs="Times New Roman"/>
                <w:sz w:val="24"/>
                <w:szCs w:val="24"/>
                <w:lang w:eastAsia="ru-RU"/>
              </w:rPr>
            </w:pPr>
            <w:r w:rsidRPr="004E400A">
              <w:rPr>
                <w:rFonts w:ascii="Times New Roman" w:hAnsi="Times New Roman" w:cs="Times New Roman"/>
                <w:sz w:val="24"/>
                <w:szCs w:val="24"/>
                <w:lang w:eastAsia="ru-RU"/>
              </w:rPr>
              <w:t>№</w:t>
            </w:r>
          </w:p>
        </w:tc>
        <w:tc>
          <w:tcPr>
            <w:tcW w:w="449" w:type="pct"/>
            <w:gridSpan w:val="2"/>
            <w:tcBorders>
              <w:top w:val="single" w:sz="4" w:space="0" w:color="auto"/>
              <w:left w:val="nil"/>
              <w:bottom w:val="single" w:sz="4" w:space="0" w:color="auto"/>
              <w:right w:val="nil"/>
            </w:tcBorders>
            <w:vAlign w:val="bottom"/>
          </w:tcPr>
          <w:p w:rsidR="00C1562D" w:rsidRPr="004E400A" w:rsidRDefault="00C1562D" w:rsidP="00524291">
            <w:pPr>
              <w:spacing w:line="240" w:lineRule="auto"/>
              <w:ind w:firstLine="284"/>
              <w:jc w:val="right"/>
              <w:rPr>
                <w:rFonts w:ascii="Times New Roman" w:hAnsi="Times New Roman" w:cs="Times New Roman"/>
                <w:sz w:val="24"/>
                <w:szCs w:val="24"/>
                <w:lang w:eastAsia="ru-RU"/>
              </w:rPr>
            </w:pPr>
          </w:p>
        </w:tc>
        <w:tc>
          <w:tcPr>
            <w:tcW w:w="311" w:type="pct"/>
            <w:gridSpan w:val="2"/>
            <w:tcBorders>
              <w:top w:val="nil"/>
              <w:left w:val="nil"/>
              <w:bottom w:val="single" w:sz="4" w:space="0" w:color="auto"/>
              <w:right w:val="nil"/>
            </w:tcBorders>
            <w:vAlign w:val="bottom"/>
          </w:tcPr>
          <w:p w:rsidR="00C1562D" w:rsidRPr="004E400A" w:rsidRDefault="00C1562D" w:rsidP="00524291">
            <w:pPr>
              <w:spacing w:line="240" w:lineRule="auto"/>
              <w:ind w:firstLine="284"/>
              <w:jc w:val="right"/>
              <w:rPr>
                <w:rFonts w:ascii="Times New Roman" w:hAnsi="Times New Roman" w:cs="Times New Roman"/>
                <w:sz w:val="24"/>
                <w:szCs w:val="24"/>
                <w:lang w:eastAsia="ru-RU"/>
              </w:rPr>
            </w:pPr>
          </w:p>
        </w:tc>
        <w:tc>
          <w:tcPr>
            <w:tcW w:w="631" w:type="pct"/>
            <w:gridSpan w:val="2"/>
            <w:vAlign w:val="bottom"/>
            <w:hideMark/>
          </w:tcPr>
          <w:p w:rsidR="00C1562D" w:rsidRPr="004E400A" w:rsidRDefault="00C1562D" w:rsidP="00524291">
            <w:pPr>
              <w:spacing w:line="240" w:lineRule="auto"/>
              <w:ind w:firstLine="284"/>
              <w:rPr>
                <w:rFonts w:ascii="Times New Roman" w:hAnsi="Times New Roman" w:cs="Times New Roman"/>
                <w:sz w:val="24"/>
                <w:szCs w:val="24"/>
                <w:lang w:eastAsia="ru-RU"/>
              </w:rPr>
            </w:pPr>
            <w:r w:rsidRPr="004E400A">
              <w:rPr>
                <w:rFonts w:ascii="Times New Roman" w:hAnsi="Times New Roman" w:cs="Times New Roman"/>
                <w:sz w:val="24"/>
                <w:szCs w:val="24"/>
                <w:lang w:eastAsia="ru-RU"/>
              </w:rPr>
              <w:t>от</w:t>
            </w:r>
          </w:p>
        </w:tc>
        <w:tc>
          <w:tcPr>
            <w:tcW w:w="1263" w:type="pct"/>
            <w:gridSpan w:val="3"/>
            <w:tcBorders>
              <w:top w:val="nil"/>
              <w:left w:val="nil"/>
              <w:bottom w:val="single" w:sz="4" w:space="0" w:color="auto"/>
            </w:tcBorders>
            <w:vAlign w:val="bottom"/>
            <w:hideMark/>
          </w:tcPr>
          <w:p w:rsidR="00C1562D" w:rsidRPr="004E400A" w:rsidRDefault="00C1562D" w:rsidP="00524291">
            <w:pPr>
              <w:spacing w:line="240" w:lineRule="auto"/>
              <w:ind w:firstLine="284"/>
              <w:rPr>
                <w:rFonts w:ascii="Times New Roman" w:hAnsi="Times New Roman" w:cs="Times New Roman"/>
                <w:sz w:val="24"/>
                <w:szCs w:val="24"/>
                <w:lang w:val="en-US" w:eastAsia="ru-RU"/>
              </w:rPr>
            </w:pPr>
            <w:r w:rsidRPr="004E400A">
              <w:rPr>
                <w:rFonts w:ascii="Times New Roman" w:hAnsi="Times New Roman" w:cs="Times New Roman"/>
                <w:sz w:val="24"/>
                <w:szCs w:val="24"/>
                <w:lang w:eastAsia="ru-RU"/>
              </w:rPr>
              <w:t>«      »             2026 г.</w:t>
            </w:r>
          </w:p>
        </w:tc>
      </w:tr>
      <w:tr w:rsidR="00C1562D" w:rsidRPr="004E400A" w:rsidTr="00524291">
        <w:trPr>
          <w:gridBefore w:val="1"/>
          <w:wBefore w:w="134" w:type="pct"/>
          <w:trHeight w:val="259"/>
        </w:trPr>
        <w:tc>
          <w:tcPr>
            <w:tcW w:w="1931" w:type="pct"/>
            <w:gridSpan w:val="5"/>
            <w:vAlign w:val="bottom"/>
          </w:tcPr>
          <w:p w:rsidR="00C1562D" w:rsidRPr="004E400A" w:rsidRDefault="00C1562D" w:rsidP="00524291">
            <w:pPr>
              <w:spacing w:line="240" w:lineRule="auto"/>
              <w:ind w:firstLine="284"/>
              <w:rPr>
                <w:rFonts w:ascii="Times New Roman" w:hAnsi="Times New Roman" w:cs="Times New Roman"/>
                <w:sz w:val="24"/>
                <w:szCs w:val="24"/>
                <w:lang w:val="en-US" w:eastAsia="ru-RU"/>
              </w:rPr>
            </w:pPr>
          </w:p>
        </w:tc>
        <w:tc>
          <w:tcPr>
            <w:tcW w:w="281" w:type="pct"/>
            <w:gridSpan w:val="2"/>
          </w:tcPr>
          <w:p w:rsidR="00C1562D" w:rsidRPr="004E400A" w:rsidRDefault="00C1562D" w:rsidP="00524291">
            <w:pPr>
              <w:spacing w:line="240" w:lineRule="auto"/>
              <w:ind w:firstLine="284"/>
              <w:rPr>
                <w:rFonts w:ascii="Times New Roman" w:hAnsi="Times New Roman" w:cs="Times New Roman"/>
                <w:sz w:val="16"/>
                <w:szCs w:val="16"/>
                <w:lang w:val="en-US" w:eastAsia="ru-RU"/>
              </w:rPr>
            </w:pPr>
          </w:p>
        </w:tc>
        <w:tc>
          <w:tcPr>
            <w:tcW w:w="449" w:type="pct"/>
            <w:gridSpan w:val="2"/>
            <w:vAlign w:val="bottom"/>
          </w:tcPr>
          <w:p w:rsidR="00C1562D" w:rsidRPr="004E400A" w:rsidRDefault="00C1562D" w:rsidP="00524291">
            <w:pPr>
              <w:spacing w:line="240" w:lineRule="auto"/>
              <w:ind w:firstLine="284"/>
              <w:rPr>
                <w:rFonts w:ascii="Times New Roman" w:hAnsi="Times New Roman" w:cs="Times New Roman"/>
                <w:lang w:val="en-US" w:eastAsia="ru-RU"/>
              </w:rPr>
            </w:pPr>
          </w:p>
        </w:tc>
        <w:tc>
          <w:tcPr>
            <w:tcW w:w="117" w:type="pct"/>
            <w:tcBorders>
              <w:left w:val="nil"/>
              <w:bottom w:val="nil"/>
              <w:right w:val="nil"/>
            </w:tcBorders>
            <w:vAlign w:val="bottom"/>
          </w:tcPr>
          <w:p w:rsidR="00C1562D" w:rsidRPr="004E400A" w:rsidRDefault="00C1562D" w:rsidP="00524291">
            <w:pPr>
              <w:spacing w:line="240" w:lineRule="auto"/>
              <w:ind w:firstLine="284"/>
              <w:rPr>
                <w:rFonts w:ascii="Times New Roman" w:hAnsi="Times New Roman" w:cs="Times New Roman"/>
                <w:lang w:val="en-US" w:eastAsia="ru-RU"/>
              </w:rPr>
            </w:pPr>
          </w:p>
        </w:tc>
        <w:tc>
          <w:tcPr>
            <w:tcW w:w="710" w:type="pct"/>
            <w:gridSpan w:val="2"/>
            <w:vAlign w:val="bottom"/>
          </w:tcPr>
          <w:p w:rsidR="00C1562D" w:rsidRPr="004E400A" w:rsidRDefault="00C1562D" w:rsidP="00524291">
            <w:pPr>
              <w:spacing w:line="240" w:lineRule="auto"/>
              <w:ind w:firstLine="284"/>
              <w:rPr>
                <w:rFonts w:ascii="Times New Roman" w:hAnsi="Times New Roman" w:cs="Times New Roman"/>
                <w:lang w:val="en-US" w:eastAsia="ru-RU"/>
              </w:rPr>
            </w:pPr>
          </w:p>
        </w:tc>
        <w:tc>
          <w:tcPr>
            <w:tcW w:w="662" w:type="pct"/>
            <w:gridSpan w:val="3"/>
            <w:tcBorders>
              <w:left w:val="nil"/>
              <w:bottom w:val="nil"/>
              <w:right w:val="nil"/>
            </w:tcBorders>
            <w:vAlign w:val="bottom"/>
          </w:tcPr>
          <w:p w:rsidR="00C1562D" w:rsidRPr="004E400A" w:rsidRDefault="00C1562D" w:rsidP="00524291">
            <w:pPr>
              <w:spacing w:line="240" w:lineRule="auto"/>
              <w:ind w:firstLine="284"/>
              <w:rPr>
                <w:rFonts w:ascii="Times New Roman" w:hAnsi="Times New Roman" w:cs="Times New Roman"/>
                <w:lang w:val="en-US" w:eastAsia="ru-RU"/>
              </w:rPr>
            </w:pPr>
          </w:p>
        </w:tc>
        <w:tc>
          <w:tcPr>
            <w:tcW w:w="717" w:type="pct"/>
            <w:vAlign w:val="bottom"/>
          </w:tcPr>
          <w:p w:rsidR="00C1562D" w:rsidRPr="004E400A" w:rsidRDefault="00C1562D" w:rsidP="00524291">
            <w:pPr>
              <w:spacing w:line="240" w:lineRule="auto"/>
              <w:ind w:firstLine="284"/>
              <w:rPr>
                <w:rFonts w:ascii="Times New Roman" w:hAnsi="Times New Roman" w:cs="Times New Roman"/>
                <w:lang w:val="en-US" w:eastAsia="ru-RU"/>
              </w:rPr>
            </w:pPr>
          </w:p>
        </w:tc>
      </w:tr>
      <w:tr w:rsidR="00C1562D" w:rsidRPr="004E400A" w:rsidTr="00524291">
        <w:trPr>
          <w:gridBefore w:val="1"/>
          <w:wBefore w:w="134" w:type="pct"/>
          <w:trHeight w:val="259"/>
        </w:trPr>
        <w:tc>
          <w:tcPr>
            <w:tcW w:w="2040" w:type="pct"/>
            <w:gridSpan w:val="6"/>
            <w:vAlign w:val="bottom"/>
            <w:hideMark/>
          </w:tcPr>
          <w:p w:rsidR="00C1562D" w:rsidRPr="004E400A" w:rsidRDefault="00C1562D" w:rsidP="00524291">
            <w:pPr>
              <w:spacing w:line="240" w:lineRule="auto"/>
              <w:ind w:firstLine="34"/>
              <w:rPr>
                <w:rFonts w:ascii="Times New Roman" w:hAnsi="Times New Roman" w:cs="Times New Roman"/>
                <w:sz w:val="24"/>
                <w:szCs w:val="24"/>
                <w:lang w:val="en-US" w:eastAsia="ru-RU"/>
              </w:rPr>
            </w:pPr>
            <w:proofErr w:type="spellStart"/>
            <w:r w:rsidRPr="004E400A">
              <w:rPr>
                <w:rFonts w:ascii="Times New Roman" w:hAnsi="Times New Roman" w:cs="Times New Roman"/>
                <w:sz w:val="24"/>
                <w:szCs w:val="24"/>
                <w:lang w:val="en-US" w:eastAsia="ru-RU"/>
              </w:rPr>
              <w:t>комиссия</w:t>
            </w:r>
            <w:proofErr w:type="spellEnd"/>
            <w:r w:rsidRPr="004E400A">
              <w:rPr>
                <w:rFonts w:ascii="Times New Roman" w:hAnsi="Times New Roman" w:cs="Times New Roman"/>
                <w:sz w:val="24"/>
                <w:szCs w:val="24"/>
                <w:lang w:val="en-US" w:eastAsia="ru-RU"/>
              </w:rPr>
              <w:t xml:space="preserve"> в </w:t>
            </w:r>
            <w:proofErr w:type="spellStart"/>
            <w:r w:rsidRPr="004E400A">
              <w:rPr>
                <w:rFonts w:ascii="Times New Roman" w:hAnsi="Times New Roman" w:cs="Times New Roman"/>
                <w:sz w:val="24"/>
                <w:szCs w:val="24"/>
                <w:lang w:val="en-US" w:eastAsia="ru-RU"/>
              </w:rPr>
              <w:t>составе</w:t>
            </w:r>
            <w:proofErr w:type="spellEnd"/>
            <w:r w:rsidRPr="004E400A">
              <w:rPr>
                <w:rFonts w:ascii="Times New Roman" w:hAnsi="Times New Roman" w:cs="Times New Roman"/>
                <w:sz w:val="24"/>
                <w:szCs w:val="24"/>
                <w:lang w:val="en-US" w:eastAsia="ru-RU"/>
              </w:rPr>
              <w:t>:</w:t>
            </w:r>
          </w:p>
        </w:tc>
        <w:tc>
          <w:tcPr>
            <w:tcW w:w="172" w:type="pct"/>
            <w:vAlign w:val="bottom"/>
          </w:tcPr>
          <w:p w:rsidR="00C1562D" w:rsidRPr="004E400A" w:rsidRDefault="00C1562D" w:rsidP="00524291">
            <w:pPr>
              <w:spacing w:line="240" w:lineRule="auto"/>
              <w:ind w:firstLine="284"/>
              <w:rPr>
                <w:rFonts w:ascii="Times New Roman" w:hAnsi="Times New Roman" w:cs="Times New Roman"/>
                <w:lang w:val="en-US" w:eastAsia="ru-RU"/>
              </w:rPr>
            </w:pPr>
          </w:p>
        </w:tc>
        <w:tc>
          <w:tcPr>
            <w:tcW w:w="449" w:type="pct"/>
            <w:gridSpan w:val="2"/>
            <w:vAlign w:val="bottom"/>
          </w:tcPr>
          <w:p w:rsidR="00C1562D" w:rsidRPr="004E400A" w:rsidRDefault="00C1562D" w:rsidP="00524291">
            <w:pPr>
              <w:spacing w:line="240" w:lineRule="auto"/>
              <w:ind w:firstLine="284"/>
              <w:rPr>
                <w:rFonts w:ascii="Times New Roman" w:hAnsi="Times New Roman" w:cs="Times New Roman"/>
                <w:lang w:val="en-US" w:eastAsia="ru-RU"/>
              </w:rPr>
            </w:pPr>
          </w:p>
        </w:tc>
        <w:tc>
          <w:tcPr>
            <w:tcW w:w="117" w:type="pct"/>
            <w:vAlign w:val="bottom"/>
          </w:tcPr>
          <w:p w:rsidR="00C1562D" w:rsidRPr="004E400A" w:rsidRDefault="00C1562D" w:rsidP="00524291">
            <w:pPr>
              <w:spacing w:line="240" w:lineRule="auto"/>
              <w:ind w:firstLine="284"/>
              <w:rPr>
                <w:rFonts w:ascii="Times New Roman" w:hAnsi="Times New Roman" w:cs="Times New Roman"/>
                <w:lang w:val="en-US" w:eastAsia="ru-RU"/>
              </w:rPr>
            </w:pPr>
          </w:p>
        </w:tc>
        <w:tc>
          <w:tcPr>
            <w:tcW w:w="710" w:type="pct"/>
            <w:gridSpan w:val="2"/>
            <w:vAlign w:val="bottom"/>
          </w:tcPr>
          <w:p w:rsidR="00C1562D" w:rsidRPr="004E400A" w:rsidRDefault="00C1562D" w:rsidP="00524291">
            <w:pPr>
              <w:spacing w:line="240" w:lineRule="auto"/>
              <w:ind w:firstLine="284"/>
              <w:rPr>
                <w:rFonts w:ascii="Times New Roman" w:hAnsi="Times New Roman" w:cs="Times New Roman"/>
                <w:lang w:val="en-US" w:eastAsia="ru-RU"/>
              </w:rPr>
            </w:pPr>
          </w:p>
        </w:tc>
        <w:tc>
          <w:tcPr>
            <w:tcW w:w="662" w:type="pct"/>
            <w:gridSpan w:val="3"/>
            <w:vAlign w:val="bottom"/>
          </w:tcPr>
          <w:p w:rsidR="00C1562D" w:rsidRPr="004E400A" w:rsidRDefault="00C1562D" w:rsidP="00524291">
            <w:pPr>
              <w:spacing w:line="240" w:lineRule="auto"/>
              <w:ind w:firstLine="284"/>
              <w:rPr>
                <w:rFonts w:ascii="Times New Roman" w:hAnsi="Times New Roman" w:cs="Times New Roman"/>
                <w:lang w:val="en-US" w:eastAsia="ru-RU"/>
              </w:rPr>
            </w:pPr>
          </w:p>
        </w:tc>
        <w:tc>
          <w:tcPr>
            <w:tcW w:w="717" w:type="pct"/>
            <w:vAlign w:val="bottom"/>
          </w:tcPr>
          <w:p w:rsidR="00C1562D" w:rsidRPr="004E400A" w:rsidRDefault="00C1562D" w:rsidP="00524291">
            <w:pPr>
              <w:spacing w:line="240" w:lineRule="auto"/>
              <w:ind w:firstLine="284"/>
              <w:rPr>
                <w:rFonts w:ascii="Times New Roman" w:hAnsi="Times New Roman" w:cs="Times New Roman"/>
                <w:lang w:val="en-US" w:eastAsia="ru-RU"/>
              </w:rPr>
            </w:pPr>
          </w:p>
        </w:tc>
      </w:tr>
      <w:tr w:rsidR="00C1562D" w:rsidRPr="004E400A" w:rsidTr="00524291">
        <w:trPr>
          <w:gridBefore w:val="1"/>
          <w:wBefore w:w="134" w:type="pct"/>
          <w:trHeight w:val="231"/>
        </w:trPr>
        <w:tc>
          <w:tcPr>
            <w:tcW w:w="1278" w:type="pct"/>
            <w:gridSpan w:val="3"/>
            <w:hideMark/>
          </w:tcPr>
          <w:p w:rsidR="00C1562D" w:rsidRPr="004E400A" w:rsidRDefault="00C1562D" w:rsidP="00524291">
            <w:pPr>
              <w:spacing w:line="240" w:lineRule="auto"/>
              <w:ind w:firstLine="34"/>
              <w:rPr>
                <w:rFonts w:ascii="Times New Roman" w:hAnsi="Times New Roman" w:cs="Times New Roman"/>
                <w:sz w:val="24"/>
                <w:szCs w:val="24"/>
                <w:lang w:val="en-US" w:eastAsia="ru-RU"/>
              </w:rPr>
            </w:pPr>
            <w:proofErr w:type="spellStart"/>
            <w:r w:rsidRPr="004E400A">
              <w:rPr>
                <w:rFonts w:ascii="Times New Roman" w:hAnsi="Times New Roman" w:cs="Times New Roman"/>
                <w:sz w:val="24"/>
                <w:szCs w:val="24"/>
                <w:lang w:val="en-US" w:eastAsia="ru-RU"/>
              </w:rPr>
              <w:t>председател</w:t>
            </w:r>
            <w:proofErr w:type="spellEnd"/>
            <w:r w:rsidRPr="004E400A">
              <w:rPr>
                <w:rFonts w:ascii="Times New Roman" w:hAnsi="Times New Roman" w:cs="Times New Roman"/>
                <w:sz w:val="24"/>
                <w:szCs w:val="24"/>
                <w:lang w:eastAsia="ru-RU"/>
              </w:rPr>
              <w:t>я</w:t>
            </w:r>
            <w:r w:rsidRPr="004E400A">
              <w:rPr>
                <w:rFonts w:ascii="Times New Roman" w:hAnsi="Times New Roman" w:cs="Times New Roman"/>
                <w:sz w:val="24"/>
                <w:szCs w:val="24"/>
                <w:lang w:val="en-US" w:eastAsia="ru-RU"/>
              </w:rPr>
              <w:t xml:space="preserve"> </w:t>
            </w:r>
            <w:proofErr w:type="spellStart"/>
            <w:r w:rsidRPr="004E400A">
              <w:rPr>
                <w:rFonts w:ascii="Times New Roman" w:hAnsi="Times New Roman" w:cs="Times New Roman"/>
                <w:sz w:val="24"/>
                <w:szCs w:val="24"/>
                <w:lang w:val="en-US" w:eastAsia="ru-RU"/>
              </w:rPr>
              <w:t>комиссии</w:t>
            </w:r>
            <w:proofErr w:type="spellEnd"/>
          </w:p>
        </w:tc>
        <w:tc>
          <w:tcPr>
            <w:tcW w:w="3588" w:type="pct"/>
            <w:gridSpan w:val="13"/>
            <w:tcBorders>
              <w:top w:val="nil"/>
              <w:left w:val="nil"/>
              <w:bottom w:val="single" w:sz="4" w:space="0" w:color="auto"/>
              <w:right w:val="nil"/>
            </w:tcBorders>
            <w:vAlign w:val="bottom"/>
          </w:tcPr>
          <w:p w:rsidR="00C1562D" w:rsidRPr="004E400A" w:rsidRDefault="00C1562D" w:rsidP="00524291">
            <w:pPr>
              <w:spacing w:line="240" w:lineRule="auto"/>
              <w:ind w:firstLine="34"/>
              <w:rPr>
                <w:rFonts w:ascii="Times New Roman" w:hAnsi="Times New Roman" w:cs="Times New Roman"/>
                <w:lang w:eastAsia="ru-RU"/>
              </w:rPr>
            </w:pPr>
          </w:p>
        </w:tc>
      </w:tr>
      <w:tr w:rsidR="00C1562D" w:rsidRPr="004E400A" w:rsidTr="00524291">
        <w:trPr>
          <w:gridBefore w:val="1"/>
          <w:wBefore w:w="134" w:type="pct"/>
          <w:trHeight w:val="259"/>
        </w:trPr>
        <w:tc>
          <w:tcPr>
            <w:tcW w:w="1278" w:type="pct"/>
            <w:gridSpan w:val="3"/>
            <w:vAlign w:val="bottom"/>
          </w:tcPr>
          <w:p w:rsidR="00C1562D" w:rsidRPr="004E400A" w:rsidRDefault="00C1562D" w:rsidP="00524291">
            <w:pPr>
              <w:spacing w:line="240" w:lineRule="auto"/>
              <w:ind w:firstLine="284"/>
              <w:rPr>
                <w:rFonts w:ascii="Times New Roman" w:hAnsi="Times New Roman" w:cs="Times New Roman"/>
                <w:sz w:val="24"/>
                <w:szCs w:val="24"/>
                <w:lang w:eastAsia="ru-RU"/>
              </w:rPr>
            </w:pPr>
          </w:p>
        </w:tc>
        <w:tc>
          <w:tcPr>
            <w:tcW w:w="3588" w:type="pct"/>
            <w:gridSpan w:val="13"/>
            <w:tcBorders>
              <w:top w:val="single" w:sz="4" w:space="0" w:color="auto"/>
              <w:left w:val="nil"/>
              <w:bottom w:val="nil"/>
            </w:tcBorders>
            <w:hideMark/>
          </w:tcPr>
          <w:p w:rsidR="00C1562D" w:rsidRPr="004E400A" w:rsidRDefault="00C1562D" w:rsidP="00524291">
            <w:pPr>
              <w:spacing w:line="240" w:lineRule="auto"/>
              <w:ind w:firstLine="284"/>
              <w:jc w:val="center"/>
              <w:rPr>
                <w:rFonts w:ascii="Times New Roman" w:hAnsi="Times New Roman" w:cs="Times New Roman"/>
                <w:lang w:eastAsia="ru-RU"/>
              </w:rPr>
            </w:pPr>
            <w:r w:rsidRPr="004E400A">
              <w:rPr>
                <w:rFonts w:ascii="Times New Roman" w:hAnsi="Times New Roman" w:cs="Times New Roman"/>
                <w:sz w:val="16"/>
                <w:szCs w:val="16"/>
                <w:lang w:eastAsia="ru-RU"/>
              </w:rPr>
              <w:t>(Ф.И.О., должность)</w:t>
            </w:r>
          </w:p>
        </w:tc>
      </w:tr>
      <w:tr w:rsidR="00C1562D" w:rsidRPr="004E400A" w:rsidTr="00524291">
        <w:trPr>
          <w:gridBefore w:val="1"/>
          <w:wBefore w:w="134" w:type="pct"/>
          <w:trHeight w:val="259"/>
        </w:trPr>
        <w:tc>
          <w:tcPr>
            <w:tcW w:w="1278" w:type="pct"/>
            <w:gridSpan w:val="3"/>
            <w:vAlign w:val="bottom"/>
            <w:hideMark/>
          </w:tcPr>
          <w:p w:rsidR="00C1562D" w:rsidRPr="004E400A" w:rsidRDefault="00C1562D" w:rsidP="00524291">
            <w:pPr>
              <w:spacing w:line="240" w:lineRule="auto"/>
              <w:ind w:firstLine="284"/>
              <w:rPr>
                <w:rFonts w:ascii="Times New Roman" w:hAnsi="Times New Roman" w:cs="Times New Roman"/>
                <w:sz w:val="24"/>
                <w:szCs w:val="24"/>
                <w:lang w:eastAsia="ru-RU"/>
              </w:rPr>
            </w:pPr>
            <w:r w:rsidRPr="004E400A">
              <w:rPr>
                <w:rFonts w:ascii="Times New Roman" w:hAnsi="Times New Roman" w:cs="Times New Roman"/>
                <w:sz w:val="24"/>
                <w:szCs w:val="24"/>
                <w:lang w:eastAsia="ru-RU"/>
              </w:rPr>
              <w:t>членов комиссии:</w:t>
            </w:r>
          </w:p>
        </w:tc>
        <w:tc>
          <w:tcPr>
            <w:tcW w:w="3588" w:type="pct"/>
            <w:gridSpan w:val="13"/>
            <w:tcBorders>
              <w:top w:val="nil"/>
              <w:left w:val="nil"/>
              <w:bottom w:val="single" w:sz="4" w:space="0" w:color="auto"/>
              <w:right w:val="nil"/>
            </w:tcBorders>
            <w:vAlign w:val="bottom"/>
          </w:tcPr>
          <w:p w:rsidR="00C1562D" w:rsidRPr="004E400A" w:rsidRDefault="00C1562D" w:rsidP="00524291">
            <w:pPr>
              <w:spacing w:line="240" w:lineRule="auto"/>
              <w:ind w:firstLine="284"/>
              <w:rPr>
                <w:rFonts w:ascii="Times New Roman" w:hAnsi="Times New Roman" w:cs="Times New Roman"/>
                <w:lang w:eastAsia="ru-RU"/>
              </w:rPr>
            </w:pPr>
          </w:p>
        </w:tc>
      </w:tr>
      <w:tr w:rsidR="00C1562D" w:rsidRPr="004E400A" w:rsidTr="00524291">
        <w:trPr>
          <w:gridBefore w:val="1"/>
          <w:wBefore w:w="134" w:type="pct"/>
          <w:trHeight w:val="216"/>
        </w:trPr>
        <w:tc>
          <w:tcPr>
            <w:tcW w:w="1278" w:type="pct"/>
            <w:gridSpan w:val="3"/>
            <w:vAlign w:val="bottom"/>
          </w:tcPr>
          <w:p w:rsidR="00C1562D" w:rsidRPr="004E400A" w:rsidRDefault="00C1562D" w:rsidP="00524291">
            <w:pPr>
              <w:spacing w:line="240" w:lineRule="auto"/>
              <w:ind w:firstLine="284"/>
              <w:rPr>
                <w:rFonts w:ascii="Times New Roman" w:hAnsi="Times New Roman" w:cs="Times New Roman"/>
                <w:lang w:eastAsia="ru-RU"/>
              </w:rPr>
            </w:pPr>
          </w:p>
        </w:tc>
        <w:tc>
          <w:tcPr>
            <w:tcW w:w="3588" w:type="pct"/>
            <w:gridSpan w:val="13"/>
            <w:tcBorders>
              <w:top w:val="single" w:sz="4" w:space="0" w:color="auto"/>
              <w:left w:val="nil"/>
              <w:bottom w:val="nil"/>
              <w:right w:val="nil"/>
            </w:tcBorders>
            <w:hideMark/>
          </w:tcPr>
          <w:p w:rsidR="00C1562D" w:rsidRPr="004E400A" w:rsidRDefault="00C1562D" w:rsidP="00524291">
            <w:pPr>
              <w:spacing w:line="240" w:lineRule="auto"/>
              <w:ind w:firstLine="284"/>
              <w:jc w:val="center"/>
              <w:rPr>
                <w:rFonts w:ascii="Times New Roman" w:hAnsi="Times New Roman" w:cs="Times New Roman"/>
                <w:lang w:eastAsia="ru-RU"/>
              </w:rPr>
            </w:pPr>
            <w:r w:rsidRPr="004E400A">
              <w:rPr>
                <w:rFonts w:ascii="Times New Roman" w:hAnsi="Times New Roman" w:cs="Times New Roman"/>
                <w:sz w:val="16"/>
                <w:szCs w:val="16"/>
                <w:lang w:eastAsia="ru-RU"/>
              </w:rPr>
              <w:t>(Ф.И.О., должность)</w:t>
            </w:r>
          </w:p>
        </w:tc>
      </w:tr>
      <w:tr w:rsidR="00C1562D" w:rsidRPr="004E400A" w:rsidTr="00524291">
        <w:trPr>
          <w:gridBefore w:val="1"/>
          <w:wBefore w:w="134" w:type="pct"/>
          <w:trHeight w:val="216"/>
        </w:trPr>
        <w:tc>
          <w:tcPr>
            <w:tcW w:w="1278" w:type="pct"/>
            <w:gridSpan w:val="3"/>
            <w:vAlign w:val="bottom"/>
          </w:tcPr>
          <w:p w:rsidR="00C1562D" w:rsidRPr="004E400A" w:rsidRDefault="00C1562D" w:rsidP="00524291">
            <w:pPr>
              <w:spacing w:line="240" w:lineRule="auto"/>
              <w:ind w:firstLine="284"/>
              <w:rPr>
                <w:rFonts w:ascii="Times New Roman" w:hAnsi="Times New Roman" w:cs="Times New Roman"/>
                <w:lang w:eastAsia="ru-RU"/>
              </w:rPr>
            </w:pPr>
          </w:p>
        </w:tc>
        <w:tc>
          <w:tcPr>
            <w:tcW w:w="3588" w:type="pct"/>
            <w:gridSpan w:val="13"/>
            <w:tcBorders>
              <w:top w:val="nil"/>
              <w:left w:val="nil"/>
              <w:bottom w:val="single" w:sz="4" w:space="0" w:color="auto"/>
              <w:right w:val="nil"/>
            </w:tcBorders>
            <w:vAlign w:val="bottom"/>
          </w:tcPr>
          <w:p w:rsidR="00C1562D" w:rsidRPr="004E400A" w:rsidRDefault="00C1562D" w:rsidP="00524291">
            <w:pPr>
              <w:spacing w:line="240" w:lineRule="auto"/>
              <w:ind w:firstLine="284"/>
              <w:rPr>
                <w:rFonts w:ascii="Times New Roman" w:hAnsi="Times New Roman" w:cs="Times New Roman"/>
                <w:lang w:eastAsia="ru-RU"/>
              </w:rPr>
            </w:pPr>
          </w:p>
        </w:tc>
      </w:tr>
      <w:tr w:rsidR="00C1562D" w:rsidRPr="004E400A" w:rsidTr="00524291">
        <w:trPr>
          <w:gridBefore w:val="1"/>
          <w:wBefore w:w="134" w:type="pct"/>
          <w:trHeight w:val="216"/>
        </w:trPr>
        <w:tc>
          <w:tcPr>
            <w:tcW w:w="1278" w:type="pct"/>
            <w:gridSpan w:val="3"/>
            <w:vAlign w:val="bottom"/>
          </w:tcPr>
          <w:p w:rsidR="00C1562D" w:rsidRPr="004E400A" w:rsidRDefault="00C1562D" w:rsidP="00524291">
            <w:pPr>
              <w:spacing w:line="240" w:lineRule="auto"/>
              <w:ind w:firstLine="284"/>
              <w:rPr>
                <w:rFonts w:ascii="Times New Roman" w:hAnsi="Times New Roman" w:cs="Times New Roman"/>
                <w:lang w:eastAsia="ru-RU"/>
              </w:rPr>
            </w:pPr>
          </w:p>
        </w:tc>
        <w:tc>
          <w:tcPr>
            <w:tcW w:w="3588" w:type="pct"/>
            <w:gridSpan w:val="13"/>
            <w:tcBorders>
              <w:top w:val="single" w:sz="4" w:space="0" w:color="auto"/>
              <w:left w:val="nil"/>
              <w:bottom w:val="nil"/>
              <w:right w:val="nil"/>
            </w:tcBorders>
            <w:hideMark/>
          </w:tcPr>
          <w:p w:rsidR="00C1562D" w:rsidRPr="004E400A" w:rsidRDefault="00C1562D" w:rsidP="00524291">
            <w:pPr>
              <w:spacing w:line="240" w:lineRule="auto"/>
              <w:ind w:firstLine="284"/>
              <w:jc w:val="center"/>
              <w:rPr>
                <w:rFonts w:ascii="Times New Roman" w:hAnsi="Times New Roman" w:cs="Times New Roman"/>
                <w:lang w:eastAsia="ru-RU"/>
              </w:rPr>
            </w:pPr>
            <w:r w:rsidRPr="004E400A">
              <w:rPr>
                <w:rFonts w:ascii="Times New Roman" w:hAnsi="Times New Roman" w:cs="Times New Roman"/>
                <w:sz w:val="16"/>
                <w:szCs w:val="16"/>
                <w:lang w:eastAsia="ru-RU"/>
              </w:rPr>
              <w:t>(Ф.И.О., должность)</w:t>
            </w:r>
          </w:p>
        </w:tc>
      </w:tr>
      <w:tr w:rsidR="00C1562D" w:rsidRPr="004E400A" w:rsidTr="00524291">
        <w:trPr>
          <w:gridBefore w:val="1"/>
          <w:wBefore w:w="134" w:type="pct"/>
          <w:trHeight w:val="230"/>
        </w:trPr>
        <w:tc>
          <w:tcPr>
            <w:tcW w:w="1278" w:type="pct"/>
            <w:gridSpan w:val="3"/>
            <w:vAlign w:val="bottom"/>
          </w:tcPr>
          <w:p w:rsidR="00C1562D" w:rsidRPr="004E400A" w:rsidRDefault="00C1562D" w:rsidP="00524291">
            <w:pPr>
              <w:spacing w:line="240" w:lineRule="auto"/>
              <w:ind w:firstLine="284"/>
              <w:rPr>
                <w:rFonts w:ascii="Times New Roman" w:hAnsi="Times New Roman" w:cs="Times New Roman"/>
                <w:lang w:eastAsia="ru-RU"/>
              </w:rPr>
            </w:pPr>
          </w:p>
        </w:tc>
        <w:tc>
          <w:tcPr>
            <w:tcW w:w="3588" w:type="pct"/>
            <w:gridSpan w:val="13"/>
            <w:tcBorders>
              <w:top w:val="nil"/>
              <w:left w:val="nil"/>
              <w:bottom w:val="single" w:sz="4" w:space="0" w:color="auto"/>
              <w:right w:val="nil"/>
            </w:tcBorders>
            <w:vAlign w:val="bottom"/>
          </w:tcPr>
          <w:p w:rsidR="00C1562D" w:rsidRPr="004E400A" w:rsidRDefault="00C1562D" w:rsidP="00524291">
            <w:pPr>
              <w:spacing w:line="240" w:lineRule="auto"/>
              <w:ind w:firstLine="284"/>
              <w:rPr>
                <w:rFonts w:ascii="Times New Roman" w:hAnsi="Times New Roman" w:cs="Times New Roman"/>
                <w:lang w:eastAsia="ru-RU"/>
              </w:rPr>
            </w:pPr>
          </w:p>
        </w:tc>
      </w:tr>
      <w:tr w:rsidR="00C1562D" w:rsidRPr="004E400A" w:rsidTr="00524291">
        <w:trPr>
          <w:gridBefore w:val="1"/>
          <w:wBefore w:w="134" w:type="pct"/>
          <w:trHeight w:val="216"/>
        </w:trPr>
        <w:tc>
          <w:tcPr>
            <w:tcW w:w="1278" w:type="pct"/>
            <w:gridSpan w:val="3"/>
            <w:vAlign w:val="bottom"/>
          </w:tcPr>
          <w:p w:rsidR="00C1562D" w:rsidRPr="004E400A" w:rsidRDefault="00C1562D" w:rsidP="00524291">
            <w:pPr>
              <w:spacing w:line="240" w:lineRule="auto"/>
              <w:ind w:firstLine="284"/>
              <w:rPr>
                <w:rFonts w:ascii="Times New Roman" w:hAnsi="Times New Roman" w:cs="Times New Roman"/>
                <w:lang w:eastAsia="ru-RU"/>
              </w:rPr>
            </w:pPr>
          </w:p>
        </w:tc>
        <w:tc>
          <w:tcPr>
            <w:tcW w:w="3588" w:type="pct"/>
            <w:gridSpan w:val="13"/>
            <w:tcBorders>
              <w:top w:val="single" w:sz="4" w:space="0" w:color="auto"/>
              <w:left w:val="nil"/>
              <w:bottom w:val="nil"/>
              <w:right w:val="nil"/>
            </w:tcBorders>
            <w:hideMark/>
          </w:tcPr>
          <w:p w:rsidR="00C1562D" w:rsidRPr="004E400A" w:rsidRDefault="00C1562D" w:rsidP="00524291">
            <w:pPr>
              <w:spacing w:line="240" w:lineRule="auto"/>
              <w:ind w:firstLine="284"/>
              <w:jc w:val="center"/>
              <w:rPr>
                <w:rFonts w:ascii="Times New Roman" w:hAnsi="Times New Roman" w:cs="Times New Roman"/>
                <w:lang w:eastAsia="ru-RU"/>
              </w:rPr>
            </w:pPr>
            <w:r w:rsidRPr="004E400A">
              <w:rPr>
                <w:rFonts w:ascii="Times New Roman" w:hAnsi="Times New Roman" w:cs="Times New Roman"/>
                <w:sz w:val="16"/>
                <w:szCs w:val="16"/>
                <w:lang w:eastAsia="ru-RU"/>
              </w:rPr>
              <w:t>(Ф.И.О., должность)</w:t>
            </w:r>
          </w:p>
        </w:tc>
      </w:tr>
      <w:tr w:rsidR="00C1562D" w:rsidRPr="004E400A" w:rsidTr="00524291">
        <w:trPr>
          <w:gridBefore w:val="1"/>
          <w:wBefore w:w="134" w:type="pct"/>
          <w:trHeight w:val="216"/>
        </w:trPr>
        <w:tc>
          <w:tcPr>
            <w:tcW w:w="1278" w:type="pct"/>
            <w:gridSpan w:val="3"/>
            <w:vAlign w:val="bottom"/>
          </w:tcPr>
          <w:p w:rsidR="00C1562D" w:rsidRPr="004E400A" w:rsidRDefault="00C1562D" w:rsidP="00524291">
            <w:pPr>
              <w:spacing w:line="240" w:lineRule="auto"/>
              <w:ind w:firstLine="284"/>
              <w:rPr>
                <w:rFonts w:ascii="Times New Roman" w:hAnsi="Times New Roman" w:cs="Times New Roman"/>
                <w:lang w:eastAsia="ru-RU"/>
              </w:rPr>
            </w:pPr>
          </w:p>
        </w:tc>
        <w:tc>
          <w:tcPr>
            <w:tcW w:w="3588" w:type="pct"/>
            <w:gridSpan w:val="13"/>
            <w:tcBorders>
              <w:top w:val="nil"/>
              <w:left w:val="nil"/>
              <w:bottom w:val="single" w:sz="4" w:space="0" w:color="auto"/>
              <w:right w:val="nil"/>
            </w:tcBorders>
            <w:vAlign w:val="bottom"/>
          </w:tcPr>
          <w:p w:rsidR="00C1562D" w:rsidRPr="004E400A" w:rsidRDefault="00C1562D" w:rsidP="00524291">
            <w:pPr>
              <w:spacing w:line="240" w:lineRule="auto"/>
              <w:ind w:firstLine="284"/>
              <w:rPr>
                <w:rFonts w:ascii="Times New Roman" w:hAnsi="Times New Roman" w:cs="Times New Roman"/>
                <w:lang w:eastAsia="ru-RU"/>
              </w:rPr>
            </w:pPr>
          </w:p>
        </w:tc>
      </w:tr>
      <w:tr w:rsidR="00C1562D" w:rsidRPr="004E400A" w:rsidTr="00524291">
        <w:trPr>
          <w:gridBefore w:val="1"/>
          <w:wBefore w:w="134" w:type="pct"/>
          <w:trHeight w:val="216"/>
        </w:trPr>
        <w:tc>
          <w:tcPr>
            <w:tcW w:w="1278" w:type="pct"/>
            <w:gridSpan w:val="3"/>
            <w:vAlign w:val="bottom"/>
          </w:tcPr>
          <w:p w:rsidR="00C1562D" w:rsidRPr="004E400A" w:rsidRDefault="00C1562D" w:rsidP="00524291">
            <w:pPr>
              <w:spacing w:line="240" w:lineRule="auto"/>
              <w:ind w:firstLine="284"/>
              <w:rPr>
                <w:rFonts w:ascii="Times New Roman" w:hAnsi="Times New Roman" w:cs="Times New Roman"/>
                <w:lang w:eastAsia="ru-RU"/>
              </w:rPr>
            </w:pPr>
          </w:p>
        </w:tc>
        <w:tc>
          <w:tcPr>
            <w:tcW w:w="3588" w:type="pct"/>
            <w:gridSpan w:val="13"/>
            <w:tcBorders>
              <w:top w:val="single" w:sz="4" w:space="0" w:color="auto"/>
              <w:left w:val="nil"/>
              <w:bottom w:val="nil"/>
              <w:right w:val="nil"/>
            </w:tcBorders>
            <w:hideMark/>
          </w:tcPr>
          <w:p w:rsidR="00C1562D" w:rsidRPr="004E400A" w:rsidRDefault="00C1562D" w:rsidP="00524291">
            <w:pPr>
              <w:spacing w:line="240" w:lineRule="auto"/>
              <w:ind w:firstLine="284"/>
              <w:jc w:val="center"/>
              <w:rPr>
                <w:rFonts w:ascii="Times New Roman" w:hAnsi="Times New Roman" w:cs="Times New Roman"/>
                <w:lang w:eastAsia="ru-RU"/>
              </w:rPr>
            </w:pPr>
            <w:r w:rsidRPr="004E400A">
              <w:rPr>
                <w:rFonts w:ascii="Times New Roman" w:hAnsi="Times New Roman" w:cs="Times New Roman"/>
                <w:sz w:val="16"/>
                <w:szCs w:val="16"/>
                <w:lang w:eastAsia="ru-RU"/>
              </w:rPr>
              <w:t>(Ф.И.О., должность)</w:t>
            </w:r>
          </w:p>
        </w:tc>
      </w:tr>
      <w:tr w:rsidR="00C1562D" w:rsidRPr="004E400A" w:rsidTr="00524291">
        <w:trPr>
          <w:gridBefore w:val="1"/>
          <w:wBefore w:w="134" w:type="pct"/>
          <w:trHeight w:val="216"/>
        </w:trPr>
        <w:tc>
          <w:tcPr>
            <w:tcW w:w="1278" w:type="pct"/>
            <w:gridSpan w:val="3"/>
            <w:vAlign w:val="bottom"/>
          </w:tcPr>
          <w:p w:rsidR="00C1562D" w:rsidRPr="004E400A" w:rsidRDefault="00C1562D" w:rsidP="00524291">
            <w:pPr>
              <w:spacing w:line="240" w:lineRule="auto"/>
              <w:ind w:firstLine="284"/>
              <w:rPr>
                <w:rFonts w:ascii="Times New Roman" w:hAnsi="Times New Roman" w:cs="Times New Roman"/>
                <w:lang w:eastAsia="ru-RU"/>
              </w:rPr>
            </w:pPr>
          </w:p>
        </w:tc>
        <w:tc>
          <w:tcPr>
            <w:tcW w:w="3588" w:type="pct"/>
            <w:gridSpan w:val="13"/>
            <w:tcBorders>
              <w:top w:val="nil"/>
              <w:left w:val="nil"/>
              <w:bottom w:val="single" w:sz="4" w:space="0" w:color="auto"/>
              <w:right w:val="nil"/>
            </w:tcBorders>
            <w:vAlign w:val="bottom"/>
          </w:tcPr>
          <w:p w:rsidR="00C1562D" w:rsidRPr="004E400A" w:rsidRDefault="00C1562D" w:rsidP="00524291">
            <w:pPr>
              <w:spacing w:line="240" w:lineRule="auto"/>
              <w:ind w:firstLine="284"/>
              <w:rPr>
                <w:rFonts w:ascii="Times New Roman" w:hAnsi="Times New Roman" w:cs="Times New Roman"/>
                <w:lang w:eastAsia="ru-RU"/>
              </w:rPr>
            </w:pPr>
          </w:p>
        </w:tc>
      </w:tr>
      <w:tr w:rsidR="00C1562D" w:rsidRPr="004E400A" w:rsidTr="00524291">
        <w:trPr>
          <w:gridBefore w:val="1"/>
          <w:wBefore w:w="134" w:type="pct"/>
          <w:trHeight w:val="216"/>
        </w:trPr>
        <w:tc>
          <w:tcPr>
            <w:tcW w:w="1278" w:type="pct"/>
            <w:gridSpan w:val="3"/>
            <w:vAlign w:val="bottom"/>
          </w:tcPr>
          <w:p w:rsidR="00C1562D" w:rsidRPr="004E400A" w:rsidRDefault="00C1562D" w:rsidP="00524291">
            <w:pPr>
              <w:spacing w:line="240" w:lineRule="auto"/>
              <w:ind w:firstLine="284"/>
              <w:rPr>
                <w:rFonts w:ascii="Times New Roman" w:hAnsi="Times New Roman" w:cs="Times New Roman"/>
                <w:lang w:eastAsia="ru-RU"/>
              </w:rPr>
            </w:pPr>
          </w:p>
        </w:tc>
        <w:tc>
          <w:tcPr>
            <w:tcW w:w="3588" w:type="pct"/>
            <w:gridSpan w:val="13"/>
            <w:tcBorders>
              <w:top w:val="single" w:sz="4" w:space="0" w:color="auto"/>
              <w:left w:val="nil"/>
              <w:right w:val="nil"/>
            </w:tcBorders>
            <w:hideMark/>
          </w:tcPr>
          <w:p w:rsidR="00C1562D" w:rsidRPr="004E400A" w:rsidRDefault="00C1562D" w:rsidP="00524291">
            <w:pPr>
              <w:spacing w:line="240" w:lineRule="auto"/>
              <w:ind w:firstLine="284"/>
              <w:jc w:val="center"/>
              <w:rPr>
                <w:rFonts w:ascii="Times New Roman" w:hAnsi="Times New Roman" w:cs="Times New Roman"/>
                <w:lang w:eastAsia="ru-RU"/>
              </w:rPr>
            </w:pPr>
            <w:r w:rsidRPr="004E400A">
              <w:rPr>
                <w:rFonts w:ascii="Times New Roman" w:hAnsi="Times New Roman" w:cs="Times New Roman"/>
                <w:sz w:val="16"/>
                <w:szCs w:val="16"/>
                <w:lang w:eastAsia="ru-RU"/>
              </w:rPr>
              <w:t>(Ф.И.О., должность)</w:t>
            </w:r>
          </w:p>
        </w:tc>
      </w:tr>
      <w:tr w:rsidR="00C1562D" w:rsidRPr="004E400A" w:rsidTr="00524291">
        <w:trPr>
          <w:gridBefore w:val="1"/>
          <w:wBefore w:w="134" w:type="pct"/>
          <w:trHeight w:val="533"/>
        </w:trPr>
        <w:tc>
          <w:tcPr>
            <w:tcW w:w="2625" w:type="pct"/>
            <w:gridSpan w:val="8"/>
            <w:vAlign w:val="bottom"/>
          </w:tcPr>
          <w:p w:rsidR="00C1562D" w:rsidRPr="004E400A" w:rsidRDefault="00C1562D" w:rsidP="00524291">
            <w:pPr>
              <w:spacing w:line="240" w:lineRule="auto"/>
              <w:rPr>
                <w:rFonts w:ascii="Times New Roman" w:hAnsi="Times New Roman" w:cs="Times New Roman"/>
                <w:sz w:val="24"/>
                <w:szCs w:val="24"/>
                <w:lang w:eastAsia="ru-RU"/>
              </w:rPr>
            </w:pPr>
            <w:r w:rsidRPr="004E400A">
              <w:rPr>
                <w:rFonts w:ascii="Times New Roman" w:hAnsi="Times New Roman" w:cs="Times New Roman"/>
                <w:sz w:val="24"/>
                <w:szCs w:val="24"/>
                <w:lang w:eastAsia="ru-RU"/>
              </w:rPr>
              <w:t xml:space="preserve">в присутствии/отсутствии представителя поставщика </w:t>
            </w:r>
          </w:p>
        </w:tc>
        <w:tc>
          <w:tcPr>
            <w:tcW w:w="2240" w:type="pct"/>
            <w:gridSpan w:val="8"/>
            <w:tcBorders>
              <w:bottom w:val="single" w:sz="4" w:space="0" w:color="auto"/>
            </w:tcBorders>
            <w:vAlign w:val="bottom"/>
          </w:tcPr>
          <w:p w:rsidR="00C1562D" w:rsidRPr="004E400A" w:rsidRDefault="00C1562D" w:rsidP="00524291">
            <w:pPr>
              <w:spacing w:line="240" w:lineRule="auto"/>
              <w:ind w:firstLine="284"/>
              <w:rPr>
                <w:rFonts w:ascii="Times New Roman" w:hAnsi="Times New Roman" w:cs="Times New Roman"/>
                <w:sz w:val="24"/>
                <w:szCs w:val="24"/>
                <w:lang w:eastAsia="ru-RU"/>
              </w:rPr>
            </w:pPr>
          </w:p>
        </w:tc>
      </w:tr>
      <w:tr w:rsidR="00C1562D" w:rsidRPr="004E400A" w:rsidTr="00524291">
        <w:trPr>
          <w:gridBefore w:val="1"/>
          <w:wBefore w:w="134" w:type="pct"/>
          <w:trHeight w:val="216"/>
        </w:trPr>
        <w:tc>
          <w:tcPr>
            <w:tcW w:w="2625" w:type="pct"/>
            <w:gridSpan w:val="8"/>
            <w:vAlign w:val="bottom"/>
          </w:tcPr>
          <w:p w:rsidR="00C1562D" w:rsidRPr="004E400A" w:rsidRDefault="00C1562D" w:rsidP="00524291">
            <w:pPr>
              <w:spacing w:line="240" w:lineRule="auto"/>
              <w:ind w:firstLine="284"/>
              <w:rPr>
                <w:rFonts w:ascii="Times New Roman" w:hAnsi="Times New Roman" w:cs="Times New Roman"/>
                <w:lang w:eastAsia="ru-RU"/>
              </w:rPr>
            </w:pPr>
          </w:p>
        </w:tc>
        <w:tc>
          <w:tcPr>
            <w:tcW w:w="2240" w:type="pct"/>
            <w:gridSpan w:val="8"/>
            <w:tcBorders>
              <w:top w:val="single" w:sz="4" w:space="0" w:color="auto"/>
              <w:left w:val="nil"/>
              <w:right w:val="nil"/>
            </w:tcBorders>
            <w:hideMark/>
          </w:tcPr>
          <w:p w:rsidR="00C1562D" w:rsidRPr="004E400A" w:rsidRDefault="00C1562D" w:rsidP="00524291">
            <w:pPr>
              <w:spacing w:line="240" w:lineRule="auto"/>
              <w:ind w:firstLine="284"/>
              <w:jc w:val="center"/>
              <w:rPr>
                <w:rFonts w:ascii="Times New Roman" w:hAnsi="Times New Roman" w:cs="Times New Roman"/>
                <w:lang w:eastAsia="ru-RU"/>
              </w:rPr>
            </w:pPr>
            <w:r w:rsidRPr="004E400A">
              <w:rPr>
                <w:rFonts w:ascii="Times New Roman" w:hAnsi="Times New Roman" w:cs="Times New Roman"/>
                <w:sz w:val="16"/>
                <w:szCs w:val="16"/>
                <w:lang w:eastAsia="ru-RU"/>
              </w:rPr>
              <w:t>(Ф.И.О., должность)</w:t>
            </w:r>
          </w:p>
        </w:tc>
      </w:tr>
      <w:tr w:rsidR="00C1562D" w:rsidRPr="004E400A" w:rsidTr="00524291">
        <w:trPr>
          <w:gridBefore w:val="1"/>
          <w:wBefore w:w="134" w:type="pct"/>
          <w:trHeight w:val="482"/>
        </w:trPr>
        <w:tc>
          <w:tcPr>
            <w:tcW w:w="2212" w:type="pct"/>
            <w:gridSpan w:val="7"/>
            <w:vAlign w:val="bottom"/>
            <w:hideMark/>
          </w:tcPr>
          <w:p w:rsidR="00C1562D" w:rsidRPr="004E400A" w:rsidRDefault="00C1562D" w:rsidP="00524291">
            <w:pPr>
              <w:spacing w:line="240" w:lineRule="auto"/>
              <w:rPr>
                <w:rFonts w:ascii="Times New Roman" w:hAnsi="Times New Roman" w:cs="Times New Roman"/>
                <w:sz w:val="24"/>
                <w:szCs w:val="24"/>
                <w:lang w:eastAsia="ru-RU"/>
              </w:rPr>
            </w:pPr>
            <w:r w:rsidRPr="004E400A">
              <w:rPr>
                <w:rFonts w:ascii="Times New Roman" w:hAnsi="Times New Roman" w:cs="Times New Roman"/>
                <w:sz w:val="24"/>
                <w:szCs w:val="24"/>
                <w:lang w:eastAsia="ru-RU"/>
              </w:rPr>
              <w:t>произвела осмотр ТМЦ, поставленных</w:t>
            </w:r>
          </w:p>
        </w:tc>
        <w:tc>
          <w:tcPr>
            <w:tcW w:w="2654" w:type="pct"/>
            <w:gridSpan w:val="9"/>
            <w:tcBorders>
              <w:left w:val="nil"/>
              <w:bottom w:val="single" w:sz="4" w:space="0" w:color="auto"/>
              <w:right w:val="nil"/>
            </w:tcBorders>
            <w:vAlign w:val="bottom"/>
          </w:tcPr>
          <w:p w:rsidR="00C1562D" w:rsidRPr="004E400A" w:rsidRDefault="00C1562D" w:rsidP="00524291">
            <w:pPr>
              <w:spacing w:line="240" w:lineRule="auto"/>
              <w:ind w:firstLine="284"/>
              <w:rPr>
                <w:rFonts w:ascii="Times New Roman" w:hAnsi="Times New Roman" w:cs="Times New Roman"/>
                <w:sz w:val="24"/>
                <w:szCs w:val="24"/>
                <w:lang w:eastAsia="ru-RU"/>
              </w:rPr>
            </w:pPr>
          </w:p>
        </w:tc>
      </w:tr>
      <w:tr w:rsidR="00C1562D" w:rsidRPr="004E400A" w:rsidTr="00524291">
        <w:trPr>
          <w:gridBefore w:val="1"/>
          <w:wBefore w:w="134" w:type="pct"/>
          <w:trHeight w:val="216"/>
        </w:trPr>
        <w:tc>
          <w:tcPr>
            <w:tcW w:w="2212" w:type="pct"/>
            <w:gridSpan w:val="7"/>
            <w:vAlign w:val="bottom"/>
          </w:tcPr>
          <w:p w:rsidR="00C1562D" w:rsidRPr="004E400A" w:rsidRDefault="00C1562D" w:rsidP="00524291">
            <w:pPr>
              <w:spacing w:line="240" w:lineRule="auto"/>
              <w:ind w:firstLine="284"/>
              <w:rPr>
                <w:rFonts w:ascii="Times New Roman" w:hAnsi="Times New Roman" w:cs="Times New Roman"/>
                <w:lang w:eastAsia="ru-RU"/>
              </w:rPr>
            </w:pPr>
          </w:p>
        </w:tc>
        <w:tc>
          <w:tcPr>
            <w:tcW w:w="2654" w:type="pct"/>
            <w:gridSpan w:val="9"/>
            <w:tcBorders>
              <w:top w:val="single" w:sz="4" w:space="0" w:color="auto"/>
              <w:left w:val="nil"/>
              <w:bottom w:val="nil"/>
              <w:right w:val="nil"/>
            </w:tcBorders>
            <w:hideMark/>
          </w:tcPr>
          <w:p w:rsidR="00C1562D" w:rsidRPr="004E400A" w:rsidRDefault="00C1562D" w:rsidP="00524291">
            <w:pPr>
              <w:spacing w:line="240" w:lineRule="auto"/>
              <w:ind w:firstLine="284"/>
              <w:jc w:val="center"/>
              <w:rPr>
                <w:rFonts w:ascii="Times New Roman" w:hAnsi="Times New Roman" w:cs="Times New Roman"/>
                <w:lang w:eastAsia="ru-RU"/>
              </w:rPr>
            </w:pPr>
            <w:r w:rsidRPr="004E400A">
              <w:rPr>
                <w:rFonts w:ascii="Times New Roman" w:hAnsi="Times New Roman" w:cs="Times New Roman"/>
                <w:sz w:val="16"/>
                <w:szCs w:val="16"/>
                <w:lang w:eastAsia="ru-RU"/>
              </w:rPr>
              <w:t>(наименование поставщика)</w:t>
            </w:r>
          </w:p>
        </w:tc>
      </w:tr>
      <w:tr w:rsidR="00C1562D" w:rsidRPr="004E400A" w:rsidTr="00524291">
        <w:trPr>
          <w:gridBefore w:val="1"/>
          <w:wBefore w:w="134" w:type="pct"/>
          <w:trHeight w:val="259"/>
        </w:trPr>
        <w:tc>
          <w:tcPr>
            <w:tcW w:w="1720" w:type="pct"/>
            <w:gridSpan w:val="4"/>
            <w:vAlign w:val="bottom"/>
          </w:tcPr>
          <w:p w:rsidR="00C1562D" w:rsidRPr="004E400A" w:rsidRDefault="00C1562D" w:rsidP="00524291">
            <w:pPr>
              <w:spacing w:line="240" w:lineRule="auto"/>
              <w:rPr>
                <w:rFonts w:ascii="Times New Roman" w:hAnsi="Times New Roman" w:cs="Times New Roman"/>
                <w:sz w:val="24"/>
                <w:szCs w:val="24"/>
                <w:lang w:eastAsia="ru-RU"/>
              </w:rPr>
            </w:pPr>
            <w:r w:rsidRPr="004E400A">
              <w:rPr>
                <w:rFonts w:ascii="Times New Roman" w:hAnsi="Times New Roman" w:cs="Times New Roman"/>
                <w:sz w:val="24"/>
                <w:szCs w:val="24"/>
                <w:lang w:eastAsia="ru-RU"/>
              </w:rPr>
              <w:t>согласно договору/счету/заявке</w:t>
            </w:r>
          </w:p>
        </w:tc>
        <w:tc>
          <w:tcPr>
            <w:tcW w:w="211" w:type="pct"/>
            <w:vAlign w:val="bottom"/>
          </w:tcPr>
          <w:p w:rsidR="00C1562D" w:rsidRPr="004E400A" w:rsidRDefault="00C1562D" w:rsidP="00524291">
            <w:pPr>
              <w:spacing w:line="240" w:lineRule="auto"/>
              <w:ind w:firstLine="284"/>
              <w:rPr>
                <w:rFonts w:ascii="Times New Roman" w:hAnsi="Times New Roman" w:cs="Times New Roman"/>
                <w:sz w:val="24"/>
                <w:szCs w:val="24"/>
                <w:lang w:eastAsia="ru-RU"/>
              </w:rPr>
            </w:pPr>
            <w:r w:rsidRPr="004E400A">
              <w:rPr>
                <w:rFonts w:ascii="Times New Roman" w:hAnsi="Times New Roman" w:cs="Times New Roman"/>
                <w:sz w:val="24"/>
                <w:szCs w:val="24"/>
                <w:lang w:eastAsia="ru-RU"/>
              </w:rPr>
              <w:t>№</w:t>
            </w:r>
          </w:p>
        </w:tc>
        <w:tc>
          <w:tcPr>
            <w:tcW w:w="1671" w:type="pct"/>
            <w:gridSpan w:val="8"/>
            <w:tcBorders>
              <w:bottom w:val="single" w:sz="4" w:space="0" w:color="auto"/>
            </w:tcBorders>
            <w:vAlign w:val="bottom"/>
          </w:tcPr>
          <w:p w:rsidR="00C1562D" w:rsidRPr="004E400A" w:rsidRDefault="00C1562D" w:rsidP="00524291">
            <w:pPr>
              <w:spacing w:line="240" w:lineRule="auto"/>
              <w:ind w:firstLine="284"/>
              <w:rPr>
                <w:rFonts w:ascii="Times New Roman" w:hAnsi="Times New Roman" w:cs="Times New Roman"/>
                <w:sz w:val="24"/>
                <w:szCs w:val="24"/>
                <w:lang w:eastAsia="ru-RU"/>
              </w:rPr>
            </w:pPr>
          </w:p>
        </w:tc>
        <w:tc>
          <w:tcPr>
            <w:tcW w:w="271" w:type="pct"/>
            <w:vAlign w:val="bottom"/>
          </w:tcPr>
          <w:p w:rsidR="00C1562D" w:rsidRPr="004E400A" w:rsidRDefault="00C1562D" w:rsidP="00524291">
            <w:pPr>
              <w:spacing w:line="240" w:lineRule="auto"/>
              <w:ind w:firstLine="284"/>
              <w:rPr>
                <w:rFonts w:ascii="Times New Roman" w:hAnsi="Times New Roman" w:cs="Times New Roman"/>
                <w:sz w:val="24"/>
                <w:szCs w:val="24"/>
                <w:lang w:eastAsia="ru-RU"/>
              </w:rPr>
            </w:pPr>
            <w:r w:rsidRPr="004E400A">
              <w:rPr>
                <w:rFonts w:ascii="Times New Roman" w:hAnsi="Times New Roman" w:cs="Times New Roman"/>
                <w:sz w:val="24"/>
                <w:szCs w:val="24"/>
                <w:lang w:eastAsia="ru-RU"/>
              </w:rPr>
              <w:t>от</w:t>
            </w:r>
          </w:p>
        </w:tc>
        <w:tc>
          <w:tcPr>
            <w:tcW w:w="992" w:type="pct"/>
            <w:gridSpan w:val="2"/>
            <w:tcBorders>
              <w:bottom w:val="single" w:sz="4" w:space="0" w:color="auto"/>
            </w:tcBorders>
            <w:vAlign w:val="bottom"/>
          </w:tcPr>
          <w:p w:rsidR="00C1562D" w:rsidRPr="004E400A" w:rsidRDefault="00C1562D" w:rsidP="00524291">
            <w:pPr>
              <w:spacing w:line="240" w:lineRule="auto"/>
              <w:ind w:firstLine="284"/>
              <w:rPr>
                <w:rFonts w:ascii="Times New Roman" w:hAnsi="Times New Roman" w:cs="Times New Roman"/>
                <w:sz w:val="24"/>
                <w:szCs w:val="24"/>
                <w:lang w:eastAsia="ru-RU"/>
              </w:rPr>
            </w:pPr>
          </w:p>
        </w:tc>
      </w:tr>
      <w:tr w:rsidR="00C1562D" w:rsidRPr="004E400A" w:rsidTr="00524291">
        <w:trPr>
          <w:gridBefore w:val="1"/>
          <w:wBefore w:w="134" w:type="pct"/>
          <w:trHeight w:val="173"/>
        </w:trPr>
        <w:tc>
          <w:tcPr>
            <w:tcW w:w="1720" w:type="pct"/>
            <w:gridSpan w:val="4"/>
          </w:tcPr>
          <w:p w:rsidR="00C1562D" w:rsidRPr="004E400A" w:rsidRDefault="00C1562D" w:rsidP="00524291">
            <w:pPr>
              <w:spacing w:line="240" w:lineRule="auto"/>
              <w:ind w:firstLine="284"/>
              <w:jc w:val="center"/>
              <w:rPr>
                <w:rFonts w:ascii="Times New Roman" w:hAnsi="Times New Roman" w:cs="Times New Roman"/>
                <w:sz w:val="16"/>
                <w:szCs w:val="16"/>
                <w:lang w:eastAsia="ru-RU"/>
              </w:rPr>
            </w:pPr>
          </w:p>
        </w:tc>
        <w:tc>
          <w:tcPr>
            <w:tcW w:w="1882" w:type="pct"/>
            <w:gridSpan w:val="9"/>
          </w:tcPr>
          <w:p w:rsidR="00C1562D" w:rsidRPr="004E400A" w:rsidRDefault="00C1562D" w:rsidP="00524291">
            <w:pPr>
              <w:spacing w:line="240" w:lineRule="auto"/>
              <w:ind w:firstLine="284"/>
              <w:jc w:val="center"/>
              <w:rPr>
                <w:rFonts w:ascii="Times New Roman" w:hAnsi="Times New Roman" w:cs="Times New Roman"/>
                <w:sz w:val="16"/>
                <w:szCs w:val="16"/>
                <w:lang w:eastAsia="ru-RU"/>
              </w:rPr>
            </w:pPr>
            <w:r w:rsidRPr="004E400A">
              <w:rPr>
                <w:rFonts w:ascii="Times New Roman" w:hAnsi="Times New Roman" w:cs="Times New Roman"/>
                <w:sz w:val="16"/>
                <w:szCs w:val="16"/>
                <w:lang w:eastAsia="ru-RU"/>
              </w:rPr>
              <w:t xml:space="preserve">(номер документа) </w:t>
            </w:r>
          </w:p>
        </w:tc>
        <w:tc>
          <w:tcPr>
            <w:tcW w:w="1263" w:type="pct"/>
            <w:gridSpan w:val="3"/>
          </w:tcPr>
          <w:p w:rsidR="00C1562D" w:rsidRPr="004E400A" w:rsidRDefault="00C1562D" w:rsidP="00524291">
            <w:pPr>
              <w:spacing w:line="240" w:lineRule="auto"/>
              <w:ind w:firstLine="284"/>
              <w:jc w:val="center"/>
              <w:rPr>
                <w:rFonts w:ascii="Times New Roman" w:hAnsi="Times New Roman" w:cs="Times New Roman"/>
                <w:sz w:val="16"/>
                <w:szCs w:val="16"/>
                <w:lang w:eastAsia="ru-RU"/>
              </w:rPr>
            </w:pPr>
            <w:r w:rsidRPr="004E400A">
              <w:rPr>
                <w:rFonts w:ascii="Times New Roman" w:hAnsi="Times New Roman" w:cs="Times New Roman"/>
                <w:sz w:val="16"/>
                <w:szCs w:val="16"/>
                <w:lang w:eastAsia="ru-RU"/>
              </w:rPr>
              <w:t>(дата документа)</w:t>
            </w:r>
          </w:p>
        </w:tc>
      </w:tr>
      <w:tr w:rsidR="00C1562D" w:rsidRPr="004E400A" w:rsidTr="00524291">
        <w:trPr>
          <w:gridBefore w:val="1"/>
          <w:wBefore w:w="134" w:type="pct"/>
          <w:trHeight w:val="259"/>
        </w:trPr>
        <w:tc>
          <w:tcPr>
            <w:tcW w:w="175" w:type="pct"/>
            <w:vAlign w:val="bottom"/>
          </w:tcPr>
          <w:p w:rsidR="00C1562D" w:rsidRPr="004E400A" w:rsidRDefault="00C1562D" w:rsidP="00524291">
            <w:pPr>
              <w:spacing w:line="240" w:lineRule="auto"/>
              <w:ind w:firstLine="284"/>
              <w:rPr>
                <w:rFonts w:ascii="Times New Roman" w:hAnsi="Times New Roman" w:cs="Times New Roman"/>
                <w:sz w:val="24"/>
                <w:szCs w:val="24"/>
                <w:lang w:eastAsia="ru-RU"/>
              </w:rPr>
            </w:pPr>
            <w:r w:rsidRPr="004E400A">
              <w:rPr>
                <w:rFonts w:ascii="Times New Roman" w:hAnsi="Times New Roman" w:cs="Times New Roman"/>
                <w:sz w:val="24"/>
                <w:szCs w:val="24"/>
                <w:lang w:eastAsia="ru-RU"/>
              </w:rPr>
              <w:t xml:space="preserve">и </w:t>
            </w:r>
          </w:p>
        </w:tc>
        <w:tc>
          <w:tcPr>
            <w:tcW w:w="2450" w:type="pct"/>
            <w:gridSpan w:val="7"/>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347" w:type="pct"/>
            <w:gridSpan w:val="3"/>
            <w:vAlign w:val="bottom"/>
          </w:tcPr>
          <w:p w:rsidR="00C1562D" w:rsidRPr="004E400A" w:rsidRDefault="00C1562D" w:rsidP="00524291">
            <w:pPr>
              <w:spacing w:line="240" w:lineRule="auto"/>
              <w:ind w:firstLine="284"/>
              <w:rPr>
                <w:rFonts w:ascii="Times New Roman" w:hAnsi="Times New Roman" w:cs="Times New Roman"/>
                <w:sz w:val="24"/>
                <w:szCs w:val="24"/>
                <w:lang w:eastAsia="ru-RU"/>
              </w:rPr>
            </w:pPr>
            <w:r w:rsidRPr="004E400A">
              <w:rPr>
                <w:rFonts w:ascii="Times New Roman" w:hAnsi="Times New Roman" w:cs="Times New Roman"/>
                <w:sz w:val="24"/>
                <w:szCs w:val="24"/>
                <w:lang w:eastAsia="ru-RU"/>
              </w:rPr>
              <w:t>№</w:t>
            </w:r>
          </w:p>
        </w:tc>
        <w:tc>
          <w:tcPr>
            <w:tcW w:w="902" w:type="pct"/>
            <w:gridSpan w:val="3"/>
            <w:tcBorders>
              <w:bottom w:val="single" w:sz="4" w:space="0" w:color="auto"/>
            </w:tcBorders>
            <w:vAlign w:val="bottom"/>
          </w:tcPr>
          <w:p w:rsidR="00C1562D" w:rsidRPr="004E400A" w:rsidRDefault="00C1562D" w:rsidP="00524291">
            <w:pPr>
              <w:spacing w:line="240" w:lineRule="auto"/>
              <w:ind w:firstLine="284"/>
              <w:rPr>
                <w:rFonts w:ascii="Times New Roman" w:hAnsi="Times New Roman" w:cs="Times New Roman"/>
                <w:sz w:val="24"/>
                <w:szCs w:val="24"/>
                <w:lang w:eastAsia="ru-RU"/>
              </w:rPr>
            </w:pPr>
          </w:p>
        </w:tc>
        <w:tc>
          <w:tcPr>
            <w:tcW w:w="276" w:type="pct"/>
            <w:vAlign w:val="bottom"/>
          </w:tcPr>
          <w:p w:rsidR="00C1562D" w:rsidRPr="004E400A" w:rsidRDefault="00C1562D" w:rsidP="00524291">
            <w:pPr>
              <w:spacing w:line="240" w:lineRule="auto"/>
              <w:ind w:firstLine="284"/>
              <w:rPr>
                <w:rFonts w:ascii="Times New Roman" w:hAnsi="Times New Roman" w:cs="Times New Roman"/>
                <w:sz w:val="24"/>
                <w:szCs w:val="24"/>
                <w:lang w:eastAsia="ru-RU"/>
              </w:rPr>
            </w:pPr>
            <w:r w:rsidRPr="004E400A">
              <w:rPr>
                <w:rFonts w:ascii="Times New Roman" w:hAnsi="Times New Roman" w:cs="Times New Roman"/>
                <w:sz w:val="24"/>
                <w:szCs w:val="24"/>
                <w:lang w:eastAsia="ru-RU"/>
              </w:rPr>
              <w:t>от</w:t>
            </w:r>
          </w:p>
        </w:tc>
        <w:tc>
          <w:tcPr>
            <w:tcW w:w="717" w:type="pct"/>
            <w:tcBorders>
              <w:bottom w:val="single" w:sz="4" w:space="0" w:color="auto"/>
            </w:tcBorders>
            <w:vAlign w:val="bottom"/>
          </w:tcPr>
          <w:p w:rsidR="00C1562D" w:rsidRPr="004E400A" w:rsidRDefault="00C1562D" w:rsidP="00524291">
            <w:pPr>
              <w:spacing w:line="240" w:lineRule="auto"/>
              <w:ind w:firstLine="284"/>
              <w:rPr>
                <w:rFonts w:ascii="Times New Roman" w:hAnsi="Times New Roman" w:cs="Times New Roman"/>
                <w:sz w:val="24"/>
                <w:szCs w:val="24"/>
                <w:lang w:eastAsia="ru-RU"/>
              </w:rPr>
            </w:pPr>
          </w:p>
        </w:tc>
      </w:tr>
      <w:tr w:rsidR="00C1562D" w:rsidRPr="004E400A" w:rsidTr="00524291">
        <w:trPr>
          <w:gridBefore w:val="1"/>
          <w:wBefore w:w="134" w:type="pct"/>
          <w:trHeight w:val="360"/>
        </w:trPr>
        <w:tc>
          <w:tcPr>
            <w:tcW w:w="175" w:type="pct"/>
          </w:tcPr>
          <w:p w:rsidR="00C1562D" w:rsidRPr="004E400A" w:rsidRDefault="00C1562D" w:rsidP="00524291">
            <w:pPr>
              <w:spacing w:line="240" w:lineRule="auto"/>
              <w:ind w:firstLine="284"/>
              <w:jc w:val="center"/>
              <w:rPr>
                <w:rFonts w:ascii="Times New Roman" w:hAnsi="Times New Roman" w:cs="Times New Roman"/>
                <w:sz w:val="16"/>
                <w:szCs w:val="16"/>
                <w:lang w:eastAsia="ru-RU"/>
              </w:rPr>
            </w:pPr>
          </w:p>
        </w:tc>
        <w:tc>
          <w:tcPr>
            <w:tcW w:w="2450" w:type="pct"/>
            <w:gridSpan w:val="7"/>
          </w:tcPr>
          <w:p w:rsidR="00C1562D" w:rsidRPr="004E400A" w:rsidRDefault="00C1562D" w:rsidP="00524291">
            <w:pPr>
              <w:spacing w:line="240" w:lineRule="auto"/>
              <w:ind w:firstLine="284"/>
              <w:jc w:val="center"/>
              <w:rPr>
                <w:rFonts w:ascii="Times New Roman" w:hAnsi="Times New Roman" w:cs="Times New Roman"/>
                <w:sz w:val="16"/>
                <w:szCs w:val="16"/>
                <w:lang w:eastAsia="ru-RU"/>
              </w:rPr>
            </w:pPr>
            <w:r w:rsidRPr="004E400A">
              <w:rPr>
                <w:rFonts w:ascii="Times New Roman" w:hAnsi="Times New Roman" w:cs="Times New Roman"/>
                <w:sz w:val="16"/>
                <w:szCs w:val="16"/>
                <w:lang w:eastAsia="ru-RU"/>
              </w:rPr>
              <w:t>(документ, подтверждающий факт поставки: товарная накладная, УПД, акт приема-передачи)</w:t>
            </w:r>
          </w:p>
        </w:tc>
        <w:tc>
          <w:tcPr>
            <w:tcW w:w="1248" w:type="pct"/>
            <w:gridSpan w:val="6"/>
          </w:tcPr>
          <w:p w:rsidR="00C1562D" w:rsidRPr="004E400A" w:rsidRDefault="00C1562D" w:rsidP="00524291">
            <w:pPr>
              <w:spacing w:line="240" w:lineRule="auto"/>
              <w:ind w:firstLine="284"/>
              <w:jc w:val="center"/>
              <w:rPr>
                <w:rFonts w:ascii="Times New Roman" w:hAnsi="Times New Roman" w:cs="Times New Roman"/>
                <w:sz w:val="16"/>
                <w:szCs w:val="16"/>
                <w:lang w:eastAsia="ru-RU"/>
              </w:rPr>
            </w:pPr>
            <w:r w:rsidRPr="004E400A">
              <w:rPr>
                <w:rFonts w:ascii="Times New Roman" w:hAnsi="Times New Roman" w:cs="Times New Roman"/>
                <w:sz w:val="16"/>
                <w:szCs w:val="16"/>
                <w:lang w:eastAsia="ru-RU"/>
              </w:rPr>
              <w:t xml:space="preserve">(номер документа) </w:t>
            </w:r>
          </w:p>
        </w:tc>
        <w:tc>
          <w:tcPr>
            <w:tcW w:w="992" w:type="pct"/>
            <w:gridSpan w:val="2"/>
          </w:tcPr>
          <w:p w:rsidR="00C1562D" w:rsidRPr="004E400A" w:rsidRDefault="00C1562D" w:rsidP="00524291">
            <w:pPr>
              <w:spacing w:line="240" w:lineRule="auto"/>
              <w:ind w:firstLine="284"/>
              <w:jc w:val="center"/>
              <w:rPr>
                <w:rFonts w:ascii="Times New Roman" w:hAnsi="Times New Roman" w:cs="Times New Roman"/>
                <w:sz w:val="16"/>
                <w:szCs w:val="16"/>
                <w:lang w:eastAsia="ru-RU"/>
              </w:rPr>
            </w:pPr>
            <w:r w:rsidRPr="004E400A">
              <w:rPr>
                <w:rFonts w:ascii="Times New Roman" w:hAnsi="Times New Roman" w:cs="Times New Roman"/>
                <w:sz w:val="16"/>
                <w:szCs w:val="16"/>
                <w:lang w:eastAsia="ru-RU"/>
              </w:rPr>
              <w:t>(дата документа)</w:t>
            </w:r>
          </w:p>
        </w:tc>
      </w:tr>
      <w:tr w:rsidR="00C1562D" w:rsidRPr="004E400A" w:rsidTr="00524291">
        <w:trPr>
          <w:gridBefore w:val="1"/>
          <w:wBefore w:w="134" w:type="pct"/>
          <w:trHeight w:val="793"/>
        </w:trPr>
        <w:tc>
          <w:tcPr>
            <w:tcW w:w="4866" w:type="pct"/>
            <w:gridSpan w:val="16"/>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b/>
                <w:sz w:val="24"/>
                <w:szCs w:val="24"/>
                <w:lang w:eastAsia="ru-RU"/>
              </w:rPr>
            </w:pPr>
            <w:r w:rsidRPr="004E400A">
              <w:rPr>
                <w:rFonts w:ascii="Times New Roman" w:hAnsi="Times New Roman" w:cs="Times New Roman"/>
                <w:sz w:val="24"/>
                <w:szCs w:val="24"/>
              </w:rPr>
              <w:t>В   результате   проведенного осмотра выявлены факты несоответствия информации, содержащейся в документах о поставке товаров, работ, услуг, либо количество/качество поставленных ТМЦ не соответствуют условиям, предусмотренным договором, а именно:</w:t>
            </w:r>
          </w:p>
        </w:tc>
      </w:tr>
      <w:tr w:rsidR="00C1562D" w:rsidRPr="004E400A" w:rsidTr="00524291">
        <w:trPr>
          <w:gridBefore w:val="1"/>
          <w:wBefore w:w="134" w:type="pct"/>
          <w:trHeight w:val="303"/>
        </w:trPr>
        <w:tc>
          <w:tcPr>
            <w:tcW w:w="4866" w:type="pct"/>
            <w:gridSpan w:val="16"/>
            <w:tcBorders>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C1562D" w:rsidRPr="004E400A" w:rsidTr="00524291">
        <w:trPr>
          <w:gridBefore w:val="1"/>
          <w:wBefore w:w="134" w:type="pct"/>
          <w:trHeight w:val="173"/>
        </w:trPr>
        <w:tc>
          <w:tcPr>
            <w:tcW w:w="4866" w:type="pct"/>
            <w:gridSpan w:val="16"/>
            <w:tcBorders>
              <w:top w:val="single" w:sz="4" w:space="0" w:color="auto"/>
            </w:tcBorders>
          </w:tcPr>
          <w:p w:rsidR="00C1562D" w:rsidRPr="004E400A" w:rsidRDefault="00C1562D" w:rsidP="00524291">
            <w:pPr>
              <w:autoSpaceDE w:val="0"/>
              <w:autoSpaceDN w:val="0"/>
              <w:adjustRightInd w:val="0"/>
              <w:spacing w:line="240" w:lineRule="auto"/>
              <w:ind w:firstLine="284"/>
              <w:jc w:val="center"/>
              <w:outlineLvl w:val="0"/>
              <w:rPr>
                <w:rFonts w:ascii="Times New Roman" w:hAnsi="Times New Roman" w:cs="Times New Roman"/>
                <w:sz w:val="16"/>
                <w:szCs w:val="16"/>
              </w:rPr>
            </w:pPr>
            <w:r w:rsidRPr="004E400A">
              <w:rPr>
                <w:rFonts w:ascii="Times New Roman" w:hAnsi="Times New Roman" w:cs="Times New Roman"/>
                <w:sz w:val="16"/>
                <w:szCs w:val="16"/>
              </w:rPr>
              <w:t>(указывается информация о выявленных фактах несоответствия)</w:t>
            </w:r>
          </w:p>
        </w:tc>
      </w:tr>
      <w:tr w:rsidR="00C1562D" w:rsidRPr="004E400A" w:rsidTr="00524291">
        <w:trPr>
          <w:gridBefore w:val="1"/>
          <w:wBefore w:w="134" w:type="pct"/>
          <w:trHeight w:val="317"/>
        </w:trPr>
        <w:tc>
          <w:tcPr>
            <w:tcW w:w="4866" w:type="pct"/>
            <w:gridSpan w:val="16"/>
            <w:tcBorders>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C1562D" w:rsidRPr="004E400A" w:rsidTr="00524291">
        <w:trPr>
          <w:gridBefore w:val="1"/>
          <w:wBefore w:w="134" w:type="pct"/>
          <w:trHeight w:val="303"/>
        </w:trPr>
        <w:tc>
          <w:tcPr>
            <w:tcW w:w="4866" w:type="pct"/>
            <w:gridSpan w:val="16"/>
            <w:tcBorders>
              <w:top w:val="single" w:sz="4" w:space="0" w:color="auto"/>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C1562D" w:rsidRPr="004E400A" w:rsidTr="00524291">
        <w:trPr>
          <w:gridBefore w:val="1"/>
          <w:wBefore w:w="134" w:type="pct"/>
          <w:trHeight w:val="303"/>
        </w:trPr>
        <w:tc>
          <w:tcPr>
            <w:tcW w:w="4866" w:type="pct"/>
            <w:gridSpan w:val="16"/>
            <w:tcBorders>
              <w:top w:val="single" w:sz="4" w:space="0" w:color="auto"/>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C1562D" w:rsidRPr="004E400A" w:rsidTr="00524291">
        <w:trPr>
          <w:gridBefore w:val="1"/>
          <w:wBefore w:w="134" w:type="pct"/>
          <w:trHeight w:val="303"/>
        </w:trPr>
        <w:tc>
          <w:tcPr>
            <w:tcW w:w="4866" w:type="pct"/>
            <w:gridSpan w:val="16"/>
            <w:tcBorders>
              <w:top w:val="single" w:sz="4" w:space="0" w:color="auto"/>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C1562D" w:rsidRPr="004E400A" w:rsidTr="00524291">
        <w:trPr>
          <w:gridBefore w:val="1"/>
          <w:wBefore w:w="134" w:type="pct"/>
          <w:trHeight w:val="303"/>
        </w:trPr>
        <w:tc>
          <w:tcPr>
            <w:tcW w:w="4866" w:type="pct"/>
            <w:gridSpan w:val="16"/>
            <w:tcBorders>
              <w:top w:val="single" w:sz="4" w:space="0" w:color="auto"/>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C1562D" w:rsidRPr="004E400A" w:rsidTr="00524291">
        <w:trPr>
          <w:gridBefore w:val="1"/>
          <w:wBefore w:w="134" w:type="pct"/>
          <w:trHeight w:val="303"/>
        </w:trPr>
        <w:tc>
          <w:tcPr>
            <w:tcW w:w="4866" w:type="pct"/>
            <w:gridSpan w:val="16"/>
            <w:tcBorders>
              <w:top w:val="single" w:sz="4" w:space="0" w:color="auto"/>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C1562D" w:rsidRPr="004E400A" w:rsidTr="00524291">
        <w:trPr>
          <w:gridBefore w:val="1"/>
          <w:wBefore w:w="134" w:type="pct"/>
          <w:trHeight w:val="303"/>
        </w:trPr>
        <w:tc>
          <w:tcPr>
            <w:tcW w:w="4866" w:type="pct"/>
            <w:gridSpan w:val="16"/>
            <w:tcBorders>
              <w:top w:val="single" w:sz="4" w:space="0" w:color="auto"/>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C1562D" w:rsidRPr="004E400A" w:rsidTr="00524291">
        <w:trPr>
          <w:gridBefore w:val="1"/>
          <w:wBefore w:w="134" w:type="pct"/>
          <w:trHeight w:val="317"/>
        </w:trPr>
        <w:tc>
          <w:tcPr>
            <w:tcW w:w="4866" w:type="pct"/>
            <w:gridSpan w:val="16"/>
            <w:tcBorders>
              <w:top w:val="single" w:sz="4" w:space="0" w:color="auto"/>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C1562D" w:rsidRPr="004E400A" w:rsidTr="00524291">
        <w:trPr>
          <w:gridBefore w:val="1"/>
          <w:wBefore w:w="134" w:type="pct"/>
          <w:trHeight w:val="303"/>
        </w:trPr>
        <w:tc>
          <w:tcPr>
            <w:tcW w:w="4866" w:type="pct"/>
            <w:gridSpan w:val="16"/>
            <w:tcBorders>
              <w:top w:val="single" w:sz="4" w:space="0" w:color="auto"/>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C1562D" w:rsidRPr="004E400A" w:rsidTr="00524291">
        <w:trPr>
          <w:gridBefore w:val="1"/>
          <w:wBefore w:w="134" w:type="pct"/>
          <w:trHeight w:val="303"/>
        </w:trPr>
        <w:tc>
          <w:tcPr>
            <w:tcW w:w="4866" w:type="pct"/>
            <w:gridSpan w:val="16"/>
            <w:tcBorders>
              <w:top w:val="single" w:sz="4" w:space="0" w:color="auto"/>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C1562D" w:rsidRPr="004E400A" w:rsidTr="00524291">
        <w:trPr>
          <w:gridBefore w:val="1"/>
          <w:wBefore w:w="134" w:type="pct"/>
          <w:trHeight w:val="303"/>
        </w:trPr>
        <w:tc>
          <w:tcPr>
            <w:tcW w:w="4866" w:type="pct"/>
            <w:gridSpan w:val="16"/>
            <w:tcBorders>
              <w:top w:val="single" w:sz="4" w:space="0" w:color="auto"/>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C1562D" w:rsidRPr="004E400A" w:rsidTr="00524291">
        <w:trPr>
          <w:gridBefore w:val="1"/>
          <w:wBefore w:w="134" w:type="pct"/>
          <w:trHeight w:val="317"/>
        </w:trPr>
        <w:tc>
          <w:tcPr>
            <w:tcW w:w="4866" w:type="pct"/>
            <w:gridSpan w:val="16"/>
            <w:tcBorders>
              <w:top w:val="single" w:sz="4" w:space="0" w:color="auto"/>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C1562D" w:rsidRPr="004E400A" w:rsidTr="00524291">
        <w:trPr>
          <w:trHeight w:val="303"/>
        </w:trPr>
        <w:tc>
          <w:tcPr>
            <w:tcW w:w="5000" w:type="pct"/>
            <w:gridSpan w:val="17"/>
            <w:tcBorders>
              <w:top w:val="single" w:sz="4" w:space="0" w:color="auto"/>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8"/>
                <w:szCs w:val="28"/>
              </w:rPr>
            </w:pPr>
          </w:p>
        </w:tc>
      </w:tr>
    </w:tbl>
    <w:p w:rsidR="00C1562D" w:rsidRPr="004E400A" w:rsidRDefault="00C1562D" w:rsidP="00C1562D">
      <w:pPr>
        <w:spacing w:line="240" w:lineRule="auto"/>
        <w:ind w:firstLine="284"/>
        <w:rPr>
          <w:rFonts w:ascii="Times New Roman" w:hAnsi="Times New Roman" w:cs="Times New Roman"/>
          <w:lang w:eastAsia="ru-RU"/>
        </w:rPr>
      </w:pPr>
    </w:p>
    <w:tbl>
      <w:tblPr>
        <w:tblW w:w="5068" w:type="pct"/>
        <w:tblInd w:w="-426" w:type="dxa"/>
        <w:tblLook w:val="01E0" w:firstRow="1" w:lastRow="1" w:firstColumn="1" w:lastColumn="1" w:noHBand="0" w:noVBand="0"/>
      </w:tblPr>
      <w:tblGrid>
        <w:gridCol w:w="2693"/>
        <w:gridCol w:w="6789"/>
      </w:tblGrid>
      <w:tr w:rsidR="00C1562D" w:rsidRPr="004E400A" w:rsidTr="00524291">
        <w:tc>
          <w:tcPr>
            <w:tcW w:w="1420" w:type="pct"/>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4"/>
                <w:szCs w:val="24"/>
              </w:rPr>
            </w:pPr>
            <w:r w:rsidRPr="004E400A">
              <w:rPr>
                <w:rFonts w:ascii="Times New Roman" w:hAnsi="Times New Roman" w:cs="Times New Roman"/>
                <w:sz w:val="24"/>
                <w:szCs w:val="24"/>
              </w:rPr>
              <w:t>Решение комиссии:</w:t>
            </w:r>
          </w:p>
        </w:tc>
        <w:tc>
          <w:tcPr>
            <w:tcW w:w="3580" w:type="pct"/>
            <w:tcBorders>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4"/>
                <w:szCs w:val="24"/>
              </w:rPr>
            </w:pPr>
          </w:p>
        </w:tc>
      </w:tr>
      <w:tr w:rsidR="00C1562D" w:rsidRPr="004E400A" w:rsidTr="00524291">
        <w:tc>
          <w:tcPr>
            <w:tcW w:w="5000" w:type="pct"/>
            <w:gridSpan w:val="2"/>
            <w:tcBorders>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4"/>
                <w:szCs w:val="24"/>
              </w:rPr>
            </w:pPr>
          </w:p>
        </w:tc>
      </w:tr>
      <w:tr w:rsidR="00C1562D" w:rsidRPr="004E400A" w:rsidTr="00524291">
        <w:tc>
          <w:tcPr>
            <w:tcW w:w="5000" w:type="pct"/>
            <w:gridSpan w:val="2"/>
            <w:tcBorders>
              <w:top w:val="single" w:sz="4" w:space="0" w:color="auto"/>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4"/>
                <w:szCs w:val="24"/>
              </w:rPr>
            </w:pPr>
          </w:p>
        </w:tc>
      </w:tr>
      <w:tr w:rsidR="00C1562D" w:rsidRPr="004E400A" w:rsidTr="00524291">
        <w:tc>
          <w:tcPr>
            <w:tcW w:w="5000" w:type="pct"/>
            <w:gridSpan w:val="2"/>
            <w:tcBorders>
              <w:top w:val="single" w:sz="4" w:space="0" w:color="auto"/>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4"/>
                <w:szCs w:val="24"/>
              </w:rPr>
            </w:pPr>
          </w:p>
        </w:tc>
      </w:tr>
      <w:tr w:rsidR="00C1562D" w:rsidRPr="004E400A" w:rsidTr="00524291">
        <w:tc>
          <w:tcPr>
            <w:tcW w:w="5000" w:type="pct"/>
            <w:gridSpan w:val="2"/>
            <w:tcBorders>
              <w:top w:val="single" w:sz="4" w:space="0" w:color="auto"/>
              <w:bottom w:val="single" w:sz="4" w:space="0" w:color="auto"/>
            </w:tcBorders>
            <w:vAlign w:val="bottom"/>
          </w:tcPr>
          <w:p w:rsidR="00C1562D" w:rsidRPr="004E400A" w:rsidRDefault="00C1562D" w:rsidP="00524291">
            <w:pPr>
              <w:autoSpaceDE w:val="0"/>
              <w:autoSpaceDN w:val="0"/>
              <w:adjustRightInd w:val="0"/>
              <w:spacing w:line="240" w:lineRule="auto"/>
              <w:ind w:firstLine="284"/>
              <w:jc w:val="both"/>
              <w:outlineLvl w:val="0"/>
              <w:rPr>
                <w:rFonts w:ascii="Times New Roman" w:hAnsi="Times New Roman" w:cs="Times New Roman"/>
                <w:sz w:val="24"/>
                <w:szCs w:val="24"/>
              </w:rPr>
            </w:pPr>
          </w:p>
        </w:tc>
      </w:tr>
    </w:tbl>
    <w:p w:rsidR="00C1562D" w:rsidRPr="004E400A" w:rsidRDefault="00C1562D" w:rsidP="00C1562D">
      <w:pPr>
        <w:autoSpaceDE w:val="0"/>
        <w:autoSpaceDN w:val="0"/>
        <w:adjustRightInd w:val="0"/>
        <w:spacing w:line="240" w:lineRule="auto"/>
        <w:ind w:firstLine="284"/>
        <w:jc w:val="both"/>
        <w:outlineLvl w:val="0"/>
        <w:rPr>
          <w:rFonts w:ascii="Times New Roman" w:hAnsi="Times New Roman" w:cs="Times New Roman"/>
          <w:sz w:val="24"/>
          <w:szCs w:val="24"/>
        </w:rPr>
      </w:pPr>
      <w:r w:rsidRPr="004E400A">
        <w:rPr>
          <w:rFonts w:ascii="Times New Roman" w:hAnsi="Times New Roman" w:cs="Times New Roman"/>
          <w:sz w:val="24"/>
          <w:szCs w:val="24"/>
        </w:rPr>
        <w:t>Настоящий акт составлен в 2-х экземплярах.</w:t>
      </w:r>
    </w:p>
    <w:p w:rsidR="00C1562D" w:rsidRPr="004E400A" w:rsidRDefault="00C1562D" w:rsidP="00C1562D">
      <w:pPr>
        <w:spacing w:line="240" w:lineRule="auto"/>
        <w:ind w:firstLine="284"/>
        <w:rPr>
          <w:rFonts w:ascii="Times New Roman" w:hAnsi="Times New Roman" w:cs="Times New Roman"/>
          <w:sz w:val="24"/>
          <w:szCs w:val="24"/>
        </w:rPr>
      </w:pPr>
    </w:p>
    <w:tbl>
      <w:tblPr>
        <w:tblW w:w="4933" w:type="pct"/>
        <w:tblInd w:w="-142" w:type="dxa"/>
        <w:tblLook w:val="01E0" w:firstRow="1" w:lastRow="1" w:firstColumn="1" w:lastColumn="1" w:noHBand="0" w:noVBand="0"/>
      </w:tblPr>
      <w:tblGrid>
        <w:gridCol w:w="2488"/>
        <w:gridCol w:w="2652"/>
        <w:gridCol w:w="231"/>
        <w:gridCol w:w="2112"/>
        <w:gridCol w:w="277"/>
        <w:gridCol w:w="1470"/>
      </w:tblGrid>
      <w:tr w:rsidR="00C1562D" w:rsidRPr="004E400A" w:rsidTr="00524291">
        <w:trPr>
          <w:trHeight w:val="501"/>
        </w:trPr>
        <w:tc>
          <w:tcPr>
            <w:tcW w:w="1352" w:type="pct"/>
            <w:vAlign w:val="bottom"/>
            <w:hideMark/>
          </w:tcPr>
          <w:p w:rsidR="00C1562D" w:rsidRPr="004E400A" w:rsidRDefault="00C1562D" w:rsidP="00524291">
            <w:pPr>
              <w:spacing w:line="240" w:lineRule="auto"/>
              <w:rPr>
                <w:rFonts w:ascii="Times New Roman" w:hAnsi="Times New Roman" w:cs="Times New Roman"/>
                <w:sz w:val="24"/>
                <w:szCs w:val="24"/>
                <w:lang w:eastAsia="ru-RU"/>
              </w:rPr>
            </w:pPr>
            <w:r w:rsidRPr="004E400A">
              <w:rPr>
                <w:rFonts w:ascii="Times New Roman" w:hAnsi="Times New Roman" w:cs="Times New Roman"/>
                <w:sz w:val="24"/>
                <w:szCs w:val="24"/>
                <w:lang w:eastAsia="ru-RU"/>
              </w:rPr>
              <w:t>Председатель комиссии</w:t>
            </w:r>
          </w:p>
        </w:tc>
        <w:tc>
          <w:tcPr>
            <w:tcW w:w="1441" w:type="pct"/>
            <w:tcBorders>
              <w:top w:val="nil"/>
              <w:left w:val="nil"/>
              <w:bottom w:val="single" w:sz="4" w:space="0" w:color="auto"/>
              <w:right w:val="nil"/>
            </w:tcBorders>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29"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148" w:type="pct"/>
            <w:tcBorders>
              <w:top w:val="nil"/>
              <w:left w:val="nil"/>
              <w:right w:val="nil"/>
            </w:tcBorders>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54"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776" w:type="pct"/>
            <w:tcBorders>
              <w:top w:val="nil"/>
              <w:left w:val="nil"/>
              <w:bottom w:val="single" w:sz="4" w:space="0" w:color="auto"/>
              <w:right w:val="nil"/>
            </w:tcBorders>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r>
      <w:tr w:rsidR="00C1562D" w:rsidRPr="004E400A" w:rsidTr="00524291">
        <w:tc>
          <w:tcPr>
            <w:tcW w:w="1352" w:type="pct"/>
          </w:tcPr>
          <w:p w:rsidR="00C1562D" w:rsidRPr="004E400A" w:rsidRDefault="00C1562D" w:rsidP="00524291">
            <w:pPr>
              <w:spacing w:line="240" w:lineRule="auto"/>
              <w:ind w:firstLine="284"/>
              <w:jc w:val="both"/>
              <w:rPr>
                <w:rFonts w:ascii="Times New Roman" w:hAnsi="Times New Roman" w:cs="Times New Roman"/>
                <w:sz w:val="24"/>
                <w:szCs w:val="24"/>
                <w:lang w:eastAsia="ru-RU"/>
              </w:rPr>
            </w:pPr>
          </w:p>
        </w:tc>
        <w:tc>
          <w:tcPr>
            <w:tcW w:w="1441" w:type="pct"/>
            <w:tcBorders>
              <w:top w:val="single" w:sz="4" w:space="0" w:color="auto"/>
              <w:left w:val="nil"/>
              <w:bottom w:val="nil"/>
              <w:right w:val="nil"/>
            </w:tcBorders>
            <w:hideMark/>
          </w:tcPr>
          <w:p w:rsidR="00C1562D" w:rsidRPr="004E400A" w:rsidRDefault="00C1562D" w:rsidP="00524291">
            <w:pPr>
              <w:spacing w:line="240" w:lineRule="auto"/>
              <w:ind w:firstLine="284"/>
              <w:jc w:val="center"/>
              <w:rPr>
                <w:rFonts w:ascii="Times New Roman" w:hAnsi="Times New Roman" w:cs="Times New Roman"/>
                <w:sz w:val="16"/>
                <w:szCs w:val="16"/>
                <w:lang w:eastAsia="ru-RU"/>
              </w:rPr>
            </w:pPr>
            <w:r w:rsidRPr="004E400A">
              <w:rPr>
                <w:rFonts w:ascii="Times New Roman" w:hAnsi="Times New Roman" w:cs="Times New Roman"/>
                <w:sz w:val="16"/>
                <w:szCs w:val="16"/>
                <w:lang w:eastAsia="ru-RU"/>
              </w:rPr>
              <w:t>(должность)</w:t>
            </w:r>
          </w:p>
        </w:tc>
        <w:tc>
          <w:tcPr>
            <w:tcW w:w="129"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1148" w:type="pct"/>
            <w:tcBorders>
              <w:left w:val="nil"/>
              <w:bottom w:val="nil"/>
              <w:right w:val="nil"/>
            </w:tcBorders>
            <w:hideMark/>
          </w:tcPr>
          <w:p w:rsidR="00C1562D" w:rsidRPr="004E400A" w:rsidRDefault="00C1562D" w:rsidP="00524291">
            <w:pPr>
              <w:spacing w:line="240" w:lineRule="auto"/>
              <w:ind w:firstLine="284"/>
              <w:rPr>
                <w:rFonts w:ascii="Times New Roman" w:hAnsi="Times New Roman" w:cs="Times New Roman"/>
                <w:sz w:val="16"/>
                <w:szCs w:val="16"/>
                <w:lang w:eastAsia="ru-RU"/>
              </w:rPr>
            </w:pPr>
            <w:r w:rsidRPr="004E400A">
              <w:rPr>
                <w:rFonts w:ascii="Times New Roman" w:hAnsi="Times New Roman" w:cs="Times New Roman"/>
                <w:sz w:val="16"/>
                <w:szCs w:val="16"/>
                <w:lang w:eastAsia="ru-RU"/>
              </w:rPr>
              <w:t>(подпись)</w:t>
            </w:r>
          </w:p>
        </w:tc>
        <w:tc>
          <w:tcPr>
            <w:tcW w:w="154"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776" w:type="pct"/>
            <w:tcBorders>
              <w:top w:val="single" w:sz="4" w:space="0" w:color="auto"/>
              <w:left w:val="nil"/>
              <w:bottom w:val="nil"/>
              <w:right w:val="nil"/>
            </w:tcBorders>
            <w:hideMark/>
          </w:tcPr>
          <w:p w:rsidR="00C1562D" w:rsidRPr="004E400A" w:rsidRDefault="00C1562D" w:rsidP="00524291">
            <w:pPr>
              <w:spacing w:line="240" w:lineRule="auto"/>
              <w:ind w:firstLine="284"/>
              <w:rPr>
                <w:rFonts w:ascii="Times New Roman" w:hAnsi="Times New Roman" w:cs="Times New Roman"/>
                <w:sz w:val="16"/>
                <w:szCs w:val="16"/>
                <w:lang w:eastAsia="ru-RU"/>
              </w:rPr>
            </w:pPr>
            <w:r w:rsidRPr="004E400A">
              <w:rPr>
                <w:rFonts w:ascii="Times New Roman" w:hAnsi="Times New Roman" w:cs="Times New Roman"/>
                <w:sz w:val="16"/>
                <w:szCs w:val="16"/>
                <w:lang w:eastAsia="ru-RU"/>
              </w:rPr>
              <w:t>расшифровка (подписи)</w:t>
            </w:r>
          </w:p>
        </w:tc>
      </w:tr>
      <w:tr w:rsidR="00C1562D" w:rsidRPr="004E400A" w:rsidTr="00524291">
        <w:trPr>
          <w:trHeight w:val="499"/>
        </w:trPr>
        <w:tc>
          <w:tcPr>
            <w:tcW w:w="1352" w:type="pct"/>
            <w:vAlign w:val="bottom"/>
            <w:hideMark/>
          </w:tcPr>
          <w:p w:rsidR="00C1562D" w:rsidRPr="004E400A" w:rsidRDefault="00C1562D" w:rsidP="00524291">
            <w:pPr>
              <w:spacing w:line="240" w:lineRule="auto"/>
              <w:ind w:firstLine="284"/>
              <w:rPr>
                <w:rFonts w:ascii="Times New Roman" w:hAnsi="Times New Roman" w:cs="Times New Roman"/>
                <w:sz w:val="24"/>
                <w:szCs w:val="24"/>
                <w:lang w:eastAsia="ru-RU"/>
              </w:rPr>
            </w:pPr>
            <w:r w:rsidRPr="004E400A">
              <w:rPr>
                <w:rFonts w:ascii="Times New Roman" w:hAnsi="Times New Roman" w:cs="Times New Roman"/>
                <w:sz w:val="24"/>
                <w:szCs w:val="24"/>
                <w:lang w:eastAsia="ru-RU"/>
              </w:rPr>
              <w:t>Члены комиссии:</w:t>
            </w:r>
          </w:p>
        </w:tc>
        <w:tc>
          <w:tcPr>
            <w:tcW w:w="1441" w:type="pct"/>
            <w:tcBorders>
              <w:top w:val="nil"/>
              <w:left w:val="nil"/>
              <w:bottom w:val="single" w:sz="4" w:space="0" w:color="auto"/>
              <w:right w:val="nil"/>
            </w:tcBorders>
            <w:vAlign w:val="bottom"/>
          </w:tcPr>
          <w:p w:rsidR="00C1562D" w:rsidRPr="004E400A" w:rsidRDefault="00C1562D" w:rsidP="00524291">
            <w:pPr>
              <w:spacing w:line="240" w:lineRule="auto"/>
              <w:ind w:firstLine="284"/>
              <w:jc w:val="center"/>
              <w:rPr>
                <w:rFonts w:ascii="Times New Roman" w:hAnsi="Times New Roman" w:cs="Times New Roman"/>
                <w:lang w:eastAsia="ru-RU"/>
              </w:rPr>
            </w:pPr>
          </w:p>
        </w:tc>
        <w:tc>
          <w:tcPr>
            <w:tcW w:w="129" w:type="pct"/>
            <w:vAlign w:val="bottom"/>
          </w:tcPr>
          <w:p w:rsidR="00C1562D" w:rsidRPr="004E400A" w:rsidRDefault="00C1562D" w:rsidP="00524291">
            <w:pPr>
              <w:spacing w:line="240" w:lineRule="auto"/>
              <w:ind w:firstLine="284"/>
              <w:jc w:val="center"/>
              <w:rPr>
                <w:rFonts w:ascii="Times New Roman" w:hAnsi="Times New Roman" w:cs="Times New Roman"/>
                <w:lang w:eastAsia="ru-RU"/>
              </w:rPr>
            </w:pPr>
          </w:p>
        </w:tc>
        <w:tc>
          <w:tcPr>
            <w:tcW w:w="1148" w:type="pct"/>
            <w:tcBorders>
              <w:top w:val="nil"/>
              <w:left w:val="nil"/>
              <w:right w:val="nil"/>
            </w:tcBorders>
            <w:vAlign w:val="bottom"/>
          </w:tcPr>
          <w:p w:rsidR="00C1562D" w:rsidRPr="004E400A" w:rsidRDefault="00C1562D" w:rsidP="00524291">
            <w:pPr>
              <w:spacing w:line="240" w:lineRule="auto"/>
              <w:ind w:firstLine="284"/>
              <w:jc w:val="center"/>
              <w:rPr>
                <w:rFonts w:ascii="Times New Roman" w:hAnsi="Times New Roman" w:cs="Times New Roman"/>
                <w:lang w:eastAsia="ru-RU"/>
              </w:rPr>
            </w:pPr>
          </w:p>
        </w:tc>
        <w:tc>
          <w:tcPr>
            <w:tcW w:w="154" w:type="pct"/>
            <w:vAlign w:val="bottom"/>
          </w:tcPr>
          <w:p w:rsidR="00C1562D" w:rsidRPr="004E400A" w:rsidRDefault="00C1562D" w:rsidP="00524291">
            <w:pPr>
              <w:spacing w:line="240" w:lineRule="auto"/>
              <w:ind w:firstLine="284"/>
              <w:jc w:val="center"/>
              <w:rPr>
                <w:rFonts w:ascii="Times New Roman" w:hAnsi="Times New Roman" w:cs="Times New Roman"/>
                <w:lang w:eastAsia="ru-RU"/>
              </w:rPr>
            </w:pPr>
          </w:p>
        </w:tc>
        <w:tc>
          <w:tcPr>
            <w:tcW w:w="776" w:type="pct"/>
            <w:tcBorders>
              <w:top w:val="nil"/>
              <w:left w:val="nil"/>
              <w:bottom w:val="single" w:sz="4" w:space="0" w:color="auto"/>
              <w:right w:val="nil"/>
            </w:tcBorders>
            <w:vAlign w:val="bottom"/>
          </w:tcPr>
          <w:p w:rsidR="00C1562D" w:rsidRPr="004E400A" w:rsidRDefault="00C1562D" w:rsidP="00524291">
            <w:pPr>
              <w:spacing w:line="240" w:lineRule="auto"/>
              <w:ind w:firstLine="284"/>
              <w:jc w:val="center"/>
              <w:rPr>
                <w:rFonts w:ascii="Times New Roman" w:hAnsi="Times New Roman" w:cs="Times New Roman"/>
                <w:lang w:eastAsia="ru-RU"/>
              </w:rPr>
            </w:pPr>
          </w:p>
        </w:tc>
      </w:tr>
      <w:tr w:rsidR="00C1562D" w:rsidRPr="004E400A" w:rsidTr="00524291">
        <w:tc>
          <w:tcPr>
            <w:tcW w:w="1352" w:type="pct"/>
          </w:tcPr>
          <w:p w:rsidR="00C1562D" w:rsidRPr="004E400A" w:rsidRDefault="00C1562D" w:rsidP="00524291">
            <w:pPr>
              <w:spacing w:line="240" w:lineRule="auto"/>
              <w:ind w:firstLine="284"/>
              <w:jc w:val="both"/>
              <w:rPr>
                <w:rFonts w:ascii="Times New Roman" w:hAnsi="Times New Roman" w:cs="Times New Roman"/>
                <w:sz w:val="24"/>
                <w:szCs w:val="24"/>
                <w:lang w:eastAsia="ru-RU"/>
              </w:rPr>
            </w:pPr>
          </w:p>
        </w:tc>
        <w:tc>
          <w:tcPr>
            <w:tcW w:w="1441" w:type="pct"/>
            <w:tcBorders>
              <w:top w:val="single" w:sz="4" w:space="0" w:color="auto"/>
              <w:left w:val="nil"/>
              <w:bottom w:val="nil"/>
              <w:right w:val="nil"/>
            </w:tcBorders>
            <w:hideMark/>
          </w:tcPr>
          <w:p w:rsidR="00C1562D" w:rsidRPr="004E400A" w:rsidRDefault="00C1562D" w:rsidP="00524291">
            <w:pPr>
              <w:spacing w:line="240" w:lineRule="auto"/>
              <w:ind w:firstLine="284"/>
              <w:jc w:val="center"/>
              <w:rPr>
                <w:rFonts w:ascii="Times New Roman" w:hAnsi="Times New Roman" w:cs="Times New Roman"/>
                <w:sz w:val="16"/>
                <w:szCs w:val="16"/>
                <w:lang w:eastAsia="ru-RU"/>
              </w:rPr>
            </w:pPr>
            <w:r w:rsidRPr="004E400A">
              <w:rPr>
                <w:rFonts w:ascii="Times New Roman" w:hAnsi="Times New Roman" w:cs="Times New Roman"/>
                <w:sz w:val="16"/>
                <w:szCs w:val="16"/>
                <w:lang w:eastAsia="ru-RU"/>
              </w:rPr>
              <w:t>(должность)</w:t>
            </w:r>
          </w:p>
        </w:tc>
        <w:tc>
          <w:tcPr>
            <w:tcW w:w="129"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1148" w:type="pct"/>
            <w:tcBorders>
              <w:left w:val="nil"/>
              <w:bottom w:val="nil"/>
              <w:right w:val="nil"/>
            </w:tcBorders>
            <w:hideMark/>
          </w:tcPr>
          <w:p w:rsidR="00C1562D" w:rsidRPr="004E400A" w:rsidRDefault="00C1562D" w:rsidP="00524291">
            <w:pPr>
              <w:spacing w:line="240" w:lineRule="auto"/>
              <w:ind w:firstLine="284"/>
              <w:rPr>
                <w:rFonts w:ascii="Times New Roman" w:hAnsi="Times New Roman" w:cs="Times New Roman"/>
                <w:sz w:val="16"/>
                <w:szCs w:val="16"/>
                <w:lang w:eastAsia="ru-RU"/>
              </w:rPr>
            </w:pPr>
            <w:r w:rsidRPr="004E400A">
              <w:rPr>
                <w:rFonts w:ascii="Times New Roman" w:hAnsi="Times New Roman" w:cs="Times New Roman"/>
                <w:sz w:val="16"/>
                <w:szCs w:val="16"/>
                <w:lang w:eastAsia="ru-RU"/>
              </w:rPr>
              <w:t>(подпись)</w:t>
            </w:r>
          </w:p>
        </w:tc>
        <w:tc>
          <w:tcPr>
            <w:tcW w:w="154"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776" w:type="pct"/>
            <w:tcBorders>
              <w:top w:val="single" w:sz="4" w:space="0" w:color="auto"/>
              <w:left w:val="nil"/>
              <w:bottom w:val="nil"/>
              <w:right w:val="nil"/>
            </w:tcBorders>
            <w:hideMark/>
          </w:tcPr>
          <w:p w:rsidR="00C1562D" w:rsidRPr="004E400A" w:rsidRDefault="00C1562D" w:rsidP="00524291">
            <w:pPr>
              <w:spacing w:line="240" w:lineRule="auto"/>
              <w:ind w:firstLine="284"/>
              <w:rPr>
                <w:rFonts w:ascii="Times New Roman" w:hAnsi="Times New Roman" w:cs="Times New Roman"/>
                <w:sz w:val="16"/>
                <w:szCs w:val="16"/>
                <w:lang w:eastAsia="ru-RU"/>
              </w:rPr>
            </w:pPr>
            <w:r w:rsidRPr="004E400A">
              <w:rPr>
                <w:rFonts w:ascii="Times New Roman" w:hAnsi="Times New Roman" w:cs="Times New Roman"/>
                <w:sz w:val="16"/>
                <w:szCs w:val="16"/>
                <w:lang w:eastAsia="ru-RU"/>
              </w:rPr>
              <w:t>(расшифровка подписи)</w:t>
            </w:r>
          </w:p>
        </w:tc>
      </w:tr>
      <w:tr w:rsidR="00C1562D" w:rsidRPr="004E400A" w:rsidTr="00524291">
        <w:trPr>
          <w:trHeight w:val="499"/>
        </w:trPr>
        <w:tc>
          <w:tcPr>
            <w:tcW w:w="1352" w:type="pct"/>
            <w:vAlign w:val="bottom"/>
          </w:tcPr>
          <w:p w:rsidR="00C1562D" w:rsidRPr="004E400A" w:rsidRDefault="00C1562D" w:rsidP="00524291">
            <w:pPr>
              <w:spacing w:line="240" w:lineRule="auto"/>
              <w:ind w:firstLine="284"/>
              <w:rPr>
                <w:rFonts w:ascii="Times New Roman" w:hAnsi="Times New Roman" w:cs="Times New Roman"/>
                <w:sz w:val="24"/>
                <w:szCs w:val="24"/>
                <w:lang w:eastAsia="ru-RU"/>
              </w:rPr>
            </w:pPr>
          </w:p>
        </w:tc>
        <w:tc>
          <w:tcPr>
            <w:tcW w:w="1441" w:type="pct"/>
            <w:tcBorders>
              <w:top w:val="nil"/>
              <w:left w:val="nil"/>
              <w:bottom w:val="single" w:sz="4" w:space="0" w:color="auto"/>
              <w:right w:val="nil"/>
            </w:tcBorders>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29"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148" w:type="pct"/>
            <w:vAlign w:val="bottom"/>
            <w:hideMark/>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54"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776" w:type="pct"/>
            <w:tcBorders>
              <w:top w:val="nil"/>
              <w:left w:val="nil"/>
              <w:bottom w:val="single" w:sz="4" w:space="0" w:color="auto"/>
              <w:right w:val="nil"/>
            </w:tcBorders>
            <w:vAlign w:val="bottom"/>
            <w:hideMark/>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r>
      <w:tr w:rsidR="00C1562D" w:rsidRPr="004E400A" w:rsidTr="00524291">
        <w:tc>
          <w:tcPr>
            <w:tcW w:w="1352"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1441" w:type="pct"/>
            <w:tcBorders>
              <w:top w:val="single" w:sz="4" w:space="0" w:color="auto"/>
              <w:left w:val="nil"/>
              <w:bottom w:val="nil"/>
              <w:right w:val="nil"/>
            </w:tcBorders>
            <w:hideMark/>
          </w:tcPr>
          <w:p w:rsidR="00C1562D" w:rsidRPr="004E400A" w:rsidRDefault="00C1562D" w:rsidP="00524291">
            <w:pPr>
              <w:spacing w:line="240" w:lineRule="auto"/>
              <w:ind w:firstLine="284"/>
              <w:jc w:val="center"/>
              <w:rPr>
                <w:rFonts w:ascii="Times New Roman" w:hAnsi="Times New Roman" w:cs="Times New Roman"/>
                <w:sz w:val="16"/>
                <w:szCs w:val="16"/>
                <w:lang w:eastAsia="ru-RU"/>
              </w:rPr>
            </w:pPr>
            <w:r w:rsidRPr="004E400A">
              <w:rPr>
                <w:rFonts w:ascii="Times New Roman" w:hAnsi="Times New Roman" w:cs="Times New Roman"/>
                <w:sz w:val="16"/>
                <w:szCs w:val="16"/>
                <w:lang w:eastAsia="ru-RU"/>
              </w:rPr>
              <w:t>(должность)</w:t>
            </w:r>
          </w:p>
        </w:tc>
        <w:tc>
          <w:tcPr>
            <w:tcW w:w="129"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1148" w:type="pct"/>
            <w:hideMark/>
          </w:tcPr>
          <w:p w:rsidR="00C1562D" w:rsidRPr="004E400A" w:rsidRDefault="00C1562D" w:rsidP="00524291">
            <w:pPr>
              <w:spacing w:line="240" w:lineRule="auto"/>
              <w:ind w:firstLine="284"/>
              <w:rPr>
                <w:rFonts w:ascii="Times New Roman" w:hAnsi="Times New Roman" w:cs="Times New Roman"/>
                <w:sz w:val="16"/>
                <w:szCs w:val="16"/>
                <w:lang w:eastAsia="ru-RU"/>
              </w:rPr>
            </w:pPr>
            <w:r w:rsidRPr="004E400A">
              <w:rPr>
                <w:rFonts w:ascii="Times New Roman" w:hAnsi="Times New Roman" w:cs="Times New Roman"/>
                <w:sz w:val="16"/>
                <w:szCs w:val="16"/>
                <w:lang w:eastAsia="ru-RU"/>
              </w:rPr>
              <w:t>(подпись)</w:t>
            </w:r>
          </w:p>
        </w:tc>
        <w:tc>
          <w:tcPr>
            <w:tcW w:w="154"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776" w:type="pct"/>
            <w:tcBorders>
              <w:top w:val="single" w:sz="4" w:space="0" w:color="auto"/>
              <w:left w:val="nil"/>
              <w:bottom w:val="nil"/>
              <w:right w:val="nil"/>
            </w:tcBorders>
            <w:hideMark/>
          </w:tcPr>
          <w:p w:rsidR="00C1562D" w:rsidRPr="004E400A" w:rsidRDefault="00C1562D" w:rsidP="00524291">
            <w:pPr>
              <w:spacing w:line="240" w:lineRule="auto"/>
              <w:ind w:firstLine="284"/>
              <w:rPr>
                <w:rFonts w:ascii="Times New Roman" w:hAnsi="Times New Roman" w:cs="Times New Roman"/>
                <w:sz w:val="16"/>
                <w:szCs w:val="16"/>
                <w:lang w:eastAsia="ru-RU"/>
              </w:rPr>
            </w:pPr>
            <w:r w:rsidRPr="004E400A">
              <w:rPr>
                <w:rFonts w:ascii="Times New Roman" w:hAnsi="Times New Roman" w:cs="Times New Roman"/>
                <w:sz w:val="16"/>
                <w:szCs w:val="16"/>
                <w:lang w:eastAsia="ru-RU"/>
              </w:rPr>
              <w:t>(расшифровка подписи)</w:t>
            </w:r>
          </w:p>
        </w:tc>
      </w:tr>
      <w:tr w:rsidR="00C1562D" w:rsidRPr="004E400A" w:rsidTr="00524291">
        <w:trPr>
          <w:trHeight w:val="499"/>
        </w:trPr>
        <w:tc>
          <w:tcPr>
            <w:tcW w:w="1352" w:type="pct"/>
          </w:tcPr>
          <w:p w:rsidR="00C1562D" w:rsidRPr="004E400A" w:rsidRDefault="00C1562D" w:rsidP="00524291">
            <w:pPr>
              <w:spacing w:line="240" w:lineRule="auto"/>
              <w:ind w:firstLine="284"/>
              <w:rPr>
                <w:rFonts w:ascii="Times New Roman" w:hAnsi="Times New Roman" w:cs="Times New Roman"/>
                <w:sz w:val="24"/>
                <w:szCs w:val="24"/>
                <w:lang w:eastAsia="ru-RU"/>
              </w:rPr>
            </w:pPr>
          </w:p>
        </w:tc>
        <w:tc>
          <w:tcPr>
            <w:tcW w:w="1441" w:type="pct"/>
            <w:tcBorders>
              <w:top w:val="nil"/>
              <w:left w:val="nil"/>
              <w:bottom w:val="single" w:sz="4" w:space="0" w:color="auto"/>
              <w:right w:val="nil"/>
            </w:tcBorders>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29"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148"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54"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776" w:type="pct"/>
            <w:tcBorders>
              <w:top w:val="nil"/>
              <w:left w:val="nil"/>
              <w:bottom w:val="single" w:sz="4" w:space="0" w:color="auto"/>
              <w:right w:val="nil"/>
            </w:tcBorders>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r>
      <w:tr w:rsidR="00C1562D" w:rsidRPr="004E400A" w:rsidTr="00524291">
        <w:tc>
          <w:tcPr>
            <w:tcW w:w="1352"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1441" w:type="pct"/>
            <w:tcBorders>
              <w:top w:val="single" w:sz="4" w:space="0" w:color="auto"/>
              <w:left w:val="nil"/>
              <w:bottom w:val="nil"/>
              <w:right w:val="nil"/>
            </w:tcBorders>
            <w:hideMark/>
          </w:tcPr>
          <w:p w:rsidR="00C1562D" w:rsidRPr="004E400A" w:rsidRDefault="00C1562D" w:rsidP="00524291">
            <w:pPr>
              <w:spacing w:line="240" w:lineRule="auto"/>
              <w:ind w:firstLine="284"/>
              <w:jc w:val="center"/>
              <w:rPr>
                <w:rFonts w:ascii="Times New Roman" w:hAnsi="Times New Roman" w:cs="Times New Roman"/>
                <w:sz w:val="16"/>
                <w:szCs w:val="16"/>
                <w:lang w:eastAsia="ru-RU"/>
              </w:rPr>
            </w:pPr>
            <w:r w:rsidRPr="004E400A">
              <w:rPr>
                <w:rFonts w:ascii="Times New Roman" w:hAnsi="Times New Roman" w:cs="Times New Roman"/>
                <w:sz w:val="16"/>
                <w:szCs w:val="16"/>
                <w:lang w:eastAsia="ru-RU"/>
              </w:rPr>
              <w:t>(должность)</w:t>
            </w:r>
          </w:p>
        </w:tc>
        <w:tc>
          <w:tcPr>
            <w:tcW w:w="129"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1148" w:type="pct"/>
            <w:hideMark/>
          </w:tcPr>
          <w:p w:rsidR="00C1562D" w:rsidRPr="004E400A" w:rsidRDefault="00C1562D" w:rsidP="00524291">
            <w:pPr>
              <w:spacing w:line="240" w:lineRule="auto"/>
              <w:ind w:firstLine="284"/>
              <w:rPr>
                <w:rFonts w:ascii="Times New Roman" w:hAnsi="Times New Roman" w:cs="Times New Roman"/>
                <w:sz w:val="16"/>
                <w:szCs w:val="16"/>
                <w:lang w:eastAsia="ru-RU"/>
              </w:rPr>
            </w:pPr>
            <w:r w:rsidRPr="004E400A">
              <w:rPr>
                <w:rFonts w:ascii="Times New Roman" w:hAnsi="Times New Roman" w:cs="Times New Roman"/>
                <w:sz w:val="16"/>
                <w:szCs w:val="16"/>
                <w:lang w:eastAsia="ru-RU"/>
              </w:rPr>
              <w:t>(подпись)</w:t>
            </w:r>
          </w:p>
        </w:tc>
        <w:tc>
          <w:tcPr>
            <w:tcW w:w="154"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776" w:type="pct"/>
            <w:tcBorders>
              <w:top w:val="single" w:sz="4" w:space="0" w:color="auto"/>
              <w:left w:val="nil"/>
              <w:bottom w:val="nil"/>
              <w:right w:val="nil"/>
            </w:tcBorders>
            <w:hideMark/>
          </w:tcPr>
          <w:p w:rsidR="00C1562D" w:rsidRPr="004E400A" w:rsidRDefault="00C1562D" w:rsidP="00524291">
            <w:pPr>
              <w:spacing w:line="240" w:lineRule="auto"/>
              <w:ind w:firstLine="284"/>
              <w:rPr>
                <w:rFonts w:ascii="Times New Roman" w:hAnsi="Times New Roman" w:cs="Times New Roman"/>
                <w:sz w:val="16"/>
                <w:szCs w:val="16"/>
                <w:lang w:eastAsia="ru-RU"/>
              </w:rPr>
            </w:pPr>
            <w:r w:rsidRPr="004E400A">
              <w:rPr>
                <w:rFonts w:ascii="Times New Roman" w:hAnsi="Times New Roman" w:cs="Times New Roman"/>
                <w:sz w:val="16"/>
                <w:szCs w:val="16"/>
                <w:lang w:eastAsia="ru-RU"/>
              </w:rPr>
              <w:t>(расшифровка подписи)</w:t>
            </w:r>
          </w:p>
        </w:tc>
      </w:tr>
      <w:tr w:rsidR="00C1562D" w:rsidRPr="004E400A" w:rsidTr="00524291">
        <w:trPr>
          <w:trHeight w:val="499"/>
        </w:trPr>
        <w:tc>
          <w:tcPr>
            <w:tcW w:w="1352" w:type="pct"/>
          </w:tcPr>
          <w:p w:rsidR="00C1562D" w:rsidRPr="004E400A" w:rsidRDefault="00C1562D" w:rsidP="00524291">
            <w:pPr>
              <w:spacing w:line="240" w:lineRule="auto"/>
              <w:ind w:firstLine="284"/>
              <w:jc w:val="both"/>
              <w:rPr>
                <w:rFonts w:ascii="Times New Roman" w:hAnsi="Times New Roman" w:cs="Times New Roman"/>
                <w:sz w:val="24"/>
                <w:szCs w:val="24"/>
                <w:lang w:eastAsia="ru-RU"/>
              </w:rPr>
            </w:pPr>
          </w:p>
        </w:tc>
        <w:tc>
          <w:tcPr>
            <w:tcW w:w="1441"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29"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148"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54"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776"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r>
      <w:tr w:rsidR="00C1562D" w:rsidRPr="004E400A" w:rsidTr="00524291">
        <w:tc>
          <w:tcPr>
            <w:tcW w:w="1352"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1441" w:type="pct"/>
            <w:tcBorders>
              <w:top w:val="single" w:sz="4" w:space="0" w:color="auto"/>
              <w:left w:val="nil"/>
              <w:bottom w:val="nil"/>
              <w:right w:val="nil"/>
            </w:tcBorders>
            <w:hideMark/>
          </w:tcPr>
          <w:p w:rsidR="00C1562D" w:rsidRPr="004E400A" w:rsidRDefault="00C1562D" w:rsidP="00524291">
            <w:pPr>
              <w:spacing w:line="240" w:lineRule="auto"/>
              <w:ind w:firstLine="284"/>
              <w:jc w:val="center"/>
              <w:rPr>
                <w:rFonts w:ascii="Times New Roman" w:hAnsi="Times New Roman" w:cs="Times New Roman"/>
                <w:sz w:val="16"/>
                <w:szCs w:val="16"/>
                <w:lang w:eastAsia="ru-RU"/>
              </w:rPr>
            </w:pPr>
            <w:r w:rsidRPr="004E400A">
              <w:rPr>
                <w:rFonts w:ascii="Times New Roman" w:hAnsi="Times New Roman" w:cs="Times New Roman"/>
                <w:sz w:val="16"/>
                <w:szCs w:val="16"/>
                <w:lang w:eastAsia="ru-RU"/>
              </w:rPr>
              <w:t>(должность)</w:t>
            </w:r>
          </w:p>
        </w:tc>
        <w:tc>
          <w:tcPr>
            <w:tcW w:w="129"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1148" w:type="pct"/>
            <w:hideMark/>
          </w:tcPr>
          <w:p w:rsidR="00C1562D" w:rsidRPr="004E400A" w:rsidRDefault="00C1562D" w:rsidP="00524291">
            <w:pPr>
              <w:spacing w:line="240" w:lineRule="auto"/>
              <w:ind w:firstLine="284"/>
              <w:rPr>
                <w:rFonts w:ascii="Times New Roman" w:hAnsi="Times New Roman" w:cs="Times New Roman"/>
                <w:sz w:val="16"/>
                <w:szCs w:val="16"/>
                <w:lang w:eastAsia="ru-RU"/>
              </w:rPr>
            </w:pPr>
            <w:r w:rsidRPr="004E400A">
              <w:rPr>
                <w:rFonts w:ascii="Times New Roman" w:hAnsi="Times New Roman" w:cs="Times New Roman"/>
                <w:sz w:val="16"/>
                <w:szCs w:val="16"/>
                <w:lang w:eastAsia="ru-RU"/>
              </w:rPr>
              <w:t>(подпись)</w:t>
            </w:r>
          </w:p>
        </w:tc>
        <w:tc>
          <w:tcPr>
            <w:tcW w:w="154"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776" w:type="pct"/>
            <w:tcBorders>
              <w:top w:val="single" w:sz="4" w:space="0" w:color="auto"/>
              <w:left w:val="nil"/>
              <w:bottom w:val="nil"/>
              <w:right w:val="nil"/>
            </w:tcBorders>
            <w:hideMark/>
          </w:tcPr>
          <w:p w:rsidR="00C1562D" w:rsidRPr="004E400A" w:rsidRDefault="00C1562D" w:rsidP="00524291">
            <w:pPr>
              <w:spacing w:line="240" w:lineRule="auto"/>
              <w:ind w:firstLine="284"/>
              <w:rPr>
                <w:rFonts w:ascii="Times New Roman" w:hAnsi="Times New Roman" w:cs="Times New Roman"/>
                <w:sz w:val="16"/>
                <w:szCs w:val="16"/>
                <w:lang w:eastAsia="ru-RU"/>
              </w:rPr>
            </w:pPr>
            <w:r w:rsidRPr="004E400A">
              <w:rPr>
                <w:rFonts w:ascii="Times New Roman" w:hAnsi="Times New Roman" w:cs="Times New Roman"/>
                <w:sz w:val="16"/>
                <w:szCs w:val="16"/>
                <w:lang w:eastAsia="ru-RU"/>
              </w:rPr>
              <w:t>(расшифровка подписи)</w:t>
            </w:r>
          </w:p>
        </w:tc>
      </w:tr>
      <w:tr w:rsidR="00C1562D" w:rsidRPr="004E400A" w:rsidTr="00524291">
        <w:trPr>
          <w:trHeight w:val="499"/>
        </w:trPr>
        <w:tc>
          <w:tcPr>
            <w:tcW w:w="1352"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441"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29"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148" w:type="pct"/>
            <w:tcBorders>
              <w:top w:val="nil"/>
              <w:left w:val="nil"/>
              <w:right w:val="nil"/>
            </w:tcBorders>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54"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776"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r>
      <w:tr w:rsidR="00C1562D" w:rsidRPr="004E400A" w:rsidTr="00524291">
        <w:tc>
          <w:tcPr>
            <w:tcW w:w="1352"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1441" w:type="pct"/>
            <w:tcBorders>
              <w:top w:val="single" w:sz="4" w:space="0" w:color="auto"/>
              <w:left w:val="nil"/>
              <w:bottom w:val="nil"/>
              <w:right w:val="nil"/>
            </w:tcBorders>
            <w:hideMark/>
          </w:tcPr>
          <w:p w:rsidR="00C1562D" w:rsidRPr="004E400A" w:rsidRDefault="00C1562D" w:rsidP="00524291">
            <w:pPr>
              <w:spacing w:line="240" w:lineRule="auto"/>
              <w:ind w:firstLine="284"/>
              <w:jc w:val="center"/>
              <w:rPr>
                <w:rFonts w:ascii="Times New Roman" w:hAnsi="Times New Roman" w:cs="Times New Roman"/>
                <w:sz w:val="16"/>
                <w:szCs w:val="16"/>
                <w:lang w:eastAsia="ru-RU"/>
              </w:rPr>
            </w:pPr>
            <w:r w:rsidRPr="004E400A">
              <w:rPr>
                <w:rFonts w:ascii="Times New Roman" w:hAnsi="Times New Roman" w:cs="Times New Roman"/>
                <w:sz w:val="16"/>
                <w:szCs w:val="16"/>
                <w:lang w:eastAsia="ru-RU"/>
              </w:rPr>
              <w:t>(должность)</w:t>
            </w:r>
          </w:p>
        </w:tc>
        <w:tc>
          <w:tcPr>
            <w:tcW w:w="129"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1148" w:type="pct"/>
            <w:tcBorders>
              <w:left w:val="nil"/>
              <w:bottom w:val="nil"/>
              <w:right w:val="nil"/>
            </w:tcBorders>
            <w:hideMark/>
          </w:tcPr>
          <w:p w:rsidR="00C1562D" w:rsidRPr="004E400A" w:rsidRDefault="00C1562D" w:rsidP="00524291">
            <w:pPr>
              <w:spacing w:line="240" w:lineRule="auto"/>
              <w:ind w:firstLine="284"/>
              <w:rPr>
                <w:rFonts w:ascii="Times New Roman" w:hAnsi="Times New Roman" w:cs="Times New Roman"/>
                <w:sz w:val="16"/>
                <w:szCs w:val="16"/>
                <w:lang w:eastAsia="ru-RU"/>
              </w:rPr>
            </w:pPr>
            <w:r w:rsidRPr="004E400A">
              <w:rPr>
                <w:rFonts w:ascii="Times New Roman" w:hAnsi="Times New Roman" w:cs="Times New Roman"/>
                <w:sz w:val="16"/>
                <w:szCs w:val="16"/>
                <w:lang w:eastAsia="ru-RU"/>
              </w:rPr>
              <w:t>(подпись)</w:t>
            </w:r>
          </w:p>
        </w:tc>
        <w:tc>
          <w:tcPr>
            <w:tcW w:w="154"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776" w:type="pct"/>
            <w:tcBorders>
              <w:top w:val="single" w:sz="4" w:space="0" w:color="auto"/>
              <w:left w:val="nil"/>
              <w:bottom w:val="nil"/>
              <w:right w:val="nil"/>
            </w:tcBorders>
            <w:hideMark/>
          </w:tcPr>
          <w:p w:rsidR="00C1562D" w:rsidRPr="004E400A" w:rsidRDefault="00C1562D" w:rsidP="00524291">
            <w:pPr>
              <w:spacing w:line="240" w:lineRule="auto"/>
              <w:ind w:firstLine="284"/>
              <w:rPr>
                <w:rFonts w:ascii="Times New Roman" w:hAnsi="Times New Roman" w:cs="Times New Roman"/>
                <w:sz w:val="16"/>
                <w:szCs w:val="16"/>
                <w:lang w:eastAsia="ru-RU"/>
              </w:rPr>
            </w:pPr>
            <w:r w:rsidRPr="004E400A">
              <w:rPr>
                <w:rFonts w:ascii="Times New Roman" w:hAnsi="Times New Roman" w:cs="Times New Roman"/>
                <w:sz w:val="16"/>
                <w:szCs w:val="16"/>
                <w:lang w:eastAsia="ru-RU"/>
              </w:rPr>
              <w:t>(расшифровка подписи)</w:t>
            </w:r>
          </w:p>
        </w:tc>
      </w:tr>
      <w:tr w:rsidR="00C1562D" w:rsidRPr="004E400A" w:rsidTr="00524291">
        <w:tc>
          <w:tcPr>
            <w:tcW w:w="1352" w:type="pct"/>
          </w:tcPr>
          <w:p w:rsidR="00C1562D" w:rsidRPr="004E400A" w:rsidRDefault="00C1562D" w:rsidP="00524291">
            <w:pPr>
              <w:spacing w:line="240" w:lineRule="auto"/>
              <w:jc w:val="both"/>
              <w:rPr>
                <w:rFonts w:ascii="Times New Roman" w:hAnsi="Times New Roman" w:cs="Times New Roman"/>
                <w:sz w:val="24"/>
                <w:szCs w:val="24"/>
                <w:lang w:eastAsia="ru-RU"/>
              </w:rPr>
            </w:pPr>
            <w:r w:rsidRPr="004E400A">
              <w:rPr>
                <w:rFonts w:ascii="Times New Roman" w:hAnsi="Times New Roman" w:cs="Times New Roman"/>
                <w:sz w:val="24"/>
                <w:szCs w:val="24"/>
                <w:lang w:eastAsia="ru-RU"/>
              </w:rPr>
              <w:t>Представитель поставщика</w:t>
            </w:r>
          </w:p>
        </w:tc>
        <w:tc>
          <w:tcPr>
            <w:tcW w:w="1441" w:type="pct"/>
            <w:tcBorders>
              <w:top w:val="single" w:sz="4" w:space="0" w:color="auto"/>
              <w:left w:val="nil"/>
              <w:bottom w:val="nil"/>
              <w:right w:val="nil"/>
            </w:tcBorders>
            <w:hideMark/>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29" w:type="pct"/>
          </w:tcPr>
          <w:p w:rsidR="00C1562D" w:rsidRPr="004E400A" w:rsidRDefault="00C1562D" w:rsidP="00524291">
            <w:pPr>
              <w:spacing w:line="240" w:lineRule="auto"/>
              <w:ind w:firstLine="284"/>
              <w:jc w:val="both"/>
              <w:rPr>
                <w:rFonts w:ascii="Times New Roman" w:hAnsi="Times New Roman" w:cs="Times New Roman"/>
                <w:sz w:val="24"/>
                <w:szCs w:val="24"/>
                <w:lang w:eastAsia="ru-RU"/>
              </w:rPr>
            </w:pPr>
          </w:p>
        </w:tc>
        <w:tc>
          <w:tcPr>
            <w:tcW w:w="1148" w:type="pct"/>
            <w:tcBorders>
              <w:left w:val="nil"/>
              <w:bottom w:val="nil"/>
              <w:right w:val="nil"/>
            </w:tcBorders>
            <w:hideMark/>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54" w:type="pct"/>
          </w:tcPr>
          <w:p w:rsidR="00C1562D" w:rsidRPr="004E400A" w:rsidRDefault="00C1562D" w:rsidP="00524291">
            <w:pPr>
              <w:spacing w:line="240" w:lineRule="auto"/>
              <w:ind w:firstLine="284"/>
              <w:jc w:val="both"/>
              <w:rPr>
                <w:rFonts w:ascii="Times New Roman" w:hAnsi="Times New Roman" w:cs="Times New Roman"/>
                <w:sz w:val="24"/>
                <w:szCs w:val="24"/>
                <w:lang w:eastAsia="ru-RU"/>
              </w:rPr>
            </w:pPr>
          </w:p>
        </w:tc>
        <w:tc>
          <w:tcPr>
            <w:tcW w:w="776" w:type="pct"/>
            <w:tcBorders>
              <w:top w:val="single" w:sz="4" w:space="0" w:color="auto"/>
              <w:left w:val="nil"/>
              <w:bottom w:val="nil"/>
              <w:right w:val="nil"/>
            </w:tcBorders>
            <w:hideMark/>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r>
      <w:tr w:rsidR="00C1562D" w:rsidRPr="004E400A" w:rsidTr="00524291">
        <w:tc>
          <w:tcPr>
            <w:tcW w:w="1352"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1441" w:type="pct"/>
            <w:tcBorders>
              <w:top w:val="single" w:sz="4" w:space="0" w:color="auto"/>
              <w:left w:val="nil"/>
              <w:bottom w:val="nil"/>
              <w:right w:val="nil"/>
            </w:tcBorders>
            <w:hideMark/>
          </w:tcPr>
          <w:p w:rsidR="00C1562D" w:rsidRPr="004E400A" w:rsidRDefault="00C1562D" w:rsidP="00524291">
            <w:pPr>
              <w:spacing w:line="240" w:lineRule="auto"/>
              <w:ind w:firstLine="284"/>
              <w:jc w:val="center"/>
              <w:rPr>
                <w:rFonts w:ascii="Times New Roman" w:hAnsi="Times New Roman" w:cs="Times New Roman"/>
                <w:sz w:val="16"/>
                <w:szCs w:val="16"/>
                <w:lang w:eastAsia="ru-RU"/>
              </w:rPr>
            </w:pPr>
            <w:r w:rsidRPr="004E400A">
              <w:rPr>
                <w:rFonts w:ascii="Times New Roman" w:hAnsi="Times New Roman" w:cs="Times New Roman"/>
                <w:sz w:val="16"/>
                <w:szCs w:val="16"/>
                <w:lang w:eastAsia="ru-RU"/>
              </w:rPr>
              <w:t>(должность)</w:t>
            </w:r>
          </w:p>
        </w:tc>
        <w:tc>
          <w:tcPr>
            <w:tcW w:w="129"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1148" w:type="pct"/>
            <w:tcBorders>
              <w:left w:val="nil"/>
              <w:bottom w:val="nil"/>
              <w:right w:val="nil"/>
            </w:tcBorders>
            <w:hideMark/>
          </w:tcPr>
          <w:p w:rsidR="00C1562D" w:rsidRPr="004E400A" w:rsidRDefault="00C1562D" w:rsidP="00524291">
            <w:pPr>
              <w:spacing w:line="240" w:lineRule="auto"/>
              <w:ind w:firstLine="284"/>
              <w:rPr>
                <w:rFonts w:ascii="Times New Roman" w:hAnsi="Times New Roman" w:cs="Times New Roman"/>
                <w:sz w:val="16"/>
                <w:szCs w:val="16"/>
                <w:lang w:eastAsia="ru-RU"/>
              </w:rPr>
            </w:pPr>
            <w:r w:rsidRPr="004E400A">
              <w:rPr>
                <w:rFonts w:ascii="Times New Roman" w:hAnsi="Times New Roman" w:cs="Times New Roman"/>
                <w:sz w:val="16"/>
                <w:szCs w:val="16"/>
                <w:lang w:eastAsia="ru-RU"/>
              </w:rPr>
              <w:t>(подпись)</w:t>
            </w:r>
          </w:p>
        </w:tc>
        <w:tc>
          <w:tcPr>
            <w:tcW w:w="154" w:type="pct"/>
          </w:tcPr>
          <w:p w:rsidR="00C1562D" w:rsidRPr="004E400A" w:rsidRDefault="00C1562D" w:rsidP="00524291">
            <w:pPr>
              <w:spacing w:line="240" w:lineRule="auto"/>
              <w:ind w:firstLine="284"/>
              <w:jc w:val="both"/>
              <w:rPr>
                <w:rFonts w:ascii="Times New Roman" w:hAnsi="Times New Roman" w:cs="Times New Roman"/>
                <w:lang w:eastAsia="ru-RU"/>
              </w:rPr>
            </w:pPr>
          </w:p>
        </w:tc>
        <w:tc>
          <w:tcPr>
            <w:tcW w:w="776" w:type="pct"/>
            <w:tcBorders>
              <w:top w:val="single" w:sz="4" w:space="0" w:color="auto"/>
              <w:left w:val="nil"/>
              <w:bottom w:val="nil"/>
              <w:right w:val="nil"/>
            </w:tcBorders>
            <w:hideMark/>
          </w:tcPr>
          <w:p w:rsidR="00C1562D" w:rsidRPr="004E400A" w:rsidRDefault="00C1562D" w:rsidP="00524291">
            <w:pPr>
              <w:spacing w:line="240" w:lineRule="auto"/>
              <w:ind w:firstLine="284"/>
              <w:rPr>
                <w:rFonts w:ascii="Times New Roman" w:hAnsi="Times New Roman" w:cs="Times New Roman"/>
                <w:sz w:val="16"/>
                <w:szCs w:val="16"/>
                <w:lang w:eastAsia="ru-RU"/>
              </w:rPr>
            </w:pPr>
            <w:r w:rsidRPr="004E400A">
              <w:rPr>
                <w:rFonts w:ascii="Times New Roman" w:hAnsi="Times New Roman" w:cs="Times New Roman"/>
                <w:sz w:val="16"/>
                <w:szCs w:val="16"/>
                <w:lang w:eastAsia="ru-RU"/>
              </w:rPr>
              <w:t>(расшифровка подписи)</w:t>
            </w:r>
          </w:p>
        </w:tc>
      </w:tr>
    </w:tbl>
    <w:p w:rsidR="00C1562D" w:rsidRPr="004E400A" w:rsidRDefault="00C1562D" w:rsidP="00C1562D">
      <w:pPr>
        <w:spacing w:line="240" w:lineRule="auto"/>
        <w:ind w:firstLine="284"/>
        <w:rPr>
          <w:rFonts w:ascii="Times New Roman" w:hAnsi="Times New Roman" w:cs="Times New Roman"/>
          <w:b/>
        </w:rPr>
      </w:pPr>
    </w:p>
    <w:p w:rsidR="00C1562D" w:rsidRPr="004E400A" w:rsidRDefault="00C1562D" w:rsidP="00C1562D">
      <w:pPr>
        <w:spacing w:line="240" w:lineRule="auto"/>
        <w:ind w:firstLine="284"/>
        <w:rPr>
          <w:rFonts w:ascii="Times New Roman" w:hAnsi="Times New Roman" w:cs="Times New Roman"/>
          <w:sz w:val="28"/>
          <w:szCs w:val="28"/>
        </w:rPr>
      </w:pPr>
    </w:p>
    <w:tbl>
      <w:tblPr>
        <w:tblW w:w="4933" w:type="pct"/>
        <w:tblInd w:w="-142" w:type="dxa"/>
        <w:tblLayout w:type="fixed"/>
        <w:tblLook w:val="01E0" w:firstRow="1" w:lastRow="1" w:firstColumn="1" w:lastColumn="1" w:noHBand="0" w:noVBand="0"/>
      </w:tblPr>
      <w:tblGrid>
        <w:gridCol w:w="2838"/>
        <w:gridCol w:w="2322"/>
        <w:gridCol w:w="238"/>
        <w:gridCol w:w="2119"/>
        <w:gridCol w:w="284"/>
        <w:gridCol w:w="1429"/>
      </w:tblGrid>
      <w:tr w:rsidR="00C1562D" w:rsidRPr="004E400A" w:rsidTr="00524291">
        <w:trPr>
          <w:trHeight w:val="499"/>
        </w:trPr>
        <w:tc>
          <w:tcPr>
            <w:tcW w:w="1537" w:type="pct"/>
            <w:vAlign w:val="bottom"/>
          </w:tcPr>
          <w:p w:rsidR="00C1562D" w:rsidRPr="004E400A" w:rsidRDefault="00C1562D" w:rsidP="00524291">
            <w:pPr>
              <w:spacing w:line="240" w:lineRule="auto"/>
              <w:rPr>
                <w:rFonts w:ascii="Times New Roman" w:hAnsi="Times New Roman" w:cs="Times New Roman"/>
                <w:sz w:val="24"/>
                <w:szCs w:val="24"/>
                <w:lang w:eastAsia="ru-RU"/>
              </w:rPr>
            </w:pPr>
            <w:r w:rsidRPr="004E400A">
              <w:rPr>
                <w:rFonts w:ascii="Times New Roman" w:hAnsi="Times New Roman" w:cs="Times New Roman"/>
                <w:sz w:val="24"/>
                <w:szCs w:val="24"/>
              </w:rPr>
              <w:t>Экземпляр Акта получил</w:t>
            </w:r>
          </w:p>
        </w:tc>
        <w:tc>
          <w:tcPr>
            <w:tcW w:w="1258" w:type="pct"/>
            <w:tcBorders>
              <w:top w:val="nil"/>
              <w:left w:val="nil"/>
              <w:bottom w:val="single" w:sz="4" w:space="0" w:color="auto"/>
              <w:right w:val="nil"/>
            </w:tcBorders>
            <w:vAlign w:val="bottom"/>
          </w:tcPr>
          <w:p w:rsidR="00C1562D" w:rsidRPr="004E400A" w:rsidRDefault="00C1562D" w:rsidP="00524291">
            <w:pPr>
              <w:spacing w:line="240" w:lineRule="auto"/>
              <w:ind w:firstLine="284"/>
              <w:rPr>
                <w:rFonts w:ascii="Times New Roman" w:hAnsi="Times New Roman" w:cs="Times New Roman"/>
                <w:sz w:val="24"/>
                <w:szCs w:val="24"/>
                <w:lang w:eastAsia="ru-RU"/>
              </w:rPr>
            </w:pPr>
          </w:p>
        </w:tc>
        <w:tc>
          <w:tcPr>
            <w:tcW w:w="129"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148" w:type="pct"/>
            <w:vAlign w:val="bottom"/>
            <w:hideMark/>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154" w:type="pct"/>
            <w:vAlign w:val="bottom"/>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c>
          <w:tcPr>
            <w:tcW w:w="775" w:type="pct"/>
            <w:tcBorders>
              <w:top w:val="nil"/>
              <w:left w:val="nil"/>
              <w:bottom w:val="single" w:sz="4" w:space="0" w:color="auto"/>
              <w:right w:val="nil"/>
            </w:tcBorders>
            <w:vAlign w:val="bottom"/>
            <w:hideMark/>
          </w:tcPr>
          <w:p w:rsidR="00C1562D" w:rsidRPr="004E400A" w:rsidRDefault="00C1562D" w:rsidP="00524291">
            <w:pPr>
              <w:spacing w:line="240" w:lineRule="auto"/>
              <w:ind w:firstLine="284"/>
              <w:jc w:val="center"/>
              <w:rPr>
                <w:rFonts w:ascii="Times New Roman" w:hAnsi="Times New Roman" w:cs="Times New Roman"/>
                <w:sz w:val="24"/>
                <w:szCs w:val="24"/>
                <w:lang w:eastAsia="ru-RU"/>
              </w:rPr>
            </w:pPr>
          </w:p>
        </w:tc>
      </w:tr>
      <w:tr w:rsidR="00C1562D" w:rsidRPr="004E400A" w:rsidTr="00524291">
        <w:trPr>
          <w:trHeight w:val="259"/>
        </w:trPr>
        <w:tc>
          <w:tcPr>
            <w:tcW w:w="1537" w:type="pct"/>
          </w:tcPr>
          <w:p w:rsidR="00C1562D" w:rsidRPr="004E400A" w:rsidRDefault="00C1562D" w:rsidP="00524291">
            <w:pPr>
              <w:spacing w:line="240" w:lineRule="auto"/>
              <w:ind w:firstLine="284"/>
              <w:jc w:val="center"/>
              <w:rPr>
                <w:rFonts w:ascii="Times New Roman" w:hAnsi="Times New Roman" w:cs="Times New Roman"/>
                <w:sz w:val="16"/>
                <w:szCs w:val="16"/>
              </w:rPr>
            </w:pPr>
          </w:p>
        </w:tc>
        <w:tc>
          <w:tcPr>
            <w:tcW w:w="1258" w:type="pct"/>
            <w:tcBorders>
              <w:top w:val="single" w:sz="4" w:space="0" w:color="auto"/>
              <w:left w:val="nil"/>
              <w:right w:val="nil"/>
            </w:tcBorders>
          </w:tcPr>
          <w:p w:rsidR="00C1562D" w:rsidRPr="004E400A" w:rsidRDefault="00C1562D" w:rsidP="00524291">
            <w:pPr>
              <w:spacing w:line="240" w:lineRule="auto"/>
              <w:ind w:firstLine="284"/>
              <w:jc w:val="center"/>
              <w:rPr>
                <w:rFonts w:ascii="Times New Roman" w:hAnsi="Times New Roman" w:cs="Times New Roman"/>
                <w:sz w:val="16"/>
                <w:szCs w:val="16"/>
                <w:lang w:eastAsia="ru-RU"/>
              </w:rPr>
            </w:pPr>
            <w:r w:rsidRPr="004E400A">
              <w:rPr>
                <w:rFonts w:ascii="Times New Roman" w:hAnsi="Times New Roman" w:cs="Times New Roman"/>
                <w:sz w:val="16"/>
                <w:szCs w:val="16"/>
                <w:lang w:eastAsia="ru-RU"/>
              </w:rPr>
              <w:t>(должность)</w:t>
            </w:r>
          </w:p>
        </w:tc>
        <w:tc>
          <w:tcPr>
            <w:tcW w:w="129" w:type="pct"/>
          </w:tcPr>
          <w:p w:rsidR="00C1562D" w:rsidRPr="004E400A" w:rsidRDefault="00C1562D" w:rsidP="00524291">
            <w:pPr>
              <w:spacing w:line="240" w:lineRule="auto"/>
              <w:ind w:firstLine="284"/>
              <w:jc w:val="center"/>
              <w:rPr>
                <w:rFonts w:ascii="Times New Roman" w:hAnsi="Times New Roman" w:cs="Times New Roman"/>
                <w:sz w:val="16"/>
                <w:szCs w:val="16"/>
                <w:lang w:eastAsia="ru-RU"/>
              </w:rPr>
            </w:pPr>
          </w:p>
        </w:tc>
        <w:tc>
          <w:tcPr>
            <w:tcW w:w="1148" w:type="pct"/>
            <w:hideMark/>
          </w:tcPr>
          <w:p w:rsidR="00C1562D" w:rsidRPr="004E400A" w:rsidRDefault="00C1562D" w:rsidP="00524291">
            <w:pPr>
              <w:spacing w:line="240" w:lineRule="auto"/>
              <w:ind w:firstLine="284"/>
              <w:rPr>
                <w:rFonts w:ascii="Times New Roman" w:hAnsi="Times New Roman" w:cs="Times New Roman"/>
                <w:sz w:val="16"/>
                <w:szCs w:val="16"/>
                <w:lang w:eastAsia="ru-RU"/>
              </w:rPr>
            </w:pPr>
            <w:r w:rsidRPr="004E400A">
              <w:rPr>
                <w:rFonts w:ascii="Times New Roman" w:hAnsi="Times New Roman" w:cs="Times New Roman"/>
                <w:sz w:val="16"/>
                <w:szCs w:val="16"/>
                <w:lang w:eastAsia="ru-RU"/>
              </w:rPr>
              <w:t>(подпись)</w:t>
            </w:r>
          </w:p>
        </w:tc>
        <w:tc>
          <w:tcPr>
            <w:tcW w:w="154" w:type="pct"/>
          </w:tcPr>
          <w:p w:rsidR="00C1562D" w:rsidRPr="004E400A" w:rsidRDefault="00C1562D" w:rsidP="00524291">
            <w:pPr>
              <w:spacing w:line="240" w:lineRule="auto"/>
              <w:ind w:firstLine="284"/>
              <w:jc w:val="center"/>
              <w:rPr>
                <w:rFonts w:ascii="Times New Roman" w:hAnsi="Times New Roman" w:cs="Times New Roman"/>
                <w:sz w:val="16"/>
                <w:szCs w:val="16"/>
                <w:lang w:eastAsia="ru-RU"/>
              </w:rPr>
            </w:pPr>
          </w:p>
        </w:tc>
        <w:tc>
          <w:tcPr>
            <w:tcW w:w="775" w:type="pct"/>
            <w:tcBorders>
              <w:top w:val="single" w:sz="4" w:space="0" w:color="auto"/>
              <w:left w:val="nil"/>
              <w:right w:val="nil"/>
            </w:tcBorders>
            <w:hideMark/>
          </w:tcPr>
          <w:p w:rsidR="00C1562D" w:rsidRPr="004E400A" w:rsidRDefault="00C1562D" w:rsidP="00524291">
            <w:pPr>
              <w:spacing w:line="240" w:lineRule="auto"/>
              <w:ind w:firstLine="284"/>
              <w:rPr>
                <w:rFonts w:ascii="Times New Roman" w:hAnsi="Times New Roman" w:cs="Times New Roman"/>
                <w:sz w:val="16"/>
                <w:szCs w:val="16"/>
                <w:lang w:eastAsia="ru-RU"/>
              </w:rPr>
            </w:pPr>
            <w:r w:rsidRPr="004E400A">
              <w:rPr>
                <w:rFonts w:ascii="Times New Roman" w:hAnsi="Times New Roman" w:cs="Times New Roman"/>
                <w:sz w:val="16"/>
                <w:szCs w:val="16"/>
                <w:lang w:eastAsia="ru-RU"/>
              </w:rPr>
              <w:t>(расшифровка подписи)</w:t>
            </w:r>
          </w:p>
        </w:tc>
      </w:tr>
      <w:tr w:rsidR="00C1562D" w:rsidRPr="004E400A" w:rsidTr="00524291">
        <w:trPr>
          <w:trHeight w:val="259"/>
        </w:trPr>
        <w:tc>
          <w:tcPr>
            <w:tcW w:w="5000" w:type="pct"/>
            <w:gridSpan w:val="6"/>
            <w:vAlign w:val="center"/>
          </w:tcPr>
          <w:p w:rsidR="00C1562D" w:rsidRPr="004E400A" w:rsidRDefault="00C1562D" w:rsidP="00524291">
            <w:pPr>
              <w:spacing w:line="240" w:lineRule="auto"/>
              <w:ind w:firstLine="284"/>
              <w:rPr>
                <w:rFonts w:ascii="Times New Roman" w:hAnsi="Times New Roman" w:cs="Times New Roman"/>
                <w:sz w:val="24"/>
                <w:szCs w:val="24"/>
                <w:lang w:eastAsia="ru-RU"/>
              </w:rPr>
            </w:pPr>
            <w:r w:rsidRPr="004E400A">
              <w:rPr>
                <w:rFonts w:ascii="Times New Roman" w:hAnsi="Times New Roman" w:cs="Times New Roman"/>
                <w:sz w:val="24"/>
                <w:szCs w:val="24"/>
                <w:lang w:eastAsia="ru-RU"/>
              </w:rPr>
              <w:t>«___»__________________20____г.</w:t>
            </w:r>
          </w:p>
        </w:tc>
      </w:tr>
    </w:tbl>
    <w:p w:rsidR="00C1562D" w:rsidRPr="004E400A" w:rsidRDefault="00C1562D" w:rsidP="00C1562D">
      <w:pPr>
        <w:spacing w:line="240" w:lineRule="auto"/>
        <w:ind w:firstLine="284"/>
        <w:rPr>
          <w:rFonts w:ascii="Times New Roman" w:hAnsi="Times New Roman" w:cs="Times New Roman"/>
          <w:lang w:eastAsia="ru-RU"/>
        </w:rPr>
      </w:pPr>
    </w:p>
    <w:p w:rsidR="00C1562D" w:rsidRPr="004E400A" w:rsidRDefault="00C1562D" w:rsidP="00C1562D">
      <w:pPr>
        <w:spacing w:line="240" w:lineRule="auto"/>
        <w:ind w:firstLine="284"/>
        <w:jc w:val="right"/>
        <w:rPr>
          <w:rFonts w:ascii="Times New Roman" w:hAnsi="Times New Roman" w:cs="Times New Roman"/>
          <w:sz w:val="24"/>
          <w:szCs w:val="24"/>
        </w:rPr>
      </w:pPr>
    </w:p>
    <w:p w:rsidR="00200A8C" w:rsidRDefault="009761F7"/>
    <w:sectPr w:rsidR="00200A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D4A0D"/>
    <w:multiLevelType w:val="hybridMultilevel"/>
    <w:tmpl w:val="9968D26A"/>
    <w:lvl w:ilvl="0" w:tplc="50FEB43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C9"/>
    <w:rsid w:val="00090DAE"/>
    <w:rsid w:val="003668AD"/>
    <w:rsid w:val="009761F7"/>
    <w:rsid w:val="00A70001"/>
    <w:rsid w:val="00C1562D"/>
    <w:rsid w:val="00C43AC9"/>
    <w:rsid w:val="00E50F90"/>
    <w:rsid w:val="00E62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E6882-F83F-4D83-BFC7-D4D59EFA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62D"/>
    <w:pPr>
      <w:suppressAutoHyphens/>
      <w:spacing w:after="0" w:line="100" w:lineRule="atLeast"/>
    </w:pPr>
    <w:rPr>
      <w:rFonts w:ascii="Calibri" w:eastAsia="Times New Roman" w:hAnsi="Calibri" w:cs="Calibri"/>
      <w:kern w:val="1"/>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ndycenter@erofey-aren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97CA1349-63BB-4417-82A2-4419DEED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6514</Words>
  <Characters>37130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экономист</cp:lastModifiedBy>
  <cp:revision>5</cp:revision>
  <dcterms:created xsi:type="dcterms:W3CDTF">2026-06-29T02:11:00Z</dcterms:created>
  <dcterms:modified xsi:type="dcterms:W3CDTF">2026-06-30T06:50:00Z</dcterms:modified>
</cp:coreProperties>
</file>