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1A" w:rsidRDefault="00EB3A1A" w:rsidP="00EB3A1A">
      <w:pPr>
        <w:pStyle w:val="a3"/>
        <w:spacing w:before="0" w:after="0"/>
        <w:jc w:val="right"/>
        <w:rPr>
          <w:sz w:val="22"/>
          <w:szCs w:val="22"/>
        </w:rPr>
      </w:pPr>
      <w:bookmarkStart w:id="0" w:name="_title_1"/>
      <w:bookmarkStart w:id="1" w:name="_ref_1-9614b2652d3b49"/>
      <w:r w:rsidRPr="004B08FB">
        <w:rPr>
          <w:b w:val="0"/>
          <w:sz w:val="22"/>
          <w:szCs w:val="22"/>
        </w:rPr>
        <w:t>Приложение № 3 к Документации об электронном Аукционе</w:t>
      </w:r>
      <w:r w:rsidRPr="004B08FB">
        <w:rPr>
          <w:sz w:val="22"/>
          <w:szCs w:val="22"/>
        </w:rPr>
        <w:t xml:space="preserve"> </w:t>
      </w:r>
    </w:p>
    <w:p w:rsidR="00EB3A1A" w:rsidRDefault="00EB3A1A" w:rsidP="00EB3A1A">
      <w:pPr>
        <w:pStyle w:val="a3"/>
        <w:spacing w:before="0" w:after="0"/>
        <w:jc w:val="right"/>
        <w:rPr>
          <w:sz w:val="22"/>
          <w:szCs w:val="22"/>
        </w:rPr>
      </w:pPr>
      <w:r w:rsidRPr="004B08FB">
        <w:rPr>
          <w:sz w:val="22"/>
          <w:szCs w:val="22"/>
        </w:rPr>
        <w:t xml:space="preserve">- Проект договора </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8B4F84">
            <w:pPr>
              <w:pStyle w:val="Normalunindented"/>
              <w:keepNext/>
              <w:spacing w:before="0" w:after="0" w:line="240" w:lineRule="auto"/>
              <w:jc w:val="right"/>
              <w:rPr>
                <w:lang w:bidi="ru-RU"/>
              </w:rPr>
            </w:pPr>
            <w:r>
              <w:rPr>
                <w:lang w:bidi="ru-RU"/>
              </w:rPr>
              <w:t>«</w:t>
            </w:r>
            <w:r w:rsidR="008B4F84">
              <w:rPr>
                <w:lang w:bidi="ru-RU"/>
              </w:rPr>
              <w:t>__</w:t>
            </w:r>
            <w:r>
              <w:rPr>
                <w:lang w:bidi="ru-RU"/>
              </w:rPr>
              <w:t>»</w:t>
            </w:r>
            <w:r w:rsidR="00476021">
              <w:rPr>
                <w:lang w:bidi="ru-RU"/>
              </w:rPr>
              <w:t xml:space="preserve"> </w:t>
            </w:r>
            <w:r w:rsidR="00476021">
              <w:rPr>
                <w:u w:val="single"/>
                <w:lang w:bidi="ru-RU"/>
              </w:rPr>
              <w:t>   </w:t>
            </w:r>
            <w:bookmarkStart w:id="2" w:name="_GoBack"/>
            <w:bookmarkEnd w:id="2"/>
            <w:r w:rsidR="00476021">
              <w:rPr>
                <w:u w:val="single"/>
                <w:lang w:bidi="ru-RU"/>
              </w:rPr>
              <w:t xml:space="preserve">                </w:t>
            </w:r>
            <w:r w:rsidR="00476021">
              <w:rPr>
                <w:lang w:bidi="ru-RU"/>
              </w:rPr>
              <w:t xml:space="preserve"> </w:t>
            </w:r>
            <w:r w:rsidR="0094719D">
              <w:rPr>
                <w:u w:val="single"/>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t xml:space="preserve">, далее именуемое "Заказчик",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путем проведения_______________ в электронной форме, на основании итогового протокола заседания </w:t>
      </w:r>
      <w:r w:rsidR="00931F4A">
        <w:rPr>
          <w:lang w:eastAsia="ar-SA"/>
        </w:rPr>
        <w:t>Тендерной</w:t>
      </w:r>
      <w:r>
        <w:rPr>
          <w:lang w:eastAsia="ar-SA"/>
        </w:rPr>
        <w:t xml:space="preserve"> комиссии</w:t>
      </w:r>
      <w:r w:rsidRPr="00AA3109">
        <w:rPr>
          <w:lang w:eastAsia="ar-SA"/>
        </w:rPr>
        <w:t xml:space="preserve"> № ______ от _</w:t>
      </w:r>
      <w:proofErr w:type="gramStart"/>
      <w:r w:rsidRPr="00AA3109">
        <w:rPr>
          <w:lang w:eastAsia="ar-SA"/>
        </w:rPr>
        <w:t>_._</w:t>
      </w:r>
      <w:proofErr w:type="gramEnd"/>
      <w:r w:rsidRPr="00AA3109">
        <w:rPr>
          <w:lang w:eastAsia="ar-SA"/>
        </w:rPr>
        <w:t>_.202</w:t>
      </w:r>
      <w:r w:rsidR="00931F4A">
        <w:rPr>
          <w:lang w:eastAsia="ar-SA"/>
        </w:rPr>
        <w:t>6 г.</w:t>
      </w:r>
      <w:r w:rsidRPr="00AA3109">
        <w:rPr>
          <w:lang w:eastAsia="ar-SA"/>
        </w:rPr>
        <w:t>,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3" w:name="_ref_1-33958d4077ca48"/>
      <w:r>
        <w:t>Предмет договора</w:t>
      </w:r>
      <w:bookmarkEnd w:id="3"/>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94719D">
        <w:rPr>
          <w:b/>
        </w:rPr>
        <w:t>изготавливать и поставлять, а Заказчик – принимать и оплачивать</w:t>
      </w:r>
      <w:r w:rsidR="00931F4A" w:rsidRPr="0094719D">
        <w:rPr>
          <w:b/>
        </w:rPr>
        <w:t xml:space="preserve"> </w:t>
      </w:r>
      <w:proofErr w:type="spellStart"/>
      <w:r w:rsidR="00931F4A" w:rsidRPr="0094719D">
        <w:rPr>
          <w:b/>
        </w:rPr>
        <w:t>викет</w:t>
      </w:r>
      <w:proofErr w:type="spellEnd"/>
      <w:r w:rsidR="00931F4A" w:rsidRPr="0094719D">
        <w:rPr>
          <w:b/>
        </w:rPr>
        <w:t xml:space="preserve">-пакеты </w:t>
      </w:r>
      <w:r w:rsidRPr="0094719D">
        <w:rPr>
          <w:b/>
        </w:rPr>
        <w:t xml:space="preserve">для упаковки хлебобулочных изделий </w:t>
      </w:r>
      <w:r w:rsidRPr="00806F7F">
        <w:t>(далее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931F4A">
        <w:rPr>
          <w:color w:val="000000"/>
          <w:szCs w:val="22"/>
        </w:rPr>
        <w:t>250</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4" w:name="_ref_1-f7e522bdc67849"/>
      <w:r>
        <w:t>Документы на товар</w:t>
      </w:r>
      <w:bookmarkEnd w:id="4"/>
    </w:p>
    <w:p w:rsidR="00476021" w:rsidRDefault="00476021" w:rsidP="00476021">
      <w:pPr>
        <w:pStyle w:val="2"/>
        <w:spacing w:before="0" w:after="0" w:line="240" w:lineRule="auto"/>
      </w:pPr>
      <w:bookmarkStart w:id="5" w:name="_ref_1-d56e053485494b"/>
      <w:r>
        <w:t>Документы на товар</w:t>
      </w:r>
      <w:bookmarkEnd w:id="5"/>
    </w:p>
    <w:p w:rsidR="00476021" w:rsidRDefault="00476021" w:rsidP="00476021">
      <w:pPr>
        <w:pStyle w:val="3"/>
        <w:spacing w:before="0" w:after="0" w:line="240" w:lineRule="auto"/>
      </w:pPr>
      <w:bookmarkStart w:id="6"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6"/>
    </w:p>
    <w:p w:rsidR="00476021" w:rsidRDefault="00476021" w:rsidP="00476021">
      <w:pPr>
        <w:pStyle w:val="3"/>
        <w:spacing w:before="0" w:after="0" w:line="240" w:lineRule="auto"/>
        <w:ind w:firstLine="426"/>
      </w:pPr>
      <w:bookmarkStart w:id="7"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7"/>
    </w:p>
    <w:p w:rsidR="00476021" w:rsidRPr="00CB25CD" w:rsidRDefault="00476021" w:rsidP="00476021">
      <w:pPr>
        <w:tabs>
          <w:tab w:val="num" w:pos="0"/>
        </w:tabs>
        <w:spacing w:before="0" w:after="0" w:line="240" w:lineRule="auto"/>
        <w:ind w:firstLine="426"/>
      </w:pPr>
      <w:bookmarkStart w:id="8"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9" w:name="_ref_1-a4571f511bfb42"/>
      <w:bookmarkEnd w:id="8"/>
      <w:r>
        <w:t>Качество товара и гарантийный срок</w:t>
      </w:r>
      <w:bookmarkStart w:id="10" w:name="_ref_1-20151d36dc6044"/>
      <w:bookmarkEnd w:id="9"/>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10"/>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1" w:name="_ref_1-2eb775520f164a"/>
      <w:r w:rsidRPr="00C02647">
        <w:rPr>
          <w:szCs w:val="22"/>
        </w:rPr>
        <w:t>На товар устанавливается гарантийный срок</w:t>
      </w:r>
      <w:bookmarkEnd w:id="11"/>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2" w:name="_ref_1-8e5d19399bc448"/>
      <w:r w:rsidRPr="00C02647">
        <w:rPr>
          <w:szCs w:val="22"/>
        </w:rPr>
        <w:t>Передача товара ненадлежащего</w:t>
      </w:r>
      <w:r w:rsidRPr="00C02647">
        <w:t xml:space="preserve"> качества</w:t>
      </w:r>
      <w:bookmarkEnd w:id="12"/>
    </w:p>
    <w:p w:rsidR="003F49FE" w:rsidRPr="00C02647" w:rsidRDefault="003F49FE" w:rsidP="003F49FE">
      <w:pPr>
        <w:pStyle w:val="3"/>
        <w:numPr>
          <w:ilvl w:val="2"/>
          <w:numId w:val="6"/>
        </w:numPr>
        <w:spacing w:before="0" w:after="0" w:line="240" w:lineRule="auto"/>
      </w:pPr>
      <w:bookmarkStart w:id="13"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3"/>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4"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4"/>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5" w:name="_ref_1-61c4ae553e7f4f"/>
      <w:r>
        <w:t>Цена и порядок оплаты</w:t>
      </w:r>
      <w:bookmarkEnd w:id="15"/>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6"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6"/>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7"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7"/>
    </w:p>
    <w:p w:rsidR="00476021" w:rsidRDefault="00476021" w:rsidP="00476021">
      <w:pPr>
        <w:pStyle w:val="2"/>
        <w:spacing w:before="0" w:after="0" w:line="240" w:lineRule="auto"/>
      </w:pPr>
      <w:bookmarkStart w:id="18" w:name="_ref_1-69d375df169c49"/>
      <w:r w:rsidRPr="00476021">
        <w:t xml:space="preserve">Расчеты по Договору </w:t>
      </w:r>
      <w:r>
        <w:t>осуществляются в рублях в безналичном порядке платежными поручениями.</w:t>
      </w:r>
      <w:bookmarkEnd w:id="18"/>
    </w:p>
    <w:p w:rsidR="00476021" w:rsidRDefault="008B6AF9" w:rsidP="00476021">
      <w:pPr>
        <w:pStyle w:val="2"/>
        <w:spacing w:before="0" w:after="0" w:line="240" w:lineRule="auto"/>
      </w:pPr>
      <w:bookmarkStart w:id="19"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9"/>
    </w:p>
    <w:p w:rsidR="00476021" w:rsidRDefault="00476021" w:rsidP="00476021">
      <w:pPr>
        <w:pStyle w:val="2"/>
        <w:spacing w:before="0" w:after="0" w:line="240" w:lineRule="auto"/>
      </w:pPr>
      <w:bookmarkStart w:id="20"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20"/>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1" w:name="_ref_1-d1136f47b9d047"/>
      <w:r>
        <w:t>Сроки и условия поставки</w:t>
      </w:r>
      <w:bookmarkEnd w:id="21"/>
    </w:p>
    <w:p w:rsidR="00476021" w:rsidRPr="00476021" w:rsidRDefault="00476021" w:rsidP="00476021">
      <w:pPr>
        <w:pStyle w:val="2"/>
        <w:spacing w:before="0" w:after="0" w:line="240" w:lineRule="auto"/>
      </w:pPr>
      <w:bookmarkStart w:id="22"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2"/>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3" w:name="_ref_1-ea3ccfe4a16842"/>
      <w:r w:rsidRPr="00476021">
        <w:t>Доставка товара осуществляется силами и за счет Поставщика</w:t>
      </w:r>
      <w:bookmarkEnd w:id="23"/>
      <w:r w:rsidRPr="00476021">
        <w:t>.</w:t>
      </w:r>
      <w:bookmarkStart w:id="24"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4"/>
    </w:p>
    <w:p w:rsidR="00476021" w:rsidRPr="00FD16F6" w:rsidRDefault="00476021" w:rsidP="00476021">
      <w:pPr>
        <w:pStyle w:val="2"/>
        <w:spacing w:before="0" w:after="0" w:line="240" w:lineRule="auto"/>
      </w:pPr>
      <w:bookmarkStart w:id="25"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5"/>
    </w:p>
    <w:p w:rsidR="00476021" w:rsidRPr="00FD16F6" w:rsidRDefault="00476021" w:rsidP="00476021">
      <w:pPr>
        <w:pStyle w:val="2"/>
        <w:spacing w:before="0" w:after="0" w:line="240" w:lineRule="auto"/>
      </w:pPr>
      <w:bookmarkStart w:id="26"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6"/>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7" w:name="_ref_1-102eeb0c242342"/>
      <w:r>
        <w:t>Приемка товара</w:t>
      </w:r>
      <w:bookmarkEnd w:id="27"/>
    </w:p>
    <w:p w:rsidR="00476021" w:rsidRPr="00EA56B6" w:rsidRDefault="00476021" w:rsidP="00476021">
      <w:pPr>
        <w:pStyle w:val="2"/>
        <w:spacing w:before="0" w:after="0" w:line="240" w:lineRule="auto"/>
      </w:pPr>
      <w:bookmarkStart w:id="28"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8"/>
    </w:p>
    <w:p w:rsidR="00476021" w:rsidRDefault="00476021" w:rsidP="00476021">
      <w:pPr>
        <w:pStyle w:val="2"/>
        <w:spacing w:before="0" w:after="0" w:line="240" w:lineRule="auto"/>
      </w:pPr>
      <w:bookmarkStart w:id="29"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9"/>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30" w:name="Par0"/>
      <w:bookmarkEnd w:id="30"/>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1" w:name="_ref_1-58d4f7ed94884e"/>
      <w:r>
        <w:t>Ответственность сторон</w:t>
      </w:r>
      <w:bookmarkEnd w:id="31"/>
    </w:p>
    <w:p w:rsidR="00476021" w:rsidRDefault="00476021" w:rsidP="000A1925">
      <w:pPr>
        <w:pStyle w:val="2"/>
        <w:spacing w:before="0" w:after="0" w:line="240" w:lineRule="auto"/>
      </w:pPr>
      <w:bookmarkStart w:id="32" w:name="_ref_1-1ea59368989948"/>
      <w:r>
        <w:t>Взыскание неустойки с Поставщика</w:t>
      </w:r>
      <w:bookmarkEnd w:id="32"/>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3"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3"/>
    </w:p>
    <w:p w:rsidR="00476021" w:rsidRPr="003F7ADF" w:rsidRDefault="00476021" w:rsidP="00476021">
      <w:pPr>
        <w:pStyle w:val="3"/>
        <w:spacing w:before="0" w:after="0" w:line="240" w:lineRule="auto"/>
      </w:pPr>
      <w:bookmarkStart w:id="34"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4"/>
    </w:p>
    <w:p w:rsidR="00476021" w:rsidRDefault="00476021" w:rsidP="00476021">
      <w:pPr>
        <w:pStyle w:val="2"/>
        <w:spacing w:before="0" w:after="0" w:line="240" w:lineRule="auto"/>
      </w:pPr>
      <w:bookmarkStart w:id="35"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5"/>
    </w:p>
    <w:p w:rsidR="00476021" w:rsidRDefault="00476021" w:rsidP="00476021">
      <w:pPr>
        <w:pStyle w:val="2"/>
        <w:spacing w:before="0" w:after="0" w:line="240" w:lineRule="auto"/>
      </w:pPr>
      <w:bookmarkStart w:id="36"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7" w:name="_ref_1-4ad4827e56784e"/>
      <w:bookmarkEnd w:id="36"/>
    </w:p>
    <w:p w:rsidR="00476021" w:rsidRPr="002B110C" w:rsidRDefault="00476021" w:rsidP="00476021">
      <w:pPr>
        <w:pStyle w:val="1"/>
        <w:spacing w:before="120" w:after="0" w:line="240" w:lineRule="auto"/>
        <w:rPr>
          <w:szCs w:val="24"/>
        </w:rPr>
      </w:pPr>
      <w:bookmarkStart w:id="38" w:name="_ref_1-863ffbf6630049"/>
      <w:bookmarkEnd w:id="37"/>
      <w:r w:rsidRPr="002B110C">
        <w:rPr>
          <w:szCs w:val="24"/>
        </w:rPr>
        <w:t>Изменение и расторжение договора</w:t>
      </w:r>
      <w:bookmarkEnd w:id="38"/>
    </w:p>
    <w:p w:rsidR="00476021" w:rsidRPr="004E2B9E" w:rsidRDefault="00476021" w:rsidP="00652208">
      <w:pPr>
        <w:pStyle w:val="2"/>
        <w:spacing w:before="0" w:after="0" w:line="240" w:lineRule="auto"/>
        <w:rPr>
          <w:szCs w:val="22"/>
        </w:rPr>
      </w:pPr>
      <w:bookmarkStart w:id="39"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9"/>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40"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40"/>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1" w:name="_ref_1-fa9997f7492b4a"/>
      <w:r w:rsidRPr="002B110C">
        <w:rPr>
          <w:szCs w:val="24"/>
        </w:rPr>
        <w:t>Разрешение споров</w:t>
      </w:r>
      <w:bookmarkEnd w:id="41"/>
    </w:p>
    <w:p w:rsidR="00476021" w:rsidRDefault="00476021" w:rsidP="00476021">
      <w:pPr>
        <w:pStyle w:val="2"/>
        <w:spacing w:before="0" w:after="0" w:line="240" w:lineRule="auto"/>
      </w:pPr>
      <w:bookmarkStart w:id="42" w:name="_ref_1-f9e8a7aa2bfb4f"/>
      <w:r>
        <w:t>Досудебный (претензионный) порядок разрешения споров</w:t>
      </w:r>
      <w:bookmarkEnd w:id="42"/>
      <w:r w:rsidR="000A1925">
        <w:t>:</w:t>
      </w:r>
    </w:p>
    <w:p w:rsidR="00476021" w:rsidRDefault="00476021" w:rsidP="00476021">
      <w:pPr>
        <w:pStyle w:val="3"/>
        <w:spacing w:before="0" w:after="0" w:line="240" w:lineRule="auto"/>
      </w:pPr>
      <w:bookmarkStart w:id="43"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3"/>
    </w:p>
    <w:p w:rsidR="00476021" w:rsidRDefault="00476021" w:rsidP="00476021">
      <w:pPr>
        <w:pStyle w:val="3"/>
        <w:spacing w:before="0" w:after="0" w:line="240" w:lineRule="auto"/>
      </w:pPr>
      <w:bookmarkStart w:id="44"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4"/>
    </w:p>
    <w:p w:rsidR="00476021" w:rsidRDefault="00476021" w:rsidP="00476021">
      <w:pPr>
        <w:pStyle w:val="3"/>
        <w:spacing w:before="0" w:after="0" w:line="240" w:lineRule="auto"/>
      </w:pPr>
      <w:bookmarkStart w:id="45"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5"/>
    </w:p>
    <w:p w:rsidR="00476021" w:rsidRDefault="00476021" w:rsidP="00476021">
      <w:pPr>
        <w:pStyle w:val="2"/>
        <w:spacing w:before="0" w:after="0" w:line="240" w:lineRule="auto"/>
      </w:pPr>
      <w:bookmarkStart w:id="46"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6"/>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7" w:name="_ref_1-584e0ed997b74e"/>
      <w:r>
        <w:t>Заключительные положения</w:t>
      </w:r>
      <w:bookmarkEnd w:id="47"/>
    </w:p>
    <w:p w:rsidR="00476021" w:rsidRDefault="00476021" w:rsidP="00476021">
      <w:pPr>
        <w:pStyle w:val="2"/>
        <w:spacing w:before="0" w:after="0" w:line="240" w:lineRule="auto"/>
        <w:rPr>
          <w:color w:val="000000"/>
          <w:shd w:val="clear" w:color="auto" w:fill="FFFFFF"/>
        </w:rPr>
      </w:pPr>
      <w:bookmarkStart w:id="48"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931F4A" w:rsidRPr="00ED4A56">
        <w:rPr>
          <w:rStyle w:val="a5"/>
          <w:color w:val="000000"/>
          <w:shd w:val="clear" w:color="auto" w:fill="FFFFFF"/>
        </w:rPr>
        <w:t>до «31</w:t>
      </w:r>
      <w:r w:rsidRPr="00ED4A56">
        <w:rPr>
          <w:rStyle w:val="a5"/>
          <w:color w:val="000000"/>
          <w:shd w:val="clear" w:color="auto" w:fill="FFFFFF"/>
        </w:rPr>
        <w:t xml:space="preserve">» </w:t>
      </w:r>
      <w:r w:rsidR="00ED4A56" w:rsidRPr="00ED4A56">
        <w:rPr>
          <w:rStyle w:val="a5"/>
          <w:color w:val="000000"/>
          <w:shd w:val="clear" w:color="auto" w:fill="FFFFFF"/>
        </w:rPr>
        <w:t>декабря</w:t>
      </w:r>
      <w:r w:rsidRPr="00ED4A56">
        <w:rPr>
          <w:rStyle w:val="a5"/>
          <w:color w:val="000000"/>
          <w:shd w:val="clear" w:color="auto" w:fill="FFFFFF"/>
        </w:rPr>
        <w:t> 202</w:t>
      </w:r>
      <w:r w:rsidR="00931F4A" w:rsidRPr="00ED4A56">
        <w:rPr>
          <w:rStyle w:val="a5"/>
          <w:color w:val="000000"/>
          <w:shd w:val="clear" w:color="auto" w:fill="FFFFFF"/>
        </w:rPr>
        <w:t>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8"/>
      <w:r>
        <w:t>.</w:t>
      </w:r>
    </w:p>
    <w:p w:rsidR="00476021" w:rsidRDefault="00476021" w:rsidP="00476021">
      <w:pPr>
        <w:pStyle w:val="3"/>
        <w:spacing w:before="0" w:after="0" w:line="240" w:lineRule="auto"/>
      </w:pPr>
      <w:bookmarkStart w:id="49"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9"/>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50"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50"/>
    </w:p>
    <w:p w:rsidR="00476021" w:rsidRPr="00DB6CF7" w:rsidRDefault="00476021" w:rsidP="00476021">
      <w:pPr>
        <w:pStyle w:val="3"/>
        <w:spacing w:before="0" w:after="0" w:line="240" w:lineRule="auto"/>
      </w:pPr>
      <w:bookmarkStart w:id="51"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1"/>
    </w:p>
    <w:p w:rsidR="00476021" w:rsidRPr="00DB6CF7" w:rsidRDefault="00476021" w:rsidP="00476021">
      <w:pPr>
        <w:pStyle w:val="3"/>
        <w:spacing w:before="0" w:after="0" w:line="240" w:lineRule="auto"/>
      </w:pPr>
      <w:bookmarkStart w:id="52"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2"/>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3" w:name="_ref_1-a36067250cfd45"/>
      <w:r w:rsidRPr="00DB6CF7">
        <w:rPr>
          <w:szCs w:val="22"/>
        </w:rPr>
        <w:t>Приложения к договору:</w:t>
      </w:r>
      <w:bookmarkEnd w:id="53"/>
    </w:p>
    <w:p w:rsidR="00476021" w:rsidRDefault="00476021" w:rsidP="00476021">
      <w:pPr>
        <w:pStyle w:val="3"/>
        <w:spacing w:before="0" w:after="0" w:line="240" w:lineRule="auto"/>
      </w:pPr>
      <w:bookmarkStart w:id="54"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4"/>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5" w:name="_ref_1-a0e924973c6c4c"/>
      <w:r>
        <w:lastRenderedPageBreak/>
        <w:t>Адреса и реквизиты сторон</w:t>
      </w:r>
      <w:bookmarkEnd w:id="55"/>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8B4F84" w:rsidP="0076598E">
            <w:pPr>
              <w:spacing w:before="0" w:after="0" w:line="240" w:lineRule="auto"/>
              <w:ind w:firstLine="0"/>
            </w:pPr>
            <w:r>
              <w:t>А</w:t>
            </w:r>
            <w:r w:rsidR="00476021" w:rsidRPr="008B4F84">
              <w:t>дрес местонахождения: 620027, г. Екатеринбург, ул. Свердлова, 8</w:t>
            </w:r>
          </w:p>
          <w:p w:rsidR="00476021" w:rsidRPr="008B4F84" w:rsidRDefault="00476021" w:rsidP="0076598E">
            <w:pPr>
              <w:spacing w:before="0" w:after="0" w:line="240" w:lineRule="auto"/>
              <w:ind w:firstLine="0"/>
            </w:pPr>
            <w:r w:rsidRPr="008B4F84">
              <w:t xml:space="preserve">ИНН 6659003692 КПП 667801001 ОГРН 1026602962143 ОКПО 25057716 </w:t>
            </w:r>
          </w:p>
          <w:p w:rsidR="00931F4A" w:rsidRPr="008B4F84" w:rsidRDefault="00476021" w:rsidP="0076598E">
            <w:pPr>
              <w:spacing w:before="0" w:after="0" w:line="240" w:lineRule="auto"/>
              <w:ind w:firstLine="0"/>
              <w:rPr>
                <w:rStyle w:val="ab"/>
                <w:lang w:val="en-US"/>
              </w:rPr>
            </w:pPr>
            <w:r w:rsidRPr="008B4F84">
              <w:rPr>
                <w:lang w:val="en-US"/>
              </w:rPr>
              <w:t xml:space="preserve">e-mail:  </w:t>
            </w:r>
            <w:hyperlink r:id="rId7" w:history="1">
              <w:r w:rsidRPr="008B4F84">
                <w:rPr>
                  <w:rStyle w:val="ab"/>
                  <w:lang w:val="en-US"/>
                </w:rPr>
                <w:t>info@smakhleb.ru</w:t>
              </w:r>
            </w:hyperlink>
            <w:r w:rsidR="006C322A" w:rsidRPr="008B4F84">
              <w:rPr>
                <w:rStyle w:val="ab"/>
                <w:lang w:val="en-US"/>
              </w:rPr>
              <w:t xml:space="preserve">, </w:t>
            </w:r>
          </w:p>
          <w:p w:rsidR="00476021" w:rsidRPr="008B4F84" w:rsidRDefault="006C322A" w:rsidP="0076598E">
            <w:pPr>
              <w:spacing w:before="0" w:after="0" w:line="240" w:lineRule="auto"/>
              <w:ind w:firstLine="0"/>
            </w:pPr>
            <w:r w:rsidRPr="008B4F84">
              <w:rPr>
                <w:rStyle w:val="ab"/>
              </w:rPr>
              <w:t>тел.: (343)376-07-06</w:t>
            </w:r>
          </w:p>
          <w:p w:rsidR="00476021" w:rsidRPr="008B4F84" w:rsidRDefault="00476021" w:rsidP="0076598E">
            <w:pPr>
              <w:spacing w:before="0" w:after="0" w:line="240" w:lineRule="auto"/>
              <w:ind w:firstLine="0"/>
            </w:pPr>
            <w:r w:rsidRPr="008B4F84">
              <w:t>р/с 40702810272000018367</w:t>
            </w:r>
          </w:p>
          <w:p w:rsidR="00476021" w:rsidRPr="008B4F84" w:rsidRDefault="00476021" w:rsidP="0076598E">
            <w:pPr>
              <w:spacing w:before="0" w:after="0" w:line="240" w:lineRule="auto"/>
              <w:ind w:firstLine="0"/>
            </w:pPr>
            <w:r w:rsidRPr="008B4F84">
              <w:t>в Отделении № 8597 Сбербанка России г. Челябинск</w:t>
            </w:r>
          </w:p>
          <w:p w:rsidR="00931F4A" w:rsidRPr="008B4F84" w:rsidRDefault="00476021" w:rsidP="0076598E">
            <w:pPr>
              <w:spacing w:before="0" w:after="0" w:line="240" w:lineRule="auto"/>
              <w:ind w:firstLine="0"/>
            </w:pPr>
            <w:r w:rsidRPr="008B4F84">
              <w:t xml:space="preserve">к/с 30101810700000000602 </w:t>
            </w:r>
          </w:p>
          <w:p w:rsidR="00476021" w:rsidRPr="00CB24C0" w:rsidRDefault="00476021" w:rsidP="0076598E">
            <w:pPr>
              <w:spacing w:before="0" w:after="0" w:line="240" w:lineRule="auto"/>
              <w:ind w:firstLine="0"/>
              <w:rPr>
                <w:sz w:val="20"/>
                <w:szCs w:val="20"/>
              </w:rPr>
            </w:pPr>
            <w:r w:rsidRPr="008B4F84">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8B4F84" w:rsidP="0076598E">
            <w:pPr>
              <w:pStyle w:val="Normalunindented"/>
              <w:keepNext/>
              <w:spacing w:before="0" w:after="0" w:line="240" w:lineRule="auto"/>
              <w:jc w:val="left"/>
              <w:rPr>
                <w:lang w:bidi="ru-RU"/>
              </w:rPr>
            </w:pPr>
            <w:r>
              <w:rPr>
                <w:lang w:bidi="ru-RU"/>
              </w:rPr>
              <w:t>Генеральный директор</w:t>
            </w:r>
          </w:p>
          <w:p w:rsidR="008B4F84" w:rsidRDefault="008B4F84"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6" w:name="_docEnd_1"/>
      <w:bookmarkEnd w:id="56"/>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r w:rsidR="000A1925" w:rsidRPr="00FE5019">
        <w:t>«</w:t>
      </w:r>
      <w:r w:rsidR="008B4F84">
        <w:t>_</w:t>
      </w:r>
      <w:proofErr w:type="gramStart"/>
      <w:r w:rsidR="008B4F84">
        <w:t>_</w:t>
      </w:r>
      <w:r w:rsidR="000A1925" w:rsidRPr="00FE5019">
        <w:t>»</w:t>
      </w:r>
      <w:r w:rsidR="000A1925" w:rsidRPr="003E053D">
        <w:t xml:space="preserve"> </w:t>
      </w:r>
      <w:r w:rsidR="000A1925" w:rsidRPr="003E053D">
        <w:rPr>
          <w:u w:val="single"/>
        </w:rPr>
        <w:t xml:space="preserve">  </w:t>
      </w:r>
      <w:proofErr w:type="gramEnd"/>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7" w:name="_docStart_2"/>
      <w:bookmarkStart w:id="58" w:name="_title_2"/>
      <w:bookmarkStart w:id="59" w:name="_ref_1-236eae86859e4c"/>
      <w:bookmarkEnd w:id="57"/>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8"/>
      <w:bookmarkEnd w:id="59"/>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789"/>
        <w:gridCol w:w="2037"/>
        <w:gridCol w:w="4479"/>
      </w:tblGrid>
      <w:tr w:rsidR="00307FD5" w:rsidRPr="003E053D" w:rsidTr="00307FD5">
        <w:trPr>
          <w:trHeight w:val="772"/>
          <w:tblHeader/>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b/>
                <w:lang w:bidi="ru-RU"/>
              </w:rPr>
              <w:t>№</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026" w:type="pct"/>
          </w:tcPr>
          <w:p w:rsidR="00307FD5" w:rsidRPr="00575287" w:rsidRDefault="00307FD5" w:rsidP="0076598E">
            <w:pPr>
              <w:pStyle w:val="Normalunindented"/>
              <w:keepNext/>
              <w:spacing w:before="0" w:after="0" w:line="240" w:lineRule="auto"/>
              <w:jc w:val="center"/>
              <w:rPr>
                <w:b/>
                <w:lang w:bidi="ru-RU"/>
              </w:rPr>
            </w:pPr>
            <w:r>
              <w:rPr>
                <w:b/>
                <w:lang w:bidi="ru-RU"/>
              </w:rPr>
              <w:t>Единица измерения товара</w:t>
            </w:r>
          </w:p>
        </w:tc>
        <w:tc>
          <w:tcPr>
            <w:tcW w:w="2257" w:type="pct"/>
          </w:tcPr>
          <w:p w:rsidR="00307FD5" w:rsidRPr="003E053D" w:rsidRDefault="008B4F84" w:rsidP="0076598E">
            <w:pPr>
              <w:pStyle w:val="Normalunindented"/>
              <w:keepNext/>
              <w:spacing w:before="0" w:after="0" w:line="240" w:lineRule="auto"/>
              <w:jc w:val="center"/>
              <w:rPr>
                <w:lang w:bidi="ru-RU"/>
              </w:rPr>
            </w:pPr>
            <w:r>
              <w:rPr>
                <w:b/>
                <w:lang w:bidi="ru-RU"/>
              </w:rPr>
              <w:t xml:space="preserve">Цена за единицу товара </w:t>
            </w:r>
            <w:r w:rsidR="00307FD5" w:rsidRPr="003E053D">
              <w:rPr>
                <w:b/>
                <w:lang w:bidi="ru-RU"/>
              </w:rPr>
              <w:t xml:space="preserve">(рубли, включая НДС </w:t>
            </w:r>
            <w:proofErr w:type="gramStart"/>
            <w:r w:rsidR="00307FD5" w:rsidRPr="003E053D">
              <w:rPr>
                <w:b/>
                <w:lang w:bidi="ru-RU"/>
              </w:rPr>
              <w:t>(</w:t>
            </w:r>
            <w:r w:rsidR="00307FD5" w:rsidRPr="003E053D">
              <w:rPr>
                <w:b/>
                <w:u w:val="single"/>
                <w:lang w:bidi="ru-RU"/>
              </w:rPr>
              <w:t xml:space="preserve">  </w:t>
            </w:r>
            <w:proofErr w:type="gramEnd"/>
            <w:r w:rsidR="00307FD5" w:rsidRPr="003E053D">
              <w:rPr>
                <w:b/>
                <w:u w:val="single"/>
                <w:lang w:bidi="ru-RU"/>
              </w:rPr>
              <w:t>     </w:t>
            </w:r>
            <w:r w:rsidR="00307FD5" w:rsidRPr="003E053D">
              <w:rPr>
                <w:b/>
                <w:lang w:bidi="ru-RU"/>
              </w:rPr>
              <w:t xml:space="preserve"> %))</w:t>
            </w:r>
          </w:p>
        </w:tc>
      </w:tr>
      <w:tr w:rsidR="00307FD5" w:rsidRPr="003E053D" w:rsidTr="00307FD5">
        <w:trPr>
          <w:trHeight w:val="772"/>
          <w:tblHeader/>
        </w:trPr>
        <w:tc>
          <w:tcPr>
            <w:tcW w:w="311" w:type="pct"/>
          </w:tcPr>
          <w:p w:rsidR="00307FD5" w:rsidRPr="003E053D" w:rsidRDefault="00307FD5" w:rsidP="0076598E">
            <w:pPr>
              <w:pStyle w:val="Normalunindented"/>
              <w:keepNext/>
              <w:spacing w:before="0" w:after="0" w:line="240" w:lineRule="auto"/>
              <w:jc w:val="center"/>
              <w:rPr>
                <w:b/>
                <w:lang w:bidi="ru-RU"/>
              </w:rPr>
            </w:pPr>
          </w:p>
        </w:tc>
        <w:tc>
          <w:tcPr>
            <w:tcW w:w="1405" w:type="pct"/>
          </w:tcPr>
          <w:p w:rsidR="00307FD5" w:rsidRPr="003E053D" w:rsidRDefault="00307FD5" w:rsidP="0076598E">
            <w:pPr>
              <w:pStyle w:val="Normalunindented"/>
              <w:keepNext/>
              <w:spacing w:before="0" w:after="0" w:line="240" w:lineRule="auto"/>
              <w:jc w:val="center"/>
              <w:rPr>
                <w:b/>
                <w:lang w:bidi="ru-RU"/>
              </w:rPr>
            </w:pPr>
          </w:p>
        </w:tc>
        <w:tc>
          <w:tcPr>
            <w:tcW w:w="1026" w:type="pct"/>
          </w:tcPr>
          <w:p w:rsidR="00307FD5" w:rsidRDefault="00307FD5" w:rsidP="0076598E">
            <w:pPr>
              <w:pStyle w:val="Normalunindented"/>
              <w:keepNext/>
              <w:spacing w:before="0" w:after="0" w:line="240" w:lineRule="auto"/>
              <w:jc w:val="center"/>
              <w:rPr>
                <w:b/>
                <w:lang w:bidi="ru-RU"/>
              </w:rPr>
            </w:pPr>
          </w:p>
        </w:tc>
        <w:tc>
          <w:tcPr>
            <w:tcW w:w="2257" w:type="pct"/>
          </w:tcPr>
          <w:p w:rsidR="00307FD5" w:rsidRPr="003E053D" w:rsidRDefault="00307FD5" w:rsidP="0076598E">
            <w:pPr>
              <w:pStyle w:val="Normalunindented"/>
              <w:keepNext/>
              <w:spacing w:before="0" w:after="0" w:line="240" w:lineRule="auto"/>
              <w:jc w:val="center"/>
              <w:rPr>
                <w:b/>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61"/>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48"/>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r w:rsidR="00307FD5" w:rsidRPr="003E053D" w:rsidTr="00307FD5">
        <w:trPr>
          <w:trHeight w:val="236"/>
        </w:trPr>
        <w:tc>
          <w:tcPr>
            <w:tcW w:w="311"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405"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r w:rsidRPr="003E053D">
              <w:rPr>
                <w:lang w:bidi="ru-RU"/>
              </w:rPr>
              <w:t> </w:t>
            </w:r>
          </w:p>
        </w:tc>
      </w:tr>
      <w:tr w:rsidR="00307FD5" w:rsidRPr="003E053D" w:rsidTr="00307FD5">
        <w:trPr>
          <w:trHeight w:val="236"/>
        </w:trPr>
        <w:tc>
          <w:tcPr>
            <w:tcW w:w="311" w:type="pct"/>
          </w:tcPr>
          <w:p w:rsidR="00307FD5" w:rsidRPr="003E053D" w:rsidRDefault="00307FD5" w:rsidP="0076598E">
            <w:pPr>
              <w:pStyle w:val="Normalunindented"/>
              <w:keepNext/>
              <w:spacing w:before="0" w:after="0" w:line="240" w:lineRule="auto"/>
              <w:jc w:val="center"/>
              <w:rPr>
                <w:lang w:bidi="ru-RU"/>
              </w:rPr>
            </w:pPr>
          </w:p>
        </w:tc>
        <w:tc>
          <w:tcPr>
            <w:tcW w:w="1405" w:type="pct"/>
          </w:tcPr>
          <w:p w:rsidR="00307FD5" w:rsidRPr="003E053D" w:rsidRDefault="00307FD5" w:rsidP="0076598E">
            <w:pPr>
              <w:pStyle w:val="Normalunindented"/>
              <w:keepNext/>
              <w:spacing w:before="0" w:after="0" w:line="240" w:lineRule="auto"/>
              <w:jc w:val="center"/>
              <w:rPr>
                <w:lang w:bidi="ru-RU"/>
              </w:rPr>
            </w:pPr>
          </w:p>
        </w:tc>
        <w:tc>
          <w:tcPr>
            <w:tcW w:w="1026" w:type="pct"/>
          </w:tcPr>
          <w:p w:rsidR="00307FD5" w:rsidRPr="003E053D" w:rsidRDefault="00307FD5" w:rsidP="0076598E">
            <w:pPr>
              <w:pStyle w:val="Normalunindented"/>
              <w:keepNext/>
              <w:spacing w:before="0" w:after="0" w:line="240" w:lineRule="auto"/>
              <w:jc w:val="center"/>
              <w:rPr>
                <w:lang w:bidi="ru-RU"/>
              </w:rPr>
            </w:pPr>
          </w:p>
        </w:tc>
        <w:tc>
          <w:tcPr>
            <w:tcW w:w="2257" w:type="pct"/>
          </w:tcPr>
          <w:p w:rsidR="00307FD5" w:rsidRPr="003E053D" w:rsidRDefault="00307FD5" w:rsidP="0076598E">
            <w:pPr>
              <w:pStyle w:val="Normalunindented"/>
              <w:keepNext/>
              <w:spacing w:before="0" w:after="0" w:line="240" w:lineRule="auto"/>
              <w:jc w:val="center"/>
              <w:rPr>
                <w:lang w:bidi="ru-RU"/>
              </w:rPr>
            </w:pPr>
          </w:p>
        </w:tc>
      </w:tr>
    </w:tbl>
    <w:p w:rsidR="00476021" w:rsidRPr="003E053D" w:rsidRDefault="00476021" w:rsidP="00476021">
      <w:pPr>
        <w:spacing w:before="0" w:after="0" w:line="240" w:lineRule="auto"/>
      </w:pPr>
    </w:p>
    <w:p w:rsidR="00307FD5" w:rsidRPr="003B0294" w:rsidRDefault="00307FD5" w:rsidP="00307FD5">
      <w:pPr>
        <w:pStyle w:val="2"/>
        <w:numPr>
          <w:ilvl w:val="0"/>
          <w:numId w:val="0"/>
        </w:numPr>
        <w:spacing w:before="0" w:after="0" w:line="240" w:lineRule="auto"/>
        <w:ind w:firstLine="482"/>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E327DA">
        <w:rPr>
          <w:szCs w:val="22"/>
        </w:rPr>
        <w:t xml:space="preserve">Заказчик </w:t>
      </w:r>
      <w:r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Pr="00D167D5">
        <w:rPr>
          <w:color w:val="000000" w:themeColor="text1"/>
          <w:szCs w:val="22"/>
        </w:rPr>
        <w:t>недостижении</w:t>
      </w:r>
      <w:proofErr w:type="spellEnd"/>
      <w:r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Pr="00E327DA">
        <w:rPr>
          <w:szCs w:val="22"/>
        </w:rPr>
        <w:t xml:space="preserve">Заказчика </w:t>
      </w:r>
      <w:r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575287">
      <w:pPr>
        <w:spacing w:before="0" w:after="0" w:line="240" w:lineRule="auto"/>
      </w:pPr>
    </w:p>
    <w:p w:rsidR="00476021" w:rsidRPr="00931F4A" w:rsidRDefault="00476021" w:rsidP="00307FD5">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931F4A">
        <w:rPr>
          <w:b/>
        </w:rPr>
        <w:t>, а также требованиям приложения № 2 к настоящему договору.</w:t>
      </w:r>
    </w:p>
    <w:p w:rsidR="00931F4A" w:rsidRPr="00913847" w:rsidRDefault="00476021" w:rsidP="00307FD5">
      <w:pPr>
        <w:pStyle w:val="a6"/>
        <w:numPr>
          <w:ilvl w:val="0"/>
          <w:numId w:val="4"/>
        </w:numPr>
        <w:spacing w:before="0" w:after="0"/>
        <w:jc w:val="both"/>
      </w:pPr>
      <w:r w:rsidRPr="00931F4A">
        <w:rPr>
          <w:b/>
        </w:rPr>
        <w:t>Требование к упаковке (таре), отгрузке Товара:</w:t>
      </w:r>
      <w:r w:rsidRPr="003E053D">
        <w:t xml:space="preserve"> </w:t>
      </w:r>
      <w:proofErr w:type="spellStart"/>
      <w:r w:rsidR="00931F4A" w:rsidRPr="00931F4A">
        <w:t>Викет</w:t>
      </w:r>
      <w:proofErr w:type="spellEnd"/>
      <w:r w:rsidR="00931F4A" w:rsidRPr="00931F4A">
        <w:t xml:space="preserve">-пакеты укладываются в стопы по 250 шт±2%. В пачке пакеты прокладываются ограничителями из картона по краям каждой пачки (для предотвращения загиба углов пакетов) и скрепляются с помощью 2 - х полимерных замков. Затем скрепленные стопы помещают в картонный </w:t>
      </w:r>
      <w:proofErr w:type="spellStart"/>
      <w:r w:rsidR="00931F4A" w:rsidRPr="00931F4A">
        <w:t>гофрокороб</w:t>
      </w:r>
      <w:proofErr w:type="spellEnd"/>
      <w:r w:rsidR="00931F4A" w:rsidRPr="00931F4A">
        <w:t xml:space="preserve">. Пакеты укладываются в </w:t>
      </w:r>
      <w:proofErr w:type="spellStart"/>
      <w:r w:rsidR="00931F4A" w:rsidRPr="00931F4A">
        <w:t>гофрокороба</w:t>
      </w:r>
      <w:proofErr w:type="spellEnd"/>
      <w:r w:rsidR="00931F4A" w:rsidRPr="00931F4A">
        <w:t xml:space="preserve"> с учетом исключения деформации пакетов при транспортировке пакетов до склада Заказчика. Пакеты должны легко отделяться из стопки, легко открываться при упаковывании продукции на автоматической упаковочной линии. На каждую поставку Поставщик обязан предоставить информацию о поставляемом товаре (пакетах) – декларация о соответствии, паспорт качества, протокол испытаний, удостоверение(сертификат/паспорт) качества. Каждая </w:t>
      </w:r>
      <w:proofErr w:type="spellStart"/>
      <w:r w:rsidR="00931F4A" w:rsidRPr="00931F4A">
        <w:t>гофрокоробка</w:t>
      </w:r>
      <w:proofErr w:type="spellEnd"/>
      <w:r w:rsidR="00931F4A" w:rsidRPr="00931F4A">
        <w:t xml:space="preserve"> </w:t>
      </w:r>
      <w:r w:rsidR="00931F4A" w:rsidRPr="00931F4A">
        <w:lastRenderedPageBreak/>
        <w:t xml:space="preserve">идентифицирована транспортным ярлыком с указанием завода изготовителя, номера партии, даты изготовления, наименование изделия, тип и размер пакета или условное обозначение, обозначение нормативного документа. Паллет маркируется паспортом качества на упакованное изделие. Товар поставляется в </w:t>
      </w:r>
      <w:proofErr w:type="spellStart"/>
      <w:r w:rsidR="00931F4A" w:rsidRPr="00931F4A">
        <w:t>гофрокоробах</w:t>
      </w:r>
      <w:proofErr w:type="spellEnd"/>
      <w:r w:rsidR="00931F4A" w:rsidRPr="00931F4A">
        <w:t xml:space="preserve">. </w:t>
      </w:r>
      <w:proofErr w:type="spellStart"/>
      <w:r w:rsidR="00931F4A" w:rsidRPr="00931F4A">
        <w:t>Гофрокоробки</w:t>
      </w:r>
      <w:proofErr w:type="spellEnd"/>
      <w:r w:rsidR="00931F4A" w:rsidRPr="00931F4A">
        <w:t xml:space="preserve"> уложены на деревянные </w:t>
      </w:r>
      <w:proofErr w:type="spellStart"/>
      <w:r w:rsidR="00931F4A" w:rsidRPr="00931F4A">
        <w:t>европоддоны</w:t>
      </w:r>
      <w:proofErr w:type="spellEnd"/>
      <w:r w:rsidR="00931F4A" w:rsidRPr="00931F4A">
        <w:t>. Высота паллета</w:t>
      </w:r>
      <w:r w:rsidR="00931F4A" w:rsidRPr="00913847">
        <w:t xml:space="preserve"> не более 1,5 метров. </w:t>
      </w:r>
      <w:proofErr w:type="spellStart"/>
      <w:r w:rsidR="00931F4A" w:rsidRPr="00913847">
        <w:t>Гофрокоробки</w:t>
      </w:r>
      <w:proofErr w:type="spellEnd"/>
      <w:r w:rsidR="00931F4A" w:rsidRPr="00913847">
        <w:t xml:space="preserve"> </w:t>
      </w:r>
      <w:proofErr w:type="spellStart"/>
      <w:r w:rsidR="00931F4A" w:rsidRPr="00913847">
        <w:t>запаллетированы</w:t>
      </w:r>
      <w:proofErr w:type="spellEnd"/>
      <w:r w:rsidR="00931F4A" w:rsidRPr="00913847">
        <w:t xml:space="preserve"> </w:t>
      </w:r>
      <w:proofErr w:type="spellStart"/>
      <w:r w:rsidR="00931F4A" w:rsidRPr="00913847">
        <w:t>стретч</w:t>
      </w:r>
      <w:proofErr w:type="spellEnd"/>
      <w:r w:rsidR="00931F4A" w:rsidRPr="00913847">
        <w:t>-плёнкой. Упаковка обеспечивает сохранность товара.</w:t>
      </w:r>
    </w:p>
    <w:p w:rsidR="00476021" w:rsidRPr="00913847" w:rsidRDefault="00931F4A" w:rsidP="00307FD5">
      <w:pPr>
        <w:spacing w:before="0" w:after="0"/>
        <w:ind w:left="709" w:hanging="349"/>
        <w:contextualSpacing/>
        <w:rPr>
          <w:color w:val="000000"/>
        </w:rPr>
      </w:pPr>
      <w:r w:rsidRPr="00913847">
        <w:rPr>
          <w:lang w:eastAsia="zh-CN"/>
        </w:rPr>
        <w:t>2.1 Маркировка</w:t>
      </w:r>
      <w:r w:rsidRPr="00913847">
        <w:rPr>
          <w:color w:val="000000"/>
        </w:rPr>
        <w:t xml:space="preserve"> должна соответствовать требованиям ст.6 ТР ТС 005/2011. Транспортная маркировка в соответствии с требованиями ГОСТ 14191-96// ГОСТ 12302-2013 Пакеты из полимерных пленок и комбинированных материалов. Общие технические условия.</w:t>
      </w:r>
    </w:p>
    <w:p w:rsidR="00931F4A" w:rsidRPr="00913847" w:rsidRDefault="00931F4A" w:rsidP="00307FD5">
      <w:pPr>
        <w:spacing w:before="0" w:after="0"/>
        <w:ind w:left="709" w:hanging="349"/>
        <w:contextualSpacing/>
      </w:pPr>
      <w:r w:rsidRPr="00913847">
        <w:rPr>
          <w:color w:val="000000"/>
        </w:rPr>
        <w:t>2.2 Требования к транспортированию и хранению устанавливаются в соответствии с требованиями ГОСТ 12302-2013 Пакеты из полимерных пленок и комбинированных материалов. Общие технические условия.</w:t>
      </w:r>
    </w:p>
    <w:p w:rsidR="00931F4A" w:rsidRPr="00913847" w:rsidRDefault="00476021" w:rsidP="00307FD5">
      <w:pPr>
        <w:numPr>
          <w:ilvl w:val="0"/>
          <w:numId w:val="4"/>
        </w:numPr>
        <w:spacing w:before="0" w:after="0"/>
        <w:contextualSpacing/>
      </w:pPr>
      <w:r w:rsidRPr="00913847">
        <w:rPr>
          <w:b/>
        </w:rPr>
        <w:t>Условия поставки:</w:t>
      </w:r>
      <w:r w:rsidRPr="00913847">
        <w:t xml:space="preserve"> </w:t>
      </w:r>
      <w:r w:rsidR="00931F4A" w:rsidRPr="00913847">
        <w:t>Поставка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 Срок поставки первой партии товара не может превышать 30 (Тридцать) календарных дней с момента приёма Поставщиком заявки Заказчика.</w:t>
      </w:r>
    </w:p>
    <w:p w:rsidR="00931F4A" w:rsidRPr="00913847" w:rsidRDefault="00931F4A" w:rsidP="00307FD5">
      <w:pPr>
        <w:spacing w:before="0" w:after="0"/>
        <w:ind w:left="709" w:hanging="349"/>
        <w:contextualSpacing/>
      </w:pPr>
      <w:r w:rsidRPr="00913847">
        <w:t>3.1 Заказчик подает заявку Поставщику посредством электронной почты. 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931F4A" w:rsidRPr="00913847" w:rsidRDefault="00931F4A" w:rsidP="00307FD5">
      <w:pPr>
        <w:spacing w:before="0" w:after="0"/>
        <w:ind w:left="567" w:hanging="207"/>
        <w:contextualSpacing/>
      </w:pPr>
      <w:r w:rsidRPr="00913847">
        <w:t>3.2 Приёмка товара на складе Заказчика осуществляется только:</w:t>
      </w:r>
    </w:p>
    <w:p w:rsidR="00931F4A" w:rsidRPr="00913847" w:rsidRDefault="00931F4A" w:rsidP="00913847">
      <w:pPr>
        <w:spacing w:before="0" w:after="0"/>
        <w:ind w:left="567" w:firstLine="142"/>
        <w:contextualSpacing/>
      </w:pPr>
      <w:r w:rsidRPr="00913847">
        <w:t>Понедельник – с 9:00 до 12:00; с 12:40 до 15:00;</w:t>
      </w:r>
    </w:p>
    <w:p w:rsidR="00931F4A" w:rsidRPr="00913847" w:rsidRDefault="00931F4A" w:rsidP="00913847">
      <w:pPr>
        <w:spacing w:before="0" w:after="0"/>
        <w:ind w:left="567" w:firstLine="142"/>
        <w:contextualSpacing/>
      </w:pPr>
      <w:r w:rsidRPr="00913847">
        <w:t xml:space="preserve">Среда – с 9:00 до 12:00; с 12:40 до 15:00; </w:t>
      </w:r>
    </w:p>
    <w:p w:rsidR="00307FD5" w:rsidRPr="00913847" w:rsidRDefault="00931F4A" w:rsidP="00913847">
      <w:pPr>
        <w:spacing w:before="0" w:after="0"/>
        <w:ind w:left="567" w:firstLine="142"/>
        <w:contextualSpacing/>
      </w:pPr>
      <w:r w:rsidRPr="00913847">
        <w:t>Пятница – с 9:00 до 12:00; с 12:40 до 15:00.</w:t>
      </w:r>
    </w:p>
    <w:p w:rsidR="00307FD5" w:rsidRPr="00913847" w:rsidRDefault="00307FD5" w:rsidP="00307FD5">
      <w:pPr>
        <w:spacing w:before="0" w:after="0"/>
        <w:ind w:left="567" w:hanging="283"/>
        <w:contextualSpacing/>
      </w:pPr>
      <w:r w:rsidRPr="00913847">
        <w:t>3.3 Приём пакетов осуществляется согласно НД (ТУ, ГОСТ 12302). В случае поставки пакетов по ТУ, необходимо предоставить копию ТУ или выписку из ТУ, заверенные синей печатью.</w:t>
      </w:r>
      <w:r w:rsidRPr="00913847">
        <w:rPr>
          <w:color w:val="000000"/>
          <w:sz w:val="24"/>
          <w:szCs w:val="24"/>
        </w:rPr>
        <w:t xml:space="preserve"> </w:t>
      </w:r>
      <w:r w:rsidRPr="00913847">
        <w:t>Входной приём пакетов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476021" w:rsidRPr="00913847" w:rsidRDefault="00476021" w:rsidP="00307FD5">
      <w:pPr>
        <w:numPr>
          <w:ilvl w:val="0"/>
          <w:numId w:val="4"/>
        </w:numPr>
        <w:spacing w:before="0" w:after="0"/>
        <w:contextualSpacing/>
      </w:pPr>
      <w:r w:rsidRPr="00913847">
        <w:rPr>
          <w:b/>
        </w:rPr>
        <w:t xml:space="preserve">Место поставки: </w:t>
      </w:r>
    </w:p>
    <w:p w:rsidR="00931F4A" w:rsidRPr="00913847" w:rsidRDefault="00931F4A" w:rsidP="008B4F84">
      <w:pPr>
        <w:spacing w:before="0" w:after="0"/>
        <w:ind w:left="360" w:firstLine="0"/>
        <w:contextualSpacing/>
        <w:rPr>
          <w:color w:val="000000"/>
        </w:rPr>
      </w:pPr>
      <w:r w:rsidRPr="00913847">
        <w:t xml:space="preserve">- </w:t>
      </w:r>
      <w:r w:rsidRPr="00913847">
        <w:rPr>
          <w:color w:val="000000"/>
        </w:rPr>
        <w:t>Свердловская область, г. Екатеринбург, ул. Свердлова, 8;</w:t>
      </w:r>
    </w:p>
    <w:p w:rsidR="00476021" w:rsidRPr="00913847" w:rsidRDefault="00476021" w:rsidP="00307FD5">
      <w:pPr>
        <w:numPr>
          <w:ilvl w:val="0"/>
          <w:numId w:val="4"/>
        </w:numPr>
        <w:spacing w:before="0" w:after="0"/>
        <w:contextualSpacing/>
      </w:pPr>
      <w:r w:rsidRPr="00913847">
        <w:rPr>
          <w:b/>
        </w:rPr>
        <w:t xml:space="preserve">Срок </w:t>
      </w:r>
      <w:r w:rsidR="00931F4A" w:rsidRPr="00913847">
        <w:rPr>
          <w:b/>
        </w:rPr>
        <w:t xml:space="preserve">(период) </w:t>
      </w:r>
      <w:r w:rsidRPr="00913847">
        <w:rPr>
          <w:b/>
        </w:rPr>
        <w:t>поставки:</w:t>
      </w:r>
      <w:r w:rsidRPr="00913847">
        <w:t xml:space="preserve"> </w:t>
      </w:r>
      <w:r w:rsidR="008B4F84">
        <w:t xml:space="preserve">август </w:t>
      </w:r>
      <w:r w:rsidR="00931F4A" w:rsidRPr="00913847">
        <w:t xml:space="preserve">2026 года – </w:t>
      </w:r>
      <w:r w:rsidR="008B4F84">
        <w:t>ноябрь</w:t>
      </w:r>
      <w:r w:rsidR="00931F4A" w:rsidRPr="00913847">
        <w:t xml:space="preserve"> 2026 года.</w:t>
      </w:r>
    </w:p>
    <w:p w:rsidR="00307FD5" w:rsidRPr="00307FD5" w:rsidRDefault="00476021" w:rsidP="00307FD5">
      <w:pPr>
        <w:pStyle w:val="2"/>
        <w:numPr>
          <w:ilvl w:val="0"/>
          <w:numId w:val="4"/>
        </w:numPr>
        <w:spacing w:before="0" w:after="0"/>
        <w:contextualSpacing/>
      </w:pPr>
      <w:r w:rsidRPr="00913847">
        <w:rPr>
          <w:b/>
          <w:color w:val="00000A"/>
          <w:kern w:val="1"/>
          <w:szCs w:val="22"/>
        </w:rPr>
        <w:t>Остаточный срок годности (срок хранения) товара на момент поставки:</w:t>
      </w:r>
      <w:r w:rsidRPr="00913847">
        <w:t xml:space="preserve"> </w:t>
      </w:r>
      <w:r w:rsidR="0094719D">
        <w:t>о</w:t>
      </w:r>
      <w:r w:rsidR="00307FD5" w:rsidRPr="00913847">
        <w:t>статочный гарантийный срок хранения товара</w:t>
      </w:r>
      <w:r w:rsidR="00307FD5" w:rsidRPr="00307FD5">
        <w:t xml:space="preserve"> на момент поставки должен быть не менее 70%.</w:t>
      </w:r>
    </w:p>
    <w:p w:rsidR="00476021" w:rsidRDefault="00476021" w:rsidP="00307FD5">
      <w:pPr>
        <w:pStyle w:val="2"/>
        <w:numPr>
          <w:ilvl w:val="0"/>
          <w:numId w:val="4"/>
        </w:numPr>
        <w:spacing w:before="0" w:after="0"/>
        <w:contextualSpacing/>
      </w:pPr>
      <w:r>
        <w:rPr>
          <w:b/>
        </w:rPr>
        <w:t xml:space="preserve">Приемка товара: </w:t>
      </w:r>
      <w:r w:rsidRPr="00307FD5">
        <w:t>в течени</w:t>
      </w:r>
      <w:r w:rsidR="00307FD5" w:rsidRPr="00307FD5">
        <w:t>е 2</w:t>
      </w:r>
      <w:r w:rsidRPr="00307FD5">
        <w:t xml:space="preserve"> (</w:t>
      </w:r>
      <w:r w:rsidR="00307FD5" w:rsidRPr="00307FD5">
        <w:t>двух) рабочих дней.</w:t>
      </w:r>
    </w:p>
    <w:p w:rsidR="00476021" w:rsidRPr="003E053D" w:rsidRDefault="00307FD5" w:rsidP="00307FD5">
      <w:pPr>
        <w:spacing w:before="0" w:after="0"/>
        <w:ind w:left="567" w:hanging="207"/>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r w:rsidRPr="00307FD5">
        <w:t>При обнаружении некачественного товара поставщик заменяет на аналогичный качественный товар в течении 10 календарных дней.</w:t>
      </w:r>
    </w:p>
    <w:p w:rsidR="00476021" w:rsidRDefault="00307FD5" w:rsidP="00307FD5">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______________________ </w:t>
      </w:r>
      <w:r w:rsidR="00476021" w:rsidRPr="00117344">
        <w:rPr>
          <w:i/>
        </w:rPr>
        <w:t>(из предложения победителя закупки)</w:t>
      </w:r>
    </w:p>
    <w:p w:rsidR="00575287" w:rsidRPr="00117344" w:rsidRDefault="00575287" w:rsidP="00307FD5">
      <w:pPr>
        <w:spacing w:before="0" w:after="0"/>
        <w:ind w:right="-196" w:firstLine="360"/>
        <w:contextualSpacing/>
      </w:pPr>
      <w:r w:rsidRPr="00575287">
        <w:t>1</w:t>
      </w:r>
      <w:r w:rsidR="00307FD5">
        <w:t>0</w:t>
      </w:r>
      <w:r w:rsidRPr="00575287">
        <w:t>.</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8B4F84" w:rsidP="0076598E">
            <w:pPr>
              <w:pStyle w:val="Normalunindented"/>
              <w:keepNext/>
              <w:spacing w:before="0" w:after="0" w:line="240" w:lineRule="auto"/>
              <w:jc w:val="left"/>
            </w:pPr>
            <w:r>
              <w:t>Генеральный директор</w:t>
            </w:r>
          </w:p>
          <w:p w:rsidR="008B4F84" w:rsidRDefault="008B4F84"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307FD5" w:rsidRDefault="00307FD5" w:rsidP="000A1925">
      <w:pPr>
        <w:keepNext/>
        <w:keepLines/>
        <w:spacing w:before="0" w:after="0" w:line="240" w:lineRule="auto"/>
        <w:ind w:firstLine="0"/>
        <w:jc w:val="right"/>
        <w:sectPr w:rsidR="00307FD5"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r w:rsidR="000A1925" w:rsidRPr="00FE5019">
        <w:t>«</w:t>
      </w:r>
      <w:r w:rsidR="008B4F84">
        <w:t>_</w:t>
      </w:r>
      <w:proofErr w:type="gramStart"/>
      <w:r w:rsidR="008B4F84">
        <w:t>_</w:t>
      </w:r>
      <w:r w:rsidR="000A1925" w:rsidRPr="00FE5019">
        <w:t>»</w:t>
      </w:r>
      <w:r w:rsidR="000A1925" w:rsidRPr="003E053D">
        <w:t xml:space="preserve"> </w:t>
      </w:r>
      <w:r w:rsidR="000A1925" w:rsidRPr="003E053D">
        <w:rPr>
          <w:u w:val="single"/>
        </w:rPr>
        <w:t xml:space="preserve">  </w:t>
      </w:r>
      <w:proofErr w:type="gramEnd"/>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7569"/>
        <w:gridCol w:w="7569"/>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8B4F84" w:rsidP="0076598E">
            <w:pPr>
              <w:pStyle w:val="Normalunindented"/>
              <w:keepNext/>
              <w:spacing w:before="0" w:after="0" w:line="240" w:lineRule="auto"/>
              <w:jc w:val="left"/>
            </w:pPr>
            <w:r>
              <w:t>Генеральный директор</w:t>
            </w:r>
          </w:p>
          <w:p w:rsidR="008B4F84" w:rsidRDefault="008B4F84"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307FD5" w:rsidRDefault="00307FD5" w:rsidP="000A1925">
      <w:pPr>
        <w:keepNext/>
        <w:keepLines/>
        <w:spacing w:before="0" w:after="0" w:line="240" w:lineRule="auto"/>
        <w:ind w:firstLine="0"/>
        <w:jc w:val="right"/>
        <w:sectPr w:rsidR="00307FD5" w:rsidSect="00307FD5">
          <w:footnotePr>
            <w:numRestart w:val="eachSect"/>
          </w:footnotePr>
          <w:pgSz w:w="16839" w:h="11907" w:orient="landscape" w:code="9"/>
          <w:pgMar w:top="1134" w:right="567" w:bottom="850" w:left="1134" w:header="720" w:footer="720" w:gutter="0"/>
          <w:pgNumType w:start="1"/>
          <w:cols w:space="720"/>
          <w:titlePg/>
          <w:docGrid w:linePitch="299"/>
        </w:sectPr>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r w:rsidR="000A1925" w:rsidRPr="00FE5019">
        <w:t>«</w:t>
      </w:r>
      <w:r w:rsidR="008B4F84">
        <w:t>_</w:t>
      </w:r>
      <w:proofErr w:type="gramStart"/>
      <w:r w:rsidR="008B4F84">
        <w:t>_</w:t>
      </w:r>
      <w:r w:rsidR="000A1925" w:rsidRPr="00FE5019">
        <w:t>»</w:t>
      </w:r>
      <w:r w:rsidR="000A1925" w:rsidRPr="003E053D">
        <w:rPr>
          <w:u w:val="single"/>
        </w:rPr>
        <w:t>   </w:t>
      </w:r>
      <w:proofErr w:type="gramEnd"/>
      <w:r w:rsidR="000A1925" w:rsidRPr="003E053D">
        <w:rPr>
          <w:u w:val="single"/>
        </w:rPr>
        <w:t xml:space="preserve">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Pr="008B4F84" w:rsidRDefault="00476021" w:rsidP="008B4F84">
            <w:pPr>
              <w:pStyle w:val="Normalunindented"/>
              <w:keepNext/>
              <w:spacing w:before="0" w:after="0" w:line="240" w:lineRule="auto"/>
              <w:jc w:val="left"/>
              <w:rPr>
                <w:b/>
                <w:lang w:bidi="ru-RU"/>
              </w:rPr>
            </w:pPr>
            <w:r w:rsidRPr="008B4F84">
              <w:rPr>
                <w:b/>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8B4F84" w:rsidRDefault="008B4F84"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8B4F84"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r w:rsidRPr="00FE5019">
        <w:t>«</w:t>
      </w:r>
      <w:r w:rsidR="008B4F84">
        <w:t>_</w:t>
      </w:r>
      <w:proofErr w:type="gramStart"/>
      <w:r w:rsidR="008B4F84">
        <w:t>_</w:t>
      </w:r>
      <w:r w:rsidRPr="00FE5019">
        <w:t>»</w:t>
      </w:r>
      <w:r w:rsidRPr="003E053D">
        <w:t xml:space="preserve"> </w:t>
      </w:r>
      <w:r w:rsidRPr="003E053D">
        <w:rPr>
          <w:u w:val="single"/>
        </w:rPr>
        <w:t xml:space="preserve">  </w:t>
      </w:r>
      <w:proofErr w:type="gramEnd"/>
      <w:r w:rsidRPr="003E053D">
        <w:rPr>
          <w:u w:val="single"/>
        </w:rPr>
        <w:t xml:space="preserve">                 </w:t>
      </w:r>
      <w:r w:rsidRPr="003E053D">
        <w:t xml:space="preserve"> 20</w:t>
      </w:r>
      <w:r w:rsidRPr="003E053D">
        <w:rPr>
          <w:u w:val="single"/>
        </w:rPr>
        <w:t>        </w:t>
      </w:r>
      <w:r w:rsidRPr="003E053D">
        <w:t xml:space="preserve"> г.</w:t>
      </w:r>
    </w:p>
    <w:p w:rsidR="000A1925" w:rsidRPr="008B4F84"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8B4F84">
        <w:rPr>
          <w:b/>
          <w:lang w:eastAsia="ar-SA"/>
        </w:rPr>
        <w:t>Соглашение</w:t>
      </w:r>
      <w:bookmarkEnd w:id="61"/>
      <w:bookmarkEnd w:id="62"/>
      <w:bookmarkEnd w:id="63"/>
      <w:bookmarkEnd w:id="64"/>
      <w:bookmarkEnd w:id="65"/>
      <w:bookmarkEnd w:id="66"/>
      <w:r w:rsidRPr="008B4F84">
        <w:rPr>
          <w:b/>
          <w:lang w:eastAsia="ar-SA"/>
        </w:rPr>
        <w:t xml:space="preserve"> </w:t>
      </w:r>
    </w:p>
    <w:p w:rsidR="000A1925" w:rsidRPr="008B4F84"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8B4F84">
        <w:rPr>
          <w:b/>
          <w:bCs/>
          <w:lang w:eastAsia="ar-SA"/>
        </w:rPr>
        <w:t>об осуществлении электронного документооборота</w:t>
      </w:r>
    </w:p>
    <w:p w:rsidR="000A1925" w:rsidRPr="008B4F84" w:rsidRDefault="000A1925" w:rsidP="008B4F84">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hanging="142"/>
        <w:textAlignment w:val="baseline"/>
      </w:pPr>
      <w:r w:rsidRPr="008B4F84">
        <w:rPr>
          <w:bCs/>
          <w:lang w:eastAsia="ar-SA"/>
        </w:rPr>
        <w:t xml:space="preserve">      </w:t>
      </w:r>
      <w:bookmarkStart w:id="67" w:name="_Hlk189572930"/>
      <w:r w:rsidRPr="008B4F84">
        <w:rPr>
          <w:rStyle w:val="2105pt"/>
          <w:rFonts w:eastAsia="Arial Unicode MS"/>
          <w:sz w:val="22"/>
          <w:szCs w:val="22"/>
        </w:rPr>
        <w:t xml:space="preserve">        </w:t>
      </w:r>
      <w:bookmarkEnd w:id="67"/>
      <w:r w:rsidRPr="008B4F84">
        <w:rPr>
          <w:b/>
        </w:rPr>
        <w:t>Акционерное общество «СМАК» (АО «СМАК»)</w:t>
      </w:r>
      <w:r w:rsidRPr="008B4F84">
        <w:t xml:space="preserve">, далее именуемое «Заказчик», в лице </w:t>
      </w:r>
      <w:r w:rsidR="008B4F84">
        <w:t>Генерального</w:t>
      </w:r>
      <w:r w:rsidRPr="008B4F84">
        <w:rPr>
          <w:bCs/>
        </w:rPr>
        <w:t xml:space="preserve"> директора Кудинова Владимира Николаевича, действующего на основании </w:t>
      </w:r>
      <w:r w:rsidR="008B4F84">
        <w:t>Устава</w:t>
      </w:r>
      <w:r w:rsidRPr="008B4F84">
        <w:rPr>
          <w:bCs/>
        </w:rPr>
        <w:t>, с одной стороны, и</w:t>
      </w:r>
    </w:p>
    <w:p w:rsidR="000A1925" w:rsidRPr="008B4F84" w:rsidRDefault="000A1925" w:rsidP="008B4F84">
      <w:pPr>
        <w:spacing w:after="0" w:line="240" w:lineRule="auto"/>
        <w:ind w:firstLine="567"/>
        <w:rPr>
          <w:rFonts w:eastAsia="Calibri"/>
        </w:rPr>
      </w:pPr>
      <w:r w:rsidRPr="008B4F84">
        <w:t xml:space="preserve"> </w:t>
      </w:r>
      <w:r w:rsidRPr="008B4F84">
        <w:rPr>
          <w:u w:val="single"/>
        </w:rPr>
        <w:t>                                             </w:t>
      </w:r>
      <w:r w:rsidRPr="008B4F84">
        <w:t xml:space="preserve">, далее именуемое «Поставщик», в лице </w:t>
      </w:r>
      <w:r w:rsidRPr="008B4F84">
        <w:rPr>
          <w:u w:val="single"/>
        </w:rPr>
        <w:t>                                   </w:t>
      </w:r>
      <w:proofErr w:type="gramStart"/>
      <w:r w:rsidRPr="008B4F84">
        <w:rPr>
          <w:u w:val="single"/>
        </w:rPr>
        <w:t xml:space="preserve">  </w:t>
      </w:r>
      <w:r w:rsidRPr="008B4F84">
        <w:t>,</w:t>
      </w:r>
      <w:proofErr w:type="gramEnd"/>
      <w:r w:rsidRPr="008B4F84">
        <w:t xml:space="preserve"> действующего на основании _______________, с другой стороны, </w:t>
      </w:r>
      <w:r w:rsidRPr="008B4F84">
        <w:rPr>
          <w:rFonts w:eastAsia="Calibri"/>
        </w:rPr>
        <w:t xml:space="preserve">совместно именуемые в дальнейшем «Стороны» </w:t>
      </w:r>
      <w:r w:rsidRPr="008B4F84">
        <w:rPr>
          <w:lang w:eastAsia="ar-SA"/>
        </w:rPr>
        <w:t xml:space="preserve">заключили настоящее соглашение (далее – «Соглашение») Договору </w:t>
      </w:r>
      <w:r w:rsidRPr="008B4F84">
        <w:rPr>
          <w:bCs/>
        </w:rPr>
        <w:t>№ _____ от «    » _____ 2025 г.</w:t>
      </w:r>
      <w:r w:rsidRPr="008B4F84">
        <w:rPr>
          <w:lang w:eastAsia="ar-SA"/>
        </w:rPr>
        <w:t xml:space="preserve"> о нижеследующем:</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8B4F84">
        <w:rPr>
          <w:b/>
          <w:color w:val="000000"/>
          <w:lang w:eastAsia="ar-SA"/>
        </w:rPr>
        <w:t>1. Термины и определения</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8B4F84">
        <w:rPr>
          <w:color w:val="000000"/>
          <w:lang w:eastAsia="ar-SA"/>
        </w:rPr>
        <w:t>1.1. </w:t>
      </w:r>
      <w:proofErr w:type="spellStart"/>
      <w:r w:rsidRPr="008B4F84">
        <w:rPr>
          <w:color w:val="000000"/>
          <w:lang w:eastAsia="ar-SA"/>
        </w:rPr>
        <w:t>Диадок</w:t>
      </w:r>
      <w:proofErr w:type="spellEnd"/>
      <w:r w:rsidRPr="008B4F84">
        <w:rPr>
          <w:color w:val="000000"/>
          <w:vertAlign w:val="superscript"/>
          <w:lang w:eastAsia="ar-SA"/>
        </w:rPr>
        <w:footnoteReference w:id="1"/>
      </w:r>
      <w:r w:rsidRPr="008B4F84">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8B4F84">
        <w:rPr>
          <w:color w:val="000000"/>
          <w:lang w:eastAsia="ar-SA"/>
        </w:rPr>
        <w:t>Диадок</w:t>
      </w:r>
      <w:proofErr w:type="spellEnd"/>
      <w:r w:rsidRPr="008B4F84">
        <w:rPr>
          <w:color w:val="000000"/>
          <w:lang w:eastAsia="ar-SA"/>
        </w:rPr>
        <w:t xml:space="preserve">» устанавливаются оператором Системы ЭДО и обязательны для исполнения сторонами.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8B4F84">
        <w:rPr>
          <w:color w:val="000000"/>
          <w:lang w:eastAsia="ar-SA"/>
        </w:rPr>
        <w:t>1.2. Оператор системы ЭДО – АО «ПФ «СКБ Контур» – правообладатель программы для ЭВМ «</w:t>
      </w:r>
      <w:proofErr w:type="spellStart"/>
      <w:r w:rsidRPr="008B4F84">
        <w:rPr>
          <w:color w:val="000000"/>
          <w:lang w:eastAsia="ar-SA"/>
        </w:rPr>
        <w:t>Диадок</w:t>
      </w:r>
      <w:proofErr w:type="spellEnd"/>
      <w:r w:rsidRPr="008B4F84">
        <w:rPr>
          <w:color w:val="000000"/>
          <w:lang w:eastAsia="ar-SA"/>
        </w:rPr>
        <w:t xml:space="preserve">», свидетельство о государственной регистрации программы для ЭВМ от 13.05.2013 № 2013614475.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color w:val="000000"/>
          <w:lang w:eastAsia="ar-SA"/>
        </w:rPr>
        <w:t xml:space="preserve">1.3. Квалифицированный сертификат ключа проверки электронной подписи (далее − Сертификат) – </w:t>
      </w:r>
      <w:r w:rsidRPr="008B4F84">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color w:val="000000"/>
          <w:lang w:eastAsia="ar-SA"/>
        </w:rPr>
        <w:t xml:space="preserve">1.4. Владелец Сертификата − </w:t>
      </w:r>
      <w:r w:rsidRPr="008B4F84">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B4F84" w:rsidRDefault="000A1925" w:rsidP="000A1925">
      <w:pPr>
        <w:widowControl w:val="0"/>
        <w:numPr>
          <w:ilvl w:val="0"/>
          <w:numId w:val="8"/>
        </w:numPr>
        <w:suppressAutoHyphens/>
        <w:autoSpaceDE w:val="0"/>
        <w:spacing w:before="0" w:after="0" w:line="240" w:lineRule="auto"/>
        <w:ind w:firstLine="709"/>
        <w:rPr>
          <w:b/>
        </w:rPr>
      </w:pPr>
      <w:r w:rsidRPr="008B4F84">
        <w:rPr>
          <w:b/>
          <w:lang w:eastAsia="ar-SA"/>
        </w:rPr>
        <w:t>2. Предмет</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8B4F84">
        <w:rPr>
          <w:lang w:eastAsia="ar-SA"/>
        </w:rPr>
        <w:t>2.3.1</w:t>
      </w:r>
      <w:r w:rsidR="005F1689" w:rsidRPr="008B4F84">
        <w:rPr>
          <w:lang w:eastAsia="ar-SA"/>
        </w:rPr>
        <w:t>.,</w:t>
      </w:r>
      <w:proofErr w:type="gramEnd"/>
      <w:r w:rsidRPr="008B4F84">
        <w:rPr>
          <w:lang w:eastAsia="ar-SA"/>
        </w:rPr>
        <w:t xml:space="preserve"> 2.3</w:t>
      </w:r>
      <w:r w:rsidR="005F1689" w:rsidRPr="008B4F84">
        <w:rPr>
          <w:lang w:eastAsia="ar-SA"/>
        </w:rPr>
        <w:t>.2.</w:t>
      </w:r>
      <w:r w:rsidRPr="008B4F84">
        <w:rPr>
          <w:lang w:eastAsia="ar-SA"/>
        </w:rPr>
        <w:t xml:space="preserve"> настоящего Соглашения, в электронном виде посредством системы «</w:t>
      </w:r>
      <w:proofErr w:type="spellStart"/>
      <w:r w:rsidRPr="008B4F84">
        <w:rPr>
          <w:lang w:eastAsia="ar-SA"/>
        </w:rPr>
        <w:t>Диадок</w:t>
      </w:r>
      <w:proofErr w:type="spellEnd"/>
      <w:r w:rsidRPr="008B4F84">
        <w:rPr>
          <w:lang w:eastAsia="ar-SA"/>
        </w:rPr>
        <w:t xml:space="preserve">», подписанными </w:t>
      </w:r>
      <w:r w:rsidRPr="008B4F84">
        <w:rPr>
          <w:b/>
          <w:lang w:eastAsia="ar-SA"/>
        </w:rPr>
        <w:t>усиленной</w:t>
      </w:r>
      <w:r w:rsidRPr="008B4F84">
        <w:rPr>
          <w:lang w:eastAsia="ar-SA"/>
        </w:rPr>
        <w:t xml:space="preserve"> </w:t>
      </w:r>
      <w:r w:rsidRPr="008B4F84">
        <w:rPr>
          <w:b/>
          <w:lang w:eastAsia="ar-SA"/>
        </w:rPr>
        <w:t>квалифицированной электронной подписью</w:t>
      </w:r>
      <w:r w:rsidRPr="008B4F84">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B4F84">
        <w:rPr>
          <w:b/>
          <w:lang w:eastAsia="ar-SA"/>
        </w:rPr>
        <w:t>Закон об ЭП</w:t>
      </w:r>
      <w:r w:rsidRPr="008B4F84">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pPr>
      <w:r w:rsidRPr="008B4F84">
        <w:rPr>
          <w:lang w:eastAsia="ar-SA"/>
        </w:rPr>
        <w:t xml:space="preserve">2.3. Стороны в рамках настоящего Соглашения будут обмениваться </w:t>
      </w:r>
      <w:r w:rsidRPr="008B4F84">
        <w:rPr>
          <w:b/>
          <w:lang w:eastAsia="ar-SA"/>
        </w:rPr>
        <w:t>формализованными</w:t>
      </w:r>
      <w:r w:rsidRPr="008B4F84">
        <w:rPr>
          <w:lang w:eastAsia="ar-SA"/>
        </w:rPr>
        <w:t xml:space="preserve"> </w:t>
      </w:r>
      <w:r w:rsidRPr="008B4F84">
        <w:rPr>
          <w:b/>
          <w:lang w:eastAsia="ar-SA"/>
        </w:rPr>
        <w:t>и неформализованными</w:t>
      </w:r>
      <w:r w:rsidRPr="008B4F84">
        <w:rPr>
          <w:lang w:eastAsia="ar-SA"/>
        </w:rPr>
        <w:t xml:space="preserve"> электронными документами.</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2.3.1. </w:t>
      </w:r>
      <w:r w:rsidRPr="008B4F84">
        <w:rPr>
          <w:b/>
          <w:lang w:eastAsia="ar-SA"/>
        </w:rPr>
        <w:t>Формализованные электронные документы</w:t>
      </w:r>
      <w:r w:rsidRPr="008B4F84">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счет-фактура;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pPr>
      <w:r w:rsidRPr="008B4F84">
        <w:rPr>
          <w:lang w:eastAsia="ar-SA"/>
        </w:rPr>
        <w:t>- корректировочный счет-фактура;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акт о приеме-передаче объекта основных средств (кроме зданий, сооружений);</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 платежные поручения.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2.3.2. </w:t>
      </w:r>
      <w:r w:rsidRPr="008B4F84">
        <w:rPr>
          <w:b/>
          <w:lang w:eastAsia="ar-SA"/>
        </w:rPr>
        <w:t xml:space="preserve">Неформализованные электронные документы </w:t>
      </w:r>
      <w:r w:rsidRPr="008B4F84">
        <w:rPr>
          <w:lang w:eastAsia="ar-SA"/>
        </w:rPr>
        <w:t>–</w:t>
      </w:r>
      <w:r w:rsidRPr="008B4F84">
        <w:rPr>
          <w:b/>
          <w:lang w:eastAsia="ar-SA"/>
        </w:rPr>
        <w:t xml:space="preserve"> </w:t>
      </w:r>
      <w:r w:rsidRPr="008B4F84">
        <w:rPr>
          <w:lang w:eastAsia="ar-SA"/>
        </w:rPr>
        <w:t xml:space="preserve">документы, для которых требования </w:t>
      </w:r>
      <w:r w:rsidRPr="008B4F84">
        <w:rPr>
          <w:lang w:eastAsia="ar-SA"/>
        </w:rPr>
        <w:lastRenderedPageBreak/>
        <w:t xml:space="preserve">по структуре и формату не установлены, в </w:t>
      </w:r>
      <w:proofErr w:type="spellStart"/>
      <w:r w:rsidRPr="008B4F84">
        <w:rPr>
          <w:lang w:eastAsia="ar-SA"/>
        </w:rPr>
        <w:t>т.ч</w:t>
      </w:r>
      <w:proofErr w:type="spellEnd"/>
      <w:r w:rsidRPr="008B4F84">
        <w:rPr>
          <w:lang w:eastAsia="ar-SA"/>
        </w:rPr>
        <w:t>, но не ограничиваясь:</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-договор;</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-техническое задание;</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-спецификация;</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-дополнительное соглашение/соглашение;</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-уведомления;</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-информационные письма;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-отчёты агента;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 xml:space="preserve">-иные.  </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2.4. Документы, указанные в п. п. </w:t>
      </w:r>
      <w:proofErr w:type="gramStart"/>
      <w:r w:rsidRPr="008B4F84">
        <w:rPr>
          <w:lang w:eastAsia="ar-SA"/>
        </w:rPr>
        <w:t>2.3.1.,</w:t>
      </w:r>
      <w:proofErr w:type="gramEnd"/>
      <w:r w:rsidRPr="008B4F84">
        <w:rPr>
          <w:lang w:eastAsia="ar-SA"/>
        </w:rPr>
        <w:t xml:space="preserve">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B4F84" w:rsidRDefault="000A1925" w:rsidP="000A1925">
      <w:pPr>
        <w:widowControl w:val="0"/>
        <w:numPr>
          <w:ilvl w:val="0"/>
          <w:numId w:val="8"/>
        </w:numPr>
        <w:suppressAutoHyphens/>
        <w:autoSpaceDE w:val="0"/>
        <w:spacing w:before="0" w:after="0" w:line="240" w:lineRule="auto"/>
        <w:ind w:firstLine="709"/>
        <w:rPr>
          <w:b/>
          <w:lang w:eastAsia="ar-SA"/>
        </w:rPr>
      </w:pPr>
      <w:r w:rsidRPr="008B4F84">
        <w:rPr>
          <w:b/>
          <w:lang w:eastAsia="ar-SA"/>
        </w:rPr>
        <w:t>3. Доступ к системе ЭДО</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3.1. Стороны самостоятельно подключаются к системе ЭДО.</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B4F84" w:rsidRDefault="000A1925" w:rsidP="000A1925">
      <w:pPr>
        <w:widowControl w:val="0"/>
        <w:numPr>
          <w:ilvl w:val="0"/>
          <w:numId w:val="8"/>
        </w:numPr>
        <w:suppressAutoHyphens/>
        <w:autoSpaceDE w:val="0"/>
        <w:spacing w:before="0" w:after="0" w:line="240" w:lineRule="auto"/>
        <w:ind w:firstLine="709"/>
        <w:rPr>
          <w:b/>
          <w:lang w:eastAsia="ar-SA"/>
        </w:rPr>
      </w:pPr>
      <w:r w:rsidRPr="008B4F84">
        <w:rPr>
          <w:b/>
          <w:lang w:eastAsia="ar-SA"/>
        </w:rPr>
        <w:t>4. Использование усиленной квалифицированной электронной подписи</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8B4F84">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8B4F84">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B4F84"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8B4F84">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B4F84" w:rsidRDefault="000A1925" w:rsidP="000A1925">
      <w:pPr>
        <w:widowControl w:val="0"/>
        <w:numPr>
          <w:ilvl w:val="0"/>
          <w:numId w:val="8"/>
        </w:numPr>
        <w:suppressAutoHyphens/>
        <w:autoSpaceDE w:val="0"/>
        <w:spacing w:before="0" w:after="0" w:line="240" w:lineRule="auto"/>
        <w:ind w:firstLine="709"/>
        <w:rPr>
          <w:b/>
          <w:lang w:eastAsia="ar-SA"/>
        </w:rPr>
      </w:pPr>
      <w:r w:rsidRPr="008B4F84">
        <w:rPr>
          <w:b/>
          <w:lang w:eastAsia="ar-SA"/>
        </w:rPr>
        <w:t>5. Прочие условия</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8B4F84">
        <w:rPr>
          <w:lang w:eastAsia="ar-SA"/>
        </w:rPr>
        <w:t>Диадок</w:t>
      </w:r>
      <w:proofErr w:type="spellEnd"/>
      <w:r w:rsidRPr="008B4F84">
        <w:rPr>
          <w:lang w:eastAsia="ar-SA"/>
        </w:rPr>
        <w:t>») обмениваться документами, указанными в п. п. </w:t>
      </w:r>
      <w:proofErr w:type="gramStart"/>
      <w:r w:rsidRPr="008B4F84">
        <w:rPr>
          <w:lang w:eastAsia="ar-SA"/>
        </w:rPr>
        <w:t>2.3.1.,</w:t>
      </w:r>
      <w:proofErr w:type="gramEnd"/>
      <w:r w:rsidRPr="008B4F84">
        <w:rPr>
          <w:lang w:eastAsia="ar-SA"/>
        </w:rPr>
        <w:t xml:space="preserve"> 2.3.2. настоящего Соглашения, в форме документов на бумажном носителе, подписанных собственноручной подписью. </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 xml:space="preserve">5.2. В случае расхождения данных между документами в электронной форме и документами </w:t>
      </w:r>
      <w:r w:rsidRPr="008B4F84">
        <w:rPr>
          <w:lang w:eastAsia="ar-SA"/>
        </w:rPr>
        <w:lastRenderedPageBreak/>
        <w:t>на бумажном носителе, приоритет имеют документы на бумажном носителе.</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8B4F84">
        <w:rPr>
          <w:lang w:eastAsia="ar-SA"/>
        </w:rPr>
        <w:t>Диадок</w:t>
      </w:r>
      <w:proofErr w:type="spellEnd"/>
      <w:r w:rsidRPr="008B4F84">
        <w:rPr>
          <w:lang w:eastAsia="ar-SA"/>
        </w:rPr>
        <w:t>» за 10 (Десять) календарных дней до прекращения использования электронного документооборота.</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8B4F84" w:rsidRDefault="000A1925" w:rsidP="000A1925">
      <w:pPr>
        <w:widowControl w:val="0"/>
        <w:numPr>
          <w:ilvl w:val="0"/>
          <w:numId w:val="8"/>
        </w:numPr>
        <w:suppressAutoHyphens/>
        <w:autoSpaceDE w:val="0"/>
        <w:spacing w:before="0" w:after="0" w:line="240" w:lineRule="auto"/>
        <w:ind w:firstLine="709"/>
        <w:rPr>
          <w:lang w:eastAsia="ar-SA"/>
        </w:rPr>
      </w:pPr>
      <w:r w:rsidRPr="008B4F84">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8B4F84" w:rsidRDefault="000A1925" w:rsidP="000A1925">
      <w:pPr>
        <w:widowControl w:val="0"/>
        <w:suppressAutoHyphens/>
        <w:autoSpaceDE w:val="0"/>
        <w:spacing w:after="0" w:line="240" w:lineRule="auto"/>
        <w:rPr>
          <w:lang w:eastAsia="ar-SA"/>
        </w:rPr>
      </w:pPr>
      <w:proofErr w:type="gramStart"/>
      <w:r w:rsidRPr="008B4F84">
        <w:rPr>
          <w:lang w:eastAsia="ar-SA"/>
        </w:rPr>
        <w:t>Заказчик:</w:t>
      </w:r>
      <w:r w:rsidRPr="008B4F84">
        <w:rPr>
          <w:lang w:eastAsia="ar-SA"/>
        </w:rPr>
        <w:tab/>
      </w:r>
      <w:proofErr w:type="gramEnd"/>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t>Поставщик:</w:t>
      </w:r>
    </w:p>
    <w:p w:rsidR="000A1925" w:rsidRPr="008B4F84" w:rsidRDefault="000A1925" w:rsidP="000A1925">
      <w:pPr>
        <w:widowControl w:val="0"/>
        <w:suppressAutoHyphens/>
        <w:autoSpaceDE w:val="0"/>
        <w:spacing w:after="0" w:line="240" w:lineRule="auto"/>
        <w:rPr>
          <w:lang w:eastAsia="ar-SA"/>
        </w:rPr>
      </w:pPr>
      <w:r w:rsidRPr="008B4F84">
        <w:rPr>
          <w:lang w:eastAsia="ar-SA"/>
        </w:rPr>
        <w:t>_____________ /Кудинов В.Н./</w:t>
      </w:r>
      <w:r w:rsidRPr="008B4F84">
        <w:rPr>
          <w:lang w:eastAsia="ar-SA"/>
        </w:rPr>
        <w:tab/>
      </w:r>
      <w:r w:rsidRPr="008B4F84">
        <w:rPr>
          <w:lang w:eastAsia="ar-SA"/>
        </w:rPr>
        <w:tab/>
      </w:r>
      <w:r w:rsidRPr="008B4F84">
        <w:rPr>
          <w:lang w:eastAsia="ar-SA"/>
        </w:rPr>
        <w:tab/>
        <w:t>____________ /                              /</w:t>
      </w:r>
    </w:p>
    <w:p w:rsidR="000A1925" w:rsidRPr="008B4F84" w:rsidRDefault="000A1925" w:rsidP="000A1925">
      <w:pPr>
        <w:widowControl w:val="0"/>
        <w:suppressAutoHyphens/>
        <w:autoSpaceDE w:val="0"/>
        <w:spacing w:after="0" w:line="240" w:lineRule="auto"/>
      </w:pPr>
      <w:r w:rsidRPr="008B4F84">
        <w:rPr>
          <w:lang w:eastAsia="ar-SA"/>
        </w:rPr>
        <w:t>М.П.</w:t>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r>
      <w:r w:rsidRPr="008B4F84">
        <w:rPr>
          <w:lang w:eastAsia="ar-SA"/>
        </w:rPr>
        <w:tab/>
        <w:t>М.П.</w:t>
      </w:r>
      <w:r w:rsidRPr="008B4F84">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sig w:usb0="00000000" w:usb1="00000000"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2B09F9">
      <w:rPr>
        <w:noProof/>
      </w:rPr>
      <w:t>2</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B09F9">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B4F84">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B4F84">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B4F84">
      <w:rPr>
        <w:noProof/>
      </w:rPr>
      <w:t>4</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B4F84">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8B4F84">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B4F8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2B09F9"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9144762"/>
    <w:multiLevelType w:val="hybridMultilevel"/>
    <w:tmpl w:val="DDC0C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553F38"/>
    <w:multiLevelType w:val="hybridMultilevel"/>
    <w:tmpl w:val="279AAA18"/>
    <w:lvl w:ilvl="0" w:tplc="5866A2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1164D9"/>
    <w:multiLevelType w:val="multilevel"/>
    <w:tmpl w:val="2570BF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639763E4"/>
    <w:multiLevelType w:val="singleLevel"/>
    <w:tmpl w:val="00000000"/>
    <w:lvl w:ilvl="0">
      <w:start w:val="1"/>
      <w:numFmt w:val="bullet"/>
      <w:suff w:val="space"/>
      <w:lvlText w:val="-"/>
      <w:lvlJc w:val="left"/>
      <w:pPr>
        <w:ind w:left="0" w:firstLine="0"/>
      </w:pPr>
    </w:lvl>
  </w:abstractNum>
  <w:abstractNum w:abstractNumId="8" w15:restartNumberingAfterBreak="0">
    <w:nsid w:val="768A5F5D"/>
    <w:multiLevelType w:val="hybridMultilevel"/>
    <w:tmpl w:val="859048CE"/>
    <w:lvl w:ilvl="0" w:tplc="89BA277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lvlOverride w:ilvl="0">
      <w:startOverride w:val="1"/>
    </w:lvlOverride>
  </w:num>
  <w:num w:numId="3">
    <w:abstractNumId w:val="2"/>
  </w:num>
  <w:num w:numId="4">
    <w:abstractNumId w:val="3"/>
  </w:num>
  <w:num w:numId="5">
    <w:abstractNumId w:val="1"/>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1246BC"/>
    <w:rsid w:val="00137066"/>
    <w:rsid w:val="00164550"/>
    <w:rsid w:val="001D3497"/>
    <w:rsid w:val="002710AD"/>
    <w:rsid w:val="00287C69"/>
    <w:rsid w:val="002B09F9"/>
    <w:rsid w:val="00307FD5"/>
    <w:rsid w:val="00335DF1"/>
    <w:rsid w:val="00355952"/>
    <w:rsid w:val="00374EDB"/>
    <w:rsid w:val="003E73D0"/>
    <w:rsid w:val="003F49FE"/>
    <w:rsid w:val="00476021"/>
    <w:rsid w:val="004A24D6"/>
    <w:rsid w:val="004B5A6B"/>
    <w:rsid w:val="004D262C"/>
    <w:rsid w:val="004F3A50"/>
    <w:rsid w:val="00575287"/>
    <w:rsid w:val="005F1689"/>
    <w:rsid w:val="005F61AD"/>
    <w:rsid w:val="00652208"/>
    <w:rsid w:val="006C322A"/>
    <w:rsid w:val="00716A05"/>
    <w:rsid w:val="0074418D"/>
    <w:rsid w:val="007F0425"/>
    <w:rsid w:val="007F340B"/>
    <w:rsid w:val="008B4F84"/>
    <w:rsid w:val="008B6AF9"/>
    <w:rsid w:val="008C588A"/>
    <w:rsid w:val="00913847"/>
    <w:rsid w:val="00931F4A"/>
    <w:rsid w:val="0094719D"/>
    <w:rsid w:val="009754EE"/>
    <w:rsid w:val="00B84B60"/>
    <w:rsid w:val="00C02647"/>
    <w:rsid w:val="00C72A08"/>
    <w:rsid w:val="00CE7943"/>
    <w:rsid w:val="00D07F7B"/>
    <w:rsid w:val="00D5551A"/>
    <w:rsid w:val="00DB7C47"/>
    <w:rsid w:val="00DC3BD0"/>
    <w:rsid w:val="00DD320F"/>
    <w:rsid w:val="00DE06B1"/>
    <w:rsid w:val="00E212DF"/>
    <w:rsid w:val="00E22E18"/>
    <w:rsid w:val="00E31310"/>
    <w:rsid w:val="00E327DA"/>
    <w:rsid w:val="00EB3A1A"/>
    <w:rsid w:val="00ED4A56"/>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6171</Words>
  <Characters>35176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14</cp:revision>
  <dcterms:created xsi:type="dcterms:W3CDTF">2025-12-11T05:28:00Z</dcterms:created>
  <dcterms:modified xsi:type="dcterms:W3CDTF">2026-07-01T03:51:00Z</dcterms:modified>
</cp:coreProperties>
</file>