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523D08" w14:textId="77777777" w:rsidR="00050B5E" w:rsidRPr="00153866" w:rsidRDefault="007D346E" w:rsidP="00153866">
      <w:pPr>
        <w:pStyle w:val="50"/>
        <w:shd w:val="clear" w:color="auto" w:fill="auto"/>
        <w:spacing w:line="240" w:lineRule="auto"/>
        <w:rPr>
          <w:sz w:val="22"/>
          <w:szCs w:val="22"/>
        </w:rPr>
      </w:pPr>
      <w:r w:rsidRPr="00153866">
        <w:rPr>
          <w:sz w:val="22"/>
          <w:szCs w:val="22"/>
        </w:rPr>
        <w:t>Те﻿﻿⁠⁠⁠﻿‌﻿‍⁠⁠﻿‍​‌​﻿﻿‌‍⁠‌‌﻿​⁠⁠​​‌​﻿‌⁠‌﻿​‌‍​‌⁠‍‌хническое задание</w:t>
      </w:r>
    </w:p>
    <w:p w14:paraId="16FC2809" w14:textId="35FF6117" w:rsidR="00FC26F5" w:rsidRPr="00153866" w:rsidRDefault="00437A82" w:rsidP="00153866">
      <w:pPr>
        <w:pStyle w:val="50"/>
        <w:shd w:val="clear" w:color="auto" w:fill="auto"/>
        <w:spacing w:line="240" w:lineRule="auto"/>
        <w:rPr>
          <w:sz w:val="22"/>
          <w:szCs w:val="22"/>
        </w:rPr>
      </w:pPr>
      <w:r w:rsidRPr="00153866">
        <w:rPr>
          <w:sz w:val="22"/>
          <w:szCs w:val="22"/>
        </w:rPr>
        <w:t xml:space="preserve">на </w:t>
      </w:r>
      <w:r w:rsidR="00FC26F5" w:rsidRPr="00153866">
        <w:rPr>
          <w:sz w:val="22"/>
          <w:szCs w:val="22"/>
        </w:rPr>
        <w:t xml:space="preserve">поставку </w:t>
      </w:r>
      <w:r w:rsidR="00153866" w:rsidRPr="00153866">
        <w:rPr>
          <w:sz w:val="22"/>
          <w:szCs w:val="22"/>
        </w:rPr>
        <w:t>оборудования</w:t>
      </w:r>
    </w:p>
    <w:p w14:paraId="15B410DA" w14:textId="1B52F078" w:rsidR="00FC26F5" w:rsidRPr="00153866" w:rsidRDefault="00FC26F5" w:rsidP="00153866">
      <w:pPr>
        <w:pStyle w:val="50"/>
        <w:shd w:val="clear" w:color="auto" w:fill="auto"/>
        <w:spacing w:line="240" w:lineRule="auto"/>
        <w:rPr>
          <w:sz w:val="22"/>
          <w:szCs w:val="22"/>
        </w:rPr>
      </w:pPr>
    </w:p>
    <w:tbl>
      <w:tblPr>
        <w:tblStyle w:val="a5"/>
        <w:tblW w:w="0" w:type="auto"/>
        <w:tblLook w:val="04A0" w:firstRow="1" w:lastRow="0" w:firstColumn="1" w:lastColumn="0" w:noHBand="0" w:noVBand="1"/>
      </w:tblPr>
      <w:tblGrid>
        <w:gridCol w:w="577"/>
        <w:gridCol w:w="1412"/>
        <w:gridCol w:w="2209"/>
        <w:gridCol w:w="1973"/>
        <w:gridCol w:w="1784"/>
        <w:gridCol w:w="1956"/>
      </w:tblGrid>
      <w:tr w:rsidR="00153866" w:rsidRPr="00153866" w14:paraId="5EB80FC2" w14:textId="77777777" w:rsidTr="00153866">
        <w:trPr>
          <w:trHeight w:val="345"/>
        </w:trPr>
        <w:tc>
          <w:tcPr>
            <w:tcW w:w="1980" w:type="dxa"/>
            <w:vMerge w:val="restart"/>
            <w:hideMark/>
          </w:tcPr>
          <w:p w14:paraId="3AE8A6E4" w14:textId="232A5BC2" w:rsidR="00153866" w:rsidRPr="00153866" w:rsidRDefault="00153866" w:rsidP="00153866">
            <w:pPr>
              <w:pStyle w:val="50"/>
              <w:spacing w:line="240" w:lineRule="auto"/>
              <w:rPr>
                <w:rFonts w:ascii="Times New Roman" w:hAnsi="Times New Roman"/>
                <w:sz w:val="22"/>
                <w:szCs w:val="22"/>
              </w:rPr>
            </w:pPr>
            <w:r w:rsidRPr="00153866">
              <w:rPr>
                <w:rFonts w:ascii="Times New Roman" w:hAnsi="Times New Roman"/>
                <w:sz w:val="22"/>
                <w:szCs w:val="22"/>
              </w:rPr>
              <w:t>№ п/п</w:t>
            </w:r>
          </w:p>
        </w:tc>
        <w:tc>
          <w:tcPr>
            <w:tcW w:w="2680" w:type="dxa"/>
            <w:vMerge w:val="restart"/>
            <w:hideMark/>
          </w:tcPr>
          <w:p w14:paraId="0A575E0F" w14:textId="77777777" w:rsidR="00153866" w:rsidRPr="00153866" w:rsidRDefault="00153866" w:rsidP="00153866">
            <w:pPr>
              <w:pStyle w:val="50"/>
              <w:spacing w:line="240" w:lineRule="auto"/>
              <w:rPr>
                <w:rFonts w:ascii="Times New Roman" w:hAnsi="Times New Roman"/>
                <w:sz w:val="22"/>
                <w:szCs w:val="22"/>
              </w:rPr>
            </w:pPr>
            <w:r w:rsidRPr="00153866">
              <w:rPr>
                <w:rFonts w:ascii="Times New Roman" w:hAnsi="Times New Roman"/>
                <w:sz w:val="22"/>
                <w:szCs w:val="22"/>
              </w:rPr>
              <w:t>Код</w:t>
            </w:r>
          </w:p>
        </w:tc>
        <w:tc>
          <w:tcPr>
            <w:tcW w:w="8200" w:type="dxa"/>
            <w:vMerge w:val="restart"/>
            <w:hideMark/>
          </w:tcPr>
          <w:p w14:paraId="54C02822" w14:textId="77777777" w:rsidR="00153866" w:rsidRPr="00153866" w:rsidRDefault="00153866" w:rsidP="00153866">
            <w:pPr>
              <w:pStyle w:val="50"/>
              <w:spacing w:line="240" w:lineRule="auto"/>
              <w:rPr>
                <w:rFonts w:ascii="Times New Roman" w:hAnsi="Times New Roman"/>
                <w:sz w:val="22"/>
                <w:szCs w:val="22"/>
              </w:rPr>
            </w:pPr>
            <w:r w:rsidRPr="00153866">
              <w:rPr>
                <w:rFonts w:ascii="Times New Roman" w:hAnsi="Times New Roman"/>
                <w:sz w:val="22"/>
                <w:szCs w:val="22"/>
              </w:rPr>
              <w:t>Наименование</w:t>
            </w:r>
          </w:p>
        </w:tc>
        <w:tc>
          <w:tcPr>
            <w:tcW w:w="17740" w:type="dxa"/>
            <w:gridSpan w:val="3"/>
            <w:hideMark/>
          </w:tcPr>
          <w:p w14:paraId="6AD09384" w14:textId="77777777" w:rsidR="00153866" w:rsidRPr="00153866" w:rsidRDefault="00153866" w:rsidP="00153866">
            <w:pPr>
              <w:pStyle w:val="50"/>
              <w:spacing w:line="240" w:lineRule="auto"/>
              <w:rPr>
                <w:rFonts w:ascii="Times New Roman" w:hAnsi="Times New Roman"/>
                <w:sz w:val="22"/>
                <w:szCs w:val="22"/>
              </w:rPr>
            </w:pPr>
            <w:r w:rsidRPr="00153866">
              <w:rPr>
                <w:rFonts w:ascii="Times New Roman" w:hAnsi="Times New Roman"/>
                <w:sz w:val="22"/>
                <w:szCs w:val="22"/>
              </w:rPr>
              <w:t>Национальный режим</w:t>
            </w:r>
          </w:p>
        </w:tc>
      </w:tr>
      <w:tr w:rsidR="00153866" w:rsidRPr="00153866" w14:paraId="16F43CC8" w14:textId="77777777" w:rsidTr="00153866">
        <w:trPr>
          <w:trHeight w:val="345"/>
        </w:trPr>
        <w:tc>
          <w:tcPr>
            <w:tcW w:w="1980" w:type="dxa"/>
            <w:vMerge/>
            <w:hideMark/>
          </w:tcPr>
          <w:p w14:paraId="56417964" w14:textId="77777777" w:rsidR="00153866" w:rsidRPr="00153866" w:rsidRDefault="00153866" w:rsidP="00153866">
            <w:pPr>
              <w:pStyle w:val="50"/>
              <w:spacing w:line="240" w:lineRule="auto"/>
              <w:jc w:val="both"/>
              <w:rPr>
                <w:rFonts w:ascii="Times New Roman" w:hAnsi="Times New Roman"/>
                <w:sz w:val="22"/>
                <w:szCs w:val="22"/>
              </w:rPr>
            </w:pPr>
          </w:p>
        </w:tc>
        <w:tc>
          <w:tcPr>
            <w:tcW w:w="2680" w:type="dxa"/>
            <w:vMerge/>
            <w:hideMark/>
          </w:tcPr>
          <w:p w14:paraId="28DACB18" w14:textId="77777777" w:rsidR="00153866" w:rsidRPr="00153866" w:rsidRDefault="00153866" w:rsidP="00153866">
            <w:pPr>
              <w:pStyle w:val="50"/>
              <w:spacing w:line="240" w:lineRule="auto"/>
              <w:jc w:val="both"/>
              <w:rPr>
                <w:rFonts w:ascii="Times New Roman" w:hAnsi="Times New Roman"/>
                <w:sz w:val="22"/>
                <w:szCs w:val="22"/>
              </w:rPr>
            </w:pPr>
          </w:p>
        </w:tc>
        <w:tc>
          <w:tcPr>
            <w:tcW w:w="8200" w:type="dxa"/>
            <w:vMerge/>
            <w:hideMark/>
          </w:tcPr>
          <w:p w14:paraId="6CAE226B" w14:textId="77777777" w:rsidR="00153866" w:rsidRPr="00153866" w:rsidRDefault="00153866" w:rsidP="00153866">
            <w:pPr>
              <w:pStyle w:val="50"/>
              <w:spacing w:line="240" w:lineRule="auto"/>
              <w:jc w:val="both"/>
              <w:rPr>
                <w:rFonts w:ascii="Times New Roman" w:hAnsi="Times New Roman"/>
                <w:sz w:val="22"/>
                <w:szCs w:val="22"/>
              </w:rPr>
            </w:pPr>
          </w:p>
        </w:tc>
        <w:tc>
          <w:tcPr>
            <w:tcW w:w="8200" w:type="dxa"/>
            <w:hideMark/>
          </w:tcPr>
          <w:p w14:paraId="6F6B66BE" w14:textId="77777777" w:rsidR="00153866" w:rsidRPr="00153866" w:rsidRDefault="00153866" w:rsidP="00153866">
            <w:pPr>
              <w:pStyle w:val="50"/>
              <w:spacing w:line="240" w:lineRule="auto"/>
              <w:jc w:val="both"/>
              <w:rPr>
                <w:rFonts w:ascii="Times New Roman" w:hAnsi="Times New Roman"/>
                <w:sz w:val="22"/>
                <w:szCs w:val="22"/>
              </w:rPr>
            </w:pPr>
            <w:r w:rsidRPr="00153866">
              <w:rPr>
                <w:rFonts w:ascii="Times New Roman" w:hAnsi="Times New Roman"/>
                <w:sz w:val="22"/>
                <w:szCs w:val="22"/>
              </w:rPr>
              <w:t>1875 (Запрет)</w:t>
            </w:r>
          </w:p>
        </w:tc>
        <w:tc>
          <w:tcPr>
            <w:tcW w:w="4580" w:type="dxa"/>
            <w:hideMark/>
          </w:tcPr>
          <w:p w14:paraId="06517B3E" w14:textId="77777777" w:rsidR="00153866" w:rsidRPr="00153866" w:rsidRDefault="00153866" w:rsidP="00153866">
            <w:pPr>
              <w:pStyle w:val="50"/>
              <w:spacing w:line="240" w:lineRule="auto"/>
              <w:jc w:val="both"/>
              <w:rPr>
                <w:rFonts w:ascii="Times New Roman" w:hAnsi="Times New Roman"/>
                <w:sz w:val="22"/>
                <w:szCs w:val="22"/>
              </w:rPr>
            </w:pPr>
            <w:r w:rsidRPr="00153866">
              <w:rPr>
                <w:rFonts w:ascii="Times New Roman" w:hAnsi="Times New Roman"/>
                <w:sz w:val="22"/>
                <w:szCs w:val="22"/>
              </w:rPr>
              <w:t>1875 (Ограничение)</w:t>
            </w:r>
          </w:p>
        </w:tc>
        <w:tc>
          <w:tcPr>
            <w:tcW w:w="4960" w:type="dxa"/>
            <w:hideMark/>
          </w:tcPr>
          <w:p w14:paraId="7EF1A281" w14:textId="77777777" w:rsidR="00153866" w:rsidRPr="00153866" w:rsidRDefault="00153866" w:rsidP="00153866">
            <w:pPr>
              <w:pStyle w:val="50"/>
              <w:spacing w:line="240" w:lineRule="auto"/>
              <w:jc w:val="both"/>
              <w:rPr>
                <w:rFonts w:ascii="Times New Roman" w:hAnsi="Times New Roman"/>
                <w:sz w:val="22"/>
                <w:szCs w:val="22"/>
              </w:rPr>
            </w:pPr>
            <w:r w:rsidRPr="00153866">
              <w:rPr>
                <w:rFonts w:ascii="Times New Roman" w:hAnsi="Times New Roman"/>
                <w:sz w:val="22"/>
                <w:szCs w:val="22"/>
              </w:rPr>
              <w:t>1875 (Преимущество)</w:t>
            </w:r>
          </w:p>
        </w:tc>
      </w:tr>
      <w:tr w:rsidR="00153866" w:rsidRPr="00153866" w14:paraId="765C6609" w14:textId="77777777" w:rsidTr="00153866">
        <w:trPr>
          <w:trHeight w:val="315"/>
        </w:trPr>
        <w:tc>
          <w:tcPr>
            <w:tcW w:w="1980" w:type="dxa"/>
            <w:hideMark/>
          </w:tcPr>
          <w:p w14:paraId="32CC7955" w14:textId="77777777" w:rsidR="00153866" w:rsidRPr="00153866" w:rsidRDefault="00153866" w:rsidP="00153866">
            <w:pPr>
              <w:pStyle w:val="50"/>
              <w:spacing w:line="240" w:lineRule="auto"/>
              <w:jc w:val="both"/>
              <w:rPr>
                <w:rFonts w:ascii="Times New Roman" w:hAnsi="Times New Roman"/>
                <w:b w:val="0"/>
                <w:bCs w:val="0"/>
                <w:sz w:val="22"/>
                <w:szCs w:val="22"/>
              </w:rPr>
            </w:pPr>
            <w:r w:rsidRPr="00153866">
              <w:rPr>
                <w:rFonts w:ascii="Times New Roman" w:hAnsi="Times New Roman"/>
                <w:b w:val="0"/>
                <w:bCs w:val="0"/>
                <w:sz w:val="22"/>
                <w:szCs w:val="22"/>
              </w:rPr>
              <w:t>1</w:t>
            </w:r>
          </w:p>
        </w:tc>
        <w:tc>
          <w:tcPr>
            <w:tcW w:w="2680" w:type="dxa"/>
            <w:hideMark/>
          </w:tcPr>
          <w:p w14:paraId="69577FF4" w14:textId="77777777" w:rsidR="00153866" w:rsidRPr="00153866" w:rsidRDefault="00153866" w:rsidP="00153866">
            <w:pPr>
              <w:pStyle w:val="50"/>
              <w:spacing w:line="240" w:lineRule="auto"/>
              <w:jc w:val="both"/>
              <w:rPr>
                <w:rFonts w:ascii="Times New Roman" w:hAnsi="Times New Roman"/>
                <w:b w:val="0"/>
                <w:bCs w:val="0"/>
                <w:sz w:val="22"/>
                <w:szCs w:val="22"/>
              </w:rPr>
            </w:pPr>
            <w:r w:rsidRPr="00153866">
              <w:rPr>
                <w:rFonts w:ascii="Times New Roman" w:hAnsi="Times New Roman"/>
                <w:b w:val="0"/>
                <w:bCs w:val="0"/>
                <w:sz w:val="22"/>
                <w:szCs w:val="22"/>
              </w:rPr>
              <w:t>26.20.16.190</w:t>
            </w:r>
          </w:p>
        </w:tc>
        <w:tc>
          <w:tcPr>
            <w:tcW w:w="8200" w:type="dxa"/>
            <w:hideMark/>
          </w:tcPr>
          <w:p w14:paraId="5CD497D1" w14:textId="77777777" w:rsidR="00153866" w:rsidRPr="00153866" w:rsidRDefault="00153866" w:rsidP="00153866">
            <w:pPr>
              <w:pStyle w:val="50"/>
              <w:spacing w:line="240" w:lineRule="auto"/>
              <w:jc w:val="both"/>
              <w:rPr>
                <w:rFonts w:ascii="Times New Roman" w:hAnsi="Times New Roman"/>
                <w:b w:val="0"/>
                <w:bCs w:val="0"/>
                <w:sz w:val="22"/>
                <w:szCs w:val="22"/>
              </w:rPr>
            </w:pPr>
            <w:r w:rsidRPr="00153866">
              <w:rPr>
                <w:rFonts w:ascii="Times New Roman" w:hAnsi="Times New Roman"/>
                <w:b w:val="0"/>
                <w:bCs w:val="0"/>
                <w:sz w:val="22"/>
                <w:szCs w:val="22"/>
              </w:rPr>
              <w:t>Система виртуальной реальности</w:t>
            </w:r>
          </w:p>
        </w:tc>
        <w:tc>
          <w:tcPr>
            <w:tcW w:w="8200" w:type="dxa"/>
            <w:hideMark/>
          </w:tcPr>
          <w:p w14:paraId="62D12782" w14:textId="77777777" w:rsidR="00153866" w:rsidRPr="00153866" w:rsidRDefault="00153866" w:rsidP="00153866">
            <w:pPr>
              <w:pStyle w:val="50"/>
              <w:spacing w:line="240" w:lineRule="auto"/>
              <w:jc w:val="both"/>
              <w:rPr>
                <w:rFonts w:ascii="Times New Roman" w:hAnsi="Times New Roman"/>
                <w:b w:val="0"/>
                <w:bCs w:val="0"/>
                <w:sz w:val="22"/>
                <w:szCs w:val="22"/>
              </w:rPr>
            </w:pPr>
          </w:p>
        </w:tc>
        <w:tc>
          <w:tcPr>
            <w:tcW w:w="4580" w:type="dxa"/>
            <w:hideMark/>
          </w:tcPr>
          <w:p w14:paraId="0CE5865D" w14:textId="77777777" w:rsidR="00153866" w:rsidRPr="00153866" w:rsidRDefault="00153866" w:rsidP="00153866">
            <w:pPr>
              <w:pStyle w:val="50"/>
              <w:spacing w:line="240" w:lineRule="auto"/>
              <w:jc w:val="both"/>
              <w:rPr>
                <w:rFonts w:ascii="Times New Roman" w:hAnsi="Times New Roman"/>
                <w:b w:val="0"/>
                <w:bCs w:val="0"/>
                <w:sz w:val="22"/>
                <w:szCs w:val="22"/>
              </w:rPr>
            </w:pPr>
            <w:r w:rsidRPr="00153866">
              <w:rPr>
                <w:rFonts w:ascii="Segoe UI Symbol" w:hAnsi="Segoe UI Symbol" w:cs="Segoe UI Symbol"/>
                <w:b w:val="0"/>
                <w:bCs w:val="0"/>
                <w:sz w:val="22"/>
                <w:szCs w:val="22"/>
              </w:rPr>
              <w:t>✓</w:t>
            </w:r>
          </w:p>
        </w:tc>
        <w:tc>
          <w:tcPr>
            <w:tcW w:w="4960" w:type="dxa"/>
            <w:hideMark/>
          </w:tcPr>
          <w:p w14:paraId="5C6052FC" w14:textId="77777777" w:rsidR="00153866" w:rsidRPr="00153866" w:rsidRDefault="00153866" w:rsidP="00153866">
            <w:pPr>
              <w:pStyle w:val="50"/>
              <w:spacing w:line="240" w:lineRule="auto"/>
              <w:jc w:val="both"/>
              <w:rPr>
                <w:rFonts w:ascii="Times New Roman" w:hAnsi="Times New Roman"/>
                <w:b w:val="0"/>
                <w:bCs w:val="0"/>
                <w:sz w:val="22"/>
                <w:szCs w:val="22"/>
              </w:rPr>
            </w:pPr>
          </w:p>
        </w:tc>
      </w:tr>
      <w:tr w:rsidR="00153866" w:rsidRPr="00153866" w14:paraId="471876CD" w14:textId="77777777" w:rsidTr="00153866">
        <w:trPr>
          <w:trHeight w:val="945"/>
        </w:trPr>
        <w:tc>
          <w:tcPr>
            <w:tcW w:w="1980" w:type="dxa"/>
            <w:hideMark/>
          </w:tcPr>
          <w:p w14:paraId="51C354F7" w14:textId="77777777" w:rsidR="00153866" w:rsidRPr="00153866" w:rsidRDefault="00153866" w:rsidP="00153866">
            <w:pPr>
              <w:pStyle w:val="50"/>
              <w:spacing w:line="240" w:lineRule="auto"/>
              <w:jc w:val="both"/>
              <w:rPr>
                <w:rFonts w:ascii="Times New Roman" w:hAnsi="Times New Roman"/>
                <w:b w:val="0"/>
                <w:bCs w:val="0"/>
                <w:sz w:val="22"/>
                <w:szCs w:val="22"/>
              </w:rPr>
            </w:pPr>
            <w:r w:rsidRPr="00153866">
              <w:rPr>
                <w:rFonts w:ascii="Times New Roman" w:hAnsi="Times New Roman"/>
                <w:b w:val="0"/>
                <w:bCs w:val="0"/>
                <w:sz w:val="22"/>
                <w:szCs w:val="22"/>
              </w:rPr>
              <w:t>2</w:t>
            </w:r>
          </w:p>
        </w:tc>
        <w:tc>
          <w:tcPr>
            <w:tcW w:w="2680" w:type="dxa"/>
            <w:hideMark/>
          </w:tcPr>
          <w:p w14:paraId="4D9F5E92" w14:textId="77777777" w:rsidR="00153866" w:rsidRPr="00153866" w:rsidRDefault="00153866" w:rsidP="00153866">
            <w:pPr>
              <w:pStyle w:val="50"/>
              <w:spacing w:line="240" w:lineRule="auto"/>
              <w:jc w:val="both"/>
              <w:rPr>
                <w:rFonts w:ascii="Times New Roman" w:hAnsi="Times New Roman"/>
                <w:b w:val="0"/>
                <w:bCs w:val="0"/>
                <w:sz w:val="22"/>
                <w:szCs w:val="22"/>
              </w:rPr>
            </w:pPr>
            <w:r w:rsidRPr="00153866">
              <w:rPr>
                <w:rFonts w:ascii="Times New Roman" w:hAnsi="Times New Roman"/>
                <w:b w:val="0"/>
                <w:bCs w:val="0"/>
                <w:sz w:val="22"/>
                <w:szCs w:val="22"/>
              </w:rPr>
              <w:t>58.29.11.000</w:t>
            </w:r>
          </w:p>
        </w:tc>
        <w:tc>
          <w:tcPr>
            <w:tcW w:w="8200" w:type="dxa"/>
            <w:hideMark/>
          </w:tcPr>
          <w:p w14:paraId="75FBF4E2" w14:textId="77777777" w:rsidR="00153866" w:rsidRPr="00153866" w:rsidRDefault="00153866" w:rsidP="00153866">
            <w:pPr>
              <w:pStyle w:val="50"/>
              <w:spacing w:line="240" w:lineRule="auto"/>
              <w:jc w:val="both"/>
              <w:rPr>
                <w:rFonts w:ascii="Times New Roman" w:hAnsi="Times New Roman"/>
                <w:b w:val="0"/>
                <w:bCs w:val="0"/>
                <w:sz w:val="22"/>
                <w:szCs w:val="22"/>
              </w:rPr>
            </w:pPr>
            <w:r w:rsidRPr="00153866">
              <w:rPr>
                <w:rFonts w:ascii="Times New Roman" w:hAnsi="Times New Roman"/>
                <w:b w:val="0"/>
                <w:bCs w:val="0"/>
                <w:sz w:val="22"/>
                <w:szCs w:val="22"/>
              </w:rPr>
              <w:t xml:space="preserve">Программное обеспечение для создания </w:t>
            </w:r>
            <w:proofErr w:type="spellStart"/>
            <w:r w:rsidRPr="00153866">
              <w:rPr>
                <w:rFonts w:ascii="Times New Roman" w:hAnsi="Times New Roman"/>
                <w:b w:val="0"/>
                <w:bCs w:val="0"/>
                <w:sz w:val="22"/>
                <w:szCs w:val="22"/>
              </w:rPr>
              <w:t>cимуляциoннoгo</w:t>
            </w:r>
            <w:proofErr w:type="spellEnd"/>
            <w:r w:rsidRPr="00153866">
              <w:rPr>
                <w:rFonts w:ascii="Times New Roman" w:hAnsi="Times New Roman"/>
                <w:b w:val="0"/>
                <w:bCs w:val="0"/>
                <w:sz w:val="22"/>
                <w:szCs w:val="22"/>
              </w:rPr>
              <w:t xml:space="preserve"> программируемого 3D-пpocтpaнcтвa с визуальным редактором логики объектов и сцен</w:t>
            </w:r>
          </w:p>
        </w:tc>
        <w:tc>
          <w:tcPr>
            <w:tcW w:w="8200" w:type="dxa"/>
            <w:hideMark/>
          </w:tcPr>
          <w:p w14:paraId="5DEE66E1" w14:textId="77777777" w:rsidR="00153866" w:rsidRPr="00153866" w:rsidRDefault="00153866" w:rsidP="00153866">
            <w:pPr>
              <w:pStyle w:val="50"/>
              <w:spacing w:line="240" w:lineRule="auto"/>
              <w:jc w:val="both"/>
              <w:rPr>
                <w:rFonts w:ascii="Times New Roman" w:hAnsi="Times New Roman"/>
                <w:b w:val="0"/>
                <w:bCs w:val="0"/>
                <w:sz w:val="22"/>
                <w:szCs w:val="22"/>
              </w:rPr>
            </w:pPr>
            <w:r w:rsidRPr="00153866">
              <w:rPr>
                <w:rFonts w:ascii="Times New Roman" w:hAnsi="Times New Roman"/>
                <w:b w:val="0"/>
                <w:bCs w:val="0"/>
                <w:sz w:val="22"/>
                <w:szCs w:val="22"/>
              </w:rPr>
              <w:t>Применено</w:t>
            </w:r>
            <w:r w:rsidRPr="00153866">
              <w:rPr>
                <w:rFonts w:ascii="Times New Roman" w:hAnsi="Times New Roman"/>
                <w:b w:val="0"/>
                <w:bCs w:val="0"/>
                <w:sz w:val="22"/>
                <w:szCs w:val="22"/>
              </w:rPr>
              <w:br/>
              <w:t>поз. 146 - Программа для электронной вычислительной машины и (или) базы данных</w:t>
            </w:r>
          </w:p>
        </w:tc>
        <w:tc>
          <w:tcPr>
            <w:tcW w:w="4580" w:type="dxa"/>
            <w:hideMark/>
          </w:tcPr>
          <w:p w14:paraId="1DEDAB6B" w14:textId="77777777" w:rsidR="00153866" w:rsidRPr="00153866" w:rsidRDefault="00153866" w:rsidP="00153866">
            <w:pPr>
              <w:pStyle w:val="50"/>
              <w:spacing w:line="240" w:lineRule="auto"/>
              <w:jc w:val="both"/>
              <w:rPr>
                <w:rFonts w:ascii="Times New Roman" w:hAnsi="Times New Roman"/>
                <w:b w:val="0"/>
                <w:bCs w:val="0"/>
                <w:sz w:val="22"/>
                <w:szCs w:val="22"/>
              </w:rPr>
            </w:pPr>
          </w:p>
        </w:tc>
        <w:tc>
          <w:tcPr>
            <w:tcW w:w="4960" w:type="dxa"/>
            <w:hideMark/>
          </w:tcPr>
          <w:p w14:paraId="41D5EE01" w14:textId="77777777" w:rsidR="00153866" w:rsidRPr="00153866" w:rsidRDefault="00153866" w:rsidP="00153866">
            <w:pPr>
              <w:pStyle w:val="50"/>
              <w:spacing w:line="240" w:lineRule="auto"/>
              <w:jc w:val="both"/>
              <w:rPr>
                <w:rFonts w:ascii="Times New Roman" w:hAnsi="Times New Roman"/>
                <w:b w:val="0"/>
                <w:bCs w:val="0"/>
                <w:sz w:val="22"/>
                <w:szCs w:val="22"/>
              </w:rPr>
            </w:pPr>
          </w:p>
        </w:tc>
      </w:tr>
    </w:tbl>
    <w:p w14:paraId="4920B4B2" w14:textId="77777777" w:rsidR="00153866" w:rsidRPr="00153866" w:rsidRDefault="00153866" w:rsidP="00153866">
      <w:pPr>
        <w:pStyle w:val="50"/>
        <w:shd w:val="clear" w:color="auto" w:fill="auto"/>
        <w:spacing w:line="240" w:lineRule="auto"/>
        <w:jc w:val="both"/>
        <w:rPr>
          <w:sz w:val="22"/>
          <w:szCs w:val="22"/>
        </w:rPr>
      </w:pPr>
    </w:p>
    <w:p w14:paraId="37F72B3A" w14:textId="6DD8E3FA" w:rsidR="007D346E" w:rsidRPr="00153866" w:rsidRDefault="007D346E" w:rsidP="00153866">
      <w:pPr>
        <w:pStyle w:val="12"/>
        <w:numPr>
          <w:ilvl w:val="0"/>
          <w:numId w:val="9"/>
        </w:numPr>
        <w:spacing w:after="0" w:line="240" w:lineRule="auto"/>
        <w:ind w:left="0" w:firstLine="0"/>
        <w:jc w:val="both"/>
        <w:rPr>
          <w:rFonts w:ascii="Times New Roman" w:hAnsi="Times New Roman"/>
          <w:b/>
          <w:bCs/>
        </w:rPr>
      </w:pPr>
      <w:r w:rsidRPr="00153866">
        <w:rPr>
          <w:rFonts w:ascii="Times New Roman" w:hAnsi="Times New Roman"/>
          <w:b/>
          <w:bCs/>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p w14:paraId="49544C41" w14:textId="1BB53727" w:rsidR="00F82FCD" w:rsidRPr="00153866" w:rsidRDefault="00F82FCD" w:rsidP="00153866">
      <w:pPr>
        <w:pStyle w:val="12"/>
        <w:spacing w:after="0" w:line="240" w:lineRule="auto"/>
        <w:ind w:left="0"/>
        <w:rPr>
          <w:rFonts w:ascii="Times New Roman" w:hAnsi="Times New Roman"/>
          <w:b/>
          <w:bCs/>
        </w:rPr>
      </w:pPr>
    </w:p>
    <w:p w14:paraId="1EC22086" w14:textId="77777777" w:rsidR="000856F5" w:rsidRPr="00153866" w:rsidRDefault="000856F5" w:rsidP="00153866">
      <w:pPr>
        <w:jc w:val="both"/>
        <w:rPr>
          <w:bCs/>
          <w:i/>
          <w:iCs/>
          <w:sz w:val="22"/>
          <w:szCs w:val="22"/>
          <w:lang w:val="ba-RU"/>
        </w:rPr>
      </w:pPr>
      <w:bookmarkStart w:id="0" w:name="_Hlk181802425"/>
      <w:bookmarkStart w:id="1" w:name="_Hlk221888732"/>
      <w:r w:rsidRPr="00153866">
        <w:rPr>
          <w:bCs/>
          <w:i/>
          <w:iCs/>
          <w:sz w:val="22"/>
          <w:szCs w:val="22"/>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p>
    <w:bookmarkEnd w:id="1"/>
    <w:p w14:paraId="1E272F06" w14:textId="77777777" w:rsidR="000856F5" w:rsidRPr="00153866" w:rsidRDefault="000856F5" w:rsidP="00153866">
      <w:pPr>
        <w:pStyle w:val="12"/>
        <w:spacing w:after="0" w:line="240" w:lineRule="auto"/>
        <w:ind w:left="0"/>
        <w:rPr>
          <w:rFonts w:ascii="Times New Roman" w:hAnsi="Times New Roman"/>
          <w:b/>
          <w:bCs/>
        </w:rPr>
      </w:pPr>
    </w:p>
    <w:tbl>
      <w:tblPr>
        <w:tblW w:w="10232" w:type="dxa"/>
        <w:tblInd w:w="-5" w:type="dxa"/>
        <w:tblLook w:val="04A0" w:firstRow="1" w:lastRow="0" w:firstColumn="1" w:lastColumn="0" w:noHBand="0" w:noVBand="1"/>
      </w:tblPr>
      <w:tblGrid>
        <w:gridCol w:w="557"/>
        <w:gridCol w:w="2015"/>
        <w:gridCol w:w="6075"/>
        <w:gridCol w:w="774"/>
        <w:gridCol w:w="811"/>
      </w:tblGrid>
      <w:tr w:rsidR="000856F5" w:rsidRPr="00153866" w14:paraId="2A86AFCF" w14:textId="77777777" w:rsidTr="00153866">
        <w:trPr>
          <w:trHeight w:val="553"/>
        </w:trPr>
        <w:tc>
          <w:tcPr>
            <w:tcW w:w="557" w:type="dxa"/>
            <w:tcBorders>
              <w:top w:val="single" w:sz="4" w:space="0" w:color="auto"/>
              <w:left w:val="single" w:sz="4" w:space="0" w:color="auto"/>
              <w:bottom w:val="single" w:sz="4" w:space="0" w:color="auto"/>
              <w:right w:val="single" w:sz="4" w:space="0" w:color="auto"/>
            </w:tcBorders>
            <w:shd w:val="clear" w:color="auto" w:fill="auto"/>
            <w:hideMark/>
          </w:tcPr>
          <w:p w14:paraId="2042141C" w14:textId="77777777" w:rsidR="000856F5" w:rsidRPr="00153866" w:rsidRDefault="000856F5" w:rsidP="00153866">
            <w:pPr>
              <w:jc w:val="center"/>
              <w:rPr>
                <w:b/>
                <w:bCs/>
                <w:sz w:val="22"/>
                <w:szCs w:val="22"/>
              </w:rPr>
            </w:pPr>
            <w:r w:rsidRPr="00153866">
              <w:rPr>
                <w:b/>
                <w:bCs/>
                <w:sz w:val="22"/>
                <w:szCs w:val="22"/>
              </w:rPr>
              <w:t>№     пп</w:t>
            </w:r>
          </w:p>
        </w:tc>
        <w:tc>
          <w:tcPr>
            <w:tcW w:w="2015" w:type="dxa"/>
            <w:tcBorders>
              <w:top w:val="single" w:sz="4" w:space="0" w:color="auto"/>
              <w:left w:val="nil"/>
              <w:bottom w:val="single" w:sz="4" w:space="0" w:color="auto"/>
              <w:right w:val="single" w:sz="4" w:space="0" w:color="auto"/>
            </w:tcBorders>
            <w:shd w:val="clear" w:color="auto" w:fill="auto"/>
            <w:hideMark/>
          </w:tcPr>
          <w:p w14:paraId="220A26F4" w14:textId="434AEF67" w:rsidR="000856F5" w:rsidRPr="00153866" w:rsidRDefault="000856F5" w:rsidP="00153866">
            <w:pPr>
              <w:jc w:val="center"/>
              <w:rPr>
                <w:b/>
                <w:bCs/>
                <w:sz w:val="22"/>
                <w:szCs w:val="22"/>
              </w:rPr>
            </w:pPr>
            <w:r w:rsidRPr="00153866">
              <w:rPr>
                <w:b/>
                <w:bCs/>
                <w:sz w:val="22"/>
                <w:szCs w:val="22"/>
              </w:rPr>
              <w:t>Наименование</w:t>
            </w:r>
          </w:p>
        </w:tc>
        <w:tc>
          <w:tcPr>
            <w:tcW w:w="6075" w:type="dxa"/>
            <w:tcBorders>
              <w:top w:val="single" w:sz="4" w:space="0" w:color="auto"/>
              <w:left w:val="single" w:sz="4" w:space="0" w:color="auto"/>
              <w:bottom w:val="single" w:sz="4" w:space="0" w:color="auto"/>
              <w:right w:val="single" w:sz="4" w:space="0" w:color="auto"/>
            </w:tcBorders>
            <w:shd w:val="clear" w:color="auto" w:fill="auto"/>
            <w:hideMark/>
          </w:tcPr>
          <w:p w14:paraId="7A851BA1" w14:textId="2BE7B229" w:rsidR="000856F5" w:rsidRPr="00153866" w:rsidRDefault="000856F5" w:rsidP="00153866">
            <w:pPr>
              <w:jc w:val="center"/>
              <w:rPr>
                <w:b/>
                <w:bCs/>
                <w:sz w:val="22"/>
                <w:szCs w:val="22"/>
              </w:rPr>
            </w:pPr>
            <w:r w:rsidRPr="00153866">
              <w:rPr>
                <w:b/>
                <w:bCs/>
                <w:sz w:val="22"/>
                <w:szCs w:val="22"/>
              </w:rPr>
              <w:t>Требования, установленные заказчиком к техническим, иным характеристикам товара, работы, услуги</w:t>
            </w:r>
          </w:p>
        </w:tc>
        <w:tc>
          <w:tcPr>
            <w:tcW w:w="774" w:type="dxa"/>
            <w:tcBorders>
              <w:top w:val="single" w:sz="4" w:space="0" w:color="auto"/>
              <w:left w:val="nil"/>
              <w:bottom w:val="single" w:sz="4" w:space="0" w:color="auto"/>
              <w:right w:val="single" w:sz="4" w:space="0" w:color="auto"/>
            </w:tcBorders>
            <w:shd w:val="clear" w:color="auto" w:fill="auto"/>
            <w:hideMark/>
          </w:tcPr>
          <w:p w14:paraId="4F9B0A7A" w14:textId="77777777" w:rsidR="00437A82" w:rsidRPr="00153866" w:rsidRDefault="000856F5" w:rsidP="00153866">
            <w:pPr>
              <w:jc w:val="center"/>
              <w:rPr>
                <w:b/>
                <w:bCs/>
                <w:sz w:val="22"/>
                <w:szCs w:val="22"/>
              </w:rPr>
            </w:pPr>
            <w:r w:rsidRPr="00153866">
              <w:rPr>
                <w:b/>
                <w:bCs/>
                <w:sz w:val="22"/>
                <w:szCs w:val="22"/>
              </w:rPr>
              <w:t xml:space="preserve">Ед. </w:t>
            </w:r>
          </w:p>
          <w:p w14:paraId="5F81EA25" w14:textId="32570657" w:rsidR="000856F5" w:rsidRPr="00153866" w:rsidRDefault="000856F5" w:rsidP="00153866">
            <w:pPr>
              <w:jc w:val="center"/>
              <w:rPr>
                <w:b/>
                <w:bCs/>
                <w:sz w:val="22"/>
                <w:szCs w:val="22"/>
              </w:rPr>
            </w:pPr>
            <w:r w:rsidRPr="00153866">
              <w:rPr>
                <w:b/>
                <w:bCs/>
                <w:sz w:val="22"/>
                <w:szCs w:val="22"/>
              </w:rPr>
              <w:t>изм.</w:t>
            </w:r>
          </w:p>
        </w:tc>
        <w:tc>
          <w:tcPr>
            <w:tcW w:w="811" w:type="dxa"/>
            <w:tcBorders>
              <w:top w:val="single" w:sz="4" w:space="0" w:color="auto"/>
              <w:left w:val="nil"/>
              <w:bottom w:val="single" w:sz="4" w:space="0" w:color="auto"/>
              <w:right w:val="single" w:sz="4" w:space="0" w:color="auto"/>
            </w:tcBorders>
            <w:shd w:val="clear" w:color="auto" w:fill="auto"/>
            <w:hideMark/>
          </w:tcPr>
          <w:p w14:paraId="1600749F" w14:textId="77777777" w:rsidR="000856F5" w:rsidRPr="00153866" w:rsidRDefault="000856F5" w:rsidP="00153866">
            <w:pPr>
              <w:jc w:val="center"/>
              <w:rPr>
                <w:b/>
                <w:bCs/>
                <w:sz w:val="22"/>
                <w:szCs w:val="22"/>
              </w:rPr>
            </w:pPr>
            <w:r w:rsidRPr="00153866">
              <w:rPr>
                <w:b/>
                <w:bCs/>
                <w:sz w:val="22"/>
                <w:szCs w:val="22"/>
              </w:rPr>
              <w:t>Кол-во</w:t>
            </w:r>
          </w:p>
        </w:tc>
      </w:tr>
      <w:tr w:rsidR="000856F5" w:rsidRPr="00153866" w14:paraId="514AE276" w14:textId="77777777" w:rsidTr="00153866">
        <w:trPr>
          <w:trHeight w:val="557"/>
        </w:trPr>
        <w:tc>
          <w:tcPr>
            <w:tcW w:w="557" w:type="dxa"/>
            <w:tcBorders>
              <w:top w:val="single" w:sz="4" w:space="0" w:color="auto"/>
              <w:left w:val="single" w:sz="4" w:space="0" w:color="auto"/>
              <w:bottom w:val="single" w:sz="4" w:space="0" w:color="auto"/>
              <w:right w:val="single" w:sz="4" w:space="0" w:color="auto"/>
            </w:tcBorders>
            <w:shd w:val="clear" w:color="000000" w:fill="auto"/>
            <w:hideMark/>
          </w:tcPr>
          <w:p w14:paraId="0C136CF2" w14:textId="0F68DDF5" w:rsidR="000856F5" w:rsidRPr="00153866" w:rsidRDefault="000856F5" w:rsidP="00153866">
            <w:pPr>
              <w:pStyle w:val="a6"/>
              <w:numPr>
                <w:ilvl w:val="0"/>
                <w:numId w:val="10"/>
              </w:numPr>
              <w:spacing w:after="0" w:line="240" w:lineRule="auto"/>
              <w:ind w:left="0" w:firstLine="0"/>
              <w:rPr>
                <w:rFonts w:ascii="Times New Roman" w:hAnsi="Times New Roman"/>
                <w:lang w:eastAsia="ru-RU"/>
              </w:rPr>
            </w:pPr>
          </w:p>
        </w:tc>
        <w:tc>
          <w:tcPr>
            <w:tcW w:w="2015" w:type="dxa"/>
            <w:tcBorders>
              <w:top w:val="single" w:sz="4" w:space="0" w:color="auto"/>
              <w:left w:val="nil"/>
              <w:bottom w:val="single" w:sz="4" w:space="0" w:color="auto"/>
              <w:right w:val="single" w:sz="4" w:space="0" w:color="auto"/>
            </w:tcBorders>
            <w:shd w:val="clear" w:color="000000" w:fill="auto"/>
          </w:tcPr>
          <w:p w14:paraId="60474419" w14:textId="70446FD4" w:rsidR="000856F5" w:rsidRPr="00153866" w:rsidRDefault="00153866" w:rsidP="00153866">
            <w:pPr>
              <w:rPr>
                <w:sz w:val="22"/>
                <w:szCs w:val="22"/>
              </w:rPr>
            </w:pPr>
            <w:r w:rsidRPr="00153866">
              <w:rPr>
                <w:sz w:val="22"/>
                <w:szCs w:val="22"/>
              </w:rPr>
              <w:t>Система виртуальной реальности</w:t>
            </w:r>
          </w:p>
        </w:tc>
        <w:tc>
          <w:tcPr>
            <w:tcW w:w="6075" w:type="dxa"/>
            <w:tcBorders>
              <w:top w:val="single" w:sz="4" w:space="0" w:color="auto"/>
              <w:left w:val="single" w:sz="4" w:space="0" w:color="auto"/>
              <w:bottom w:val="single" w:sz="4" w:space="0" w:color="auto"/>
              <w:right w:val="single" w:sz="4" w:space="0" w:color="auto"/>
            </w:tcBorders>
            <w:shd w:val="clear" w:color="000000" w:fill="auto"/>
          </w:tcPr>
          <w:p w14:paraId="5D27AABB" w14:textId="77777777" w:rsidR="00153866" w:rsidRPr="00153866" w:rsidRDefault="00153866" w:rsidP="00153866">
            <w:pPr>
              <w:rPr>
                <w:sz w:val="22"/>
                <w:szCs w:val="22"/>
              </w:rPr>
            </w:pPr>
            <w:r w:rsidRPr="00153866">
              <w:rPr>
                <w:sz w:val="22"/>
                <w:szCs w:val="22"/>
              </w:rPr>
              <w:t>количество дисплеев</w:t>
            </w:r>
            <w:r w:rsidRPr="00153866">
              <w:rPr>
                <w:sz w:val="22"/>
                <w:szCs w:val="22"/>
              </w:rPr>
              <w:tab/>
              <w:t>2 (на каждый глаз)</w:t>
            </w:r>
            <w:r w:rsidRPr="00153866">
              <w:rPr>
                <w:sz w:val="22"/>
                <w:szCs w:val="22"/>
              </w:rPr>
              <w:tab/>
            </w:r>
          </w:p>
          <w:p w14:paraId="55CDA8AA" w14:textId="77777777" w:rsidR="00153866" w:rsidRPr="00153866" w:rsidRDefault="00153866" w:rsidP="00153866">
            <w:pPr>
              <w:rPr>
                <w:sz w:val="22"/>
                <w:szCs w:val="22"/>
              </w:rPr>
            </w:pPr>
            <w:r w:rsidRPr="00153866">
              <w:rPr>
                <w:sz w:val="22"/>
                <w:szCs w:val="22"/>
              </w:rPr>
              <w:t xml:space="preserve">Разрешение на каждый глаз </w:t>
            </w:r>
            <w:r w:rsidRPr="00153866">
              <w:rPr>
                <w:sz w:val="22"/>
                <w:szCs w:val="22"/>
              </w:rPr>
              <w:tab/>
              <w:t>≥ 2160x2160</w:t>
            </w:r>
            <w:r w:rsidRPr="00153866">
              <w:rPr>
                <w:sz w:val="22"/>
                <w:szCs w:val="22"/>
              </w:rPr>
              <w:tab/>
              <w:t>пиксель</w:t>
            </w:r>
          </w:p>
          <w:p w14:paraId="4DCC6EB4" w14:textId="77777777" w:rsidR="00153866" w:rsidRPr="00153866" w:rsidRDefault="00153866" w:rsidP="00153866">
            <w:pPr>
              <w:rPr>
                <w:sz w:val="22"/>
                <w:szCs w:val="22"/>
              </w:rPr>
            </w:pPr>
            <w:r w:rsidRPr="00153866">
              <w:rPr>
                <w:sz w:val="22"/>
                <w:szCs w:val="22"/>
              </w:rPr>
              <w:t xml:space="preserve">Частота обновления экрана </w:t>
            </w:r>
            <w:r w:rsidRPr="00153866">
              <w:rPr>
                <w:sz w:val="22"/>
                <w:szCs w:val="22"/>
              </w:rPr>
              <w:tab/>
              <w:t>≥ 90</w:t>
            </w:r>
            <w:r w:rsidRPr="00153866">
              <w:rPr>
                <w:sz w:val="22"/>
                <w:szCs w:val="22"/>
              </w:rPr>
              <w:tab/>
              <w:t>герц</w:t>
            </w:r>
          </w:p>
          <w:p w14:paraId="36BFCD47" w14:textId="77777777" w:rsidR="00153866" w:rsidRPr="00153866" w:rsidRDefault="00153866" w:rsidP="00153866">
            <w:pPr>
              <w:rPr>
                <w:sz w:val="22"/>
                <w:szCs w:val="22"/>
              </w:rPr>
            </w:pPr>
            <w:r w:rsidRPr="00153866">
              <w:rPr>
                <w:sz w:val="22"/>
                <w:szCs w:val="22"/>
              </w:rPr>
              <w:t>Угол обзора</w:t>
            </w:r>
            <w:r w:rsidRPr="00153866">
              <w:rPr>
                <w:sz w:val="22"/>
                <w:szCs w:val="22"/>
              </w:rPr>
              <w:tab/>
              <w:t>≥ 105</w:t>
            </w:r>
            <w:r w:rsidRPr="00153866">
              <w:rPr>
                <w:sz w:val="22"/>
                <w:szCs w:val="22"/>
              </w:rPr>
              <w:tab/>
              <w:t>градус</w:t>
            </w:r>
          </w:p>
          <w:p w14:paraId="7732E71E" w14:textId="77777777" w:rsidR="00153866" w:rsidRPr="00153866" w:rsidRDefault="00153866" w:rsidP="00153866">
            <w:pPr>
              <w:rPr>
                <w:sz w:val="22"/>
                <w:szCs w:val="22"/>
              </w:rPr>
            </w:pPr>
            <w:r w:rsidRPr="00153866">
              <w:rPr>
                <w:sz w:val="22"/>
                <w:szCs w:val="22"/>
              </w:rPr>
              <w:t>регулировка межзрачкового расстояния</w:t>
            </w:r>
            <w:r w:rsidRPr="00153866">
              <w:rPr>
                <w:sz w:val="22"/>
                <w:szCs w:val="22"/>
              </w:rPr>
              <w:tab/>
              <w:t>наличие</w:t>
            </w:r>
            <w:r w:rsidRPr="00153866">
              <w:rPr>
                <w:sz w:val="22"/>
                <w:szCs w:val="22"/>
              </w:rPr>
              <w:tab/>
            </w:r>
          </w:p>
          <w:p w14:paraId="76D9714A" w14:textId="77777777" w:rsidR="00153866" w:rsidRPr="00153866" w:rsidRDefault="00153866" w:rsidP="00153866">
            <w:pPr>
              <w:rPr>
                <w:sz w:val="22"/>
                <w:szCs w:val="22"/>
              </w:rPr>
            </w:pPr>
            <w:r w:rsidRPr="00153866">
              <w:rPr>
                <w:sz w:val="22"/>
                <w:szCs w:val="22"/>
              </w:rPr>
              <w:t xml:space="preserve">Объем оперативной памяти </w:t>
            </w:r>
            <w:r w:rsidRPr="00153866">
              <w:rPr>
                <w:sz w:val="22"/>
                <w:szCs w:val="22"/>
              </w:rPr>
              <w:tab/>
              <w:t>≥ 12</w:t>
            </w:r>
            <w:r w:rsidRPr="00153866">
              <w:rPr>
                <w:sz w:val="22"/>
                <w:szCs w:val="22"/>
              </w:rPr>
              <w:tab/>
              <w:t>гигабайт</w:t>
            </w:r>
          </w:p>
          <w:p w14:paraId="0EDC2CC8" w14:textId="77777777" w:rsidR="00153866" w:rsidRPr="00153866" w:rsidRDefault="00153866" w:rsidP="00153866">
            <w:pPr>
              <w:rPr>
                <w:sz w:val="22"/>
                <w:szCs w:val="22"/>
              </w:rPr>
            </w:pPr>
            <w:r w:rsidRPr="00153866">
              <w:rPr>
                <w:sz w:val="22"/>
                <w:szCs w:val="22"/>
              </w:rPr>
              <w:t xml:space="preserve">Объем встроенной памяти </w:t>
            </w:r>
            <w:r w:rsidRPr="00153866">
              <w:rPr>
                <w:sz w:val="22"/>
                <w:szCs w:val="22"/>
              </w:rPr>
              <w:tab/>
              <w:t>≥ 256</w:t>
            </w:r>
            <w:r w:rsidRPr="00153866">
              <w:rPr>
                <w:sz w:val="22"/>
                <w:szCs w:val="22"/>
              </w:rPr>
              <w:tab/>
              <w:t>гигабайт</w:t>
            </w:r>
          </w:p>
          <w:p w14:paraId="2FAEA2BD" w14:textId="77777777" w:rsidR="00153866" w:rsidRPr="00153866" w:rsidRDefault="00153866" w:rsidP="00153866">
            <w:pPr>
              <w:rPr>
                <w:sz w:val="22"/>
                <w:szCs w:val="22"/>
              </w:rPr>
            </w:pPr>
            <w:r w:rsidRPr="00153866">
              <w:rPr>
                <w:sz w:val="22"/>
                <w:szCs w:val="22"/>
              </w:rPr>
              <w:t>датчик глубины</w:t>
            </w:r>
            <w:r w:rsidRPr="00153866">
              <w:rPr>
                <w:sz w:val="22"/>
                <w:szCs w:val="22"/>
              </w:rPr>
              <w:tab/>
              <w:t>наличие</w:t>
            </w:r>
            <w:r w:rsidRPr="00153866">
              <w:rPr>
                <w:sz w:val="22"/>
                <w:szCs w:val="22"/>
              </w:rPr>
              <w:tab/>
            </w:r>
          </w:p>
          <w:p w14:paraId="59A5FB55" w14:textId="77777777" w:rsidR="00153866" w:rsidRPr="00153866" w:rsidRDefault="00153866" w:rsidP="00153866">
            <w:pPr>
              <w:rPr>
                <w:sz w:val="22"/>
                <w:szCs w:val="22"/>
              </w:rPr>
            </w:pPr>
            <w:r w:rsidRPr="00153866">
              <w:rPr>
                <w:sz w:val="22"/>
                <w:szCs w:val="22"/>
              </w:rPr>
              <w:t>камера для отслеживания окружающей среды</w:t>
            </w:r>
            <w:r w:rsidRPr="00153866">
              <w:rPr>
                <w:sz w:val="22"/>
                <w:szCs w:val="22"/>
              </w:rPr>
              <w:tab/>
              <w:t>наличие</w:t>
            </w:r>
            <w:r w:rsidRPr="00153866">
              <w:rPr>
                <w:sz w:val="22"/>
                <w:szCs w:val="22"/>
              </w:rPr>
              <w:tab/>
            </w:r>
          </w:p>
          <w:p w14:paraId="4FA7E171" w14:textId="77777777" w:rsidR="00153866" w:rsidRPr="00153866" w:rsidRDefault="00153866" w:rsidP="00153866">
            <w:pPr>
              <w:rPr>
                <w:sz w:val="22"/>
                <w:szCs w:val="22"/>
              </w:rPr>
            </w:pPr>
            <w:r w:rsidRPr="00153866">
              <w:rPr>
                <w:sz w:val="22"/>
                <w:szCs w:val="22"/>
              </w:rPr>
              <w:t>Интерфейс проводного подключения</w:t>
            </w:r>
            <w:r w:rsidRPr="00153866">
              <w:rPr>
                <w:sz w:val="22"/>
                <w:szCs w:val="22"/>
              </w:rPr>
              <w:tab/>
              <w:t xml:space="preserve">USB </w:t>
            </w:r>
            <w:proofErr w:type="spellStart"/>
            <w:r w:rsidRPr="00153866">
              <w:rPr>
                <w:sz w:val="22"/>
                <w:szCs w:val="22"/>
              </w:rPr>
              <w:t>Type</w:t>
            </w:r>
            <w:proofErr w:type="spellEnd"/>
            <w:r w:rsidRPr="00153866">
              <w:rPr>
                <w:sz w:val="22"/>
                <w:szCs w:val="22"/>
              </w:rPr>
              <w:t>-C</w:t>
            </w:r>
            <w:r w:rsidRPr="00153866">
              <w:rPr>
                <w:sz w:val="22"/>
                <w:szCs w:val="22"/>
              </w:rPr>
              <w:tab/>
            </w:r>
          </w:p>
          <w:p w14:paraId="768085A9" w14:textId="77777777" w:rsidR="00153866" w:rsidRPr="00153866" w:rsidRDefault="00153866" w:rsidP="00153866">
            <w:pPr>
              <w:rPr>
                <w:sz w:val="22"/>
                <w:szCs w:val="22"/>
              </w:rPr>
            </w:pPr>
            <w:r w:rsidRPr="00153866">
              <w:rPr>
                <w:sz w:val="22"/>
                <w:szCs w:val="22"/>
              </w:rPr>
              <w:t>Интерфейс беспроводного подключения</w:t>
            </w:r>
            <w:r w:rsidRPr="00153866">
              <w:rPr>
                <w:sz w:val="22"/>
                <w:szCs w:val="22"/>
              </w:rPr>
              <w:tab/>
            </w:r>
            <w:proofErr w:type="spellStart"/>
            <w:r w:rsidRPr="00153866">
              <w:rPr>
                <w:sz w:val="22"/>
                <w:szCs w:val="22"/>
              </w:rPr>
              <w:t>Bluetooth</w:t>
            </w:r>
            <w:proofErr w:type="spellEnd"/>
            <w:r w:rsidRPr="00153866">
              <w:rPr>
                <w:sz w:val="22"/>
                <w:szCs w:val="22"/>
              </w:rPr>
              <w:t xml:space="preserve">, </w:t>
            </w:r>
            <w:proofErr w:type="spellStart"/>
            <w:r w:rsidRPr="00153866">
              <w:rPr>
                <w:sz w:val="22"/>
                <w:szCs w:val="22"/>
              </w:rPr>
              <w:t>Wi-Fi</w:t>
            </w:r>
            <w:proofErr w:type="spellEnd"/>
            <w:r w:rsidRPr="00153866">
              <w:rPr>
                <w:sz w:val="22"/>
                <w:szCs w:val="22"/>
              </w:rPr>
              <w:tab/>
            </w:r>
          </w:p>
          <w:p w14:paraId="3B94ADE3" w14:textId="77777777" w:rsidR="00153866" w:rsidRPr="00153866" w:rsidRDefault="00153866" w:rsidP="00153866">
            <w:pPr>
              <w:rPr>
                <w:sz w:val="22"/>
                <w:szCs w:val="22"/>
              </w:rPr>
            </w:pPr>
            <w:r w:rsidRPr="00153866">
              <w:rPr>
                <w:sz w:val="22"/>
                <w:szCs w:val="22"/>
              </w:rPr>
              <w:t>Емкость аккумулятора</w:t>
            </w:r>
            <w:r w:rsidRPr="00153866">
              <w:rPr>
                <w:sz w:val="22"/>
                <w:szCs w:val="22"/>
              </w:rPr>
              <w:tab/>
              <w:t>≥ 5700</w:t>
            </w:r>
            <w:r w:rsidRPr="00153866">
              <w:rPr>
                <w:sz w:val="22"/>
                <w:szCs w:val="22"/>
              </w:rPr>
              <w:tab/>
              <w:t>мА*ч</w:t>
            </w:r>
          </w:p>
          <w:p w14:paraId="51DFC34B" w14:textId="77777777" w:rsidR="00153866" w:rsidRPr="00153866" w:rsidRDefault="00153866" w:rsidP="00153866">
            <w:pPr>
              <w:rPr>
                <w:sz w:val="22"/>
                <w:szCs w:val="22"/>
              </w:rPr>
            </w:pPr>
            <w:r w:rsidRPr="00153866">
              <w:rPr>
                <w:sz w:val="22"/>
                <w:szCs w:val="22"/>
              </w:rPr>
              <w:t xml:space="preserve">Контроллеры в комплекте </w:t>
            </w:r>
            <w:r w:rsidRPr="00153866">
              <w:rPr>
                <w:sz w:val="22"/>
                <w:szCs w:val="22"/>
              </w:rPr>
              <w:tab/>
              <w:t>соответствие</w:t>
            </w:r>
            <w:r w:rsidRPr="00153866">
              <w:rPr>
                <w:sz w:val="22"/>
                <w:szCs w:val="22"/>
              </w:rPr>
              <w:tab/>
            </w:r>
          </w:p>
          <w:p w14:paraId="24BE1AA0" w14:textId="1053E852" w:rsidR="000856F5" w:rsidRPr="00153866" w:rsidRDefault="00153866" w:rsidP="00153866">
            <w:pPr>
              <w:rPr>
                <w:sz w:val="22"/>
                <w:szCs w:val="22"/>
              </w:rPr>
            </w:pPr>
            <w:r w:rsidRPr="00153866">
              <w:rPr>
                <w:sz w:val="22"/>
                <w:szCs w:val="22"/>
              </w:rPr>
              <w:t>Вес</w:t>
            </w:r>
            <w:r w:rsidRPr="00153866">
              <w:rPr>
                <w:sz w:val="22"/>
                <w:szCs w:val="22"/>
              </w:rPr>
              <w:tab/>
              <w:t>≤ 580</w:t>
            </w:r>
            <w:r w:rsidRPr="00153866">
              <w:rPr>
                <w:sz w:val="22"/>
                <w:szCs w:val="22"/>
              </w:rPr>
              <w:tab/>
            </w:r>
            <w:proofErr w:type="spellStart"/>
            <w:r w:rsidRPr="00153866">
              <w:rPr>
                <w:sz w:val="22"/>
                <w:szCs w:val="22"/>
              </w:rPr>
              <w:t>грам</w:t>
            </w:r>
            <w:proofErr w:type="spellEnd"/>
          </w:p>
        </w:tc>
        <w:tc>
          <w:tcPr>
            <w:tcW w:w="774" w:type="dxa"/>
            <w:tcBorders>
              <w:top w:val="single" w:sz="4" w:space="0" w:color="000000"/>
              <w:left w:val="single" w:sz="4" w:space="0" w:color="000000"/>
              <w:bottom w:val="single" w:sz="4" w:space="0" w:color="auto"/>
              <w:right w:val="single" w:sz="4" w:space="0" w:color="000000"/>
            </w:tcBorders>
            <w:shd w:val="clear" w:color="auto" w:fill="auto"/>
          </w:tcPr>
          <w:p w14:paraId="2C1040B8" w14:textId="03BCE092" w:rsidR="000856F5" w:rsidRPr="00153866" w:rsidRDefault="00153866" w:rsidP="00153866">
            <w:pPr>
              <w:jc w:val="center"/>
              <w:rPr>
                <w:sz w:val="22"/>
                <w:szCs w:val="22"/>
              </w:rPr>
            </w:pPr>
            <w:proofErr w:type="spellStart"/>
            <w:r w:rsidRPr="00153866">
              <w:rPr>
                <w:sz w:val="22"/>
                <w:szCs w:val="22"/>
              </w:rPr>
              <w:t>шт</w:t>
            </w:r>
            <w:proofErr w:type="spellEnd"/>
          </w:p>
        </w:tc>
        <w:tc>
          <w:tcPr>
            <w:tcW w:w="811" w:type="dxa"/>
            <w:tcBorders>
              <w:top w:val="single" w:sz="4" w:space="0" w:color="000000"/>
              <w:left w:val="single" w:sz="4" w:space="0" w:color="000000"/>
              <w:bottom w:val="single" w:sz="4" w:space="0" w:color="auto"/>
              <w:right w:val="single" w:sz="4" w:space="0" w:color="000000"/>
            </w:tcBorders>
            <w:shd w:val="clear" w:color="auto" w:fill="auto"/>
          </w:tcPr>
          <w:p w14:paraId="068FAF75" w14:textId="6EFD7764" w:rsidR="000856F5" w:rsidRPr="00153866" w:rsidRDefault="00153866" w:rsidP="00153866">
            <w:pPr>
              <w:jc w:val="center"/>
              <w:rPr>
                <w:sz w:val="22"/>
                <w:szCs w:val="22"/>
              </w:rPr>
            </w:pPr>
            <w:r w:rsidRPr="00153866">
              <w:rPr>
                <w:sz w:val="22"/>
                <w:szCs w:val="22"/>
              </w:rPr>
              <w:t>2</w:t>
            </w:r>
          </w:p>
        </w:tc>
      </w:tr>
      <w:tr w:rsidR="000856F5" w:rsidRPr="00153866" w14:paraId="1B438DCF" w14:textId="77777777" w:rsidTr="00153866">
        <w:trPr>
          <w:trHeight w:val="557"/>
        </w:trPr>
        <w:tc>
          <w:tcPr>
            <w:tcW w:w="557" w:type="dxa"/>
            <w:tcBorders>
              <w:top w:val="single" w:sz="4" w:space="0" w:color="auto"/>
              <w:left w:val="single" w:sz="4" w:space="0" w:color="auto"/>
              <w:bottom w:val="single" w:sz="4" w:space="0" w:color="auto"/>
              <w:right w:val="single" w:sz="4" w:space="0" w:color="auto"/>
            </w:tcBorders>
            <w:shd w:val="clear" w:color="000000" w:fill="auto"/>
          </w:tcPr>
          <w:p w14:paraId="4475C4F3" w14:textId="77777777" w:rsidR="000856F5" w:rsidRPr="00153866" w:rsidRDefault="000856F5" w:rsidP="00153866">
            <w:pPr>
              <w:pStyle w:val="a6"/>
              <w:numPr>
                <w:ilvl w:val="0"/>
                <w:numId w:val="10"/>
              </w:numPr>
              <w:spacing w:after="0" w:line="240" w:lineRule="auto"/>
              <w:ind w:left="0" w:firstLine="0"/>
              <w:rPr>
                <w:rFonts w:ascii="Times New Roman" w:hAnsi="Times New Roman"/>
                <w:lang w:eastAsia="ru-RU"/>
              </w:rPr>
            </w:pPr>
          </w:p>
        </w:tc>
        <w:tc>
          <w:tcPr>
            <w:tcW w:w="2015" w:type="dxa"/>
            <w:tcBorders>
              <w:top w:val="single" w:sz="4" w:space="0" w:color="auto"/>
              <w:left w:val="single" w:sz="4" w:space="0" w:color="000000"/>
              <w:bottom w:val="single" w:sz="4" w:space="0" w:color="auto"/>
              <w:right w:val="single" w:sz="4" w:space="0" w:color="auto"/>
            </w:tcBorders>
            <w:shd w:val="clear" w:color="auto" w:fill="auto"/>
          </w:tcPr>
          <w:p w14:paraId="751176D7" w14:textId="36CAAE18" w:rsidR="000856F5" w:rsidRPr="00153866" w:rsidRDefault="00153866" w:rsidP="00153866">
            <w:pPr>
              <w:rPr>
                <w:sz w:val="22"/>
                <w:szCs w:val="22"/>
              </w:rPr>
            </w:pPr>
            <w:r w:rsidRPr="00153866">
              <w:rPr>
                <w:sz w:val="22"/>
                <w:szCs w:val="22"/>
              </w:rPr>
              <w:t xml:space="preserve">Программное обеспечение для создания </w:t>
            </w:r>
            <w:proofErr w:type="spellStart"/>
            <w:r w:rsidRPr="00153866">
              <w:rPr>
                <w:sz w:val="22"/>
                <w:szCs w:val="22"/>
              </w:rPr>
              <w:t>cимуляциoннoгo</w:t>
            </w:r>
            <w:proofErr w:type="spellEnd"/>
            <w:r w:rsidRPr="00153866">
              <w:rPr>
                <w:sz w:val="22"/>
                <w:szCs w:val="22"/>
              </w:rPr>
              <w:t xml:space="preserve"> программируемого </w:t>
            </w:r>
            <w:r w:rsidRPr="00153866">
              <w:rPr>
                <w:sz w:val="22"/>
                <w:szCs w:val="22"/>
              </w:rPr>
              <w:lastRenderedPageBreak/>
              <w:t>3D-пpocтpaнcтвa с визуальным редактором логики объектов и сцен</w:t>
            </w:r>
          </w:p>
        </w:tc>
        <w:tc>
          <w:tcPr>
            <w:tcW w:w="6075" w:type="dxa"/>
            <w:tcBorders>
              <w:top w:val="single" w:sz="4" w:space="0" w:color="auto"/>
              <w:left w:val="single" w:sz="4" w:space="0" w:color="auto"/>
              <w:bottom w:val="single" w:sz="4" w:space="0" w:color="auto"/>
              <w:right w:val="single" w:sz="4" w:space="0" w:color="auto"/>
            </w:tcBorders>
            <w:shd w:val="clear" w:color="000000" w:fill="auto"/>
          </w:tcPr>
          <w:p w14:paraId="087C3D89" w14:textId="77777777" w:rsidR="00153866" w:rsidRPr="00153866" w:rsidRDefault="00153866" w:rsidP="00153866">
            <w:pPr>
              <w:rPr>
                <w:sz w:val="22"/>
                <w:szCs w:val="22"/>
              </w:rPr>
            </w:pPr>
            <w:r w:rsidRPr="00153866">
              <w:rPr>
                <w:sz w:val="22"/>
                <w:szCs w:val="22"/>
              </w:rPr>
              <w:lastRenderedPageBreak/>
              <w:t>Вид лицензии</w:t>
            </w:r>
            <w:r w:rsidRPr="00153866">
              <w:rPr>
                <w:sz w:val="22"/>
                <w:szCs w:val="22"/>
              </w:rPr>
              <w:tab/>
              <w:t>Простая (неисключительная)</w:t>
            </w:r>
            <w:r w:rsidRPr="00153866">
              <w:rPr>
                <w:sz w:val="22"/>
                <w:szCs w:val="22"/>
              </w:rPr>
              <w:tab/>
            </w:r>
          </w:p>
          <w:p w14:paraId="21515F74" w14:textId="77777777" w:rsidR="00153866" w:rsidRPr="00153866" w:rsidRDefault="00153866" w:rsidP="00153866">
            <w:pPr>
              <w:rPr>
                <w:sz w:val="22"/>
                <w:szCs w:val="22"/>
              </w:rPr>
            </w:pPr>
            <w:r w:rsidRPr="00153866">
              <w:rPr>
                <w:sz w:val="22"/>
                <w:szCs w:val="22"/>
              </w:rPr>
              <w:t>Класс программ для электронных вычислительных машин и баз данных</w:t>
            </w:r>
            <w:r w:rsidRPr="00153866">
              <w:rPr>
                <w:sz w:val="22"/>
                <w:szCs w:val="22"/>
              </w:rPr>
              <w:tab/>
              <w:t>(04.01) Средства подготовки исполнимого кода</w:t>
            </w:r>
            <w:r w:rsidRPr="00153866">
              <w:rPr>
                <w:sz w:val="22"/>
                <w:szCs w:val="22"/>
              </w:rPr>
              <w:tab/>
            </w:r>
          </w:p>
          <w:p w14:paraId="49C79ED6" w14:textId="77777777" w:rsidR="00153866" w:rsidRPr="00153866" w:rsidRDefault="00153866" w:rsidP="00153866">
            <w:pPr>
              <w:rPr>
                <w:sz w:val="22"/>
                <w:szCs w:val="22"/>
              </w:rPr>
            </w:pPr>
            <w:r w:rsidRPr="00153866">
              <w:rPr>
                <w:sz w:val="22"/>
                <w:szCs w:val="22"/>
              </w:rPr>
              <w:tab/>
              <w:t>(04.03) Библиотеки подпрограмм (SDK)</w:t>
            </w:r>
            <w:r w:rsidRPr="00153866">
              <w:rPr>
                <w:sz w:val="22"/>
                <w:szCs w:val="22"/>
              </w:rPr>
              <w:tab/>
            </w:r>
          </w:p>
          <w:p w14:paraId="0A254C57" w14:textId="77777777" w:rsidR="00153866" w:rsidRPr="00153866" w:rsidRDefault="00153866" w:rsidP="00153866">
            <w:pPr>
              <w:rPr>
                <w:sz w:val="22"/>
                <w:szCs w:val="22"/>
              </w:rPr>
            </w:pPr>
            <w:r w:rsidRPr="00153866">
              <w:rPr>
                <w:sz w:val="22"/>
                <w:szCs w:val="22"/>
              </w:rPr>
              <w:lastRenderedPageBreak/>
              <w:tab/>
              <w:t>(04.04) Среды разработки, тестирования и отладки</w:t>
            </w:r>
            <w:r w:rsidRPr="00153866">
              <w:rPr>
                <w:sz w:val="22"/>
                <w:szCs w:val="22"/>
              </w:rPr>
              <w:tab/>
            </w:r>
          </w:p>
          <w:p w14:paraId="53EE5BDA" w14:textId="77777777" w:rsidR="00153866" w:rsidRPr="00153866" w:rsidRDefault="00153866" w:rsidP="00153866">
            <w:pPr>
              <w:rPr>
                <w:sz w:val="22"/>
                <w:szCs w:val="22"/>
              </w:rPr>
            </w:pPr>
            <w:r w:rsidRPr="00153866">
              <w:rPr>
                <w:sz w:val="22"/>
                <w:szCs w:val="22"/>
              </w:rPr>
              <w:tab/>
              <w:t>(04.08) Интегрированные платформы для создания приложений</w:t>
            </w:r>
            <w:r w:rsidRPr="00153866">
              <w:rPr>
                <w:sz w:val="22"/>
                <w:szCs w:val="22"/>
              </w:rPr>
              <w:tab/>
            </w:r>
          </w:p>
          <w:p w14:paraId="7A46A783" w14:textId="77777777" w:rsidR="00153866" w:rsidRPr="00153866" w:rsidRDefault="00153866" w:rsidP="00153866">
            <w:pPr>
              <w:rPr>
                <w:sz w:val="22"/>
                <w:szCs w:val="22"/>
              </w:rPr>
            </w:pPr>
            <w:r w:rsidRPr="00153866">
              <w:rPr>
                <w:sz w:val="22"/>
                <w:szCs w:val="22"/>
              </w:rPr>
              <w:tab/>
              <w:t>(05.01) Мультимедийное программное обеспечение</w:t>
            </w:r>
            <w:r w:rsidRPr="00153866">
              <w:rPr>
                <w:sz w:val="22"/>
                <w:szCs w:val="22"/>
              </w:rPr>
              <w:tab/>
            </w:r>
          </w:p>
          <w:p w14:paraId="03954D52" w14:textId="77777777" w:rsidR="00153866" w:rsidRPr="00153866" w:rsidRDefault="00153866" w:rsidP="00153866">
            <w:pPr>
              <w:rPr>
                <w:sz w:val="22"/>
                <w:szCs w:val="22"/>
              </w:rPr>
            </w:pPr>
            <w:r w:rsidRPr="00153866">
              <w:rPr>
                <w:sz w:val="22"/>
                <w:szCs w:val="22"/>
              </w:rPr>
              <w:tab/>
              <w:t>(05.02) Дополнительные программные модули (плагины)</w:t>
            </w:r>
            <w:r w:rsidRPr="00153866">
              <w:rPr>
                <w:sz w:val="22"/>
                <w:szCs w:val="22"/>
              </w:rPr>
              <w:tab/>
            </w:r>
          </w:p>
          <w:p w14:paraId="11C3F8AA" w14:textId="77777777" w:rsidR="00153866" w:rsidRPr="00153866" w:rsidRDefault="00153866" w:rsidP="00153866">
            <w:pPr>
              <w:rPr>
                <w:sz w:val="22"/>
                <w:szCs w:val="22"/>
              </w:rPr>
            </w:pPr>
            <w:r w:rsidRPr="00153866">
              <w:rPr>
                <w:sz w:val="22"/>
                <w:szCs w:val="22"/>
              </w:rPr>
              <w:tab/>
              <w:t>(05.03) Игры и развлечения</w:t>
            </w:r>
            <w:r w:rsidRPr="00153866">
              <w:rPr>
                <w:sz w:val="22"/>
                <w:szCs w:val="22"/>
              </w:rPr>
              <w:tab/>
            </w:r>
          </w:p>
          <w:p w14:paraId="26275C3D" w14:textId="77777777" w:rsidR="00153866" w:rsidRPr="00153866" w:rsidRDefault="00153866" w:rsidP="00153866">
            <w:pPr>
              <w:rPr>
                <w:sz w:val="22"/>
                <w:szCs w:val="22"/>
              </w:rPr>
            </w:pPr>
            <w:r w:rsidRPr="00153866">
              <w:rPr>
                <w:sz w:val="22"/>
                <w:szCs w:val="22"/>
              </w:rPr>
              <w:tab/>
              <w:t>(06.06) Средства просмотра</w:t>
            </w:r>
            <w:r w:rsidRPr="00153866">
              <w:rPr>
                <w:sz w:val="22"/>
                <w:szCs w:val="22"/>
              </w:rPr>
              <w:tab/>
            </w:r>
          </w:p>
          <w:p w14:paraId="4F0A58C4" w14:textId="77777777" w:rsidR="00153866" w:rsidRPr="00153866" w:rsidRDefault="00153866" w:rsidP="00153866">
            <w:pPr>
              <w:rPr>
                <w:sz w:val="22"/>
                <w:szCs w:val="22"/>
              </w:rPr>
            </w:pPr>
            <w:r w:rsidRPr="00153866">
              <w:rPr>
                <w:sz w:val="22"/>
                <w:szCs w:val="22"/>
              </w:rPr>
              <w:tab/>
              <w:t>(06.07) Браузеры</w:t>
            </w:r>
            <w:r w:rsidRPr="00153866">
              <w:rPr>
                <w:sz w:val="22"/>
                <w:szCs w:val="22"/>
              </w:rPr>
              <w:tab/>
            </w:r>
          </w:p>
          <w:p w14:paraId="5AFC316A" w14:textId="77777777" w:rsidR="00153866" w:rsidRPr="00153866" w:rsidRDefault="00153866" w:rsidP="00153866">
            <w:pPr>
              <w:rPr>
                <w:sz w:val="22"/>
                <w:szCs w:val="22"/>
              </w:rPr>
            </w:pPr>
            <w:r w:rsidRPr="00153866">
              <w:rPr>
                <w:sz w:val="22"/>
                <w:szCs w:val="22"/>
              </w:rPr>
              <w:tab/>
              <w:t>(11.07) Программы виртуальной и дополненной реальности</w:t>
            </w:r>
            <w:r w:rsidRPr="00153866">
              <w:rPr>
                <w:sz w:val="22"/>
                <w:szCs w:val="22"/>
              </w:rPr>
              <w:tab/>
            </w:r>
          </w:p>
          <w:p w14:paraId="1800A406" w14:textId="77777777" w:rsidR="00153866" w:rsidRPr="00153866" w:rsidRDefault="00153866" w:rsidP="00153866">
            <w:pPr>
              <w:rPr>
                <w:sz w:val="22"/>
                <w:szCs w:val="22"/>
              </w:rPr>
            </w:pPr>
            <w:r w:rsidRPr="00153866">
              <w:rPr>
                <w:sz w:val="22"/>
                <w:szCs w:val="22"/>
              </w:rPr>
              <w:t>Количество пользователей</w:t>
            </w:r>
            <w:r w:rsidRPr="00153866">
              <w:rPr>
                <w:sz w:val="22"/>
                <w:szCs w:val="22"/>
              </w:rPr>
              <w:tab/>
              <w:t>≥ 1</w:t>
            </w:r>
            <w:r w:rsidRPr="00153866">
              <w:rPr>
                <w:sz w:val="22"/>
                <w:szCs w:val="22"/>
              </w:rPr>
              <w:tab/>
              <w:t>Штука</w:t>
            </w:r>
          </w:p>
          <w:p w14:paraId="6BA13EF6" w14:textId="77777777" w:rsidR="00153866" w:rsidRPr="00153866" w:rsidRDefault="00153866" w:rsidP="00153866">
            <w:pPr>
              <w:rPr>
                <w:sz w:val="22"/>
                <w:szCs w:val="22"/>
              </w:rPr>
            </w:pPr>
            <w:r w:rsidRPr="00153866">
              <w:rPr>
                <w:sz w:val="22"/>
                <w:szCs w:val="22"/>
              </w:rPr>
              <w:t>Способ предоставления</w:t>
            </w:r>
            <w:r w:rsidRPr="00153866">
              <w:rPr>
                <w:sz w:val="22"/>
                <w:szCs w:val="22"/>
              </w:rPr>
              <w:tab/>
              <w:t>Удаленный доступ через информационно-телекоммуникационные сети, в том числе через информационно-телекоммуникационную сеть Интернет</w:t>
            </w:r>
            <w:r w:rsidRPr="00153866">
              <w:rPr>
                <w:sz w:val="22"/>
                <w:szCs w:val="22"/>
              </w:rPr>
              <w:tab/>
            </w:r>
          </w:p>
          <w:p w14:paraId="23F959D5" w14:textId="77777777" w:rsidR="00153866" w:rsidRPr="00153866" w:rsidRDefault="00153866" w:rsidP="00153866">
            <w:pPr>
              <w:rPr>
                <w:sz w:val="22"/>
                <w:szCs w:val="22"/>
              </w:rPr>
            </w:pPr>
            <w:r w:rsidRPr="00153866">
              <w:rPr>
                <w:sz w:val="22"/>
                <w:szCs w:val="22"/>
              </w:rPr>
              <w:t>Конструктор должен работать в режиме "</w:t>
            </w:r>
            <w:proofErr w:type="spellStart"/>
            <w:r w:rsidRPr="00153866">
              <w:rPr>
                <w:sz w:val="22"/>
                <w:szCs w:val="22"/>
              </w:rPr>
              <w:t>Standalone</w:t>
            </w:r>
            <w:proofErr w:type="spellEnd"/>
            <w:r w:rsidRPr="00153866">
              <w:rPr>
                <w:sz w:val="22"/>
                <w:szCs w:val="22"/>
              </w:rPr>
              <w:t>" (без установки дополнительных программ, включая сторонние среды разработки)</w:t>
            </w:r>
            <w:r w:rsidRPr="00153866">
              <w:rPr>
                <w:sz w:val="22"/>
                <w:szCs w:val="22"/>
              </w:rPr>
              <w:tab/>
              <w:t>наличие</w:t>
            </w:r>
            <w:r w:rsidRPr="00153866">
              <w:rPr>
                <w:sz w:val="22"/>
                <w:szCs w:val="22"/>
              </w:rPr>
              <w:tab/>
            </w:r>
          </w:p>
          <w:p w14:paraId="2FF7FA99" w14:textId="77777777" w:rsidR="00153866" w:rsidRPr="00153866" w:rsidRDefault="00153866" w:rsidP="00153866">
            <w:pPr>
              <w:rPr>
                <w:sz w:val="22"/>
                <w:szCs w:val="22"/>
              </w:rPr>
            </w:pPr>
            <w:r w:rsidRPr="00153866">
              <w:rPr>
                <w:sz w:val="22"/>
                <w:szCs w:val="22"/>
              </w:rPr>
              <w:t xml:space="preserve">Срок доступа к </w:t>
            </w:r>
            <w:proofErr w:type="spellStart"/>
            <w:r w:rsidRPr="00153866">
              <w:rPr>
                <w:sz w:val="22"/>
                <w:szCs w:val="22"/>
              </w:rPr>
              <w:t>кoнcтpуктopу</w:t>
            </w:r>
            <w:proofErr w:type="spellEnd"/>
            <w:r w:rsidRPr="00153866">
              <w:rPr>
                <w:sz w:val="22"/>
                <w:szCs w:val="22"/>
              </w:rPr>
              <w:t xml:space="preserve"> </w:t>
            </w:r>
            <w:proofErr w:type="spellStart"/>
            <w:r w:rsidRPr="00153866">
              <w:rPr>
                <w:sz w:val="22"/>
                <w:szCs w:val="22"/>
              </w:rPr>
              <w:t>cимуляциoннoгo</w:t>
            </w:r>
            <w:proofErr w:type="spellEnd"/>
            <w:r w:rsidRPr="00153866">
              <w:rPr>
                <w:sz w:val="22"/>
                <w:szCs w:val="22"/>
              </w:rPr>
              <w:t xml:space="preserve"> </w:t>
            </w:r>
            <w:proofErr w:type="spellStart"/>
            <w:r w:rsidRPr="00153866">
              <w:rPr>
                <w:sz w:val="22"/>
                <w:szCs w:val="22"/>
              </w:rPr>
              <w:t>пpoгpaммиpуeмoгo</w:t>
            </w:r>
            <w:proofErr w:type="spellEnd"/>
            <w:r w:rsidRPr="00153866">
              <w:rPr>
                <w:sz w:val="22"/>
                <w:szCs w:val="22"/>
              </w:rPr>
              <w:t xml:space="preserve"> 3D-пpocтpaнcтвa c </w:t>
            </w:r>
            <w:proofErr w:type="spellStart"/>
            <w:r w:rsidRPr="00153866">
              <w:rPr>
                <w:sz w:val="22"/>
                <w:szCs w:val="22"/>
              </w:rPr>
              <w:t>визуaльным</w:t>
            </w:r>
            <w:proofErr w:type="spellEnd"/>
            <w:r w:rsidRPr="00153866">
              <w:rPr>
                <w:sz w:val="22"/>
                <w:szCs w:val="22"/>
              </w:rPr>
              <w:t xml:space="preserve"> </w:t>
            </w:r>
            <w:proofErr w:type="spellStart"/>
            <w:r w:rsidRPr="00153866">
              <w:rPr>
                <w:sz w:val="22"/>
                <w:szCs w:val="22"/>
              </w:rPr>
              <w:t>peдaктopoм</w:t>
            </w:r>
            <w:proofErr w:type="spellEnd"/>
            <w:r w:rsidRPr="00153866">
              <w:rPr>
                <w:sz w:val="22"/>
                <w:szCs w:val="22"/>
              </w:rPr>
              <w:t xml:space="preserve"> </w:t>
            </w:r>
            <w:proofErr w:type="spellStart"/>
            <w:r w:rsidRPr="00153866">
              <w:rPr>
                <w:sz w:val="22"/>
                <w:szCs w:val="22"/>
              </w:rPr>
              <w:t>лoгики</w:t>
            </w:r>
            <w:proofErr w:type="spellEnd"/>
            <w:r w:rsidRPr="00153866">
              <w:rPr>
                <w:sz w:val="22"/>
                <w:szCs w:val="22"/>
              </w:rPr>
              <w:t xml:space="preserve"> </w:t>
            </w:r>
            <w:proofErr w:type="spellStart"/>
            <w:r w:rsidRPr="00153866">
              <w:rPr>
                <w:sz w:val="22"/>
                <w:szCs w:val="22"/>
              </w:rPr>
              <w:t>oбъeктoв</w:t>
            </w:r>
            <w:proofErr w:type="spellEnd"/>
            <w:r w:rsidRPr="00153866">
              <w:rPr>
                <w:sz w:val="22"/>
                <w:szCs w:val="22"/>
              </w:rPr>
              <w:t xml:space="preserve"> и </w:t>
            </w:r>
            <w:proofErr w:type="spellStart"/>
            <w:r w:rsidRPr="00153866">
              <w:rPr>
                <w:sz w:val="22"/>
                <w:szCs w:val="22"/>
              </w:rPr>
              <w:t>cцeн</w:t>
            </w:r>
            <w:proofErr w:type="spellEnd"/>
            <w:r w:rsidRPr="00153866">
              <w:rPr>
                <w:sz w:val="22"/>
                <w:szCs w:val="22"/>
              </w:rPr>
              <w:t xml:space="preserve">, a </w:t>
            </w:r>
            <w:proofErr w:type="spellStart"/>
            <w:r w:rsidRPr="00153866">
              <w:rPr>
                <w:sz w:val="22"/>
                <w:szCs w:val="22"/>
              </w:rPr>
              <w:t>тaкжe</w:t>
            </w:r>
            <w:proofErr w:type="spellEnd"/>
            <w:r w:rsidRPr="00153866">
              <w:rPr>
                <w:sz w:val="22"/>
                <w:szCs w:val="22"/>
              </w:rPr>
              <w:t xml:space="preserve"> к </w:t>
            </w:r>
            <w:proofErr w:type="spellStart"/>
            <w:r w:rsidRPr="00153866">
              <w:rPr>
                <w:sz w:val="22"/>
                <w:szCs w:val="22"/>
              </w:rPr>
              <w:t>библиoтeкe</w:t>
            </w:r>
            <w:proofErr w:type="spellEnd"/>
            <w:r w:rsidRPr="00153866">
              <w:rPr>
                <w:sz w:val="22"/>
                <w:szCs w:val="22"/>
              </w:rPr>
              <w:t xml:space="preserve"> </w:t>
            </w:r>
            <w:proofErr w:type="spellStart"/>
            <w:r w:rsidRPr="00153866">
              <w:rPr>
                <w:sz w:val="22"/>
                <w:szCs w:val="22"/>
              </w:rPr>
              <w:t>кoнтeнтa</w:t>
            </w:r>
            <w:proofErr w:type="spellEnd"/>
            <w:r w:rsidRPr="00153866">
              <w:rPr>
                <w:sz w:val="22"/>
                <w:szCs w:val="22"/>
              </w:rPr>
              <w:tab/>
              <w:t>Бессрочный</w:t>
            </w:r>
            <w:r w:rsidRPr="00153866">
              <w:rPr>
                <w:sz w:val="22"/>
                <w:szCs w:val="22"/>
              </w:rPr>
              <w:tab/>
            </w:r>
          </w:p>
          <w:p w14:paraId="57559E97" w14:textId="77777777" w:rsidR="00153866" w:rsidRPr="00153866" w:rsidRDefault="00153866" w:rsidP="00153866">
            <w:pPr>
              <w:rPr>
                <w:sz w:val="22"/>
                <w:szCs w:val="22"/>
              </w:rPr>
            </w:pPr>
            <w:r w:rsidRPr="00153866">
              <w:rPr>
                <w:sz w:val="22"/>
                <w:szCs w:val="22"/>
              </w:rPr>
              <w:t xml:space="preserve">Доступные языки интерфейса </w:t>
            </w:r>
            <w:proofErr w:type="spellStart"/>
            <w:r w:rsidRPr="00153866">
              <w:rPr>
                <w:sz w:val="22"/>
                <w:szCs w:val="22"/>
              </w:rPr>
              <w:t>кoнcтpуктopa</w:t>
            </w:r>
            <w:proofErr w:type="spellEnd"/>
            <w:r w:rsidRPr="00153866">
              <w:rPr>
                <w:sz w:val="22"/>
                <w:szCs w:val="22"/>
              </w:rPr>
              <w:t xml:space="preserve"> </w:t>
            </w:r>
            <w:proofErr w:type="spellStart"/>
            <w:r w:rsidRPr="00153866">
              <w:rPr>
                <w:sz w:val="22"/>
                <w:szCs w:val="22"/>
              </w:rPr>
              <w:t>cимуляциoннoгo</w:t>
            </w:r>
            <w:proofErr w:type="spellEnd"/>
            <w:r w:rsidRPr="00153866">
              <w:rPr>
                <w:sz w:val="22"/>
                <w:szCs w:val="22"/>
              </w:rPr>
              <w:t xml:space="preserve"> </w:t>
            </w:r>
            <w:proofErr w:type="spellStart"/>
            <w:r w:rsidRPr="00153866">
              <w:rPr>
                <w:sz w:val="22"/>
                <w:szCs w:val="22"/>
              </w:rPr>
              <w:t>пpoгpaммиpуeмoгo</w:t>
            </w:r>
            <w:proofErr w:type="spellEnd"/>
            <w:r w:rsidRPr="00153866">
              <w:rPr>
                <w:sz w:val="22"/>
                <w:szCs w:val="22"/>
              </w:rPr>
              <w:t xml:space="preserve"> 3D-пpocтpaнcтвa c </w:t>
            </w:r>
            <w:proofErr w:type="spellStart"/>
            <w:r w:rsidRPr="00153866">
              <w:rPr>
                <w:sz w:val="22"/>
                <w:szCs w:val="22"/>
              </w:rPr>
              <w:t>визуaльным</w:t>
            </w:r>
            <w:proofErr w:type="spellEnd"/>
            <w:r w:rsidRPr="00153866">
              <w:rPr>
                <w:sz w:val="22"/>
                <w:szCs w:val="22"/>
              </w:rPr>
              <w:t xml:space="preserve"> </w:t>
            </w:r>
            <w:proofErr w:type="spellStart"/>
            <w:r w:rsidRPr="00153866">
              <w:rPr>
                <w:sz w:val="22"/>
                <w:szCs w:val="22"/>
              </w:rPr>
              <w:t>peдaктopoм</w:t>
            </w:r>
            <w:proofErr w:type="spellEnd"/>
            <w:r w:rsidRPr="00153866">
              <w:rPr>
                <w:sz w:val="22"/>
                <w:szCs w:val="22"/>
              </w:rPr>
              <w:t xml:space="preserve"> </w:t>
            </w:r>
            <w:proofErr w:type="spellStart"/>
            <w:r w:rsidRPr="00153866">
              <w:rPr>
                <w:sz w:val="22"/>
                <w:szCs w:val="22"/>
              </w:rPr>
              <w:t>лoгики</w:t>
            </w:r>
            <w:proofErr w:type="spellEnd"/>
            <w:r w:rsidRPr="00153866">
              <w:rPr>
                <w:sz w:val="22"/>
                <w:szCs w:val="22"/>
              </w:rPr>
              <w:t xml:space="preserve"> </w:t>
            </w:r>
            <w:proofErr w:type="spellStart"/>
            <w:r w:rsidRPr="00153866">
              <w:rPr>
                <w:sz w:val="22"/>
                <w:szCs w:val="22"/>
              </w:rPr>
              <w:t>oбъeктoв</w:t>
            </w:r>
            <w:proofErr w:type="spellEnd"/>
            <w:r w:rsidRPr="00153866">
              <w:rPr>
                <w:sz w:val="22"/>
                <w:szCs w:val="22"/>
              </w:rPr>
              <w:t xml:space="preserve"> и </w:t>
            </w:r>
            <w:proofErr w:type="spellStart"/>
            <w:r w:rsidRPr="00153866">
              <w:rPr>
                <w:sz w:val="22"/>
                <w:szCs w:val="22"/>
              </w:rPr>
              <w:t>cцeн</w:t>
            </w:r>
            <w:proofErr w:type="spellEnd"/>
            <w:r w:rsidRPr="00153866">
              <w:rPr>
                <w:sz w:val="22"/>
                <w:szCs w:val="22"/>
              </w:rPr>
              <w:tab/>
              <w:t>Русский, английский, китайский, корейский, казахский</w:t>
            </w:r>
            <w:r w:rsidRPr="00153866">
              <w:rPr>
                <w:sz w:val="22"/>
                <w:szCs w:val="22"/>
              </w:rPr>
              <w:tab/>
            </w:r>
          </w:p>
          <w:p w14:paraId="0AB1ECFC" w14:textId="77777777" w:rsidR="00153866" w:rsidRPr="00153866" w:rsidRDefault="00153866" w:rsidP="00153866">
            <w:pPr>
              <w:rPr>
                <w:sz w:val="22"/>
                <w:szCs w:val="22"/>
              </w:rPr>
            </w:pPr>
            <w:r w:rsidRPr="00153866">
              <w:rPr>
                <w:sz w:val="22"/>
                <w:szCs w:val="22"/>
              </w:rPr>
              <w:t xml:space="preserve">Совместимость </w:t>
            </w:r>
            <w:proofErr w:type="spellStart"/>
            <w:r w:rsidRPr="00153866">
              <w:rPr>
                <w:sz w:val="22"/>
                <w:szCs w:val="22"/>
              </w:rPr>
              <w:t>кoнcтpуктopа</w:t>
            </w:r>
            <w:proofErr w:type="spellEnd"/>
            <w:r w:rsidRPr="00153866">
              <w:rPr>
                <w:sz w:val="22"/>
                <w:szCs w:val="22"/>
              </w:rPr>
              <w:t xml:space="preserve"> </w:t>
            </w:r>
            <w:proofErr w:type="spellStart"/>
            <w:r w:rsidRPr="00153866">
              <w:rPr>
                <w:sz w:val="22"/>
                <w:szCs w:val="22"/>
              </w:rPr>
              <w:t>cимуляциoннoгo</w:t>
            </w:r>
            <w:proofErr w:type="spellEnd"/>
            <w:r w:rsidRPr="00153866">
              <w:rPr>
                <w:sz w:val="22"/>
                <w:szCs w:val="22"/>
              </w:rPr>
              <w:t xml:space="preserve"> </w:t>
            </w:r>
            <w:proofErr w:type="spellStart"/>
            <w:r w:rsidRPr="00153866">
              <w:rPr>
                <w:sz w:val="22"/>
                <w:szCs w:val="22"/>
              </w:rPr>
              <w:t>пpoгpaммиpуeмoгo</w:t>
            </w:r>
            <w:proofErr w:type="spellEnd"/>
            <w:r w:rsidRPr="00153866">
              <w:rPr>
                <w:sz w:val="22"/>
                <w:szCs w:val="22"/>
              </w:rPr>
              <w:t xml:space="preserve"> 3D-пpocтpaнcтвa и </w:t>
            </w:r>
            <w:proofErr w:type="spellStart"/>
            <w:r w:rsidRPr="00153866">
              <w:rPr>
                <w:sz w:val="22"/>
                <w:szCs w:val="22"/>
              </w:rPr>
              <w:t>визуaльным</w:t>
            </w:r>
            <w:proofErr w:type="spellEnd"/>
            <w:r w:rsidRPr="00153866">
              <w:rPr>
                <w:sz w:val="22"/>
                <w:szCs w:val="22"/>
              </w:rPr>
              <w:t xml:space="preserve"> </w:t>
            </w:r>
            <w:proofErr w:type="spellStart"/>
            <w:r w:rsidRPr="00153866">
              <w:rPr>
                <w:sz w:val="22"/>
                <w:szCs w:val="22"/>
              </w:rPr>
              <w:t>peдaктopoм</w:t>
            </w:r>
            <w:proofErr w:type="spellEnd"/>
            <w:r w:rsidRPr="00153866">
              <w:rPr>
                <w:sz w:val="22"/>
                <w:szCs w:val="22"/>
              </w:rPr>
              <w:t xml:space="preserve"> </w:t>
            </w:r>
            <w:proofErr w:type="spellStart"/>
            <w:r w:rsidRPr="00153866">
              <w:rPr>
                <w:sz w:val="22"/>
                <w:szCs w:val="22"/>
              </w:rPr>
              <w:t>лoгики</w:t>
            </w:r>
            <w:proofErr w:type="spellEnd"/>
            <w:r w:rsidRPr="00153866">
              <w:rPr>
                <w:sz w:val="22"/>
                <w:szCs w:val="22"/>
              </w:rPr>
              <w:t xml:space="preserve"> </w:t>
            </w:r>
            <w:proofErr w:type="spellStart"/>
            <w:r w:rsidRPr="00153866">
              <w:rPr>
                <w:sz w:val="22"/>
                <w:szCs w:val="22"/>
              </w:rPr>
              <w:t>oбъeктoв</w:t>
            </w:r>
            <w:proofErr w:type="spellEnd"/>
            <w:r w:rsidRPr="00153866">
              <w:rPr>
                <w:sz w:val="22"/>
                <w:szCs w:val="22"/>
              </w:rPr>
              <w:t xml:space="preserve"> и </w:t>
            </w:r>
            <w:proofErr w:type="spellStart"/>
            <w:r w:rsidRPr="00153866">
              <w:rPr>
                <w:sz w:val="22"/>
                <w:szCs w:val="22"/>
              </w:rPr>
              <w:t>cцeн</w:t>
            </w:r>
            <w:proofErr w:type="spellEnd"/>
            <w:r w:rsidRPr="00153866">
              <w:rPr>
                <w:sz w:val="22"/>
                <w:szCs w:val="22"/>
              </w:rPr>
              <w:tab/>
            </w:r>
            <w:proofErr w:type="spellStart"/>
            <w:r w:rsidRPr="00153866">
              <w:rPr>
                <w:sz w:val="22"/>
                <w:szCs w:val="22"/>
              </w:rPr>
              <w:t>Windows</w:t>
            </w:r>
            <w:proofErr w:type="spellEnd"/>
            <w:r w:rsidRPr="00153866">
              <w:rPr>
                <w:sz w:val="22"/>
                <w:szCs w:val="22"/>
              </w:rPr>
              <w:t xml:space="preserve">, </w:t>
            </w:r>
            <w:proofErr w:type="spellStart"/>
            <w:r w:rsidRPr="00153866">
              <w:rPr>
                <w:sz w:val="22"/>
                <w:szCs w:val="22"/>
              </w:rPr>
              <w:t>Astra</w:t>
            </w:r>
            <w:proofErr w:type="spellEnd"/>
            <w:r w:rsidRPr="00153866">
              <w:rPr>
                <w:sz w:val="22"/>
                <w:szCs w:val="22"/>
              </w:rPr>
              <w:t xml:space="preserve"> </w:t>
            </w:r>
            <w:proofErr w:type="spellStart"/>
            <w:r w:rsidRPr="00153866">
              <w:rPr>
                <w:sz w:val="22"/>
                <w:szCs w:val="22"/>
              </w:rPr>
              <w:t>Linux</w:t>
            </w:r>
            <w:proofErr w:type="spellEnd"/>
            <w:r w:rsidRPr="00153866">
              <w:rPr>
                <w:sz w:val="22"/>
                <w:szCs w:val="22"/>
              </w:rPr>
              <w:t xml:space="preserve">, </w:t>
            </w:r>
            <w:proofErr w:type="spellStart"/>
            <w:r w:rsidRPr="00153866">
              <w:rPr>
                <w:sz w:val="22"/>
                <w:szCs w:val="22"/>
              </w:rPr>
              <w:t>Ubuntu</w:t>
            </w:r>
            <w:proofErr w:type="spellEnd"/>
            <w:r w:rsidRPr="00153866">
              <w:rPr>
                <w:sz w:val="22"/>
                <w:szCs w:val="22"/>
              </w:rPr>
              <w:t xml:space="preserve">, </w:t>
            </w:r>
            <w:proofErr w:type="spellStart"/>
            <w:r w:rsidRPr="00153866">
              <w:rPr>
                <w:sz w:val="22"/>
                <w:szCs w:val="22"/>
              </w:rPr>
              <w:t>Mint</w:t>
            </w:r>
            <w:proofErr w:type="spellEnd"/>
            <w:r w:rsidRPr="00153866">
              <w:rPr>
                <w:sz w:val="22"/>
                <w:szCs w:val="22"/>
              </w:rPr>
              <w:tab/>
            </w:r>
          </w:p>
          <w:p w14:paraId="66DD4920" w14:textId="77777777" w:rsidR="00153866" w:rsidRPr="00153866" w:rsidRDefault="00153866" w:rsidP="00153866">
            <w:pPr>
              <w:rPr>
                <w:sz w:val="22"/>
                <w:szCs w:val="22"/>
              </w:rPr>
            </w:pPr>
            <w:r w:rsidRPr="00153866">
              <w:rPr>
                <w:sz w:val="22"/>
                <w:szCs w:val="22"/>
              </w:rPr>
              <w:t xml:space="preserve">Конструктор запускается на ПК (ПК не входит в комплект поставки) и работает автономно без необходимости привязки к конкретному </w:t>
            </w:r>
            <w:proofErr w:type="spellStart"/>
            <w:r w:rsidRPr="00153866">
              <w:rPr>
                <w:sz w:val="22"/>
                <w:szCs w:val="22"/>
              </w:rPr>
              <w:t>mac</w:t>
            </w:r>
            <w:proofErr w:type="spellEnd"/>
            <w:r w:rsidRPr="00153866">
              <w:rPr>
                <w:sz w:val="22"/>
                <w:szCs w:val="22"/>
              </w:rPr>
              <w:t xml:space="preserve"> адресу, подключения дополнительных устройств ограничения доступа, в т.ч. USB устройств с электронным ключом безопасности, других устройств для защиты конструктора от несанкционированного использования</w:t>
            </w:r>
            <w:r w:rsidRPr="00153866">
              <w:rPr>
                <w:sz w:val="22"/>
                <w:szCs w:val="22"/>
              </w:rPr>
              <w:tab/>
              <w:t>наличие</w:t>
            </w:r>
            <w:r w:rsidRPr="00153866">
              <w:rPr>
                <w:sz w:val="22"/>
                <w:szCs w:val="22"/>
              </w:rPr>
              <w:tab/>
            </w:r>
          </w:p>
          <w:p w14:paraId="524B38B3" w14:textId="77777777" w:rsidR="00153866" w:rsidRPr="00153866" w:rsidRDefault="00153866" w:rsidP="00153866">
            <w:pPr>
              <w:rPr>
                <w:sz w:val="22"/>
                <w:szCs w:val="22"/>
              </w:rPr>
            </w:pPr>
            <w:r w:rsidRPr="00153866">
              <w:rPr>
                <w:sz w:val="22"/>
                <w:szCs w:val="22"/>
              </w:rPr>
              <w:t xml:space="preserve">Наличие </w:t>
            </w:r>
            <w:proofErr w:type="gramStart"/>
            <w:r w:rsidRPr="00153866">
              <w:rPr>
                <w:sz w:val="22"/>
                <w:szCs w:val="22"/>
              </w:rPr>
              <w:t>демо-версии</w:t>
            </w:r>
            <w:proofErr w:type="gramEnd"/>
            <w:r w:rsidRPr="00153866">
              <w:rPr>
                <w:sz w:val="22"/>
                <w:szCs w:val="22"/>
              </w:rPr>
              <w:t xml:space="preserve"> программного обеспечения конструктора, которая доступна в открытом источнике на сайте производителя для свободного скачивания установки и запуска любому пользователю</w:t>
            </w:r>
            <w:r w:rsidRPr="00153866">
              <w:rPr>
                <w:sz w:val="22"/>
                <w:szCs w:val="22"/>
              </w:rPr>
              <w:tab/>
              <w:t>наличие</w:t>
            </w:r>
            <w:r w:rsidRPr="00153866">
              <w:rPr>
                <w:sz w:val="22"/>
                <w:szCs w:val="22"/>
              </w:rPr>
              <w:tab/>
            </w:r>
          </w:p>
          <w:p w14:paraId="2ACB1055" w14:textId="77777777" w:rsidR="00153866" w:rsidRPr="00153866" w:rsidRDefault="00153866" w:rsidP="00153866">
            <w:pPr>
              <w:rPr>
                <w:sz w:val="22"/>
                <w:szCs w:val="22"/>
              </w:rPr>
            </w:pPr>
            <w:r w:rsidRPr="00153866">
              <w:rPr>
                <w:sz w:val="22"/>
                <w:szCs w:val="22"/>
              </w:rPr>
              <w:t xml:space="preserve">Доступ к интерфейсу библиотеки контента и сцен, исполнен в виде отдельного модуля </w:t>
            </w:r>
            <w:proofErr w:type="spellStart"/>
            <w:r w:rsidRPr="00153866">
              <w:rPr>
                <w:sz w:val="22"/>
                <w:szCs w:val="22"/>
              </w:rPr>
              <w:t>web</w:t>
            </w:r>
            <w:proofErr w:type="spellEnd"/>
            <w:r w:rsidRPr="00153866">
              <w:rPr>
                <w:sz w:val="22"/>
                <w:szCs w:val="22"/>
              </w:rPr>
              <w:t>-приложения</w:t>
            </w:r>
            <w:r w:rsidRPr="00153866">
              <w:rPr>
                <w:sz w:val="22"/>
                <w:szCs w:val="22"/>
              </w:rPr>
              <w:tab/>
              <w:t>наличие</w:t>
            </w:r>
            <w:r w:rsidRPr="00153866">
              <w:rPr>
                <w:sz w:val="22"/>
                <w:szCs w:val="22"/>
              </w:rPr>
              <w:tab/>
            </w:r>
          </w:p>
          <w:p w14:paraId="4B3E5688" w14:textId="77777777" w:rsidR="00153866" w:rsidRPr="00153866" w:rsidRDefault="00153866" w:rsidP="00153866">
            <w:pPr>
              <w:rPr>
                <w:sz w:val="22"/>
                <w:szCs w:val="22"/>
              </w:rPr>
            </w:pPr>
            <w:r w:rsidRPr="00153866">
              <w:rPr>
                <w:sz w:val="22"/>
                <w:szCs w:val="22"/>
              </w:rPr>
              <w:t xml:space="preserve">Возможность сортировки сущностей библиотеки контента и сцен по типу (объекты, шаблоны сцен, ресурсы, шаблоны проектов, поддержка использования сущности на автономных устройствах отображения индивидуального обучения в </w:t>
            </w:r>
            <w:proofErr w:type="spellStart"/>
            <w:r w:rsidRPr="00153866">
              <w:rPr>
                <w:sz w:val="22"/>
                <w:szCs w:val="22"/>
              </w:rPr>
              <w:t>симуляционном</w:t>
            </w:r>
            <w:proofErr w:type="spellEnd"/>
            <w:r w:rsidRPr="00153866">
              <w:rPr>
                <w:sz w:val="22"/>
                <w:szCs w:val="22"/>
              </w:rPr>
              <w:t xml:space="preserve"> пространстве с ОС </w:t>
            </w:r>
            <w:proofErr w:type="spellStart"/>
            <w:r w:rsidRPr="00153866">
              <w:rPr>
                <w:sz w:val="22"/>
                <w:szCs w:val="22"/>
              </w:rPr>
              <w:t>Android</w:t>
            </w:r>
            <w:proofErr w:type="spellEnd"/>
            <w:r w:rsidRPr="00153866">
              <w:rPr>
                <w:sz w:val="22"/>
                <w:szCs w:val="22"/>
              </w:rPr>
              <w:t>)</w:t>
            </w:r>
            <w:r w:rsidRPr="00153866">
              <w:rPr>
                <w:sz w:val="22"/>
                <w:szCs w:val="22"/>
              </w:rPr>
              <w:tab/>
              <w:t>наличие</w:t>
            </w:r>
            <w:r w:rsidRPr="00153866">
              <w:rPr>
                <w:sz w:val="22"/>
                <w:szCs w:val="22"/>
              </w:rPr>
              <w:tab/>
            </w:r>
          </w:p>
          <w:p w14:paraId="318A8E74" w14:textId="77777777" w:rsidR="00153866" w:rsidRPr="00153866" w:rsidRDefault="00153866" w:rsidP="00153866">
            <w:pPr>
              <w:rPr>
                <w:sz w:val="22"/>
                <w:szCs w:val="22"/>
              </w:rPr>
            </w:pPr>
            <w:r w:rsidRPr="00153866">
              <w:rPr>
                <w:sz w:val="22"/>
                <w:szCs w:val="22"/>
              </w:rPr>
              <w:t>Возможность поиска объектов по тэгам и названию сущности библиотеки контента и сцен</w:t>
            </w:r>
            <w:r w:rsidRPr="00153866">
              <w:rPr>
                <w:sz w:val="22"/>
                <w:szCs w:val="22"/>
              </w:rPr>
              <w:tab/>
              <w:t>наличие</w:t>
            </w:r>
            <w:r w:rsidRPr="00153866">
              <w:rPr>
                <w:sz w:val="22"/>
                <w:szCs w:val="22"/>
              </w:rPr>
              <w:tab/>
            </w:r>
          </w:p>
          <w:p w14:paraId="2B87B2F6" w14:textId="77777777" w:rsidR="00153866" w:rsidRPr="00153866" w:rsidRDefault="00153866" w:rsidP="00153866">
            <w:pPr>
              <w:rPr>
                <w:sz w:val="22"/>
                <w:szCs w:val="22"/>
              </w:rPr>
            </w:pPr>
            <w:r w:rsidRPr="00153866">
              <w:rPr>
                <w:sz w:val="22"/>
                <w:szCs w:val="22"/>
              </w:rPr>
              <w:t>Возможность включения отображения названий и состава пакетов, добавленных в библиотеку контента и сцен, с текстовым примечанием об использовании данного пакета, в случае если сущности входящие в состав этого пакета используются в проектах на данном ПК</w:t>
            </w:r>
            <w:r w:rsidRPr="00153866">
              <w:rPr>
                <w:sz w:val="22"/>
                <w:szCs w:val="22"/>
              </w:rPr>
              <w:tab/>
              <w:t>наличие</w:t>
            </w:r>
            <w:r w:rsidRPr="00153866">
              <w:rPr>
                <w:sz w:val="22"/>
                <w:szCs w:val="22"/>
              </w:rPr>
              <w:tab/>
            </w:r>
          </w:p>
          <w:p w14:paraId="0FE95166" w14:textId="77777777" w:rsidR="00153866" w:rsidRPr="00153866" w:rsidRDefault="00153866" w:rsidP="00153866">
            <w:pPr>
              <w:rPr>
                <w:sz w:val="22"/>
                <w:szCs w:val="22"/>
              </w:rPr>
            </w:pPr>
            <w:r w:rsidRPr="00153866">
              <w:rPr>
                <w:sz w:val="22"/>
                <w:szCs w:val="22"/>
              </w:rPr>
              <w:lastRenderedPageBreak/>
              <w:t>Возможность просмотра и удаления версий объектов и шаблонов сцен и назначение версии, которая будет использоваться по умолчанию</w:t>
            </w:r>
            <w:r w:rsidRPr="00153866">
              <w:rPr>
                <w:sz w:val="22"/>
                <w:szCs w:val="22"/>
              </w:rPr>
              <w:tab/>
              <w:t>наличие</w:t>
            </w:r>
            <w:r w:rsidRPr="00153866">
              <w:rPr>
                <w:sz w:val="22"/>
                <w:szCs w:val="22"/>
              </w:rPr>
              <w:tab/>
            </w:r>
          </w:p>
          <w:p w14:paraId="04E47B38" w14:textId="77777777" w:rsidR="00153866" w:rsidRPr="00153866" w:rsidRDefault="00153866" w:rsidP="00153866">
            <w:pPr>
              <w:rPr>
                <w:sz w:val="22"/>
                <w:szCs w:val="22"/>
              </w:rPr>
            </w:pPr>
            <w:r w:rsidRPr="00153866">
              <w:rPr>
                <w:sz w:val="22"/>
                <w:szCs w:val="22"/>
              </w:rPr>
              <w:t>Интерфейс объектов и шаблонов сцен с возможностью просматривать версию SDK на котором был собран объект или шаблон сцен, количество использований в проектах, дата и время добавления и обновления в библиотеку</w:t>
            </w:r>
            <w:r w:rsidRPr="00153866">
              <w:rPr>
                <w:sz w:val="22"/>
                <w:szCs w:val="22"/>
              </w:rPr>
              <w:tab/>
              <w:t>наличие</w:t>
            </w:r>
            <w:r w:rsidRPr="00153866">
              <w:rPr>
                <w:sz w:val="22"/>
                <w:szCs w:val="22"/>
              </w:rPr>
              <w:tab/>
            </w:r>
          </w:p>
          <w:p w14:paraId="4C57B98F" w14:textId="77777777" w:rsidR="00153866" w:rsidRPr="00153866" w:rsidRDefault="00153866" w:rsidP="00153866">
            <w:pPr>
              <w:rPr>
                <w:sz w:val="22"/>
                <w:szCs w:val="22"/>
              </w:rPr>
            </w:pPr>
            <w:r w:rsidRPr="00153866">
              <w:rPr>
                <w:sz w:val="22"/>
                <w:szCs w:val="22"/>
              </w:rPr>
              <w:t>Возможность настройки количества отображаемых на страницу библиотеки сущностей (от 14 до 100 сущностей на странице)</w:t>
            </w:r>
            <w:r w:rsidRPr="00153866">
              <w:rPr>
                <w:sz w:val="22"/>
                <w:szCs w:val="22"/>
              </w:rPr>
              <w:tab/>
              <w:t>наличие</w:t>
            </w:r>
            <w:r w:rsidRPr="00153866">
              <w:rPr>
                <w:sz w:val="22"/>
                <w:szCs w:val="22"/>
              </w:rPr>
              <w:tab/>
            </w:r>
          </w:p>
          <w:p w14:paraId="5C766EDA" w14:textId="77777777" w:rsidR="00153866" w:rsidRPr="00153866" w:rsidRDefault="00153866" w:rsidP="00153866">
            <w:pPr>
              <w:rPr>
                <w:sz w:val="22"/>
                <w:szCs w:val="22"/>
              </w:rPr>
            </w:pPr>
            <w:r w:rsidRPr="00153866">
              <w:rPr>
                <w:sz w:val="22"/>
                <w:szCs w:val="22"/>
              </w:rPr>
              <w:t>Интерфейс библиотеки контента и сцен позволяет импортировать и удалять объекты и сцены</w:t>
            </w:r>
            <w:r w:rsidRPr="00153866">
              <w:rPr>
                <w:sz w:val="22"/>
                <w:szCs w:val="22"/>
              </w:rPr>
              <w:tab/>
              <w:t>наличие</w:t>
            </w:r>
            <w:r w:rsidRPr="00153866">
              <w:rPr>
                <w:sz w:val="22"/>
                <w:szCs w:val="22"/>
              </w:rPr>
              <w:tab/>
            </w:r>
          </w:p>
          <w:p w14:paraId="46877B1C" w14:textId="77777777" w:rsidR="00153866" w:rsidRPr="00153866" w:rsidRDefault="00153866" w:rsidP="00153866">
            <w:pPr>
              <w:rPr>
                <w:sz w:val="22"/>
                <w:szCs w:val="22"/>
              </w:rPr>
            </w:pPr>
            <w:r w:rsidRPr="00153866">
              <w:rPr>
                <w:sz w:val="22"/>
                <w:szCs w:val="22"/>
              </w:rPr>
              <w:t xml:space="preserve">Возможность загрузки 3D моделей, аудио, видео, 3D объектов с внутренней бизнес логикой, изображений, в библиотеку конструктора </w:t>
            </w:r>
            <w:proofErr w:type="spellStart"/>
            <w:r w:rsidRPr="00153866">
              <w:rPr>
                <w:sz w:val="22"/>
                <w:szCs w:val="22"/>
              </w:rPr>
              <w:t>симуляционного</w:t>
            </w:r>
            <w:proofErr w:type="spellEnd"/>
            <w:r w:rsidRPr="00153866">
              <w:rPr>
                <w:sz w:val="22"/>
                <w:szCs w:val="22"/>
              </w:rPr>
              <w:t xml:space="preserve"> программируемого 3D-пространства с визуальным редактором логики объектов и сцен в форматах</w:t>
            </w:r>
            <w:r w:rsidRPr="00153866">
              <w:rPr>
                <w:sz w:val="22"/>
                <w:szCs w:val="22"/>
              </w:rPr>
              <w:tab/>
              <w:t>*.FBX, *.GLTF,*.GLB,*.OBJ, *.VWP, *.VWO *, *.JPG, *.PNG, *.WAV, *.OGG, *.MP4</w:t>
            </w:r>
            <w:r w:rsidRPr="00153866">
              <w:rPr>
                <w:sz w:val="22"/>
                <w:szCs w:val="22"/>
              </w:rPr>
              <w:tab/>
            </w:r>
          </w:p>
          <w:p w14:paraId="568AB9D0" w14:textId="77777777" w:rsidR="00153866" w:rsidRPr="00153866" w:rsidRDefault="00153866" w:rsidP="00153866">
            <w:pPr>
              <w:rPr>
                <w:sz w:val="22"/>
                <w:szCs w:val="22"/>
              </w:rPr>
            </w:pPr>
            <w:r w:rsidRPr="00153866">
              <w:rPr>
                <w:sz w:val="22"/>
                <w:szCs w:val="22"/>
              </w:rPr>
              <w:t xml:space="preserve">Наличие доступа к маркетплейсу готовых проектов, объектов и шаблонов сцен, исполненный в виде отдельного модуля </w:t>
            </w:r>
            <w:proofErr w:type="spellStart"/>
            <w:r w:rsidRPr="00153866">
              <w:rPr>
                <w:sz w:val="22"/>
                <w:szCs w:val="22"/>
              </w:rPr>
              <w:t>web</w:t>
            </w:r>
            <w:proofErr w:type="spellEnd"/>
            <w:r w:rsidRPr="00153866">
              <w:rPr>
                <w:sz w:val="22"/>
                <w:szCs w:val="22"/>
              </w:rPr>
              <w:t xml:space="preserve">-приложения, позволяющий найти и загрузить необходимый контент (при подключенном </w:t>
            </w:r>
            <w:proofErr w:type="spellStart"/>
            <w:r w:rsidRPr="00153866">
              <w:rPr>
                <w:sz w:val="22"/>
                <w:szCs w:val="22"/>
              </w:rPr>
              <w:t>Internet</w:t>
            </w:r>
            <w:proofErr w:type="spellEnd"/>
            <w:r w:rsidRPr="00153866">
              <w:rPr>
                <w:sz w:val="22"/>
                <w:szCs w:val="22"/>
              </w:rPr>
              <w:t xml:space="preserve"> соединении) и добавить загруженный контент в библиотеку</w:t>
            </w:r>
            <w:r w:rsidRPr="00153866">
              <w:rPr>
                <w:sz w:val="22"/>
                <w:szCs w:val="22"/>
              </w:rPr>
              <w:tab/>
              <w:t>наличие</w:t>
            </w:r>
            <w:r w:rsidRPr="00153866">
              <w:rPr>
                <w:sz w:val="22"/>
                <w:szCs w:val="22"/>
              </w:rPr>
              <w:tab/>
            </w:r>
          </w:p>
          <w:p w14:paraId="230735D5" w14:textId="77777777" w:rsidR="00153866" w:rsidRPr="00153866" w:rsidRDefault="00153866" w:rsidP="00153866">
            <w:pPr>
              <w:rPr>
                <w:sz w:val="22"/>
                <w:szCs w:val="22"/>
              </w:rPr>
            </w:pPr>
            <w:r w:rsidRPr="00153866">
              <w:rPr>
                <w:sz w:val="22"/>
                <w:szCs w:val="22"/>
              </w:rPr>
              <w:t>Общее количество объектов с внутренней бизнес логикой в маркетплейсе доступных для скачивания в библиотеку</w:t>
            </w:r>
            <w:r w:rsidRPr="00153866">
              <w:rPr>
                <w:sz w:val="22"/>
                <w:szCs w:val="22"/>
              </w:rPr>
              <w:tab/>
              <w:t>≥ 500</w:t>
            </w:r>
            <w:r w:rsidRPr="00153866">
              <w:rPr>
                <w:sz w:val="22"/>
                <w:szCs w:val="22"/>
              </w:rPr>
              <w:tab/>
              <w:t>Штука</w:t>
            </w:r>
          </w:p>
          <w:p w14:paraId="66A8FAFA" w14:textId="77777777" w:rsidR="00153866" w:rsidRPr="00153866" w:rsidRDefault="00153866" w:rsidP="00153866">
            <w:pPr>
              <w:rPr>
                <w:sz w:val="22"/>
                <w:szCs w:val="22"/>
              </w:rPr>
            </w:pPr>
            <w:r w:rsidRPr="00153866">
              <w:rPr>
                <w:sz w:val="22"/>
                <w:szCs w:val="22"/>
              </w:rPr>
              <w:t>Общее количество шаблонов сцен в маркетплейсе доступных для скачивания в библиотеку</w:t>
            </w:r>
            <w:r w:rsidRPr="00153866">
              <w:rPr>
                <w:sz w:val="22"/>
                <w:szCs w:val="22"/>
              </w:rPr>
              <w:tab/>
              <w:t>≥ 25</w:t>
            </w:r>
            <w:r w:rsidRPr="00153866">
              <w:rPr>
                <w:sz w:val="22"/>
                <w:szCs w:val="22"/>
              </w:rPr>
              <w:tab/>
              <w:t>Штука</w:t>
            </w:r>
          </w:p>
          <w:p w14:paraId="7BB13769" w14:textId="77777777" w:rsidR="00153866" w:rsidRPr="00153866" w:rsidRDefault="00153866" w:rsidP="00153866">
            <w:pPr>
              <w:rPr>
                <w:sz w:val="22"/>
                <w:szCs w:val="22"/>
              </w:rPr>
            </w:pPr>
            <w:r w:rsidRPr="00153866">
              <w:rPr>
                <w:sz w:val="22"/>
                <w:szCs w:val="22"/>
              </w:rPr>
              <w:t xml:space="preserve">Тематики пакетов из объектов и шаблонов сцен в маркетплейсе доступных для скачивания в библиотеку: Анатомия, Астрономия, Интерьер, Средневековье, Мегаполис, Набор базовых объектов, Визуальные эффекты, Животные, Пробный урок, Специализированные объекты, Пользовательские интерфейсы, Видео Инструменты, Профессии, Визуальное оформление, Сокеты, Кнопки и переключатели, Ландшафт, Новый год, Продукты, </w:t>
            </w:r>
            <w:proofErr w:type="spellStart"/>
            <w:r w:rsidRPr="00153866">
              <w:rPr>
                <w:sz w:val="22"/>
                <w:szCs w:val="22"/>
              </w:rPr>
              <w:t>Фентези</w:t>
            </w:r>
            <w:proofErr w:type="spellEnd"/>
            <w:r w:rsidRPr="00153866">
              <w:rPr>
                <w:sz w:val="22"/>
                <w:szCs w:val="22"/>
              </w:rPr>
              <w:tab/>
              <w:t>наличие</w:t>
            </w:r>
            <w:r w:rsidRPr="00153866">
              <w:rPr>
                <w:sz w:val="22"/>
                <w:szCs w:val="22"/>
              </w:rPr>
              <w:tab/>
            </w:r>
          </w:p>
          <w:p w14:paraId="58A7BB3E" w14:textId="77777777" w:rsidR="00153866" w:rsidRPr="00153866" w:rsidRDefault="00153866" w:rsidP="00153866">
            <w:pPr>
              <w:rPr>
                <w:sz w:val="22"/>
                <w:szCs w:val="22"/>
              </w:rPr>
            </w:pPr>
            <w:r w:rsidRPr="00153866">
              <w:rPr>
                <w:sz w:val="22"/>
                <w:szCs w:val="22"/>
              </w:rPr>
              <w:t>"Возможности интерфейса по управлению проектами:</w:t>
            </w:r>
          </w:p>
          <w:p w14:paraId="35C71C5B" w14:textId="77777777" w:rsidR="00153866" w:rsidRPr="00153866" w:rsidRDefault="00153866" w:rsidP="00153866">
            <w:pPr>
              <w:rPr>
                <w:sz w:val="22"/>
                <w:szCs w:val="22"/>
              </w:rPr>
            </w:pPr>
            <w:r w:rsidRPr="00153866">
              <w:rPr>
                <w:sz w:val="22"/>
                <w:szCs w:val="22"/>
              </w:rPr>
              <w:t>- создание, редактирование и удаление проектов</w:t>
            </w:r>
          </w:p>
          <w:p w14:paraId="329798F0" w14:textId="77777777" w:rsidR="00153866" w:rsidRPr="00153866" w:rsidRDefault="00153866" w:rsidP="00153866">
            <w:pPr>
              <w:rPr>
                <w:sz w:val="22"/>
                <w:szCs w:val="22"/>
              </w:rPr>
            </w:pPr>
            <w:r w:rsidRPr="00153866">
              <w:rPr>
                <w:sz w:val="22"/>
                <w:szCs w:val="22"/>
              </w:rPr>
              <w:t>- копирование проекта с возможность выбора наименования копии</w:t>
            </w:r>
          </w:p>
          <w:p w14:paraId="7CD30CC5" w14:textId="77777777" w:rsidR="00153866" w:rsidRPr="00153866" w:rsidRDefault="00153866" w:rsidP="00153866">
            <w:pPr>
              <w:rPr>
                <w:sz w:val="22"/>
                <w:szCs w:val="22"/>
              </w:rPr>
            </w:pPr>
            <w:r w:rsidRPr="00153866">
              <w:rPr>
                <w:sz w:val="22"/>
                <w:szCs w:val="22"/>
              </w:rPr>
              <w:t xml:space="preserve">- просмотр проекта в режиме </w:t>
            </w:r>
            <w:proofErr w:type="spellStart"/>
            <w:r w:rsidRPr="00153866">
              <w:rPr>
                <w:sz w:val="22"/>
                <w:szCs w:val="22"/>
              </w:rPr>
              <w:t>Desktop</w:t>
            </w:r>
            <w:proofErr w:type="spellEnd"/>
          </w:p>
          <w:p w14:paraId="479DDCC0" w14:textId="77777777" w:rsidR="00153866" w:rsidRPr="00153866" w:rsidRDefault="00153866" w:rsidP="00153866">
            <w:pPr>
              <w:rPr>
                <w:sz w:val="22"/>
                <w:szCs w:val="22"/>
              </w:rPr>
            </w:pPr>
            <w:r w:rsidRPr="00153866">
              <w:rPr>
                <w:sz w:val="22"/>
                <w:szCs w:val="22"/>
              </w:rPr>
              <w:t xml:space="preserve">- просмотр проекта в </w:t>
            </w:r>
            <w:proofErr w:type="spellStart"/>
            <w:r w:rsidRPr="00153866">
              <w:rPr>
                <w:sz w:val="22"/>
                <w:szCs w:val="22"/>
              </w:rPr>
              <w:t>симуляционном</w:t>
            </w:r>
            <w:proofErr w:type="spellEnd"/>
            <w:r w:rsidRPr="00153866">
              <w:rPr>
                <w:sz w:val="22"/>
                <w:szCs w:val="22"/>
              </w:rPr>
              <w:t xml:space="preserve"> режиме</w:t>
            </w:r>
          </w:p>
          <w:p w14:paraId="0E2A7CE8" w14:textId="77777777" w:rsidR="00153866" w:rsidRPr="00153866" w:rsidRDefault="00153866" w:rsidP="00153866">
            <w:pPr>
              <w:rPr>
                <w:sz w:val="22"/>
                <w:szCs w:val="22"/>
              </w:rPr>
            </w:pPr>
            <w:r w:rsidRPr="00153866">
              <w:rPr>
                <w:sz w:val="22"/>
                <w:szCs w:val="22"/>
              </w:rPr>
              <w:t>- просмотр проекта в AR режиме</w:t>
            </w:r>
          </w:p>
          <w:p w14:paraId="0F068AE1" w14:textId="77777777" w:rsidR="00153866" w:rsidRPr="00153866" w:rsidRDefault="00153866" w:rsidP="00153866">
            <w:pPr>
              <w:rPr>
                <w:sz w:val="22"/>
                <w:szCs w:val="22"/>
              </w:rPr>
            </w:pPr>
            <w:r w:rsidRPr="00153866">
              <w:rPr>
                <w:sz w:val="22"/>
                <w:szCs w:val="22"/>
              </w:rPr>
              <w:t>- экспорт проекта целиком или экспорт отдельно его метаданных</w:t>
            </w:r>
          </w:p>
          <w:p w14:paraId="090A8EDE" w14:textId="77777777" w:rsidR="00153866" w:rsidRPr="00153866" w:rsidRDefault="00153866" w:rsidP="00153866">
            <w:pPr>
              <w:rPr>
                <w:sz w:val="22"/>
                <w:szCs w:val="22"/>
              </w:rPr>
            </w:pPr>
            <w:r w:rsidRPr="00153866">
              <w:rPr>
                <w:sz w:val="22"/>
                <w:szCs w:val="22"/>
              </w:rPr>
              <w:t>- переход на страницу редактора логики взаимодействия между объектами и сценария проекта</w:t>
            </w:r>
          </w:p>
          <w:p w14:paraId="751785CE" w14:textId="77777777" w:rsidR="00153866" w:rsidRPr="00153866" w:rsidRDefault="00153866" w:rsidP="00153866">
            <w:pPr>
              <w:rPr>
                <w:sz w:val="22"/>
                <w:szCs w:val="22"/>
              </w:rPr>
            </w:pPr>
            <w:r w:rsidRPr="00153866">
              <w:rPr>
                <w:sz w:val="22"/>
                <w:szCs w:val="22"/>
              </w:rPr>
              <w:t>- сборка приложения в исполняемый файл в формате .</w:t>
            </w:r>
            <w:proofErr w:type="spellStart"/>
            <w:r w:rsidRPr="00153866">
              <w:rPr>
                <w:sz w:val="22"/>
                <w:szCs w:val="22"/>
              </w:rPr>
              <w:t>exe</w:t>
            </w:r>
            <w:proofErr w:type="spellEnd"/>
          </w:p>
          <w:p w14:paraId="227521A7" w14:textId="77777777" w:rsidR="00153866" w:rsidRPr="00153866" w:rsidRDefault="00153866" w:rsidP="00153866">
            <w:pPr>
              <w:rPr>
                <w:sz w:val="22"/>
                <w:szCs w:val="22"/>
              </w:rPr>
            </w:pPr>
            <w:r w:rsidRPr="00153866">
              <w:rPr>
                <w:sz w:val="22"/>
                <w:szCs w:val="22"/>
              </w:rPr>
              <w:t>- просмотр и изменение информации о проекте (</w:t>
            </w:r>
            <w:proofErr w:type="spellStart"/>
            <w:r w:rsidRPr="00153866">
              <w:rPr>
                <w:sz w:val="22"/>
                <w:szCs w:val="22"/>
              </w:rPr>
              <w:t>id</w:t>
            </w:r>
            <w:proofErr w:type="spellEnd"/>
            <w:r w:rsidRPr="00153866">
              <w:rPr>
                <w:sz w:val="22"/>
                <w:szCs w:val="22"/>
              </w:rPr>
              <w:t xml:space="preserve"> проекта, дата и время добавления и обновления проекта)</w:t>
            </w:r>
          </w:p>
          <w:p w14:paraId="0298DA37" w14:textId="77777777" w:rsidR="00153866" w:rsidRPr="00153866" w:rsidRDefault="00153866" w:rsidP="00153866">
            <w:pPr>
              <w:rPr>
                <w:sz w:val="22"/>
                <w:szCs w:val="22"/>
              </w:rPr>
            </w:pPr>
            <w:r w:rsidRPr="00153866">
              <w:rPr>
                <w:sz w:val="22"/>
                <w:szCs w:val="22"/>
              </w:rPr>
              <w:t xml:space="preserve">- сохранение истории изменения сцен в проекте с фиксацией даты, времени и типа изменений, с возможностью восстановления предыдущей версии сцены либо отдельной </w:t>
            </w:r>
            <w:r w:rsidRPr="00153866">
              <w:rPr>
                <w:sz w:val="22"/>
                <w:szCs w:val="22"/>
              </w:rPr>
              <w:lastRenderedPageBreak/>
              <w:t>копией, либо возвратом текущей сцены к версии восстанавливаемой. В истории изменения сцен в проекте доступно до 50-ти предыдущих версий сцен</w:t>
            </w:r>
          </w:p>
          <w:p w14:paraId="3CF81B97" w14:textId="77777777" w:rsidR="00153866" w:rsidRPr="00153866" w:rsidRDefault="00153866" w:rsidP="00153866">
            <w:pPr>
              <w:rPr>
                <w:sz w:val="22"/>
                <w:szCs w:val="22"/>
              </w:rPr>
            </w:pPr>
            <w:r w:rsidRPr="00153866">
              <w:rPr>
                <w:sz w:val="22"/>
                <w:szCs w:val="22"/>
              </w:rPr>
              <w:t>- инструмент контроля дискового пространства, позволяющий отслеживать свободное место на компьютере, размер библиотеки и объем неиспользуемого контента, с возможностью удаления неиспользуемого контента одним нажатием"</w:t>
            </w:r>
            <w:r w:rsidRPr="00153866">
              <w:rPr>
                <w:sz w:val="22"/>
                <w:szCs w:val="22"/>
              </w:rPr>
              <w:tab/>
              <w:t>наличие</w:t>
            </w:r>
            <w:r w:rsidRPr="00153866">
              <w:rPr>
                <w:sz w:val="22"/>
                <w:szCs w:val="22"/>
              </w:rPr>
              <w:tab/>
            </w:r>
          </w:p>
          <w:p w14:paraId="15473EC3" w14:textId="77777777" w:rsidR="00153866" w:rsidRPr="00153866" w:rsidRDefault="00153866" w:rsidP="00153866">
            <w:pPr>
              <w:rPr>
                <w:sz w:val="22"/>
                <w:szCs w:val="22"/>
              </w:rPr>
            </w:pPr>
            <w:r w:rsidRPr="00153866">
              <w:rPr>
                <w:sz w:val="22"/>
                <w:szCs w:val="22"/>
              </w:rPr>
              <w:t>"Возможности интерфейса настройки проекта:</w:t>
            </w:r>
          </w:p>
          <w:p w14:paraId="693F6D38" w14:textId="77777777" w:rsidR="00153866" w:rsidRPr="00153866" w:rsidRDefault="00153866" w:rsidP="00153866">
            <w:pPr>
              <w:rPr>
                <w:sz w:val="22"/>
                <w:szCs w:val="22"/>
              </w:rPr>
            </w:pPr>
            <w:r w:rsidRPr="00153866">
              <w:rPr>
                <w:sz w:val="22"/>
                <w:szCs w:val="22"/>
              </w:rPr>
              <w:t xml:space="preserve">- </w:t>
            </w:r>
            <w:proofErr w:type="spellStart"/>
            <w:r w:rsidRPr="00153866">
              <w:rPr>
                <w:sz w:val="22"/>
                <w:szCs w:val="22"/>
              </w:rPr>
              <w:t>измененеие</w:t>
            </w:r>
            <w:proofErr w:type="spellEnd"/>
            <w:r w:rsidRPr="00153866">
              <w:rPr>
                <w:sz w:val="22"/>
                <w:szCs w:val="22"/>
              </w:rPr>
              <w:t xml:space="preserve"> названия проекта</w:t>
            </w:r>
          </w:p>
          <w:p w14:paraId="414DE7E4" w14:textId="77777777" w:rsidR="00153866" w:rsidRPr="00153866" w:rsidRDefault="00153866" w:rsidP="00153866">
            <w:pPr>
              <w:rPr>
                <w:sz w:val="22"/>
                <w:szCs w:val="22"/>
              </w:rPr>
            </w:pPr>
            <w:r w:rsidRPr="00153866">
              <w:rPr>
                <w:sz w:val="22"/>
                <w:szCs w:val="22"/>
              </w:rPr>
              <w:t xml:space="preserve">- включение/отключение поддержки на автономных устройствах отображения индивидуального обучения в </w:t>
            </w:r>
            <w:proofErr w:type="spellStart"/>
            <w:r w:rsidRPr="00153866">
              <w:rPr>
                <w:sz w:val="22"/>
                <w:szCs w:val="22"/>
              </w:rPr>
              <w:t>симуляционном</w:t>
            </w:r>
            <w:proofErr w:type="spellEnd"/>
            <w:r w:rsidRPr="00153866">
              <w:rPr>
                <w:sz w:val="22"/>
                <w:szCs w:val="22"/>
              </w:rPr>
              <w:t xml:space="preserve"> пространстве</w:t>
            </w:r>
          </w:p>
          <w:p w14:paraId="64C5FAE8" w14:textId="77777777" w:rsidR="00153866" w:rsidRPr="00153866" w:rsidRDefault="00153866" w:rsidP="00153866">
            <w:pPr>
              <w:rPr>
                <w:sz w:val="22"/>
                <w:szCs w:val="22"/>
              </w:rPr>
            </w:pPr>
            <w:r w:rsidRPr="00153866">
              <w:rPr>
                <w:sz w:val="22"/>
                <w:szCs w:val="22"/>
              </w:rPr>
              <w:t>- включение/отключение автоматического обновления объектов и шаблонов сцен до последних версий, загруженных в библиотеку</w:t>
            </w:r>
          </w:p>
          <w:p w14:paraId="1A377166" w14:textId="77777777" w:rsidR="00153866" w:rsidRPr="00153866" w:rsidRDefault="00153866" w:rsidP="00153866">
            <w:pPr>
              <w:rPr>
                <w:sz w:val="22"/>
                <w:szCs w:val="22"/>
              </w:rPr>
            </w:pPr>
            <w:r w:rsidRPr="00153866">
              <w:rPr>
                <w:sz w:val="22"/>
                <w:szCs w:val="22"/>
              </w:rPr>
              <w:t xml:space="preserve">- добавление/изменение имени автора проекта, названия компании автора проекта, </w:t>
            </w:r>
            <w:proofErr w:type="gramStart"/>
            <w:r w:rsidRPr="00153866">
              <w:rPr>
                <w:sz w:val="22"/>
                <w:szCs w:val="22"/>
              </w:rPr>
              <w:t>e-</w:t>
            </w:r>
            <w:proofErr w:type="spellStart"/>
            <w:r w:rsidRPr="00153866">
              <w:rPr>
                <w:sz w:val="22"/>
                <w:szCs w:val="22"/>
              </w:rPr>
              <w:t>mail</w:t>
            </w:r>
            <w:proofErr w:type="spellEnd"/>
            <w:r w:rsidRPr="00153866">
              <w:rPr>
                <w:sz w:val="22"/>
                <w:szCs w:val="22"/>
              </w:rPr>
              <w:t xml:space="preserve">  автора</w:t>
            </w:r>
            <w:proofErr w:type="gramEnd"/>
            <w:r w:rsidRPr="00153866">
              <w:rPr>
                <w:sz w:val="22"/>
                <w:szCs w:val="22"/>
              </w:rPr>
              <w:t xml:space="preserve"> проекта, </w:t>
            </w:r>
            <w:proofErr w:type="spellStart"/>
            <w:r w:rsidRPr="00153866">
              <w:rPr>
                <w:sz w:val="22"/>
                <w:szCs w:val="22"/>
              </w:rPr>
              <w:t>url</w:t>
            </w:r>
            <w:proofErr w:type="spellEnd"/>
            <w:r w:rsidRPr="00153866">
              <w:rPr>
                <w:sz w:val="22"/>
                <w:szCs w:val="22"/>
              </w:rPr>
              <w:t xml:space="preserve"> автора проекта и форму лицензии по которой этот проект может использоваться</w:t>
            </w:r>
          </w:p>
          <w:p w14:paraId="5C0604BC" w14:textId="77777777" w:rsidR="00153866" w:rsidRPr="00153866" w:rsidRDefault="00153866" w:rsidP="00153866">
            <w:pPr>
              <w:rPr>
                <w:sz w:val="22"/>
                <w:szCs w:val="22"/>
              </w:rPr>
            </w:pPr>
            <w:r w:rsidRPr="00153866">
              <w:rPr>
                <w:sz w:val="22"/>
                <w:szCs w:val="22"/>
              </w:rPr>
              <w:t>- конфигурирование запуска проекта (как из списка проектов, так и в собранном .</w:t>
            </w:r>
            <w:proofErr w:type="spellStart"/>
            <w:r w:rsidRPr="00153866">
              <w:rPr>
                <w:sz w:val="22"/>
                <w:szCs w:val="22"/>
              </w:rPr>
              <w:t>exe</w:t>
            </w:r>
            <w:proofErr w:type="spellEnd"/>
            <w:r w:rsidRPr="00153866">
              <w:rPr>
                <w:sz w:val="22"/>
                <w:szCs w:val="22"/>
              </w:rPr>
              <w:t xml:space="preserve"> файле) - стартовая сцена проекта, язык проекта, режим запуска: в AR/VR или </w:t>
            </w:r>
            <w:proofErr w:type="spellStart"/>
            <w:r w:rsidRPr="00153866">
              <w:rPr>
                <w:sz w:val="22"/>
                <w:szCs w:val="22"/>
              </w:rPr>
              <w:t>Desktop</w:t>
            </w:r>
            <w:proofErr w:type="spellEnd"/>
            <w:r w:rsidRPr="00153866">
              <w:rPr>
                <w:sz w:val="22"/>
                <w:szCs w:val="22"/>
              </w:rPr>
              <w:t xml:space="preserve"> режиме и включение/отключение возможности смены режима в момент проигрывания проекта"</w:t>
            </w:r>
            <w:r w:rsidRPr="00153866">
              <w:rPr>
                <w:sz w:val="22"/>
                <w:szCs w:val="22"/>
              </w:rPr>
              <w:tab/>
              <w:t>наличие</w:t>
            </w:r>
            <w:r w:rsidRPr="00153866">
              <w:rPr>
                <w:sz w:val="22"/>
                <w:szCs w:val="22"/>
              </w:rPr>
              <w:tab/>
            </w:r>
          </w:p>
          <w:p w14:paraId="6DF0805A" w14:textId="77777777" w:rsidR="00153866" w:rsidRPr="00153866" w:rsidRDefault="00153866" w:rsidP="00153866">
            <w:pPr>
              <w:rPr>
                <w:sz w:val="22"/>
                <w:szCs w:val="22"/>
              </w:rPr>
            </w:pPr>
            <w:r w:rsidRPr="00153866">
              <w:rPr>
                <w:sz w:val="22"/>
                <w:szCs w:val="22"/>
              </w:rPr>
              <w:t xml:space="preserve">Наличие доступа к интерфейсу визуального редактора логики взаимодействия между объектами и сценариев проекта на базе бесплатного языка программирования </w:t>
            </w:r>
            <w:proofErr w:type="spellStart"/>
            <w:r w:rsidRPr="00153866">
              <w:rPr>
                <w:sz w:val="22"/>
                <w:szCs w:val="22"/>
              </w:rPr>
              <w:t>Blockly</w:t>
            </w:r>
            <w:proofErr w:type="spellEnd"/>
            <w:r w:rsidRPr="00153866">
              <w:rPr>
                <w:sz w:val="22"/>
                <w:szCs w:val="22"/>
              </w:rPr>
              <w:t xml:space="preserve"> в виде отдельного модуля </w:t>
            </w:r>
            <w:proofErr w:type="spellStart"/>
            <w:r w:rsidRPr="00153866">
              <w:rPr>
                <w:sz w:val="22"/>
                <w:szCs w:val="22"/>
              </w:rPr>
              <w:t>web</w:t>
            </w:r>
            <w:proofErr w:type="spellEnd"/>
            <w:r w:rsidRPr="00153866">
              <w:rPr>
                <w:sz w:val="22"/>
                <w:szCs w:val="22"/>
              </w:rPr>
              <w:t>-приложения</w:t>
            </w:r>
            <w:r w:rsidRPr="00153866">
              <w:rPr>
                <w:sz w:val="22"/>
                <w:szCs w:val="22"/>
              </w:rPr>
              <w:tab/>
              <w:t>наличие</w:t>
            </w:r>
            <w:r w:rsidRPr="00153866">
              <w:rPr>
                <w:sz w:val="22"/>
                <w:szCs w:val="22"/>
              </w:rPr>
              <w:tab/>
            </w:r>
          </w:p>
          <w:p w14:paraId="3E78F7A7" w14:textId="77777777" w:rsidR="00153866" w:rsidRPr="00153866" w:rsidRDefault="00153866" w:rsidP="00153866">
            <w:pPr>
              <w:rPr>
                <w:sz w:val="22"/>
                <w:szCs w:val="22"/>
              </w:rPr>
            </w:pPr>
            <w:r w:rsidRPr="00153866">
              <w:rPr>
                <w:sz w:val="22"/>
                <w:szCs w:val="22"/>
              </w:rPr>
              <w:t xml:space="preserve">"Возможности интерфейса визуального редактора логики взаимодействия между объектами и сценариев проекта на базе бесплатного языка программирования </w:t>
            </w:r>
            <w:proofErr w:type="spellStart"/>
            <w:r w:rsidRPr="00153866">
              <w:rPr>
                <w:sz w:val="22"/>
                <w:szCs w:val="22"/>
              </w:rPr>
              <w:t>Blockly</w:t>
            </w:r>
            <w:proofErr w:type="spellEnd"/>
            <w:r w:rsidRPr="00153866">
              <w:rPr>
                <w:sz w:val="22"/>
                <w:szCs w:val="22"/>
              </w:rPr>
              <w:t>:</w:t>
            </w:r>
          </w:p>
          <w:p w14:paraId="41C19E5B" w14:textId="77777777" w:rsidR="00153866" w:rsidRPr="00153866" w:rsidRDefault="00153866" w:rsidP="00153866">
            <w:pPr>
              <w:rPr>
                <w:sz w:val="22"/>
                <w:szCs w:val="22"/>
              </w:rPr>
            </w:pPr>
            <w:r w:rsidRPr="00153866">
              <w:rPr>
                <w:sz w:val="22"/>
                <w:szCs w:val="22"/>
              </w:rPr>
              <w:t>- создание логики взаимодействия между различными объектами (3D-модели, изображения, аудиофайлы, видеофайлы, объекты с внутренней бизнес-логикой, в т.ч. объекты, содержащие аудио и видео), расположенные на сцене</w:t>
            </w:r>
          </w:p>
          <w:p w14:paraId="3BE4D6FC" w14:textId="77777777" w:rsidR="00153866" w:rsidRPr="00153866" w:rsidRDefault="00153866" w:rsidP="00153866">
            <w:pPr>
              <w:rPr>
                <w:sz w:val="22"/>
                <w:szCs w:val="22"/>
              </w:rPr>
            </w:pPr>
            <w:r w:rsidRPr="00153866">
              <w:rPr>
                <w:sz w:val="22"/>
                <w:szCs w:val="22"/>
              </w:rPr>
              <w:t xml:space="preserve">- добавление/удаление/редактирование </w:t>
            </w:r>
            <w:proofErr w:type="gramStart"/>
            <w:r w:rsidRPr="00153866">
              <w:rPr>
                <w:sz w:val="22"/>
                <w:szCs w:val="22"/>
              </w:rPr>
              <w:t>используемые  в</w:t>
            </w:r>
            <w:proofErr w:type="gramEnd"/>
            <w:r w:rsidRPr="00153866">
              <w:rPr>
                <w:sz w:val="22"/>
                <w:szCs w:val="22"/>
              </w:rPr>
              <w:t xml:space="preserve"> сценарии блоки, размещенные на холсте</w:t>
            </w:r>
          </w:p>
          <w:p w14:paraId="551857CA" w14:textId="77777777" w:rsidR="00153866" w:rsidRPr="00153866" w:rsidRDefault="00153866" w:rsidP="00153866">
            <w:pPr>
              <w:rPr>
                <w:sz w:val="22"/>
                <w:szCs w:val="22"/>
              </w:rPr>
            </w:pPr>
            <w:r w:rsidRPr="00153866">
              <w:rPr>
                <w:sz w:val="22"/>
                <w:szCs w:val="22"/>
              </w:rPr>
              <w:t xml:space="preserve"> - соединение, разъединение блоков </w:t>
            </w:r>
          </w:p>
          <w:p w14:paraId="21ECBCD9" w14:textId="77777777" w:rsidR="00153866" w:rsidRPr="00153866" w:rsidRDefault="00153866" w:rsidP="00153866">
            <w:pPr>
              <w:rPr>
                <w:sz w:val="22"/>
                <w:szCs w:val="22"/>
              </w:rPr>
            </w:pPr>
            <w:r w:rsidRPr="00153866">
              <w:rPr>
                <w:sz w:val="22"/>
                <w:szCs w:val="22"/>
              </w:rPr>
              <w:t>- масштабирование холста в сторону увеличения или уменьшения масштаба отображения</w:t>
            </w:r>
          </w:p>
          <w:p w14:paraId="121589DB" w14:textId="77777777" w:rsidR="00153866" w:rsidRPr="00153866" w:rsidRDefault="00153866" w:rsidP="00153866">
            <w:pPr>
              <w:rPr>
                <w:sz w:val="22"/>
                <w:szCs w:val="22"/>
              </w:rPr>
            </w:pPr>
            <w:r w:rsidRPr="00153866">
              <w:rPr>
                <w:sz w:val="22"/>
                <w:szCs w:val="22"/>
              </w:rPr>
              <w:t xml:space="preserve">- </w:t>
            </w:r>
            <w:proofErr w:type="spellStart"/>
            <w:r w:rsidRPr="00153866">
              <w:rPr>
                <w:sz w:val="22"/>
                <w:szCs w:val="22"/>
              </w:rPr>
              <w:t>оздание</w:t>
            </w:r>
            <w:proofErr w:type="spellEnd"/>
            <w:r w:rsidRPr="00153866">
              <w:rPr>
                <w:sz w:val="22"/>
                <w:szCs w:val="22"/>
              </w:rPr>
              <w:t xml:space="preserve"> дополнительных холстов для размещения блоков</w:t>
            </w:r>
          </w:p>
          <w:p w14:paraId="5F5652CD" w14:textId="77777777" w:rsidR="00153866" w:rsidRPr="00153866" w:rsidRDefault="00153866" w:rsidP="00153866">
            <w:pPr>
              <w:rPr>
                <w:sz w:val="22"/>
                <w:szCs w:val="22"/>
              </w:rPr>
            </w:pPr>
            <w:r w:rsidRPr="00153866">
              <w:rPr>
                <w:sz w:val="22"/>
                <w:szCs w:val="22"/>
              </w:rPr>
              <w:t>- присвоение и изменение отображаемых имен созданных холстов</w:t>
            </w:r>
          </w:p>
          <w:p w14:paraId="0DB35DD0" w14:textId="77777777" w:rsidR="00153866" w:rsidRPr="00153866" w:rsidRDefault="00153866" w:rsidP="00153866">
            <w:pPr>
              <w:rPr>
                <w:sz w:val="22"/>
                <w:szCs w:val="22"/>
              </w:rPr>
            </w:pPr>
            <w:r w:rsidRPr="00153866">
              <w:rPr>
                <w:sz w:val="22"/>
                <w:szCs w:val="22"/>
              </w:rPr>
              <w:t>- поиск по блокам через поле поиск</w:t>
            </w:r>
          </w:p>
          <w:p w14:paraId="3522B826" w14:textId="77777777" w:rsidR="00153866" w:rsidRPr="00153866" w:rsidRDefault="00153866" w:rsidP="00153866">
            <w:pPr>
              <w:rPr>
                <w:sz w:val="22"/>
                <w:szCs w:val="22"/>
              </w:rPr>
            </w:pPr>
            <w:r w:rsidRPr="00153866">
              <w:rPr>
                <w:sz w:val="22"/>
                <w:szCs w:val="22"/>
              </w:rPr>
              <w:t xml:space="preserve">- </w:t>
            </w:r>
            <w:proofErr w:type="spellStart"/>
            <w:r w:rsidRPr="00153866">
              <w:rPr>
                <w:sz w:val="22"/>
                <w:szCs w:val="22"/>
              </w:rPr>
              <w:t>создае</w:t>
            </w:r>
            <w:proofErr w:type="spellEnd"/>
            <w:r w:rsidRPr="00153866">
              <w:rPr>
                <w:sz w:val="22"/>
                <w:szCs w:val="22"/>
              </w:rPr>
              <w:t xml:space="preserve"> новых переменных</w:t>
            </w:r>
          </w:p>
          <w:p w14:paraId="0FFF5D81" w14:textId="77777777" w:rsidR="00153866" w:rsidRPr="00153866" w:rsidRDefault="00153866" w:rsidP="00153866">
            <w:pPr>
              <w:rPr>
                <w:sz w:val="22"/>
                <w:szCs w:val="22"/>
              </w:rPr>
            </w:pPr>
            <w:r w:rsidRPr="00153866">
              <w:rPr>
                <w:sz w:val="22"/>
                <w:szCs w:val="22"/>
              </w:rPr>
              <w:t>- применение изменений</w:t>
            </w:r>
          </w:p>
          <w:p w14:paraId="52B2CD38" w14:textId="77777777" w:rsidR="00153866" w:rsidRPr="00153866" w:rsidRDefault="00153866" w:rsidP="00153866">
            <w:pPr>
              <w:rPr>
                <w:sz w:val="22"/>
                <w:szCs w:val="22"/>
              </w:rPr>
            </w:pPr>
            <w:r w:rsidRPr="00153866">
              <w:rPr>
                <w:sz w:val="22"/>
                <w:szCs w:val="22"/>
              </w:rPr>
              <w:t>- сброс изменений</w:t>
            </w:r>
          </w:p>
          <w:p w14:paraId="3077AF64" w14:textId="77777777" w:rsidR="00153866" w:rsidRPr="00153866" w:rsidRDefault="00153866" w:rsidP="00153866">
            <w:pPr>
              <w:rPr>
                <w:sz w:val="22"/>
                <w:szCs w:val="22"/>
              </w:rPr>
            </w:pPr>
            <w:r w:rsidRPr="00153866">
              <w:rPr>
                <w:sz w:val="22"/>
                <w:szCs w:val="22"/>
              </w:rPr>
              <w:t>- применение и отображение сгенерированного, на основе собранных на холсте блоков, кода на языке программирования C#</w:t>
            </w:r>
          </w:p>
          <w:p w14:paraId="7A906531" w14:textId="77777777" w:rsidR="00153866" w:rsidRPr="00153866" w:rsidRDefault="00153866" w:rsidP="00153866">
            <w:pPr>
              <w:rPr>
                <w:sz w:val="22"/>
                <w:szCs w:val="22"/>
              </w:rPr>
            </w:pPr>
            <w:r w:rsidRPr="00153866">
              <w:rPr>
                <w:sz w:val="22"/>
                <w:szCs w:val="22"/>
              </w:rPr>
              <w:t>- отображение подсказки горячих клавиш"</w:t>
            </w:r>
            <w:r w:rsidRPr="00153866">
              <w:rPr>
                <w:sz w:val="22"/>
                <w:szCs w:val="22"/>
              </w:rPr>
              <w:tab/>
              <w:t>наличие</w:t>
            </w:r>
            <w:r w:rsidRPr="00153866">
              <w:rPr>
                <w:sz w:val="22"/>
                <w:szCs w:val="22"/>
              </w:rPr>
              <w:tab/>
            </w:r>
          </w:p>
          <w:p w14:paraId="10870F27" w14:textId="77777777" w:rsidR="00153866" w:rsidRPr="00153866" w:rsidRDefault="00153866" w:rsidP="00153866">
            <w:pPr>
              <w:rPr>
                <w:sz w:val="22"/>
                <w:szCs w:val="22"/>
              </w:rPr>
            </w:pPr>
            <w:r w:rsidRPr="00153866">
              <w:rPr>
                <w:sz w:val="22"/>
                <w:szCs w:val="22"/>
              </w:rPr>
              <w:t>Количество доступных функций для объектов из маркетплейса, настраиваемых в редакторе логики</w:t>
            </w:r>
            <w:r w:rsidRPr="00153866">
              <w:rPr>
                <w:sz w:val="22"/>
                <w:szCs w:val="22"/>
              </w:rPr>
              <w:tab/>
              <w:t>≥ 70</w:t>
            </w:r>
            <w:r w:rsidRPr="00153866">
              <w:rPr>
                <w:sz w:val="22"/>
                <w:szCs w:val="22"/>
              </w:rPr>
              <w:tab/>
              <w:t>Штука</w:t>
            </w:r>
          </w:p>
          <w:p w14:paraId="285CF282" w14:textId="77777777" w:rsidR="00153866" w:rsidRPr="00153866" w:rsidRDefault="00153866" w:rsidP="00153866">
            <w:pPr>
              <w:rPr>
                <w:sz w:val="22"/>
                <w:szCs w:val="22"/>
              </w:rPr>
            </w:pPr>
            <w:r w:rsidRPr="00153866">
              <w:rPr>
                <w:sz w:val="22"/>
                <w:szCs w:val="22"/>
              </w:rPr>
              <w:lastRenderedPageBreak/>
              <w:t xml:space="preserve">Наличие разделов встроенных функций для объектов, настраиваемых в редакторе логики взаимодействия между объектами и сценариев проекта на базе бесплатного языка программирования </w:t>
            </w:r>
            <w:proofErr w:type="spellStart"/>
            <w:r w:rsidRPr="00153866">
              <w:rPr>
                <w:sz w:val="22"/>
                <w:szCs w:val="22"/>
              </w:rPr>
              <w:t>Blockly</w:t>
            </w:r>
            <w:proofErr w:type="spellEnd"/>
            <w:r w:rsidRPr="00153866">
              <w:rPr>
                <w:sz w:val="22"/>
                <w:szCs w:val="22"/>
              </w:rPr>
              <w:t>: Переменные, Интерактивность, Перемещение, Вращение, Масштабирование, Физика, Логика, Действия, События, Списки, Циклы, Математика, Текст, Функции, Цепочки</w:t>
            </w:r>
            <w:r w:rsidRPr="00153866">
              <w:rPr>
                <w:sz w:val="22"/>
                <w:szCs w:val="22"/>
              </w:rPr>
              <w:tab/>
              <w:t>наличие</w:t>
            </w:r>
            <w:r w:rsidRPr="00153866">
              <w:rPr>
                <w:sz w:val="22"/>
                <w:szCs w:val="22"/>
              </w:rPr>
              <w:tab/>
            </w:r>
          </w:p>
          <w:p w14:paraId="10D02691" w14:textId="77777777" w:rsidR="00153866" w:rsidRPr="00153866" w:rsidRDefault="00153866" w:rsidP="00153866">
            <w:pPr>
              <w:rPr>
                <w:sz w:val="22"/>
                <w:szCs w:val="22"/>
              </w:rPr>
            </w:pPr>
            <w:r w:rsidRPr="00153866">
              <w:rPr>
                <w:sz w:val="22"/>
                <w:szCs w:val="22"/>
              </w:rPr>
              <w:t>Раздел встроенных функций «Переменные» содержит блоки: гравитация; статичность; препятствие; телепортация; взять в руку; использовать; дотронуться</w:t>
            </w:r>
            <w:r w:rsidRPr="00153866">
              <w:rPr>
                <w:sz w:val="22"/>
                <w:szCs w:val="22"/>
              </w:rPr>
              <w:tab/>
              <w:t>наличие</w:t>
            </w:r>
            <w:r w:rsidRPr="00153866">
              <w:rPr>
                <w:sz w:val="22"/>
                <w:szCs w:val="22"/>
              </w:rPr>
              <w:tab/>
            </w:r>
          </w:p>
          <w:p w14:paraId="1C644B24" w14:textId="77777777" w:rsidR="00153866" w:rsidRPr="00153866" w:rsidRDefault="00153866" w:rsidP="00153866">
            <w:pPr>
              <w:rPr>
                <w:sz w:val="22"/>
                <w:szCs w:val="22"/>
              </w:rPr>
            </w:pPr>
            <w:r w:rsidRPr="00153866">
              <w:rPr>
                <w:sz w:val="22"/>
                <w:szCs w:val="22"/>
              </w:rPr>
              <w:t xml:space="preserve">Раздел встроенных функций «Интерактивность» содержит блоки: включения/выключения возможностей телепортироваться на объект; использовать объект; дотрагиваться до объекта; отслеживания наличия объекта в руке; наличия использования объекта; </w:t>
            </w:r>
            <w:proofErr w:type="spellStart"/>
            <w:r w:rsidRPr="00153866">
              <w:rPr>
                <w:sz w:val="22"/>
                <w:szCs w:val="22"/>
              </w:rPr>
              <w:t>дотрагивания</w:t>
            </w:r>
            <w:proofErr w:type="spellEnd"/>
            <w:r w:rsidRPr="00153866">
              <w:rPr>
                <w:sz w:val="22"/>
                <w:szCs w:val="22"/>
              </w:rPr>
              <w:t xml:space="preserve"> до объекта; объект взят в руку; объект начал использоваться; к объекту прикоснулись</w:t>
            </w:r>
            <w:r w:rsidRPr="00153866">
              <w:rPr>
                <w:sz w:val="22"/>
                <w:szCs w:val="22"/>
              </w:rPr>
              <w:tab/>
              <w:t>наличие</w:t>
            </w:r>
            <w:r w:rsidRPr="00153866">
              <w:rPr>
                <w:sz w:val="22"/>
                <w:szCs w:val="22"/>
              </w:rPr>
              <w:tab/>
            </w:r>
          </w:p>
          <w:p w14:paraId="4EA35BF9" w14:textId="77777777" w:rsidR="00153866" w:rsidRPr="00153866" w:rsidRDefault="00153866" w:rsidP="00153866">
            <w:pPr>
              <w:rPr>
                <w:sz w:val="22"/>
                <w:szCs w:val="22"/>
              </w:rPr>
            </w:pPr>
            <w:r w:rsidRPr="00153866">
              <w:rPr>
                <w:sz w:val="22"/>
                <w:szCs w:val="22"/>
              </w:rPr>
              <w:t>Раздел встроенных функций «Перемещение» содержит блоки: установки лицевой стороны объекта при перемещении в трех осях (x, y, z); установки минимального расстояния остановки объекта перед целевым объектом; активации начала перемещения объекта в направлении одной из осей (x, y или z) в течение определенного времени с определенной скоростью; активации перемещения по заданному списком маршруту с определенной скоростью; активации завершения объектом любого перемещения; подсчета расстояния между текущим объектом и целевым объектом; событие объект достиг точки маршрута</w:t>
            </w:r>
            <w:r w:rsidRPr="00153866">
              <w:rPr>
                <w:sz w:val="22"/>
                <w:szCs w:val="22"/>
              </w:rPr>
              <w:tab/>
              <w:t>наличие</w:t>
            </w:r>
            <w:r w:rsidRPr="00153866">
              <w:rPr>
                <w:sz w:val="22"/>
                <w:szCs w:val="22"/>
              </w:rPr>
              <w:tab/>
            </w:r>
          </w:p>
          <w:p w14:paraId="6C0C4CA0" w14:textId="77777777" w:rsidR="00153866" w:rsidRPr="00153866" w:rsidRDefault="00153866" w:rsidP="00153866">
            <w:pPr>
              <w:rPr>
                <w:sz w:val="22"/>
                <w:szCs w:val="22"/>
              </w:rPr>
            </w:pPr>
            <w:r w:rsidRPr="00153866">
              <w:rPr>
                <w:sz w:val="22"/>
                <w:szCs w:val="22"/>
              </w:rPr>
              <w:t>Раздел встроенных функций «Вращение» содержит блоки: диагностирующий наличие вращения объекта в данный момент; активации поворота объекта также как и определенный объект; активации поворота объекта вокруг определенной оси (x, y, z) на определенное количество градусов с определенной скоростью; объект завершил любое вращение; объект завершил поворот к целевому объекту</w:t>
            </w:r>
            <w:r w:rsidRPr="00153866">
              <w:rPr>
                <w:sz w:val="22"/>
                <w:szCs w:val="22"/>
              </w:rPr>
              <w:tab/>
              <w:t>наличие</w:t>
            </w:r>
            <w:r w:rsidRPr="00153866">
              <w:rPr>
                <w:sz w:val="22"/>
                <w:szCs w:val="22"/>
              </w:rPr>
              <w:tab/>
            </w:r>
          </w:p>
          <w:p w14:paraId="2EE488EB" w14:textId="77777777" w:rsidR="00153866" w:rsidRPr="00153866" w:rsidRDefault="00153866" w:rsidP="00153866">
            <w:pPr>
              <w:rPr>
                <w:sz w:val="22"/>
                <w:szCs w:val="22"/>
              </w:rPr>
            </w:pPr>
            <w:r w:rsidRPr="00153866">
              <w:rPr>
                <w:sz w:val="22"/>
                <w:szCs w:val="22"/>
              </w:rPr>
              <w:t>Раздел встроенных функций «Масштабирование» содержит блоки: диагностирующий наличие изменения масштаба объекта в данный момент; активации изменения масштаба объекта по трем осям (x, y, z) в течение определенного времени; активации завершения любого масштабирования</w:t>
            </w:r>
            <w:r w:rsidRPr="00153866">
              <w:rPr>
                <w:sz w:val="22"/>
                <w:szCs w:val="22"/>
              </w:rPr>
              <w:tab/>
              <w:t>наличие</w:t>
            </w:r>
            <w:r w:rsidRPr="00153866">
              <w:rPr>
                <w:sz w:val="22"/>
                <w:szCs w:val="22"/>
              </w:rPr>
              <w:tab/>
            </w:r>
          </w:p>
          <w:p w14:paraId="10655D57" w14:textId="77777777" w:rsidR="00153866" w:rsidRPr="00153866" w:rsidRDefault="00153866" w:rsidP="00153866">
            <w:pPr>
              <w:rPr>
                <w:sz w:val="22"/>
                <w:szCs w:val="22"/>
              </w:rPr>
            </w:pPr>
            <w:r w:rsidRPr="00153866">
              <w:rPr>
                <w:sz w:val="22"/>
                <w:szCs w:val="22"/>
              </w:rPr>
              <w:t xml:space="preserve">Раздел встроенных функций «Физика» содержит блоки: получения значения величины одного из  физического свойства объекта (масса, пружинистость, скорость, угловая скорость, ускорение); диагностирующий наличие физических сил действующих на объект в трехмерном пространстве в данный </w:t>
            </w:r>
            <w:proofErr w:type="spellStart"/>
            <w:r w:rsidRPr="00153866">
              <w:rPr>
                <w:sz w:val="22"/>
                <w:szCs w:val="22"/>
              </w:rPr>
              <w:t>момент;активации</w:t>
            </w:r>
            <w:proofErr w:type="spellEnd"/>
            <w:r w:rsidRPr="00153866">
              <w:rPr>
                <w:sz w:val="22"/>
                <w:szCs w:val="22"/>
              </w:rPr>
              <w:t xml:space="preserve"> приложения к объекту силы определенной величины в определенном направлении выраженном в трех осях (x, y, z) в течение определенного времени; активации прекращения действия любой физической силы на объект; сила перестала действовать на объект; объект попал внутрь целевого объекта; объект начал столкновение с целевым объектом</w:t>
            </w:r>
            <w:r w:rsidRPr="00153866">
              <w:rPr>
                <w:sz w:val="22"/>
                <w:szCs w:val="22"/>
              </w:rPr>
              <w:tab/>
              <w:t>наличие</w:t>
            </w:r>
            <w:r w:rsidRPr="00153866">
              <w:rPr>
                <w:sz w:val="22"/>
                <w:szCs w:val="22"/>
              </w:rPr>
              <w:tab/>
            </w:r>
          </w:p>
          <w:p w14:paraId="1BBA8E67" w14:textId="77777777" w:rsidR="00153866" w:rsidRPr="00153866" w:rsidRDefault="00153866" w:rsidP="00153866">
            <w:pPr>
              <w:rPr>
                <w:sz w:val="22"/>
                <w:szCs w:val="22"/>
              </w:rPr>
            </w:pPr>
            <w:r w:rsidRPr="00153866">
              <w:rPr>
                <w:sz w:val="22"/>
                <w:szCs w:val="22"/>
              </w:rPr>
              <w:t>Раздел встроенных функций «Логика» содержит блоки: сравнения чисел и переменных; блоки логических ветвлений</w:t>
            </w:r>
            <w:r w:rsidRPr="00153866">
              <w:rPr>
                <w:sz w:val="22"/>
                <w:szCs w:val="22"/>
              </w:rPr>
              <w:tab/>
              <w:t>наличие</w:t>
            </w:r>
            <w:r w:rsidRPr="00153866">
              <w:rPr>
                <w:sz w:val="22"/>
                <w:szCs w:val="22"/>
              </w:rPr>
              <w:tab/>
            </w:r>
          </w:p>
          <w:p w14:paraId="5EF5B6F2" w14:textId="77777777" w:rsidR="00153866" w:rsidRPr="00153866" w:rsidRDefault="00153866" w:rsidP="00153866">
            <w:pPr>
              <w:rPr>
                <w:sz w:val="22"/>
                <w:szCs w:val="22"/>
              </w:rPr>
            </w:pPr>
            <w:r w:rsidRPr="00153866">
              <w:rPr>
                <w:sz w:val="22"/>
                <w:szCs w:val="22"/>
              </w:rPr>
              <w:lastRenderedPageBreak/>
              <w:t>Раздел встроенных функций «Действия» содержит блоки: загрузки сцены; загрузки конфигурации проекта; отрыть файл с определенным адресом файла</w:t>
            </w:r>
            <w:r w:rsidRPr="00153866">
              <w:rPr>
                <w:sz w:val="22"/>
                <w:szCs w:val="22"/>
              </w:rPr>
              <w:tab/>
              <w:t>наличие</w:t>
            </w:r>
            <w:r w:rsidRPr="00153866">
              <w:rPr>
                <w:sz w:val="22"/>
                <w:szCs w:val="22"/>
              </w:rPr>
              <w:tab/>
            </w:r>
          </w:p>
          <w:p w14:paraId="13783E3B" w14:textId="77777777" w:rsidR="00153866" w:rsidRPr="00153866" w:rsidRDefault="00153866" w:rsidP="00153866">
            <w:pPr>
              <w:rPr>
                <w:sz w:val="22"/>
                <w:szCs w:val="22"/>
              </w:rPr>
            </w:pPr>
            <w:r w:rsidRPr="00153866">
              <w:rPr>
                <w:sz w:val="22"/>
                <w:szCs w:val="22"/>
              </w:rPr>
              <w:t>Раздел встроенных функций «События» содержит блоки: столкновения двух определенных объектов; изменения переменной, подготовка сцены; смена режима</w:t>
            </w:r>
            <w:r w:rsidRPr="00153866">
              <w:rPr>
                <w:sz w:val="22"/>
                <w:szCs w:val="22"/>
              </w:rPr>
              <w:tab/>
              <w:t>наличие</w:t>
            </w:r>
            <w:r w:rsidRPr="00153866">
              <w:rPr>
                <w:sz w:val="22"/>
                <w:szCs w:val="22"/>
              </w:rPr>
              <w:tab/>
            </w:r>
          </w:p>
          <w:p w14:paraId="06F80885" w14:textId="77777777" w:rsidR="00153866" w:rsidRPr="00153866" w:rsidRDefault="00153866" w:rsidP="00153866">
            <w:pPr>
              <w:rPr>
                <w:sz w:val="22"/>
                <w:szCs w:val="22"/>
              </w:rPr>
            </w:pPr>
            <w:r w:rsidRPr="00153866">
              <w:rPr>
                <w:sz w:val="22"/>
                <w:szCs w:val="22"/>
              </w:rPr>
              <w:t xml:space="preserve">Раздел встроенных функций «Списки» содержит блоки: возвращающий список дочерних объектов по отношению </w:t>
            </w:r>
            <w:proofErr w:type="gramStart"/>
            <w:r w:rsidRPr="00153866">
              <w:rPr>
                <w:sz w:val="22"/>
                <w:szCs w:val="22"/>
              </w:rPr>
              <w:t>к определенному объекту</w:t>
            </w:r>
            <w:proofErr w:type="gramEnd"/>
            <w:r w:rsidRPr="00153866">
              <w:rPr>
                <w:sz w:val="22"/>
                <w:szCs w:val="22"/>
              </w:rPr>
              <w:t xml:space="preserve"> размещенному на сцене</w:t>
            </w:r>
            <w:r w:rsidRPr="00153866">
              <w:rPr>
                <w:sz w:val="22"/>
                <w:szCs w:val="22"/>
              </w:rPr>
              <w:tab/>
              <w:t>наличие</w:t>
            </w:r>
            <w:r w:rsidRPr="00153866">
              <w:rPr>
                <w:sz w:val="22"/>
                <w:szCs w:val="22"/>
              </w:rPr>
              <w:tab/>
            </w:r>
          </w:p>
          <w:p w14:paraId="746B9ACC" w14:textId="77777777" w:rsidR="00153866" w:rsidRPr="00153866" w:rsidRDefault="00153866" w:rsidP="00153866">
            <w:pPr>
              <w:rPr>
                <w:sz w:val="22"/>
                <w:szCs w:val="22"/>
              </w:rPr>
            </w:pPr>
            <w:r w:rsidRPr="00153866">
              <w:rPr>
                <w:sz w:val="22"/>
                <w:szCs w:val="22"/>
              </w:rPr>
              <w:t>Раздел встроенных функций «Циклы» содержит блоки: выполняющий действие для каждого элемента в определенном списке; выхода из цикла</w:t>
            </w:r>
            <w:r w:rsidRPr="00153866">
              <w:rPr>
                <w:sz w:val="22"/>
                <w:szCs w:val="22"/>
              </w:rPr>
              <w:tab/>
              <w:t>наличие</w:t>
            </w:r>
            <w:r w:rsidRPr="00153866">
              <w:rPr>
                <w:sz w:val="22"/>
                <w:szCs w:val="22"/>
              </w:rPr>
              <w:tab/>
            </w:r>
          </w:p>
          <w:p w14:paraId="5F1E850F" w14:textId="77777777" w:rsidR="00153866" w:rsidRPr="00153866" w:rsidRDefault="00153866" w:rsidP="00153866">
            <w:pPr>
              <w:rPr>
                <w:sz w:val="22"/>
                <w:szCs w:val="22"/>
              </w:rPr>
            </w:pPr>
            <w:r w:rsidRPr="00153866">
              <w:rPr>
                <w:sz w:val="22"/>
                <w:szCs w:val="22"/>
              </w:rPr>
              <w:t>Раздел встроенных функций «Математика» содержит блоки: возвращающий сумму/вычитание/умножение/деление определенных чисел; возвращающий синус/косинус/тангенс/котангенс определенного числа; возвращающий случайное целое из определенного диапазона чисел; возвращающий результат векторного произведения двух определенных векторов</w:t>
            </w:r>
            <w:r w:rsidRPr="00153866">
              <w:rPr>
                <w:sz w:val="22"/>
                <w:szCs w:val="22"/>
              </w:rPr>
              <w:tab/>
              <w:t>наличие</w:t>
            </w:r>
            <w:r w:rsidRPr="00153866">
              <w:rPr>
                <w:sz w:val="22"/>
                <w:szCs w:val="22"/>
              </w:rPr>
              <w:tab/>
            </w:r>
          </w:p>
          <w:p w14:paraId="30E38184" w14:textId="77777777" w:rsidR="00153866" w:rsidRPr="00153866" w:rsidRDefault="00153866" w:rsidP="00153866">
            <w:pPr>
              <w:rPr>
                <w:sz w:val="22"/>
                <w:szCs w:val="22"/>
              </w:rPr>
            </w:pPr>
            <w:r w:rsidRPr="00153866">
              <w:rPr>
                <w:sz w:val="22"/>
                <w:szCs w:val="22"/>
              </w:rPr>
              <w:t xml:space="preserve">Раздел встроенных функций «Текст» содержит блоки: возвращающий длину строки; возвращающий первое вхождение определенной подстроки </w:t>
            </w:r>
            <w:proofErr w:type="gramStart"/>
            <w:r w:rsidRPr="00153866">
              <w:rPr>
                <w:sz w:val="22"/>
                <w:szCs w:val="22"/>
              </w:rPr>
              <w:t>в переменной</w:t>
            </w:r>
            <w:proofErr w:type="gramEnd"/>
            <w:r w:rsidRPr="00153866">
              <w:rPr>
                <w:sz w:val="22"/>
                <w:szCs w:val="22"/>
              </w:rPr>
              <w:t xml:space="preserve"> содержащей текст</w:t>
            </w:r>
            <w:r w:rsidRPr="00153866">
              <w:rPr>
                <w:sz w:val="22"/>
                <w:szCs w:val="22"/>
              </w:rPr>
              <w:tab/>
              <w:t>наличие</w:t>
            </w:r>
            <w:r w:rsidRPr="00153866">
              <w:rPr>
                <w:sz w:val="22"/>
                <w:szCs w:val="22"/>
              </w:rPr>
              <w:tab/>
            </w:r>
          </w:p>
          <w:p w14:paraId="22EC8277" w14:textId="77777777" w:rsidR="00153866" w:rsidRPr="00153866" w:rsidRDefault="00153866" w:rsidP="00153866">
            <w:pPr>
              <w:rPr>
                <w:sz w:val="22"/>
                <w:szCs w:val="22"/>
              </w:rPr>
            </w:pPr>
            <w:r w:rsidRPr="00153866">
              <w:rPr>
                <w:sz w:val="22"/>
                <w:szCs w:val="22"/>
              </w:rPr>
              <w:t>Раздел встроенных функций «Функции» содержит блоки: позволяющие создавать функции, размещая такой блок на холсте, и задавать им имена</w:t>
            </w:r>
            <w:r w:rsidRPr="00153866">
              <w:rPr>
                <w:sz w:val="22"/>
                <w:szCs w:val="22"/>
              </w:rPr>
              <w:tab/>
              <w:t>наличие</w:t>
            </w:r>
            <w:r w:rsidRPr="00153866">
              <w:rPr>
                <w:sz w:val="22"/>
                <w:szCs w:val="22"/>
              </w:rPr>
              <w:tab/>
            </w:r>
          </w:p>
          <w:p w14:paraId="6655DD14" w14:textId="77777777" w:rsidR="00153866" w:rsidRPr="00153866" w:rsidRDefault="00153866" w:rsidP="00153866">
            <w:pPr>
              <w:rPr>
                <w:sz w:val="22"/>
                <w:szCs w:val="22"/>
              </w:rPr>
            </w:pPr>
            <w:r w:rsidRPr="00153866">
              <w:rPr>
                <w:sz w:val="22"/>
                <w:szCs w:val="22"/>
              </w:rPr>
              <w:t xml:space="preserve">Раздел встроенных функций «Цепочки» содержит блоки: ожидания в течение определенного количества секунд; ожидания кадра; остановки выполнения цепочки; </w:t>
            </w:r>
            <w:proofErr w:type="gramStart"/>
            <w:r w:rsidRPr="00153866">
              <w:rPr>
                <w:sz w:val="22"/>
                <w:szCs w:val="22"/>
              </w:rPr>
              <w:t>выполнить</w:t>
            </w:r>
            <w:proofErr w:type="gramEnd"/>
            <w:r w:rsidRPr="00153866">
              <w:rPr>
                <w:sz w:val="22"/>
                <w:szCs w:val="22"/>
              </w:rPr>
              <w:t xml:space="preserve"> не дожидаясь</w:t>
            </w:r>
            <w:r w:rsidRPr="00153866">
              <w:rPr>
                <w:sz w:val="22"/>
                <w:szCs w:val="22"/>
              </w:rPr>
              <w:tab/>
              <w:t>наличие</w:t>
            </w:r>
            <w:r w:rsidRPr="00153866">
              <w:rPr>
                <w:sz w:val="22"/>
                <w:szCs w:val="22"/>
              </w:rPr>
              <w:tab/>
            </w:r>
          </w:p>
          <w:p w14:paraId="070F3DE8" w14:textId="77777777" w:rsidR="00153866" w:rsidRPr="00153866" w:rsidRDefault="00153866" w:rsidP="00153866">
            <w:pPr>
              <w:rPr>
                <w:sz w:val="22"/>
                <w:szCs w:val="22"/>
              </w:rPr>
            </w:pPr>
            <w:r w:rsidRPr="00153866">
              <w:rPr>
                <w:sz w:val="22"/>
                <w:szCs w:val="22"/>
              </w:rPr>
              <w:t>"Встроенные функции для объектов, настраиваемых в интерфейсе 3D редактора сцен:</w:t>
            </w:r>
          </w:p>
          <w:p w14:paraId="6EC6A77F" w14:textId="77777777" w:rsidR="00153866" w:rsidRPr="00153866" w:rsidRDefault="00153866" w:rsidP="00153866">
            <w:pPr>
              <w:rPr>
                <w:sz w:val="22"/>
                <w:szCs w:val="22"/>
              </w:rPr>
            </w:pPr>
            <w:r w:rsidRPr="00153866">
              <w:rPr>
                <w:sz w:val="22"/>
                <w:szCs w:val="22"/>
              </w:rPr>
              <w:t>- настройка цифровых значений инструментов перемещения, вращения, масштабирования объектов</w:t>
            </w:r>
          </w:p>
          <w:p w14:paraId="5614B882" w14:textId="77777777" w:rsidR="00153866" w:rsidRPr="00153866" w:rsidRDefault="00153866" w:rsidP="00153866">
            <w:pPr>
              <w:rPr>
                <w:sz w:val="22"/>
                <w:szCs w:val="22"/>
              </w:rPr>
            </w:pPr>
            <w:r w:rsidRPr="00153866">
              <w:rPr>
                <w:sz w:val="22"/>
                <w:szCs w:val="22"/>
              </w:rPr>
              <w:t>- переключение отображения граней и плоскостей сцены и объектов доступных для взаимодействия с пользователями</w:t>
            </w:r>
          </w:p>
          <w:p w14:paraId="73F7395A" w14:textId="77777777" w:rsidR="00153866" w:rsidRPr="00153866" w:rsidRDefault="00153866" w:rsidP="00153866">
            <w:pPr>
              <w:rPr>
                <w:sz w:val="22"/>
                <w:szCs w:val="22"/>
              </w:rPr>
            </w:pPr>
            <w:r w:rsidRPr="00153866">
              <w:rPr>
                <w:sz w:val="22"/>
                <w:szCs w:val="22"/>
              </w:rPr>
              <w:t>- включение и отключение возможности использования объекта в визуальном редакторе логики</w:t>
            </w:r>
          </w:p>
          <w:p w14:paraId="6E6021A3" w14:textId="77777777" w:rsidR="00153866" w:rsidRPr="00153866" w:rsidRDefault="00153866" w:rsidP="00153866">
            <w:pPr>
              <w:rPr>
                <w:sz w:val="22"/>
                <w:szCs w:val="22"/>
              </w:rPr>
            </w:pPr>
            <w:r w:rsidRPr="00153866">
              <w:rPr>
                <w:sz w:val="22"/>
                <w:szCs w:val="22"/>
              </w:rPr>
              <w:t>- настройка взаимного расположения объектов в иерархии объектов</w:t>
            </w:r>
          </w:p>
          <w:p w14:paraId="78F75270" w14:textId="77777777" w:rsidR="00153866" w:rsidRPr="00153866" w:rsidRDefault="00153866" w:rsidP="00153866">
            <w:pPr>
              <w:rPr>
                <w:sz w:val="22"/>
                <w:szCs w:val="22"/>
              </w:rPr>
            </w:pPr>
            <w:r w:rsidRPr="00153866">
              <w:rPr>
                <w:sz w:val="22"/>
                <w:szCs w:val="22"/>
              </w:rPr>
              <w:t>- включение и отключение фиксирования иерархии в режиме просмотра</w:t>
            </w:r>
          </w:p>
          <w:p w14:paraId="43228601" w14:textId="77777777" w:rsidR="00153866" w:rsidRPr="00153866" w:rsidRDefault="00153866" w:rsidP="00153866">
            <w:pPr>
              <w:rPr>
                <w:sz w:val="22"/>
                <w:szCs w:val="22"/>
              </w:rPr>
            </w:pPr>
            <w:r w:rsidRPr="00153866">
              <w:rPr>
                <w:sz w:val="22"/>
                <w:szCs w:val="22"/>
              </w:rPr>
              <w:t>- разрешение и запрет выделения объекта со сцены</w:t>
            </w:r>
          </w:p>
          <w:p w14:paraId="1E7B9CD2" w14:textId="77777777" w:rsidR="00153866" w:rsidRPr="00153866" w:rsidRDefault="00153866" w:rsidP="00153866">
            <w:pPr>
              <w:rPr>
                <w:sz w:val="22"/>
                <w:szCs w:val="22"/>
              </w:rPr>
            </w:pPr>
            <w:r w:rsidRPr="00153866">
              <w:rPr>
                <w:sz w:val="22"/>
                <w:szCs w:val="22"/>
              </w:rPr>
              <w:t xml:space="preserve">- запуск проекта в режиме просмотра в </w:t>
            </w:r>
            <w:proofErr w:type="spellStart"/>
            <w:r w:rsidRPr="00153866">
              <w:rPr>
                <w:sz w:val="22"/>
                <w:szCs w:val="22"/>
              </w:rPr>
              <w:t>симмуляционном</w:t>
            </w:r>
            <w:proofErr w:type="spellEnd"/>
            <w:r w:rsidRPr="00153866">
              <w:rPr>
                <w:sz w:val="22"/>
                <w:szCs w:val="22"/>
              </w:rPr>
              <w:t xml:space="preserve"> режиме, в AR режиме и в </w:t>
            </w:r>
            <w:proofErr w:type="spellStart"/>
            <w:r w:rsidRPr="00153866">
              <w:rPr>
                <w:sz w:val="22"/>
                <w:szCs w:val="22"/>
              </w:rPr>
              <w:t>Desktop</w:t>
            </w:r>
            <w:proofErr w:type="spellEnd"/>
            <w:r w:rsidRPr="00153866">
              <w:rPr>
                <w:sz w:val="22"/>
                <w:szCs w:val="22"/>
              </w:rPr>
              <w:t xml:space="preserve"> режиме"</w:t>
            </w:r>
            <w:r w:rsidRPr="00153866">
              <w:rPr>
                <w:sz w:val="22"/>
                <w:szCs w:val="22"/>
              </w:rPr>
              <w:tab/>
              <w:t>наличие</w:t>
            </w:r>
            <w:r w:rsidRPr="00153866">
              <w:rPr>
                <w:sz w:val="22"/>
                <w:szCs w:val="22"/>
              </w:rPr>
              <w:tab/>
            </w:r>
          </w:p>
          <w:p w14:paraId="073BF092" w14:textId="77777777" w:rsidR="00153866" w:rsidRPr="00153866" w:rsidRDefault="00153866" w:rsidP="00153866">
            <w:pPr>
              <w:rPr>
                <w:sz w:val="22"/>
                <w:szCs w:val="22"/>
              </w:rPr>
            </w:pPr>
            <w:r w:rsidRPr="00153866">
              <w:rPr>
                <w:sz w:val="22"/>
                <w:szCs w:val="22"/>
              </w:rPr>
              <w:t xml:space="preserve">Возможность установки клиента на автономных устройствах отображения индивидуального обучения в </w:t>
            </w:r>
            <w:proofErr w:type="spellStart"/>
            <w:r w:rsidRPr="00153866">
              <w:rPr>
                <w:sz w:val="22"/>
                <w:szCs w:val="22"/>
              </w:rPr>
              <w:t>симуляционном</w:t>
            </w:r>
            <w:proofErr w:type="spellEnd"/>
            <w:r w:rsidRPr="00153866">
              <w:rPr>
                <w:sz w:val="22"/>
                <w:szCs w:val="22"/>
              </w:rPr>
              <w:t xml:space="preserve"> пространстве с ОС </w:t>
            </w:r>
            <w:proofErr w:type="spellStart"/>
            <w:r w:rsidRPr="00153866">
              <w:rPr>
                <w:sz w:val="22"/>
                <w:szCs w:val="22"/>
              </w:rPr>
              <w:t>Android</w:t>
            </w:r>
            <w:proofErr w:type="spellEnd"/>
            <w:r w:rsidRPr="00153866">
              <w:rPr>
                <w:sz w:val="22"/>
                <w:szCs w:val="22"/>
              </w:rPr>
              <w:t xml:space="preserve"> с расширением .</w:t>
            </w:r>
            <w:proofErr w:type="spellStart"/>
            <w:r w:rsidRPr="00153866">
              <w:rPr>
                <w:sz w:val="22"/>
                <w:szCs w:val="22"/>
              </w:rPr>
              <w:t>apk</w:t>
            </w:r>
            <w:proofErr w:type="spellEnd"/>
            <w:r w:rsidRPr="00153866">
              <w:rPr>
                <w:sz w:val="22"/>
                <w:szCs w:val="22"/>
              </w:rPr>
              <w:t xml:space="preserve"> с возможностью запуска проектов, созданных в конструкторе </w:t>
            </w:r>
            <w:proofErr w:type="spellStart"/>
            <w:r w:rsidRPr="00153866">
              <w:rPr>
                <w:sz w:val="22"/>
                <w:szCs w:val="22"/>
              </w:rPr>
              <w:t>симуляционного</w:t>
            </w:r>
            <w:proofErr w:type="spellEnd"/>
            <w:r w:rsidRPr="00153866">
              <w:rPr>
                <w:sz w:val="22"/>
                <w:szCs w:val="22"/>
              </w:rPr>
              <w:t xml:space="preserve"> программируемого 3D-пространства с визуальным редактором логики объектов и сцен посредством передачи данных через </w:t>
            </w:r>
            <w:proofErr w:type="spellStart"/>
            <w:r w:rsidRPr="00153866">
              <w:rPr>
                <w:sz w:val="22"/>
                <w:szCs w:val="22"/>
              </w:rPr>
              <w:t>Wi-Fi</w:t>
            </w:r>
            <w:proofErr w:type="spellEnd"/>
            <w:r w:rsidRPr="00153866">
              <w:rPr>
                <w:sz w:val="22"/>
                <w:szCs w:val="22"/>
              </w:rPr>
              <w:t xml:space="preserve"> сеть</w:t>
            </w:r>
            <w:r w:rsidRPr="00153866">
              <w:rPr>
                <w:sz w:val="22"/>
                <w:szCs w:val="22"/>
              </w:rPr>
              <w:tab/>
              <w:t>наличие</w:t>
            </w:r>
            <w:r w:rsidRPr="00153866">
              <w:rPr>
                <w:sz w:val="22"/>
                <w:szCs w:val="22"/>
              </w:rPr>
              <w:tab/>
            </w:r>
          </w:p>
          <w:p w14:paraId="2188C112" w14:textId="77777777" w:rsidR="00153866" w:rsidRPr="00153866" w:rsidRDefault="00153866" w:rsidP="00153866">
            <w:pPr>
              <w:rPr>
                <w:sz w:val="22"/>
                <w:szCs w:val="22"/>
              </w:rPr>
            </w:pPr>
            <w:r w:rsidRPr="00153866">
              <w:rPr>
                <w:sz w:val="22"/>
                <w:szCs w:val="22"/>
              </w:rPr>
              <w:t xml:space="preserve">"Назначение клиента для автономных устройств отображения индивидуального обучения в </w:t>
            </w:r>
            <w:proofErr w:type="spellStart"/>
            <w:r w:rsidRPr="00153866">
              <w:rPr>
                <w:sz w:val="22"/>
                <w:szCs w:val="22"/>
              </w:rPr>
              <w:t>симуляционном</w:t>
            </w:r>
            <w:proofErr w:type="spellEnd"/>
            <w:r w:rsidRPr="00153866">
              <w:rPr>
                <w:sz w:val="22"/>
                <w:szCs w:val="22"/>
              </w:rPr>
              <w:t xml:space="preserve"> пространстве с ОС </w:t>
            </w:r>
            <w:proofErr w:type="spellStart"/>
            <w:r w:rsidRPr="00153866">
              <w:rPr>
                <w:sz w:val="22"/>
                <w:szCs w:val="22"/>
              </w:rPr>
              <w:t>Android</w:t>
            </w:r>
            <w:proofErr w:type="spellEnd"/>
            <w:r w:rsidRPr="00153866">
              <w:rPr>
                <w:sz w:val="22"/>
                <w:szCs w:val="22"/>
              </w:rPr>
              <w:t>:</w:t>
            </w:r>
          </w:p>
          <w:p w14:paraId="16639394" w14:textId="77777777" w:rsidR="00153866" w:rsidRPr="00153866" w:rsidRDefault="00153866" w:rsidP="00153866">
            <w:pPr>
              <w:rPr>
                <w:sz w:val="22"/>
                <w:szCs w:val="22"/>
              </w:rPr>
            </w:pPr>
            <w:r w:rsidRPr="00153866">
              <w:rPr>
                <w:sz w:val="22"/>
                <w:szCs w:val="22"/>
              </w:rPr>
              <w:lastRenderedPageBreak/>
              <w:t>- подключение к ПК по IP-адресу, в случае нахождения в одной локальной сети</w:t>
            </w:r>
          </w:p>
          <w:p w14:paraId="0521458C" w14:textId="77777777" w:rsidR="00153866" w:rsidRPr="00153866" w:rsidRDefault="00153866" w:rsidP="00153866">
            <w:pPr>
              <w:rPr>
                <w:sz w:val="22"/>
                <w:szCs w:val="22"/>
              </w:rPr>
            </w:pPr>
            <w:r w:rsidRPr="00153866">
              <w:rPr>
                <w:sz w:val="22"/>
                <w:szCs w:val="22"/>
              </w:rPr>
              <w:t>- отображение списка доступных проектов на ПК</w:t>
            </w:r>
          </w:p>
          <w:p w14:paraId="6875C8D9" w14:textId="77777777" w:rsidR="00153866" w:rsidRPr="00153866" w:rsidRDefault="00153866" w:rsidP="00153866">
            <w:pPr>
              <w:rPr>
                <w:sz w:val="22"/>
                <w:szCs w:val="22"/>
              </w:rPr>
            </w:pPr>
            <w:r w:rsidRPr="00153866">
              <w:rPr>
                <w:sz w:val="22"/>
                <w:szCs w:val="22"/>
              </w:rPr>
              <w:t xml:space="preserve">- сохранение проектов в память автономного устройства отображения индивидуального обучения в </w:t>
            </w:r>
            <w:proofErr w:type="spellStart"/>
            <w:r w:rsidRPr="00153866">
              <w:rPr>
                <w:sz w:val="22"/>
                <w:szCs w:val="22"/>
              </w:rPr>
              <w:t>симуляционном</w:t>
            </w:r>
            <w:proofErr w:type="spellEnd"/>
            <w:r w:rsidRPr="00153866">
              <w:rPr>
                <w:sz w:val="22"/>
                <w:szCs w:val="22"/>
              </w:rPr>
              <w:t xml:space="preserve"> пространстве</w:t>
            </w:r>
          </w:p>
          <w:p w14:paraId="09A7277E" w14:textId="77777777" w:rsidR="00153866" w:rsidRPr="00153866" w:rsidRDefault="00153866" w:rsidP="00153866">
            <w:pPr>
              <w:rPr>
                <w:sz w:val="22"/>
                <w:szCs w:val="22"/>
              </w:rPr>
            </w:pPr>
            <w:r w:rsidRPr="00153866">
              <w:rPr>
                <w:sz w:val="22"/>
                <w:szCs w:val="22"/>
              </w:rPr>
              <w:t xml:space="preserve">- отображение списка доступных сохраненных на автономное устройство отображения индивидуального обучения в </w:t>
            </w:r>
            <w:proofErr w:type="spellStart"/>
            <w:r w:rsidRPr="00153866">
              <w:rPr>
                <w:sz w:val="22"/>
                <w:szCs w:val="22"/>
              </w:rPr>
              <w:t>симуляционном</w:t>
            </w:r>
            <w:proofErr w:type="spellEnd"/>
            <w:r w:rsidRPr="00153866">
              <w:rPr>
                <w:sz w:val="22"/>
                <w:szCs w:val="22"/>
              </w:rPr>
              <w:t xml:space="preserve"> пространстве проектов (в т.ч. без подключения к серверу ПК) </w:t>
            </w:r>
          </w:p>
          <w:p w14:paraId="6CA2CD82" w14:textId="77777777" w:rsidR="00153866" w:rsidRPr="00153866" w:rsidRDefault="00153866" w:rsidP="00153866">
            <w:pPr>
              <w:rPr>
                <w:sz w:val="22"/>
                <w:szCs w:val="22"/>
              </w:rPr>
            </w:pPr>
            <w:r w:rsidRPr="00153866">
              <w:rPr>
                <w:sz w:val="22"/>
                <w:szCs w:val="22"/>
              </w:rPr>
              <w:t xml:space="preserve">- удаление загруженных проектов из памяти автономного устройства отображения индивидуального обучения в </w:t>
            </w:r>
            <w:proofErr w:type="spellStart"/>
            <w:r w:rsidRPr="00153866">
              <w:rPr>
                <w:sz w:val="22"/>
                <w:szCs w:val="22"/>
              </w:rPr>
              <w:t>симуляционном</w:t>
            </w:r>
            <w:proofErr w:type="spellEnd"/>
            <w:r w:rsidRPr="00153866">
              <w:rPr>
                <w:sz w:val="22"/>
                <w:szCs w:val="22"/>
              </w:rPr>
              <w:t xml:space="preserve"> пространстве </w:t>
            </w:r>
          </w:p>
          <w:p w14:paraId="3CB2F208" w14:textId="77777777" w:rsidR="00153866" w:rsidRPr="00153866" w:rsidRDefault="00153866" w:rsidP="00153866">
            <w:pPr>
              <w:rPr>
                <w:sz w:val="22"/>
                <w:szCs w:val="22"/>
              </w:rPr>
            </w:pPr>
            <w:r w:rsidRPr="00153866">
              <w:rPr>
                <w:sz w:val="22"/>
                <w:szCs w:val="22"/>
              </w:rPr>
              <w:t xml:space="preserve">- запуск загруженных на автономное устройство отображения индивидуального обучения в </w:t>
            </w:r>
            <w:proofErr w:type="spellStart"/>
            <w:r w:rsidRPr="00153866">
              <w:rPr>
                <w:sz w:val="22"/>
                <w:szCs w:val="22"/>
              </w:rPr>
              <w:t>симуляционном</w:t>
            </w:r>
            <w:proofErr w:type="spellEnd"/>
            <w:r w:rsidRPr="00153866">
              <w:rPr>
                <w:sz w:val="22"/>
                <w:szCs w:val="22"/>
              </w:rPr>
              <w:t xml:space="preserve"> пространстве проектов в </w:t>
            </w:r>
            <w:proofErr w:type="spellStart"/>
            <w:r w:rsidRPr="00153866">
              <w:rPr>
                <w:sz w:val="22"/>
                <w:szCs w:val="22"/>
              </w:rPr>
              <w:t>симуляционном</w:t>
            </w:r>
            <w:proofErr w:type="spellEnd"/>
            <w:r w:rsidRPr="00153866">
              <w:rPr>
                <w:sz w:val="22"/>
                <w:szCs w:val="22"/>
              </w:rPr>
              <w:t xml:space="preserve"> режиме, без необходимости </w:t>
            </w:r>
            <w:proofErr w:type="spellStart"/>
            <w:r w:rsidRPr="00153866">
              <w:rPr>
                <w:sz w:val="22"/>
                <w:szCs w:val="22"/>
              </w:rPr>
              <w:t>пересборки</w:t>
            </w:r>
            <w:proofErr w:type="spellEnd"/>
            <w:r w:rsidRPr="00153866">
              <w:rPr>
                <w:sz w:val="22"/>
                <w:szCs w:val="22"/>
              </w:rPr>
              <w:t xml:space="preserve"> мобильного клиента"</w:t>
            </w:r>
            <w:r w:rsidRPr="00153866">
              <w:rPr>
                <w:sz w:val="22"/>
                <w:szCs w:val="22"/>
              </w:rPr>
              <w:tab/>
              <w:t>наличие</w:t>
            </w:r>
            <w:r w:rsidRPr="00153866">
              <w:rPr>
                <w:sz w:val="22"/>
                <w:szCs w:val="22"/>
              </w:rPr>
              <w:tab/>
            </w:r>
          </w:p>
          <w:p w14:paraId="37FBF5D9" w14:textId="77777777" w:rsidR="00153866" w:rsidRPr="00153866" w:rsidRDefault="00153866" w:rsidP="00153866">
            <w:pPr>
              <w:rPr>
                <w:sz w:val="22"/>
                <w:szCs w:val="22"/>
              </w:rPr>
            </w:pPr>
            <w:r w:rsidRPr="00153866">
              <w:rPr>
                <w:sz w:val="22"/>
                <w:szCs w:val="22"/>
              </w:rPr>
              <w:t xml:space="preserve">Возможность установки клиента на мобильных устройствах с ОС </w:t>
            </w:r>
            <w:proofErr w:type="spellStart"/>
            <w:r w:rsidRPr="00153866">
              <w:rPr>
                <w:sz w:val="22"/>
                <w:szCs w:val="22"/>
              </w:rPr>
              <w:t>Android</w:t>
            </w:r>
            <w:proofErr w:type="spellEnd"/>
            <w:r w:rsidRPr="00153866">
              <w:rPr>
                <w:sz w:val="22"/>
                <w:szCs w:val="22"/>
              </w:rPr>
              <w:t xml:space="preserve"> с расширением .</w:t>
            </w:r>
            <w:proofErr w:type="spellStart"/>
            <w:r w:rsidRPr="00153866">
              <w:rPr>
                <w:sz w:val="22"/>
                <w:szCs w:val="22"/>
              </w:rPr>
              <w:t>apk</w:t>
            </w:r>
            <w:proofErr w:type="spellEnd"/>
            <w:r w:rsidRPr="00153866">
              <w:rPr>
                <w:sz w:val="22"/>
                <w:szCs w:val="22"/>
              </w:rPr>
              <w:t xml:space="preserve"> с возможностью запуска AR проектов, созданных в конструкторе </w:t>
            </w:r>
            <w:proofErr w:type="spellStart"/>
            <w:r w:rsidRPr="00153866">
              <w:rPr>
                <w:sz w:val="22"/>
                <w:szCs w:val="22"/>
              </w:rPr>
              <w:t>симуляционного</w:t>
            </w:r>
            <w:proofErr w:type="spellEnd"/>
            <w:r w:rsidRPr="00153866">
              <w:rPr>
                <w:sz w:val="22"/>
                <w:szCs w:val="22"/>
              </w:rPr>
              <w:t xml:space="preserve"> программируемого 3D-пространства с визуальным редактором логики объектов и сцен посредством передачи данных через </w:t>
            </w:r>
            <w:proofErr w:type="spellStart"/>
            <w:r w:rsidRPr="00153866">
              <w:rPr>
                <w:sz w:val="22"/>
                <w:szCs w:val="22"/>
              </w:rPr>
              <w:t>Wi-Fi</w:t>
            </w:r>
            <w:proofErr w:type="spellEnd"/>
            <w:r w:rsidRPr="00153866">
              <w:rPr>
                <w:sz w:val="22"/>
                <w:szCs w:val="22"/>
              </w:rPr>
              <w:t xml:space="preserve"> сеть</w:t>
            </w:r>
            <w:r w:rsidRPr="00153866">
              <w:rPr>
                <w:sz w:val="22"/>
                <w:szCs w:val="22"/>
              </w:rPr>
              <w:tab/>
              <w:t>наличие</w:t>
            </w:r>
            <w:r w:rsidRPr="00153866">
              <w:rPr>
                <w:sz w:val="22"/>
                <w:szCs w:val="22"/>
              </w:rPr>
              <w:tab/>
            </w:r>
          </w:p>
          <w:p w14:paraId="5813509C" w14:textId="77777777" w:rsidR="00153866" w:rsidRPr="00153866" w:rsidRDefault="00153866" w:rsidP="00153866">
            <w:pPr>
              <w:rPr>
                <w:sz w:val="22"/>
                <w:szCs w:val="22"/>
              </w:rPr>
            </w:pPr>
            <w:r w:rsidRPr="00153866">
              <w:rPr>
                <w:sz w:val="22"/>
                <w:szCs w:val="22"/>
              </w:rPr>
              <w:t xml:space="preserve">"Назначение клиента для мобильных устройств с ОС </w:t>
            </w:r>
            <w:proofErr w:type="spellStart"/>
            <w:r w:rsidRPr="00153866">
              <w:rPr>
                <w:sz w:val="22"/>
                <w:szCs w:val="22"/>
              </w:rPr>
              <w:t>Android</w:t>
            </w:r>
            <w:proofErr w:type="spellEnd"/>
            <w:r w:rsidRPr="00153866">
              <w:rPr>
                <w:sz w:val="22"/>
                <w:szCs w:val="22"/>
              </w:rPr>
              <w:t>:</w:t>
            </w:r>
          </w:p>
          <w:p w14:paraId="78085526" w14:textId="77777777" w:rsidR="00153866" w:rsidRPr="00153866" w:rsidRDefault="00153866" w:rsidP="00153866">
            <w:pPr>
              <w:rPr>
                <w:sz w:val="22"/>
                <w:szCs w:val="22"/>
              </w:rPr>
            </w:pPr>
            <w:r w:rsidRPr="00153866">
              <w:rPr>
                <w:sz w:val="22"/>
                <w:szCs w:val="22"/>
              </w:rPr>
              <w:t>- подключение к ПК по IP-адресу, в случае нахождения в одной локальной сети</w:t>
            </w:r>
          </w:p>
          <w:p w14:paraId="72B782E5" w14:textId="77777777" w:rsidR="00153866" w:rsidRPr="00153866" w:rsidRDefault="00153866" w:rsidP="00153866">
            <w:pPr>
              <w:rPr>
                <w:sz w:val="22"/>
                <w:szCs w:val="22"/>
              </w:rPr>
            </w:pPr>
            <w:r w:rsidRPr="00153866">
              <w:rPr>
                <w:sz w:val="22"/>
                <w:szCs w:val="22"/>
              </w:rPr>
              <w:t xml:space="preserve">- сохранение проектов в память мобильного устройства </w:t>
            </w:r>
          </w:p>
          <w:p w14:paraId="05258135" w14:textId="77777777" w:rsidR="00153866" w:rsidRPr="00153866" w:rsidRDefault="00153866" w:rsidP="00153866">
            <w:pPr>
              <w:rPr>
                <w:sz w:val="22"/>
                <w:szCs w:val="22"/>
              </w:rPr>
            </w:pPr>
            <w:r w:rsidRPr="00153866">
              <w:rPr>
                <w:sz w:val="22"/>
                <w:szCs w:val="22"/>
              </w:rPr>
              <w:t>- отображение списка доступных сохраненных на мобильном устройстве AR проектов (в т.ч. без подключения к серверу ПК)</w:t>
            </w:r>
          </w:p>
          <w:p w14:paraId="0ADA8508" w14:textId="77777777" w:rsidR="00153866" w:rsidRPr="00153866" w:rsidRDefault="00153866" w:rsidP="00153866">
            <w:pPr>
              <w:rPr>
                <w:sz w:val="22"/>
                <w:szCs w:val="22"/>
              </w:rPr>
            </w:pPr>
            <w:r w:rsidRPr="00153866">
              <w:rPr>
                <w:sz w:val="22"/>
                <w:szCs w:val="22"/>
              </w:rPr>
              <w:t>- удаление загруженных проектов из памяти мобильного устройства</w:t>
            </w:r>
          </w:p>
          <w:p w14:paraId="7C2E2EE9" w14:textId="77777777" w:rsidR="00153866" w:rsidRPr="00153866" w:rsidRDefault="00153866" w:rsidP="00153866">
            <w:pPr>
              <w:rPr>
                <w:sz w:val="22"/>
                <w:szCs w:val="22"/>
              </w:rPr>
            </w:pPr>
            <w:r w:rsidRPr="00153866">
              <w:rPr>
                <w:sz w:val="22"/>
                <w:szCs w:val="22"/>
              </w:rPr>
              <w:t xml:space="preserve">- запуск загруженных на гарнитуру AR проектов, без необходимости </w:t>
            </w:r>
            <w:proofErr w:type="spellStart"/>
            <w:r w:rsidRPr="00153866">
              <w:rPr>
                <w:sz w:val="22"/>
                <w:szCs w:val="22"/>
              </w:rPr>
              <w:t>пересборки</w:t>
            </w:r>
            <w:proofErr w:type="spellEnd"/>
            <w:r w:rsidRPr="00153866">
              <w:rPr>
                <w:sz w:val="22"/>
                <w:szCs w:val="22"/>
              </w:rPr>
              <w:t xml:space="preserve"> и перекомпиляции мобильного клиента"</w:t>
            </w:r>
            <w:r w:rsidRPr="00153866">
              <w:rPr>
                <w:sz w:val="22"/>
                <w:szCs w:val="22"/>
              </w:rPr>
              <w:tab/>
              <w:t>наличие</w:t>
            </w:r>
            <w:r w:rsidRPr="00153866">
              <w:rPr>
                <w:sz w:val="22"/>
                <w:szCs w:val="22"/>
              </w:rPr>
              <w:tab/>
            </w:r>
          </w:p>
          <w:p w14:paraId="12CAAAE4" w14:textId="77777777" w:rsidR="00153866" w:rsidRPr="00153866" w:rsidRDefault="00153866" w:rsidP="00153866">
            <w:pPr>
              <w:rPr>
                <w:sz w:val="22"/>
                <w:szCs w:val="22"/>
              </w:rPr>
            </w:pPr>
            <w:r w:rsidRPr="00153866">
              <w:rPr>
                <w:sz w:val="22"/>
                <w:szCs w:val="22"/>
              </w:rPr>
              <w:t xml:space="preserve">Наличие учебно-методического комплекса для реализации образовательного курса по разработке </w:t>
            </w:r>
            <w:proofErr w:type="spellStart"/>
            <w:r w:rsidRPr="00153866">
              <w:rPr>
                <w:sz w:val="22"/>
                <w:szCs w:val="22"/>
              </w:rPr>
              <w:t>симмуляционных</w:t>
            </w:r>
            <w:proofErr w:type="spellEnd"/>
            <w:r w:rsidRPr="00153866">
              <w:rPr>
                <w:sz w:val="22"/>
                <w:szCs w:val="22"/>
              </w:rPr>
              <w:t xml:space="preserve"> приложений с использованием </w:t>
            </w:r>
            <w:proofErr w:type="spellStart"/>
            <w:r w:rsidRPr="00153866">
              <w:rPr>
                <w:sz w:val="22"/>
                <w:szCs w:val="22"/>
              </w:rPr>
              <w:t>кoнcтpуктopа</w:t>
            </w:r>
            <w:proofErr w:type="spellEnd"/>
            <w:r w:rsidRPr="00153866">
              <w:rPr>
                <w:sz w:val="22"/>
                <w:szCs w:val="22"/>
              </w:rPr>
              <w:t xml:space="preserve"> </w:t>
            </w:r>
            <w:proofErr w:type="spellStart"/>
            <w:r w:rsidRPr="00153866">
              <w:rPr>
                <w:sz w:val="22"/>
                <w:szCs w:val="22"/>
              </w:rPr>
              <w:t>cимуляциoннoгo</w:t>
            </w:r>
            <w:proofErr w:type="spellEnd"/>
            <w:r w:rsidRPr="00153866">
              <w:rPr>
                <w:sz w:val="22"/>
                <w:szCs w:val="22"/>
              </w:rPr>
              <w:t xml:space="preserve"> </w:t>
            </w:r>
            <w:proofErr w:type="spellStart"/>
            <w:r w:rsidRPr="00153866">
              <w:rPr>
                <w:sz w:val="22"/>
                <w:szCs w:val="22"/>
              </w:rPr>
              <w:t>пpoгpaммиpуeмoгo</w:t>
            </w:r>
            <w:proofErr w:type="spellEnd"/>
            <w:r w:rsidRPr="00153866">
              <w:rPr>
                <w:sz w:val="22"/>
                <w:szCs w:val="22"/>
              </w:rPr>
              <w:t xml:space="preserve"> 3D-пpocтpaнcтвa и </w:t>
            </w:r>
            <w:proofErr w:type="spellStart"/>
            <w:r w:rsidRPr="00153866">
              <w:rPr>
                <w:sz w:val="22"/>
                <w:szCs w:val="22"/>
              </w:rPr>
              <w:t>визуaльным</w:t>
            </w:r>
            <w:proofErr w:type="spellEnd"/>
            <w:r w:rsidRPr="00153866">
              <w:rPr>
                <w:sz w:val="22"/>
                <w:szCs w:val="22"/>
              </w:rPr>
              <w:t xml:space="preserve"> </w:t>
            </w:r>
            <w:proofErr w:type="spellStart"/>
            <w:r w:rsidRPr="00153866">
              <w:rPr>
                <w:sz w:val="22"/>
                <w:szCs w:val="22"/>
              </w:rPr>
              <w:t>peдaктopoм</w:t>
            </w:r>
            <w:proofErr w:type="spellEnd"/>
            <w:r w:rsidRPr="00153866">
              <w:rPr>
                <w:sz w:val="22"/>
                <w:szCs w:val="22"/>
              </w:rPr>
              <w:t xml:space="preserve"> </w:t>
            </w:r>
            <w:proofErr w:type="spellStart"/>
            <w:r w:rsidRPr="00153866">
              <w:rPr>
                <w:sz w:val="22"/>
                <w:szCs w:val="22"/>
              </w:rPr>
              <w:t>лoгики</w:t>
            </w:r>
            <w:proofErr w:type="spellEnd"/>
            <w:r w:rsidRPr="00153866">
              <w:rPr>
                <w:sz w:val="22"/>
                <w:szCs w:val="22"/>
              </w:rPr>
              <w:t xml:space="preserve"> </w:t>
            </w:r>
            <w:proofErr w:type="spellStart"/>
            <w:r w:rsidRPr="00153866">
              <w:rPr>
                <w:sz w:val="22"/>
                <w:szCs w:val="22"/>
              </w:rPr>
              <w:t>oбъeктoв</w:t>
            </w:r>
            <w:proofErr w:type="spellEnd"/>
            <w:r w:rsidRPr="00153866">
              <w:rPr>
                <w:sz w:val="22"/>
                <w:szCs w:val="22"/>
              </w:rPr>
              <w:t xml:space="preserve"> и </w:t>
            </w:r>
            <w:proofErr w:type="spellStart"/>
            <w:r w:rsidRPr="00153866">
              <w:rPr>
                <w:sz w:val="22"/>
                <w:szCs w:val="22"/>
              </w:rPr>
              <w:t>cцeн</w:t>
            </w:r>
            <w:proofErr w:type="spellEnd"/>
            <w:r w:rsidRPr="00153866">
              <w:rPr>
                <w:sz w:val="22"/>
                <w:szCs w:val="22"/>
              </w:rPr>
              <w:tab/>
              <w:t>наличие</w:t>
            </w:r>
            <w:r w:rsidRPr="00153866">
              <w:rPr>
                <w:sz w:val="22"/>
                <w:szCs w:val="22"/>
              </w:rPr>
              <w:tab/>
            </w:r>
          </w:p>
          <w:p w14:paraId="040AA541" w14:textId="77777777" w:rsidR="00153866" w:rsidRPr="00153866" w:rsidRDefault="00153866" w:rsidP="00153866">
            <w:pPr>
              <w:rPr>
                <w:sz w:val="22"/>
                <w:szCs w:val="22"/>
              </w:rPr>
            </w:pPr>
            <w:r w:rsidRPr="00153866">
              <w:rPr>
                <w:sz w:val="22"/>
                <w:szCs w:val="22"/>
              </w:rPr>
              <w:t>Учебно-методический комплекс включает программу курса с примерами в объеме не менее 72 часов, соответствующую требованиям ФГОС к структуре и содержанию общеобразовательных программ</w:t>
            </w:r>
            <w:r w:rsidRPr="00153866">
              <w:rPr>
                <w:sz w:val="22"/>
                <w:szCs w:val="22"/>
              </w:rPr>
              <w:tab/>
              <w:t>наличие</w:t>
            </w:r>
            <w:r w:rsidRPr="00153866">
              <w:rPr>
                <w:sz w:val="22"/>
                <w:szCs w:val="22"/>
              </w:rPr>
              <w:tab/>
            </w:r>
          </w:p>
          <w:p w14:paraId="27725979" w14:textId="77777777" w:rsidR="00153866" w:rsidRPr="00153866" w:rsidRDefault="00153866" w:rsidP="00153866">
            <w:pPr>
              <w:rPr>
                <w:sz w:val="22"/>
                <w:szCs w:val="22"/>
              </w:rPr>
            </w:pPr>
            <w:r w:rsidRPr="00153866">
              <w:rPr>
                <w:sz w:val="22"/>
                <w:szCs w:val="22"/>
              </w:rPr>
              <w:t>Содержание программы учебно-методического комплекса разработано на основе проектного подхода</w:t>
            </w:r>
            <w:r w:rsidRPr="00153866">
              <w:rPr>
                <w:sz w:val="22"/>
                <w:szCs w:val="22"/>
              </w:rPr>
              <w:tab/>
              <w:t>наличие</w:t>
            </w:r>
            <w:r w:rsidRPr="00153866">
              <w:rPr>
                <w:sz w:val="22"/>
                <w:szCs w:val="22"/>
              </w:rPr>
              <w:tab/>
            </w:r>
          </w:p>
          <w:p w14:paraId="68DF4CE6" w14:textId="77777777" w:rsidR="00153866" w:rsidRPr="00153866" w:rsidRDefault="00153866" w:rsidP="00153866">
            <w:pPr>
              <w:rPr>
                <w:sz w:val="22"/>
                <w:szCs w:val="22"/>
              </w:rPr>
            </w:pPr>
            <w:r w:rsidRPr="00153866">
              <w:rPr>
                <w:sz w:val="22"/>
                <w:szCs w:val="22"/>
              </w:rPr>
              <w:t xml:space="preserve">Реализация программы учебно-методического комплекса предусматривает разработку учащимися минимум 16 </w:t>
            </w:r>
            <w:proofErr w:type="spellStart"/>
            <w:r w:rsidRPr="00153866">
              <w:rPr>
                <w:sz w:val="22"/>
                <w:szCs w:val="22"/>
              </w:rPr>
              <w:t>симмуляционных</w:t>
            </w:r>
            <w:proofErr w:type="spellEnd"/>
            <w:r w:rsidRPr="00153866">
              <w:rPr>
                <w:sz w:val="22"/>
                <w:szCs w:val="22"/>
              </w:rPr>
              <w:t xml:space="preserve"> приложений</w:t>
            </w:r>
            <w:r w:rsidRPr="00153866">
              <w:rPr>
                <w:sz w:val="22"/>
                <w:szCs w:val="22"/>
              </w:rPr>
              <w:tab/>
              <w:t>наличие</w:t>
            </w:r>
            <w:r w:rsidRPr="00153866">
              <w:rPr>
                <w:sz w:val="22"/>
                <w:szCs w:val="22"/>
              </w:rPr>
              <w:tab/>
            </w:r>
          </w:p>
          <w:p w14:paraId="5995FA81" w14:textId="77777777" w:rsidR="00153866" w:rsidRPr="00153866" w:rsidRDefault="00153866" w:rsidP="00153866">
            <w:pPr>
              <w:rPr>
                <w:sz w:val="22"/>
                <w:szCs w:val="22"/>
              </w:rPr>
            </w:pPr>
            <w:r w:rsidRPr="00153866">
              <w:rPr>
                <w:sz w:val="22"/>
                <w:szCs w:val="22"/>
              </w:rPr>
              <w:t>Учебно-методический комплекс включает конспекты занятий для реализации программы курса продолжительностью</w:t>
            </w:r>
            <w:r w:rsidRPr="00153866">
              <w:rPr>
                <w:sz w:val="22"/>
                <w:szCs w:val="22"/>
              </w:rPr>
              <w:tab/>
              <w:t>≥ 72</w:t>
            </w:r>
            <w:r w:rsidRPr="00153866">
              <w:rPr>
                <w:sz w:val="22"/>
                <w:szCs w:val="22"/>
              </w:rPr>
              <w:tab/>
            </w:r>
            <w:proofErr w:type="spellStart"/>
            <w:r w:rsidRPr="00153866">
              <w:rPr>
                <w:sz w:val="22"/>
                <w:szCs w:val="22"/>
              </w:rPr>
              <w:t>ак</w:t>
            </w:r>
            <w:proofErr w:type="spellEnd"/>
            <w:r w:rsidRPr="00153866">
              <w:rPr>
                <w:sz w:val="22"/>
                <w:szCs w:val="22"/>
              </w:rPr>
              <w:t>. час</w:t>
            </w:r>
          </w:p>
          <w:p w14:paraId="69B816BB" w14:textId="77777777" w:rsidR="00153866" w:rsidRPr="00153866" w:rsidRDefault="00153866" w:rsidP="00153866">
            <w:pPr>
              <w:rPr>
                <w:sz w:val="22"/>
                <w:szCs w:val="22"/>
              </w:rPr>
            </w:pPr>
            <w:r w:rsidRPr="00153866">
              <w:rPr>
                <w:sz w:val="22"/>
                <w:szCs w:val="22"/>
              </w:rPr>
              <w:t>Учебно-методический комплекс включает инструкции по разработке учебных кейсов из программы курса</w:t>
            </w:r>
            <w:r w:rsidRPr="00153866">
              <w:rPr>
                <w:sz w:val="22"/>
                <w:szCs w:val="22"/>
              </w:rPr>
              <w:tab/>
              <w:t>наличие</w:t>
            </w:r>
            <w:r w:rsidRPr="00153866">
              <w:rPr>
                <w:sz w:val="22"/>
                <w:szCs w:val="22"/>
              </w:rPr>
              <w:tab/>
            </w:r>
          </w:p>
          <w:p w14:paraId="564CE50A" w14:textId="77777777" w:rsidR="00153866" w:rsidRPr="00153866" w:rsidRDefault="00153866" w:rsidP="00153866">
            <w:pPr>
              <w:rPr>
                <w:sz w:val="22"/>
                <w:szCs w:val="22"/>
              </w:rPr>
            </w:pPr>
            <w:r w:rsidRPr="00153866">
              <w:rPr>
                <w:sz w:val="22"/>
                <w:szCs w:val="22"/>
              </w:rPr>
              <w:lastRenderedPageBreak/>
              <w:t>Учебно-методический комплекс включает методические материалы по разработке AR-приложений в количестве</w:t>
            </w:r>
            <w:r w:rsidRPr="00153866">
              <w:rPr>
                <w:sz w:val="22"/>
                <w:szCs w:val="22"/>
              </w:rPr>
              <w:tab/>
              <w:t>≥ 3</w:t>
            </w:r>
            <w:r w:rsidRPr="00153866">
              <w:rPr>
                <w:sz w:val="22"/>
                <w:szCs w:val="22"/>
              </w:rPr>
              <w:tab/>
              <w:t>Штука</w:t>
            </w:r>
          </w:p>
          <w:p w14:paraId="5EFB9A0E" w14:textId="77777777" w:rsidR="00153866" w:rsidRPr="00153866" w:rsidRDefault="00153866" w:rsidP="00153866">
            <w:pPr>
              <w:rPr>
                <w:sz w:val="22"/>
                <w:szCs w:val="22"/>
              </w:rPr>
            </w:pPr>
            <w:r w:rsidRPr="00153866">
              <w:rPr>
                <w:sz w:val="22"/>
                <w:szCs w:val="22"/>
              </w:rPr>
              <w:t>Наличие пакета объектов, сцен и проектов «</w:t>
            </w:r>
            <w:proofErr w:type="spellStart"/>
            <w:r w:rsidRPr="00153866">
              <w:rPr>
                <w:sz w:val="22"/>
                <w:szCs w:val="22"/>
              </w:rPr>
              <w:t>Агроботы</w:t>
            </w:r>
            <w:proofErr w:type="spellEnd"/>
            <w:r w:rsidRPr="00153866">
              <w:rPr>
                <w:sz w:val="22"/>
                <w:szCs w:val="22"/>
              </w:rPr>
              <w:t xml:space="preserve">», содержащий виртуальную локацию сельскохозяйственного участка, 3D-модели </w:t>
            </w:r>
            <w:proofErr w:type="spellStart"/>
            <w:r w:rsidRPr="00153866">
              <w:rPr>
                <w:sz w:val="22"/>
                <w:szCs w:val="22"/>
              </w:rPr>
              <w:t>агроботов</w:t>
            </w:r>
            <w:proofErr w:type="spellEnd"/>
            <w:r w:rsidRPr="00153866">
              <w:rPr>
                <w:sz w:val="22"/>
                <w:szCs w:val="22"/>
              </w:rPr>
              <w:t xml:space="preserve"> (наземных и воздушных), станций подзарядки и мелиоративных колодцев, а также методические материалы для подготовки к соревнованиям в компетенции "</w:t>
            </w:r>
            <w:proofErr w:type="spellStart"/>
            <w:r w:rsidRPr="00153866">
              <w:rPr>
                <w:sz w:val="22"/>
                <w:szCs w:val="22"/>
              </w:rPr>
              <w:t>Агроботы</w:t>
            </w:r>
            <w:proofErr w:type="spellEnd"/>
            <w:r w:rsidRPr="00153866">
              <w:rPr>
                <w:sz w:val="22"/>
                <w:szCs w:val="22"/>
              </w:rPr>
              <w:t>" чемпионата “Профессионалы”. Пакет предназначен для моделирования и программирования агротехнических процессов в среде визуального конструирования</w:t>
            </w:r>
            <w:r w:rsidRPr="00153866">
              <w:rPr>
                <w:sz w:val="22"/>
                <w:szCs w:val="22"/>
              </w:rPr>
              <w:tab/>
              <w:t>наличие</w:t>
            </w:r>
            <w:r w:rsidRPr="00153866">
              <w:rPr>
                <w:sz w:val="22"/>
                <w:szCs w:val="22"/>
              </w:rPr>
              <w:tab/>
            </w:r>
          </w:p>
          <w:p w14:paraId="7551FABA" w14:textId="77777777" w:rsidR="00153866" w:rsidRPr="00153866" w:rsidRDefault="00153866" w:rsidP="00153866">
            <w:pPr>
              <w:rPr>
                <w:sz w:val="22"/>
                <w:szCs w:val="22"/>
              </w:rPr>
            </w:pPr>
            <w:r w:rsidRPr="00153866">
              <w:rPr>
                <w:sz w:val="22"/>
                <w:szCs w:val="22"/>
              </w:rPr>
              <w:t xml:space="preserve">Готовые уроки по химии реализованные на </w:t>
            </w:r>
            <w:proofErr w:type="spellStart"/>
            <w:r w:rsidRPr="00153866">
              <w:rPr>
                <w:sz w:val="22"/>
                <w:szCs w:val="22"/>
              </w:rPr>
              <w:t>кoнcтpуктopе</w:t>
            </w:r>
            <w:proofErr w:type="spellEnd"/>
            <w:r w:rsidRPr="00153866">
              <w:rPr>
                <w:sz w:val="22"/>
                <w:szCs w:val="22"/>
              </w:rPr>
              <w:t xml:space="preserve"> </w:t>
            </w:r>
            <w:proofErr w:type="spellStart"/>
            <w:r w:rsidRPr="00153866">
              <w:rPr>
                <w:sz w:val="22"/>
                <w:szCs w:val="22"/>
              </w:rPr>
              <w:t>cимуляциoннoгo</w:t>
            </w:r>
            <w:proofErr w:type="spellEnd"/>
            <w:r w:rsidRPr="00153866">
              <w:rPr>
                <w:sz w:val="22"/>
                <w:szCs w:val="22"/>
              </w:rPr>
              <w:t xml:space="preserve"> </w:t>
            </w:r>
            <w:proofErr w:type="spellStart"/>
            <w:r w:rsidRPr="00153866">
              <w:rPr>
                <w:sz w:val="22"/>
                <w:szCs w:val="22"/>
              </w:rPr>
              <w:t>пpoгpaммиpуeмoгo</w:t>
            </w:r>
            <w:proofErr w:type="spellEnd"/>
            <w:r w:rsidRPr="00153866">
              <w:rPr>
                <w:sz w:val="22"/>
                <w:szCs w:val="22"/>
              </w:rPr>
              <w:t xml:space="preserve"> 3D-пpocтpaнcтвa c </w:t>
            </w:r>
            <w:proofErr w:type="spellStart"/>
            <w:r w:rsidRPr="00153866">
              <w:rPr>
                <w:sz w:val="22"/>
                <w:szCs w:val="22"/>
              </w:rPr>
              <w:t>визуaльным</w:t>
            </w:r>
            <w:proofErr w:type="spellEnd"/>
            <w:r w:rsidRPr="00153866">
              <w:rPr>
                <w:sz w:val="22"/>
                <w:szCs w:val="22"/>
              </w:rPr>
              <w:t xml:space="preserve"> </w:t>
            </w:r>
            <w:proofErr w:type="spellStart"/>
            <w:r w:rsidRPr="00153866">
              <w:rPr>
                <w:sz w:val="22"/>
                <w:szCs w:val="22"/>
              </w:rPr>
              <w:t>peдaктopoм</w:t>
            </w:r>
            <w:proofErr w:type="spellEnd"/>
            <w:r w:rsidRPr="00153866">
              <w:rPr>
                <w:sz w:val="22"/>
                <w:szCs w:val="22"/>
              </w:rPr>
              <w:t xml:space="preserve"> </w:t>
            </w:r>
            <w:proofErr w:type="spellStart"/>
            <w:r w:rsidRPr="00153866">
              <w:rPr>
                <w:sz w:val="22"/>
                <w:szCs w:val="22"/>
              </w:rPr>
              <w:t>лoгики</w:t>
            </w:r>
            <w:proofErr w:type="spellEnd"/>
            <w:r w:rsidRPr="00153866">
              <w:rPr>
                <w:sz w:val="22"/>
                <w:szCs w:val="22"/>
              </w:rPr>
              <w:t xml:space="preserve"> </w:t>
            </w:r>
            <w:proofErr w:type="spellStart"/>
            <w:r w:rsidRPr="00153866">
              <w:rPr>
                <w:sz w:val="22"/>
                <w:szCs w:val="22"/>
              </w:rPr>
              <w:t>oбъeктoв</w:t>
            </w:r>
            <w:proofErr w:type="spellEnd"/>
            <w:r w:rsidRPr="00153866">
              <w:rPr>
                <w:sz w:val="22"/>
                <w:szCs w:val="22"/>
              </w:rPr>
              <w:t xml:space="preserve"> и </w:t>
            </w:r>
            <w:proofErr w:type="spellStart"/>
            <w:r w:rsidRPr="00153866">
              <w:rPr>
                <w:sz w:val="22"/>
                <w:szCs w:val="22"/>
              </w:rPr>
              <w:t>cцeн</w:t>
            </w:r>
            <w:proofErr w:type="spellEnd"/>
            <w:r w:rsidRPr="00153866">
              <w:rPr>
                <w:sz w:val="22"/>
                <w:szCs w:val="22"/>
              </w:rPr>
              <w:t xml:space="preserve"> с возможностью запуска в </w:t>
            </w:r>
            <w:proofErr w:type="spellStart"/>
            <w:r w:rsidRPr="00153866">
              <w:rPr>
                <w:sz w:val="22"/>
                <w:szCs w:val="22"/>
              </w:rPr>
              <w:t>Desktop</w:t>
            </w:r>
            <w:proofErr w:type="spellEnd"/>
            <w:r w:rsidRPr="00153866">
              <w:rPr>
                <w:sz w:val="22"/>
                <w:szCs w:val="22"/>
              </w:rPr>
              <w:t xml:space="preserve"> и VR режимах (каждый урок содержит режим обучения и режим контроля, включающий проверочные задания на усвоение материала)</w:t>
            </w:r>
            <w:r w:rsidRPr="00153866">
              <w:rPr>
                <w:sz w:val="22"/>
                <w:szCs w:val="22"/>
              </w:rPr>
              <w:tab/>
              <w:t>наличие</w:t>
            </w:r>
            <w:r w:rsidRPr="00153866">
              <w:rPr>
                <w:sz w:val="22"/>
                <w:szCs w:val="22"/>
              </w:rPr>
              <w:tab/>
            </w:r>
          </w:p>
          <w:p w14:paraId="650CA422" w14:textId="77777777" w:rsidR="00153866" w:rsidRPr="00153866" w:rsidRDefault="00153866" w:rsidP="00153866">
            <w:pPr>
              <w:rPr>
                <w:sz w:val="22"/>
                <w:szCs w:val="22"/>
              </w:rPr>
            </w:pPr>
            <w:r w:rsidRPr="00153866">
              <w:rPr>
                <w:sz w:val="22"/>
                <w:szCs w:val="22"/>
              </w:rPr>
              <w:t>"Наличие тем интерактивных уроков:</w:t>
            </w:r>
          </w:p>
          <w:p w14:paraId="3101A237" w14:textId="77777777" w:rsidR="00153866" w:rsidRPr="00153866" w:rsidRDefault="00153866" w:rsidP="00153866">
            <w:pPr>
              <w:rPr>
                <w:sz w:val="22"/>
                <w:szCs w:val="22"/>
              </w:rPr>
            </w:pPr>
            <w:r w:rsidRPr="00153866">
              <w:rPr>
                <w:sz w:val="22"/>
                <w:szCs w:val="22"/>
              </w:rPr>
              <w:t>- Базовое строение атома – визуализация атомной структуры на примере углерода, разбор химических элементов, взаимодействие с элементарными частицами. Обучение проходит с использованием модели Резерфорда.</w:t>
            </w:r>
          </w:p>
          <w:p w14:paraId="26B8E71B" w14:textId="77777777" w:rsidR="00153866" w:rsidRPr="00153866" w:rsidRDefault="00153866" w:rsidP="00153866">
            <w:pPr>
              <w:rPr>
                <w:sz w:val="22"/>
                <w:szCs w:val="22"/>
              </w:rPr>
            </w:pPr>
            <w:r w:rsidRPr="00153866">
              <w:rPr>
                <w:sz w:val="22"/>
                <w:szCs w:val="22"/>
              </w:rPr>
              <w:t>- Изотопы – изучение изотопов, их различий и распространенности на примере водорода, лития, кислорода, углерода, азота и натрия. Пользователь может вручную добавлять нейтроны к ядру атома.</w:t>
            </w:r>
          </w:p>
          <w:p w14:paraId="1E86C975" w14:textId="77777777" w:rsidR="00153866" w:rsidRPr="00153866" w:rsidRDefault="00153866" w:rsidP="00153866">
            <w:pPr>
              <w:rPr>
                <w:sz w:val="22"/>
                <w:szCs w:val="22"/>
              </w:rPr>
            </w:pPr>
            <w:r w:rsidRPr="00153866">
              <w:rPr>
                <w:sz w:val="22"/>
                <w:szCs w:val="22"/>
              </w:rPr>
              <w:t xml:space="preserve">- Электронная оболочка – знакомство с принципами распределения электронов, графическое представление атомных </w:t>
            </w:r>
            <w:proofErr w:type="spellStart"/>
            <w:r w:rsidRPr="00153866">
              <w:rPr>
                <w:sz w:val="22"/>
                <w:szCs w:val="22"/>
              </w:rPr>
              <w:t>орбиталей</w:t>
            </w:r>
            <w:proofErr w:type="spellEnd"/>
            <w:r w:rsidRPr="00153866">
              <w:rPr>
                <w:sz w:val="22"/>
                <w:szCs w:val="22"/>
              </w:rPr>
              <w:t xml:space="preserve"> (s-, p-, d-, f-</w:t>
            </w:r>
            <w:proofErr w:type="spellStart"/>
            <w:r w:rsidRPr="00153866">
              <w:rPr>
                <w:sz w:val="22"/>
                <w:szCs w:val="22"/>
              </w:rPr>
              <w:t>орбитали</w:t>
            </w:r>
            <w:proofErr w:type="spellEnd"/>
            <w:r w:rsidRPr="00153866">
              <w:rPr>
                <w:sz w:val="22"/>
                <w:szCs w:val="22"/>
              </w:rPr>
              <w:t>). Практическая часть включает составление электронной конфигурации атомов.</w:t>
            </w:r>
          </w:p>
          <w:p w14:paraId="33EB4E65" w14:textId="77777777" w:rsidR="00153866" w:rsidRPr="00153866" w:rsidRDefault="00153866" w:rsidP="00153866">
            <w:pPr>
              <w:rPr>
                <w:sz w:val="22"/>
                <w:szCs w:val="22"/>
              </w:rPr>
            </w:pPr>
            <w:r w:rsidRPr="00153866">
              <w:rPr>
                <w:sz w:val="22"/>
                <w:szCs w:val="22"/>
              </w:rPr>
              <w:t xml:space="preserve">- Электронная конфигурация атома – изучение принципа Паули, правила </w:t>
            </w:r>
            <w:proofErr w:type="spellStart"/>
            <w:r w:rsidRPr="00153866">
              <w:rPr>
                <w:sz w:val="22"/>
                <w:szCs w:val="22"/>
              </w:rPr>
              <w:t>Хунда</w:t>
            </w:r>
            <w:proofErr w:type="spellEnd"/>
            <w:r w:rsidRPr="00153866">
              <w:rPr>
                <w:sz w:val="22"/>
                <w:szCs w:val="22"/>
              </w:rPr>
              <w:t xml:space="preserve">, правила </w:t>
            </w:r>
            <w:proofErr w:type="spellStart"/>
            <w:r w:rsidRPr="00153866">
              <w:rPr>
                <w:sz w:val="22"/>
                <w:szCs w:val="22"/>
              </w:rPr>
              <w:t>Клечковского</w:t>
            </w:r>
            <w:proofErr w:type="spellEnd"/>
            <w:r w:rsidRPr="00153866">
              <w:rPr>
                <w:sz w:val="22"/>
                <w:szCs w:val="22"/>
              </w:rPr>
              <w:t>. Пользователь заполняет электронные конфигурации предложенных атомов.</w:t>
            </w:r>
          </w:p>
          <w:p w14:paraId="652B37B4" w14:textId="77777777" w:rsidR="00153866" w:rsidRPr="00153866" w:rsidRDefault="00153866" w:rsidP="00153866">
            <w:pPr>
              <w:rPr>
                <w:sz w:val="22"/>
                <w:szCs w:val="22"/>
              </w:rPr>
            </w:pPr>
            <w:r w:rsidRPr="00153866">
              <w:rPr>
                <w:sz w:val="22"/>
                <w:szCs w:val="22"/>
              </w:rPr>
              <w:t>- Проскок электрона – наглядное изучение явления перехода электрона на примере атомов хрома, меди, золота и серебра.</w:t>
            </w:r>
          </w:p>
          <w:p w14:paraId="4604EB60" w14:textId="77777777" w:rsidR="00153866" w:rsidRPr="00153866" w:rsidRDefault="00153866" w:rsidP="00153866">
            <w:pPr>
              <w:rPr>
                <w:sz w:val="22"/>
                <w:szCs w:val="22"/>
              </w:rPr>
            </w:pPr>
            <w:r w:rsidRPr="00153866">
              <w:rPr>
                <w:sz w:val="22"/>
                <w:szCs w:val="22"/>
              </w:rPr>
              <w:t>- Валентные электроны и валентность атома – изучение химической связи на примере молекулы воды, ковалентных и донорно-акцепторных взаимодействий.</w:t>
            </w:r>
          </w:p>
          <w:p w14:paraId="45C6ACCC" w14:textId="77777777" w:rsidR="00153866" w:rsidRPr="00153866" w:rsidRDefault="00153866" w:rsidP="00153866">
            <w:pPr>
              <w:rPr>
                <w:sz w:val="22"/>
                <w:szCs w:val="22"/>
              </w:rPr>
            </w:pPr>
            <w:r w:rsidRPr="00153866">
              <w:rPr>
                <w:sz w:val="22"/>
                <w:szCs w:val="22"/>
              </w:rPr>
              <w:t>- Возбужденное состояние атома – моделирование передачи энергии атомам (углерод, хлор, кислород) и изучение их перехода в возбужденное состояние"</w:t>
            </w:r>
            <w:r w:rsidRPr="00153866">
              <w:rPr>
                <w:sz w:val="22"/>
                <w:szCs w:val="22"/>
              </w:rPr>
              <w:tab/>
              <w:t>наличие</w:t>
            </w:r>
            <w:r w:rsidRPr="00153866">
              <w:rPr>
                <w:sz w:val="22"/>
                <w:szCs w:val="22"/>
              </w:rPr>
              <w:tab/>
            </w:r>
          </w:p>
          <w:p w14:paraId="71DFEFAA" w14:textId="77777777" w:rsidR="00153866" w:rsidRPr="00153866" w:rsidRDefault="00153866" w:rsidP="00153866">
            <w:pPr>
              <w:rPr>
                <w:sz w:val="22"/>
                <w:szCs w:val="22"/>
              </w:rPr>
            </w:pPr>
            <w:r w:rsidRPr="00153866">
              <w:rPr>
                <w:sz w:val="22"/>
                <w:szCs w:val="22"/>
              </w:rPr>
              <w:t>Общее количество уроков по химии</w:t>
            </w:r>
            <w:r w:rsidRPr="00153866">
              <w:rPr>
                <w:sz w:val="22"/>
                <w:szCs w:val="22"/>
              </w:rPr>
              <w:tab/>
              <w:t>≥ 7</w:t>
            </w:r>
            <w:r w:rsidRPr="00153866">
              <w:rPr>
                <w:sz w:val="22"/>
                <w:szCs w:val="22"/>
              </w:rPr>
              <w:tab/>
              <w:t>Штука</w:t>
            </w:r>
          </w:p>
          <w:p w14:paraId="36FA39A1" w14:textId="77777777" w:rsidR="00153866" w:rsidRPr="00153866" w:rsidRDefault="00153866" w:rsidP="00153866">
            <w:pPr>
              <w:rPr>
                <w:sz w:val="22"/>
                <w:szCs w:val="22"/>
              </w:rPr>
            </w:pPr>
            <w:r w:rsidRPr="00153866">
              <w:rPr>
                <w:sz w:val="22"/>
                <w:szCs w:val="22"/>
              </w:rPr>
              <w:t>"Наличие тем демонстрационных проектов:</w:t>
            </w:r>
          </w:p>
          <w:p w14:paraId="3881AC7B" w14:textId="77777777" w:rsidR="00153866" w:rsidRPr="00153866" w:rsidRDefault="00153866" w:rsidP="00153866">
            <w:pPr>
              <w:rPr>
                <w:sz w:val="22"/>
                <w:szCs w:val="22"/>
              </w:rPr>
            </w:pPr>
            <w:r w:rsidRPr="00153866">
              <w:rPr>
                <w:sz w:val="22"/>
                <w:szCs w:val="22"/>
              </w:rPr>
              <w:t xml:space="preserve">- Гибридизация </w:t>
            </w:r>
            <w:proofErr w:type="spellStart"/>
            <w:r w:rsidRPr="00153866">
              <w:rPr>
                <w:sz w:val="22"/>
                <w:szCs w:val="22"/>
              </w:rPr>
              <w:t>орбиталей</w:t>
            </w:r>
            <w:proofErr w:type="spellEnd"/>
            <w:r w:rsidRPr="00153866">
              <w:rPr>
                <w:sz w:val="22"/>
                <w:szCs w:val="22"/>
              </w:rPr>
              <w:t xml:space="preserve"> – моделирование sp3, sp2 и </w:t>
            </w:r>
            <w:proofErr w:type="spellStart"/>
            <w:r w:rsidRPr="00153866">
              <w:rPr>
                <w:sz w:val="22"/>
                <w:szCs w:val="22"/>
              </w:rPr>
              <w:t>sp</w:t>
            </w:r>
            <w:proofErr w:type="spellEnd"/>
            <w:r w:rsidRPr="00153866">
              <w:rPr>
                <w:sz w:val="22"/>
                <w:szCs w:val="22"/>
              </w:rPr>
              <w:t>-гибридизации.</w:t>
            </w:r>
          </w:p>
          <w:p w14:paraId="61C2C01A" w14:textId="77777777" w:rsidR="00153866" w:rsidRPr="00153866" w:rsidRDefault="00153866" w:rsidP="00153866">
            <w:pPr>
              <w:rPr>
                <w:sz w:val="22"/>
                <w:szCs w:val="22"/>
              </w:rPr>
            </w:pPr>
            <w:r w:rsidRPr="00153866">
              <w:rPr>
                <w:sz w:val="22"/>
                <w:szCs w:val="22"/>
              </w:rPr>
              <w:t>- Конструктор атомов – интерактивное исследование структуры атомов с возможностью изучения элементов из таблицы Менделеева."</w:t>
            </w:r>
            <w:r w:rsidRPr="00153866">
              <w:rPr>
                <w:sz w:val="22"/>
                <w:szCs w:val="22"/>
              </w:rPr>
              <w:tab/>
              <w:t>наличие</w:t>
            </w:r>
            <w:r w:rsidRPr="00153866">
              <w:rPr>
                <w:sz w:val="22"/>
                <w:szCs w:val="22"/>
              </w:rPr>
              <w:tab/>
            </w:r>
          </w:p>
          <w:p w14:paraId="3A090AC5" w14:textId="075081FC" w:rsidR="00254969" w:rsidRPr="00153866" w:rsidRDefault="00153866" w:rsidP="00153866">
            <w:pPr>
              <w:rPr>
                <w:sz w:val="22"/>
                <w:szCs w:val="22"/>
              </w:rPr>
            </w:pPr>
            <w:r w:rsidRPr="00153866">
              <w:rPr>
                <w:sz w:val="22"/>
                <w:szCs w:val="22"/>
              </w:rPr>
              <w:t>Общее количество демонстрационных проектов</w:t>
            </w:r>
            <w:r w:rsidRPr="00153866">
              <w:rPr>
                <w:sz w:val="22"/>
                <w:szCs w:val="22"/>
              </w:rPr>
              <w:tab/>
              <w:t>≥ 2</w:t>
            </w:r>
            <w:r w:rsidRPr="00153866">
              <w:rPr>
                <w:sz w:val="22"/>
                <w:szCs w:val="22"/>
              </w:rPr>
              <w:tab/>
              <w:t>Штука</w:t>
            </w:r>
          </w:p>
        </w:tc>
        <w:tc>
          <w:tcPr>
            <w:tcW w:w="774" w:type="dxa"/>
            <w:tcBorders>
              <w:top w:val="single" w:sz="4" w:space="0" w:color="auto"/>
              <w:left w:val="single" w:sz="4" w:space="0" w:color="auto"/>
              <w:bottom w:val="single" w:sz="4" w:space="0" w:color="auto"/>
              <w:right w:val="single" w:sz="4" w:space="0" w:color="auto"/>
            </w:tcBorders>
            <w:shd w:val="clear" w:color="auto" w:fill="auto"/>
          </w:tcPr>
          <w:p w14:paraId="07EEFA5E" w14:textId="1903C140" w:rsidR="000856F5" w:rsidRPr="00153866" w:rsidRDefault="00153866" w:rsidP="00153866">
            <w:pPr>
              <w:jc w:val="center"/>
              <w:rPr>
                <w:sz w:val="22"/>
                <w:szCs w:val="22"/>
              </w:rPr>
            </w:pPr>
            <w:proofErr w:type="spellStart"/>
            <w:r w:rsidRPr="00153866">
              <w:rPr>
                <w:sz w:val="22"/>
                <w:szCs w:val="22"/>
              </w:rPr>
              <w:lastRenderedPageBreak/>
              <w:t>шт</w:t>
            </w:r>
            <w:proofErr w:type="spellEnd"/>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7607909B" w14:textId="0CDA3A88" w:rsidR="000856F5" w:rsidRPr="00153866" w:rsidRDefault="00153866" w:rsidP="00153866">
            <w:pPr>
              <w:jc w:val="center"/>
              <w:rPr>
                <w:sz w:val="22"/>
                <w:szCs w:val="22"/>
              </w:rPr>
            </w:pPr>
            <w:r w:rsidRPr="00153866">
              <w:rPr>
                <w:sz w:val="22"/>
                <w:szCs w:val="22"/>
              </w:rPr>
              <w:t>1</w:t>
            </w:r>
          </w:p>
        </w:tc>
      </w:tr>
    </w:tbl>
    <w:p w14:paraId="01D7FF3D" w14:textId="77777777" w:rsidR="00830C34" w:rsidRPr="00153866" w:rsidRDefault="00830C34" w:rsidP="00153866">
      <w:pPr>
        <w:pStyle w:val="12"/>
        <w:spacing w:after="0" w:line="240" w:lineRule="auto"/>
        <w:ind w:left="0"/>
        <w:rPr>
          <w:rFonts w:ascii="Times New Roman" w:hAnsi="Times New Roman"/>
          <w:b/>
          <w:bCs/>
        </w:rPr>
      </w:pPr>
    </w:p>
    <w:p w14:paraId="5804317A" w14:textId="3444F8FC" w:rsidR="00085105" w:rsidRPr="00604AE5" w:rsidRDefault="00085105" w:rsidP="00153866">
      <w:pPr>
        <w:widowControl w:val="0"/>
        <w:ind w:right="-284"/>
        <w:jc w:val="both"/>
        <w:rPr>
          <w:sz w:val="22"/>
          <w:szCs w:val="22"/>
        </w:rPr>
      </w:pPr>
      <w:r w:rsidRPr="00153866">
        <w:rPr>
          <w:rFonts w:eastAsia="Calibri"/>
          <w:b/>
          <w:sz w:val="22"/>
          <w:szCs w:val="22"/>
          <w:highlight w:val="yellow"/>
        </w:rPr>
        <w:t>2.  Место поставки товара:</w:t>
      </w:r>
      <w:r w:rsidR="00FD21CB" w:rsidRPr="00153866">
        <w:rPr>
          <w:rFonts w:eastAsia="Calibri"/>
          <w:sz w:val="22"/>
          <w:szCs w:val="22"/>
          <w:highlight w:val="yellow"/>
        </w:rPr>
        <w:t xml:space="preserve"> </w:t>
      </w:r>
      <w:r w:rsidR="00604AE5" w:rsidRPr="00604AE5">
        <w:rPr>
          <w:sz w:val="22"/>
          <w:szCs w:val="22"/>
        </w:rPr>
        <w:t xml:space="preserve">184510, Мурманская область, город Мончегорск, улица </w:t>
      </w:r>
      <w:proofErr w:type="spellStart"/>
      <w:r w:rsidR="00604AE5" w:rsidRPr="00604AE5">
        <w:rPr>
          <w:sz w:val="22"/>
          <w:szCs w:val="22"/>
        </w:rPr>
        <w:t>Бредова</w:t>
      </w:r>
      <w:proofErr w:type="spellEnd"/>
      <w:r w:rsidR="00604AE5" w:rsidRPr="00604AE5">
        <w:rPr>
          <w:sz w:val="22"/>
          <w:szCs w:val="22"/>
        </w:rPr>
        <w:t>, дом 1</w:t>
      </w:r>
    </w:p>
    <w:p w14:paraId="33EB0869" w14:textId="370021F3" w:rsidR="00085105" w:rsidRPr="00153866" w:rsidRDefault="00085105" w:rsidP="00153866">
      <w:pPr>
        <w:widowControl w:val="0"/>
        <w:ind w:right="-284"/>
        <w:jc w:val="both"/>
        <w:rPr>
          <w:rFonts w:eastAsia="Calibri"/>
          <w:bCs/>
          <w:sz w:val="22"/>
          <w:szCs w:val="22"/>
          <w:lang w:bidi="ru-RU"/>
        </w:rPr>
      </w:pPr>
      <w:r w:rsidRPr="00153866">
        <w:rPr>
          <w:rFonts w:eastAsia="Calibri"/>
          <w:b/>
          <w:sz w:val="22"/>
          <w:szCs w:val="22"/>
          <w:highlight w:val="yellow"/>
        </w:rPr>
        <w:t>3. Срок поставки товара:</w:t>
      </w:r>
      <w:r w:rsidRPr="00153866">
        <w:rPr>
          <w:rFonts w:eastAsia="Calibri"/>
          <w:sz w:val="22"/>
          <w:szCs w:val="22"/>
          <w:highlight w:val="yellow"/>
        </w:rPr>
        <w:t xml:space="preserve"> </w:t>
      </w:r>
      <w:r w:rsidR="00830C34" w:rsidRPr="00153866">
        <w:rPr>
          <w:rFonts w:eastAsia="Calibri"/>
          <w:bCs/>
          <w:sz w:val="22"/>
          <w:szCs w:val="22"/>
          <w:highlight w:val="yellow"/>
          <w:lang w:bidi="ru-RU"/>
        </w:rPr>
        <w:t>с момента заключения договора</w:t>
      </w:r>
      <w:r w:rsidR="00FD21CB" w:rsidRPr="00153866">
        <w:rPr>
          <w:rFonts w:eastAsia="Calibri"/>
          <w:bCs/>
          <w:sz w:val="22"/>
          <w:szCs w:val="22"/>
          <w:highlight w:val="yellow"/>
          <w:lang w:bidi="ru-RU"/>
        </w:rPr>
        <w:t xml:space="preserve"> </w:t>
      </w:r>
      <w:r w:rsidR="000856F5" w:rsidRPr="00153866">
        <w:rPr>
          <w:rFonts w:eastAsia="Calibri"/>
          <w:bCs/>
          <w:sz w:val="22"/>
          <w:szCs w:val="22"/>
          <w:highlight w:val="yellow"/>
          <w:lang w:bidi="ru-RU"/>
        </w:rPr>
        <w:t>в течение 45 календарных дней</w:t>
      </w:r>
      <w:r w:rsidRPr="00153866">
        <w:rPr>
          <w:rFonts w:eastAsia="Calibri"/>
          <w:bCs/>
          <w:sz w:val="22"/>
          <w:szCs w:val="22"/>
          <w:highlight w:val="yellow"/>
          <w:lang w:bidi="ru-RU"/>
        </w:rPr>
        <w:t>.</w:t>
      </w:r>
    </w:p>
    <w:p w14:paraId="5AAE7DFB" w14:textId="77777777" w:rsidR="00085105" w:rsidRPr="00153866" w:rsidRDefault="00085105" w:rsidP="00153866">
      <w:pPr>
        <w:widowControl w:val="0"/>
        <w:ind w:right="-284"/>
        <w:jc w:val="both"/>
        <w:rPr>
          <w:rFonts w:eastAsia="Calibri"/>
          <w:b/>
          <w:sz w:val="22"/>
          <w:szCs w:val="22"/>
        </w:rPr>
      </w:pPr>
      <w:r w:rsidRPr="00153866">
        <w:rPr>
          <w:rFonts w:eastAsia="Calibri"/>
          <w:b/>
          <w:sz w:val="22"/>
          <w:szCs w:val="22"/>
        </w:rPr>
        <w:t>4. Требования к качеству, безопасности поставляемого товара:</w:t>
      </w:r>
    </w:p>
    <w:p w14:paraId="7323FE37" w14:textId="77777777" w:rsidR="00085105" w:rsidRPr="00153866" w:rsidRDefault="00085105" w:rsidP="00153866">
      <w:pPr>
        <w:widowControl w:val="0"/>
        <w:jc w:val="both"/>
        <w:rPr>
          <w:rFonts w:eastAsia="Calibri"/>
          <w:sz w:val="22"/>
          <w:szCs w:val="22"/>
        </w:rPr>
      </w:pPr>
      <w:r w:rsidRPr="00153866">
        <w:rPr>
          <w:rFonts w:eastAsia="Calibri"/>
          <w:sz w:val="22"/>
          <w:szCs w:val="22"/>
        </w:rPr>
        <w:lastRenderedPageBreak/>
        <w:t xml:space="preserve">4.1. Поставляемый товар должен соответствовать заданным функциональным и качественным характеристикам; </w:t>
      </w:r>
    </w:p>
    <w:p w14:paraId="46DC83BC" w14:textId="77777777" w:rsidR="00085105" w:rsidRPr="00153866" w:rsidRDefault="00085105" w:rsidP="00153866">
      <w:pPr>
        <w:widowControl w:val="0"/>
        <w:jc w:val="both"/>
        <w:rPr>
          <w:rFonts w:eastAsia="Calibri"/>
          <w:sz w:val="22"/>
          <w:szCs w:val="22"/>
        </w:rPr>
      </w:pPr>
      <w:r w:rsidRPr="00153866">
        <w:rPr>
          <w:rFonts w:eastAsia="Calibri"/>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14B6919A" w14:textId="77777777" w:rsidR="00085105" w:rsidRPr="00153866" w:rsidRDefault="00085105" w:rsidP="00153866">
      <w:pPr>
        <w:widowControl w:val="0"/>
        <w:jc w:val="both"/>
        <w:rPr>
          <w:rFonts w:eastAsia="Calibri"/>
          <w:sz w:val="22"/>
          <w:szCs w:val="22"/>
        </w:rPr>
      </w:pPr>
      <w:r w:rsidRPr="00153866">
        <w:rPr>
          <w:rFonts w:eastAsia="Calibri"/>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AFC6D4E" w14:textId="77777777" w:rsidR="00085105" w:rsidRPr="00153866" w:rsidRDefault="00085105" w:rsidP="00153866">
      <w:pPr>
        <w:widowControl w:val="0"/>
        <w:jc w:val="both"/>
        <w:rPr>
          <w:rFonts w:eastAsia="Calibri"/>
          <w:sz w:val="22"/>
          <w:szCs w:val="22"/>
        </w:rPr>
      </w:pPr>
      <w:r w:rsidRPr="00153866">
        <w:rPr>
          <w:rFonts w:eastAsia="Calibri"/>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0FA1132" w14:textId="77777777" w:rsidR="00085105" w:rsidRPr="00153866" w:rsidRDefault="00085105" w:rsidP="00153866">
      <w:pPr>
        <w:widowControl w:val="0"/>
        <w:jc w:val="both"/>
        <w:rPr>
          <w:rFonts w:eastAsia="Calibri"/>
          <w:sz w:val="22"/>
          <w:szCs w:val="22"/>
        </w:rPr>
      </w:pPr>
      <w:r w:rsidRPr="00153866">
        <w:rPr>
          <w:rFonts w:eastAsia="Calibri"/>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4726610" w14:textId="77777777" w:rsidR="00085105" w:rsidRPr="00153866" w:rsidRDefault="00085105" w:rsidP="00153866">
      <w:pPr>
        <w:widowControl w:val="0"/>
        <w:jc w:val="both"/>
        <w:rPr>
          <w:rFonts w:eastAsia="Calibri"/>
          <w:b/>
          <w:sz w:val="22"/>
          <w:szCs w:val="22"/>
        </w:rPr>
      </w:pPr>
      <w:r w:rsidRPr="00153866">
        <w:rPr>
          <w:rFonts w:eastAsia="Calibri"/>
          <w:b/>
          <w:sz w:val="22"/>
          <w:szCs w:val="22"/>
        </w:rPr>
        <w:t>5. Требования к упаковке и маркировке поставляемого товара:</w:t>
      </w:r>
    </w:p>
    <w:p w14:paraId="03C21E74" w14:textId="77777777" w:rsidR="00085105" w:rsidRPr="00153866" w:rsidRDefault="00085105" w:rsidP="00153866">
      <w:pPr>
        <w:widowControl w:val="0"/>
        <w:jc w:val="both"/>
        <w:rPr>
          <w:rFonts w:eastAsia="Calibri"/>
          <w:sz w:val="22"/>
          <w:szCs w:val="22"/>
        </w:rPr>
      </w:pPr>
      <w:r w:rsidRPr="00153866">
        <w:rPr>
          <w:rFonts w:eastAsia="Calibri"/>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916EE51" w14:textId="77777777" w:rsidR="00085105" w:rsidRPr="00153866" w:rsidRDefault="00085105" w:rsidP="00153866">
      <w:pPr>
        <w:widowControl w:val="0"/>
        <w:jc w:val="both"/>
        <w:rPr>
          <w:rFonts w:eastAsia="Calibri"/>
          <w:sz w:val="22"/>
          <w:szCs w:val="22"/>
        </w:rPr>
      </w:pPr>
      <w:r w:rsidRPr="00153866">
        <w:rPr>
          <w:rFonts w:eastAsia="Calibri"/>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0FC17507" w14:textId="77777777" w:rsidR="00085105" w:rsidRPr="00153866" w:rsidRDefault="00085105" w:rsidP="00153866">
      <w:pPr>
        <w:widowControl w:val="0"/>
        <w:jc w:val="both"/>
        <w:rPr>
          <w:rFonts w:eastAsia="Calibri"/>
          <w:sz w:val="22"/>
          <w:szCs w:val="22"/>
        </w:rPr>
      </w:pPr>
      <w:r w:rsidRPr="00153866">
        <w:rPr>
          <w:rFonts w:eastAsia="Calibri"/>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0BB35660" w14:textId="77777777" w:rsidR="00085105" w:rsidRPr="00153866" w:rsidRDefault="00085105" w:rsidP="00153866">
      <w:pPr>
        <w:widowControl w:val="0"/>
        <w:jc w:val="both"/>
        <w:rPr>
          <w:rFonts w:eastAsia="Calibri"/>
          <w:sz w:val="22"/>
          <w:szCs w:val="22"/>
        </w:rPr>
      </w:pPr>
      <w:r w:rsidRPr="00153866">
        <w:rPr>
          <w:rFonts w:eastAsia="Calibri"/>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A0569A1" w14:textId="77777777" w:rsidR="00085105" w:rsidRPr="00153866" w:rsidRDefault="00085105" w:rsidP="00153866">
      <w:pPr>
        <w:widowControl w:val="0"/>
        <w:jc w:val="both"/>
        <w:rPr>
          <w:rFonts w:eastAsia="Calibri"/>
          <w:b/>
          <w:sz w:val="22"/>
          <w:szCs w:val="22"/>
        </w:rPr>
      </w:pPr>
      <w:r w:rsidRPr="00153866">
        <w:rPr>
          <w:rFonts w:eastAsia="Calibri"/>
          <w:b/>
          <w:sz w:val="22"/>
          <w:szCs w:val="22"/>
        </w:rPr>
        <w:t>6. Требования к гарантийному сроку товара и (или) объему предоставления гарантий качества товара:</w:t>
      </w:r>
    </w:p>
    <w:p w14:paraId="3CB22DA4" w14:textId="77777777" w:rsidR="00085105" w:rsidRPr="00153866" w:rsidRDefault="00085105" w:rsidP="00153866">
      <w:pPr>
        <w:widowControl w:val="0"/>
        <w:jc w:val="both"/>
        <w:rPr>
          <w:rFonts w:eastAsia="Calibri"/>
          <w:sz w:val="22"/>
          <w:szCs w:val="22"/>
        </w:rPr>
      </w:pPr>
      <w:r w:rsidRPr="00153866">
        <w:rPr>
          <w:rFonts w:eastAsia="Calibri"/>
          <w:sz w:val="22"/>
          <w:szCs w:val="22"/>
        </w:rPr>
        <w:t xml:space="preserve">6.1. Гарантия качества товара - в соответствии с гарантийным сроком, установленным производителем. </w:t>
      </w:r>
    </w:p>
    <w:p w14:paraId="1A8DB2A4" w14:textId="77777777" w:rsidR="00085105" w:rsidRPr="00153866" w:rsidRDefault="00085105" w:rsidP="00153866">
      <w:pPr>
        <w:widowControl w:val="0"/>
        <w:jc w:val="both"/>
        <w:rPr>
          <w:rFonts w:eastAsia="Calibri"/>
          <w:sz w:val="22"/>
          <w:szCs w:val="22"/>
        </w:rPr>
      </w:pPr>
      <w:r w:rsidRPr="00153866">
        <w:rPr>
          <w:rFonts w:eastAsia="Calibri"/>
          <w:sz w:val="22"/>
          <w:szCs w:val="22"/>
        </w:rPr>
        <w:t>6.2. Гарантийные обязательства должны распространяться на каждую единицу товара с момента приемки товара Заказчиком.</w:t>
      </w:r>
    </w:p>
    <w:p w14:paraId="4573FE29" w14:textId="2ED70CC7" w:rsidR="007D346E" w:rsidRPr="00153866" w:rsidRDefault="00085105" w:rsidP="00153866">
      <w:pPr>
        <w:widowControl w:val="0"/>
        <w:jc w:val="both"/>
        <w:rPr>
          <w:rFonts w:eastAsia="Calibri"/>
          <w:sz w:val="22"/>
          <w:szCs w:val="22"/>
        </w:rPr>
      </w:pPr>
      <w:r w:rsidRPr="00153866">
        <w:rPr>
          <w:rFonts w:eastAsia="Calibri"/>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B11EE0F" w14:textId="77777777" w:rsidR="00F82FCD" w:rsidRPr="00153866" w:rsidRDefault="00F82FCD" w:rsidP="00153866">
      <w:pPr>
        <w:widowControl w:val="0"/>
        <w:jc w:val="both"/>
        <w:rPr>
          <w:sz w:val="22"/>
          <w:szCs w:val="22"/>
        </w:rPr>
      </w:pPr>
    </w:p>
    <w:sectPr w:rsidR="00F82FCD" w:rsidRPr="00153866" w:rsidSect="00B83316">
      <w:pgSz w:w="11906" w:h="16838"/>
      <w:pgMar w:top="1134" w:right="851" w:bottom="1134" w:left="1134" w:header="709" w:footer="709" w:gutter="0"/>
      <w:cols w:space="708"/>
      <w:docGrid w:linePitch="360"/>
    </w:sectPr>
    <!-- MKR-13326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175B9" w14:textId="77777777" w:rsidR="00A63B48" w:rsidRDefault="00A63B48">
      <w:r>
        <w:separator/>
      </w:r>
    </w:p>
  </w:endnote>
  <w:endnote w:type="continuationSeparator" w:id="0">
    <w:p w14:paraId="1B14013E" w14:textId="77777777" w:rsidR="00A63B48" w:rsidRDefault="00A63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ACFEE" w14:textId="77777777" w:rsidR="00A63B48" w:rsidRDefault="00A63B48">
      <w:r>
        <w:separator/>
      </w:r>
    </w:p>
  </w:footnote>
  <w:footnote w:type="continuationSeparator" w:id="0">
    <w:p w14:paraId="1056998D" w14:textId="77777777" w:rsidR="00A63B48" w:rsidRDefault="00A63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5653E"/>
    <w:multiLevelType w:val="hybridMultilevel"/>
    <w:tmpl w:val="B64C202A"/>
    <w:lvl w:ilvl="0" w:tplc="6794FCF4">
      <w:start w:val="1"/>
      <w:numFmt w:val="bullet"/>
      <w:lvlText w:val=""/>
      <w:lvlJc w:val="left"/>
      <w:pPr>
        <w:ind w:left="360" w:hanging="360"/>
      </w:pPr>
      <w:rPr>
        <w:rFonts w:ascii="Symbol" w:hAnsi="Symbol" w:hint="default"/>
      </w:rPr>
    </w:lvl>
    <w:lvl w:ilvl="1" w:tplc="CBF627F8">
      <w:start w:val="1"/>
      <w:numFmt w:val="bullet"/>
      <w:lvlText w:val="o"/>
      <w:lvlJc w:val="left"/>
      <w:pPr>
        <w:ind w:left="1080" w:hanging="360"/>
      </w:pPr>
      <w:rPr>
        <w:rFonts w:ascii="Courier New" w:hAnsi="Courier New" w:cs="Courier New" w:hint="default"/>
      </w:rPr>
    </w:lvl>
    <w:lvl w:ilvl="2" w:tplc="E32252C0">
      <w:start w:val="1"/>
      <w:numFmt w:val="bullet"/>
      <w:lvlText w:val=""/>
      <w:lvlJc w:val="left"/>
      <w:pPr>
        <w:ind w:left="1800" w:hanging="360"/>
      </w:pPr>
      <w:rPr>
        <w:rFonts w:ascii="Wingdings" w:hAnsi="Wingdings" w:hint="default"/>
      </w:rPr>
    </w:lvl>
    <w:lvl w:ilvl="3" w:tplc="FFD8942E">
      <w:start w:val="1"/>
      <w:numFmt w:val="bullet"/>
      <w:lvlText w:val=""/>
      <w:lvlJc w:val="left"/>
      <w:pPr>
        <w:ind w:left="2520" w:hanging="360"/>
      </w:pPr>
      <w:rPr>
        <w:rFonts w:ascii="Symbol" w:hAnsi="Symbol" w:hint="default"/>
      </w:rPr>
    </w:lvl>
    <w:lvl w:ilvl="4" w:tplc="3C1EC924">
      <w:start w:val="1"/>
      <w:numFmt w:val="bullet"/>
      <w:lvlText w:val="o"/>
      <w:lvlJc w:val="left"/>
      <w:pPr>
        <w:ind w:left="3240" w:hanging="360"/>
      </w:pPr>
      <w:rPr>
        <w:rFonts w:ascii="Courier New" w:hAnsi="Courier New" w:cs="Courier New" w:hint="default"/>
      </w:rPr>
    </w:lvl>
    <w:lvl w:ilvl="5" w:tplc="E75C4DEE">
      <w:start w:val="1"/>
      <w:numFmt w:val="bullet"/>
      <w:lvlText w:val=""/>
      <w:lvlJc w:val="left"/>
      <w:pPr>
        <w:ind w:left="3960" w:hanging="360"/>
      </w:pPr>
      <w:rPr>
        <w:rFonts w:ascii="Wingdings" w:hAnsi="Wingdings" w:hint="default"/>
      </w:rPr>
    </w:lvl>
    <w:lvl w:ilvl="6" w:tplc="2CAAFCB6">
      <w:start w:val="1"/>
      <w:numFmt w:val="bullet"/>
      <w:lvlText w:val=""/>
      <w:lvlJc w:val="left"/>
      <w:pPr>
        <w:ind w:left="4680" w:hanging="360"/>
      </w:pPr>
      <w:rPr>
        <w:rFonts w:ascii="Symbol" w:hAnsi="Symbol" w:hint="default"/>
      </w:rPr>
    </w:lvl>
    <w:lvl w:ilvl="7" w:tplc="723A79A4">
      <w:start w:val="1"/>
      <w:numFmt w:val="bullet"/>
      <w:lvlText w:val="o"/>
      <w:lvlJc w:val="left"/>
      <w:pPr>
        <w:ind w:left="5400" w:hanging="360"/>
      </w:pPr>
      <w:rPr>
        <w:rFonts w:ascii="Courier New" w:hAnsi="Courier New" w:cs="Courier New" w:hint="default"/>
      </w:rPr>
    </w:lvl>
    <w:lvl w:ilvl="8" w:tplc="2BCA5438">
      <w:start w:val="1"/>
      <w:numFmt w:val="bullet"/>
      <w:lvlText w:val=""/>
      <w:lvlJc w:val="left"/>
      <w:pPr>
        <w:ind w:left="6120" w:hanging="360"/>
      </w:pPr>
      <w:rPr>
        <w:rFonts w:ascii="Wingdings" w:hAnsi="Wingdings" w:hint="default"/>
      </w:rPr>
    </w:lvl>
  </w:abstractNum>
  <w:abstractNum w:abstractNumId="1" w15:restartNumberingAfterBreak="0">
    <w:nsid w:val="1F8D1A75"/>
    <w:multiLevelType w:val="hybridMultilevel"/>
    <w:tmpl w:val="6FA818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38B540B"/>
    <w:multiLevelType w:val="hybridMultilevel"/>
    <w:tmpl w:val="D508343A"/>
    <w:lvl w:ilvl="0" w:tplc="02E4491E">
      <w:start w:val="1"/>
      <w:numFmt w:val="decimal"/>
      <w:lvlText w:val="%1."/>
      <w:lvlJc w:val="left"/>
      <w:pPr>
        <w:ind w:left="-207" w:hanging="360"/>
      </w:pPr>
      <w:rPr>
        <w:rFonts w:cs="Times New Roman" w:hint="default"/>
      </w:rPr>
    </w:lvl>
    <w:lvl w:ilvl="1" w:tplc="7578F144">
      <w:start w:val="1"/>
      <w:numFmt w:val="lowerLetter"/>
      <w:lvlText w:val="%2."/>
      <w:lvlJc w:val="left"/>
      <w:pPr>
        <w:ind w:left="513" w:hanging="360"/>
      </w:pPr>
      <w:rPr>
        <w:rFonts w:cs="Times New Roman"/>
      </w:rPr>
    </w:lvl>
    <w:lvl w:ilvl="2" w:tplc="780CDA0A">
      <w:start w:val="1"/>
      <w:numFmt w:val="lowerRoman"/>
      <w:lvlText w:val="%3."/>
      <w:lvlJc w:val="right"/>
      <w:pPr>
        <w:ind w:left="1233" w:hanging="180"/>
      </w:pPr>
      <w:rPr>
        <w:rFonts w:cs="Times New Roman"/>
      </w:rPr>
    </w:lvl>
    <w:lvl w:ilvl="3" w:tplc="5204EBCC">
      <w:start w:val="1"/>
      <w:numFmt w:val="decimal"/>
      <w:lvlText w:val="%4."/>
      <w:lvlJc w:val="left"/>
      <w:pPr>
        <w:ind w:left="1953" w:hanging="360"/>
      </w:pPr>
      <w:rPr>
        <w:rFonts w:cs="Times New Roman"/>
      </w:rPr>
    </w:lvl>
    <w:lvl w:ilvl="4" w:tplc="6FF0C72E">
      <w:start w:val="1"/>
      <w:numFmt w:val="lowerLetter"/>
      <w:lvlText w:val="%5."/>
      <w:lvlJc w:val="left"/>
      <w:pPr>
        <w:ind w:left="2673" w:hanging="360"/>
      </w:pPr>
      <w:rPr>
        <w:rFonts w:cs="Times New Roman"/>
      </w:rPr>
    </w:lvl>
    <w:lvl w:ilvl="5" w:tplc="A74481B8">
      <w:start w:val="1"/>
      <w:numFmt w:val="lowerRoman"/>
      <w:lvlText w:val="%6."/>
      <w:lvlJc w:val="right"/>
      <w:pPr>
        <w:ind w:left="3393" w:hanging="180"/>
      </w:pPr>
      <w:rPr>
        <w:rFonts w:cs="Times New Roman"/>
      </w:rPr>
    </w:lvl>
    <w:lvl w:ilvl="6" w:tplc="0C1838CA">
      <w:start w:val="1"/>
      <w:numFmt w:val="decimal"/>
      <w:lvlText w:val="%7."/>
      <w:lvlJc w:val="left"/>
      <w:pPr>
        <w:ind w:left="4113" w:hanging="360"/>
      </w:pPr>
      <w:rPr>
        <w:rFonts w:cs="Times New Roman"/>
      </w:rPr>
    </w:lvl>
    <w:lvl w:ilvl="7" w:tplc="E954E7E4">
      <w:start w:val="1"/>
      <w:numFmt w:val="lowerLetter"/>
      <w:lvlText w:val="%8."/>
      <w:lvlJc w:val="left"/>
      <w:pPr>
        <w:ind w:left="4833" w:hanging="360"/>
      </w:pPr>
      <w:rPr>
        <w:rFonts w:cs="Times New Roman"/>
      </w:rPr>
    </w:lvl>
    <w:lvl w:ilvl="8" w:tplc="A78C2588">
      <w:start w:val="1"/>
      <w:numFmt w:val="lowerRoman"/>
      <w:lvlText w:val="%9."/>
      <w:lvlJc w:val="right"/>
      <w:pPr>
        <w:ind w:left="5553" w:hanging="180"/>
      </w:pPr>
      <w:rPr>
        <w:rFonts w:cs="Times New Roman"/>
      </w:rPr>
    </w:lvl>
  </w:abstractNum>
  <w:abstractNum w:abstractNumId="3" w15:restartNumberingAfterBreak="0">
    <w:nsid w:val="34AE3507"/>
    <w:multiLevelType w:val="hybridMultilevel"/>
    <w:tmpl w:val="6AA84DD6"/>
    <w:lvl w:ilvl="0" w:tplc="93629DB4">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4" w15:restartNumberingAfterBreak="0">
    <w:nsid w:val="4517390A"/>
    <w:multiLevelType w:val="hybridMultilevel"/>
    <w:tmpl w:val="F8C43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814F1C"/>
    <w:multiLevelType w:val="multilevel"/>
    <w:tmpl w:val="08CCDA6C"/>
    <w:lvl w:ilvl="0">
      <w:start w:val="1"/>
      <w:numFmt w:val="decimal"/>
      <w:pStyle w:val="1"/>
      <w:lvlText w:val="%1."/>
      <w:lvlJc w:val="left"/>
      <w:pPr>
        <w:ind w:left="720" w:hanging="360"/>
      </w:pPr>
    </w:lvl>
    <w:lvl w:ilvl="1">
      <w:start w:val="1"/>
      <w:numFmt w:val="decimal"/>
      <w:pStyle w:val="10"/>
      <w:isLgl/>
      <w:lvlText w:val="%1.%2."/>
      <w:lvlJc w:val="left"/>
      <w:pPr>
        <w:ind w:left="1065" w:hanging="705"/>
      </w:pPr>
      <w:rPr>
        <w:rFonts w:ascii="Times New Roman" w:hAnsi="Times New Roman" w:cs="Times New Roman" w:hint="default"/>
      </w:rPr>
    </w:lvl>
    <w:lvl w:ilvl="2">
      <w:start w:val="1"/>
      <w:numFmt w:val="decimal"/>
      <w:pStyle w:val="11"/>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60211EE1"/>
    <w:multiLevelType w:val="multilevel"/>
    <w:tmpl w:val="AD6A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77126D"/>
    <w:multiLevelType w:val="multilevel"/>
    <w:tmpl w:val="2FE6F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CF63D4"/>
    <w:multiLevelType w:val="hybridMultilevel"/>
    <w:tmpl w:val="08A04C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E2077D3"/>
    <w:multiLevelType w:val="multilevel"/>
    <w:tmpl w:val="3EFC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
  </w:num>
  <w:num w:numId="4">
    <w:abstractNumId w:val="7"/>
  </w:num>
  <w:num w:numId="5">
    <w:abstractNumId w:val="9"/>
  </w:num>
  <w:num w:numId="6">
    <w:abstractNumId w:val="6"/>
  </w:num>
  <w:num w:numId="7">
    <w:abstractNumId w:val="5"/>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46E"/>
    <w:rsid w:val="00000E2A"/>
    <w:rsid w:val="00011104"/>
    <w:rsid w:val="00014328"/>
    <w:rsid w:val="00050B5E"/>
    <w:rsid w:val="00061CD5"/>
    <w:rsid w:val="00062D7C"/>
    <w:rsid w:val="00065DC8"/>
    <w:rsid w:val="00066932"/>
    <w:rsid w:val="00070E0E"/>
    <w:rsid w:val="0008339C"/>
    <w:rsid w:val="00085105"/>
    <w:rsid w:val="000853EE"/>
    <w:rsid w:val="000856F5"/>
    <w:rsid w:val="00093EB4"/>
    <w:rsid w:val="000B2C97"/>
    <w:rsid w:val="000B630A"/>
    <w:rsid w:val="000D29AE"/>
    <w:rsid w:val="000D4937"/>
    <w:rsid w:val="000D736D"/>
    <w:rsid w:val="000E62DF"/>
    <w:rsid w:val="001011BF"/>
    <w:rsid w:val="00104E78"/>
    <w:rsid w:val="001054CD"/>
    <w:rsid w:val="001150F3"/>
    <w:rsid w:val="00123526"/>
    <w:rsid w:val="00153053"/>
    <w:rsid w:val="00153866"/>
    <w:rsid w:val="00172068"/>
    <w:rsid w:val="00175F89"/>
    <w:rsid w:val="00180180"/>
    <w:rsid w:val="00185C41"/>
    <w:rsid w:val="001E17E0"/>
    <w:rsid w:val="001E4F85"/>
    <w:rsid w:val="001F703E"/>
    <w:rsid w:val="002054E8"/>
    <w:rsid w:val="00212129"/>
    <w:rsid w:val="00212923"/>
    <w:rsid w:val="00212CF7"/>
    <w:rsid w:val="00224AB9"/>
    <w:rsid w:val="002366DD"/>
    <w:rsid w:val="00254969"/>
    <w:rsid w:val="002722EE"/>
    <w:rsid w:val="00273B76"/>
    <w:rsid w:val="00293473"/>
    <w:rsid w:val="002A53A1"/>
    <w:rsid w:val="002B1C20"/>
    <w:rsid w:val="002B6AD6"/>
    <w:rsid w:val="002B78FA"/>
    <w:rsid w:val="002C6D7B"/>
    <w:rsid w:val="002C7E93"/>
    <w:rsid w:val="002D0BD2"/>
    <w:rsid w:val="002D0C7F"/>
    <w:rsid w:val="00304FBC"/>
    <w:rsid w:val="003050B8"/>
    <w:rsid w:val="00315BAC"/>
    <w:rsid w:val="00316F9E"/>
    <w:rsid w:val="00317224"/>
    <w:rsid w:val="00320A21"/>
    <w:rsid w:val="0032221A"/>
    <w:rsid w:val="00343F46"/>
    <w:rsid w:val="0034494E"/>
    <w:rsid w:val="00355329"/>
    <w:rsid w:val="003779D4"/>
    <w:rsid w:val="003848DE"/>
    <w:rsid w:val="00386526"/>
    <w:rsid w:val="00387708"/>
    <w:rsid w:val="003924D4"/>
    <w:rsid w:val="003A0A4C"/>
    <w:rsid w:val="003D121B"/>
    <w:rsid w:val="003E7C1B"/>
    <w:rsid w:val="003F6BCC"/>
    <w:rsid w:val="004035FE"/>
    <w:rsid w:val="0041338A"/>
    <w:rsid w:val="00421627"/>
    <w:rsid w:val="00433B5E"/>
    <w:rsid w:val="00437A82"/>
    <w:rsid w:val="00443D76"/>
    <w:rsid w:val="00444906"/>
    <w:rsid w:val="00456AD1"/>
    <w:rsid w:val="004610C0"/>
    <w:rsid w:val="0046314D"/>
    <w:rsid w:val="00472322"/>
    <w:rsid w:val="004876E9"/>
    <w:rsid w:val="004A2087"/>
    <w:rsid w:val="004C0459"/>
    <w:rsid w:val="004C41A5"/>
    <w:rsid w:val="004D2595"/>
    <w:rsid w:val="004D3A05"/>
    <w:rsid w:val="004D4057"/>
    <w:rsid w:val="004F3A26"/>
    <w:rsid w:val="00544FBC"/>
    <w:rsid w:val="00550999"/>
    <w:rsid w:val="00566088"/>
    <w:rsid w:val="005B05C6"/>
    <w:rsid w:val="005C208C"/>
    <w:rsid w:val="005D2E81"/>
    <w:rsid w:val="005E5E03"/>
    <w:rsid w:val="005F00D6"/>
    <w:rsid w:val="005F4CA3"/>
    <w:rsid w:val="00604AE5"/>
    <w:rsid w:val="006070BD"/>
    <w:rsid w:val="0060780C"/>
    <w:rsid w:val="006579DF"/>
    <w:rsid w:val="006613E6"/>
    <w:rsid w:val="0067044A"/>
    <w:rsid w:val="00675866"/>
    <w:rsid w:val="00695719"/>
    <w:rsid w:val="006D4280"/>
    <w:rsid w:val="006E69E8"/>
    <w:rsid w:val="006F4426"/>
    <w:rsid w:val="00700EDA"/>
    <w:rsid w:val="0074010C"/>
    <w:rsid w:val="007417D3"/>
    <w:rsid w:val="00742EF4"/>
    <w:rsid w:val="00751F7F"/>
    <w:rsid w:val="0076457F"/>
    <w:rsid w:val="00767FE7"/>
    <w:rsid w:val="00770376"/>
    <w:rsid w:val="007705CC"/>
    <w:rsid w:val="007766F2"/>
    <w:rsid w:val="00782910"/>
    <w:rsid w:val="007A7A95"/>
    <w:rsid w:val="007B2B14"/>
    <w:rsid w:val="007B38F0"/>
    <w:rsid w:val="007D346E"/>
    <w:rsid w:val="007D3ECC"/>
    <w:rsid w:val="00806B41"/>
    <w:rsid w:val="0081045E"/>
    <w:rsid w:val="008135E5"/>
    <w:rsid w:val="00821A3C"/>
    <w:rsid w:val="00830C34"/>
    <w:rsid w:val="008371FC"/>
    <w:rsid w:val="008443DD"/>
    <w:rsid w:val="00847BEC"/>
    <w:rsid w:val="008672C3"/>
    <w:rsid w:val="00880C5A"/>
    <w:rsid w:val="0089082B"/>
    <w:rsid w:val="0089146C"/>
    <w:rsid w:val="008957B2"/>
    <w:rsid w:val="008A4CA1"/>
    <w:rsid w:val="008A5418"/>
    <w:rsid w:val="008B27CA"/>
    <w:rsid w:val="008D5176"/>
    <w:rsid w:val="008D5CF3"/>
    <w:rsid w:val="008D6253"/>
    <w:rsid w:val="008E126B"/>
    <w:rsid w:val="008E37ED"/>
    <w:rsid w:val="008E53BF"/>
    <w:rsid w:val="008F6163"/>
    <w:rsid w:val="00930BC9"/>
    <w:rsid w:val="00955312"/>
    <w:rsid w:val="00961FAD"/>
    <w:rsid w:val="00967BC7"/>
    <w:rsid w:val="009712CC"/>
    <w:rsid w:val="009743CF"/>
    <w:rsid w:val="00977BEE"/>
    <w:rsid w:val="00980667"/>
    <w:rsid w:val="009825F2"/>
    <w:rsid w:val="00992BE9"/>
    <w:rsid w:val="00993D62"/>
    <w:rsid w:val="00996CC6"/>
    <w:rsid w:val="009A103B"/>
    <w:rsid w:val="009B4CBD"/>
    <w:rsid w:val="009C34CB"/>
    <w:rsid w:val="009C7BD3"/>
    <w:rsid w:val="009D12B6"/>
    <w:rsid w:val="009E700A"/>
    <w:rsid w:val="009F309C"/>
    <w:rsid w:val="009F5EEE"/>
    <w:rsid w:val="00A028DA"/>
    <w:rsid w:val="00A03747"/>
    <w:rsid w:val="00A2453A"/>
    <w:rsid w:val="00A327CF"/>
    <w:rsid w:val="00A403F0"/>
    <w:rsid w:val="00A455A0"/>
    <w:rsid w:val="00A51219"/>
    <w:rsid w:val="00A579BE"/>
    <w:rsid w:val="00A6176B"/>
    <w:rsid w:val="00A63AB5"/>
    <w:rsid w:val="00A63B48"/>
    <w:rsid w:val="00A65C82"/>
    <w:rsid w:val="00A76DC4"/>
    <w:rsid w:val="00A90F5F"/>
    <w:rsid w:val="00A927BC"/>
    <w:rsid w:val="00A92C4D"/>
    <w:rsid w:val="00A94BE4"/>
    <w:rsid w:val="00AB71E4"/>
    <w:rsid w:val="00AC5306"/>
    <w:rsid w:val="00AC5F34"/>
    <w:rsid w:val="00AD5BE6"/>
    <w:rsid w:val="00AE0668"/>
    <w:rsid w:val="00AF1E77"/>
    <w:rsid w:val="00AF54B2"/>
    <w:rsid w:val="00B04831"/>
    <w:rsid w:val="00B04AB3"/>
    <w:rsid w:val="00B2173E"/>
    <w:rsid w:val="00B36F9F"/>
    <w:rsid w:val="00B41B16"/>
    <w:rsid w:val="00B46FF1"/>
    <w:rsid w:val="00B50B26"/>
    <w:rsid w:val="00B54CC2"/>
    <w:rsid w:val="00B6528C"/>
    <w:rsid w:val="00B7375B"/>
    <w:rsid w:val="00B82F74"/>
    <w:rsid w:val="00B83316"/>
    <w:rsid w:val="00B91406"/>
    <w:rsid w:val="00BA59D9"/>
    <w:rsid w:val="00BB3AB9"/>
    <w:rsid w:val="00BC5618"/>
    <w:rsid w:val="00BC6CF2"/>
    <w:rsid w:val="00BE3359"/>
    <w:rsid w:val="00C02CF3"/>
    <w:rsid w:val="00C16D06"/>
    <w:rsid w:val="00C2749A"/>
    <w:rsid w:val="00C329E6"/>
    <w:rsid w:val="00C3383C"/>
    <w:rsid w:val="00C33EBE"/>
    <w:rsid w:val="00C44341"/>
    <w:rsid w:val="00C4721D"/>
    <w:rsid w:val="00C67222"/>
    <w:rsid w:val="00C673EF"/>
    <w:rsid w:val="00C819A6"/>
    <w:rsid w:val="00C82040"/>
    <w:rsid w:val="00C84082"/>
    <w:rsid w:val="00C87181"/>
    <w:rsid w:val="00C90182"/>
    <w:rsid w:val="00C942BD"/>
    <w:rsid w:val="00CA0CE4"/>
    <w:rsid w:val="00CA6725"/>
    <w:rsid w:val="00CB5F8A"/>
    <w:rsid w:val="00CC1759"/>
    <w:rsid w:val="00CD61B6"/>
    <w:rsid w:val="00D04CC1"/>
    <w:rsid w:val="00D07193"/>
    <w:rsid w:val="00D331C4"/>
    <w:rsid w:val="00D34DCE"/>
    <w:rsid w:val="00D77B32"/>
    <w:rsid w:val="00D870DB"/>
    <w:rsid w:val="00D956F0"/>
    <w:rsid w:val="00D967FE"/>
    <w:rsid w:val="00DA1334"/>
    <w:rsid w:val="00DB5F46"/>
    <w:rsid w:val="00DC159F"/>
    <w:rsid w:val="00DF5526"/>
    <w:rsid w:val="00E07E9E"/>
    <w:rsid w:val="00E12175"/>
    <w:rsid w:val="00E14B0E"/>
    <w:rsid w:val="00E14E2A"/>
    <w:rsid w:val="00E21DC1"/>
    <w:rsid w:val="00E2271F"/>
    <w:rsid w:val="00E26537"/>
    <w:rsid w:val="00E31842"/>
    <w:rsid w:val="00E46089"/>
    <w:rsid w:val="00E46680"/>
    <w:rsid w:val="00E536DC"/>
    <w:rsid w:val="00E61716"/>
    <w:rsid w:val="00E669D2"/>
    <w:rsid w:val="00E7122F"/>
    <w:rsid w:val="00E84A09"/>
    <w:rsid w:val="00EC3793"/>
    <w:rsid w:val="00EC4028"/>
    <w:rsid w:val="00EC7D59"/>
    <w:rsid w:val="00EF08E8"/>
    <w:rsid w:val="00EF48EA"/>
    <w:rsid w:val="00F03B41"/>
    <w:rsid w:val="00F15DAA"/>
    <w:rsid w:val="00F31585"/>
    <w:rsid w:val="00F34A90"/>
    <w:rsid w:val="00F3751B"/>
    <w:rsid w:val="00F37D64"/>
    <w:rsid w:val="00F4005C"/>
    <w:rsid w:val="00F50DD7"/>
    <w:rsid w:val="00F612E6"/>
    <w:rsid w:val="00F82FCD"/>
    <w:rsid w:val="00F8793A"/>
    <w:rsid w:val="00F93C1E"/>
    <w:rsid w:val="00F95FF3"/>
    <w:rsid w:val="00FA2F48"/>
    <w:rsid w:val="00FB38C9"/>
    <w:rsid w:val="00FB4023"/>
    <w:rsid w:val="00FC26F5"/>
    <w:rsid w:val="00FC5E77"/>
    <w:rsid w:val="00FC62C8"/>
    <w:rsid w:val="00FC7645"/>
    <w:rsid w:val="00FD21CB"/>
    <w:rsid w:val="00FE5225"/>
    <w:rsid w:val="00FE568A"/>
    <w:rsid w:val="00FF3229"/>
    <w:rsid w:val="00FF4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C98DC"/>
  <w15:chartTrackingRefBased/>
  <w15:docId w15:val="{7AE50E6A-3BE1-4627-AB6A-0018207B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2FCD"/>
    <w:rPr>
      <w:sz w:val="24"/>
      <w:szCs w:val="24"/>
    </w:rPr>
  </w:style>
  <w:style w:type="paragraph" w:styleId="4">
    <w:name w:val="heading 4"/>
    <w:basedOn w:val="a"/>
    <w:next w:val="a"/>
    <w:link w:val="40"/>
    <w:qFormat/>
    <w:rsid w:val="007D346E"/>
    <w:pPr>
      <w:keepNext/>
      <w:keepLines/>
      <w:spacing w:before="320" w:after="200" w:line="259" w:lineRule="auto"/>
      <w:outlineLvl w:val="3"/>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locked/>
    <w:rsid w:val="007D346E"/>
    <w:rPr>
      <w:rFonts w:ascii="Arial" w:hAnsi="Arial" w:cs="Arial"/>
      <w:b/>
      <w:bCs/>
      <w:sz w:val="26"/>
      <w:szCs w:val="26"/>
      <w:lang w:val="ru-RU" w:eastAsia="en-US" w:bidi="ar-SA"/>
    </w:rPr>
  </w:style>
  <w:style w:type="paragraph" w:customStyle="1" w:styleId="12">
    <w:name w:val="Абзац списка1"/>
    <w:basedOn w:val="a"/>
    <w:rsid w:val="007D346E"/>
    <w:pPr>
      <w:spacing w:after="160" w:line="259" w:lineRule="auto"/>
      <w:ind w:left="720"/>
      <w:contextualSpacing/>
    </w:pPr>
    <w:rPr>
      <w:rFonts w:ascii="Calibri" w:hAnsi="Calibri"/>
      <w:sz w:val="22"/>
      <w:szCs w:val="22"/>
      <w:lang w:eastAsia="en-US"/>
    </w:rPr>
  </w:style>
  <w:style w:type="character" w:customStyle="1" w:styleId="5">
    <w:name w:val="Основной текст (5)_"/>
    <w:link w:val="50"/>
    <w:locked/>
    <w:rsid w:val="007D346E"/>
    <w:rPr>
      <w:b/>
      <w:bCs/>
      <w:sz w:val="26"/>
      <w:szCs w:val="26"/>
      <w:shd w:val="clear" w:color="auto" w:fill="FFFFFF"/>
      <w:lang w:bidi="ar-SA"/>
    </w:rPr>
  </w:style>
  <w:style w:type="paragraph" w:customStyle="1" w:styleId="50">
    <w:name w:val="Основной текст (5)"/>
    <w:basedOn w:val="a"/>
    <w:link w:val="5"/>
    <w:rsid w:val="007D346E"/>
    <w:pPr>
      <w:widowControl w:val="0"/>
      <w:shd w:val="clear" w:color="auto" w:fill="FFFFFF"/>
      <w:spacing w:line="317" w:lineRule="exact"/>
      <w:jc w:val="center"/>
    </w:pPr>
    <w:rPr>
      <w:b/>
      <w:bCs/>
      <w:sz w:val="26"/>
      <w:szCs w:val="26"/>
      <w:shd w:val="clear" w:color="auto" w:fill="FFFFFF"/>
    </w:rPr>
  </w:style>
  <w:style w:type="character" w:customStyle="1" w:styleId="e1ckvoeh1e106ikdt0app-catalog-fclnc2e1gjr6xo0">
    <w:name w:val="e1ckvoeh1 e106ikdt0 app-catalog-fclnc2 e1gjr6xo0"/>
    <w:basedOn w:val="a0"/>
    <w:rsid w:val="00317224"/>
  </w:style>
  <w:style w:type="character" w:customStyle="1" w:styleId="e1ckvoeh0e106ikdt0app-catalog-ajic6ae1gjr6xo0">
    <w:name w:val="e1ckvoeh0 e106ikdt0 app-catalog-ajic6a e1gjr6xo0"/>
    <w:basedOn w:val="a0"/>
    <w:rsid w:val="00317224"/>
  </w:style>
  <w:style w:type="paragraph" w:styleId="a3">
    <w:name w:val="Normal (Web)"/>
    <w:basedOn w:val="a"/>
    <w:uiPriority w:val="99"/>
    <w:rsid w:val="00E46680"/>
    <w:pPr>
      <w:spacing w:before="100" w:beforeAutospacing="1" w:after="100" w:afterAutospacing="1"/>
    </w:pPr>
  </w:style>
  <w:style w:type="character" w:styleId="a4">
    <w:name w:val="Strong"/>
    <w:qFormat/>
    <w:rsid w:val="00E46680"/>
    <w:rPr>
      <w:b/>
      <w:bCs/>
    </w:rPr>
  </w:style>
  <w:style w:type="character" w:customStyle="1" w:styleId="1ebon2sua63kbffifarr1a5yj">
    <w:name w:val="_1ebon _2sua6 _3kbff ifarr _1a5yj"/>
    <w:basedOn w:val="a0"/>
    <w:rsid w:val="000B2C97"/>
  </w:style>
  <w:style w:type="character" w:customStyle="1" w:styleId="ywvl72sua63kbffifarr1a5yj">
    <w:name w:val="ywvl7 _2sua6 _3kbff ifarr _1a5yj"/>
    <w:basedOn w:val="a0"/>
    <w:rsid w:val="000B2C97"/>
  </w:style>
  <w:style w:type="paragraph" w:customStyle="1" w:styleId="1">
    <w:name w:val="Пункт 1"/>
    <w:basedOn w:val="2"/>
    <w:qFormat/>
    <w:rsid w:val="00421627"/>
    <w:pPr>
      <w:widowControl w:val="0"/>
      <w:numPr>
        <w:numId w:val="7"/>
      </w:numPr>
      <w:spacing w:after="0" w:line="360" w:lineRule="auto"/>
      <w:ind w:left="-207"/>
      <w:jc w:val="both"/>
      <w:outlineLvl w:val="0"/>
    </w:pPr>
    <w:rPr>
      <w:rFonts w:ascii="Times New Roman" w:eastAsia="Calibri" w:hAnsi="Times New Roman"/>
      <w:b/>
      <w:bCs/>
      <w:sz w:val="24"/>
      <w:szCs w:val="24"/>
    </w:rPr>
  </w:style>
  <w:style w:type="paragraph" w:customStyle="1" w:styleId="11">
    <w:name w:val="Подпункт 1.1"/>
    <w:basedOn w:val="2"/>
    <w:qFormat/>
    <w:rsid w:val="00421627"/>
    <w:pPr>
      <w:widowControl w:val="0"/>
      <w:numPr>
        <w:ilvl w:val="2"/>
        <w:numId w:val="7"/>
      </w:numPr>
      <w:spacing w:after="0" w:line="360" w:lineRule="auto"/>
      <w:ind w:left="1233" w:hanging="180"/>
      <w:jc w:val="both"/>
      <w:outlineLvl w:val="0"/>
    </w:pPr>
    <w:rPr>
      <w:rFonts w:ascii="Times New Roman" w:eastAsia="Calibri" w:hAnsi="Times New Roman"/>
      <w:bCs/>
      <w:sz w:val="24"/>
      <w:szCs w:val="24"/>
    </w:rPr>
  </w:style>
  <w:style w:type="paragraph" w:customStyle="1" w:styleId="10">
    <w:name w:val="Стиль1"/>
    <w:basedOn w:val="1"/>
    <w:qFormat/>
    <w:rsid w:val="00421627"/>
    <w:pPr>
      <w:numPr>
        <w:ilvl w:val="1"/>
      </w:numPr>
      <w:ind w:left="513" w:hanging="360"/>
    </w:pPr>
    <w:rPr>
      <w:b w:val="0"/>
    </w:rPr>
  </w:style>
  <w:style w:type="table" w:styleId="a5">
    <w:name w:val="Table Grid"/>
    <w:basedOn w:val="a1"/>
    <w:uiPriority w:val="59"/>
    <w:rsid w:val="0042162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51">
    <w:name w:val="Стиль5"/>
    <w:basedOn w:val="11"/>
    <w:qFormat/>
    <w:rsid w:val="00421627"/>
  </w:style>
  <w:style w:type="paragraph" w:styleId="2">
    <w:name w:val="Body Text 2"/>
    <w:basedOn w:val="a"/>
    <w:link w:val="20"/>
    <w:rsid w:val="00421627"/>
    <w:pPr>
      <w:spacing w:after="120" w:line="480" w:lineRule="auto"/>
    </w:pPr>
    <w:rPr>
      <w:rFonts w:ascii="Calibri" w:hAnsi="Calibri"/>
      <w:sz w:val="22"/>
      <w:szCs w:val="22"/>
      <w:lang w:eastAsia="en-US"/>
    </w:rPr>
  </w:style>
  <w:style w:type="character" w:customStyle="1" w:styleId="20">
    <w:name w:val="Основной текст 2 Знак"/>
    <w:link w:val="2"/>
    <w:rsid w:val="00421627"/>
    <w:rPr>
      <w:rFonts w:ascii="Calibri" w:hAnsi="Calibri"/>
      <w:sz w:val="22"/>
      <w:szCs w:val="22"/>
      <w:lang w:eastAsia="en-US"/>
    </w:rPr>
  </w:style>
  <w:style w:type="table" w:customStyle="1" w:styleId="21">
    <w:name w:val="Сетка таблицы2"/>
    <w:basedOn w:val="a1"/>
    <w:next w:val="a5"/>
    <w:uiPriority w:val="59"/>
    <w:rsid w:val="00BC561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link w:val="a7"/>
    <w:qFormat/>
    <w:rsid w:val="00C16D06"/>
    <w:pPr>
      <w:spacing w:after="160" w:line="259" w:lineRule="auto"/>
      <w:ind w:left="720"/>
      <w:contextualSpacing/>
    </w:pPr>
    <w:rPr>
      <w:rFonts w:ascii="Calibri" w:hAnsi="Calibri"/>
      <w:sz w:val="22"/>
      <w:szCs w:val="22"/>
      <w:lang w:eastAsia="en-US"/>
    </w:rPr>
  </w:style>
  <w:style w:type="character" w:customStyle="1" w:styleId="a7">
    <w:name w:val="Абзац списка Знак"/>
    <w:link w:val="a6"/>
    <w:locked/>
    <w:rsid w:val="00F82FCD"/>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58901">
      <w:bodyDiv w:val="1"/>
      <w:marLeft w:val="0"/>
      <w:marRight w:val="0"/>
      <w:marTop w:val="0"/>
      <w:marBottom w:val="0"/>
      <w:divBdr>
        <w:top w:val="none" w:sz="0" w:space="0" w:color="auto"/>
        <w:left w:val="none" w:sz="0" w:space="0" w:color="auto"/>
        <w:bottom w:val="none" w:sz="0" w:space="0" w:color="auto"/>
        <w:right w:val="none" w:sz="0" w:space="0" w:color="auto"/>
      </w:divBdr>
    </w:div>
    <w:div w:id="114258061">
      <w:bodyDiv w:val="1"/>
      <w:marLeft w:val="0"/>
      <w:marRight w:val="0"/>
      <w:marTop w:val="0"/>
      <w:marBottom w:val="0"/>
      <w:divBdr>
        <w:top w:val="none" w:sz="0" w:space="0" w:color="auto"/>
        <w:left w:val="none" w:sz="0" w:space="0" w:color="auto"/>
        <w:bottom w:val="none" w:sz="0" w:space="0" w:color="auto"/>
        <w:right w:val="none" w:sz="0" w:space="0" w:color="auto"/>
      </w:divBdr>
    </w:div>
    <w:div w:id="201675062">
      <w:bodyDiv w:val="1"/>
      <w:marLeft w:val="0"/>
      <w:marRight w:val="0"/>
      <w:marTop w:val="0"/>
      <w:marBottom w:val="0"/>
      <w:divBdr>
        <w:top w:val="none" w:sz="0" w:space="0" w:color="auto"/>
        <w:left w:val="none" w:sz="0" w:space="0" w:color="auto"/>
        <w:bottom w:val="none" w:sz="0" w:space="0" w:color="auto"/>
        <w:right w:val="none" w:sz="0" w:space="0" w:color="auto"/>
      </w:divBdr>
    </w:div>
    <w:div w:id="226457034">
      <w:bodyDiv w:val="1"/>
      <w:marLeft w:val="0"/>
      <w:marRight w:val="0"/>
      <w:marTop w:val="0"/>
      <w:marBottom w:val="0"/>
      <w:divBdr>
        <w:top w:val="none" w:sz="0" w:space="0" w:color="auto"/>
        <w:left w:val="none" w:sz="0" w:space="0" w:color="auto"/>
        <w:bottom w:val="none" w:sz="0" w:space="0" w:color="auto"/>
        <w:right w:val="none" w:sz="0" w:space="0" w:color="auto"/>
      </w:divBdr>
    </w:div>
    <w:div w:id="270165730">
      <w:bodyDiv w:val="1"/>
      <w:marLeft w:val="0"/>
      <w:marRight w:val="0"/>
      <w:marTop w:val="0"/>
      <w:marBottom w:val="0"/>
      <w:divBdr>
        <w:top w:val="none" w:sz="0" w:space="0" w:color="auto"/>
        <w:left w:val="none" w:sz="0" w:space="0" w:color="auto"/>
        <w:bottom w:val="none" w:sz="0" w:space="0" w:color="auto"/>
        <w:right w:val="none" w:sz="0" w:space="0" w:color="auto"/>
      </w:divBdr>
    </w:div>
    <w:div w:id="535050338">
      <w:bodyDiv w:val="1"/>
      <w:marLeft w:val="0"/>
      <w:marRight w:val="0"/>
      <w:marTop w:val="0"/>
      <w:marBottom w:val="0"/>
      <w:divBdr>
        <w:top w:val="none" w:sz="0" w:space="0" w:color="auto"/>
        <w:left w:val="none" w:sz="0" w:space="0" w:color="auto"/>
        <w:bottom w:val="none" w:sz="0" w:space="0" w:color="auto"/>
        <w:right w:val="none" w:sz="0" w:space="0" w:color="auto"/>
      </w:divBdr>
    </w:div>
    <w:div w:id="604844644">
      <w:bodyDiv w:val="1"/>
      <w:marLeft w:val="0"/>
      <w:marRight w:val="0"/>
      <w:marTop w:val="0"/>
      <w:marBottom w:val="0"/>
      <w:divBdr>
        <w:top w:val="none" w:sz="0" w:space="0" w:color="auto"/>
        <w:left w:val="none" w:sz="0" w:space="0" w:color="auto"/>
        <w:bottom w:val="none" w:sz="0" w:space="0" w:color="auto"/>
        <w:right w:val="none" w:sz="0" w:space="0" w:color="auto"/>
      </w:divBdr>
      <w:divsChild>
        <w:div w:id="196545164">
          <w:marLeft w:val="0"/>
          <w:marRight w:val="0"/>
          <w:marTop w:val="0"/>
          <w:marBottom w:val="0"/>
          <w:divBdr>
            <w:top w:val="none" w:sz="0" w:space="0" w:color="auto"/>
            <w:left w:val="none" w:sz="0" w:space="0" w:color="auto"/>
            <w:bottom w:val="none" w:sz="0" w:space="0" w:color="auto"/>
            <w:right w:val="none" w:sz="0" w:space="0" w:color="auto"/>
          </w:divBdr>
        </w:div>
      </w:divsChild>
    </w:div>
    <w:div w:id="623585109">
      <w:bodyDiv w:val="1"/>
      <w:marLeft w:val="0"/>
      <w:marRight w:val="0"/>
      <w:marTop w:val="0"/>
      <w:marBottom w:val="0"/>
      <w:divBdr>
        <w:top w:val="none" w:sz="0" w:space="0" w:color="auto"/>
        <w:left w:val="none" w:sz="0" w:space="0" w:color="auto"/>
        <w:bottom w:val="none" w:sz="0" w:space="0" w:color="auto"/>
        <w:right w:val="none" w:sz="0" w:space="0" w:color="auto"/>
      </w:divBdr>
    </w:div>
    <w:div w:id="641813821">
      <w:bodyDiv w:val="1"/>
      <w:marLeft w:val="0"/>
      <w:marRight w:val="0"/>
      <w:marTop w:val="0"/>
      <w:marBottom w:val="0"/>
      <w:divBdr>
        <w:top w:val="none" w:sz="0" w:space="0" w:color="auto"/>
        <w:left w:val="none" w:sz="0" w:space="0" w:color="auto"/>
        <w:bottom w:val="none" w:sz="0" w:space="0" w:color="auto"/>
        <w:right w:val="none" w:sz="0" w:space="0" w:color="auto"/>
      </w:divBdr>
      <w:divsChild>
        <w:div w:id="138347434">
          <w:marLeft w:val="0"/>
          <w:marRight w:val="0"/>
          <w:marTop w:val="130"/>
          <w:marBottom w:val="0"/>
          <w:divBdr>
            <w:top w:val="none" w:sz="0" w:space="0" w:color="auto"/>
            <w:left w:val="none" w:sz="0" w:space="0" w:color="auto"/>
            <w:bottom w:val="none" w:sz="0" w:space="0" w:color="auto"/>
            <w:right w:val="none" w:sz="0" w:space="0" w:color="auto"/>
          </w:divBdr>
        </w:div>
      </w:divsChild>
    </w:div>
    <w:div w:id="735201626">
      <w:bodyDiv w:val="1"/>
      <w:marLeft w:val="0"/>
      <w:marRight w:val="0"/>
      <w:marTop w:val="0"/>
      <w:marBottom w:val="0"/>
      <w:divBdr>
        <w:top w:val="none" w:sz="0" w:space="0" w:color="auto"/>
        <w:left w:val="none" w:sz="0" w:space="0" w:color="auto"/>
        <w:bottom w:val="none" w:sz="0" w:space="0" w:color="auto"/>
        <w:right w:val="none" w:sz="0" w:space="0" w:color="auto"/>
      </w:divBdr>
    </w:div>
    <w:div w:id="812134389">
      <w:bodyDiv w:val="1"/>
      <w:marLeft w:val="0"/>
      <w:marRight w:val="0"/>
      <w:marTop w:val="0"/>
      <w:marBottom w:val="0"/>
      <w:divBdr>
        <w:top w:val="none" w:sz="0" w:space="0" w:color="auto"/>
        <w:left w:val="none" w:sz="0" w:space="0" w:color="auto"/>
        <w:bottom w:val="none" w:sz="0" w:space="0" w:color="auto"/>
        <w:right w:val="none" w:sz="0" w:space="0" w:color="auto"/>
      </w:divBdr>
    </w:div>
    <w:div w:id="1026371873">
      <w:bodyDiv w:val="1"/>
      <w:marLeft w:val="0"/>
      <w:marRight w:val="0"/>
      <w:marTop w:val="0"/>
      <w:marBottom w:val="0"/>
      <w:divBdr>
        <w:top w:val="none" w:sz="0" w:space="0" w:color="auto"/>
        <w:left w:val="none" w:sz="0" w:space="0" w:color="auto"/>
        <w:bottom w:val="none" w:sz="0" w:space="0" w:color="auto"/>
        <w:right w:val="none" w:sz="0" w:space="0" w:color="auto"/>
      </w:divBdr>
      <w:divsChild>
        <w:div w:id="26029945">
          <w:marLeft w:val="0"/>
          <w:marRight w:val="0"/>
          <w:marTop w:val="0"/>
          <w:marBottom w:val="130"/>
          <w:divBdr>
            <w:top w:val="none" w:sz="0" w:space="0" w:color="auto"/>
            <w:left w:val="none" w:sz="0" w:space="0" w:color="auto"/>
            <w:bottom w:val="none" w:sz="0" w:space="0" w:color="auto"/>
            <w:right w:val="none" w:sz="0" w:space="0" w:color="auto"/>
          </w:divBdr>
          <w:divsChild>
            <w:div w:id="1316447546">
              <w:marLeft w:val="0"/>
              <w:marRight w:val="0"/>
              <w:marTop w:val="0"/>
              <w:marBottom w:val="0"/>
              <w:divBdr>
                <w:top w:val="none" w:sz="0" w:space="0" w:color="auto"/>
                <w:left w:val="none" w:sz="0" w:space="0" w:color="auto"/>
                <w:bottom w:val="none" w:sz="0" w:space="0" w:color="auto"/>
                <w:right w:val="none" w:sz="0" w:space="0" w:color="auto"/>
              </w:divBdr>
            </w:div>
          </w:divsChild>
        </w:div>
        <w:div w:id="51782731">
          <w:marLeft w:val="0"/>
          <w:marRight w:val="0"/>
          <w:marTop w:val="0"/>
          <w:marBottom w:val="130"/>
          <w:divBdr>
            <w:top w:val="none" w:sz="0" w:space="0" w:color="auto"/>
            <w:left w:val="none" w:sz="0" w:space="0" w:color="auto"/>
            <w:bottom w:val="none" w:sz="0" w:space="0" w:color="auto"/>
            <w:right w:val="none" w:sz="0" w:space="0" w:color="auto"/>
          </w:divBdr>
          <w:divsChild>
            <w:div w:id="1098646969">
              <w:marLeft w:val="0"/>
              <w:marRight w:val="0"/>
              <w:marTop w:val="0"/>
              <w:marBottom w:val="0"/>
              <w:divBdr>
                <w:top w:val="none" w:sz="0" w:space="0" w:color="auto"/>
                <w:left w:val="none" w:sz="0" w:space="0" w:color="auto"/>
                <w:bottom w:val="none" w:sz="0" w:space="0" w:color="auto"/>
                <w:right w:val="none" w:sz="0" w:space="0" w:color="auto"/>
              </w:divBdr>
            </w:div>
          </w:divsChild>
        </w:div>
        <w:div w:id="68038134">
          <w:marLeft w:val="0"/>
          <w:marRight w:val="0"/>
          <w:marTop w:val="0"/>
          <w:marBottom w:val="130"/>
          <w:divBdr>
            <w:top w:val="none" w:sz="0" w:space="0" w:color="auto"/>
            <w:left w:val="none" w:sz="0" w:space="0" w:color="auto"/>
            <w:bottom w:val="none" w:sz="0" w:space="0" w:color="auto"/>
            <w:right w:val="none" w:sz="0" w:space="0" w:color="auto"/>
          </w:divBdr>
          <w:divsChild>
            <w:div w:id="1693529692">
              <w:marLeft w:val="0"/>
              <w:marRight w:val="0"/>
              <w:marTop w:val="0"/>
              <w:marBottom w:val="0"/>
              <w:divBdr>
                <w:top w:val="none" w:sz="0" w:space="0" w:color="auto"/>
                <w:left w:val="none" w:sz="0" w:space="0" w:color="auto"/>
                <w:bottom w:val="none" w:sz="0" w:space="0" w:color="auto"/>
                <w:right w:val="none" w:sz="0" w:space="0" w:color="auto"/>
              </w:divBdr>
            </w:div>
          </w:divsChild>
        </w:div>
        <w:div w:id="195002089">
          <w:marLeft w:val="0"/>
          <w:marRight w:val="0"/>
          <w:marTop w:val="0"/>
          <w:marBottom w:val="0"/>
          <w:divBdr>
            <w:top w:val="none" w:sz="0" w:space="0" w:color="auto"/>
            <w:left w:val="none" w:sz="0" w:space="0" w:color="auto"/>
            <w:bottom w:val="none" w:sz="0" w:space="0" w:color="auto"/>
            <w:right w:val="none" w:sz="0" w:space="0" w:color="auto"/>
          </w:divBdr>
          <w:divsChild>
            <w:div w:id="606735534">
              <w:marLeft w:val="0"/>
              <w:marRight w:val="0"/>
              <w:marTop w:val="0"/>
              <w:marBottom w:val="0"/>
              <w:divBdr>
                <w:top w:val="none" w:sz="0" w:space="0" w:color="auto"/>
                <w:left w:val="none" w:sz="0" w:space="0" w:color="auto"/>
                <w:bottom w:val="none" w:sz="0" w:space="0" w:color="auto"/>
                <w:right w:val="none" w:sz="0" w:space="0" w:color="auto"/>
              </w:divBdr>
            </w:div>
          </w:divsChild>
        </w:div>
        <w:div w:id="316614632">
          <w:marLeft w:val="0"/>
          <w:marRight w:val="0"/>
          <w:marTop w:val="0"/>
          <w:marBottom w:val="0"/>
          <w:divBdr>
            <w:top w:val="none" w:sz="0" w:space="0" w:color="auto"/>
            <w:left w:val="none" w:sz="0" w:space="0" w:color="auto"/>
            <w:bottom w:val="none" w:sz="0" w:space="0" w:color="auto"/>
            <w:right w:val="none" w:sz="0" w:space="0" w:color="auto"/>
          </w:divBdr>
          <w:divsChild>
            <w:div w:id="408505333">
              <w:marLeft w:val="0"/>
              <w:marRight w:val="0"/>
              <w:marTop w:val="0"/>
              <w:marBottom w:val="0"/>
              <w:divBdr>
                <w:top w:val="none" w:sz="0" w:space="0" w:color="auto"/>
                <w:left w:val="none" w:sz="0" w:space="0" w:color="auto"/>
                <w:bottom w:val="none" w:sz="0" w:space="0" w:color="auto"/>
                <w:right w:val="none" w:sz="0" w:space="0" w:color="auto"/>
              </w:divBdr>
            </w:div>
          </w:divsChild>
        </w:div>
        <w:div w:id="476458166">
          <w:marLeft w:val="0"/>
          <w:marRight w:val="0"/>
          <w:marTop w:val="0"/>
          <w:marBottom w:val="130"/>
          <w:divBdr>
            <w:top w:val="none" w:sz="0" w:space="0" w:color="auto"/>
            <w:left w:val="none" w:sz="0" w:space="0" w:color="auto"/>
            <w:bottom w:val="none" w:sz="0" w:space="0" w:color="auto"/>
            <w:right w:val="none" w:sz="0" w:space="0" w:color="auto"/>
          </w:divBdr>
          <w:divsChild>
            <w:div w:id="1579707140">
              <w:marLeft w:val="0"/>
              <w:marRight w:val="0"/>
              <w:marTop w:val="0"/>
              <w:marBottom w:val="0"/>
              <w:divBdr>
                <w:top w:val="none" w:sz="0" w:space="0" w:color="auto"/>
                <w:left w:val="none" w:sz="0" w:space="0" w:color="auto"/>
                <w:bottom w:val="none" w:sz="0" w:space="0" w:color="auto"/>
                <w:right w:val="none" w:sz="0" w:space="0" w:color="auto"/>
              </w:divBdr>
            </w:div>
          </w:divsChild>
        </w:div>
        <w:div w:id="660043663">
          <w:marLeft w:val="0"/>
          <w:marRight w:val="0"/>
          <w:marTop w:val="0"/>
          <w:marBottom w:val="130"/>
          <w:divBdr>
            <w:top w:val="none" w:sz="0" w:space="0" w:color="auto"/>
            <w:left w:val="none" w:sz="0" w:space="0" w:color="auto"/>
            <w:bottom w:val="none" w:sz="0" w:space="0" w:color="auto"/>
            <w:right w:val="none" w:sz="0" w:space="0" w:color="auto"/>
          </w:divBdr>
          <w:divsChild>
            <w:div w:id="559485854">
              <w:marLeft w:val="0"/>
              <w:marRight w:val="0"/>
              <w:marTop w:val="0"/>
              <w:marBottom w:val="0"/>
              <w:divBdr>
                <w:top w:val="none" w:sz="0" w:space="0" w:color="auto"/>
                <w:left w:val="none" w:sz="0" w:space="0" w:color="auto"/>
                <w:bottom w:val="none" w:sz="0" w:space="0" w:color="auto"/>
                <w:right w:val="none" w:sz="0" w:space="0" w:color="auto"/>
              </w:divBdr>
            </w:div>
          </w:divsChild>
        </w:div>
        <w:div w:id="822936777">
          <w:marLeft w:val="0"/>
          <w:marRight w:val="0"/>
          <w:marTop w:val="0"/>
          <w:marBottom w:val="130"/>
          <w:divBdr>
            <w:top w:val="none" w:sz="0" w:space="0" w:color="auto"/>
            <w:left w:val="none" w:sz="0" w:space="0" w:color="auto"/>
            <w:bottom w:val="none" w:sz="0" w:space="0" w:color="auto"/>
            <w:right w:val="none" w:sz="0" w:space="0" w:color="auto"/>
          </w:divBdr>
          <w:divsChild>
            <w:div w:id="1010528906">
              <w:marLeft w:val="0"/>
              <w:marRight w:val="0"/>
              <w:marTop w:val="0"/>
              <w:marBottom w:val="0"/>
              <w:divBdr>
                <w:top w:val="none" w:sz="0" w:space="0" w:color="auto"/>
                <w:left w:val="none" w:sz="0" w:space="0" w:color="auto"/>
                <w:bottom w:val="none" w:sz="0" w:space="0" w:color="auto"/>
                <w:right w:val="none" w:sz="0" w:space="0" w:color="auto"/>
              </w:divBdr>
            </w:div>
          </w:divsChild>
        </w:div>
        <w:div w:id="955135438">
          <w:marLeft w:val="0"/>
          <w:marRight w:val="0"/>
          <w:marTop w:val="0"/>
          <w:marBottom w:val="0"/>
          <w:divBdr>
            <w:top w:val="none" w:sz="0" w:space="0" w:color="auto"/>
            <w:left w:val="none" w:sz="0" w:space="0" w:color="auto"/>
            <w:bottom w:val="none" w:sz="0" w:space="0" w:color="auto"/>
            <w:right w:val="none" w:sz="0" w:space="0" w:color="auto"/>
          </w:divBdr>
          <w:divsChild>
            <w:div w:id="115297704">
              <w:marLeft w:val="0"/>
              <w:marRight w:val="0"/>
              <w:marTop w:val="0"/>
              <w:marBottom w:val="0"/>
              <w:divBdr>
                <w:top w:val="none" w:sz="0" w:space="0" w:color="auto"/>
                <w:left w:val="none" w:sz="0" w:space="0" w:color="auto"/>
                <w:bottom w:val="none" w:sz="0" w:space="0" w:color="auto"/>
                <w:right w:val="none" w:sz="0" w:space="0" w:color="auto"/>
              </w:divBdr>
            </w:div>
          </w:divsChild>
        </w:div>
        <w:div w:id="1036003529">
          <w:marLeft w:val="0"/>
          <w:marRight w:val="0"/>
          <w:marTop w:val="0"/>
          <w:marBottom w:val="0"/>
          <w:divBdr>
            <w:top w:val="none" w:sz="0" w:space="0" w:color="auto"/>
            <w:left w:val="none" w:sz="0" w:space="0" w:color="auto"/>
            <w:bottom w:val="none" w:sz="0" w:space="0" w:color="auto"/>
            <w:right w:val="none" w:sz="0" w:space="0" w:color="auto"/>
          </w:divBdr>
          <w:divsChild>
            <w:div w:id="1714188481">
              <w:marLeft w:val="0"/>
              <w:marRight w:val="0"/>
              <w:marTop w:val="0"/>
              <w:marBottom w:val="0"/>
              <w:divBdr>
                <w:top w:val="none" w:sz="0" w:space="0" w:color="auto"/>
                <w:left w:val="none" w:sz="0" w:space="0" w:color="auto"/>
                <w:bottom w:val="none" w:sz="0" w:space="0" w:color="auto"/>
                <w:right w:val="none" w:sz="0" w:space="0" w:color="auto"/>
              </w:divBdr>
            </w:div>
          </w:divsChild>
        </w:div>
        <w:div w:id="1043015154">
          <w:marLeft w:val="0"/>
          <w:marRight w:val="0"/>
          <w:marTop w:val="0"/>
          <w:marBottom w:val="130"/>
          <w:divBdr>
            <w:top w:val="none" w:sz="0" w:space="0" w:color="auto"/>
            <w:left w:val="none" w:sz="0" w:space="0" w:color="auto"/>
            <w:bottom w:val="none" w:sz="0" w:space="0" w:color="auto"/>
            <w:right w:val="none" w:sz="0" w:space="0" w:color="auto"/>
          </w:divBdr>
          <w:divsChild>
            <w:div w:id="803616163">
              <w:marLeft w:val="0"/>
              <w:marRight w:val="0"/>
              <w:marTop w:val="0"/>
              <w:marBottom w:val="0"/>
              <w:divBdr>
                <w:top w:val="none" w:sz="0" w:space="0" w:color="auto"/>
                <w:left w:val="none" w:sz="0" w:space="0" w:color="auto"/>
                <w:bottom w:val="none" w:sz="0" w:space="0" w:color="auto"/>
                <w:right w:val="none" w:sz="0" w:space="0" w:color="auto"/>
              </w:divBdr>
            </w:div>
          </w:divsChild>
        </w:div>
        <w:div w:id="1313102139">
          <w:marLeft w:val="0"/>
          <w:marRight w:val="0"/>
          <w:marTop w:val="0"/>
          <w:marBottom w:val="130"/>
          <w:divBdr>
            <w:top w:val="none" w:sz="0" w:space="0" w:color="auto"/>
            <w:left w:val="none" w:sz="0" w:space="0" w:color="auto"/>
            <w:bottom w:val="none" w:sz="0" w:space="0" w:color="auto"/>
            <w:right w:val="none" w:sz="0" w:space="0" w:color="auto"/>
          </w:divBdr>
          <w:divsChild>
            <w:div w:id="142627317">
              <w:marLeft w:val="0"/>
              <w:marRight w:val="0"/>
              <w:marTop w:val="0"/>
              <w:marBottom w:val="0"/>
              <w:divBdr>
                <w:top w:val="none" w:sz="0" w:space="0" w:color="auto"/>
                <w:left w:val="none" w:sz="0" w:space="0" w:color="auto"/>
                <w:bottom w:val="none" w:sz="0" w:space="0" w:color="auto"/>
                <w:right w:val="none" w:sz="0" w:space="0" w:color="auto"/>
              </w:divBdr>
            </w:div>
          </w:divsChild>
        </w:div>
        <w:div w:id="1588342181">
          <w:marLeft w:val="0"/>
          <w:marRight w:val="0"/>
          <w:marTop w:val="0"/>
          <w:marBottom w:val="0"/>
          <w:divBdr>
            <w:top w:val="none" w:sz="0" w:space="0" w:color="auto"/>
            <w:left w:val="none" w:sz="0" w:space="0" w:color="auto"/>
            <w:bottom w:val="none" w:sz="0" w:space="0" w:color="auto"/>
            <w:right w:val="none" w:sz="0" w:space="0" w:color="auto"/>
          </w:divBdr>
          <w:divsChild>
            <w:div w:id="890045443">
              <w:marLeft w:val="0"/>
              <w:marRight w:val="0"/>
              <w:marTop w:val="0"/>
              <w:marBottom w:val="0"/>
              <w:divBdr>
                <w:top w:val="none" w:sz="0" w:space="0" w:color="auto"/>
                <w:left w:val="none" w:sz="0" w:space="0" w:color="auto"/>
                <w:bottom w:val="none" w:sz="0" w:space="0" w:color="auto"/>
                <w:right w:val="none" w:sz="0" w:space="0" w:color="auto"/>
              </w:divBdr>
            </w:div>
          </w:divsChild>
        </w:div>
        <w:div w:id="1592349230">
          <w:marLeft w:val="0"/>
          <w:marRight w:val="0"/>
          <w:marTop w:val="0"/>
          <w:marBottom w:val="130"/>
          <w:divBdr>
            <w:top w:val="none" w:sz="0" w:space="0" w:color="auto"/>
            <w:left w:val="none" w:sz="0" w:space="0" w:color="auto"/>
            <w:bottom w:val="none" w:sz="0" w:space="0" w:color="auto"/>
            <w:right w:val="none" w:sz="0" w:space="0" w:color="auto"/>
          </w:divBdr>
          <w:divsChild>
            <w:div w:id="1159687548">
              <w:marLeft w:val="0"/>
              <w:marRight w:val="0"/>
              <w:marTop w:val="0"/>
              <w:marBottom w:val="0"/>
              <w:divBdr>
                <w:top w:val="none" w:sz="0" w:space="0" w:color="auto"/>
                <w:left w:val="none" w:sz="0" w:space="0" w:color="auto"/>
                <w:bottom w:val="none" w:sz="0" w:space="0" w:color="auto"/>
                <w:right w:val="none" w:sz="0" w:space="0" w:color="auto"/>
              </w:divBdr>
            </w:div>
          </w:divsChild>
        </w:div>
        <w:div w:id="1654724340">
          <w:marLeft w:val="0"/>
          <w:marRight w:val="0"/>
          <w:marTop w:val="0"/>
          <w:marBottom w:val="130"/>
          <w:divBdr>
            <w:top w:val="none" w:sz="0" w:space="0" w:color="auto"/>
            <w:left w:val="none" w:sz="0" w:space="0" w:color="auto"/>
            <w:bottom w:val="none" w:sz="0" w:space="0" w:color="auto"/>
            <w:right w:val="none" w:sz="0" w:space="0" w:color="auto"/>
          </w:divBdr>
          <w:divsChild>
            <w:div w:id="1107853250">
              <w:marLeft w:val="0"/>
              <w:marRight w:val="0"/>
              <w:marTop w:val="0"/>
              <w:marBottom w:val="0"/>
              <w:divBdr>
                <w:top w:val="none" w:sz="0" w:space="0" w:color="auto"/>
                <w:left w:val="none" w:sz="0" w:space="0" w:color="auto"/>
                <w:bottom w:val="none" w:sz="0" w:space="0" w:color="auto"/>
                <w:right w:val="none" w:sz="0" w:space="0" w:color="auto"/>
              </w:divBdr>
            </w:div>
          </w:divsChild>
        </w:div>
        <w:div w:id="1863475067">
          <w:marLeft w:val="0"/>
          <w:marRight w:val="0"/>
          <w:marTop w:val="0"/>
          <w:marBottom w:val="130"/>
          <w:divBdr>
            <w:top w:val="none" w:sz="0" w:space="0" w:color="auto"/>
            <w:left w:val="none" w:sz="0" w:space="0" w:color="auto"/>
            <w:bottom w:val="none" w:sz="0" w:space="0" w:color="auto"/>
            <w:right w:val="none" w:sz="0" w:space="0" w:color="auto"/>
          </w:divBdr>
          <w:divsChild>
            <w:div w:id="1150751388">
              <w:marLeft w:val="0"/>
              <w:marRight w:val="0"/>
              <w:marTop w:val="0"/>
              <w:marBottom w:val="0"/>
              <w:divBdr>
                <w:top w:val="none" w:sz="0" w:space="0" w:color="auto"/>
                <w:left w:val="none" w:sz="0" w:space="0" w:color="auto"/>
                <w:bottom w:val="none" w:sz="0" w:space="0" w:color="auto"/>
                <w:right w:val="none" w:sz="0" w:space="0" w:color="auto"/>
              </w:divBdr>
            </w:div>
          </w:divsChild>
        </w:div>
        <w:div w:id="1946225763">
          <w:marLeft w:val="0"/>
          <w:marRight w:val="0"/>
          <w:marTop w:val="0"/>
          <w:marBottom w:val="0"/>
          <w:divBdr>
            <w:top w:val="none" w:sz="0" w:space="0" w:color="auto"/>
            <w:left w:val="none" w:sz="0" w:space="0" w:color="auto"/>
            <w:bottom w:val="none" w:sz="0" w:space="0" w:color="auto"/>
            <w:right w:val="none" w:sz="0" w:space="0" w:color="auto"/>
          </w:divBdr>
          <w:divsChild>
            <w:div w:id="1751852074">
              <w:marLeft w:val="0"/>
              <w:marRight w:val="0"/>
              <w:marTop w:val="0"/>
              <w:marBottom w:val="0"/>
              <w:divBdr>
                <w:top w:val="none" w:sz="0" w:space="0" w:color="auto"/>
                <w:left w:val="none" w:sz="0" w:space="0" w:color="auto"/>
                <w:bottom w:val="none" w:sz="0" w:space="0" w:color="auto"/>
                <w:right w:val="none" w:sz="0" w:space="0" w:color="auto"/>
              </w:divBdr>
            </w:div>
          </w:divsChild>
        </w:div>
        <w:div w:id="2083869175">
          <w:marLeft w:val="0"/>
          <w:marRight w:val="0"/>
          <w:marTop w:val="0"/>
          <w:marBottom w:val="130"/>
          <w:divBdr>
            <w:top w:val="none" w:sz="0" w:space="0" w:color="auto"/>
            <w:left w:val="none" w:sz="0" w:space="0" w:color="auto"/>
            <w:bottom w:val="none" w:sz="0" w:space="0" w:color="auto"/>
            <w:right w:val="none" w:sz="0" w:space="0" w:color="auto"/>
          </w:divBdr>
          <w:divsChild>
            <w:div w:id="995034542">
              <w:marLeft w:val="0"/>
              <w:marRight w:val="0"/>
              <w:marTop w:val="0"/>
              <w:marBottom w:val="0"/>
              <w:divBdr>
                <w:top w:val="none" w:sz="0" w:space="0" w:color="auto"/>
                <w:left w:val="none" w:sz="0" w:space="0" w:color="auto"/>
                <w:bottom w:val="none" w:sz="0" w:space="0" w:color="auto"/>
                <w:right w:val="none" w:sz="0" w:space="0" w:color="auto"/>
              </w:divBdr>
            </w:div>
          </w:divsChild>
        </w:div>
        <w:div w:id="2119177476">
          <w:marLeft w:val="0"/>
          <w:marRight w:val="0"/>
          <w:marTop w:val="0"/>
          <w:marBottom w:val="0"/>
          <w:divBdr>
            <w:top w:val="none" w:sz="0" w:space="0" w:color="auto"/>
            <w:left w:val="none" w:sz="0" w:space="0" w:color="auto"/>
            <w:bottom w:val="none" w:sz="0" w:space="0" w:color="auto"/>
            <w:right w:val="none" w:sz="0" w:space="0" w:color="auto"/>
          </w:divBdr>
          <w:divsChild>
            <w:div w:id="34571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39483">
      <w:bodyDiv w:val="1"/>
      <w:marLeft w:val="0"/>
      <w:marRight w:val="0"/>
      <w:marTop w:val="0"/>
      <w:marBottom w:val="0"/>
      <w:divBdr>
        <w:top w:val="none" w:sz="0" w:space="0" w:color="auto"/>
        <w:left w:val="none" w:sz="0" w:space="0" w:color="auto"/>
        <w:bottom w:val="none" w:sz="0" w:space="0" w:color="auto"/>
        <w:right w:val="none" w:sz="0" w:space="0" w:color="auto"/>
      </w:divBdr>
    </w:div>
    <w:div w:id="1140927540">
      <w:bodyDiv w:val="1"/>
      <w:marLeft w:val="0"/>
      <w:marRight w:val="0"/>
      <w:marTop w:val="0"/>
      <w:marBottom w:val="0"/>
      <w:divBdr>
        <w:top w:val="none" w:sz="0" w:space="0" w:color="auto"/>
        <w:left w:val="none" w:sz="0" w:space="0" w:color="auto"/>
        <w:bottom w:val="none" w:sz="0" w:space="0" w:color="auto"/>
        <w:right w:val="none" w:sz="0" w:space="0" w:color="auto"/>
      </w:divBdr>
    </w:div>
    <w:div w:id="1558273364">
      <w:bodyDiv w:val="1"/>
      <w:marLeft w:val="0"/>
      <w:marRight w:val="0"/>
      <w:marTop w:val="0"/>
      <w:marBottom w:val="0"/>
      <w:divBdr>
        <w:top w:val="none" w:sz="0" w:space="0" w:color="auto"/>
        <w:left w:val="none" w:sz="0" w:space="0" w:color="auto"/>
        <w:bottom w:val="none" w:sz="0" w:space="0" w:color="auto"/>
        <w:right w:val="none" w:sz="0" w:space="0" w:color="auto"/>
      </w:divBdr>
    </w:div>
    <w:div w:id="1901549620">
      <w:bodyDiv w:val="1"/>
      <w:marLeft w:val="0"/>
      <w:marRight w:val="0"/>
      <w:marTop w:val="0"/>
      <w:marBottom w:val="0"/>
      <w:divBdr>
        <w:top w:val="none" w:sz="0" w:space="0" w:color="auto"/>
        <w:left w:val="none" w:sz="0" w:space="0" w:color="auto"/>
        <w:bottom w:val="none" w:sz="0" w:space="0" w:color="auto"/>
        <w:right w:val="none" w:sz="0" w:space="0" w:color="auto"/>
      </w:divBdr>
    </w:div>
    <w:div w:id="1948921326">
      <w:bodyDiv w:val="1"/>
      <w:marLeft w:val="0"/>
      <w:marRight w:val="0"/>
      <w:marTop w:val="0"/>
      <w:marBottom w:val="0"/>
      <w:divBdr>
        <w:top w:val="none" w:sz="0" w:space="0" w:color="auto"/>
        <w:left w:val="none" w:sz="0" w:space="0" w:color="auto"/>
        <w:bottom w:val="none" w:sz="0" w:space="0" w:color="auto"/>
        <w:right w:val="none" w:sz="0" w:space="0" w:color="auto"/>
      </w:divBdr>
    </w:div>
    <w:div w:id="2015380118">
      <w:bodyDiv w:val="1"/>
      <w:marLeft w:val="0"/>
      <w:marRight w:val="0"/>
      <w:marTop w:val="0"/>
      <w:marBottom w:val="0"/>
      <w:divBdr>
        <w:top w:val="none" w:sz="0" w:space="0" w:color="auto"/>
        <w:left w:val="none" w:sz="0" w:space="0" w:color="auto"/>
        <w:bottom w:val="none" w:sz="0" w:space="0" w:color="auto"/>
        <w:right w:val="none" w:sz="0" w:space="0" w:color="auto"/>
      </w:divBdr>
    </w:div>
    <w:div w:id="2129665262">
      <w:bodyDiv w:val="1"/>
      <w:marLeft w:val="0"/>
      <w:marRight w:val="0"/>
      <w:marTop w:val="0"/>
      <w:marBottom w:val="0"/>
      <w:divBdr>
        <w:top w:val="none" w:sz="0" w:space="0" w:color="auto"/>
        <w:left w:val="none" w:sz="0" w:space="0" w:color="auto"/>
        <w:bottom w:val="none" w:sz="0" w:space="0" w:color="auto"/>
        <w:right w:val="none" w:sz="0" w:space="0" w:color="auto"/>
      </w:divBdr>
      <w:divsChild>
        <w:div w:id="1226574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3456</Words>
  <Characters>19703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Техническое задание</vt:lpstr>
    </vt:vector>
  </TitlesOfParts>
  <Company>Home</Company>
  <LinksUpToDate>false</LinksUpToDate>
  <CharactersWithSpaces>23113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Техническое задание</dc:title>
  <dc:subject/>
  <dc:creator>Магомед 1968</dc:creator>
  <cp:keywords/>
  <dc:description>DOC-MARKER-I8CK7CWVNqmA0SjO1FeR6g</dc:description>
  <cp:lastModifiedBy>Личманова Оксана Юрьевна</cp:lastModifiedBy>
  <cp:revision>15</cp:revision>
  <dcterms:created xsi:type="dcterms:W3CDTF">2026-06-17T10:23:00Z</dcterms:created>
  <dcterms:modified xsi:type="dcterms:W3CDTF">2026-07-01T04:10:00Z</dcterms:modified>
</cp:coreProperties>
</file>