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BD0B3" w14:textId="77777777" w:rsidR="002E663F" w:rsidRPr="005142F9" w:rsidRDefault="002E663F" w:rsidP="002E663F">
      <w:pPr>
        <w:spacing w:after="0" w:line="240" w:lineRule="auto"/>
        <w:jc w:val="center"/>
        <w:rPr>
          <w:rFonts w:ascii="Times New Roman" w:eastAsia="Calibri" w:hAnsi="Times New Roman" w:cs="Times New Roman"/>
          <w:b/>
          <w:sz w:val="24"/>
          <w:szCs w:val="24"/>
        </w:rPr>
      </w:pPr>
      <w:r w:rsidRPr="005142F9">
        <w:rPr>
          <w:rFonts w:ascii="Times New Roman" w:eastAsia="Calibri" w:hAnsi="Times New Roman" w:cs="Times New Roman"/>
          <w:b/>
          <w:sz w:val="24"/>
          <w:szCs w:val="24"/>
        </w:rPr>
        <w:t>ДОГОВОР № __________</w:t>
      </w:r>
    </w:p>
    <w:p w14:paraId="12D23381" w14:textId="77777777" w:rsidR="002E663F" w:rsidRPr="005142F9" w:rsidRDefault="002E663F" w:rsidP="002E663F">
      <w:pPr>
        <w:spacing w:after="0" w:line="240" w:lineRule="auto"/>
        <w:jc w:val="both"/>
        <w:rPr>
          <w:rFonts w:ascii="Times New Roman" w:eastAsia="Calibri" w:hAnsi="Times New Roman" w:cs="Times New Roman"/>
          <w:b/>
          <w:sz w:val="24"/>
          <w:szCs w:val="24"/>
        </w:rPr>
      </w:pPr>
    </w:p>
    <w:p w14:paraId="250E927D" w14:textId="58BE6591" w:rsidR="002E663F" w:rsidRPr="005142F9" w:rsidRDefault="002E663F" w:rsidP="0085517F">
      <w:pPr>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г. Уфа</w:t>
      </w:r>
      <w:r w:rsidRPr="005142F9">
        <w:rPr>
          <w:rFonts w:ascii="Times New Roman" w:eastAsia="Calibri" w:hAnsi="Times New Roman" w:cs="Times New Roman"/>
          <w:sz w:val="24"/>
          <w:szCs w:val="24"/>
        </w:rPr>
        <w:tab/>
      </w:r>
      <w:r w:rsidRPr="005142F9">
        <w:rPr>
          <w:rFonts w:ascii="Times New Roman" w:eastAsia="Calibri" w:hAnsi="Times New Roman" w:cs="Times New Roman"/>
          <w:sz w:val="24"/>
          <w:szCs w:val="24"/>
        </w:rPr>
        <w:tab/>
      </w:r>
      <w:r w:rsidRPr="005142F9">
        <w:rPr>
          <w:rFonts w:ascii="Times New Roman" w:eastAsia="Calibri" w:hAnsi="Times New Roman" w:cs="Times New Roman"/>
          <w:sz w:val="24"/>
          <w:szCs w:val="24"/>
        </w:rPr>
        <w:tab/>
      </w:r>
      <w:r w:rsidRPr="005142F9">
        <w:rPr>
          <w:rFonts w:ascii="Times New Roman" w:eastAsia="Calibri" w:hAnsi="Times New Roman" w:cs="Times New Roman"/>
          <w:sz w:val="24"/>
          <w:szCs w:val="24"/>
        </w:rPr>
        <w:tab/>
      </w:r>
      <w:r w:rsidRPr="005142F9">
        <w:rPr>
          <w:rFonts w:ascii="Times New Roman" w:eastAsia="Calibri" w:hAnsi="Times New Roman" w:cs="Times New Roman"/>
          <w:sz w:val="24"/>
          <w:szCs w:val="24"/>
        </w:rPr>
        <w:tab/>
      </w:r>
      <w:r w:rsidRPr="005142F9">
        <w:rPr>
          <w:rFonts w:ascii="Times New Roman" w:eastAsia="Calibri" w:hAnsi="Times New Roman" w:cs="Times New Roman"/>
          <w:sz w:val="24"/>
          <w:szCs w:val="24"/>
        </w:rPr>
        <w:tab/>
      </w:r>
      <w:r w:rsidRPr="005142F9">
        <w:rPr>
          <w:rFonts w:ascii="Times New Roman" w:eastAsia="Calibri" w:hAnsi="Times New Roman" w:cs="Times New Roman"/>
          <w:sz w:val="24"/>
          <w:szCs w:val="24"/>
        </w:rPr>
        <w:tab/>
        <w:t xml:space="preserve">                             </w:t>
      </w:r>
      <w:r w:rsidRPr="005142F9">
        <w:rPr>
          <w:rFonts w:ascii="Times New Roman" w:eastAsia="Calibri" w:hAnsi="Times New Roman" w:cs="Times New Roman"/>
          <w:sz w:val="24"/>
          <w:szCs w:val="24"/>
        </w:rPr>
        <w:tab/>
        <w:t xml:space="preserve">        «</w:t>
      </w:r>
      <w:r w:rsidR="00341E48" w:rsidRPr="005142F9">
        <w:rPr>
          <w:rFonts w:ascii="Times New Roman" w:eastAsia="Calibri" w:hAnsi="Times New Roman" w:cs="Times New Roman"/>
          <w:b/>
          <w:sz w:val="24"/>
          <w:szCs w:val="24"/>
        </w:rPr>
        <w:t>__»__________</w:t>
      </w:r>
      <w:r w:rsidRPr="005142F9">
        <w:rPr>
          <w:rFonts w:ascii="Times New Roman" w:eastAsia="Calibri" w:hAnsi="Times New Roman" w:cs="Times New Roman"/>
          <w:b/>
          <w:sz w:val="24"/>
          <w:szCs w:val="24"/>
        </w:rPr>
        <w:t>__</w:t>
      </w:r>
      <w:r w:rsidR="00B40C18" w:rsidRPr="005142F9">
        <w:rPr>
          <w:rFonts w:ascii="Times New Roman" w:eastAsia="Calibri" w:hAnsi="Times New Roman" w:cs="Times New Roman"/>
          <w:sz w:val="24"/>
          <w:szCs w:val="24"/>
        </w:rPr>
        <w:t>202</w:t>
      </w:r>
      <w:r w:rsidR="00AE50DA">
        <w:rPr>
          <w:rFonts w:ascii="Times New Roman" w:eastAsia="Calibri" w:hAnsi="Times New Roman" w:cs="Times New Roman"/>
          <w:sz w:val="24"/>
          <w:szCs w:val="24"/>
        </w:rPr>
        <w:t>6</w:t>
      </w:r>
      <w:r w:rsidRPr="005142F9">
        <w:rPr>
          <w:rFonts w:ascii="Times New Roman" w:eastAsia="Calibri" w:hAnsi="Times New Roman" w:cs="Times New Roman"/>
          <w:sz w:val="24"/>
          <w:szCs w:val="24"/>
        </w:rPr>
        <w:t xml:space="preserve"> г.</w:t>
      </w:r>
    </w:p>
    <w:p w14:paraId="3B1688D9" w14:textId="77777777" w:rsidR="002E663F" w:rsidRPr="005142F9" w:rsidRDefault="002E663F" w:rsidP="0085517F">
      <w:pPr>
        <w:spacing w:after="0" w:line="240" w:lineRule="auto"/>
        <w:jc w:val="both"/>
        <w:rPr>
          <w:rFonts w:ascii="Times New Roman" w:eastAsia="Calibri" w:hAnsi="Times New Roman" w:cs="Times New Roman"/>
          <w:sz w:val="24"/>
          <w:szCs w:val="24"/>
        </w:rPr>
      </w:pPr>
    </w:p>
    <w:p w14:paraId="6A8CB297" w14:textId="60F0C175" w:rsidR="002E663F" w:rsidRPr="005142F9" w:rsidRDefault="00B40C18" w:rsidP="0085517F">
      <w:pPr>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___________</w:t>
      </w:r>
      <w:r w:rsidR="00F73C9B" w:rsidRPr="005142F9">
        <w:rPr>
          <w:rFonts w:ascii="Times New Roman" w:eastAsia="Calibri" w:hAnsi="Times New Roman" w:cs="Times New Roman"/>
          <w:sz w:val="24"/>
          <w:szCs w:val="24"/>
        </w:rPr>
        <w:t>,</w:t>
      </w:r>
      <w:r w:rsidR="002E663F" w:rsidRPr="005142F9">
        <w:rPr>
          <w:rFonts w:ascii="Times New Roman" w:eastAsia="Calibri" w:hAnsi="Times New Roman" w:cs="Times New Roman"/>
          <w:sz w:val="24"/>
          <w:szCs w:val="24"/>
        </w:rPr>
        <w:t xml:space="preserve"> именуемое в дальнейшем «</w:t>
      </w:r>
      <w:r w:rsidR="002E663F" w:rsidRPr="005142F9">
        <w:rPr>
          <w:rFonts w:ascii="Times New Roman" w:eastAsia="Calibri" w:hAnsi="Times New Roman" w:cs="Times New Roman"/>
          <w:b/>
          <w:sz w:val="24"/>
          <w:szCs w:val="24"/>
        </w:rPr>
        <w:t>ПОСТАВЩИК</w:t>
      </w:r>
      <w:r w:rsidR="002E663F" w:rsidRPr="005142F9">
        <w:rPr>
          <w:rFonts w:ascii="Times New Roman" w:eastAsia="Calibri" w:hAnsi="Times New Roman" w:cs="Times New Roman"/>
          <w:sz w:val="24"/>
          <w:szCs w:val="24"/>
        </w:rPr>
        <w:t xml:space="preserve">», </w:t>
      </w:r>
      <w:r w:rsidR="00F73C9B" w:rsidRPr="005142F9">
        <w:rPr>
          <w:rFonts w:ascii="Times New Roman" w:eastAsia="Calibri" w:hAnsi="Times New Roman" w:cs="Times New Roman"/>
          <w:sz w:val="24"/>
          <w:szCs w:val="24"/>
        </w:rPr>
        <w:t>в лице</w:t>
      </w:r>
      <w:r w:rsidR="0085517F" w:rsidRPr="005142F9">
        <w:rPr>
          <w:rFonts w:ascii="Times New Roman" w:eastAsia="Calibri" w:hAnsi="Times New Roman" w:cs="Times New Roman"/>
          <w:sz w:val="24"/>
          <w:szCs w:val="24"/>
        </w:rPr>
        <w:t xml:space="preserve"> </w:t>
      </w:r>
      <w:r w:rsidRPr="005142F9">
        <w:rPr>
          <w:rFonts w:ascii="Times New Roman" w:eastAsia="Calibri" w:hAnsi="Times New Roman" w:cs="Times New Roman"/>
          <w:sz w:val="24"/>
          <w:szCs w:val="24"/>
        </w:rPr>
        <w:t>___________________</w:t>
      </w:r>
      <w:r w:rsidR="002E663F" w:rsidRPr="005142F9">
        <w:rPr>
          <w:rFonts w:ascii="Times New Roman" w:eastAsia="Calibri" w:hAnsi="Times New Roman" w:cs="Times New Roman"/>
          <w:sz w:val="24"/>
          <w:szCs w:val="24"/>
        </w:rPr>
        <w:t>, действующе</w:t>
      </w:r>
      <w:r w:rsidRPr="005142F9">
        <w:rPr>
          <w:rFonts w:ascii="Times New Roman" w:eastAsia="Calibri" w:hAnsi="Times New Roman" w:cs="Times New Roman"/>
          <w:sz w:val="24"/>
          <w:szCs w:val="24"/>
        </w:rPr>
        <w:t>__</w:t>
      </w:r>
      <w:r w:rsidR="002E663F" w:rsidRPr="005142F9">
        <w:rPr>
          <w:rFonts w:ascii="Times New Roman" w:eastAsia="Calibri" w:hAnsi="Times New Roman" w:cs="Times New Roman"/>
          <w:sz w:val="24"/>
          <w:szCs w:val="24"/>
        </w:rPr>
        <w:t xml:space="preserve"> на основании </w:t>
      </w:r>
      <w:r w:rsidRPr="005142F9">
        <w:rPr>
          <w:rFonts w:ascii="Times New Roman" w:eastAsia="Calibri" w:hAnsi="Times New Roman" w:cs="Times New Roman"/>
          <w:sz w:val="24"/>
          <w:szCs w:val="24"/>
        </w:rPr>
        <w:t>_____________________</w:t>
      </w:r>
      <w:r w:rsidR="002E663F" w:rsidRPr="005142F9">
        <w:rPr>
          <w:rFonts w:ascii="Times New Roman" w:eastAsia="Calibri" w:hAnsi="Times New Roman" w:cs="Times New Roman"/>
          <w:sz w:val="24"/>
          <w:szCs w:val="24"/>
        </w:rPr>
        <w:t xml:space="preserve">, с одной стороны, и </w:t>
      </w:r>
      <w:r w:rsidR="00AE50DA">
        <w:rPr>
          <w:rFonts w:ascii="Times New Roman" w:hAnsi="Times New Roman" w:cs="Times New Roman"/>
          <w:b/>
        </w:rPr>
        <w:t>______________________</w:t>
      </w:r>
      <w:r w:rsidR="00CF7989" w:rsidRPr="005142F9">
        <w:rPr>
          <w:rFonts w:ascii="Times New Roman" w:eastAsia="Calibri" w:hAnsi="Times New Roman" w:cs="Times New Roman"/>
          <w:b/>
          <w:sz w:val="24"/>
          <w:szCs w:val="24"/>
        </w:rPr>
        <w:t>,</w:t>
      </w:r>
      <w:r w:rsidR="00CF7989" w:rsidRPr="005142F9">
        <w:rPr>
          <w:rFonts w:ascii="Times New Roman" w:eastAsia="Calibri" w:hAnsi="Times New Roman" w:cs="Times New Roman"/>
          <w:sz w:val="24"/>
          <w:szCs w:val="24"/>
        </w:rPr>
        <w:t xml:space="preserve"> именуемое </w:t>
      </w:r>
      <w:r w:rsidR="002E663F" w:rsidRPr="005142F9">
        <w:rPr>
          <w:rFonts w:ascii="Times New Roman" w:eastAsia="Calibri" w:hAnsi="Times New Roman" w:cs="Times New Roman"/>
          <w:sz w:val="24"/>
          <w:szCs w:val="24"/>
        </w:rPr>
        <w:t>в дальнейшем «</w:t>
      </w:r>
      <w:r w:rsidR="002E663F" w:rsidRPr="005142F9">
        <w:rPr>
          <w:rFonts w:ascii="Times New Roman" w:eastAsia="Calibri" w:hAnsi="Times New Roman" w:cs="Times New Roman"/>
          <w:b/>
          <w:sz w:val="24"/>
          <w:szCs w:val="24"/>
        </w:rPr>
        <w:t>ПОКУПАТЕЛЬ</w:t>
      </w:r>
      <w:r w:rsidR="002E663F" w:rsidRPr="005142F9">
        <w:rPr>
          <w:rFonts w:ascii="Times New Roman" w:eastAsia="Calibri" w:hAnsi="Times New Roman" w:cs="Times New Roman"/>
          <w:sz w:val="24"/>
          <w:szCs w:val="24"/>
        </w:rPr>
        <w:t xml:space="preserve">», в лице </w:t>
      </w:r>
      <w:r w:rsidR="00AE50DA">
        <w:rPr>
          <w:rFonts w:ascii="Times New Roman" w:eastAsia="Calibri" w:hAnsi="Times New Roman" w:cs="Times New Roman"/>
          <w:sz w:val="24"/>
          <w:szCs w:val="24"/>
        </w:rPr>
        <w:t>__</w:t>
      </w:r>
      <w:r w:rsidR="00AE50DA">
        <w:rPr>
          <w:rFonts w:ascii="Times New Roman" w:hAnsi="Times New Roman" w:cs="Times New Roman"/>
          <w:b/>
          <w:bCs/>
        </w:rPr>
        <w:t>____________</w:t>
      </w:r>
      <w:r w:rsidR="002E663F" w:rsidRPr="005142F9">
        <w:rPr>
          <w:rFonts w:ascii="Times New Roman" w:eastAsia="Calibri" w:hAnsi="Times New Roman" w:cs="Times New Roman"/>
          <w:sz w:val="24"/>
          <w:szCs w:val="24"/>
        </w:rPr>
        <w:t>, действующего на основании Устава, с другой стороны, далее по тексту совместно именуемые «Стороны», а каждая в отдельности «Сторона», с соблюдением требований Федерального закона от 18 июля 2011 г. № 223-ФЗ «О закупках товаров, работ, услуг отдельными юридическими лицами» и иного законодательства Российской Федерации, пришли к соглашению заключить настоящий договор поставки (далее по тексту - Договор) о нижеследующем:</w:t>
      </w:r>
    </w:p>
    <w:p w14:paraId="32AC28D1" w14:textId="77777777" w:rsidR="002E663F" w:rsidRPr="005142F9" w:rsidRDefault="002E663F" w:rsidP="0085517F">
      <w:pPr>
        <w:spacing w:after="0" w:line="240" w:lineRule="auto"/>
        <w:jc w:val="both"/>
        <w:rPr>
          <w:rFonts w:ascii="Times New Roman" w:eastAsia="Calibri" w:hAnsi="Times New Roman" w:cs="Times New Roman"/>
          <w:sz w:val="24"/>
          <w:szCs w:val="24"/>
        </w:rPr>
      </w:pPr>
    </w:p>
    <w:p w14:paraId="11A6AB3A" w14:textId="77777777" w:rsidR="002E663F" w:rsidRPr="005142F9" w:rsidRDefault="002E663F" w:rsidP="0085517F">
      <w:pPr>
        <w:spacing w:after="0" w:line="240" w:lineRule="auto"/>
        <w:jc w:val="both"/>
        <w:rPr>
          <w:rFonts w:ascii="Times New Roman" w:eastAsia="Calibri" w:hAnsi="Times New Roman" w:cs="Times New Roman"/>
          <w:b/>
          <w:sz w:val="24"/>
          <w:szCs w:val="24"/>
        </w:rPr>
      </w:pPr>
      <w:r w:rsidRPr="005142F9">
        <w:rPr>
          <w:rFonts w:ascii="Times New Roman" w:eastAsia="Calibri" w:hAnsi="Times New Roman" w:cs="Times New Roman"/>
          <w:b/>
          <w:sz w:val="24"/>
          <w:szCs w:val="24"/>
        </w:rPr>
        <w:t>ТЕРМИНЫ И ПОНЯТИЯ, ИСПОЛЬЗУЕМЫЕ В ДОГОВОРЕ:</w:t>
      </w:r>
    </w:p>
    <w:p w14:paraId="4203869E" w14:textId="77777777" w:rsidR="002E663F" w:rsidRPr="005142F9" w:rsidRDefault="002E663F" w:rsidP="0085517F">
      <w:pPr>
        <w:spacing w:after="0" w:line="240" w:lineRule="auto"/>
        <w:jc w:val="both"/>
        <w:rPr>
          <w:rFonts w:ascii="Times New Roman" w:eastAsia="Calibri" w:hAnsi="Times New Roman" w:cs="Times New Roman"/>
          <w:bCs/>
          <w:sz w:val="24"/>
          <w:szCs w:val="24"/>
        </w:rPr>
      </w:pPr>
      <w:r w:rsidRPr="005142F9">
        <w:rPr>
          <w:rFonts w:ascii="Times New Roman" w:eastAsia="Calibri" w:hAnsi="Times New Roman" w:cs="Times New Roman"/>
          <w:b/>
          <w:bCs/>
          <w:sz w:val="24"/>
          <w:szCs w:val="24"/>
        </w:rPr>
        <w:t>ТО (точка обслуживания)</w:t>
      </w:r>
      <w:r w:rsidRPr="005142F9">
        <w:rPr>
          <w:rFonts w:ascii="Times New Roman" w:eastAsia="Calibri" w:hAnsi="Times New Roman" w:cs="Times New Roman"/>
          <w:bCs/>
          <w:sz w:val="24"/>
          <w:szCs w:val="24"/>
        </w:rPr>
        <w:t xml:space="preserve"> - автозаправочная станция/автозаправочный комплекс и любая другая точка обслуживания, на которой осуществляется реализация Товаров Держателям карт. </w:t>
      </w:r>
    </w:p>
    <w:p w14:paraId="1C503E3B" w14:textId="77777777" w:rsidR="002E663F" w:rsidRPr="005142F9" w:rsidRDefault="002E663F" w:rsidP="0085517F">
      <w:pPr>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b/>
          <w:bCs/>
          <w:sz w:val="24"/>
          <w:szCs w:val="24"/>
        </w:rPr>
        <w:t>Карта (топливная карта)</w:t>
      </w:r>
      <w:r w:rsidRPr="005142F9">
        <w:rPr>
          <w:rFonts w:ascii="Times New Roman" w:eastAsia="Calibri" w:hAnsi="Times New Roman" w:cs="Times New Roman"/>
          <w:bCs/>
          <w:sz w:val="24"/>
          <w:szCs w:val="24"/>
        </w:rPr>
        <w:t xml:space="preserve"> – </w:t>
      </w:r>
      <w:r w:rsidRPr="005142F9">
        <w:rPr>
          <w:rFonts w:ascii="Times New Roman" w:eastAsia="Calibri" w:hAnsi="Times New Roman" w:cs="Times New Roman"/>
          <w:sz w:val="24"/>
          <w:szCs w:val="24"/>
        </w:rPr>
        <w:t>пластиковая карта с микрочипом, предъявление которой на ТО является основанием для отпуска Товаров за безналичный расчет. Карта является техническим средством учета полученных Товаров и  не является платежным средством.</w:t>
      </w:r>
    </w:p>
    <w:p w14:paraId="4D702750" w14:textId="77777777" w:rsidR="002E663F" w:rsidRPr="005142F9" w:rsidRDefault="002E663F" w:rsidP="0085517F">
      <w:pPr>
        <w:spacing w:after="0" w:line="240" w:lineRule="auto"/>
        <w:jc w:val="both"/>
        <w:rPr>
          <w:rFonts w:ascii="Times New Roman" w:eastAsia="Calibri" w:hAnsi="Times New Roman" w:cs="Times New Roman"/>
          <w:bCs/>
          <w:sz w:val="24"/>
          <w:szCs w:val="24"/>
        </w:rPr>
      </w:pPr>
      <w:r w:rsidRPr="005142F9">
        <w:rPr>
          <w:rFonts w:ascii="Times New Roman" w:eastAsia="Calibri" w:hAnsi="Times New Roman" w:cs="Times New Roman"/>
          <w:b/>
          <w:bCs/>
          <w:sz w:val="24"/>
          <w:szCs w:val="24"/>
        </w:rPr>
        <w:t>Товары</w:t>
      </w:r>
      <w:r w:rsidRPr="005142F9">
        <w:rPr>
          <w:rFonts w:ascii="Times New Roman" w:eastAsia="Calibri" w:hAnsi="Times New Roman" w:cs="Times New Roman"/>
          <w:bCs/>
          <w:sz w:val="24"/>
          <w:szCs w:val="24"/>
        </w:rPr>
        <w:t xml:space="preserve"> - все виды моторного топлива (бензин, дизельное топливо),  реализуемые по Договору на ТО посредством  использования Карт.</w:t>
      </w:r>
    </w:p>
    <w:p w14:paraId="62A105A5" w14:textId="77777777" w:rsidR="002E663F" w:rsidRPr="005142F9" w:rsidRDefault="002E663F" w:rsidP="0085517F">
      <w:pPr>
        <w:spacing w:after="0" w:line="240" w:lineRule="auto"/>
        <w:jc w:val="both"/>
        <w:rPr>
          <w:rFonts w:ascii="Times New Roman" w:eastAsia="Calibri" w:hAnsi="Times New Roman" w:cs="Times New Roman"/>
          <w:bCs/>
          <w:sz w:val="24"/>
          <w:szCs w:val="24"/>
        </w:rPr>
      </w:pPr>
      <w:r w:rsidRPr="005142F9">
        <w:rPr>
          <w:rFonts w:ascii="Times New Roman" w:eastAsia="Calibri" w:hAnsi="Times New Roman" w:cs="Times New Roman"/>
          <w:b/>
          <w:bCs/>
          <w:sz w:val="24"/>
          <w:szCs w:val="24"/>
        </w:rPr>
        <w:t>Терминал</w:t>
      </w:r>
      <w:r w:rsidRPr="005142F9">
        <w:rPr>
          <w:rFonts w:ascii="Times New Roman" w:eastAsia="Calibri" w:hAnsi="Times New Roman" w:cs="Times New Roman"/>
          <w:bCs/>
          <w:sz w:val="24"/>
          <w:szCs w:val="24"/>
        </w:rPr>
        <w:t xml:space="preserve"> – э</w:t>
      </w:r>
      <w:r w:rsidRPr="005142F9">
        <w:rPr>
          <w:rFonts w:ascii="Times New Roman" w:eastAsia="Calibri" w:hAnsi="Times New Roman" w:cs="Times New Roman"/>
          <w:sz w:val="24"/>
          <w:szCs w:val="24"/>
        </w:rPr>
        <w:t>лектронное устройство, установленное на ТО, предназначенное для обслуживания по Картам</w:t>
      </w:r>
      <w:r w:rsidRPr="005142F9">
        <w:rPr>
          <w:rFonts w:ascii="Times New Roman" w:eastAsia="Calibri" w:hAnsi="Times New Roman" w:cs="Times New Roman"/>
          <w:bCs/>
          <w:sz w:val="24"/>
          <w:szCs w:val="24"/>
        </w:rPr>
        <w:t xml:space="preserve"> и производящее сбор информации по операциям с Картами.</w:t>
      </w:r>
    </w:p>
    <w:p w14:paraId="5662861F" w14:textId="77777777" w:rsidR="002E663F" w:rsidRPr="005142F9" w:rsidRDefault="002E663F" w:rsidP="0085517F">
      <w:pPr>
        <w:spacing w:after="0" w:line="240" w:lineRule="auto"/>
        <w:jc w:val="both"/>
        <w:rPr>
          <w:rFonts w:ascii="Times New Roman" w:eastAsia="Calibri" w:hAnsi="Times New Roman" w:cs="Times New Roman"/>
          <w:bCs/>
          <w:sz w:val="24"/>
          <w:szCs w:val="24"/>
        </w:rPr>
      </w:pPr>
      <w:r w:rsidRPr="005142F9">
        <w:rPr>
          <w:rFonts w:ascii="Times New Roman" w:eastAsia="Calibri" w:hAnsi="Times New Roman" w:cs="Times New Roman"/>
          <w:b/>
          <w:bCs/>
          <w:sz w:val="24"/>
          <w:szCs w:val="24"/>
        </w:rPr>
        <w:t xml:space="preserve">Терминальный чек – </w:t>
      </w:r>
      <w:r w:rsidRPr="005142F9">
        <w:rPr>
          <w:rFonts w:ascii="Times New Roman" w:eastAsia="Calibri" w:hAnsi="Times New Roman" w:cs="Times New Roman"/>
          <w:bCs/>
          <w:sz w:val="24"/>
          <w:szCs w:val="24"/>
        </w:rPr>
        <w:t>документ (чек), выдаваемый Оператором ТО Держателю Карты при заправке автотранспортного средства, отпуске сопутствующих Товаров, содержащий информацию об операции по Карте.</w:t>
      </w:r>
    </w:p>
    <w:p w14:paraId="1CC044C8" w14:textId="77777777" w:rsidR="002E663F" w:rsidRPr="005142F9" w:rsidRDefault="002E663F" w:rsidP="0085517F">
      <w:pPr>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b/>
          <w:bCs/>
          <w:sz w:val="24"/>
          <w:szCs w:val="24"/>
        </w:rPr>
        <w:t>Оператор ТО</w:t>
      </w:r>
      <w:r w:rsidRPr="005142F9">
        <w:rPr>
          <w:rFonts w:ascii="Times New Roman" w:eastAsia="Calibri" w:hAnsi="Times New Roman" w:cs="Times New Roman"/>
          <w:bCs/>
          <w:sz w:val="24"/>
          <w:szCs w:val="24"/>
        </w:rPr>
        <w:t xml:space="preserve"> – сотрудник ТО, осуществляющий прием Карт и производящий обслуживание по Картам на ТО.</w:t>
      </w:r>
    </w:p>
    <w:p w14:paraId="171B6741" w14:textId="77777777" w:rsidR="002E663F" w:rsidRPr="005142F9" w:rsidRDefault="002E663F" w:rsidP="0085517F">
      <w:pPr>
        <w:spacing w:after="0" w:line="240" w:lineRule="auto"/>
        <w:jc w:val="both"/>
        <w:rPr>
          <w:rFonts w:ascii="Times New Roman" w:eastAsia="Calibri" w:hAnsi="Times New Roman" w:cs="Times New Roman"/>
          <w:bCs/>
          <w:sz w:val="24"/>
          <w:szCs w:val="24"/>
        </w:rPr>
      </w:pPr>
      <w:r w:rsidRPr="005142F9">
        <w:rPr>
          <w:rFonts w:ascii="Times New Roman" w:eastAsia="Calibri" w:hAnsi="Times New Roman" w:cs="Times New Roman"/>
          <w:b/>
          <w:bCs/>
          <w:sz w:val="24"/>
          <w:szCs w:val="24"/>
        </w:rPr>
        <w:t xml:space="preserve">Держатель карты </w:t>
      </w:r>
      <w:r w:rsidRPr="005142F9">
        <w:rPr>
          <w:rFonts w:ascii="Times New Roman" w:eastAsia="Calibri" w:hAnsi="Times New Roman" w:cs="Times New Roman"/>
          <w:bCs/>
          <w:sz w:val="24"/>
          <w:szCs w:val="24"/>
        </w:rPr>
        <w:t>– представитель ПОКУПАТЕЛЯ, уполномоченный им на получение Товаров по Картам. Передача Карты ПОКУПАТЕЛЕМ Держателю карты удостоверяет предоставление последнему соответствующих полномочий и не требует дополнительного оформления доверенности на получение Товаров.</w:t>
      </w:r>
    </w:p>
    <w:p w14:paraId="1154DDBE" w14:textId="77777777" w:rsidR="002E663F" w:rsidRPr="005142F9" w:rsidRDefault="002E663F" w:rsidP="0085517F">
      <w:pPr>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b/>
          <w:bCs/>
          <w:sz w:val="24"/>
          <w:szCs w:val="24"/>
        </w:rPr>
        <w:t xml:space="preserve">Лимит карты – </w:t>
      </w:r>
      <w:r w:rsidRPr="005142F9">
        <w:rPr>
          <w:rFonts w:ascii="Times New Roman" w:eastAsia="Calibri" w:hAnsi="Times New Roman" w:cs="Times New Roman"/>
          <w:sz w:val="24"/>
          <w:szCs w:val="24"/>
        </w:rPr>
        <w:t>установленное на Карте</w:t>
      </w:r>
      <w:r w:rsidRPr="005142F9">
        <w:rPr>
          <w:rFonts w:ascii="Times New Roman" w:eastAsia="Calibri" w:hAnsi="Times New Roman" w:cs="Times New Roman"/>
          <w:b/>
          <w:sz w:val="24"/>
          <w:szCs w:val="24"/>
        </w:rPr>
        <w:t xml:space="preserve"> </w:t>
      </w:r>
      <w:r w:rsidRPr="005142F9">
        <w:rPr>
          <w:rFonts w:ascii="Times New Roman" w:eastAsia="Calibri" w:hAnsi="Times New Roman" w:cs="Times New Roman"/>
          <w:bCs/>
          <w:sz w:val="24"/>
          <w:szCs w:val="24"/>
        </w:rPr>
        <w:t>предельное ограничение отпускаемых Товаров</w:t>
      </w:r>
      <w:r w:rsidRPr="005142F9">
        <w:rPr>
          <w:rFonts w:ascii="Times New Roman" w:eastAsia="Calibri" w:hAnsi="Times New Roman" w:cs="Times New Roman"/>
          <w:b/>
          <w:sz w:val="24"/>
          <w:szCs w:val="24"/>
        </w:rPr>
        <w:t xml:space="preserve">, </w:t>
      </w:r>
      <w:r w:rsidRPr="005142F9">
        <w:rPr>
          <w:rFonts w:ascii="Times New Roman" w:eastAsia="Calibri" w:hAnsi="Times New Roman" w:cs="Times New Roman"/>
          <w:sz w:val="24"/>
          <w:szCs w:val="24"/>
        </w:rPr>
        <w:t>которые Держатель карты вправе получить на ТО.</w:t>
      </w:r>
    </w:p>
    <w:p w14:paraId="7FCB6D2E" w14:textId="77777777" w:rsidR="002E663F" w:rsidRPr="005142F9" w:rsidRDefault="002E663F" w:rsidP="0085517F">
      <w:pPr>
        <w:spacing w:after="0" w:line="240" w:lineRule="auto"/>
        <w:jc w:val="both"/>
        <w:rPr>
          <w:rFonts w:ascii="Times New Roman" w:eastAsia="Calibri" w:hAnsi="Times New Roman" w:cs="Times New Roman"/>
          <w:bCs/>
          <w:sz w:val="24"/>
          <w:szCs w:val="24"/>
        </w:rPr>
      </w:pPr>
    </w:p>
    <w:p w14:paraId="3A286F87" w14:textId="77777777" w:rsidR="002E663F" w:rsidRPr="005142F9" w:rsidRDefault="002E663F" w:rsidP="0085517F">
      <w:pPr>
        <w:numPr>
          <w:ilvl w:val="0"/>
          <w:numId w:val="8"/>
        </w:numPr>
        <w:spacing w:after="0" w:line="240" w:lineRule="auto"/>
        <w:ind w:left="0" w:firstLine="0"/>
        <w:jc w:val="both"/>
        <w:rPr>
          <w:rFonts w:ascii="Times New Roman" w:eastAsia="Calibri" w:hAnsi="Times New Roman" w:cs="Times New Roman"/>
          <w:b/>
          <w:sz w:val="24"/>
          <w:szCs w:val="24"/>
        </w:rPr>
      </w:pPr>
      <w:r w:rsidRPr="005142F9">
        <w:rPr>
          <w:rFonts w:ascii="Times New Roman" w:eastAsia="Calibri" w:hAnsi="Times New Roman" w:cs="Times New Roman"/>
          <w:b/>
          <w:sz w:val="24"/>
          <w:szCs w:val="24"/>
        </w:rPr>
        <w:t>ПРЕДМЕТ ДОГОВОРА</w:t>
      </w:r>
    </w:p>
    <w:p w14:paraId="3C4B6496" w14:textId="77777777" w:rsidR="002E663F" w:rsidRPr="005142F9" w:rsidRDefault="002E663F" w:rsidP="0085517F">
      <w:pPr>
        <w:numPr>
          <w:ilvl w:val="1"/>
          <w:numId w:val="5"/>
        </w:numPr>
        <w:tabs>
          <w:tab w:val="num" w:pos="284"/>
          <w:tab w:val="num" w:pos="709"/>
          <w:tab w:val="num" w:pos="851"/>
        </w:tabs>
        <w:spacing w:after="0" w:line="240" w:lineRule="auto"/>
        <w:ind w:left="0" w:firstLine="0"/>
        <w:jc w:val="both"/>
        <w:rPr>
          <w:rFonts w:ascii="Times New Roman" w:eastAsia="Calibri" w:hAnsi="Times New Roman" w:cs="Times New Roman"/>
          <w:bCs/>
          <w:sz w:val="24"/>
          <w:szCs w:val="24"/>
        </w:rPr>
      </w:pPr>
      <w:r w:rsidRPr="005142F9">
        <w:rPr>
          <w:rFonts w:ascii="Times New Roman" w:eastAsia="Calibri" w:hAnsi="Times New Roman" w:cs="Times New Roman"/>
          <w:bCs/>
          <w:sz w:val="24"/>
          <w:szCs w:val="24"/>
        </w:rPr>
        <w:t>ПОСТАВЩИК обязуется передавать ПОКУПАТЕЛЮ в собственность Товары, а  ПОКУПАТЕЛЬ обязуется принимать и оплачивать Товары, в течение всего срока действия Договора, по ценам, установленным ПОСТАВЩИКОМ, в размере и порядке, предусмотренном настоящим Договором.</w:t>
      </w:r>
    </w:p>
    <w:p w14:paraId="0F85E319" w14:textId="77777777" w:rsidR="00202AF6" w:rsidRPr="00202AF6" w:rsidRDefault="00202AF6" w:rsidP="00202AF6">
      <w:pPr>
        <w:tabs>
          <w:tab w:val="num" w:pos="360"/>
          <w:tab w:val="num" w:pos="709"/>
          <w:tab w:val="num" w:pos="792"/>
          <w:tab w:val="num" w:pos="851"/>
        </w:tabs>
        <w:spacing w:after="0" w:line="240" w:lineRule="auto"/>
        <w:jc w:val="both"/>
        <w:rPr>
          <w:rFonts w:ascii="Times New Roman" w:eastAsia="Times New Roman" w:hAnsi="Times New Roman" w:cs="Times New Roman"/>
          <w:sz w:val="24"/>
          <w:szCs w:val="24"/>
          <w:lang w:eastAsia="ru-RU"/>
        </w:rPr>
      </w:pPr>
      <w:r w:rsidRPr="00202AF6">
        <w:rPr>
          <w:rFonts w:ascii="Times New Roman" w:eastAsia="Times New Roman" w:hAnsi="Times New Roman" w:cs="Times New Roman"/>
          <w:sz w:val="24"/>
          <w:szCs w:val="24"/>
          <w:lang w:eastAsia="ru-RU"/>
        </w:rPr>
        <w:t xml:space="preserve">АЗС ПОСТАВЩИКА в различных районах г. Уфа и Республики Башкортостан (в каждом районе г. Уфа – наличие не менее 1 (одной) АЗС ПОСТАВЩИКА; </w:t>
      </w:r>
    </w:p>
    <w:p w14:paraId="1E65E969" w14:textId="0F4782A7" w:rsidR="00202AF6" w:rsidRPr="00202AF6" w:rsidRDefault="00202AF6" w:rsidP="00202AF6">
      <w:pPr>
        <w:tabs>
          <w:tab w:val="num" w:pos="360"/>
          <w:tab w:val="num" w:pos="709"/>
          <w:tab w:val="num" w:pos="792"/>
          <w:tab w:val="num" w:pos="851"/>
        </w:tabs>
        <w:spacing w:after="0" w:line="240" w:lineRule="auto"/>
        <w:jc w:val="both"/>
        <w:rPr>
          <w:rFonts w:ascii="Times New Roman" w:eastAsia="Times New Roman" w:hAnsi="Times New Roman" w:cs="Times New Roman"/>
          <w:sz w:val="24"/>
          <w:szCs w:val="24"/>
          <w:lang w:eastAsia="ru-RU"/>
        </w:rPr>
      </w:pPr>
      <w:r w:rsidRPr="00202AF6">
        <w:rPr>
          <w:rFonts w:ascii="Times New Roman" w:eastAsia="Times New Roman" w:hAnsi="Times New Roman" w:cs="Times New Roman"/>
          <w:sz w:val="24"/>
          <w:szCs w:val="24"/>
          <w:lang w:eastAsia="ru-RU"/>
        </w:rPr>
        <w:t>-  на федеральных трассах, проходящих по территории РБ;</w:t>
      </w:r>
    </w:p>
    <w:p w14:paraId="1B7D995A" w14:textId="216BAD5F" w:rsidR="002E663F" w:rsidRDefault="002E663F" w:rsidP="00202AF6">
      <w:pPr>
        <w:tabs>
          <w:tab w:val="num" w:pos="360"/>
          <w:tab w:val="num" w:pos="709"/>
          <w:tab w:val="num" w:pos="792"/>
          <w:tab w:val="num" w:pos="851"/>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bCs/>
          <w:sz w:val="24"/>
          <w:szCs w:val="24"/>
        </w:rPr>
        <w:t xml:space="preserve">1.2. </w:t>
      </w:r>
      <w:r w:rsidRPr="005142F9">
        <w:rPr>
          <w:rFonts w:ascii="Times New Roman" w:eastAsia="Calibri" w:hAnsi="Times New Roman" w:cs="Times New Roman"/>
          <w:sz w:val="24"/>
          <w:szCs w:val="24"/>
        </w:rPr>
        <w:t>Наименование, количество и сроки поставки Товара согласуются Сторонами в Спецификации к Договору, являющейся Приложением № 1 к Договору.</w:t>
      </w:r>
    </w:p>
    <w:p w14:paraId="1B547B18" w14:textId="1302F7FA" w:rsidR="00D80506" w:rsidRDefault="00D80506" w:rsidP="0085517F">
      <w:pPr>
        <w:tabs>
          <w:tab w:val="num" w:pos="360"/>
          <w:tab w:val="num" w:pos="709"/>
          <w:tab w:val="num" w:pos="792"/>
          <w:tab w:val="num" w:pos="851"/>
        </w:tabs>
        <w:spacing w:after="0" w:line="240" w:lineRule="auto"/>
        <w:jc w:val="both"/>
        <w:rPr>
          <w:rFonts w:ascii="Times New Roman" w:eastAsia="Calibri" w:hAnsi="Times New Roman" w:cs="Times New Roman"/>
          <w:sz w:val="24"/>
          <w:szCs w:val="24"/>
        </w:rPr>
      </w:pPr>
    </w:p>
    <w:p w14:paraId="4D7CB854" w14:textId="77777777" w:rsidR="002E663F" w:rsidRPr="005142F9" w:rsidRDefault="002E663F" w:rsidP="0085517F">
      <w:pPr>
        <w:tabs>
          <w:tab w:val="num" w:pos="0"/>
          <w:tab w:val="num" w:pos="142"/>
          <w:tab w:val="num" w:pos="284"/>
          <w:tab w:val="num" w:pos="709"/>
          <w:tab w:val="num" w:pos="851"/>
        </w:tabs>
        <w:spacing w:after="0" w:line="240" w:lineRule="auto"/>
        <w:jc w:val="both"/>
        <w:rPr>
          <w:rFonts w:ascii="Times New Roman" w:eastAsia="Calibri" w:hAnsi="Times New Roman" w:cs="Times New Roman"/>
          <w:bCs/>
          <w:sz w:val="24"/>
          <w:szCs w:val="24"/>
        </w:rPr>
      </w:pPr>
    </w:p>
    <w:p w14:paraId="44B84A74" w14:textId="77777777" w:rsidR="002E663F" w:rsidRPr="005142F9" w:rsidRDefault="002E663F" w:rsidP="0085517F">
      <w:pPr>
        <w:numPr>
          <w:ilvl w:val="0"/>
          <w:numId w:val="5"/>
        </w:numPr>
        <w:tabs>
          <w:tab w:val="num" w:pos="284"/>
          <w:tab w:val="num" w:pos="709"/>
          <w:tab w:val="num" w:pos="851"/>
        </w:tabs>
        <w:spacing w:after="0" w:line="240" w:lineRule="auto"/>
        <w:ind w:left="0" w:firstLine="0"/>
        <w:jc w:val="both"/>
        <w:rPr>
          <w:rFonts w:ascii="Times New Roman" w:eastAsia="Calibri" w:hAnsi="Times New Roman" w:cs="Times New Roman"/>
          <w:b/>
          <w:sz w:val="24"/>
          <w:szCs w:val="24"/>
        </w:rPr>
      </w:pPr>
      <w:r w:rsidRPr="005142F9">
        <w:rPr>
          <w:rFonts w:ascii="Times New Roman" w:eastAsia="Calibri" w:hAnsi="Times New Roman" w:cs="Times New Roman"/>
          <w:b/>
          <w:sz w:val="24"/>
          <w:szCs w:val="24"/>
        </w:rPr>
        <w:t>ПОРЯДОК ПОЛУЧЕНИЯ КАРТ. БЛОКИРОВКА КАРТ</w:t>
      </w:r>
    </w:p>
    <w:p w14:paraId="6D0D191B" w14:textId="77777777" w:rsidR="002E663F" w:rsidRPr="005142F9" w:rsidRDefault="002E663F" w:rsidP="0085517F">
      <w:pPr>
        <w:numPr>
          <w:ilvl w:val="1"/>
          <w:numId w:val="5"/>
        </w:numPr>
        <w:tabs>
          <w:tab w:val="num" w:pos="709"/>
          <w:tab w:val="num" w:pos="851"/>
        </w:tabs>
        <w:spacing w:after="0" w:line="240" w:lineRule="auto"/>
        <w:ind w:left="0" w:firstLine="0"/>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Во исполнение Договора ПОСТАВЩИК обязуется подготовить для ПОКУПАТЕЛЯ Карты с установлением на них лимитом, в соответствии с Заявками на изготовление Карт (далее по тексту – Заявка), и передать их  ПОКУПАТЕЛЮ.</w:t>
      </w:r>
    </w:p>
    <w:p w14:paraId="2A892043" w14:textId="77777777" w:rsidR="002E663F" w:rsidRPr="005142F9" w:rsidRDefault="002E663F" w:rsidP="0085517F">
      <w:pPr>
        <w:numPr>
          <w:ilvl w:val="1"/>
          <w:numId w:val="5"/>
        </w:numPr>
        <w:tabs>
          <w:tab w:val="num" w:pos="709"/>
          <w:tab w:val="num" w:pos="851"/>
        </w:tabs>
        <w:spacing w:after="0" w:line="240" w:lineRule="auto"/>
        <w:ind w:left="0" w:firstLine="0"/>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 xml:space="preserve">Карты  ПОКУПАТЕЛЮ предоставляются бесплатно. Замена неисправной Карты, выданной ПОСТАВЩИКОМ, производится ПОСТАВЩИКОМ в день обращения ПОКУПАТЕЛЯ бесплатно, при отсутствии механических повреждений. </w:t>
      </w:r>
    </w:p>
    <w:p w14:paraId="69A78321" w14:textId="77777777" w:rsidR="002E663F" w:rsidRPr="005142F9" w:rsidRDefault="002E663F" w:rsidP="0085517F">
      <w:pPr>
        <w:numPr>
          <w:ilvl w:val="1"/>
          <w:numId w:val="5"/>
        </w:numPr>
        <w:tabs>
          <w:tab w:val="num" w:pos="709"/>
          <w:tab w:val="num" w:pos="851"/>
        </w:tabs>
        <w:spacing w:after="0" w:line="240" w:lineRule="auto"/>
        <w:ind w:left="0" w:firstLine="0"/>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 xml:space="preserve">Подготовка ПОСТАВЩИКОМ Карт, указанных в Заявке ПОКУПАТЕЛЯ, осуществляется в срок до пяти рабочих дней с момента поступления  Заявки. </w:t>
      </w:r>
    </w:p>
    <w:p w14:paraId="5A5E6C31" w14:textId="77777777" w:rsidR="002E663F" w:rsidRPr="005142F9" w:rsidRDefault="002E663F" w:rsidP="0085517F">
      <w:pPr>
        <w:numPr>
          <w:ilvl w:val="1"/>
          <w:numId w:val="5"/>
        </w:numPr>
        <w:tabs>
          <w:tab w:val="num" w:pos="709"/>
          <w:tab w:val="num" w:pos="851"/>
        </w:tabs>
        <w:spacing w:after="0" w:line="240" w:lineRule="auto"/>
        <w:ind w:left="0" w:firstLine="0"/>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lastRenderedPageBreak/>
        <w:t xml:space="preserve">Передача Карт представителю ПОКУПАТЕЛЯ осуществляется по Акту приема-передачи Карт, только при наличии оригинала доверенности на получение Карт. </w:t>
      </w:r>
    </w:p>
    <w:p w14:paraId="73698085" w14:textId="77777777" w:rsidR="002E663F" w:rsidRPr="005142F9" w:rsidRDefault="002E663F" w:rsidP="0085517F">
      <w:pPr>
        <w:numPr>
          <w:ilvl w:val="1"/>
          <w:numId w:val="5"/>
        </w:numPr>
        <w:tabs>
          <w:tab w:val="num" w:pos="709"/>
          <w:tab w:val="num" w:pos="851"/>
        </w:tabs>
        <w:spacing w:after="0" w:line="240" w:lineRule="auto"/>
        <w:ind w:left="0" w:firstLine="0"/>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В случае механического повреждения либо утраты Карты ПОКУПАТЕЛЬ вправе получить новую Карту, в порядке, указанном в п. 2.1.-2.4. Договора.</w:t>
      </w:r>
      <w:r w:rsidRPr="005142F9">
        <w:rPr>
          <w:rFonts w:ascii="Times New Roman" w:eastAsia="Calibri" w:hAnsi="Times New Roman" w:cs="Times New Roman"/>
          <w:b/>
          <w:bCs/>
          <w:sz w:val="24"/>
          <w:szCs w:val="24"/>
        </w:rPr>
        <w:t xml:space="preserve"> </w:t>
      </w:r>
      <w:r w:rsidRPr="005142F9">
        <w:rPr>
          <w:rFonts w:ascii="Times New Roman" w:eastAsia="Calibri" w:hAnsi="Times New Roman" w:cs="Times New Roman"/>
          <w:sz w:val="24"/>
          <w:szCs w:val="24"/>
        </w:rPr>
        <w:t xml:space="preserve"> Блокировка Карты (прекращение операций по Карте)/Разблокировка Карты (возобновление операций по Карте) производится ПОСТАВЩИКОМ по письменному заявлению ПОКУПАТЕЛЯ. Блокировка Карты (прекращение операций по Карте) /Разблокировка Карты (возобновление операций по Карте) производится ПОСТАВЩИКОМ в течение 72 (семидесяти двух) часов с момента получения письменного заявления ПОКУПАТЕЛЯ о необходимости блокировки/разблокировки Карты или с момента поступления денежных средств на Карту/счёт ПОКУПАТЕЛЯ. Течение срока возникновения обязанности ПОСТАВЩИКА по блокировке/разблокировке Карт начинается в день, следующий за днем получения письменного заявления от ПОКУПАТЕЛЯ.</w:t>
      </w:r>
    </w:p>
    <w:p w14:paraId="31745DA9" w14:textId="77777777" w:rsidR="002E663F" w:rsidRPr="005142F9" w:rsidRDefault="002E663F" w:rsidP="0085517F">
      <w:pPr>
        <w:numPr>
          <w:ilvl w:val="1"/>
          <w:numId w:val="5"/>
        </w:numPr>
        <w:spacing w:after="0" w:line="240" w:lineRule="auto"/>
        <w:ind w:left="0" w:firstLine="0"/>
        <w:contextualSpacing/>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Блокировка Карты (прекращение операций по Карте) производится ПОСТАВЩИКОМ в случаях:</w:t>
      </w:r>
    </w:p>
    <w:p w14:paraId="5839F33C" w14:textId="77777777" w:rsidR="002E663F" w:rsidRPr="005142F9" w:rsidRDefault="002E663F" w:rsidP="0085517F">
      <w:pPr>
        <w:tabs>
          <w:tab w:val="num" w:pos="142"/>
          <w:tab w:val="num" w:pos="284"/>
          <w:tab w:val="num" w:pos="360"/>
          <w:tab w:val="num" w:pos="709"/>
          <w:tab w:val="num" w:pos="851"/>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b/>
          <w:sz w:val="24"/>
          <w:szCs w:val="24"/>
        </w:rPr>
        <w:t xml:space="preserve">- </w:t>
      </w:r>
      <w:r w:rsidRPr="005142F9">
        <w:rPr>
          <w:rFonts w:ascii="Times New Roman" w:eastAsia="Calibri" w:hAnsi="Times New Roman" w:cs="Times New Roman"/>
          <w:sz w:val="24"/>
          <w:szCs w:val="24"/>
        </w:rPr>
        <w:t>получения письменного заявления ПОКУПАТЕЛЯ;</w:t>
      </w:r>
    </w:p>
    <w:p w14:paraId="423532A4" w14:textId="77777777" w:rsidR="002E663F" w:rsidRPr="005142F9" w:rsidRDefault="002E663F" w:rsidP="0085517F">
      <w:pPr>
        <w:tabs>
          <w:tab w:val="num" w:pos="142"/>
          <w:tab w:val="num" w:pos="284"/>
          <w:tab w:val="num" w:pos="360"/>
          <w:tab w:val="num" w:pos="709"/>
          <w:tab w:val="num" w:pos="851"/>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b/>
          <w:sz w:val="24"/>
          <w:szCs w:val="24"/>
        </w:rPr>
        <w:t xml:space="preserve">- </w:t>
      </w:r>
      <w:r w:rsidRPr="005142F9">
        <w:rPr>
          <w:rFonts w:ascii="Times New Roman" w:eastAsia="Calibri" w:hAnsi="Times New Roman" w:cs="Times New Roman"/>
          <w:sz w:val="24"/>
          <w:szCs w:val="24"/>
        </w:rPr>
        <w:t>нарушения ПОКУПАТЕЛЕМ порядка оплаты, указанного в п. 5.3 Договора;</w:t>
      </w:r>
    </w:p>
    <w:p w14:paraId="0DE4A25C" w14:textId="77777777" w:rsidR="002E663F" w:rsidRPr="005142F9" w:rsidRDefault="002E663F" w:rsidP="0085517F">
      <w:pPr>
        <w:tabs>
          <w:tab w:val="num" w:pos="142"/>
          <w:tab w:val="num" w:pos="284"/>
          <w:tab w:val="num" w:pos="360"/>
          <w:tab w:val="num" w:pos="709"/>
          <w:tab w:val="num" w:pos="851"/>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b/>
          <w:sz w:val="24"/>
          <w:szCs w:val="24"/>
        </w:rPr>
        <w:t xml:space="preserve">- </w:t>
      </w:r>
      <w:r w:rsidRPr="005142F9">
        <w:rPr>
          <w:rFonts w:ascii="Times New Roman" w:eastAsia="Calibri" w:hAnsi="Times New Roman" w:cs="Times New Roman"/>
          <w:sz w:val="24"/>
          <w:szCs w:val="24"/>
        </w:rPr>
        <w:t>если Карта не использовалась ПОКУПАТЕЛЕМ более 6 (шести) месяцев (в этом случае для разблокировки Карты ПОСТАВЩИК имеет право потребовать предоставить Карту для разблокировки);</w:t>
      </w:r>
    </w:p>
    <w:p w14:paraId="173562AA" w14:textId="77777777" w:rsidR="002E663F" w:rsidRPr="005142F9" w:rsidRDefault="002E663F" w:rsidP="0085517F">
      <w:pPr>
        <w:tabs>
          <w:tab w:val="num" w:pos="142"/>
          <w:tab w:val="num" w:pos="284"/>
          <w:tab w:val="num" w:pos="360"/>
          <w:tab w:val="num" w:pos="709"/>
          <w:tab w:val="num" w:pos="851"/>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b/>
          <w:sz w:val="24"/>
          <w:szCs w:val="24"/>
        </w:rPr>
        <w:t xml:space="preserve">- </w:t>
      </w:r>
      <w:r w:rsidRPr="005142F9">
        <w:rPr>
          <w:rFonts w:ascii="Times New Roman" w:eastAsia="Calibri" w:hAnsi="Times New Roman" w:cs="Times New Roman"/>
          <w:sz w:val="24"/>
          <w:szCs w:val="24"/>
        </w:rPr>
        <w:t>в случае, предусмотренном п. 8.5. Договора.</w:t>
      </w:r>
    </w:p>
    <w:p w14:paraId="7616D2EB" w14:textId="77777777" w:rsidR="002E663F" w:rsidRPr="005142F9" w:rsidRDefault="002E663F" w:rsidP="0085517F">
      <w:pPr>
        <w:numPr>
          <w:ilvl w:val="1"/>
          <w:numId w:val="5"/>
        </w:numPr>
        <w:spacing w:after="0" w:line="240" w:lineRule="auto"/>
        <w:ind w:left="0" w:firstLine="0"/>
        <w:contextualSpacing/>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 xml:space="preserve"> При наличии у ПОКУПАТЕЛЯ Карт, совместимых с процессинговыми системами используемыми ПОСТАВЩИКОМ, ПОКУПАТЕЛЬ имеет право использовать такие Карты, а ПОСТАВЩИК – принимать их для учета количества и ассортимента Товаров на основании письменного заявления ПОКУПАТЕЛЯ, согласованного с ПОСТАВЩИКОМ. Окончательное решение о возможности использования карт принимает ПОСТАВЩИК.</w:t>
      </w:r>
    </w:p>
    <w:p w14:paraId="64A6864B" w14:textId="77777777" w:rsidR="002E663F" w:rsidRPr="005142F9" w:rsidRDefault="002E663F" w:rsidP="0085517F">
      <w:pPr>
        <w:numPr>
          <w:ilvl w:val="1"/>
          <w:numId w:val="5"/>
        </w:numPr>
        <w:tabs>
          <w:tab w:val="num" w:pos="709"/>
          <w:tab w:val="num" w:pos="851"/>
        </w:tabs>
        <w:spacing w:after="0" w:line="240" w:lineRule="auto"/>
        <w:ind w:left="0" w:firstLine="0"/>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ПОКУПАТЕЛЬ заявляет, что любое лицо, являющееся фактическим Держателем Карт, переданных ПОСТАВЩИКОМ ПОКУПАТЕЛЮ во исполнение Договора, является уполномоченным представителем ПОКУПАТЕЛЯ. ПОСТАВЩИК, его сотрудники и Оператор ТО не имеют права и не обязаны проводить дальнейшую проверку личности или наличия соответствующих полномочий у Держателя Карты.</w:t>
      </w:r>
    </w:p>
    <w:p w14:paraId="637ACE13" w14:textId="77777777" w:rsidR="00CF7989" w:rsidRPr="005142F9" w:rsidRDefault="00CF7989" w:rsidP="00CF7989">
      <w:pPr>
        <w:tabs>
          <w:tab w:val="num" w:pos="792"/>
          <w:tab w:val="num" w:pos="851"/>
        </w:tabs>
        <w:spacing w:after="0" w:line="240" w:lineRule="auto"/>
        <w:jc w:val="both"/>
        <w:rPr>
          <w:rFonts w:ascii="Times New Roman" w:eastAsia="Calibri" w:hAnsi="Times New Roman" w:cs="Times New Roman"/>
          <w:sz w:val="24"/>
          <w:szCs w:val="24"/>
        </w:rPr>
      </w:pPr>
    </w:p>
    <w:p w14:paraId="79409F24" w14:textId="77777777" w:rsidR="002E663F" w:rsidRPr="005142F9" w:rsidRDefault="002E663F" w:rsidP="0085517F">
      <w:pPr>
        <w:numPr>
          <w:ilvl w:val="0"/>
          <w:numId w:val="5"/>
        </w:numPr>
        <w:tabs>
          <w:tab w:val="num" w:pos="284"/>
          <w:tab w:val="num" w:pos="709"/>
          <w:tab w:val="num" w:pos="851"/>
        </w:tabs>
        <w:spacing w:after="0" w:line="240" w:lineRule="auto"/>
        <w:ind w:left="0" w:firstLine="0"/>
        <w:jc w:val="both"/>
        <w:rPr>
          <w:rFonts w:ascii="Times New Roman" w:eastAsia="Calibri" w:hAnsi="Times New Roman" w:cs="Times New Roman"/>
          <w:b/>
          <w:sz w:val="24"/>
          <w:szCs w:val="24"/>
        </w:rPr>
      </w:pPr>
      <w:r w:rsidRPr="005142F9">
        <w:rPr>
          <w:rFonts w:ascii="Times New Roman" w:eastAsia="Calibri" w:hAnsi="Times New Roman" w:cs="Times New Roman"/>
          <w:b/>
          <w:sz w:val="24"/>
          <w:szCs w:val="24"/>
        </w:rPr>
        <w:t>ПОРЯДОК ПОЛУЧЕНИЯ ТОВАРОВ</w:t>
      </w:r>
    </w:p>
    <w:p w14:paraId="3F262C07" w14:textId="77777777" w:rsidR="002E663F" w:rsidRPr="005142F9" w:rsidRDefault="002E663F" w:rsidP="0085517F">
      <w:pPr>
        <w:tabs>
          <w:tab w:val="num" w:pos="0"/>
          <w:tab w:val="num" w:pos="142"/>
          <w:tab w:val="num" w:pos="284"/>
          <w:tab w:val="num" w:pos="709"/>
          <w:tab w:val="num" w:pos="851"/>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3.1.</w:t>
      </w:r>
      <w:r w:rsidRPr="005142F9">
        <w:rPr>
          <w:rFonts w:ascii="Times New Roman" w:eastAsia="Calibri" w:hAnsi="Times New Roman" w:cs="Times New Roman"/>
          <w:b/>
          <w:sz w:val="24"/>
          <w:szCs w:val="24"/>
        </w:rPr>
        <w:t xml:space="preserve">  </w:t>
      </w:r>
      <w:r w:rsidRPr="005142F9">
        <w:rPr>
          <w:rFonts w:ascii="Times New Roman" w:eastAsia="Calibri" w:hAnsi="Times New Roman" w:cs="Times New Roman"/>
          <w:bCs/>
          <w:sz w:val="24"/>
          <w:szCs w:val="24"/>
        </w:rPr>
        <w:t xml:space="preserve">Поставка Товаров для Держателей Карт, осуществляется на ТО, при предъявлении Карты, выдаваемой ПОСТАВЩИКОМ. </w:t>
      </w:r>
      <w:r w:rsidRPr="005142F9">
        <w:rPr>
          <w:rFonts w:ascii="Times New Roman" w:eastAsia="Calibri" w:hAnsi="Times New Roman" w:cs="Times New Roman"/>
          <w:sz w:val="24"/>
          <w:szCs w:val="24"/>
        </w:rPr>
        <w:t xml:space="preserve">Количество и вид Товаров, подлежащих поставке, ПОКУПАТЕЛЬ определяет самостоятельно, исходя из установленных лимитов по Картам, в соответствии с Заявкой на изготовление Карт. </w:t>
      </w:r>
    </w:p>
    <w:p w14:paraId="3673DD70" w14:textId="77777777" w:rsidR="002E663F" w:rsidRPr="005142F9" w:rsidRDefault="002E663F" w:rsidP="0085517F">
      <w:pPr>
        <w:tabs>
          <w:tab w:val="num" w:pos="0"/>
          <w:tab w:val="num" w:pos="142"/>
          <w:tab w:val="num" w:pos="284"/>
          <w:tab w:val="num" w:pos="709"/>
          <w:tab w:val="num" w:pos="851"/>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3.2. Передача Карт ПОКУПАТЕЛЕМ в адрес третьих лиц в рамках договоров или контрактов на поставку Товаров, заключенных ПОКУПАТЕЛЕМ с третьими лицами, возможна только с письменного согласия ПОСТАВЩИКА. Нарушение ПОКУПАТЕЛЕМ условия, указанного в данном пункте, является основанием для одностороннего расторжения Договора по инициативе ПОСТАВЩИКА.</w:t>
      </w:r>
    </w:p>
    <w:p w14:paraId="1602E3D0" w14:textId="77777777" w:rsidR="002E663F" w:rsidRPr="005142F9" w:rsidRDefault="002E663F" w:rsidP="0085517F">
      <w:pPr>
        <w:tabs>
          <w:tab w:val="num" w:pos="0"/>
          <w:tab w:val="num" w:pos="142"/>
          <w:tab w:val="num" w:pos="284"/>
          <w:tab w:val="num" w:pos="709"/>
          <w:tab w:val="num" w:pos="851"/>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3.3. Отпуск Товаров Держателям Карт осуществляется только при непосредственном предъявлении Карты Оператору ТО.</w:t>
      </w:r>
    </w:p>
    <w:p w14:paraId="07EA590A" w14:textId="77777777" w:rsidR="002E663F" w:rsidRPr="005142F9" w:rsidRDefault="002E663F" w:rsidP="0085517F">
      <w:pPr>
        <w:tabs>
          <w:tab w:val="num" w:pos="0"/>
          <w:tab w:val="num" w:pos="142"/>
          <w:tab w:val="num" w:pos="284"/>
          <w:tab w:val="num" w:pos="709"/>
          <w:tab w:val="num" w:pos="851"/>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3.4. Право собственности на Товары переходит к ПОКУПАТЕЛЮ в момент их фактического получения  Держателями карт на ТО.</w:t>
      </w:r>
    </w:p>
    <w:p w14:paraId="44668A22" w14:textId="77777777" w:rsidR="002E663F" w:rsidRPr="005142F9" w:rsidRDefault="002E663F" w:rsidP="0085517F">
      <w:pPr>
        <w:tabs>
          <w:tab w:val="num" w:pos="0"/>
          <w:tab w:val="num" w:pos="142"/>
          <w:tab w:val="num" w:pos="284"/>
          <w:tab w:val="num" w:pos="709"/>
          <w:tab w:val="num" w:pos="851"/>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3.5. Поставщик оставляет за собой право не осуществлять отпуск Товаров, в случае, если остаток денежных средств на счете Покупателя в программном обеспечении Поставщика не позволяет получить Товары.</w:t>
      </w:r>
    </w:p>
    <w:p w14:paraId="2CCE085A" w14:textId="77777777" w:rsidR="002E663F" w:rsidRPr="005142F9" w:rsidRDefault="002E663F" w:rsidP="0085517F">
      <w:pPr>
        <w:tabs>
          <w:tab w:val="num" w:pos="0"/>
          <w:tab w:val="num" w:pos="142"/>
          <w:tab w:val="num" w:pos="284"/>
          <w:tab w:val="num" w:pos="709"/>
          <w:tab w:val="num" w:pos="851"/>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3.6. Получение ПОКУПАТЕЛЕМ Товаров на ТО подтверждает Терминальный чек, автоматически распечатываемый на Терминале, установленном на ТО. Терминальный чек выдается при получении Товаров на ТО лицу, предъявившему Карту, второй экземпляр Терминального чека остается на ТО. Отсутствие у ПОКУПАТЕЛЯ Терминального чека на полученные Товары не является основанием для отказа ПОКУПАТЕЛЯ от оплаты полученных Товаров, указанных в товарной  накладной, акте об оказании услуг по Договору, направляемых ПОКУПАТЕЛЮ по окончанию отчетного периода. Отчетным периодом является календарный месяц, в котором осуществлялся отпуск Товаров по Договору.</w:t>
      </w:r>
    </w:p>
    <w:p w14:paraId="772341E7" w14:textId="77777777" w:rsidR="002E663F" w:rsidRPr="005142F9" w:rsidRDefault="002E663F" w:rsidP="0085517F">
      <w:pPr>
        <w:tabs>
          <w:tab w:val="num" w:pos="0"/>
          <w:tab w:val="num" w:pos="142"/>
          <w:tab w:val="num" w:pos="284"/>
          <w:tab w:val="num" w:pos="709"/>
          <w:tab w:val="num" w:pos="851"/>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lastRenderedPageBreak/>
        <w:t>3.7. В случае если денежные средства, перечисленные ПОКУПАТЕЛЕМ на расчетный счет ПОСТАВЩИКА, израсходованы ПОКУПАТЕЛЕМ в полном объеме, ПОСТАВЩИК оставляет за собой право произвести отпуск Товаров с условием последующей оплаты ПОКУПАТЕЛЕМ счета на сумму полученных Товаров, выставленного ПОСТАВЩИКОМ.</w:t>
      </w:r>
    </w:p>
    <w:p w14:paraId="1EA439A0" w14:textId="77777777" w:rsidR="002E663F" w:rsidRPr="005142F9" w:rsidRDefault="002E663F" w:rsidP="0085517F">
      <w:pPr>
        <w:tabs>
          <w:tab w:val="num" w:pos="0"/>
          <w:tab w:val="num" w:pos="142"/>
          <w:tab w:val="num" w:pos="284"/>
          <w:tab w:val="num" w:pos="709"/>
          <w:tab w:val="num" w:pos="851"/>
        </w:tabs>
        <w:spacing w:after="0" w:line="240" w:lineRule="auto"/>
        <w:jc w:val="both"/>
        <w:rPr>
          <w:rFonts w:ascii="Times New Roman" w:eastAsia="Calibri" w:hAnsi="Times New Roman" w:cs="Times New Roman"/>
          <w:bCs/>
          <w:sz w:val="24"/>
          <w:szCs w:val="24"/>
        </w:rPr>
      </w:pPr>
    </w:p>
    <w:p w14:paraId="1D436899" w14:textId="77777777" w:rsidR="002E663F" w:rsidRPr="005142F9" w:rsidRDefault="002E663F" w:rsidP="0085517F">
      <w:pPr>
        <w:numPr>
          <w:ilvl w:val="0"/>
          <w:numId w:val="5"/>
        </w:numPr>
        <w:tabs>
          <w:tab w:val="num" w:pos="709"/>
          <w:tab w:val="num" w:pos="851"/>
        </w:tabs>
        <w:spacing w:after="0" w:line="240" w:lineRule="auto"/>
        <w:ind w:left="0" w:firstLine="0"/>
        <w:contextualSpacing/>
        <w:jc w:val="both"/>
        <w:rPr>
          <w:rFonts w:ascii="Times New Roman" w:eastAsia="Calibri" w:hAnsi="Times New Roman" w:cs="Times New Roman"/>
          <w:b/>
          <w:sz w:val="24"/>
          <w:szCs w:val="24"/>
        </w:rPr>
      </w:pPr>
      <w:r w:rsidRPr="005142F9">
        <w:rPr>
          <w:rFonts w:ascii="Times New Roman" w:eastAsia="Calibri" w:hAnsi="Times New Roman" w:cs="Times New Roman"/>
          <w:b/>
          <w:sz w:val="24"/>
          <w:szCs w:val="24"/>
        </w:rPr>
        <w:t>ПРАВА И ОБЯЗАННОСТИ СТОРОН</w:t>
      </w:r>
    </w:p>
    <w:p w14:paraId="3E107546" w14:textId="77777777" w:rsidR="002E663F" w:rsidRPr="005142F9" w:rsidRDefault="002E663F" w:rsidP="0085517F">
      <w:pPr>
        <w:tabs>
          <w:tab w:val="num" w:pos="0"/>
          <w:tab w:val="num" w:pos="142"/>
          <w:tab w:val="num" w:pos="284"/>
          <w:tab w:val="num" w:pos="709"/>
          <w:tab w:val="num" w:pos="851"/>
        </w:tabs>
        <w:spacing w:after="0" w:line="240" w:lineRule="auto"/>
        <w:jc w:val="both"/>
        <w:rPr>
          <w:rFonts w:ascii="Times New Roman" w:eastAsia="Calibri" w:hAnsi="Times New Roman" w:cs="Times New Roman"/>
          <w:b/>
          <w:sz w:val="24"/>
          <w:szCs w:val="24"/>
        </w:rPr>
      </w:pPr>
    </w:p>
    <w:p w14:paraId="186FC10B" w14:textId="77777777" w:rsidR="002E663F" w:rsidRPr="005142F9" w:rsidRDefault="002E663F" w:rsidP="0085517F">
      <w:pPr>
        <w:numPr>
          <w:ilvl w:val="1"/>
          <w:numId w:val="10"/>
        </w:numPr>
        <w:tabs>
          <w:tab w:val="num" w:pos="709"/>
          <w:tab w:val="num" w:pos="792"/>
          <w:tab w:val="num" w:pos="851"/>
        </w:tabs>
        <w:spacing w:after="0" w:line="240" w:lineRule="auto"/>
        <w:ind w:left="0" w:firstLine="0"/>
        <w:contextualSpacing/>
        <w:jc w:val="both"/>
        <w:rPr>
          <w:rFonts w:ascii="Times New Roman" w:eastAsia="Calibri" w:hAnsi="Times New Roman" w:cs="Times New Roman"/>
          <w:b/>
          <w:sz w:val="24"/>
          <w:szCs w:val="24"/>
        </w:rPr>
      </w:pPr>
      <w:r w:rsidRPr="005142F9">
        <w:rPr>
          <w:rFonts w:ascii="Times New Roman" w:eastAsia="Calibri" w:hAnsi="Times New Roman" w:cs="Times New Roman"/>
          <w:b/>
          <w:sz w:val="24"/>
          <w:szCs w:val="24"/>
        </w:rPr>
        <w:t>ПОСТАВЩИК ВПРАВЕ:</w:t>
      </w:r>
    </w:p>
    <w:p w14:paraId="124D88D5" w14:textId="77777777" w:rsidR="002E663F" w:rsidRPr="005142F9" w:rsidRDefault="002E663F" w:rsidP="0085517F">
      <w:pPr>
        <w:numPr>
          <w:ilvl w:val="2"/>
          <w:numId w:val="9"/>
        </w:numPr>
        <w:tabs>
          <w:tab w:val="num" w:pos="284"/>
          <w:tab w:val="num" w:pos="851"/>
        </w:tabs>
        <w:spacing w:after="0" w:line="240" w:lineRule="auto"/>
        <w:ind w:left="0" w:firstLine="0"/>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приостанавливать отпуск Товаров, в случае, если остатка денежных средств, внесенных ПОКУПАТЕЛЕМ, в соответствии с п.3.5. Договора недостаточно для их оплаты;</w:t>
      </w:r>
    </w:p>
    <w:p w14:paraId="438711F2" w14:textId="77777777" w:rsidR="002E663F" w:rsidRPr="005142F9" w:rsidRDefault="002E663F" w:rsidP="0085517F">
      <w:pPr>
        <w:numPr>
          <w:ilvl w:val="2"/>
          <w:numId w:val="9"/>
        </w:numPr>
        <w:tabs>
          <w:tab w:val="num" w:pos="142"/>
          <w:tab w:val="num" w:pos="284"/>
          <w:tab w:val="num" w:pos="851"/>
        </w:tabs>
        <w:spacing w:after="0" w:line="240" w:lineRule="auto"/>
        <w:ind w:left="0" w:firstLine="0"/>
        <w:contextualSpacing/>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в случае недостаточного наличия какого-либо Товара на ТО, либо по техническим причинам, в одностороннем порядке принять решение об ограничении отпуска Товаров, ПОКУПАТЕЛЮ по Картам;</w:t>
      </w:r>
    </w:p>
    <w:p w14:paraId="2FC83E17" w14:textId="77777777" w:rsidR="002E663F" w:rsidRPr="005142F9" w:rsidRDefault="002E663F" w:rsidP="0085517F">
      <w:pPr>
        <w:numPr>
          <w:ilvl w:val="2"/>
          <w:numId w:val="9"/>
        </w:numPr>
        <w:tabs>
          <w:tab w:val="num" w:pos="142"/>
          <w:tab w:val="num" w:pos="284"/>
          <w:tab w:val="num" w:pos="851"/>
        </w:tabs>
        <w:spacing w:after="0" w:line="240" w:lineRule="auto"/>
        <w:ind w:left="0" w:firstLine="0"/>
        <w:contextualSpacing/>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приостановить отпуск Товаров в случае нарушения ПОКУПАТЕЛЕМ условий настоящего Договора;</w:t>
      </w:r>
    </w:p>
    <w:p w14:paraId="3002D5A4" w14:textId="77777777" w:rsidR="002E663F" w:rsidRPr="005142F9" w:rsidRDefault="002E663F" w:rsidP="0085517F">
      <w:pPr>
        <w:numPr>
          <w:ilvl w:val="2"/>
          <w:numId w:val="9"/>
        </w:numPr>
        <w:tabs>
          <w:tab w:val="num" w:pos="284"/>
          <w:tab w:val="num" w:pos="851"/>
        </w:tabs>
        <w:spacing w:after="0" w:line="240" w:lineRule="auto"/>
        <w:ind w:left="0" w:firstLine="0"/>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без согласования с ПОКУПАТЕЛЕМ привлекать третьих лиц для исполнения своих обязательств по настоящему Договору;</w:t>
      </w:r>
    </w:p>
    <w:p w14:paraId="77CAD3E2" w14:textId="77777777" w:rsidR="002E663F" w:rsidRPr="005142F9" w:rsidRDefault="002E663F" w:rsidP="0085517F">
      <w:pPr>
        <w:numPr>
          <w:ilvl w:val="2"/>
          <w:numId w:val="9"/>
        </w:numPr>
        <w:tabs>
          <w:tab w:val="num" w:pos="284"/>
          <w:tab w:val="num" w:pos="851"/>
        </w:tabs>
        <w:spacing w:after="0" w:line="240" w:lineRule="auto"/>
        <w:ind w:left="0" w:firstLine="0"/>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не обслуживать Карты, имеющие загрязнения, повреждения, деформацию.</w:t>
      </w:r>
    </w:p>
    <w:p w14:paraId="3B2F871A" w14:textId="77777777" w:rsidR="002E663F" w:rsidRPr="005142F9" w:rsidRDefault="002E663F" w:rsidP="0085517F">
      <w:pPr>
        <w:tabs>
          <w:tab w:val="num" w:pos="0"/>
          <w:tab w:val="num" w:pos="142"/>
          <w:tab w:val="num" w:pos="284"/>
          <w:tab w:val="num" w:pos="709"/>
          <w:tab w:val="num" w:pos="851"/>
        </w:tabs>
        <w:spacing w:after="0" w:line="240" w:lineRule="auto"/>
        <w:jc w:val="both"/>
        <w:rPr>
          <w:rFonts w:ascii="Times New Roman" w:eastAsia="Calibri" w:hAnsi="Times New Roman" w:cs="Times New Roman"/>
          <w:sz w:val="24"/>
          <w:szCs w:val="24"/>
        </w:rPr>
      </w:pPr>
    </w:p>
    <w:p w14:paraId="295ECFFB" w14:textId="77777777" w:rsidR="002E663F" w:rsidRPr="005142F9" w:rsidRDefault="002E663F" w:rsidP="0085517F">
      <w:pPr>
        <w:numPr>
          <w:ilvl w:val="1"/>
          <w:numId w:val="10"/>
        </w:numPr>
        <w:tabs>
          <w:tab w:val="num" w:pos="709"/>
          <w:tab w:val="num" w:pos="792"/>
          <w:tab w:val="num" w:pos="851"/>
        </w:tabs>
        <w:spacing w:after="0" w:line="240" w:lineRule="auto"/>
        <w:ind w:left="0" w:firstLine="0"/>
        <w:contextualSpacing/>
        <w:jc w:val="both"/>
        <w:rPr>
          <w:rFonts w:ascii="Times New Roman" w:eastAsia="Calibri" w:hAnsi="Times New Roman" w:cs="Times New Roman"/>
          <w:b/>
          <w:sz w:val="24"/>
          <w:szCs w:val="24"/>
        </w:rPr>
      </w:pPr>
      <w:r w:rsidRPr="005142F9">
        <w:rPr>
          <w:rFonts w:ascii="Times New Roman" w:eastAsia="Calibri" w:hAnsi="Times New Roman" w:cs="Times New Roman"/>
          <w:b/>
          <w:sz w:val="24"/>
          <w:szCs w:val="24"/>
        </w:rPr>
        <w:t>ПОСТАВЩИК ОБЯЗУЕТСЯ:</w:t>
      </w:r>
    </w:p>
    <w:p w14:paraId="355D9A5D" w14:textId="77777777" w:rsidR="002E663F" w:rsidRPr="005142F9" w:rsidRDefault="002E663F" w:rsidP="0085517F">
      <w:pPr>
        <w:numPr>
          <w:ilvl w:val="2"/>
          <w:numId w:val="10"/>
        </w:numPr>
        <w:tabs>
          <w:tab w:val="num" w:pos="709"/>
          <w:tab w:val="num" w:pos="851"/>
          <w:tab w:val="num" w:pos="1440"/>
        </w:tabs>
        <w:spacing w:after="0" w:line="240" w:lineRule="auto"/>
        <w:ind w:left="0" w:firstLine="0"/>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передать ПОКУПАТЕЛЮ Карты в порядке, указанном в п.2.1-2.4 Договора;</w:t>
      </w:r>
    </w:p>
    <w:p w14:paraId="62F7B4E1" w14:textId="77777777" w:rsidR="002E663F" w:rsidRPr="005142F9" w:rsidRDefault="002E663F" w:rsidP="0085517F">
      <w:pPr>
        <w:numPr>
          <w:ilvl w:val="2"/>
          <w:numId w:val="10"/>
        </w:numPr>
        <w:tabs>
          <w:tab w:val="num" w:pos="709"/>
          <w:tab w:val="num" w:pos="851"/>
          <w:tab w:val="num" w:pos="1440"/>
        </w:tabs>
        <w:spacing w:after="0" w:line="240" w:lineRule="auto"/>
        <w:ind w:left="0" w:firstLine="0"/>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обеспечить получение ПОКУПАТЕЛЕМ Товаров на ТО при предъявлении Карты, в соответствии с условиями Договора;</w:t>
      </w:r>
    </w:p>
    <w:p w14:paraId="53E3066F" w14:textId="77777777" w:rsidR="002E663F" w:rsidRPr="005142F9" w:rsidRDefault="002E663F" w:rsidP="0085517F">
      <w:pPr>
        <w:numPr>
          <w:ilvl w:val="2"/>
          <w:numId w:val="10"/>
        </w:numPr>
        <w:spacing w:after="0" w:line="240" w:lineRule="auto"/>
        <w:ind w:left="0" w:firstLine="0"/>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до 5 (пятого)  числа месяца, следующего за отчетным, оформить ПОКУПАТЕЛЮ отчетные документы (счета-фактуры; товарные накладные,  отчет о транзакциях, проведенных с использованием Карт и др.) в соответствии с  нормами действующего законодательства РФ. Производить обмен отчетными документами в соответствии с разделом 6 настоящего Договора.</w:t>
      </w:r>
    </w:p>
    <w:p w14:paraId="477AC357" w14:textId="77777777" w:rsidR="002E663F" w:rsidRPr="005142F9" w:rsidRDefault="002E663F" w:rsidP="0085517F">
      <w:pPr>
        <w:numPr>
          <w:ilvl w:val="2"/>
          <w:numId w:val="10"/>
        </w:numPr>
        <w:tabs>
          <w:tab w:val="num" w:pos="851"/>
          <w:tab w:val="num" w:pos="1440"/>
        </w:tabs>
        <w:spacing w:after="0" w:line="240" w:lineRule="auto"/>
        <w:ind w:left="0" w:firstLine="0"/>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 xml:space="preserve"> выставлять ПОКУПАТЕЛЮ счета на предварительную оплату Товаров не позднее 1 (одного) рабочего дня с момента обращения ПОКУПАТЕЛЯ, а также счета в соответствии с п. 3.7. Договора.</w:t>
      </w:r>
    </w:p>
    <w:p w14:paraId="4BA4B37A" w14:textId="77777777" w:rsidR="002E663F" w:rsidRPr="005142F9" w:rsidRDefault="002E663F" w:rsidP="0085517F">
      <w:pPr>
        <w:numPr>
          <w:ilvl w:val="2"/>
          <w:numId w:val="10"/>
        </w:numPr>
        <w:tabs>
          <w:tab w:val="num" w:pos="709"/>
          <w:tab w:val="num" w:pos="851"/>
          <w:tab w:val="num" w:pos="1440"/>
        </w:tabs>
        <w:spacing w:after="0" w:line="240" w:lineRule="auto"/>
        <w:ind w:left="0" w:firstLine="0"/>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в случае расторжения Договора в срок не позднее десяти банковских дней с момента прекращения действия Договора, вернуть ПОКУПАТЕЛЮ неизрасходованные в ходе исполнения Договора денежные средства на основании подписанного акта сверки взаимных расчетов и оформленного финансового поручения.</w:t>
      </w:r>
    </w:p>
    <w:p w14:paraId="0886251E" w14:textId="77777777" w:rsidR="002E663F" w:rsidRPr="005142F9" w:rsidRDefault="002E663F" w:rsidP="0085517F">
      <w:pPr>
        <w:tabs>
          <w:tab w:val="num" w:pos="0"/>
          <w:tab w:val="num" w:pos="142"/>
          <w:tab w:val="num" w:pos="284"/>
          <w:tab w:val="num" w:pos="709"/>
          <w:tab w:val="num" w:pos="851"/>
        </w:tabs>
        <w:spacing w:after="0" w:line="240" w:lineRule="auto"/>
        <w:jc w:val="both"/>
        <w:rPr>
          <w:rFonts w:ascii="Times New Roman" w:eastAsia="Calibri" w:hAnsi="Times New Roman" w:cs="Times New Roman"/>
          <w:sz w:val="24"/>
          <w:szCs w:val="24"/>
        </w:rPr>
      </w:pPr>
    </w:p>
    <w:p w14:paraId="1D4AA28D" w14:textId="77777777" w:rsidR="002E663F" w:rsidRPr="005142F9" w:rsidRDefault="002E663F" w:rsidP="0085517F">
      <w:pPr>
        <w:numPr>
          <w:ilvl w:val="1"/>
          <w:numId w:val="10"/>
        </w:numPr>
        <w:tabs>
          <w:tab w:val="num" w:pos="709"/>
          <w:tab w:val="num" w:pos="792"/>
          <w:tab w:val="num" w:pos="851"/>
        </w:tabs>
        <w:spacing w:after="0" w:line="240" w:lineRule="auto"/>
        <w:ind w:left="0" w:firstLine="0"/>
        <w:jc w:val="both"/>
        <w:rPr>
          <w:rFonts w:ascii="Times New Roman" w:eastAsia="Calibri" w:hAnsi="Times New Roman" w:cs="Times New Roman"/>
          <w:b/>
          <w:sz w:val="24"/>
          <w:szCs w:val="24"/>
        </w:rPr>
      </w:pPr>
      <w:r w:rsidRPr="005142F9">
        <w:rPr>
          <w:rFonts w:ascii="Times New Roman" w:eastAsia="Calibri" w:hAnsi="Times New Roman" w:cs="Times New Roman"/>
          <w:b/>
          <w:sz w:val="24"/>
          <w:szCs w:val="24"/>
        </w:rPr>
        <w:t>ПОКУПАТЕЛЬ ВПРАВЕ:</w:t>
      </w:r>
    </w:p>
    <w:p w14:paraId="534ACCF8" w14:textId="77777777" w:rsidR="002E663F" w:rsidRPr="005142F9" w:rsidRDefault="002E663F" w:rsidP="0085517F">
      <w:pPr>
        <w:numPr>
          <w:ilvl w:val="2"/>
          <w:numId w:val="10"/>
        </w:numPr>
        <w:tabs>
          <w:tab w:val="num" w:pos="709"/>
          <w:tab w:val="num" w:pos="851"/>
          <w:tab w:val="num" w:pos="1440"/>
        </w:tabs>
        <w:spacing w:after="0" w:line="240" w:lineRule="auto"/>
        <w:ind w:left="0" w:firstLine="0"/>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передавать Карты уполномоченным ПОКУПАТЕЛЕМ лицам (Держателям Карт) для получения Товаров на условиях Договора;</w:t>
      </w:r>
    </w:p>
    <w:p w14:paraId="77A62673" w14:textId="77777777" w:rsidR="002E663F" w:rsidRPr="005142F9" w:rsidRDefault="002E663F" w:rsidP="0085517F">
      <w:pPr>
        <w:numPr>
          <w:ilvl w:val="2"/>
          <w:numId w:val="10"/>
        </w:numPr>
        <w:tabs>
          <w:tab w:val="num" w:pos="709"/>
          <w:tab w:val="num" w:pos="851"/>
          <w:tab w:val="num" w:pos="1440"/>
        </w:tabs>
        <w:spacing w:after="0" w:line="240" w:lineRule="auto"/>
        <w:ind w:left="0" w:firstLine="0"/>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получать Товары  на сумму, не превышающую сумму платежа, перечисленного ПОКУПАТЕЛЕМ ПОСТАВЩИКУ, с учетом порядка, установленного п.3.5. Договора;</w:t>
      </w:r>
    </w:p>
    <w:p w14:paraId="3C1DFA3F" w14:textId="77777777" w:rsidR="002E663F" w:rsidRPr="005142F9" w:rsidRDefault="002E663F" w:rsidP="0085517F">
      <w:pPr>
        <w:numPr>
          <w:ilvl w:val="2"/>
          <w:numId w:val="10"/>
        </w:numPr>
        <w:tabs>
          <w:tab w:val="num" w:pos="709"/>
          <w:tab w:val="num" w:pos="851"/>
          <w:tab w:val="num" w:pos="1440"/>
        </w:tabs>
        <w:spacing w:after="0" w:line="240" w:lineRule="auto"/>
        <w:ind w:left="0" w:firstLine="0"/>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заказывать дополнительные Карты в соответствии с п. 2.1.-2.4. настоящего Договора;</w:t>
      </w:r>
    </w:p>
    <w:p w14:paraId="65160F16" w14:textId="77777777" w:rsidR="002E663F" w:rsidRPr="005142F9" w:rsidRDefault="002E663F" w:rsidP="0085517F">
      <w:pPr>
        <w:numPr>
          <w:ilvl w:val="2"/>
          <w:numId w:val="10"/>
        </w:numPr>
        <w:tabs>
          <w:tab w:val="num" w:pos="709"/>
          <w:tab w:val="num" w:pos="851"/>
          <w:tab w:val="num" w:pos="1440"/>
        </w:tabs>
        <w:spacing w:after="0" w:line="240" w:lineRule="auto"/>
        <w:ind w:left="0" w:firstLine="0"/>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устанавливать и/или отменять условия использования каждой конкретной Карты, путем предоставления ПОСТАВЩИКУ Заявки.</w:t>
      </w:r>
    </w:p>
    <w:p w14:paraId="1A4DB4C8" w14:textId="77777777" w:rsidR="002E663F" w:rsidRPr="005142F9" w:rsidRDefault="002E663F" w:rsidP="0085517F">
      <w:pPr>
        <w:numPr>
          <w:ilvl w:val="2"/>
          <w:numId w:val="10"/>
        </w:numPr>
        <w:tabs>
          <w:tab w:val="num" w:pos="709"/>
          <w:tab w:val="num" w:pos="851"/>
          <w:tab w:val="num" w:pos="1440"/>
        </w:tabs>
        <w:spacing w:after="0" w:line="240" w:lineRule="auto"/>
        <w:ind w:left="0" w:firstLine="0"/>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инициировать приостановление/блокировку операций по Карте в порядке и случаях, указанных в п. 2.5-2.6. настоящего Договора;</w:t>
      </w:r>
    </w:p>
    <w:p w14:paraId="321D24D0" w14:textId="77777777" w:rsidR="002E663F" w:rsidRPr="005142F9" w:rsidRDefault="002E663F" w:rsidP="0085517F">
      <w:pPr>
        <w:numPr>
          <w:ilvl w:val="2"/>
          <w:numId w:val="10"/>
        </w:numPr>
        <w:tabs>
          <w:tab w:val="num" w:pos="709"/>
          <w:tab w:val="num" w:pos="851"/>
          <w:tab w:val="num" w:pos="1440"/>
        </w:tabs>
        <w:spacing w:after="0" w:line="240" w:lineRule="auto"/>
        <w:ind w:left="0" w:firstLine="0"/>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инициировать возобновление/разблокировку операции по ранее заблокированной Карте в порядке, установленном п.2.5. Договора;</w:t>
      </w:r>
    </w:p>
    <w:p w14:paraId="231A1655" w14:textId="77777777" w:rsidR="002E663F" w:rsidRPr="005142F9" w:rsidRDefault="002E663F" w:rsidP="0085517F">
      <w:pPr>
        <w:tabs>
          <w:tab w:val="num" w:pos="0"/>
          <w:tab w:val="num" w:pos="142"/>
          <w:tab w:val="num" w:pos="284"/>
          <w:tab w:val="num" w:pos="709"/>
          <w:tab w:val="num" w:pos="851"/>
        </w:tabs>
        <w:spacing w:after="0" w:line="240" w:lineRule="auto"/>
        <w:jc w:val="both"/>
        <w:rPr>
          <w:rFonts w:ascii="Times New Roman" w:eastAsia="Calibri" w:hAnsi="Times New Roman" w:cs="Times New Roman"/>
          <w:sz w:val="24"/>
          <w:szCs w:val="24"/>
        </w:rPr>
      </w:pPr>
    </w:p>
    <w:p w14:paraId="3AD77B65" w14:textId="77777777" w:rsidR="002E663F" w:rsidRPr="005142F9" w:rsidRDefault="002E663F" w:rsidP="0085517F">
      <w:pPr>
        <w:numPr>
          <w:ilvl w:val="1"/>
          <w:numId w:val="10"/>
        </w:numPr>
        <w:tabs>
          <w:tab w:val="num" w:pos="709"/>
          <w:tab w:val="num" w:pos="792"/>
          <w:tab w:val="num" w:pos="851"/>
        </w:tabs>
        <w:spacing w:after="0" w:line="240" w:lineRule="auto"/>
        <w:ind w:left="0" w:firstLine="0"/>
        <w:jc w:val="both"/>
        <w:rPr>
          <w:rFonts w:ascii="Times New Roman" w:eastAsia="Calibri" w:hAnsi="Times New Roman" w:cs="Times New Roman"/>
          <w:b/>
          <w:sz w:val="24"/>
          <w:szCs w:val="24"/>
        </w:rPr>
      </w:pPr>
      <w:r w:rsidRPr="005142F9">
        <w:rPr>
          <w:rFonts w:ascii="Times New Roman" w:eastAsia="Calibri" w:hAnsi="Times New Roman" w:cs="Times New Roman"/>
          <w:b/>
          <w:sz w:val="24"/>
          <w:szCs w:val="24"/>
        </w:rPr>
        <w:t>ПОКУПАТЕЛЬ ОБЯЗУЕТСЯ:</w:t>
      </w:r>
    </w:p>
    <w:p w14:paraId="77A5943A" w14:textId="77777777" w:rsidR="002E663F" w:rsidRPr="005142F9" w:rsidRDefault="002E663F" w:rsidP="0085517F">
      <w:pPr>
        <w:numPr>
          <w:ilvl w:val="2"/>
          <w:numId w:val="10"/>
        </w:numPr>
        <w:tabs>
          <w:tab w:val="num" w:pos="709"/>
          <w:tab w:val="num" w:pos="851"/>
          <w:tab w:val="num" w:pos="1440"/>
        </w:tabs>
        <w:spacing w:after="0" w:line="240" w:lineRule="auto"/>
        <w:ind w:left="0" w:firstLine="0"/>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в случае если ПОКУПАТЕЛЬ по каким-либо не зависящим от него обстоятельствам, лишится возможности владеть и пользоваться Картой, незамедлительно заявить о случившемся ПОСТАВЩИКУ по телефону, факсу или явившись лично для блокировки Карты. ПОКУПАТЕЛЬ обязуется не позднее одного рабочего дня с момента устного уведомления ПОСТАВЩИКА вручить последнему письменное заявление, подтверждающее ранее сделанное устное заявление;</w:t>
      </w:r>
    </w:p>
    <w:p w14:paraId="26345A4D" w14:textId="77777777" w:rsidR="002E663F" w:rsidRPr="005142F9" w:rsidRDefault="002E663F" w:rsidP="0085517F">
      <w:pPr>
        <w:numPr>
          <w:ilvl w:val="2"/>
          <w:numId w:val="10"/>
        </w:numPr>
        <w:tabs>
          <w:tab w:val="num" w:pos="709"/>
          <w:tab w:val="num" w:pos="851"/>
          <w:tab w:val="num" w:pos="1440"/>
        </w:tabs>
        <w:spacing w:after="0" w:line="240" w:lineRule="auto"/>
        <w:ind w:left="0" w:firstLine="0"/>
        <w:contextualSpacing/>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 xml:space="preserve">в случае несогласия с информацией, содержащейся в отчетных документах от ПОСТАВЩИКА (товарная накладная, акт сверки,  акт о взыскании штрафа и т.д.), письменно </w:t>
      </w:r>
      <w:r w:rsidRPr="005142F9">
        <w:rPr>
          <w:rFonts w:ascii="Times New Roman" w:eastAsia="Calibri" w:hAnsi="Times New Roman" w:cs="Times New Roman"/>
          <w:sz w:val="24"/>
          <w:szCs w:val="24"/>
        </w:rPr>
        <w:lastRenderedPageBreak/>
        <w:t>информировать ПОСТАВЩИКА до 15 (пятнадцатого) числа месяца, следующего за отчетным. В противном случае отчетные документы и Товары считаются принятыми ПОКУПАТЕЛЕМ;</w:t>
      </w:r>
    </w:p>
    <w:p w14:paraId="4178FEBC" w14:textId="5C72E220" w:rsidR="002E663F" w:rsidRPr="005142F9" w:rsidRDefault="00B42D1E" w:rsidP="00B42D1E">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4.4.3. до 15 числа </w:t>
      </w:r>
      <w:r w:rsidR="002E663F" w:rsidRPr="005142F9">
        <w:rPr>
          <w:rFonts w:ascii="Times New Roman" w:eastAsia="Calibri" w:hAnsi="Times New Roman" w:cs="Times New Roman"/>
          <w:sz w:val="24"/>
          <w:szCs w:val="24"/>
        </w:rPr>
        <w:t>календарн</w:t>
      </w:r>
      <w:r>
        <w:rPr>
          <w:rFonts w:ascii="Times New Roman" w:eastAsia="Calibri" w:hAnsi="Times New Roman" w:cs="Times New Roman"/>
          <w:sz w:val="24"/>
          <w:szCs w:val="24"/>
        </w:rPr>
        <w:t>ого</w:t>
      </w:r>
      <w:r w:rsidR="002E663F" w:rsidRPr="005142F9">
        <w:rPr>
          <w:rFonts w:ascii="Times New Roman" w:eastAsia="Calibri" w:hAnsi="Times New Roman" w:cs="Times New Roman"/>
          <w:sz w:val="24"/>
          <w:szCs w:val="24"/>
        </w:rPr>
        <w:t xml:space="preserve"> </w:t>
      </w:r>
      <w:r>
        <w:rPr>
          <w:rFonts w:ascii="Times New Roman" w:eastAsia="Calibri" w:hAnsi="Times New Roman" w:cs="Times New Roman"/>
          <w:sz w:val="24"/>
          <w:szCs w:val="24"/>
        </w:rPr>
        <w:t>месяца</w:t>
      </w:r>
      <w:r w:rsidR="002E663F" w:rsidRPr="005142F9">
        <w:rPr>
          <w:rFonts w:ascii="Times New Roman" w:eastAsia="Calibri" w:hAnsi="Times New Roman" w:cs="Times New Roman"/>
          <w:sz w:val="24"/>
          <w:szCs w:val="24"/>
        </w:rPr>
        <w:t xml:space="preserve"> </w:t>
      </w:r>
      <w:r w:rsidRPr="005142F9">
        <w:rPr>
          <w:rFonts w:ascii="Times New Roman" w:eastAsia="Calibri" w:hAnsi="Times New Roman" w:cs="Times New Roman"/>
          <w:sz w:val="24"/>
          <w:szCs w:val="24"/>
        </w:rPr>
        <w:t>с момента</w:t>
      </w:r>
      <w:r w:rsidR="002E663F" w:rsidRPr="005142F9">
        <w:rPr>
          <w:rFonts w:ascii="Times New Roman" w:eastAsia="Calibri" w:hAnsi="Times New Roman" w:cs="Times New Roman"/>
          <w:sz w:val="24"/>
          <w:szCs w:val="24"/>
        </w:rPr>
        <w:t xml:space="preserve"> </w:t>
      </w:r>
      <w:r w:rsidRPr="005142F9">
        <w:rPr>
          <w:rFonts w:ascii="Times New Roman" w:eastAsia="Calibri" w:hAnsi="Times New Roman" w:cs="Times New Roman"/>
          <w:sz w:val="24"/>
          <w:szCs w:val="24"/>
        </w:rPr>
        <w:t>составления отчетных</w:t>
      </w:r>
      <w:r w:rsidR="002E663F" w:rsidRPr="005142F9">
        <w:rPr>
          <w:rFonts w:ascii="Times New Roman" w:eastAsia="Calibri" w:hAnsi="Times New Roman" w:cs="Times New Roman"/>
          <w:sz w:val="24"/>
          <w:szCs w:val="24"/>
        </w:rPr>
        <w:t xml:space="preserve"> документов (товарная накладная и др.), при отсутствии возражений, подписать и направить в адрес ПОСТАВЩИКА подписанные со своей стороны экземпляры документов, обмен отчетными документами производить в соответствии с разделом 6 настоящего Договора.</w:t>
      </w:r>
    </w:p>
    <w:p w14:paraId="59D14611" w14:textId="44259015" w:rsidR="002E663F" w:rsidRPr="00B42D1E" w:rsidRDefault="002E663F" w:rsidP="00B42D1E">
      <w:pPr>
        <w:pStyle w:val="af3"/>
        <w:numPr>
          <w:ilvl w:val="2"/>
          <w:numId w:val="32"/>
        </w:numPr>
        <w:tabs>
          <w:tab w:val="num" w:pos="1440"/>
        </w:tabs>
        <w:spacing w:after="0" w:line="240" w:lineRule="auto"/>
        <w:jc w:val="both"/>
        <w:rPr>
          <w:rFonts w:ascii="Times New Roman" w:hAnsi="Times New Roman"/>
          <w:sz w:val="24"/>
          <w:szCs w:val="24"/>
        </w:rPr>
      </w:pPr>
      <w:r w:rsidRPr="00B42D1E">
        <w:rPr>
          <w:rFonts w:ascii="Times New Roman" w:hAnsi="Times New Roman"/>
          <w:sz w:val="24"/>
          <w:szCs w:val="24"/>
        </w:rPr>
        <w:t>строго соблюдать условия Договора и оплачивать Товары в соответствии с разделом 5</w:t>
      </w:r>
      <w:r w:rsidR="00B42D1E">
        <w:rPr>
          <w:rFonts w:ascii="Times New Roman" w:hAnsi="Times New Roman"/>
          <w:sz w:val="24"/>
          <w:szCs w:val="24"/>
          <w:lang w:val="ru-RU"/>
        </w:rPr>
        <w:t xml:space="preserve"> </w:t>
      </w:r>
      <w:r w:rsidRPr="00B42D1E">
        <w:rPr>
          <w:rFonts w:ascii="Times New Roman" w:hAnsi="Times New Roman"/>
          <w:sz w:val="24"/>
          <w:szCs w:val="24"/>
        </w:rPr>
        <w:t>Договора;</w:t>
      </w:r>
    </w:p>
    <w:p w14:paraId="7934AA35" w14:textId="77777777" w:rsidR="002E663F" w:rsidRPr="005142F9" w:rsidRDefault="002E663F" w:rsidP="00B42D1E">
      <w:pPr>
        <w:numPr>
          <w:ilvl w:val="2"/>
          <w:numId w:val="32"/>
        </w:numPr>
        <w:tabs>
          <w:tab w:val="num" w:pos="851"/>
          <w:tab w:val="num" w:pos="1440"/>
        </w:tabs>
        <w:spacing w:after="0" w:line="240" w:lineRule="auto"/>
        <w:ind w:left="0" w:firstLine="0"/>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в случае расторжения Договора в срок не позднее десяти банковских дней с момента прекращения действия Договора, произвести все взаиморасчеты с ПОСТАВЩИКОМ;</w:t>
      </w:r>
    </w:p>
    <w:p w14:paraId="7472AFDB" w14:textId="77777777" w:rsidR="002E663F" w:rsidRPr="005142F9" w:rsidRDefault="002E663F" w:rsidP="0085517F">
      <w:pPr>
        <w:tabs>
          <w:tab w:val="num" w:pos="0"/>
          <w:tab w:val="num" w:pos="142"/>
          <w:tab w:val="num" w:pos="284"/>
          <w:tab w:val="num" w:pos="709"/>
          <w:tab w:val="num" w:pos="851"/>
        </w:tabs>
        <w:spacing w:after="0" w:line="240" w:lineRule="auto"/>
        <w:jc w:val="both"/>
        <w:rPr>
          <w:rFonts w:ascii="Times New Roman" w:eastAsia="Calibri" w:hAnsi="Times New Roman" w:cs="Times New Roman"/>
          <w:sz w:val="24"/>
          <w:szCs w:val="24"/>
        </w:rPr>
      </w:pPr>
    </w:p>
    <w:p w14:paraId="6ED16775" w14:textId="77777777" w:rsidR="002E663F" w:rsidRPr="005142F9" w:rsidRDefault="002E663F" w:rsidP="0085517F">
      <w:pPr>
        <w:contextualSpacing/>
        <w:jc w:val="both"/>
        <w:rPr>
          <w:rFonts w:ascii="Times New Roman" w:eastAsia="Calibri" w:hAnsi="Times New Roman" w:cs="Times New Roman"/>
          <w:b/>
          <w:sz w:val="24"/>
          <w:szCs w:val="24"/>
        </w:rPr>
      </w:pPr>
      <w:r w:rsidRPr="005142F9">
        <w:rPr>
          <w:rFonts w:ascii="Times New Roman" w:eastAsia="Calibri" w:hAnsi="Times New Roman" w:cs="Times New Roman"/>
          <w:b/>
          <w:sz w:val="24"/>
          <w:szCs w:val="24"/>
        </w:rPr>
        <w:t>5. ЦЕНА ДОГОВОРА И ПОРЯДОК РАСЧЕТОВ</w:t>
      </w:r>
    </w:p>
    <w:p w14:paraId="727AD9EE" w14:textId="77777777" w:rsidR="002E663F" w:rsidRPr="005142F9" w:rsidRDefault="002E663F" w:rsidP="0085517F">
      <w:pPr>
        <w:numPr>
          <w:ilvl w:val="1"/>
          <w:numId w:val="11"/>
        </w:numPr>
        <w:tabs>
          <w:tab w:val="num" w:pos="709"/>
          <w:tab w:val="num" w:pos="792"/>
          <w:tab w:val="num" w:pos="851"/>
        </w:tabs>
        <w:spacing w:after="0" w:line="240" w:lineRule="auto"/>
        <w:ind w:left="0" w:firstLine="0"/>
        <w:contextualSpacing/>
        <w:jc w:val="both"/>
        <w:rPr>
          <w:rFonts w:ascii="Times New Roman" w:eastAsia="Calibri" w:hAnsi="Times New Roman" w:cs="Times New Roman"/>
          <w:bCs/>
          <w:sz w:val="24"/>
          <w:szCs w:val="24"/>
        </w:rPr>
      </w:pPr>
      <w:r w:rsidRPr="005142F9">
        <w:rPr>
          <w:rFonts w:ascii="Times New Roman" w:eastAsia="Calibri" w:hAnsi="Times New Roman" w:cs="Times New Roman"/>
          <w:sz w:val="24"/>
          <w:szCs w:val="24"/>
        </w:rPr>
        <w:t>Расчеты по договору производятся в безналичной  форме в российских рублях.</w:t>
      </w:r>
    </w:p>
    <w:p w14:paraId="6E0764FC" w14:textId="533D3DC4" w:rsidR="002E663F" w:rsidRPr="005142F9" w:rsidRDefault="00AE50DA" w:rsidP="0085517F">
      <w:pPr>
        <w:numPr>
          <w:ilvl w:val="1"/>
          <w:numId w:val="11"/>
        </w:numPr>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Максимальная ц</w:t>
      </w:r>
      <w:r w:rsidR="002E663F" w:rsidRPr="005142F9">
        <w:rPr>
          <w:rFonts w:ascii="Times New Roman" w:eastAsia="Calibri" w:hAnsi="Times New Roman" w:cs="Times New Roman"/>
          <w:sz w:val="24"/>
          <w:szCs w:val="24"/>
        </w:rPr>
        <w:t xml:space="preserve">ена договора составляет </w:t>
      </w:r>
      <w:r w:rsidR="00CF7989" w:rsidRPr="005142F9">
        <w:rPr>
          <w:rFonts w:ascii="Times New Roman" w:eastAsia="Calibri" w:hAnsi="Times New Roman" w:cs="Times New Roman"/>
          <w:sz w:val="24"/>
          <w:szCs w:val="24"/>
        </w:rPr>
        <w:softHyphen/>
      </w:r>
      <w:r w:rsidR="00CF7989" w:rsidRPr="005142F9">
        <w:rPr>
          <w:rFonts w:ascii="Times New Roman" w:eastAsia="Calibri" w:hAnsi="Times New Roman" w:cs="Times New Roman"/>
          <w:sz w:val="24"/>
          <w:szCs w:val="24"/>
        </w:rPr>
        <w:softHyphen/>
      </w:r>
      <w:r w:rsidR="00CF7989" w:rsidRPr="005142F9">
        <w:rPr>
          <w:rFonts w:ascii="Times New Roman" w:eastAsia="Calibri" w:hAnsi="Times New Roman" w:cs="Times New Roman"/>
          <w:sz w:val="24"/>
          <w:szCs w:val="24"/>
        </w:rPr>
        <w:softHyphen/>
      </w:r>
      <w:r w:rsidR="00CF7989" w:rsidRPr="005142F9">
        <w:rPr>
          <w:rFonts w:ascii="Times New Roman" w:eastAsia="Calibri" w:hAnsi="Times New Roman" w:cs="Times New Roman"/>
          <w:sz w:val="24"/>
          <w:szCs w:val="24"/>
        </w:rPr>
        <w:softHyphen/>
      </w:r>
      <w:r w:rsidR="00CF7989" w:rsidRPr="005142F9">
        <w:rPr>
          <w:rFonts w:ascii="Times New Roman" w:eastAsia="Calibri" w:hAnsi="Times New Roman" w:cs="Times New Roman"/>
          <w:sz w:val="24"/>
          <w:szCs w:val="24"/>
        </w:rPr>
        <w:softHyphen/>
      </w:r>
      <w:r w:rsidR="00CF7989" w:rsidRPr="005142F9">
        <w:rPr>
          <w:rFonts w:ascii="Times New Roman" w:eastAsia="Calibri" w:hAnsi="Times New Roman" w:cs="Times New Roman"/>
          <w:sz w:val="24"/>
          <w:szCs w:val="24"/>
        </w:rPr>
        <w:softHyphen/>
      </w:r>
      <w:r w:rsidR="00CF7989" w:rsidRPr="005142F9">
        <w:rPr>
          <w:rFonts w:ascii="Times New Roman" w:eastAsia="Calibri" w:hAnsi="Times New Roman" w:cs="Times New Roman"/>
          <w:sz w:val="24"/>
          <w:szCs w:val="24"/>
        </w:rPr>
        <w:softHyphen/>
      </w:r>
      <w:r w:rsidR="00CF7989" w:rsidRPr="005142F9">
        <w:rPr>
          <w:rFonts w:ascii="Times New Roman" w:eastAsia="Calibri" w:hAnsi="Times New Roman" w:cs="Times New Roman"/>
          <w:sz w:val="24"/>
          <w:szCs w:val="24"/>
        </w:rPr>
        <w:softHyphen/>
      </w:r>
      <w:r w:rsidR="00CF7989" w:rsidRPr="005142F9">
        <w:rPr>
          <w:rFonts w:ascii="Times New Roman" w:eastAsia="Calibri" w:hAnsi="Times New Roman" w:cs="Times New Roman"/>
          <w:sz w:val="24"/>
          <w:szCs w:val="24"/>
        </w:rPr>
        <w:softHyphen/>
      </w:r>
      <w:r w:rsidR="00CF7989" w:rsidRPr="005142F9">
        <w:rPr>
          <w:rFonts w:ascii="Times New Roman" w:eastAsia="Calibri" w:hAnsi="Times New Roman" w:cs="Times New Roman"/>
          <w:sz w:val="24"/>
          <w:szCs w:val="24"/>
        </w:rPr>
        <w:softHyphen/>
      </w:r>
      <w:r w:rsidR="00CF7989" w:rsidRPr="005142F9">
        <w:rPr>
          <w:rFonts w:ascii="Times New Roman" w:eastAsia="Calibri" w:hAnsi="Times New Roman" w:cs="Times New Roman"/>
          <w:sz w:val="24"/>
          <w:szCs w:val="24"/>
        </w:rPr>
        <w:softHyphen/>
      </w:r>
      <w:r w:rsidR="00CF7989" w:rsidRPr="005142F9">
        <w:rPr>
          <w:rFonts w:ascii="Times New Roman" w:eastAsia="Calibri" w:hAnsi="Times New Roman" w:cs="Times New Roman"/>
          <w:sz w:val="24"/>
          <w:szCs w:val="24"/>
        </w:rPr>
        <w:softHyphen/>
        <w:t>_______________</w:t>
      </w:r>
      <w:r w:rsidR="0085517F" w:rsidRPr="005142F9">
        <w:rPr>
          <w:rFonts w:ascii="Times New Roman" w:eastAsia="Calibri" w:hAnsi="Times New Roman" w:cs="Times New Roman"/>
          <w:sz w:val="24"/>
          <w:szCs w:val="24"/>
        </w:rPr>
        <w:t xml:space="preserve"> руб. (</w:t>
      </w:r>
      <w:r w:rsidR="00CF7989" w:rsidRPr="005142F9">
        <w:rPr>
          <w:rFonts w:ascii="Times New Roman" w:eastAsia="Calibri" w:hAnsi="Times New Roman" w:cs="Times New Roman"/>
          <w:sz w:val="24"/>
          <w:szCs w:val="24"/>
        </w:rPr>
        <w:t>__________</w:t>
      </w:r>
      <w:r w:rsidR="0085517F" w:rsidRPr="005142F9">
        <w:rPr>
          <w:rFonts w:ascii="Times New Roman" w:eastAsia="Calibri" w:hAnsi="Times New Roman" w:cs="Times New Roman"/>
          <w:sz w:val="24"/>
          <w:szCs w:val="24"/>
        </w:rPr>
        <w:t>) руб</w:t>
      </w:r>
      <w:r w:rsidR="00CF7989" w:rsidRPr="005142F9">
        <w:rPr>
          <w:rFonts w:ascii="Times New Roman" w:eastAsia="Calibri" w:hAnsi="Times New Roman" w:cs="Times New Roman"/>
          <w:sz w:val="24"/>
          <w:szCs w:val="24"/>
        </w:rPr>
        <w:t>.</w:t>
      </w:r>
      <w:r w:rsidR="0085517F" w:rsidRPr="005142F9">
        <w:rPr>
          <w:rFonts w:ascii="Times New Roman" w:eastAsia="Calibri" w:hAnsi="Times New Roman" w:cs="Times New Roman"/>
          <w:sz w:val="24"/>
          <w:szCs w:val="24"/>
        </w:rPr>
        <w:t xml:space="preserve"> с НДС</w:t>
      </w:r>
      <w:r w:rsidR="002E663F" w:rsidRPr="005142F9">
        <w:rPr>
          <w:rFonts w:ascii="Times New Roman" w:eastAsia="Calibri" w:hAnsi="Times New Roman" w:cs="Times New Roman"/>
          <w:sz w:val="24"/>
          <w:szCs w:val="24"/>
        </w:rPr>
        <w:t>.</w:t>
      </w:r>
    </w:p>
    <w:p w14:paraId="2CBA1C8C" w14:textId="77777777" w:rsidR="002E663F" w:rsidRPr="005142F9" w:rsidRDefault="002E663F" w:rsidP="0085517F">
      <w:pPr>
        <w:tabs>
          <w:tab w:val="num" w:pos="0"/>
          <w:tab w:val="num" w:pos="142"/>
          <w:tab w:val="num" w:pos="284"/>
          <w:tab w:val="num" w:pos="709"/>
          <w:tab w:val="num" w:pos="851"/>
        </w:tabs>
        <w:spacing w:after="0" w:line="240" w:lineRule="auto"/>
        <w:jc w:val="both"/>
        <w:rPr>
          <w:rFonts w:ascii="Times New Roman" w:eastAsia="Calibri" w:hAnsi="Times New Roman" w:cs="Times New Roman"/>
          <w:bCs/>
          <w:sz w:val="24"/>
          <w:szCs w:val="24"/>
        </w:rPr>
      </w:pPr>
      <w:r w:rsidRPr="005142F9">
        <w:rPr>
          <w:rFonts w:ascii="Times New Roman" w:eastAsia="Calibri" w:hAnsi="Times New Roman" w:cs="Times New Roman"/>
          <w:bCs/>
          <w:sz w:val="24"/>
          <w:szCs w:val="24"/>
        </w:rPr>
        <w:t xml:space="preserve">Цена на Товары, получаемые Держателями Карт на ТО, соответствует их розничной цене за наличный расчет, установленной на ТО на момент получения Товаров Держателями карт. </w:t>
      </w:r>
    </w:p>
    <w:p w14:paraId="7AE5EA37" w14:textId="77777777" w:rsidR="002E663F" w:rsidRPr="005142F9" w:rsidRDefault="002E663F" w:rsidP="0085517F">
      <w:pPr>
        <w:tabs>
          <w:tab w:val="left" w:pos="426"/>
        </w:tabs>
        <w:spacing w:after="0" w:line="240" w:lineRule="auto"/>
        <w:ind w:right="-2"/>
        <w:jc w:val="both"/>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 xml:space="preserve">5.3. </w:t>
      </w:r>
      <w:r w:rsidRPr="005142F9">
        <w:rPr>
          <w:rFonts w:ascii="Times New Roman" w:eastAsia="Times New Roman" w:hAnsi="Times New Roman" w:cs="Times New Roman"/>
          <w:sz w:val="24"/>
          <w:szCs w:val="24"/>
          <w:lang w:eastAsia="ru-RU"/>
        </w:rPr>
        <w:tab/>
        <w:t xml:space="preserve">Оплата за ГСМ производится по факту поставки ежемесячно </w:t>
      </w:r>
      <w:r w:rsidRPr="005142F9">
        <w:rPr>
          <w:rFonts w:ascii="Times New Roman" w:eastAsia="Times New Roman" w:hAnsi="Times New Roman" w:cs="Times New Roman"/>
          <w:bCs/>
          <w:sz w:val="24"/>
          <w:szCs w:val="24"/>
          <w:lang w:eastAsia="ru-RU"/>
        </w:rPr>
        <w:t>в течение 7 (семи) рабочих дней</w:t>
      </w:r>
      <w:r w:rsidRPr="005142F9">
        <w:rPr>
          <w:rFonts w:ascii="Times New Roman" w:eastAsia="Times New Roman" w:hAnsi="Times New Roman" w:cs="Times New Roman"/>
          <w:sz w:val="24"/>
          <w:szCs w:val="24"/>
          <w:lang w:eastAsia="ru-RU"/>
        </w:rPr>
        <w:t xml:space="preserve"> за поставленный и принятый Заказчиком в отчетном месяце ГСМ с момента подписания документов о приемке усиленной электронной подписью лица, имеющего право действовать от имени Заказчика, и размещения их в единой информационной системе. </w:t>
      </w:r>
    </w:p>
    <w:p w14:paraId="61574B7F" w14:textId="77777777" w:rsidR="002E663F" w:rsidRPr="005142F9" w:rsidRDefault="002E663F" w:rsidP="0085517F">
      <w:pPr>
        <w:tabs>
          <w:tab w:val="left" w:pos="426"/>
        </w:tabs>
        <w:spacing w:after="0" w:line="240" w:lineRule="auto"/>
        <w:ind w:right="-2"/>
        <w:jc w:val="both"/>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5.</w:t>
      </w:r>
      <w:r w:rsidR="00341E48" w:rsidRPr="005142F9">
        <w:rPr>
          <w:rFonts w:ascii="Times New Roman" w:eastAsia="Times New Roman" w:hAnsi="Times New Roman" w:cs="Times New Roman"/>
          <w:sz w:val="24"/>
          <w:szCs w:val="24"/>
          <w:lang w:eastAsia="ru-RU"/>
        </w:rPr>
        <w:t>4</w:t>
      </w:r>
      <w:r w:rsidRPr="005142F9">
        <w:rPr>
          <w:rFonts w:ascii="Times New Roman" w:eastAsia="Times New Roman" w:hAnsi="Times New Roman" w:cs="Times New Roman"/>
          <w:sz w:val="24"/>
          <w:szCs w:val="24"/>
          <w:lang w:eastAsia="ru-RU"/>
        </w:rPr>
        <w:t xml:space="preserve">. Обязательства Заказчика по оплате считается выполненным с момента зачисления денежных средств на расчетный счет Поставщика. </w:t>
      </w:r>
    </w:p>
    <w:p w14:paraId="6CF8295E" w14:textId="77777777" w:rsidR="002E663F" w:rsidRPr="005142F9" w:rsidRDefault="002E663F" w:rsidP="0085517F">
      <w:pPr>
        <w:tabs>
          <w:tab w:val="left" w:pos="426"/>
        </w:tabs>
        <w:spacing w:after="0" w:line="240" w:lineRule="auto"/>
        <w:ind w:right="-2"/>
        <w:jc w:val="both"/>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5.</w:t>
      </w:r>
      <w:r w:rsidR="00341E48" w:rsidRPr="005142F9">
        <w:rPr>
          <w:rFonts w:ascii="Times New Roman" w:eastAsia="Times New Roman" w:hAnsi="Times New Roman" w:cs="Times New Roman"/>
          <w:sz w:val="24"/>
          <w:szCs w:val="24"/>
          <w:lang w:eastAsia="ru-RU"/>
        </w:rPr>
        <w:t>5</w:t>
      </w:r>
      <w:r w:rsidRPr="005142F9">
        <w:rPr>
          <w:rFonts w:ascii="Times New Roman" w:eastAsia="Times New Roman" w:hAnsi="Times New Roman" w:cs="Times New Roman"/>
          <w:sz w:val="24"/>
          <w:szCs w:val="24"/>
          <w:lang w:eastAsia="ru-RU"/>
        </w:rPr>
        <w:t>.</w:t>
      </w:r>
      <w:r w:rsidRPr="005142F9">
        <w:rPr>
          <w:rFonts w:ascii="Times New Roman" w:eastAsia="Times New Roman" w:hAnsi="Times New Roman" w:cs="Times New Roman"/>
          <w:sz w:val="24"/>
          <w:szCs w:val="24"/>
          <w:lang w:eastAsia="ru-RU"/>
        </w:rPr>
        <w:tab/>
        <w:t xml:space="preserve">В случае изменения своего расчетного счета Поставщик обязан в течение 1 (одного) рабочего дня в письменной форме сообщить об этом Покупателю с указанием новых реквизитов расчетного счета. </w:t>
      </w:r>
    </w:p>
    <w:p w14:paraId="0757DA03" w14:textId="77777777" w:rsidR="002E663F" w:rsidRPr="005142F9" w:rsidRDefault="002E663F" w:rsidP="0085517F">
      <w:pPr>
        <w:tabs>
          <w:tab w:val="left" w:pos="426"/>
        </w:tabs>
        <w:spacing w:after="0" w:line="240" w:lineRule="auto"/>
        <w:ind w:right="-2"/>
        <w:jc w:val="both"/>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5.</w:t>
      </w:r>
      <w:r w:rsidR="00341E48" w:rsidRPr="005142F9">
        <w:rPr>
          <w:rFonts w:ascii="Times New Roman" w:eastAsia="Times New Roman" w:hAnsi="Times New Roman" w:cs="Times New Roman"/>
          <w:sz w:val="24"/>
          <w:szCs w:val="24"/>
          <w:lang w:eastAsia="ru-RU"/>
        </w:rPr>
        <w:t>6</w:t>
      </w:r>
      <w:r w:rsidRPr="005142F9">
        <w:rPr>
          <w:rFonts w:ascii="Times New Roman" w:eastAsia="Times New Roman" w:hAnsi="Times New Roman" w:cs="Times New Roman"/>
          <w:sz w:val="24"/>
          <w:szCs w:val="24"/>
          <w:lang w:eastAsia="ru-RU"/>
        </w:rPr>
        <w:t>. Расчеты по Договору производятся в безналичной форме в российских рублях.</w:t>
      </w:r>
    </w:p>
    <w:p w14:paraId="50535711" w14:textId="77777777" w:rsidR="002E663F" w:rsidRPr="005142F9" w:rsidRDefault="002E663F" w:rsidP="0085517F">
      <w:pPr>
        <w:widowControl w:val="0"/>
        <w:shd w:val="clear" w:color="auto" w:fill="FFFFFF"/>
        <w:tabs>
          <w:tab w:val="left" w:pos="426"/>
          <w:tab w:val="left" w:pos="567"/>
        </w:tabs>
        <w:autoSpaceDE w:val="0"/>
        <w:autoSpaceDN w:val="0"/>
        <w:adjustRightInd w:val="0"/>
        <w:spacing w:after="0" w:line="240" w:lineRule="auto"/>
        <w:ind w:right="-2"/>
        <w:jc w:val="both"/>
        <w:rPr>
          <w:rFonts w:ascii="Times New Roman" w:eastAsia="Calibri" w:hAnsi="Times New Roman" w:cs="Times New Roman"/>
          <w:color w:val="000000"/>
          <w:sz w:val="24"/>
          <w:szCs w:val="24"/>
        </w:rPr>
      </w:pPr>
    </w:p>
    <w:p w14:paraId="284006F0" w14:textId="77777777" w:rsidR="002E663F" w:rsidRPr="005142F9" w:rsidRDefault="002E663F" w:rsidP="0085517F">
      <w:pPr>
        <w:contextualSpacing/>
        <w:jc w:val="both"/>
        <w:rPr>
          <w:rFonts w:ascii="Times New Roman" w:eastAsia="Calibri" w:hAnsi="Times New Roman" w:cs="Times New Roman"/>
          <w:b/>
          <w:sz w:val="24"/>
          <w:szCs w:val="24"/>
        </w:rPr>
      </w:pPr>
      <w:r w:rsidRPr="005142F9">
        <w:rPr>
          <w:rFonts w:ascii="Times New Roman" w:eastAsia="Calibri" w:hAnsi="Times New Roman" w:cs="Times New Roman"/>
          <w:b/>
          <w:sz w:val="24"/>
          <w:szCs w:val="24"/>
        </w:rPr>
        <w:t>6. ПОРЯДОК ОБМЕНА ОТЧЕТНЫМИ ДОКУМЕНТАМИ</w:t>
      </w:r>
    </w:p>
    <w:p w14:paraId="3B56DDE9" w14:textId="77777777" w:rsidR="002E663F" w:rsidRPr="005142F9" w:rsidRDefault="002E663F" w:rsidP="0085517F">
      <w:pPr>
        <w:spacing w:line="240" w:lineRule="auto"/>
        <w:contextualSpacing/>
        <w:jc w:val="both"/>
        <w:rPr>
          <w:rFonts w:ascii="Times New Roman" w:eastAsia="Calibri" w:hAnsi="Times New Roman" w:cs="Times New Roman"/>
          <w:b/>
          <w:sz w:val="24"/>
          <w:szCs w:val="24"/>
        </w:rPr>
      </w:pPr>
    </w:p>
    <w:p w14:paraId="0E8BFA61" w14:textId="77777777" w:rsidR="002E663F" w:rsidRPr="005142F9" w:rsidRDefault="002E663F" w:rsidP="0085517F">
      <w:pPr>
        <w:numPr>
          <w:ilvl w:val="1"/>
          <w:numId w:val="12"/>
        </w:numPr>
        <w:tabs>
          <w:tab w:val="clear" w:pos="716"/>
          <w:tab w:val="num" w:pos="0"/>
        </w:tabs>
        <w:spacing w:after="0" w:line="240" w:lineRule="auto"/>
        <w:ind w:left="0" w:firstLine="0"/>
        <w:contextualSpacing/>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Выставление, направление, получение, подписание и обмен Отчетными документами (счета-фактуры, товарные накладные, счет на оплату, акты об оказанных Услугах, акты об оказании Сопутствующих услуг, акты о взыскании штрафа, отчет о транзакциях, проведенных с использованием Карт, акты сверок взаимных расчетов и иные документы) происходит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 Стороны признают, что Отчетные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w:t>
      </w:r>
    </w:p>
    <w:p w14:paraId="2B1120B3" w14:textId="77777777" w:rsidR="002E663F" w:rsidRPr="005142F9" w:rsidRDefault="002E663F" w:rsidP="0085517F">
      <w:pPr>
        <w:numPr>
          <w:ilvl w:val="1"/>
          <w:numId w:val="12"/>
        </w:numPr>
        <w:spacing w:after="0" w:line="240" w:lineRule="auto"/>
        <w:ind w:left="0" w:firstLine="0"/>
        <w:contextualSpacing/>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Стороны обязуются применять при осуществлении юридически значимого ЭДО формы, форматы и порядок, установленные действующим законодательством.</w:t>
      </w:r>
    </w:p>
    <w:p w14:paraId="4B20351D" w14:textId="77777777" w:rsidR="002E663F" w:rsidRPr="005142F9" w:rsidRDefault="002E663F" w:rsidP="0085517F">
      <w:pPr>
        <w:numPr>
          <w:ilvl w:val="1"/>
          <w:numId w:val="12"/>
        </w:numPr>
        <w:spacing w:after="0" w:line="240" w:lineRule="auto"/>
        <w:ind w:left="0" w:firstLine="0"/>
        <w:contextualSpacing/>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Стороны предусмотрели следующий порядок обмена Отчетными документами с использованием УКЭП в системе ЭДО:</w:t>
      </w:r>
    </w:p>
    <w:p w14:paraId="2DA27B51" w14:textId="77777777" w:rsidR="002E663F" w:rsidRPr="005142F9" w:rsidRDefault="002E663F" w:rsidP="0085517F">
      <w:pPr>
        <w:numPr>
          <w:ilvl w:val="1"/>
          <w:numId w:val="12"/>
        </w:numPr>
        <w:tabs>
          <w:tab w:val="clear" w:pos="716"/>
          <w:tab w:val="num" w:pos="0"/>
        </w:tabs>
        <w:spacing w:after="0" w:line="240" w:lineRule="auto"/>
        <w:ind w:left="0" w:firstLine="0"/>
        <w:contextualSpacing/>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 xml:space="preserve">Поставщик до 5 (пятого) числа месяца, следующего за отчетным, обязуется оформить и подписать УКЭП Отчетные документы в соответствии с формами, предусмотренными Договором и нормами действующего законодательства Российской Федерации, и направить Покупателю Отчетные документы в системе ЭДО. </w:t>
      </w:r>
    </w:p>
    <w:p w14:paraId="4D61ADD6" w14:textId="0B80CAFB" w:rsidR="002E663F" w:rsidRPr="005142F9" w:rsidRDefault="002E663F" w:rsidP="0085517F">
      <w:pPr>
        <w:numPr>
          <w:ilvl w:val="1"/>
          <w:numId w:val="12"/>
        </w:numPr>
        <w:tabs>
          <w:tab w:val="clear" w:pos="716"/>
          <w:tab w:val="num" w:pos="0"/>
        </w:tabs>
        <w:spacing w:after="0" w:line="240" w:lineRule="auto"/>
        <w:ind w:left="0" w:firstLine="0"/>
        <w:contextualSpacing/>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 xml:space="preserve">Покупатель обязуется </w:t>
      </w:r>
      <w:r w:rsidR="00E13E66">
        <w:rPr>
          <w:rFonts w:ascii="Times New Roman" w:eastAsia="Calibri" w:hAnsi="Times New Roman" w:cs="Times New Roman"/>
          <w:sz w:val="24"/>
          <w:szCs w:val="24"/>
        </w:rPr>
        <w:t xml:space="preserve">до 15 числа </w:t>
      </w:r>
      <w:r w:rsidR="00E13E66" w:rsidRPr="005142F9">
        <w:rPr>
          <w:rFonts w:ascii="Times New Roman" w:eastAsia="Calibri" w:hAnsi="Times New Roman" w:cs="Times New Roman"/>
          <w:sz w:val="24"/>
          <w:szCs w:val="24"/>
        </w:rPr>
        <w:t>календарн</w:t>
      </w:r>
      <w:r w:rsidR="00E13E66">
        <w:rPr>
          <w:rFonts w:ascii="Times New Roman" w:eastAsia="Calibri" w:hAnsi="Times New Roman" w:cs="Times New Roman"/>
          <w:sz w:val="24"/>
          <w:szCs w:val="24"/>
        </w:rPr>
        <w:t>ого</w:t>
      </w:r>
      <w:r w:rsidR="00E13E66" w:rsidRPr="005142F9">
        <w:rPr>
          <w:rFonts w:ascii="Times New Roman" w:eastAsia="Calibri" w:hAnsi="Times New Roman" w:cs="Times New Roman"/>
          <w:sz w:val="24"/>
          <w:szCs w:val="24"/>
        </w:rPr>
        <w:t xml:space="preserve"> </w:t>
      </w:r>
      <w:r w:rsidR="00E13E66">
        <w:rPr>
          <w:rFonts w:ascii="Times New Roman" w:eastAsia="Calibri" w:hAnsi="Times New Roman" w:cs="Times New Roman"/>
          <w:sz w:val="24"/>
          <w:szCs w:val="24"/>
        </w:rPr>
        <w:t>месяца</w:t>
      </w:r>
      <w:r w:rsidR="00E13E66" w:rsidRPr="005142F9">
        <w:rPr>
          <w:rFonts w:ascii="Times New Roman" w:eastAsia="Calibri" w:hAnsi="Times New Roman" w:cs="Times New Roman"/>
          <w:sz w:val="24"/>
          <w:szCs w:val="24"/>
        </w:rPr>
        <w:t xml:space="preserve"> </w:t>
      </w:r>
      <w:r w:rsidRPr="005142F9">
        <w:rPr>
          <w:rFonts w:ascii="Times New Roman" w:eastAsia="Calibri" w:hAnsi="Times New Roman" w:cs="Times New Roman"/>
          <w:sz w:val="24"/>
          <w:szCs w:val="24"/>
        </w:rPr>
        <w:t xml:space="preserve">с момента направления Поставщиком в системе ЭДО Отчетных документов, при отсутствии возражений, подписать УКЭП Отчетные документы, направленные Поставщиком. В случае, если </w:t>
      </w:r>
      <w:r w:rsidR="00E13E66">
        <w:rPr>
          <w:rFonts w:ascii="Times New Roman" w:eastAsia="Calibri" w:hAnsi="Times New Roman" w:cs="Times New Roman"/>
          <w:sz w:val="24"/>
          <w:szCs w:val="24"/>
        </w:rPr>
        <w:t xml:space="preserve">до 15 числа </w:t>
      </w:r>
      <w:r w:rsidR="00E13E66" w:rsidRPr="005142F9">
        <w:rPr>
          <w:rFonts w:ascii="Times New Roman" w:eastAsia="Calibri" w:hAnsi="Times New Roman" w:cs="Times New Roman"/>
          <w:sz w:val="24"/>
          <w:szCs w:val="24"/>
        </w:rPr>
        <w:t>календарн</w:t>
      </w:r>
      <w:r w:rsidR="00E13E66">
        <w:rPr>
          <w:rFonts w:ascii="Times New Roman" w:eastAsia="Calibri" w:hAnsi="Times New Roman" w:cs="Times New Roman"/>
          <w:sz w:val="24"/>
          <w:szCs w:val="24"/>
        </w:rPr>
        <w:t>ого</w:t>
      </w:r>
      <w:r w:rsidR="00E13E66" w:rsidRPr="005142F9">
        <w:rPr>
          <w:rFonts w:ascii="Times New Roman" w:eastAsia="Calibri" w:hAnsi="Times New Roman" w:cs="Times New Roman"/>
          <w:sz w:val="24"/>
          <w:szCs w:val="24"/>
        </w:rPr>
        <w:t xml:space="preserve"> </w:t>
      </w:r>
      <w:r w:rsidR="00E13E66">
        <w:rPr>
          <w:rFonts w:ascii="Times New Roman" w:eastAsia="Calibri" w:hAnsi="Times New Roman" w:cs="Times New Roman"/>
          <w:sz w:val="24"/>
          <w:szCs w:val="24"/>
        </w:rPr>
        <w:t>месяца</w:t>
      </w:r>
      <w:r w:rsidR="00E13E66" w:rsidRPr="005142F9">
        <w:rPr>
          <w:rFonts w:ascii="Times New Roman" w:eastAsia="Calibri" w:hAnsi="Times New Roman" w:cs="Times New Roman"/>
          <w:sz w:val="24"/>
          <w:szCs w:val="24"/>
        </w:rPr>
        <w:t xml:space="preserve"> </w:t>
      </w:r>
      <w:r w:rsidRPr="005142F9">
        <w:rPr>
          <w:rFonts w:ascii="Times New Roman" w:eastAsia="Calibri" w:hAnsi="Times New Roman" w:cs="Times New Roman"/>
          <w:sz w:val="24"/>
          <w:szCs w:val="24"/>
        </w:rPr>
        <w:t xml:space="preserve">с момента составления Отчетных документов, Покупатель не подписал Отчетные документы с использованием УКЭП, либо не предоставил в письменном виде мотивированного отказа от их </w:t>
      </w:r>
      <w:r w:rsidRPr="005142F9">
        <w:rPr>
          <w:rFonts w:ascii="Times New Roman" w:eastAsia="Calibri" w:hAnsi="Times New Roman" w:cs="Times New Roman"/>
          <w:sz w:val="24"/>
          <w:szCs w:val="24"/>
        </w:rPr>
        <w:lastRenderedPageBreak/>
        <w:t>подписания, то Отчетные документы, направленные Поставщиком, считаются подписанными в редакции Поставщика.</w:t>
      </w:r>
    </w:p>
    <w:p w14:paraId="3756DBA9" w14:textId="77777777" w:rsidR="002E663F" w:rsidRPr="005142F9" w:rsidRDefault="002E663F" w:rsidP="0085517F">
      <w:pPr>
        <w:numPr>
          <w:ilvl w:val="1"/>
          <w:numId w:val="12"/>
        </w:numPr>
        <w:tabs>
          <w:tab w:val="clear" w:pos="716"/>
          <w:tab w:val="num" w:pos="0"/>
        </w:tabs>
        <w:spacing w:after="0" w:line="240" w:lineRule="auto"/>
        <w:ind w:left="0" w:firstLine="0"/>
        <w:contextualSpacing/>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 xml:space="preserve">При соблюдении условий, приведенных в настоящем Договоре, электронные документы, содержание и порядок обмена которых соответствует требованиям нормативных правовых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в государственные органы в случае запросов. Подтверждением совершения Сторонами действий по выставлению, направлению, получению, подписанию и обмену Отчетными документами являются документы, которые формируются и заверяются оператором системы ЭДО по запросу одной из Сторон. </w:t>
      </w:r>
    </w:p>
    <w:p w14:paraId="1A35B1F9" w14:textId="77777777" w:rsidR="002E663F" w:rsidRPr="005142F9" w:rsidRDefault="002E663F" w:rsidP="0085517F">
      <w:pPr>
        <w:numPr>
          <w:ilvl w:val="1"/>
          <w:numId w:val="12"/>
        </w:numPr>
        <w:tabs>
          <w:tab w:val="clear" w:pos="716"/>
          <w:tab w:val="num" w:pos="0"/>
        </w:tabs>
        <w:spacing w:after="0" w:line="240" w:lineRule="auto"/>
        <w:ind w:left="0" w:firstLine="0"/>
        <w:contextualSpacing/>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Каждая из Сторон несет ответственность за обеспечение конфиденциальности ключей УКЭП, недопущения использования принадлежащих ей ключей без ее согласия. Если в сертификате УКЭП не указан орган или физическое лицо, действующее от имени Стороны при подписании Отчетных документов, то в каждом случае получения подписанных УКЭП Отчетных документов Стороны добросовестно исходят из того, что Отчетные документы подписаны УКЭП от имени надлежащего лица, действующего в пределах имеющихся у него полномочий.</w:t>
      </w:r>
    </w:p>
    <w:p w14:paraId="18F94D30" w14:textId="77777777" w:rsidR="002E663F" w:rsidRPr="005142F9" w:rsidRDefault="002E663F" w:rsidP="0085517F">
      <w:pPr>
        <w:numPr>
          <w:ilvl w:val="1"/>
          <w:numId w:val="12"/>
        </w:numPr>
        <w:tabs>
          <w:tab w:val="clear" w:pos="716"/>
          <w:tab w:val="num" w:pos="0"/>
        </w:tabs>
        <w:spacing w:after="0" w:line="240" w:lineRule="auto"/>
        <w:ind w:left="0" w:firstLine="0"/>
        <w:contextualSpacing/>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Стороны осуществляют ЭДО в соответствии с действующим законодательством Российской Федерации.</w:t>
      </w:r>
    </w:p>
    <w:p w14:paraId="2F12F8F7" w14:textId="77777777" w:rsidR="002E663F" w:rsidRPr="005142F9" w:rsidRDefault="002E663F" w:rsidP="0085517F">
      <w:pPr>
        <w:numPr>
          <w:ilvl w:val="1"/>
          <w:numId w:val="12"/>
        </w:numPr>
        <w:tabs>
          <w:tab w:val="clear" w:pos="716"/>
          <w:tab w:val="num" w:pos="0"/>
        </w:tabs>
        <w:spacing w:after="0" w:line="240" w:lineRule="auto"/>
        <w:ind w:left="0" w:firstLine="0"/>
        <w:contextualSpacing/>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Стороны обязаны в течение 3 (Трех) рабочих дней информировать друг друга о невозможности обмена Отчетными документами в электронном виде, подписанными УКЭП, в случае технического сбоя внутренних систем Стороны или оператора ЭДО.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 с условиями Договора об обмене Отчетными документами на бумажном носителе.</w:t>
      </w:r>
    </w:p>
    <w:p w14:paraId="05E5DCFF" w14:textId="77777777" w:rsidR="002E663F" w:rsidRPr="005142F9" w:rsidRDefault="002E663F" w:rsidP="0085517F">
      <w:pPr>
        <w:tabs>
          <w:tab w:val="num" w:pos="0"/>
          <w:tab w:val="num" w:pos="142"/>
          <w:tab w:val="num" w:pos="284"/>
          <w:tab w:val="num" w:pos="709"/>
          <w:tab w:val="num" w:pos="851"/>
        </w:tabs>
        <w:spacing w:after="0" w:line="240" w:lineRule="auto"/>
        <w:jc w:val="both"/>
        <w:rPr>
          <w:rFonts w:ascii="Times New Roman" w:eastAsia="Calibri" w:hAnsi="Times New Roman" w:cs="Times New Roman"/>
          <w:sz w:val="24"/>
          <w:szCs w:val="24"/>
        </w:rPr>
      </w:pPr>
    </w:p>
    <w:p w14:paraId="5E5BDE21" w14:textId="77777777" w:rsidR="002E663F" w:rsidRPr="005142F9" w:rsidRDefault="002E663F" w:rsidP="0085517F">
      <w:pPr>
        <w:tabs>
          <w:tab w:val="num" w:pos="709"/>
          <w:tab w:val="num" w:pos="851"/>
        </w:tabs>
        <w:contextualSpacing/>
        <w:jc w:val="both"/>
        <w:rPr>
          <w:rFonts w:ascii="Times New Roman" w:eastAsia="Calibri" w:hAnsi="Times New Roman" w:cs="Times New Roman"/>
          <w:b/>
          <w:sz w:val="24"/>
          <w:szCs w:val="24"/>
        </w:rPr>
      </w:pPr>
      <w:r w:rsidRPr="005142F9">
        <w:rPr>
          <w:rFonts w:ascii="Times New Roman" w:eastAsia="Calibri" w:hAnsi="Times New Roman" w:cs="Times New Roman"/>
          <w:b/>
          <w:sz w:val="24"/>
          <w:szCs w:val="24"/>
        </w:rPr>
        <w:t>7. КАЧЕСТВО ТОВАРОВ</w:t>
      </w:r>
    </w:p>
    <w:p w14:paraId="05657A5F" w14:textId="77777777" w:rsidR="002E663F" w:rsidRPr="005142F9" w:rsidRDefault="002E663F" w:rsidP="0085517F">
      <w:pPr>
        <w:tabs>
          <w:tab w:val="num" w:pos="0"/>
          <w:tab w:val="num" w:pos="142"/>
          <w:tab w:val="num" w:pos="284"/>
          <w:tab w:val="num" w:pos="709"/>
          <w:tab w:val="num" w:pos="851"/>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7.1.</w:t>
      </w:r>
      <w:r w:rsidRPr="005142F9">
        <w:rPr>
          <w:rFonts w:ascii="Times New Roman" w:eastAsia="Calibri" w:hAnsi="Times New Roman" w:cs="Times New Roman"/>
          <w:sz w:val="24"/>
          <w:szCs w:val="24"/>
        </w:rPr>
        <w:tab/>
        <w:t>Качество Товаров (все виды моторного топлива) должно соответствовать ГОСТам, ТУ, техническим регламентам на данный вид Товаров и подтверждаться сертификатом качества, выданным заводом–производителем и находящимся на ТО.</w:t>
      </w:r>
    </w:p>
    <w:p w14:paraId="211454F2" w14:textId="77777777" w:rsidR="002E663F" w:rsidRPr="005142F9" w:rsidRDefault="002E663F" w:rsidP="0085517F">
      <w:pPr>
        <w:tabs>
          <w:tab w:val="num" w:pos="360"/>
          <w:tab w:val="num" w:pos="709"/>
          <w:tab w:val="num" w:pos="851"/>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7.2.    Качество сопутствующих товаров должно соответствовать сертификату качества, выданному заводом-производителем и ГОСТам и ТУ на данный вид товаров.</w:t>
      </w:r>
    </w:p>
    <w:p w14:paraId="240B97DD" w14:textId="77777777" w:rsidR="002E663F" w:rsidRPr="005142F9" w:rsidRDefault="002E663F" w:rsidP="0085517F">
      <w:pPr>
        <w:numPr>
          <w:ilvl w:val="1"/>
          <w:numId w:val="13"/>
        </w:numPr>
        <w:tabs>
          <w:tab w:val="num" w:pos="709"/>
          <w:tab w:val="num" w:pos="851"/>
        </w:tabs>
        <w:spacing w:after="0" w:line="240" w:lineRule="auto"/>
        <w:ind w:left="0" w:firstLine="0"/>
        <w:contextualSpacing/>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Претензии по качеству Товаров (все виды моторного топлива) принимаются ПОСТАВЩИКОМ при наличии:</w:t>
      </w:r>
    </w:p>
    <w:p w14:paraId="6BCDCBDB" w14:textId="77777777" w:rsidR="002E663F" w:rsidRPr="005142F9" w:rsidRDefault="002E663F" w:rsidP="0085517F">
      <w:pPr>
        <w:numPr>
          <w:ilvl w:val="0"/>
          <w:numId w:val="7"/>
        </w:numPr>
        <w:tabs>
          <w:tab w:val="num" w:pos="284"/>
          <w:tab w:val="num" w:pos="709"/>
          <w:tab w:val="num" w:pos="851"/>
          <w:tab w:val="num" w:pos="993"/>
        </w:tabs>
        <w:spacing w:after="0" w:line="240" w:lineRule="auto"/>
        <w:ind w:left="0" w:firstLine="0"/>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Терминального чека ТО;</w:t>
      </w:r>
    </w:p>
    <w:p w14:paraId="511270D7" w14:textId="77777777" w:rsidR="002E663F" w:rsidRPr="005142F9" w:rsidRDefault="002E663F" w:rsidP="0085517F">
      <w:pPr>
        <w:numPr>
          <w:ilvl w:val="0"/>
          <w:numId w:val="7"/>
        </w:numPr>
        <w:tabs>
          <w:tab w:val="num" w:pos="284"/>
          <w:tab w:val="num" w:pos="709"/>
          <w:tab w:val="num" w:pos="851"/>
          <w:tab w:val="num" w:pos="993"/>
        </w:tabs>
        <w:spacing w:after="0" w:line="240" w:lineRule="auto"/>
        <w:ind w:left="0" w:firstLine="0"/>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подтверждения факта ненадлежащего качества Товаров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 или ином органе, в соответствии с законодательством страны, в которой был произведен отпуск Товаров (все виды моторного топлива).</w:t>
      </w:r>
    </w:p>
    <w:p w14:paraId="4B7FD1AE" w14:textId="77777777" w:rsidR="002E663F" w:rsidRPr="005142F9" w:rsidRDefault="002E663F" w:rsidP="0085517F">
      <w:pPr>
        <w:numPr>
          <w:ilvl w:val="1"/>
          <w:numId w:val="13"/>
        </w:numPr>
        <w:tabs>
          <w:tab w:val="num" w:pos="709"/>
          <w:tab w:val="num" w:pos="851"/>
        </w:tabs>
        <w:spacing w:after="0" w:line="240" w:lineRule="auto"/>
        <w:ind w:left="0" w:firstLine="0"/>
        <w:contextualSpacing/>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 xml:space="preserve"> Экспертная организация проводит отбор арбитражных проб Товаров на ТО, которая произвела отпуск Товаров ПОКУПАТЕЛЮ по правилам ГОСТ 2517-2012 (нефтепродукты) / ГОСТ 14921-78 (газ) либо по правилам страны, в которой произведен отпуск Товаров (все виды моторного топлива).</w:t>
      </w:r>
    </w:p>
    <w:p w14:paraId="019BD76E" w14:textId="77777777" w:rsidR="002E663F" w:rsidRPr="005142F9" w:rsidRDefault="002E663F" w:rsidP="0085517F">
      <w:pPr>
        <w:tabs>
          <w:tab w:val="num" w:pos="284"/>
          <w:tab w:val="num" w:pos="360"/>
          <w:tab w:val="num" w:pos="709"/>
          <w:tab w:val="num" w:pos="851"/>
        </w:tabs>
        <w:spacing w:after="0" w:line="240" w:lineRule="auto"/>
        <w:jc w:val="both"/>
        <w:rPr>
          <w:rFonts w:ascii="Times New Roman" w:eastAsia="Calibri" w:hAnsi="Times New Roman" w:cs="Times New Roman"/>
          <w:sz w:val="24"/>
          <w:szCs w:val="24"/>
        </w:rPr>
      </w:pPr>
    </w:p>
    <w:p w14:paraId="52A45AEC" w14:textId="77777777" w:rsidR="002E663F" w:rsidRPr="005142F9" w:rsidRDefault="002E663F" w:rsidP="0085517F">
      <w:pPr>
        <w:contextualSpacing/>
        <w:jc w:val="both"/>
        <w:rPr>
          <w:rFonts w:ascii="Times New Roman" w:eastAsia="Calibri" w:hAnsi="Times New Roman" w:cs="Times New Roman"/>
          <w:b/>
          <w:sz w:val="24"/>
          <w:szCs w:val="24"/>
        </w:rPr>
      </w:pPr>
      <w:r w:rsidRPr="005142F9">
        <w:rPr>
          <w:rFonts w:ascii="Times New Roman" w:eastAsia="Calibri" w:hAnsi="Times New Roman" w:cs="Times New Roman"/>
          <w:b/>
          <w:sz w:val="24"/>
          <w:szCs w:val="24"/>
        </w:rPr>
        <w:t>8. ОТВЕТСТВЕННОСТЬ СТОРОН</w:t>
      </w:r>
    </w:p>
    <w:p w14:paraId="0640DFEA" w14:textId="77777777" w:rsidR="002E663F" w:rsidRPr="005142F9" w:rsidRDefault="002E663F" w:rsidP="0085517F">
      <w:pPr>
        <w:tabs>
          <w:tab w:val="num" w:pos="0"/>
          <w:tab w:val="num" w:pos="142"/>
          <w:tab w:val="num" w:pos="284"/>
          <w:tab w:val="num" w:pos="709"/>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8.1.</w:t>
      </w:r>
      <w:r w:rsidRPr="005142F9">
        <w:rPr>
          <w:rFonts w:ascii="Times New Roman" w:eastAsia="Calibri" w:hAnsi="Times New Roman" w:cs="Times New Roman"/>
          <w:sz w:val="24"/>
          <w:szCs w:val="24"/>
        </w:rPr>
        <w:tab/>
        <w:t>За неисполнение или ненадлежащее исполнение своих обязанностей по Договору Стороны несут ответственность в соответствии с действующим законодательством Российской Федерации.</w:t>
      </w:r>
    </w:p>
    <w:p w14:paraId="01DABA3A" w14:textId="77777777" w:rsidR="002E663F" w:rsidRPr="005142F9" w:rsidRDefault="002E663F" w:rsidP="0085517F">
      <w:pPr>
        <w:tabs>
          <w:tab w:val="num" w:pos="0"/>
          <w:tab w:val="num" w:pos="142"/>
          <w:tab w:val="num" w:pos="284"/>
          <w:tab w:val="num" w:pos="709"/>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8.2.</w:t>
      </w:r>
      <w:r w:rsidRPr="005142F9">
        <w:rPr>
          <w:rFonts w:ascii="Times New Roman" w:eastAsia="Calibri" w:hAnsi="Times New Roman" w:cs="Times New Roman"/>
          <w:sz w:val="24"/>
          <w:szCs w:val="24"/>
        </w:rPr>
        <w:tab/>
        <w:t xml:space="preserve">ПОСТАВЩИК не несет ответственность за использование ПОКУПАТЕЛЕМ, а также иными лицами, Карты до момента приостановки/прекращения всех операций с использованием Карты и/или с момента возобновления операций с использованием Карты, в соответствии с п. 2.5. Договора. </w:t>
      </w:r>
    </w:p>
    <w:p w14:paraId="3F26E89C" w14:textId="77777777" w:rsidR="002E663F" w:rsidRPr="005142F9" w:rsidRDefault="00341E48" w:rsidP="0085517F">
      <w:pPr>
        <w:tabs>
          <w:tab w:val="num" w:pos="0"/>
          <w:tab w:val="num" w:pos="142"/>
          <w:tab w:val="num" w:pos="284"/>
          <w:tab w:val="num" w:pos="709"/>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8.3</w:t>
      </w:r>
      <w:r w:rsidR="002E663F" w:rsidRPr="005142F9">
        <w:rPr>
          <w:rFonts w:ascii="Times New Roman" w:eastAsia="Calibri" w:hAnsi="Times New Roman" w:cs="Times New Roman"/>
          <w:sz w:val="24"/>
          <w:szCs w:val="24"/>
        </w:rPr>
        <w:t>.</w:t>
      </w:r>
      <w:r w:rsidR="002E663F" w:rsidRPr="005142F9">
        <w:rPr>
          <w:rFonts w:ascii="Times New Roman" w:eastAsia="Calibri" w:hAnsi="Times New Roman" w:cs="Times New Roman"/>
          <w:sz w:val="24"/>
          <w:szCs w:val="24"/>
        </w:rPr>
        <w:tab/>
        <w:t>В случае нарушения ПОКУПАТЕЛЕМ  своих обязательств по предварительной оплате Товаров по Договору, ПОСТАВЩИК вправе приостановить отпуск Товаров до момента поступления денежных средств на расчетный счет ПОСТАВЩИКА.</w:t>
      </w:r>
    </w:p>
    <w:p w14:paraId="52B68296" w14:textId="77777777" w:rsidR="002E663F" w:rsidRPr="005142F9" w:rsidRDefault="00341E48" w:rsidP="0085517F">
      <w:pPr>
        <w:tabs>
          <w:tab w:val="num" w:pos="0"/>
          <w:tab w:val="num" w:pos="142"/>
          <w:tab w:val="num" w:pos="284"/>
          <w:tab w:val="num" w:pos="709"/>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8.4</w:t>
      </w:r>
      <w:r w:rsidR="002E663F" w:rsidRPr="005142F9">
        <w:rPr>
          <w:rFonts w:ascii="Times New Roman" w:eastAsia="Calibri" w:hAnsi="Times New Roman" w:cs="Times New Roman"/>
          <w:sz w:val="24"/>
          <w:szCs w:val="24"/>
        </w:rPr>
        <w:t>.</w:t>
      </w:r>
      <w:r w:rsidR="002E663F" w:rsidRPr="005142F9">
        <w:rPr>
          <w:rFonts w:ascii="Times New Roman" w:eastAsia="Calibri" w:hAnsi="Times New Roman" w:cs="Times New Roman"/>
          <w:sz w:val="24"/>
          <w:szCs w:val="24"/>
        </w:rPr>
        <w:tab/>
        <w:t>За нарушения срока перечисления денежных средств, установленного п. 4.4.5 Договора, ПОСТАВЩИК имеет право взыскать с ПОКУПАТЕЛЯ штрафную неустойку в размере 0,1% (ноль целых одна десятая процента) от суммы, подлежащей к оплате, за каждый день просрочки.</w:t>
      </w:r>
    </w:p>
    <w:p w14:paraId="3EBCA423" w14:textId="77777777" w:rsidR="002E663F" w:rsidRPr="005142F9" w:rsidRDefault="00341E48" w:rsidP="0085517F">
      <w:pPr>
        <w:tabs>
          <w:tab w:val="num" w:pos="0"/>
          <w:tab w:val="num" w:pos="142"/>
          <w:tab w:val="num" w:pos="284"/>
          <w:tab w:val="num" w:pos="709"/>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lastRenderedPageBreak/>
        <w:t>8.5</w:t>
      </w:r>
      <w:r w:rsidR="002E663F" w:rsidRPr="005142F9">
        <w:rPr>
          <w:rFonts w:ascii="Times New Roman" w:eastAsia="Calibri" w:hAnsi="Times New Roman" w:cs="Times New Roman"/>
          <w:sz w:val="24"/>
          <w:szCs w:val="24"/>
        </w:rPr>
        <w:t>.</w:t>
      </w:r>
      <w:r w:rsidR="002E663F" w:rsidRPr="005142F9">
        <w:rPr>
          <w:rFonts w:ascii="Times New Roman" w:eastAsia="Calibri" w:hAnsi="Times New Roman" w:cs="Times New Roman"/>
          <w:sz w:val="24"/>
          <w:szCs w:val="24"/>
        </w:rPr>
        <w:tab/>
        <w:t>Оплата пени, штрафов и неустоек по настоящему Договору производится только после признания Стороной претензии, направленной другой Стороной, либо по решению Арбитражного суда.</w:t>
      </w:r>
    </w:p>
    <w:p w14:paraId="65F19EEA" w14:textId="77777777" w:rsidR="002E663F" w:rsidRPr="005142F9" w:rsidRDefault="002E663F" w:rsidP="0085517F">
      <w:pPr>
        <w:tabs>
          <w:tab w:val="num" w:pos="0"/>
          <w:tab w:val="num" w:pos="142"/>
          <w:tab w:val="num" w:pos="284"/>
          <w:tab w:val="num" w:pos="709"/>
          <w:tab w:val="num" w:pos="851"/>
        </w:tabs>
        <w:spacing w:after="0" w:line="240" w:lineRule="auto"/>
        <w:jc w:val="both"/>
        <w:rPr>
          <w:rFonts w:ascii="Times New Roman" w:eastAsia="Calibri" w:hAnsi="Times New Roman" w:cs="Times New Roman"/>
          <w:sz w:val="24"/>
          <w:szCs w:val="24"/>
        </w:rPr>
      </w:pPr>
    </w:p>
    <w:p w14:paraId="016A6CCD" w14:textId="77777777" w:rsidR="002E663F" w:rsidRPr="005142F9" w:rsidRDefault="002E663F" w:rsidP="0085517F">
      <w:pPr>
        <w:jc w:val="both"/>
        <w:rPr>
          <w:rFonts w:ascii="Times New Roman" w:eastAsia="Calibri" w:hAnsi="Times New Roman" w:cs="Times New Roman"/>
          <w:b/>
          <w:sz w:val="24"/>
          <w:szCs w:val="24"/>
        </w:rPr>
      </w:pPr>
      <w:r w:rsidRPr="005142F9">
        <w:rPr>
          <w:rFonts w:ascii="Times New Roman" w:eastAsia="Calibri" w:hAnsi="Times New Roman" w:cs="Times New Roman"/>
          <w:b/>
          <w:sz w:val="24"/>
          <w:szCs w:val="24"/>
        </w:rPr>
        <w:t>9. ФОРС-МАЖОРНЫЕ ОБСТОЯТЕЛЬСТВА</w:t>
      </w:r>
    </w:p>
    <w:p w14:paraId="6ADC9643" w14:textId="77777777" w:rsidR="002E663F" w:rsidRPr="005142F9" w:rsidRDefault="002E663F" w:rsidP="0085517F">
      <w:pPr>
        <w:numPr>
          <w:ilvl w:val="1"/>
          <w:numId w:val="14"/>
        </w:numPr>
        <w:spacing w:after="60" w:line="240" w:lineRule="auto"/>
        <w:ind w:left="0" w:firstLine="0"/>
        <w:contextualSpacing/>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Стороны освобождаются от ответственности за частичное или полное неисполнение обязательств по Договору, если таковые явились следствием действия обстоятельств непреодолимой силы,  возникших после заключения Договора, объективно препятствующих полному или частичному выполнению сторонами своих обязательств по Договору, включая: войны, военные действия любого характера, блокады, забастовки, землетрясения, наводнения, пожары, стихийные бедствия, запрет компетентных государственных органов на действия Сторон, а также действия каких-либо лиц по блокированию работы ПОСТАВЩИКА, которые привели к нарушению и (или) прекращению функционирования объектов информационной инфраструктуры и (или) программного обеспечения ПОСТАВЩИКА, используемых для исполнения настоящего Договора, в том числе произошедших в результате целенаправленного воздействия программных и (или) программно-аппаратных средств на объекты информационной инфраструктуры и (или) программного обеспечения ПОСТАВЩИКА в целях нарушения и (или) прекращения их функционирования и (или) создания угрозы безопасности информационной инфраструктуры и (или) программного обеспечения ПОСТАВЩИКА. Срок исполнения Сторонами договорных обязательств отодвигается соразмерно времени действия таких обстоятельств и их последствий.</w:t>
      </w:r>
    </w:p>
    <w:p w14:paraId="2B7D8579" w14:textId="77777777" w:rsidR="002E663F" w:rsidRPr="005142F9" w:rsidRDefault="002E663F" w:rsidP="0085517F">
      <w:pPr>
        <w:tabs>
          <w:tab w:val="num" w:pos="0"/>
          <w:tab w:val="num" w:pos="142"/>
          <w:tab w:val="num" w:pos="284"/>
          <w:tab w:val="num" w:pos="709"/>
          <w:tab w:val="num" w:pos="851"/>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9.2.</w:t>
      </w:r>
      <w:r w:rsidRPr="005142F9">
        <w:rPr>
          <w:rFonts w:ascii="Times New Roman" w:eastAsia="Calibri" w:hAnsi="Times New Roman" w:cs="Times New Roman"/>
          <w:sz w:val="24"/>
          <w:szCs w:val="24"/>
        </w:rPr>
        <w:tab/>
        <w:t>Сторона, для которой создалась невозможность исполнения обязательств по Договору в силу вышеуказанных причин, должна без промедления, но не позднее 5 (пяти) календарных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14:paraId="09763F03" w14:textId="77777777" w:rsidR="002E663F" w:rsidRPr="005142F9" w:rsidRDefault="002E663F" w:rsidP="0085517F">
      <w:pPr>
        <w:tabs>
          <w:tab w:val="num" w:pos="0"/>
          <w:tab w:val="num" w:pos="142"/>
          <w:tab w:val="num" w:pos="284"/>
          <w:tab w:val="num" w:pos="709"/>
          <w:tab w:val="num" w:pos="851"/>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 xml:space="preserve">9.3. </w:t>
      </w:r>
      <w:r w:rsidRPr="005142F9">
        <w:rPr>
          <w:rFonts w:ascii="Times New Roman" w:eastAsia="Calibri" w:hAnsi="Times New Roman" w:cs="Times New Roman"/>
          <w:sz w:val="24"/>
          <w:szCs w:val="24"/>
        </w:rPr>
        <w:tab/>
        <w:t>Неизвещение или несвоевременное извещение другой Стороны согласно пункту 9.2 Договора влечет за собой утрату права ссылаться на эти обстоятельства.</w:t>
      </w:r>
    </w:p>
    <w:p w14:paraId="185C1794" w14:textId="77777777" w:rsidR="002E663F" w:rsidRPr="005142F9" w:rsidRDefault="002E663F" w:rsidP="0085517F">
      <w:pPr>
        <w:tabs>
          <w:tab w:val="num" w:pos="0"/>
          <w:tab w:val="num" w:pos="142"/>
          <w:tab w:val="num" w:pos="284"/>
          <w:tab w:val="num" w:pos="709"/>
          <w:tab w:val="num" w:pos="851"/>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 xml:space="preserve">9.4. </w:t>
      </w:r>
      <w:r w:rsidRPr="005142F9">
        <w:rPr>
          <w:rFonts w:ascii="Times New Roman" w:eastAsia="Calibri" w:hAnsi="Times New Roman" w:cs="Times New Roman"/>
          <w:sz w:val="24"/>
          <w:szCs w:val="24"/>
        </w:rPr>
        <w:tab/>
        <w:t>Если форс-мажорные обстоятельства и их последствия продлятся более трех месяцев, то каждая Сторона имеет право расторгнуть Договор в одностороннем порядке, известив письменно об этом другую Сторону за 14 (четырнадцать) календарных дней до предполагаемого расторжения. В этом случае действие Договора прекращается с момента получения этого извещения другой Стороной.</w:t>
      </w:r>
    </w:p>
    <w:p w14:paraId="2001592A" w14:textId="77777777" w:rsidR="002E663F" w:rsidRPr="005142F9" w:rsidRDefault="002E663F" w:rsidP="0085517F">
      <w:pPr>
        <w:tabs>
          <w:tab w:val="num" w:pos="0"/>
          <w:tab w:val="num" w:pos="142"/>
          <w:tab w:val="num" w:pos="284"/>
          <w:tab w:val="num" w:pos="709"/>
          <w:tab w:val="num" w:pos="851"/>
        </w:tabs>
        <w:spacing w:after="0" w:line="240" w:lineRule="auto"/>
        <w:jc w:val="both"/>
        <w:rPr>
          <w:rFonts w:ascii="Times New Roman" w:eastAsia="Calibri" w:hAnsi="Times New Roman" w:cs="Times New Roman"/>
          <w:sz w:val="24"/>
          <w:szCs w:val="24"/>
        </w:rPr>
      </w:pPr>
    </w:p>
    <w:p w14:paraId="6EC67646" w14:textId="77777777" w:rsidR="002E663F" w:rsidRPr="005142F9" w:rsidRDefault="002E663F" w:rsidP="0085517F">
      <w:pPr>
        <w:tabs>
          <w:tab w:val="num" w:pos="851"/>
        </w:tabs>
        <w:jc w:val="both"/>
        <w:rPr>
          <w:rFonts w:ascii="Times New Roman" w:eastAsia="Calibri" w:hAnsi="Times New Roman" w:cs="Times New Roman"/>
          <w:b/>
          <w:sz w:val="24"/>
          <w:szCs w:val="24"/>
        </w:rPr>
      </w:pPr>
      <w:r w:rsidRPr="005142F9">
        <w:rPr>
          <w:rFonts w:ascii="Times New Roman" w:eastAsia="Calibri" w:hAnsi="Times New Roman" w:cs="Times New Roman"/>
          <w:b/>
          <w:sz w:val="24"/>
          <w:szCs w:val="24"/>
        </w:rPr>
        <w:t>10. СРОК ДЕЙСТВИЯ ДОГОВОРА, ПОРЯДОК РАСТОРЖЕНИЯ</w:t>
      </w:r>
    </w:p>
    <w:p w14:paraId="4EB44959" w14:textId="77777777" w:rsidR="00F43B78" w:rsidRPr="005142F9" w:rsidRDefault="00F43B78" w:rsidP="00F43B78">
      <w:pPr>
        <w:pStyle w:val="af3"/>
        <w:numPr>
          <w:ilvl w:val="0"/>
          <w:numId w:val="14"/>
        </w:numPr>
        <w:spacing w:after="0" w:line="240" w:lineRule="auto"/>
        <w:contextualSpacing w:val="0"/>
        <w:jc w:val="both"/>
        <w:rPr>
          <w:rFonts w:ascii="Times New Roman" w:hAnsi="Times New Roman"/>
          <w:vanish/>
          <w:sz w:val="24"/>
          <w:szCs w:val="24"/>
          <w:lang w:val="ru-RU"/>
        </w:rPr>
      </w:pPr>
    </w:p>
    <w:p w14:paraId="756EC727" w14:textId="1C8A8C53" w:rsidR="002E663F" w:rsidRPr="005142F9" w:rsidRDefault="002E663F" w:rsidP="0009262E">
      <w:pPr>
        <w:numPr>
          <w:ilvl w:val="1"/>
          <w:numId w:val="14"/>
        </w:numPr>
        <w:spacing w:after="0" w:line="240" w:lineRule="auto"/>
        <w:ind w:left="0" w:firstLine="0"/>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 xml:space="preserve">  Договор вступает в силу и становится обязательным для Сторон с момента подписания двух идентичных экземпляров Договора обеими Сторонами и действует </w:t>
      </w:r>
      <w:r w:rsidR="00EB3AF1">
        <w:rPr>
          <w:rFonts w:ascii="Times New Roman" w:eastAsia="Calibri" w:hAnsi="Times New Roman" w:cs="Times New Roman"/>
          <w:sz w:val="24"/>
          <w:szCs w:val="24"/>
        </w:rPr>
        <w:t xml:space="preserve">с </w:t>
      </w:r>
      <w:r w:rsidR="00AE50DA">
        <w:rPr>
          <w:rFonts w:ascii="Times New Roman" w:eastAsia="Times New Roman" w:hAnsi="Times New Roman" w:cs="Times New Roman"/>
          <w:sz w:val="24"/>
          <w:szCs w:val="24"/>
          <w:lang w:eastAsia="ru-RU"/>
        </w:rPr>
        <w:t>момента заключения договора</w:t>
      </w:r>
      <w:r w:rsidR="00EB3AF1" w:rsidRPr="005142F9">
        <w:rPr>
          <w:rFonts w:ascii="Times New Roman" w:eastAsia="Calibri" w:hAnsi="Times New Roman" w:cs="Times New Roman"/>
          <w:sz w:val="24"/>
          <w:szCs w:val="24"/>
        </w:rPr>
        <w:t xml:space="preserve"> </w:t>
      </w:r>
      <w:r w:rsidRPr="005142F9">
        <w:rPr>
          <w:rFonts w:ascii="Times New Roman" w:eastAsia="Calibri" w:hAnsi="Times New Roman" w:cs="Times New Roman"/>
          <w:sz w:val="24"/>
          <w:szCs w:val="24"/>
        </w:rPr>
        <w:t>до « 31» декабря  202</w:t>
      </w:r>
      <w:r w:rsidR="00F85059">
        <w:rPr>
          <w:rFonts w:ascii="Times New Roman" w:eastAsia="Calibri" w:hAnsi="Times New Roman" w:cs="Times New Roman"/>
          <w:sz w:val="24"/>
          <w:szCs w:val="24"/>
        </w:rPr>
        <w:t>6</w:t>
      </w:r>
      <w:r w:rsidRPr="005142F9">
        <w:rPr>
          <w:rFonts w:ascii="Times New Roman" w:eastAsia="Calibri" w:hAnsi="Times New Roman" w:cs="Times New Roman"/>
          <w:sz w:val="24"/>
          <w:szCs w:val="24"/>
        </w:rPr>
        <w:t xml:space="preserve"> года - включительно, а в части расчетов – до полного выполнения Сторонами принятых на себя обязательств. </w:t>
      </w:r>
    </w:p>
    <w:p w14:paraId="35DB0B9E" w14:textId="77777777" w:rsidR="002E663F" w:rsidRPr="005142F9" w:rsidRDefault="002E663F" w:rsidP="0085517F">
      <w:pPr>
        <w:numPr>
          <w:ilvl w:val="1"/>
          <w:numId w:val="14"/>
        </w:numPr>
        <w:tabs>
          <w:tab w:val="num" w:pos="709"/>
          <w:tab w:val="num" w:pos="851"/>
        </w:tabs>
        <w:spacing w:after="0" w:line="240" w:lineRule="auto"/>
        <w:ind w:left="0" w:firstLine="0"/>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 xml:space="preserve">    </w:t>
      </w:r>
      <w:r w:rsidRPr="005142F9">
        <w:rPr>
          <w:rFonts w:ascii="Times New Roman" w:eastAsia="Calibri" w:hAnsi="Times New Roman" w:cs="Times New Roman"/>
          <w:bCs/>
          <w:sz w:val="24"/>
          <w:szCs w:val="24"/>
        </w:rPr>
        <w:t>Каждая из Сторон вправе в любое время в одностороннем внесудебном порядке отказаться от Договора письменно уведомив об этом другую Сторону не менее чем за 14 (четырнадцать) календарных дней до предполагаемой даты расторжения Договора. ПОСТАВЩИК осуществляет блокировку Карт в течение 3 (трех) календарных дней до предполагаемой даты расторжения Договора. Стороны обязаны завершить все взаиморасчеты по Договору в течение 10 (десяти) банковских дней с момента прекращения действия Договора.</w:t>
      </w:r>
    </w:p>
    <w:p w14:paraId="2F598E55" w14:textId="77777777" w:rsidR="002E663F" w:rsidRPr="005142F9" w:rsidRDefault="002E663F" w:rsidP="0085517F">
      <w:pPr>
        <w:numPr>
          <w:ilvl w:val="1"/>
          <w:numId w:val="14"/>
        </w:numPr>
        <w:tabs>
          <w:tab w:val="num" w:pos="851"/>
        </w:tabs>
        <w:spacing w:after="0" w:line="240" w:lineRule="auto"/>
        <w:ind w:left="0" w:firstLine="0"/>
        <w:jc w:val="both"/>
        <w:rPr>
          <w:rFonts w:ascii="Times New Roman" w:eastAsia="Calibri" w:hAnsi="Times New Roman" w:cs="Times New Roman"/>
          <w:sz w:val="24"/>
          <w:szCs w:val="24"/>
        </w:rPr>
      </w:pPr>
      <w:r w:rsidRPr="005142F9">
        <w:rPr>
          <w:rFonts w:ascii="Times New Roman" w:eastAsia="Calibri" w:hAnsi="Times New Roman" w:cs="Times New Roman"/>
          <w:bCs/>
          <w:sz w:val="24"/>
          <w:szCs w:val="24"/>
        </w:rPr>
        <w:t xml:space="preserve">В случае не исполнения ПОКУПАТЕЛЕМ обязательств, предусмотренных п.3.2. и/или п.8.5. настоящего Договора, по инициативе ПОСТАВЩИКА Договор подлежит расторжению в одностороннем порядке, предусмотренном пунктом 10.2. настоящего Договора. </w:t>
      </w:r>
    </w:p>
    <w:p w14:paraId="19B615DE" w14:textId="77777777" w:rsidR="002E663F" w:rsidRPr="005142F9" w:rsidRDefault="002E663F" w:rsidP="0085517F">
      <w:pPr>
        <w:tabs>
          <w:tab w:val="num" w:pos="709"/>
          <w:tab w:val="num" w:pos="851"/>
        </w:tabs>
        <w:spacing w:after="0" w:line="240" w:lineRule="auto"/>
        <w:jc w:val="both"/>
        <w:rPr>
          <w:rFonts w:ascii="Times New Roman" w:eastAsia="Calibri" w:hAnsi="Times New Roman" w:cs="Times New Roman"/>
          <w:sz w:val="24"/>
          <w:szCs w:val="24"/>
        </w:rPr>
      </w:pPr>
    </w:p>
    <w:p w14:paraId="7971A7F5" w14:textId="77777777" w:rsidR="002E663F" w:rsidRPr="005142F9" w:rsidRDefault="002E663F" w:rsidP="0085517F">
      <w:pPr>
        <w:tabs>
          <w:tab w:val="num" w:pos="709"/>
          <w:tab w:val="num" w:pos="851"/>
        </w:tabs>
        <w:spacing w:after="0" w:line="240" w:lineRule="auto"/>
        <w:jc w:val="both"/>
        <w:rPr>
          <w:rFonts w:ascii="Times New Roman" w:eastAsia="Calibri" w:hAnsi="Times New Roman" w:cs="Times New Roman"/>
          <w:b/>
          <w:sz w:val="24"/>
          <w:szCs w:val="24"/>
        </w:rPr>
      </w:pPr>
      <w:r w:rsidRPr="005142F9">
        <w:rPr>
          <w:rFonts w:ascii="Times New Roman" w:eastAsia="Calibri" w:hAnsi="Times New Roman" w:cs="Times New Roman"/>
          <w:b/>
          <w:sz w:val="24"/>
          <w:szCs w:val="24"/>
        </w:rPr>
        <w:t>11. АНТИКОРРУПЦИОННЫЕ УСЛОВИЯ</w:t>
      </w:r>
    </w:p>
    <w:p w14:paraId="184558B1" w14:textId="77777777" w:rsidR="002E663F" w:rsidRPr="005142F9" w:rsidRDefault="002E663F" w:rsidP="0085517F">
      <w:pPr>
        <w:tabs>
          <w:tab w:val="num" w:pos="709"/>
          <w:tab w:val="num" w:pos="851"/>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7684D5A" w14:textId="77777777" w:rsidR="002E663F" w:rsidRPr="005142F9" w:rsidRDefault="002E663F" w:rsidP="0085517F">
      <w:pPr>
        <w:tabs>
          <w:tab w:val="num" w:pos="709"/>
          <w:tab w:val="num" w:pos="851"/>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lastRenderedPageBreak/>
        <w:t>11.2.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76C4160" w14:textId="77777777" w:rsidR="002E663F" w:rsidRPr="005142F9" w:rsidRDefault="002E663F" w:rsidP="0085517F">
      <w:pPr>
        <w:tabs>
          <w:tab w:val="num" w:pos="709"/>
          <w:tab w:val="num" w:pos="851"/>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11.3.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4F14C4E2" w14:textId="77777777" w:rsidR="002E663F" w:rsidRPr="005142F9" w:rsidRDefault="002E663F" w:rsidP="0085517F">
      <w:pPr>
        <w:tabs>
          <w:tab w:val="num" w:pos="709"/>
          <w:tab w:val="num" w:pos="851"/>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ab/>
        <w:t>Под действиями работника, осуществляемыми в пользу стимулирующей его Стороны, понимаются:</w:t>
      </w:r>
    </w:p>
    <w:p w14:paraId="6AD1F71A" w14:textId="77777777" w:rsidR="002E663F" w:rsidRPr="005142F9" w:rsidRDefault="002E663F" w:rsidP="0085517F">
      <w:pPr>
        <w:tabs>
          <w:tab w:val="num" w:pos="709"/>
          <w:tab w:val="num" w:pos="851"/>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 предоставление неоправданных преимуществ по сравнению с другими контрагентами;</w:t>
      </w:r>
    </w:p>
    <w:p w14:paraId="14019AF5" w14:textId="77777777" w:rsidR="002E663F" w:rsidRPr="005142F9" w:rsidRDefault="002E663F" w:rsidP="0085517F">
      <w:pPr>
        <w:tabs>
          <w:tab w:val="num" w:pos="709"/>
          <w:tab w:val="num" w:pos="851"/>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 предоставление каких-либо гарантий;</w:t>
      </w:r>
    </w:p>
    <w:p w14:paraId="1CA25BE2" w14:textId="77777777" w:rsidR="002E663F" w:rsidRPr="005142F9" w:rsidRDefault="002E663F" w:rsidP="0085517F">
      <w:pPr>
        <w:tabs>
          <w:tab w:val="num" w:pos="709"/>
          <w:tab w:val="num" w:pos="851"/>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 ускорение существующих процедур;</w:t>
      </w:r>
    </w:p>
    <w:p w14:paraId="1BABAD65" w14:textId="77777777" w:rsidR="002E663F" w:rsidRPr="005142F9" w:rsidRDefault="002E663F" w:rsidP="0085517F">
      <w:pPr>
        <w:tabs>
          <w:tab w:val="num" w:pos="709"/>
          <w:tab w:val="num" w:pos="851"/>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2427A953" w14:textId="77777777" w:rsidR="002E663F" w:rsidRPr="005142F9" w:rsidRDefault="002E663F" w:rsidP="0085517F">
      <w:pPr>
        <w:tabs>
          <w:tab w:val="num" w:pos="709"/>
          <w:tab w:val="num" w:pos="851"/>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 xml:space="preserve">11.4.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уведомления другой Стороны, Сторона направившая уведомление, проводит проверку подозрительной информации, при этом в случае необходимости другая Сторона обязана обеспечивать полное содействие, в том числе предоставляя необходимую дополнительную информацию. В случае подтверждения факта нарушения каких-либо антикоррупционных условий, Сторона имеет право приостановить исполнение обязательств по настоящему Договору до получения подтверждения от другой Стороны, что нарушение полностью устранено,  и проверки факта устранения нарушения. </w:t>
      </w:r>
    </w:p>
    <w:p w14:paraId="2097A062" w14:textId="77777777" w:rsidR="002E663F" w:rsidRPr="005142F9" w:rsidRDefault="002E663F" w:rsidP="0085517F">
      <w:pPr>
        <w:tabs>
          <w:tab w:val="num" w:pos="709"/>
          <w:tab w:val="num" w:pos="851"/>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11.5.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3F09129" w14:textId="77777777" w:rsidR="002E663F" w:rsidRPr="005142F9" w:rsidRDefault="002E663F" w:rsidP="0085517F">
      <w:pPr>
        <w:tabs>
          <w:tab w:val="num" w:pos="709"/>
          <w:tab w:val="num" w:pos="851"/>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11.6.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6EFDCF9F" w14:textId="77777777" w:rsidR="002E663F" w:rsidRPr="005142F9" w:rsidRDefault="002E663F" w:rsidP="0085517F">
      <w:pPr>
        <w:tabs>
          <w:tab w:val="num" w:pos="709"/>
          <w:tab w:val="num" w:pos="851"/>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11.7.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1A12FF2D" w14:textId="77777777" w:rsidR="002E663F" w:rsidRPr="005142F9" w:rsidRDefault="002E663F" w:rsidP="0085517F">
      <w:pPr>
        <w:tabs>
          <w:tab w:val="num" w:pos="709"/>
          <w:tab w:val="num" w:pos="851"/>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11.8.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65D410ED" w14:textId="77777777" w:rsidR="002E663F" w:rsidRPr="005142F9" w:rsidRDefault="002E663F" w:rsidP="0085517F">
      <w:pPr>
        <w:tabs>
          <w:tab w:val="num" w:pos="0"/>
          <w:tab w:val="num" w:pos="142"/>
          <w:tab w:val="num" w:pos="284"/>
          <w:tab w:val="num" w:pos="709"/>
          <w:tab w:val="num" w:pos="851"/>
        </w:tabs>
        <w:spacing w:after="0" w:line="240" w:lineRule="auto"/>
        <w:jc w:val="both"/>
        <w:rPr>
          <w:rFonts w:ascii="Times New Roman" w:eastAsia="Calibri" w:hAnsi="Times New Roman" w:cs="Times New Roman"/>
          <w:sz w:val="24"/>
          <w:szCs w:val="24"/>
        </w:rPr>
      </w:pPr>
    </w:p>
    <w:p w14:paraId="139A3B0D" w14:textId="77777777" w:rsidR="002E663F" w:rsidRPr="005142F9" w:rsidRDefault="002E663F" w:rsidP="0085517F">
      <w:pPr>
        <w:autoSpaceDE w:val="0"/>
        <w:autoSpaceDN w:val="0"/>
        <w:adjustRightInd w:val="0"/>
        <w:jc w:val="both"/>
        <w:rPr>
          <w:rFonts w:ascii="Times New Roman" w:eastAsia="Times New Roman" w:hAnsi="Times New Roman" w:cs="Times New Roman"/>
          <w:b/>
          <w:sz w:val="24"/>
          <w:szCs w:val="24"/>
          <w:lang w:eastAsia="ru-RU"/>
        </w:rPr>
      </w:pPr>
      <w:r w:rsidRPr="005142F9">
        <w:rPr>
          <w:rFonts w:ascii="Times New Roman" w:eastAsia="Times New Roman" w:hAnsi="Times New Roman" w:cs="Times New Roman"/>
          <w:b/>
          <w:sz w:val="24"/>
          <w:szCs w:val="24"/>
          <w:lang w:eastAsia="ru-RU"/>
        </w:rPr>
        <w:t>12. КОНФИДЕНЦИАЛЬНОСТЬ</w:t>
      </w:r>
    </w:p>
    <w:p w14:paraId="1ED82B3B" w14:textId="77777777" w:rsidR="002E663F" w:rsidRPr="005142F9" w:rsidRDefault="002E663F" w:rsidP="0085517F">
      <w:pPr>
        <w:numPr>
          <w:ilvl w:val="1"/>
          <w:numId w:val="15"/>
        </w:numPr>
        <w:autoSpaceDE w:val="0"/>
        <w:autoSpaceDN w:val="0"/>
        <w:adjustRightInd w:val="0"/>
        <w:spacing w:after="0" w:line="240" w:lineRule="auto"/>
        <w:ind w:left="0" w:firstLine="0"/>
        <w:jc w:val="both"/>
        <w:rPr>
          <w:rFonts w:ascii="Times New Roman" w:eastAsia="Times New Roman" w:hAnsi="Times New Roman" w:cs="Times New Roman"/>
          <w:b/>
          <w:sz w:val="24"/>
          <w:szCs w:val="24"/>
          <w:lang w:eastAsia="ru-RU"/>
        </w:rPr>
      </w:pPr>
      <w:r w:rsidRPr="005142F9">
        <w:rPr>
          <w:rFonts w:ascii="Times New Roman" w:eastAsia="Times New Roman" w:hAnsi="Times New Roman" w:cs="Times New Roman"/>
          <w:sz w:val="24"/>
          <w:szCs w:val="24"/>
          <w:lang w:eastAsia="ru-RU"/>
        </w:rPr>
        <w:t>Для целей настоящего Договора термин «Конфиденциальная информация» означает любую информацию по настоящему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w:t>
      </w:r>
    </w:p>
    <w:p w14:paraId="65FF312D" w14:textId="77777777" w:rsidR="002E663F" w:rsidRPr="005142F9" w:rsidRDefault="002E663F" w:rsidP="0085517F">
      <w:pPr>
        <w:numPr>
          <w:ilvl w:val="1"/>
          <w:numId w:val="15"/>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lastRenderedPageBreak/>
        <w:t>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 (a)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0A0E74C6" w14:textId="77777777" w:rsidR="002E663F" w:rsidRPr="005142F9" w:rsidRDefault="002E663F" w:rsidP="0085517F">
      <w:pPr>
        <w:numPr>
          <w:ilvl w:val="1"/>
          <w:numId w:val="15"/>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Соответствующая Сторона настоящего Договора несет ответственность за действия (бездействие) своих работников и иных лиц, получивших доступ к Конфиденциальной информации.</w:t>
      </w:r>
    </w:p>
    <w:p w14:paraId="67A29935" w14:textId="77777777" w:rsidR="002E663F" w:rsidRPr="005142F9" w:rsidRDefault="002E663F" w:rsidP="0085517F">
      <w:pPr>
        <w:numPr>
          <w:ilvl w:val="1"/>
          <w:numId w:val="15"/>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Для целей настоящего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63DC78D1" w14:textId="77777777" w:rsidR="002E663F" w:rsidRPr="005142F9" w:rsidRDefault="002E663F" w:rsidP="0085517F">
      <w:pPr>
        <w:numPr>
          <w:ilvl w:val="1"/>
          <w:numId w:val="15"/>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Соответствующая Сторона несет ответственность за убытки,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настоящего раздела Договора, за исключением случаев раскрытия Конфиденциальной информации, предусмотренных в настоящем разделе Договора.</w:t>
      </w:r>
    </w:p>
    <w:p w14:paraId="1C13DFB7" w14:textId="77777777" w:rsidR="002E663F" w:rsidRPr="005142F9" w:rsidRDefault="002E663F" w:rsidP="0085517F">
      <w:pPr>
        <w:numPr>
          <w:ilvl w:val="1"/>
          <w:numId w:val="15"/>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Передача Конфиденциальной информации оформляется Актом, который подписывается уполномоченными лицами Сторон.</w:t>
      </w:r>
    </w:p>
    <w:p w14:paraId="417A37A3" w14:textId="77777777" w:rsidR="002E663F" w:rsidRPr="005142F9" w:rsidRDefault="002E663F" w:rsidP="0085517F">
      <w:pPr>
        <w:numPr>
          <w:ilvl w:val="1"/>
          <w:numId w:val="15"/>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14:paraId="08B53EFC" w14:textId="77777777" w:rsidR="00575516" w:rsidRPr="005142F9" w:rsidRDefault="00575516" w:rsidP="005931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3E0A10" w14:textId="77777777" w:rsidR="002E663F" w:rsidRPr="005142F9" w:rsidRDefault="002E663F" w:rsidP="0085517F">
      <w:pPr>
        <w:jc w:val="both"/>
        <w:rPr>
          <w:rFonts w:ascii="Times New Roman" w:eastAsia="Calibri" w:hAnsi="Times New Roman" w:cs="Times New Roman"/>
          <w:b/>
          <w:sz w:val="24"/>
          <w:szCs w:val="24"/>
        </w:rPr>
      </w:pPr>
      <w:r w:rsidRPr="005142F9">
        <w:rPr>
          <w:rFonts w:ascii="Times New Roman" w:eastAsia="Calibri" w:hAnsi="Times New Roman" w:cs="Times New Roman"/>
          <w:b/>
          <w:sz w:val="24"/>
          <w:szCs w:val="24"/>
        </w:rPr>
        <w:t>13. ЗАКЛЮЧИТЕЛЬНЫЕ ПОЛОЖЕНИЯ</w:t>
      </w:r>
    </w:p>
    <w:p w14:paraId="6314CA59" w14:textId="77777777" w:rsidR="002E663F" w:rsidRPr="005142F9" w:rsidRDefault="002E663F" w:rsidP="00341E48">
      <w:pPr>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13.1. Все предусмотренные Договором заявления, уведомления и отчетные документы, с последующим предоставлением их оригиналов, отправляются Сторонами любым из доступных способов:</w:t>
      </w:r>
    </w:p>
    <w:p w14:paraId="2FA39D90" w14:textId="77777777" w:rsidR="002E663F" w:rsidRPr="005142F9" w:rsidRDefault="002E663F" w:rsidP="00341E48">
      <w:pPr>
        <w:tabs>
          <w:tab w:val="num" w:pos="0"/>
          <w:tab w:val="num" w:pos="142"/>
          <w:tab w:val="num" w:pos="284"/>
          <w:tab w:val="num" w:pos="709"/>
          <w:tab w:val="num" w:pos="851"/>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 факсимильной связью по номерам, указанным в Учетной карточке организации;</w:t>
      </w:r>
    </w:p>
    <w:p w14:paraId="32E06000" w14:textId="77777777" w:rsidR="002E663F" w:rsidRPr="005142F9" w:rsidRDefault="002E663F" w:rsidP="00341E48">
      <w:pPr>
        <w:tabs>
          <w:tab w:val="num" w:pos="0"/>
          <w:tab w:val="num" w:pos="142"/>
          <w:tab w:val="num" w:pos="284"/>
          <w:tab w:val="num" w:pos="709"/>
          <w:tab w:val="num" w:pos="851"/>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 электронной почтой на электронные адреса, указанные в Учетной карточке организации;</w:t>
      </w:r>
    </w:p>
    <w:p w14:paraId="64CFACCD" w14:textId="77777777" w:rsidR="002E663F" w:rsidRPr="005142F9" w:rsidRDefault="002E663F" w:rsidP="00341E48">
      <w:pPr>
        <w:tabs>
          <w:tab w:val="num" w:pos="0"/>
          <w:tab w:val="num" w:pos="142"/>
          <w:tab w:val="num" w:pos="284"/>
          <w:tab w:val="num" w:pos="709"/>
          <w:tab w:val="num" w:pos="851"/>
        </w:tabs>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 почтовыми отправлениями по адресам, указанным в Учетно</w:t>
      </w:r>
      <w:r w:rsidR="00341E48" w:rsidRPr="005142F9">
        <w:rPr>
          <w:rFonts w:ascii="Times New Roman" w:eastAsia="Calibri" w:hAnsi="Times New Roman" w:cs="Times New Roman"/>
          <w:sz w:val="24"/>
          <w:szCs w:val="24"/>
        </w:rPr>
        <w:t xml:space="preserve">й карточке организации </w:t>
      </w:r>
      <w:r w:rsidRPr="005142F9">
        <w:rPr>
          <w:rFonts w:ascii="Times New Roman" w:eastAsia="Calibri" w:hAnsi="Times New Roman" w:cs="Times New Roman"/>
          <w:sz w:val="24"/>
          <w:szCs w:val="24"/>
        </w:rPr>
        <w:t>или вручаются под расписку уполномоченному представителю Стороны-получателя.</w:t>
      </w:r>
    </w:p>
    <w:p w14:paraId="0E251549" w14:textId="77777777" w:rsidR="002E663F" w:rsidRPr="005142F9" w:rsidRDefault="002E663F" w:rsidP="00341E48">
      <w:pPr>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13.2. В случае изменения реквизитов Сторон (наименование, местонахождение, банковские реквизиты и иные реквизиты) в течение срока действия Договора Стороны обязуются известить друг друга в пятидневный срок с момента вступления в силу таких изменений.</w:t>
      </w:r>
    </w:p>
    <w:p w14:paraId="3FAE38B5" w14:textId="77777777" w:rsidR="002E663F" w:rsidRPr="005142F9" w:rsidRDefault="002E663F" w:rsidP="00341E48">
      <w:pPr>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 xml:space="preserve">13.3. В случае возникновения споров по Договору Стороны принимают все меры для решения их путем переговоров и направлений претензий. Срок ответа на претензию не должен превышать пяти рабочих дней. При невозможности решения споров и разногласий путем переговоров Стороны вправе обратиться в Арбитражный суд по месту нахождения истца. </w:t>
      </w:r>
    </w:p>
    <w:p w14:paraId="19C25185" w14:textId="77777777" w:rsidR="002E663F" w:rsidRPr="005142F9" w:rsidRDefault="002E663F" w:rsidP="00341E48">
      <w:pPr>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13.4. Все изменения и дополнения  настоящего Договора действительны только при условии их составления в письменной форме и подписания уполномоченными представителями обеих Сторон.</w:t>
      </w:r>
    </w:p>
    <w:p w14:paraId="4EBE2605" w14:textId="77777777" w:rsidR="002E663F" w:rsidRPr="005142F9" w:rsidRDefault="002E663F" w:rsidP="00341E48">
      <w:pPr>
        <w:spacing w:after="0" w:line="240" w:lineRule="auto"/>
        <w:jc w:val="both"/>
        <w:rPr>
          <w:rFonts w:ascii="Times New Roman" w:eastAsia="Calibri" w:hAnsi="Times New Roman" w:cs="Times New Roman"/>
          <w:sz w:val="24"/>
          <w:szCs w:val="24"/>
        </w:rPr>
      </w:pPr>
      <w:r w:rsidRPr="005142F9">
        <w:rPr>
          <w:rFonts w:ascii="Times New Roman" w:eastAsia="Calibri" w:hAnsi="Times New Roman" w:cs="Times New Roman"/>
          <w:sz w:val="24"/>
          <w:szCs w:val="24"/>
        </w:rPr>
        <w:t>13.5. Договор составлен в двух экземплярах, имеющих одинаковую юридическую силу, по одному для каждой из сторон.</w:t>
      </w:r>
      <w:r w:rsidRPr="005142F9">
        <w:rPr>
          <w:rFonts w:ascii="Times New Roman" w:eastAsia="Times New Roman" w:hAnsi="Times New Roman" w:cs="Times New Roman"/>
          <w:b/>
          <w:sz w:val="24"/>
          <w:szCs w:val="24"/>
          <w:lang w:eastAsia="ru-RU"/>
        </w:rPr>
        <w:tab/>
      </w:r>
    </w:p>
    <w:p w14:paraId="6FC56B53" w14:textId="77777777" w:rsidR="002E663F" w:rsidRPr="005142F9" w:rsidRDefault="002E663F" w:rsidP="0085517F">
      <w:pPr>
        <w:spacing w:after="0" w:line="240" w:lineRule="auto"/>
        <w:ind w:right="-2"/>
        <w:jc w:val="both"/>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Неотъемлемыми частями Договора являются:</w:t>
      </w:r>
    </w:p>
    <w:p w14:paraId="03B3435F" w14:textId="77777777" w:rsidR="002E663F" w:rsidRPr="005142F9" w:rsidRDefault="002E663F" w:rsidP="0085517F">
      <w:pPr>
        <w:spacing w:after="0" w:line="240" w:lineRule="auto"/>
        <w:ind w:right="-2"/>
        <w:jc w:val="both"/>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 Приложение № 1 – Спецификация к Договору;</w:t>
      </w:r>
    </w:p>
    <w:p w14:paraId="0F2C3C80" w14:textId="77777777" w:rsidR="002E663F" w:rsidRPr="005142F9" w:rsidRDefault="002E663F" w:rsidP="0085517F">
      <w:pPr>
        <w:spacing w:after="0" w:line="240" w:lineRule="auto"/>
        <w:ind w:right="-2"/>
        <w:jc w:val="both"/>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lastRenderedPageBreak/>
        <w:t>- Приложение № 2 – Перечень ТО, осуществляющих отпуск Товаров с использованием Карт;</w:t>
      </w:r>
    </w:p>
    <w:p w14:paraId="2F19BBB0" w14:textId="77777777" w:rsidR="002E663F" w:rsidRPr="005142F9" w:rsidRDefault="002E663F" w:rsidP="0085517F">
      <w:pPr>
        <w:spacing w:after="0" w:line="240" w:lineRule="auto"/>
        <w:ind w:right="-2"/>
        <w:jc w:val="both"/>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 Приложение № 3 – Акт приема-передачи карт;</w:t>
      </w:r>
    </w:p>
    <w:p w14:paraId="094229D4" w14:textId="77777777" w:rsidR="002E663F" w:rsidRPr="005142F9" w:rsidRDefault="002E663F" w:rsidP="0085517F">
      <w:pPr>
        <w:spacing w:after="0" w:line="240" w:lineRule="auto"/>
        <w:ind w:right="-2"/>
        <w:jc w:val="both"/>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 Приложение № 4 – Заявка на изготовление карт;</w:t>
      </w:r>
    </w:p>
    <w:p w14:paraId="4A4B6A27" w14:textId="77777777" w:rsidR="002E663F" w:rsidRPr="005142F9" w:rsidRDefault="002E663F" w:rsidP="0085517F">
      <w:pPr>
        <w:spacing w:after="0" w:line="240" w:lineRule="auto"/>
        <w:ind w:right="-2"/>
        <w:jc w:val="both"/>
        <w:rPr>
          <w:rFonts w:ascii="Times New Roman" w:eastAsia="Times New Roman" w:hAnsi="Times New Roman" w:cs="Times New Roman"/>
          <w:sz w:val="24"/>
          <w:szCs w:val="24"/>
          <w:lang w:eastAsia="ru-RU"/>
        </w:rPr>
      </w:pPr>
    </w:p>
    <w:p w14:paraId="4A344697" w14:textId="77777777" w:rsidR="002E663F" w:rsidRPr="005142F9" w:rsidRDefault="00575516" w:rsidP="0085517F">
      <w:pPr>
        <w:widowControl w:val="0"/>
        <w:shd w:val="clear" w:color="auto" w:fill="FFFFFF"/>
        <w:tabs>
          <w:tab w:val="left" w:pos="389"/>
        </w:tabs>
        <w:autoSpaceDE w:val="0"/>
        <w:autoSpaceDN w:val="0"/>
        <w:adjustRightInd w:val="0"/>
        <w:spacing w:before="120" w:after="120" w:line="240" w:lineRule="auto"/>
        <w:ind w:right="-2"/>
        <w:jc w:val="both"/>
        <w:rPr>
          <w:rFonts w:ascii="Times New Roman" w:eastAsia="Times New Roman" w:hAnsi="Times New Roman" w:cs="Times New Roman"/>
          <w:b/>
          <w:bCs/>
          <w:caps/>
          <w:color w:val="000000"/>
          <w:sz w:val="24"/>
          <w:szCs w:val="24"/>
          <w:lang w:eastAsia="ru-RU"/>
        </w:rPr>
      </w:pPr>
      <w:bookmarkStart w:id="0" w:name="_Hlk182851664"/>
      <w:r w:rsidRPr="005142F9">
        <w:rPr>
          <w:rFonts w:ascii="Times New Roman" w:eastAsia="Times New Roman" w:hAnsi="Times New Roman" w:cs="Times New Roman"/>
          <w:b/>
          <w:bCs/>
          <w:caps/>
          <w:color w:val="000000"/>
          <w:sz w:val="24"/>
          <w:szCs w:val="24"/>
          <w:lang w:eastAsia="ru-RU"/>
        </w:rPr>
        <w:t>14</w:t>
      </w:r>
      <w:r w:rsidR="002E663F" w:rsidRPr="005142F9">
        <w:rPr>
          <w:rFonts w:ascii="Times New Roman" w:eastAsia="Times New Roman" w:hAnsi="Times New Roman" w:cs="Times New Roman"/>
          <w:b/>
          <w:bCs/>
          <w:caps/>
          <w:color w:val="000000"/>
          <w:sz w:val="24"/>
          <w:szCs w:val="24"/>
          <w:lang w:eastAsia="ru-RU"/>
        </w:rPr>
        <w:t>. Юридические, почтовые адреса и банковские реквизиты</w:t>
      </w:r>
    </w:p>
    <w:tbl>
      <w:tblPr>
        <w:tblW w:w="10677" w:type="dxa"/>
        <w:jc w:val="center"/>
        <w:tblLayout w:type="fixed"/>
        <w:tblLook w:val="04A0" w:firstRow="1" w:lastRow="0" w:firstColumn="1" w:lastColumn="0" w:noHBand="0" w:noVBand="1"/>
      </w:tblPr>
      <w:tblGrid>
        <w:gridCol w:w="5671"/>
        <w:gridCol w:w="5006"/>
      </w:tblGrid>
      <w:tr w:rsidR="002E663F" w:rsidRPr="005142F9" w14:paraId="10CB2162" w14:textId="77777777" w:rsidTr="002E663F">
        <w:trPr>
          <w:trHeight w:val="57"/>
          <w:jc w:val="center"/>
        </w:trPr>
        <w:tc>
          <w:tcPr>
            <w:tcW w:w="5671" w:type="dxa"/>
            <w:tcBorders>
              <w:top w:val="nil"/>
              <w:left w:val="nil"/>
              <w:bottom w:val="nil"/>
              <w:right w:val="single" w:sz="4" w:space="0" w:color="FFFFFF"/>
            </w:tcBorders>
          </w:tcPr>
          <w:p w14:paraId="5284E253" w14:textId="77777777" w:rsidR="002E663F" w:rsidRPr="005142F9" w:rsidRDefault="002E663F" w:rsidP="0085517F">
            <w:pPr>
              <w:widowControl w:val="0"/>
              <w:spacing w:after="0" w:line="240" w:lineRule="auto"/>
              <w:jc w:val="both"/>
              <w:rPr>
                <w:rFonts w:ascii="Times New Roman" w:eastAsia="Calibri" w:hAnsi="Times New Roman" w:cs="Times New Roman"/>
                <w:b/>
                <w:bCs/>
                <w:sz w:val="24"/>
                <w:szCs w:val="24"/>
                <w:lang w:eastAsia="ru-RU"/>
              </w:rPr>
            </w:pPr>
            <w:r w:rsidRPr="005142F9">
              <w:rPr>
                <w:rFonts w:ascii="Times New Roman" w:eastAsia="Calibri" w:hAnsi="Times New Roman" w:cs="Times New Roman"/>
                <w:b/>
                <w:bCs/>
                <w:sz w:val="24"/>
                <w:szCs w:val="24"/>
                <w:lang w:eastAsia="ru-RU"/>
              </w:rPr>
              <w:t xml:space="preserve"> «Заказчик» </w:t>
            </w:r>
          </w:p>
          <w:p w14:paraId="12D24B65" w14:textId="77777777" w:rsidR="00AE50DA" w:rsidRPr="00AE50DA" w:rsidRDefault="00AE50DA" w:rsidP="00AE50DA">
            <w:pPr>
              <w:spacing w:after="0" w:line="240" w:lineRule="auto"/>
              <w:rPr>
                <w:rFonts w:ascii="Times New Roman" w:eastAsia="Times New Roman" w:hAnsi="Times New Roman" w:cs="Calibri"/>
                <w:b/>
                <w:color w:val="000000"/>
                <w:lang w:eastAsia="ru-RU"/>
              </w:rPr>
            </w:pPr>
            <w:r w:rsidRPr="00AE50DA">
              <w:rPr>
                <w:rFonts w:ascii="Times New Roman" w:eastAsia="Times New Roman" w:hAnsi="Times New Roman" w:cs="Calibri"/>
                <w:b/>
                <w:color w:val="000000"/>
                <w:lang w:eastAsia="ru-RU"/>
              </w:rPr>
              <w:t>Государственное автономное учреждение здравоохранения   Красноусольский детский санаторий Республики Башкортостан</w:t>
            </w:r>
          </w:p>
          <w:p w14:paraId="28A32A99" w14:textId="77777777" w:rsidR="00AE50DA" w:rsidRPr="00AE50DA" w:rsidRDefault="00AE50DA" w:rsidP="00AE50DA">
            <w:pPr>
              <w:spacing w:after="0" w:line="240" w:lineRule="auto"/>
              <w:rPr>
                <w:rFonts w:ascii="Times New Roman" w:eastAsia="Times New Roman" w:hAnsi="Times New Roman" w:cs="Calibri"/>
                <w:lang w:eastAsia="ru-RU"/>
              </w:rPr>
            </w:pPr>
          </w:p>
          <w:p w14:paraId="16A5FF4F" w14:textId="77777777" w:rsidR="00AE50DA" w:rsidRPr="00AE50DA" w:rsidRDefault="00AE50DA" w:rsidP="00AE50DA">
            <w:pPr>
              <w:spacing w:after="0" w:line="240" w:lineRule="auto"/>
              <w:rPr>
                <w:rFonts w:ascii="Times New Roman" w:eastAsia="Times New Roman" w:hAnsi="Times New Roman" w:cs="Calibri"/>
                <w:lang w:eastAsia="ru-RU"/>
              </w:rPr>
            </w:pPr>
            <w:r w:rsidRPr="00AE50DA">
              <w:rPr>
                <w:rFonts w:ascii="Times New Roman" w:eastAsia="Times New Roman" w:hAnsi="Times New Roman" w:cs="Calibri"/>
                <w:lang w:eastAsia="ru-RU"/>
              </w:rPr>
              <w:t>Адрес: 453079, Республика Башкортостан, Гафурийский район, ул.Лесная,27</w:t>
            </w:r>
          </w:p>
          <w:p w14:paraId="7940375D" w14:textId="77777777" w:rsidR="00AE50DA" w:rsidRPr="00AE50DA" w:rsidRDefault="00AE50DA" w:rsidP="00AE50DA">
            <w:pPr>
              <w:spacing w:after="0" w:line="240" w:lineRule="auto"/>
              <w:rPr>
                <w:rFonts w:ascii="Times New Roman" w:eastAsia="Times New Roman" w:hAnsi="Times New Roman" w:cs="Calibri"/>
                <w:lang w:eastAsia="ru-RU"/>
              </w:rPr>
            </w:pPr>
            <w:r w:rsidRPr="00AE50DA">
              <w:rPr>
                <w:rFonts w:ascii="Times New Roman" w:eastAsia="Times New Roman" w:hAnsi="Times New Roman" w:cs="Calibri"/>
                <w:lang w:eastAsia="ru-RU"/>
              </w:rPr>
              <w:t>Банковские реквизиты:</w:t>
            </w:r>
          </w:p>
          <w:p w14:paraId="2F98D76F" w14:textId="77777777" w:rsidR="00AE50DA" w:rsidRPr="00AE50DA" w:rsidRDefault="00AE50DA" w:rsidP="00AE50DA">
            <w:pPr>
              <w:spacing w:after="0" w:line="240" w:lineRule="auto"/>
              <w:jc w:val="both"/>
              <w:rPr>
                <w:rFonts w:ascii="Times New Roman" w:eastAsia="Times New Roman" w:hAnsi="Times New Roman" w:cs="Calibri"/>
                <w:lang w:eastAsia="ru-RU"/>
              </w:rPr>
            </w:pPr>
            <w:r w:rsidRPr="00AE50DA">
              <w:rPr>
                <w:rFonts w:ascii="Times New Roman" w:eastAsia="Times New Roman" w:hAnsi="Times New Roman" w:cs="Calibri"/>
                <w:lang w:eastAsia="ru-RU"/>
              </w:rPr>
              <w:t>ИНН/КПП 0219007504/021901001</w:t>
            </w:r>
          </w:p>
          <w:p w14:paraId="158D7F7D" w14:textId="77777777" w:rsidR="00AE50DA" w:rsidRPr="00AE50DA" w:rsidRDefault="00AE50DA" w:rsidP="00AE50DA">
            <w:pPr>
              <w:shd w:val="clear" w:color="auto" w:fill="FFFFFF"/>
              <w:spacing w:after="0" w:line="264" w:lineRule="exact"/>
              <w:rPr>
                <w:rFonts w:ascii="Times New Roman" w:eastAsia="Times New Roman" w:hAnsi="Times New Roman" w:cs="Calibri"/>
                <w:sz w:val="24"/>
                <w:szCs w:val="24"/>
                <w:lang w:eastAsia="ru-RU"/>
              </w:rPr>
            </w:pPr>
            <w:r w:rsidRPr="00AE50DA">
              <w:rPr>
                <w:rFonts w:ascii="Times New Roman" w:eastAsia="Times New Roman" w:hAnsi="Times New Roman" w:cs="Calibri"/>
                <w:lang w:eastAsia="ru-RU"/>
              </w:rPr>
              <w:t>л/сч 30113040010</w:t>
            </w:r>
          </w:p>
          <w:p w14:paraId="7060A0CB" w14:textId="77777777" w:rsidR="00AE50DA" w:rsidRPr="00AE50DA" w:rsidRDefault="00AE50DA" w:rsidP="00AE50DA">
            <w:pPr>
              <w:spacing w:after="0" w:line="240" w:lineRule="auto"/>
              <w:rPr>
                <w:rFonts w:ascii="Times New Roman" w:eastAsia="Times New Roman" w:hAnsi="Times New Roman" w:cs="Calibri"/>
                <w:lang w:eastAsia="ru-RU"/>
              </w:rPr>
            </w:pPr>
            <w:r w:rsidRPr="00AE50DA">
              <w:rPr>
                <w:rFonts w:ascii="Times New Roman" w:eastAsia="Times New Roman" w:hAnsi="Times New Roman" w:cs="Calibri"/>
                <w:lang w:eastAsia="ru-RU"/>
              </w:rPr>
              <w:t>Номер казначейского счета 03224643800000000100</w:t>
            </w:r>
          </w:p>
          <w:p w14:paraId="46058967" w14:textId="77777777" w:rsidR="00AE50DA" w:rsidRPr="00AE50DA" w:rsidRDefault="00AE50DA" w:rsidP="00AE50DA">
            <w:pPr>
              <w:spacing w:after="0" w:line="240" w:lineRule="auto"/>
              <w:rPr>
                <w:rFonts w:ascii="Times New Roman" w:eastAsia="Times New Roman" w:hAnsi="Times New Roman" w:cs="Calibri"/>
                <w:lang w:eastAsia="ru-RU"/>
              </w:rPr>
            </w:pPr>
            <w:r w:rsidRPr="00AE50DA">
              <w:rPr>
                <w:rFonts w:ascii="Times New Roman" w:eastAsia="Times New Roman" w:hAnsi="Times New Roman" w:cs="Calibri"/>
                <w:lang w:eastAsia="ru-RU"/>
              </w:rPr>
              <w:t xml:space="preserve">ЕКС 40102810045370000067                                                 </w:t>
            </w:r>
          </w:p>
          <w:p w14:paraId="5D74FF6B" w14:textId="77777777" w:rsidR="00AE50DA" w:rsidRPr="00AE50DA" w:rsidRDefault="00AE50DA" w:rsidP="00AE50DA">
            <w:pPr>
              <w:spacing w:after="0" w:line="240" w:lineRule="auto"/>
              <w:jc w:val="both"/>
              <w:rPr>
                <w:rFonts w:ascii="Times New Roman" w:eastAsia="Times New Roman" w:hAnsi="Times New Roman" w:cs="Calibri"/>
                <w:lang w:eastAsia="ru-RU"/>
              </w:rPr>
            </w:pPr>
            <w:r w:rsidRPr="00AE50DA">
              <w:rPr>
                <w:rFonts w:ascii="Times New Roman" w:eastAsia="Times New Roman" w:hAnsi="Times New Roman" w:cs="Calibri"/>
                <w:lang w:eastAsia="ru-RU"/>
              </w:rPr>
              <w:t>р/сч 40601810400003000001 Операционно-кассовый центр №6 Уральского главного управления Центрального банка Российской Федерации     (ОКЦ №6 Уральского ГУ Банка России)</w:t>
            </w:r>
          </w:p>
          <w:p w14:paraId="6C77A541" w14:textId="77777777" w:rsidR="00AE50DA" w:rsidRPr="00AE50DA" w:rsidRDefault="00AE50DA" w:rsidP="00AE50DA">
            <w:pPr>
              <w:spacing w:after="0" w:line="240" w:lineRule="auto"/>
              <w:jc w:val="both"/>
              <w:rPr>
                <w:rFonts w:ascii="Times New Roman" w:eastAsia="Times New Roman" w:hAnsi="Times New Roman" w:cs="Calibri"/>
                <w:lang w:eastAsia="ru-RU"/>
              </w:rPr>
            </w:pPr>
            <w:r w:rsidRPr="00AE50DA">
              <w:rPr>
                <w:rFonts w:ascii="Times New Roman" w:eastAsia="Times New Roman" w:hAnsi="Times New Roman" w:cs="Calibri"/>
                <w:lang w:eastAsia="ru-RU"/>
              </w:rPr>
              <w:t>БИК 018073401</w:t>
            </w:r>
          </w:p>
          <w:p w14:paraId="450B9258" w14:textId="77777777" w:rsidR="00AE50DA" w:rsidRPr="00AE50DA" w:rsidRDefault="00AE50DA" w:rsidP="00AE50DA">
            <w:pPr>
              <w:widowControl w:val="0"/>
              <w:spacing w:after="0" w:line="240" w:lineRule="auto"/>
              <w:rPr>
                <w:rFonts w:ascii="Times New Roman" w:eastAsia="Calibri" w:hAnsi="Times New Roman" w:cs="Calibri"/>
                <w:bCs/>
                <w:highlight w:val="yellow"/>
                <w:lang w:eastAsia="ar-SA"/>
              </w:rPr>
            </w:pPr>
            <w:r w:rsidRPr="00AE50DA">
              <w:rPr>
                <w:rFonts w:ascii="Times New Roman" w:eastAsia="Calibri" w:hAnsi="Times New Roman" w:cs="Calibri"/>
                <w:bCs/>
                <w:lang w:eastAsia="ar-SA"/>
              </w:rPr>
              <w:t xml:space="preserve">Тел.: </w:t>
            </w:r>
            <w:r w:rsidRPr="00AE50DA">
              <w:rPr>
                <w:rFonts w:ascii="Times New Roman" w:eastAsia="Times New Roman" w:hAnsi="Times New Roman" w:cs="Calibri"/>
                <w:lang w:eastAsia="ru-RU"/>
              </w:rPr>
              <w:t>(83474029622) приемная</w:t>
            </w:r>
          </w:p>
          <w:p w14:paraId="67FA0AD0" w14:textId="77777777" w:rsidR="00AE50DA" w:rsidRPr="00AE50DA" w:rsidRDefault="00AE50DA" w:rsidP="00AE50DA">
            <w:pPr>
              <w:spacing w:after="0" w:line="240" w:lineRule="auto"/>
              <w:jc w:val="both"/>
              <w:rPr>
                <w:rFonts w:ascii="Times New Roman" w:eastAsia="Calibri" w:hAnsi="Times New Roman" w:cs="Calibri"/>
                <w:bCs/>
                <w:lang w:eastAsia="ar-SA"/>
              </w:rPr>
            </w:pPr>
            <w:r w:rsidRPr="00AE50DA">
              <w:rPr>
                <w:rFonts w:ascii="Times New Roman" w:eastAsia="Calibri" w:hAnsi="Times New Roman" w:cs="Calibri"/>
                <w:bCs/>
                <w:lang w:eastAsia="ar-SA"/>
              </w:rPr>
              <w:t xml:space="preserve">Адрес электронной почты: </w:t>
            </w:r>
            <w:hyperlink r:id="rId7" w:history="1">
              <w:r w:rsidRPr="00AE50DA">
                <w:rPr>
                  <w:rFonts w:ascii="Times New Roman" w:eastAsia="Calibri" w:hAnsi="Times New Roman" w:cs="Calibri"/>
                  <w:bCs/>
                  <w:color w:val="0000FF"/>
                  <w:u w:val="single"/>
                  <w:lang w:val="en-US" w:eastAsia="ar-SA"/>
                </w:rPr>
                <w:t>krasnsan</w:t>
              </w:r>
              <w:r w:rsidRPr="00AE50DA">
                <w:rPr>
                  <w:rFonts w:ascii="Times New Roman" w:eastAsia="Calibri" w:hAnsi="Times New Roman" w:cs="Calibri"/>
                  <w:bCs/>
                  <w:color w:val="0000FF"/>
                  <w:u w:val="single"/>
                  <w:lang w:eastAsia="ar-SA"/>
                </w:rPr>
                <w:t>@</w:t>
              </w:r>
              <w:r w:rsidRPr="00AE50DA">
                <w:rPr>
                  <w:rFonts w:ascii="Times New Roman" w:eastAsia="Calibri" w:hAnsi="Times New Roman" w:cs="Calibri"/>
                  <w:bCs/>
                  <w:color w:val="0000FF"/>
                  <w:u w:val="single"/>
                  <w:lang w:val="en-US" w:eastAsia="ar-SA"/>
                </w:rPr>
                <w:t>mail</w:t>
              </w:r>
              <w:r w:rsidRPr="00AE50DA">
                <w:rPr>
                  <w:rFonts w:ascii="Times New Roman" w:eastAsia="Calibri" w:hAnsi="Times New Roman" w:cs="Calibri"/>
                  <w:bCs/>
                  <w:color w:val="0000FF"/>
                  <w:u w:val="single"/>
                  <w:lang w:eastAsia="ar-SA"/>
                </w:rPr>
                <w:t>.</w:t>
              </w:r>
              <w:r w:rsidRPr="00AE50DA">
                <w:rPr>
                  <w:rFonts w:ascii="Times New Roman" w:eastAsia="Calibri" w:hAnsi="Times New Roman" w:cs="Calibri"/>
                  <w:bCs/>
                  <w:color w:val="0000FF"/>
                  <w:u w:val="single"/>
                  <w:lang w:val="en-US" w:eastAsia="ar-SA"/>
                </w:rPr>
                <w:t>ru</w:t>
              </w:r>
            </w:hyperlink>
          </w:p>
          <w:p w14:paraId="51933F05" w14:textId="77777777" w:rsidR="00E82CC7" w:rsidRPr="005142F9" w:rsidRDefault="00E82CC7" w:rsidP="0085517F">
            <w:pPr>
              <w:spacing w:after="0" w:line="240" w:lineRule="auto"/>
              <w:jc w:val="both"/>
              <w:rPr>
                <w:rFonts w:ascii="Times New Roman" w:eastAsia="Times New Roman" w:hAnsi="Times New Roman" w:cs="Times New Roman"/>
                <w:sz w:val="24"/>
                <w:szCs w:val="24"/>
                <w:lang w:eastAsia="ru-RU"/>
              </w:rPr>
            </w:pPr>
          </w:p>
          <w:p w14:paraId="18E5820E" w14:textId="4D94DB1C" w:rsidR="00E82CC7" w:rsidRPr="005142F9" w:rsidRDefault="00AE50DA" w:rsidP="0085517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Главный врач</w:t>
            </w:r>
          </w:p>
          <w:p w14:paraId="37BB0164" w14:textId="77777777" w:rsidR="00E82CC7" w:rsidRPr="005142F9" w:rsidRDefault="00E82CC7" w:rsidP="0085517F">
            <w:pPr>
              <w:spacing w:after="0" w:line="240" w:lineRule="auto"/>
              <w:jc w:val="both"/>
              <w:rPr>
                <w:rFonts w:ascii="Times New Roman" w:eastAsia="Times New Roman" w:hAnsi="Times New Roman" w:cs="Times New Roman"/>
                <w:sz w:val="24"/>
                <w:szCs w:val="24"/>
                <w:lang w:eastAsia="ru-RU"/>
              </w:rPr>
            </w:pPr>
          </w:p>
          <w:p w14:paraId="43BE1731" w14:textId="04EC9C4F" w:rsidR="002F3696" w:rsidRPr="002F3696" w:rsidRDefault="002E663F" w:rsidP="002F3696">
            <w:pPr>
              <w:rPr>
                <w:rFonts w:ascii="Times New Roman" w:eastAsia="Times New Roman" w:hAnsi="Times New Roman" w:cs="Times New Roman"/>
                <w:lang w:eastAsia="ru-RU"/>
              </w:rPr>
            </w:pPr>
            <w:r w:rsidRPr="005142F9">
              <w:rPr>
                <w:rFonts w:ascii="Times New Roman" w:eastAsia="Times New Roman" w:hAnsi="Times New Roman" w:cs="Times New Roman"/>
                <w:sz w:val="24"/>
                <w:szCs w:val="24"/>
                <w:lang w:eastAsia="ru-RU"/>
              </w:rPr>
              <w:t>_</w:t>
            </w:r>
            <w:r w:rsidR="0085517F" w:rsidRPr="005142F9">
              <w:rPr>
                <w:rFonts w:ascii="Times New Roman" w:eastAsia="Times New Roman" w:hAnsi="Times New Roman" w:cs="Times New Roman"/>
                <w:sz w:val="24"/>
                <w:szCs w:val="24"/>
                <w:lang w:eastAsia="ru-RU"/>
              </w:rPr>
              <w:t>_______________</w:t>
            </w:r>
            <w:r w:rsidR="002F3696" w:rsidRPr="002F3696">
              <w:rPr>
                <w:rFonts w:ascii="Times New Roman" w:eastAsia="Times New Roman" w:hAnsi="Times New Roman" w:cs="Times New Roman"/>
                <w:lang w:eastAsia="ru-RU"/>
              </w:rPr>
              <w:t xml:space="preserve"> </w:t>
            </w:r>
            <w:r w:rsidR="00AE50DA" w:rsidRPr="00AE50DA">
              <w:rPr>
                <w:rFonts w:ascii="Times New Roman" w:eastAsia="Times New Roman" w:hAnsi="Times New Roman" w:cs="Calibri"/>
                <w:sz w:val="24"/>
                <w:szCs w:val="24"/>
                <w:lang w:eastAsia="ru-RU"/>
              </w:rPr>
              <w:t>З.Х. Юлдашбаева</w:t>
            </w:r>
          </w:p>
          <w:p w14:paraId="1C313CE9" w14:textId="2CA1133F" w:rsidR="002E663F" w:rsidRPr="005142F9" w:rsidRDefault="002E663F" w:rsidP="00E82CC7">
            <w:pPr>
              <w:widowControl w:val="0"/>
              <w:spacing w:after="0" w:line="240" w:lineRule="auto"/>
              <w:ind w:right="-2"/>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rPr>
              <w:t>«</w:t>
            </w:r>
            <w:r w:rsidR="00575516" w:rsidRPr="005142F9">
              <w:rPr>
                <w:rFonts w:ascii="Times New Roman" w:eastAsia="Times New Roman" w:hAnsi="Times New Roman" w:cs="Times New Roman"/>
                <w:sz w:val="24"/>
                <w:szCs w:val="24"/>
              </w:rPr>
              <w:t>_______»____________________202</w:t>
            </w:r>
            <w:r w:rsidR="00AE50DA">
              <w:rPr>
                <w:rFonts w:ascii="Times New Roman" w:eastAsia="Times New Roman" w:hAnsi="Times New Roman" w:cs="Times New Roman"/>
                <w:sz w:val="24"/>
                <w:szCs w:val="24"/>
              </w:rPr>
              <w:t>6</w:t>
            </w:r>
            <w:r w:rsidRPr="005142F9">
              <w:rPr>
                <w:rFonts w:ascii="Times New Roman" w:eastAsia="Times New Roman" w:hAnsi="Times New Roman" w:cs="Times New Roman"/>
                <w:sz w:val="24"/>
                <w:szCs w:val="24"/>
              </w:rPr>
              <w:t xml:space="preserve"> г.</w:t>
            </w:r>
          </w:p>
          <w:p w14:paraId="27FA797B" w14:textId="77777777" w:rsidR="002E663F" w:rsidRPr="005142F9" w:rsidRDefault="002E663F" w:rsidP="0085517F">
            <w:pPr>
              <w:widowControl w:val="0"/>
              <w:spacing w:after="0" w:line="240" w:lineRule="auto"/>
              <w:ind w:right="-2"/>
              <w:jc w:val="both"/>
              <w:rPr>
                <w:rFonts w:ascii="Times New Roman" w:eastAsia="Times New Roman" w:hAnsi="Times New Roman" w:cs="Times New Roman"/>
                <w:sz w:val="24"/>
                <w:szCs w:val="24"/>
              </w:rPr>
            </w:pPr>
          </w:p>
        </w:tc>
        <w:tc>
          <w:tcPr>
            <w:tcW w:w="5006" w:type="dxa"/>
            <w:tcBorders>
              <w:top w:val="nil"/>
              <w:left w:val="single" w:sz="4" w:space="0" w:color="FFFFFF"/>
              <w:bottom w:val="nil"/>
              <w:right w:val="nil"/>
            </w:tcBorders>
          </w:tcPr>
          <w:p w14:paraId="4F133E6C" w14:textId="77777777" w:rsidR="002E663F" w:rsidRPr="005142F9" w:rsidRDefault="002E663F" w:rsidP="0085517F">
            <w:pPr>
              <w:widowControl w:val="0"/>
              <w:spacing w:after="0" w:line="240" w:lineRule="auto"/>
              <w:ind w:right="-2"/>
              <w:jc w:val="both"/>
              <w:rPr>
                <w:rFonts w:ascii="Times New Roman" w:eastAsia="Times New Roman" w:hAnsi="Times New Roman" w:cs="Times New Roman"/>
                <w:b/>
                <w:sz w:val="24"/>
                <w:szCs w:val="24"/>
              </w:rPr>
            </w:pPr>
            <w:r w:rsidRPr="005142F9">
              <w:rPr>
                <w:rFonts w:ascii="Times New Roman" w:eastAsia="Times New Roman" w:hAnsi="Times New Roman" w:cs="Times New Roman"/>
                <w:b/>
                <w:sz w:val="24"/>
                <w:szCs w:val="24"/>
                <w:lang w:eastAsia="ru-RU"/>
              </w:rPr>
              <w:t>Поставщик:</w:t>
            </w:r>
          </w:p>
          <w:p w14:paraId="304E8DCD" w14:textId="77777777" w:rsidR="00CB4439" w:rsidRPr="005142F9" w:rsidRDefault="00CB4439" w:rsidP="0085517F">
            <w:pPr>
              <w:spacing w:after="0" w:line="240" w:lineRule="auto"/>
              <w:jc w:val="both"/>
              <w:rPr>
                <w:rFonts w:ascii="Times New Roman" w:eastAsia="Times New Roman" w:hAnsi="Times New Roman" w:cs="Times New Roman"/>
                <w:sz w:val="24"/>
                <w:szCs w:val="24"/>
                <w:lang w:eastAsia="ru-RU"/>
              </w:rPr>
            </w:pPr>
          </w:p>
          <w:p w14:paraId="50A2BFC6" w14:textId="77777777" w:rsidR="00E82CC7" w:rsidRPr="005142F9" w:rsidRDefault="00E82CC7" w:rsidP="0085517F">
            <w:pPr>
              <w:spacing w:after="0" w:line="240" w:lineRule="auto"/>
              <w:jc w:val="both"/>
              <w:rPr>
                <w:rFonts w:ascii="Times New Roman" w:eastAsia="Times New Roman" w:hAnsi="Times New Roman" w:cs="Times New Roman"/>
                <w:sz w:val="24"/>
                <w:szCs w:val="24"/>
                <w:lang w:eastAsia="ru-RU"/>
              </w:rPr>
            </w:pPr>
          </w:p>
          <w:p w14:paraId="0EA3E1A7" w14:textId="77777777" w:rsidR="00E82CC7" w:rsidRPr="005142F9" w:rsidRDefault="00E82CC7" w:rsidP="0085517F">
            <w:pPr>
              <w:spacing w:after="0" w:line="240" w:lineRule="auto"/>
              <w:jc w:val="both"/>
              <w:rPr>
                <w:rFonts w:ascii="Times New Roman" w:eastAsia="Times New Roman" w:hAnsi="Times New Roman" w:cs="Times New Roman"/>
                <w:sz w:val="24"/>
                <w:szCs w:val="24"/>
                <w:lang w:eastAsia="ru-RU"/>
              </w:rPr>
            </w:pPr>
          </w:p>
          <w:p w14:paraId="40148B86" w14:textId="77777777" w:rsidR="00575516" w:rsidRPr="005142F9" w:rsidRDefault="00575516" w:rsidP="0085517F">
            <w:pPr>
              <w:spacing w:after="0" w:line="240" w:lineRule="auto"/>
              <w:jc w:val="both"/>
              <w:rPr>
                <w:rFonts w:ascii="Times New Roman" w:eastAsia="Times New Roman" w:hAnsi="Times New Roman" w:cs="Times New Roman"/>
                <w:sz w:val="24"/>
                <w:szCs w:val="24"/>
                <w:lang w:eastAsia="ru-RU"/>
              </w:rPr>
            </w:pPr>
          </w:p>
          <w:p w14:paraId="6F3974EF" w14:textId="77777777" w:rsidR="00575516" w:rsidRPr="005142F9" w:rsidRDefault="00575516" w:rsidP="0085517F">
            <w:pPr>
              <w:spacing w:after="0" w:line="240" w:lineRule="auto"/>
              <w:jc w:val="both"/>
              <w:rPr>
                <w:rFonts w:ascii="Times New Roman" w:eastAsia="Times New Roman" w:hAnsi="Times New Roman" w:cs="Times New Roman"/>
                <w:sz w:val="24"/>
                <w:szCs w:val="24"/>
                <w:lang w:eastAsia="ru-RU"/>
              </w:rPr>
            </w:pPr>
          </w:p>
          <w:p w14:paraId="0A47EC30" w14:textId="77777777" w:rsidR="00575516" w:rsidRPr="005142F9" w:rsidRDefault="00575516" w:rsidP="0085517F">
            <w:pPr>
              <w:spacing w:after="0" w:line="240" w:lineRule="auto"/>
              <w:jc w:val="both"/>
              <w:rPr>
                <w:rFonts w:ascii="Times New Roman" w:eastAsia="Times New Roman" w:hAnsi="Times New Roman" w:cs="Times New Roman"/>
                <w:sz w:val="24"/>
                <w:szCs w:val="24"/>
                <w:lang w:eastAsia="ru-RU"/>
              </w:rPr>
            </w:pPr>
          </w:p>
          <w:p w14:paraId="043CAE8E" w14:textId="77777777" w:rsidR="00575516" w:rsidRPr="005142F9" w:rsidRDefault="00575516" w:rsidP="0085517F">
            <w:pPr>
              <w:spacing w:after="0" w:line="240" w:lineRule="auto"/>
              <w:jc w:val="both"/>
              <w:rPr>
                <w:rFonts w:ascii="Times New Roman" w:eastAsia="Times New Roman" w:hAnsi="Times New Roman" w:cs="Times New Roman"/>
                <w:sz w:val="24"/>
                <w:szCs w:val="24"/>
                <w:lang w:eastAsia="ru-RU"/>
              </w:rPr>
            </w:pPr>
          </w:p>
          <w:p w14:paraId="27012B25" w14:textId="77777777" w:rsidR="00575516" w:rsidRPr="005142F9" w:rsidRDefault="00575516" w:rsidP="0085517F">
            <w:pPr>
              <w:spacing w:after="0" w:line="240" w:lineRule="auto"/>
              <w:jc w:val="both"/>
              <w:rPr>
                <w:rFonts w:ascii="Times New Roman" w:eastAsia="Times New Roman" w:hAnsi="Times New Roman" w:cs="Times New Roman"/>
                <w:sz w:val="24"/>
                <w:szCs w:val="24"/>
                <w:lang w:eastAsia="ru-RU"/>
              </w:rPr>
            </w:pPr>
          </w:p>
          <w:p w14:paraId="72E0EEB3" w14:textId="77777777" w:rsidR="00575516" w:rsidRPr="005142F9" w:rsidRDefault="00575516" w:rsidP="0085517F">
            <w:pPr>
              <w:spacing w:after="0" w:line="240" w:lineRule="auto"/>
              <w:jc w:val="both"/>
              <w:rPr>
                <w:rFonts w:ascii="Times New Roman" w:eastAsia="Times New Roman" w:hAnsi="Times New Roman" w:cs="Times New Roman"/>
                <w:sz w:val="24"/>
                <w:szCs w:val="24"/>
                <w:lang w:eastAsia="ru-RU"/>
              </w:rPr>
            </w:pPr>
          </w:p>
          <w:p w14:paraId="3A323513" w14:textId="77777777" w:rsidR="00575516" w:rsidRPr="005142F9" w:rsidRDefault="00575516" w:rsidP="0085517F">
            <w:pPr>
              <w:spacing w:after="0" w:line="240" w:lineRule="auto"/>
              <w:jc w:val="both"/>
              <w:rPr>
                <w:rFonts w:ascii="Times New Roman" w:eastAsia="Times New Roman" w:hAnsi="Times New Roman" w:cs="Times New Roman"/>
                <w:sz w:val="24"/>
                <w:szCs w:val="24"/>
                <w:lang w:eastAsia="ru-RU"/>
              </w:rPr>
            </w:pPr>
          </w:p>
          <w:p w14:paraId="332AF10C" w14:textId="77777777" w:rsidR="00575516" w:rsidRPr="005142F9" w:rsidRDefault="00575516" w:rsidP="0085517F">
            <w:pPr>
              <w:spacing w:after="0" w:line="240" w:lineRule="auto"/>
              <w:jc w:val="both"/>
              <w:rPr>
                <w:rFonts w:ascii="Times New Roman" w:eastAsia="Times New Roman" w:hAnsi="Times New Roman" w:cs="Times New Roman"/>
                <w:sz w:val="24"/>
                <w:szCs w:val="24"/>
                <w:lang w:eastAsia="ru-RU"/>
              </w:rPr>
            </w:pPr>
          </w:p>
          <w:p w14:paraId="116E165B" w14:textId="77777777" w:rsidR="00575516" w:rsidRPr="005142F9" w:rsidRDefault="00575516" w:rsidP="0085517F">
            <w:pPr>
              <w:spacing w:after="0" w:line="240" w:lineRule="auto"/>
              <w:jc w:val="both"/>
              <w:rPr>
                <w:rFonts w:ascii="Times New Roman" w:eastAsia="Times New Roman" w:hAnsi="Times New Roman" w:cs="Times New Roman"/>
                <w:sz w:val="24"/>
                <w:szCs w:val="24"/>
                <w:lang w:eastAsia="ru-RU"/>
              </w:rPr>
            </w:pPr>
          </w:p>
          <w:p w14:paraId="475C4EFD" w14:textId="77777777" w:rsidR="00575516" w:rsidRPr="005142F9" w:rsidRDefault="00575516" w:rsidP="0085517F">
            <w:pPr>
              <w:spacing w:after="0" w:line="240" w:lineRule="auto"/>
              <w:jc w:val="both"/>
              <w:rPr>
                <w:rFonts w:ascii="Times New Roman" w:eastAsia="Times New Roman" w:hAnsi="Times New Roman" w:cs="Times New Roman"/>
                <w:sz w:val="24"/>
                <w:szCs w:val="24"/>
                <w:lang w:eastAsia="ru-RU"/>
              </w:rPr>
            </w:pPr>
          </w:p>
          <w:p w14:paraId="3B4F2703" w14:textId="77777777" w:rsidR="00575516" w:rsidRPr="005142F9" w:rsidRDefault="00575516" w:rsidP="0085517F">
            <w:pPr>
              <w:spacing w:after="0" w:line="240" w:lineRule="auto"/>
              <w:jc w:val="both"/>
              <w:rPr>
                <w:rFonts w:ascii="Times New Roman" w:eastAsia="Times New Roman" w:hAnsi="Times New Roman" w:cs="Times New Roman"/>
                <w:sz w:val="24"/>
                <w:szCs w:val="24"/>
                <w:lang w:eastAsia="ru-RU"/>
              </w:rPr>
            </w:pPr>
          </w:p>
          <w:p w14:paraId="66987587" w14:textId="77777777" w:rsidR="00575516" w:rsidRPr="005142F9" w:rsidRDefault="00575516" w:rsidP="0085517F">
            <w:pPr>
              <w:spacing w:after="0" w:line="240" w:lineRule="auto"/>
              <w:jc w:val="both"/>
              <w:rPr>
                <w:rFonts w:ascii="Times New Roman" w:eastAsia="Times New Roman" w:hAnsi="Times New Roman" w:cs="Times New Roman"/>
                <w:sz w:val="24"/>
                <w:szCs w:val="24"/>
                <w:lang w:eastAsia="ru-RU"/>
              </w:rPr>
            </w:pPr>
          </w:p>
          <w:p w14:paraId="01E1BB46" w14:textId="77777777" w:rsidR="00575516" w:rsidRPr="005142F9" w:rsidRDefault="00575516" w:rsidP="0085517F">
            <w:pPr>
              <w:spacing w:after="0" w:line="240" w:lineRule="auto"/>
              <w:jc w:val="both"/>
              <w:rPr>
                <w:rFonts w:ascii="Times New Roman" w:eastAsia="Times New Roman" w:hAnsi="Times New Roman" w:cs="Times New Roman"/>
                <w:sz w:val="24"/>
                <w:szCs w:val="24"/>
                <w:lang w:eastAsia="ru-RU"/>
              </w:rPr>
            </w:pPr>
          </w:p>
          <w:p w14:paraId="4BDA303D" w14:textId="77777777" w:rsidR="00575516" w:rsidRPr="005142F9" w:rsidRDefault="00575516" w:rsidP="0085517F">
            <w:pPr>
              <w:spacing w:after="0" w:line="240" w:lineRule="auto"/>
              <w:jc w:val="both"/>
              <w:rPr>
                <w:rFonts w:ascii="Times New Roman" w:eastAsia="Times New Roman" w:hAnsi="Times New Roman" w:cs="Times New Roman"/>
                <w:sz w:val="24"/>
                <w:szCs w:val="24"/>
                <w:lang w:eastAsia="ru-RU"/>
              </w:rPr>
            </w:pPr>
          </w:p>
          <w:p w14:paraId="0C797CC4" w14:textId="77777777" w:rsidR="00575516" w:rsidRPr="005142F9" w:rsidRDefault="00575516" w:rsidP="0085517F">
            <w:pPr>
              <w:spacing w:after="0" w:line="240" w:lineRule="auto"/>
              <w:jc w:val="both"/>
              <w:rPr>
                <w:rFonts w:ascii="Times New Roman" w:eastAsia="Times New Roman" w:hAnsi="Times New Roman" w:cs="Times New Roman"/>
                <w:sz w:val="24"/>
                <w:szCs w:val="24"/>
                <w:lang w:eastAsia="ru-RU"/>
              </w:rPr>
            </w:pPr>
          </w:p>
          <w:p w14:paraId="2BB42533" w14:textId="77777777" w:rsidR="00575516" w:rsidRPr="005142F9" w:rsidRDefault="00575516" w:rsidP="0085517F">
            <w:pPr>
              <w:spacing w:after="0" w:line="240" w:lineRule="auto"/>
              <w:jc w:val="both"/>
              <w:rPr>
                <w:rFonts w:ascii="Times New Roman" w:eastAsia="Times New Roman" w:hAnsi="Times New Roman" w:cs="Times New Roman"/>
                <w:sz w:val="24"/>
                <w:szCs w:val="24"/>
                <w:lang w:eastAsia="ru-RU"/>
              </w:rPr>
            </w:pPr>
          </w:p>
          <w:p w14:paraId="3903DFA2" w14:textId="77777777" w:rsidR="00575516" w:rsidRPr="005142F9" w:rsidRDefault="00575516" w:rsidP="0085517F">
            <w:pPr>
              <w:spacing w:after="0" w:line="240" w:lineRule="auto"/>
              <w:jc w:val="both"/>
              <w:rPr>
                <w:rFonts w:ascii="Times New Roman" w:eastAsia="Times New Roman" w:hAnsi="Times New Roman" w:cs="Times New Roman"/>
                <w:sz w:val="24"/>
                <w:szCs w:val="24"/>
                <w:lang w:eastAsia="ru-RU"/>
              </w:rPr>
            </w:pPr>
          </w:p>
          <w:p w14:paraId="64A715FA" w14:textId="77777777" w:rsidR="00E82CC7" w:rsidRPr="005142F9" w:rsidRDefault="00E82CC7" w:rsidP="0085517F">
            <w:pPr>
              <w:spacing w:after="0" w:line="240" w:lineRule="auto"/>
              <w:jc w:val="both"/>
              <w:rPr>
                <w:rFonts w:ascii="Times New Roman" w:eastAsia="Times New Roman" w:hAnsi="Times New Roman" w:cs="Times New Roman"/>
                <w:sz w:val="24"/>
                <w:szCs w:val="24"/>
                <w:lang w:eastAsia="ru-RU"/>
              </w:rPr>
            </w:pPr>
          </w:p>
          <w:p w14:paraId="790306A3" w14:textId="77777777" w:rsidR="002E663F" w:rsidRPr="005142F9" w:rsidRDefault="00575516" w:rsidP="0085517F">
            <w:pPr>
              <w:spacing w:after="0" w:line="240" w:lineRule="auto"/>
              <w:jc w:val="both"/>
              <w:rPr>
                <w:rFonts w:ascii="Times New Roman" w:eastAsia="Times New Roman" w:hAnsi="Times New Roman" w:cs="Times New Roman"/>
                <w:sz w:val="24"/>
                <w:szCs w:val="24"/>
              </w:rPr>
            </w:pPr>
            <w:r w:rsidRPr="005142F9">
              <w:rPr>
                <w:rFonts w:ascii="Times New Roman" w:eastAsia="Times New Roman" w:hAnsi="Times New Roman" w:cs="Times New Roman"/>
                <w:sz w:val="24"/>
                <w:szCs w:val="24"/>
                <w:lang w:eastAsia="ru-RU"/>
              </w:rPr>
              <w:t>_______________________/____________</w:t>
            </w:r>
            <w:r w:rsidR="002E663F" w:rsidRPr="005142F9">
              <w:rPr>
                <w:rFonts w:ascii="Times New Roman" w:eastAsia="Times New Roman" w:hAnsi="Times New Roman" w:cs="Times New Roman"/>
                <w:sz w:val="24"/>
                <w:szCs w:val="24"/>
                <w:lang w:eastAsia="ru-RU"/>
              </w:rPr>
              <w:t xml:space="preserve">                         </w:t>
            </w:r>
          </w:p>
          <w:p w14:paraId="04228DDC" w14:textId="6132DB78" w:rsidR="002E663F" w:rsidRPr="005142F9" w:rsidRDefault="002E663F" w:rsidP="0085517F">
            <w:pPr>
              <w:widowControl w:val="0"/>
              <w:spacing w:after="0" w:line="240" w:lineRule="auto"/>
              <w:ind w:right="-2"/>
              <w:jc w:val="both"/>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rPr>
              <w:t>«_</w:t>
            </w:r>
            <w:r w:rsidR="00575516" w:rsidRPr="005142F9">
              <w:rPr>
                <w:rFonts w:ascii="Times New Roman" w:eastAsia="Times New Roman" w:hAnsi="Times New Roman" w:cs="Times New Roman"/>
                <w:sz w:val="24"/>
                <w:szCs w:val="24"/>
              </w:rPr>
              <w:t>______» ____________________202</w:t>
            </w:r>
            <w:r w:rsidR="00AE50DA">
              <w:rPr>
                <w:rFonts w:ascii="Times New Roman" w:eastAsia="Times New Roman" w:hAnsi="Times New Roman" w:cs="Times New Roman"/>
                <w:sz w:val="24"/>
                <w:szCs w:val="24"/>
              </w:rPr>
              <w:t>6</w:t>
            </w:r>
            <w:r w:rsidRPr="005142F9">
              <w:rPr>
                <w:rFonts w:ascii="Times New Roman" w:eastAsia="Times New Roman" w:hAnsi="Times New Roman" w:cs="Times New Roman"/>
                <w:sz w:val="24"/>
                <w:szCs w:val="24"/>
              </w:rPr>
              <w:t xml:space="preserve"> г.</w:t>
            </w:r>
          </w:p>
          <w:p w14:paraId="3CA8E11A" w14:textId="77777777" w:rsidR="002E663F" w:rsidRPr="005142F9" w:rsidRDefault="002E663F" w:rsidP="0085517F">
            <w:pPr>
              <w:widowControl w:val="0"/>
              <w:spacing w:after="0" w:line="240" w:lineRule="auto"/>
              <w:ind w:right="-2"/>
              <w:jc w:val="both"/>
              <w:rPr>
                <w:rFonts w:ascii="Times New Roman" w:eastAsia="Times New Roman" w:hAnsi="Times New Roman" w:cs="Times New Roman"/>
                <w:sz w:val="24"/>
                <w:szCs w:val="24"/>
                <w:lang w:eastAsia="ru-RU"/>
              </w:rPr>
            </w:pPr>
          </w:p>
          <w:p w14:paraId="35D0746B" w14:textId="77777777" w:rsidR="002E663F" w:rsidRPr="005142F9" w:rsidRDefault="002E663F" w:rsidP="0085517F">
            <w:pPr>
              <w:widowControl w:val="0"/>
              <w:spacing w:after="0" w:line="240" w:lineRule="auto"/>
              <w:ind w:right="-2"/>
              <w:jc w:val="both"/>
              <w:rPr>
                <w:rFonts w:ascii="Times New Roman" w:eastAsia="Times New Roman" w:hAnsi="Times New Roman" w:cs="Times New Roman"/>
                <w:sz w:val="24"/>
                <w:szCs w:val="24"/>
                <w:lang w:eastAsia="ru-RU"/>
              </w:rPr>
            </w:pPr>
          </w:p>
          <w:p w14:paraId="190EFBC6" w14:textId="77777777" w:rsidR="002E663F" w:rsidRPr="005142F9" w:rsidRDefault="002E663F" w:rsidP="0085517F">
            <w:pPr>
              <w:widowControl w:val="0"/>
              <w:spacing w:after="0" w:line="240" w:lineRule="auto"/>
              <w:ind w:right="-2"/>
              <w:jc w:val="both"/>
              <w:rPr>
                <w:rFonts w:ascii="Times New Roman" w:eastAsia="Times New Roman" w:hAnsi="Times New Roman" w:cs="Times New Roman"/>
                <w:sz w:val="24"/>
                <w:szCs w:val="24"/>
                <w:lang w:eastAsia="ru-RU"/>
              </w:rPr>
            </w:pPr>
          </w:p>
          <w:p w14:paraId="6EDD98AB" w14:textId="77777777" w:rsidR="002E663F" w:rsidRPr="005142F9" w:rsidRDefault="002E663F" w:rsidP="0085517F">
            <w:pPr>
              <w:widowControl w:val="0"/>
              <w:spacing w:after="0" w:line="240" w:lineRule="auto"/>
              <w:ind w:right="-2"/>
              <w:jc w:val="both"/>
              <w:rPr>
                <w:rFonts w:ascii="Times New Roman" w:eastAsia="Times New Roman" w:hAnsi="Times New Roman" w:cs="Times New Roman"/>
                <w:sz w:val="24"/>
                <w:szCs w:val="24"/>
                <w:lang w:eastAsia="ru-RU"/>
              </w:rPr>
            </w:pPr>
          </w:p>
          <w:p w14:paraId="4636CBBC" w14:textId="77777777" w:rsidR="002E663F" w:rsidRPr="005142F9" w:rsidRDefault="002E663F" w:rsidP="0085517F">
            <w:pPr>
              <w:widowControl w:val="0"/>
              <w:spacing w:after="0" w:line="240" w:lineRule="auto"/>
              <w:ind w:right="-2"/>
              <w:jc w:val="both"/>
              <w:rPr>
                <w:rFonts w:ascii="Times New Roman" w:eastAsia="Times New Roman" w:hAnsi="Times New Roman" w:cs="Times New Roman"/>
                <w:sz w:val="24"/>
                <w:szCs w:val="24"/>
              </w:rPr>
            </w:pPr>
          </w:p>
          <w:p w14:paraId="3F32CFA0" w14:textId="77777777" w:rsidR="00575516" w:rsidRPr="005142F9" w:rsidRDefault="00575516" w:rsidP="0085517F">
            <w:pPr>
              <w:widowControl w:val="0"/>
              <w:spacing w:after="0" w:line="240" w:lineRule="auto"/>
              <w:ind w:right="-2"/>
              <w:jc w:val="both"/>
              <w:rPr>
                <w:rFonts w:ascii="Times New Roman" w:eastAsia="Times New Roman" w:hAnsi="Times New Roman" w:cs="Times New Roman"/>
                <w:sz w:val="24"/>
                <w:szCs w:val="24"/>
              </w:rPr>
            </w:pPr>
          </w:p>
          <w:p w14:paraId="1B540F49" w14:textId="77777777" w:rsidR="00575516" w:rsidRPr="005142F9" w:rsidRDefault="00575516" w:rsidP="0085517F">
            <w:pPr>
              <w:widowControl w:val="0"/>
              <w:spacing w:after="0" w:line="240" w:lineRule="auto"/>
              <w:ind w:right="-2"/>
              <w:jc w:val="both"/>
              <w:rPr>
                <w:rFonts w:ascii="Times New Roman" w:eastAsia="Times New Roman" w:hAnsi="Times New Roman" w:cs="Times New Roman"/>
                <w:sz w:val="24"/>
                <w:szCs w:val="24"/>
              </w:rPr>
            </w:pPr>
          </w:p>
          <w:p w14:paraId="02DB150D" w14:textId="77777777" w:rsidR="00575516" w:rsidRPr="005142F9" w:rsidRDefault="00575516" w:rsidP="0085517F">
            <w:pPr>
              <w:widowControl w:val="0"/>
              <w:spacing w:after="0" w:line="240" w:lineRule="auto"/>
              <w:ind w:right="-2"/>
              <w:jc w:val="both"/>
              <w:rPr>
                <w:rFonts w:ascii="Times New Roman" w:eastAsia="Times New Roman" w:hAnsi="Times New Roman" w:cs="Times New Roman"/>
                <w:sz w:val="24"/>
                <w:szCs w:val="24"/>
              </w:rPr>
            </w:pPr>
          </w:p>
          <w:p w14:paraId="29C349AC" w14:textId="77777777" w:rsidR="00575516" w:rsidRPr="005142F9" w:rsidRDefault="00575516" w:rsidP="0085517F">
            <w:pPr>
              <w:widowControl w:val="0"/>
              <w:spacing w:after="0" w:line="240" w:lineRule="auto"/>
              <w:ind w:right="-2"/>
              <w:jc w:val="both"/>
              <w:rPr>
                <w:rFonts w:ascii="Times New Roman" w:eastAsia="Times New Roman" w:hAnsi="Times New Roman" w:cs="Times New Roman"/>
                <w:sz w:val="24"/>
                <w:szCs w:val="24"/>
              </w:rPr>
            </w:pPr>
          </w:p>
          <w:p w14:paraId="43EE1CEF" w14:textId="77777777" w:rsidR="00575516" w:rsidRPr="005142F9" w:rsidRDefault="00575516" w:rsidP="0085517F">
            <w:pPr>
              <w:widowControl w:val="0"/>
              <w:spacing w:after="0" w:line="240" w:lineRule="auto"/>
              <w:ind w:right="-2"/>
              <w:jc w:val="both"/>
              <w:rPr>
                <w:rFonts w:ascii="Times New Roman" w:eastAsia="Times New Roman" w:hAnsi="Times New Roman" w:cs="Times New Roman"/>
                <w:sz w:val="24"/>
                <w:szCs w:val="24"/>
              </w:rPr>
            </w:pPr>
          </w:p>
          <w:p w14:paraId="20D8D850" w14:textId="77777777" w:rsidR="00575516" w:rsidRPr="005142F9" w:rsidRDefault="00575516" w:rsidP="0085517F">
            <w:pPr>
              <w:widowControl w:val="0"/>
              <w:spacing w:after="0" w:line="240" w:lineRule="auto"/>
              <w:ind w:right="-2"/>
              <w:jc w:val="both"/>
              <w:rPr>
                <w:rFonts w:ascii="Times New Roman" w:eastAsia="Times New Roman" w:hAnsi="Times New Roman" w:cs="Times New Roman"/>
                <w:sz w:val="24"/>
                <w:szCs w:val="24"/>
              </w:rPr>
            </w:pPr>
          </w:p>
          <w:p w14:paraId="39EF4696" w14:textId="76661234" w:rsidR="00575516" w:rsidRDefault="00575516" w:rsidP="0085517F">
            <w:pPr>
              <w:widowControl w:val="0"/>
              <w:spacing w:after="0" w:line="240" w:lineRule="auto"/>
              <w:ind w:right="-2"/>
              <w:jc w:val="both"/>
              <w:rPr>
                <w:rFonts w:ascii="Times New Roman" w:eastAsia="Times New Roman" w:hAnsi="Times New Roman" w:cs="Times New Roman"/>
                <w:sz w:val="24"/>
                <w:szCs w:val="24"/>
              </w:rPr>
            </w:pPr>
          </w:p>
          <w:p w14:paraId="44D54B34" w14:textId="45B2DC89" w:rsidR="00620F44" w:rsidRDefault="00620F44" w:rsidP="0085517F">
            <w:pPr>
              <w:widowControl w:val="0"/>
              <w:spacing w:after="0" w:line="240" w:lineRule="auto"/>
              <w:ind w:right="-2"/>
              <w:jc w:val="both"/>
              <w:rPr>
                <w:rFonts w:ascii="Times New Roman" w:eastAsia="Times New Roman" w:hAnsi="Times New Roman" w:cs="Times New Roman"/>
                <w:sz w:val="24"/>
                <w:szCs w:val="24"/>
              </w:rPr>
            </w:pPr>
          </w:p>
          <w:p w14:paraId="79C35B04" w14:textId="5687B431" w:rsidR="00620F44" w:rsidRDefault="00620F44" w:rsidP="0085517F">
            <w:pPr>
              <w:widowControl w:val="0"/>
              <w:spacing w:after="0" w:line="240" w:lineRule="auto"/>
              <w:ind w:right="-2"/>
              <w:jc w:val="both"/>
              <w:rPr>
                <w:rFonts w:ascii="Times New Roman" w:eastAsia="Times New Roman" w:hAnsi="Times New Roman" w:cs="Times New Roman"/>
                <w:sz w:val="24"/>
                <w:szCs w:val="24"/>
              </w:rPr>
            </w:pPr>
          </w:p>
          <w:p w14:paraId="2F18B2DD" w14:textId="619293D0" w:rsidR="00620F44" w:rsidRDefault="00620F44" w:rsidP="0085517F">
            <w:pPr>
              <w:widowControl w:val="0"/>
              <w:spacing w:after="0" w:line="240" w:lineRule="auto"/>
              <w:ind w:right="-2"/>
              <w:jc w:val="both"/>
              <w:rPr>
                <w:rFonts w:ascii="Times New Roman" w:eastAsia="Times New Roman" w:hAnsi="Times New Roman" w:cs="Times New Roman"/>
                <w:sz w:val="24"/>
                <w:szCs w:val="24"/>
              </w:rPr>
            </w:pPr>
          </w:p>
          <w:p w14:paraId="4F3D6FFF" w14:textId="02FE76E3" w:rsidR="00620F44" w:rsidRDefault="00620F44" w:rsidP="0085517F">
            <w:pPr>
              <w:widowControl w:val="0"/>
              <w:spacing w:after="0" w:line="240" w:lineRule="auto"/>
              <w:ind w:right="-2"/>
              <w:jc w:val="both"/>
              <w:rPr>
                <w:rFonts w:ascii="Times New Roman" w:eastAsia="Times New Roman" w:hAnsi="Times New Roman" w:cs="Times New Roman"/>
                <w:sz w:val="24"/>
                <w:szCs w:val="24"/>
              </w:rPr>
            </w:pPr>
          </w:p>
          <w:p w14:paraId="77238F7E" w14:textId="2A44DB59" w:rsidR="00620F44" w:rsidRDefault="00620F44" w:rsidP="0085517F">
            <w:pPr>
              <w:widowControl w:val="0"/>
              <w:spacing w:after="0" w:line="240" w:lineRule="auto"/>
              <w:ind w:right="-2"/>
              <w:jc w:val="both"/>
              <w:rPr>
                <w:rFonts w:ascii="Times New Roman" w:eastAsia="Times New Roman" w:hAnsi="Times New Roman" w:cs="Times New Roman"/>
                <w:sz w:val="24"/>
                <w:szCs w:val="24"/>
              </w:rPr>
            </w:pPr>
          </w:p>
          <w:p w14:paraId="2E9FB894" w14:textId="4078D80A" w:rsidR="00620F44" w:rsidRDefault="00620F44" w:rsidP="0085517F">
            <w:pPr>
              <w:widowControl w:val="0"/>
              <w:spacing w:after="0" w:line="240" w:lineRule="auto"/>
              <w:ind w:right="-2"/>
              <w:jc w:val="both"/>
              <w:rPr>
                <w:rFonts w:ascii="Times New Roman" w:eastAsia="Times New Roman" w:hAnsi="Times New Roman" w:cs="Times New Roman"/>
                <w:sz w:val="24"/>
                <w:szCs w:val="24"/>
              </w:rPr>
            </w:pPr>
          </w:p>
          <w:p w14:paraId="7704BC0A" w14:textId="0BAEC59F" w:rsidR="00620F44" w:rsidRDefault="00620F44" w:rsidP="0085517F">
            <w:pPr>
              <w:widowControl w:val="0"/>
              <w:spacing w:after="0" w:line="240" w:lineRule="auto"/>
              <w:ind w:right="-2"/>
              <w:jc w:val="both"/>
              <w:rPr>
                <w:rFonts w:ascii="Times New Roman" w:eastAsia="Times New Roman" w:hAnsi="Times New Roman" w:cs="Times New Roman"/>
                <w:sz w:val="24"/>
                <w:szCs w:val="24"/>
              </w:rPr>
            </w:pPr>
          </w:p>
          <w:p w14:paraId="4AE00D26" w14:textId="71EA9F72" w:rsidR="00620F44" w:rsidRDefault="00620F44" w:rsidP="0085517F">
            <w:pPr>
              <w:widowControl w:val="0"/>
              <w:spacing w:after="0" w:line="240" w:lineRule="auto"/>
              <w:ind w:right="-2"/>
              <w:jc w:val="both"/>
              <w:rPr>
                <w:rFonts w:ascii="Times New Roman" w:eastAsia="Times New Roman" w:hAnsi="Times New Roman" w:cs="Times New Roman"/>
                <w:sz w:val="24"/>
                <w:szCs w:val="24"/>
              </w:rPr>
            </w:pPr>
          </w:p>
          <w:p w14:paraId="50F3CAD4" w14:textId="33B90EF1" w:rsidR="00AE50DA" w:rsidRDefault="00AE50DA" w:rsidP="0085517F">
            <w:pPr>
              <w:widowControl w:val="0"/>
              <w:spacing w:after="0" w:line="240" w:lineRule="auto"/>
              <w:ind w:right="-2"/>
              <w:jc w:val="both"/>
              <w:rPr>
                <w:rFonts w:ascii="Times New Roman" w:eastAsia="Times New Roman" w:hAnsi="Times New Roman" w:cs="Times New Roman"/>
                <w:sz w:val="24"/>
                <w:szCs w:val="24"/>
              </w:rPr>
            </w:pPr>
          </w:p>
          <w:p w14:paraId="5D7F0AEA" w14:textId="6DD2AB44" w:rsidR="00AE50DA" w:rsidRDefault="00AE50DA" w:rsidP="0085517F">
            <w:pPr>
              <w:widowControl w:val="0"/>
              <w:spacing w:after="0" w:line="240" w:lineRule="auto"/>
              <w:ind w:right="-2"/>
              <w:jc w:val="both"/>
              <w:rPr>
                <w:rFonts w:ascii="Times New Roman" w:eastAsia="Times New Roman" w:hAnsi="Times New Roman" w:cs="Times New Roman"/>
                <w:sz w:val="24"/>
                <w:szCs w:val="24"/>
              </w:rPr>
            </w:pPr>
          </w:p>
          <w:p w14:paraId="46013DFF" w14:textId="38B447DD" w:rsidR="00AE50DA" w:rsidRDefault="00AE50DA" w:rsidP="0085517F">
            <w:pPr>
              <w:widowControl w:val="0"/>
              <w:spacing w:after="0" w:line="240" w:lineRule="auto"/>
              <w:ind w:right="-2"/>
              <w:jc w:val="both"/>
              <w:rPr>
                <w:rFonts w:ascii="Times New Roman" w:eastAsia="Times New Roman" w:hAnsi="Times New Roman" w:cs="Times New Roman"/>
                <w:sz w:val="24"/>
                <w:szCs w:val="24"/>
              </w:rPr>
            </w:pPr>
          </w:p>
          <w:p w14:paraId="7735B629" w14:textId="629A2AAB" w:rsidR="00AE50DA" w:rsidRDefault="00AE50DA" w:rsidP="0085517F">
            <w:pPr>
              <w:widowControl w:val="0"/>
              <w:spacing w:after="0" w:line="240" w:lineRule="auto"/>
              <w:ind w:right="-2"/>
              <w:jc w:val="both"/>
              <w:rPr>
                <w:rFonts w:ascii="Times New Roman" w:eastAsia="Times New Roman" w:hAnsi="Times New Roman" w:cs="Times New Roman"/>
                <w:sz w:val="24"/>
                <w:szCs w:val="24"/>
              </w:rPr>
            </w:pPr>
          </w:p>
          <w:p w14:paraId="4F63D1FD" w14:textId="77777777" w:rsidR="00AE50DA" w:rsidRDefault="00AE50DA" w:rsidP="0085517F">
            <w:pPr>
              <w:widowControl w:val="0"/>
              <w:spacing w:after="0" w:line="240" w:lineRule="auto"/>
              <w:ind w:right="-2"/>
              <w:jc w:val="both"/>
              <w:rPr>
                <w:rFonts w:ascii="Times New Roman" w:eastAsia="Times New Roman" w:hAnsi="Times New Roman" w:cs="Times New Roman"/>
                <w:sz w:val="24"/>
                <w:szCs w:val="24"/>
              </w:rPr>
            </w:pPr>
          </w:p>
          <w:p w14:paraId="307A747E" w14:textId="77777777" w:rsidR="00620F44" w:rsidRPr="005142F9" w:rsidRDefault="00620F44" w:rsidP="0085517F">
            <w:pPr>
              <w:widowControl w:val="0"/>
              <w:spacing w:after="0" w:line="240" w:lineRule="auto"/>
              <w:ind w:right="-2"/>
              <w:jc w:val="both"/>
              <w:rPr>
                <w:rFonts w:ascii="Times New Roman" w:eastAsia="Times New Roman" w:hAnsi="Times New Roman" w:cs="Times New Roman"/>
                <w:sz w:val="24"/>
                <w:szCs w:val="24"/>
              </w:rPr>
            </w:pPr>
          </w:p>
          <w:p w14:paraId="2B73B3F2" w14:textId="77777777" w:rsidR="00575516" w:rsidRPr="005142F9" w:rsidRDefault="00575516" w:rsidP="0085517F">
            <w:pPr>
              <w:widowControl w:val="0"/>
              <w:spacing w:after="0" w:line="240" w:lineRule="auto"/>
              <w:ind w:right="-2"/>
              <w:jc w:val="both"/>
              <w:rPr>
                <w:rFonts w:ascii="Times New Roman" w:eastAsia="Times New Roman" w:hAnsi="Times New Roman" w:cs="Times New Roman"/>
                <w:sz w:val="24"/>
                <w:szCs w:val="24"/>
              </w:rPr>
            </w:pPr>
          </w:p>
        </w:tc>
      </w:tr>
    </w:tbl>
    <w:p w14:paraId="5BCC779A" w14:textId="77777777" w:rsidR="002E663F" w:rsidRPr="005142F9" w:rsidRDefault="002E663F" w:rsidP="00341E48">
      <w:pPr>
        <w:shd w:val="clear" w:color="auto" w:fill="FFFFFF"/>
        <w:spacing w:after="0" w:line="240" w:lineRule="auto"/>
        <w:jc w:val="right"/>
        <w:rPr>
          <w:rFonts w:ascii="Times New Roman" w:eastAsia="Times New Roman" w:hAnsi="Times New Roman" w:cs="Times New Roman"/>
          <w:sz w:val="24"/>
          <w:szCs w:val="24"/>
          <w:lang w:eastAsia="ru-RU"/>
        </w:rPr>
      </w:pPr>
      <w:r w:rsidRPr="005142F9">
        <w:rPr>
          <w:rFonts w:ascii="Times New Roman" w:eastAsia="Times New Roman" w:hAnsi="Times New Roman" w:cs="Times New Roman"/>
          <w:color w:val="000000"/>
          <w:sz w:val="24"/>
          <w:szCs w:val="24"/>
          <w:lang w:eastAsia="ru-RU"/>
        </w:rPr>
        <w:lastRenderedPageBreak/>
        <w:tab/>
      </w:r>
      <w:bookmarkEnd w:id="0"/>
      <w:r w:rsidRPr="005142F9">
        <w:rPr>
          <w:rFonts w:ascii="Times New Roman" w:eastAsia="Times New Roman" w:hAnsi="Times New Roman" w:cs="Times New Roman"/>
          <w:color w:val="000000"/>
          <w:sz w:val="24"/>
          <w:szCs w:val="24"/>
          <w:lang w:eastAsia="ru-RU"/>
        </w:rPr>
        <w:t xml:space="preserve">Приложение №1 </w:t>
      </w:r>
      <w:r w:rsidRPr="005142F9">
        <w:rPr>
          <w:rFonts w:ascii="Times New Roman" w:eastAsia="Times New Roman" w:hAnsi="Times New Roman" w:cs="Times New Roman"/>
          <w:sz w:val="24"/>
          <w:szCs w:val="24"/>
          <w:lang w:eastAsia="ru-RU"/>
        </w:rPr>
        <w:t xml:space="preserve">к договору </w:t>
      </w:r>
    </w:p>
    <w:p w14:paraId="4E154854" w14:textId="77777777" w:rsidR="002E663F" w:rsidRPr="005142F9" w:rsidRDefault="002E663F" w:rsidP="002E663F">
      <w:pPr>
        <w:spacing w:after="0" w:line="240" w:lineRule="auto"/>
        <w:ind w:left="7371"/>
        <w:jc w:val="both"/>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 xml:space="preserve">№ </w:t>
      </w:r>
    </w:p>
    <w:p w14:paraId="2184A23F" w14:textId="7C4F5AE0" w:rsidR="002E663F" w:rsidRPr="005142F9" w:rsidRDefault="00575516" w:rsidP="002E663F">
      <w:pPr>
        <w:spacing w:after="0" w:line="240" w:lineRule="auto"/>
        <w:ind w:left="7371"/>
        <w:jc w:val="both"/>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от «__» _________ 202</w:t>
      </w:r>
      <w:r w:rsidR="00AE50DA">
        <w:rPr>
          <w:rFonts w:ascii="Times New Roman" w:eastAsia="Times New Roman" w:hAnsi="Times New Roman" w:cs="Times New Roman"/>
          <w:sz w:val="24"/>
          <w:szCs w:val="24"/>
          <w:lang w:eastAsia="ru-RU"/>
        </w:rPr>
        <w:t>6</w:t>
      </w:r>
      <w:r w:rsidR="002E663F" w:rsidRPr="005142F9">
        <w:rPr>
          <w:rFonts w:ascii="Times New Roman" w:eastAsia="Times New Roman" w:hAnsi="Times New Roman" w:cs="Times New Roman"/>
          <w:sz w:val="24"/>
          <w:szCs w:val="24"/>
          <w:lang w:eastAsia="ru-RU"/>
        </w:rPr>
        <w:t xml:space="preserve"> г.</w:t>
      </w:r>
    </w:p>
    <w:p w14:paraId="78511BA8"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p w14:paraId="5A9EF4E4"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СПЕЦИФИКАЦИЯ</w:t>
      </w:r>
    </w:p>
    <w:p w14:paraId="1F25A838"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p w14:paraId="02B33A93" w14:textId="37D8132B" w:rsidR="002E663F" w:rsidRPr="005142F9" w:rsidRDefault="00593158" w:rsidP="002E66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5142F9" w:rsidRPr="005142F9">
        <w:rPr>
          <w:rFonts w:ascii="Times New Roman" w:eastAsia="Times New Roman" w:hAnsi="Times New Roman" w:cs="Times New Roman"/>
          <w:sz w:val="24"/>
          <w:szCs w:val="24"/>
          <w:lang w:eastAsia="ru-RU"/>
        </w:rPr>
        <w:t>«____</w:t>
      </w:r>
      <w:r w:rsidR="002E663F" w:rsidRPr="005142F9">
        <w:rPr>
          <w:rFonts w:ascii="Times New Roman" w:eastAsia="Times New Roman" w:hAnsi="Times New Roman" w:cs="Times New Roman"/>
          <w:sz w:val="24"/>
          <w:szCs w:val="24"/>
          <w:lang w:eastAsia="ru-RU"/>
        </w:rPr>
        <w:t>» _________ 202</w:t>
      </w:r>
      <w:r w:rsidR="00AE50DA">
        <w:rPr>
          <w:rFonts w:ascii="Times New Roman" w:eastAsia="Times New Roman" w:hAnsi="Times New Roman" w:cs="Times New Roman"/>
          <w:sz w:val="24"/>
          <w:szCs w:val="24"/>
          <w:lang w:eastAsia="ru-RU"/>
        </w:rPr>
        <w:t>6</w:t>
      </w:r>
      <w:r w:rsidR="00575516" w:rsidRPr="005142F9">
        <w:rPr>
          <w:rFonts w:ascii="Times New Roman" w:eastAsia="Times New Roman" w:hAnsi="Times New Roman" w:cs="Times New Roman"/>
          <w:sz w:val="24"/>
          <w:szCs w:val="24"/>
          <w:lang w:eastAsia="ru-RU"/>
        </w:rPr>
        <w:t xml:space="preserve"> </w:t>
      </w:r>
      <w:r w:rsidR="002E663F" w:rsidRPr="005142F9">
        <w:rPr>
          <w:rFonts w:ascii="Times New Roman" w:eastAsia="Times New Roman" w:hAnsi="Times New Roman" w:cs="Times New Roman"/>
          <w:sz w:val="24"/>
          <w:szCs w:val="24"/>
          <w:lang w:eastAsia="ru-RU"/>
        </w:rPr>
        <w:t>г.</w:t>
      </w:r>
    </w:p>
    <w:p w14:paraId="30DABECB"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p w14:paraId="52D63DBA" w14:textId="77777777" w:rsidR="002E663F" w:rsidRPr="005142F9" w:rsidRDefault="002E663F" w:rsidP="002E663F">
      <w:pPr>
        <w:spacing w:after="0" w:line="240" w:lineRule="auto"/>
        <w:rPr>
          <w:rFonts w:ascii="Times New Roman" w:eastAsia="Times New Roman" w:hAnsi="Times New Roman" w:cs="Times New Roman"/>
          <w:b/>
          <w:sz w:val="24"/>
          <w:szCs w:val="24"/>
          <w:lang w:eastAsia="ru-RU"/>
        </w:rPr>
      </w:pPr>
    </w:p>
    <w:p w14:paraId="000ADA19" w14:textId="5F588A06" w:rsidR="002E663F" w:rsidRPr="005142F9" w:rsidRDefault="00AE50DA" w:rsidP="00575516">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b/>
        </w:rPr>
        <w:t>___________________________,</w:t>
      </w:r>
      <w:r w:rsidR="00620F44" w:rsidRPr="005142F9">
        <w:rPr>
          <w:rFonts w:ascii="Times New Roman" w:eastAsia="Calibri" w:hAnsi="Times New Roman" w:cs="Times New Roman"/>
          <w:sz w:val="24"/>
          <w:szCs w:val="24"/>
        </w:rPr>
        <w:t xml:space="preserve"> именуемое в дальнейшем «</w:t>
      </w:r>
      <w:r w:rsidR="00620F44" w:rsidRPr="005142F9">
        <w:rPr>
          <w:rFonts w:ascii="Times New Roman" w:eastAsia="Calibri" w:hAnsi="Times New Roman" w:cs="Times New Roman"/>
          <w:b/>
          <w:sz w:val="24"/>
          <w:szCs w:val="24"/>
        </w:rPr>
        <w:t>ПОКУПАТЕЛЬ</w:t>
      </w:r>
      <w:r w:rsidR="00620F44" w:rsidRPr="005142F9">
        <w:rPr>
          <w:rFonts w:ascii="Times New Roman" w:eastAsia="Calibri" w:hAnsi="Times New Roman" w:cs="Times New Roman"/>
          <w:sz w:val="24"/>
          <w:szCs w:val="24"/>
        </w:rPr>
        <w:t xml:space="preserve">», в лице </w:t>
      </w:r>
      <w:r>
        <w:rPr>
          <w:rFonts w:ascii="Times New Roman" w:eastAsia="Calibri" w:hAnsi="Times New Roman" w:cs="Times New Roman"/>
          <w:sz w:val="24"/>
          <w:szCs w:val="24"/>
        </w:rPr>
        <w:t>___________________</w:t>
      </w:r>
      <w:r w:rsidR="002E663F" w:rsidRPr="005142F9">
        <w:rPr>
          <w:rFonts w:ascii="Times New Roman" w:eastAsia="Times New Roman" w:hAnsi="Times New Roman" w:cs="Times New Roman"/>
          <w:sz w:val="24"/>
          <w:szCs w:val="24"/>
          <w:lang w:eastAsia="ru-RU"/>
        </w:rPr>
        <w:t>, действующего на основании Устава, с одной стороны и _______________________________________________________________, в лице _____________ _______________________, действующего на основании__________________________, именуемый в дальнейшем «ПОСТАВЩИК», с другой стороны, совместно именуемые «Стороны»,  заключили настоящую Спецификацию к Договору  на поставку товаров для государственных или муниципальных нужд №</w:t>
      </w:r>
      <w:r w:rsidR="00202AF6">
        <w:rPr>
          <w:rFonts w:ascii="Times New Roman" w:eastAsia="Times New Roman" w:hAnsi="Times New Roman" w:cs="Times New Roman"/>
          <w:sz w:val="24"/>
          <w:szCs w:val="24"/>
          <w:lang w:eastAsia="ru-RU"/>
        </w:rPr>
        <w:t xml:space="preserve"> __________</w:t>
      </w:r>
      <w:r w:rsidR="002E663F" w:rsidRPr="005142F9">
        <w:rPr>
          <w:rFonts w:ascii="Times New Roman" w:eastAsia="Times New Roman" w:hAnsi="Times New Roman" w:cs="Times New Roman"/>
          <w:sz w:val="24"/>
          <w:szCs w:val="24"/>
          <w:lang w:eastAsia="ru-RU"/>
        </w:rPr>
        <w:t>от «_____»___________ 20___г. (далее – Договор)  о нижеследующем:</w:t>
      </w:r>
    </w:p>
    <w:p w14:paraId="3B5D962C" w14:textId="77777777" w:rsidR="002E663F" w:rsidRPr="005142F9" w:rsidRDefault="002E663F" w:rsidP="00575516">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1. Во исполнение обязательств по Договору Поставщик обязуется осуществить поставку следующего Товара:</w:t>
      </w:r>
    </w:p>
    <w:p w14:paraId="1056EC75" w14:textId="77777777" w:rsidR="002E663F" w:rsidRPr="005142F9" w:rsidRDefault="002E663F" w:rsidP="002E663F">
      <w:pPr>
        <w:tabs>
          <w:tab w:val="left" w:pos="709"/>
        </w:tabs>
        <w:spacing w:after="0" w:line="240" w:lineRule="auto"/>
        <w:ind w:firstLine="709"/>
        <w:jc w:val="both"/>
        <w:rPr>
          <w:rFonts w:ascii="Times New Roman" w:eastAsia="Times New Roman" w:hAnsi="Times New Roman" w:cs="Times New Roman"/>
          <w:sz w:val="24"/>
          <w:szCs w:val="24"/>
          <w:lang w:eastAsia="ru-RU"/>
        </w:rPr>
      </w:pP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3295"/>
        <w:gridCol w:w="2268"/>
        <w:gridCol w:w="2659"/>
      </w:tblGrid>
      <w:tr w:rsidR="002E663F" w:rsidRPr="005142F9" w14:paraId="434D1DA5" w14:textId="77777777" w:rsidTr="002E663F">
        <w:trPr>
          <w:trHeight w:val="264"/>
          <w:jc w:val="center"/>
        </w:trPr>
        <w:tc>
          <w:tcPr>
            <w:tcW w:w="1170" w:type="dxa"/>
          </w:tcPr>
          <w:p w14:paraId="71B9F6C7" w14:textId="77777777" w:rsidR="002E663F" w:rsidRPr="005142F9" w:rsidRDefault="002E663F" w:rsidP="00B2594F">
            <w:pPr>
              <w:spacing w:after="0" w:line="240" w:lineRule="auto"/>
              <w:contextualSpacing/>
              <w:jc w:val="center"/>
              <w:rPr>
                <w:rFonts w:ascii="Times New Roman" w:eastAsia="Times New Roman" w:hAnsi="Times New Roman" w:cs="Times New Roman"/>
                <w:b/>
                <w:sz w:val="24"/>
                <w:szCs w:val="24"/>
                <w:lang w:eastAsia="ru-RU"/>
              </w:rPr>
            </w:pPr>
            <w:r w:rsidRPr="005142F9">
              <w:rPr>
                <w:rFonts w:ascii="Times New Roman" w:eastAsia="Times New Roman" w:hAnsi="Times New Roman" w:cs="Times New Roman"/>
                <w:b/>
                <w:sz w:val="24"/>
                <w:szCs w:val="24"/>
                <w:lang w:eastAsia="ru-RU"/>
              </w:rPr>
              <w:t>№ п/п</w:t>
            </w:r>
          </w:p>
        </w:tc>
        <w:tc>
          <w:tcPr>
            <w:tcW w:w="3295" w:type="dxa"/>
            <w:tcBorders>
              <w:bottom w:val="single" w:sz="4" w:space="0" w:color="auto"/>
            </w:tcBorders>
          </w:tcPr>
          <w:p w14:paraId="063D2BEE" w14:textId="77777777" w:rsidR="002E663F" w:rsidRPr="005142F9" w:rsidRDefault="002E663F" w:rsidP="00B2594F">
            <w:pPr>
              <w:spacing w:after="0" w:line="240" w:lineRule="auto"/>
              <w:contextualSpacing/>
              <w:jc w:val="center"/>
              <w:rPr>
                <w:rFonts w:ascii="Times New Roman" w:eastAsia="Times New Roman" w:hAnsi="Times New Roman" w:cs="Times New Roman"/>
                <w:b/>
                <w:sz w:val="24"/>
                <w:szCs w:val="24"/>
                <w:lang w:eastAsia="ru-RU"/>
              </w:rPr>
            </w:pPr>
            <w:r w:rsidRPr="005142F9">
              <w:rPr>
                <w:rFonts w:ascii="Times New Roman" w:eastAsia="Times New Roman" w:hAnsi="Times New Roman" w:cs="Times New Roman"/>
                <w:b/>
                <w:sz w:val="24"/>
                <w:szCs w:val="24"/>
                <w:lang w:eastAsia="ru-RU"/>
              </w:rPr>
              <w:t>Наименование Товаров</w:t>
            </w:r>
          </w:p>
        </w:tc>
        <w:tc>
          <w:tcPr>
            <w:tcW w:w="2268" w:type="dxa"/>
          </w:tcPr>
          <w:p w14:paraId="73CAF1D8" w14:textId="77777777" w:rsidR="002E663F" w:rsidRPr="005142F9" w:rsidRDefault="002E663F" w:rsidP="00B2594F">
            <w:pPr>
              <w:spacing w:after="0" w:line="240" w:lineRule="auto"/>
              <w:ind w:left="124"/>
              <w:contextualSpacing/>
              <w:jc w:val="center"/>
              <w:rPr>
                <w:rFonts w:ascii="Times New Roman" w:eastAsia="Times New Roman" w:hAnsi="Times New Roman" w:cs="Times New Roman"/>
                <w:b/>
                <w:sz w:val="24"/>
                <w:szCs w:val="24"/>
                <w:lang w:eastAsia="ru-RU"/>
              </w:rPr>
            </w:pPr>
            <w:r w:rsidRPr="005142F9">
              <w:rPr>
                <w:rFonts w:ascii="Times New Roman" w:eastAsia="Times New Roman" w:hAnsi="Times New Roman" w:cs="Times New Roman"/>
                <w:b/>
                <w:sz w:val="24"/>
                <w:szCs w:val="24"/>
                <w:lang w:eastAsia="ru-RU"/>
              </w:rPr>
              <w:t>Количество</w:t>
            </w:r>
            <w:r w:rsidR="00B2594F" w:rsidRPr="005142F9">
              <w:rPr>
                <w:rFonts w:ascii="Times New Roman" w:eastAsia="Times New Roman" w:hAnsi="Times New Roman" w:cs="Times New Roman"/>
                <w:b/>
                <w:sz w:val="24"/>
                <w:szCs w:val="24"/>
                <w:lang w:eastAsia="ru-RU"/>
              </w:rPr>
              <w:t xml:space="preserve"> </w:t>
            </w:r>
            <w:r w:rsidRPr="005142F9">
              <w:rPr>
                <w:rFonts w:ascii="Times New Roman" w:eastAsia="Times New Roman" w:hAnsi="Times New Roman" w:cs="Times New Roman"/>
                <w:b/>
                <w:sz w:val="24"/>
                <w:szCs w:val="24"/>
                <w:lang w:eastAsia="ru-RU"/>
              </w:rPr>
              <w:t>(литры)</w:t>
            </w:r>
          </w:p>
        </w:tc>
        <w:tc>
          <w:tcPr>
            <w:tcW w:w="2659" w:type="dxa"/>
          </w:tcPr>
          <w:p w14:paraId="4BACE800" w14:textId="77777777" w:rsidR="002E663F" w:rsidRPr="005142F9" w:rsidRDefault="002E663F" w:rsidP="00B2594F">
            <w:pPr>
              <w:spacing w:after="0" w:line="240" w:lineRule="auto"/>
              <w:contextualSpacing/>
              <w:jc w:val="center"/>
              <w:rPr>
                <w:rFonts w:ascii="Times New Roman" w:eastAsia="Times New Roman" w:hAnsi="Times New Roman" w:cs="Times New Roman"/>
                <w:b/>
                <w:sz w:val="24"/>
                <w:szCs w:val="24"/>
                <w:lang w:eastAsia="ru-RU"/>
              </w:rPr>
            </w:pPr>
            <w:r w:rsidRPr="005142F9">
              <w:rPr>
                <w:rFonts w:ascii="Times New Roman" w:eastAsia="Times New Roman" w:hAnsi="Times New Roman" w:cs="Times New Roman"/>
                <w:b/>
                <w:sz w:val="24"/>
                <w:szCs w:val="24"/>
                <w:lang w:eastAsia="ru-RU"/>
              </w:rPr>
              <w:t xml:space="preserve">Сумма </w:t>
            </w:r>
            <w:r w:rsidR="00B2594F" w:rsidRPr="005142F9">
              <w:rPr>
                <w:rFonts w:ascii="Times New Roman" w:eastAsia="Times New Roman" w:hAnsi="Times New Roman" w:cs="Times New Roman"/>
                <w:b/>
                <w:sz w:val="24"/>
                <w:szCs w:val="24"/>
                <w:lang w:eastAsia="ru-RU"/>
              </w:rPr>
              <w:t xml:space="preserve"> </w:t>
            </w:r>
            <w:r w:rsidRPr="005142F9">
              <w:rPr>
                <w:rFonts w:ascii="Times New Roman" w:eastAsia="Times New Roman" w:hAnsi="Times New Roman" w:cs="Times New Roman"/>
                <w:b/>
                <w:sz w:val="24"/>
                <w:szCs w:val="24"/>
                <w:lang w:eastAsia="ru-RU"/>
              </w:rPr>
              <w:t>(рублей) с НДС</w:t>
            </w:r>
          </w:p>
        </w:tc>
      </w:tr>
      <w:tr w:rsidR="002E663F" w:rsidRPr="005142F9" w14:paraId="6E4D6076" w14:textId="77777777" w:rsidTr="002E663F">
        <w:trPr>
          <w:trHeight w:val="188"/>
          <w:jc w:val="center"/>
        </w:trPr>
        <w:tc>
          <w:tcPr>
            <w:tcW w:w="1170" w:type="dxa"/>
          </w:tcPr>
          <w:p w14:paraId="3C5EB0C1" w14:textId="0B5840EB" w:rsidR="002E663F" w:rsidRPr="005142F9" w:rsidRDefault="00AE50DA" w:rsidP="002E663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295" w:type="dxa"/>
            <w:tcBorders>
              <w:top w:val="single" w:sz="4" w:space="0" w:color="auto"/>
              <w:left w:val="single" w:sz="4" w:space="0" w:color="auto"/>
              <w:bottom w:val="single" w:sz="4" w:space="0" w:color="auto"/>
              <w:right w:val="nil"/>
            </w:tcBorders>
            <w:shd w:val="clear" w:color="auto" w:fill="auto"/>
          </w:tcPr>
          <w:p w14:paraId="17AFB894"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r w:rsidRPr="005142F9">
              <w:rPr>
                <w:rFonts w:ascii="Times New Roman" w:eastAsia="Times New Roman" w:hAnsi="Times New Roman" w:cs="Times New Roman"/>
                <w:color w:val="000000"/>
                <w:sz w:val="24"/>
                <w:szCs w:val="24"/>
                <w:lang w:eastAsia="ru-RU"/>
              </w:rPr>
              <w:t>Бензин АИ-92-К5</w:t>
            </w:r>
          </w:p>
        </w:tc>
        <w:tc>
          <w:tcPr>
            <w:tcW w:w="2268" w:type="dxa"/>
          </w:tcPr>
          <w:p w14:paraId="4B48BEC9"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2659" w:type="dxa"/>
          </w:tcPr>
          <w:p w14:paraId="40CC07A0"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r>
      <w:tr w:rsidR="00720B21" w:rsidRPr="005142F9" w14:paraId="2E7415E6" w14:textId="77777777" w:rsidTr="002E663F">
        <w:trPr>
          <w:trHeight w:val="188"/>
          <w:jc w:val="center"/>
        </w:trPr>
        <w:tc>
          <w:tcPr>
            <w:tcW w:w="1170" w:type="dxa"/>
          </w:tcPr>
          <w:p w14:paraId="3B2ACC3F" w14:textId="684BB375" w:rsidR="00720B21" w:rsidRPr="005142F9" w:rsidRDefault="00AE50DA" w:rsidP="002E663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295" w:type="dxa"/>
            <w:tcBorders>
              <w:top w:val="single" w:sz="4" w:space="0" w:color="auto"/>
              <w:left w:val="single" w:sz="4" w:space="0" w:color="auto"/>
              <w:bottom w:val="single" w:sz="4" w:space="0" w:color="auto"/>
              <w:right w:val="nil"/>
            </w:tcBorders>
            <w:shd w:val="clear" w:color="auto" w:fill="auto"/>
          </w:tcPr>
          <w:p w14:paraId="73EA6A05" w14:textId="78436E00" w:rsidR="00720B21" w:rsidRPr="005142F9" w:rsidRDefault="00720B21" w:rsidP="002E663F">
            <w:pPr>
              <w:spacing w:after="0" w:line="240" w:lineRule="auto"/>
              <w:rPr>
                <w:rFonts w:ascii="Times New Roman" w:eastAsia="Times New Roman" w:hAnsi="Times New Roman" w:cs="Times New Roman"/>
                <w:color w:val="000000"/>
                <w:sz w:val="24"/>
                <w:szCs w:val="24"/>
                <w:lang w:eastAsia="ru-RU"/>
              </w:rPr>
            </w:pPr>
            <w:r w:rsidRPr="00720B21">
              <w:rPr>
                <w:rFonts w:ascii="Times New Roman" w:eastAsia="Calibri" w:hAnsi="Times New Roman" w:cs="Times New Roman"/>
                <w:sz w:val="20"/>
                <w:szCs w:val="20"/>
                <w:lang w:eastAsia="ru-RU"/>
              </w:rPr>
              <w:t>Топливо дизельное экологического класса не ниже К5</w:t>
            </w:r>
            <w:r>
              <w:rPr>
                <w:rFonts w:ascii="Times New Roman" w:eastAsia="Calibri" w:hAnsi="Times New Roman" w:cs="Times New Roman"/>
                <w:sz w:val="20"/>
                <w:szCs w:val="20"/>
                <w:lang w:eastAsia="ru-RU"/>
              </w:rPr>
              <w:t xml:space="preserve"> </w:t>
            </w:r>
          </w:p>
        </w:tc>
        <w:tc>
          <w:tcPr>
            <w:tcW w:w="2268" w:type="dxa"/>
          </w:tcPr>
          <w:p w14:paraId="02F2398E" w14:textId="77777777" w:rsidR="00720B21" w:rsidRPr="005142F9" w:rsidRDefault="00720B21" w:rsidP="002E663F">
            <w:pPr>
              <w:spacing w:after="0" w:line="240" w:lineRule="auto"/>
              <w:rPr>
                <w:rFonts w:ascii="Times New Roman" w:eastAsia="Times New Roman" w:hAnsi="Times New Roman" w:cs="Times New Roman"/>
                <w:sz w:val="24"/>
                <w:szCs w:val="24"/>
                <w:lang w:eastAsia="ru-RU"/>
              </w:rPr>
            </w:pPr>
          </w:p>
        </w:tc>
        <w:tc>
          <w:tcPr>
            <w:tcW w:w="2659" w:type="dxa"/>
          </w:tcPr>
          <w:p w14:paraId="2196BA41" w14:textId="77777777" w:rsidR="00720B21" w:rsidRPr="005142F9" w:rsidRDefault="00720B21" w:rsidP="002E663F">
            <w:pPr>
              <w:spacing w:after="0" w:line="240" w:lineRule="auto"/>
              <w:rPr>
                <w:rFonts w:ascii="Times New Roman" w:eastAsia="Times New Roman" w:hAnsi="Times New Roman" w:cs="Times New Roman"/>
                <w:sz w:val="24"/>
                <w:szCs w:val="24"/>
                <w:lang w:eastAsia="ru-RU"/>
              </w:rPr>
            </w:pPr>
          </w:p>
        </w:tc>
      </w:tr>
      <w:tr w:rsidR="002E663F" w:rsidRPr="005142F9" w14:paraId="4AC09EF2" w14:textId="77777777" w:rsidTr="002E663F">
        <w:trPr>
          <w:trHeight w:val="162"/>
          <w:jc w:val="center"/>
        </w:trPr>
        <w:tc>
          <w:tcPr>
            <w:tcW w:w="4465" w:type="dxa"/>
            <w:gridSpan w:val="2"/>
          </w:tcPr>
          <w:p w14:paraId="538B6558" w14:textId="77777777" w:rsidR="002E663F" w:rsidRPr="005142F9" w:rsidRDefault="002E663F" w:rsidP="002E663F">
            <w:pPr>
              <w:spacing w:after="0" w:line="240" w:lineRule="auto"/>
              <w:rPr>
                <w:rFonts w:ascii="Times New Roman" w:eastAsia="Times New Roman" w:hAnsi="Times New Roman" w:cs="Times New Roman"/>
                <w:b/>
                <w:sz w:val="24"/>
                <w:szCs w:val="24"/>
                <w:lang w:eastAsia="ru-RU"/>
              </w:rPr>
            </w:pPr>
            <w:r w:rsidRPr="005142F9">
              <w:rPr>
                <w:rFonts w:ascii="Times New Roman" w:eastAsia="Times New Roman" w:hAnsi="Times New Roman" w:cs="Times New Roman"/>
                <w:b/>
                <w:sz w:val="24"/>
                <w:szCs w:val="24"/>
                <w:lang w:eastAsia="ru-RU"/>
              </w:rPr>
              <w:t>ИТОГО:</w:t>
            </w:r>
          </w:p>
        </w:tc>
        <w:tc>
          <w:tcPr>
            <w:tcW w:w="2268" w:type="dxa"/>
          </w:tcPr>
          <w:p w14:paraId="25BBD1BD"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2659" w:type="dxa"/>
          </w:tcPr>
          <w:p w14:paraId="316A014C"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r>
    </w:tbl>
    <w:p w14:paraId="5A9E77B0" w14:textId="77777777" w:rsidR="002E663F" w:rsidRPr="005142F9" w:rsidRDefault="002E663F" w:rsidP="002E663F">
      <w:pPr>
        <w:spacing w:after="0" w:line="240" w:lineRule="auto"/>
        <w:ind w:firstLine="709"/>
        <w:rPr>
          <w:rFonts w:ascii="Times New Roman" w:eastAsia="Times New Roman" w:hAnsi="Times New Roman" w:cs="Times New Roman"/>
          <w:sz w:val="24"/>
          <w:szCs w:val="24"/>
          <w:lang w:eastAsia="ru-RU"/>
        </w:rPr>
      </w:pPr>
    </w:p>
    <w:p w14:paraId="0C62899C" w14:textId="77777777" w:rsidR="002E663F" w:rsidRPr="005142F9" w:rsidRDefault="002E663F" w:rsidP="002E663F">
      <w:pPr>
        <w:spacing w:after="0" w:line="240" w:lineRule="auto"/>
        <w:ind w:firstLine="709"/>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 Окончательное количество товара может изменятся по факту получения товара на АЗС.</w:t>
      </w:r>
    </w:p>
    <w:p w14:paraId="3B45E403" w14:textId="485DAFAF" w:rsidR="002E663F" w:rsidRPr="005142F9" w:rsidRDefault="002E663F" w:rsidP="002E663F">
      <w:pPr>
        <w:spacing w:after="0" w:line="240" w:lineRule="auto"/>
        <w:ind w:firstLine="709"/>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2.</w:t>
      </w:r>
      <w:r w:rsidRPr="005142F9">
        <w:rPr>
          <w:rFonts w:ascii="Times New Roman" w:eastAsia="Times New Roman" w:hAnsi="Times New Roman" w:cs="Times New Roman"/>
          <w:b/>
          <w:sz w:val="24"/>
          <w:szCs w:val="24"/>
          <w:lang w:eastAsia="ru-RU"/>
        </w:rPr>
        <w:t xml:space="preserve"> </w:t>
      </w:r>
      <w:r w:rsidRPr="005142F9">
        <w:rPr>
          <w:rFonts w:ascii="Times New Roman" w:eastAsia="Times New Roman" w:hAnsi="Times New Roman" w:cs="Times New Roman"/>
          <w:sz w:val="24"/>
          <w:szCs w:val="24"/>
          <w:lang w:eastAsia="ru-RU"/>
        </w:rPr>
        <w:t xml:space="preserve">Заказчик осуществляет выборку Товара с ТО в срок с  </w:t>
      </w:r>
      <w:r w:rsidR="00AE50DA">
        <w:rPr>
          <w:rFonts w:ascii="Times New Roman" w:eastAsia="Times New Roman" w:hAnsi="Times New Roman" w:cs="Times New Roman"/>
          <w:sz w:val="24"/>
          <w:szCs w:val="24"/>
          <w:lang w:eastAsia="ru-RU"/>
        </w:rPr>
        <w:t>момента заключения договора</w:t>
      </w:r>
      <w:r w:rsidRPr="005142F9">
        <w:rPr>
          <w:rFonts w:ascii="Times New Roman" w:eastAsia="Times New Roman" w:hAnsi="Times New Roman" w:cs="Times New Roman"/>
          <w:sz w:val="24"/>
          <w:szCs w:val="24"/>
          <w:lang w:eastAsia="ru-RU"/>
        </w:rPr>
        <w:t xml:space="preserve"> по «31» декабря 202</w:t>
      </w:r>
      <w:r w:rsidR="00EB3AF1">
        <w:rPr>
          <w:rFonts w:ascii="Times New Roman" w:eastAsia="Times New Roman" w:hAnsi="Times New Roman" w:cs="Times New Roman"/>
          <w:sz w:val="24"/>
          <w:szCs w:val="24"/>
          <w:lang w:eastAsia="ru-RU"/>
        </w:rPr>
        <w:t>6</w:t>
      </w:r>
      <w:r w:rsidRPr="005142F9">
        <w:rPr>
          <w:rFonts w:ascii="Times New Roman" w:eastAsia="Times New Roman" w:hAnsi="Times New Roman" w:cs="Times New Roman"/>
          <w:sz w:val="24"/>
          <w:szCs w:val="24"/>
          <w:lang w:eastAsia="ru-RU"/>
        </w:rPr>
        <w:t xml:space="preserve"> года.</w:t>
      </w:r>
    </w:p>
    <w:p w14:paraId="034925BA" w14:textId="77777777" w:rsidR="002E663F" w:rsidRPr="005142F9" w:rsidRDefault="002E663F" w:rsidP="002E663F">
      <w:pPr>
        <w:spacing w:after="0" w:line="240" w:lineRule="auto"/>
        <w:ind w:firstLine="709"/>
        <w:jc w:val="both"/>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3.</w:t>
      </w:r>
      <w:r w:rsidRPr="005142F9">
        <w:rPr>
          <w:rFonts w:ascii="Times New Roman" w:eastAsia="Times New Roman" w:hAnsi="Times New Roman" w:cs="Times New Roman"/>
          <w:b/>
          <w:sz w:val="24"/>
          <w:szCs w:val="24"/>
          <w:lang w:eastAsia="ru-RU"/>
        </w:rPr>
        <w:t xml:space="preserve"> </w:t>
      </w:r>
      <w:r w:rsidRPr="005142F9">
        <w:rPr>
          <w:rFonts w:ascii="Times New Roman" w:eastAsia="Times New Roman" w:hAnsi="Times New Roman" w:cs="Times New Roman"/>
          <w:sz w:val="24"/>
          <w:szCs w:val="24"/>
          <w:lang w:eastAsia="ru-RU"/>
        </w:rPr>
        <w:t xml:space="preserve">Настоящая Спецификация вступает в силу с момента ее подписания Сторонами и является неотъемлемой частью Договора. Во всем остальном, что не предусмотрено настоящей Спецификацией, Стороны руководствуются условиями Договора. </w:t>
      </w:r>
    </w:p>
    <w:p w14:paraId="283913DC"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p w14:paraId="30BB96BF"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bl>
      <w:tblPr>
        <w:tblW w:w="10901" w:type="dxa"/>
        <w:tblLayout w:type="fixed"/>
        <w:tblLook w:val="01E0" w:firstRow="1" w:lastRow="1" w:firstColumn="1" w:lastColumn="1" w:noHBand="0" w:noVBand="0"/>
      </w:tblPr>
      <w:tblGrid>
        <w:gridCol w:w="5293"/>
        <w:gridCol w:w="5608"/>
      </w:tblGrid>
      <w:tr w:rsidR="002E663F" w:rsidRPr="005142F9" w14:paraId="4403EFC9" w14:textId="77777777" w:rsidTr="002E663F">
        <w:trPr>
          <w:trHeight w:val="275"/>
        </w:trPr>
        <w:tc>
          <w:tcPr>
            <w:tcW w:w="5293" w:type="dxa"/>
            <w:hideMark/>
          </w:tcPr>
          <w:p w14:paraId="2792F43B" w14:textId="77777777" w:rsidR="002E663F" w:rsidRPr="005142F9" w:rsidRDefault="002E663F" w:rsidP="002E663F">
            <w:pPr>
              <w:widowControl w:val="0"/>
              <w:spacing w:after="0" w:line="240" w:lineRule="auto"/>
              <w:rPr>
                <w:rFonts w:ascii="Times New Roman" w:eastAsia="Calibri" w:hAnsi="Times New Roman" w:cs="Times New Roman"/>
                <w:b/>
                <w:bCs/>
                <w:sz w:val="24"/>
                <w:szCs w:val="24"/>
                <w:lang w:eastAsia="ru-RU"/>
              </w:rPr>
            </w:pPr>
            <w:r w:rsidRPr="005142F9">
              <w:rPr>
                <w:rFonts w:ascii="Times New Roman" w:eastAsia="Calibri" w:hAnsi="Times New Roman" w:cs="Times New Roman"/>
                <w:b/>
                <w:bCs/>
                <w:sz w:val="24"/>
                <w:szCs w:val="24"/>
                <w:lang w:eastAsia="ru-RU"/>
              </w:rPr>
              <w:t>Заказчик:</w:t>
            </w:r>
          </w:p>
        </w:tc>
        <w:tc>
          <w:tcPr>
            <w:tcW w:w="5608" w:type="dxa"/>
            <w:hideMark/>
          </w:tcPr>
          <w:p w14:paraId="4BB042EA" w14:textId="77777777" w:rsidR="00D46ADB" w:rsidRPr="005142F9" w:rsidRDefault="002E663F" w:rsidP="002E663F">
            <w:pPr>
              <w:tabs>
                <w:tab w:val="right" w:pos="9214"/>
              </w:tabs>
              <w:spacing w:after="0" w:line="240" w:lineRule="auto"/>
              <w:rPr>
                <w:rFonts w:ascii="Times New Roman" w:eastAsia="Times New Roman" w:hAnsi="Times New Roman" w:cs="Times New Roman"/>
                <w:b/>
                <w:sz w:val="24"/>
                <w:szCs w:val="24"/>
              </w:rPr>
            </w:pPr>
            <w:r w:rsidRPr="005142F9">
              <w:rPr>
                <w:rFonts w:ascii="Times New Roman" w:eastAsia="Times New Roman" w:hAnsi="Times New Roman" w:cs="Times New Roman"/>
                <w:b/>
                <w:sz w:val="24"/>
                <w:szCs w:val="24"/>
              </w:rPr>
              <w:t>Поставщик:</w:t>
            </w:r>
          </w:p>
        </w:tc>
      </w:tr>
      <w:tr w:rsidR="002E663F" w:rsidRPr="005142F9" w14:paraId="43ACD36F" w14:textId="77777777" w:rsidTr="002E663F">
        <w:trPr>
          <w:trHeight w:val="275"/>
        </w:trPr>
        <w:tc>
          <w:tcPr>
            <w:tcW w:w="5293" w:type="dxa"/>
          </w:tcPr>
          <w:p w14:paraId="72A86AB9" w14:textId="77777777" w:rsidR="002F3696" w:rsidRPr="005142F9" w:rsidRDefault="002F3696" w:rsidP="002F3696">
            <w:pPr>
              <w:spacing w:after="0" w:line="240" w:lineRule="auto"/>
              <w:rPr>
                <w:rFonts w:ascii="Times New Roman" w:eastAsia="Times New Roman" w:hAnsi="Times New Roman" w:cs="Times New Roman"/>
                <w:sz w:val="24"/>
                <w:szCs w:val="24"/>
                <w:lang w:eastAsia="ru-RU"/>
              </w:rPr>
            </w:pPr>
          </w:p>
          <w:p w14:paraId="42132707" w14:textId="77777777" w:rsidR="002F3696" w:rsidRPr="005142F9" w:rsidRDefault="002F3696" w:rsidP="002F3696">
            <w:pPr>
              <w:spacing w:after="0" w:line="240" w:lineRule="auto"/>
              <w:rPr>
                <w:rFonts w:ascii="Times New Roman" w:eastAsia="Times New Roman" w:hAnsi="Times New Roman" w:cs="Times New Roman"/>
                <w:sz w:val="24"/>
                <w:szCs w:val="24"/>
                <w:lang w:eastAsia="ru-RU"/>
              </w:rPr>
            </w:pPr>
          </w:p>
          <w:p w14:paraId="73CD2011" w14:textId="52C7F7D5" w:rsidR="002F3696" w:rsidRDefault="002F3696" w:rsidP="002F3696">
            <w:pPr>
              <w:spacing w:after="0" w:line="240" w:lineRule="auto"/>
              <w:rPr>
                <w:rFonts w:ascii="Times New Roman" w:eastAsia="Times New Roman" w:hAnsi="Times New Roman" w:cs="Times New Roman"/>
                <w:sz w:val="24"/>
                <w:szCs w:val="24"/>
                <w:lang w:eastAsia="ru-RU"/>
              </w:rPr>
            </w:pPr>
          </w:p>
          <w:p w14:paraId="5C7B8F5A" w14:textId="0B375BE5" w:rsidR="00AE50DA" w:rsidRDefault="00AE50DA" w:rsidP="002F3696">
            <w:pPr>
              <w:spacing w:after="0" w:line="240" w:lineRule="auto"/>
              <w:rPr>
                <w:rFonts w:ascii="Times New Roman" w:eastAsia="Times New Roman" w:hAnsi="Times New Roman" w:cs="Times New Roman"/>
                <w:sz w:val="24"/>
                <w:szCs w:val="24"/>
                <w:lang w:eastAsia="ru-RU"/>
              </w:rPr>
            </w:pPr>
          </w:p>
          <w:p w14:paraId="65CD1EC1" w14:textId="77777777" w:rsidR="00AE50DA" w:rsidRPr="005142F9" w:rsidRDefault="00AE50DA" w:rsidP="002F3696">
            <w:pPr>
              <w:spacing w:after="0" w:line="240" w:lineRule="auto"/>
              <w:rPr>
                <w:rFonts w:ascii="Times New Roman" w:eastAsia="Times New Roman" w:hAnsi="Times New Roman" w:cs="Times New Roman"/>
                <w:sz w:val="24"/>
                <w:szCs w:val="24"/>
                <w:lang w:eastAsia="ru-RU"/>
              </w:rPr>
            </w:pPr>
          </w:p>
          <w:p w14:paraId="1F5414EE" w14:textId="4D29AC68" w:rsidR="002F3696" w:rsidRPr="005142F9" w:rsidRDefault="002F3696" w:rsidP="002F3696">
            <w:pPr>
              <w:spacing w:after="0" w:line="240" w:lineRule="auto"/>
              <w:rPr>
                <w:rFonts w:ascii="Times New Roman" w:eastAsia="Calibri" w:hAnsi="Times New Roman" w:cs="Times New Roman"/>
                <w:sz w:val="24"/>
                <w:szCs w:val="24"/>
                <w:lang w:eastAsia="ru-RU"/>
              </w:rPr>
            </w:pPr>
            <w:r w:rsidRPr="005142F9">
              <w:rPr>
                <w:rFonts w:ascii="Times New Roman" w:eastAsia="Times New Roman" w:hAnsi="Times New Roman" w:cs="Times New Roman"/>
                <w:sz w:val="24"/>
                <w:szCs w:val="24"/>
                <w:lang w:eastAsia="ru-RU"/>
              </w:rPr>
              <w:t xml:space="preserve">_________________ </w:t>
            </w:r>
          </w:p>
          <w:p w14:paraId="24EA2963" w14:textId="6FA874F3" w:rsidR="002E663F" w:rsidRPr="005142F9" w:rsidRDefault="00D46ADB" w:rsidP="002E663F">
            <w:pPr>
              <w:spacing w:after="0" w:line="240" w:lineRule="auto"/>
              <w:rPr>
                <w:rFonts w:ascii="Times New Roman" w:eastAsia="Times New Roman" w:hAnsi="Times New Roman" w:cs="Times New Roman"/>
                <w:sz w:val="24"/>
                <w:szCs w:val="24"/>
                <w:lang w:eastAsia="ru-RU"/>
              </w:rPr>
            </w:pPr>
            <w:r w:rsidRPr="005142F9">
              <w:rPr>
                <w:rFonts w:ascii="Times New Roman" w:eastAsia="Calibri" w:hAnsi="Times New Roman" w:cs="Times New Roman"/>
                <w:sz w:val="24"/>
                <w:szCs w:val="24"/>
                <w:lang w:eastAsia="ru-RU"/>
              </w:rPr>
              <w:t>«_</w:t>
            </w:r>
            <w:r w:rsidR="00791312" w:rsidRPr="005142F9">
              <w:rPr>
                <w:rFonts w:ascii="Times New Roman" w:eastAsia="Calibri" w:hAnsi="Times New Roman" w:cs="Times New Roman"/>
                <w:sz w:val="24"/>
                <w:szCs w:val="24"/>
                <w:lang w:eastAsia="ru-RU"/>
              </w:rPr>
              <w:t>______» ____________________202</w:t>
            </w:r>
            <w:r w:rsidR="00AE50DA">
              <w:rPr>
                <w:rFonts w:ascii="Times New Roman" w:eastAsia="Calibri" w:hAnsi="Times New Roman" w:cs="Times New Roman"/>
                <w:sz w:val="24"/>
                <w:szCs w:val="24"/>
                <w:lang w:eastAsia="ru-RU"/>
              </w:rPr>
              <w:t>6</w:t>
            </w:r>
            <w:r w:rsidRPr="005142F9">
              <w:rPr>
                <w:rFonts w:ascii="Times New Roman" w:eastAsia="Calibri" w:hAnsi="Times New Roman" w:cs="Times New Roman"/>
                <w:sz w:val="24"/>
                <w:szCs w:val="24"/>
                <w:lang w:eastAsia="ru-RU"/>
              </w:rPr>
              <w:t xml:space="preserve"> г.</w:t>
            </w:r>
          </w:p>
          <w:p w14:paraId="4642861E" w14:textId="77777777" w:rsidR="002E663F" w:rsidRPr="005142F9" w:rsidRDefault="002E663F" w:rsidP="002E663F">
            <w:pPr>
              <w:widowControl w:val="0"/>
              <w:spacing w:after="0" w:line="240" w:lineRule="auto"/>
              <w:rPr>
                <w:rFonts w:ascii="Times New Roman" w:eastAsia="Calibri" w:hAnsi="Times New Roman" w:cs="Times New Roman"/>
                <w:bCs/>
                <w:sz w:val="24"/>
                <w:szCs w:val="24"/>
                <w:lang w:eastAsia="ru-RU"/>
              </w:rPr>
            </w:pPr>
          </w:p>
        </w:tc>
        <w:tc>
          <w:tcPr>
            <w:tcW w:w="5608" w:type="dxa"/>
          </w:tcPr>
          <w:p w14:paraId="01200DDC" w14:textId="77777777" w:rsidR="00970C13" w:rsidRPr="005142F9" w:rsidRDefault="00970C13" w:rsidP="00D46ADB">
            <w:pPr>
              <w:spacing w:after="0" w:line="240" w:lineRule="auto"/>
              <w:rPr>
                <w:rFonts w:ascii="Times New Roman" w:eastAsia="Times New Roman" w:hAnsi="Times New Roman" w:cs="Times New Roman"/>
                <w:sz w:val="24"/>
                <w:szCs w:val="24"/>
                <w:lang w:eastAsia="ru-RU"/>
              </w:rPr>
            </w:pPr>
          </w:p>
          <w:p w14:paraId="45C0660C" w14:textId="77777777" w:rsidR="005142F9" w:rsidRPr="005142F9" w:rsidRDefault="005142F9" w:rsidP="00D46ADB">
            <w:pPr>
              <w:spacing w:after="0" w:line="240" w:lineRule="auto"/>
              <w:rPr>
                <w:rFonts w:ascii="Times New Roman" w:eastAsia="Times New Roman" w:hAnsi="Times New Roman" w:cs="Times New Roman"/>
                <w:sz w:val="24"/>
                <w:szCs w:val="24"/>
                <w:lang w:eastAsia="ru-RU"/>
              </w:rPr>
            </w:pPr>
          </w:p>
          <w:p w14:paraId="0117ABE3" w14:textId="77777777" w:rsidR="005142F9" w:rsidRPr="005142F9" w:rsidRDefault="005142F9" w:rsidP="00D46ADB">
            <w:pPr>
              <w:spacing w:after="0" w:line="240" w:lineRule="auto"/>
              <w:rPr>
                <w:rFonts w:ascii="Times New Roman" w:eastAsia="Times New Roman" w:hAnsi="Times New Roman" w:cs="Times New Roman"/>
                <w:sz w:val="24"/>
                <w:szCs w:val="24"/>
                <w:lang w:eastAsia="ru-RU"/>
              </w:rPr>
            </w:pPr>
          </w:p>
          <w:p w14:paraId="0429D406" w14:textId="77777777" w:rsidR="005142F9" w:rsidRPr="005142F9" w:rsidRDefault="005142F9" w:rsidP="00D46ADB">
            <w:pPr>
              <w:spacing w:after="0" w:line="240" w:lineRule="auto"/>
              <w:rPr>
                <w:rFonts w:ascii="Times New Roman" w:eastAsia="Times New Roman" w:hAnsi="Times New Roman" w:cs="Times New Roman"/>
                <w:sz w:val="24"/>
                <w:szCs w:val="24"/>
                <w:lang w:eastAsia="ru-RU"/>
              </w:rPr>
            </w:pPr>
          </w:p>
          <w:p w14:paraId="53B79244" w14:textId="77777777" w:rsidR="00970C13" w:rsidRPr="005142F9" w:rsidRDefault="00970C13" w:rsidP="00D46ADB">
            <w:pPr>
              <w:spacing w:after="0" w:line="240" w:lineRule="auto"/>
              <w:rPr>
                <w:rFonts w:ascii="Times New Roman" w:eastAsia="Times New Roman" w:hAnsi="Times New Roman" w:cs="Times New Roman"/>
                <w:sz w:val="24"/>
                <w:szCs w:val="24"/>
                <w:lang w:eastAsia="ru-RU"/>
              </w:rPr>
            </w:pPr>
          </w:p>
          <w:p w14:paraId="447326DC" w14:textId="77777777" w:rsidR="00D46ADB" w:rsidRPr="005142F9" w:rsidRDefault="002E663F" w:rsidP="00D46ADB">
            <w:pPr>
              <w:spacing w:after="0" w:line="240" w:lineRule="auto"/>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_______________________</w:t>
            </w:r>
            <w:r w:rsidR="00791312" w:rsidRPr="005142F9">
              <w:rPr>
                <w:rFonts w:ascii="Times New Roman" w:eastAsia="Times New Roman" w:hAnsi="Times New Roman" w:cs="Times New Roman"/>
                <w:sz w:val="24"/>
                <w:szCs w:val="24"/>
                <w:lang w:eastAsia="ru-RU"/>
              </w:rPr>
              <w:t>/________________</w:t>
            </w:r>
          </w:p>
          <w:p w14:paraId="10A68C95" w14:textId="6787ACEA" w:rsidR="002E663F" w:rsidRPr="005142F9" w:rsidRDefault="002E663F" w:rsidP="00D46ADB">
            <w:pPr>
              <w:spacing w:after="0" w:line="240" w:lineRule="auto"/>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«_</w:t>
            </w:r>
            <w:r w:rsidR="005142F9" w:rsidRPr="005142F9">
              <w:rPr>
                <w:rFonts w:ascii="Times New Roman" w:eastAsia="Times New Roman" w:hAnsi="Times New Roman" w:cs="Times New Roman"/>
                <w:sz w:val="24"/>
                <w:szCs w:val="24"/>
                <w:lang w:eastAsia="ru-RU"/>
              </w:rPr>
              <w:t>______» ____________________202</w:t>
            </w:r>
            <w:r w:rsidR="00AE50DA">
              <w:rPr>
                <w:rFonts w:ascii="Times New Roman" w:eastAsia="Times New Roman" w:hAnsi="Times New Roman" w:cs="Times New Roman"/>
                <w:sz w:val="24"/>
                <w:szCs w:val="24"/>
                <w:lang w:eastAsia="ru-RU"/>
              </w:rPr>
              <w:t>6</w:t>
            </w:r>
            <w:r w:rsidRPr="005142F9">
              <w:rPr>
                <w:rFonts w:ascii="Times New Roman" w:eastAsia="Times New Roman" w:hAnsi="Times New Roman" w:cs="Times New Roman"/>
                <w:sz w:val="24"/>
                <w:szCs w:val="24"/>
              </w:rPr>
              <w:t xml:space="preserve"> г.</w:t>
            </w:r>
          </w:p>
          <w:p w14:paraId="606BEE9E" w14:textId="77777777" w:rsidR="002E663F" w:rsidRPr="005142F9" w:rsidRDefault="002E663F" w:rsidP="002E663F">
            <w:pPr>
              <w:widowControl w:val="0"/>
              <w:spacing w:after="0" w:line="240" w:lineRule="auto"/>
              <w:ind w:right="-2"/>
              <w:rPr>
                <w:rFonts w:ascii="Times New Roman" w:eastAsia="Times New Roman" w:hAnsi="Times New Roman" w:cs="Times New Roman"/>
                <w:sz w:val="24"/>
                <w:szCs w:val="24"/>
              </w:rPr>
            </w:pPr>
          </w:p>
          <w:p w14:paraId="27AE0FF9" w14:textId="77777777" w:rsidR="002E663F" w:rsidRPr="005142F9" w:rsidRDefault="002E663F" w:rsidP="002E663F">
            <w:pPr>
              <w:widowControl w:val="0"/>
              <w:spacing w:after="0" w:line="240" w:lineRule="auto"/>
              <w:ind w:right="-2"/>
              <w:rPr>
                <w:rFonts w:ascii="Times New Roman" w:eastAsia="Times New Roman" w:hAnsi="Times New Roman" w:cs="Times New Roman"/>
                <w:sz w:val="24"/>
                <w:szCs w:val="24"/>
                <w:lang w:eastAsia="ru-RU"/>
              </w:rPr>
            </w:pPr>
          </w:p>
          <w:p w14:paraId="5BA77E80" w14:textId="77777777" w:rsidR="002E663F" w:rsidRPr="005142F9" w:rsidRDefault="002E663F" w:rsidP="002E663F">
            <w:pPr>
              <w:spacing w:after="0" w:line="240" w:lineRule="auto"/>
              <w:rPr>
                <w:rFonts w:ascii="Times New Roman" w:eastAsia="Calibri" w:hAnsi="Times New Roman" w:cs="Times New Roman"/>
                <w:sz w:val="24"/>
                <w:szCs w:val="24"/>
              </w:rPr>
            </w:pPr>
          </w:p>
        </w:tc>
      </w:tr>
    </w:tbl>
    <w:p w14:paraId="5838287B" w14:textId="77777777" w:rsidR="002E663F" w:rsidRPr="005142F9" w:rsidRDefault="002E663F" w:rsidP="002E663F">
      <w:pPr>
        <w:widowControl w:val="0"/>
        <w:spacing w:after="0" w:line="240" w:lineRule="auto"/>
        <w:ind w:right="-2"/>
        <w:rPr>
          <w:rFonts w:ascii="Times New Roman" w:eastAsia="Times New Roman" w:hAnsi="Times New Roman" w:cs="Times New Roman"/>
          <w:sz w:val="24"/>
          <w:szCs w:val="24"/>
          <w:lang w:eastAsia="ru-RU"/>
        </w:rPr>
        <w:sectPr w:rsidR="002E663F" w:rsidRPr="005142F9" w:rsidSect="00341E48">
          <w:footerReference w:type="even" r:id="rId8"/>
          <w:footerReference w:type="default" r:id="rId9"/>
          <w:pgSz w:w="11906" w:h="16838"/>
          <w:pgMar w:top="568" w:right="567" w:bottom="568" w:left="1134" w:header="720" w:footer="0" w:gutter="0"/>
          <w:cols w:space="708"/>
          <w:docGrid w:linePitch="360"/>
        </w:sectPr>
      </w:pPr>
    </w:p>
    <w:p w14:paraId="7D75EABE" w14:textId="77777777" w:rsidR="002E663F" w:rsidRPr="005142F9" w:rsidRDefault="002E663F" w:rsidP="0075208C">
      <w:pPr>
        <w:shd w:val="clear" w:color="auto" w:fill="FFFFFF"/>
        <w:spacing w:after="0" w:line="240" w:lineRule="auto"/>
        <w:ind w:left="6946"/>
        <w:jc w:val="both"/>
        <w:rPr>
          <w:rFonts w:ascii="Times New Roman" w:eastAsia="Times New Roman" w:hAnsi="Times New Roman" w:cs="Times New Roman"/>
          <w:sz w:val="24"/>
          <w:szCs w:val="24"/>
          <w:lang w:eastAsia="ru-RU"/>
        </w:rPr>
      </w:pPr>
      <w:r w:rsidRPr="005142F9">
        <w:rPr>
          <w:rFonts w:ascii="Times New Roman" w:eastAsia="Times New Roman" w:hAnsi="Times New Roman" w:cs="Times New Roman"/>
          <w:color w:val="000000"/>
          <w:sz w:val="24"/>
          <w:szCs w:val="24"/>
          <w:lang w:eastAsia="ru-RU"/>
        </w:rPr>
        <w:lastRenderedPageBreak/>
        <w:t xml:space="preserve">Приложение №2 </w:t>
      </w:r>
      <w:r w:rsidRPr="005142F9">
        <w:rPr>
          <w:rFonts w:ascii="Times New Roman" w:eastAsia="Times New Roman" w:hAnsi="Times New Roman" w:cs="Times New Roman"/>
          <w:sz w:val="24"/>
          <w:szCs w:val="24"/>
          <w:lang w:eastAsia="ru-RU"/>
        </w:rPr>
        <w:t xml:space="preserve">к договору </w:t>
      </w:r>
    </w:p>
    <w:p w14:paraId="2FBB8917" w14:textId="77777777" w:rsidR="002E663F" w:rsidRPr="005142F9" w:rsidRDefault="002E663F" w:rsidP="0075208C">
      <w:pPr>
        <w:spacing w:after="0" w:line="240" w:lineRule="auto"/>
        <w:ind w:left="6946"/>
        <w:jc w:val="both"/>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w:t>
      </w:r>
    </w:p>
    <w:p w14:paraId="4886F9D1" w14:textId="60AAFACE" w:rsidR="002E663F" w:rsidRPr="005142F9" w:rsidRDefault="002E663F" w:rsidP="0075208C">
      <w:pPr>
        <w:spacing w:after="0" w:line="240" w:lineRule="auto"/>
        <w:ind w:left="6946"/>
        <w:jc w:val="both"/>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 xml:space="preserve">от «    </w:t>
      </w:r>
      <w:r w:rsidR="0075208C" w:rsidRPr="005142F9">
        <w:rPr>
          <w:rFonts w:ascii="Times New Roman" w:eastAsia="Times New Roman" w:hAnsi="Times New Roman" w:cs="Times New Roman"/>
          <w:sz w:val="24"/>
          <w:szCs w:val="24"/>
          <w:lang w:eastAsia="ru-RU"/>
        </w:rPr>
        <w:t xml:space="preserve"> </w:t>
      </w:r>
      <w:r w:rsidRPr="005142F9">
        <w:rPr>
          <w:rFonts w:ascii="Times New Roman" w:eastAsia="Times New Roman" w:hAnsi="Times New Roman" w:cs="Times New Roman"/>
          <w:sz w:val="24"/>
          <w:szCs w:val="24"/>
          <w:lang w:eastAsia="ru-RU"/>
        </w:rPr>
        <w:t>» __________  20</w:t>
      </w:r>
      <w:r w:rsidR="00791312" w:rsidRPr="005142F9">
        <w:rPr>
          <w:rFonts w:ascii="Times New Roman" w:eastAsia="Times New Roman" w:hAnsi="Times New Roman" w:cs="Times New Roman"/>
          <w:sz w:val="24"/>
          <w:szCs w:val="24"/>
          <w:lang w:eastAsia="ru-RU"/>
        </w:rPr>
        <w:t>2</w:t>
      </w:r>
      <w:r w:rsidR="00AE50DA">
        <w:rPr>
          <w:rFonts w:ascii="Times New Roman" w:eastAsia="Times New Roman" w:hAnsi="Times New Roman" w:cs="Times New Roman"/>
          <w:sz w:val="24"/>
          <w:szCs w:val="24"/>
          <w:lang w:eastAsia="ru-RU"/>
        </w:rPr>
        <w:t>6</w:t>
      </w:r>
      <w:r w:rsidR="005142F9" w:rsidRPr="005142F9">
        <w:rPr>
          <w:rFonts w:ascii="Times New Roman" w:eastAsia="Times New Roman" w:hAnsi="Times New Roman" w:cs="Times New Roman"/>
          <w:sz w:val="24"/>
          <w:szCs w:val="24"/>
          <w:lang w:eastAsia="ru-RU"/>
        </w:rPr>
        <w:t xml:space="preserve"> </w:t>
      </w:r>
      <w:r w:rsidRPr="005142F9">
        <w:rPr>
          <w:rFonts w:ascii="Times New Roman" w:eastAsia="Times New Roman" w:hAnsi="Times New Roman" w:cs="Times New Roman"/>
          <w:sz w:val="24"/>
          <w:szCs w:val="24"/>
          <w:lang w:eastAsia="ru-RU"/>
        </w:rPr>
        <w:t xml:space="preserve">г.   </w:t>
      </w:r>
    </w:p>
    <w:p w14:paraId="7D2AA52F" w14:textId="77777777" w:rsidR="002E663F" w:rsidRPr="005142F9" w:rsidRDefault="002E663F" w:rsidP="002E663F">
      <w:pPr>
        <w:spacing w:after="0" w:line="240" w:lineRule="auto"/>
        <w:jc w:val="right"/>
        <w:rPr>
          <w:rFonts w:ascii="Times New Roman" w:eastAsia="Times New Roman" w:hAnsi="Times New Roman" w:cs="Times New Roman"/>
          <w:sz w:val="24"/>
          <w:szCs w:val="24"/>
          <w:lang w:eastAsia="ru-RU"/>
        </w:rPr>
      </w:pPr>
    </w:p>
    <w:p w14:paraId="680FE93E" w14:textId="77777777" w:rsidR="002E663F" w:rsidRPr="005142F9" w:rsidRDefault="002E663F" w:rsidP="002E663F">
      <w:pPr>
        <w:shd w:val="clear" w:color="auto" w:fill="FFFFFF"/>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sz w:val="24"/>
          <w:szCs w:val="24"/>
          <w:lang w:val="x-none" w:eastAsia="x-none"/>
        </w:rPr>
      </w:pPr>
      <w:r w:rsidRPr="005142F9">
        <w:rPr>
          <w:rFonts w:ascii="Times New Roman" w:eastAsia="Times New Roman" w:hAnsi="Times New Roman" w:cs="Times New Roman"/>
          <w:b/>
          <w:sz w:val="24"/>
          <w:szCs w:val="24"/>
          <w:lang w:val="x-none" w:eastAsia="x-none"/>
        </w:rPr>
        <w:t>Перечень ТО, осуществляющих отпуск Товаров с использованием Карт</w:t>
      </w:r>
    </w:p>
    <w:p w14:paraId="4573E263" w14:textId="77777777" w:rsidR="002E663F" w:rsidRPr="005142F9" w:rsidRDefault="002E663F" w:rsidP="002E663F">
      <w:pPr>
        <w:shd w:val="clear" w:color="auto" w:fill="FFFFFF"/>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color w:val="000000"/>
          <w:sz w:val="24"/>
          <w:szCs w:val="24"/>
          <w:lang w:val="x-none" w:eastAsia="x-none"/>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1015"/>
        <w:gridCol w:w="1094"/>
        <w:gridCol w:w="1407"/>
        <w:gridCol w:w="1002"/>
        <w:gridCol w:w="6085"/>
      </w:tblGrid>
      <w:tr w:rsidR="002E663F" w:rsidRPr="005142F9" w14:paraId="4987015A" w14:textId="77777777" w:rsidTr="002E663F">
        <w:trPr>
          <w:trHeight w:val="170"/>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14:paraId="09C0DB44" w14:textId="77777777" w:rsidR="002E663F" w:rsidRPr="005142F9" w:rsidRDefault="002E663F" w:rsidP="002E663F">
            <w:pPr>
              <w:spacing w:after="0"/>
              <w:ind w:left="-113" w:right="-113"/>
              <w:jc w:val="center"/>
              <w:rPr>
                <w:rFonts w:ascii="Times New Roman" w:eastAsia="Times New Roman" w:hAnsi="Times New Roman" w:cs="Times New Roman"/>
                <w:sz w:val="24"/>
                <w:szCs w:val="24"/>
              </w:rPr>
            </w:pPr>
            <w:r w:rsidRPr="005142F9">
              <w:rPr>
                <w:rFonts w:ascii="Times New Roman" w:eastAsia="Times New Roman" w:hAnsi="Times New Roman" w:cs="Times New Roman"/>
                <w:sz w:val="24"/>
                <w:szCs w:val="24"/>
              </w:rPr>
              <w:t>№ п/п</w:t>
            </w:r>
          </w:p>
        </w:tc>
        <w:tc>
          <w:tcPr>
            <w:tcW w:w="711" w:type="dxa"/>
            <w:tcBorders>
              <w:top w:val="single" w:sz="4" w:space="0" w:color="auto"/>
              <w:left w:val="single" w:sz="4" w:space="0" w:color="auto"/>
              <w:bottom w:val="single" w:sz="4" w:space="0" w:color="auto"/>
              <w:right w:val="single" w:sz="4" w:space="0" w:color="auto"/>
            </w:tcBorders>
            <w:noWrap/>
            <w:vAlign w:val="center"/>
            <w:hideMark/>
          </w:tcPr>
          <w:p w14:paraId="46A87760" w14:textId="77777777" w:rsidR="002E663F" w:rsidRPr="005142F9" w:rsidRDefault="002E663F" w:rsidP="002E663F">
            <w:pPr>
              <w:spacing w:after="0"/>
              <w:ind w:left="-113" w:right="-113"/>
              <w:jc w:val="center"/>
              <w:rPr>
                <w:rFonts w:ascii="Times New Roman" w:eastAsia="Times New Roman" w:hAnsi="Times New Roman" w:cs="Times New Roman"/>
                <w:sz w:val="24"/>
                <w:szCs w:val="24"/>
              </w:rPr>
            </w:pPr>
            <w:r w:rsidRPr="005142F9">
              <w:rPr>
                <w:rFonts w:ascii="Times New Roman" w:eastAsia="Times New Roman" w:hAnsi="Times New Roman" w:cs="Times New Roman"/>
                <w:sz w:val="24"/>
                <w:szCs w:val="24"/>
              </w:rPr>
              <w:t>№ АЗК/имя</w:t>
            </w:r>
          </w:p>
        </w:tc>
        <w:tc>
          <w:tcPr>
            <w:tcW w:w="764" w:type="dxa"/>
            <w:tcBorders>
              <w:top w:val="single" w:sz="4" w:space="0" w:color="auto"/>
              <w:left w:val="single" w:sz="4" w:space="0" w:color="auto"/>
              <w:bottom w:val="single" w:sz="4" w:space="0" w:color="auto"/>
              <w:right w:val="single" w:sz="4" w:space="0" w:color="auto"/>
            </w:tcBorders>
            <w:noWrap/>
            <w:vAlign w:val="center"/>
            <w:hideMark/>
          </w:tcPr>
          <w:p w14:paraId="47F87624" w14:textId="77777777" w:rsidR="002E663F" w:rsidRPr="005142F9" w:rsidRDefault="002E663F" w:rsidP="002E663F">
            <w:pPr>
              <w:spacing w:after="0"/>
              <w:ind w:left="-113" w:right="-113"/>
              <w:jc w:val="center"/>
              <w:rPr>
                <w:rFonts w:ascii="Times New Roman" w:eastAsia="Times New Roman" w:hAnsi="Times New Roman" w:cs="Times New Roman"/>
                <w:sz w:val="24"/>
                <w:szCs w:val="24"/>
              </w:rPr>
            </w:pPr>
            <w:r w:rsidRPr="005142F9">
              <w:rPr>
                <w:rFonts w:ascii="Times New Roman" w:eastAsia="Times New Roman" w:hAnsi="Times New Roman" w:cs="Times New Roman"/>
                <w:sz w:val="24"/>
                <w:szCs w:val="24"/>
              </w:rPr>
              <w:t>№ Эмитента</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1D91BDF" w14:textId="77777777" w:rsidR="002E663F" w:rsidRPr="005142F9" w:rsidRDefault="002E663F" w:rsidP="002E663F">
            <w:pPr>
              <w:spacing w:after="0"/>
              <w:ind w:left="-113" w:right="-113"/>
              <w:jc w:val="center"/>
              <w:rPr>
                <w:rFonts w:ascii="Times New Roman" w:eastAsia="Times New Roman" w:hAnsi="Times New Roman" w:cs="Times New Roman"/>
                <w:sz w:val="24"/>
                <w:szCs w:val="24"/>
              </w:rPr>
            </w:pPr>
            <w:r w:rsidRPr="005142F9">
              <w:rPr>
                <w:rFonts w:ascii="Times New Roman" w:eastAsia="Times New Roman" w:hAnsi="Times New Roman" w:cs="Times New Roman"/>
                <w:sz w:val="24"/>
                <w:szCs w:val="24"/>
              </w:rPr>
              <w:t>№ Petrol  [№эмитента, №филиала, №ТО]</w:t>
            </w:r>
          </w:p>
        </w:tc>
        <w:tc>
          <w:tcPr>
            <w:tcW w:w="1002" w:type="dxa"/>
            <w:tcBorders>
              <w:top w:val="single" w:sz="4" w:space="0" w:color="auto"/>
              <w:left w:val="single" w:sz="4" w:space="0" w:color="auto"/>
              <w:bottom w:val="single" w:sz="4" w:space="0" w:color="auto"/>
              <w:right w:val="single" w:sz="4" w:space="0" w:color="auto"/>
            </w:tcBorders>
            <w:noWrap/>
            <w:vAlign w:val="center"/>
            <w:hideMark/>
          </w:tcPr>
          <w:p w14:paraId="210EF6DB" w14:textId="77777777" w:rsidR="002E663F" w:rsidRPr="005142F9" w:rsidRDefault="002E663F" w:rsidP="002E663F">
            <w:pPr>
              <w:spacing w:after="0"/>
              <w:ind w:left="-113" w:right="-113"/>
              <w:jc w:val="center"/>
              <w:rPr>
                <w:rFonts w:ascii="Times New Roman" w:eastAsia="Times New Roman" w:hAnsi="Times New Roman" w:cs="Times New Roman"/>
                <w:sz w:val="24"/>
                <w:szCs w:val="24"/>
              </w:rPr>
            </w:pPr>
            <w:r w:rsidRPr="005142F9">
              <w:rPr>
                <w:rFonts w:ascii="Times New Roman" w:eastAsia="Times New Roman" w:hAnsi="Times New Roman" w:cs="Times New Roman"/>
                <w:sz w:val="24"/>
                <w:szCs w:val="24"/>
              </w:rPr>
              <w:t>Брэнд ТО</w:t>
            </w:r>
          </w:p>
        </w:tc>
        <w:tc>
          <w:tcPr>
            <w:tcW w:w="6085" w:type="dxa"/>
            <w:tcBorders>
              <w:top w:val="single" w:sz="4" w:space="0" w:color="auto"/>
              <w:left w:val="single" w:sz="4" w:space="0" w:color="auto"/>
              <w:bottom w:val="single" w:sz="4" w:space="0" w:color="auto"/>
              <w:right w:val="single" w:sz="4" w:space="0" w:color="auto"/>
            </w:tcBorders>
            <w:noWrap/>
            <w:vAlign w:val="center"/>
            <w:hideMark/>
          </w:tcPr>
          <w:p w14:paraId="5620F5EA" w14:textId="77777777" w:rsidR="002E663F" w:rsidRPr="005142F9" w:rsidRDefault="002E663F" w:rsidP="002E663F">
            <w:pPr>
              <w:spacing w:after="0"/>
              <w:ind w:left="-57" w:right="-113"/>
              <w:jc w:val="center"/>
              <w:rPr>
                <w:rFonts w:ascii="Times New Roman" w:eastAsia="Times New Roman" w:hAnsi="Times New Roman" w:cs="Times New Roman"/>
                <w:sz w:val="24"/>
                <w:szCs w:val="24"/>
              </w:rPr>
            </w:pPr>
            <w:r w:rsidRPr="005142F9">
              <w:rPr>
                <w:rFonts w:ascii="Times New Roman" w:eastAsia="Times New Roman" w:hAnsi="Times New Roman" w:cs="Times New Roman"/>
                <w:sz w:val="24"/>
                <w:szCs w:val="24"/>
              </w:rPr>
              <w:t>Адрес</w:t>
            </w:r>
          </w:p>
        </w:tc>
      </w:tr>
    </w:tbl>
    <w:tbl>
      <w:tblPr>
        <w:tblpPr w:leftFromText="180" w:rightFromText="180" w:vertAnchor="text" w:horzAnchor="margin" w:tblpY="109"/>
        <w:tblW w:w="10901" w:type="dxa"/>
        <w:tblLayout w:type="fixed"/>
        <w:tblLook w:val="01E0" w:firstRow="1" w:lastRow="1" w:firstColumn="1" w:lastColumn="1" w:noHBand="0" w:noVBand="0"/>
      </w:tblPr>
      <w:tblGrid>
        <w:gridCol w:w="5293"/>
        <w:gridCol w:w="5608"/>
      </w:tblGrid>
      <w:tr w:rsidR="002E663F" w:rsidRPr="005142F9" w14:paraId="707A4908" w14:textId="77777777" w:rsidTr="002E663F">
        <w:trPr>
          <w:trHeight w:val="275"/>
        </w:trPr>
        <w:tc>
          <w:tcPr>
            <w:tcW w:w="5293" w:type="dxa"/>
            <w:hideMark/>
          </w:tcPr>
          <w:p w14:paraId="5B4BB063" w14:textId="77777777" w:rsidR="002E663F" w:rsidRPr="005142F9" w:rsidRDefault="002E663F" w:rsidP="002E663F">
            <w:pPr>
              <w:widowControl w:val="0"/>
              <w:spacing w:after="0" w:line="240" w:lineRule="auto"/>
              <w:rPr>
                <w:rFonts w:ascii="Times New Roman" w:eastAsia="Calibri" w:hAnsi="Times New Roman" w:cs="Times New Roman"/>
                <w:b/>
                <w:bCs/>
                <w:sz w:val="24"/>
                <w:szCs w:val="24"/>
                <w:lang w:eastAsia="ru-RU"/>
              </w:rPr>
            </w:pPr>
            <w:r w:rsidRPr="005142F9">
              <w:rPr>
                <w:rFonts w:ascii="Times New Roman" w:eastAsia="Calibri" w:hAnsi="Times New Roman" w:cs="Times New Roman"/>
                <w:b/>
                <w:bCs/>
                <w:sz w:val="24"/>
                <w:szCs w:val="24"/>
                <w:lang w:eastAsia="ru-RU"/>
              </w:rPr>
              <w:t>Заказчик:</w:t>
            </w:r>
          </w:p>
        </w:tc>
        <w:tc>
          <w:tcPr>
            <w:tcW w:w="5608" w:type="dxa"/>
            <w:hideMark/>
          </w:tcPr>
          <w:p w14:paraId="01BAA5E1" w14:textId="77777777" w:rsidR="002E663F" w:rsidRPr="005142F9" w:rsidRDefault="002E663F" w:rsidP="002E663F">
            <w:pPr>
              <w:tabs>
                <w:tab w:val="right" w:pos="9214"/>
              </w:tabs>
              <w:spacing w:after="0" w:line="240" w:lineRule="auto"/>
              <w:rPr>
                <w:rFonts w:ascii="Times New Roman" w:eastAsia="Times New Roman" w:hAnsi="Times New Roman" w:cs="Times New Roman"/>
                <w:sz w:val="24"/>
                <w:szCs w:val="24"/>
              </w:rPr>
            </w:pPr>
            <w:r w:rsidRPr="005142F9">
              <w:rPr>
                <w:rFonts w:ascii="Times New Roman" w:eastAsia="Times New Roman" w:hAnsi="Times New Roman" w:cs="Times New Roman"/>
                <w:b/>
                <w:sz w:val="24"/>
                <w:szCs w:val="24"/>
              </w:rPr>
              <w:t>Поставщик:</w:t>
            </w:r>
          </w:p>
        </w:tc>
      </w:tr>
    </w:tbl>
    <w:tbl>
      <w:tblPr>
        <w:tblW w:w="10901" w:type="dxa"/>
        <w:tblLayout w:type="fixed"/>
        <w:tblLook w:val="01E0" w:firstRow="1" w:lastRow="1" w:firstColumn="1" w:lastColumn="1" w:noHBand="0" w:noVBand="0"/>
      </w:tblPr>
      <w:tblGrid>
        <w:gridCol w:w="5293"/>
        <w:gridCol w:w="5608"/>
      </w:tblGrid>
      <w:tr w:rsidR="00D46ADB" w:rsidRPr="005142F9" w14:paraId="79F7A660" w14:textId="77777777" w:rsidTr="00E6483F">
        <w:trPr>
          <w:trHeight w:val="275"/>
        </w:trPr>
        <w:tc>
          <w:tcPr>
            <w:tcW w:w="5293" w:type="dxa"/>
          </w:tcPr>
          <w:p w14:paraId="3F42F886" w14:textId="455DC5D4" w:rsidR="002F3696" w:rsidRPr="005142F9" w:rsidRDefault="002F3696" w:rsidP="002F3696">
            <w:pPr>
              <w:spacing w:after="0" w:line="240" w:lineRule="auto"/>
              <w:rPr>
                <w:rFonts w:ascii="Times New Roman" w:eastAsia="Times New Roman" w:hAnsi="Times New Roman" w:cs="Times New Roman"/>
                <w:sz w:val="24"/>
                <w:szCs w:val="24"/>
                <w:lang w:eastAsia="ru-RU"/>
              </w:rPr>
            </w:pPr>
          </w:p>
          <w:p w14:paraId="074511D6" w14:textId="77777777" w:rsidR="002F3696" w:rsidRPr="005142F9" w:rsidRDefault="002F3696" w:rsidP="002F3696">
            <w:pPr>
              <w:spacing w:after="0" w:line="240" w:lineRule="auto"/>
              <w:rPr>
                <w:rFonts w:ascii="Times New Roman" w:eastAsia="Times New Roman" w:hAnsi="Times New Roman" w:cs="Times New Roman"/>
                <w:sz w:val="24"/>
                <w:szCs w:val="24"/>
                <w:lang w:eastAsia="ru-RU"/>
              </w:rPr>
            </w:pPr>
          </w:p>
          <w:p w14:paraId="7FC9FA75" w14:textId="77777777" w:rsidR="002F3696" w:rsidRPr="005142F9" w:rsidRDefault="002F3696" w:rsidP="002F3696">
            <w:pPr>
              <w:spacing w:after="0" w:line="240" w:lineRule="auto"/>
              <w:rPr>
                <w:rFonts w:ascii="Times New Roman" w:eastAsia="Times New Roman" w:hAnsi="Times New Roman" w:cs="Times New Roman"/>
                <w:sz w:val="24"/>
                <w:szCs w:val="24"/>
                <w:lang w:eastAsia="ru-RU"/>
              </w:rPr>
            </w:pPr>
          </w:p>
          <w:p w14:paraId="029A51CB" w14:textId="46FBA9D1" w:rsidR="002F3696" w:rsidRDefault="002F3696" w:rsidP="002F3696">
            <w:pPr>
              <w:spacing w:after="0" w:line="240" w:lineRule="auto"/>
              <w:rPr>
                <w:rFonts w:ascii="Times New Roman" w:eastAsia="Times New Roman" w:hAnsi="Times New Roman" w:cs="Times New Roman"/>
                <w:sz w:val="24"/>
                <w:szCs w:val="24"/>
                <w:lang w:eastAsia="ru-RU"/>
              </w:rPr>
            </w:pPr>
          </w:p>
          <w:p w14:paraId="3FAE8454" w14:textId="77777777" w:rsidR="00AE50DA" w:rsidRPr="005142F9" w:rsidRDefault="00AE50DA" w:rsidP="002F3696">
            <w:pPr>
              <w:spacing w:after="0" w:line="240" w:lineRule="auto"/>
              <w:rPr>
                <w:rFonts w:ascii="Times New Roman" w:eastAsia="Times New Roman" w:hAnsi="Times New Roman" w:cs="Times New Roman"/>
                <w:sz w:val="24"/>
                <w:szCs w:val="24"/>
                <w:lang w:eastAsia="ru-RU"/>
              </w:rPr>
            </w:pPr>
          </w:p>
          <w:p w14:paraId="754092D0" w14:textId="397B370C" w:rsidR="002F3696" w:rsidRPr="005142F9" w:rsidRDefault="002F3696" w:rsidP="002F3696">
            <w:pPr>
              <w:spacing w:after="0" w:line="240" w:lineRule="auto"/>
              <w:rPr>
                <w:rFonts w:ascii="Times New Roman" w:eastAsia="Calibri" w:hAnsi="Times New Roman" w:cs="Times New Roman"/>
                <w:sz w:val="24"/>
                <w:szCs w:val="24"/>
                <w:lang w:eastAsia="ru-RU"/>
              </w:rPr>
            </w:pPr>
            <w:r w:rsidRPr="005142F9">
              <w:rPr>
                <w:rFonts w:ascii="Times New Roman" w:eastAsia="Times New Roman" w:hAnsi="Times New Roman" w:cs="Times New Roman"/>
                <w:sz w:val="24"/>
                <w:szCs w:val="24"/>
                <w:lang w:eastAsia="ru-RU"/>
              </w:rPr>
              <w:t xml:space="preserve">_________________ </w:t>
            </w:r>
          </w:p>
          <w:p w14:paraId="3A90B3AE" w14:textId="1DC4450C" w:rsidR="00D46ADB" w:rsidRPr="005142F9" w:rsidRDefault="00D46ADB" w:rsidP="00D46ADB">
            <w:pPr>
              <w:spacing w:after="0" w:line="240" w:lineRule="auto"/>
              <w:rPr>
                <w:rFonts w:ascii="Times New Roman" w:eastAsia="Times New Roman" w:hAnsi="Times New Roman" w:cs="Times New Roman"/>
                <w:sz w:val="24"/>
                <w:szCs w:val="24"/>
                <w:lang w:eastAsia="ru-RU"/>
              </w:rPr>
            </w:pPr>
            <w:r w:rsidRPr="005142F9">
              <w:rPr>
                <w:rFonts w:ascii="Times New Roman" w:eastAsia="Calibri" w:hAnsi="Times New Roman" w:cs="Times New Roman"/>
                <w:sz w:val="24"/>
                <w:szCs w:val="24"/>
                <w:lang w:eastAsia="ru-RU"/>
              </w:rPr>
              <w:t>«_______»</w:t>
            </w:r>
            <w:r w:rsidR="00A21CD6" w:rsidRPr="005142F9">
              <w:rPr>
                <w:rFonts w:ascii="Times New Roman" w:eastAsia="Calibri" w:hAnsi="Times New Roman" w:cs="Times New Roman"/>
                <w:sz w:val="24"/>
                <w:szCs w:val="24"/>
                <w:lang w:eastAsia="ru-RU"/>
              </w:rPr>
              <w:t xml:space="preserve"> ____________________202</w:t>
            </w:r>
            <w:r w:rsidR="00AE50DA">
              <w:rPr>
                <w:rFonts w:ascii="Times New Roman" w:eastAsia="Calibri" w:hAnsi="Times New Roman" w:cs="Times New Roman"/>
                <w:sz w:val="24"/>
                <w:szCs w:val="24"/>
                <w:lang w:eastAsia="ru-RU"/>
              </w:rPr>
              <w:t>6</w:t>
            </w:r>
            <w:r w:rsidRPr="005142F9">
              <w:rPr>
                <w:rFonts w:ascii="Times New Roman" w:eastAsia="Calibri" w:hAnsi="Times New Roman" w:cs="Times New Roman"/>
                <w:sz w:val="24"/>
                <w:szCs w:val="24"/>
                <w:lang w:eastAsia="ru-RU"/>
              </w:rPr>
              <w:t xml:space="preserve"> г.</w:t>
            </w:r>
          </w:p>
          <w:p w14:paraId="5C49DE8B" w14:textId="77777777" w:rsidR="00D46ADB" w:rsidRPr="005142F9" w:rsidRDefault="00D46ADB" w:rsidP="00D46ADB">
            <w:pPr>
              <w:widowControl w:val="0"/>
              <w:spacing w:after="0" w:line="240" w:lineRule="auto"/>
              <w:rPr>
                <w:rFonts w:ascii="Times New Roman" w:eastAsia="Calibri" w:hAnsi="Times New Roman" w:cs="Times New Roman"/>
                <w:bCs/>
                <w:sz w:val="24"/>
                <w:szCs w:val="24"/>
                <w:lang w:eastAsia="ru-RU"/>
              </w:rPr>
            </w:pPr>
          </w:p>
        </w:tc>
        <w:tc>
          <w:tcPr>
            <w:tcW w:w="5608" w:type="dxa"/>
          </w:tcPr>
          <w:p w14:paraId="18EB6D84" w14:textId="77777777" w:rsidR="00A21CD6" w:rsidRPr="005142F9" w:rsidRDefault="00A21CD6" w:rsidP="00D46ADB">
            <w:pPr>
              <w:spacing w:after="0" w:line="240" w:lineRule="auto"/>
              <w:rPr>
                <w:rFonts w:ascii="Times New Roman" w:eastAsia="Times New Roman" w:hAnsi="Times New Roman" w:cs="Times New Roman"/>
                <w:b/>
                <w:sz w:val="24"/>
                <w:szCs w:val="24"/>
                <w:lang w:eastAsia="ru-RU"/>
              </w:rPr>
            </w:pPr>
          </w:p>
          <w:p w14:paraId="1AD50D77" w14:textId="77777777" w:rsidR="00A21CD6" w:rsidRPr="005142F9" w:rsidRDefault="00A21CD6" w:rsidP="00D46ADB">
            <w:pPr>
              <w:spacing w:after="0" w:line="240" w:lineRule="auto"/>
              <w:rPr>
                <w:rFonts w:ascii="Times New Roman" w:eastAsia="Times New Roman" w:hAnsi="Times New Roman" w:cs="Times New Roman"/>
                <w:b/>
                <w:sz w:val="24"/>
                <w:szCs w:val="24"/>
                <w:lang w:eastAsia="ru-RU"/>
              </w:rPr>
            </w:pPr>
          </w:p>
          <w:p w14:paraId="7A723DA8" w14:textId="77777777" w:rsidR="00A21CD6" w:rsidRPr="005142F9" w:rsidRDefault="00A21CD6" w:rsidP="00D46ADB">
            <w:pPr>
              <w:spacing w:after="0" w:line="240" w:lineRule="auto"/>
              <w:rPr>
                <w:rFonts w:ascii="Times New Roman" w:eastAsia="Times New Roman" w:hAnsi="Times New Roman" w:cs="Times New Roman"/>
                <w:b/>
                <w:sz w:val="24"/>
                <w:szCs w:val="24"/>
                <w:lang w:eastAsia="ru-RU"/>
              </w:rPr>
            </w:pPr>
          </w:p>
          <w:p w14:paraId="0BB4556A" w14:textId="77777777" w:rsidR="00A21CD6" w:rsidRPr="005142F9" w:rsidRDefault="00A21CD6" w:rsidP="00D46ADB">
            <w:pPr>
              <w:spacing w:after="0" w:line="240" w:lineRule="auto"/>
              <w:rPr>
                <w:rFonts w:ascii="Times New Roman" w:eastAsia="Times New Roman" w:hAnsi="Times New Roman" w:cs="Times New Roman"/>
                <w:b/>
                <w:sz w:val="24"/>
                <w:szCs w:val="24"/>
                <w:lang w:eastAsia="ru-RU"/>
              </w:rPr>
            </w:pPr>
          </w:p>
          <w:p w14:paraId="203D6EE5" w14:textId="77777777" w:rsidR="00A21CD6" w:rsidRPr="005142F9" w:rsidRDefault="00A21CD6" w:rsidP="00D46ADB">
            <w:pPr>
              <w:spacing w:after="0" w:line="240" w:lineRule="auto"/>
              <w:rPr>
                <w:rFonts w:ascii="Times New Roman" w:eastAsia="Times New Roman" w:hAnsi="Times New Roman" w:cs="Times New Roman"/>
                <w:b/>
                <w:sz w:val="24"/>
                <w:szCs w:val="24"/>
                <w:lang w:eastAsia="ru-RU"/>
              </w:rPr>
            </w:pPr>
          </w:p>
          <w:p w14:paraId="6FD4012F" w14:textId="77777777" w:rsidR="00D46ADB" w:rsidRPr="005142F9" w:rsidRDefault="00D46ADB" w:rsidP="00D46ADB">
            <w:pPr>
              <w:spacing w:after="0" w:line="240" w:lineRule="auto"/>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_______</w:t>
            </w:r>
            <w:r w:rsidR="00A21CD6" w:rsidRPr="005142F9">
              <w:rPr>
                <w:rFonts w:ascii="Times New Roman" w:eastAsia="Times New Roman" w:hAnsi="Times New Roman" w:cs="Times New Roman"/>
                <w:sz w:val="24"/>
                <w:szCs w:val="24"/>
                <w:lang w:eastAsia="ru-RU"/>
              </w:rPr>
              <w:t>_______________/____________</w:t>
            </w:r>
          </w:p>
          <w:p w14:paraId="333E588B" w14:textId="5BA321E1" w:rsidR="00D46ADB" w:rsidRPr="005142F9" w:rsidRDefault="00D46ADB" w:rsidP="00D46ADB">
            <w:pPr>
              <w:spacing w:after="0" w:line="240" w:lineRule="auto"/>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«_</w:t>
            </w:r>
            <w:r w:rsidR="00A21CD6" w:rsidRPr="005142F9">
              <w:rPr>
                <w:rFonts w:ascii="Times New Roman" w:eastAsia="Times New Roman" w:hAnsi="Times New Roman" w:cs="Times New Roman"/>
                <w:sz w:val="24"/>
                <w:szCs w:val="24"/>
                <w:lang w:eastAsia="ru-RU"/>
              </w:rPr>
              <w:t>______» ____________________202</w:t>
            </w:r>
            <w:r w:rsidR="00AE50DA">
              <w:rPr>
                <w:rFonts w:ascii="Times New Roman" w:eastAsia="Times New Roman" w:hAnsi="Times New Roman" w:cs="Times New Roman"/>
                <w:sz w:val="24"/>
                <w:szCs w:val="24"/>
                <w:lang w:eastAsia="ru-RU"/>
              </w:rPr>
              <w:t>6</w:t>
            </w:r>
            <w:r w:rsidRPr="005142F9">
              <w:rPr>
                <w:rFonts w:ascii="Times New Roman" w:eastAsia="Times New Roman" w:hAnsi="Times New Roman" w:cs="Times New Roman"/>
                <w:sz w:val="24"/>
                <w:szCs w:val="24"/>
              </w:rPr>
              <w:t xml:space="preserve"> г.</w:t>
            </w:r>
          </w:p>
          <w:p w14:paraId="79D798B2" w14:textId="77777777" w:rsidR="00D46ADB" w:rsidRPr="005142F9" w:rsidRDefault="00D46ADB" w:rsidP="00D46ADB">
            <w:pPr>
              <w:widowControl w:val="0"/>
              <w:spacing w:after="0" w:line="240" w:lineRule="auto"/>
              <w:ind w:right="-2"/>
              <w:rPr>
                <w:rFonts w:ascii="Times New Roman" w:eastAsia="Times New Roman" w:hAnsi="Times New Roman" w:cs="Times New Roman"/>
                <w:sz w:val="24"/>
                <w:szCs w:val="24"/>
              </w:rPr>
            </w:pPr>
          </w:p>
          <w:p w14:paraId="5F09DA73" w14:textId="77777777" w:rsidR="00D46ADB" w:rsidRPr="005142F9" w:rsidRDefault="00D46ADB" w:rsidP="00D46ADB">
            <w:pPr>
              <w:widowControl w:val="0"/>
              <w:spacing w:after="0" w:line="240" w:lineRule="auto"/>
              <w:ind w:right="-2"/>
              <w:rPr>
                <w:rFonts w:ascii="Times New Roman" w:eastAsia="Times New Roman" w:hAnsi="Times New Roman" w:cs="Times New Roman"/>
                <w:sz w:val="24"/>
                <w:szCs w:val="24"/>
                <w:lang w:eastAsia="ru-RU"/>
              </w:rPr>
            </w:pPr>
          </w:p>
          <w:p w14:paraId="180E5C4D" w14:textId="77777777" w:rsidR="00D46ADB" w:rsidRPr="005142F9" w:rsidRDefault="00D46ADB" w:rsidP="00D46ADB">
            <w:pPr>
              <w:spacing w:after="0" w:line="240" w:lineRule="auto"/>
              <w:rPr>
                <w:rFonts w:ascii="Times New Roman" w:eastAsia="Calibri" w:hAnsi="Times New Roman" w:cs="Times New Roman"/>
                <w:sz w:val="24"/>
                <w:szCs w:val="24"/>
              </w:rPr>
            </w:pPr>
          </w:p>
        </w:tc>
      </w:tr>
    </w:tbl>
    <w:p w14:paraId="2CB697C1" w14:textId="77777777" w:rsidR="002E663F" w:rsidRPr="005142F9" w:rsidRDefault="002E663F" w:rsidP="002E663F">
      <w:pPr>
        <w:spacing w:after="0" w:line="240" w:lineRule="auto"/>
        <w:ind w:left="6237"/>
        <w:rPr>
          <w:rFonts w:ascii="Times New Roman" w:eastAsia="Times New Roman" w:hAnsi="Times New Roman" w:cs="Times New Roman"/>
          <w:b/>
          <w:bCs/>
          <w:kern w:val="32"/>
          <w:sz w:val="24"/>
          <w:szCs w:val="24"/>
          <w:lang w:eastAsia="ru-RU"/>
        </w:rPr>
      </w:pPr>
      <w:r w:rsidRPr="005142F9">
        <w:rPr>
          <w:rFonts w:ascii="Times New Roman" w:eastAsia="Calibri" w:hAnsi="Times New Roman" w:cs="Times New Roman"/>
          <w:sz w:val="24"/>
          <w:szCs w:val="24"/>
          <w:lang w:eastAsia="ru-RU"/>
        </w:rPr>
        <w:br w:type="page"/>
      </w:r>
    </w:p>
    <w:tbl>
      <w:tblPr>
        <w:tblpPr w:leftFromText="180" w:rightFromText="180" w:horzAnchor="margin" w:tblpXSpec="center" w:tblpY="-585"/>
        <w:tblW w:w="10976" w:type="dxa"/>
        <w:tblLook w:val="04A0" w:firstRow="1" w:lastRow="0" w:firstColumn="1" w:lastColumn="0" w:noHBand="0" w:noVBand="1"/>
      </w:tblPr>
      <w:tblGrid>
        <w:gridCol w:w="2093"/>
        <w:gridCol w:w="492"/>
        <w:gridCol w:w="1351"/>
        <w:gridCol w:w="886"/>
        <w:gridCol w:w="238"/>
        <w:gridCol w:w="475"/>
        <w:gridCol w:w="1485"/>
        <w:gridCol w:w="459"/>
        <w:gridCol w:w="1928"/>
        <w:gridCol w:w="512"/>
        <w:gridCol w:w="819"/>
        <w:gridCol w:w="50"/>
        <w:gridCol w:w="188"/>
      </w:tblGrid>
      <w:tr w:rsidR="002E663F" w:rsidRPr="005142F9" w14:paraId="2FEF21FA" w14:textId="77777777" w:rsidTr="002E663F">
        <w:trPr>
          <w:gridAfter w:val="3"/>
          <w:wAfter w:w="1057" w:type="dxa"/>
          <w:trHeight w:val="255"/>
        </w:trPr>
        <w:tc>
          <w:tcPr>
            <w:tcW w:w="9919" w:type="dxa"/>
            <w:gridSpan w:val="10"/>
            <w:tcBorders>
              <w:top w:val="nil"/>
              <w:left w:val="nil"/>
              <w:bottom w:val="nil"/>
              <w:right w:val="nil"/>
            </w:tcBorders>
            <w:shd w:val="clear" w:color="auto" w:fill="auto"/>
            <w:noWrap/>
            <w:vAlign w:val="bottom"/>
            <w:hideMark/>
          </w:tcPr>
          <w:p w14:paraId="73E889B9" w14:textId="77777777" w:rsidR="002E663F" w:rsidRPr="005142F9" w:rsidRDefault="002E663F" w:rsidP="002E663F">
            <w:pPr>
              <w:shd w:val="clear" w:color="auto" w:fill="FFFFFF"/>
              <w:spacing w:after="0" w:line="240" w:lineRule="auto"/>
              <w:ind w:left="7230"/>
              <w:jc w:val="both"/>
              <w:rPr>
                <w:rFonts w:ascii="Times New Roman" w:eastAsia="Times New Roman" w:hAnsi="Times New Roman" w:cs="Times New Roman"/>
                <w:sz w:val="24"/>
                <w:szCs w:val="24"/>
                <w:lang w:eastAsia="ru-RU"/>
              </w:rPr>
            </w:pPr>
            <w:r w:rsidRPr="005142F9">
              <w:rPr>
                <w:rFonts w:ascii="Times New Roman" w:eastAsia="Times New Roman" w:hAnsi="Times New Roman" w:cs="Times New Roman"/>
                <w:color w:val="000000"/>
                <w:sz w:val="24"/>
                <w:szCs w:val="24"/>
                <w:lang w:eastAsia="ru-RU"/>
              </w:rPr>
              <w:lastRenderedPageBreak/>
              <w:t xml:space="preserve">Приложение №3 </w:t>
            </w:r>
            <w:r w:rsidRPr="005142F9">
              <w:rPr>
                <w:rFonts w:ascii="Times New Roman" w:eastAsia="Times New Roman" w:hAnsi="Times New Roman" w:cs="Times New Roman"/>
                <w:sz w:val="24"/>
                <w:szCs w:val="24"/>
                <w:lang w:eastAsia="ru-RU"/>
              </w:rPr>
              <w:t xml:space="preserve">к договору </w:t>
            </w:r>
          </w:p>
          <w:p w14:paraId="3AF86A67" w14:textId="77777777" w:rsidR="002E663F" w:rsidRPr="005142F9" w:rsidRDefault="002E663F" w:rsidP="002E663F">
            <w:pPr>
              <w:spacing w:after="0" w:line="240" w:lineRule="auto"/>
              <w:ind w:left="7230"/>
              <w:jc w:val="both"/>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 xml:space="preserve">№ </w:t>
            </w:r>
          </w:p>
          <w:p w14:paraId="6716D658" w14:textId="6AE23D70" w:rsidR="002E663F" w:rsidRPr="005142F9" w:rsidRDefault="002E663F" w:rsidP="002E663F">
            <w:pPr>
              <w:spacing w:after="0" w:line="240" w:lineRule="auto"/>
              <w:ind w:left="7230"/>
              <w:jc w:val="both"/>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 xml:space="preserve">от «     »                    </w:t>
            </w:r>
            <w:r w:rsidR="00C9740E" w:rsidRPr="005142F9">
              <w:rPr>
                <w:rFonts w:ascii="Times New Roman" w:eastAsia="Times New Roman" w:hAnsi="Times New Roman" w:cs="Times New Roman"/>
                <w:sz w:val="24"/>
                <w:szCs w:val="24"/>
                <w:lang w:eastAsia="ru-RU"/>
              </w:rPr>
              <w:t xml:space="preserve">  202</w:t>
            </w:r>
            <w:r w:rsidR="00AE50DA">
              <w:rPr>
                <w:rFonts w:ascii="Times New Roman" w:eastAsia="Times New Roman" w:hAnsi="Times New Roman" w:cs="Times New Roman"/>
                <w:sz w:val="24"/>
                <w:szCs w:val="24"/>
                <w:lang w:eastAsia="ru-RU"/>
              </w:rPr>
              <w:t>6</w:t>
            </w:r>
            <w:r w:rsidR="005142F9" w:rsidRPr="005142F9">
              <w:rPr>
                <w:rFonts w:ascii="Times New Roman" w:eastAsia="Times New Roman" w:hAnsi="Times New Roman" w:cs="Times New Roman"/>
                <w:sz w:val="24"/>
                <w:szCs w:val="24"/>
                <w:lang w:eastAsia="ru-RU"/>
              </w:rPr>
              <w:t xml:space="preserve"> </w:t>
            </w:r>
            <w:r w:rsidRPr="005142F9">
              <w:rPr>
                <w:rFonts w:ascii="Times New Roman" w:eastAsia="Times New Roman" w:hAnsi="Times New Roman" w:cs="Times New Roman"/>
                <w:sz w:val="24"/>
                <w:szCs w:val="24"/>
                <w:lang w:eastAsia="ru-RU"/>
              </w:rPr>
              <w:t>г.</w:t>
            </w:r>
          </w:p>
          <w:p w14:paraId="7229E181" w14:textId="77777777" w:rsidR="002E663F" w:rsidRPr="005142F9" w:rsidRDefault="002E663F" w:rsidP="002E663F">
            <w:pPr>
              <w:spacing w:after="0" w:line="240" w:lineRule="auto"/>
              <w:ind w:left="7230"/>
              <w:jc w:val="both"/>
              <w:rPr>
                <w:rFonts w:ascii="Times New Roman" w:eastAsia="Times New Roman" w:hAnsi="Times New Roman" w:cs="Times New Roman"/>
                <w:sz w:val="24"/>
                <w:szCs w:val="24"/>
                <w:lang w:eastAsia="ru-RU"/>
              </w:rPr>
            </w:pPr>
          </w:p>
          <w:p w14:paraId="4BBD1583" w14:textId="77777777" w:rsidR="002E663F" w:rsidRPr="005142F9" w:rsidRDefault="002E663F" w:rsidP="002E663F">
            <w:pPr>
              <w:spacing w:after="0" w:line="240" w:lineRule="auto"/>
              <w:jc w:val="center"/>
              <w:rPr>
                <w:rFonts w:ascii="Times New Roman" w:eastAsia="Times New Roman" w:hAnsi="Times New Roman" w:cs="Times New Roman"/>
                <w:b/>
                <w:bCs/>
                <w:sz w:val="24"/>
                <w:szCs w:val="24"/>
                <w:lang w:eastAsia="ru-RU"/>
              </w:rPr>
            </w:pPr>
            <w:r w:rsidRPr="005142F9">
              <w:rPr>
                <w:rFonts w:ascii="Times New Roman" w:eastAsia="Times New Roman" w:hAnsi="Times New Roman" w:cs="Times New Roman"/>
                <w:b/>
                <w:bCs/>
                <w:sz w:val="24"/>
                <w:szCs w:val="24"/>
                <w:lang w:eastAsia="ru-RU"/>
              </w:rPr>
              <w:t>Акт приема-передачи Карт</w:t>
            </w:r>
          </w:p>
        </w:tc>
      </w:tr>
      <w:tr w:rsidR="002E663F" w:rsidRPr="005142F9" w14:paraId="1280E2A5" w14:textId="77777777" w:rsidTr="002E663F">
        <w:trPr>
          <w:gridAfter w:val="1"/>
          <w:wAfter w:w="188" w:type="dxa"/>
          <w:trHeight w:val="225"/>
        </w:trPr>
        <w:tc>
          <w:tcPr>
            <w:tcW w:w="2093" w:type="dxa"/>
            <w:tcBorders>
              <w:top w:val="nil"/>
              <w:left w:val="nil"/>
              <w:bottom w:val="nil"/>
              <w:right w:val="nil"/>
            </w:tcBorders>
            <w:shd w:val="clear" w:color="auto" w:fill="auto"/>
            <w:noWrap/>
            <w:vAlign w:val="bottom"/>
            <w:hideMark/>
          </w:tcPr>
          <w:p w14:paraId="03F73011"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2729" w:type="dxa"/>
            <w:gridSpan w:val="3"/>
            <w:tcBorders>
              <w:top w:val="nil"/>
              <w:left w:val="nil"/>
              <w:bottom w:val="nil"/>
              <w:right w:val="nil"/>
            </w:tcBorders>
            <w:shd w:val="clear" w:color="auto" w:fill="auto"/>
            <w:noWrap/>
            <w:vAlign w:val="bottom"/>
            <w:hideMark/>
          </w:tcPr>
          <w:p w14:paraId="3CFBB127"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238" w:type="dxa"/>
            <w:tcBorders>
              <w:top w:val="nil"/>
              <w:left w:val="nil"/>
              <w:bottom w:val="nil"/>
              <w:right w:val="nil"/>
            </w:tcBorders>
            <w:shd w:val="clear" w:color="auto" w:fill="auto"/>
            <w:noWrap/>
            <w:vAlign w:val="bottom"/>
            <w:hideMark/>
          </w:tcPr>
          <w:p w14:paraId="1EC7E8C1"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1960" w:type="dxa"/>
            <w:gridSpan w:val="2"/>
            <w:tcBorders>
              <w:top w:val="nil"/>
              <w:left w:val="nil"/>
              <w:bottom w:val="nil"/>
              <w:right w:val="nil"/>
            </w:tcBorders>
            <w:shd w:val="clear" w:color="auto" w:fill="auto"/>
            <w:noWrap/>
            <w:vAlign w:val="bottom"/>
            <w:hideMark/>
          </w:tcPr>
          <w:p w14:paraId="763907CE"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2387" w:type="dxa"/>
            <w:gridSpan w:val="2"/>
            <w:tcBorders>
              <w:top w:val="nil"/>
              <w:left w:val="nil"/>
              <w:bottom w:val="nil"/>
              <w:right w:val="nil"/>
            </w:tcBorders>
            <w:shd w:val="clear" w:color="auto" w:fill="auto"/>
            <w:noWrap/>
            <w:vAlign w:val="bottom"/>
            <w:hideMark/>
          </w:tcPr>
          <w:p w14:paraId="04ED65EC"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512" w:type="dxa"/>
            <w:tcBorders>
              <w:top w:val="nil"/>
              <w:left w:val="nil"/>
              <w:bottom w:val="nil"/>
              <w:right w:val="nil"/>
            </w:tcBorders>
            <w:shd w:val="clear" w:color="auto" w:fill="auto"/>
            <w:noWrap/>
            <w:vAlign w:val="bottom"/>
            <w:hideMark/>
          </w:tcPr>
          <w:p w14:paraId="226BBA6B"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869" w:type="dxa"/>
            <w:gridSpan w:val="2"/>
            <w:tcBorders>
              <w:top w:val="nil"/>
              <w:left w:val="nil"/>
              <w:bottom w:val="nil"/>
              <w:right w:val="nil"/>
            </w:tcBorders>
            <w:shd w:val="clear" w:color="auto" w:fill="auto"/>
            <w:noWrap/>
            <w:vAlign w:val="bottom"/>
            <w:hideMark/>
          </w:tcPr>
          <w:p w14:paraId="19DB70BE"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r>
      <w:tr w:rsidR="002E663F" w:rsidRPr="005142F9" w14:paraId="2C026D9E" w14:textId="77777777" w:rsidTr="002E663F">
        <w:trPr>
          <w:gridAfter w:val="2"/>
          <w:wAfter w:w="238" w:type="dxa"/>
          <w:trHeight w:val="240"/>
        </w:trPr>
        <w:tc>
          <w:tcPr>
            <w:tcW w:w="20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3A190" w14:textId="77777777" w:rsidR="002E663F" w:rsidRPr="005142F9" w:rsidRDefault="002E663F" w:rsidP="002E663F">
            <w:pPr>
              <w:spacing w:after="0" w:line="240" w:lineRule="auto"/>
              <w:jc w:val="center"/>
              <w:rPr>
                <w:rFonts w:ascii="Times New Roman" w:eastAsia="Times New Roman" w:hAnsi="Times New Roman" w:cs="Times New Roman"/>
                <w:b/>
                <w:bCs/>
                <w:sz w:val="24"/>
                <w:szCs w:val="24"/>
                <w:lang w:eastAsia="ru-RU"/>
              </w:rPr>
            </w:pPr>
            <w:r w:rsidRPr="005142F9">
              <w:rPr>
                <w:rFonts w:ascii="Times New Roman" w:eastAsia="Times New Roman" w:hAnsi="Times New Roman" w:cs="Times New Roman"/>
                <w:b/>
                <w:bCs/>
                <w:sz w:val="24"/>
                <w:szCs w:val="24"/>
                <w:lang w:eastAsia="ru-RU"/>
              </w:rPr>
              <w:t>Номер карты</w:t>
            </w:r>
          </w:p>
        </w:tc>
        <w:tc>
          <w:tcPr>
            <w:tcW w:w="1843" w:type="dxa"/>
            <w:gridSpan w:val="2"/>
            <w:tcBorders>
              <w:top w:val="single" w:sz="4" w:space="0" w:color="auto"/>
              <w:left w:val="nil"/>
              <w:bottom w:val="single" w:sz="4" w:space="0" w:color="auto"/>
              <w:right w:val="nil"/>
            </w:tcBorders>
            <w:shd w:val="clear" w:color="auto" w:fill="auto"/>
            <w:noWrap/>
            <w:vAlign w:val="bottom"/>
            <w:hideMark/>
          </w:tcPr>
          <w:p w14:paraId="55DA1868" w14:textId="77777777" w:rsidR="002E663F" w:rsidRPr="005142F9" w:rsidRDefault="002E663F" w:rsidP="002E663F">
            <w:pPr>
              <w:spacing w:after="0" w:line="240" w:lineRule="auto"/>
              <w:jc w:val="center"/>
              <w:rPr>
                <w:rFonts w:ascii="Times New Roman" w:eastAsia="Times New Roman" w:hAnsi="Times New Roman" w:cs="Times New Roman"/>
                <w:b/>
                <w:bCs/>
                <w:sz w:val="24"/>
                <w:szCs w:val="24"/>
                <w:lang w:eastAsia="ru-RU"/>
              </w:rPr>
            </w:pPr>
            <w:r w:rsidRPr="005142F9">
              <w:rPr>
                <w:rFonts w:ascii="Times New Roman" w:eastAsia="Times New Roman" w:hAnsi="Times New Roman" w:cs="Times New Roman"/>
                <w:b/>
                <w:bCs/>
                <w:sz w:val="24"/>
                <w:szCs w:val="24"/>
                <w:lang w:eastAsia="ru-RU"/>
              </w:rPr>
              <w:t>Держатель</w:t>
            </w:r>
          </w:p>
        </w:tc>
        <w:tc>
          <w:tcPr>
            <w:tcW w:w="354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73ACE" w14:textId="77777777" w:rsidR="002E663F" w:rsidRPr="005142F9" w:rsidRDefault="002E663F" w:rsidP="002E663F">
            <w:pPr>
              <w:spacing w:after="0" w:line="240" w:lineRule="auto"/>
              <w:jc w:val="center"/>
              <w:rPr>
                <w:rFonts w:ascii="Times New Roman" w:eastAsia="Times New Roman" w:hAnsi="Times New Roman" w:cs="Times New Roman"/>
                <w:b/>
                <w:bCs/>
                <w:sz w:val="24"/>
                <w:szCs w:val="24"/>
                <w:lang w:eastAsia="ru-RU"/>
              </w:rPr>
            </w:pPr>
            <w:r w:rsidRPr="005142F9">
              <w:rPr>
                <w:rFonts w:ascii="Times New Roman" w:eastAsia="Times New Roman" w:hAnsi="Times New Roman" w:cs="Times New Roman"/>
                <w:b/>
                <w:bCs/>
                <w:sz w:val="24"/>
                <w:szCs w:val="24"/>
                <w:lang w:eastAsia="ru-RU"/>
              </w:rPr>
              <w:t>Товар/Услуга</w:t>
            </w:r>
          </w:p>
        </w:tc>
        <w:tc>
          <w:tcPr>
            <w:tcW w:w="1928" w:type="dxa"/>
            <w:tcBorders>
              <w:top w:val="single" w:sz="4" w:space="0" w:color="auto"/>
              <w:left w:val="nil"/>
              <w:bottom w:val="single" w:sz="4" w:space="0" w:color="auto"/>
              <w:right w:val="single" w:sz="4" w:space="0" w:color="auto"/>
            </w:tcBorders>
            <w:shd w:val="clear" w:color="auto" w:fill="auto"/>
            <w:noWrap/>
            <w:vAlign w:val="bottom"/>
            <w:hideMark/>
          </w:tcPr>
          <w:p w14:paraId="03C7AF55" w14:textId="77777777" w:rsidR="002E663F" w:rsidRPr="005142F9" w:rsidRDefault="002E663F" w:rsidP="002E663F">
            <w:pPr>
              <w:spacing w:after="0" w:line="240" w:lineRule="auto"/>
              <w:jc w:val="center"/>
              <w:rPr>
                <w:rFonts w:ascii="Times New Roman" w:eastAsia="Times New Roman" w:hAnsi="Times New Roman" w:cs="Times New Roman"/>
                <w:b/>
                <w:bCs/>
                <w:sz w:val="24"/>
                <w:szCs w:val="24"/>
                <w:lang w:eastAsia="ru-RU"/>
              </w:rPr>
            </w:pPr>
            <w:r w:rsidRPr="005142F9">
              <w:rPr>
                <w:rFonts w:ascii="Times New Roman" w:eastAsia="Times New Roman" w:hAnsi="Times New Roman" w:cs="Times New Roman"/>
                <w:b/>
                <w:bCs/>
                <w:sz w:val="24"/>
                <w:szCs w:val="24"/>
                <w:lang w:eastAsia="ru-RU"/>
              </w:rPr>
              <w:t>Остаток/Лимит (Тип/Вид)</w:t>
            </w:r>
          </w:p>
        </w:tc>
        <w:tc>
          <w:tcPr>
            <w:tcW w:w="133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9DEFBA" w14:textId="77777777" w:rsidR="002E663F" w:rsidRPr="005142F9" w:rsidRDefault="002E663F" w:rsidP="002E663F">
            <w:pPr>
              <w:spacing w:after="0" w:line="240" w:lineRule="auto"/>
              <w:jc w:val="center"/>
              <w:rPr>
                <w:rFonts w:ascii="Times New Roman" w:eastAsia="Times New Roman" w:hAnsi="Times New Roman" w:cs="Times New Roman"/>
                <w:b/>
                <w:bCs/>
                <w:sz w:val="24"/>
                <w:szCs w:val="24"/>
                <w:lang w:eastAsia="ru-RU"/>
              </w:rPr>
            </w:pPr>
            <w:r w:rsidRPr="005142F9">
              <w:rPr>
                <w:rFonts w:ascii="Times New Roman" w:eastAsia="Times New Roman" w:hAnsi="Times New Roman" w:cs="Times New Roman"/>
                <w:b/>
                <w:bCs/>
                <w:sz w:val="24"/>
                <w:szCs w:val="24"/>
                <w:lang w:eastAsia="ru-RU"/>
              </w:rPr>
              <w:t>Пин-код</w:t>
            </w:r>
          </w:p>
        </w:tc>
      </w:tr>
      <w:tr w:rsidR="004077E5" w:rsidRPr="005142F9" w14:paraId="14FD2F6D" w14:textId="77777777" w:rsidTr="002E663F">
        <w:trPr>
          <w:gridAfter w:val="2"/>
          <w:wAfter w:w="238" w:type="dxa"/>
          <w:trHeight w:val="240"/>
        </w:trPr>
        <w:tc>
          <w:tcPr>
            <w:tcW w:w="20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33FEF7" w14:textId="77777777" w:rsidR="004077E5" w:rsidRPr="005142F9" w:rsidRDefault="004077E5" w:rsidP="002E663F">
            <w:pPr>
              <w:spacing w:after="0" w:line="240" w:lineRule="auto"/>
              <w:jc w:val="center"/>
              <w:rPr>
                <w:rFonts w:ascii="Times New Roman" w:eastAsia="Times New Roman" w:hAnsi="Times New Roman" w:cs="Times New Roman"/>
                <w:b/>
                <w:bCs/>
                <w:sz w:val="24"/>
                <w:szCs w:val="24"/>
                <w:lang w:eastAsia="ru-RU"/>
              </w:rPr>
            </w:pPr>
          </w:p>
        </w:tc>
        <w:tc>
          <w:tcPr>
            <w:tcW w:w="1843" w:type="dxa"/>
            <w:gridSpan w:val="2"/>
            <w:tcBorders>
              <w:top w:val="single" w:sz="4" w:space="0" w:color="auto"/>
              <w:left w:val="nil"/>
              <w:bottom w:val="single" w:sz="4" w:space="0" w:color="auto"/>
              <w:right w:val="nil"/>
            </w:tcBorders>
            <w:shd w:val="clear" w:color="auto" w:fill="auto"/>
            <w:noWrap/>
            <w:vAlign w:val="bottom"/>
          </w:tcPr>
          <w:p w14:paraId="09C94F42" w14:textId="77777777" w:rsidR="004077E5" w:rsidRPr="005142F9" w:rsidRDefault="004077E5" w:rsidP="002E663F">
            <w:pPr>
              <w:spacing w:after="0" w:line="240" w:lineRule="auto"/>
              <w:jc w:val="center"/>
              <w:rPr>
                <w:rFonts w:ascii="Times New Roman" w:eastAsia="Times New Roman" w:hAnsi="Times New Roman" w:cs="Times New Roman"/>
                <w:b/>
                <w:bCs/>
                <w:sz w:val="24"/>
                <w:szCs w:val="24"/>
                <w:lang w:eastAsia="ru-RU"/>
              </w:rPr>
            </w:pPr>
          </w:p>
        </w:tc>
        <w:tc>
          <w:tcPr>
            <w:tcW w:w="354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AF23E78" w14:textId="77777777" w:rsidR="004077E5" w:rsidRPr="005142F9" w:rsidRDefault="004077E5" w:rsidP="002E663F">
            <w:pPr>
              <w:spacing w:after="0" w:line="240" w:lineRule="auto"/>
              <w:jc w:val="center"/>
              <w:rPr>
                <w:rFonts w:ascii="Times New Roman" w:eastAsia="Times New Roman" w:hAnsi="Times New Roman" w:cs="Times New Roman"/>
                <w:b/>
                <w:bCs/>
                <w:sz w:val="24"/>
                <w:szCs w:val="24"/>
                <w:lang w:eastAsia="ru-RU"/>
              </w:rPr>
            </w:pPr>
          </w:p>
        </w:tc>
        <w:tc>
          <w:tcPr>
            <w:tcW w:w="1928" w:type="dxa"/>
            <w:tcBorders>
              <w:top w:val="single" w:sz="4" w:space="0" w:color="auto"/>
              <w:left w:val="nil"/>
              <w:bottom w:val="single" w:sz="4" w:space="0" w:color="auto"/>
              <w:right w:val="single" w:sz="4" w:space="0" w:color="auto"/>
            </w:tcBorders>
            <w:shd w:val="clear" w:color="auto" w:fill="auto"/>
            <w:noWrap/>
            <w:vAlign w:val="bottom"/>
          </w:tcPr>
          <w:p w14:paraId="0A532A82" w14:textId="77777777" w:rsidR="004077E5" w:rsidRPr="005142F9" w:rsidRDefault="004077E5" w:rsidP="002E663F">
            <w:pPr>
              <w:spacing w:after="0" w:line="240" w:lineRule="auto"/>
              <w:jc w:val="center"/>
              <w:rPr>
                <w:rFonts w:ascii="Times New Roman" w:eastAsia="Times New Roman" w:hAnsi="Times New Roman" w:cs="Times New Roman"/>
                <w:b/>
                <w:bCs/>
                <w:sz w:val="24"/>
                <w:szCs w:val="24"/>
                <w:lang w:eastAsia="ru-RU"/>
              </w:rPr>
            </w:pPr>
          </w:p>
        </w:tc>
        <w:tc>
          <w:tcPr>
            <w:tcW w:w="1331" w:type="dxa"/>
            <w:gridSpan w:val="2"/>
            <w:tcBorders>
              <w:top w:val="single" w:sz="4" w:space="0" w:color="auto"/>
              <w:left w:val="nil"/>
              <w:bottom w:val="single" w:sz="4" w:space="0" w:color="auto"/>
              <w:right w:val="single" w:sz="4" w:space="0" w:color="auto"/>
            </w:tcBorders>
            <w:shd w:val="clear" w:color="auto" w:fill="auto"/>
            <w:noWrap/>
            <w:vAlign w:val="bottom"/>
          </w:tcPr>
          <w:p w14:paraId="33927772" w14:textId="77777777" w:rsidR="004077E5" w:rsidRPr="005142F9" w:rsidRDefault="004077E5" w:rsidP="002E663F">
            <w:pPr>
              <w:spacing w:after="0" w:line="240" w:lineRule="auto"/>
              <w:jc w:val="center"/>
              <w:rPr>
                <w:rFonts w:ascii="Times New Roman" w:eastAsia="Times New Roman" w:hAnsi="Times New Roman" w:cs="Times New Roman"/>
                <w:b/>
                <w:bCs/>
                <w:sz w:val="24"/>
                <w:szCs w:val="24"/>
                <w:lang w:eastAsia="ru-RU"/>
              </w:rPr>
            </w:pPr>
          </w:p>
        </w:tc>
      </w:tr>
      <w:tr w:rsidR="002E663F" w:rsidRPr="005142F9" w14:paraId="40287F26" w14:textId="77777777" w:rsidTr="002E663F">
        <w:trPr>
          <w:gridAfter w:val="1"/>
          <w:wAfter w:w="188" w:type="dxa"/>
          <w:trHeight w:val="225"/>
        </w:trPr>
        <w:tc>
          <w:tcPr>
            <w:tcW w:w="2093" w:type="dxa"/>
            <w:tcBorders>
              <w:top w:val="nil"/>
              <w:left w:val="nil"/>
              <w:bottom w:val="nil"/>
              <w:right w:val="nil"/>
            </w:tcBorders>
            <w:shd w:val="clear" w:color="auto" w:fill="auto"/>
            <w:noWrap/>
            <w:vAlign w:val="bottom"/>
            <w:hideMark/>
          </w:tcPr>
          <w:p w14:paraId="5011285C" w14:textId="77777777" w:rsidR="00A21CD6" w:rsidRPr="005142F9" w:rsidRDefault="00A21CD6" w:rsidP="002E663F">
            <w:pPr>
              <w:spacing w:after="0" w:line="240" w:lineRule="auto"/>
              <w:rPr>
                <w:rFonts w:ascii="Times New Roman" w:eastAsia="Times New Roman" w:hAnsi="Times New Roman" w:cs="Times New Roman"/>
                <w:sz w:val="24"/>
                <w:szCs w:val="24"/>
                <w:lang w:eastAsia="ru-RU"/>
              </w:rPr>
            </w:pPr>
          </w:p>
          <w:p w14:paraId="3D46415D" w14:textId="77777777" w:rsidR="002E663F" w:rsidRPr="005142F9" w:rsidRDefault="00751356" w:rsidP="00751356">
            <w:pPr>
              <w:spacing w:after="0" w:line="240" w:lineRule="auto"/>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Всего передано Карт: ____</w:t>
            </w:r>
            <w:r w:rsidR="002E663F" w:rsidRPr="005142F9">
              <w:rPr>
                <w:rFonts w:ascii="Times New Roman" w:eastAsia="Times New Roman" w:hAnsi="Times New Roman" w:cs="Times New Roman"/>
                <w:sz w:val="24"/>
                <w:szCs w:val="24"/>
                <w:lang w:eastAsia="ru-RU"/>
              </w:rPr>
              <w:t>шт.</w:t>
            </w:r>
          </w:p>
        </w:tc>
        <w:tc>
          <w:tcPr>
            <w:tcW w:w="2729" w:type="dxa"/>
            <w:gridSpan w:val="3"/>
            <w:tcBorders>
              <w:top w:val="nil"/>
              <w:left w:val="nil"/>
              <w:bottom w:val="nil"/>
              <w:right w:val="nil"/>
            </w:tcBorders>
            <w:shd w:val="clear" w:color="auto" w:fill="auto"/>
            <w:noWrap/>
            <w:vAlign w:val="bottom"/>
            <w:hideMark/>
          </w:tcPr>
          <w:p w14:paraId="4B4674DC"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238" w:type="dxa"/>
            <w:tcBorders>
              <w:top w:val="nil"/>
              <w:left w:val="nil"/>
              <w:bottom w:val="nil"/>
              <w:right w:val="nil"/>
            </w:tcBorders>
            <w:shd w:val="clear" w:color="auto" w:fill="auto"/>
            <w:noWrap/>
            <w:vAlign w:val="bottom"/>
            <w:hideMark/>
          </w:tcPr>
          <w:p w14:paraId="68FE0139"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1960" w:type="dxa"/>
            <w:gridSpan w:val="2"/>
            <w:tcBorders>
              <w:top w:val="nil"/>
              <w:left w:val="nil"/>
              <w:bottom w:val="nil"/>
              <w:right w:val="nil"/>
            </w:tcBorders>
            <w:shd w:val="clear" w:color="auto" w:fill="auto"/>
            <w:noWrap/>
            <w:vAlign w:val="bottom"/>
            <w:hideMark/>
          </w:tcPr>
          <w:p w14:paraId="7381D7B9"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2387" w:type="dxa"/>
            <w:gridSpan w:val="2"/>
            <w:tcBorders>
              <w:top w:val="nil"/>
              <w:left w:val="nil"/>
              <w:bottom w:val="nil"/>
              <w:right w:val="nil"/>
            </w:tcBorders>
            <w:shd w:val="clear" w:color="auto" w:fill="auto"/>
            <w:noWrap/>
            <w:vAlign w:val="bottom"/>
            <w:hideMark/>
          </w:tcPr>
          <w:p w14:paraId="573DC340"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512" w:type="dxa"/>
            <w:tcBorders>
              <w:top w:val="nil"/>
              <w:left w:val="nil"/>
              <w:bottom w:val="nil"/>
              <w:right w:val="nil"/>
            </w:tcBorders>
            <w:shd w:val="clear" w:color="auto" w:fill="auto"/>
            <w:noWrap/>
            <w:vAlign w:val="bottom"/>
            <w:hideMark/>
          </w:tcPr>
          <w:p w14:paraId="77784F94"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869" w:type="dxa"/>
            <w:gridSpan w:val="2"/>
            <w:tcBorders>
              <w:top w:val="nil"/>
              <w:left w:val="nil"/>
              <w:bottom w:val="nil"/>
              <w:right w:val="nil"/>
            </w:tcBorders>
            <w:shd w:val="clear" w:color="auto" w:fill="auto"/>
            <w:noWrap/>
            <w:vAlign w:val="bottom"/>
            <w:hideMark/>
          </w:tcPr>
          <w:p w14:paraId="5D91DF18"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r>
      <w:tr w:rsidR="002E663F" w:rsidRPr="005142F9" w14:paraId="7F83EE46" w14:textId="77777777" w:rsidTr="002E663F">
        <w:trPr>
          <w:gridAfter w:val="1"/>
          <w:wAfter w:w="188" w:type="dxa"/>
          <w:trHeight w:val="225"/>
        </w:trPr>
        <w:tc>
          <w:tcPr>
            <w:tcW w:w="2093" w:type="dxa"/>
            <w:tcBorders>
              <w:top w:val="nil"/>
              <w:left w:val="nil"/>
              <w:bottom w:val="nil"/>
              <w:right w:val="nil"/>
            </w:tcBorders>
            <w:shd w:val="clear" w:color="auto" w:fill="auto"/>
            <w:noWrap/>
            <w:vAlign w:val="bottom"/>
            <w:hideMark/>
          </w:tcPr>
          <w:p w14:paraId="6CA2B011"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2729" w:type="dxa"/>
            <w:gridSpan w:val="3"/>
            <w:tcBorders>
              <w:top w:val="nil"/>
              <w:left w:val="nil"/>
              <w:bottom w:val="nil"/>
              <w:right w:val="nil"/>
            </w:tcBorders>
            <w:shd w:val="clear" w:color="auto" w:fill="auto"/>
            <w:noWrap/>
            <w:vAlign w:val="bottom"/>
            <w:hideMark/>
          </w:tcPr>
          <w:p w14:paraId="38495F28"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238" w:type="dxa"/>
            <w:tcBorders>
              <w:top w:val="nil"/>
              <w:left w:val="nil"/>
              <w:bottom w:val="nil"/>
              <w:right w:val="nil"/>
            </w:tcBorders>
            <w:shd w:val="clear" w:color="auto" w:fill="auto"/>
            <w:noWrap/>
            <w:vAlign w:val="bottom"/>
            <w:hideMark/>
          </w:tcPr>
          <w:p w14:paraId="71D4596B"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1960" w:type="dxa"/>
            <w:gridSpan w:val="2"/>
            <w:tcBorders>
              <w:top w:val="nil"/>
              <w:left w:val="nil"/>
              <w:bottom w:val="nil"/>
              <w:right w:val="nil"/>
            </w:tcBorders>
            <w:shd w:val="clear" w:color="auto" w:fill="auto"/>
            <w:noWrap/>
            <w:vAlign w:val="bottom"/>
            <w:hideMark/>
          </w:tcPr>
          <w:p w14:paraId="7A77608B"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2387" w:type="dxa"/>
            <w:gridSpan w:val="2"/>
            <w:tcBorders>
              <w:top w:val="nil"/>
              <w:left w:val="nil"/>
              <w:bottom w:val="nil"/>
              <w:right w:val="nil"/>
            </w:tcBorders>
            <w:shd w:val="clear" w:color="auto" w:fill="auto"/>
            <w:noWrap/>
            <w:vAlign w:val="bottom"/>
            <w:hideMark/>
          </w:tcPr>
          <w:p w14:paraId="50BFAC4E"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512" w:type="dxa"/>
            <w:tcBorders>
              <w:top w:val="nil"/>
              <w:left w:val="nil"/>
              <w:bottom w:val="nil"/>
              <w:right w:val="nil"/>
            </w:tcBorders>
            <w:shd w:val="clear" w:color="auto" w:fill="auto"/>
            <w:noWrap/>
            <w:vAlign w:val="bottom"/>
            <w:hideMark/>
          </w:tcPr>
          <w:p w14:paraId="64421742"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869" w:type="dxa"/>
            <w:gridSpan w:val="2"/>
            <w:tcBorders>
              <w:top w:val="nil"/>
              <w:left w:val="nil"/>
              <w:bottom w:val="nil"/>
              <w:right w:val="nil"/>
            </w:tcBorders>
            <w:shd w:val="clear" w:color="auto" w:fill="auto"/>
            <w:noWrap/>
            <w:vAlign w:val="bottom"/>
            <w:hideMark/>
          </w:tcPr>
          <w:p w14:paraId="56832088"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r>
      <w:tr w:rsidR="002E663F" w:rsidRPr="005142F9" w14:paraId="7C2848A0" w14:textId="77777777" w:rsidTr="002E663F">
        <w:trPr>
          <w:gridAfter w:val="1"/>
          <w:wAfter w:w="188" w:type="dxa"/>
          <w:trHeight w:val="240"/>
        </w:trPr>
        <w:tc>
          <w:tcPr>
            <w:tcW w:w="4822" w:type="dxa"/>
            <w:gridSpan w:val="4"/>
            <w:tcBorders>
              <w:top w:val="nil"/>
              <w:left w:val="nil"/>
              <w:bottom w:val="nil"/>
              <w:right w:val="nil"/>
            </w:tcBorders>
            <w:shd w:val="clear" w:color="auto" w:fill="auto"/>
            <w:noWrap/>
            <w:vAlign w:val="bottom"/>
            <w:hideMark/>
          </w:tcPr>
          <w:p w14:paraId="0358F0B7" w14:textId="77777777" w:rsidR="002E663F" w:rsidRPr="005142F9" w:rsidRDefault="002E663F" w:rsidP="002E663F">
            <w:pPr>
              <w:spacing w:after="0" w:line="240" w:lineRule="auto"/>
              <w:jc w:val="center"/>
              <w:rPr>
                <w:rFonts w:ascii="Times New Roman" w:eastAsia="Times New Roman" w:hAnsi="Times New Roman" w:cs="Times New Roman"/>
                <w:b/>
                <w:bCs/>
                <w:i/>
                <w:iCs/>
                <w:sz w:val="24"/>
                <w:szCs w:val="24"/>
                <w:lang w:eastAsia="ru-RU"/>
              </w:rPr>
            </w:pPr>
            <w:r w:rsidRPr="005142F9">
              <w:rPr>
                <w:rFonts w:ascii="Times New Roman" w:eastAsia="Times New Roman" w:hAnsi="Times New Roman" w:cs="Times New Roman"/>
                <w:b/>
                <w:bCs/>
                <w:i/>
                <w:iCs/>
                <w:sz w:val="24"/>
                <w:szCs w:val="24"/>
                <w:lang w:eastAsia="ru-RU"/>
              </w:rPr>
              <w:t>Принял:</w:t>
            </w:r>
          </w:p>
        </w:tc>
        <w:tc>
          <w:tcPr>
            <w:tcW w:w="238" w:type="dxa"/>
            <w:tcBorders>
              <w:top w:val="nil"/>
              <w:left w:val="nil"/>
              <w:bottom w:val="nil"/>
              <w:right w:val="nil"/>
            </w:tcBorders>
            <w:shd w:val="clear" w:color="auto" w:fill="auto"/>
            <w:noWrap/>
            <w:vAlign w:val="bottom"/>
            <w:hideMark/>
          </w:tcPr>
          <w:p w14:paraId="06174492"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1960" w:type="dxa"/>
            <w:gridSpan w:val="2"/>
            <w:tcBorders>
              <w:top w:val="nil"/>
              <w:left w:val="nil"/>
              <w:bottom w:val="nil"/>
              <w:right w:val="nil"/>
            </w:tcBorders>
            <w:shd w:val="clear" w:color="auto" w:fill="auto"/>
            <w:noWrap/>
            <w:vAlign w:val="bottom"/>
            <w:hideMark/>
          </w:tcPr>
          <w:p w14:paraId="45AE4F55"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2899" w:type="dxa"/>
            <w:gridSpan w:val="3"/>
            <w:tcBorders>
              <w:top w:val="nil"/>
              <w:left w:val="nil"/>
              <w:bottom w:val="nil"/>
              <w:right w:val="nil"/>
            </w:tcBorders>
            <w:shd w:val="clear" w:color="auto" w:fill="auto"/>
            <w:noWrap/>
            <w:vAlign w:val="bottom"/>
            <w:hideMark/>
          </w:tcPr>
          <w:p w14:paraId="4B2655DB" w14:textId="77777777" w:rsidR="002E663F" w:rsidRPr="005142F9" w:rsidRDefault="002E663F" w:rsidP="002E663F">
            <w:pPr>
              <w:spacing w:after="0" w:line="240" w:lineRule="auto"/>
              <w:ind w:left="-2058"/>
              <w:jc w:val="center"/>
              <w:rPr>
                <w:rFonts w:ascii="Times New Roman" w:eastAsia="Times New Roman" w:hAnsi="Times New Roman" w:cs="Times New Roman"/>
                <w:b/>
                <w:bCs/>
                <w:i/>
                <w:iCs/>
                <w:sz w:val="24"/>
                <w:szCs w:val="24"/>
                <w:lang w:eastAsia="ru-RU"/>
              </w:rPr>
            </w:pPr>
            <w:r w:rsidRPr="005142F9">
              <w:rPr>
                <w:rFonts w:ascii="Times New Roman" w:eastAsia="Times New Roman" w:hAnsi="Times New Roman" w:cs="Times New Roman"/>
                <w:b/>
                <w:bCs/>
                <w:i/>
                <w:iCs/>
                <w:sz w:val="24"/>
                <w:szCs w:val="24"/>
                <w:lang w:eastAsia="ru-RU"/>
              </w:rPr>
              <w:t>Передал:</w:t>
            </w:r>
          </w:p>
        </w:tc>
        <w:tc>
          <w:tcPr>
            <w:tcW w:w="869" w:type="dxa"/>
            <w:gridSpan w:val="2"/>
            <w:tcBorders>
              <w:top w:val="nil"/>
              <w:left w:val="nil"/>
              <w:bottom w:val="nil"/>
              <w:right w:val="nil"/>
            </w:tcBorders>
            <w:shd w:val="clear" w:color="auto" w:fill="auto"/>
            <w:noWrap/>
            <w:vAlign w:val="bottom"/>
            <w:hideMark/>
          </w:tcPr>
          <w:p w14:paraId="18B89491"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r>
      <w:tr w:rsidR="002E663F" w:rsidRPr="005142F9" w14:paraId="60557B21" w14:textId="77777777" w:rsidTr="002E663F">
        <w:trPr>
          <w:trHeight w:val="447"/>
        </w:trPr>
        <w:tc>
          <w:tcPr>
            <w:tcW w:w="4822" w:type="dxa"/>
            <w:gridSpan w:val="4"/>
            <w:tcBorders>
              <w:top w:val="nil"/>
              <w:left w:val="nil"/>
              <w:bottom w:val="single" w:sz="4" w:space="0" w:color="auto"/>
              <w:right w:val="nil"/>
            </w:tcBorders>
            <w:shd w:val="clear" w:color="auto" w:fill="auto"/>
            <w:vAlign w:val="bottom"/>
            <w:hideMark/>
          </w:tcPr>
          <w:p w14:paraId="30772D0B"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238" w:type="dxa"/>
            <w:tcBorders>
              <w:top w:val="nil"/>
              <w:left w:val="nil"/>
              <w:bottom w:val="nil"/>
              <w:right w:val="nil"/>
            </w:tcBorders>
            <w:shd w:val="clear" w:color="auto" w:fill="auto"/>
            <w:noWrap/>
            <w:vAlign w:val="bottom"/>
            <w:hideMark/>
          </w:tcPr>
          <w:p w14:paraId="6707CFD7"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475" w:type="dxa"/>
            <w:tcBorders>
              <w:top w:val="nil"/>
              <w:left w:val="nil"/>
              <w:bottom w:val="nil"/>
              <w:right w:val="nil"/>
            </w:tcBorders>
            <w:shd w:val="clear" w:color="auto" w:fill="auto"/>
            <w:noWrap/>
            <w:vAlign w:val="bottom"/>
            <w:hideMark/>
          </w:tcPr>
          <w:p w14:paraId="31BD6AEF"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5203" w:type="dxa"/>
            <w:gridSpan w:val="5"/>
            <w:tcBorders>
              <w:top w:val="nil"/>
              <w:left w:val="nil"/>
              <w:bottom w:val="single" w:sz="4" w:space="0" w:color="auto"/>
              <w:right w:val="nil"/>
            </w:tcBorders>
            <w:shd w:val="clear" w:color="auto" w:fill="auto"/>
            <w:noWrap/>
            <w:vAlign w:val="bottom"/>
            <w:hideMark/>
          </w:tcPr>
          <w:p w14:paraId="4ABC2804"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238" w:type="dxa"/>
            <w:gridSpan w:val="2"/>
            <w:tcBorders>
              <w:top w:val="nil"/>
              <w:left w:val="nil"/>
              <w:bottom w:val="nil"/>
              <w:right w:val="nil"/>
            </w:tcBorders>
            <w:shd w:val="clear" w:color="auto" w:fill="auto"/>
            <w:noWrap/>
            <w:vAlign w:val="bottom"/>
            <w:hideMark/>
          </w:tcPr>
          <w:p w14:paraId="2F580F73"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r>
      <w:tr w:rsidR="002E663F" w:rsidRPr="005142F9" w14:paraId="6AACA3DF" w14:textId="77777777" w:rsidTr="002E663F">
        <w:trPr>
          <w:trHeight w:val="225"/>
        </w:trPr>
        <w:tc>
          <w:tcPr>
            <w:tcW w:w="4822" w:type="dxa"/>
            <w:gridSpan w:val="4"/>
            <w:tcBorders>
              <w:top w:val="nil"/>
              <w:left w:val="nil"/>
              <w:bottom w:val="single" w:sz="4" w:space="0" w:color="auto"/>
              <w:right w:val="nil"/>
            </w:tcBorders>
            <w:shd w:val="clear" w:color="auto" w:fill="auto"/>
            <w:noWrap/>
            <w:vAlign w:val="bottom"/>
            <w:hideMark/>
          </w:tcPr>
          <w:p w14:paraId="4A617E59"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 </w:t>
            </w:r>
          </w:p>
        </w:tc>
        <w:tc>
          <w:tcPr>
            <w:tcW w:w="238" w:type="dxa"/>
            <w:tcBorders>
              <w:top w:val="nil"/>
              <w:left w:val="nil"/>
              <w:bottom w:val="nil"/>
              <w:right w:val="nil"/>
            </w:tcBorders>
            <w:shd w:val="clear" w:color="auto" w:fill="auto"/>
            <w:noWrap/>
            <w:vAlign w:val="bottom"/>
            <w:hideMark/>
          </w:tcPr>
          <w:p w14:paraId="1939029D"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475" w:type="dxa"/>
            <w:tcBorders>
              <w:top w:val="nil"/>
              <w:left w:val="nil"/>
              <w:bottom w:val="nil"/>
              <w:right w:val="nil"/>
            </w:tcBorders>
            <w:shd w:val="clear" w:color="auto" w:fill="auto"/>
            <w:noWrap/>
            <w:vAlign w:val="bottom"/>
            <w:hideMark/>
          </w:tcPr>
          <w:p w14:paraId="3B25F230"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5203" w:type="dxa"/>
            <w:gridSpan w:val="5"/>
            <w:tcBorders>
              <w:top w:val="nil"/>
              <w:left w:val="nil"/>
              <w:bottom w:val="single" w:sz="4" w:space="0" w:color="auto"/>
              <w:right w:val="nil"/>
            </w:tcBorders>
            <w:shd w:val="clear" w:color="auto" w:fill="auto"/>
            <w:noWrap/>
            <w:vAlign w:val="bottom"/>
            <w:hideMark/>
          </w:tcPr>
          <w:p w14:paraId="39C8FB46"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 </w:t>
            </w:r>
          </w:p>
        </w:tc>
        <w:tc>
          <w:tcPr>
            <w:tcW w:w="238" w:type="dxa"/>
            <w:gridSpan w:val="2"/>
            <w:tcBorders>
              <w:top w:val="nil"/>
              <w:left w:val="nil"/>
              <w:bottom w:val="nil"/>
              <w:right w:val="nil"/>
            </w:tcBorders>
            <w:shd w:val="clear" w:color="auto" w:fill="auto"/>
            <w:noWrap/>
            <w:vAlign w:val="bottom"/>
            <w:hideMark/>
          </w:tcPr>
          <w:p w14:paraId="6E5C6C1E"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r>
      <w:tr w:rsidR="002E663F" w:rsidRPr="005142F9" w14:paraId="187E00D0" w14:textId="77777777" w:rsidTr="002E663F">
        <w:trPr>
          <w:trHeight w:val="225"/>
        </w:trPr>
        <w:tc>
          <w:tcPr>
            <w:tcW w:w="4822" w:type="dxa"/>
            <w:gridSpan w:val="4"/>
            <w:tcBorders>
              <w:top w:val="nil"/>
              <w:left w:val="nil"/>
              <w:bottom w:val="single" w:sz="4" w:space="0" w:color="auto"/>
              <w:right w:val="nil"/>
            </w:tcBorders>
            <w:shd w:val="clear" w:color="auto" w:fill="auto"/>
            <w:noWrap/>
            <w:vAlign w:val="bottom"/>
            <w:hideMark/>
          </w:tcPr>
          <w:p w14:paraId="7C178E48"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 </w:t>
            </w:r>
          </w:p>
        </w:tc>
        <w:tc>
          <w:tcPr>
            <w:tcW w:w="238" w:type="dxa"/>
            <w:tcBorders>
              <w:top w:val="nil"/>
              <w:left w:val="nil"/>
              <w:bottom w:val="nil"/>
              <w:right w:val="nil"/>
            </w:tcBorders>
            <w:shd w:val="clear" w:color="auto" w:fill="auto"/>
            <w:noWrap/>
            <w:vAlign w:val="bottom"/>
            <w:hideMark/>
          </w:tcPr>
          <w:p w14:paraId="2EBA4C0E"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475" w:type="dxa"/>
            <w:tcBorders>
              <w:top w:val="nil"/>
              <w:left w:val="nil"/>
              <w:bottom w:val="nil"/>
              <w:right w:val="nil"/>
            </w:tcBorders>
            <w:shd w:val="clear" w:color="auto" w:fill="auto"/>
            <w:noWrap/>
            <w:vAlign w:val="bottom"/>
            <w:hideMark/>
          </w:tcPr>
          <w:p w14:paraId="3C047E24"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5203" w:type="dxa"/>
            <w:gridSpan w:val="5"/>
            <w:tcBorders>
              <w:top w:val="nil"/>
              <w:left w:val="nil"/>
              <w:bottom w:val="single" w:sz="4" w:space="0" w:color="auto"/>
              <w:right w:val="nil"/>
            </w:tcBorders>
            <w:shd w:val="clear" w:color="auto" w:fill="auto"/>
            <w:noWrap/>
            <w:vAlign w:val="bottom"/>
            <w:hideMark/>
          </w:tcPr>
          <w:p w14:paraId="136808BE"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238" w:type="dxa"/>
            <w:gridSpan w:val="2"/>
            <w:tcBorders>
              <w:top w:val="nil"/>
              <w:left w:val="nil"/>
              <w:bottom w:val="nil"/>
              <w:right w:val="nil"/>
            </w:tcBorders>
            <w:shd w:val="clear" w:color="auto" w:fill="auto"/>
            <w:noWrap/>
            <w:vAlign w:val="bottom"/>
            <w:hideMark/>
          </w:tcPr>
          <w:p w14:paraId="19241673"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r>
      <w:tr w:rsidR="002E663F" w:rsidRPr="005142F9" w14:paraId="6BD0EBFB" w14:textId="77777777" w:rsidTr="002E663F">
        <w:trPr>
          <w:trHeight w:val="225"/>
        </w:trPr>
        <w:tc>
          <w:tcPr>
            <w:tcW w:w="4822" w:type="dxa"/>
            <w:gridSpan w:val="4"/>
            <w:tcBorders>
              <w:top w:val="nil"/>
              <w:left w:val="nil"/>
              <w:bottom w:val="single" w:sz="4" w:space="0" w:color="auto"/>
              <w:right w:val="nil"/>
            </w:tcBorders>
            <w:shd w:val="clear" w:color="auto" w:fill="auto"/>
            <w:noWrap/>
            <w:vAlign w:val="bottom"/>
            <w:hideMark/>
          </w:tcPr>
          <w:p w14:paraId="34F1E688"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 </w:t>
            </w:r>
          </w:p>
        </w:tc>
        <w:tc>
          <w:tcPr>
            <w:tcW w:w="238" w:type="dxa"/>
            <w:tcBorders>
              <w:top w:val="nil"/>
              <w:left w:val="nil"/>
              <w:bottom w:val="nil"/>
              <w:right w:val="nil"/>
            </w:tcBorders>
            <w:shd w:val="clear" w:color="auto" w:fill="auto"/>
            <w:noWrap/>
            <w:vAlign w:val="bottom"/>
            <w:hideMark/>
          </w:tcPr>
          <w:p w14:paraId="3F25C75F"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475" w:type="dxa"/>
            <w:tcBorders>
              <w:top w:val="nil"/>
              <w:left w:val="nil"/>
              <w:bottom w:val="nil"/>
              <w:right w:val="nil"/>
            </w:tcBorders>
            <w:shd w:val="clear" w:color="auto" w:fill="auto"/>
            <w:noWrap/>
            <w:vAlign w:val="bottom"/>
            <w:hideMark/>
          </w:tcPr>
          <w:p w14:paraId="275E6ACB"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5203" w:type="dxa"/>
            <w:gridSpan w:val="5"/>
            <w:tcBorders>
              <w:top w:val="nil"/>
              <w:left w:val="nil"/>
              <w:bottom w:val="single" w:sz="4" w:space="0" w:color="auto"/>
              <w:right w:val="nil"/>
            </w:tcBorders>
            <w:shd w:val="clear" w:color="auto" w:fill="auto"/>
            <w:noWrap/>
            <w:vAlign w:val="bottom"/>
            <w:hideMark/>
          </w:tcPr>
          <w:p w14:paraId="6C33BB12"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 </w:t>
            </w:r>
          </w:p>
        </w:tc>
        <w:tc>
          <w:tcPr>
            <w:tcW w:w="238" w:type="dxa"/>
            <w:gridSpan w:val="2"/>
            <w:tcBorders>
              <w:top w:val="nil"/>
              <w:left w:val="nil"/>
              <w:bottom w:val="nil"/>
              <w:right w:val="nil"/>
            </w:tcBorders>
            <w:shd w:val="clear" w:color="auto" w:fill="auto"/>
            <w:noWrap/>
            <w:vAlign w:val="bottom"/>
            <w:hideMark/>
          </w:tcPr>
          <w:p w14:paraId="179C8CC4"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r>
      <w:tr w:rsidR="002E663F" w:rsidRPr="005142F9" w14:paraId="5BE4606A" w14:textId="77777777" w:rsidTr="002E663F">
        <w:trPr>
          <w:gridAfter w:val="1"/>
          <w:wAfter w:w="188" w:type="dxa"/>
          <w:trHeight w:val="225"/>
        </w:trPr>
        <w:tc>
          <w:tcPr>
            <w:tcW w:w="4822" w:type="dxa"/>
            <w:gridSpan w:val="4"/>
            <w:tcBorders>
              <w:top w:val="nil"/>
              <w:left w:val="nil"/>
              <w:bottom w:val="nil"/>
              <w:right w:val="nil"/>
            </w:tcBorders>
            <w:shd w:val="clear" w:color="auto" w:fill="auto"/>
            <w:noWrap/>
            <w:vAlign w:val="bottom"/>
            <w:hideMark/>
          </w:tcPr>
          <w:p w14:paraId="48F9DF8A"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М.П.</w:t>
            </w:r>
          </w:p>
        </w:tc>
        <w:tc>
          <w:tcPr>
            <w:tcW w:w="238" w:type="dxa"/>
            <w:tcBorders>
              <w:top w:val="nil"/>
              <w:left w:val="nil"/>
              <w:bottom w:val="nil"/>
              <w:right w:val="nil"/>
            </w:tcBorders>
            <w:shd w:val="clear" w:color="auto" w:fill="auto"/>
            <w:noWrap/>
            <w:vAlign w:val="bottom"/>
            <w:hideMark/>
          </w:tcPr>
          <w:p w14:paraId="35018594"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1960" w:type="dxa"/>
            <w:gridSpan w:val="2"/>
            <w:tcBorders>
              <w:top w:val="nil"/>
              <w:left w:val="nil"/>
              <w:bottom w:val="nil"/>
              <w:right w:val="nil"/>
            </w:tcBorders>
            <w:shd w:val="clear" w:color="auto" w:fill="auto"/>
            <w:noWrap/>
            <w:vAlign w:val="bottom"/>
            <w:hideMark/>
          </w:tcPr>
          <w:p w14:paraId="166E4D71"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2899" w:type="dxa"/>
            <w:gridSpan w:val="3"/>
            <w:tcBorders>
              <w:top w:val="nil"/>
              <w:left w:val="nil"/>
              <w:bottom w:val="nil"/>
              <w:right w:val="nil"/>
            </w:tcBorders>
            <w:shd w:val="clear" w:color="auto" w:fill="auto"/>
            <w:noWrap/>
            <w:vAlign w:val="bottom"/>
            <w:hideMark/>
          </w:tcPr>
          <w:p w14:paraId="209DB741" w14:textId="77777777" w:rsidR="002E663F" w:rsidRPr="005142F9" w:rsidRDefault="002E663F" w:rsidP="002E663F">
            <w:pPr>
              <w:spacing w:after="0" w:line="240" w:lineRule="auto"/>
              <w:ind w:left="-2123"/>
              <w:jc w:val="center"/>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М.П.</w:t>
            </w:r>
          </w:p>
        </w:tc>
        <w:tc>
          <w:tcPr>
            <w:tcW w:w="869" w:type="dxa"/>
            <w:gridSpan w:val="2"/>
            <w:tcBorders>
              <w:top w:val="nil"/>
              <w:left w:val="nil"/>
              <w:bottom w:val="nil"/>
              <w:right w:val="nil"/>
            </w:tcBorders>
            <w:shd w:val="clear" w:color="auto" w:fill="auto"/>
            <w:noWrap/>
            <w:vAlign w:val="bottom"/>
            <w:hideMark/>
          </w:tcPr>
          <w:p w14:paraId="5D8BEBDD"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r>
      <w:tr w:rsidR="002E663F" w:rsidRPr="005142F9" w14:paraId="5C942EAE" w14:textId="77777777" w:rsidTr="002E663F">
        <w:trPr>
          <w:gridAfter w:val="1"/>
          <w:wAfter w:w="188" w:type="dxa"/>
          <w:trHeight w:val="225"/>
        </w:trPr>
        <w:tc>
          <w:tcPr>
            <w:tcW w:w="2585" w:type="dxa"/>
            <w:gridSpan w:val="2"/>
            <w:tcBorders>
              <w:top w:val="nil"/>
              <w:left w:val="nil"/>
              <w:bottom w:val="nil"/>
              <w:right w:val="nil"/>
            </w:tcBorders>
            <w:shd w:val="clear" w:color="auto" w:fill="auto"/>
            <w:noWrap/>
            <w:vAlign w:val="bottom"/>
            <w:hideMark/>
          </w:tcPr>
          <w:p w14:paraId="6353A842" w14:textId="53564C70" w:rsidR="002E663F" w:rsidRPr="005142F9" w:rsidRDefault="002E663F" w:rsidP="005142F9">
            <w:pPr>
              <w:spacing w:after="0" w:line="240" w:lineRule="auto"/>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____.___.20</w:t>
            </w:r>
            <w:r w:rsidR="005142F9" w:rsidRPr="005142F9">
              <w:rPr>
                <w:rFonts w:ascii="Times New Roman" w:eastAsia="Times New Roman" w:hAnsi="Times New Roman" w:cs="Times New Roman"/>
                <w:sz w:val="24"/>
                <w:szCs w:val="24"/>
                <w:lang w:eastAsia="ru-RU"/>
              </w:rPr>
              <w:t>2</w:t>
            </w:r>
            <w:r w:rsidR="00AE50DA">
              <w:rPr>
                <w:rFonts w:ascii="Times New Roman" w:eastAsia="Times New Roman" w:hAnsi="Times New Roman" w:cs="Times New Roman"/>
                <w:sz w:val="24"/>
                <w:szCs w:val="24"/>
                <w:lang w:eastAsia="ru-RU"/>
              </w:rPr>
              <w:t>6</w:t>
            </w:r>
          </w:p>
        </w:tc>
        <w:tc>
          <w:tcPr>
            <w:tcW w:w="2237" w:type="dxa"/>
            <w:gridSpan w:val="2"/>
            <w:tcBorders>
              <w:top w:val="nil"/>
              <w:left w:val="nil"/>
              <w:bottom w:val="nil"/>
              <w:right w:val="nil"/>
            </w:tcBorders>
            <w:shd w:val="clear" w:color="auto" w:fill="auto"/>
            <w:noWrap/>
            <w:vAlign w:val="bottom"/>
            <w:hideMark/>
          </w:tcPr>
          <w:p w14:paraId="1B6ADF72"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238" w:type="dxa"/>
            <w:tcBorders>
              <w:top w:val="nil"/>
              <w:left w:val="nil"/>
              <w:bottom w:val="nil"/>
              <w:right w:val="nil"/>
            </w:tcBorders>
            <w:shd w:val="clear" w:color="auto" w:fill="auto"/>
            <w:noWrap/>
            <w:vAlign w:val="bottom"/>
            <w:hideMark/>
          </w:tcPr>
          <w:p w14:paraId="6E0AC85E"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1960" w:type="dxa"/>
            <w:gridSpan w:val="2"/>
            <w:tcBorders>
              <w:top w:val="nil"/>
              <w:left w:val="nil"/>
              <w:bottom w:val="nil"/>
              <w:right w:val="nil"/>
            </w:tcBorders>
            <w:shd w:val="clear" w:color="auto" w:fill="auto"/>
            <w:noWrap/>
            <w:vAlign w:val="bottom"/>
            <w:hideMark/>
          </w:tcPr>
          <w:p w14:paraId="2EB5A194" w14:textId="353BA24B" w:rsidR="002E663F" w:rsidRPr="005142F9" w:rsidRDefault="002E663F" w:rsidP="005142F9">
            <w:pPr>
              <w:spacing w:after="0" w:line="240" w:lineRule="auto"/>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 xml:space="preserve">      ____.___.20</w:t>
            </w:r>
            <w:r w:rsidR="005142F9" w:rsidRPr="005142F9">
              <w:rPr>
                <w:rFonts w:ascii="Times New Roman" w:eastAsia="Times New Roman" w:hAnsi="Times New Roman" w:cs="Times New Roman"/>
                <w:sz w:val="24"/>
                <w:szCs w:val="24"/>
                <w:lang w:eastAsia="ru-RU"/>
              </w:rPr>
              <w:t>2</w:t>
            </w:r>
            <w:r w:rsidR="00AE50DA">
              <w:rPr>
                <w:rFonts w:ascii="Times New Roman" w:eastAsia="Times New Roman" w:hAnsi="Times New Roman" w:cs="Times New Roman"/>
                <w:sz w:val="24"/>
                <w:szCs w:val="24"/>
                <w:lang w:eastAsia="ru-RU"/>
              </w:rPr>
              <w:t>6</w:t>
            </w:r>
          </w:p>
        </w:tc>
        <w:tc>
          <w:tcPr>
            <w:tcW w:w="2387" w:type="dxa"/>
            <w:gridSpan w:val="2"/>
            <w:tcBorders>
              <w:top w:val="nil"/>
              <w:left w:val="nil"/>
              <w:bottom w:val="nil"/>
              <w:right w:val="nil"/>
            </w:tcBorders>
            <w:shd w:val="clear" w:color="auto" w:fill="auto"/>
            <w:noWrap/>
            <w:vAlign w:val="bottom"/>
            <w:hideMark/>
          </w:tcPr>
          <w:p w14:paraId="0904861B"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512" w:type="dxa"/>
            <w:tcBorders>
              <w:top w:val="nil"/>
              <w:left w:val="nil"/>
              <w:bottom w:val="nil"/>
              <w:right w:val="nil"/>
            </w:tcBorders>
            <w:shd w:val="clear" w:color="auto" w:fill="auto"/>
            <w:noWrap/>
            <w:vAlign w:val="bottom"/>
            <w:hideMark/>
          </w:tcPr>
          <w:p w14:paraId="0D997D66"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c>
          <w:tcPr>
            <w:tcW w:w="869" w:type="dxa"/>
            <w:gridSpan w:val="2"/>
            <w:tcBorders>
              <w:top w:val="nil"/>
              <w:left w:val="nil"/>
              <w:bottom w:val="nil"/>
              <w:right w:val="nil"/>
            </w:tcBorders>
            <w:shd w:val="clear" w:color="auto" w:fill="auto"/>
            <w:noWrap/>
            <w:vAlign w:val="bottom"/>
            <w:hideMark/>
          </w:tcPr>
          <w:p w14:paraId="546C5F63"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c>
      </w:tr>
    </w:tbl>
    <w:p w14:paraId="3BCFC19F"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p w14:paraId="2C43C6A2"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p w14:paraId="3F27EE79"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tbl>
      <w:tblPr>
        <w:tblW w:w="10901" w:type="dxa"/>
        <w:tblLayout w:type="fixed"/>
        <w:tblLook w:val="01E0" w:firstRow="1" w:lastRow="1" w:firstColumn="1" w:lastColumn="1" w:noHBand="0" w:noVBand="0"/>
      </w:tblPr>
      <w:tblGrid>
        <w:gridCol w:w="5293"/>
        <w:gridCol w:w="5608"/>
      </w:tblGrid>
      <w:tr w:rsidR="002E663F" w:rsidRPr="005142F9" w14:paraId="3B2415F1" w14:textId="77777777" w:rsidTr="002E663F">
        <w:trPr>
          <w:trHeight w:val="275"/>
        </w:trPr>
        <w:tc>
          <w:tcPr>
            <w:tcW w:w="5293" w:type="dxa"/>
            <w:hideMark/>
          </w:tcPr>
          <w:p w14:paraId="79F46594" w14:textId="77777777" w:rsidR="002E663F" w:rsidRPr="005142F9" w:rsidRDefault="002E663F" w:rsidP="002E663F">
            <w:pPr>
              <w:widowControl w:val="0"/>
              <w:spacing w:after="0" w:line="240" w:lineRule="auto"/>
              <w:rPr>
                <w:rFonts w:ascii="Times New Roman" w:eastAsia="Calibri" w:hAnsi="Times New Roman" w:cs="Times New Roman"/>
                <w:b/>
                <w:bCs/>
                <w:sz w:val="24"/>
                <w:szCs w:val="24"/>
                <w:lang w:eastAsia="ru-RU"/>
              </w:rPr>
            </w:pPr>
            <w:r w:rsidRPr="005142F9">
              <w:rPr>
                <w:rFonts w:ascii="Times New Roman" w:eastAsia="Calibri" w:hAnsi="Times New Roman" w:cs="Times New Roman"/>
                <w:b/>
                <w:bCs/>
                <w:sz w:val="24"/>
                <w:szCs w:val="24"/>
                <w:lang w:eastAsia="ru-RU"/>
              </w:rPr>
              <w:t>Заказчик:</w:t>
            </w:r>
          </w:p>
        </w:tc>
        <w:tc>
          <w:tcPr>
            <w:tcW w:w="5608" w:type="dxa"/>
            <w:hideMark/>
          </w:tcPr>
          <w:p w14:paraId="2FE9E5DD" w14:textId="77777777" w:rsidR="002E663F" w:rsidRPr="005142F9" w:rsidRDefault="002E663F" w:rsidP="002E663F">
            <w:pPr>
              <w:tabs>
                <w:tab w:val="right" w:pos="9214"/>
              </w:tabs>
              <w:spacing w:after="0" w:line="240" w:lineRule="auto"/>
              <w:rPr>
                <w:rFonts w:ascii="Times New Roman" w:eastAsia="Times New Roman" w:hAnsi="Times New Roman" w:cs="Times New Roman"/>
                <w:sz w:val="24"/>
                <w:szCs w:val="24"/>
              </w:rPr>
            </w:pPr>
            <w:r w:rsidRPr="005142F9">
              <w:rPr>
                <w:rFonts w:ascii="Times New Roman" w:eastAsia="Times New Roman" w:hAnsi="Times New Roman" w:cs="Times New Roman"/>
                <w:b/>
                <w:sz w:val="24"/>
                <w:szCs w:val="24"/>
              </w:rPr>
              <w:t>Поставщик:</w:t>
            </w:r>
          </w:p>
        </w:tc>
      </w:tr>
      <w:tr w:rsidR="00D46ADB" w:rsidRPr="005142F9" w14:paraId="103DA0A7" w14:textId="77777777" w:rsidTr="002E663F">
        <w:trPr>
          <w:trHeight w:val="275"/>
        </w:trPr>
        <w:tc>
          <w:tcPr>
            <w:tcW w:w="5293" w:type="dxa"/>
          </w:tcPr>
          <w:p w14:paraId="15442EC5" w14:textId="209836FD" w:rsidR="002F3696" w:rsidRPr="002F3696" w:rsidRDefault="002F3696" w:rsidP="002F3696">
            <w:pPr>
              <w:spacing w:after="0" w:line="240" w:lineRule="auto"/>
              <w:rPr>
                <w:rFonts w:ascii="Times New Roman" w:eastAsia="Times New Roman" w:hAnsi="Times New Roman" w:cs="Times New Roman"/>
                <w:b/>
                <w:lang w:eastAsia="ru-RU"/>
              </w:rPr>
            </w:pPr>
          </w:p>
          <w:p w14:paraId="73C2F735" w14:textId="7A9FDB94" w:rsidR="002F3696" w:rsidRPr="005142F9" w:rsidRDefault="002F3696" w:rsidP="002F369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19929C93" w14:textId="77777777" w:rsidR="002F3696" w:rsidRPr="005142F9" w:rsidRDefault="002F3696" w:rsidP="002F3696">
            <w:pPr>
              <w:spacing w:after="0" w:line="240" w:lineRule="auto"/>
              <w:rPr>
                <w:rFonts w:ascii="Times New Roman" w:eastAsia="Times New Roman" w:hAnsi="Times New Roman" w:cs="Times New Roman"/>
                <w:sz w:val="24"/>
                <w:szCs w:val="24"/>
                <w:lang w:eastAsia="ru-RU"/>
              </w:rPr>
            </w:pPr>
          </w:p>
          <w:p w14:paraId="288D71AB" w14:textId="77777777" w:rsidR="002F3696" w:rsidRPr="005142F9" w:rsidRDefault="002F3696" w:rsidP="002F3696">
            <w:pPr>
              <w:spacing w:after="0" w:line="240" w:lineRule="auto"/>
              <w:rPr>
                <w:rFonts w:ascii="Times New Roman" w:eastAsia="Times New Roman" w:hAnsi="Times New Roman" w:cs="Times New Roman"/>
                <w:sz w:val="24"/>
                <w:szCs w:val="24"/>
                <w:lang w:eastAsia="ru-RU"/>
              </w:rPr>
            </w:pPr>
          </w:p>
          <w:p w14:paraId="554E84C9" w14:textId="77777777" w:rsidR="002F3696" w:rsidRPr="005142F9" w:rsidRDefault="002F3696" w:rsidP="002F3696">
            <w:pPr>
              <w:spacing w:after="0" w:line="240" w:lineRule="auto"/>
              <w:rPr>
                <w:rFonts w:ascii="Times New Roman" w:eastAsia="Times New Roman" w:hAnsi="Times New Roman" w:cs="Times New Roman"/>
                <w:sz w:val="24"/>
                <w:szCs w:val="24"/>
                <w:lang w:eastAsia="ru-RU"/>
              </w:rPr>
            </w:pPr>
          </w:p>
          <w:p w14:paraId="404900CA" w14:textId="447F9B98" w:rsidR="002F3696" w:rsidRPr="005142F9" w:rsidRDefault="002F3696" w:rsidP="002F3696">
            <w:pPr>
              <w:spacing w:after="0" w:line="240" w:lineRule="auto"/>
              <w:rPr>
                <w:rFonts w:ascii="Times New Roman" w:eastAsia="Calibri" w:hAnsi="Times New Roman" w:cs="Times New Roman"/>
                <w:sz w:val="24"/>
                <w:szCs w:val="24"/>
                <w:lang w:eastAsia="ru-RU"/>
              </w:rPr>
            </w:pPr>
            <w:r w:rsidRPr="005142F9">
              <w:rPr>
                <w:rFonts w:ascii="Times New Roman" w:eastAsia="Times New Roman" w:hAnsi="Times New Roman" w:cs="Times New Roman"/>
                <w:sz w:val="24"/>
                <w:szCs w:val="24"/>
                <w:lang w:eastAsia="ru-RU"/>
              </w:rPr>
              <w:t xml:space="preserve">_________________ </w:t>
            </w:r>
          </w:p>
          <w:p w14:paraId="699BA02F" w14:textId="61A076FA" w:rsidR="00D46ADB" w:rsidRPr="005142F9" w:rsidRDefault="00D46ADB" w:rsidP="00E6483F">
            <w:pPr>
              <w:spacing w:after="0" w:line="240" w:lineRule="auto"/>
              <w:rPr>
                <w:rFonts w:ascii="Times New Roman" w:eastAsia="Times New Roman" w:hAnsi="Times New Roman" w:cs="Times New Roman"/>
                <w:sz w:val="24"/>
                <w:szCs w:val="24"/>
                <w:lang w:eastAsia="ru-RU"/>
              </w:rPr>
            </w:pPr>
            <w:r w:rsidRPr="005142F9">
              <w:rPr>
                <w:rFonts w:ascii="Times New Roman" w:eastAsia="Calibri" w:hAnsi="Times New Roman" w:cs="Times New Roman"/>
                <w:sz w:val="24"/>
                <w:szCs w:val="24"/>
                <w:lang w:eastAsia="ru-RU"/>
              </w:rPr>
              <w:t>«_</w:t>
            </w:r>
            <w:r w:rsidR="00751356" w:rsidRPr="005142F9">
              <w:rPr>
                <w:rFonts w:ascii="Times New Roman" w:eastAsia="Calibri" w:hAnsi="Times New Roman" w:cs="Times New Roman"/>
                <w:sz w:val="24"/>
                <w:szCs w:val="24"/>
                <w:lang w:eastAsia="ru-RU"/>
              </w:rPr>
              <w:t>______» ____________________202</w:t>
            </w:r>
            <w:r w:rsidR="00AE50DA">
              <w:rPr>
                <w:rFonts w:ascii="Times New Roman" w:eastAsia="Calibri" w:hAnsi="Times New Roman" w:cs="Times New Roman"/>
                <w:sz w:val="24"/>
                <w:szCs w:val="24"/>
                <w:lang w:eastAsia="ru-RU"/>
              </w:rPr>
              <w:t>6</w:t>
            </w:r>
            <w:r w:rsidRPr="005142F9">
              <w:rPr>
                <w:rFonts w:ascii="Times New Roman" w:eastAsia="Calibri" w:hAnsi="Times New Roman" w:cs="Times New Roman"/>
                <w:sz w:val="24"/>
                <w:szCs w:val="24"/>
                <w:lang w:eastAsia="ru-RU"/>
              </w:rPr>
              <w:t xml:space="preserve"> г.</w:t>
            </w:r>
          </w:p>
          <w:p w14:paraId="125D1D1E" w14:textId="77777777" w:rsidR="00D46ADB" w:rsidRPr="005142F9" w:rsidRDefault="00D46ADB" w:rsidP="00E6483F">
            <w:pPr>
              <w:widowControl w:val="0"/>
              <w:spacing w:after="0" w:line="240" w:lineRule="auto"/>
              <w:rPr>
                <w:rFonts w:ascii="Times New Roman" w:eastAsia="Calibri" w:hAnsi="Times New Roman" w:cs="Times New Roman"/>
                <w:bCs/>
                <w:sz w:val="24"/>
                <w:szCs w:val="24"/>
                <w:lang w:eastAsia="ru-RU"/>
              </w:rPr>
            </w:pPr>
          </w:p>
        </w:tc>
        <w:tc>
          <w:tcPr>
            <w:tcW w:w="5608" w:type="dxa"/>
          </w:tcPr>
          <w:p w14:paraId="1932CCE9" w14:textId="77777777" w:rsidR="00970C13" w:rsidRPr="005142F9" w:rsidRDefault="00970C13" w:rsidP="00D46ADB">
            <w:pPr>
              <w:spacing w:after="0" w:line="240" w:lineRule="auto"/>
              <w:rPr>
                <w:rFonts w:ascii="Times New Roman" w:eastAsia="Calibri" w:hAnsi="Times New Roman" w:cs="Times New Roman"/>
                <w:b/>
                <w:sz w:val="24"/>
                <w:szCs w:val="24"/>
                <w:lang w:eastAsia="ru-RU"/>
              </w:rPr>
            </w:pPr>
          </w:p>
          <w:p w14:paraId="4CEBC549" w14:textId="77777777" w:rsidR="00751356" w:rsidRPr="005142F9" w:rsidRDefault="00751356" w:rsidP="00D46ADB">
            <w:pPr>
              <w:spacing w:after="0" w:line="240" w:lineRule="auto"/>
              <w:rPr>
                <w:rFonts w:ascii="Times New Roman" w:eastAsia="Calibri" w:hAnsi="Times New Roman" w:cs="Times New Roman"/>
                <w:b/>
                <w:sz w:val="24"/>
                <w:szCs w:val="24"/>
                <w:lang w:eastAsia="ru-RU"/>
              </w:rPr>
            </w:pPr>
          </w:p>
          <w:p w14:paraId="0BFC55AB" w14:textId="77777777" w:rsidR="00751356" w:rsidRPr="005142F9" w:rsidRDefault="00751356" w:rsidP="00D46ADB">
            <w:pPr>
              <w:spacing w:after="0" w:line="240" w:lineRule="auto"/>
              <w:rPr>
                <w:rFonts w:ascii="Times New Roman" w:eastAsia="Calibri" w:hAnsi="Times New Roman" w:cs="Times New Roman"/>
                <w:sz w:val="24"/>
                <w:szCs w:val="24"/>
                <w:lang w:eastAsia="ru-RU"/>
              </w:rPr>
            </w:pPr>
          </w:p>
          <w:p w14:paraId="6A6F33EC" w14:textId="77777777" w:rsidR="00970C13" w:rsidRPr="005142F9" w:rsidRDefault="00970C13" w:rsidP="00D46ADB">
            <w:pPr>
              <w:spacing w:after="0" w:line="240" w:lineRule="auto"/>
              <w:rPr>
                <w:rFonts w:ascii="Times New Roman" w:eastAsia="Calibri" w:hAnsi="Times New Roman" w:cs="Times New Roman"/>
                <w:sz w:val="24"/>
                <w:szCs w:val="24"/>
                <w:lang w:eastAsia="ru-RU"/>
              </w:rPr>
            </w:pPr>
          </w:p>
          <w:p w14:paraId="4727C46B" w14:textId="77777777" w:rsidR="00970C13" w:rsidRPr="005142F9" w:rsidRDefault="00970C13" w:rsidP="00D46ADB">
            <w:pPr>
              <w:spacing w:after="0" w:line="240" w:lineRule="auto"/>
              <w:rPr>
                <w:rFonts w:ascii="Times New Roman" w:eastAsia="Calibri" w:hAnsi="Times New Roman" w:cs="Times New Roman"/>
                <w:sz w:val="24"/>
                <w:szCs w:val="24"/>
                <w:lang w:eastAsia="ru-RU"/>
              </w:rPr>
            </w:pPr>
          </w:p>
          <w:p w14:paraId="5BA714FC" w14:textId="77777777" w:rsidR="00D46ADB" w:rsidRPr="005142F9" w:rsidRDefault="00D46ADB" w:rsidP="00D46ADB">
            <w:pPr>
              <w:spacing w:after="0" w:line="240" w:lineRule="auto"/>
              <w:rPr>
                <w:rFonts w:ascii="Times New Roman" w:eastAsia="Calibri" w:hAnsi="Times New Roman" w:cs="Times New Roman"/>
                <w:sz w:val="24"/>
                <w:szCs w:val="24"/>
                <w:lang w:eastAsia="ru-RU"/>
              </w:rPr>
            </w:pPr>
            <w:r w:rsidRPr="005142F9">
              <w:rPr>
                <w:rFonts w:ascii="Times New Roman" w:eastAsia="Calibri" w:hAnsi="Times New Roman" w:cs="Times New Roman"/>
                <w:sz w:val="24"/>
                <w:szCs w:val="24"/>
                <w:lang w:eastAsia="ru-RU"/>
              </w:rPr>
              <w:t>_____________________</w:t>
            </w:r>
            <w:r w:rsidR="00751356" w:rsidRPr="005142F9">
              <w:rPr>
                <w:rFonts w:ascii="Times New Roman" w:eastAsia="Calibri" w:hAnsi="Times New Roman" w:cs="Times New Roman"/>
                <w:sz w:val="24"/>
                <w:szCs w:val="24"/>
                <w:lang w:eastAsia="ru-RU"/>
              </w:rPr>
              <w:t>/_____________</w:t>
            </w:r>
          </w:p>
          <w:p w14:paraId="33DCF8C4" w14:textId="1D3C9180" w:rsidR="00D46ADB" w:rsidRPr="005142F9" w:rsidRDefault="00D46ADB" w:rsidP="00D46ADB">
            <w:pPr>
              <w:spacing w:after="0" w:line="240" w:lineRule="auto"/>
              <w:rPr>
                <w:rFonts w:ascii="Times New Roman" w:eastAsia="Calibri" w:hAnsi="Times New Roman" w:cs="Times New Roman"/>
                <w:sz w:val="24"/>
                <w:szCs w:val="24"/>
                <w:lang w:eastAsia="ru-RU"/>
              </w:rPr>
            </w:pPr>
            <w:r w:rsidRPr="005142F9">
              <w:rPr>
                <w:rFonts w:ascii="Times New Roman" w:eastAsia="Calibri" w:hAnsi="Times New Roman" w:cs="Times New Roman"/>
                <w:sz w:val="24"/>
                <w:szCs w:val="24"/>
                <w:lang w:eastAsia="ru-RU"/>
              </w:rPr>
              <w:t>«_</w:t>
            </w:r>
            <w:r w:rsidR="00751356" w:rsidRPr="005142F9">
              <w:rPr>
                <w:rFonts w:ascii="Times New Roman" w:eastAsia="Calibri" w:hAnsi="Times New Roman" w:cs="Times New Roman"/>
                <w:sz w:val="24"/>
                <w:szCs w:val="24"/>
                <w:lang w:eastAsia="ru-RU"/>
              </w:rPr>
              <w:t>______» ____________________202</w:t>
            </w:r>
            <w:r w:rsidR="00AE50DA">
              <w:rPr>
                <w:rFonts w:ascii="Times New Roman" w:eastAsia="Calibri" w:hAnsi="Times New Roman" w:cs="Times New Roman"/>
                <w:sz w:val="24"/>
                <w:szCs w:val="24"/>
                <w:lang w:eastAsia="ru-RU"/>
              </w:rPr>
              <w:t>6</w:t>
            </w:r>
            <w:r w:rsidRPr="005142F9">
              <w:rPr>
                <w:rFonts w:ascii="Times New Roman" w:eastAsia="Calibri" w:hAnsi="Times New Roman" w:cs="Times New Roman"/>
                <w:sz w:val="24"/>
                <w:szCs w:val="24"/>
                <w:lang w:eastAsia="ru-RU"/>
              </w:rPr>
              <w:t xml:space="preserve"> г.</w:t>
            </w:r>
          </w:p>
          <w:p w14:paraId="3F403C4A" w14:textId="77777777" w:rsidR="00D46ADB" w:rsidRPr="005142F9" w:rsidRDefault="00D46ADB" w:rsidP="00E6483F">
            <w:pPr>
              <w:widowControl w:val="0"/>
              <w:spacing w:after="0" w:line="240" w:lineRule="auto"/>
              <w:ind w:right="-2"/>
              <w:rPr>
                <w:rFonts w:ascii="Times New Roman" w:eastAsia="Times New Roman" w:hAnsi="Times New Roman" w:cs="Times New Roman"/>
                <w:sz w:val="24"/>
                <w:szCs w:val="24"/>
              </w:rPr>
            </w:pPr>
          </w:p>
          <w:p w14:paraId="1E55A87E" w14:textId="77777777" w:rsidR="00D46ADB" w:rsidRPr="005142F9" w:rsidRDefault="00D46ADB" w:rsidP="00E6483F">
            <w:pPr>
              <w:widowControl w:val="0"/>
              <w:spacing w:after="0" w:line="240" w:lineRule="auto"/>
              <w:ind w:right="-2"/>
              <w:rPr>
                <w:rFonts w:ascii="Times New Roman" w:eastAsia="Times New Roman" w:hAnsi="Times New Roman" w:cs="Times New Roman"/>
                <w:sz w:val="24"/>
                <w:szCs w:val="24"/>
                <w:lang w:eastAsia="ru-RU"/>
              </w:rPr>
            </w:pPr>
          </w:p>
          <w:p w14:paraId="572DB9CC" w14:textId="77777777" w:rsidR="00D46ADB" w:rsidRPr="005142F9" w:rsidRDefault="00D46ADB" w:rsidP="00E6483F">
            <w:pPr>
              <w:spacing w:after="0" w:line="240" w:lineRule="auto"/>
              <w:rPr>
                <w:rFonts w:ascii="Times New Roman" w:eastAsia="Calibri" w:hAnsi="Times New Roman" w:cs="Times New Roman"/>
                <w:sz w:val="24"/>
                <w:szCs w:val="24"/>
              </w:rPr>
            </w:pPr>
          </w:p>
        </w:tc>
      </w:tr>
    </w:tbl>
    <w:p w14:paraId="2748DC78"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br w:type="page"/>
      </w:r>
    </w:p>
    <w:tbl>
      <w:tblPr>
        <w:tblW w:w="0" w:type="auto"/>
        <w:jc w:val="right"/>
        <w:tblLook w:val="04A0" w:firstRow="1" w:lastRow="0" w:firstColumn="1" w:lastColumn="0" w:noHBand="0" w:noVBand="1"/>
      </w:tblPr>
      <w:tblGrid>
        <w:gridCol w:w="3183"/>
      </w:tblGrid>
      <w:tr w:rsidR="002E663F" w:rsidRPr="005142F9" w14:paraId="4C36F789" w14:textId="77777777" w:rsidTr="002E663F">
        <w:trPr>
          <w:jc w:val="right"/>
        </w:trPr>
        <w:tc>
          <w:tcPr>
            <w:tcW w:w="3183" w:type="dxa"/>
          </w:tcPr>
          <w:p w14:paraId="313EAB1B"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lastRenderedPageBreak/>
              <w:br w:type="page"/>
              <w:t>Приложение №4 к договору</w:t>
            </w:r>
          </w:p>
        </w:tc>
      </w:tr>
      <w:tr w:rsidR="002E663F" w:rsidRPr="005142F9" w14:paraId="1F2D5E59" w14:textId="77777777" w:rsidTr="002E663F">
        <w:trPr>
          <w:jc w:val="right"/>
        </w:trPr>
        <w:tc>
          <w:tcPr>
            <w:tcW w:w="3183" w:type="dxa"/>
          </w:tcPr>
          <w:p w14:paraId="73C31C9B"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 xml:space="preserve">№ </w:t>
            </w:r>
          </w:p>
        </w:tc>
      </w:tr>
      <w:tr w:rsidR="002E663F" w:rsidRPr="005142F9" w14:paraId="6BF06A63" w14:textId="77777777" w:rsidTr="002E663F">
        <w:trPr>
          <w:jc w:val="right"/>
        </w:trPr>
        <w:tc>
          <w:tcPr>
            <w:tcW w:w="3183" w:type="dxa"/>
          </w:tcPr>
          <w:p w14:paraId="2A892F82" w14:textId="0C015BE9" w:rsidR="002E663F" w:rsidRPr="005142F9" w:rsidRDefault="00751356" w:rsidP="002E663F">
            <w:pPr>
              <w:spacing w:after="0" w:line="240" w:lineRule="auto"/>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от « __» ___________202</w:t>
            </w:r>
            <w:r w:rsidR="00AE50DA">
              <w:rPr>
                <w:rFonts w:ascii="Times New Roman" w:eastAsia="Times New Roman" w:hAnsi="Times New Roman" w:cs="Times New Roman"/>
                <w:sz w:val="24"/>
                <w:szCs w:val="24"/>
                <w:lang w:eastAsia="ru-RU"/>
              </w:rPr>
              <w:t>6</w:t>
            </w:r>
            <w:r w:rsidRPr="005142F9">
              <w:rPr>
                <w:rFonts w:ascii="Times New Roman" w:eastAsia="Times New Roman" w:hAnsi="Times New Roman" w:cs="Times New Roman"/>
                <w:sz w:val="24"/>
                <w:szCs w:val="24"/>
                <w:lang w:eastAsia="ru-RU"/>
              </w:rPr>
              <w:t xml:space="preserve"> </w:t>
            </w:r>
            <w:r w:rsidR="002E663F" w:rsidRPr="005142F9">
              <w:rPr>
                <w:rFonts w:ascii="Times New Roman" w:eastAsia="Times New Roman" w:hAnsi="Times New Roman" w:cs="Times New Roman"/>
                <w:sz w:val="24"/>
                <w:szCs w:val="24"/>
                <w:lang w:eastAsia="ru-RU"/>
              </w:rPr>
              <w:t>г.</w:t>
            </w:r>
          </w:p>
        </w:tc>
      </w:tr>
    </w:tbl>
    <w:p w14:paraId="012E41D8" w14:textId="77777777" w:rsidR="002E663F" w:rsidRPr="005142F9" w:rsidRDefault="002E663F" w:rsidP="002E663F">
      <w:pPr>
        <w:spacing w:after="0" w:line="240" w:lineRule="auto"/>
        <w:rPr>
          <w:rFonts w:ascii="Times New Roman" w:eastAsia="Times New Roman" w:hAnsi="Times New Roman" w:cs="Times New Roman"/>
          <w:sz w:val="24"/>
          <w:szCs w:val="24"/>
          <w:lang w:eastAsia="ru-RU"/>
        </w:rPr>
      </w:pPr>
    </w:p>
    <w:p w14:paraId="66A0A1E8" w14:textId="77777777" w:rsidR="002E663F" w:rsidRPr="005142F9" w:rsidRDefault="002E663F" w:rsidP="002E663F">
      <w:pPr>
        <w:spacing w:after="120" w:line="259" w:lineRule="auto"/>
        <w:jc w:val="center"/>
        <w:rPr>
          <w:rFonts w:ascii="Times New Roman" w:eastAsia="Calibri" w:hAnsi="Times New Roman" w:cs="Times New Roman"/>
          <w:b/>
          <w:bCs/>
          <w:sz w:val="24"/>
          <w:szCs w:val="24"/>
          <w:lang w:val="x-none"/>
        </w:rPr>
      </w:pPr>
      <w:r w:rsidRPr="005142F9">
        <w:rPr>
          <w:rFonts w:ascii="Times New Roman" w:eastAsia="Calibri" w:hAnsi="Times New Roman" w:cs="Times New Roman"/>
          <w:b/>
          <w:bCs/>
          <w:sz w:val="24"/>
          <w:szCs w:val="24"/>
          <w:lang w:val="x-none"/>
        </w:rPr>
        <w:t>Заявка на изготовление Карт</w:t>
      </w:r>
    </w:p>
    <w:p w14:paraId="3B702217" w14:textId="77777777" w:rsidR="002E663F" w:rsidRPr="005142F9" w:rsidRDefault="002E663F" w:rsidP="002E663F">
      <w:pPr>
        <w:spacing w:after="120" w:line="259" w:lineRule="auto"/>
        <w:jc w:val="center"/>
        <w:rPr>
          <w:rFonts w:ascii="Calibri" w:eastAsia="Calibri" w:hAnsi="Calibri" w:cs="Times New Roman"/>
          <w:b/>
          <w:bCs/>
          <w:sz w:val="24"/>
          <w:szCs w:val="24"/>
          <w:lang w:val="x-none"/>
        </w:rPr>
      </w:pPr>
    </w:p>
    <w:tbl>
      <w:tblPr>
        <w:tblW w:w="10698" w:type="dxa"/>
        <w:jc w:val="center"/>
        <w:tblLayout w:type="fixed"/>
        <w:tblLook w:val="0000" w:firstRow="0" w:lastRow="0" w:firstColumn="0" w:lastColumn="0" w:noHBand="0" w:noVBand="0"/>
      </w:tblPr>
      <w:tblGrid>
        <w:gridCol w:w="689"/>
        <w:gridCol w:w="1732"/>
        <w:gridCol w:w="1395"/>
        <w:gridCol w:w="2221"/>
        <w:gridCol w:w="2029"/>
        <w:gridCol w:w="2619"/>
        <w:gridCol w:w="13"/>
      </w:tblGrid>
      <w:tr w:rsidR="002E663F" w:rsidRPr="005142F9" w14:paraId="4968DA89" w14:textId="77777777" w:rsidTr="002E663F">
        <w:trPr>
          <w:gridAfter w:val="1"/>
          <w:wAfter w:w="13" w:type="dxa"/>
          <w:trHeight w:val="230"/>
          <w:jc w:val="center"/>
        </w:trPr>
        <w:tc>
          <w:tcPr>
            <w:tcW w:w="689"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14:paraId="57D8A55F"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 п/п</w:t>
            </w:r>
          </w:p>
        </w:tc>
        <w:tc>
          <w:tcPr>
            <w:tcW w:w="1732"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2D4CFF43"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Держатель карты</w:t>
            </w:r>
            <w:r w:rsidRPr="005142F9">
              <w:rPr>
                <w:rFonts w:ascii="Times New Roman" w:eastAsia="Times New Roman" w:hAnsi="Times New Roman" w:cs="Times New Roman"/>
                <w:b/>
                <w:sz w:val="24"/>
                <w:szCs w:val="24"/>
                <w:lang w:eastAsia="ru-RU"/>
              </w:rPr>
              <w:t>*</w:t>
            </w:r>
          </w:p>
        </w:tc>
        <w:tc>
          <w:tcPr>
            <w:tcW w:w="1395"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7DE96755"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Топливо</w:t>
            </w:r>
          </w:p>
        </w:tc>
        <w:tc>
          <w:tcPr>
            <w:tcW w:w="6869" w:type="dxa"/>
            <w:gridSpan w:val="3"/>
            <w:tcBorders>
              <w:top w:val="single" w:sz="8" w:space="0" w:color="auto"/>
              <w:left w:val="nil"/>
              <w:bottom w:val="single" w:sz="4" w:space="0" w:color="auto"/>
              <w:right w:val="single" w:sz="4" w:space="0" w:color="auto"/>
            </w:tcBorders>
            <w:vAlign w:val="center"/>
          </w:tcPr>
          <w:p w14:paraId="7E2E1858"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Лимит</w:t>
            </w:r>
          </w:p>
        </w:tc>
      </w:tr>
      <w:tr w:rsidR="002E663F" w:rsidRPr="005142F9" w14:paraId="024F4786" w14:textId="77777777" w:rsidTr="002E663F">
        <w:trPr>
          <w:trHeight w:val="35"/>
          <w:jc w:val="center"/>
        </w:trPr>
        <w:tc>
          <w:tcPr>
            <w:tcW w:w="689" w:type="dxa"/>
            <w:vMerge/>
            <w:tcBorders>
              <w:top w:val="single" w:sz="8" w:space="0" w:color="auto"/>
              <w:left w:val="single" w:sz="8" w:space="0" w:color="auto"/>
              <w:bottom w:val="single" w:sz="4" w:space="0" w:color="auto"/>
              <w:right w:val="single" w:sz="4" w:space="0" w:color="auto"/>
            </w:tcBorders>
            <w:vAlign w:val="center"/>
          </w:tcPr>
          <w:p w14:paraId="56948944"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c>
          <w:tcPr>
            <w:tcW w:w="1732" w:type="dxa"/>
            <w:vMerge/>
            <w:tcBorders>
              <w:top w:val="single" w:sz="8" w:space="0" w:color="auto"/>
              <w:left w:val="single" w:sz="4" w:space="0" w:color="auto"/>
              <w:bottom w:val="single" w:sz="4" w:space="0" w:color="auto"/>
              <w:right w:val="single" w:sz="4" w:space="0" w:color="auto"/>
            </w:tcBorders>
            <w:vAlign w:val="center"/>
          </w:tcPr>
          <w:p w14:paraId="1B62EB31"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c>
          <w:tcPr>
            <w:tcW w:w="1395" w:type="dxa"/>
            <w:vMerge/>
            <w:tcBorders>
              <w:top w:val="single" w:sz="8" w:space="0" w:color="auto"/>
              <w:left w:val="single" w:sz="4" w:space="0" w:color="auto"/>
              <w:bottom w:val="single" w:sz="4" w:space="0" w:color="auto"/>
              <w:right w:val="single" w:sz="4" w:space="0" w:color="auto"/>
            </w:tcBorders>
            <w:vAlign w:val="center"/>
          </w:tcPr>
          <w:p w14:paraId="3CE58972"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c>
          <w:tcPr>
            <w:tcW w:w="2221" w:type="dxa"/>
            <w:tcBorders>
              <w:top w:val="nil"/>
              <w:left w:val="nil"/>
              <w:bottom w:val="single" w:sz="4" w:space="0" w:color="auto"/>
              <w:right w:val="single" w:sz="4" w:space="0" w:color="auto"/>
            </w:tcBorders>
            <w:shd w:val="clear" w:color="auto" w:fill="auto"/>
            <w:vAlign w:val="center"/>
          </w:tcPr>
          <w:p w14:paraId="4CD6C1AA"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Тип</w:t>
            </w:r>
          </w:p>
          <w:p w14:paraId="65D07C22"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(С – суточный;</w:t>
            </w:r>
          </w:p>
          <w:p w14:paraId="0A371B57"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Н - недельный</w:t>
            </w:r>
          </w:p>
          <w:p w14:paraId="7F209D29"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М – месячный)</w:t>
            </w:r>
          </w:p>
        </w:tc>
        <w:tc>
          <w:tcPr>
            <w:tcW w:w="2029" w:type="dxa"/>
            <w:tcBorders>
              <w:top w:val="nil"/>
              <w:left w:val="nil"/>
              <w:bottom w:val="single" w:sz="4" w:space="0" w:color="auto"/>
              <w:right w:val="single" w:sz="4" w:space="0" w:color="auto"/>
            </w:tcBorders>
            <w:shd w:val="clear" w:color="auto" w:fill="auto"/>
            <w:tcMar>
              <w:left w:w="57" w:type="dxa"/>
              <w:right w:w="57" w:type="dxa"/>
            </w:tcMar>
            <w:vAlign w:val="center"/>
          </w:tcPr>
          <w:p w14:paraId="213A35D1"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Вид</w:t>
            </w:r>
          </w:p>
          <w:p w14:paraId="512F5995"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 xml:space="preserve">О - Общий/ </w:t>
            </w:r>
          </w:p>
          <w:p w14:paraId="208C8DFC"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И – Индивидуальный ***</w:t>
            </w:r>
          </w:p>
        </w:tc>
        <w:tc>
          <w:tcPr>
            <w:tcW w:w="2632" w:type="dxa"/>
            <w:gridSpan w:val="2"/>
            <w:tcBorders>
              <w:top w:val="nil"/>
              <w:left w:val="nil"/>
              <w:bottom w:val="single" w:sz="4" w:space="0" w:color="auto"/>
              <w:right w:val="single" w:sz="4" w:space="0" w:color="auto"/>
            </w:tcBorders>
            <w:shd w:val="clear" w:color="auto" w:fill="auto"/>
            <w:vAlign w:val="center"/>
          </w:tcPr>
          <w:p w14:paraId="4B2FC2C1"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 xml:space="preserve">Количество Топлива </w:t>
            </w:r>
            <w:r w:rsidRPr="005142F9">
              <w:rPr>
                <w:rFonts w:ascii="Times New Roman" w:eastAsia="Times New Roman" w:hAnsi="Times New Roman" w:cs="Times New Roman"/>
                <w:b/>
                <w:sz w:val="24"/>
                <w:szCs w:val="24"/>
                <w:lang w:eastAsia="ru-RU"/>
              </w:rPr>
              <w:t>(в литрах)</w:t>
            </w:r>
            <w:r w:rsidRPr="005142F9">
              <w:rPr>
                <w:rFonts w:ascii="Times New Roman" w:eastAsia="Times New Roman" w:hAnsi="Times New Roman" w:cs="Times New Roman"/>
                <w:sz w:val="24"/>
                <w:szCs w:val="24"/>
                <w:lang w:eastAsia="ru-RU"/>
              </w:rPr>
              <w:t>, которое разрешено получать с использованием Карты</w:t>
            </w:r>
            <w:r w:rsidRPr="005142F9">
              <w:rPr>
                <w:rFonts w:ascii="Times New Roman" w:eastAsia="Times New Roman" w:hAnsi="Times New Roman" w:cs="Times New Roman"/>
                <w:b/>
                <w:sz w:val="24"/>
                <w:szCs w:val="24"/>
                <w:lang w:eastAsia="ru-RU"/>
              </w:rPr>
              <w:t>****</w:t>
            </w:r>
          </w:p>
        </w:tc>
      </w:tr>
      <w:tr w:rsidR="002E663F" w:rsidRPr="005142F9" w14:paraId="1D3E3804" w14:textId="77777777" w:rsidTr="002E663F">
        <w:trPr>
          <w:trHeight w:val="218"/>
          <w:jc w:val="center"/>
        </w:trPr>
        <w:tc>
          <w:tcPr>
            <w:tcW w:w="689" w:type="dxa"/>
            <w:tcBorders>
              <w:top w:val="nil"/>
              <w:left w:val="single" w:sz="8" w:space="0" w:color="auto"/>
              <w:bottom w:val="single" w:sz="4" w:space="0" w:color="auto"/>
              <w:right w:val="single" w:sz="4" w:space="0" w:color="auto"/>
            </w:tcBorders>
            <w:shd w:val="clear" w:color="auto" w:fill="auto"/>
            <w:vAlign w:val="bottom"/>
          </w:tcPr>
          <w:p w14:paraId="36779840"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c>
          <w:tcPr>
            <w:tcW w:w="1732" w:type="dxa"/>
            <w:tcBorders>
              <w:top w:val="nil"/>
              <w:left w:val="nil"/>
              <w:bottom w:val="single" w:sz="4" w:space="0" w:color="auto"/>
              <w:right w:val="single" w:sz="4" w:space="0" w:color="auto"/>
            </w:tcBorders>
            <w:shd w:val="clear" w:color="auto" w:fill="auto"/>
          </w:tcPr>
          <w:p w14:paraId="2518AE6A"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c>
          <w:tcPr>
            <w:tcW w:w="1395" w:type="dxa"/>
            <w:tcBorders>
              <w:top w:val="nil"/>
              <w:left w:val="nil"/>
              <w:bottom w:val="single" w:sz="4" w:space="0" w:color="auto"/>
              <w:right w:val="single" w:sz="4" w:space="0" w:color="auto"/>
            </w:tcBorders>
            <w:shd w:val="clear" w:color="auto" w:fill="auto"/>
            <w:vAlign w:val="bottom"/>
          </w:tcPr>
          <w:p w14:paraId="3EE7D6D9"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c>
          <w:tcPr>
            <w:tcW w:w="2221" w:type="dxa"/>
            <w:tcBorders>
              <w:top w:val="nil"/>
              <w:left w:val="nil"/>
              <w:bottom w:val="single" w:sz="4" w:space="0" w:color="auto"/>
              <w:right w:val="single" w:sz="4" w:space="0" w:color="auto"/>
            </w:tcBorders>
            <w:shd w:val="clear" w:color="auto" w:fill="auto"/>
            <w:vAlign w:val="bottom"/>
          </w:tcPr>
          <w:p w14:paraId="5F2A2177"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c>
          <w:tcPr>
            <w:tcW w:w="2029" w:type="dxa"/>
            <w:tcBorders>
              <w:top w:val="nil"/>
              <w:left w:val="nil"/>
              <w:bottom w:val="single" w:sz="4" w:space="0" w:color="auto"/>
              <w:right w:val="single" w:sz="4" w:space="0" w:color="auto"/>
            </w:tcBorders>
            <w:shd w:val="clear" w:color="auto" w:fill="auto"/>
            <w:vAlign w:val="bottom"/>
          </w:tcPr>
          <w:p w14:paraId="6E52BBE0"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c>
          <w:tcPr>
            <w:tcW w:w="2632" w:type="dxa"/>
            <w:gridSpan w:val="2"/>
            <w:tcBorders>
              <w:top w:val="nil"/>
              <w:left w:val="nil"/>
              <w:bottom w:val="single" w:sz="4" w:space="0" w:color="auto"/>
              <w:right w:val="single" w:sz="4" w:space="0" w:color="auto"/>
            </w:tcBorders>
            <w:shd w:val="clear" w:color="auto" w:fill="auto"/>
            <w:vAlign w:val="bottom"/>
          </w:tcPr>
          <w:p w14:paraId="76FE84EC"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r>
      <w:tr w:rsidR="002E663F" w:rsidRPr="005142F9" w14:paraId="6B3AFEDB" w14:textId="77777777" w:rsidTr="002E663F">
        <w:trPr>
          <w:trHeight w:val="218"/>
          <w:jc w:val="center"/>
        </w:trPr>
        <w:tc>
          <w:tcPr>
            <w:tcW w:w="689" w:type="dxa"/>
            <w:tcBorders>
              <w:top w:val="nil"/>
              <w:left w:val="single" w:sz="8" w:space="0" w:color="auto"/>
              <w:bottom w:val="single" w:sz="4" w:space="0" w:color="auto"/>
              <w:right w:val="single" w:sz="4" w:space="0" w:color="auto"/>
            </w:tcBorders>
            <w:shd w:val="clear" w:color="auto" w:fill="auto"/>
            <w:vAlign w:val="bottom"/>
          </w:tcPr>
          <w:p w14:paraId="76F7A2AE"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c>
          <w:tcPr>
            <w:tcW w:w="1732" w:type="dxa"/>
            <w:tcBorders>
              <w:top w:val="nil"/>
              <w:left w:val="nil"/>
              <w:bottom w:val="single" w:sz="4" w:space="0" w:color="auto"/>
              <w:right w:val="single" w:sz="4" w:space="0" w:color="auto"/>
            </w:tcBorders>
            <w:shd w:val="clear" w:color="auto" w:fill="auto"/>
          </w:tcPr>
          <w:p w14:paraId="1528D404"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c>
          <w:tcPr>
            <w:tcW w:w="1395" w:type="dxa"/>
            <w:tcBorders>
              <w:top w:val="nil"/>
              <w:left w:val="nil"/>
              <w:bottom w:val="single" w:sz="4" w:space="0" w:color="auto"/>
              <w:right w:val="single" w:sz="4" w:space="0" w:color="auto"/>
            </w:tcBorders>
            <w:shd w:val="clear" w:color="auto" w:fill="auto"/>
          </w:tcPr>
          <w:p w14:paraId="5A5A5905"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c>
          <w:tcPr>
            <w:tcW w:w="2221" w:type="dxa"/>
            <w:tcBorders>
              <w:top w:val="nil"/>
              <w:left w:val="nil"/>
              <w:bottom w:val="single" w:sz="4" w:space="0" w:color="auto"/>
              <w:right w:val="single" w:sz="4" w:space="0" w:color="auto"/>
            </w:tcBorders>
            <w:shd w:val="clear" w:color="auto" w:fill="auto"/>
          </w:tcPr>
          <w:p w14:paraId="5715FE2A"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c>
          <w:tcPr>
            <w:tcW w:w="2029" w:type="dxa"/>
            <w:tcBorders>
              <w:top w:val="nil"/>
              <w:left w:val="nil"/>
              <w:bottom w:val="single" w:sz="4" w:space="0" w:color="auto"/>
              <w:right w:val="single" w:sz="4" w:space="0" w:color="auto"/>
            </w:tcBorders>
            <w:shd w:val="clear" w:color="auto" w:fill="auto"/>
          </w:tcPr>
          <w:p w14:paraId="01C479F0"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c>
          <w:tcPr>
            <w:tcW w:w="2632" w:type="dxa"/>
            <w:gridSpan w:val="2"/>
            <w:tcBorders>
              <w:top w:val="nil"/>
              <w:left w:val="nil"/>
              <w:bottom w:val="single" w:sz="4" w:space="0" w:color="auto"/>
              <w:right w:val="single" w:sz="4" w:space="0" w:color="auto"/>
            </w:tcBorders>
            <w:shd w:val="clear" w:color="auto" w:fill="auto"/>
          </w:tcPr>
          <w:p w14:paraId="69869625"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r>
      <w:tr w:rsidR="002E663F" w:rsidRPr="005142F9" w14:paraId="46B95057" w14:textId="77777777" w:rsidTr="002E663F">
        <w:trPr>
          <w:trHeight w:val="218"/>
          <w:jc w:val="center"/>
        </w:trPr>
        <w:tc>
          <w:tcPr>
            <w:tcW w:w="689" w:type="dxa"/>
            <w:tcBorders>
              <w:top w:val="nil"/>
              <w:left w:val="single" w:sz="8" w:space="0" w:color="auto"/>
              <w:bottom w:val="single" w:sz="4" w:space="0" w:color="auto"/>
              <w:right w:val="single" w:sz="4" w:space="0" w:color="auto"/>
            </w:tcBorders>
            <w:shd w:val="clear" w:color="auto" w:fill="auto"/>
            <w:vAlign w:val="bottom"/>
          </w:tcPr>
          <w:p w14:paraId="514FFA3D"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c>
          <w:tcPr>
            <w:tcW w:w="1732" w:type="dxa"/>
            <w:tcBorders>
              <w:top w:val="nil"/>
              <w:left w:val="nil"/>
              <w:bottom w:val="single" w:sz="4" w:space="0" w:color="auto"/>
              <w:right w:val="single" w:sz="4" w:space="0" w:color="auto"/>
            </w:tcBorders>
            <w:shd w:val="clear" w:color="auto" w:fill="auto"/>
          </w:tcPr>
          <w:p w14:paraId="043FD88C"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c>
          <w:tcPr>
            <w:tcW w:w="1395" w:type="dxa"/>
            <w:tcBorders>
              <w:top w:val="nil"/>
              <w:left w:val="nil"/>
              <w:bottom w:val="single" w:sz="4" w:space="0" w:color="auto"/>
              <w:right w:val="single" w:sz="4" w:space="0" w:color="auto"/>
            </w:tcBorders>
            <w:shd w:val="clear" w:color="auto" w:fill="auto"/>
          </w:tcPr>
          <w:p w14:paraId="206312EE"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c>
          <w:tcPr>
            <w:tcW w:w="2221" w:type="dxa"/>
            <w:tcBorders>
              <w:top w:val="nil"/>
              <w:left w:val="nil"/>
              <w:bottom w:val="single" w:sz="4" w:space="0" w:color="auto"/>
              <w:right w:val="single" w:sz="4" w:space="0" w:color="auto"/>
            </w:tcBorders>
            <w:shd w:val="clear" w:color="auto" w:fill="auto"/>
          </w:tcPr>
          <w:p w14:paraId="13DA046A"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c>
          <w:tcPr>
            <w:tcW w:w="2029" w:type="dxa"/>
            <w:tcBorders>
              <w:top w:val="nil"/>
              <w:left w:val="nil"/>
              <w:bottom w:val="single" w:sz="4" w:space="0" w:color="auto"/>
              <w:right w:val="single" w:sz="4" w:space="0" w:color="auto"/>
            </w:tcBorders>
            <w:shd w:val="clear" w:color="auto" w:fill="auto"/>
          </w:tcPr>
          <w:p w14:paraId="2DE802B8"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c>
          <w:tcPr>
            <w:tcW w:w="2632" w:type="dxa"/>
            <w:gridSpan w:val="2"/>
            <w:tcBorders>
              <w:top w:val="nil"/>
              <w:left w:val="nil"/>
              <w:bottom w:val="single" w:sz="4" w:space="0" w:color="auto"/>
              <w:right w:val="single" w:sz="4" w:space="0" w:color="auto"/>
            </w:tcBorders>
            <w:shd w:val="clear" w:color="auto" w:fill="auto"/>
          </w:tcPr>
          <w:p w14:paraId="38BD06C4"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r>
      <w:tr w:rsidR="002E663F" w:rsidRPr="005142F9" w14:paraId="4EE45A9B" w14:textId="77777777" w:rsidTr="002E663F">
        <w:trPr>
          <w:trHeight w:val="218"/>
          <w:jc w:val="center"/>
        </w:trPr>
        <w:tc>
          <w:tcPr>
            <w:tcW w:w="689" w:type="dxa"/>
            <w:tcBorders>
              <w:top w:val="nil"/>
              <w:left w:val="single" w:sz="8" w:space="0" w:color="auto"/>
              <w:bottom w:val="single" w:sz="4" w:space="0" w:color="auto"/>
              <w:right w:val="single" w:sz="4" w:space="0" w:color="auto"/>
            </w:tcBorders>
            <w:shd w:val="clear" w:color="auto" w:fill="auto"/>
            <w:vAlign w:val="bottom"/>
          </w:tcPr>
          <w:p w14:paraId="4E4BE9DA"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c>
          <w:tcPr>
            <w:tcW w:w="1732" w:type="dxa"/>
            <w:tcBorders>
              <w:top w:val="nil"/>
              <w:left w:val="nil"/>
              <w:bottom w:val="single" w:sz="4" w:space="0" w:color="auto"/>
              <w:right w:val="single" w:sz="4" w:space="0" w:color="auto"/>
            </w:tcBorders>
            <w:shd w:val="clear" w:color="auto" w:fill="auto"/>
          </w:tcPr>
          <w:p w14:paraId="51573EA4"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c>
          <w:tcPr>
            <w:tcW w:w="1395" w:type="dxa"/>
            <w:tcBorders>
              <w:top w:val="nil"/>
              <w:left w:val="nil"/>
              <w:bottom w:val="single" w:sz="4" w:space="0" w:color="auto"/>
              <w:right w:val="single" w:sz="4" w:space="0" w:color="auto"/>
            </w:tcBorders>
            <w:shd w:val="clear" w:color="auto" w:fill="auto"/>
          </w:tcPr>
          <w:p w14:paraId="1B0AE961"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c>
          <w:tcPr>
            <w:tcW w:w="2221" w:type="dxa"/>
            <w:tcBorders>
              <w:top w:val="nil"/>
              <w:left w:val="nil"/>
              <w:bottom w:val="single" w:sz="4" w:space="0" w:color="auto"/>
              <w:right w:val="single" w:sz="4" w:space="0" w:color="auto"/>
            </w:tcBorders>
            <w:shd w:val="clear" w:color="auto" w:fill="auto"/>
          </w:tcPr>
          <w:p w14:paraId="0CA7F2E0"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c>
          <w:tcPr>
            <w:tcW w:w="2029" w:type="dxa"/>
            <w:tcBorders>
              <w:top w:val="nil"/>
              <w:left w:val="nil"/>
              <w:bottom w:val="single" w:sz="4" w:space="0" w:color="auto"/>
              <w:right w:val="single" w:sz="4" w:space="0" w:color="auto"/>
            </w:tcBorders>
            <w:shd w:val="clear" w:color="auto" w:fill="auto"/>
          </w:tcPr>
          <w:p w14:paraId="221D3D8A"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c>
          <w:tcPr>
            <w:tcW w:w="2632" w:type="dxa"/>
            <w:gridSpan w:val="2"/>
            <w:tcBorders>
              <w:top w:val="nil"/>
              <w:left w:val="nil"/>
              <w:bottom w:val="single" w:sz="4" w:space="0" w:color="auto"/>
              <w:right w:val="single" w:sz="4" w:space="0" w:color="auto"/>
            </w:tcBorders>
            <w:shd w:val="clear" w:color="auto" w:fill="auto"/>
          </w:tcPr>
          <w:p w14:paraId="56CE9985"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r>
      <w:tr w:rsidR="002E663F" w:rsidRPr="005142F9" w14:paraId="510F577C" w14:textId="77777777" w:rsidTr="002E663F">
        <w:trPr>
          <w:trHeight w:val="218"/>
          <w:jc w:val="center"/>
        </w:trPr>
        <w:tc>
          <w:tcPr>
            <w:tcW w:w="689" w:type="dxa"/>
            <w:tcBorders>
              <w:top w:val="nil"/>
              <w:left w:val="single" w:sz="8" w:space="0" w:color="auto"/>
              <w:bottom w:val="single" w:sz="4" w:space="0" w:color="auto"/>
              <w:right w:val="single" w:sz="4" w:space="0" w:color="auto"/>
            </w:tcBorders>
            <w:shd w:val="clear" w:color="auto" w:fill="auto"/>
            <w:vAlign w:val="bottom"/>
          </w:tcPr>
          <w:p w14:paraId="2974DD9A"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c>
          <w:tcPr>
            <w:tcW w:w="1732" w:type="dxa"/>
            <w:tcBorders>
              <w:top w:val="nil"/>
              <w:left w:val="nil"/>
              <w:bottom w:val="single" w:sz="4" w:space="0" w:color="auto"/>
              <w:right w:val="single" w:sz="4" w:space="0" w:color="auto"/>
            </w:tcBorders>
            <w:shd w:val="clear" w:color="auto" w:fill="auto"/>
          </w:tcPr>
          <w:p w14:paraId="03662900"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c>
          <w:tcPr>
            <w:tcW w:w="1395" w:type="dxa"/>
            <w:tcBorders>
              <w:top w:val="nil"/>
              <w:left w:val="nil"/>
              <w:bottom w:val="single" w:sz="4" w:space="0" w:color="auto"/>
              <w:right w:val="single" w:sz="4" w:space="0" w:color="auto"/>
            </w:tcBorders>
            <w:shd w:val="clear" w:color="auto" w:fill="auto"/>
          </w:tcPr>
          <w:p w14:paraId="013FA67E"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c>
          <w:tcPr>
            <w:tcW w:w="2221" w:type="dxa"/>
            <w:tcBorders>
              <w:top w:val="nil"/>
              <w:left w:val="nil"/>
              <w:bottom w:val="single" w:sz="4" w:space="0" w:color="auto"/>
              <w:right w:val="single" w:sz="4" w:space="0" w:color="auto"/>
            </w:tcBorders>
            <w:shd w:val="clear" w:color="auto" w:fill="auto"/>
          </w:tcPr>
          <w:p w14:paraId="01E2D9D0"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c>
          <w:tcPr>
            <w:tcW w:w="2029" w:type="dxa"/>
            <w:tcBorders>
              <w:top w:val="nil"/>
              <w:left w:val="nil"/>
              <w:bottom w:val="single" w:sz="4" w:space="0" w:color="auto"/>
              <w:right w:val="single" w:sz="4" w:space="0" w:color="auto"/>
            </w:tcBorders>
            <w:shd w:val="clear" w:color="auto" w:fill="auto"/>
          </w:tcPr>
          <w:p w14:paraId="76CAB037"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c>
          <w:tcPr>
            <w:tcW w:w="2632" w:type="dxa"/>
            <w:gridSpan w:val="2"/>
            <w:tcBorders>
              <w:top w:val="nil"/>
              <w:left w:val="nil"/>
              <w:bottom w:val="single" w:sz="4" w:space="0" w:color="auto"/>
              <w:right w:val="single" w:sz="4" w:space="0" w:color="auto"/>
            </w:tcBorders>
            <w:shd w:val="clear" w:color="auto" w:fill="auto"/>
          </w:tcPr>
          <w:p w14:paraId="58D72766"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r>
      <w:tr w:rsidR="002E663F" w:rsidRPr="005142F9" w14:paraId="2536AF59" w14:textId="77777777" w:rsidTr="002E663F">
        <w:trPr>
          <w:trHeight w:val="218"/>
          <w:jc w:val="center"/>
        </w:trPr>
        <w:tc>
          <w:tcPr>
            <w:tcW w:w="689" w:type="dxa"/>
            <w:tcBorders>
              <w:top w:val="nil"/>
              <w:left w:val="single" w:sz="8" w:space="0" w:color="auto"/>
              <w:bottom w:val="single" w:sz="4" w:space="0" w:color="auto"/>
              <w:right w:val="single" w:sz="4" w:space="0" w:color="auto"/>
            </w:tcBorders>
            <w:shd w:val="clear" w:color="auto" w:fill="auto"/>
            <w:vAlign w:val="bottom"/>
          </w:tcPr>
          <w:p w14:paraId="549C0B4F"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c>
          <w:tcPr>
            <w:tcW w:w="1732" w:type="dxa"/>
            <w:tcBorders>
              <w:top w:val="nil"/>
              <w:left w:val="nil"/>
              <w:bottom w:val="single" w:sz="4" w:space="0" w:color="auto"/>
              <w:right w:val="single" w:sz="4" w:space="0" w:color="auto"/>
            </w:tcBorders>
            <w:shd w:val="clear" w:color="auto" w:fill="auto"/>
          </w:tcPr>
          <w:p w14:paraId="016AB8AF"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c>
          <w:tcPr>
            <w:tcW w:w="1395" w:type="dxa"/>
            <w:tcBorders>
              <w:top w:val="nil"/>
              <w:left w:val="nil"/>
              <w:bottom w:val="single" w:sz="4" w:space="0" w:color="auto"/>
              <w:right w:val="single" w:sz="4" w:space="0" w:color="auto"/>
            </w:tcBorders>
            <w:shd w:val="clear" w:color="auto" w:fill="auto"/>
          </w:tcPr>
          <w:p w14:paraId="763BC306"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c>
          <w:tcPr>
            <w:tcW w:w="2221" w:type="dxa"/>
            <w:tcBorders>
              <w:top w:val="nil"/>
              <w:left w:val="nil"/>
              <w:bottom w:val="single" w:sz="4" w:space="0" w:color="auto"/>
              <w:right w:val="single" w:sz="4" w:space="0" w:color="auto"/>
            </w:tcBorders>
            <w:shd w:val="clear" w:color="auto" w:fill="auto"/>
          </w:tcPr>
          <w:p w14:paraId="6DB5B8E3"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c>
          <w:tcPr>
            <w:tcW w:w="2029" w:type="dxa"/>
            <w:tcBorders>
              <w:top w:val="nil"/>
              <w:left w:val="nil"/>
              <w:bottom w:val="single" w:sz="4" w:space="0" w:color="auto"/>
              <w:right w:val="single" w:sz="4" w:space="0" w:color="auto"/>
            </w:tcBorders>
            <w:shd w:val="clear" w:color="auto" w:fill="auto"/>
          </w:tcPr>
          <w:p w14:paraId="6F82BDA5"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c>
          <w:tcPr>
            <w:tcW w:w="2632" w:type="dxa"/>
            <w:gridSpan w:val="2"/>
            <w:tcBorders>
              <w:top w:val="nil"/>
              <w:left w:val="nil"/>
              <w:bottom w:val="single" w:sz="4" w:space="0" w:color="auto"/>
              <w:right w:val="single" w:sz="4" w:space="0" w:color="auto"/>
            </w:tcBorders>
            <w:shd w:val="clear" w:color="auto" w:fill="auto"/>
          </w:tcPr>
          <w:p w14:paraId="05B2536A" w14:textId="77777777" w:rsidR="002E663F" w:rsidRPr="005142F9" w:rsidRDefault="002E663F" w:rsidP="002E663F">
            <w:pPr>
              <w:spacing w:after="0" w:line="240" w:lineRule="auto"/>
              <w:jc w:val="center"/>
              <w:rPr>
                <w:rFonts w:ascii="Times New Roman" w:eastAsia="Times New Roman" w:hAnsi="Times New Roman" w:cs="Times New Roman"/>
                <w:sz w:val="24"/>
                <w:szCs w:val="24"/>
                <w:lang w:eastAsia="ru-RU"/>
              </w:rPr>
            </w:pPr>
          </w:p>
        </w:tc>
      </w:tr>
    </w:tbl>
    <w:p w14:paraId="3DF1B8C2" w14:textId="77777777" w:rsidR="002E663F" w:rsidRPr="005142F9" w:rsidRDefault="002E663F" w:rsidP="002E663F">
      <w:pPr>
        <w:spacing w:after="120" w:line="259" w:lineRule="auto"/>
        <w:rPr>
          <w:rFonts w:ascii="Calibri" w:eastAsia="Calibri" w:hAnsi="Calibri" w:cs="Times New Roman"/>
          <w:bCs/>
          <w:sz w:val="24"/>
          <w:szCs w:val="24"/>
        </w:rPr>
      </w:pPr>
    </w:p>
    <w:p w14:paraId="7D49B2A1" w14:textId="77777777" w:rsidR="002E663F" w:rsidRPr="005142F9" w:rsidRDefault="002E663F" w:rsidP="002E663F">
      <w:pPr>
        <w:spacing w:after="120" w:line="259" w:lineRule="auto"/>
        <w:rPr>
          <w:rFonts w:ascii="Calibri" w:eastAsia="Calibri" w:hAnsi="Calibri" w:cs="Times New Roman"/>
          <w:bCs/>
          <w:sz w:val="24"/>
          <w:szCs w:val="24"/>
        </w:rPr>
      </w:pPr>
    </w:p>
    <w:p w14:paraId="0F56C79F" w14:textId="77777777" w:rsidR="002E663F" w:rsidRPr="005142F9" w:rsidRDefault="002E663F" w:rsidP="002E663F">
      <w:pPr>
        <w:spacing w:after="120" w:line="259" w:lineRule="auto"/>
        <w:rPr>
          <w:rFonts w:ascii="Times New Roman" w:eastAsia="Calibri" w:hAnsi="Times New Roman" w:cs="Times New Roman"/>
          <w:bCs/>
          <w:sz w:val="24"/>
          <w:szCs w:val="24"/>
        </w:rPr>
      </w:pPr>
      <w:r w:rsidRPr="005142F9">
        <w:rPr>
          <w:rFonts w:ascii="Times New Roman" w:eastAsia="Calibri" w:hAnsi="Times New Roman" w:cs="Times New Roman"/>
          <w:bCs/>
          <w:sz w:val="24"/>
          <w:szCs w:val="24"/>
        </w:rPr>
        <w:t>* - Необязательно к заполнению, возможно указание гос. номера транспортного средства/ ФИО водителя/ иной информации в свободной форме</w:t>
      </w:r>
    </w:p>
    <w:p w14:paraId="0F34DF6E" w14:textId="28490B53" w:rsidR="002E663F" w:rsidRPr="005142F9" w:rsidRDefault="002E663F" w:rsidP="002E663F">
      <w:pPr>
        <w:spacing w:after="120" w:line="259" w:lineRule="auto"/>
        <w:rPr>
          <w:rFonts w:ascii="Times New Roman" w:eastAsia="Calibri" w:hAnsi="Times New Roman" w:cs="Times New Roman"/>
          <w:bCs/>
          <w:sz w:val="24"/>
          <w:szCs w:val="24"/>
        </w:rPr>
      </w:pPr>
      <w:r w:rsidRPr="005142F9">
        <w:rPr>
          <w:rFonts w:ascii="Times New Roman" w:eastAsia="Calibri" w:hAnsi="Times New Roman" w:cs="Times New Roman"/>
          <w:bCs/>
          <w:sz w:val="24"/>
          <w:szCs w:val="24"/>
        </w:rPr>
        <w:t>**- Указываются Товары требуемые в соответствии с Договором (Бензин АИ-92-К5; Бензин АИ-95-К5;)</w:t>
      </w:r>
    </w:p>
    <w:p w14:paraId="7A6C2911" w14:textId="77777777" w:rsidR="002E663F" w:rsidRPr="005142F9" w:rsidRDefault="002E663F" w:rsidP="002E663F">
      <w:pPr>
        <w:spacing w:after="120" w:line="259" w:lineRule="auto"/>
        <w:rPr>
          <w:rFonts w:ascii="Times New Roman" w:eastAsia="Calibri" w:hAnsi="Times New Roman" w:cs="Times New Roman"/>
          <w:bCs/>
          <w:sz w:val="24"/>
          <w:szCs w:val="24"/>
        </w:rPr>
      </w:pPr>
      <w:r w:rsidRPr="005142F9">
        <w:rPr>
          <w:rFonts w:ascii="Times New Roman" w:eastAsia="Calibri" w:hAnsi="Times New Roman" w:cs="Times New Roman"/>
          <w:bCs/>
          <w:sz w:val="24"/>
          <w:szCs w:val="24"/>
        </w:rPr>
        <w:t>*** - Возможно указание признака индивидуального лимита на Категорию или Группу товаров, а также Общего лимита на доступные на карте Категорий или Группы товаров в рамках одной категории</w:t>
      </w:r>
    </w:p>
    <w:p w14:paraId="22707487" w14:textId="77777777" w:rsidR="002E663F" w:rsidRPr="005142F9" w:rsidRDefault="002E663F" w:rsidP="002E663F">
      <w:pPr>
        <w:spacing w:after="120" w:line="259" w:lineRule="auto"/>
        <w:rPr>
          <w:rFonts w:ascii="Calibri" w:eastAsia="Calibri" w:hAnsi="Calibri" w:cs="Times New Roman"/>
          <w:bCs/>
          <w:sz w:val="24"/>
          <w:szCs w:val="24"/>
        </w:rPr>
      </w:pPr>
    </w:p>
    <w:tbl>
      <w:tblPr>
        <w:tblW w:w="10901" w:type="dxa"/>
        <w:tblLayout w:type="fixed"/>
        <w:tblLook w:val="01E0" w:firstRow="1" w:lastRow="1" w:firstColumn="1" w:lastColumn="1" w:noHBand="0" w:noVBand="0"/>
      </w:tblPr>
      <w:tblGrid>
        <w:gridCol w:w="5293"/>
        <w:gridCol w:w="5608"/>
      </w:tblGrid>
      <w:tr w:rsidR="002E663F" w:rsidRPr="005142F9" w14:paraId="52B1CCE7" w14:textId="77777777" w:rsidTr="002E663F">
        <w:trPr>
          <w:trHeight w:val="275"/>
        </w:trPr>
        <w:tc>
          <w:tcPr>
            <w:tcW w:w="5293" w:type="dxa"/>
            <w:hideMark/>
          </w:tcPr>
          <w:p w14:paraId="4F33228E" w14:textId="77777777" w:rsidR="002E663F" w:rsidRPr="005142F9" w:rsidRDefault="002E663F" w:rsidP="002E663F">
            <w:pPr>
              <w:widowControl w:val="0"/>
              <w:spacing w:after="0" w:line="240" w:lineRule="auto"/>
              <w:rPr>
                <w:rFonts w:ascii="Times New Roman" w:eastAsia="Calibri" w:hAnsi="Times New Roman" w:cs="Times New Roman"/>
                <w:b/>
                <w:bCs/>
                <w:sz w:val="24"/>
                <w:szCs w:val="24"/>
                <w:lang w:eastAsia="ru-RU"/>
              </w:rPr>
            </w:pPr>
            <w:r w:rsidRPr="005142F9">
              <w:rPr>
                <w:rFonts w:ascii="Times New Roman" w:eastAsia="Calibri" w:hAnsi="Times New Roman" w:cs="Times New Roman"/>
                <w:b/>
                <w:bCs/>
                <w:sz w:val="24"/>
                <w:szCs w:val="24"/>
                <w:lang w:eastAsia="ru-RU"/>
              </w:rPr>
              <w:t>Заказчик:</w:t>
            </w:r>
          </w:p>
        </w:tc>
        <w:tc>
          <w:tcPr>
            <w:tcW w:w="5608" w:type="dxa"/>
            <w:hideMark/>
          </w:tcPr>
          <w:p w14:paraId="77C16E4F" w14:textId="77777777" w:rsidR="002E663F" w:rsidRPr="005142F9" w:rsidRDefault="002E663F" w:rsidP="002E663F">
            <w:pPr>
              <w:tabs>
                <w:tab w:val="right" w:pos="9214"/>
              </w:tabs>
              <w:spacing w:after="0" w:line="240" w:lineRule="auto"/>
              <w:rPr>
                <w:rFonts w:ascii="Times New Roman" w:eastAsia="Times New Roman" w:hAnsi="Times New Roman" w:cs="Times New Roman"/>
                <w:sz w:val="24"/>
                <w:szCs w:val="24"/>
              </w:rPr>
            </w:pPr>
            <w:r w:rsidRPr="005142F9">
              <w:rPr>
                <w:rFonts w:ascii="Times New Roman" w:eastAsia="Times New Roman" w:hAnsi="Times New Roman" w:cs="Times New Roman"/>
                <w:b/>
                <w:sz w:val="24"/>
                <w:szCs w:val="24"/>
              </w:rPr>
              <w:t>Поставщик:</w:t>
            </w:r>
          </w:p>
        </w:tc>
      </w:tr>
      <w:tr w:rsidR="00D46ADB" w:rsidRPr="005142F9" w14:paraId="20F59B14" w14:textId="77777777" w:rsidTr="002E663F">
        <w:trPr>
          <w:trHeight w:val="275"/>
        </w:trPr>
        <w:tc>
          <w:tcPr>
            <w:tcW w:w="5293" w:type="dxa"/>
          </w:tcPr>
          <w:p w14:paraId="00661E02" w14:textId="5E259A89" w:rsidR="00970C13" w:rsidRDefault="00970C13" w:rsidP="00E6483F">
            <w:pPr>
              <w:spacing w:after="0" w:line="240" w:lineRule="auto"/>
              <w:rPr>
                <w:rFonts w:ascii="Times New Roman" w:eastAsia="Times New Roman" w:hAnsi="Times New Roman" w:cs="Times New Roman"/>
                <w:sz w:val="24"/>
                <w:szCs w:val="24"/>
                <w:lang w:eastAsia="ru-RU"/>
              </w:rPr>
            </w:pPr>
          </w:p>
          <w:p w14:paraId="63A6722D" w14:textId="03772495" w:rsidR="00AE50DA" w:rsidRDefault="00AE50DA" w:rsidP="00E6483F">
            <w:pPr>
              <w:spacing w:after="0" w:line="240" w:lineRule="auto"/>
              <w:rPr>
                <w:rFonts w:ascii="Times New Roman" w:eastAsia="Times New Roman" w:hAnsi="Times New Roman" w:cs="Times New Roman"/>
                <w:sz w:val="24"/>
                <w:szCs w:val="24"/>
                <w:lang w:eastAsia="ru-RU"/>
              </w:rPr>
            </w:pPr>
          </w:p>
          <w:p w14:paraId="0CC321C1" w14:textId="77777777" w:rsidR="00AE50DA" w:rsidRPr="005142F9" w:rsidRDefault="00AE50DA" w:rsidP="00E6483F">
            <w:pPr>
              <w:spacing w:after="0" w:line="240" w:lineRule="auto"/>
              <w:rPr>
                <w:rFonts w:ascii="Times New Roman" w:eastAsia="Times New Roman" w:hAnsi="Times New Roman" w:cs="Times New Roman"/>
                <w:sz w:val="24"/>
                <w:szCs w:val="24"/>
                <w:lang w:eastAsia="ru-RU"/>
              </w:rPr>
            </w:pPr>
          </w:p>
          <w:p w14:paraId="6899D890" w14:textId="77777777" w:rsidR="00970C13" w:rsidRPr="005142F9" w:rsidRDefault="00970C13" w:rsidP="00E6483F">
            <w:pPr>
              <w:spacing w:after="0" w:line="240" w:lineRule="auto"/>
              <w:rPr>
                <w:rFonts w:ascii="Times New Roman" w:eastAsia="Times New Roman" w:hAnsi="Times New Roman" w:cs="Times New Roman"/>
                <w:sz w:val="24"/>
                <w:szCs w:val="24"/>
                <w:lang w:eastAsia="ru-RU"/>
              </w:rPr>
            </w:pPr>
          </w:p>
          <w:p w14:paraId="71160219" w14:textId="77777777" w:rsidR="00970C13" w:rsidRPr="005142F9" w:rsidRDefault="00970C13" w:rsidP="00E6483F">
            <w:pPr>
              <w:spacing w:after="0" w:line="240" w:lineRule="auto"/>
              <w:rPr>
                <w:rFonts w:ascii="Times New Roman" w:eastAsia="Times New Roman" w:hAnsi="Times New Roman" w:cs="Times New Roman"/>
                <w:sz w:val="24"/>
                <w:szCs w:val="24"/>
                <w:lang w:eastAsia="ru-RU"/>
              </w:rPr>
            </w:pPr>
          </w:p>
          <w:p w14:paraId="745B75FC" w14:textId="2B2FA6FA" w:rsidR="00D46ADB" w:rsidRPr="005142F9" w:rsidRDefault="00D46ADB" w:rsidP="00E6483F">
            <w:pPr>
              <w:spacing w:after="0" w:line="240" w:lineRule="auto"/>
              <w:rPr>
                <w:rFonts w:ascii="Times New Roman" w:eastAsia="Calibri" w:hAnsi="Times New Roman" w:cs="Times New Roman"/>
                <w:sz w:val="24"/>
                <w:szCs w:val="24"/>
                <w:lang w:eastAsia="ru-RU"/>
              </w:rPr>
            </w:pPr>
            <w:r w:rsidRPr="005142F9">
              <w:rPr>
                <w:rFonts w:ascii="Times New Roman" w:eastAsia="Times New Roman" w:hAnsi="Times New Roman" w:cs="Times New Roman"/>
                <w:sz w:val="24"/>
                <w:szCs w:val="24"/>
                <w:lang w:eastAsia="ru-RU"/>
              </w:rPr>
              <w:t xml:space="preserve">_________________ </w:t>
            </w:r>
          </w:p>
          <w:p w14:paraId="73CA3CF4" w14:textId="5899939B" w:rsidR="00D46ADB" w:rsidRPr="005142F9" w:rsidRDefault="00D46ADB" w:rsidP="00E6483F">
            <w:pPr>
              <w:spacing w:after="0" w:line="240" w:lineRule="auto"/>
              <w:rPr>
                <w:rFonts w:ascii="Times New Roman" w:eastAsia="Times New Roman" w:hAnsi="Times New Roman" w:cs="Times New Roman"/>
                <w:sz w:val="24"/>
                <w:szCs w:val="24"/>
                <w:lang w:eastAsia="ru-RU"/>
              </w:rPr>
            </w:pPr>
            <w:r w:rsidRPr="005142F9">
              <w:rPr>
                <w:rFonts w:ascii="Times New Roman" w:eastAsia="Calibri" w:hAnsi="Times New Roman" w:cs="Times New Roman"/>
                <w:sz w:val="24"/>
                <w:szCs w:val="24"/>
                <w:lang w:eastAsia="ru-RU"/>
              </w:rPr>
              <w:t>«_</w:t>
            </w:r>
            <w:r w:rsidR="00751356" w:rsidRPr="005142F9">
              <w:rPr>
                <w:rFonts w:ascii="Times New Roman" w:eastAsia="Calibri" w:hAnsi="Times New Roman" w:cs="Times New Roman"/>
                <w:sz w:val="24"/>
                <w:szCs w:val="24"/>
                <w:lang w:eastAsia="ru-RU"/>
              </w:rPr>
              <w:t>______» ____________________202</w:t>
            </w:r>
            <w:r w:rsidR="00AE50DA">
              <w:rPr>
                <w:rFonts w:ascii="Times New Roman" w:eastAsia="Calibri" w:hAnsi="Times New Roman" w:cs="Times New Roman"/>
                <w:sz w:val="24"/>
                <w:szCs w:val="24"/>
                <w:lang w:eastAsia="ru-RU"/>
              </w:rPr>
              <w:t>6</w:t>
            </w:r>
            <w:r w:rsidRPr="005142F9">
              <w:rPr>
                <w:rFonts w:ascii="Times New Roman" w:eastAsia="Calibri" w:hAnsi="Times New Roman" w:cs="Times New Roman"/>
                <w:sz w:val="24"/>
                <w:szCs w:val="24"/>
                <w:lang w:eastAsia="ru-RU"/>
              </w:rPr>
              <w:t xml:space="preserve"> г.</w:t>
            </w:r>
          </w:p>
          <w:p w14:paraId="309158F3" w14:textId="77777777" w:rsidR="00D46ADB" w:rsidRPr="005142F9" w:rsidRDefault="00D46ADB" w:rsidP="00E6483F">
            <w:pPr>
              <w:widowControl w:val="0"/>
              <w:spacing w:after="0" w:line="240" w:lineRule="auto"/>
              <w:rPr>
                <w:rFonts w:ascii="Times New Roman" w:eastAsia="Calibri" w:hAnsi="Times New Roman" w:cs="Times New Roman"/>
                <w:bCs/>
                <w:sz w:val="24"/>
                <w:szCs w:val="24"/>
                <w:lang w:eastAsia="ru-RU"/>
              </w:rPr>
            </w:pPr>
          </w:p>
        </w:tc>
        <w:tc>
          <w:tcPr>
            <w:tcW w:w="5608" w:type="dxa"/>
          </w:tcPr>
          <w:p w14:paraId="530E22F1" w14:textId="77777777" w:rsidR="00970C13" w:rsidRPr="005142F9" w:rsidRDefault="00970C13" w:rsidP="00D46ADB">
            <w:pPr>
              <w:spacing w:after="0" w:line="240" w:lineRule="auto"/>
              <w:rPr>
                <w:rFonts w:ascii="Times New Roman" w:eastAsia="Times New Roman" w:hAnsi="Times New Roman" w:cs="Times New Roman"/>
                <w:b/>
                <w:sz w:val="24"/>
                <w:szCs w:val="24"/>
                <w:lang w:eastAsia="ru-RU"/>
              </w:rPr>
            </w:pPr>
          </w:p>
          <w:p w14:paraId="605F4806" w14:textId="77777777" w:rsidR="00751356" w:rsidRPr="005142F9" w:rsidRDefault="00751356" w:rsidP="00D46ADB">
            <w:pPr>
              <w:spacing w:after="0" w:line="240" w:lineRule="auto"/>
              <w:rPr>
                <w:rFonts w:ascii="Times New Roman" w:eastAsia="Times New Roman" w:hAnsi="Times New Roman" w:cs="Times New Roman"/>
                <w:b/>
                <w:sz w:val="24"/>
                <w:szCs w:val="24"/>
                <w:lang w:eastAsia="ru-RU"/>
              </w:rPr>
            </w:pPr>
          </w:p>
          <w:p w14:paraId="425AEB2A" w14:textId="77777777" w:rsidR="00751356" w:rsidRPr="005142F9" w:rsidRDefault="00751356" w:rsidP="00D46ADB">
            <w:pPr>
              <w:spacing w:after="0" w:line="240" w:lineRule="auto"/>
              <w:rPr>
                <w:rFonts w:ascii="Times New Roman" w:eastAsia="Times New Roman" w:hAnsi="Times New Roman" w:cs="Times New Roman"/>
                <w:sz w:val="24"/>
                <w:szCs w:val="24"/>
                <w:lang w:eastAsia="ru-RU"/>
              </w:rPr>
            </w:pPr>
          </w:p>
          <w:p w14:paraId="34FC940F" w14:textId="77777777" w:rsidR="00970C13" w:rsidRPr="005142F9" w:rsidRDefault="00970C13" w:rsidP="00D46ADB">
            <w:pPr>
              <w:spacing w:after="0" w:line="240" w:lineRule="auto"/>
              <w:rPr>
                <w:rFonts w:ascii="Times New Roman" w:eastAsia="Times New Roman" w:hAnsi="Times New Roman" w:cs="Times New Roman"/>
                <w:sz w:val="24"/>
                <w:szCs w:val="24"/>
                <w:lang w:eastAsia="ru-RU"/>
              </w:rPr>
            </w:pPr>
          </w:p>
          <w:p w14:paraId="58C8C935" w14:textId="77777777" w:rsidR="00970C13" w:rsidRPr="005142F9" w:rsidRDefault="00970C13" w:rsidP="00D46ADB">
            <w:pPr>
              <w:spacing w:after="0" w:line="240" w:lineRule="auto"/>
              <w:rPr>
                <w:rFonts w:ascii="Times New Roman" w:eastAsia="Times New Roman" w:hAnsi="Times New Roman" w:cs="Times New Roman"/>
                <w:sz w:val="24"/>
                <w:szCs w:val="24"/>
                <w:lang w:eastAsia="ru-RU"/>
              </w:rPr>
            </w:pPr>
          </w:p>
          <w:p w14:paraId="29DBD437" w14:textId="77777777" w:rsidR="00D46ADB" w:rsidRPr="005142F9" w:rsidRDefault="00D46ADB" w:rsidP="00D46ADB">
            <w:pPr>
              <w:spacing w:after="0" w:line="240" w:lineRule="auto"/>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_______</w:t>
            </w:r>
            <w:r w:rsidR="00751356" w:rsidRPr="005142F9">
              <w:rPr>
                <w:rFonts w:ascii="Times New Roman" w:eastAsia="Times New Roman" w:hAnsi="Times New Roman" w:cs="Times New Roman"/>
                <w:sz w:val="24"/>
                <w:szCs w:val="24"/>
                <w:lang w:eastAsia="ru-RU"/>
              </w:rPr>
              <w:t>_____________/________________</w:t>
            </w:r>
          </w:p>
          <w:p w14:paraId="71691346" w14:textId="741E317F" w:rsidR="00D46ADB" w:rsidRPr="005142F9" w:rsidRDefault="00D46ADB" w:rsidP="00D46ADB">
            <w:pPr>
              <w:spacing w:after="0" w:line="240" w:lineRule="auto"/>
              <w:rPr>
                <w:rFonts w:ascii="Times New Roman" w:eastAsia="Times New Roman" w:hAnsi="Times New Roman" w:cs="Times New Roman"/>
                <w:sz w:val="24"/>
                <w:szCs w:val="24"/>
                <w:lang w:eastAsia="ru-RU"/>
              </w:rPr>
            </w:pPr>
            <w:r w:rsidRPr="005142F9">
              <w:rPr>
                <w:rFonts w:ascii="Times New Roman" w:eastAsia="Times New Roman" w:hAnsi="Times New Roman" w:cs="Times New Roman"/>
                <w:sz w:val="24"/>
                <w:szCs w:val="24"/>
                <w:lang w:eastAsia="ru-RU"/>
              </w:rPr>
              <w:t>«_</w:t>
            </w:r>
            <w:r w:rsidR="00751356" w:rsidRPr="005142F9">
              <w:rPr>
                <w:rFonts w:ascii="Times New Roman" w:eastAsia="Times New Roman" w:hAnsi="Times New Roman" w:cs="Times New Roman"/>
                <w:sz w:val="24"/>
                <w:szCs w:val="24"/>
                <w:lang w:eastAsia="ru-RU"/>
              </w:rPr>
              <w:t>______» ____________________202</w:t>
            </w:r>
            <w:r w:rsidR="00AE50DA">
              <w:rPr>
                <w:rFonts w:ascii="Times New Roman" w:eastAsia="Times New Roman" w:hAnsi="Times New Roman" w:cs="Times New Roman"/>
                <w:sz w:val="24"/>
                <w:szCs w:val="24"/>
                <w:lang w:eastAsia="ru-RU"/>
              </w:rPr>
              <w:t>6</w:t>
            </w:r>
            <w:r w:rsidRPr="005142F9">
              <w:rPr>
                <w:rFonts w:ascii="Times New Roman" w:eastAsia="Times New Roman" w:hAnsi="Times New Roman" w:cs="Times New Roman"/>
                <w:sz w:val="24"/>
                <w:szCs w:val="24"/>
              </w:rPr>
              <w:t xml:space="preserve"> г.</w:t>
            </w:r>
          </w:p>
          <w:p w14:paraId="671567B4" w14:textId="77777777" w:rsidR="00D46ADB" w:rsidRPr="005142F9" w:rsidRDefault="00D46ADB" w:rsidP="00E6483F">
            <w:pPr>
              <w:widowControl w:val="0"/>
              <w:spacing w:after="0" w:line="240" w:lineRule="auto"/>
              <w:ind w:right="-2"/>
              <w:rPr>
                <w:rFonts w:ascii="Times New Roman" w:eastAsia="Times New Roman" w:hAnsi="Times New Roman" w:cs="Times New Roman"/>
                <w:sz w:val="24"/>
                <w:szCs w:val="24"/>
              </w:rPr>
            </w:pPr>
          </w:p>
          <w:p w14:paraId="3B384739" w14:textId="77777777" w:rsidR="00D46ADB" w:rsidRPr="005142F9" w:rsidRDefault="00D46ADB" w:rsidP="00E6483F">
            <w:pPr>
              <w:widowControl w:val="0"/>
              <w:spacing w:after="0" w:line="240" w:lineRule="auto"/>
              <w:ind w:right="-2"/>
              <w:rPr>
                <w:rFonts w:ascii="Times New Roman" w:eastAsia="Times New Roman" w:hAnsi="Times New Roman" w:cs="Times New Roman"/>
                <w:sz w:val="24"/>
                <w:szCs w:val="24"/>
                <w:lang w:eastAsia="ru-RU"/>
              </w:rPr>
            </w:pPr>
          </w:p>
          <w:p w14:paraId="79111F95" w14:textId="77777777" w:rsidR="00D46ADB" w:rsidRPr="005142F9" w:rsidRDefault="00D46ADB" w:rsidP="00E6483F">
            <w:pPr>
              <w:spacing w:after="0" w:line="240" w:lineRule="auto"/>
              <w:rPr>
                <w:rFonts w:ascii="Times New Roman" w:eastAsia="Calibri" w:hAnsi="Times New Roman" w:cs="Times New Roman"/>
                <w:sz w:val="24"/>
                <w:szCs w:val="24"/>
              </w:rPr>
            </w:pPr>
          </w:p>
        </w:tc>
      </w:tr>
    </w:tbl>
    <w:p w14:paraId="094B232A" w14:textId="77777777" w:rsidR="002E663F" w:rsidRPr="005142F9" w:rsidRDefault="002E663F" w:rsidP="00593158">
      <w:pPr>
        <w:spacing w:after="0" w:line="240" w:lineRule="auto"/>
        <w:jc w:val="center"/>
        <w:rPr>
          <w:rFonts w:ascii="Times New Roman" w:eastAsia="Times New Roman" w:hAnsi="Times New Roman" w:cs="Times New Roman"/>
          <w:b/>
          <w:bCs/>
          <w:sz w:val="24"/>
          <w:szCs w:val="24"/>
          <w:lang w:eastAsia="ru-RU"/>
        </w:rPr>
      </w:pPr>
    </w:p>
    <w:sectPr w:rsidR="002E663F" w:rsidRPr="005142F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E7569" w14:textId="77777777" w:rsidR="00445A48" w:rsidRDefault="00445A48" w:rsidP="002E663F">
      <w:pPr>
        <w:spacing w:after="0" w:line="240" w:lineRule="auto"/>
      </w:pPr>
      <w:r>
        <w:separator/>
      </w:r>
    </w:p>
  </w:endnote>
  <w:endnote w:type="continuationSeparator" w:id="0">
    <w:p w14:paraId="4A494CF1" w14:textId="77777777" w:rsidR="00445A48" w:rsidRDefault="00445A48" w:rsidP="002E6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ndale Sans UI">
    <w:altName w:val="Cambri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F3A7B" w14:textId="77777777" w:rsidR="00B40C18" w:rsidRDefault="00B40C18" w:rsidP="002E663F">
    <w:pPr>
      <w:pStyle w:val="aa"/>
      <w:framePr w:wrap="around" w:vAnchor="text" w:hAnchor="margin" w:xAlign="right" w:y="1"/>
      <w:rPr>
        <w:rStyle w:val="affa"/>
      </w:rPr>
    </w:pPr>
    <w:r>
      <w:rPr>
        <w:rStyle w:val="affa"/>
      </w:rPr>
      <w:fldChar w:fldCharType="begin"/>
    </w:r>
    <w:r>
      <w:rPr>
        <w:rStyle w:val="affa"/>
      </w:rPr>
      <w:instrText xml:space="preserve">PAGE  </w:instrText>
    </w:r>
    <w:r>
      <w:rPr>
        <w:rStyle w:val="affa"/>
      </w:rPr>
      <w:fldChar w:fldCharType="separate"/>
    </w:r>
    <w:r>
      <w:rPr>
        <w:rStyle w:val="affa"/>
        <w:noProof/>
      </w:rPr>
      <w:t>21</w:t>
    </w:r>
    <w:r>
      <w:rPr>
        <w:rStyle w:val="affa"/>
      </w:rPr>
      <w:fldChar w:fldCharType="end"/>
    </w:r>
  </w:p>
  <w:p w14:paraId="05536C82" w14:textId="77777777" w:rsidR="00B40C18" w:rsidRDefault="00B40C18" w:rsidP="002E663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8D3D9" w14:textId="77777777" w:rsidR="00B40C18" w:rsidRDefault="00B40C18" w:rsidP="002E663F">
    <w:pPr>
      <w:pStyle w:val="aa"/>
      <w:framePr w:wrap="around" w:vAnchor="text" w:hAnchor="page" w:x="11086" w:y="4878"/>
      <w:rPr>
        <w:rStyle w:val="affa"/>
      </w:rPr>
    </w:pPr>
    <w:r>
      <w:rPr>
        <w:rStyle w:val="affa"/>
      </w:rPr>
      <w:fldChar w:fldCharType="begin"/>
    </w:r>
    <w:r>
      <w:rPr>
        <w:rStyle w:val="affa"/>
      </w:rPr>
      <w:instrText xml:space="preserve">PAGE  </w:instrText>
    </w:r>
    <w:r>
      <w:rPr>
        <w:rStyle w:val="affa"/>
      </w:rPr>
      <w:fldChar w:fldCharType="separate"/>
    </w:r>
    <w:r w:rsidR="009A4AF4">
      <w:rPr>
        <w:rStyle w:val="affa"/>
        <w:noProof/>
      </w:rPr>
      <w:t>4</w:t>
    </w:r>
    <w:r>
      <w:rPr>
        <w:rStyle w:val="affa"/>
      </w:rPr>
      <w:fldChar w:fldCharType="end"/>
    </w:r>
  </w:p>
  <w:p w14:paraId="0B83E0F6" w14:textId="77777777" w:rsidR="00B40C18" w:rsidRDefault="00B40C18" w:rsidP="002E663F">
    <w:pPr>
      <w:pStyle w:val="aa"/>
      <w:framePr w:wrap="around" w:vAnchor="text" w:hAnchor="page" w:x="11086" w:y="4878"/>
      <w:rPr>
        <w:rStyle w:val="affa"/>
      </w:rPr>
    </w:pPr>
  </w:p>
  <w:p w14:paraId="5D59E886" w14:textId="77777777" w:rsidR="00B40C18" w:rsidRPr="002C187B" w:rsidRDefault="00B40C18" w:rsidP="002E663F">
    <w:pPr>
      <w:pStyle w:val="aa"/>
      <w:ind w:right="360"/>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3B647" w14:textId="77777777" w:rsidR="00445A48" w:rsidRDefault="00445A48" w:rsidP="002E663F">
      <w:pPr>
        <w:spacing w:after="0" w:line="240" w:lineRule="auto"/>
      </w:pPr>
      <w:r>
        <w:separator/>
      </w:r>
    </w:p>
  </w:footnote>
  <w:footnote w:type="continuationSeparator" w:id="0">
    <w:p w14:paraId="06D6E923" w14:textId="77777777" w:rsidR="00445A48" w:rsidRDefault="00445A48" w:rsidP="002E6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A7CE29A"/>
    <w:lvl w:ilvl="0">
      <w:start w:val="1"/>
      <w:numFmt w:val="decimal"/>
      <w:lvlText w:val="%1."/>
      <w:lvlJc w:val="left"/>
      <w:pPr>
        <w:tabs>
          <w:tab w:val="num" w:pos="643"/>
        </w:tabs>
        <w:ind w:left="643" w:hanging="360"/>
      </w:pPr>
    </w:lvl>
  </w:abstractNum>
  <w:abstractNum w:abstractNumId="1" w15:restartNumberingAfterBreak="0">
    <w:nsid w:val="FFFFFF81"/>
    <w:multiLevelType w:val="singleLevel"/>
    <w:tmpl w:val="6DC489D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080145A8"/>
    <w:multiLevelType w:val="hybridMultilevel"/>
    <w:tmpl w:val="FCAE46DA"/>
    <w:lvl w:ilvl="0" w:tplc="795EA332">
      <w:start w:val="1"/>
      <w:numFmt w:val="bullet"/>
      <w:pStyle w:val="a"/>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B84F86"/>
    <w:multiLevelType w:val="multilevel"/>
    <w:tmpl w:val="57F0E836"/>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716"/>
        </w:tabs>
        <w:ind w:left="716" w:hanging="432"/>
      </w:pPr>
      <w:rPr>
        <w:rFonts w:cs="Times New Roman" w:hint="default"/>
        <w:b w:val="0"/>
        <w:sz w:val="22"/>
        <w:szCs w:val="22"/>
      </w:rPr>
    </w:lvl>
    <w:lvl w:ilvl="2">
      <w:start w:val="2"/>
      <w:numFmt w:val="decimal"/>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1E53D96"/>
    <w:multiLevelType w:val="multilevel"/>
    <w:tmpl w:val="D1ECC75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836AF9"/>
    <w:multiLevelType w:val="multilevel"/>
    <w:tmpl w:val="6BCE37FC"/>
    <w:lvl w:ilvl="0">
      <w:start w:val="1"/>
      <w:numFmt w:val="decimal"/>
      <w:pStyle w:val="a0"/>
      <w:suff w:val="space"/>
      <w:lvlText w:val="%1."/>
      <w:lvlJc w:val="left"/>
      <w:pPr>
        <w:ind w:left="0" w:firstLine="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suff w:val="space"/>
      <w:lvlText w:val="%1.%2."/>
      <w:lvlJc w:val="left"/>
      <w:pPr>
        <w:ind w:left="0" w:firstLine="0"/>
      </w:pPr>
      <w:rPr>
        <w:rFonts w:ascii="Times New Roman" w:hAnsi="Times New Roman" w:hint="default"/>
        <w:b/>
        <w:i w:val="0"/>
        <w:sz w:val="24"/>
        <w:szCs w:val="24"/>
      </w:rPr>
    </w:lvl>
    <w:lvl w:ilvl="2">
      <w:start w:val="1"/>
      <w:numFmt w:val="decimal"/>
      <w:pStyle w:val="3-"/>
      <w:suff w:val="space"/>
      <w:lvlText w:val="%1.%2.%3."/>
      <w:lvlJc w:val="left"/>
      <w:pPr>
        <w:ind w:left="0" w:firstLine="0"/>
      </w:pPr>
      <w:rPr>
        <w:rFonts w:ascii="Times New Roman" w:hAnsi="Times New Roman" w:hint="default"/>
        <w:b/>
        <w:i/>
        <w:sz w:val="24"/>
        <w:szCs w:val="24"/>
      </w:rPr>
    </w:lvl>
    <w:lvl w:ilvl="3">
      <w:start w:val="1"/>
      <w:numFmt w:val="decimal"/>
      <w:pStyle w:val="4-"/>
      <w:suff w:val="space"/>
      <w:lvlText w:val="%1.%2.%3.%4."/>
      <w:lvlJc w:val="left"/>
      <w:pPr>
        <w:ind w:left="900" w:firstLine="0"/>
      </w:pPr>
      <w:rPr>
        <w:rFonts w:hint="default"/>
        <w:szCs w:val="24"/>
      </w:rPr>
    </w:lvl>
    <w:lvl w:ilvl="4">
      <w:start w:val="1"/>
      <w:numFmt w:val="decimal"/>
      <w:lvlText w:val="%1.%2.%3.%4.%5."/>
      <w:lvlJc w:val="left"/>
      <w:pPr>
        <w:tabs>
          <w:tab w:val="num" w:pos="3780"/>
        </w:tabs>
        <w:ind w:left="3492" w:hanging="792"/>
      </w:pPr>
      <w:rPr>
        <w:rFonts w:hint="default"/>
      </w:rPr>
    </w:lvl>
    <w:lvl w:ilvl="5">
      <w:start w:val="1"/>
      <w:numFmt w:val="decimal"/>
      <w:lvlText w:val="%1.%2.%3.%4.%5.%6."/>
      <w:lvlJc w:val="left"/>
      <w:pPr>
        <w:tabs>
          <w:tab w:val="num" w:pos="4140"/>
        </w:tabs>
        <w:ind w:left="3996" w:hanging="936"/>
      </w:pPr>
      <w:rPr>
        <w:rFonts w:hint="default"/>
      </w:rPr>
    </w:lvl>
    <w:lvl w:ilvl="6">
      <w:start w:val="1"/>
      <w:numFmt w:val="decimal"/>
      <w:lvlText w:val="%1.%2.%3.%4.%5.%6.%7."/>
      <w:lvlJc w:val="left"/>
      <w:pPr>
        <w:tabs>
          <w:tab w:val="num" w:pos="4860"/>
        </w:tabs>
        <w:ind w:left="4500" w:hanging="1080"/>
      </w:pPr>
      <w:rPr>
        <w:rFonts w:hint="default"/>
      </w:rPr>
    </w:lvl>
    <w:lvl w:ilvl="7">
      <w:start w:val="1"/>
      <w:numFmt w:val="decimal"/>
      <w:lvlText w:val="%1.%2.%3.%4.%5.%6.%7.%8."/>
      <w:lvlJc w:val="left"/>
      <w:pPr>
        <w:tabs>
          <w:tab w:val="num" w:pos="5220"/>
        </w:tabs>
        <w:ind w:left="5004" w:hanging="1224"/>
      </w:pPr>
      <w:rPr>
        <w:rFonts w:hint="default"/>
      </w:rPr>
    </w:lvl>
    <w:lvl w:ilvl="8">
      <w:start w:val="1"/>
      <w:numFmt w:val="decimal"/>
      <w:lvlText w:val="%1.%2.%3.%4.%5.%6.%7.%8.%9."/>
      <w:lvlJc w:val="left"/>
      <w:pPr>
        <w:tabs>
          <w:tab w:val="num" w:pos="5940"/>
        </w:tabs>
        <w:ind w:left="5580" w:hanging="1440"/>
      </w:pPr>
      <w:rPr>
        <w:rFonts w:hint="default"/>
      </w:rPr>
    </w:lvl>
  </w:abstractNum>
  <w:abstractNum w:abstractNumId="6" w15:restartNumberingAfterBreak="0">
    <w:nsid w:val="1A4216C5"/>
    <w:multiLevelType w:val="multilevel"/>
    <w:tmpl w:val="6FAA6F2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291838"/>
    <w:multiLevelType w:val="hybridMultilevel"/>
    <w:tmpl w:val="A7169016"/>
    <w:lvl w:ilvl="0" w:tplc="8B28E6BE">
      <w:start w:val="2"/>
      <w:numFmt w:val="bullet"/>
      <w:lvlText w:val="-"/>
      <w:lvlJc w:val="left"/>
      <w:pPr>
        <w:tabs>
          <w:tab w:val="num" w:pos="1647"/>
        </w:tabs>
        <w:ind w:left="164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1F972B49"/>
    <w:multiLevelType w:val="hybridMultilevel"/>
    <w:tmpl w:val="81EE1E18"/>
    <w:lvl w:ilvl="0" w:tplc="C58C42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0AF0C86"/>
    <w:multiLevelType w:val="multilevel"/>
    <w:tmpl w:val="0FCC85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6803950"/>
    <w:multiLevelType w:val="multilevel"/>
    <w:tmpl w:val="050ACD38"/>
    <w:lvl w:ilvl="0">
      <w:start w:val="12"/>
      <w:numFmt w:val="decimal"/>
      <w:lvlText w:val="%1."/>
      <w:lvlJc w:val="left"/>
      <w:pPr>
        <w:ind w:left="720" w:hanging="360"/>
      </w:pPr>
    </w:lvl>
    <w:lvl w:ilvl="1">
      <w:start w:val="1"/>
      <w:numFmt w:val="decimal"/>
      <w:isLgl/>
      <w:lvlText w:val="%1.%2."/>
      <w:lvlJc w:val="left"/>
      <w:pPr>
        <w:ind w:left="840" w:hanging="48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1" w15:restartNumberingAfterBreak="0">
    <w:nsid w:val="27FD604E"/>
    <w:multiLevelType w:val="multilevel"/>
    <w:tmpl w:val="CF42BF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E55AA9"/>
    <w:multiLevelType w:val="multilevel"/>
    <w:tmpl w:val="BB1222F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950AB6"/>
    <w:multiLevelType w:val="multilevel"/>
    <w:tmpl w:val="42B20D2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00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BAD0AE1"/>
    <w:multiLevelType w:val="multilevel"/>
    <w:tmpl w:val="0419001F"/>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416D2B16"/>
    <w:multiLevelType w:val="hybridMultilevel"/>
    <w:tmpl w:val="914489FE"/>
    <w:lvl w:ilvl="0" w:tplc="5ACA77D6">
      <w:start w:val="1"/>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31607B"/>
    <w:multiLevelType w:val="multilevel"/>
    <w:tmpl w:val="75548DA4"/>
    <w:lvl w:ilvl="0">
      <w:start w:val="3"/>
      <w:numFmt w:val="none"/>
      <w:lvlText w:val="4."/>
      <w:lvlJc w:val="left"/>
      <w:pPr>
        <w:ind w:left="540" w:hanging="540"/>
      </w:pPr>
      <w:rPr>
        <w:rFonts w:ascii="Times New Roman" w:hAnsi="Times New Roman" w:cs="Times New Roman" w:hint="default"/>
      </w:rPr>
    </w:lvl>
    <w:lvl w:ilvl="1">
      <w:start w:val="2"/>
      <w:numFmt w:val="decimal"/>
      <w:lvlText w:val="%1.%2."/>
      <w:lvlJc w:val="left"/>
      <w:pPr>
        <w:ind w:left="1108"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4D5A4A91"/>
    <w:multiLevelType w:val="multilevel"/>
    <w:tmpl w:val="8BD861A0"/>
    <w:lvl w:ilvl="0">
      <w:start w:val="4"/>
      <w:numFmt w:val="decimal"/>
      <w:lvlText w:val="%1."/>
      <w:lvlJc w:val="left"/>
      <w:pPr>
        <w:tabs>
          <w:tab w:val="num" w:pos="495"/>
        </w:tabs>
        <w:ind w:left="495" w:hanging="495"/>
      </w:pPr>
      <w:rPr>
        <w:rFonts w:cs="Times New Roman" w:hint="default"/>
        <w:b w:val="0"/>
      </w:rPr>
    </w:lvl>
    <w:lvl w:ilvl="1">
      <w:start w:val="1"/>
      <w:numFmt w:val="decimal"/>
      <w:lvlText w:val="5.%2."/>
      <w:lvlJc w:val="left"/>
      <w:pPr>
        <w:tabs>
          <w:tab w:val="num" w:pos="495"/>
        </w:tabs>
        <w:ind w:left="495" w:hanging="495"/>
      </w:pPr>
      <w:rPr>
        <w:rFonts w:cs="Times New Roman" w:hint="default"/>
        <w:b/>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8" w15:restartNumberingAfterBreak="0">
    <w:nsid w:val="4DC258E3"/>
    <w:multiLevelType w:val="hybridMultilevel"/>
    <w:tmpl w:val="71A89C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EE48F1"/>
    <w:multiLevelType w:val="multilevel"/>
    <w:tmpl w:val="109A23BA"/>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46330DB"/>
    <w:multiLevelType w:val="hybridMultilevel"/>
    <w:tmpl w:val="127A4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3D7C55"/>
    <w:multiLevelType w:val="multilevel"/>
    <w:tmpl w:val="2F787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575D2F"/>
    <w:multiLevelType w:val="multilevel"/>
    <w:tmpl w:val="0419001F"/>
    <w:numStyleLink w:val="1"/>
  </w:abstractNum>
  <w:abstractNum w:abstractNumId="23" w15:restartNumberingAfterBreak="0">
    <w:nsid w:val="664523B1"/>
    <w:multiLevelType w:val="multilevel"/>
    <w:tmpl w:val="4DD202A0"/>
    <w:lvl w:ilvl="0">
      <w:start w:val="4"/>
      <w:numFmt w:val="decimal"/>
      <w:lvlText w:val="%1."/>
      <w:lvlJc w:val="left"/>
      <w:pPr>
        <w:ind w:left="540" w:hanging="540"/>
      </w:pPr>
      <w:rPr>
        <w:rFonts w:hint="default"/>
      </w:rPr>
    </w:lvl>
    <w:lvl w:ilvl="1">
      <w:start w:val="1"/>
      <w:numFmt w:val="decimal"/>
      <w:lvlText w:val="%1.%2."/>
      <w:lvlJc w:val="left"/>
      <w:pPr>
        <w:ind w:left="892" w:hanging="540"/>
      </w:pPr>
      <w:rPr>
        <w:rFonts w:hint="default"/>
      </w:rPr>
    </w:lvl>
    <w:lvl w:ilvl="2">
      <w:start w:val="1"/>
      <w:numFmt w:val="decimal"/>
      <w:lvlText w:val="%1.%2.%3."/>
      <w:lvlJc w:val="left"/>
      <w:pPr>
        <w:ind w:left="1424" w:hanging="720"/>
      </w:pPr>
      <w:rPr>
        <w:rFonts w:ascii="Times New Roman" w:hAnsi="Times New Roman" w:cs="Times New Roman"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4" w15:restartNumberingAfterBreak="0">
    <w:nsid w:val="687D4EA1"/>
    <w:multiLevelType w:val="hybridMultilevel"/>
    <w:tmpl w:val="12D4AB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0443856"/>
    <w:multiLevelType w:val="multilevel"/>
    <w:tmpl w:val="B7E8D600"/>
    <w:lvl w:ilvl="0">
      <w:start w:val="4"/>
      <w:numFmt w:val="decimal"/>
      <w:lvlText w:val="%1."/>
      <w:lvlJc w:val="left"/>
      <w:pPr>
        <w:ind w:left="540" w:hanging="540"/>
      </w:pPr>
      <w:rPr>
        <w:rFonts w:hint="default"/>
      </w:rPr>
    </w:lvl>
    <w:lvl w:ilvl="1">
      <w:start w:val="4"/>
      <w:numFmt w:val="decimal"/>
      <w:lvlText w:val="%1.%2."/>
      <w:lvlJc w:val="left"/>
      <w:pPr>
        <w:ind w:left="892" w:hanging="540"/>
      </w:pPr>
      <w:rPr>
        <w:rFonts w:hint="default"/>
      </w:rPr>
    </w:lvl>
    <w:lvl w:ilvl="2">
      <w:start w:val="2"/>
      <w:numFmt w:val="decimal"/>
      <w:lvlText w:val="%1.%2.%3."/>
      <w:lvlJc w:val="left"/>
      <w:pPr>
        <w:ind w:left="1424" w:hanging="720"/>
      </w:pPr>
      <w:rPr>
        <w:rFonts w:ascii="Times New Roman" w:hAnsi="Times New Roman" w:cs="Times New Roman"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6" w15:restartNumberingAfterBreak="0">
    <w:nsid w:val="71686A91"/>
    <w:multiLevelType w:val="multilevel"/>
    <w:tmpl w:val="BBC867C2"/>
    <w:lvl w:ilvl="0">
      <w:start w:val="5"/>
      <w:numFmt w:val="decimal"/>
      <w:lvlText w:val="%1."/>
      <w:lvlJc w:val="left"/>
      <w:pPr>
        <w:tabs>
          <w:tab w:val="num" w:pos="360"/>
        </w:tabs>
        <w:ind w:left="360" w:hanging="360"/>
      </w:pPr>
      <w:rPr>
        <w:rFonts w:cs="Times New Roman" w:hint="default"/>
        <w:sz w:val="20"/>
        <w:szCs w:val="24"/>
      </w:rPr>
    </w:lvl>
    <w:lvl w:ilvl="1">
      <w:start w:val="1"/>
      <w:numFmt w:val="decimal"/>
      <w:lvlText w:val="%1.%2."/>
      <w:lvlJc w:val="left"/>
      <w:pPr>
        <w:tabs>
          <w:tab w:val="num" w:pos="716"/>
        </w:tabs>
        <w:ind w:left="716" w:hanging="432"/>
      </w:pPr>
      <w:rPr>
        <w:rFonts w:cs="Times New Roman" w:hint="default"/>
        <w:b w:val="0"/>
        <w:sz w:val="22"/>
        <w:szCs w:val="22"/>
      </w:rPr>
    </w:lvl>
    <w:lvl w:ilvl="2">
      <w:start w:val="2"/>
      <w:numFmt w:val="decimal"/>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73D75EEE"/>
    <w:multiLevelType w:val="hybridMultilevel"/>
    <w:tmpl w:val="3140B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06169B"/>
    <w:multiLevelType w:val="hybridMultilevel"/>
    <w:tmpl w:val="DF6E315A"/>
    <w:lvl w:ilvl="0" w:tplc="04190005">
      <w:start w:val="1"/>
      <w:numFmt w:val="bullet"/>
      <w:lvlText w:val=""/>
      <w:lvlJc w:val="left"/>
      <w:pPr>
        <w:tabs>
          <w:tab w:val="num" w:pos="1287"/>
        </w:tabs>
        <w:ind w:left="1287" w:hanging="360"/>
      </w:pPr>
      <w:rPr>
        <w:rFonts w:ascii="Wingdings" w:hAnsi="Wingdings"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9" w15:restartNumberingAfterBreak="0">
    <w:nsid w:val="7A3B7DFE"/>
    <w:multiLevelType w:val="multilevel"/>
    <w:tmpl w:val="FE0EF43E"/>
    <w:lvl w:ilvl="0">
      <w:start w:val="6"/>
      <w:numFmt w:val="decimal"/>
      <w:lvlText w:val="%1."/>
      <w:lvlJc w:val="left"/>
      <w:pPr>
        <w:tabs>
          <w:tab w:val="num" w:pos="360"/>
        </w:tabs>
        <w:ind w:left="360" w:hanging="360"/>
      </w:pPr>
      <w:rPr>
        <w:rFonts w:cs="Times New Roman"/>
        <w:sz w:val="24"/>
        <w:szCs w:val="24"/>
      </w:rPr>
    </w:lvl>
    <w:lvl w:ilvl="1">
      <w:start w:val="1"/>
      <w:numFmt w:val="decimal"/>
      <w:lvlText w:val="%1.%2."/>
      <w:lvlJc w:val="left"/>
      <w:pPr>
        <w:tabs>
          <w:tab w:val="num" w:pos="716"/>
        </w:tabs>
        <w:ind w:left="716" w:hanging="432"/>
      </w:pPr>
      <w:rPr>
        <w:rFonts w:cs="Times New Roman"/>
        <w:b w:val="0"/>
        <w:color w:val="auto"/>
        <w:sz w:val="24"/>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2"/>
  </w:num>
  <w:num w:numId="2">
    <w:abstractNumId w:val="15"/>
  </w:num>
  <w:num w:numId="3">
    <w:abstractNumId w:val="9"/>
  </w:num>
  <w:num w:numId="4">
    <w:abstractNumId w:val="18"/>
  </w:num>
  <w:num w:numId="5">
    <w:abstractNumId w:val="22"/>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b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6">
    <w:abstractNumId w:val="14"/>
  </w:num>
  <w:num w:numId="7">
    <w:abstractNumId w:val="7"/>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1"/>
  </w:num>
  <w:num w:numId="12">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1"/>
  </w:num>
  <w:num w:numId="15">
    <w:abstractNumId w:val="10"/>
  </w:num>
  <w:num w:numId="16">
    <w:abstractNumId w:val="27"/>
  </w:num>
  <w:num w:numId="17">
    <w:abstractNumId w:val="16"/>
  </w:num>
  <w:num w:numId="18">
    <w:abstractNumId w:val="23"/>
  </w:num>
  <w:num w:numId="19">
    <w:abstractNumId w:val="25"/>
  </w:num>
  <w:num w:numId="20">
    <w:abstractNumId w:val="3"/>
  </w:num>
  <w:num w:numId="21">
    <w:abstractNumId w:val="26"/>
  </w:num>
  <w:num w:numId="22">
    <w:abstractNumId w:val="29"/>
  </w:num>
  <w:num w:numId="23">
    <w:abstractNumId w:val="19"/>
  </w:num>
  <w:num w:numId="24">
    <w:abstractNumId w:val="28"/>
  </w:num>
  <w:num w:numId="25">
    <w:abstractNumId w:val="20"/>
  </w:num>
  <w:num w:numId="26">
    <w:abstractNumId w:val="6"/>
  </w:num>
  <w:num w:numId="27">
    <w:abstractNumId w:val="5"/>
  </w:num>
  <w:num w:numId="28">
    <w:abstractNumId w:val="1"/>
  </w:num>
  <w:num w:numId="29">
    <w:abstractNumId w:val="8"/>
  </w:num>
  <w:num w:numId="30">
    <w:abstractNumId w:val="0"/>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63F"/>
    <w:rsid w:val="00033674"/>
    <w:rsid w:val="000342BF"/>
    <w:rsid w:val="000831D0"/>
    <w:rsid w:val="0009262E"/>
    <w:rsid w:val="000B252B"/>
    <w:rsid w:val="001B355F"/>
    <w:rsid w:val="00202AF6"/>
    <w:rsid w:val="0029197F"/>
    <w:rsid w:val="002E663F"/>
    <w:rsid w:val="002F3696"/>
    <w:rsid w:val="00341E48"/>
    <w:rsid w:val="003B563A"/>
    <w:rsid w:val="003F2177"/>
    <w:rsid w:val="004077E5"/>
    <w:rsid w:val="00445A48"/>
    <w:rsid w:val="004603C1"/>
    <w:rsid w:val="004D1AA5"/>
    <w:rsid w:val="005142F9"/>
    <w:rsid w:val="00575516"/>
    <w:rsid w:val="00593158"/>
    <w:rsid w:val="005E3381"/>
    <w:rsid w:val="00620F44"/>
    <w:rsid w:val="00663976"/>
    <w:rsid w:val="006C0DD7"/>
    <w:rsid w:val="00720B21"/>
    <w:rsid w:val="00751356"/>
    <w:rsid w:val="0075208C"/>
    <w:rsid w:val="0076708F"/>
    <w:rsid w:val="00791312"/>
    <w:rsid w:val="0083581B"/>
    <w:rsid w:val="0085517F"/>
    <w:rsid w:val="008C03F2"/>
    <w:rsid w:val="008C348A"/>
    <w:rsid w:val="00970C13"/>
    <w:rsid w:val="00990A17"/>
    <w:rsid w:val="009A4AF4"/>
    <w:rsid w:val="009B71AA"/>
    <w:rsid w:val="00A21CD6"/>
    <w:rsid w:val="00A62596"/>
    <w:rsid w:val="00A9793D"/>
    <w:rsid w:val="00AE50DA"/>
    <w:rsid w:val="00B2594F"/>
    <w:rsid w:val="00B40C18"/>
    <w:rsid w:val="00B42D1E"/>
    <w:rsid w:val="00B601E9"/>
    <w:rsid w:val="00BB56B4"/>
    <w:rsid w:val="00BC1D52"/>
    <w:rsid w:val="00BF30DB"/>
    <w:rsid w:val="00C56F06"/>
    <w:rsid w:val="00C60D90"/>
    <w:rsid w:val="00C9740E"/>
    <w:rsid w:val="00CB4439"/>
    <w:rsid w:val="00CF7989"/>
    <w:rsid w:val="00D03017"/>
    <w:rsid w:val="00D46ADB"/>
    <w:rsid w:val="00D61A57"/>
    <w:rsid w:val="00D80506"/>
    <w:rsid w:val="00E12FB3"/>
    <w:rsid w:val="00E13E66"/>
    <w:rsid w:val="00E6483F"/>
    <w:rsid w:val="00E82CC7"/>
    <w:rsid w:val="00EB3AF1"/>
    <w:rsid w:val="00EF21C1"/>
    <w:rsid w:val="00F43B78"/>
    <w:rsid w:val="00F7269A"/>
    <w:rsid w:val="00F73C9B"/>
    <w:rsid w:val="00F85059"/>
    <w:rsid w:val="00FA0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B7515"/>
  <w15:docId w15:val="{05A528A0-D0AE-4C00-B5A3-A2697DEA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46ADB"/>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1"/>
    <w:next w:val="a1"/>
    <w:link w:val="11"/>
    <w:qFormat/>
    <w:rsid w:val="002E663F"/>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aliases w:val="H2"/>
    <w:basedOn w:val="a1"/>
    <w:next w:val="a1"/>
    <w:link w:val="20"/>
    <w:qFormat/>
    <w:rsid w:val="002E663F"/>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aliases w:val="H3"/>
    <w:basedOn w:val="a1"/>
    <w:next w:val="a1"/>
    <w:link w:val="30"/>
    <w:unhideWhenUsed/>
    <w:qFormat/>
    <w:rsid w:val="002E663F"/>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40">
    <w:name w:val="heading 4"/>
    <w:aliases w:val="H4"/>
    <w:basedOn w:val="a1"/>
    <w:next w:val="a1"/>
    <w:link w:val="41"/>
    <w:qFormat/>
    <w:rsid w:val="002E663F"/>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aliases w:val="H5"/>
    <w:basedOn w:val="a1"/>
    <w:next w:val="a1"/>
    <w:link w:val="50"/>
    <w:qFormat/>
    <w:rsid w:val="002E663F"/>
    <w:pPr>
      <w:keepNext/>
      <w:tabs>
        <w:tab w:val="left" w:pos="2880"/>
      </w:tabs>
      <w:spacing w:after="0" w:line="240" w:lineRule="auto"/>
      <w:ind w:left="-720"/>
      <w:jc w:val="center"/>
      <w:outlineLvl w:val="4"/>
    </w:pPr>
    <w:rPr>
      <w:rFonts w:ascii="Times New Roman" w:eastAsia="Times New Roman" w:hAnsi="Times New Roman" w:cs="Times New Roman"/>
      <w:b/>
      <w:sz w:val="28"/>
      <w:szCs w:val="20"/>
      <w:lang w:eastAsia="ru-RU"/>
    </w:rPr>
  </w:style>
  <w:style w:type="paragraph" w:styleId="6">
    <w:name w:val="heading 6"/>
    <w:basedOn w:val="a1"/>
    <w:next w:val="a1"/>
    <w:link w:val="60"/>
    <w:qFormat/>
    <w:rsid w:val="002E663F"/>
    <w:pPr>
      <w:keepNext/>
      <w:widowControl w:val="0"/>
      <w:adjustRightInd w:val="0"/>
      <w:spacing w:after="0" w:line="360" w:lineRule="atLeast"/>
      <w:jc w:val="both"/>
      <w:textAlignment w:val="baseline"/>
      <w:outlineLvl w:val="5"/>
    </w:pPr>
    <w:rPr>
      <w:rFonts w:ascii="Times New Roman" w:eastAsia="Times New Roman" w:hAnsi="Times New Roman" w:cs="Times New Roman"/>
      <w:sz w:val="24"/>
      <w:szCs w:val="20"/>
      <w:lang w:val="x-none" w:eastAsia="x-none"/>
    </w:rPr>
  </w:style>
  <w:style w:type="paragraph" w:styleId="7">
    <w:name w:val="heading 7"/>
    <w:basedOn w:val="a1"/>
    <w:next w:val="a1"/>
    <w:link w:val="70"/>
    <w:qFormat/>
    <w:rsid w:val="002E663F"/>
    <w:pPr>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1"/>
    <w:next w:val="a1"/>
    <w:link w:val="80"/>
    <w:qFormat/>
    <w:rsid w:val="002E663F"/>
    <w:pPr>
      <w:spacing w:before="240" w:after="60" w:line="240" w:lineRule="auto"/>
      <w:outlineLvl w:val="7"/>
    </w:pPr>
    <w:rPr>
      <w:rFonts w:ascii="Calibri" w:eastAsia="Times New Roman" w:hAnsi="Calibri" w:cs="Times New Roman"/>
      <w:i/>
      <w:iCs/>
      <w:sz w:val="24"/>
      <w:szCs w:val="24"/>
      <w:lang w:val="x-none" w:eastAsia="x-none"/>
    </w:rPr>
  </w:style>
  <w:style w:type="paragraph" w:styleId="9">
    <w:name w:val="heading 9"/>
    <w:basedOn w:val="a1"/>
    <w:next w:val="a1"/>
    <w:link w:val="90"/>
    <w:qFormat/>
    <w:rsid w:val="002E663F"/>
    <w:pPr>
      <w:keepNext/>
      <w:widowControl w:val="0"/>
      <w:adjustRightInd w:val="0"/>
      <w:spacing w:after="0" w:line="360" w:lineRule="atLeast"/>
      <w:jc w:val="center"/>
      <w:textAlignment w:val="baseline"/>
      <w:outlineLvl w:val="8"/>
    </w:pPr>
    <w:rPr>
      <w:rFonts w:ascii="Times New Roman" w:eastAsia="Times New Roman" w:hAnsi="Times New Roman" w:cs="Times New Roman"/>
      <w:b/>
      <w:sz w:val="20"/>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0"/>
    <w:rsid w:val="002E663F"/>
    <w:rPr>
      <w:rFonts w:ascii="Arial" w:eastAsia="Times New Roman" w:hAnsi="Arial" w:cs="Times New Roman"/>
      <w:b/>
      <w:bCs/>
      <w:kern w:val="32"/>
      <w:sz w:val="32"/>
      <w:szCs w:val="32"/>
      <w:lang w:val="x-none" w:eastAsia="x-none"/>
    </w:rPr>
  </w:style>
  <w:style w:type="character" w:customStyle="1" w:styleId="20">
    <w:name w:val="Заголовок 2 Знак"/>
    <w:aliases w:val="H2 Знак"/>
    <w:basedOn w:val="a2"/>
    <w:link w:val="2"/>
    <w:rsid w:val="002E663F"/>
    <w:rPr>
      <w:rFonts w:ascii="Arial" w:eastAsia="Times New Roman" w:hAnsi="Arial" w:cs="Arial"/>
      <w:b/>
      <w:bCs/>
      <w:i/>
      <w:iCs/>
      <w:sz w:val="28"/>
      <w:szCs w:val="28"/>
      <w:lang w:eastAsia="ru-RU"/>
    </w:rPr>
  </w:style>
  <w:style w:type="character" w:customStyle="1" w:styleId="30">
    <w:name w:val="Заголовок 3 Знак"/>
    <w:aliases w:val="H3 Знак"/>
    <w:basedOn w:val="a2"/>
    <w:link w:val="3"/>
    <w:rsid w:val="002E663F"/>
    <w:rPr>
      <w:rFonts w:ascii="Cambria" w:eastAsia="Times New Roman" w:hAnsi="Cambria" w:cs="Times New Roman"/>
      <w:b/>
      <w:bCs/>
      <w:sz w:val="26"/>
      <w:szCs w:val="26"/>
      <w:lang w:val="x-none" w:eastAsia="x-none"/>
    </w:rPr>
  </w:style>
  <w:style w:type="character" w:customStyle="1" w:styleId="41">
    <w:name w:val="Заголовок 4 Знак"/>
    <w:aliases w:val="H4 Знак"/>
    <w:basedOn w:val="a2"/>
    <w:link w:val="40"/>
    <w:rsid w:val="002E663F"/>
    <w:rPr>
      <w:rFonts w:ascii="Times New Roman" w:eastAsia="Times New Roman" w:hAnsi="Times New Roman" w:cs="Times New Roman"/>
      <w:b/>
      <w:bCs/>
      <w:sz w:val="28"/>
      <w:szCs w:val="28"/>
      <w:lang w:eastAsia="ru-RU"/>
    </w:rPr>
  </w:style>
  <w:style w:type="character" w:customStyle="1" w:styleId="50">
    <w:name w:val="Заголовок 5 Знак"/>
    <w:aliases w:val="H5 Знак"/>
    <w:basedOn w:val="a2"/>
    <w:link w:val="5"/>
    <w:rsid w:val="002E663F"/>
    <w:rPr>
      <w:rFonts w:ascii="Times New Roman" w:eastAsia="Times New Roman" w:hAnsi="Times New Roman" w:cs="Times New Roman"/>
      <w:b/>
      <w:sz w:val="28"/>
      <w:szCs w:val="20"/>
      <w:lang w:eastAsia="ru-RU"/>
    </w:rPr>
  </w:style>
  <w:style w:type="character" w:customStyle="1" w:styleId="60">
    <w:name w:val="Заголовок 6 Знак"/>
    <w:basedOn w:val="a2"/>
    <w:link w:val="6"/>
    <w:rsid w:val="002E663F"/>
    <w:rPr>
      <w:rFonts w:ascii="Times New Roman" w:eastAsia="Times New Roman" w:hAnsi="Times New Roman" w:cs="Times New Roman"/>
      <w:sz w:val="24"/>
      <w:szCs w:val="20"/>
      <w:lang w:val="x-none" w:eastAsia="x-none"/>
    </w:rPr>
  </w:style>
  <w:style w:type="character" w:customStyle="1" w:styleId="70">
    <w:name w:val="Заголовок 7 Знак"/>
    <w:basedOn w:val="a2"/>
    <w:link w:val="7"/>
    <w:rsid w:val="002E663F"/>
    <w:rPr>
      <w:rFonts w:ascii="Calibri" w:eastAsia="Times New Roman" w:hAnsi="Calibri" w:cs="Times New Roman"/>
      <w:sz w:val="24"/>
      <w:szCs w:val="24"/>
      <w:lang w:val="x-none" w:eastAsia="x-none"/>
    </w:rPr>
  </w:style>
  <w:style w:type="character" w:customStyle="1" w:styleId="80">
    <w:name w:val="Заголовок 8 Знак"/>
    <w:basedOn w:val="a2"/>
    <w:link w:val="8"/>
    <w:rsid w:val="002E663F"/>
    <w:rPr>
      <w:rFonts w:ascii="Calibri" w:eastAsia="Times New Roman" w:hAnsi="Calibri" w:cs="Times New Roman"/>
      <w:i/>
      <w:iCs/>
      <w:sz w:val="24"/>
      <w:szCs w:val="24"/>
      <w:lang w:val="x-none" w:eastAsia="x-none"/>
    </w:rPr>
  </w:style>
  <w:style w:type="character" w:customStyle="1" w:styleId="90">
    <w:name w:val="Заголовок 9 Знак"/>
    <w:basedOn w:val="a2"/>
    <w:link w:val="9"/>
    <w:rsid w:val="002E663F"/>
    <w:rPr>
      <w:rFonts w:ascii="Times New Roman" w:eastAsia="Times New Roman" w:hAnsi="Times New Roman" w:cs="Times New Roman"/>
      <w:b/>
      <w:sz w:val="20"/>
      <w:szCs w:val="24"/>
      <w:lang w:val="x-none" w:eastAsia="x-none"/>
    </w:rPr>
  </w:style>
  <w:style w:type="numbering" w:customStyle="1" w:styleId="12">
    <w:name w:val="Нет списка1"/>
    <w:next w:val="a4"/>
    <w:uiPriority w:val="99"/>
    <w:semiHidden/>
    <w:unhideWhenUsed/>
    <w:rsid w:val="002E663F"/>
  </w:style>
  <w:style w:type="paragraph" w:styleId="a5">
    <w:name w:val="Body Text"/>
    <w:aliases w:val="Знак1, Знак1, Знак5,Знак5,body text,body text Знак,body text Знак Знак,bt,ändrad,body text1,bt1,body text2,bt2,body text11,bt11,body text3,bt3,paragraph 2,paragraph 21,EHPT,Body Text2,b,Body Text level 2, ändrad Знак, ändrad"/>
    <w:basedOn w:val="a1"/>
    <w:link w:val="a6"/>
    <w:qFormat/>
    <w:rsid w:val="002E663F"/>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aliases w:val="Знак1 Знак, Знак1 Знак, Знак5 Знак,Знак5 Знак,body text Знак1,body text Знак Знак1,body text Знак Знак Знак,bt Знак,ändrad Знак,body text1 Знак,bt1 Знак,body text2 Знак,bt2 Знак,body text11 Знак,bt11 Знак,body text3 Знак,bt3 Знак"/>
    <w:basedOn w:val="a2"/>
    <w:link w:val="a5"/>
    <w:rsid w:val="002E663F"/>
    <w:rPr>
      <w:rFonts w:ascii="Times New Roman" w:eastAsia="Times New Roman" w:hAnsi="Times New Roman" w:cs="Times New Roman"/>
      <w:sz w:val="28"/>
      <w:szCs w:val="20"/>
      <w:lang w:eastAsia="ru-RU"/>
    </w:rPr>
  </w:style>
  <w:style w:type="paragraph" w:styleId="31">
    <w:name w:val="Body Text 3"/>
    <w:basedOn w:val="a1"/>
    <w:link w:val="32"/>
    <w:rsid w:val="002E663F"/>
    <w:pPr>
      <w:spacing w:after="0" w:line="240" w:lineRule="auto"/>
      <w:jc w:val="center"/>
    </w:pPr>
    <w:rPr>
      <w:rFonts w:ascii="Times New Roman" w:eastAsia="Times New Roman" w:hAnsi="Times New Roman" w:cs="Times New Roman"/>
      <w:b/>
      <w:sz w:val="40"/>
      <w:szCs w:val="20"/>
      <w:lang w:eastAsia="ru-RU"/>
    </w:rPr>
  </w:style>
  <w:style w:type="character" w:customStyle="1" w:styleId="32">
    <w:name w:val="Основной текст 3 Знак"/>
    <w:basedOn w:val="a2"/>
    <w:link w:val="31"/>
    <w:rsid w:val="002E663F"/>
    <w:rPr>
      <w:rFonts w:ascii="Times New Roman" w:eastAsia="Times New Roman" w:hAnsi="Times New Roman" w:cs="Times New Roman"/>
      <w:b/>
      <w:sz w:val="40"/>
      <w:szCs w:val="20"/>
      <w:lang w:eastAsia="ru-RU"/>
    </w:rPr>
  </w:style>
  <w:style w:type="paragraph" w:styleId="21">
    <w:name w:val="Body Text Indent 2"/>
    <w:basedOn w:val="a1"/>
    <w:link w:val="22"/>
    <w:rsid w:val="002E663F"/>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2"/>
    <w:link w:val="21"/>
    <w:rsid w:val="002E663F"/>
    <w:rPr>
      <w:rFonts w:ascii="Times New Roman" w:eastAsia="Times New Roman" w:hAnsi="Times New Roman" w:cs="Times New Roman"/>
      <w:sz w:val="20"/>
      <w:szCs w:val="20"/>
      <w:lang w:eastAsia="ru-RU"/>
    </w:rPr>
  </w:style>
  <w:style w:type="paragraph" w:styleId="23">
    <w:name w:val="Body Text 2"/>
    <w:basedOn w:val="a1"/>
    <w:link w:val="24"/>
    <w:rsid w:val="002E663F"/>
    <w:pPr>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2"/>
    <w:link w:val="23"/>
    <w:rsid w:val="002E663F"/>
    <w:rPr>
      <w:rFonts w:ascii="Times New Roman" w:eastAsia="Times New Roman" w:hAnsi="Times New Roman" w:cs="Times New Roman"/>
      <w:sz w:val="20"/>
      <w:szCs w:val="20"/>
      <w:lang w:eastAsia="ru-RU"/>
    </w:rPr>
  </w:style>
  <w:style w:type="paragraph" w:customStyle="1" w:styleId="ConsNormal">
    <w:name w:val="ConsNormal"/>
    <w:uiPriority w:val="99"/>
    <w:qFormat/>
    <w:rsid w:val="002E663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7">
    <w:name w:val="Знак Знак Знак Знак"/>
    <w:basedOn w:val="a1"/>
    <w:rsid w:val="002E663F"/>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42">
    <w:name w:val="Знак Знак4"/>
    <w:rsid w:val="002E663F"/>
    <w:rPr>
      <w:sz w:val="28"/>
      <w:lang w:val="ru-RU" w:eastAsia="ru-RU" w:bidi="ar-SA"/>
    </w:rPr>
  </w:style>
  <w:style w:type="paragraph" w:styleId="a8">
    <w:name w:val="header"/>
    <w:basedOn w:val="a1"/>
    <w:link w:val="a9"/>
    <w:uiPriority w:val="99"/>
    <w:rsid w:val="002E663F"/>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2"/>
    <w:link w:val="a8"/>
    <w:uiPriority w:val="99"/>
    <w:rsid w:val="002E663F"/>
    <w:rPr>
      <w:rFonts w:ascii="Times New Roman" w:eastAsia="Times New Roman" w:hAnsi="Times New Roman" w:cs="Times New Roman"/>
      <w:sz w:val="20"/>
      <w:szCs w:val="20"/>
      <w:lang w:eastAsia="ru-RU"/>
    </w:rPr>
  </w:style>
  <w:style w:type="character" w:customStyle="1" w:styleId="51">
    <w:name w:val="Знак Знак5"/>
    <w:rsid w:val="002E663F"/>
    <w:rPr>
      <w:sz w:val="28"/>
    </w:rPr>
  </w:style>
  <w:style w:type="paragraph" w:styleId="aa">
    <w:name w:val="footer"/>
    <w:basedOn w:val="a1"/>
    <w:link w:val="ab"/>
    <w:rsid w:val="002E663F"/>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2"/>
    <w:link w:val="aa"/>
    <w:rsid w:val="002E663F"/>
    <w:rPr>
      <w:rFonts w:ascii="Times New Roman" w:eastAsia="Times New Roman" w:hAnsi="Times New Roman" w:cs="Times New Roman"/>
      <w:sz w:val="20"/>
      <w:szCs w:val="20"/>
      <w:lang w:eastAsia="ru-RU"/>
    </w:rPr>
  </w:style>
  <w:style w:type="character" w:styleId="ac">
    <w:name w:val="Hyperlink"/>
    <w:uiPriority w:val="99"/>
    <w:rsid w:val="002E663F"/>
    <w:rPr>
      <w:color w:val="0000FF"/>
      <w:u w:val="single"/>
    </w:rPr>
  </w:style>
  <w:style w:type="paragraph" w:customStyle="1" w:styleId="13">
    <w:name w:val="Знак Знак Знак1 Знак Знак Знак Знак"/>
    <w:basedOn w:val="a1"/>
    <w:uiPriority w:val="99"/>
    <w:qFormat/>
    <w:rsid w:val="002E663F"/>
    <w:pPr>
      <w:spacing w:before="100" w:beforeAutospacing="1" w:after="100" w:afterAutospacing="1" w:line="240" w:lineRule="auto"/>
    </w:pPr>
    <w:rPr>
      <w:rFonts w:ascii="Tahoma" w:eastAsia="Times New Roman" w:hAnsi="Tahoma" w:cs="Times New Roman"/>
      <w:sz w:val="20"/>
      <w:szCs w:val="20"/>
      <w:lang w:val="en-US"/>
    </w:rPr>
  </w:style>
  <w:style w:type="paragraph" w:styleId="ad">
    <w:name w:val="Body Text Indent"/>
    <w:basedOn w:val="a1"/>
    <w:link w:val="ae"/>
    <w:rsid w:val="002E663F"/>
    <w:pPr>
      <w:spacing w:after="120" w:line="240" w:lineRule="auto"/>
      <w:ind w:left="283"/>
    </w:pPr>
    <w:rPr>
      <w:rFonts w:ascii="Times New Roman" w:eastAsia="Times New Roman" w:hAnsi="Times New Roman" w:cs="Times New Roman"/>
      <w:sz w:val="20"/>
      <w:szCs w:val="20"/>
      <w:lang w:eastAsia="ru-RU"/>
    </w:rPr>
  </w:style>
  <w:style w:type="character" w:customStyle="1" w:styleId="ae">
    <w:name w:val="Основной текст с отступом Знак"/>
    <w:basedOn w:val="a2"/>
    <w:link w:val="ad"/>
    <w:rsid w:val="002E663F"/>
    <w:rPr>
      <w:rFonts w:ascii="Times New Roman" w:eastAsia="Times New Roman" w:hAnsi="Times New Roman" w:cs="Times New Roman"/>
      <w:sz w:val="20"/>
      <w:szCs w:val="20"/>
      <w:lang w:eastAsia="ru-RU"/>
    </w:rPr>
  </w:style>
  <w:style w:type="paragraph" w:customStyle="1" w:styleId="ConsNonformat">
    <w:name w:val="ConsNonformat"/>
    <w:uiPriority w:val="99"/>
    <w:qFormat/>
    <w:rsid w:val="002E663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
    <w:name w:val="Balloon Text"/>
    <w:basedOn w:val="a1"/>
    <w:link w:val="af0"/>
    <w:uiPriority w:val="99"/>
    <w:rsid w:val="002E663F"/>
    <w:pPr>
      <w:spacing w:after="0" w:line="240" w:lineRule="auto"/>
    </w:pPr>
    <w:rPr>
      <w:rFonts w:ascii="Tahoma" w:eastAsia="Times New Roman" w:hAnsi="Tahoma" w:cs="Times New Roman"/>
      <w:sz w:val="16"/>
      <w:szCs w:val="16"/>
      <w:lang w:val="x-none" w:eastAsia="x-none"/>
    </w:rPr>
  </w:style>
  <w:style w:type="character" w:customStyle="1" w:styleId="af0">
    <w:name w:val="Текст выноски Знак"/>
    <w:basedOn w:val="a2"/>
    <w:link w:val="af"/>
    <w:uiPriority w:val="99"/>
    <w:rsid w:val="002E663F"/>
    <w:rPr>
      <w:rFonts w:ascii="Tahoma" w:eastAsia="Times New Roman" w:hAnsi="Tahoma" w:cs="Times New Roman"/>
      <w:sz w:val="16"/>
      <w:szCs w:val="16"/>
      <w:lang w:val="x-none" w:eastAsia="x-none"/>
    </w:rPr>
  </w:style>
  <w:style w:type="paragraph" w:customStyle="1" w:styleId="210">
    <w:name w:val="Основной текст с отступом 21"/>
    <w:basedOn w:val="a1"/>
    <w:uiPriority w:val="99"/>
    <w:qFormat/>
    <w:rsid w:val="002E663F"/>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211">
    <w:name w:val="Основной текст 21"/>
    <w:basedOn w:val="a1"/>
    <w:uiPriority w:val="99"/>
    <w:qFormat/>
    <w:rsid w:val="002E663F"/>
    <w:pPr>
      <w:suppressAutoHyphens/>
      <w:spacing w:after="120" w:line="480" w:lineRule="auto"/>
    </w:pPr>
    <w:rPr>
      <w:rFonts w:ascii="Times New Roman" w:eastAsia="Times New Roman" w:hAnsi="Times New Roman" w:cs="Times New Roman"/>
      <w:sz w:val="20"/>
      <w:szCs w:val="20"/>
      <w:lang w:eastAsia="ar-SA"/>
    </w:rPr>
  </w:style>
  <w:style w:type="paragraph" w:customStyle="1" w:styleId="14">
    <w:name w:val="Обычный1"/>
    <w:uiPriority w:val="99"/>
    <w:qFormat/>
    <w:rsid w:val="002E663F"/>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xl28">
    <w:name w:val="xl28"/>
    <w:basedOn w:val="a1"/>
    <w:rsid w:val="002E663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1">
    <w:name w:val="текст сноски"/>
    <w:basedOn w:val="a1"/>
    <w:uiPriority w:val="99"/>
    <w:qFormat/>
    <w:rsid w:val="002E663F"/>
    <w:pPr>
      <w:widowControl w:val="0"/>
      <w:spacing w:after="0" w:line="240" w:lineRule="auto"/>
    </w:pPr>
    <w:rPr>
      <w:rFonts w:ascii="Gelvetsky 12pt" w:eastAsia="Times New Roman" w:hAnsi="Gelvetsky 12pt" w:cs="Times New Roman"/>
      <w:sz w:val="24"/>
      <w:szCs w:val="24"/>
      <w:lang w:val="en-US" w:eastAsia="ru-RU"/>
    </w:rPr>
  </w:style>
  <w:style w:type="paragraph" w:customStyle="1" w:styleId="ConsPlusNormal">
    <w:name w:val="ConsPlusNormal"/>
    <w:link w:val="ConsPlusNormal0"/>
    <w:qFormat/>
    <w:rsid w:val="002E663F"/>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15">
    <w:name w:val="Обычный (веб)1"/>
    <w:aliases w:val="Обычный (Web),Знак Знак2, Знак Знак2,Обычный (веб) Знак Знак,Обычный (Web) Знак Знак Знак"/>
    <w:basedOn w:val="a1"/>
    <w:link w:val="af2"/>
    <w:uiPriority w:val="99"/>
    <w:qFormat/>
    <w:rsid w:val="002E663F"/>
    <w:pPr>
      <w:spacing w:before="100" w:beforeAutospacing="1" w:after="100" w:afterAutospacing="1" w:line="240" w:lineRule="auto"/>
      <w:jc w:val="both"/>
    </w:pPr>
    <w:rPr>
      <w:rFonts w:ascii="Times New Roman" w:eastAsia="Times New Roman" w:hAnsi="Times New Roman" w:cs="Times New Roman"/>
      <w:color w:val="000000"/>
      <w:sz w:val="24"/>
      <w:szCs w:val="24"/>
      <w:lang w:val="x-none" w:eastAsia="x-none"/>
    </w:rPr>
  </w:style>
  <w:style w:type="paragraph" w:customStyle="1" w:styleId="310">
    <w:name w:val="Основной текст с отступом 31"/>
    <w:basedOn w:val="a1"/>
    <w:uiPriority w:val="99"/>
    <w:rsid w:val="002E663F"/>
    <w:pPr>
      <w:suppressAutoHyphens/>
      <w:spacing w:after="0" w:line="240" w:lineRule="auto"/>
      <w:ind w:left="426"/>
      <w:jc w:val="both"/>
    </w:pPr>
    <w:rPr>
      <w:rFonts w:ascii="Times New Roman" w:eastAsia="Times New Roman" w:hAnsi="Times New Roman" w:cs="Times New Roman"/>
      <w:sz w:val="24"/>
      <w:szCs w:val="24"/>
      <w:lang w:eastAsia="ar-SA"/>
    </w:rPr>
  </w:style>
  <w:style w:type="paragraph" w:styleId="af3">
    <w:name w:val="List Paragraph"/>
    <w:basedOn w:val="a1"/>
    <w:link w:val="af4"/>
    <w:uiPriority w:val="34"/>
    <w:qFormat/>
    <w:rsid w:val="002E663F"/>
    <w:pPr>
      <w:ind w:left="720"/>
      <w:contextualSpacing/>
    </w:pPr>
    <w:rPr>
      <w:rFonts w:ascii="Calibri" w:eastAsia="Calibri" w:hAnsi="Calibri" w:cs="Times New Roman"/>
      <w:lang w:val="x-none"/>
    </w:rPr>
  </w:style>
  <w:style w:type="paragraph" w:styleId="af5">
    <w:name w:val="Document Map"/>
    <w:basedOn w:val="a1"/>
    <w:link w:val="af6"/>
    <w:rsid w:val="002E663F"/>
    <w:pPr>
      <w:spacing w:after="0" w:line="240" w:lineRule="auto"/>
    </w:pPr>
    <w:rPr>
      <w:rFonts w:ascii="Tahoma" w:eastAsia="Times New Roman" w:hAnsi="Tahoma" w:cs="Times New Roman"/>
      <w:sz w:val="16"/>
      <w:szCs w:val="16"/>
      <w:lang w:val="x-none" w:eastAsia="x-none"/>
    </w:rPr>
  </w:style>
  <w:style w:type="character" w:customStyle="1" w:styleId="af6">
    <w:name w:val="Схема документа Знак"/>
    <w:basedOn w:val="a2"/>
    <w:link w:val="af5"/>
    <w:rsid w:val="002E663F"/>
    <w:rPr>
      <w:rFonts w:ascii="Tahoma" w:eastAsia="Times New Roman" w:hAnsi="Tahoma" w:cs="Times New Roman"/>
      <w:sz w:val="16"/>
      <w:szCs w:val="16"/>
      <w:lang w:val="x-none" w:eastAsia="x-none"/>
    </w:rPr>
  </w:style>
  <w:style w:type="character" w:customStyle="1" w:styleId="FontStyle11">
    <w:name w:val="Font Style11"/>
    <w:rsid w:val="002E663F"/>
    <w:rPr>
      <w:rFonts w:ascii="Times New Roman" w:hAnsi="Times New Roman" w:cs="Times New Roman" w:hint="default"/>
      <w:sz w:val="26"/>
      <w:szCs w:val="26"/>
    </w:rPr>
  </w:style>
  <w:style w:type="paragraph" w:customStyle="1" w:styleId="Standard">
    <w:name w:val="Standard"/>
    <w:uiPriority w:val="99"/>
    <w:qFormat/>
    <w:rsid w:val="002E663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iceouttxt4">
    <w:name w:val="iceouttxt4"/>
    <w:basedOn w:val="a2"/>
    <w:rsid w:val="002E663F"/>
  </w:style>
  <w:style w:type="paragraph" w:customStyle="1" w:styleId="basis">
    <w:name w:val="basis"/>
    <w:basedOn w:val="a1"/>
    <w:uiPriority w:val="99"/>
    <w:qFormat/>
    <w:rsid w:val="002E663F"/>
    <w:pPr>
      <w:spacing w:after="0" w:line="240" w:lineRule="auto"/>
      <w:ind w:firstLine="600"/>
      <w:jc w:val="both"/>
    </w:pPr>
    <w:rPr>
      <w:rFonts w:ascii="Times New Roman" w:eastAsia="Times New Roman" w:hAnsi="Times New Roman" w:cs="Times New Roman"/>
      <w:sz w:val="29"/>
      <w:szCs w:val="29"/>
      <w:lang w:eastAsia="ru-RU"/>
    </w:rPr>
  </w:style>
  <w:style w:type="character" w:customStyle="1" w:styleId="iceouttxt1">
    <w:name w:val="iceouttxt1"/>
    <w:rsid w:val="002E663F"/>
    <w:rPr>
      <w:rFonts w:ascii="Arial" w:hAnsi="Arial" w:cs="Arial" w:hint="default"/>
      <w:color w:val="666666"/>
      <w:sz w:val="17"/>
      <w:szCs w:val="17"/>
    </w:rPr>
  </w:style>
  <w:style w:type="paragraph" w:styleId="af7">
    <w:name w:val="No Spacing"/>
    <w:aliases w:val="Без интервала1,для таблиц,Без интервала2"/>
    <w:link w:val="af8"/>
    <w:uiPriority w:val="99"/>
    <w:qFormat/>
    <w:rsid w:val="002E663F"/>
    <w:pPr>
      <w:spacing w:after="0" w:line="240" w:lineRule="auto"/>
    </w:pPr>
    <w:rPr>
      <w:rFonts w:ascii="Calibri" w:eastAsia="Times New Roman" w:hAnsi="Calibri" w:cs="Times New Roman"/>
      <w:lang w:eastAsia="ru-RU"/>
    </w:rPr>
  </w:style>
  <w:style w:type="character" w:styleId="af9">
    <w:name w:val="Emphasis"/>
    <w:uiPriority w:val="20"/>
    <w:qFormat/>
    <w:rsid w:val="002E663F"/>
    <w:rPr>
      <w:i/>
      <w:iCs/>
    </w:rPr>
  </w:style>
  <w:style w:type="paragraph" w:customStyle="1" w:styleId="110">
    <w:name w:val="заголовок 11"/>
    <w:basedOn w:val="a1"/>
    <w:next w:val="a1"/>
    <w:uiPriority w:val="99"/>
    <w:qFormat/>
    <w:rsid w:val="002E663F"/>
    <w:pPr>
      <w:keepNext/>
      <w:spacing w:after="0" w:line="240" w:lineRule="auto"/>
      <w:jc w:val="center"/>
    </w:pPr>
    <w:rPr>
      <w:rFonts w:ascii="Times New Roman" w:eastAsia="Times New Roman" w:hAnsi="Times New Roman" w:cs="Times New Roman"/>
      <w:snapToGrid w:val="0"/>
      <w:sz w:val="24"/>
      <w:szCs w:val="20"/>
      <w:lang w:eastAsia="ru-RU"/>
    </w:rPr>
  </w:style>
  <w:style w:type="paragraph" w:customStyle="1" w:styleId="Default">
    <w:name w:val="Default"/>
    <w:rsid w:val="002E663F"/>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a">
    <w:name w:val="Основной текст_"/>
    <w:link w:val="16"/>
    <w:rsid w:val="002E663F"/>
    <w:rPr>
      <w:sz w:val="21"/>
      <w:szCs w:val="21"/>
      <w:shd w:val="clear" w:color="auto" w:fill="FFFFFF"/>
    </w:rPr>
  </w:style>
  <w:style w:type="character" w:customStyle="1" w:styleId="afb">
    <w:name w:val="Основной текст + Полужирный"/>
    <w:rsid w:val="002E663F"/>
    <w:rPr>
      <w:rFonts w:ascii="Times New Roman" w:eastAsia="Times New Roman" w:hAnsi="Times New Roman" w:cs="Times New Roman"/>
      <w:b/>
      <w:bCs/>
      <w:sz w:val="21"/>
      <w:szCs w:val="21"/>
      <w:shd w:val="clear" w:color="auto" w:fill="FFFFFF"/>
    </w:rPr>
  </w:style>
  <w:style w:type="paragraph" w:customStyle="1" w:styleId="16">
    <w:name w:val="Основной текст1"/>
    <w:basedOn w:val="a1"/>
    <w:link w:val="afa"/>
    <w:qFormat/>
    <w:rsid w:val="002E663F"/>
    <w:pPr>
      <w:shd w:val="clear" w:color="auto" w:fill="FFFFFF"/>
      <w:spacing w:after="0" w:line="0" w:lineRule="atLeast"/>
      <w:jc w:val="right"/>
    </w:pPr>
    <w:rPr>
      <w:sz w:val="21"/>
      <w:szCs w:val="21"/>
    </w:rPr>
  </w:style>
  <w:style w:type="table" w:styleId="afc">
    <w:name w:val="Table Grid"/>
    <w:basedOn w:val="a3"/>
    <w:uiPriority w:val="59"/>
    <w:rsid w:val="002E66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uiPriority w:val="99"/>
    <w:rsid w:val="002E663F"/>
    <w:rPr>
      <w:color w:val="800080"/>
      <w:u w:val="single"/>
    </w:rPr>
  </w:style>
  <w:style w:type="character" w:customStyle="1" w:styleId="afe">
    <w:name w:val="Гипертекстовая ссылка"/>
    <w:uiPriority w:val="99"/>
    <w:rsid w:val="002E663F"/>
    <w:rPr>
      <w:color w:val="106BBE"/>
    </w:rPr>
  </w:style>
  <w:style w:type="paragraph" w:customStyle="1" w:styleId="aff">
    <w:name w:val="Прижатый влево"/>
    <w:basedOn w:val="a1"/>
    <w:next w:val="a1"/>
    <w:uiPriority w:val="99"/>
    <w:rsid w:val="002E663F"/>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formattext">
    <w:name w:val="formattext"/>
    <w:basedOn w:val="a1"/>
    <w:rsid w:val="002E66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1"/>
    <w:uiPriority w:val="99"/>
    <w:qFormat/>
    <w:rsid w:val="002E66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1"/>
    <w:uiPriority w:val="99"/>
    <w:qFormat/>
    <w:rsid w:val="002E66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Абзац списка Знак"/>
    <w:link w:val="af3"/>
    <w:uiPriority w:val="34"/>
    <w:locked/>
    <w:rsid w:val="002E663F"/>
    <w:rPr>
      <w:rFonts w:ascii="Calibri" w:eastAsia="Calibri" w:hAnsi="Calibri" w:cs="Times New Roman"/>
      <w:lang w:val="x-none"/>
    </w:rPr>
  </w:style>
  <w:style w:type="paragraph" w:customStyle="1" w:styleId="a">
    <w:name w:val="Абзац первого уровня"/>
    <w:basedOn w:val="a1"/>
    <w:link w:val="aff0"/>
    <w:uiPriority w:val="99"/>
    <w:qFormat/>
    <w:rsid w:val="002E663F"/>
    <w:pPr>
      <w:numPr>
        <w:numId w:val="1"/>
      </w:numPr>
      <w:spacing w:before="120" w:after="120" w:line="240" w:lineRule="auto"/>
      <w:ind w:left="568" w:hanging="284"/>
      <w:jc w:val="both"/>
    </w:pPr>
    <w:rPr>
      <w:rFonts w:ascii="Calibri" w:eastAsia="Times New Roman" w:hAnsi="Calibri" w:cs="Times New Roman"/>
      <w:sz w:val="24"/>
      <w:szCs w:val="24"/>
      <w:lang w:val="x-none" w:eastAsia="x-none"/>
    </w:rPr>
  </w:style>
  <w:style w:type="character" w:customStyle="1" w:styleId="aff0">
    <w:name w:val="Абзац первого уровня Знак"/>
    <w:link w:val="a"/>
    <w:uiPriority w:val="99"/>
    <w:rsid w:val="002E663F"/>
    <w:rPr>
      <w:rFonts w:ascii="Calibri" w:eastAsia="Times New Roman" w:hAnsi="Calibri" w:cs="Times New Roman"/>
      <w:sz w:val="24"/>
      <w:szCs w:val="24"/>
      <w:lang w:val="x-none" w:eastAsia="x-none"/>
    </w:rPr>
  </w:style>
  <w:style w:type="paragraph" w:styleId="aff1">
    <w:name w:val="footnote text"/>
    <w:basedOn w:val="a1"/>
    <w:link w:val="aff2"/>
    <w:unhideWhenUsed/>
    <w:rsid w:val="002E663F"/>
    <w:pPr>
      <w:spacing w:after="0" w:line="240" w:lineRule="auto"/>
    </w:pPr>
    <w:rPr>
      <w:rFonts w:ascii="Times New Roman" w:eastAsia="Times New Roman" w:hAnsi="Times New Roman" w:cs="Times New Roman"/>
      <w:sz w:val="20"/>
      <w:szCs w:val="20"/>
      <w:lang w:eastAsia="ru-RU"/>
    </w:rPr>
  </w:style>
  <w:style w:type="character" w:customStyle="1" w:styleId="aff2">
    <w:name w:val="Текст сноски Знак"/>
    <w:basedOn w:val="a2"/>
    <w:link w:val="aff1"/>
    <w:rsid w:val="002E663F"/>
    <w:rPr>
      <w:rFonts w:ascii="Times New Roman" w:eastAsia="Times New Roman" w:hAnsi="Times New Roman" w:cs="Times New Roman"/>
      <w:sz w:val="20"/>
      <w:szCs w:val="20"/>
      <w:lang w:eastAsia="ru-RU"/>
    </w:rPr>
  </w:style>
  <w:style w:type="character" w:styleId="aff3">
    <w:name w:val="footnote reference"/>
    <w:unhideWhenUsed/>
    <w:rsid w:val="002E663F"/>
    <w:rPr>
      <w:vertAlign w:val="superscript"/>
    </w:rPr>
  </w:style>
  <w:style w:type="character" w:customStyle="1" w:styleId="rserrhl1">
    <w:name w:val="rs_err_hl1"/>
    <w:rsid w:val="002E663F"/>
  </w:style>
  <w:style w:type="character" w:customStyle="1" w:styleId="iceouttxt6">
    <w:name w:val="iceouttxt6"/>
    <w:rsid w:val="002E663F"/>
    <w:rPr>
      <w:rFonts w:ascii="Arial" w:hAnsi="Arial" w:cs="Arial" w:hint="default"/>
      <w:color w:val="666666"/>
      <w:sz w:val="17"/>
      <w:szCs w:val="17"/>
    </w:rPr>
  </w:style>
  <w:style w:type="character" w:customStyle="1" w:styleId="ConsPlusNormal0">
    <w:name w:val="ConsPlusNormal Знак"/>
    <w:link w:val="ConsPlusNormal"/>
    <w:locked/>
    <w:rsid w:val="002E663F"/>
    <w:rPr>
      <w:rFonts w:ascii="Arial" w:eastAsia="Times New Roman" w:hAnsi="Arial" w:cs="Times New Roman"/>
      <w:sz w:val="16"/>
      <w:szCs w:val="16"/>
      <w:lang w:eastAsia="ru-RU"/>
    </w:rPr>
  </w:style>
  <w:style w:type="paragraph" w:styleId="aff4">
    <w:name w:val="endnote text"/>
    <w:basedOn w:val="a1"/>
    <w:link w:val="aff5"/>
    <w:uiPriority w:val="99"/>
    <w:rsid w:val="002E663F"/>
    <w:pPr>
      <w:spacing w:after="0" w:line="240" w:lineRule="auto"/>
    </w:pPr>
    <w:rPr>
      <w:rFonts w:ascii="Times New Roman" w:eastAsia="Times New Roman" w:hAnsi="Times New Roman" w:cs="Times New Roman"/>
      <w:sz w:val="20"/>
      <w:szCs w:val="20"/>
      <w:lang w:eastAsia="ru-RU"/>
    </w:rPr>
  </w:style>
  <w:style w:type="character" w:customStyle="1" w:styleId="aff5">
    <w:name w:val="Текст концевой сноски Знак"/>
    <w:basedOn w:val="a2"/>
    <w:link w:val="aff4"/>
    <w:uiPriority w:val="99"/>
    <w:rsid w:val="002E663F"/>
    <w:rPr>
      <w:rFonts w:ascii="Times New Roman" w:eastAsia="Times New Roman" w:hAnsi="Times New Roman" w:cs="Times New Roman"/>
      <w:sz w:val="20"/>
      <w:szCs w:val="20"/>
      <w:lang w:eastAsia="ru-RU"/>
    </w:rPr>
  </w:style>
  <w:style w:type="character" w:styleId="aff6">
    <w:name w:val="endnote reference"/>
    <w:uiPriority w:val="99"/>
    <w:rsid w:val="002E663F"/>
    <w:rPr>
      <w:vertAlign w:val="superscript"/>
    </w:rPr>
  </w:style>
  <w:style w:type="table" w:customStyle="1" w:styleId="33">
    <w:name w:val="Сетка таблицы3"/>
    <w:basedOn w:val="a3"/>
    <w:next w:val="afc"/>
    <w:uiPriority w:val="99"/>
    <w:rsid w:val="002E663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3">
    <w:name w:val="blk3"/>
    <w:rsid w:val="002E663F"/>
    <w:rPr>
      <w:vanish w:val="0"/>
      <w:webHidden w:val="0"/>
      <w:specVanish w:val="0"/>
    </w:rPr>
  </w:style>
  <w:style w:type="character" w:customStyle="1" w:styleId="17">
    <w:name w:val="Неразрешенное упоминание1"/>
    <w:uiPriority w:val="99"/>
    <w:semiHidden/>
    <w:unhideWhenUsed/>
    <w:rsid w:val="002E663F"/>
    <w:rPr>
      <w:color w:val="808080"/>
      <w:shd w:val="clear" w:color="auto" w:fill="E6E6E6"/>
    </w:rPr>
  </w:style>
  <w:style w:type="character" w:customStyle="1" w:styleId="aff7">
    <w:name w:val="Цветовое выделение"/>
    <w:uiPriority w:val="99"/>
    <w:rsid w:val="002E663F"/>
    <w:rPr>
      <w:b/>
      <w:bCs/>
      <w:color w:val="26282F"/>
    </w:rPr>
  </w:style>
  <w:style w:type="paragraph" w:customStyle="1" w:styleId="aff8">
    <w:name w:val="Нормальный (таблица)"/>
    <w:basedOn w:val="a1"/>
    <w:next w:val="a1"/>
    <w:uiPriority w:val="99"/>
    <w:rsid w:val="002E663F"/>
    <w:pPr>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18">
    <w:name w:val="Текст1"/>
    <w:basedOn w:val="a1"/>
    <w:rsid w:val="002E663F"/>
    <w:pPr>
      <w:suppressAutoHyphens/>
      <w:overflowPunct w:val="0"/>
      <w:autoSpaceDE w:val="0"/>
      <w:spacing w:after="0" w:line="240" w:lineRule="auto"/>
    </w:pPr>
    <w:rPr>
      <w:rFonts w:ascii="Courier New" w:eastAsia="Times New Roman" w:hAnsi="Courier New" w:cs="Courier New"/>
      <w:kern w:val="2"/>
      <w:sz w:val="20"/>
      <w:szCs w:val="20"/>
      <w:lang w:eastAsia="ar-SA"/>
    </w:rPr>
  </w:style>
  <w:style w:type="character" w:customStyle="1" w:styleId="highlight1">
    <w:name w:val="highlight1"/>
    <w:rsid w:val="002E663F"/>
  </w:style>
  <w:style w:type="paragraph" w:customStyle="1" w:styleId="form-control-static">
    <w:name w:val="form-control-static"/>
    <w:basedOn w:val="a1"/>
    <w:uiPriority w:val="99"/>
    <w:qFormat/>
    <w:rsid w:val="002E663F"/>
    <w:pPr>
      <w:spacing w:after="0" w:line="240" w:lineRule="auto"/>
    </w:pPr>
    <w:rPr>
      <w:rFonts w:ascii="Times New Roman" w:eastAsia="Times New Roman" w:hAnsi="Times New Roman" w:cs="Times New Roman"/>
      <w:sz w:val="24"/>
      <w:szCs w:val="24"/>
      <w:lang w:eastAsia="ru-RU"/>
    </w:rPr>
  </w:style>
  <w:style w:type="paragraph" w:customStyle="1" w:styleId="aff9">
    <w:name w:val="Содержимое таблицы"/>
    <w:basedOn w:val="a1"/>
    <w:uiPriority w:val="99"/>
    <w:qFormat/>
    <w:rsid w:val="002E663F"/>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character" w:customStyle="1" w:styleId="HTML">
    <w:name w:val="Стандартный HTML Знак"/>
    <w:aliases w:val="Знак16 Знак"/>
    <w:link w:val="HTML0"/>
    <w:locked/>
    <w:rsid w:val="002E663F"/>
    <w:rPr>
      <w:rFonts w:ascii="Courier New" w:hAnsi="Courier New" w:cs="Courier New"/>
      <w:sz w:val="24"/>
      <w:szCs w:val="24"/>
    </w:rPr>
  </w:style>
  <w:style w:type="paragraph" w:styleId="HTML0">
    <w:name w:val="HTML Preformatted"/>
    <w:aliases w:val="Знак16"/>
    <w:basedOn w:val="a1"/>
    <w:link w:val="HTML"/>
    <w:unhideWhenUsed/>
    <w:rsid w:val="002E6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sz w:val="24"/>
      <w:szCs w:val="24"/>
    </w:rPr>
  </w:style>
  <w:style w:type="character" w:customStyle="1" w:styleId="HTML1">
    <w:name w:val="Стандартный HTML Знак1"/>
    <w:basedOn w:val="a2"/>
    <w:rsid w:val="002E663F"/>
    <w:rPr>
      <w:rFonts w:ascii="Consolas" w:hAnsi="Consolas"/>
      <w:sz w:val="20"/>
      <w:szCs w:val="20"/>
    </w:rPr>
  </w:style>
  <w:style w:type="character" w:customStyle="1" w:styleId="af8">
    <w:name w:val="Без интервала Знак"/>
    <w:aliases w:val="Без интервала1 Знак,для таблиц Знак,Без интервала2 Знак"/>
    <w:link w:val="af7"/>
    <w:uiPriority w:val="99"/>
    <w:locked/>
    <w:rsid w:val="002E663F"/>
    <w:rPr>
      <w:rFonts w:ascii="Calibri" w:eastAsia="Times New Roman" w:hAnsi="Calibri" w:cs="Times New Roman"/>
      <w:lang w:eastAsia="ru-RU"/>
    </w:rPr>
  </w:style>
  <w:style w:type="paragraph" w:customStyle="1" w:styleId="Iauiue">
    <w:name w:val="Iau?iue"/>
    <w:uiPriority w:val="99"/>
    <w:qFormat/>
    <w:rsid w:val="002E663F"/>
    <w:pPr>
      <w:spacing w:after="0" w:line="240" w:lineRule="auto"/>
    </w:pPr>
    <w:rPr>
      <w:rFonts w:ascii="Times New Roman" w:eastAsia="Times New Roman" w:hAnsi="Times New Roman" w:cs="Times New Roman"/>
      <w:sz w:val="20"/>
      <w:szCs w:val="20"/>
      <w:lang w:val="en-US" w:eastAsia="ru-RU"/>
    </w:rPr>
  </w:style>
  <w:style w:type="character" w:customStyle="1" w:styleId="productmediumclass">
    <w:name w:val="productmediumclass"/>
    <w:rsid w:val="002E663F"/>
  </w:style>
  <w:style w:type="character" w:styleId="affa">
    <w:name w:val="page number"/>
    <w:basedOn w:val="a2"/>
    <w:rsid w:val="002E663F"/>
  </w:style>
  <w:style w:type="character" w:customStyle="1" w:styleId="FontStyle23">
    <w:name w:val="Font Style23"/>
    <w:rsid w:val="002E663F"/>
    <w:rPr>
      <w:rFonts w:ascii="Times New Roman" w:hAnsi="Times New Roman" w:cs="Times New Roman"/>
      <w:sz w:val="22"/>
      <w:szCs w:val="22"/>
    </w:rPr>
  </w:style>
  <w:style w:type="paragraph" w:customStyle="1" w:styleId="Style5">
    <w:name w:val="Style5"/>
    <w:basedOn w:val="a1"/>
    <w:rsid w:val="002E663F"/>
    <w:pPr>
      <w:widowControl w:val="0"/>
      <w:autoSpaceDE w:val="0"/>
      <w:autoSpaceDN w:val="0"/>
      <w:adjustRightInd w:val="0"/>
      <w:spacing w:after="0" w:line="276" w:lineRule="exact"/>
    </w:pPr>
    <w:rPr>
      <w:rFonts w:ascii="Times New Roman" w:eastAsia="Times New Roman" w:hAnsi="Times New Roman" w:cs="Times New Roman"/>
      <w:sz w:val="16"/>
      <w:szCs w:val="16"/>
      <w:lang w:eastAsia="ru-RU"/>
    </w:rPr>
  </w:style>
  <w:style w:type="paragraph" w:customStyle="1" w:styleId="Style11">
    <w:name w:val="Style11"/>
    <w:basedOn w:val="a1"/>
    <w:rsid w:val="002E663F"/>
    <w:pPr>
      <w:widowControl w:val="0"/>
      <w:autoSpaceDE w:val="0"/>
      <w:autoSpaceDN w:val="0"/>
      <w:adjustRightInd w:val="0"/>
      <w:spacing w:after="0" w:line="614" w:lineRule="exact"/>
      <w:jc w:val="center"/>
    </w:pPr>
    <w:rPr>
      <w:rFonts w:ascii="Century Schoolbook" w:eastAsia="Times New Roman" w:hAnsi="Century Schoolbook" w:cs="Times New Roman"/>
      <w:sz w:val="16"/>
      <w:szCs w:val="16"/>
      <w:lang w:eastAsia="ru-RU"/>
    </w:rPr>
  </w:style>
  <w:style w:type="character" w:customStyle="1" w:styleId="af2">
    <w:name w:val="Обычный (веб) Знак"/>
    <w:aliases w:val="Обычный (Web) Знак,Обычный (веб) Знак Знак Знак,Обычный (Web) Знак Знак Знак Знак"/>
    <w:link w:val="15"/>
    <w:uiPriority w:val="99"/>
    <w:locked/>
    <w:rsid w:val="002E663F"/>
    <w:rPr>
      <w:rFonts w:ascii="Times New Roman" w:eastAsia="Times New Roman" w:hAnsi="Times New Roman" w:cs="Times New Roman"/>
      <w:color w:val="000000"/>
      <w:sz w:val="24"/>
      <w:szCs w:val="24"/>
      <w:lang w:val="x-none" w:eastAsia="x-none"/>
    </w:rPr>
  </w:style>
  <w:style w:type="character" w:customStyle="1" w:styleId="i-dib">
    <w:name w:val="i-dib"/>
    <w:rsid w:val="002E663F"/>
  </w:style>
  <w:style w:type="character" w:styleId="affb">
    <w:name w:val="Strong"/>
    <w:uiPriority w:val="99"/>
    <w:qFormat/>
    <w:rsid w:val="002E663F"/>
    <w:rPr>
      <w:b/>
      <w:bCs/>
    </w:rPr>
  </w:style>
  <w:style w:type="paragraph" w:customStyle="1" w:styleId="text">
    <w:name w:val="text"/>
    <w:rsid w:val="002E663F"/>
    <w:pPr>
      <w:widowControl w:val="0"/>
      <w:suppressAutoHyphens/>
      <w:spacing w:after="0" w:line="100" w:lineRule="atLeast"/>
    </w:pPr>
    <w:rPr>
      <w:rFonts w:ascii="Times New Roman" w:eastAsia="Lucida Sans Unicode" w:hAnsi="Times New Roman" w:cs="Tahoma"/>
      <w:kern w:val="1"/>
      <w:sz w:val="24"/>
      <w:szCs w:val="24"/>
      <w:lang w:eastAsia="ru-RU" w:bidi="ru-RU"/>
    </w:rPr>
  </w:style>
  <w:style w:type="numbering" w:customStyle="1" w:styleId="1">
    <w:name w:val="Текущий список1"/>
    <w:rsid w:val="002E663F"/>
    <w:pPr>
      <w:numPr>
        <w:numId w:val="6"/>
      </w:numPr>
    </w:pPr>
  </w:style>
  <w:style w:type="paragraph" w:customStyle="1" w:styleId="TableParagraph">
    <w:name w:val="Table Paragraph"/>
    <w:basedOn w:val="a1"/>
    <w:uiPriority w:val="1"/>
    <w:qFormat/>
    <w:rsid w:val="002E663F"/>
    <w:pPr>
      <w:widowControl w:val="0"/>
      <w:autoSpaceDE w:val="0"/>
      <w:autoSpaceDN w:val="0"/>
      <w:spacing w:after="0" w:line="240" w:lineRule="auto"/>
    </w:pPr>
    <w:rPr>
      <w:rFonts w:ascii="Microsoft Sans Serif" w:eastAsia="Microsoft Sans Serif" w:hAnsi="Microsoft Sans Serif" w:cs="Microsoft Sans Serif"/>
    </w:rPr>
  </w:style>
  <w:style w:type="numbering" w:customStyle="1" w:styleId="111">
    <w:name w:val="Нет списка11"/>
    <w:next w:val="a4"/>
    <w:uiPriority w:val="99"/>
    <w:semiHidden/>
    <w:unhideWhenUsed/>
    <w:rsid w:val="002E663F"/>
  </w:style>
  <w:style w:type="paragraph" w:customStyle="1" w:styleId="ConsPlusNonformat">
    <w:name w:val="ConsPlusNonformat"/>
    <w:link w:val="ConsPlusNonformat0"/>
    <w:uiPriority w:val="99"/>
    <w:qFormat/>
    <w:rsid w:val="002E66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9">
    <w:name w:val="Сетка таблицы1"/>
    <w:basedOn w:val="a3"/>
    <w:next w:val="afc"/>
    <w:uiPriority w:val="59"/>
    <w:rsid w:val="002E663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0">
    <w:name w:val="xl70"/>
    <w:basedOn w:val="a1"/>
    <w:uiPriority w:val="99"/>
    <w:qFormat/>
    <w:rsid w:val="002E663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1"/>
    <w:uiPriority w:val="99"/>
    <w:qFormat/>
    <w:rsid w:val="002E663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uiPriority w:val="99"/>
    <w:qFormat/>
    <w:rsid w:val="002E6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1"/>
    <w:uiPriority w:val="99"/>
    <w:qFormat/>
    <w:rsid w:val="002E6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1"/>
    <w:uiPriority w:val="99"/>
    <w:qFormat/>
    <w:rsid w:val="002E6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uiPriority w:val="99"/>
    <w:qFormat/>
    <w:rsid w:val="002E6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1"/>
    <w:uiPriority w:val="99"/>
    <w:qFormat/>
    <w:rsid w:val="002E6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uiPriority w:val="99"/>
    <w:qFormat/>
    <w:rsid w:val="002E663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8">
    <w:name w:val="xl78"/>
    <w:basedOn w:val="a1"/>
    <w:uiPriority w:val="99"/>
    <w:qFormat/>
    <w:rsid w:val="002E6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9">
    <w:name w:val="xl79"/>
    <w:basedOn w:val="a1"/>
    <w:uiPriority w:val="99"/>
    <w:qFormat/>
    <w:rsid w:val="002E6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0">
    <w:name w:val="xl80"/>
    <w:basedOn w:val="a1"/>
    <w:uiPriority w:val="99"/>
    <w:qFormat/>
    <w:rsid w:val="002E663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uiPriority w:val="99"/>
    <w:qFormat/>
    <w:rsid w:val="002E6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2">
    <w:name w:val="xl82"/>
    <w:basedOn w:val="a1"/>
    <w:uiPriority w:val="99"/>
    <w:qFormat/>
    <w:rsid w:val="002E6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1"/>
    <w:uiPriority w:val="99"/>
    <w:qFormat/>
    <w:rsid w:val="002E6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4">
    <w:name w:val="xl84"/>
    <w:basedOn w:val="a1"/>
    <w:uiPriority w:val="99"/>
    <w:qFormat/>
    <w:rsid w:val="002E663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5">
    <w:name w:val="xl85"/>
    <w:basedOn w:val="a1"/>
    <w:uiPriority w:val="99"/>
    <w:qFormat/>
    <w:rsid w:val="002E6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character" w:customStyle="1" w:styleId="25">
    <w:name w:val="Основной текст (2)_"/>
    <w:link w:val="26"/>
    <w:locked/>
    <w:rsid w:val="002E663F"/>
    <w:rPr>
      <w:sz w:val="23"/>
      <w:szCs w:val="23"/>
      <w:shd w:val="clear" w:color="auto" w:fill="FFFFFF"/>
    </w:rPr>
  </w:style>
  <w:style w:type="paragraph" w:customStyle="1" w:styleId="26">
    <w:name w:val="Основной текст (2)"/>
    <w:basedOn w:val="a1"/>
    <w:link w:val="25"/>
    <w:qFormat/>
    <w:rsid w:val="002E663F"/>
    <w:pPr>
      <w:shd w:val="clear" w:color="auto" w:fill="FFFFFF"/>
      <w:spacing w:after="300" w:line="240" w:lineRule="atLeast"/>
    </w:pPr>
    <w:rPr>
      <w:sz w:val="23"/>
      <w:szCs w:val="23"/>
    </w:rPr>
  </w:style>
  <w:style w:type="character" w:styleId="affc">
    <w:name w:val="annotation reference"/>
    <w:uiPriority w:val="99"/>
    <w:unhideWhenUsed/>
    <w:rsid w:val="002E663F"/>
    <w:rPr>
      <w:sz w:val="16"/>
      <w:szCs w:val="16"/>
    </w:rPr>
  </w:style>
  <w:style w:type="paragraph" w:styleId="affd">
    <w:name w:val="annotation text"/>
    <w:basedOn w:val="a1"/>
    <w:link w:val="affe"/>
    <w:unhideWhenUsed/>
    <w:rsid w:val="002E663F"/>
    <w:pPr>
      <w:spacing w:after="0" w:line="240" w:lineRule="auto"/>
    </w:pPr>
    <w:rPr>
      <w:rFonts w:ascii="Times New Roman" w:eastAsia="Times New Roman" w:hAnsi="Times New Roman" w:cs="Times New Roman"/>
      <w:sz w:val="20"/>
      <w:szCs w:val="20"/>
      <w:lang w:val="x-none" w:eastAsia="x-none"/>
    </w:rPr>
  </w:style>
  <w:style w:type="character" w:customStyle="1" w:styleId="affe">
    <w:name w:val="Текст примечания Знак"/>
    <w:basedOn w:val="a2"/>
    <w:link w:val="affd"/>
    <w:rsid w:val="002E663F"/>
    <w:rPr>
      <w:rFonts w:ascii="Times New Roman" w:eastAsia="Times New Roman" w:hAnsi="Times New Roman" w:cs="Times New Roman"/>
      <w:sz w:val="20"/>
      <w:szCs w:val="20"/>
      <w:lang w:val="x-none" w:eastAsia="x-none"/>
    </w:rPr>
  </w:style>
  <w:style w:type="paragraph" w:styleId="afff">
    <w:name w:val="annotation subject"/>
    <w:basedOn w:val="affd"/>
    <w:next w:val="affd"/>
    <w:link w:val="afff0"/>
    <w:uiPriority w:val="99"/>
    <w:unhideWhenUsed/>
    <w:rsid w:val="002E663F"/>
    <w:rPr>
      <w:b/>
      <w:bCs/>
    </w:rPr>
  </w:style>
  <w:style w:type="character" w:customStyle="1" w:styleId="afff0">
    <w:name w:val="Тема примечания Знак"/>
    <w:basedOn w:val="affe"/>
    <w:link w:val="afff"/>
    <w:uiPriority w:val="99"/>
    <w:rsid w:val="002E663F"/>
    <w:rPr>
      <w:rFonts w:ascii="Times New Roman" w:eastAsia="Times New Roman" w:hAnsi="Times New Roman" w:cs="Times New Roman"/>
      <w:b/>
      <w:bCs/>
      <w:sz w:val="20"/>
      <w:szCs w:val="20"/>
      <w:lang w:val="x-none" w:eastAsia="x-none"/>
    </w:rPr>
  </w:style>
  <w:style w:type="paragraph" w:customStyle="1" w:styleId="311">
    <w:name w:val="Основной текст 31"/>
    <w:basedOn w:val="a1"/>
    <w:uiPriority w:val="99"/>
    <w:qFormat/>
    <w:rsid w:val="002E663F"/>
    <w:pPr>
      <w:widowControl w:val="0"/>
      <w:suppressAutoHyphens/>
      <w:spacing w:after="0" w:line="240" w:lineRule="auto"/>
      <w:jc w:val="both"/>
    </w:pPr>
    <w:rPr>
      <w:rFonts w:ascii="Times New Roman" w:eastAsia="SimSun" w:hAnsi="Times New Roman" w:cs="Mangal"/>
      <w:kern w:val="1"/>
      <w:sz w:val="24"/>
      <w:szCs w:val="20"/>
      <w:lang w:eastAsia="hi-IN" w:bidi="hi-IN"/>
    </w:rPr>
  </w:style>
  <w:style w:type="paragraph" w:styleId="34">
    <w:name w:val="Body Text Indent 3"/>
    <w:basedOn w:val="a1"/>
    <w:link w:val="35"/>
    <w:unhideWhenUsed/>
    <w:rsid w:val="002E663F"/>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5">
    <w:name w:val="Основной текст с отступом 3 Знак"/>
    <w:basedOn w:val="a2"/>
    <w:link w:val="34"/>
    <w:rsid w:val="002E663F"/>
    <w:rPr>
      <w:rFonts w:ascii="Times New Roman" w:eastAsia="Times New Roman" w:hAnsi="Times New Roman" w:cs="Times New Roman"/>
      <w:sz w:val="16"/>
      <w:szCs w:val="16"/>
      <w:lang w:val="x-none" w:eastAsia="x-none"/>
    </w:rPr>
  </w:style>
  <w:style w:type="character" w:customStyle="1" w:styleId="ConsPlusNonformat0">
    <w:name w:val="ConsPlusNonformat Знак"/>
    <w:link w:val="ConsPlusNonformat"/>
    <w:uiPriority w:val="99"/>
    <w:rsid w:val="002E663F"/>
    <w:rPr>
      <w:rFonts w:ascii="Courier New" w:eastAsia="Times New Roman" w:hAnsi="Courier New" w:cs="Courier New"/>
      <w:sz w:val="20"/>
      <w:szCs w:val="20"/>
      <w:lang w:eastAsia="ru-RU"/>
    </w:rPr>
  </w:style>
  <w:style w:type="table" w:customStyle="1" w:styleId="112">
    <w:name w:val="Сетка таблицы11"/>
    <w:basedOn w:val="a3"/>
    <w:next w:val="afc"/>
    <w:uiPriority w:val="59"/>
    <w:rsid w:val="002E66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3"/>
    <w:next w:val="afc"/>
    <w:uiPriority w:val="39"/>
    <w:rsid w:val="002E66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Revision"/>
    <w:hidden/>
    <w:uiPriority w:val="99"/>
    <w:semiHidden/>
    <w:rsid w:val="002E663F"/>
    <w:pPr>
      <w:spacing w:after="0" w:line="240" w:lineRule="auto"/>
    </w:pPr>
    <w:rPr>
      <w:rFonts w:ascii="Times New Roman" w:eastAsia="Times New Roman" w:hAnsi="Times New Roman" w:cs="Times New Roman"/>
      <w:sz w:val="28"/>
      <w:szCs w:val="24"/>
      <w:lang w:eastAsia="ru-RU"/>
    </w:rPr>
  </w:style>
  <w:style w:type="paragraph" w:customStyle="1" w:styleId="afff2">
    <w:name w:val="обычный"/>
    <w:basedOn w:val="a1"/>
    <w:uiPriority w:val="99"/>
    <w:qFormat/>
    <w:rsid w:val="002E663F"/>
    <w:pPr>
      <w:spacing w:after="0" w:line="240" w:lineRule="auto"/>
    </w:pPr>
    <w:rPr>
      <w:rFonts w:ascii="Times New Roman" w:eastAsia="Times New Roman" w:hAnsi="Times New Roman" w:cs="Times New Roman"/>
      <w:color w:val="000000"/>
      <w:sz w:val="20"/>
      <w:szCs w:val="20"/>
      <w:lang w:eastAsia="ru-RU"/>
    </w:rPr>
  </w:style>
  <w:style w:type="numbering" w:customStyle="1" w:styleId="1110">
    <w:name w:val="Нет списка111"/>
    <w:next w:val="a4"/>
    <w:uiPriority w:val="99"/>
    <w:semiHidden/>
    <w:unhideWhenUsed/>
    <w:rsid w:val="002E663F"/>
  </w:style>
  <w:style w:type="paragraph" w:customStyle="1" w:styleId="113">
    <w:name w:val="Заголовок 11"/>
    <w:basedOn w:val="a1"/>
    <w:next w:val="a1"/>
    <w:uiPriority w:val="99"/>
    <w:qFormat/>
    <w:rsid w:val="002E663F"/>
    <w:pPr>
      <w:keepNext/>
      <w:keepLines/>
      <w:overflowPunct w:val="0"/>
      <w:autoSpaceDE w:val="0"/>
      <w:autoSpaceDN w:val="0"/>
      <w:adjustRightInd w:val="0"/>
      <w:spacing w:before="480" w:after="0" w:line="240" w:lineRule="auto"/>
      <w:textAlignment w:val="baseline"/>
      <w:outlineLvl w:val="0"/>
    </w:pPr>
    <w:rPr>
      <w:rFonts w:ascii="Cambria" w:eastAsia="Times New Roman" w:hAnsi="Cambria" w:cs="Times New Roman"/>
      <w:b/>
      <w:bCs/>
      <w:color w:val="365F91"/>
      <w:sz w:val="28"/>
      <w:szCs w:val="28"/>
      <w:lang w:eastAsia="ru-RU"/>
    </w:rPr>
  </w:style>
  <w:style w:type="paragraph" w:customStyle="1" w:styleId="H21">
    <w:name w:val="H21"/>
    <w:basedOn w:val="a1"/>
    <w:next w:val="a1"/>
    <w:uiPriority w:val="99"/>
    <w:unhideWhenUsed/>
    <w:qFormat/>
    <w:rsid w:val="002E663F"/>
    <w:pPr>
      <w:keepNext/>
      <w:keepLines/>
      <w:overflowPunct w:val="0"/>
      <w:autoSpaceDE w:val="0"/>
      <w:autoSpaceDN w:val="0"/>
      <w:adjustRightInd w:val="0"/>
      <w:spacing w:before="200" w:after="0" w:line="240" w:lineRule="auto"/>
      <w:textAlignment w:val="baseline"/>
      <w:outlineLvl w:val="1"/>
    </w:pPr>
    <w:rPr>
      <w:rFonts w:ascii="Cambria" w:eastAsia="Times New Roman" w:hAnsi="Cambria" w:cs="Times New Roman"/>
      <w:b/>
      <w:bCs/>
      <w:color w:val="4F81BD"/>
      <w:sz w:val="26"/>
      <w:szCs w:val="26"/>
      <w:lang w:eastAsia="ru-RU"/>
    </w:rPr>
  </w:style>
  <w:style w:type="paragraph" w:customStyle="1" w:styleId="H31">
    <w:name w:val="H31"/>
    <w:basedOn w:val="a1"/>
    <w:next w:val="a1"/>
    <w:uiPriority w:val="99"/>
    <w:unhideWhenUsed/>
    <w:qFormat/>
    <w:rsid w:val="002E663F"/>
    <w:pPr>
      <w:keepNext/>
      <w:keepLines/>
      <w:overflowPunct w:val="0"/>
      <w:autoSpaceDE w:val="0"/>
      <w:autoSpaceDN w:val="0"/>
      <w:adjustRightInd w:val="0"/>
      <w:spacing w:before="200" w:after="0" w:line="240" w:lineRule="auto"/>
      <w:textAlignment w:val="baseline"/>
      <w:outlineLvl w:val="2"/>
    </w:pPr>
    <w:rPr>
      <w:rFonts w:ascii="Cambria" w:eastAsia="Times New Roman" w:hAnsi="Cambria" w:cs="Times New Roman"/>
      <w:b/>
      <w:bCs/>
      <w:color w:val="4F81BD"/>
      <w:sz w:val="20"/>
      <w:szCs w:val="20"/>
      <w:lang w:eastAsia="ru-RU"/>
    </w:rPr>
  </w:style>
  <w:style w:type="numbering" w:customStyle="1" w:styleId="1111">
    <w:name w:val="Нет списка1111"/>
    <w:next w:val="a4"/>
    <w:uiPriority w:val="99"/>
    <w:semiHidden/>
    <w:unhideWhenUsed/>
    <w:rsid w:val="002E663F"/>
  </w:style>
  <w:style w:type="paragraph" w:customStyle="1" w:styleId="1a">
    <w:name w:val="Стиль1"/>
    <w:basedOn w:val="a1"/>
    <w:uiPriority w:val="99"/>
    <w:qFormat/>
    <w:rsid w:val="002E663F"/>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bCs/>
      <w:sz w:val="28"/>
      <w:szCs w:val="28"/>
      <w:lang w:eastAsia="ru-RU"/>
    </w:rPr>
  </w:style>
  <w:style w:type="paragraph" w:customStyle="1" w:styleId="28">
    <w:name w:val="Стиль2"/>
    <w:basedOn w:val="29"/>
    <w:uiPriority w:val="99"/>
    <w:qFormat/>
    <w:rsid w:val="002E663F"/>
    <w:pPr>
      <w:keepNext/>
      <w:keepLines/>
      <w:widowControl w:val="0"/>
      <w:suppressLineNumbers/>
      <w:tabs>
        <w:tab w:val="clear" w:pos="432"/>
        <w:tab w:val="num" w:pos="1836"/>
      </w:tabs>
      <w:suppressAutoHyphens/>
      <w:spacing w:after="60"/>
      <w:ind w:left="1836" w:hanging="576"/>
      <w:jc w:val="both"/>
    </w:pPr>
    <w:rPr>
      <w:b/>
      <w:bCs/>
    </w:rPr>
  </w:style>
  <w:style w:type="paragraph" w:styleId="29">
    <w:name w:val="List Number 2"/>
    <w:basedOn w:val="a1"/>
    <w:rsid w:val="002E663F"/>
    <w:pPr>
      <w:tabs>
        <w:tab w:val="num" w:pos="432"/>
      </w:tabs>
      <w:spacing w:after="0" w:line="240" w:lineRule="auto"/>
      <w:ind w:left="432" w:hanging="432"/>
    </w:pPr>
    <w:rPr>
      <w:rFonts w:ascii="Times New Roman" w:eastAsia="Times New Roman" w:hAnsi="Times New Roman" w:cs="Times New Roman"/>
      <w:sz w:val="24"/>
      <w:szCs w:val="24"/>
      <w:lang w:eastAsia="ru-RU"/>
    </w:rPr>
  </w:style>
  <w:style w:type="paragraph" w:customStyle="1" w:styleId="36">
    <w:name w:val="Стиль3"/>
    <w:basedOn w:val="21"/>
    <w:uiPriority w:val="99"/>
    <w:qFormat/>
    <w:rsid w:val="002E663F"/>
    <w:pPr>
      <w:widowControl w:val="0"/>
      <w:tabs>
        <w:tab w:val="num" w:pos="360"/>
        <w:tab w:val="num" w:pos="2310"/>
      </w:tabs>
      <w:adjustRightInd w:val="0"/>
      <w:spacing w:after="0" w:line="240" w:lineRule="auto"/>
      <w:ind w:left="2310" w:hanging="180"/>
      <w:jc w:val="both"/>
      <w:textAlignment w:val="baseline"/>
    </w:pPr>
    <w:rPr>
      <w:sz w:val="24"/>
      <w:szCs w:val="24"/>
      <w:lang w:val="x-none" w:eastAsia="x-none"/>
    </w:rPr>
  </w:style>
  <w:style w:type="table" w:customStyle="1" w:styleId="312">
    <w:name w:val="Сетка таблицы31"/>
    <w:basedOn w:val="a3"/>
    <w:next w:val="afc"/>
    <w:rsid w:val="002E663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basedOn w:val="a1"/>
    <w:rsid w:val="002E663F"/>
    <w:pPr>
      <w:tabs>
        <w:tab w:val="num" w:pos="720"/>
      </w:tabs>
      <w:spacing w:after="0" w:line="240" w:lineRule="auto"/>
      <w:ind w:left="360" w:hanging="720"/>
    </w:pPr>
    <w:rPr>
      <w:rFonts w:ascii="Times New Roman" w:eastAsia="Times New Roman" w:hAnsi="Times New Roman" w:cs="Times New Roman"/>
      <w:color w:val="000000"/>
      <w:spacing w:val="48"/>
      <w:sz w:val="24"/>
      <w:szCs w:val="24"/>
      <w:lang w:eastAsia="ru-RU"/>
    </w:rPr>
  </w:style>
  <w:style w:type="paragraph" w:customStyle="1" w:styleId="afff4">
    <w:name w:val="внесено"/>
    <w:basedOn w:val="a1"/>
    <w:next w:val="a1"/>
    <w:uiPriority w:val="99"/>
    <w:qFormat/>
    <w:rsid w:val="002E663F"/>
    <w:pPr>
      <w:widowControl w:val="0"/>
      <w:tabs>
        <w:tab w:val="left" w:pos="7938"/>
      </w:tabs>
      <w:autoSpaceDE w:val="0"/>
      <w:autoSpaceDN w:val="0"/>
      <w:spacing w:before="720" w:after="0" w:line="240" w:lineRule="auto"/>
      <w:ind w:right="573"/>
    </w:pPr>
    <w:rPr>
      <w:rFonts w:ascii="Times New Roman" w:eastAsia="Times New Roman" w:hAnsi="Times New Roman" w:cs="Times New Roman"/>
      <w:sz w:val="24"/>
      <w:szCs w:val="24"/>
      <w:lang w:eastAsia="ru-RU"/>
    </w:rPr>
  </w:style>
  <w:style w:type="paragraph" w:customStyle="1" w:styleId="CharChar">
    <w:name w:val="Char Char"/>
    <w:basedOn w:val="a1"/>
    <w:uiPriority w:val="99"/>
    <w:qFormat/>
    <w:rsid w:val="002E663F"/>
    <w:pPr>
      <w:spacing w:after="0" w:line="240" w:lineRule="auto"/>
    </w:pPr>
    <w:rPr>
      <w:rFonts w:ascii="Times New Roman" w:eastAsia="Times New Roman" w:hAnsi="Times New Roman" w:cs="Times New Roman"/>
      <w:sz w:val="20"/>
      <w:szCs w:val="20"/>
      <w:lang w:val="en-US"/>
    </w:rPr>
  </w:style>
  <w:style w:type="paragraph" w:customStyle="1" w:styleId="ConsPlusTitle">
    <w:name w:val="ConsPlusTitle"/>
    <w:uiPriority w:val="99"/>
    <w:qFormat/>
    <w:rsid w:val="002E663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ff5">
    <w:name w:val="caption"/>
    <w:basedOn w:val="a1"/>
    <w:next w:val="a1"/>
    <w:qFormat/>
    <w:rsid w:val="002E663F"/>
    <w:pPr>
      <w:spacing w:after="0" w:line="240" w:lineRule="auto"/>
      <w:ind w:firstLine="709"/>
      <w:jc w:val="right"/>
    </w:pPr>
    <w:rPr>
      <w:rFonts w:ascii="Times New Roman" w:eastAsia="Times New Roman" w:hAnsi="Times New Roman" w:cs="Times New Roman"/>
      <w:sz w:val="28"/>
      <w:szCs w:val="26"/>
      <w:lang w:eastAsia="ru-RU"/>
    </w:rPr>
  </w:style>
  <w:style w:type="paragraph" w:customStyle="1" w:styleId="1112">
    <w:name w:val="111"/>
    <w:basedOn w:val="a1"/>
    <w:uiPriority w:val="99"/>
    <w:qFormat/>
    <w:rsid w:val="002E663F"/>
    <w:pPr>
      <w:spacing w:after="0" w:line="240" w:lineRule="auto"/>
    </w:pPr>
    <w:rPr>
      <w:rFonts w:ascii="Arial" w:eastAsia="Times New Roman" w:hAnsi="Arial" w:cs="Arial"/>
      <w:sz w:val="20"/>
      <w:szCs w:val="20"/>
      <w:lang w:eastAsia="ru-RU"/>
    </w:rPr>
  </w:style>
  <w:style w:type="character" w:customStyle="1" w:styleId="apple-style-span">
    <w:name w:val="apple-style-span"/>
    <w:rsid w:val="002E663F"/>
  </w:style>
  <w:style w:type="paragraph" w:customStyle="1" w:styleId="02statia2">
    <w:name w:val="02statia2"/>
    <w:basedOn w:val="a1"/>
    <w:uiPriority w:val="99"/>
    <w:qFormat/>
    <w:rsid w:val="002E663F"/>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character" w:customStyle="1" w:styleId="postbody1">
    <w:name w:val="postbody1"/>
    <w:rsid w:val="002E663F"/>
    <w:rPr>
      <w:sz w:val="18"/>
      <w:szCs w:val="18"/>
    </w:rPr>
  </w:style>
  <w:style w:type="paragraph" w:styleId="afff6">
    <w:name w:val="Normal (Web)"/>
    <w:aliases w:val="Обычный (веб)11,Обычный (Web)1, Знак2"/>
    <w:basedOn w:val="a1"/>
    <w:uiPriority w:val="34"/>
    <w:unhideWhenUsed/>
    <w:qFormat/>
    <w:rsid w:val="002E663F"/>
    <w:pPr>
      <w:spacing w:before="150" w:after="0" w:line="240" w:lineRule="auto"/>
    </w:pPr>
    <w:rPr>
      <w:rFonts w:ascii="Times New Roman" w:eastAsia="Times New Roman" w:hAnsi="Times New Roman" w:cs="Times New Roman"/>
      <w:sz w:val="24"/>
      <w:szCs w:val="24"/>
      <w:lang w:eastAsia="ru-RU"/>
    </w:rPr>
  </w:style>
  <w:style w:type="paragraph" w:customStyle="1" w:styleId="-">
    <w:name w:val="Контракт-раздел"/>
    <w:basedOn w:val="a1"/>
    <w:next w:val="-0"/>
    <w:uiPriority w:val="99"/>
    <w:qFormat/>
    <w:rsid w:val="002E663F"/>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1"/>
    <w:uiPriority w:val="99"/>
    <w:qFormat/>
    <w:rsid w:val="002E663F"/>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1">
    <w:name w:val="Контракт-подпункт Знак"/>
    <w:basedOn w:val="a1"/>
    <w:uiPriority w:val="99"/>
    <w:qFormat/>
    <w:rsid w:val="002E663F"/>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uiPriority w:val="99"/>
    <w:qFormat/>
    <w:rsid w:val="002E663F"/>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styleId="afff7">
    <w:name w:val="Plain Text"/>
    <w:basedOn w:val="a1"/>
    <w:link w:val="afff8"/>
    <w:rsid w:val="002E663F"/>
    <w:pPr>
      <w:spacing w:after="0" w:line="240" w:lineRule="auto"/>
      <w:ind w:firstLine="720"/>
      <w:jc w:val="both"/>
    </w:pPr>
    <w:rPr>
      <w:rFonts w:ascii="Courier New" w:eastAsia="Times New Roman" w:hAnsi="Courier New" w:cs="Times New Roman"/>
      <w:sz w:val="20"/>
      <w:szCs w:val="20"/>
      <w:lang w:val="x-none" w:eastAsia="x-none"/>
    </w:rPr>
  </w:style>
  <w:style w:type="character" w:customStyle="1" w:styleId="afff8">
    <w:name w:val="Текст Знак"/>
    <w:basedOn w:val="a2"/>
    <w:link w:val="afff7"/>
    <w:rsid w:val="002E663F"/>
    <w:rPr>
      <w:rFonts w:ascii="Courier New" w:eastAsia="Times New Roman" w:hAnsi="Courier New" w:cs="Times New Roman"/>
      <w:sz w:val="20"/>
      <w:szCs w:val="20"/>
      <w:lang w:val="x-none" w:eastAsia="x-none"/>
    </w:rPr>
  </w:style>
  <w:style w:type="paragraph" w:customStyle="1" w:styleId="37">
    <w:name w:val="Знак3 Знак Знак Знак Знак Знак Знак"/>
    <w:basedOn w:val="a1"/>
    <w:uiPriority w:val="99"/>
    <w:qFormat/>
    <w:rsid w:val="002E663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b">
    <w:name w:val="Знак Знак Знак1 Знак Знак Знак Знак Знак Знак Знак"/>
    <w:basedOn w:val="a1"/>
    <w:uiPriority w:val="99"/>
    <w:qFormat/>
    <w:rsid w:val="002E663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a">
    <w:name w:val="Текст с нум.2"/>
    <w:basedOn w:val="2"/>
    <w:uiPriority w:val="99"/>
    <w:qFormat/>
    <w:rsid w:val="002E663F"/>
    <w:pPr>
      <w:keepLines/>
      <w:spacing w:before="200" w:after="0" w:line="276" w:lineRule="auto"/>
    </w:pPr>
    <w:rPr>
      <w:rFonts w:ascii="Cambria" w:hAnsi="Cambria" w:cs="Times New Roman"/>
      <w:i w:val="0"/>
      <w:iCs w:val="0"/>
      <w:color w:val="4F81BD"/>
      <w:sz w:val="26"/>
      <w:szCs w:val="26"/>
      <w:lang w:val="x-none" w:eastAsia="en-US"/>
    </w:rPr>
  </w:style>
  <w:style w:type="character" w:customStyle="1" w:styleId="apple-converted-space">
    <w:name w:val="apple-converted-space"/>
    <w:rsid w:val="002E663F"/>
  </w:style>
  <w:style w:type="character" w:customStyle="1" w:styleId="basic">
    <w:name w:val="basic"/>
    <w:rsid w:val="002E663F"/>
  </w:style>
  <w:style w:type="character" w:customStyle="1" w:styleId="1c">
    <w:name w:val="Слабое выделение1"/>
    <w:uiPriority w:val="19"/>
    <w:qFormat/>
    <w:rsid w:val="002E663F"/>
    <w:rPr>
      <w:i/>
      <w:iCs/>
      <w:color w:val="808080"/>
    </w:rPr>
  </w:style>
  <w:style w:type="character" w:customStyle="1" w:styleId="rvts2">
    <w:name w:val="rvts2"/>
    <w:rsid w:val="002E663F"/>
  </w:style>
  <w:style w:type="character" w:customStyle="1" w:styleId="38">
    <w:name w:val="Основной текст (3)_"/>
    <w:link w:val="39"/>
    <w:locked/>
    <w:rsid w:val="002E663F"/>
    <w:rPr>
      <w:sz w:val="21"/>
      <w:szCs w:val="21"/>
      <w:shd w:val="clear" w:color="auto" w:fill="FFFFFF"/>
    </w:rPr>
  </w:style>
  <w:style w:type="paragraph" w:customStyle="1" w:styleId="39">
    <w:name w:val="Основной текст (3)"/>
    <w:basedOn w:val="a1"/>
    <w:link w:val="38"/>
    <w:qFormat/>
    <w:rsid w:val="002E663F"/>
    <w:pPr>
      <w:shd w:val="clear" w:color="auto" w:fill="FFFFFF"/>
      <w:spacing w:after="0" w:line="0" w:lineRule="atLeast"/>
    </w:pPr>
    <w:rPr>
      <w:sz w:val="21"/>
      <w:szCs w:val="21"/>
    </w:rPr>
  </w:style>
  <w:style w:type="paragraph" w:customStyle="1" w:styleId="2b">
    <w:name w:val="Основной текст2"/>
    <w:basedOn w:val="a1"/>
    <w:uiPriority w:val="99"/>
    <w:qFormat/>
    <w:rsid w:val="002E663F"/>
    <w:pPr>
      <w:shd w:val="clear" w:color="auto" w:fill="FFFFFF"/>
      <w:spacing w:after="0" w:line="460" w:lineRule="exact"/>
      <w:jc w:val="both"/>
    </w:pPr>
    <w:rPr>
      <w:rFonts w:ascii="Times New Roman" w:eastAsia="Times New Roman" w:hAnsi="Times New Roman" w:cs="Times New Roman"/>
      <w:color w:val="000000"/>
      <w:sz w:val="21"/>
      <w:szCs w:val="21"/>
      <w:lang w:eastAsia="ru-RU"/>
    </w:rPr>
  </w:style>
  <w:style w:type="character" w:customStyle="1" w:styleId="43">
    <w:name w:val="Основной текст (4)_"/>
    <w:link w:val="44"/>
    <w:rsid w:val="002E663F"/>
    <w:rPr>
      <w:rFonts w:ascii="Sylfaen" w:eastAsia="Sylfaen" w:hAnsi="Sylfaen" w:cs="Sylfaen"/>
      <w:sz w:val="17"/>
      <w:szCs w:val="17"/>
      <w:shd w:val="clear" w:color="auto" w:fill="FFFFFF"/>
    </w:rPr>
  </w:style>
  <w:style w:type="paragraph" w:customStyle="1" w:styleId="44">
    <w:name w:val="Основной текст (4)"/>
    <w:basedOn w:val="a1"/>
    <w:link w:val="43"/>
    <w:qFormat/>
    <w:rsid w:val="002E663F"/>
    <w:pPr>
      <w:shd w:val="clear" w:color="auto" w:fill="FFFFFF"/>
      <w:spacing w:after="0" w:line="0" w:lineRule="atLeast"/>
    </w:pPr>
    <w:rPr>
      <w:rFonts w:ascii="Sylfaen" w:eastAsia="Sylfaen" w:hAnsi="Sylfaen" w:cs="Sylfaen"/>
      <w:sz w:val="17"/>
      <w:szCs w:val="17"/>
    </w:rPr>
  </w:style>
  <w:style w:type="character" w:customStyle="1" w:styleId="52">
    <w:name w:val="Основной текст (5)_"/>
    <w:link w:val="53"/>
    <w:rsid w:val="002E663F"/>
    <w:rPr>
      <w:rFonts w:ascii="Sylfaen" w:eastAsia="Sylfaen" w:hAnsi="Sylfaen" w:cs="Sylfaen"/>
      <w:sz w:val="15"/>
      <w:szCs w:val="15"/>
      <w:shd w:val="clear" w:color="auto" w:fill="FFFFFF"/>
    </w:rPr>
  </w:style>
  <w:style w:type="paragraph" w:customStyle="1" w:styleId="53">
    <w:name w:val="Основной текст (5)"/>
    <w:basedOn w:val="a1"/>
    <w:link w:val="52"/>
    <w:qFormat/>
    <w:rsid w:val="002E663F"/>
    <w:pPr>
      <w:shd w:val="clear" w:color="auto" w:fill="FFFFFF"/>
      <w:spacing w:after="0" w:line="0" w:lineRule="atLeast"/>
    </w:pPr>
    <w:rPr>
      <w:rFonts w:ascii="Sylfaen" w:eastAsia="Sylfaen" w:hAnsi="Sylfaen" w:cs="Sylfaen"/>
      <w:sz w:val="15"/>
      <w:szCs w:val="15"/>
    </w:rPr>
  </w:style>
  <w:style w:type="paragraph" w:customStyle="1" w:styleId="afff9">
    <w:name w:val="Тендерные данные"/>
    <w:basedOn w:val="a1"/>
    <w:uiPriority w:val="99"/>
    <w:qFormat/>
    <w:rsid w:val="002E663F"/>
    <w:pPr>
      <w:tabs>
        <w:tab w:val="left" w:pos="1985"/>
      </w:tabs>
      <w:suppressAutoHyphens/>
      <w:spacing w:before="120" w:after="60" w:line="240" w:lineRule="auto"/>
      <w:jc w:val="both"/>
    </w:pPr>
    <w:rPr>
      <w:rFonts w:ascii="Times New Roman" w:eastAsia="Times New Roman" w:hAnsi="Times New Roman" w:cs="Times New Roman"/>
      <w:b/>
      <w:sz w:val="24"/>
      <w:szCs w:val="20"/>
      <w:lang w:eastAsia="ar-SA"/>
    </w:rPr>
  </w:style>
  <w:style w:type="character" w:customStyle="1" w:styleId="st">
    <w:name w:val="st"/>
    <w:rsid w:val="002E663F"/>
  </w:style>
  <w:style w:type="paragraph" w:customStyle="1" w:styleId="msonormalcxspmiddle">
    <w:name w:val="msonormalcxspmiddle"/>
    <w:basedOn w:val="a1"/>
    <w:uiPriority w:val="99"/>
    <w:qFormat/>
    <w:rsid w:val="002E663F"/>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FontStyle18">
    <w:name w:val="Font Style18"/>
    <w:rsid w:val="002E663F"/>
    <w:rPr>
      <w:rFonts w:ascii="Times New Roman" w:hAnsi="Times New Roman" w:cs="Times New Roman" w:hint="default"/>
      <w:sz w:val="22"/>
      <w:szCs w:val="22"/>
    </w:rPr>
  </w:style>
  <w:style w:type="paragraph" w:customStyle="1" w:styleId="Style8">
    <w:name w:val="Style8"/>
    <w:basedOn w:val="a1"/>
    <w:uiPriority w:val="99"/>
    <w:qFormat/>
    <w:rsid w:val="002E663F"/>
    <w:pPr>
      <w:widowControl w:val="0"/>
      <w:autoSpaceDE w:val="0"/>
      <w:autoSpaceDN w:val="0"/>
      <w:adjustRightInd w:val="0"/>
      <w:spacing w:after="0" w:line="275" w:lineRule="exact"/>
      <w:jc w:val="both"/>
    </w:pPr>
    <w:rPr>
      <w:rFonts w:ascii="Times New Roman" w:eastAsia="Calibri" w:hAnsi="Times New Roman" w:cs="Times New Roman"/>
      <w:sz w:val="24"/>
      <w:szCs w:val="24"/>
      <w:lang w:eastAsia="ru-RU"/>
    </w:rPr>
  </w:style>
  <w:style w:type="paragraph" w:customStyle="1" w:styleId="Bezugszeile">
    <w:name w:val="Bezugszeile"/>
    <w:basedOn w:val="a1"/>
    <w:uiPriority w:val="99"/>
    <w:qFormat/>
    <w:rsid w:val="002E663F"/>
    <w:pPr>
      <w:tabs>
        <w:tab w:val="left" w:pos="2268"/>
      </w:tabs>
      <w:spacing w:before="480" w:after="0" w:line="240" w:lineRule="exact"/>
    </w:pPr>
    <w:rPr>
      <w:rFonts w:ascii="Arial" w:eastAsia="Times New Roman" w:hAnsi="Arial" w:cs="Times New Roman"/>
      <w:b/>
      <w:szCs w:val="20"/>
      <w:lang w:val="de-DE" w:eastAsia="ru-RU"/>
    </w:rPr>
  </w:style>
  <w:style w:type="paragraph" w:styleId="afffa">
    <w:name w:val="Subtitle"/>
    <w:basedOn w:val="a1"/>
    <w:next w:val="a1"/>
    <w:link w:val="afffb"/>
    <w:qFormat/>
    <w:rsid w:val="002E663F"/>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afffb">
    <w:name w:val="Подзаголовок Знак"/>
    <w:basedOn w:val="a2"/>
    <w:link w:val="afffa"/>
    <w:rsid w:val="002E663F"/>
    <w:rPr>
      <w:rFonts w:ascii="Cambria" w:eastAsia="Times New Roman" w:hAnsi="Cambria" w:cs="Times New Roman"/>
      <w:sz w:val="24"/>
      <w:szCs w:val="24"/>
      <w:lang w:val="x-none" w:eastAsia="x-none"/>
    </w:rPr>
  </w:style>
  <w:style w:type="character" w:customStyle="1" w:styleId="afffc">
    <w:name w:val="Знак Знак"/>
    <w:rsid w:val="002E663F"/>
    <w:rPr>
      <w:rFonts w:ascii="Tahoma" w:hAnsi="Tahoma" w:cs="Tahoma"/>
      <w:sz w:val="16"/>
      <w:szCs w:val="16"/>
    </w:rPr>
  </w:style>
  <w:style w:type="paragraph" w:customStyle="1" w:styleId="Style3">
    <w:name w:val="Style3"/>
    <w:basedOn w:val="a1"/>
    <w:uiPriority w:val="99"/>
    <w:qFormat/>
    <w:rsid w:val="002E663F"/>
    <w:pPr>
      <w:widowControl w:val="0"/>
      <w:autoSpaceDE w:val="0"/>
      <w:autoSpaceDN w:val="0"/>
      <w:adjustRightInd w:val="0"/>
      <w:spacing w:after="0" w:line="240" w:lineRule="auto"/>
    </w:pPr>
    <w:rPr>
      <w:rFonts w:ascii="Times New Roman" w:eastAsia="Batang" w:hAnsi="Times New Roman" w:cs="Times New Roman"/>
      <w:sz w:val="24"/>
      <w:szCs w:val="24"/>
      <w:lang w:eastAsia="ko-KR"/>
    </w:rPr>
  </w:style>
  <w:style w:type="paragraph" w:customStyle="1" w:styleId="4-">
    <w:name w:val="Заголовок 4 - СтильПунктаТЗ"/>
    <w:basedOn w:val="40"/>
    <w:uiPriority w:val="99"/>
    <w:qFormat/>
    <w:rsid w:val="002E663F"/>
    <w:pPr>
      <w:keepNext w:val="0"/>
      <w:widowControl w:val="0"/>
      <w:numPr>
        <w:ilvl w:val="3"/>
        <w:numId w:val="27"/>
      </w:numPr>
      <w:spacing w:before="0" w:after="0"/>
    </w:pPr>
    <w:rPr>
      <w:b w:val="0"/>
      <w:bCs w:val="0"/>
      <w:i/>
      <w:iCs/>
      <w:sz w:val="24"/>
      <w:szCs w:val="24"/>
    </w:rPr>
  </w:style>
  <w:style w:type="paragraph" w:customStyle="1" w:styleId="2-">
    <w:name w:val="Заголовок 2 - СтильПунктаТЗ"/>
    <w:basedOn w:val="2"/>
    <w:uiPriority w:val="99"/>
    <w:qFormat/>
    <w:rsid w:val="002E663F"/>
    <w:pPr>
      <w:keepLines/>
      <w:numPr>
        <w:ilvl w:val="1"/>
        <w:numId w:val="27"/>
      </w:numPr>
      <w:spacing w:before="200" w:after="0" w:line="276" w:lineRule="auto"/>
    </w:pPr>
    <w:rPr>
      <w:rFonts w:ascii="Cambria" w:hAnsi="Cambria" w:cs="Times New Roman"/>
      <w:i w:val="0"/>
      <w:iCs w:val="0"/>
      <w:color w:val="4F81BD"/>
      <w:sz w:val="26"/>
      <w:szCs w:val="26"/>
      <w:lang w:val="x-none" w:eastAsia="en-US"/>
    </w:rPr>
  </w:style>
  <w:style w:type="paragraph" w:customStyle="1" w:styleId="3-">
    <w:name w:val="Заголовок 3 - СтильПунктаТЗ"/>
    <w:basedOn w:val="3"/>
    <w:uiPriority w:val="99"/>
    <w:qFormat/>
    <w:rsid w:val="002E663F"/>
    <w:pPr>
      <w:keepLines/>
      <w:numPr>
        <w:ilvl w:val="2"/>
        <w:numId w:val="27"/>
      </w:numPr>
      <w:spacing w:before="200" w:after="0" w:line="276" w:lineRule="auto"/>
    </w:pPr>
    <w:rPr>
      <w:color w:val="4F81BD"/>
      <w:sz w:val="22"/>
      <w:szCs w:val="22"/>
      <w:lang w:val="ru-RU" w:eastAsia="en-US"/>
    </w:rPr>
  </w:style>
  <w:style w:type="paragraph" w:customStyle="1" w:styleId="a0">
    <w:name w:val="ТехХаракеристики"/>
    <w:uiPriority w:val="99"/>
    <w:qFormat/>
    <w:rsid w:val="002E663F"/>
    <w:pPr>
      <w:numPr>
        <w:numId w:val="27"/>
      </w:numPr>
      <w:spacing w:after="0" w:line="240" w:lineRule="auto"/>
    </w:pPr>
    <w:rPr>
      <w:rFonts w:ascii="Times New Roman" w:eastAsia="Times New Roman" w:hAnsi="Times New Roman" w:cs="Times New Roman"/>
      <w:lang w:eastAsia="ru-RU"/>
    </w:rPr>
  </w:style>
  <w:style w:type="paragraph" w:customStyle="1" w:styleId="1d">
    <w:name w:val="Знак Знак1 Знак"/>
    <w:basedOn w:val="a1"/>
    <w:uiPriority w:val="99"/>
    <w:qFormat/>
    <w:rsid w:val="002E663F"/>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e">
    <w:name w:val="Просмотренная гиперссылка1"/>
    <w:uiPriority w:val="99"/>
    <w:unhideWhenUsed/>
    <w:rsid w:val="002E663F"/>
    <w:rPr>
      <w:color w:val="800080"/>
      <w:u w:val="single"/>
    </w:rPr>
  </w:style>
  <w:style w:type="paragraph" w:customStyle="1" w:styleId="3a">
    <w:name w:val="Без интервала3"/>
    <w:uiPriority w:val="1"/>
    <w:qFormat/>
    <w:rsid w:val="002E663F"/>
    <w:pPr>
      <w:spacing w:after="0" w:line="240" w:lineRule="auto"/>
    </w:pPr>
    <w:rPr>
      <w:rFonts w:ascii="Calibri" w:eastAsia="Times New Roman" w:hAnsi="Calibri" w:cs="Times New Roman"/>
    </w:rPr>
  </w:style>
  <w:style w:type="character" w:customStyle="1" w:styleId="1f">
    <w:name w:val="Подзаголовок Знак1"/>
    <w:rsid w:val="002E663F"/>
    <w:rPr>
      <w:rFonts w:ascii="Cambria" w:eastAsia="Times New Roman" w:hAnsi="Cambria" w:cs="Times New Roman"/>
      <w:i/>
      <w:iCs/>
      <w:color w:val="4F81BD"/>
      <w:spacing w:val="15"/>
      <w:sz w:val="24"/>
      <w:szCs w:val="24"/>
      <w:lang w:eastAsia="ru-RU"/>
    </w:rPr>
  </w:style>
  <w:style w:type="paragraph" w:customStyle="1" w:styleId="Pa12">
    <w:name w:val="Pa12"/>
    <w:basedOn w:val="a1"/>
    <w:next w:val="a1"/>
    <w:uiPriority w:val="99"/>
    <w:qFormat/>
    <w:rsid w:val="002E663F"/>
    <w:pPr>
      <w:widowControl w:val="0"/>
      <w:autoSpaceDE w:val="0"/>
      <w:autoSpaceDN w:val="0"/>
      <w:adjustRightInd w:val="0"/>
      <w:spacing w:after="0" w:line="161" w:lineRule="atLeast"/>
    </w:pPr>
    <w:rPr>
      <w:rFonts w:ascii="Officina Sans C" w:eastAsia="Times New Roman" w:hAnsi="Officina Sans C" w:cs="Times New Roman"/>
      <w:sz w:val="20"/>
      <w:szCs w:val="24"/>
      <w:lang w:eastAsia="ru-RU"/>
    </w:rPr>
  </w:style>
  <w:style w:type="character" w:customStyle="1" w:styleId="A10">
    <w:name w:val="A10"/>
    <w:rsid w:val="002E663F"/>
    <w:rPr>
      <w:i/>
      <w:iCs/>
      <w:color w:val="000000"/>
      <w:sz w:val="12"/>
      <w:szCs w:val="12"/>
    </w:rPr>
  </w:style>
  <w:style w:type="character" w:styleId="afffd">
    <w:name w:val="Placeholder Text"/>
    <w:uiPriority w:val="99"/>
    <w:semiHidden/>
    <w:rsid w:val="002E663F"/>
    <w:rPr>
      <w:color w:val="808080"/>
    </w:rPr>
  </w:style>
  <w:style w:type="paragraph" w:customStyle="1" w:styleId="afffe">
    <w:name w:val="Таблица текст"/>
    <w:basedOn w:val="a1"/>
    <w:uiPriority w:val="99"/>
    <w:qFormat/>
    <w:rsid w:val="002E663F"/>
    <w:pPr>
      <w:spacing w:before="40" w:after="40" w:line="240" w:lineRule="auto"/>
      <w:ind w:left="57" w:right="57"/>
    </w:pPr>
    <w:rPr>
      <w:rFonts w:ascii="Times New Roman" w:eastAsia="Times New Roman" w:hAnsi="Times New Roman" w:cs="Times New Roman"/>
      <w:lang w:eastAsia="ru-RU"/>
    </w:rPr>
  </w:style>
  <w:style w:type="paragraph" w:customStyle="1" w:styleId="affff">
    <w:name w:val="Основной стиль"/>
    <w:basedOn w:val="a1"/>
    <w:uiPriority w:val="99"/>
    <w:qFormat/>
    <w:rsid w:val="002E663F"/>
    <w:pPr>
      <w:spacing w:after="0" w:line="240" w:lineRule="auto"/>
      <w:ind w:left="1134" w:right="907"/>
    </w:pPr>
    <w:rPr>
      <w:rFonts w:ascii="Arial" w:eastAsia="Times New Roman" w:hAnsi="Arial" w:cs="Arial"/>
      <w:sz w:val="20"/>
      <w:szCs w:val="20"/>
      <w:lang w:eastAsia="ru-RU"/>
    </w:rPr>
  </w:style>
  <w:style w:type="paragraph" w:styleId="4">
    <w:name w:val="List Bullet 4"/>
    <w:basedOn w:val="a1"/>
    <w:rsid w:val="002E663F"/>
    <w:pPr>
      <w:numPr>
        <w:numId w:val="28"/>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 w:val="20"/>
      <w:szCs w:val="20"/>
      <w:lang w:eastAsia="ru-RU"/>
    </w:rPr>
  </w:style>
  <w:style w:type="paragraph" w:customStyle="1" w:styleId="ConsPlusCell">
    <w:name w:val="ConsPlusCell"/>
    <w:uiPriority w:val="99"/>
    <w:qFormat/>
    <w:rsid w:val="002E663F"/>
    <w:pPr>
      <w:widowControl w:val="0"/>
      <w:autoSpaceDE w:val="0"/>
      <w:autoSpaceDN w:val="0"/>
      <w:adjustRightInd w:val="0"/>
      <w:spacing w:after="0" w:line="240" w:lineRule="auto"/>
    </w:pPr>
    <w:rPr>
      <w:rFonts w:ascii="Calibri" w:eastAsia="Times New Roman" w:hAnsi="Calibri" w:cs="Calibri"/>
      <w:sz w:val="24"/>
      <w:szCs w:val="24"/>
      <w:lang w:eastAsia="ru-RU"/>
    </w:rPr>
  </w:style>
  <w:style w:type="paragraph" w:customStyle="1" w:styleId="msonormalcxspmiddlecxspmiddle">
    <w:name w:val="msonormalcxspmiddlecxspmiddle"/>
    <w:basedOn w:val="a1"/>
    <w:uiPriority w:val="99"/>
    <w:qFormat/>
    <w:rsid w:val="002E66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0">
    <w:name w:val="line number"/>
    <w:rsid w:val="002E663F"/>
  </w:style>
  <w:style w:type="numbering" w:customStyle="1" w:styleId="11111">
    <w:name w:val="Нет списка11111"/>
    <w:next w:val="a4"/>
    <w:uiPriority w:val="99"/>
    <w:semiHidden/>
    <w:unhideWhenUsed/>
    <w:rsid w:val="002E663F"/>
  </w:style>
  <w:style w:type="character" w:customStyle="1" w:styleId="Absatz-Standardschriftart">
    <w:name w:val="Absatz-Standardschriftart"/>
    <w:rsid w:val="002E663F"/>
  </w:style>
  <w:style w:type="character" w:customStyle="1" w:styleId="WW-Absatz-Standardschriftart">
    <w:name w:val="WW-Absatz-Standardschriftart"/>
    <w:rsid w:val="002E663F"/>
  </w:style>
  <w:style w:type="character" w:customStyle="1" w:styleId="WW-Absatz-Standardschriftart1">
    <w:name w:val="WW-Absatz-Standardschriftart1"/>
    <w:rsid w:val="002E663F"/>
  </w:style>
  <w:style w:type="character" w:customStyle="1" w:styleId="WW-Absatz-Standardschriftart11">
    <w:name w:val="WW-Absatz-Standardschriftart11"/>
    <w:rsid w:val="002E663F"/>
  </w:style>
  <w:style w:type="character" w:customStyle="1" w:styleId="WW-Absatz-Standardschriftart111">
    <w:name w:val="WW-Absatz-Standardschriftart111"/>
    <w:rsid w:val="002E663F"/>
  </w:style>
  <w:style w:type="character" w:customStyle="1" w:styleId="WW-Absatz-Standardschriftart1111">
    <w:name w:val="WW-Absatz-Standardschriftart1111"/>
    <w:rsid w:val="002E663F"/>
  </w:style>
  <w:style w:type="character" w:customStyle="1" w:styleId="WW-Absatz-Standardschriftart11111">
    <w:name w:val="WW-Absatz-Standardschriftart11111"/>
    <w:rsid w:val="002E663F"/>
  </w:style>
  <w:style w:type="character" w:customStyle="1" w:styleId="WW-Absatz-Standardschriftart111111">
    <w:name w:val="WW-Absatz-Standardschriftart111111"/>
    <w:rsid w:val="002E663F"/>
  </w:style>
  <w:style w:type="character" w:customStyle="1" w:styleId="WW-Absatz-Standardschriftart1111111">
    <w:name w:val="WW-Absatz-Standardschriftart1111111"/>
    <w:rsid w:val="002E663F"/>
  </w:style>
  <w:style w:type="character" w:customStyle="1" w:styleId="WW-Absatz-Standardschriftart11111111">
    <w:name w:val="WW-Absatz-Standardschriftart11111111"/>
    <w:rsid w:val="002E663F"/>
  </w:style>
  <w:style w:type="character" w:customStyle="1" w:styleId="WW-Absatz-Standardschriftart111111111">
    <w:name w:val="WW-Absatz-Standardschriftart111111111"/>
    <w:rsid w:val="002E663F"/>
  </w:style>
  <w:style w:type="character" w:customStyle="1" w:styleId="WW-Absatz-Standardschriftart1111111111">
    <w:name w:val="WW-Absatz-Standardschriftart1111111111"/>
    <w:rsid w:val="002E663F"/>
  </w:style>
  <w:style w:type="character" w:customStyle="1" w:styleId="WW-Absatz-Standardschriftart11111111111">
    <w:name w:val="WW-Absatz-Standardschriftart11111111111"/>
    <w:rsid w:val="002E663F"/>
  </w:style>
  <w:style w:type="character" w:customStyle="1" w:styleId="WW-Absatz-Standardschriftart111111111111">
    <w:name w:val="WW-Absatz-Standardschriftart111111111111"/>
    <w:rsid w:val="002E663F"/>
  </w:style>
  <w:style w:type="character" w:customStyle="1" w:styleId="WW-Absatz-Standardschriftart1111111111111">
    <w:name w:val="WW-Absatz-Standardschriftart1111111111111"/>
    <w:rsid w:val="002E663F"/>
  </w:style>
  <w:style w:type="character" w:customStyle="1" w:styleId="WW-Absatz-Standardschriftart11111111111111">
    <w:name w:val="WW-Absatz-Standardschriftart11111111111111"/>
    <w:rsid w:val="002E663F"/>
  </w:style>
  <w:style w:type="character" w:customStyle="1" w:styleId="WW-Absatz-Standardschriftart111111111111111">
    <w:name w:val="WW-Absatz-Standardschriftart111111111111111"/>
    <w:rsid w:val="002E663F"/>
  </w:style>
  <w:style w:type="character" w:customStyle="1" w:styleId="WW-Absatz-Standardschriftart1111111111111111">
    <w:name w:val="WW-Absatz-Standardschriftart1111111111111111"/>
    <w:rsid w:val="002E663F"/>
  </w:style>
  <w:style w:type="character" w:customStyle="1" w:styleId="WW-Absatz-Standardschriftart11111111111111111">
    <w:name w:val="WW-Absatz-Standardschriftart11111111111111111"/>
    <w:rsid w:val="002E663F"/>
  </w:style>
  <w:style w:type="character" w:customStyle="1" w:styleId="WW-Absatz-Standardschriftart111111111111111111">
    <w:name w:val="WW-Absatz-Standardschriftart111111111111111111"/>
    <w:rsid w:val="002E663F"/>
  </w:style>
  <w:style w:type="character" w:customStyle="1" w:styleId="WW-Absatz-Standardschriftart1111111111111111111">
    <w:name w:val="WW-Absatz-Standardschriftart1111111111111111111"/>
    <w:rsid w:val="002E663F"/>
  </w:style>
  <w:style w:type="character" w:customStyle="1" w:styleId="WW8Num2z0">
    <w:name w:val="WW8Num2z0"/>
    <w:rsid w:val="002E663F"/>
    <w:rPr>
      <w:b/>
      <w:bCs/>
      <w:sz w:val="28"/>
      <w:szCs w:val="28"/>
    </w:rPr>
  </w:style>
  <w:style w:type="character" w:customStyle="1" w:styleId="WW-Absatz-Standardschriftart11111111111111111111">
    <w:name w:val="WW-Absatz-Standardschriftart11111111111111111111"/>
    <w:rsid w:val="002E663F"/>
  </w:style>
  <w:style w:type="character" w:customStyle="1" w:styleId="WW-Absatz-Standardschriftart111111111111111111111">
    <w:name w:val="WW-Absatz-Standardschriftart111111111111111111111"/>
    <w:rsid w:val="002E663F"/>
  </w:style>
  <w:style w:type="character" w:customStyle="1" w:styleId="WW-Absatz-Standardschriftart1111111111111111111111">
    <w:name w:val="WW-Absatz-Standardschriftart1111111111111111111111"/>
    <w:rsid w:val="002E663F"/>
  </w:style>
  <w:style w:type="character" w:customStyle="1" w:styleId="WW-Absatz-Standardschriftart11111111111111111111111">
    <w:name w:val="WW-Absatz-Standardschriftart11111111111111111111111"/>
    <w:rsid w:val="002E663F"/>
  </w:style>
  <w:style w:type="character" w:customStyle="1" w:styleId="WW-Absatz-Standardschriftart111111111111111111111111">
    <w:name w:val="WW-Absatz-Standardschriftart111111111111111111111111"/>
    <w:rsid w:val="002E663F"/>
  </w:style>
  <w:style w:type="character" w:customStyle="1" w:styleId="WW-Absatz-Standardschriftart1111111111111111111111111">
    <w:name w:val="WW-Absatz-Standardschriftart1111111111111111111111111"/>
    <w:rsid w:val="002E663F"/>
  </w:style>
  <w:style w:type="character" w:customStyle="1" w:styleId="WW-Absatz-Standardschriftart11111111111111111111111111">
    <w:name w:val="WW-Absatz-Standardschriftart11111111111111111111111111"/>
    <w:rsid w:val="002E663F"/>
  </w:style>
  <w:style w:type="character" w:customStyle="1" w:styleId="WW-Absatz-Standardschriftart111111111111111111111111111">
    <w:name w:val="WW-Absatz-Standardschriftart111111111111111111111111111"/>
    <w:rsid w:val="002E663F"/>
  </w:style>
  <w:style w:type="character" w:customStyle="1" w:styleId="WW-Absatz-Standardschriftart1111111111111111111111111111">
    <w:name w:val="WW-Absatz-Standardschriftart1111111111111111111111111111"/>
    <w:rsid w:val="002E663F"/>
  </w:style>
  <w:style w:type="character" w:customStyle="1" w:styleId="WW8Num1z1">
    <w:name w:val="WW8Num1z1"/>
    <w:rsid w:val="002E663F"/>
    <w:rPr>
      <w:b w:val="0"/>
    </w:rPr>
  </w:style>
  <w:style w:type="character" w:customStyle="1" w:styleId="WW8Num3z0">
    <w:name w:val="WW8Num3z0"/>
    <w:rsid w:val="002E663F"/>
    <w:rPr>
      <w:sz w:val="18"/>
    </w:rPr>
  </w:style>
  <w:style w:type="character" w:customStyle="1" w:styleId="1f0">
    <w:name w:val="Основной шрифт абзаца1"/>
    <w:rsid w:val="002E663F"/>
  </w:style>
  <w:style w:type="character" w:customStyle="1" w:styleId="affff1">
    <w:name w:val="Символ нумерации"/>
    <w:rsid w:val="002E663F"/>
    <w:rPr>
      <w:b/>
      <w:bCs/>
    </w:rPr>
  </w:style>
  <w:style w:type="paragraph" w:customStyle="1" w:styleId="1f1">
    <w:name w:val="Заголовок1"/>
    <w:basedOn w:val="a1"/>
    <w:next w:val="a5"/>
    <w:uiPriority w:val="99"/>
    <w:qFormat/>
    <w:rsid w:val="002E663F"/>
    <w:pPr>
      <w:keepNext/>
      <w:suppressAutoHyphens/>
      <w:spacing w:before="240" w:after="120" w:line="240" w:lineRule="auto"/>
    </w:pPr>
    <w:rPr>
      <w:rFonts w:ascii="Arial" w:eastAsia="MS Mincho" w:hAnsi="Arial" w:cs="Tahoma"/>
      <w:sz w:val="28"/>
      <w:szCs w:val="28"/>
      <w:lang w:eastAsia="ar-SA"/>
    </w:rPr>
  </w:style>
  <w:style w:type="paragraph" w:styleId="affff2">
    <w:name w:val="List"/>
    <w:basedOn w:val="a5"/>
    <w:rsid w:val="002E663F"/>
    <w:pPr>
      <w:suppressAutoHyphens/>
      <w:spacing w:after="120"/>
    </w:pPr>
    <w:rPr>
      <w:rFonts w:cs="Tahoma"/>
      <w:sz w:val="24"/>
      <w:szCs w:val="24"/>
      <w:lang w:eastAsia="ar-SA"/>
    </w:rPr>
  </w:style>
  <w:style w:type="paragraph" w:customStyle="1" w:styleId="1f2">
    <w:name w:val="Название1"/>
    <w:basedOn w:val="a1"/>
    <w:uiPriority w:val="99"/>
    <w:qFormat/>
    <w:rsid w:val="002E663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3">
    <w:name w:val="Указатель1"/>
    <w:basedOn w:val="a1"/>
    <w:uiPriority w:val="99"/>
    <w:qFormat/>
    <w:rsid w:val="002E663F"/>
    <w:pPr>
      <w:suppressLineNumbers/>
      <w:suppressAutoHyphens/>
      <w:spacing w:after="0" w:line="240" w:lineRule="auto"/>
    </w:pPr>
    <w:rPr>
      <w:rFonts w:ascii="Times New Roman" w:eastAsia="Times New Roman" w:hAnsi="Times New Roman" w:cs="Tahoma"/>
      <w:sz w:val="24"/>
      <w:szCs w:val="24"/>
      <w:lang w:eastAsia="ar-SA"/>
    </w:rPr>
  </w:style>
  <w:style w:type="paragraph" w:styleId="affff3">
    <w:name w:val="Title"/>
    <w:aliases w:val=" Знак3,Знак3"/>
    <w:basedOn w:val="1f1"/>
    <w:next w:val="afffa"/>
    <w:link w:val="affff4"/>
    <w:qFormat/>
    <w:rsid w:val="002E663F"/>
    <w:rPr>
      <w:rFonts w:cs="Times New Roman"/>
      <w:lang w:val="x-none"/>
    </w:rPr>
  </w:style>
  <w:style w:type="character" w:customStyle="1" w:styleId="affff4">
    <w:name w:val="Заголовок Знак"/>
    <w:aliases w:val=" Знак3 Знак,Знак3 Знак"/>
    <w:basedOn w:val="a2"/>
    <w:link w:val="affff3"/>
    <w:rsid w:val="002E663F"/>
    <w:rPr>
      <w:rFonts w:ascii="Arial" w:eastAsia="MS Mincho" w:hAnsi="Arial" w:cs="Times New Roman"/>
      <w:sz w:val="28"/>
      <w:szCs w:val="28"/>
      <w:lang w:val="x-none" w:eastAsia="ar-SA"/>
    </w:rPr>
  </w:style>
  <w:style w:type="paragraph" w:customStyle="1" w:styleId="affff5">
    <w:name w:val="Заголовок таблицы"/>
    <w:basedOn w:val="aff9"/>
    <w:uiPriority w:val="99"/>
    <w:qFormat/>
    <w:rsid w:val="002E663F"/>
    <w:pPr>
      <w:widowControl/>
      <w:jc w:val="center"/>
    </w:pPr>
    <w:rPr>
      <w:rFonts w:eastAsia="Times New Roman" w:cs="Times New Roman"/>
      <w:b/>
      <w:bCs/>
      <w:color w:val="auto"/>
      <w:lang w:val="ru-RU" w:eastAsia="ar-SA" w:bidi="ar-SA"/>
    </w:rPr>
  </w:style>
  <w:style w:type="character" w:customStyle="1" w:styleId="1pt">
    <w:name w:val="Основной текст + Интервал 1 pt"/>
    <w:rsid w:val="002E663F"/>
    <w:rPr>
      <w:rFonts w:ascii="Tahoma" w:eastAsia="Tahoma" w:hAnsi="Tahoma" w:cs="Tahoma"/>
      <w:b w:val="0"/>
      <w:bCs w:val="0"/>
      <w:i w:val="0"/>
      <w:iCs w:val="0"/>
      <w:smallCaps w:val="0"/>
      <w:strike w:val="0"/>
      <w:spacing w:val="20"/>
      <w:sz w:val="16"/>
      <w:szCs w:val="16"/>
      <w:shd w:val="clear" w:color="auto" w:fill="FFFFFF"/>
    </w:rPr>
  </w:style>
  <w:style w:type="paragraph" w:customStyle="1" w:styleId="CharChar0">
    <w:name w:val="Char Знак Знак Char Знак Знак Знак Знак Знак Знак Знак Знак Знак Знак Знак Знак Знак Знак Знак Знак"/>
    <w:basedOn w:val="a1"/>
    <w:uiPriority w:val="99"/>
    <w:qFormat/>
    <w:rsid w:val="002E663F"/>
    <w:pPr>
      <w:spacing w:after="0" w:line="240" w:lineRule="auto"/>
    </w:pPr>
    <w:rPr>
      <w:rFonts w:ascii="Verdana" w:eastAsia="Times New Roman" w:hAnsi="Verdana" w:cs="Verdana"/>
      <w:sz w:val="20"/>
      <w:szCs w:val="20"/>
      <w:lang w:val="en-US"/>
    </w:rPr>
  </w:style>
  <w:style w:type="character" w:customStyle="1" w:styleId="iceouttxt5">
    <w:name w:val="iceouttxt5"/>
    <w:rsid w:val="002E663F"/>
    <w:rPr>
      <w:rFonts w:ascii="Arial" w:hAnsi="Arial" w:cs="Arial" w:hint="default"/>
      <w:color w:val="666666"/>
      <w:sz w:val="19"/>
      <w:szCs w:val="19"/>
    </w:rPr>
  </w:style>
  <w:style w:type="paragraph" w:customStyle="1" w:styleId="1f4">
    <w:name w:val="Знак Знак1"/>
    <w:basedOn w:val="a1"/>
    <w:uiPriority w:val="99"/>
    <w:qFormat/>
    <w:rsid w:val="002E663F"/>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f5">
    <w:name w:val="Заголовок №1_"/>
    <w:link w:val="1f6"/>
    <w:rsid w:val="002E663F"/>
    <w:rPr>
      <w:rFonts w:ascii="Garamond" w:eastAsia="Garamond" w:hAnsi="Garamond" w:cs="Garamond"/>
      <w:shd w:val="clear" w:color="auto" w:fill="FFFFFF"/>
    </w:rPr>
  </w:style>
  <w:style w:type="paragraph" w:customStyle="1" w:styleId="1f6">
    <w:name w:val="Заголовок №1"/>
    <w:basedOn w:val="a1"/>
    <w:link w:val="1f5"/>
    <w:qFormat/>
    <w:rsid w:val="002E663F"/>
    <w:pPr>
      <w:shd w:val="clear" w:color="auto" w:fill="FFFFFF"/>
      <w:spacing w:after="540" w:line="0" w:lineRule="atLeast"/>
      <w:outlineLvl w:val="0"/>
    </w:pPr>
    <w:rPr>
      <w:rFonts w:ascii="Garamond" w:eastAsia="Garamond" w:hAnsi="Garamond" w:cs="Garamond"/>
    </w:rPr>
  </w:style>
  <w:style w:type="character" w:customStyle="1" w:styleId="2c">
    <w:name w:val="Основной шрифт абзаца2"/>
    <w:rsid w:val="002E663F"/>
  </w:style>
  <w:style w:type="paragraph" w:customStyle="1" w:styleId="2d">
    <w:name w:val="Название2"/>
    <w:basedOn w:val="a1"/>
    <w:uiPriority w:val="99"/>
    <w:qFormat/>
    <w:rsid w:val="002E663F"/>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e">
    <w:name w:val="Указатель2"/>
    <w:basedOn w:val="a1"/>
    <w:uiPriority w:val="99"/>
    <w:qFormat/>
    <w:rsid w:val="002E663F"/>
    <w:pPr>
      <w:suppressLineNumbers/>
      <w:suppressAutoHyphens/>
      <w:spacing w:after="0" w:line="240" w:lineRule="auto"/>
    </w:pPr>
    <w:rPr>
      <w:rFonts w:ascii="Times New Roman" w:eastAsia="Times New Roman" w:hAnsi="Times New Roman" w:cs="Mangal"/>
      <w:sz w:val="24"/>
      <w:szCs w:val="24"/>
      <w:lang w:eastAsia="ar-SA"/>
    </w:rPr>
  </w:style>
  <w:style w:type="table" w:customStyle="1" w:styleId="212">
    <w:name w:val="Сетка таблицы21"/>
    <w:basedOn w:val="a3"/>
    <w:next w:val="afc"/>
    <w:uiPriority w:val="59"/>
    <w:rsid w:val="002E663F"/>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fc"/>
    <w:uiPriority w:val="59"/>
    <w:rsid w:val="002E663F"/>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4"/>
    <w:uiPriority w:val="99"/>
    <w:semiHidden/>
    <w:unhideWhenUsed/>
    <w:rsid w:val="002E663F"/>
  </w:style>
  <w:style w:type="table" w:customStyle="1" w:styleId="45">
    <w:name w:val="Сетка таблицы4"/>
    <w:basedOn w:val="a3"/>
    <w:next w:val="afc"/>
    <w:uiPriority w:val="59"/>
    <w:rsid w:val="002E663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Сетка таблицы5"/>
    <w:basedOn w:val="a3"/>
    <w:next w:val="afc"/>
    <w:uiPriority w:val="59"/>
    <w:rsid w:val="002E663F"/>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c"/>
    <w:uiPriority w:val="59"/>
    <w:rsid w:val="002E663F"/>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Нет списка3"/>
    <w:next w:val="a4"/>
    <w:semiHidden/>
    <w:rsid w:val="002E663F"/>
  </w:style>
  <w:style w:type="table" w:customStyle="1" w:styleId="71">
    <w:name w:val="Сетка таблицы7"/>
    <w:basedOn w:val="a3"/>
    <w:next w:val="afc"/>
    <w:rsid w:val="002E663F"/>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c"/>
    <w:uiPriority w:val="59"/>
    <w:rsid w:val="002E663F"/>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fc"/>
    <w:uiPriority w:val="59"/>
    <w:rsid w:val="002E663F"/>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c"/>
    <w:uiPriority w:val="59"/>
    <w:rsid w:val="002E663F"/>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uiPriority w:val="99"/>
    <w:rsid w:val="002E663F"/>
    <w:rPr>
      <w:rFonts w:ascii="Times New Roman" w:hAnsi="Times New Roman" w:cs="Times New Roman"/>
      <w:sz w:val="24"/>
      <w:szCs w:val="24"/>
    </w:rPr>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
    <w:locked/>
    <w:rsid w:val="002E663F"/>
    <w:rPr>
      <w:rFonts w:ascii="Cambria" w:hAnsi="Cambria" w:cs="Times New Roman"/>
      <w:b/>
      <w:bCs/>
      <w:kern w:val="32"/>
      <w:sz w:val="32"/>
      <w:szCs w:val="32"/>
    </w:rPr>
  </w:style>
  <w:style w:type="character" w:customStyle="1" w:styleId="Heading1Char22">
    <w:name w:val="Heading 1 Char22"/>
    <w:aliases w:val="H1 Char22,Заголовок 1 Знак2 Знак Char22,Заголовок 1 Знак1 Знак Знак Char22,Заголовок 1 Знак Знак Знак Знак Char22,Заголовок 1 Знак Знак1 Знак Знак Char22,Заголовок 1 Знак Знак2 Знак Char22,Заголовок 1 Знак1 Знак1 Char22"/>
    <w:locked/>
    <w:rsid w:val="002E663F"/>
    <w:rPr>
      <w:rFonts w:ascii="Cambria" w:hAnsi="Cambria" w:cs="Times New Roman"/>
      <w:b/>
      <w:bCs/>
      <w:kern w:val="32"/>
      <w:sz w:val="32"/>
      <w:szCs w:val="32"/>
    </w:rPr>
  </w:style>
  <w:style w:type="paragraph" w:customStyle="1" w:styleId="affff6">
    <w:name w:val="???????"/>
    <w:uiPriority w:val="99"/>
    <w:qFormat/>
    <w:rsid w:val="002E663F"/>
    <w:pPr>
      <w:widowControl w:val="0"/>
      <w:autoSpaceDE w:val="0"/>
      <w:autoSpaceDN w:val="0"/>
      <w:adjustRightInd w:val="0"/>
      <w:spacing w:after="0" w:line="240" w:lineRule="auto"/>
    </w:pPr>
    <w:rPr>
      <w:rFonts w:ascii="Times New Roman" w:eastAsia="Calibri" w:hAnsi="Times New Roman" w:cs="Times New Roman"/>
      <w:sz w:val="24"/>
      <w:szCs w:val="24"/>
    </w:rPr>
  </w:style>
  <w:style w:type="character" w:customStyle="1" w:styleId="money">
    <w:name w:val="money"/>
    <w:rsid w:val="002E663F"/>
  </w:style>
  <w:style w:type="paragraph" w:customStyle="1" w:styleId="font5">
    <w:name w:val="font5"/>
    <w:basedOn w:val="a1"/>
    <w:uiPriority w:val="99"/>
    <w:qFormat/>
    <w:rsid w:val="002E663F"/>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1"/>
    <w:uiPriority w:val="99"/>
    <w:qFormat/>
    <w:rsid w:val="002E663F"/>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3">
    <w:name w:val="xl63"/>
    <w:basedOn w:val="a1"/>
    <w:uiPriority w:val="99"/>
    <w:qFormat/>
    <w:rsid w:val="002E66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1"/>
    <w:uiPriority w:val="99"/>
    <w:qFormat/>
    <w:rsid w:val="002E6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1"/>
    <w:uiPriority w:val="99"/>
    <w:qFormat/>
    <w:rsid w:val="002E6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1"/>
    <w:uiPriority w:val="99"/>
    <w:qFormat/>
    <w:rsid w:val="002E6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uiPriority w:val="99"/>
    <w:qFormat/>
    <w:rsid w:val="002E66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1"/>
    <w:uiPriority w:val="99"/>
    <w:qFormat/>
    <w:rsid w:val="002E6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1"/>
    <w:uiPriority w:val="99"/>
    <w:qFormat/>
    <w:rsid w:val="002E6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1"/>
    <w:uiPriority w:val="99"/>
    <w:qFormat/>
    <w:rsid w:val="002E6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1"/>
    <w:uiPriority w:val="99"/>
    <w:qFormat/>
    <w:rsid w:val="002E6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1"/>
    <w:uiPriority w:val="99"/>
    <w:qFormat/>
    <w:rsid w:val="002E6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1"/>
    <w:uiPriority w:val="99"/>
    <w:qFormat/>
    <w:rsid w:val="002E6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1"/>
    <w:uiPriority w:val="99"/>
    <w:qFormat/>
    <w:rsid w:val="002E66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1"/>
    <w:uiPriority w:val="99"/>
    <w:qFormat/>
    <w:rsid w:val="002E66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rsid w:val="002E663F"/>
  </w:style>
  <w:style w:type="paragraph" w:customStyle="1" w:styleId="affff7">
    <w:name w:val="Знак"/>
    <w:basedOn w:val="a1"/>
    <w:uiPriority w:val="99"/>
    <w:qFormat/>
    <w:rsid w:val="002E663F"/>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otnoteCharacters">
    <w:name w:val="Footnote Characters"/>
    <w:rsid w:val="002E663F"/>
    <w:rPr>
      <w:vertAlign w:val="superscript"/>
    </w:rPr>
  </w:style>
  <w:style w:type="paragraph" w:customStyle="1" w:styleId="2f0">
    <w:name w:val="Обычный2"/>
    <w:uiPriority w:val="99"/>
    <w:qFormat/>
    <w:rsid w:val="002E663F"/>
    <w:pPr>
      <w:widowControl w:val="0"/>
      <w:suppressAutoHyphens/>
      <w:spacing w:after="0" w:line="240" w:lineRule="auto"/>
    </w:pPr>
    <w:rPr>
      <w:rFonts w:ascii="Times New Roman" w:eastAsia="Times New Roman" w:hAnsi="Times New Roman" w:cs="Times New Roman"/>
      <w:szCs w:val="20"/>
      <w:lang w:eastAsia="ar-SA"/>
    </w:rPr>
  </w:style>
  <w:style w:type="paragraph" w:customStyle="1" w:styleId="Style2">
    <w:name w:val="Style2"/>
    <w:basedOn w:val="a1"/>
    <w:uiPriority w:val="99"/>
    <w:qFormat/>
    <w:rsid w:val="002E663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7">
    <w:name w:val="Абзац списка1"/>
    <w:basedOn w:val="a1"/>
    <w:uiPriority w:val="99"/>
    <w:qFormat/>
    <w:rsid w:val="002E663F"/>
    <w:pPr>
      <w:ind w:left="720"/>
      <w:contextualSpacing/>
    </w:pPr>
    <w:rPr>
      <w:rFonts w:ascii="Calibri" w:eastAsia="Calibri" w:hAnsi="Calibri" w:cs="Times New Roman"/>
    </w:rPr>
  </w:style>
  <w:style w:type="paragraph" w:customStyle="1" w:styleId="3c">
    <w:name w:val="Знак Знак3"/>
    <w:basedOn w:val="a1"/>
    <w:uiPriority w:val="99"/>
    <w:qFormat/>
    <w:rsid w:val="002E663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ListParagraph1">
    <w:name w:val="List Paragraph1"/>
    <w:basedOn w:val="a1"/>
    <w:uiPriority w:val="99"/>
    <w:qFormat/>
    <w:rsid w:val="002E663F"/>
    <w:pPr>
      <w:ind w:left="720"/>
    </w:pPr>
    <w:rPr>
      <w:rFonts w:ascii="Calibri" w:eastAsia="Times New Roman" w:hAnsi="Calibri" w:cs="Calibri"/>
    </w:rPr>
  </w:style>
  <w:style w:type="paragraph" w:customStyle="1" w:styleId="xl90">
    <w:name w:val="xl90"/>
    <w:basedOn w:val="a1"/>
    <w:uiPriority w:val="99"/>
    <w:qFormat/>
    <w:rsid w:val="002E6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1">
    <w:name w:val="xl91"/>
    <w:basedOn w:val="a1"/>
    <w:uiPriority w:val="99"/>
    <w:qFormat/>
    <w:rsid w:val="002E6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2">
    <w:name w:val="xl92"/>
    <w:basedOn w:val="a1"/>
    <w:uiPriority w:val="99"/>
    <w:qFormat/>
    <w:rsid w:val="002E6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93">
    <w:name w:val="xl93"/>
    <w:basedOn w:val="a1"/>
    <w:uiPriority w:val="99"/>
    <w:qFormat/>
    <w:rsid w:val="002E6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94">
    <w:name w:val="xl94"/>
    <w:basedOn w:val="a1"/>
    <w:uiPriority w:val="99"/>
    <w:qFormat/>
    <w:rsid w:val="002E6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5">
    <w:name w:val="xl95"/>
    <w:basedOn w:val="a1"/>
    <w:uiPriority w:val="99"/>
    <w:qFormat/>
    <w:rsid w:val="002E6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eastAsia="ru-RU"/>
    </w:rPr>
  </w:style>
  <w:style w:type="paragraph" w:customStyle="1" w:styleId="xl96">
    <w:name w:val="xl96"/>
    <w:basedOn w:val="a1"/>
    <w:uiPriority w:val="99"/>
    <w:qFormat/>
    <w:rsid w:val="002E663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7">
    <w:name w:val="xl97"/>
    <w:basedOn w:val="a1"/>
    <w:uiPriority w:val="99"/>
    <w:qFormat/>
    <w:rsid w:val="002E6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8">
    <w:name w:val="xl98"/>
    <w:basedOn w:val="a1"/>
    <w:uiPriority w:val="99"/>
    <w:qFormat/>
    <w:rsid w:val="002E6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99">
    <w:name w:val="xl99"/>
    <w:basedOn w:val="a1"/>
    <w:uiPriority w:val="99"/>
    <w:qFormat/>
    <w:rsid w:val="002E663F"/>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0">
    <w:name w:val="xl100"/>
    <w:basedOn w:val="a1"/>
    <w:uiPriority w:val="99"/>
    <w:qFormat/>
    <w:rsid w:val="002E663F"/>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1">
    <w:name w:val="xl101"/>
    <w:basedOn w:val="a1"/>
    <w:uiPriority w:val="99"/>
    <w:qFormat/>
    <w:rsid w:val="002E6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2">
    <w:name w:val="xl102"/>
    <w:basedOn w:val="a1"/>
    <w:uiPriority w:val="99"/>
    <w:qFormat/>
    <w:rsid w:val="002E6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3">
    <w:name w:val="xl103"/>
    <w:basedOn w:val="a1"/>
    <w:uiPriority w:val="99"/>
    <w:qFormat/>
    <w:rsid w:val="002E66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1"/>
    <w:uiPriority w:val="99"/>
    <w:qFormat/>
    <w:rsid w:val="002E6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5">
    <w:name w:val="xl105"/>
    <w:basedOn w:val="a1"/>
    <w:uiPriority w:val="99"/>
    <w:qFormat/>
    <w:rsid w:val="002E6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6">
    <w:name w:val="xl106"/>
    <w:basedOn w:val="a1"/>
    <w:uiPriority w:val="99"/>
    <w:qFormat/>
    <w:rsid w:val="002E6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1"/>
    <w:uiPriority w:val="99"/>
    <w:qFormat/>
    <w:rsid w:val="002E663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8">
    <w:name w:val="xl108"/>
    <w:basedOn w:val="a1"/>
    <w:uiPriority w:val="99"/>
    <w:qFormat/>
    <w:rsid w:val="002E6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1"/>
    <w:uiPriority w:val="99"/>
    <w:qFormat/>
    <w:rsid w:val="002E663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1"/>
    <w:uiPriority w:val="99"/>
    <w:qFormat/>
    <w:rsid w:val="002E6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ru-RU"/>
    </w:rPr>
  </w:style>
  <w:style w:type="paragraph" w:customStyle="1" w:styleId="xl111">
    <w:name w:val="xl111"/>
    <w:basedOn w:val="a1"/>
    <w:uiPriority w:val="99"/>
    <w:qFormat/>
    <w:rsid w:val="002E6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eastAsia="ru-RU"/>
    </w:rPr>
  </w:style>
  <w:style w:type="paragraph" w:customStyle="1" w:styleId="xl112">
    <w:name w:val="xl112"/>
    <w:basedOn w:val="a1"/>
    <w:uiPriority w:val="99"/>
    <w:qFormat/>
    <w:rsid w:val="002E6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NoSpacing1">
    <w:name w:val="No Spacing1"/>
    <w:uiPriority w:val="99"/>
    <w:qFormat/>
    <w:rsid w:val="002E663F"/>
    <w:pPr>
      <w:spacing w:after="0" w:line="240" w:lineRule="auto"/>
    </w:pPr>
    <w:rPr>
      <w:rFonts w:ascii="Calibri" w:eastAsia="Times New Roman" w:hAnsi="Calibri" w:cs="Times New Roman"/>
    </w:rPr>
  </w:style>
  <w:style w:type="paragraph" w:customStyle="1" w:styleId="-3">
    <w:name w:val="Контракт-подпункт"/>
    <w:basedOn w:val="a1"/>
    <w:uiPriority w:val="99"/>
    <w:qFormat/>
    <w:rsid w:val="002E663F"/>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affff8">
    <w:name w:val="Пункт б/н"/>
    <w:basedOn w:val="a1"/>
    <w:uiPriority w:val="99"/>
    <w:semiHidden/>
    <w:qFormat/>
    <w:rsid w:val="002E663F"/>
    <w:pPr>
      <w:tabs>
        <w:tab w:val="left" w:pos="1134"/>
      </w:tabs>
      <w:spacing w:after="0" w:line="240" w:lineRule="auto"/>
      <w:ind w:firstLine="567"/>
      <w:jc w:val="both"/>
    </w:pPr>
    <w:rPr>
      <w:rFonts w:ascii="Times New Roman" w:eastAsia="Times New Roman" w:hAnsi="Times New Roman" w:cs="Times New Roman"/>
      <w:sz w:val="24"/>
      <w:szCs w:val="24"/>
      <w:lang w:eastAsia="ru-RU"/>
    </w:rPr>
  </w:style>
  <w:style w:type="character" w:customStyle="1" w:styleId="blk">
    <w:name w:val="blk"/>
    <w:rsid w:val="002E663F"/>
  </w:style>
  <w:style w:type="character" w:customStyle="1" w:styleId="114">
    <w:name w:val="Заголовок 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2E663F"/>
    <w:rPr>
      <w:rFonts w:ascii="Cambria" w:eastAsia="Times New Roman" w:hAnsi="Cambria" w:cs="Times New Roman"/>
      <w:b/>
      <w:bCs/>
      <w:color w:val="365F91"/>
      <w:sz w:val="28"/>
      <w:szCs w:val="28"/>
    </w:rPr>
  </w:style>
  <w:style w:type="character" w:customStyle="1" w:styleId="213">
    <w:name w:val="Заголовок 2 Знак1"/>
    <w:aliases w:val="H2 Знак1"/>
    <w:uiPriority w:val="9"/>
    <w:semiHidden/>
    <w:rsid w:val="002E663F"/>
    <w:rPr>
      <w:rFonts w:ascii="Cambria" w:eastAsia="Times New Roman" w:hAnsi="Cambria" w:cs="Times New Roman"/>
      <w:b/>
      <w:bCs/>
      <w:color w:val="4F81BD"/>
      <w:sz w:val="26"/>
      <w:szCs w:val="26"/>
    </w:rPr>
  </w:style>
  <w:style w:type="character" w:customStyle="1" w:styleId="313">
    <w:name w:val="Заголовок 3 Знак1"/>
    <w:aliases w:val="H3 Знак1"/>
    <w:uiPriority w:val="9"/>
    <w:semiHidden/>
    <w:rsid w:val="002E663F"/>
    <w:rPr>
      <w:rFonts w:ascii="Cambria" w:eastAsia="Times New Roman" w:hAnsi="Cambria" w:cs="Times New Roman"/>
      <w:b/>
      <w:bCs/>
      <w:color w:val="4F81BD"/>
    </w:rPr>
  </w:style>
  <w:style w:type="character" w:styleId="affff9">
    <w:name w:val="Subtle Emphasis"/>
    <w:uiPriority w:val="19"/>
    <w:qFormat/>
    <w:rsid w:val="002E663F"/>
    <w:rPr>
      <w:i/>
      <w:iCs/>
      <w:color w:val="808080"/>
    </w:rPr>
  </w:style>
  <w:style w:type="numbering" w:customStyle="1" w:styleId="46">
    <w:name w:val="Нет списка4"/>
    <w:next w:val="a4"/>
    <w:uiPriority w:val="99"/>
    <w:semiHidden/>
    <w:unhideWhenUsed/>
    <w:rsid w:val="002E663F"/>
  </w:style>
  <w:style w:type="paragraph" w:customStyle="1" w:styleId="ConsPlusDocList">
    <w:name w:val="ConsPlusDocList"/>
    <w:uiPriority w:val="99"/>
    <w:qFormat/>
    <w:rsid w:val="002E66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2E66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qFormat/>
    <w:rsid w:val="002E663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qFormat/>
    <w:rsid w:val="002E663F"/>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01">
    <w:name w:val="Знак Знак10 Знак Знак"/>
    <w:basedOn w:val="a1"/>
    <w:uiPriority w:val="99"/>
    <w:qFormat/>
    <w:rsid w:val="002E663F"/>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55">
    <w:name w:val="Нет списка5"/>
    <w:next w:val="a4"/>
    <w:uiPriority w:val="99"/>
    <w:semiHidden/>
    <w:unhideWhenUsed/>
    <w:rsid w:val="002E663F"/>
  </w:style>
  <w:style w:type="numbering" w:customStyle="1" w:styleId="62">
    <w:name w:val="Нет списка6"/>
    <w:next w:val="a4"/>
    <w:uiPriority w:val="99"/>
    <w:semiHidden/>
    <w:unhideWhenUsed/>
    <w:rsid w:val="002E663F"/>
  </w:style>
  <w:style w:type="numbering" w:customStyle="1" w:styleId="72">
    <w:name w:val="Нет списка7"/>
    <w:next w:val="a4"/>
    <w:uiPriority w:val="99"/>
    <w:semiHidden/>
    <w:unhideWhenUsed/>
    <w:rsid w:val="002E663F"/>
  </w:style>
  <w:style w:type="character" w:customStyle="1" w:styleId="highlight">
    <w:name w:val="highlight"/>
    <w:rsid w:val="002E663F"/>
  </w:style>
  <w:style w:type="table" w:customStyle="1" w:styleId="120">
    <w:name w:val="Сетка таблицы12"/>
    <w:basedOn w:val="a3"/>
    <w:next w:val="afc"/>
    <w:uiPriority w:val="59"/>
    <w:rsid w:val="002E66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eycolor">
    <w:name w:val="greycolor"/>
    <w:rsid w:val="002E663F"/>
  </w:style>
  <w:style w:type="paragraph" w:customStyle="1" w:styleId="affffa">
    <w:name w:val="Îñíîâí"/>
    <w:basedOn w:val="a1"/>
    <w:uiPriority w:val="99"/>
    <w:qFormat/>
    <w:rsid w:val="002E663F"/>
    <w:pPr>
      <w:widowControl w:val="0"/>
      <w:spacing w:after="0" w:line="240" w:lineRule="auto"/>
      <w:jc w:val="both"/>
    </w:pPr>
    <w:rPr>
      <w:rFonts w:ascii="Arial" w:eastAsia="Times New Roman" w:hAnsi="Arial" w:cs="Arial"/>
      <w:szCs w:val="20"/>
      <w:lang w:eastAsia="ru-RU"/>
    </w:rPr>
  </w:style>
  <w:style w:type="paragraph" w:customStyle="1" w:styleId="3d">
    <w:name w:val="Раздел 3"/>
    <w:basedOn w:val="a1"/>
    <w:uiPriority w:val="99"/>
    <w:qFormat/>
    <w:rsid w:val="002E663F"/>
    <w:pPr>
      <w:tabs>
        <w:tab w:val="num" w:pos="360"/>
      </w:tabs>
      <w:spacing w:before="120" w:after="120" w:line="240" w:lineRule="auto"/>
      <w:ind w:left="360" w:hanging="360"/>
      <w:jc w:val="center"/>
    </w:pPr>
    <w:rPr>
      <w:rFonts w:ascii="Times New Roman" w:eastAsia="Times New Roman" w:hAnsi="Times New Roman" w:cs="Times New Roman"/>
      <w:b/>
      <w:bCs/>
      <w:sz w:val="24"/>
      <w:szCs w:val="24"/>
      <w:lang w:eastAsia="ru-RU"/>
    </w:rPr>
  </w:style>
  <w:style w:type="character" w:customStyle="1" w:styleId="410">
    <w:name w:val="Заголовок 4 Знак1"/>
    <w:aliases w:val="H4 Знак1"/>
    <w:basedOn w:val="a2"/>
    <w:semiHidden/>
    <w:rsid w:val="002E663F"/>
    <w:rPr>
      <w:rFonts w:ascii="Cambria" w:eastAsia="Times New Roman" w:hAnsi="Cambria" w:cs="Times New Roman"/>
      <w:b/>
      <w:bCs/>
      <w:i/>
      <w:iCs/>
      <w:color w:val="4F81BD"/>
      <w:sz w:val="28"/>
      <w:szCs w:val="24"/>
      <w:lang w:eastAsia="ru-RU"/>
    </w:rPr>
  </w:style>
  <w:style w:type="character" w:customStyle="1" w:styleId="510">
    <w:name w:val="Заголовок 5 Знак1"/>
    <w:aliases w:val="H5 Знак1"/>
    <w:basedOn w:val="a2"/>
    <w:semiHidden/>
    <w:rsid w:val="002E663F"/>
    <w:rPr>
      <w:rFonts w:ascii="Cambria" w:eastAsia="Times New Roman" w:hAnsi="Cambria" w:cs="Times New Roman"/>
      <w:color w:val="243F60"/>
      <w:sz w:val="28"/>
      <w:szCs w:val="24"/>
      <w:lang w:eastAsia="ru-RU"/>
    </w:rPr>
  </w:style>
  <w:style w:type="character" w:customStyle="1" w:styleId="1f8">
    <w:name w:val="Текст примечания Знак1"/>
    <w:basedOn w:val="a2"/>
    <w:semiHidden/>
    <w:rsid w:val="002E663F"/>
    <w:rPr>
      <w:rFonts w:ascii="Times New Roman" w:eastAsia="Times New Roman" w:hAnsi="Times New Roman" w:cs="Times New Roman"/>
      <w:sz w:val="20"/>
      <w:szCs w:val="20"/>
      <w:lang w:eastAsia="ru-RU"/>
    </w:rPr>
  </w:style>
  <w:style w:type="character" w:customStyle="1" w:styleId="214">
    <w:name w:val="Основной текст с отступом 2 Знак1"/>
    <w:basedOn w:val="a2"/>
    <w:semiHidden/>
    <w:rsid w:val="002E663F"/>
    <w:rPr>
      <w:rFonts w:ascii="Times New Roman" w:eastAsia="Times New Roman" w:hAnsi="Times New Roman" w:cs="Times New Roman"/>
      <w:sz w:val="28"/>
      <w:szCs w:val="24"/>
      <w:lang w:eastAsia="ru-RU"/>
    </w:rPr>
  </w:style>
  <w:style w:type="character" w:customStyle="1" w:styleId="710">
    <w:name w:val="Заголовок 7 Знак1"/>
    <w:basedOn w:val="a2"/>
    <w:semiHidden/>
    <w:rsid w:val="002E663F"/>
    <w:rPr>
      <w:rFonts w:ascii="Cambria" w:eastAsia="Times New Roman" w:hAnsi="Cambria" w:cs="Times New Roman"/>
      <w:i/>
      <w:iCs/>
      <w:color w:val="404040"/>
      <w:sz w:val="28"/>
      <w:szCs w:val="24"/>
      <w:lang w:eastAsia="ru-RU"/>
    </w:rPr>
  </w:style>
  <w:style w:type="character" w:customStyle="1" w:styleId="810">
    <w:name w:val="Заголовок 8 Знак1"/>
    <w:basedOn w:val="a2"/>
    <w:semiHidden/>
    <w:rsid w:val="002E663F"/>
    <w:rPr>
      <w:rFonts w:ascii="Cambria" w:eastAsia="Times New Roman" w:hAnsi="Cambria" w:cs="Times New Roman"/>
      <w:color w:val="404040"/>
      <w:lang w:eastAsia="ru-RU"/>
    </w:rPr>
  </w:style>
  <w:style w:type="character" w:customStyle="1" w:styleId="910">
    <w:name w:val="Заголовок 9 Знак1"/>
    <w:basedOn w:val="a2"/>
    <w:semiHidden/>
    <w:rsid w:val="002E663F"/>
    <w:rPr>
      <w:rFonts w:ascii="Cambria" w:eastAsia="Times New Roman" w:hAnsi="Cambria" w:cs="Times New Roman"/>
      <w:i/>
      <w:iCs/>
      <w:color w:val="404040"/>
      <w:lang w:eastAsia="ru-RU"/>
    </w:rPr>
  </w:style>
  <w:style w:type="character" w:customStyle="1" w:styleId="314">
    <w:name w:val="Основной текст 3 Знак1"/>
    <w:basedOn w:val="a2"/>
    <w:semiHidden/>
    <w:rsid w:val="002E663F"/>
    <w:rPr>
      <w:rFonts w:ascii="Times New Roman" w:eastAsia="Times New Roman" w:hAnsi="Times New Roman" w:cs="Times New Roman"/>
      <w:sz w:val="16"/>
      <w:szCs w:val="16"/>
      <w:lang w:eastAsia="ru-RU"/>
    </w:rPr>
  </w:style>
  <w:style w:type="character" w:customStyle="1" w:styleId="1f9">
    <w:name w:val="Верхний колонтитул Знак1"/>
    <w:basedOn w:val="a2"/>
    <w:uiPriority w:val="99"/>
    <w:semiHidden/>
    <w:rsid w:val="002E663F"/>
    <w:rPr>
      <w:rFonts w:ascii="Times New Roman" w:eastAsia="Times New Roman" w:hAnsi="Times New Roman" w:cs="Times New Roman"/>
      <w:sz w:val="28"/>
      <w:szCs w:val="24"/>
      <w:lang w:eastAsia="ru-RU"/>
    </w:rPr>
  </w:style>
  <w:style w:type="character" w:customStyle="1" w:styleId="1fa">
    <w:name w:val="Нижний колонтитул Знак1"/>
    <w:basedOn w:val="a2"/>
    <w:semiHidden/>
    <w:rsid w:val="002E663F"/>
    <w:rPr>
      <w:rFonts w:ascii="Times New Roman" w:eastAsia="Times New Roman" w:hAnsi="Times New Roman" w:cs="Times New Roman"/>
      <w:sz w:val="28"/>
      <w:szCs w:val="24"/>
      <w:lang w:eastAsia="ru-RU"/>
    </w:rPr>
  </w:style>
  <w:style w:type="character" w:customStyle="1" w:styleId="1fb">
    <w:name w:val="Текст выноски Знак1"/>
    <w:basedOn w:val="a2"/>
    <w:uiPriority w:val="99"/>
    <w:semiHidden/>
    <w:rsid w:val="002E663F"/>
    <w:rPr>
      <w:rFonts w:ascii="Tahoma" w:eastAsia="Times New Roman" w:hAnsi="Tahoma" w:cs="Tahoma"/>
      <w:sz w:val="16"/>
      <w:szCs w:val="16"/>
      <w:lang w:eastAsia="ru-RU"/>
    </w:rPr>
  </w:style>
  <w:style w:type="character" w:customStyle="1" w:styleId="1fc">
    <w:name w:val="Тема примечания Знак1"/>
    <w:basedOn w:val="1f8"/>
    <w:uiPriority w:val="99"/>
    <w:semiHidden/>
    <w:rsid w:val="002E663F"/>
    <w:rPr>
      <w:rFonts w:ascii="Times New Roman" w:eastAsia="Times New Roman" w:hAnsi="Times New Roman" w:cs="Times New Roman"/>
      <w:b/>
      <w:bCs/>
      <w:sz w:val="20"/>
      <w:szCs w:val="20"/>
      <w:lang w:eastAsia="ru-RU"/>
    </w:rPr>
  </w:style>
  <w:style w:type="character" w:customStyle="1" w:styleId="315">
    <w:name w:val="Основной текст с отступом 3 Знак1"/>
    <w:basedOn w:val="a2"/>
    <w:semiHidden/>
    <w:rsid w:val="002E663F"/>
    <w:rPr>
      <w:rFonts w:ascii="Times New Roman" w:eastAsia="Times New Roman" w:hAnsi="Times New Roman" w:cs="Times New Roman"/>
      <w:sz w:val="16"/>
      <w:szCs w:val="16"/>
      <w:lang w:eastAsia="ru-RU"/>
    </w:rPr>
  </w:style>
  <w:style w:type="character" w:customStyle="1" w:styleId="1fd">
    <w:name w:val="Текст сноски Знак1"/>
    <w:basedOn w:val="a2"/>
    <w:semiHidden/>
    <w:rsid w:val="002E663F"/>
    <w:rPr>
      <w:rFonts w:ascii="Times New Roman" w:eastAsia="Times New Roman" w:hAnsi="Times New Roman" w:cs="Times New Roman"/>
      <w:sz w:val="20"/>
      <w:szCs w:val="20"/>
      <w:lang w:eastAsia="ru-RU"/>
    </w:rPr>
  </w:style>
  <w:style w:type="character" w:customStyle="1" w:styleId="215">
    <w:name w:val="Основной текст 2 Знак1"/>
    <w:basedOn w:val="a2"/>
    <w:semiHidden/>
    <w:rsid w:val="002E663F"/>
    <w:rPr>
      <w:rFonts w:ascii="Times New Roman" w:eastAsia="Times New Roman" w:hAnsi="Times New Roman" w:cs="Times New Roman"/>
      <w:sz w:val="28"/>
      <w:szCs w:val="24"/>
      <w:lang w:eastAsia="ru-RU"/>
    </w:rPr>
  </w:style>
  <w:style w:type="character" w:customStyle="1" w:styleId="1fe">
    <w:name w:val="Основной текст с отступом Знак1"/>
    <w:basedOn w:val="a2"/>
    <w:semiHidden/>
    <w:rsid w:val="002E663F"/>
    <w:rPr>
      <w:rFonts w:ascii="Times New Roman" w:eastAsia="Times New Roman" w:hAnsi="Times New Roman" w:cs="Times New Roman"/>
      <w:sz w:val="28"/>
      <w:szCs w:val="24"/>
      <w:lang w:eastAsia="ru-RU"/>
    </w:rPr>
  </w:style>
  <w:style w:type="character" w:customStyle="1" w:styleId="1ff">
    <w:name w:val="Текст Знак1"/>
    <w:basedOn w:val="a2"/>
    <w:semiHidden/>
    <w:rsid w:val="002E663F"/>
    <w:rPr>
      <w:rFonts w:ascii="Consolas" w:eastAsia="Times New Roman" w:hAnsi="Consolas" w:cs="Consolas"/>
      <w:sz w:val="21"/>
      <w:szCs w:val="21"/>
      <w:lang w:eastAsia="ru-RU"/>
    </w:rPr>
  </w:style>
  <w:style w:type="character" w:customStyle="1" w:styleId="cardmaininfopurchaselink">
    <w:name w:val="cardmaininfo__purchaselink"/>
    <w:basedOn w:val="a2"/>
    <w:rsid w:val="002E6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rasnsan@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5249</Words>
  <Characters>29923</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 Мухарямов</dc:creator>
  <cp:lastModifiedBy>Professional</cp:lastModifiedBy>
  <cp:revision>3</cp:revision>
  <dcterms:created xsi:type="dcterms:W3CDTF">2025-12-09T05:28:00Z</dcterms:created>
  <dcterms:modified xsi:type="dcterms:W3CDTF">2026-07-01T06:34:00Z</dcterms:modified>
</cp:coreProperties>
</file>