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03A88" w14:textId="5B21BA0C" w:rsidR="00772D76" w:rsidRDefault="00772D76">
      <w:pPr>
        <w:jc w:val="center"/>
        <w:rPr>
          <w:b/>
          <w:color w:val="000000"/>
        </w:rPr>
      </w:pPr>
      <w:r>
        <w:rPr>
          <w:b/>
          <w:color w:val="000000"/>
        </w:rPr>
        <w:t>ПРОЕКТ ДОГОВОРА</w:t>
      </w:r>
    </w:p>
    <w:p w14:paraId="11E46704" w14:textId="77777777" w:rsidR="00772D76" w:rsidRDefault="00772D76">
      <w:pPr>
        <w:jc w:val="center"/>
        <w:rPr>
          <w:b/>
          <w:color w:val="000000"/>
        </w:rPr>
      </w:pPr>
    </w:p>
    <w:p w14:paraId="118F326D" w14:textId="2E14CCCA" w:rsidR="0084335A" w:rsidRPr="00534A97" w:rsidRDefault="002C5707">
      <w:pPr>
        <w:jc w:val="center"/>
        <w:rPr>
          <w:b/>
          <w:color w:val="000000"/>
        </w:rPr>
      </w:pPr>
      <w:proofErr w:type="gramStart"/>
      <w:r w:rsidRPr="00534A97">
        <w:rPr>
          <w:b/>
          <w:color w:val="000000"/>
        </w:rPr>
        <w:t>ДОГО﻿﻿﻿‍​​​‍‍‍ВОР</w:t>
      </w:r>
      <w:proofErr w:type="gramEnd"/>
      <w:r w:rsidRPr="00534A97">
        <w:rPr>
          <w:b/>
          <w:color w:val="000000"/>
        </w:rPr>
        <w:t xml:space="preserve"> № ____</w:t>
      </w:r>
    </w:p>
    <w:p w14:paraId="136CB006" w14:textId="04C5627F"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833C72">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3096EEA2" w:rsidR="0084335A" w:rsidRPr="00406EA8" w:rsidRDefault="002C5707" w:rsidP="00027ACE">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работ</w:t>
      </w:r>
      <w:r w:rsidRPr="0086684F">
        <w:rPr>
          <w:b/>
        </w:rPr>
        <w:t xml:space="preserve"> </w:t>
      </w:r>
      <w:r w:rsidR="00027ACE" w:rsidRPr="0086684F">
        <w:rPr>
          <w:b/>
          <w:bCs/>
          <w:color w:val="000000"/>
        </w:rPr>
        <w:t xml:space="preserve">на выполнение работ по текущему ремонту помещений ГУЗ "Балашовский МПНД" в 2026 году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proofErr w:type="gramStart"/>
      <w:r w:rsidR="008242B5">
        <w:t>локальным-сметным</w:t>
      </w:r>
      <w:proofErr w:type="gramEnd"/>
      <w:r w:rsidR="008242B5">
        <w:t xml:space="preserve"> расчетом</w:t>
      </w:r>
      <w:r w:rsidRPr="00406EA8">
        <w:t xml:space="preserve"> (Приложение № 2 к настоящему Договору) в установленный настоящим Договором срок.</w:t>
      </w:r>
    </w:p>
    <w:p w14:paraId="50BB2627" w14:textId="7F309746" w:rsidR="0090611C" w:rsidRDefault="002C5707" w:rsidP="00366E86">
      <w:pPr>
        <w:numPr>
          <w:ilvl w:val="1"/>
          <w:numId w:val="1"/>
        </w:numPr>
        <w:jc w:val="both"/>
      </w:pPr>
      <w:r w:rsidRPr="00027ACE">
        <w:rPr>
          <w:b/>
          <w:bCs/>
        </w:rPr>
        <w:t>Место выполнения работ</w:t>
      </w:r>
      <w:r w:rsidR="00A2303C" w:rsidRPr="00A2303C">
        <w:t xml:space="preserve"> </w:t>
      </w:r>
      <w:r w:rsidR="00027ACE" w:rsidRPr="00027ACE">
        <w:t>412316, Саратовская обл., г. Балашов, ул. Красина, д.103</w:t>
      </w:r>
    </w:p>
    <w:p w14:paraId="0628551D" w14:textId="77777777" w:rsidR="00027ACE" w:rsidRPr="00534A97" w:rsidRDefault="00027ACE" w:rsidP="00027ACE">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w:t>
      </w:r>
      <w:proofErr w:type="gramStart"/>
      <w:r w:rsidRPr="00534A97">
        <w:rPr>
          <w:sz w:val="24"/>
          <w:szCs w:val="24"/>
        </w:rPr>
        <w:t xml:space="preserve"> – ____________  (___________) </w:t>
      </w:r>
      <w:proofErr w:type="gramEnd"/>
      <w:r w:rsidRPr="00534A97">
        <w:rPr>
          <w:sz w:val="24"/>
          <w:szCs w:val="24"/>
        </w:rPr>
        <w:t>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395C8F" w:rsidRDefault="002C5707">
      <w:pPr>
        <w:pStyle w:val="a6"/>
        <w:numPr>
          <w:ilvl w:val="1"/>
          <w:numId w:val="1"/>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w:t>
      </w:r>
      <w:r w:rsidRPr="00395C8F">
        <w:rPr>
          <w:sz w:val="24"/>
          <w:szCs w:val="24"/>
        </w:rPr>
        <w:t>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25AC5002" w:rsidR="000F7B6E" w:rsidRPr="00395C8F" w:rsidRDefault="005F1B2D">
      <w:pPr>
        <w:pStyle w:val="a6"/>
        <w:numPr>
          <w:ilvl w:val="1"/>
          <w:numId w:val="1"/>
        </w:numPr>
        <w:jc w:val="both"/>
        <w:rPr>
          <w:sz w:val="24"/>
          <w:szCs w:val="24"/>
        </w:rPr>
      </w:pPr>
      <w:r w:rsidRPr="00395C8F">
        <w:rPr>
          <w:sz w:val="24"/>
          <w:szCs w:val="24"/>
        </w:rPr>
        <w:t xml:space="preserve">Заказчик перечисляет на счет Подрядчика оплату в течение </w:t>
      </w:r>
      <w:r w:rsidR="00D97B6D" w:rsidRPr="00395C8F">
        <w:rPr>
          <w:sz w:val="24"/>
          <w:szCs w:val="24"/>
        </w:rPr>
        <w:t>7</w:t>
      </w:r>
      <w:r w:rsidRPr="00395C8F">
        <w:rPr>
          <w:sz w:val="24"/>
          <w:szCs w:val="24"/>
        </w:rPr>
        <w:t xml:space="preserve"> (</w:t>
      </w:r>
      <w:r w:rsidR="00D97B6D" w:rsidRPr="00395C8F">
        <w:rPr>
          <w:sz w:val="24"/>
          <w:szCs w:val="24"/>
        </w:rPr>
        <w:t>семи)</w:t>
      </w:r>
      <w:r w:rsidRPr="00395C8F">
        <w:rPr>
          <w:sz w:val="24"/>
          <w:szCs w:val="24"/>
        </w:rPr>
        <w:t xml:space="preserve"> рабочих дней со дня подписания Заказчиком документов о приемке</w:t>
      </w:r>
      <w:r w:rsidR="000F7B6E" w:rsidRPr="00395C8F">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395C8F" w:rsidRDefault="001E10FB">
      <w:pPr>
        <w:pStyle w:val="a6"/>
        <w:numPr>
          <w:ilvl w:val="1"/>
          <w:numId w:val="1"/>
        </w:numPr>
        <w:jc w:val="both"/>
        <w:rPr>
          <w:sz w:val="24"/>
          <w:szCs w:val="24"/>
        </w:rPr>
      </w:pPr>
      <w:r w:rsidRPr="00395C8F">
        <w:rPr>
          <w:sz w:val="24"/>
          <w:szCs w:val="24"/>
        </w:rPr>
        <w:t>Заказчик вправе осуществлять частичную приемку и оплату выполненных работ.</w:t>
      </w:r>
    </w:p>
    <w:p w14:paraId="48FCE708" w14:textId="0F1F3FF0" w:rsidR="0084335A" w:rsidRPr="00395C8F" w:rsidRDefault="002C5707">
      <w:pPr>
        <w:pStyle w:val="a6"/>
        <w:numPr>
          <w:ilvl w:val="1"/>
          <w:numId w:val="1"/>
        </w:numPr>
        <w:jc w:val="both"/>
        <w:rPr>
          <w:sz w:val="24"/>
          <w:szCs w:val="24"/>
        </w:rPr>
      </w:pPr>
      <w:r w:rsidRPr="00395C8F">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395C8F">
        <w:rPr>
          <w:sz w:val="24"/>
          <w:szCs w:val="24"/>
        </w:rPr>
        <w:t>Цена Договора</w:t>
      </w:r>
      <w:r w:rsidR="002C5707" w:rsidRPr="00395C8F">
        <w:rPr>
          <w:sz w:val="24"/>
          <w:szCs w:val="24"/>
        </w:rPr>
        <w:t xml:space="preserve"> </w:t>
      </w:r>
      <w:r w:rsidRPr="00395C8F">
        <w:rPr>
          <w:sz w:val="24"/>
          <w:szCs w:val="24"/>
        </w:rPr>
        <w:t>устанавливается</w:t>
      </w:r>
      <w:r w:rsidR="002C5707" w:rsidRPr="00395C8F">
        <w:rPr>
          <w:sz w:val="24"/>
          <w:szCs w:val="24"/>
        </w:rPr>
        <w:t xml:space="preserve"> с учетом понижающего</w:t>
      </w:r>
      <w:r w:rsidR="002C5707" w:rsidRPr="00534A97">
        <w:rPr>
          <w:sz w:val="24"/>
          <w:szCs w:val="24"/>
        </w:rPr>
        <w:t xml:space="preserve">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20831882" w14:textId="77777777" w:rsidR="00027ACE" w:rsidRPr="00027ACE" w:rsidRDefault="002C5707" w:rsidP="00CF7089">
      <w:pPr>
        <w:pStyle w:val="a6"/>
        <w:numPr>
          <w:ilvl w:val="1"/>
          <w:numId w:val="1"/>
        </w:numPr>
        <w:jc w:val="both"/>
        <w:rPr>
          <w:b/>
          <w:sz w:val="24"/>
          <w:szCs w:val="24"/>
        </w:rPr>
      </w:pPr>
      <w:r w:rsidRPr="00027ACE">
        <w:rPr>
          <w:b/>
          <w:bCs/>
          <w:sz w:val="24"/>
          <w:szCs w:val="24"/>
        </w:rPr>
        <w:t>Срок выполнения работ</w:t>
      </w:r>
      <w:r w:rsidR="00CF7089" w:rsidRPr="00027ACE">
        <w:rPr>
          <w:b/>
          <w:bCs/>
          <w:sz w:val="24"/>
          <w:szCs w:val="24"/>
        </w:rPr>
        <w:t>:</w:t>
      </w:r>
      <w:r w:rsidRPr="00027ACE">
        <w:rPr>
          <w:sz w:val="24"/>
          <w:szCs w:val="24"/>
        </w:rPr>
        <w:t xml:space="preserve"> </w:t>
      </w:r>
      <w:r w:rsidR="00027ACE" w:rsidRPr="00027ACE">
        <w:rPr>
          <w:sz w:val="24"/>
          <w:szCs w:val="24"/>
        </w:rPr>
        <w:t>с момента заключения договора по 30.09.2026 г.</w:t>
      </w:r>
    </w:p>
    <w:p w14:paraId="1C44DD6F" w14:textId="0D5211D7" w:rsidR="00445BEE" w:rsidRPr="00445BEE" w:rsidRDefault="00445BEE" w:rsidP="00CF7089">
      <w:pPr>
        <w:pStyle w:val="a6"/>
        <w:numPr>
          <w:ilvl w:val="1"/>
          <w:numId w:val="1"/>
        </w:numPr>
        <w:jc w:val="both"/>
        <w:rPr>
          <w:b/>
          <w:sz w:val="24"/>
          <w:szCs w:val="24"/>
        </w:rPr>
      </w:pPr>
      <w:r w:rsidRPr="00445BEE">
        <w:rPr>
          <w:sz w:val="24"/>
          <w:szCs w:val="24"/>
        </w:rPr>
        <w:t xml:space="preserve"> Начало работ – не позднее 3 (Трех) календарных дней с даты подписания договора.</w:t>
      </w:r>
    </w:p>
    <w:p w14:paraId="21AC167D" w14:textId="78061447" w:rsidR="00AB6FFD" w:rsidRPr="00445BEE" w:rsidRDefault="00CF7089" w:rsidP="00CF7089">
      <w:pPr>
        <w:pStyle w:val="a6"/>
        <w:numPr>
          <w:ilvl w:val="1"/>
          <w:numId w:val="1"/>
        </w:numPr>
        <w:jc w:val="both"/>
        <w:rPr>
          <w:b/>
          <w:sz w:val="24"/>
          <w:szCs w:val="24"/>
        </w:rPr>
      </w:pPr>
      <w:r w:rsidRPr="00445BEE">
        <w:rPr>
          <w:sz w:val="24"/>
          <w:szCs w:val="24"/>
        </w:rPr>
        <w:lastRenderedPageBreak/>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445BEE">
        <w:rPr>
          <w:sz w:val="24"/>
          <w:szCs w:val="24"/>
        </w:rPr>
        <w:t xml:space="preserve"> графика</w:t>
      </w:r>
      <w:r w:rsidRPr="00445BEE">
        <w:rPr>
          <w:sz w:val="24"/>
          <w:szCs w:val="24"/>
        </w:rPr>
        <w:t xml:space="preserve"> выполнения работ.</w:t>
      </w:r>
      <w:r w:rsidR="002A3447" w:rsidRPr="00445BEE">
        <w:rPr>
          <w:sz w:val="24"/>
          <w:szCs w:val="24"/>
        </w:rPr>
        <w:t xml:space="preserve"> Подрядчик при производстве работ обязан учитывать законодательство «о тишине»</w:t>
      </w:r>
      <w:r w:rsidR="001C5C96" w:rsidRPr="00445BEE">
        <w:rPr>
          <w:sz w:val="24"/>
          <w:szCs w:val="24"/>
        </w:rPr>
        <w:t xml:space="preserve"> (в том числе региональное)</w:t>
      </w:r>
      <w:r w:rsidR="002A3447" w:rsidRPr="00445BEE">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w:t>
      </w:r>
      <w:proofErr w:type="gramStart"/>
      <w:r w:rsidRPr="00534A97">
        <w:rPr>
          <w:sz w:val="24"/>
          <w:szCs w:val="24"/>
        </w:rPr>
        <w:t>контроль за</w:t>
      </w:r>
      <w:proofErr w:type="gramEnd"/>
      <w:r w:rsidRPr="00534A97">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w:t>
      </w:r>
      <w:r w:rsidRPr="00534A97">
        <w:rPr>
          <w:sz w:val="24"/>
          <w:szCs w:val="24"/>
        </w:rPr>
        <w:lastRenderedPageBreak/>
        <w:t>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23CA1DE0"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 приведенны</w:t>
      </w:r>
      <w:r w:rsidR="00833C72">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40997AD1" w14:textId="77777777" w:rsidR="00027ACE" w:rsidRPr="00027ACE" w:rsidRDefault="00027ACE" w:rsidP="00027ACE">
      <w:pPr>
        <w:pStyle w:val="a6"/>
        <w:jc w:val="both"/>
        <w:rPr>
          <w:sz w:val="24"/>
          <w:szCs w:val="24"/>
        </w:rPr>
      </w:pPr>
      <w:r w:rsidRPr="00027ACE">
        <w:rPr>
          <w:sz w:val="24"/>
          <w:szCs w:val="24"/>
        </w:rPr>
        <w:t>- акт скрытых работ с фотофиксацией (при обнаружения скрытых работ) - на бумажном и электронном носителе в количестве 1-го экземпляра;</w:t>
      </w:r>
    </w:p>
    <w:p w14:paraId="5B097B4A" w14:textId="77777777" w:rsidR="00027ACE" w:rsidRPr="00027ACE" w:rsidRDefault="00027ACE" w:rsidP="00027ACE">
      <w:pPr>
        <w:pStyle w:val="a6"/>
        <w:jc w:val="both"/>
        <w:rPr>
          <w:sz w:val="24"/>
          <w:szCs w:val="24"/>
        </w:rPr>
      </w:pPr>
      <w:r w:rsidRPr="00027ACE">
        <w:rPr>
          <w:sz w:val="24"/>
          <w:szCs w:val="24"/>
        </w:rPr>
        <w:t>- сертификаты на материалы (заверенные копии) - на бумажном и электронном носителе в количестве 1-го экземпляра;</w:t>
      </w:r>
    </w:p>
    <w:p w14:paraId="15CBBE25" w14:textId="77777777" w:rsidR="00027ACE" w:rsidRPr="00027ACE" w:rsidRDefault="00027ACE" w:rsidP="00027ACE">
      <w:pPr>
        <w:pStyle w:val="a6"/>
        <w:jc w:val="both"/>
        <w:rPr>
          <w:sz w:val="24"/>
          <w:szCs w:val="24"/>
        </w:rPr>
      </w:pPr>
      <w:r w:rsidRPr="00027ACE">
        <w:rPr>
          <w:sz w:val="24"/>
          <w:szCs w:val="24"/>
        </w:rPr>
        <w:t>- акт выполненных работ (КС-2) - на бумажном и электронном носителе в количестве 2-х экземпляров;</w:t>
      </w:r>
    </w:p>
    <w:p w14:paraId="64721489" w14:textId="77777777" w:rsidR="00027ACE" w:rsidRDefault="00027ACE" w:rsidP="00027ACE">
      <w:pPr>
        <w:pStyle w:val="a6"/>
        <w:ind w:left="0"/>
        <w:jc w:val="both"/>
        <w:rPr>
          <w:sz w:val="24"/>
          <w:szCs w:val="24"/>
        </w:rPr>
      </w:pPr>
      <w:r w:rsidRPr="00027ACE">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735379BC" w:rsidR="0084335A" w:rsidRPr="00534A97" w:rsidRDefault="002C5707" w:rsidP="00027ACE">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232F37C4" w:rsidR="00FB7DB7" w:rsidRPr="00833C72"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657B31DE" w14:textId="77777777" w:rsidR="00833C72" w:rsidRPr="00534A97" w:rsidRDefault="00833C72" w:rsidP="00833C72">
      <w:pPr>
        <w:pStyle w:val="a6"/>
        <w:ind w:left="0"/>
        <w:jc w:val="both"/>
        <w:rPr>
          <w:b/>
          <w:bCs/>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0C8504D"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00833C72">
        <w:rPr>
          <w:sz w:val="24"/>
          <w:szCs w:val="24"/>
        </w:rPr>
        <w:t xml:space="preserve">____________ </w:t>
      </w:r>
      <w:r w:rsidR="00833C72" w:rsidRPr="00833C72">
        <w:rPr>
          <w:i/>
          <w:iCs/>
          <w:color w:val="FF0000"/>
          <w:sz w:val="24"/>
          <w:szCs w:val="24"/>
        </w:rPr>
        <w:t>(указывается срок, предложен</w:t>
      </w:r>
      <w:bookmarkStart w:id="0" w:name="_GoBack"/>
      <w:bookmarkEnd w:id="0"/>
      <w:r w:rsidR="00833C72" w:rsidRPr="00833C72">
        <w:rPr>
          <w:i/>
          <w:iCs/>
          <w:color w:val="FF0000"/>
          <w:sz w:val="24"/>
          <w:szCs w:val="24"/>
        </w:rPr>
        <w:t xml:space="preserve">ный победителем закупки, но не менее </w:t>
      </w:r>
      <w:r w:rsidR="00027ACE">
        <w:rPr>
          <w:i/>
          <w:iCs/>
          <w:color w:val="FF0000"/>
          <w:sz w:val="24"/>
          <w:szCs w:val="24"/>
        </w:rPr>
        <w:t>24</w:t>
      </w:r>
      <w:r w:rsidR="00833C72" w:rsidRPr="00833C72">
        <w:rPr>
          <w:i/>
          <w:iCs/>
          <w:color w:val="FF0000"/>
          <w:sz w:val="24"/>
          <w:szCs w:val="24"/>
        </w:rPr>
        <w:t xml:space="preserve"> месяц</w:t>
      </w:r>
      <w:r w:rsidR="00027ACE">
        <w:rPr>
          <w:i/>
          <w:iCs/>
          <w:color w:val="FF0000"/>
          <w:sz w:val="24"/>
          <w:szCs w:val="24"/>
        </w:rPr>
        <w:t>а</w:t>
      </w:r>
      <w:r w:rsidR="00833C72" w:rsidRPr="00833C72">
        <w:rPr>
          <w:i/>
          <w:iCs/>
          <w:color w:val="FF0000"/>
          <w:sz w:val="24"/>
          <w:szCs w:val="24"/>
        </w:rPr>
        <w:t>)</w:t>
      </w:r>
      <w:r w:rsidRPr="00833C72">
        <w:rPr>
          <w:i/>
          <w:iCs/>
          <w:color w:val="FF0000"/>
          <w:sz w:val="24"/>
          <w:szCs w:val="24"/>
        </w:rPr>
        <w:t xml:space="preserve"> </w:t>
      </w:r>
      <w:r w:rsidRPr="00534A97">
        <w:rPr>
          <w:sz w:val="24"/>
          <w:szCs w:val="24"/>
        </w:rPr>
        <w:t xml:space="preserve">с </w:t>
      </w:r>
      <w:r w:rsidRPr="00534A97">
        <w:rPr>
          <w:sz w:val="24"/>
          <w:szCs w:val="24"/>
        </w:rPr>
        <w:lastRenderedPageBreak/>
        <w:t>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w:t>
      </w:r>
      <w:r w:rsidRPr="00534A97">
        <w:rPr>
          <w:sz w:val="24"/>
          <w:szCs w:val="24"/>
        </w:rPr>
        <w:lastRenderedPageBreak/>
        <w:t>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lastRenderedPageBreak/>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30981205" w:rsidR="0084335A" w:rsidRDefault="0084335A">
      <w:pPr>
        <w:jc w:val="both"/>
      </w:pPr>
    </w:p>
    <w:p w14:paraId="54F82A49" w14:textId="4F7B1A42" w:rsidR="000C19F3" w:rsidRDefault="000C19F3" w:rsidP="000C19F3">
      <w:pPr>
        <w:jc w:val="center"/>
      </w:pPr>
    </w:p>
    <w:p w14:paraId="40AB2F24" w14:textId="56FA950D" w:rsidR="000C19F3" w:rsidRPr="000C19F3" w:rsidRDefault="000C19F3" w:rsidP="000C19F3">
      <w:pPr>
        <w:jc w:val="center"/>
      </w:pPr>
      <w:r>
        <w:t>12. ОБЕСПЕЧЕНИЕ ИСПОЛНЕНИЯ</w:t>
      </w:r>
      <w:r w:rsidRPr="000C19F3">
        <w:t xml:space="preserve"> </w:t>
      </w:r>
      <w:r>
        <w:t>ДОГОВОРА</w:t>
      </w:r>
    </w:p>
    <w:p w14:paraId="1A4C6C77" w14:textId="77777777" w:rsidR="000C19F3" w:rsidRDefault="000C19F3" w:rsidP="000C19F3">
      <w:pPr>
        <w:widowControl w:val="0"/>
        <w:autoSpaceDE w:val="0"/>
        <w:autoSpaceDN w:val="0"/>
        <w:adjustRightInd w:val="0"/>
        <w:ind w:firstLine="567"/>
        <w:jc w:val="both"/>
      </w:pPr>
    </w:p>
    <w:p w14:paraId="67C25FA1" w14:textId="76B39443" w:rsidR="000C19F3" w:rsidRDefault="00E426AE">
      <w:pPr>
        <w:widowControl w:val="0"/>
        <w:jc w:val="center"/>
      </w:pPr>
      <w:r>
        <w:t>Не предусмотрено</w:t>
      </w:r>
    </w:p>
    <w:p w14:paraId="51438492" w14:textId="77777777" w:rsidR="000C19F3" w:rsidRPr="00534A97" w:rsidRDefault="000C19F3">
      <w:pPr>
        <w:widowControl w:val="0"/>
        <w:jc w:val="center"/>
      </w:pPr>
    </w:p>
    <w:p w14:paraId="1C7F34F8" w14:textId="3573BB57" w:rsidR="0084335A" w:rsidRPr="000C19F3" w:rsidRDefault="000C19F3" w:rsidP="000C19F3">
      <w:pPr>
        <w:jc w:val="center"/>
        <w:rPr>
          <w:b/>
        </w:rPr>
      </w:pPr>
      <w:r>
        <w:rPr>
          <w:b/>
        </w:rPr>
        <w:t xml:space="preserve">13. </w:t>
      </w:r>
      <w:r w:rsidR="002C5707" w:rsidRPr="000C19F3">
        <w:rPr>
          <w:b/>
        </w:rPr>
        <w:t>ЗАКЛЮЧИТЕЛЬНЫЕ ПОЛОЖЕНИЯ</w:t>
      </w:r>
    </w:p>
    <w:p w14:paraId="571FCF81" w14:textId="14049E5A" w:rsidR="0084335A" w:rsidRPr="000C19F3" w:rsidRDefault="000C19F3" w:rsidP="000C19F3">
      <w:pPr>
        <w:pStyle w:val="a6"/>
        <w:suppressAutoHyphens/>
        <w:ind w:left="0"/>
        <w:jc w:val="both"/>
        <w:rPr>
          <w:sz w:val="24"/>
          <w:szCs w:val="24"/>
        </w:rPr>
      </w:pPr>
      <w:r>
        <w:rPr>
          <w:sz w:val="24"/>
          <w:szCs w:val="24"/>
        </w:rPr>
        <w:t xml:space="preserve">13.1 </w:t>
      </w:r>
      <w:r w:rsidR="002C5707" w:rsidRPr="000C19F3">
        <w:rPr>
          <w:sz w:val="24"/>
          <w:szCs w:val="24"/>
        </w:rPr>
        <w:t xml:space="preserve">Настоящий Договор вступает в силу с момента его заключения и действует до </w:t>
      </w:r>
      <w:r w:rsidR="009850F4" w:rsidRPr="000C19F3">
        <w:rPr>
          <w:sz w:val="24"/>
          <w:szCs w:val="24"/>
        </w:rPr>
        <w:t>3</w:t>
      </w:r>
      <w:r w:rsidR="00833C72" w:rsidRPr="000C19F3">
        <w:rPr>
          <w:sz w:val="24"/>
          <w:szCs w:val="24"/>
        </w:rPr>
        <w:t>1</w:t>
      </w:r>
      <w:r w:rsidR="002C5707" w:rsidRPr="000C19F3">
        <w:rPr>
          <w:sz w:val="24"/>
          <w:szCs w:val="24"/>
        </w:rPr>
        <w:t>.</w:t>
      </w:r>
      <w:r w:rsidR="00833C72" w:rsidRPr="000C19F3">
        <w:rPr>
          <w:sz w:val="24"/>
          <w:szCs w:val="24"/>
        </w:rPr>
        <w:t>12</w:t>
      </w:r>
      <w:r w:rsidR="002C5707" w:rsidRPr="000C19F3">
        <w:rPr>
          <w:sz w:val="24"/>
          <w:szCs w:val="24"/>
        </w:rPr>
        <w:t>.202</w:t>
      </w:r>
      <w:r w:rsidR="009850F4" w:rsidRPr="000C19F3">
        <w:rPr>
          <w:sz w:val="24"/>
          <w:szCs w:val="24"/>
        </w:rPr>
        <w:t>6</w:t>
      </w:r>
      <w:r w:rsidR="002C5707" w:rsidRPr="000C19F3">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77EB6844" w:rsidR="004D733E" w:rsidRPr="000C19F3" w:rsidRDefault="000C19F3" w:rsidP="000C19F3">
      <w:pPr>
        <w:pStyle w:val="a6"/>
        <w:suppressAutoHyphens/>
        <w:ind w:left="0"/>
        <w:jc w:val="both"/>
        <w:rPr>
          <w:sz w:val="24"/>
          <w:szCs w:val="24"/>
        </w:rPr>
      </w:pPr>
      <w:r>
        <w:rPr>
          <w:sz w:val="24"/>
          <w:szCs w:val="24"/>
        </w:rPr>
        <w:t>13.2.</w:t>
      </w:r>
      <w:r w:rsidR="004D733E" w:rsidRPr="000C19F3">
        <w:rPr>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lastRenderedPageBreak/>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6D53454E" w:rsidR="005F2172" w:rsidRPr="00534A97" w:rsidRDefault="002B21E4" w:rsidP="005F2172">
      <w:pPr>
        <w:pStyle w:val="a6"/>
        <w:suppressAutoHyphens/>
        <w:ind w:left="0"/>
        <w:jc w:val="both"/>
        <w:rPr>
          <w:b/>
          <w:bCs/>
          <w:sz w:val="24"/>
          <w:szCs w:val="24"/>
        </w:rPr>
      </w:pPr>
      <w:r w:rsidRPr="00534A97">
        <w:rPr>
          <w:sz w:val="24"/>
          <w:szCs w:val="24"/>
        </w:rPr>
        <w:t>1</w:t>
      </w:r>
      <w:r w:rsidR="000C19F3">
        <w:rPr>
          <w:sz w:val="24"/>
          <w:szCs w:val="24"/>
        </w:rPr>
        <w:t>3</w:t>
      </w:r>
      <w:r w:rsidRPr="00534A97">
        <w:rPr>
          <w:sz w:val="24"/>
          <w:szCs w:val="24"/>
        </w:rPr>
        <w:t>.</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12219BCA" w:rsidR="0084335A" w:rsidRPr="00534A97" w:rsidRDefault="002C5707">
      <w:pPr>
        <w:keepNext/>
      </w:pPr>
      <w:r w:rsidRPr="00534A97">
        <w:t>2.</w:t>
      </w:r>
      <w:r w:rsidR="00FB7DB7" w:rsidRPr="00534A97">
        <w:t xml:space="preserve"> </w:t>
      </w:r>
      <w:r w:rsidR="008242B5">
        <w:t>Локально-сметный расчет</w:t>
      </w:r>
      <w:r w:rsidRPr="00534A97">
        <w:t xml:space="preserve"> </w:t>
      </w:r>
    </w:p>
    <w:p w14:paraId="7F6060AD" w14:textId="77777777"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7EBEBBD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102068C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8D44D52" w:rsidR="0084335A" w:rsidRPr="00534A97" w:rsidRDefault="008242B5">
      <w:pPr>
        <w:spacing w:after="200"/>
        <w:jc w:val="center"/>
        <w:rPr>
          <w:rFonts w:eastAsiaTheme="minorEastAsia"/>
          <w:bCs/>
        </w:rPr>
      </w:pPr>
      <w:r>
        <w:rPr>
          <w:rFonts w:eastAsiaTheme="minorEastAsia"/>
          <w:bCs/>
        </w:rPr>
        <w:t>Локально-сметный расчет</w:t>
      </w:r>
      <w:r w:rsidR="002C5707" w:rsidRPr="00534A97">
        <w:rPr>
          <w:rFonts w:eastAsiaTheme="minorEastAsia"/>
          <w:bCs/>
        </w:rPr>
        <w:t xml:space="preserve"> </w:t>
      </w:r>
    </w:p>
    <w:sectPr w:rsidR="0084335A"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CEF81" w14:textId="77777777" w:rsidR="00D60E8D" w:rsidRDefault="00D60E8D">
      <w:r>
        <w:separator/>
      </w:r>
    </w:p>
  </w:endnote>
  <w:endnote w:type="continuationSeparator" w:id="0">
    <w:p w14:paraId="29D6CCCB" w14:textId="77777777" w:rsidR="00D60E8D" w:rsidRDefault="00D6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Arial Unicode MS"/>
    <w:charset w:val="86"/>
    <w:family w:val="auto"/>
    <w:pitch w:val="variable"/>
    <w:sig w:usb0="00000000" w:usb1="38CF7CFA" w:usb2="00000016" w:usb3="00000000" w:csb0="0004000F" w:csb1="00000000"/>
  </w:font>
  <w:font w:name="GaramondC">
    <w:panose1 w:val="00000000000000000000"/>
    <w:charset w:val="00"/>
    <w:family w:val="roman"/>
    <w:notTrueType/>
    <w:pitch w:val="default"/>
  </w:font>
  <w:font w:name="GaramondNarrowC">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FD13A" w14:textId="77777777" w:rsidR="00D60E8D" w:rsidRDefault="00D60E8D">
      <w:r>
        <w:separator/>
      </w:r>
    </w:p>
  </w:footnote>
  <w:footnote w:type="continuationSeparator" w:id="0">
    <w:p w14:paraId="3D82C184" w14:textId="77777777" w:rsidR="00D60E8D" w:rsidRDefault="00D60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C7607DC"/>
    <w:multiLevelType w:val="multilevel"/>
    <w:tmpl w:val="5EE2A1E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2012"/>
    <w:rsid w:val="00005B1A"/>
    <w:rsid w:val="00015B8C"/>
    <w:rsid w:val="0002581B"/>
    <w:rsid w:val="00027ACE"/>
    <w:rsid w:val="00034CCE"/>
    <w:rsid w:val="00036601"/>
    <w:rsid w:val="00066495"/>
    <w:rsid w:val="00083617"/>
    <w:rsid w:val="00091160"/>
    <w:rsid w:val="00093E0D"/>
    <w:rsid w:val="000A0428"/>
    <w:rsid w:val="000A15CD"/>
    <w:rsid w:val="000B0889"/>
    <w:rsid w:val="000B2AF9"/>
    <w:rsid w:val="000B5B61"/>
    <w:rsid w:val="000B74AC"/>
    <w:rsid w:val="000C19F3"/>
    <w:rsid w:val="000C5AA7"/>
    <w:rsid w:val="000C64DB"/>
    <w:rsid w:val="000D20AD"/>
    <w:rsid w:val="000E7037"/>
    <w:rsid w:val="000F7B6E"/>
    <w:rsid w:val="00110241"/>
    <w:rsid w:val="001111B5"/>
    <w:rsid w:val="001126B4"/>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85A9A"/>
    <w:rsid w:val="00395C8F"/>
    <w:rsid w:val="003A228F"/>
    <w:rsid w:val="003B4DAF"/>
    <w:rsid w:val="003D3197"/>
    <w:rsid w:val="003D5C53"/>
    <w:rsid w:val="003E3F71"/>
    <w:rsid w:val="00406EA8"/>
    <w:rsid w:val="0042662D"/>
    <w:rsid w:val="004276DD"/>
    <w:rsid w:val="00431BF0"/>
    <w:rsid w:val="00441543"/>
    <w:rsid w:val="00445BEE"/>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95F0A"/>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6186B"/>
    <w:rsid w:val="00772D76"/>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14350"/>
    <w:rsid w:val="008206DE"/>
    <w:rsid w:val="008242B5"/>
    <w:rsid w:val="008267A2"/>
    <w:rsid w:val="00827703"/>
    <w:rsid w:val="00830DA8"/>
    <w:rsid w:val="00833C72"/>
    <w:rsid w:val="00843286"/>
    <w:rsid w:val="0084335A"/>
    <w:rsid w:val="00843F43"/>
    <w:rsid w:val="008459AD"/>
    <w:rsid w:val="00854A23"/>
    <w:rsid w:val="00856B07"/>
    <w:rsid w:val="00856B91"/>
    <w:rsid w:val="0086684F"/>
    <w:rsid w:val="00866E68"/>
    <w:rsid w:val="00883CD3"/>
    <w:rsid w:val="00884FE2"/>
    <w:rsid w:val="00890053"/>
    <w:rsid w:val="008A0268"/>
    <w:rsid w:val="008A57FA"/>
    <w:rsid w:val="008B0512"/>
    <w:rsid w:val="008C30CC"/>
    <w:rsid w:val="008F3403"/>
    <w:rsid w:val="00903E5D"/>
    <w:rsid w:val="0090611C"/>
    <w:rsid w:val="00922A17"/>
    <w:rsid w:val="00935F04"/>
    <w:rsid w:val="009433E8"/>
    <w:rsid w:val="00944CB8"/>
    <w:rsid w:val="00967AF9"/>
    <w:rsid w:val="009739B7"/>
    <w:rsid w:val="00973AC8"/>
    <w:rsid w:val="0097523E"/>
    <w:rsid w:val="0097557D"/>
    <w:rsid w:val="0098171F"/>
    <w:rsid w:val="009850F4"/>
    <w:rsid w:val="009910EC"/>
    <w:rsid w:val="009B194F"/>
    <w:rsid w:val="009D3E0A"/>
    <w:rsid w:val="009E345C"/>
    <w:rsid w:val="009E357C"/>
    <w:rsid w:val="009F2E26"/>
    <w:rsid w:val="009F54E4"/>
    <w:rsid w:val="00A0205A"/>
    <w:rsid w:val="00A03B60"/>
    <w:rsid w:val="00A2303C"/>
    <w:rsid w:val="00A331B7"/>
    <w:rsid w:val="00A36D71"/>
    <w:rsid w:val="00A37926"/>
    <w:rsid w:val="00A40D71"/>
    <w:rsid w:val="00A55684"/>
    <w:rsid w:val="00A80FA7"/>
    <w:rsid w:val="00A92446"/>
    <w:rsid w:val="00A97B8C"/>
    <w:rsid w:val="00AA2502"/>
    <w:rsid w:val="00AB1D03"/>
    <w:rsid w:val="00AB6FFD"/>
    <w:rsid w:val="00AD1B09"/>
    <w:rsid w:val="00B04197"/>
    <w:rsid w:val="00B158F9"/>
    <w:rsid w:val="00B20153"/>
    <w:rsid w:val="00B20393"/>
    <w:rsid w:val="00B24E4B"/>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874FB"/>
    <w:rsid w:val="00CB2E07"/>
    <w:rsid w:val="00CB372B"/>
    <w:rsid w:val="00CC6A73"/>
    <w:rsid w:val="00CD460B"/>
    <w:rsid w:val="00CD53EB"/>
    <w:rsid w:val="00CE5B08"/>
    <w:rsid w:val="00CF7089"/>
    <w:rsid w:val="00D00E78"/>
    <w:rsid w:val="00D17785"/>
    <w:rsid w:val="00D40825"/>
    <w:rsid w:val="00D42F60"/>
    <w:rsid w:val="00D60E8D"/>
    <w:rsid w:val="00D63497"/>
    <w:rsid w:val="00D63EA6"/>
    <w:rsid w:val="00D6689E"/>
    <w:rsid w:val="00D731B3"/>
    <w:rsid w:val="00D81A75"/>
    <w:rsid w:val="00D83811"/>
    <w:rsid w:val="00D97B6D"/>
    <w:rsid w:val="00DA0384"/>
    <w:rsid w:val="00DA4542"/>
    <w:rsid w:val="00DB020D"/>
    <w:rsid w:val="00DB279E"/>
    <w:rsid w:val="00DD027A"/>
    <w:rsid w:val="00DF79AB"/>
    <w:rsid w:val="00E03B7D"/>
    <w:rsid w:val="00E11BCE"/>
    <w:rsid w:val="00E122B2"/>
    <w:rsid w:val="00E126CA"/>
    <w:rsid w:val="00E17A8E"/>
    <w:rsid w:val="00E403B1"/>
    <w:rsid w:val="00E40F21"/>
    <w:rsid w:val="00E426AE"/>
    <w:rsid w:val="00E47DF4"/>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28F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DA9D4-DFAB-4C00-AC91-85A401DB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3927</Words>
  <Characters>22388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Жерновков Анатолий Алексеевич</dc:creator>
  <dc:description>DOC-MARKER-WTBLKWZDyPzc688j5wL31w</dc:description>
  <cp:lastModifiedBy>User</cp:lastModifiedBy>
  <cp:revision>4</cp:revision>
  <cp:lastPrinted>2026-04-26T13:39:00Z</cp:lastPrinted>
  <dcterms:created xsi:type="dcterms:W3CDTF">2026-06-30T04:15:00Z</dcterms:created>
  <dcterms:modified xsi:type="dcterms:W3CDTF">2026-06-30T11:28:00Z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