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FD8" w:rsidRPr="003543A9" w:rsidRDefault="00417FD8" w:rsidP="00417FD8">
      <w:pPr>
        <w:spacing w:after="0" w:line="240" w:lineRule="auto"/>
        <w:jc w:val="center"/>
        <w:rPr>
          <w:rFonts w:ascii="Times New Roman" w:eastAsia="Times New Roman" w:hAnsi="Times New Roman" w:cs="Times New Roman"/>
          <w:b/>
          <w:bCs/>
          <w:lang w:eastAsia="ru-RU"/>
        </w:rPr>
      </w:pPr>
      <w:r w:rsidRPr="003543A9">
        <w:rPr>
          <w:rFonts w:ascii="Times New Roman" w:eastAsia="Times New Roman" w:hAnsi="Times New Roman" w:cs="Times New Roman"/>
          <w:b/>
          <w:bCs/>
          <w:lang w:eastAsia="ru-RU"/>
        </w:rPr>
        <w:t>ДОГОВОР № ____</w:t>
      </w:r>
    </w:p>
    <w:p w:rsidR="00417FD8" w:rsidRPr="00931E9A" w:rsidRDefault="00417FD8" w:rsidP="00931E9A">
      <w:pPr>
        <w:spacing w:after="0" w:line="240" w:lineRule="auto"/>
        <w:jc w:val="center"/>
        <w:rPr>
          <w:rFonts w:ascii="Times New Roman" w:eastAsia="Times New Roman" w:hAnsi="Times New Roman" w:cs="Times New Roman"/>
          <w:sz w:val="24"/>
          <w:lang w:eastAsia="ar-SA"/>
        </w:rPr>
      </w:pPr>
      <w:r w:rsidRPr="003543A9">
        <w:rPr>
          <w:rFonts w:ascii="Times New Roman" w:eastAsia="Times New Roman" w:hAnsi="Times New Roman" w:cs="Times New Roman"/>
          <w:b/>
          <w:lang w:eastAsia="ar-SA"/>
        </w:rPr>
        <w:t>на</w:t>
      </w:r>
      <w:r w:rsidRPr="003543A9">
        <w:rPr>
          <w:rFonts w:ascii="Times New Roman" w:eastAsia="Times New Roman" w:hAnsi="Times New Roman" w:cs="Times New Roman"/>
          <w:lang w:eastAsia="ar-SA"/>
        </w:rPr>
        <w:t xml:space="preserve"> </w:t>
      </w:r>
      <w:r w:rsidR="00931E9A" w:rsidRPr="00931E9A">
        <w:rPr>
          <w:rFonts w:ascii="Times New Roman" w:hAnsi="Times New Roman" w:cs="Times New Roman"/>
          <w:b/>
          <w:bCs/>
          <w:sz w:val="24"/>
        </w:rPr>
        <w:t>оказание услуг по осуществлению контрол﻿﻿‍‍‍⁠﻿﻿​‌⁠​​‌​‌‍‍​​​‍⁠﻿﻿‌⁠﻿‌​​⁠​‍‍⁠​‍‌‍​​‌​ьно-пропускного режима и охране здани</w:t>
      </w:r>
      <w:r w:rsidR="00931E9A">
        <w:rPr>
          <w:rFonts w:ascii="Times New Roman" w:hAnsi="Times New Roman" w:cs="Times New Roman"/>
          <w:b/>
          <w:bCs/>
          <w:sz w:val="24"/>
        </w:rPr>
        <w:t>й</w:t>
      </w:r>
    </w:p>
    <w:p w:rsidR="00C34CA2" w:rsidRPr="003543A9" w:rsidRDefault="00C34CA2" w:rsidP="00417FD8">
      <w:pPr>
        <w:spacing w:after="0" w:line="240" w:lineRule="auto"/>
        <w:jc w:val="center"/>
        <w:rPr>
          <w:rFonts w:ascii="Times New Roman" w:eastAsia="Times New Roman" w:hAnsi="Times New Roman" w:cs="Times New Roman"/>
          <w:lang w:eastAsia="ar-SA"/>
        </w:rPr>
      </w:pPr>
    </w:p>
    <w:p w:rsidR="00C34CA2" w:rsidRPr="003543A9" w:rsidRDefault="00C34CA2" w:rsidP="00417FD8">
      <w:pPr>
        <w:spacing w:after="0" w:line="240" w:lineRule="auto"/>
        <w:jc w:val="center"/>
        <w:rPr>
          <w:rFonts w:ascii="Times New Roman" w:eastAsia="Times New Roman" w:hAnsi="Times New Roman" w:cs="Times New Roman"/>
          <w:lang w:eastAsia="ar-SA"/>
        </w:rPr>
      </w:pPr>
    </w:p>
    <w:p w:rsidR="00417FD8" w:rsidRPr="003543A9" w:rsidRDefault="00417FD8" w:rsidP="00417FD8">
      <w:pPr>
        <w:spacing w:after="60" w:line="240" w:lineRule="auto"/>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город </w:t>
      </w:r>
      <w:r w:rsidR="00051373" w:rsidRPr="003543A9">
        <w:rPr>
          <w:rFonts w:ascii="Times New Roman" w:eastAsia="Times New Roman" w:hAnsi="Times New Roman" w:cs="Times New Roman"/>
          <w:lang w:eastAsia="ru-RU"/>
        </w:rPr>
        <w:t>_____</w:t>
      </w:r>
      <w:r w:rsidRPr="003543A9">
        <w:rPr>
          <w:rFonts w:ascii="Times New Roman" w:eastAsia="Times New Roman" w:hAnsi="Times New Roman" w:cs="Times New Roman"/>
          <w:lang w:eastAsia="ru-RU"/>
        </w:rPr>
        <w:tab/>
      </w:r>
      <w:r w:rsidRPr="003543A9">
        <w:rPr>
          <w:rFonts w:ascii="Times New Roman" w:eastAsia="Times New Roman" w:hAnsi="Times New Roman" w:cs="Times New Roman"/>
          <w:lang w:eastAsia="ru-RU"/>
        </w:rPr>
        <w:tab/>
      </w:r>
      <w:r w:rsidRPr="003543A9">
        <w:rPr>
          <w:rFonts w:ascii="Times New Roman" w:eastAsia="Times New Roman" w:hAnsi="Times New Roman" w:cs="Times New Roman"/>
          <w:lang w:eastAsia="ru-RU"/>
        </w:rPr>
        <w:tab/>
      </w:r>
      <w:r w:rsidRPr="003543A9">
        <w:rPr>
          <w:rFonts w:ascii="Times New Roman" w:eastAsia="Times New Roman" w:hAnsi="Times New Roman" w:cs="Times New Roman"/>
          <w:lang w:eastAsia="ru-RU"/>
        </w:rPr>
        <w:tab/>
      </w:r>
      <w:r w:rsidRPr="003543A9">
        <w:rPr>
          <w:rFonts w:ascii="Times New Roman" w:eastAsia="Times New Roman" w:hAnsi="Times New Roman" w:cs="Times New Roman"/>
          <w:lang w:eastAsia="ru-RU"/>
        </w:rPr>
        <w:tab/>
      </w:r>
      <w:r w:rsidRPr="003543A9">
        <w:rPr>
          <w:rFonts w:ascii="Times New Roman" w:eastAsia="Times New Roman" w:hAnsi="Times New Roman" w:cs="Times New Roman"/>
          <w:lang w:eastAsia="ru-RU"/>
        </w:rPr>
        <w:tab/>
        <w:t xml:space="preserve">  </w:t>
      </w:r>
      <w:r w:rsidR="003543A9">
        <w:rPr>
          <w:rFonts w:ascii="Times New Roman" w:eastAsia="Times New Roman" w:hAnsi="Times New Roman" w:cs="Times New Roman"/>
          <w:lang w:eastAsia="ru-RU"/>
        </w:rPr>
        <w:tab/>
      </w:r>
      <w:r w:rsidR="003543A9">
        <w:rPr>
          <w:rFonts w:ascii="Times New Roman" w:eastAsia="Times New Roman" w:hAnsi="Times New Roman" w:cs="Times New Roman"/>
          <w:lang w:eastAsia="ru-RU"/>
        </w:rPr>
        <w:tab/>
      </w:r>
      <w:r w:rsidR="003543A9">
        <w:rPr>
          <w:rFonts w:ascii="Times New Roman" w:eastAsia="Times New Roman" w:hAnsi="Times New Roman" w:cs="Times New Roman"/>
          <w:lang w:eastAsia="ru-RU"/>
        </w:rPr>
        <w:tab/>
      </w:r>
      <w:r w:rsidR="003543A9">
        <w:rPr>
          <w:rFonts w:ascii="Times New Roman" w:eastAsia="Times New Roman" w:hAnsi="Times New Roman" w:cs="Times New Roman"/>
          <w:lang w:eastAsia="ru-RU"/>
        </w:rPr>
        <w:tab/>
      </w:r>
      <w:r w:rsidRPr="003543A9">
        <w:rPr>
          <w:rFonts w:ascii="Times New Roman" w:eastAsia="Times New Roman" w:hAnsi="Times New Roman" w:cs="Times New Roman"/>
          <w:lang w:eastAsia="ru-RU"/>
        </w:rPr>
        <w:t>«__» ____________ 202</w:t>
      </w:r>
      <w:r w:rsidR="00380DC6">
        <w:rPr>
          <w:rFonts w:ascii="Times New Roman" w:eastAsia="Times New Roman" w:hAnsi="Times New Roman" w:cs="Times New Roman"/>
          <w:lang w:eastAsia="ru-RU"/>
        </w:rPr>
        <w:t>6</w:t>
      </w:r>
      <w:r w:rsidRPr="003543A9">
        <w:rPr>
          <w:rFonts w:ascii="Times New Roman" w:eastAsia="Times New Roman" w:hAnsi="Times New Roman" w:cs="Times New Roman"/>
          <w:lang w:eastAsia="ru-RU"/>
        </w:rPr>
        <w:t xml:space="preserve"> г.</w:t>
      </w:r>
    </w:p>
    <w:p w:rsidR="00417FD8" w:rsidRPr="003543A9" w:rsidRDefault="00417FD8" w:rsidP="00417FD8">
      <w:pPr>
        <w:spacing w:after="60" w:line="240" w:lineRule="auto"/>
        <w:jc w:val="both"/>
        <w:rPr>
          <w:rFonts w:ascii="Times New Roman" w:eastAsia="Times New Roman" w:hAnsi="Times New Roman" w:cs="Times New Roman"/>
          <w:lang w:eastAsia="ru-RU"/>
        </w:rPr>
      </w:pPr>
    </w:p>
    <w:p w:rsidR="00417FD8" w:rsidRPr="003543A9" w:rsidRDefault="00051373" w:rsidP="00417FD8">
      <w:pPr>
        <w:autoSpaceDN w:val="0"/>
        <w:adjustRightInd w:val="0"/>
        <w:spacing w:after="0" w:line="240" w:lineRule="auto"/>
        <w:ind w:firstLine="709"/>
        <w:jc w:val="both"/>
        <w:rPr>
          <w:rFonts w:ascii="Times New Roman" w:eastAsia="Times New Roman" w:hAnsi="Times New Roman" w:cs="Times New Roman"/>
          <w:lang w:eastAsia="ru-RU"/>
        </w:rPr>
      </w:pPr>
      <w:proofErr w:type="gramStart"/>
      <w:r w:rsidRPr="003543A9">
        <w:rPr>
          <w:rFonts w:ascii="Times New Roman" w:eastAsia="Times New Roman" w:hAnsi="Times New Roman" w:cs="Times New Roman"/>
          <w:lang w:eastAsia="ru-RU"/>
        </w:rPr>
        <w:t>_______________________________________</w:t>
      </w:r>
      <w:r w:rsidR="00417FD8" w:rsidRPr="003543A9">
        <w:rPr>
          <w:rFonts w:ascii="Times New Roman" w:eastAsia="Times New Roman" w:hAnsi="Times New Roman" w:cs="Times New Roman"/>
          <w:lang w:eastAsia="ru-RU"/>
        </w:rPr>
        <w:t xml:space="preserve"> именуемое в дальнейшем </w:t>
      </w:r>
      <w:r w:rsidR="00417FD8" w:rsidRPr="003543A9">
        <w:rPr>
          <w:rFonts w:ascii="Times New Roman" w:eastAsia="Times New Roman" w:hAnsi="Times New Roman" w:cs="Times New Roman"/>
          <w:b/>
          <w:lang w:eastAsia="ru-RU"/>
        </w:rPr>
        <w:t>«Заказчик»</w:t>
      </w:r>
      <w:r w:rsidR="00417FD8" w:rsidRPr="003543A9">
        <w:rPr>
          <w:rFonts w:ascii="Times New Roman" w:eastAsia="Times New Roman" w:hAnsi="Times New Roman" w:cs="Times New Roman"/>
          <w:lang w:eastAsia="ru-RU"/>
        </w:rPr>
        <w:t xml:space="preserve">, в лице </w:t>
      </w:r>
      <w:r w:rsidRPr="003543A9">
        <w:rPr>
          <w:rFonts w:ascii="Times New Roman" w:eastAsia="Times New Roman" w:hAnsi="Times New Roman" w:cs="Times New Roman"/>
          <w:lang w:eastAsia="ru-RU"/>
        </w:rPr>
        <w:t>_________________</w:t>
      </w:r>
      <w:r w:rsidR="00417FD8" w:rsidRPr="003543A9">
        <w:rPr>
          <w:rFonts w:ascii="Times New Roman" w:eastAsia="Times New Roman" w:hAnsi="Times New Roman" w:cs="Times New Roman"/>
          <w:lang w:eastAsia="ru-RU"/>
        </w:rPr>
        <w:t xml:space="preserve">, действующей на основании </w:t>
      </w:r>
      <w:r w:rsidRPr="003543A9">
        <w:rPr>
          <w:rFonts w:ascii="Times New Roman" w:eastAsia="Times New Roman" w:hAnsi="Times New Roman" w:cs="Times New Roman"/>
          <w:lang w:eastAsia="ru-RU"/>
        </w:rPr>
        <w:t>_______________</w:t>
      </w:r>
      <w:r w:rsidR="00417FD8" w:rsidRPr="003543A9">
        <w:rPr>
          <w:rFonts w:ascii="Times New Roman" w:eastAsia="Times New Roman" w:hAnsi="Times New Roman" w:cs="Times New Roman"/>
          <w:lang w:eastAsia="ru-RU"/>
        </w:rPr>
        <w:t xml:space="preserve">, с одной стороны, и ________________________________, именуемое в дальнейшем </w:t>
      </w:r>
      <w:r w:rsidR="00417FD8" w:rsidRPr="003543A9">
        <w:rPr>
          <w:rFonts w:ascii="Times New Roman" w:eastAsia="Times New Roman" w:hAnsi="Times New Roman" w:cs="Times New Roman"/>
          <w:b/>
          <w:lang w:eastAsia="ru-RU"/>
        </w:rPr>
        <w:t>«Исполнитель»</w:t>
      </w:r>
      <w:r w:rsidR="00417FD8" w:rsidRPr="003543A9">
        <w:rPr>
          <w:rFonts w:ascii="Times New Roman" w:eastAsia="Times New Roman" w:hAnsi="Times New Roman" w:cs="Times New Roman"/>
          <w:lang w:eastAsia="ru-RU"/>
        </w:rPr>
        <w:t>, в лице _________________, действующего на основании __________________, с другой стороны, совместно именуемые «Стороны», заключили настоящий  договор (далее - Договор) о нижеследующем:</w:t>
      </w:r>
      <w:proofErr w:type="gramEnd"/>
    </w:p>
    <w:p w:rsidR="00417FD8" w:rsidRPr="003543A9" w:rsidRDefault="00417FD8" w:rsidP="00417FD8">
      <w:pPr>
        <w:spacing w:after="0" w:line="240" w:lineRule="auto"/>
        <w:ind w:firstLine="709"/>
        <w:jc w:val="both"/>
        <w:rPr>
          <w:rFonts w:ascii="Times New Roman" w:eastAsia="Times New Roman" w:hAnsi="Times New Roman" w:cs="Times New Roman"/>
          <w:kern w:val="16"/>
          <w:lang w:eastAsia="ru-RU"/>
        </w:rPr>
      </w:pPr>
    </w:p>
    <w:p w:rsidR="00417FD8" w:rsidRPr="003543A9" w:rsidRDefault="00417FD8" w:rsidP="00417FD8">
      <w:pPr>
        <w:numPr>
          <w:ilvl w:val="0"/>
          <w:numId w:val="3"/>
        </w:numPr>
        <w:spacing w:after="60" w:line="240" w:lineRule="auto"/>
        <w:jc w:val="center"/>
        <w:outlineLvl w:val="2"/>
        <w:rPr>
          <w:rFonts w:ascii="Times New Roman" w:eastAsia="Times New Roman" w:hAnsi="Times New Roman" w:cs="Times New Roman"/>
          <w:b/>
          <w:bCs/>
          <w:lang w:eastAsia="ru-RU"/>
        </w:rPr>
      </w:pPr>
      <w:r w:rsidRPr="003543A9">
        <w:rPr>
          <w:rFonts w:ascii="Times New Roman" w:eastAsia="Times New Roman" w:hAnsi="Times New Roman" w:cs="Times New Roman"/>
          <w:b/>
          <w:bCs/>
          <w:lang w:eastAsia="ru-RU"/>
        </w:rPr>
        <w:t>Предмет договора</w:t>
      </w:r>
    </w:p>
    <w:p w:rsidR="00417FD8" w:rsidRPr="003543A9" w:rsidRDefault="00417FD8" w:rsidP="00417FD8">
      <w:pPr>
        <w:spacing w:after="60" w:line="240" w:lineRule="auto"/>
        <w:ind w:left="360"/>
        <w:jc w:val="both"/>
        <w:outlineLvl w:val="2"/>
        <w:rPr>
          <w:rFonts w:ascii="Times New Roman" w:eastAsia="Times New Roman" w:hAnsi="Times New Roman" w:cs="Times New Roman"/>
          <w:b/>
          <w:bCs/>
          <w:lang w:eastAsia="ru-RU"/>
        </w:rPr>
      </w:pPr>
    </w:p>
    <w:p w:rsidR="00417FD8" w:rsidRPr="003F01B4" w:rsidRDefault="00417FD8" w:rsidP="00417FD8">
      <w:pPr>
        <w:spacing w:after="0" w:line="240" w:lineRule="auto"/>
        <w:ind w:firstLine="709"/>
        <w:jc w:val="both"/>
        <w:rPr>
          <w:rFonts w:ascii="Times New Roman" w:eastAsia="Calibri" w:hAnsi="Times New Roman" w:cs="Times New Roman"/>
          <w:lang w:eastAsia="ru-RU"/>
        </w:rPr>
      </w:pPr>
      <w:r w:rsidRPr="003543A9">
        <w:rPr>
          <w:rFonts w:ascii="Times New Roman" w:eastAsia="Times New Roman" w:hAnsi="Times New Roman" w:cs="Times New Roman"/>
          <w:lang w:eastAsia="ru-RU"/>
        </w:rPr>
        <w:t xml:space="preserve">1.1. По настоящему договору Исполнитель обязуется </w:t>
      </w:r>
      <w:r w:rsidR="00931E9A" w:rsidRPr="00931E9A">
        <w:rPr>
          <w:rFonts w:ascii="Times New Roman" w:hAnsi="Times New Roman" w:cs="Times New Roman"/>
          <w:b/>
          <w:bCs/>
        </w:rPr>
        <w:t>оказание услуг по осуществлению контрольно-пропускного режима и охране зданий МАОУ СОШ № 1</w:t>
      </w:r>
      <w:r w:rsidR="00931E9A">
        <w:rPr>
          <w:b/>
          <w:bCs/>
        </w:rPr>
        <w:t xml:space="preserve"> </w:t>
      </w:r>
      <w:r w:rsidRPr="003543A9">
        <w:rPr>
          <w:rFonts w:ascii="Times New Roman" w:eastAsia="Times New Roman" w:hAnsi="Times New Roman" w:cs="Times New Roman"/>
          <w:lang w:eastAsia="ru-RU"/>
        </w:rPr>
        <w:t>(далее - услуги) в</w:t>
      </w:r>
      <w:r w:rsidR="00E657F3" w:rsidRPr="003543A9">
        <w:rPr>
          <w:rFonts w:ascii="Times New Roman" w:eastAsia="Times New Roman" w:hAnsi="Times New Roman" w:cs="Times New Roman"/>
          <w:lang w:eastAsia="ru-RU"/>
        </w:rPr>
        <w:t xml:space="preserve"> объеме и</w:t>
      </w:r>
      <w:r w:rsidRPr="003543A9">
        <w:rPr>
          <w:rFonts w:ascii="Times New Roman" w:eastAsia="Times New Roman" w:hAnsi="Times New Roman" w:cs="Times New Roman"/>
          <w:lang w:eastAsia="ru-RU"/>
        </w:rPr>
        <w:t xml:space="preserve"> срок, предусмотренный договором, согласно Спецификации, являющейся неотъемлемой частью настоящего договора (приложение </w:t>
      </w:r>
      <w:r w:rsidR="00B6638E">
        <w:rPr>
          <w:rFonts w:ascii="Times New Roman" w:eastAsia="Times New Roman" w:hAnsi="Times New Roman" w:cs="Times New Roman"/>
          <w:lang w:eastAsia="ru-RU"/>
        </w:rPr>
        <w:t>№</w:t>
      </w:r>
      <w:r w:rsidRPr="003543A9">
        <w:rPr>
          <w:rFonts w:ascii="Times New Roman" w:eastAsia="Times New Roman" w:hAnsi="Times New Roman" w:cs="Times New Roman"/>
          <w:lang w:eastAsia="ru-RU"/>
        </w:rPr>
        <w:t xml:space="preserve"> 1 к </w:t>
      </w:r>
      <w:r w:rsidRPr="003F01B4">
        <w:rPr>
          <w:rFonts w:ascii="Times New Roman" w:eastAsia="Times New Roman" w:hAnsi="Times New Roman" w:cs="Times New Roman"/>
          <w:lang w:eastAsia="ru-RU"/>
        </w:rPr>
        <w:t>договору) и Техническ</w:t>
      </w:r>
      <w:r w:rsidR="007B15BB" w:rsidRPr="003F01B4">
        <w:rPr>
          <w:rFonts w:ascii="Times New Roman" w:eastAsia="Times New Roman" w:hAnsi="Times New Roman" w:cs="Times New Roman"/>
          <w:lang w:eastAsia="ru-RU"/>
        </w:rPr>
        <w:t>ого</w:t>
      </w:r>
      <w:r w:rsidRPr="003F01B4">
        <w:rPr>
          <w:rFonts w:ascii="Times New Roman" w:eastAsia="Times New Roman" w:hAnsi="Times New Roman" w:cs="Times New Roman"/>
          <w:lang w:eastAsia="ru-RU"/>
        </w:rPr>
        <w:t xml:space="preserve"> задани</w:t>
      </w:r>
      <w:r w:rsidR="007B15BB" w:rsidRPr="003F01B4">
        <w:rPr>
          <w:rFonts w:ascii="Times New Roman" w:eastAsia="Times New Roman" w:hAnsi="Times New Roman" w:cs="Times New Roman"/>
          <w:lang w:eastAsia="ru-RU"/>
        </w:rPr>
        <w:t>я</w:t>
      </w:r>
      <w:r w:rsidRPr="003F01B4">
        <w:rPr>
          <w:rFonts w:ascii="Times New Roman" w:eastAsia="Times New Roman" w:hAnsi="Times New Roman" w:cs="Times New Roman"/>
          <w:lang w:eastAsia="ru-RU"/>
        </w:rPr>
        <w:t xml:space="preserve"> (приложение </w:t>
      </w:r>
      <w:r w:rsidR="00B6638E">
        <w:rPr>
          <w:rFonts w:ascii="Times New Roman" w:eastAsia="Times New Roman" w:hAnsi="Times New Roman" w:cs="Times New Roman"/>
          <w:lang w:eastAsia="ru-RU"/>
        </w:rPr>
        <w:t>№</w:t>
      </w:r>
      <w:r w:rsidRPr="003F01B4">
        <w:rPr>
          <w:rFonts w:ascii="Times New Roman" w:eastAsia="Times New Roman" w:hAnsi="Times New Roman" w:cs="Times New Roman"/>
          <w:lang w:eastAsia="ru-RU"/>
        </w:rPr>
        <w:t xml:space="preserve"> 2 к договору), а Заказчик обязуется принять и оплатить оказанные услуги на условиях, предусмотренных договором.</w:t>
      </w:r>
    </w:p>
    <w:p w:rsidR="00417FD8" w:rsidRPr="00931E9A" w:rsidRDefault="00417FD8" w:rsidP="00931E9A">
      <w:pPr>
        <w:tabs>
          <w:tab w:val="left" w:pos="1364"/>
        </w:tabs>
        <w:kinsoku w:val="0"/>
        <w:overflowPunct w:val="0"/>
        <w:autoSpaceDE w:val="0"/>
        <w:autoSpaceDN w:val="0"/>
        <w:adjustRightInd w:val="0"/>
        <w:spacing w:after="0" w:line="240" w:lineRule="auto"/>
        <w:ind w:firstLine="567"/>
        <w:jc w:val="both"/>
        <w:rPr>
          <w:rFonts w:ascii="Times New Roman" w:hAnsi="Times New Roman" w:cs="Times New Roman"/>
          <w:bCs/>
          <w:lang w:eastAsia="ar-SA"/>
        </w:rPr>
      </w:pPr>
      <w:r w:rsidRPr="00931E9A">
        <w:rPr>
          <w:rFonts w:ascii="Times New Roman" w:eastAsia="Times New Roman" w:hAnsi="Times New Roman" w:cs="Times New Roman"/>
          <w:lang w:eastAsia="ru-RU"/>
        </w:rPr>
        <w:t>1.2. </w:t>
      </w:r>
      <w:r w:rsidRPr="00931E9A">
        <w:rPr>
          <w:rFonts w:ascii="Times New Roman" w:eastAsia="Times New Roman" w:hAnsi="Times New Roman" w:cs="Times New Roman"/>
          <w:b/>
          <w:bCs/>
          <w:lang w:eastAsia="ru-RU"/>
        </w:rPr>
        <w:t>Сроки оказания услуг:</w:t>
      </w:r>
      <w:r w:rsidR="00C34CA2" w:rsidRPr="00931E9A">
        <w:rPr>
          <w:rFonts w:ascii="Times New Roman" w:eastAsia="Times New Roman" w:hAnsi="Times New Roman" w:cs="Times New Roman"/>
          <w:lang w:eastAsia="ru-RU"/>
        </w:rPr>
        <w:t xml:space="preserve"> </w:t>
      </w:r>
      <w:r w:rsidR="00931E9A" w:rsidRPr="00931E9A">
        <w:rPr>
          <w:rFonts w:ascii="Times New Roman" w:hAnsi="Times New Roman" w:cs="Times New Roman"/>
        </w:rPr>
        <w:t>с 00 часов 00 минут «01» августа 2026 г. по 23 часа 59 минут «31» декабря 2026 г. (круглосуточно).</w:t>
      </w:r>
    </w:p>
    <w:p w:rsidR="00417FD8" w:rsidRPr="00931E9A" w:rsidRDefault="00417FD8" w:rsidP="00931E9A">
      <w:pPr>
        <w:keepNext/>
        <w:keepLines/>
        <w:widowControl w:val="0"/>
        <w:tabs>
          <w:tab w:val="left" w:pos="284"/>
          <w:tab w:val="left" w:leader="underscore" w:pos="8741"/>
        </w:tabs>
        <w:spacing w:after="0" w:line="240" w:lineRule="auto"/>
        <w:ind w:firstLine="567"/>
        <w:jc w:val="both"/>
        <w:outlineLvl w:val="2"/>
        <w:rPr>
          <w:rFonts w:ascii="Times New Roman" w:eastAsia="Times New Roman" w:hAnsi="Times New Roman" w:cs="Times New Roman"/>
          <w:lang w:eastAsia="ru-RU"/>
        </w:rPr>
      </w:pPr>
      <w:r w:rsidRPr="00931E9A">
        <w:rPr>
          <w:rFonts w:ascii="Times New Roman" w:eastAsia="Times New Roman" w:hAnsi="Times New Roman" w:cs="Times New Roman"/>
          <w:bCs/>
          <w:shd w:val="clear" w:color="auto" w:fill="FFFFFF"/>
          <w:lang w:eastAsia="ru-RU"/>
        </w:rPr>
        <w:t>1.3. </w:t>
      </w:r>
      <w:r w:rsidRPr="00931E9A">
        <w:rPr>
          <w:rFonts w:ascii="Times New Roman" w:eastAsia="Times New Roman" w:hAnsi="Times New Roman" w:cs="Times New Roman"/>
          <w:b/>
          <w:shd w:val="clear" w:color="auto" w:fill="FFFFFF"/>
          <w:lang w:eastAsia="ru-RU"/>
        </w:rPr>
        <w:t>Место оказания услуг:</w:t>
      </w:r>
      <w:r w:rsidR="00E01E8A" w:rsidRPr="00931E9A">
        <w:rPr>
          <w:rFonts w:ascii="Times New Roman" w:eastAsia="Times New Roman" w:hAnsi="Times New Roman" w:cs="Times New Roman"/>
          <w:b/>
          <w:shd w:val="clear" w:color="auto" w:fill="FFFFFF"/>
          <w:lang w:eastAsia="ru-RU"/>
        </w:rPr>
        <w:t xml:space="preserve">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
        <w:gridCol w:w="1875"/>
        <w:gridCol w:w="3702"/>
        <w:gridCol w:w="4535"/>
      </w:tblGrid>
      <w:tr w:rsidR="005676DB" w:rsidRPr="00931E9A" w:rsidTr="005676DB">
        <w:trPr>
          <w:trHeight w:val="20"/>
        </w:trPr>
        <w:tc>
          <w:tcPr>
            <w:tcW w:w="485" w:type="dxa"/>
          </w:tcPr>
          <w:p w:rsidR="005676DB" w:rsidRPr="00931E9A" w:rsidRDefault="005676DB" w:rsidP="009A6254">
            <w:pPr>
              <w:suppressLineNumbers/>
              <w:tabs>
                <w:tab w:val="left" w:pos="0"/>
                <w:tab w:val="left" w:pos="720"/>
              </w:tabs>
              <w:suppressAutoHyphens/>
              <w:contextualSpacing/>
              <w:jc w:val="center"/>
              <w:rPr>
                <w:rFonts w:ascii="Times New Roman" w:hAnsi="Times New Roman" w:cs="Times New Roman"/>
                <w:b/>
                <w:bCs/>
                <w:lang w:eastAsia="ar-SA"/>
              </w:rPr>
            </w:pPr>
            <w:r w:rsidRPr="00931E9A">
              <w:rPr>
                <w:rFonts w:ascii="Times New Roman" w:hAnsi="Times New Roman" w:cs="Times New Roman"/>
                <w:b/>
                <w:bCs/>
                <w:lang w:eastAsia="ar-SA"/>
              </w:rPr>
              <w:t>№ п/п</w:t>
            </w:r>
          </w:p>
        </w:tc>
        <w:tc>
          <w:tcPr>
            <w:tcW w:w="1875" w:type="dxa"/>
          </w:tcPr>
          <w:p w:rsidR="005676DB" w:rsidRPr="00931E9A" w:rsidRDefault="005676DB" w:rsidP="009A6254">
            <w:pPr>
              <w:suppressLineNumbers/>
              <w:tabs>
                <w:tab w:val="left" w:pos="0"/>
                <w:tab w:val="left" w:pos="720"/>
              </w:tabs>
              <w:suppressAutoHyphens/>
              <w:contextualSpacing/>
              <w:jc w:val="center"/>
              <w:rPr>
                <w:rFonts w:ascii="Times New Roman" w:hAnsi="Times New Roman" w:cs="Times New Roman"/>
                <w:b/>
                <w:bCs/>
                <w:lang w:eastAsia="ar-SA"/>
              </w:rPr>
            </w:pPr>
            <w:proofErr w:type="spellStart"/>
            <w:r w:rsidRPr="00931E9A">
              <w:rPr>
                <w:rFonts w:ascii="Times New Roman" w:hAnsi="Times New Roman" w:cs="Times New Roman"/>
                <w:b/>
                <w:bCs/>
                <w:lang w:eastAsia="ar-SA"/>
              </w:rPr>
              <w:t>Наимено</w:t>
            </w:r>
            <w:proofErr w:type="spellEnd"/>
            <w:r w:rsidRPr="00931E9A">
              <w:rPr>
                <w:rFonts w:ascii="Times New Roman" w:hAnsi="Times New Roman" w:cs="Times New Roman"/>
                <w:b/>
                <w:bCs/>
                <w:lang w:eastAsia="ar-SA"/>
              </w:rPr>
              <w:t>‌‌</w:t>
            </w:r>
            <w:r w:rsidRPr="00931E9A">
              <w:rPr>
                <w:rFonts w:ascii="Tahoma" w:hAnsi="Tahoma" w:cs="Tahoma"/>
                <w:b/>
                <w:bCs/>
                <w:lang w:eastAsia="ar-SA"/>
              </w:rPr>
              <w:t>﻿﻿</w:t>
            </w:r>
            <w:r w:rsidRPr="00931E9A">
              <w:rPr>
                <w:rFonts w:ascii="Times New Roman" w:hAnsi="Times New Roman" w:cs="Times New Roman"/>
                <w:b/>
                <w:bCs/>
                <w:lang w:eastAsia="ar-SA"/>
              </w:rPr>
              <w:t>‍‍‍</w:t>
            </w:r>
            <w:r w:rsidRPr="00931E9A">
              <w:rPr>
                <w:rFonts w:ascii="Tahoma" w:hAnsi="Tahoma" w:cs="Tahoma"/>
                <w:b/>
                <w:bCs/>
                <w:lang w:eastAsia="ar-SA"/>
              </w:rPr>
              <w:t>﻿﻿﻿﻿</w:t>
            </w:r>
            <w:r w:rsidRPr="00931E9A">
              <w:rPr>
                <w:rFonts w:ascii="Times New Roman" w:hAnsi="Times New Roman" w:cs="Times New Roman"/>
                <w:b/>
                <w:bCs/>
                <w:lang w:eastAsia="ar-SA"/>
              </w:rPr>
              <w:t>‌</w:t>
            </w:r>
            <w:r w:rsidRPr="00931E9A">
              <w:rPr>
                <w:rFonts w:ascii="Tahoma" w:hAnsi="Tahoma" w:cs="Tahoma"/>
                <w:b/>
                <w:bCs/>
                <w:lang w:eastAsia="ar-SA"/>
              </w:rPr>
              <w:t>﻿</w:t>
            </w:r>
            <w:r w:rsidRPr="00931E9A">
              <w:rPr>
                <w:rFonts w:ascii="Times New Roman" w:hAnsi="Times New Roman" w:cs="Times New Roman"/>
                <w:b/>
                <w:bCs/>
                <w:lang w:eastAsia="ar-SA"/>
              </w:rPr>
              <w:t>​‌</w:t>
            </w:r>
            <w:r w:rsidRPr="00931E9A">
              <w:rPr>
                <w:rFonts w:ascii="Tahoma" w:hAnsi="Tahoma" w:cs="Tahoma"/>
                <w:b/>
                <w:bCs/>
                <w:lang w:eastAsia="ar-SA"/>
              </w:rPr>
              <w:t>﻿</w:t>
            </w:r>
            <w:r w:rsidRPr="00931E9A">
              <w:rPr>
                <w:rFonts w:ascii="Times New Roman" w:hAnsi="Times New Roman" w:cs="Times New Roman"/>
                <w:b/>
                <w:bCs/>
                <w:lang w:eastAsia="ar-SA"/>
              </w:rPr>
              <w:t>‌</w:t>
            </w:r>
            <w:r w:rsidRPr="00931E9A">
              <w:rPr>
                <w:rFonts w:ascii="Tahoma" w:hAnsi="Tahoma" w:cs="Tahoma"/>
                <w:b/>
                <w:bCs/>
                <w:lang w:eastAsia="ar-SA"/>
              </w:rPr>
              <w:t>﻿</w:t>
            </w:r>
            <w:r w:rsidRPr="00931E9A">
              <w:rPr>
                <w:rFonts w:ascii="Times New Roman" w:hAnsi="Times New Roman" w:cs="Times New Roman"/>
                <w:b/>
                <w:bCs/>
                <w:lang w:eastAsia="ar-SA"/>
              </w:rPr>
              <w:t>⁠‌​​</w:t>
            </w:r>
            <w:r w:rsidRPr="00931E9A">
              <w:rPr>
                <w:rFonts w:ascii="Tahoma" w:hAnsi="Tahoma" w:cs="Tahoma"/>
                <w:b/>
                <w:bCs/>
                <w:lang w:eastAsia="ar-SA"/>
              </w:rPr>
              <w:t>﻿</w:t>
            </w:r>
            <w:r w:rsidRPr="00931E9A">
              <w:rPr>
                <w:rFonts w:ascii="Times New Roman" w:hAnsi="Times New Roman" w:cs="Times New Roman"/>
                <w:b/>
                <w:bCs/>
                <w:lang w:eastAsia="ar-SA"/>
              </w:rPr>
              <w:t>‌‌​⁠‌‍⁠</w:t>
            </w:r>
            <w:r w:rsidRPr="00931E9A">
              <w:rPr>
                <w:rFonts w:ascii="Tahoma" w:hAnsi="Tahoma" w:cs="Tahoma"/>
                <w:b/>
                <w:bCs/>
                <w:lang w:eastAsia="ar-SA"/>
              </w:rPr>
              <w:t>﻿</w:t>
            </w:r>
            <w:r w:rsidRPr="00931E9A">
              <w:rPr>
                <w:rFonts w:ascii="Times New Roman" w:hAnsi="Times New Roman" w:cs="Times New Roman"/>
                <w:b/>
                <w:bCs/>
                <w:lang w:eastAsia="ar-SA"/>
              </w:rPr>
              <w:t>​</w:t>
            </w:r>
            <w:r w:rsidRPr="00931E9A">
              <w:rPr>
                <w:rFonts w:ascii="Tahoma" w:hAnsi="Tahoma" w:cs="Tahoma"/>
                <w:b/>
                <w:bCs/>
                <w:lang w:eastAsia="ar-SA"/>
              </w:rPr>
              <w:t>﻿</w:t>
            </w:r>
            <w:r w:rsidRPr="00931E9A">
              <w:rPr>
                <w:rFonts w:ascii="Times New Roman" w:hAnsi="Times New Roman" w:cs="Times New Roman"/>
                <w:b/>
                <w:bCs/>
                <w:lang w:eastAsia="ar-SA"/>
              </w:rPr>
              <w:t>‍⁠‍‍‍</w:t>
            </w:r>
            <w:r w:rsidRPr="00931E9A">
              <w:rPr>
                <w:rFonts w:ascii="Tahoma" w:hAnsi="Tahoma" w:cs="Tahoma"/>
                <w:b/>
                <w:bCs/>
                <w:lang w:eastAsia="ar-SA"/>
              </w:rPr>
              <w:t>﻿</w:t>
            </w:r>
            <w:r w:rsidRPr="00931E9A">
              <w:rPr>
                <w:rFonts w:ascii="Times New Roman" w:hAnsi="Times New Roman" w:cs="Times New Roman"/>
                <w:b/>
                <w:bCs/>
                <w:lang w:eastAsia="ar-SA"/>
              </w:rPr>
              <w:t>​​</w:t>
            </w:r>
            <w:r w:rsidRPr="00931E9A">
              <w:rPr>
                <w:rFonts w:ascii="Tahoma" w:hAnsi="Tahoma" w:cs="Tahoma"/>
                <w:b/>
                <w:bCs/>
                <w:lang w:eastAsia="ar-SA"/>
              </w:rPr>
              <w:t>﻿</w:t>
            </w:r>
            <w:r w:rsidRPr="00931E9A">
              <w:rPr>
                <w:rFonts w:ascii="Times New Roman" w:hAnsi="Times New Roman" w:cs="Times New Roman"/>
                <w:b/>
                <w:bCs/>
                <w:lang w:eastAsia="ar-SA"/>
              </w:rPr>
              <w:t>‍‍</w:t>
            </w:r>
            <w:proofErr w:type="spellStart"/>
            <w:r w:rsidRPr="00931E9A">
              <w:rPr>
                <w:rFonts w:ascii="Times New Roman" w:hAnsi="Times New Roman" w:cs="Times New Roman"/>
                <w:b/>
                <w:bCs/>
                <w:lang w:eastAsia="ar-SA"/>
              </w:rPr>
              <w:t>вание</w:t>
            </w:r>
            <w:proofErr w:type="spellEnd"/>
            <w:r w:rsidRPr="00931E9A">
              <w:rPr>
                <w:rFonts w:ascii="Times New Roman" w:hAnsi="Times New Roman" w:cs="Times New Roman"/>
                <w:b/>
                <w:bCs/>
                <w:lang w:eastAsia="ar-SA"/>
              </w:rPr>
              <w:t xml:space="preserve"> охраняемого объекта</w:t>
            </w:r>
          </w:p>
        </w:tc>
        <w:tc>
          <w:tcPr>
            <w:tcW w:w="3702" w:type="dxa"/>
          </w:tcPr>
          <w:p w:rsidR="005676DB" w:rsidRPr="00931E9A" w:rsidRDefault="005676DB" w:rsidP="009A6254">
            <w:pPr>
              <w:suppressLineNumbers/>
              <w:tabs>
                <w:tab w:val="left" w:pos="0"/>
                <w:tab w:val="left" w:pos="720"/>
              </w:tabs>
              <w:suppressAutoHyphens/>
              <w:contextualSpacing/>
              <w:jc w:val="center"/>
              <w:rPr>
                <w:rFonts w:ascii="Times New Roman" w:hAnsi="Times New Roman" w:cs="Times New Roman"/>
                <w:b/>
                <w:bCs/>
                <w:lang w:eastAsia="ar-SA"/>
              </w:rPr>
            </w:pPr>
            <w:r w:rsidRPr="00931E9A">
              <w:rPr>
                <w:rFonts w:ascii="Times New Roman" w:hAnsi="Times New Roman" w:cs="Times New Roman"/>
                <w:b/>
                <w:bCs/>
                <w:lang w:eastAsia="ar-SA"/>
              </w:rPr>
              <w:t>Местонахождение объекта</w:t>
            </w:r>
          </w:p>
        </w:tc>
        <w:tc>
          <w:tcPr>
            <w:tcW w:w="4535" w:type="dxa"/>
          </w:tcPr>
          <w:p w:rsidR="005676DB" w:rsidRPr="00931E9A" w:rsidRDefault="005676DB" w:rsidP="009A6254">
            <w:pPr>
              <w:suppressLineNumbers/>
              <w:tabs>
                <w:tab w:val="left" w:pos="0"/>
                <w:tab w:val="left" w:pos="720"/>
              </w:tabs>
              <w:suppressAutoHyphens/>
              <w:contextualSpacing/>
              <w:jc w:val="center"/>
              <w:rPr>
                <w:rFonts w:ascii="Times New Roman" w:hAnsi="Times New Roman" w:cs="Times New Roman"/>
                <w:b/>
                <w:bCs/>
                <w:lang w:eastAsia="ar-SA"/>
              </w:rPr>
            </w:pPr>
            <w:r w:rsidRPr="00931E9A">
              <w:rPr>
                <w:rFonts w:ascii="Times New Roman" w:hAnsi="Times New Roman" w:cs="Times New Roman"/>
                <w:b/>
                <w:bCs/>
                <w:lang w:eastAsia="ar-SA"/>
              </w:rPr>
              <w:t>Часы охраны</w:t>
            </w:r>
          </w:p>
        </w:tc>
      </w:tr>
      <w:tr w:rsidR="005676DB" w:rsidRPr="00931E9A" w:rsidTr="005676DB">
        <w:trPr>
          <w:trHeight w:val="20"/>
        </w:trPr>
        <w:tc>
          <w:tcPr>
            <w:tcW w:w="485" w:type="dxa"/>
          </w:tcPr>
          <w:p w:rsidR="005676DB" w:rsidRPr="00931E9A" w:rsidRDefault="005676DB" w:rsidP="009A6254">
            <w:pPr>
              <w:suppressLineNumbers/>
              <w:tabs>
                <w:tab w:val="left" w:pos="0"/>
                <w:tab w:val="left" w:pos="720"/>
              </w:tabs>
              <w:suppressAutoHyphens/>
              <w:contextualSpacing/>
              <w:jc w:val="center"/>
              <w:rPr>
                <w:rFonts w:ascii="Times New Roman" w:hAnsi="Times New Roman" w:cs="Times New Roman"/>
                <w:lang w:eastAsia="ar-SA"/>
              </w:rPr>
            </w:pPr>
            <w:r w:rsidRPr="00931E9A">
              <w:rPr>
                <w:rFonts w:ascii="Times New Roman" w:hAnsi="Times New Roman" w:cs="Times New Roman"/>
                <w:lang w:eastAsia="ar-SA"/>
              </w:rPr>
              <w:t>1</w:t>
            </w:r>
          </w:p>
        </w:tc>
        <w:tc>
          <w:tcPr>
            <w:tcW w:w="1875" w:type="dxa"/>
          </w:tcPr>
          <w:p w:rsidR="005676DB" w:rsidRPr="00931E9A" w:rsidRDefault="005676DB" w:rsidP="009A6254">
            <w:pPr>
              <w:jc w:val="center"/>
              <w:rPr>
                <w:rFonts w:ascii="Times New Roman" w:hAnsi="Times New Roman" w:cs="Times New Roman"/>
                <w:bCs/>
              </w:rPr>
            </w:pPr>
            <w:r w:rsidRPr="00931E9A">
              <w:rPr>
                <w:rFonts w:ascii="Times New Roman" w:hAnsi="Times New Roman" w:cs="Times New Roman"/>
                <w:lang w:bidi="ru-RU"/>
              </w:rPr>
              <w:t>МАОУ ОСОШ № 1</w:t>
            </w:r>
          </w:p>
        </w:tc>
        <w:tc>
          <w:tcPr>
            <w:tcW w:w="3702" w:type="dxa"/>
          </w:tcPr>
          <w:p w:rsidR="005676DB" w:rsidRPr="00931E9A" w:rsidRDefault="005676DB" w:rsidP="009A6254">
            <w:pPr>
              <w:jc w:val="center"/>
              <w:rPr>
                <w:rFonts w:ascii="Times New Roman" w:hAnsi="Times New Roman" w:cs="Times New Roman"/>
              </w:rPr>
            </w:pPr>
            <w:r w:rsidRPr="00931E9A">
              <w:rPr>
                <w:rFonts w:ascii="Times New Roman" w:hAnsi="Times New Roman" w:cs="Times New Roman"/>
              </w:rPr>
              <w:t xml:space="preserve">627070 Тюменская обл., Омутинский р-н, с. </w:t>
            </w:r>
            <w:proofErr w:type="spellStart"/>
            <w:r w:rsidRPr="00931E9A">
              <w:rPr>
                <w:rFonts w:ascii="Times New Roman" w:hAnsi="Times New Roman" w:cs="Times New Roman"/>
              </w:rPr>
              <w:t>Омутинское</w:t>
            </w:r>
            <w:proofErr w:type="spellEnd"/>
            <w:r w:rsidRPr="00931E9A">
              <w:rPr>
                <w:rFonts w:ascii="Times New Roman" w:hAnsi="Times New Roman" w:cs="Times New Roman"/>
              </w:rPr>
              <w:t>, ул. Лермонтова, д.2</w:t>
            </w:r>
          </w:p>
        </w:tc>
        <w:tc>
          <w:tcPr>
            <w:tcW w:w="4535" w:type="dxa"/>
          </w:tcPr>
          <w:p w:rsidR="005676DB" w:rsidRPr="00931E9A" w:rsidRDefault="005676DB" w:rsidP="009A6254">
            <w:pPr>
              <w:jc w:val="center"/>
              <w:rPr>
                <w:rFonts w:ascii="Times New Roman" w:hAnsi="Times New Roman" w:cs="Times New Roman"/>
              </w:rPr>
            </w:pPr>
            <w:r w:rsidRPr="00931E9A">
              <w:rPr>
                <w:rFonts w:ascii="Times New Roman" w:hAnsi="Times New Roman" w:cs="Times New Roman"/>
              </w:rPr>
              <w:t>с 00 часов 00 минут «01» августа 2026 г. по 23 часа 59 минут «31» декабря 2026 г. (круглосуточно)</w:t>
            </w:r>
          </w:p>
        </w:tc>
      </w:tr>
      <w:tr w:rsidR="005676DB" w:rsidRPr="00931E9A" w:rsidTr="005676DB">
        <w:trPr>
          <w:trHeight w:val="20"/>
        </w:trPr>
        <w:tc>
          <w:tcPr>
            <w:tcW w:w="485" w:type="dxa"/>
          </w:tcPr>
          <w:p w:rsidR="005676DB" w:rsidRPr="00931E9A" w:rsidRDefault="005676DB" w:rsidP="009A6254">
            <w:pPr>
              <w:suppressLineNumbers/>
              <w:tabs>
                <w:tab w:val="left" w:pos="0"/>
                <w:tab w:val="left" w:pos="720"/>
              </w:tabs>
              <w:suppressAutoHyphens/>
              <w:contextualSpacing/>
              <w:jc w:val="center"/>
              <w:rPr>
                <w:rFonts w:ascii="Times New Roman" w:hAnsi="Times New Roman" w:cs="Times New Roman"/>
                <w:lang w:eastAsia="ar-SA"/>
              </w:rPr>
            </w:pPr>
            <w:r w:rsidRPr="00931E9A">
              <w:rPr>
                <w:rFonts w:ascii="Times New Roman" w:hAnsi="Times New Roman" w:cs="Times New Roman"/>
                <w:lang w:eastAsia="ar-SA"/>
              </w:rPr>
              <w:t>2</w:t>
            </w:r>
          </w:p>
        </w:tc>
        <w:tc>
          <w:tcPr>
            <w:tcW w:w="1875" w:type="dxa"/>
          </w:tcPr>
          <w:p w:rsidR="005676DB" w:rsidRPr="00931E9A" w:rsidRDefault="005676DB" w:rsidP="009A6254">
            <w:pPr>
              <w:jc w:val="center"/>
              <w:rPr>
                <w:rFonts w:ascii="Times New Roman" w:hAnsi="Times New Roman" w:cs="Times New Roman"/>
                <w:lang w:bidi="ru-RU"/>
              </w:rPr>
            </w:pPr>
            <w:r w:rsidRPr="00931E9A">
              <w:rPr>
                <w:rFonts w:ascii="Times New Roman" w:hAnsi="Times New Roman" w:cs="Times New Roman"/>
                <w:lang w:bidi="ru-RU"/>
              </w:rPr>
              <w:t>МАОУ ОСОШ № 1</w:t>
            </w:r>
          </w:p>
        </w:tc>
        <w:tc>
          <w:tcPr>
            <w:tcW w:w="3702" w:type="dxa"/>
          </w:tcPr>
          <w:p w:rsidR="005676DB" w:rsidRPr="00931E9A" w:rsidRDefault="005676DB" w:rsidP="009A6254">
            <w:pPr>
              <w:jc w:val="center"/>
              <w:rPr>
                <w:rFonts w:ascii="Times New Roman" w:hAnsi="Times New Roman" w:cs="Times New Roman"/>
              </w:rPr>
            </w:pPr>
            <w:r w:rsidRPr="00931E9A">
              <w:rPr>
                <w:rFonts w:ascii="Times New Roman" w:hAnsi="Times New Roman" w:cs="Times New Roman"/>
              </w:rPr>
              <w:t xml:space="preserve">627085, Тюменская область, Омутинский р-он, с. Большой </w:t>
            </w:r>
            <w:proofErr w:type="spellStart"/>
            <w:r w:rsidRPr="00931E9A">
              <w:rPr>
                <w:rFonts w:ascii="Times New Roman" w:hAnsi="Times New Roman" w:cs="Times New Roman"/>
              </w:rPr>
              <w:t>Краснояр</w:t>
            </w:r>
            <w:proofErr w:type="spellEnd"/>
            <w:r w:rsidRPr="00931E9A">
              <w:rPr>
                <w:rFonts w:ascii="Times New Roman" w:hAnsi="Times New Roman" w:cs="Times New Roman"/>
              </w:rPr>
              <w:t>, ул. Школьная, д.2</w:t>
            </w:r>
          </w:p>
        </w:tc>
        <w:tc>
          <w:tcPr>
            <w:tcW w:w="4535" w:type="dxa"/>
          </w:tcPr>
          <w:p w:rsidR="005676DB" w:rsidRPr="00931E9A" w:rsidRDefault="005676DB" w:rsidP="009A6254">
            <w:pPr>
              <w:jc w:val="center"/>
              <w:rPr>
                <w:rFonts w:ascii="Times New Roman" w:hAnsi="Times New Roman" w:cs="Times New Roman"/>
              </w:rPr>
            </w:pPr>
            <w:r w:rsidRPr="00931E9A">
              <w:rPr>
                <w:rFonts w:ascii="Times New Roman" w:hAnsi="Times New Roman" w:cs="Times New Roman"/>
              </w:rPr>
              <w:t>с 00 часов 00 минут «01» августа 2026 г. по 23 часа 59 минут «31» декабря 2026 г. (круглосуточно)</w:t>
            </w:r>
          </w:p>
        </w:tc>
      </w:tr>
    </w:tbl>
    <w:p w:rsidR="00931E9A" w:rsidRPr="003543A9" w:rsidRDefault="00931E9A" w:rsidP="003F01B4">
      <w:pPr>
        <w:keepNext/>
        <w:keepLines/>
        <w:widowControl w:val="0"/>
        <w:tabs>
          <w:tab w:val="left" w:pos="284"/>
          <w:tab w:val="left" w:leader="underscore" w:pos="8741"/>
        </w:tabs>
        <w:spacing w:after="0" w:line="269" w:lineRule="exact"/>
        <w:ind w:firstLine="142"/>
        <w:jc w:val="both"/>
        <w:outlineLvl w:val="2"/>
        <w:rPr>
          <w:rFonts w:ascii="Times New Roman" w:eastAsia="Times New Roman" w:hAnsi="Times New Roman" w:cs="Times New Roman"/>
          <w:lang w:eastAsia="ru-RU"/>
        </w:rPr>
      </w:pPr>
    </w:p>
    <w:p w:rsidR="00417FD8" w:rsidRPr="003543A9" w:rsidRDefault="00417FD8" w:rsidP="00417FD8">
      <w:pPr>
        <w:numPr>
          <w:ilvl w:val="0"/>
          <w:numId w:val="3"/>
        </w:numPr>
        <w:spacing w:after="60" w:line="240" w:lineRule="auto"/>
        <w:jc w:val="center"/>
        <w:outlineLvl w:val="2"/>
        <w:rPr>
          <w:rFonts w:ascii="Times New Roman" w:eastAsia="Times New Roman" w:hAnsi="Times New Roman" w:cs="Times New Roman"/>
          <w:b/>
          <w:bCs/>
          <w:lang w:eastAsia="ru-RU"/>
        </w:rPr>
      </w:pPr>
      <w:r w:rsidRPr="003543A9">
        <w:rPr>
          <w:rFonts w:ascii="Times New Roman" w:eastAsia="Times New Roman" w:hAnsi="Times New Roman" w:cs="Times New Roman"/>
          <w:b/>
          <w:bCs/>
          <w:lang w:eastAsia="ru-RU"/>
        </w:rPr>
        <w:t>Права и обязанности Сторон</w:t>
      </w:r>
    </w:p>
    <w:p w:rsidR="00417FD8" w:rsidRPr="003543A9" w:rsidRDefault="003F01B4" w:rsidP="00417FD8">
      <w:pPr>
        <w:spacing w:after="60" w:line="240" w:lineRule="auto"/>
        <w:ind w:left="720"/>
        <w:jc w:val="both"/>
        <w:outlineLvl w:val="2"/>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2.1. </w:t>
      </w:r>
      <w:r w:rsidRPr="003543A9">
        <w:rPr>
          <w:rFonts w:ascii="Times New Roman" w:eastAsia="Times New Roman" w:hAnsi="Times New Roman" w:cs="Times New Roman"/>
          <w:b/>
          <w:bCs/>
          <w:lang w:eastAsia="ru-RU"/>
        </w:rPr>
        <w:t>Исполнитель обязан</w:t>
      </w:r>
      <w:r w:rsidRPr="003543A9">
        <w:rPr>
          <w:rFonts w:ascii="Times New Roman" w:eastAsia="Times New Roman" w:hAnsi="Times New Roman" w:cs="Times New Roman"/>
          <w:lang w:eastAsia="ru-RU"/>
        </w:rPr>
        <w:t>:</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2.1.1. Оказать услуги Заказчику в соответствии с </w:t>
      </w:r>
      <w:r w:rsidR="0077080E" w:rsidRPr="003543A9">
        <w:rPr>
          <w:rFonts w:ascii="Times New Roman" w:eastAsia="Times New Roman" w:hAnsi="Times New Roman" w:cs="Times New Roman"/>
          <w:lang w:eastAsia="ru-RU"/>
        </w:rPr>
        <w:t xml:space="preserve">Договором и </w:t>
      </w:r>
      <w:r w:rsidRPr="003543A9">
        <w:rPr>
          <w:rFonts w:ascii="Times New Roman" w:eastAsia="Times New Roman" w:hAnsi="Times New Roman" w:cs="Times New Roman"/>
          <w:lang w:eastAsia="ru-RU"/>
        </w:rPr>
        <w:t>Техническим заданием.</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2.1.2. По окончании календарного месяца в течение 5 (пяти) рабочих дней предоставлять Заказчику акт сдачи-приемки оказанных услуг (приложение </w:t>
      </w:r>
      <w:r w:rsidR="00B6638E">
        <w:rPr>
          <w:rFonts w:ascii="Times New Roman" w:eastAsia="Times New Roman" w:hAnsi="Times New Roman" w:cs="Times New Roman"/>
          <w:lang w:eastAsia="ru-RU"/>
        </w:rPr>
        <w:t>№</w:t>
      </w:r>
      <w:r w:rsidRPr="003543A9">
        <w:rPr>
          <w:rFonts w:ascii="Times New Roman" w:eastAsia="Times New Roman" w:hAnsi="Times New Roman" w:cs="Times New Roman"/>
          <w:lang w:eastAsia="ru-RU"/>
        </w:rPr>
        <w:t xml:space="preserve"> </w:t>
      </w:r>
      <w:r w:rsidR="00B6638E">
        <w:rPr>
          <w:rFonts w:ascii="Times New Roman" w:eastAsia="Times New Roman" w:hAnsi="Times New Roman" w:cs="Times New Roman"/>
          <w:lang w:eastAsia="ru-RU"/>
        </w:rPr>
        <w:t>6</w:t>
      </w:r>
      <w:r w:rsidRPr="003543A9">
        <w:rPr>
          <w:rFonts w:ascii="Times New Roman" w:eastAsia="Times New Roman" w:hAnsi="Times New Roman" w:cs="Times New Roman"/>
          <w:lang w:eastAsia="ru-RU"/>
        </w:rPr>
        <w:t xml:space="preserve"> к договору). </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2.1.3. Предоставить Заказчику в течение 1 (одного) рабочего дня после заключения договора список работников</w:t>
      </w:r>
      <w:r w:rsidR="00B6638E">
        <w:rPr>
          <w:rFonts w:ascii="Times New Roman" w:eastAsia="Times New Roman" w:hAnsi="Times New Roman" w:cs="Times New Roman"/>
          <w:lang w:eastAsia="ru-RU"/>
        </w:rPr>
        <w:t xml:space="preserve"> (Приложение № 3 к настоящему Договору)</w:t>
      </w:r>
      <w:r w:rsidRPr="003543A9">
        <w:rPr>
          <w:rFonts w:ascii="Times New Roman" w:eastAsia="Times New Roman" w:hAnsi="Times New Roman" w:cs="Times New Roman"/>
          <w:lang w:eastAsia="ru-RU"/>
        </w:rPr>
        <w:t xml:space="preserve">, которые будут осуществлять охрану объекта. В случае внесения изменений в состав охраны </w:t>
      </w:r>
      <w:r w:rsidR="0077080E" w:rsidRPr="003543A9">
        <w:rPr>
          <w:rFonts w:ascii="Times New Roman" w:eastAsia="Times New Roman" w:hAnsi="Times New Roman" w:cs="Times New Roman"/>
          <w:lang w:eastAsia="ru-RU"/>
        </w:rPr>
        <w:t xml:space="preserve">(список) </w:t>
      </w:r>
      <w:r w:rsidRPr="003543A9">
        <w:rPr>
          <w:rFonts w:ascii="Times New Roman" w:eastAsia="Times New Roman" w:hAnsi="Times New Roman" w:cs="Times New Roman"/>
          <w:lang w:eastAsia="ru-RU"/>
        </w:rPr>
        <w:t>Исполнитель направляет в течение 1 (одного) рабочего дня со дня принятия такого решения Заказчику уточненный список работников, которые будут осуществлять охрану объекта.</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Закон</w:t>
      </w:r>
      <w:r w:rsidR="0077080E" w:rsidRPr="003543A9">
        <w:rPr>
          <w:rFonts w:ascii="Times New Roman" w:eastAsia="Times New Roman" w:hAnsi="Times New Roman" w:cs="Times New Roman"/>
          <w:lang w:eastAsia="ru-RU"/>
        </w:rPr>
        <w:t>ом</w:t>
      </w:r>
      <w:r w:rsidRPr="003543A9">
        <w:rPr>
          <w:rFonts w:ascii="Times New Roman" w:eastAsia="Times New Roman" w:hAnsi="Times New Roman" w:cs="Times New Roman"/>
          <w:lang w:eastAsia="ru-RU"/>
        </w:rPr>
        <w:t xml:space="preserve"> Российской Федерации от 11 марта 1992 г. N 2487-1 "О частной детективной и охранной деятельности в Российской Федерации"</w:t>
      </w:r>
      <w:r w:rsidR="0077080E" w:rsidRPr="003543A9">
        <w:rPr>
          <w:rFonts w:ascii="Times New Roman" w:eastAsia="Times New Roman" w:hAnsi="Times New Roman" w:cs="Times New Roman"/>
          <w:lang w:eastAsia="ru-RU"/>
        </w:rPr>
        <w:t xml:space="preserve"> и </w:t>
      </w:r>
      <w:r w:rsidRPr="003543A9">
        <w:rPr>
          <w:rFonts w:ascii="Times New Roman" w:eastAsia="Times New Roman" w:hAnsi="Times New Roman" w:cs="Times New Roman"/>
          <w:lang w:eastAsia="ru-RU"/>
        </w:rPr>
        <w:t>Положени</w:t>
      </w:r>
      <w:r w:rsidR="0077080E" w:rsidRPr="003543A9">
        <w:rPr>
          <w:rFonts w:ascii="Times New Roman" w:eastAsia="Times New Roman" w:hAnsi="Times New Roman" w:cs="Times New Roman"/>
          <w:lang w:eastAsia="ru-RU"/>
        </w:rPr>
        <w:t>ем</w:t>
      </w:r>
      <w:r w:rsidRPr="003543A9">
        <w:rPr>
          <w:rFonts w:ascii="Times New Roman" w:eastAsia="Times New Roman" w:hAnsi="Times New Roman" w:cs="Times New Roman"/>
          <w:lang w:eastAsia="ru-RU"/>
        </w:rPr>
        <w:t xml:space="preserve"> о лицензировании частной охранной деятельности, утвержденн</w:t>
      </w:r>
      <w:r w:rsidR="0077080E" w:rsidRPr="003543A9">
        <w:rPr>
          <w:rFonts w:ascii="Times New Roman" w:eastAsia="Times New Roman" w:hAnsi="Times New Roman" w:cs="Times New Roman"/>
          <w:lang w:eastAsia="ru-RU"/>
        </w:rPr>
        <w:t>ым</w:t>
      </w:r>
      <w:r w:rsidRPr="003543A9">
        <w:rPr>
          <w:rFonts w:ascii="Times New Roman" w:eastAsia="Times New Roman" w:hAnsi="Times New Roman" w:cs="Times New Roman"/>
          <w:lang w:eastAsia="ru-RU"/>
        </w:rPr>
        <w:t xml:space="preserve"> постановлением Правительства Российской Федерации от 23 июня 2011 г. N 498.</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2.1.5. 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9332A4" w:rsidRPr="003543A9" w:rsidRDefault="009332A4" w:rsidP="009332A4">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lastRenderedPageBreak/>
        <w:t>2.1.6. Соблюдать требования действующего законодательства Российской Федерации, регламентирующего осуществление частной охранной деятельности.</w:t>
      </w:r>
    </w:p>
    <w:p w:rsidR="009332A4" w:rsidRPr="003543A9" w:rsidRDefault="009332A4" w:rsidP="009332A4">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2.1.7.  Обладать правовым статусом частной охранной организации, созданной в форме общества с ограниченной ответственностью и имеющей лицензию на осуществление частной охранной деятельности, выданную федеральным органом исполнительной власти, уполномоченным в сфере частной охранной деятельности или его территориальным органом.</w:t>
      </w:r>
    </w:p>
    <w:p w:rsidR="009332A4" w:rsidRPr="003543A9" w:rsidRDefault="009332A4" w:rsidP="009332A4">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2.1.8. Предоставить для оказания охранных услуг работников:</w:t>
      </w:r>
    </w:p>
    <w:p w:rsidR="009332A4" w:rsidRPr="003543A9" w:rsidRDefault="009332A4" w:rsidP="009332A4">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1. Обладающих правовым статусом частного охранника, подтвержденным удостоверением частного охранника, своевременно прошедших периодическую проверку на пригодность к действиям в условиях, связанных с применением огнестрельного оружия и специальных средств, и имеющих личную карточку охранника (в количестве, необходимом для оказания охранных услуг согласно требованиям заказчика, обозначенным в договоре.</w:t>
      </w:r>
    </w:p>
    <w:p w:rsidR="009332A4" w:rsidRPr="003543A9" w:rsidRDefault="009332A4" w:rsidP="009332A4">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 В специальной форменной одежде (чистой и аккуратной), определяющей отношение работника к конкретной частной охранной организации, без отдельных личных предметов иной одежды.</w:t>
      </w:r>
    </w:p>
    <w:p w:rsidR="009332A4" w:rsidRPr="003543A9" w:rsidRDefault="009332A4" w:rsidP="009332A4">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3. В специальной форменной одежде со знаками различия работников частных охранных организаций, которые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w:t>
      </w:r>
    </w:p>
    <w:p w:rsidR="009332A4" w:rsidRPr="003543A9" w:rsidRDefault="009332A4" w:rsidP="009332A4">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4. Разместить до каждого входа (въезда) на охраняемую территорию информацию о ведении на охраняемой территории видеонаблюдения, об обеспечении Исполнителем внутриобъектового и пропускного режимов, а также условиях обеспечения таких режимов (в условиях гарантированной видимости в дневное и ночное время).</w:t>
      </w:r>
    </w:p>
    <w:p w:rsidR="009332A4" w:rsidRPr="003543A9" w:rsidRDefault="009332A4" w:rsidP="009332A4">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5. Разработать должностную инструкцию частного охранника, соответствующую Типовым требованиям, утвержденным федеральным органом исполнительной власти, с учетом особенностей охраняемого объекта. Согласовать данную инструкцию с Заказчиком или его уполномоченным представителем, после чего утвердить ее руководителем либо уполномоченным представителем охранной организации. Разместить на объекте охраны заверенную копию должностной инструкции, а также лист ознакомления с ней частных охранников.</w:t>
      </w:r>
    </w:p>
    <w:p w:rsidR="009332A4" w:rsidRPr="003543A9" w:rsidRDefault="009332A4" w:rsidP="009332A4">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7. Утвердить, согласовав предварительно с Заказчиком или его уполномоченным представителем, график обхода сотрудником охраны территории и самого объекта с периодичностью обхода, и своевременно фиксировать проведение осмотра объекта занесением соответствующей записи в Журнал осмотра территории.</w:t>
      </w:r>
    </w:p>
    <w:p w:rsidR="009332A4" w:rsidRPr="003543A9" w:rsidRDefault="009332A4" w:rsidP="009332A4">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8. С периодичностью не реже 1 раза в 6 месяцев проводить инструктажи для работников, оказывающих охранные услуги, по алгоритму действий при угрозе и (или) возникновении чрезвычайной ситуации с фиксацией проведения данных инструктажей личной подписью сотрудника охраны в специальном Журнале с определением места хранения данного журнала на объекте Заказчика.</w:t>
      </w:r>
    </w:p>
    <w:p w:rsidR="009332A4" w:rsidRPr="003543A9" w:rsidRDefault="003C2CAA" w:rsidP="009332A4">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9</w:t>
      </w:r>
      <w:r w:rsidR="009332A4" w:rsidRPr="003543A9">
        <w:rPr>
          <w:rFonts w:ascii="Times New Roman" w:eastAsia="Times New Roman" w:hAnsi="Times New Roman" w:cs="Times New Roman"/>
          <w:lang w:eastAsia="ru-RU"/>
        </w:rPr>
        <w:t>.По запросу Заказчика в случае необходимости предоставлять документы на исполнителей охранных услуг - работников охранной организации: копию паспорта, СНИЛС, медицинской книжки, сертификата о прививках, справку об отсутствии судимости и иные документы, подтверждающие личность работника, его соответствие занимаемой должности и уровень профессиональной пригодности к исполнению своих должностных обязанностей.</w:t>
      </w:r>
    </w:p>
    <w:p w:rsidR="00070172" w:rsidRPr="003543A9" w:rsidRDefault="00070172" w:rsidP="009332A4">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2.1.9. Ежедневно проводить проверку работоспособности КТС путем подачи сигнала «Тревоги» с получением подтверждения от дежурного пульта управления о прохождении сигнала.</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2.2. </w:t>
      </w:r>
      <w:r w:rsidRPr="003543A9">
        <w:rPr>
          <w:rFonts w:ascii="Times New Roman" w:eastAsia="Times New Roman" w:hAnsi="Times New Roman" w:cs="Times New Roman"/>
          <w:b/>
          <w:bCs/>
          <w:lang w:eastAsia="ru-RU"/>
        </w:rPr>
        <w:t>Заказчик обязан</w:t>
      </w:r>
      <w:r w:rsidRPr="003543A9">
        <w:rPr>
          <w:rFonts w:ascii="Times New Roman" w:eastAsia="Times New Roman" w:hAnsi="Times New Roman" w:cs="Times New Roman"/>
          <w:lang w:eastAsia="ru-RU"/>
        </w:rPr>
        <w:t>:</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2.2.1. Обеспечить Исполнителя информацией, помещениями и </w:t>
      </w:r>
      <w:r w:rsidR="009B7D20" w:rsidRPr="003543A9">
        <w:rPr>
          <w:rFonts w:ascii="Times New Roman" w:eastAsia="Times New Roman" w:hAnsi="Times New Roman" w:cs="Times New Roman"/>
          <w:lang w:eastAsia="ru-RU"/>
        </w:rPr>
        <w:t>документацией</w:t>
      </w:r>
      <w:r w:rsidRPr="003543A9">
        <w:rPr>
          <w:rFonts w:ascii="Times New Roman" w:eastAsia="Times New Roman" w:hAnsi="Times New Roman" w:cs="Times New Roman"/>
          <w:lang w:eastAsia="ru-RU"/>
        </w:rPr>
        <w:t>, необходимыми для выполнения обязательств, предусмотренных настоящим договором, оборудовать рабочие места (посты) на объекте согласно Техническому заданию.</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2.2.2. С участием Исполнителя принять результат оказанных услуг в сроки и порядке, предусмотренные настоящим договором, а при обнаружении отступлений от настоящего договора, ухудшающих результат оказанных услуг, немедленно письменно уведомить об этом Исполнителя.</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2.2.3. Оплатить оказанные услуги в соответствии с условиями договора.</w:t>
      </w:r>
    </w:p>
    <w:p w:rsidR="00417FD8" w:rsidRPr="003543A9" w:rsidRDefault="00417FD8" w:rsidP="00417FD8">
      <w:pPr>
        <w:suppressAutoHyphens/>
        <w:spacing w:after="0" w:line="240" w:lineRule="auto"/>
        <w:ind w:firstLine="53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2.3. </w:t>
      </w:r>
      <w:r w:rsidRPr="003543A9">
        <w:rPr>
          <w:rFonts w:ascii="Times New Roman" w:eastAsia="Times New Roman" w:hAnsi="Times New Roman" w:cs="Times New Roman"/>
          <w:b/>
          <w:bCs/>
          <w:lang w:eastAsia="ru-RU"/>
        </w:rPr>
        <w:t>Исполнитель имеет право</w:t>
      </w:r>
      <w:r w:rsidRPr="003543A9">
        <w:rPr>
          <w:rFonts w:ascii="Times New Roman" w:eastAsia="Times New Roman" w:hAnsi="Times New Roman" w:cs="Times New Roman"/>
          <w:lang w:eastAsia="ru-RU"/>
        </w:rPr>
        <w:t>:</w:t>
      </w:r>
    </w:p>
    <w:p w:rsidR="00417FD8" w:rsidRPr="003543A9" w:rsidRDefault="00417FD8" w:rsidP="00417FD8">
      <w:pPr>
        <w:suppressAutoHyphens/>
        <w:spacing w:after="0" w:line="240" w:lineRule="auto"/>
        <w:ind w:firstLine="53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2.3.1. Требовать своевременного подписания Заказчиком Акта сдачи-приемки услуг по настоящему договору в соответствии со сроком, указанным в </w:t>
      </w:r>
      <w:hyperlink w:anchor="P152" w:history="1">
        <w:r w:rsidRPr="003543A9">
          <w:rPr>
            <w:rFonts w:ascii="Times New Roman" w:eastAsia="Times New Roman" w:hAnsi="Times New Roman" w:cs="Times New Roman"/>
            <w:lang w:eastAsia="ru-RU"/>
          </w:rPr>
          <w:t>пункте 3.1</w:t>
        </w:r>
      </w:hyperlink>
      <w:r w:rsidRPr="003543A9">
        <w:rPr>
          <w:rFonts w:ascii="Times New Roman" w:eastAsia="Times New Roman" w:hAnsi="Times New Roman" w:cs="Times New Roman"/>
          <w:lang w:eastAsia="ru-RU"/>
        </w:rPr>
        <w:t xml:space="preserve"> настоящего договора.</w:t>
      </w:r>
    </w:p>
    <w:p w:rsidR="00417FD8" w:rsidRPr="003543A9" w:rsidRDefault="00417FD8" w:rsidP="00417FD8">
      <w:pPr>
        <w:suppressAutoHyphens/>
        <w:spacing w:after="0" w:line="240" w:lineRule="auto"/>
        <w:ind w:firstLine="53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2.3.2. Требовать своевременной оплаты оказанных услуг в соответствии с </w:t>
      </w:r>
      <w:hyperlink w:anchor="P229" w:history="1">
        <w:r w:rsidRPr="003543A9">
          <w:rPr>
            <w:rFonts w:ascii="Times New Roman" w:eastAsia="Times New Roman" w:hAnsi="Times New Roman" w:cs="Times New Roman"/>
            <w:lang w:eastAsia="ru-RU"/>
          </w:rPr>
          <w:t>пунктом 5.4</w:t>
        </w:r>
      </w:hyperlink>
      <w:r w:rsidRPr="003543A9">
        <w:rPr>
          <w:rFonts w:ascii="Times New Roman" w:eastAsia="Times New Roman" w:hAnsi="Times New Roman" w:cs="Times New Roman"/>
          <w:lang w:eastAsia="ru-RU"/>
        </w:rPr>
        <w:t xml:space="preserve"> настоящего договора.</w:t>
      </w:r>
    </w:p>
    <w:p w:rsidR="00417FD8" w:rsidRPr="003543A9" w:rsidRDefault="00417FD8" w:rsidP="00417FD8">
      <w:pPr>
        <w:suppressAutoHyphens/>
        <w:spacing w:after="0" w:line="240" w:lineRule="auto"/>
        <w:ind w:firstLine="53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2.3.3. Письменно запрашивать у Заказчика разъяснения и уточнения относительно оказания услуг в рамках настоящего договора.</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2.4. </w:t>
      </w:r>
      <w:r w:rsidRPr="003543A9">
        <w:rPr>
          <w:rFonts w:ascii="Times New Roman" w:eastAsia="Times New Roman" w:hAnsi="Times New Roman" w:cs="Times New Roman"/>
          <w:b/>
          <w:bCs/>
          <w:lang w:eastAsia="ru-RU"/>
        </w:rPr>
        <w:t>Заказчик имеет право</w:t>
      </w:r>
      <w:r w:rsidRPr="003543A9">
        <w:rPr>
          <w:rFonts w:ascii="Times New Roman" w:eastAsia="Times New Roman" w:hAnsi="Times New Roman" w:cs="Times New Roman"/>
          <w:lang w:eastAsia="ru-RU"/>
        </w:rPr>
        <w:t>:</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2.4.1. В любое время проверять ход и качество услуг</w:t>
      </w:r>
      <w:r w:rsidR="00514F82" w:rsidRPr="003543A9">
        <w:rPr>
          <w:rFonts w:ascii="Times New Roman" w:eastAsia="Times New Roman" w:hAnsi="Times New Roman" w:cs="Times New Roman"/>
          <w:lang w:eastAsia="ru-RU"/>
        </w:rPr>
        <w:t xml:space="preserve"> в том числе с привлечением экспертов и экспертных организаций</w:t>
      </w:r>
      <w:r w:rsidRPr="003543A9">
        <w:rPr>
          <w:rFonts w:ascii="Times New Roman" w:eastAsia="Times New Roman" w:hAnsi="Times New Roman" w:cs="Times New Roman"/>
          <w:lang w:eastAsia="ru-RU"/>
        </w:rPr>
        <w:t>, оказываемых Исполнителем, не вмешиваясь в его хозяйственную деятельность.</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2.4.2. Осуществлять иные права в соответствии с законодательством Российской Федерации.</w:t>
      </w:r>
    </w:p>
    <w:p w:rsidR="00D14563" w:rsidRPr="003543A9" w:rsidRDefault="00D14563"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lastRenderedPageBreak/>
        <w:t>2.4.3. Требовать возмещения неустойки (штрафа, пени) и (или) убытков, причиненных по вине Поставщика.</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p>
    <w:p w:rsidR="00417FD8" w:rsidRPr="003543A9" w:rsidRDefault="00417FD8" w:rsidP="00417FD8">
      <w:pPr>
        <w:numPr>
          <w:ilvl w:val="0"/>
          <w:numId w:val="3"/>
        </w:numPr>
        <w:spacing w:after="60" w:line="240" w:lineRule="auto"/>
        <w:jc w:val="center"/>
        <w:outlineLvl w:val="2"/>
        <w:rPr>
          <w:rFonts w:ascii="Times New Roman" w:eastAsia="Times New Roman" w:hAnsi="Times New Roman" w:cs="Times New Roman"/>
          <w:b/>
          <w:bCs/>
          <w:lang w:eastAsia="ru-RU"/>
        </w:rPr>
      </w:pPr>
      <w:r w:rsidRPr="003543A9">
        <w:rPr>
          <w:rFonts w:ascii="Times New Roman" w:eastAsia="Times New Roman" w:hAnsi="Times New Roman" w:cs="Times New Roman"/>
          <w:b/>
          <w:bCs/>
          <w:lang w:eastAsia="ru-RU"/>
        </w:rPr>
        <w:t>Порядок сдачи и приемки услуг</w:t>
      </w:r>
    </w:p>
    <w:p w:rsidR="00417FD8" w:rsidRPr="003543A9" w:rsidRDefault="00417FD8" w:rsidP="00417FD8">
      <w:pPr>
        <w:spacing w:after="60" w:line="240" w:lineRule="auto"/>
        <w:ind w:left="720"/>
        <w:jc w:val="both"/>
        <w:outlineLvl w:val="2"/>
        <w:rPr>
          <w:rFonts w:ascii="Times New Roman" w:eastAsia="Times New Roman" w:hAnsi="Times New Roman" w:cs="Times New Roman"/>
          <w:b/>
          <w:bCs/>
          <w:lang w:eastAsia="ru-RU"/>
        </w:rPr>
      </w:pP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3.1. Услуги по договору оказываются поэтапно. Этапом оказания услуг является календарный месяц. Исполнитель по окончании оказания услуг в течение 5 (пяти) рабочих дней направляет Заказчику акт сдачи-приемки оказанных услуг в 2 (двух) экземплярах.</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Приемка оказанных охранных услуг в соответствии с договором осуществляется Заказчиком в течение 10 (десяти) рабочих дней с момента предоставления Исполнителем акта сдачи-приемки оказанных услуг.</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3.3.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3.4. В мотивированном отказе от подписания акта сдачи-приемки оказанных услуг Заказчиком указывается перечень необходимых доработок и сроки их выполнения.</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3.5. Датой приемки оказанных охранных услуг считается дата подписания акта сдачи-приемки оказанных услуг Заказчиком.</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3.7. Устранение недостатков не освобождает его от уплаты пени и штрафа по договору.</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p>
    <w:p w:rsidR="00417FD8" w:rsidRPr="003543A9" w:rsidRDefault="00417FD8" w:rsidP="00417FD8">
      <w:pPr>
        <w:numPr>
          <w:ilvl w:val="0"/>
          <w:numId w:val="3"/>
        </w:numPr>
        <w:spacing w:after="60" w:line="240" w:lineRule="auto"/>
        <w:jc w:val="center"/>
        <w:outlineLvl w:val="2"/>
        <w:rPr>
          <w:rFonts w:ascii="Times New Roman" w:eastAsia="Times New Roman" w:hAnsi="Times New Roman" w:cs="Times New Roman"/>
          <w:b/>
          <w:bCs/>
          <w:lang w:eastAsia="ru-RU"/>
        </w:rPr>
      </w:pPr>
      <w:r w:rsidRPr="003543A9">
        <w:rPr>
          <w:rFonts w:ascii="Times New Roman" w:eastAsia="Times New Roman" w:hAnsi="Times New Roman" w:cs="Times New Roman"/>
          <w:b/>
          <w:bCs/>
          <w:lang w:eastAsia="ru-RU"/>
        </w:rPr>
        <w:t>Качество оказываемых услуг</w:t>
      </w:r>
    </w:p>
    <w:p w:rsidR="00417FD8" w:rsidRPr="003543A9" w:rsidRDefault="00417FD8" w:rsidP="00417FD8">
      <w:pPr>
        <w:spacing w:after="60" w:line="240" w:lineRule="auto"/>
        <w:ind w:left="720"/>
        <w:jc w:val="both"/>
        <w:outlineLvl w:val="2"/>
        <w:rPr>
          <w:rFonts w:ascii="Times New Roman" w:eastAsia="Times New Roman" w:hAnsi="Times New Roman" w:cs="Times New Roman"/>
          <w:b/>
          <w:bCs/>
          <w:lang w:eastAsia="ru-RU"/>
        </w:rPr>
      </w:pPr>
    </w:p>
    <w:p w:rsidR="00417FD8" w:rsidRPr="003543A9" w:rsidRDefault="00417FD8" w:rsidP="00417FD8">
      <w:pPr>
        <w:suppressAutoHyphens/>
        <w:spacing w:after="0" w:line="240" w:lineRule="auto"/>
        <w:ind w:firstLine="53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417FD8" w:rsidRPr="003543A9" w:rsidRDefault="00417FD8" w:rsidP="00417FD8">
      <w:pPr>
        <w:suppressAutoHyphens/>
        <w:spacing w:after="0" w:line="240" w:lineRule="auto"/>
        <w:ind w:firstLine="53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417FD8" w:rsidRPr="003543A9" w:rsidRDefault="00417FD8" w:rsidP="00417FD8">
      <w:pPr>
        <w:spacing w:after="60" w:line="240" w:lineRule="auto"/>
        <w:jc w:val="center"/>
        <w:outlineLvl w:val="2"/>
        <w:rPr>
          <w:rFonts w:ascii="Times New Roman" w:eastAsia="Times New Roman" w:hAnsi="Times New Roman" w:cs="Times New Roman"/>
          <w:b/>
          <w:bCs/>
          <w:lang w:eastAsia="ru-RU"/>
        </w:rPr>
      </w:pPr>
    </w:p>
    <w:p w:rsidR="00417FD8" w:rsidRPr="003543A9" w:rsidRDefault="00417FD8" w:rsidP="00417FD8">
      <w:pPr>
        <w:numPr>
          <w:ilvl w:val="0"/>
          <w:numId w:val="3"/>
        </w:numPr>
        <w:spacing w:after="60" w:line="240" w:lineRule="auto"/>
        <w:jc w:val="center"/>
        <w:outlineLvl w:val="2"/>
        <w:rPr>
          <w:rFonts w:ascii="Times New Roman" w:eastAsia="Times New Roman" w:hAnsi="Times New Roman" w:cs="Times New Roman"/>
          <w:b/>
          <w:bCs/>
          <w:lang w:eastAsia="ru-RU"/>
        </w:rPr>
      </w:pPr>
      <w:r w:rsidRPr="003543A9">
        <w:rPr>
          <w:rFonts w:ascii="Times New Roman" w:eastAsia="Times New Roman" w:hAnsi="Times New Roman" w:cs="Times New Roman"/>
          <w:b/>
          <w:bCs/>
          <w:lang w:eastAsia="ru-RU"/>
        </w:rPr>
        <w:t>Цена и порядок расчетов</w:t>
      </w:r>
    </w:p>
    <w:p w:rsidR="00417FD8" w:rsidRPr="003543A9" w:rsidRDefault="00417FD8" w:rsidP="00417FD8">
      <w:pPr>
        <w:spacing w:after="60" w:line="240" w:lineRule="auto"/>
        <w:ind w:left="720"/>
        <w:jc w:val="both"/>
        <w:outlineLvl w:val="2"/>
        <w:rPr>
          <w:rFonts w:ascii="Times New Roman" w:eastAsia="Times New Roman" w:hAnsi="Times New Roman" w:cs="Times New Roman"/>
          <w:b/>
          <w:bCs/>
          <w:lang w:eastAsia="ru-RU"/>
        </w:rPr>
      </w:pP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5.1. Цена договора составляет __________________рублей (_________________), в том числе НДС 2</w:t>
      </w:r>
      <w:r w:rsidR="00692F2A" w:rsidRPr="003543A9">
        <w:rPr>
          <w:rFonts w:ascii="Times New Roman" w:eastAsia="Times New Roman" w:hAnsi="Times New Roman" w:cs="Times New Roman"/>
          <w:lang w:eastAsia="ru-RU"/>
        </w:rPr>
        <w:t>2</w:t>
      </w:r>
      <w:r w:rsidRPr="003543A9">
        <w:rPr>
          <w:rFonts w:ascii="Times New Roman" w:eastAsia="Times New Roman" w:hAnsi="Times New Roman" w:cs="Times New Roman"/>
          <w:lang w:eastAsia="ru-RU"/>
        </w:rPr>
        <w:t xml:space="preserve"> % - __________ рублей или без НДС. </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Цена договора является твердой и определяется на весь срок исполнения договора</w:t>
      </w:r>
      <w:r w:rsidR="00D14563" w:rsidRPr="003543A9">
        <w:rPr>
          <w:rFonts w:ascii="Times New Roman" w:eastAsia="Times New Roman" w:hAnsi="Times New Roman" w:cs="Times New Roman"/>
          <w:lang w:eastAsia="ru-RU"/>
        </w:rPr>
        <w:t>, за исключением случаев, установленных в настоящем Договоре.</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5.2. Цена за услуги устанавливается в российских рублях</w:t>
      </w:r>
      <w:r w:rsidR="00D14563" w:rsidRPr="003543A9">
        <w:rPr>
          <w:rFonts w:ascii="Times New Roman" w:eastAsia="Times New Roman" w:hAnsi="Times New Roman" w:cs="Times New Roman"/>
          <w:lang w:eastAsia="ru-RU"/>
        </w:rPr>
        <w:t xml:space="preserve">. </w:t>
      </w:r>
      <w:r w:rsidRPr="003543A9">
        <w:rPr>
          <w:rFonts w:ascii="Times New Roman" w:eastAsia="Times New Roman" w:hAnsi="Times New Roman" w:cs="Times New Roman"/>
          <w:lang w:eastAsia="ru-RU"/>
        </w:rPr>
        <w:t>Цена договора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Цена договора может быть снижена по соглашению Сторон без изменения, предусмотренного договором объема услуги и иных условий исполнения договора.</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При уменьшении предусмотренного договором объема оказываемой услуги Стороны договора обязаны уменьшить цену договора исходя из цены данной услуги.</w:t>
      </w:r>
    </w:p>
    <w:p w:rsidR="00417FD8" w:rsidRPr="003543A9" w:rsidRDefault="00417FD8" w:rsidP="00417F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5.3. Источник финансирования: </w:t>
      </w:r>
      <w:r w:rsidR="003F01B4" w:rsidRPr="003F01B4">
        <w:rPr>
          <w:rFonts w:ascii="Times New Roman" w:eastAsia="Times New Roman" w:hAnsi="Times New Roman" w:cs="Times New Roman"/>
          <w:highlight w:val="red"/>
          <w:lang w:eastAsia="ru-RU"/>
        </w:rPr>
        <w:t>________________</w:t>
      </w:r>
      <w:r w:rsidR="00D14563" w:rsidRPr="003543A9">
        <w:rPr>
          <w:rFonts w:ascii="Times New Roman" w:eastAsia="Times New Roman" w:hAnsi="Times New Roman" w:cs="Times New Roman"/>
          <w:lang w:eastAsia="ru-RU"/>
        </w:rPr>
        <w:t>.</w:t>
      </w:r>
    </w:p>
    <w:p w:rsidR="00417FD8" w:rsidRPr="003543A9" w:rsidRDefault="00417FD8" w:rsidP="00417FD8">
      <w:pPr>
        <w:widowControl w:val="0"/>
        <w:numPr>
          <w:ilvl w:val="1"/>
          <w:numId w:val="2"/>
        </w:numPr>
        <w:tabs>
          <w:tab w:val="left" w:pos="142"/>
        </w:tabs>
        <w:spacing w:after="0" w:line="240" w:lineRule="auto"/>
        <w:ind w:left="0"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Оплата оказанных услуг осуществляется ежемесячно в течение 7 (семи) рабочих дней с момента подписания Заказчиком документов</w:t>
      </w:r>
      <w:r w:rsidR="00514F82" w:rsidRPr="003543A9">
        <w:rPr>
          <w:rFonts w:ascii="Times New Roman" w:eastAsia="Times New Roman" w:hAnsi="Times New Roman" w:cs="Times New Roman"/>
          <w:lang w:eastAsia="ru-RU"/>
        </w:rPr>
        <w:t xml:space="preserve"> о приемке.</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В случае изменения расчетного счета Исполнитель обязан </w:t>
      </w:r>
      <w:r w:rsidR="00514F82" w:rsidRPr="003543A9">
        <w:rPr>
          <w:rFonts w:ascii="Times New Roman" w:eastAsia="Times New Roman" w:hAnsi="Times New Roman" w:cs="Times New Roman"/>
          <w:lang w:eastAsia="ru-RU"/>
        </w:rPr>
        <w:t>в течение 3-х рабочих дней</w:t>
      </w:r>
      <w:r w:rsidRPr="003543A9">
        <w:rPr>
          <w:rFonts w:ascii="Times New Roman" w:eastAsia="Times New Roman" w:hAnsi="Times New Roman" w:cs="Times New Roman"/>
          <w:lang w:eastAsia="ru-RU"/>
        </w:rPr>
        <w:t xml:space="preserve"> в письменной форме сообщить об этом Заказчику с указанием новых реквизитов расчетного счета.</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5.6. Обязанности Заказчика по оплате считаются исполненными с даты </w:t>
      </w:r>
      <w:r w:rsidR="00D14563" w:rsidRPr="003543A9">
        <w:rPr>
          <w:rFonts w:ascii="Times New Roman" w:eastAsia="Times New Roman" w:hAnsi="Times New Roman" w:cs="Times New Roman"/>
          <w:lang w:eastAsia="ru-RU"/>
        </w:rPr>
        <w:t>списания денежных средств со счета Заказчика.</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5.7.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При этом оплата по договору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договору.</w:t>
      </w:r>
    </w:p>
    <w:p w:rsidR="00417FD8" w:rsidRPr="003543A9" w:rsidRDefault="00417FD8" w:rsidP="00417FD8">
      <w:pPr>
        <w:spacing w:after="60" w:line="240" w:lineRule="auto"/>
        <w:jc w:val="center"/>
        <w:outlineLvl w:val="2"/>
        <w:rPr>
          <w:rFonts w:ascii="Times New Roman" w:eastAsia="Times New Roman" w:hAnsi="Times New Roman" w:cs="Times New Roman"/>
          <w:b/>
          <w:bCs/>
          <w:lang w:eastAsia="ru-RU"/>
        </w:rPr>
      </w:pPr>
    </w:p>
    <w:p w:rsidR="00417FD8" w:rsidRPr="003543A9" w:rsidRDefault="00417FD8" w:rsidP="00417FD8">
      <w:pPr>
        <w:numPr>
          <w:ilvl w:val="0"/>
          <w:numId w:val="2"/>
        </w:numPr>
        <w:spacing w:after="0" w:line="240" w:lineRule="auto"/>
        <w:jc w:val="center"/>
        <w:outlineLvl w:val="2"/>
        <w:rPr>
          <w:rFonts w:ascii="Times New Roman" w:eastAsia="Times New Roman" w:hAnsi="Times New Roman" w:cs="Times New Roman"/>
          <w:b/>
          <w:bCs/>
          <w:lang w:eastAsia="ru-RU"/>
        </w:rPr>
      </w:pPr>
      <w:r w:rsidRPr="003543A9">
        <w:rPr>
          <w:rFonts w:ascii="Times New Roman" w:eastAsia="Times New Roman" w:hAnsi="Times New Roman" w:cs="Times New Roman"/>
          <w:b/>
          <w:bCs/>
          <w:lang w:eastAsia="ru-RU"/>
        </w:rPr>
        <w:t>Ответственность Сторон</w:t>
      </w:r>
    </w:p>
    <w:p w:rsidR="00417FD8" w:rsidRPr="003543A9" w:rsidRDefault="00417FD8" w:rsidP="00417FD8">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417FD8" w:rsidRPr="003543A9" w:rsidRDefault="00417FD8" w:rsidP="00417FD8">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6.2.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17FD8" w:rsidRPr="003543A9" w:rsidRDefault="00417FD8" w:rsidP="00514F82">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6.3.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w:t>
      </w:r>
      <w:r w:rsidR="00514F82" w:rsidRPr="003543A9">
        <w:rPr>
          <w:rFonts w:ascii="Times New Roman" w:eastAsia="Times New Roman" w:hAnsi="Times New Roman" w:cs="Times New Roman"/>
          <w:lang w:eastAsia="ru-RU"/>
        </w:rPr>
        <w:t xml:space="preserve">, </w:t>
      </w:r>
      <w:r w:rsidR="00514F82" w:rsidRPr="003543A9">
        <w:rPr>
          <w:rFonts w:ascii="Times New Roman" w:eastAsia="Times New Roman" w:hAnsi="Times New Roman" w:cs="Times New Roman"/>
          <w:b/>
          <w:bCs/>
          <w:lang w:eastAsia="ru-RU"/>
        </w:rPr>
        <w:t>р</w:t>
      </w:r>
      <w:r w:rsidRPr="003543A9">
        <w:rPr>
          <w:rFonts w:ascii="Times New Roman" w:eastAsia="Times New Roman" w:hAnsi="Times New Roman" w:cs="Times New Roman"/>
          <w:b/>
          <w:bCs/>
          <w:lang w:eastAsia="ru-RU"/>
        </w:rPr>
        <w:t>азмер штрафа1000 рублей</w:t>
      </w:r>
      <w:r w:rsidR="00514F82" w:rsidRPr="003543A9">
        <w:rPr>
          <w:rFonts w:ascii="Times New Roman" w:eastAsia="Times New Roman" w:hAnsi="Times New Roman" w:cs="Times New Roman"/>
          <w:b/>
          <w:bCs/>
          <w:lang w:eastAsia="ru-RU"/>
        </w:rPr>
        <w:t>.</w:t>
      </w:r>
    </w:p>
    <w:p w:rsidR="00417FD8" w:rsidRPr="003543A9" w:rsidRDefault="00417FD8" w:rsidP="00417FD8">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6.4.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17FD8" w:rsidRPr="003543A9" w:rsidRDefault="00417FD8" w:rsidP="00417FD8">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6.5.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Исполнителя.</w:t>
      </w:r>
    </w:p>
    <w:p w:rsidR="00417FD8" w:rsidRPr="003543A9" w:rsidRDefault="00417FD8" w:rsidP="00417FD8">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6.6.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w:t>
      </w:r>
      <w:r w:rsidR="00E657F3" w:rsidRPr="003543A9">
        <w:rPr>
          <w:rFonts w:ascii="Times New Roman" w:eastAsia="Times New Roman" w:hAnsi="Times New Roman" w:cs="Times New Roman"/>
          <w:lang w:eastAsia="ru-RU"/>
        </w:rPr>
        <w:t xml:space="preserve">размере </w:t>
      </w:r>
      <w:r w:rsidR="00AE79A2" w:rsidRPr="003543A9">
        <w:rPr>
          <w:rFonts w:ascii="Times New Roman" w:eastAsia="Times New Roman" w:hAnsi="Times New Roman" w:cs="Times New Roman"/>
          <w:b/>
          <w:bCs/>
          <w:lang w:eastAsia="ru-RU"/>
        </w:rPr>
        <w:t>10</w:t>
      </w:r>
      <w:r w:rsidRPr="003543A9">
        <w:rPr>
          <w:rFonts w:ascii="Times New Roman" w:eastAsia="Times New Roman" w:hAnsi="Times New Roman" w:cs="Times New Roman"/>
          <w:b/>
          <w:bCs/>
          <w:lang w:eastAsia="ru-RU"/>
        </w:rPr>
        <w:t xml:space="preserve"> процентов цены договора (этапа)</w:t>
      </w:r>
      <w:r w:rsidR="00E657F3" w:rsidRPr="003543A9">
        <w:rPr>
          <w:rFonts w:ascii="Times New Roman" w:eastAsia="Times New Roman" w:hAnsi="Times New Roman" w:cs="Times New Roman"/>
          <w:b/>
          <w:bCs/>
          <w:lang w:eastAsia="ru-RU"/>
        </w:rPr>
        <w:t>.</w:t>
      </w:r>
    </w:p>
    <w:p w:rsidR="00417FD8" w:rsidRPr="003543A9" w:rsidRDefault="00417FD8" w:rsidP="00417FD8">
      <w:pPr>
        <w:suppressAutoHyphens/>
        <w:spacing w:after="0" w:line="240" w:lineRule="auto"/>
        <w:ind w:firstLine="540"/>
        <w:jc w:val="both"/>
        <w:rPr>
          <w:rFonts w:ascii="Times New Roman" w:eastAsia="Times New Roman" w:hAnsi="Times New Roman" w:cs="Times New Roman"/>
          <w:b/>
          <w:bCs/>
          <w:lang w:eastAsia="ru-RU"/>
        </w:rPr>
      </w:pPr>
      <w:bookmarkStart w:id="0" w:name="P321"/>
      <w:bookmarkStart w:id="1" w:name="P337"/>
      <w:bookmarkEnd w:id="0"/>
      <w:bookmarkEnd w:id="1"/>
      <w:r w:rsidRPr="003543A9">
        <w:rPr>
          <w:rFonts w:ascii="Times New Roman" w:eastAsia="Times New Roman" w:hAnsi="Times New Roman" w:cs="Times New Roman"/>
          <w:lang w:eastAsia="ru-RU"/>
        </w:rPr>
        <w:t>6.</w:t>
      </w:r>
      <w:r w:rsidR="00E657F3" w:rsidRPr="003543A9">
        <w:rPr>
          <w:rFonts w:ascii="Times New Roman" w:eastAsia="Times New Roman" w:hAnsi="Times New Roman" w:cs="Times New Roman"/>
          <w:lang w:eastAsia="ru-RU"/>
        </w:rPr>
        <w:t>7</w:t>
      </w:r>
      <w:r w:rsidRPr="003543A9">
        <w:rPr>
          <w:rFonts w:ascii="Times New Roman" w:eastAsia="Times New Roman" w:hAnsi="Times New Roman" w:cs="Times New Roman"/>
          <w:lang w:eastAsia="ru-RU"/>
        </w:rPr>
        <w:t xml:space="preserve">.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w:t>
      </w:r>
      <w:r w:rsidRPr="003543A9">
        <w:rPr>
          <w:rFonts w:ascii="Times New Roman" w:eastAsia="Times New Roman" w:hAnsi="Times New Roman" w:cs="Times New Roman"/>
          <w:b/>
          <w:bCs/>
          <w:lang w:eastAsia="ru-RU"/>
        </w:rPr>
        <w:t>в</w:t>
      </w:r>
      <w:r w:rsidR="00E657F3" w:rsidRPr="003543A9">
        <w:rPr>
          <w:rFonts w:ascii="Times New Roman" w:eastAsia="Times New Roman" w:hAnsi="Times New Roman" w:cs="Times New Roman"/>
          <w:b/>
          <w:bCs/>
          <w:lang w:eastAsia="ru-RU"/>
        </w:rPr>
        <w:t xml:space="preserve"> размере </w:t>
      </w:r>
      <w:r w:rsidRPr="003543A9">
        <w:rPr>
          <w:rFonts w:ascii="Times New Roman" w:eastAsia="Times New Roman" w:hAnsi="Times New Roman" w:cs="Times New Roman"/>
          <w:b/>
          <w:bCs/>
          <w:lang w:eastAsia="ru-RU"/>
        </w:rPr>
        <w:t>1000 рублей</w:t>
      </w:r>
      <w:r w:rsidR="00E657F3" w:rsidRPr="003543A9">
        <w:rPr>
          <w:rFonts w:ascii="Times New Roman" w:eastAsia="Times New Roman" w:hAnsi="Times New Roman" w:cs="Times New Roman"/>
          <w:b/>
          <w:bCs/>
          <w:lang w:eastAsia="ru-RU"/>
        </w:rPr>
        <w:t>.</w:t>
      </w:r>
    </w:p>
    <w:p w:rsidR="00417FD8" w:rsidRPr="003543A9" w:rsidRDefault="00417FD8" w:rsidP="00417FD8">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6.</w:t>
      </w:r>
      <w:r w:rsidR="00E657F3" w:rsidRPr="003543A9">
        <w:rPr>
          <w:rFonts w:ascii="Times New Roman" w:eastAsia="Times New Roman" w:hAnsi="Times New Roman" w:cs="Times New Roman"/>
          <w:lang w:eastAsia="ru-RU"/>
        </w:rPr>
        <w:t>8</w:t>
      </w:r>
      <w:r w:rsidRPr="003543A9">
        <w:rPr>
          <w:rFonts w:ascii="Times New Roman" w:eastAsia="Times New Roman" w:hAnsi="Times New Roman" w:cs="Times New Roman"/>
          <w:lang w:eastAsia="ru-RU"/>
        </w:rPr>
        <w:t>.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417FD8" w:rsidRPr="003543A9" w:rsidRDefault="00417FD8" w:rsidP="00417FD8">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6.</w:t>
      </w:r>
      <w:r w:rsidR="00E657F3" w:rsidRPr="003543A9">
        <w:rPr>
          <w:rFonts w:ascii="Times New Roman" w:eastAsia="Times New Roman" w:hAnsi="Times New Roman" w:cs="Times New Roman"/>
          <w:lang w:eastAsia="ru-RU"/>
        </w:rPr>
        <w:t>9</w:t>
      </w:r>
      <w:r w:rsidRPr="003543A9">
        <w:rPr>
          <w:rFonts w:ascii="Times New Roman" w:eastAsia="Times New Roman" w:hAnsi="Times New Roman" w:cs="Times New Roman"/>
          <w:lang w:eastAsia="ru-RU"/>
        </w:rPr>
        <w:t>.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17FD8" w:rsidRPr="003543A9" w:rsidRDefault="00417FD8" w:rsidP="00417FD8">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6.</w:t>
      </w:r>
      <w:r w:rsidR="00E657F3" w:rsidRPr="003543A9">
        <w:rPr>
          <w:rFonts w:ascii="Times New Roman" w:eastAsia="Times New Roman" w:hAnsi="Times New Roman" w:cs="Times New Roman"/>
          <w:lang w:eastAsia="ru-RU"/>
        </w:rPr>
        <w:t>10</w:t>
      </w:r>
      <w:r w:rsidRPr="003543A9">
        <w:rPr>
          <w:rFonts w:ascii="Times New Roman" w:eastAsia="Times New Roman" w:hAnsi="Times New Roman" w:cs="Times New Roman"/>
          <w:lang w:eastAsia="ru-RU"/>
        </w:rPr>
        <w:t>.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417FD8" w:rsidRPr="003543A9" w:rsidRDefault="00417FD8" w:rsidP="00417FD8">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6.1</w:t>
      </w:r>
      <w:r w:rsidR="00E657F3" w:rsidRPr="003543A9">
        <w:rPr>
          <w:rFonts w:ascii="Times New Roman" w:eastAsia="Times New Roman" w:hAnsi="Times New Roman" w:cs="Times New Roman"/>
          <w:lang w:eastAsia="ru-RU"/>
        </w:rPr>
        <w:t>1</w:t>
      </w:r>
      <w:r w:rsidRPr="003543A9">
        <w:rPr>
          <w:rFonts w:ascii="Times New Roman" w:eastAsia="Times New Roman" w:hAnsi="Times New Roman" w:cs="Times New Roman"/>
          <w:lang w:eastAsia="ru-RU"/>
        </w:rPr>
        <w:t>. Исполнитель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E657F3" w:rsidRPr="003543A9" w:rsidRDefault="00E657F3" w:rsidP="00417FD8">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6.12. Заказчик вправе производить оплату по Договору за вычетом неустойки (штрафа).</w:t>
      </w:r>
    </w:p>
    <w:p w:rsidR="00E8139E" w:rsidRPr="003543A9" w:rsidRDefault="00E8139E" w:rsidP="00417FD8">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6.13. Исполнитель несет материальную ответственность </w:t>
      </w:r>
      <w:r w:rsidR="00507774" w:rsidRPr="003543A9">
        <w:rPr>
          <w:rFonts w:ascii="Times New Roman" w:eastAsia="Times New Roman" w:hAnsi="Times New Roman" w:cs="Times New Roman"/>
          <w:lang w:eastAsia="ru-RU"/>
        </w:rPr>
        <w:t>и обязан возместить</w:t>
      </w:r>
      <w:r w:rsidR="00B6638E">
        <w:rPr>
          <w:rFonts w:ascii="Times New Roman" w:eastAsia="Times New Roman" w:hAnsi="Times New Roman" w:cs="Times New Roman"/>
          <w:lang w:eastAsia="ru-RU"/>
        </w:rPr>
        <w:t xml:space="preserve"> </w:t>
      </w:r>
      <w:r w:rsidR="00507774" w:rsidRPr="003543A9">
        <w:rPr>
          <w:rFonts w:ascii="Times New Roman" w:eastAsia="Times New Roman" w:hAnsi="Times New Roman" w:cs="Times New Roman"/>
          <w:lang w:eastAsia="ru-RU"/>
        </w:rPr>
        <w:t>ущерб</w:t>
      </w:r>
      <w:r w:rsidR="00673765" w:rsidRPr="003543A9">
        <w:rPr>
          <w:rFonts w:ascii="Times New Roman" w:eastAsia="Times New Roman" w:hAnsi="Times New Roman" w:cs="Times New Roman"/>
          <w:lang w:eastAsia="ru-RU"/>
        </w:rPr>
        <w:t>,</w:t>
      </w:r>
      <w:r w:rsidR="00507774" w:rsidRPr="003543A9">
        <w:rPr>
          <w:rFonts w:ascii="Times New Roman" w:eastAsia="Times New Roman" w:hAnsi="Times New Roman" w:cs="Times New Roman"/>
          <w:lang w:eastAsia="ru-RU"/>
        </w:rPr>
        <w:t xml:space="preserve"> причиненный Заказчику, в том числе ущерб</w:t>
      </w:r>
      <w:r w:rsidR="00673765" w:rsidRPr="003543A9">
        <w:rPr>
          <w:rFonts w:ascii="Times New Roman" w:eastAsia="Times New Roman" w:hAnsi="Times New Roman" w:cs="Times New Roman"/>
          <w:lang w:eastAsia="ru-RU"/>
        </w:rPr>
        <w:t>,</w:t>
      </w:r>
      <w:r w:rsidR="00507774" w:rsidRPr="003543A9">
        <w:rPr>
          <w:rFonts w:ascii="Times New Roman" w:eastAsia="Times New Roman" w:hAnsi="Times New Roman" w:cs="Times New Roman"/>
          <w:lang w:eastAsia="ru-RU"/>
        </w:rPr>
        <w:t xml:space="preserve"> причиненный третьими лицами если вина Исполнителя будет доказана.</w:t>
      </w:r>
      <w:r w:rsidR="006A1E0F" w:rsidRPr="003543A9">
        <w:rPr>
          <w:rFonts w:ascii="Times New Roman" w:eastAsia="Times New Roman" w:hAnsi="Times New Roman" w:cs="Times New Roman"/>
          <w:lang w:eastAsia="ru-RU"/>
        </w:rPr>
        <w:t xml:space="preserve"> Условия материальной ответственности указаны в Техническом задании.</w:t>
      </w:r>
    </w:p>
    <w:p w:rsidR="006A1E0F" w:rsidRPr="003543A9" w:rsidRDefault="006A1E0F" w:rsidP="00417FD8">
      <w:pPr>
        <w:suppressAutoHyphens/>
        <w:spacing w:after="0" w:line="240" w:lineRule="auto"/>
        <w:ind w:firstLine="540"/>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6.14. Перечень нарушений указан в Техническом задании.</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p>
    <w:p w:rsidR="00417FD8" w:rsidRPr="003543A9" w:rsidRDefault="00417FD8" w:rsidP="00102C43">
      <w:pPr>
        <w:numPr>
          <w:ilvl w:val="0"/>
          <w:numId w:val="2"/>
        </w:numPr>
        <w:spacing w:after="60" w:line="240" w:lineRule="auto"/>
        <w:jc w:val="center"/>
        <w:outlineLvl w:val="2"/>
        <w:rPr>
          <w:rFonts w:ascii="Times New Roman" w:eastAsia="Times New Roman" w:hAnsi="Times New Roman" w:cs="Times New Roman"/>
          <w:b/>
          <w:bCs/>
          <w:lang w:eastAsia="ru-RU"/>
        </w:rPr>
      </w:pPr>
      <w:r w:rsidRPr="003543A9">
        <w:rPr>
          <w:rFonts w:ascii="Times New Roman" w:eastAsia="Times New Roman" w:hAnsi="Times New Roman" w:cs="Times New Roman"/>
          <w:b/>
          <w:bCs/>
          <w:lang w:eastAsia="ru-RU"/>
        </w:rPr>
        <w:t>Обстоятельства непреодолимой силы</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7.1.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7.2. 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7.3.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p>
    <w:p w:rsidR="00417FD8" w:rsidRPr="003543A9" w:rsidRDefault="00417FD8" w:rsidP="00102C43">
      <w:pPr>
        <w:numPr>
          <w:ilvl w:val="0"/>
          <w:numId w:val="2"/>
        </w:numPr>
        <w:spacing w:after="60" w:line="240" w:lineRule="auto"/>
        <w:jc w:val="center"/>
        <w:outlineLvl w:val="2"/>
        <w:rPr>
          <w:rFonts w:ascii="Times New Roman" w:eastAsia="Times New Roman" w:hAnsi="Times New Roman" w:cs="Times New Roman"/>
          <w:b/>
          <w:bCs/>
          <w:lang w:eastAsia="ru-RU"/>
        </w:rPr>
      </w:pPr>
      <w:r w:rsidRPr="003543A9">
        <w:rPr>
          <w:rFonts w:ascii="Times New Roman" w:eastAsia="Times New Roman" w:hAnsi="Times New Roman" w:cs="Times New Roman"/>
          <w:b/>
          <w:bCs/>
          <w:lang w:eastAsia="ru-RU"/>
        </w:rPr>
        <w:t>Порядок урегулирования споров</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8.1. Стороны принимают все меры к тому, чтобы любые споры, разногласия либо претензии, касающиеся исполнения настоящего договора или в связи с ним, были урегулированы путем переговоров.</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lastRenderedPageBreak/>
        <w:t>8.2.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417FD8" w:rsidRPr="003543A9" w:rsidRDefault="00417FD8" w:rsidP="00417FD8">
      <w:pPr>
        <w:tabs>
          <w:tab w:val="left" w:pos="1276"/>
        </w:tabs>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8.3. В случае невозможности урегулирования споров и разногласий путем переговоров, Стороны передают их на рассмотрение в Арбитражный суд </w:t>
      </w:r>
      <w:r w:rsidR="00CF58B8" w:rsidRPr="003543A9">
        <w:rPr>
          <w:rFonts w:ascii="Times New Roman" w:eastAsia="Times New Roman" w:hAnsi="Times New Roman" w:cs="Times New Roman"/>
          <w:lang w:eastAsia="ru-RU"/>
        </w:rPr>
        <w:t>по месту нахождения Заказчика.</w:t>
      </w:r>
    </w:p>
    <w:p w:rsidR="00417FD8" w:rsidRPr="003543A9" w:rsidRDefault="00417FD8" w:rsidP="00417FD8">
      <w:pPr>
        <w:tabs>
          <w:tab w:val="left" w:pos="1276"/>
        </w:tabs>
        <w:spacing w:after="0" w:line="240" w:lineRule="auto"/>
        <w:jc w:val="both"/>
        <w:rPr>
          <w:rFonts w:ascii="Times New Roman" w:eastAsia="Times New Roman" w:hAnsi="Times New Roman" w:cs="Times New Roman"/>
          <w:lang w:eastAsia="ru-RU"/>
        </w:rPr>
      </w:pPr>
    </w:p>
    <w:p w:rsidR="00417FD8" w:rsidRPr="003543A9" w:rsidRDefault="003771F9" w:rsidP="00102C43">
      <w:pPr>
        <w:numPr>
          <w:ilvl w:val="0"/>
          <w:numId w:val="2"/>
        </w:numPr>
        <w:spacing w:after="60" w:line="240" w:lineRule="auto"/>
        <w:jc w:val="center"/>
        <w:outlineLvl w:val="2"/>
        <w:rPr>
          <w:rFonts w:ascii="Times New Roman" w:eastAsia="Times New Roman" w:hAnsi="Times New Roman" w:cs="Times New Roman"/>
          <w:b/>
          <w:bCs/>
          <w:lang w:eastAsia="ru-RU"/>
        </w:rPr>
      </w:pPr>
      <w:r w:rsidRPr="003543A9">
        <w:rPr>
          <w:rFonts w:ascii="Times New Roman" w:eastAsia="Times New Roman" w:hAnsi="Times New Roman" w:cs="Times New Roman"/>
          <w:b/>
          <w:bCs/>
          <w:lang w:eastAsia="ru-RU"/>
        </w:rPr>
        <w:t>Изменение и Расторжение Договора</w:t>
      </w:r>
    </w:p>
    <w:p w:rsidR="00417FD8" w:rsidRPr="003543A9" w:rsidRDefault="00417FD8" w:rsidP="003771F9">
      <w:pPr>
        <w:spacing w:after="0" w:line="240" w:lineRule="auto"/>
        <w:ind w:firstLine="709"/>
        <w:jc w:val="both"/>
        <w:rPr>
          <w:rFonts w:ascii="Times New Roman" w:eastAsia="Times New Roman" w:hAnsi="Times New Roman" w:cs="Times New Roman"/>
          <w:b/>
          <w:bCs/>
          <w:lang w:eastAsia="ru-RU"/>
        </w:rPr>
      </w:pPr>
      <w:r w:rsidRPr="003543A9">
        <w:rPr>
          <w:rFonts w:ascii="Times New Roman" w:eastAsia="Times New Roman" w:hAnsi="Times New Roman" w:cs="Times New Roman"/>
          <w:lang w:eastAsia="ru-RU"/>
        </w:rPr>
        <w:t xml:space="preserve">9.1. </w:t>
      </w:r>
      <w:r w:rsidR="003771F9" w:rsidRPr="003543A9">
        <w:rPr>
          <w:rFonts w:ascii="Times New Roman" w:eastAsia="Times New Roman" w:hAnsi="Times New Roman" w:cs="Times New Roman"/>
          <w:b/>
          <w:bCs/>
          <w:lang w:eastAsia="ru-RU"/>
        </w:rPr>
        <w:t>Изменения Договора:</w:t>
      </w:r>
    </w:p>
    <w:p w:rsidR="00AD604E" w:rsidRPr="003543A9" w:rsidRDefault="006A1E0F" w:rsidP="006A1E0F">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1. </w:t>
      </w:r>
      <w:r w:rsidR="00AD604E" w:rsidRPr="003543A9">
        <w:rPr>
          <w:rFonts w:ascii="Times New Roman" w:eastAsia="Times New Roman" w:hAnsi="Times New Roman" w:cs="Times New Roman"/>
          <w:lang w:eastAsia="ru-RU"/>
        </w:rPr>
        <w:t>Изменение существенных условий договора при его исполнении допускается по соглашению сторон</w:t>
      </w:r>
      <w:r w:rsidRPr="003543A9">
        <w:rPr>
          <w:rFonts w:ascii="Times New Roman" w:eastAsia="Times New Roman" w:hAnsi="Times New Roman" w:cs="Times New Roman"/>
          <w:lang w:eastAsia="ru-RU"/>
        </w:rPr>
        <w:t>.</w:t>
      </w:r>
    </w:p>
    <w:p w:rsidR="008F488A" w:rsidRPr="003543A9" w:rsidRDefault="00546CB8" w:rsidP="008F488A">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 xml:space="preserve">2. </w:t>
      </w:r>
      <w:r w:rsidR="008F488A" w:rsidRPr="003543A9">
        <w:rPr>
          <w:rFonts w:ascii="Times New Roman" w:eastAsia="Times New Roman" w:hAnsi="Times New Roman" w:cs="Times New Roman"/>
          <w:lang w:eastAsia="ru-RU"/>
        </w:rPr>
        <w:t>По соглашению сторон допускается изменить следующие существенные условия договора:</w:t>
      </w:r>
    </w:p>
    <w:p w:rsidR="008F488A" w:rsidRPr="003543A9" w:rsidRDefault="008F488A" w:rsidP="008F488A">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8F488A" w:rsidRPr="003543A9" w:rsidRDefault="008F488A" w:rsidP="008F488A">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8F488A" w:rsidRPr="003543A9" w:rsidRDefault="008F488A" w:rsidP="008F488A">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3) сроки исполнения обязательств сторон по договору не более чем на 30% от первоначально предусмотренных сроков;</w:t>
      </w:r>
    </w:p>
    <w:p w:rsidR="008F488A" w:rsidRPr="003543A9" w:rsidRDefault="008F488A" w:rsidP="008F488A">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8F488A" w:rsidRPr="003543A9" w:rsidRDefault="008F488A" w:rsidP="008F488A">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8F488A" w:rsidRPr="003543A9" w:rsidRDefault="008F488A" w:rsidP="008F488A">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F488A" w:rsidRPr="003543A9" w:rsidRDefault="008F488A" w:rsidP="008F488A">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3771F9" w:rsidRPr="003543A9" w:rsidRDefault="003771F9" w:rsidP="008F488A">
      <w:pPr>
        <w:spacing w:after="0" w:line="240" w:lineRule="auto"/>
        <w:ind w:firstLine="709"/>
        <w:jc w:val="both"/>
        <w:rPr>
          <w:rFonts w:ascii="Times New Roman" w:eastAsia="Times New Roman" w:hAnsi="Times New Roman" w:cs="Times New Roman"/>
          <w:b/>
          <w:bCs/>
          <w:lang w:eastAsia="ru-RU"/>
        </w:rPr>
      </w:pPr>
      <w:r w:rsidRPr="003543A9">
        <w:rPr>
          <w:rFonts w:ascii="Times New Roman" w:eastAsia="Times New Roman" w:hAnsi="Times New Roman" w:cs="Times New Roman"/>
          <w:lang w:eastAsia="ru-RU"/>
        </w:rPr>
        <w:t xml:space="preserve">9.2. </w:t>
      </w:r>
      <w:r w:rsidRPr="003543A9">
        <w:rPr>
          <w:rFonts w:ascii="Times New Roman" w:eastAsia="Times New Roman" w:hAnsi="Times New Roman" w:cs="Times New Roman"/>
          <w:b/>
          <w:bCs/>
          <w:lang w:eastAsia="ru-RU"/>
        </w:rPr>
        <w:t>Расторжение Договора:</w:t>
      </w:r>
    </w:p>
    <w:p w:rsidR="00546CB8" w:rsidRPr="003543A9" w:rsidRDefault="00546CB8" w:rsidP="00546CB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735710" w:rsidRPr="003543A9" w:rsidRDefault="00546CB8" w:rsidP="008F488A">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F488A" w:rsidRPr="003543A9">
        <w:rPr>
          <w:rFonts w:ascii="Times New Roman" w:eastAsia="Times New Roman" w:hAnsi="Times New Roman" w:cs="Times New Roman"/>
          <w:lang w:eastAsia="ru-RU"/>
        </w:rPr>
        <w:t>.</w:t>
      </w:r>
    </w:p>
    <w:p w:rsidR="00546CB8" w:rsidRPr="003543A9" w:rsidRDefault="00546CB8" w:rsidP="00546CB8">
      <w:pPr>
        <w:spacing w:after="0" w:line="240" w:lineRule="auto"/>
        <w:ind w:firstLine="709"/>
        <w:jc w:val="both"/>
        <w:rPr>
          <w:rFonts w:ascii="Times New Roman" w:eastAsia="Times New Roman" w:hAnsi="Times New Roman" w:cs="Times New Roman"/>
          <w:lang w:eastAsia="ru-RU"/>
        </w:rPr>
      </w:pPr>
    </w:p>
    <w:p w:rsidR="00417FD8" w:rsidRPr="003543A9" w:rsidRDefault="00417FD8" w:rsidP="00102C43">
      <w:pPr>
        <w:numPr>
          <w:ilvl w:val="0"/>
          <w:numId w:val="1"/>
        </w:numPr>
        <w:spacing w:after="60" w:line="240" w:lineRule="auto"/>
        <w:jc w:val="center"/>
        <w:outlineLvl w:val="2"/>
        <w:rPr>
          <w:rFonts w:ascii="Times New Roman" w:eastAsia="Times New Roman" w:hAnsi="Times New Roman" w:cs="Times New Roman"/>
          <w:b/>
          <w:bCs/>
          <w:lang w:eastAsia="ru-RU"/>
        </w:rPr>
      </w:pPr>
      <w:r w:rsidRPr="003543A9">
        <w:rPr>
          <w:rFonts w:ascii="Times New Roman" w:eastAsia="Times New Roman" w:hAnsi="Times New Roman" w:cs="Times New Roman"/>
          <w:b/>
          <w:bCs/>
          <w:lang w:eastAsia="ru-RU"/>
        </w:rPr>
        <w:t>Срок действия договора и особые условия</w:t>
      </w:r>
    </w:p>
    <w:p w:rsidR="00417FD8" w:rsidRPr="003543A9" w:rsidRDefault="00417FD8" w:rsidP="00417FD8">
      <w:pPr>
        <w:numPr>
          <w:ilvl w:val="1"/>
          <w:numId w:val="1"/>
        </w:numPr>
        <w:autoSpaceDE w:val="0"/>
        <w:autoSpaceDN w:val="0"/>
        <w:adjustRightInd w:val="0"/>
        <w:spacing w:after="0" w:line="240" w:lineRule="auto"/>
        <w:ind w:left="0" w:firstLine="709"/>
        <w:contextualSpacing/>
        <w:jc w:val="both"/>
        <w:rPr>
          <w:rFonts w:ascii="Times New Roman" w:eastAsia="Arial" w:hAnsi="Times New Roman" w:cs="Times New Roman"/>
          <w:i/>
          <w:lang w:eastAsia="zh-CN" w:bidi="hi-IN"/>
        </w:rPr>
      </w:pPr>
      <w:r w:rsidRPr="003543A9">
        <w:rPr>
          <w:rFonts w:ascii="Times New Roman" w:eastAsia="Arial" w:hAnsi="Times New Roman" w:cs="Times New Roman"/>
          <w:lang w:eastAsia="zh-CN" w:bidi="hi-IN"/>
        </w:rPr>
        <w:t xml:space="preserve">Договор вступает в силу с момента его заключения Сторонами и действует </w:t>
      </w:r>
      <w:r w:rsidRPr="003543A9">
        <w:rPr>
          <w:rFonts w:ascii="Times New Roman" w:eastAsia="Arial" w:hAnsi="Times New Roman" w:cs="Times New Roman"/>
          <w:b/>
          <w:bCs/>
          <w:iCs/>
          <w:lang w:eastAsia="zh-CN" w:bidi="hi-IN"/>
        </w:rPr>
        <w:t xml:space="preserve">до </w:t>
      </w:r>
      <w:r w:rsidR="003F01B4">
        <w:rPr>
          <w:rFonts w:ascii="Times New Roman" w:eastAsia="Arial" w:hAnsi="Times New Roman" w:cs="Times New Roman"/>
          <w:b/>
          <w:bCs/>
          <w:iCs/>
          <w:lang w:eastAsia="zh-CN" w:bidi="hi-IN"/>
        </w:rPr>
        <w:t>«31</w:t>
      </w:r>
      <w:r w:rsidRPr="003543A9">
        <w:rPr>
          <w:rFonts w:ascii="Times New Roman" w:eastAsia="Arial" w:hAnsi="Times New Roman" w:cs="Times New Roman"/>
          <w:b/>
          <w:bCs/>
          <w:iCs/>
          <w:lang w:eastAsia="zh-CN" w:bidi="hi-IN"/>
        </w:rPr>
        <w:t xml:space="preserve">» </w:t>
      </w:r>
      <w:r w:rsidR="003F01B4">
        <w:rPr>
          <w:rFonts w:ascii="Times New Roman" w:eastAsia="Arial" w:hAnsi="Times New Roman" w:cs="Times New Roman"/>
          <w:b/>
          <w:bCs/>
          <w:iCs/>
          <w:lang w:eastAsia="zh-CN" w:bidi="hi-IN"/>
        </w:rPr>
        <w:t>декабря</w:t>
      </w:r>
      <w:r w:rsidRPr="003543A9">
        <w:rPr>
          <w:rFonts w:ascii="Times New Roman" w:eastAsia="Arial" w:hAnsi="Times New Roman" w:cs="Times New Roman"/>
          <w:b/>
          <w:bCs/>
          <w:iCs/>
          <w:lang w:eastAsia="zh-CN" w:bidi="hi-IN"/>
        </w:rPr>
        <w:t xml:space="preserve"> 20</w:t>
      </w:r>
      <w:r w:rsidR="00B01B5E" w:rsidRPr="003543A9">
        <w:rPr>
          <w:rFonts w:ascii="Times New Roman" w:eastAsia="Arial" w:hAnsi="Times New Roman" w:cs="Times New Roman"/>
          <w:b/>
          <w:bCs/>
          <w:iCs/>
          <w:lang w:eastAsia="zh-CN" w:bidi="hi-IN"/>
        </w:rPr>
        <w:t>2</w:t>
      </w:r>
      <w:r w:rsidR="003F01B4">
        <w:rPr>
          <w:rFonts w:ascii="Times New Roman" w:eastAsia="Arial" w:hAnsi="Times New Roman" w:cs="Times New Roman"/>
          <w:b/>
          <w:bCs/>
          <w:iCs/>
          <w:lang w:eastAsia="zh-CN" w:bidi="hi-IN"/>
        </w:rPr>
        <w:t>6</w:t>
      </w:r>
      <w:r w:rsidRPr="003543A9">
        <w:rPr>
          <w:rFonts w:ascii="Times New Roman" w:eastAsia="Arial" w:hAnsi="Times New Roman" w:cs="Times New Roman"/>
          <w:b/>
          <w:bCs/>
          <w:iCs/>
          <w:lang w:eastAsia="zh-CN" w:bidi="hi-IN"/>
        </w:rPr>
        <w:t xml:space="preserve"> г.,</w:t>
      </w:r>
      <w:r w:rsidRPr="003543A9">
        <w:rPr>
          <w:rFonts w:ascii="Times New Roman" w:eastAsia="Arial" w:hAnsi="Times New Roman" w:cs="Times New Roman"/>
          <w:iCs/>
          <w:lang w:eastAsia="zh-CN" w:bidi="hi-IN"/>
        </w:rPr>
        <w:t xml:space="preserve"> а в части оплаты (возмещения убытков, выплаты штрафов, неустойки) – до </w:t>
      </w:r>
      <w:r w:rsidRPr="003543A9">
        <w:rPr>
          <w:rFonts w:ascii="Times New Roman" w:eastAsia="Arial" w:hAnsi="Times New Roman" w:cs="Times New Roman"/>
          <w:lang w:eastAsia="zh-CN" w:bidi="hi-IN"/>
        </w:rPr>
        <w:t>полного исполнения Сторонами своих обязательств по договору.</w:t>
      </w:r>
    </w:p>
    <w:p w:rsidR="00974A52"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10.</w:t>
      </w:r>
      <w:r w:rsidR="00974A52" w:rsidRPr="003543A9">
        <w:rPr>
          <w:rFonts w:ascii="Times New Roman" w:eastAsia="Times New Roman" w:hAnsi="Times New Roman" w:cs="Times New Roman"/>
          <w:lang w:eastAsia="ru-RU"/>
        </w:rPr>
        <w:t>2</w:t>
      </w:r>
      <w:r w:rsidRPr="003543A9">
        <w:rPr>
          <w:rFonts w:ascii="Times New Roman" w:eastAsia="Times New Roman" w:hAnsi="Times New Roman" w:cs="Times New Roman"/>
          <w:lang w:eastAsia="ru-RU"/>
        </w:rPr>
        <w:t xml:space="preserve">. Любая корреспонденция, которую одна Сторона направляет другой Стороне в соответствии с договором, </w:t>
      </w:r>
      <w:r w:rsidR="00974A52" w:rsidRPr="003543A9">
        <w:rPr>
          <w:rFonts w:ascii="Times New Roman" w:eastAsia="Times New Roman" w:hAnsi="Times New Roman" w:cs="Times New Roman"/>
          <w:lang w:eastAsia="ru-RU"/>
        </w:rPr>
        <w:t>может направляться следующими способами:</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в письменной форме почтой (в том числе электронной</w:t>
      </w:r>
      <w:r w:rsidR="00974A52" w:rsidRPr="003543A9">
        <w:rPr>
          <w:rFonts w:ascii="Times New Roman" w:eastAsia="Times New Roman" w:hAnsi="Times New Roman" w:cs="Times New Roman"/>
          <w:lang w:eastAsia="ru-RU"/>
        </w:rPr>
        <w:t xml:space="preserve"> почтой</w:t>
      </w:r>
      <w:r w:rsidRPr="003543A9">
        <w:rPr>
          <w:rFonts w:ascii="Times New Roman" w:eastAsia="Times New Roman" w:hAnsi="Times New Roman" w:cs="Times New Roman"/>
          <w:lang w:eastAsia="ru-RU"/>
        </w:rPr>
        <w:t>), факсимильной связью либо иным доступным способом, оговоренным Сторонами с последующим представлением оригинала по адресу, указанному в договоре.</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При невозможности получения подтверждения либо информации о получении корреспонденции датой ее надлежащего получения признается дата по истечении 5 (пяти) рабочих дней с даты ее направления.</w:t>
      </w:r>
    </w:p>
    <w:p w:rsidR="00417FD8" w:rsidRPr="00B6638E" w:rsidRDefault="00417FD8" w:rsidP="003F01B4">
      <w:pPr>
        <w:pStyle w:val="a3"/>
        <w:numPr>
          <w:ilvl w:val="1"/>
          <w:numId w:val="1"/>
        </w:numPr>
        <w:spacing w:after="0" w:line="240" w:lineRule="auto"/>
        <w:ind w:left="0" w:firstLine="568"/>
        <w:jc w:val="both"/>
        <w:rPr>
          <w:rFonts w:ascii="Times New Roman" w:eastAsia="Times New Roman" w:hAnsi="Times New Roman" w:cs="Times New Roman"/>
          <w:lang w:eastAsia="ru-RU"/>
        </w:rPr>
      </w:pPr>
      <w:r w:rsidRPr="003F01B4">
        <w:rPr>
          <w:rFonts w:ascii="Times New Roman" w:eastAsia="Times New Roman" w:hAnsi="Times New Roman" w:cs="Times New Roman"/>
          <w:lang w:eastAsia="ru-RU"/>
        </w:rPr>
        <w:lastRenderedPageBreak/>
        <w:t xml:space="preserve">Во всем, что не предусмотрено договором, Стороны руководствуются законодательством </w:t>
      </w:r>
      <w:r w:rsidRPr="00B6638E">
        <w:rPr>
          <w:rFonts w:ascii="Times New Roman" w:eastAsia="Times New Roman" w:hAnsi="Times New Roman" w:cs="Times New Roman"/>
          <w:lang w:eastAsia="ru-RU"/>
        </w:rPr>
        <w:t>Российской Федерации.</w:t>
      </w:r>
    </w:p>
    <w:p w:rsidR="003F01B4" w:rsidRPr="00B6638E" w:rsidRDefault="003F01B4" w:rsidP="003F01B4">
      <w:pPr>
        <w:pStyle w:val="a3"/>
        <w:numPr>
          <w:ilvl w:val="1"/>
          <w:numId w:val="1"/>
        </w:numPr>
        <w:spacing w:after="0" w:line="240" w:lineRule="auto"/>
        <w:ind w:left="0" w:firstLine="568"/>
        <w:jc w:val="both"/>
        <w:rPr>
          <w:rFonts w:ascii="Times New Roman" w:eastAsia="Times New Roman" w:hAnsi="Times New Roman" w:cs="Times New Roman"/>
          <w:lang w:eastAsia="ru-RU"/>
        </w:rPr>
      </w:pPr>
      <w:r w:rsidRPr="00B6638E">
        <w:rPr>
          <w:rFonts w:ascii="Times New Roman" w:hAnsi="Times New Roman" w:cs="Times New Roman"/>
          <w:color w:val="000000"/>
          <w:lang/>
        </w:rPr>
        <w:t>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rsidR="00417FD8" w:rsidRPr="003543A9" w:rsidRDefault="00417FD8" w:rsidP="00417FD8">
      <w:pPr>
        <w:spacing w:after="0" w:line="240" w:lineRule="auto"/>
        <w:ind w:firstLine="709"/>
        <w:jc w:val="both"/>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10.</w:t>
      </w:r>
      <w:r w:rsidR="00B966BE" w:rsidRPr="003543A9">
        <w:rPr>
          <w:rFonts w:ascii="Times New Roman" w:eastAsia="Times New Roman" w:hAnsi="Times New Roman" w:cs="Times New Roman"/>
          <w:lang w:eastAsia="ru-RU"/>
        </w:rPr>
        <w:t>4</w:t>
      </w:r>
      <w:r w:rsidRPr="003543A9">
        <w:rPr>
          <w:rFonts w:ascii="Times New Roman" w:eastAsia="Times New Roman" w:hAnsi="Times New Roman" w:cs="Times New Roman"/>
          <w:lang w:eastAsia="ru-RU"/>
        </w:rPr>
        <w:t>. Приложения, указанные в договоре, являются его неотъемлемой частью:</w:t>
      </w:r>
    </w:p>
    <w:p w:rsidR="00417FD8" w:rsidRPr="003543A9" w:rsidRDefault="00F57343" w:rsidP="00417FD8">
      <w:pPr>
        <w:suppressAutoHyphens/>
        <w:spacing w:after="0" w:line="240" w:lineRule="auto"/>
        <w:ind w:firstLine="539"/>
        <w:jc w:val="both"/>
        <w:rPr>
          <w:rFonts w:ascii="Times New Roman" w:eastAsia="Times New Roman" w:hAnsi="Times New Roman" w:cs="Times New Roman"/>
          <w:lang w:eastAsia="ru-RU"/>
        </w:rPr>
      </w:pPr>
      <w:hyperlink w:anchor="P434" w:history="1">
        <w:r w:rsidR="00417FD8" w:rsidRPr="003543A9">
          <w:rPr>
            <w:rFonts w:ascii="Times New Roman" w:eastAsia="Times New Roman" w:hAnsi="Times New Roman" w:cs="Times New Roman"/>
            <w:lang w:eastAsia="ru-RU"/>
          </w:rPr>
          <w:t xml:space="preserve">приложение </w:t>
        </w:r>
        <w:r w:rsidR="00B6638E">
          <w:rPr>
            <w:rFonts w:ascii="Times New Roman" w:eastAsia="Times New Roman" w:hAnsi="Times New Roman" w:cs="Times New Roman"/>
            <w:lang w:eastAsia="ru-RU"/>
          </w:rPr>
          <w:t>№</w:t>
        </w:r>
        <w:r w:rsidR="00417FD8" w:rsidRPr="003543A9">
          <w:rPr>
            <w:rFonts w:ascii="Times New Roman" w:eastAsia="Times New Roman" w:hAnsi="Times New Roman" w:cs="Times New Roman"/>
            <w:lang w:eastAsia="ru-RU"/>
          </w:rPr>
          <w:t xml:space="preserve"> 1</w:t>
        </w:r>
      </w:hyperlink>
      <w:r w:rsidR="00417FD8" w:rsidRPr="003543A9">
        <w:rPr>
          <w:rFonts w:ascii="Times New Roman" w:eastAsia="Times New Roman" w:hAnsi="Times New Roman" w:cs="Times New Roman"/>
          <w:lang w:eastAsia="ru-RU"/>
        </w:rPr>
        <w:t xml:space="preserve"> - Спецификация, на __ л;</w:t>
      </w:r>
    </w:p>
    <w:p w:rsidR="00417FD8" w:rsidRPr="003543A9" w:rsidRDefault="00F57343" w:rsidP="00417FD8">
      <w:pPr>
        <w:suppressAutoHyphens/>
        <w:spacing w:after="0" w:line="240" w:lineRule="auto"/>
        <w:ind w:firstLine="539"/>
        <w:jc w:val="both"/>
        <w:rPr>
          <w:rFonts w:ascii="Times New Roman" w:eastAsia="Times New Roman" w:hAnsi="Times New Roman" w:cs="Times New Roman"/>
          <w:lang w:eastAsia="ru-RU"/>
        </w:rPr>
      </w:pPr>
      <w:hyperlink w:anchor="P518" w:history="1">
        <w:r w:rsidR="00417FD8" w:rsidRPr="003543A9">
          <w:rPr>
            <w:rFonts w:ascii="Times New Roman" w:eastAsia="Times New Roman" w:hAnsi="Times New Roman" w:cs="Times New Roman"/>
            <w:lang w:eastAsia="ru-RU"/>
          </w:rPr>
          <w:t xml:space="preserve">приложение </w:t>
        </w:r>
        <w:r w:rsidR="00B6638E">
          <w:rPr>
            <w:rFonts w:ascii="Times New Roman" w:eastAsia="Times New Roman" w:hAnsi="Times New Roman" w:cs="Times New Roman"/>
            <w:lang w:eastAsia="ru-RU"/>
          </w:rPr>
          <w:t>№</w:t>
        </w:r>
        <w:r w:rsidR="00417FD8" w:rsidRPr="003543A9">
          <w:rPr>
            <w:rFonts w:ascii="Times New Roman" w:eastAsia="Times New Roman" w:hAnsi="Times New Roman" w:cs="Times New Roman"/>
            <w:lang w:eastAsia="ru-RU"/>
          </w:rPr>
          <w:t xml:space="preserve"> 2</w:t>
        </w:r>
      </w:hyperlink>
      <w:r w:rsidR="00417FD8" w:rsidRPr="003543A9">
        <w:rPr>
          <w:rFonts w:ascii="Times New Roman" w:eastAsia="Times New Roman" w:hAnsi="Times New Roman" w:cs="Times New Roman"/>
          <w:lang w:eastAsia="ru-RU"/>
        </w:rPr>
        <w:t xml:space="preserve"> - Техническое задание, на __ л;</w:t>
      </w:r>
    </w:p>
    <w:p w:rsidR="00417FD8" w:rsidRPr="003543A9" w:rsidRDefault="00F57343" w:rsidP="00417FD8">
      <w:pPr>
        <w:suppressAutoHyphens/>
        <w:spacing w:after="0" w:line="240" w:lineRule="auto"/>
        <w:ind w:firstLine="539"/>
        <w:jc w:val="both"/>
        <w:rPr>
          <w:rFonts w:ascii="Times New Roman" w:eastAsia="Times New Roman" w:hAnsi="Times New Roman" w:cs="Times New Roman"/>
          <w:lang w:eastAsia="ru-RU"/>
        </w:rPr>
      </w:pPr>
      <w:hyperlink w:anchor="P560" w:history="1">
        <w:r w:rsidR="00417FD8" w:rsidRPr="003543A9">
          <w:rPr>
            <w:rFonts w:ascii="Times New Roman" w:eastAsia="Times New Roman" w:hAnsi="Times New Roman" w:cs="Times New Roman"/>
            <w:lang w:eastAsia="ru-RU"/>
          </w:rPr>
          <w:t xml:space="preserve">приложение </w:t>
        </w:r>
        <w:r w:rsidR="00B6638E">
          <w:rPr>
            <w:rFonts w:ascii="Times New Roman" w:eastAsia="Times New Roman" w:hAnsi="Times New Roman" w:cs="Times New Roman"/>
            <w:lang w:eastAsia="ru-RU"/>
          </w:rPr>
          <w:t>№</w:t>
        </w:r>
        <w:r w:rsidR="00417FD8" w:rsidRPr="003543A9">
          <w:rPr>
            <w:rFonts w:ascii="Times New Roman" w:eastAsia="Times New Roman" w:hAnsi="Times New Roman" w:cs="Times New Roman"/>
            <w:lang w:eastAsia="ru-RU"/>
          </w:rPr>
          <w:t xml:space="preserve"> 3</w:t>
        </w:r>
      </w:hyperlink>
      <w:r w:rsidR="00417FD8" w:rsidRPr="003543A9">
        <w:rPr>
          <w:rFonts w:ascii="Times New Roman" w:eastAsia="Times New Roman" w:hAnsi="Times New Roman" w:cs="Times New Roman"/>
          <w:lang w:eastAsia="ru-RU"/>
        </w:rPr>
        <w:t xml:space="preserve"> </w:t>
      </w:r>
      <w:r w:rsidR="000B3859">
        <w:rPr>
          <w:rFonts w:ascii="Times New Roman" w:eastAsia="Times New Roman" w:hAnsi="Times New Roman" w:cs="Times New Roman"/>
          <w:lang w:eastAsia="ru-RU"/>
        </w:rPr>
        <w:t>–</w:t>
      </w:r>
      <w:r w:rsidR="00417FD8" w:rsidRPr="003543A9">
        <w:rPr>
          <w:rFonts w:ascii="Times New Roman" w:eastAsia="Times New Roman" w:hAnsi="Times New Roman" w:cs="Times New Roman"/>
          <w:lang w:eastAsia="ru-RU"/>
        </w:rPr>
        <w:t xml:space="preserve"> </w:t>
      </w:r>
      <w:r w:rsidR="000B3859">
        <w:rPr>
          <w:rFonts w:ascii="Times New Roman" w:eastAsia="Times New Roman" w:hAnsi="Times New Roman" w:cs="Times New Roman"/>
          <w:lang w:eastAsia="ru-RU"/>
        </w:rPr>
        <w:t>Список работников, на __л;</w:t>
      </w:r>
    </w:p>
    <w:p w:rsidR="00417FD8" w:rsidRPr="003543A9" w:rsidRDefault="00F57343" w:rsidP="00417FD8">
      <w:pPr>
        <w:suppressAutoHyphens/>
        <w:spacing w:after="0" w:line="240" w:lineRule="auto"/>
        <w:ind w:firstLine="539"/>
        <w:jc w:val="both"/>
        <w:rPr>
          <w:rFonts w:ascii="Times New Roman" w:eastAsia="Times New Roman" w:hAnsi="Times New Roman" w:cs="Times New Roman"/>
          <w:lang w:eastAsia="ru-RU"/>
        </w:rPr>
      </w:pPr>
      <w:hyperlink w:anchor="P615" w:history="1">
        <w:r w:rsidR="00417FD8" w:rsidRPr="003543A9">
          <w:rPr>
            <w:rFonts w:ascii="Times New Roman" w:eastAsia="Times New Roman" w:hAnsi="Times New Roman" w:cs="Times New Roman"/>
            <w:lang w:eastAsia="ru-RU"/>
          </w:rPr>
          <w:t xml:space="preserve">приложение </w:t>
        </w:r>
        <w:r w:rsidR="000B3859">
          <w:rPr>
            <w:rFonts w:ascii="Times New Roman" w:eastAsia="Times New Roman" w:hAnsi="Times New Roman" w:cs="Times New Roman"/>
            <w:lang w:eastAsia="ru-RU"/>
          </w:rPr>
          <w:t>№</w:t>
        </w:r>
        <w:r w:rsidR="00417FD8" w:rsidRPr="003543A9">
          <w:rPr>
            <w:rFonts w:ascii="Times New Roman" w:eastAsia="Times New Roman" w:hAnsi="Times New Roman" w:cs="Times New Roman"/>
            <w:lang w:eastAsia="ru-RU"/>
          </w:rPr>
          <w:t xml:space="preserve"> 4</w:t>
        </w:r>
      </w:hyperlink>
      <w:r w:rsidR="00417FD8" w:rsidRPr="003543A9">
        <w:rPr>
          <w:rFonts w:ascii="Times New Roman" w:eastAsia="Times New Roman" w:hAnsi="Times New Roman" w:cs="Times New Roman"/>
          <w:lang w:eastAsia="ru-RU"/>
        </w:rPr>
        <w:t xml:space="preserve"> - </w:t>
      </w:r>
      <w:r w:rsidR="000B3859" w:rsidRPr="003543A9">
        <w:rPr>
          <w:rFonts w:ascii="Times New Roman" w:eastAsia="Times New Roman" w:hAnsi="Times New Roman" w:cs="Times New Roman"/>
          <w:lang w:eastAsia="ru-RU"/>
        </w:rPr>
        <w:t>Акт принятия объекта под охрану, на __ л;</w:t>
      </w:r>
    </w:p>
    <w:p w:rsidR="00417FD8" w:rsidRPr="003543A9" w:rsidRDefault="00F57343" w:rsidP="00417FD8">
      <w:pPr>
        <w:suppressAutoHyphens/>
        <w:spacing w:after="0" w:line="240" w:lineRule="auto"/>
        <w:ind w:firstLine="539"/>
        <w:jc w:val="both"/>
        <w:rPr>
          <w:rFonts w:ascii="Times New Roman" w:eastAsia="Times New Roman" w:hAnsi="Times New Roman" w:cs="Times New Roman"/>
          <w:lang w:eastAsia="ru-RU"/>
        </w:rPr>
      </w:pPr>
      <w:hyperlink w:anchor="P656" w:history="1">
        <w:r w:rsidR="00417FD8" w:rsidRPr="003543A9">
          <w:rPr>
            <w:rFonts w:ascii="Times New Roman" w:eastAsia="Times New Roman" w:hAnsi="Times New Roman" w:cs="Times New Roman"/>
            <w:lang w:eastAsia="ru-RU"/>
          </w:rPr>
          <w:t xml:space="preserve">приложение </w:t>
        </w:r>
        <w:r w:rsidR="000B3859">
          <w:rPr>
            <w:rFonts w:ascii="Times New Roman" w:eastAsia="Times New Roman" w:hAnsi="Times New Roman" w:cs="Times New Roman"/>
            <w:lang w:eastAsia="ru-RU"/>
          </w:rPr>
          <w:t>№</w:t>
        </w:r>
        <w:r w:rsidR="00417FD8" w:rsidRPr="003543A9">
          <w:rPr>
            <w:rFonts w:ascii="Times New Roman" w:eastAsia="Times New Roman" w:hAnsi="Times New Roman" w:cs="Times New Roman"/>
            <w:lang w:eastAsia="ru-RU"/>
          </w:rPr>
          <w:t xml:space="preserve"> 5</w:t>
        </w:r>
      </w:hyperlink>
      <w:r w:rsidR="00417FD8" w:rsidRPr="003543A9">
        <w:rPr>
          <w:rFonts w:ascii="Times New Roman" w:eastAsia="Times New Roman" w:hAnsi="Times New Roman" w:cs="Times New Roman"/>
          <w:lang w:eastAsia="ru-RU"/>
        </w:rPr>
        <w:t xml:space="preserve"> - </w:t>
      </w:r>
      <w:r w:rsidR="000B3859" w:rsidRPr="003543A9">
        <w:rPr>
          <w:rFonts w:ascii="Times New Roman" w:eastAsia="Times New Roman" w:hAnsi="Times New Roman" w:cs="Times New Roman"/>
          <w:lang w:eastAsia="ru-RU"/>
        </w:rPr>
        <w:t>Акт о снятии охраны, на __ л;</w:t>
      </w:r>
    </w:p>
    <w:p w:rsidR="00417FD8" w:rsidRPr="003543A9" w:rsidRDefault="000B3859" w:rsidP="000B3859">
      <w:pPr>
        <w:spacing w:after="0" w:line="240" w:lineRule="auto"/>
        <w:ind w:firstLine="48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hyperlink w:anchor="P656" w:history="1">
        <w:r w:rsidRPr="003543A9">
          <w:rPr>
            <w:rFonts w:ascii="Times New Roman" w:eastAsia="Times New Roman" w:hAnsi="Times New Roman" w:cs="Times New Roman"/>
            <w:lang w:eastAsia="ru-RU"/>
          </w:rPr>
          <w:t xml:space="preserve">приложение </w:t>
        </w:r>
        <w:r>
          <w:rPr>
            <w:rFonts w:ascii="Times New Roman" w:eastAsia="Times New Roman" w:hAnsi="Times New Roman" w:cs="Times New Roman"/>
            <w:lang w:eastAsia="ru-RU"/>
          </w:rPr>
          <w:t>№</w:t>
        </w:r>
        <w:r w:rsidRPr="003543A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6</w:t>
        </w:r>
      </w:hyperlink>
      <w:r w:rsidRPr="003543A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 </w:t>
      </w:r>
      <w:r w:rsidRPr="003543A9">
        <w:rPr>
          <w:rFonts w:ascii="Times New Roman" w:eastAsia="Times New Roman" w:hAnsi="Times New Roman" w:cs="Times New Roman"/>
          <w:lang w:eastAsia="ru-RU"/>
        </w:rPr>
        <w:t>Акт сдачи-приемки оказанных услуг, на __ л.</w:t>
      </w:r>
    </w:p>
    <w:p w:rsidR="00417FD8" w:rsidRPr="003543A9" w:rsidRDefault="00417FD8" w:rsidP="00417FD8">
      <w:pPr>
        <w:numPr>
          <w:ilvl w:val="0"/>
          <w:numId w:val="1"/>
        </w:numPr>
        <w:spacing w:after="0" w:line="240" w:lineRule="auto"/>
        <w:jc w:val="center"/>
        <w:outlineLvl w:val="2"/>
        <w:rPr>
          <w:rFonts w:ascii="Times New Roman" w:eastAsia="Times New Roman" w:hAnsi="Times New Roman" w:cs="Times New Roman"/>
          <w:b/>
          <w:bCs/>
          <w:lang w:eastAsia="ru-RU"/>
        </w:rPr>
      </w:pPr>
      <w:r w:rsidRPr="003543A9">
        <w:rPr>
          <w:rFonts w:ascii="Times New Roman" w:eastAsia="Times New Roman" w:hAnsi="Times New Roman" w:cs="Times New Roman"/>
          <w:b/>
          <w:bCs/>
          <w:lang w:eastAsia="ru-RU"/>
        </w:rPr>
        <w:t>Юридические адреса, банковские реквизиты и подписи сторон:</w:t>
      </w:r>
    </w:p>
    <w:p w:rsidR="00417FD8" w:rsidRPr="003543A9" w:rsidRDefault="00417FD8" w:rsidP="00417FD8">
      <w:pPr>
        <w:shd w:val="clear" w:color="auto" w:fill="FFFFFF"/>
        <w:spacing w:after="60" w:line="240" w:lineRule="auto"/>
        <w:jc w:val="both"/>
        <w:rPr>
          <w:rFonts w:ascii="Times New Roman" w:eastAsia="Times New Roman" w:hAnsi="Times New Roman" w:cs="Times New Roman"/>
          <w:b/>
          <w:lang w:eastAsia="ru-RU"/>
        </w:rPr>
      </w:pPr>
    </w:p>
    <w:tbl>
      <w:tblPr>
        <w:tblW w:w="10028" w:type="dxa"/>
        <w:jc w:val="center"/>
        <w:tblLayout w:type="fixed"/>
        <w:tblCellMar>
          <w:top w:w="102" w:type="dxa"/>
          <w:left w:w="62" w:type="dxa"/>
          <w:bottom w:w="102" w:type="dxa"/>
          <w:right w:w="62" w:type="dxa"/>
        </w:tblCellMar>
        <w:tblLook w:val="04A0"/>
      </w:tblPr>
      <w:tblGrid>
        <w:gridCol w:w="5227"/>
        <w:gridCol w:w="4801"/>
      </w:tblGrid>
      <w:tr w:rsidR="00417FD8" w:rsidRPr="003543A9" w:rsidTr="00084961">
        <w:trPr>
          <w:jc w:val="center"/>
        </w:trPr>
        <w:tc>
          <w:tcPr>
            <w:tcW w:w="5227" w:type="dxa"/>
          </w:tcPr>
          <w:p w:rsidR="00417FD8" w:rsidRPr="003543A9" w:rsidRDefault="00417FD8" w:rsidP="00084961">
            <w:pPr>
              <w:autoSpaceDE w:val="0"/>
              <w:autoSpaceDN w:val="0"/>
              <w:adjustRightInd w:val="0"/>
              <w:spacing w:after="0" w:line="240" w:lineRule="auto"/>
              <w:jc w:val="both"/>
              <w:rPr>
                <w:rFonts w:ascii="Times New Roman" w:eastAsia="Times New Roman" w:hAnsi="Times New Roman" w:cs="Times New Roman"/>
                <w:b/>
                <w:lang w:eastAsia="ru-RU"/>
              </w:rPr>
            </w:pPr>
            <w:r w:rsidRPr="003543A9">
              <w:rPr>
                <w:rFonts w:ascii="Times New Roman" w:eastAsia="Times New Roman" w:hAnsi="Times New Roman" w:cs="Times New Roman"/>
                <w:b/>
                <w:lang w:eastAsia="ru-RU"/>
              </w:rPr>
              <w:t xml:space="preserve">Заказчик </w:t>
            </w:r>
          </w:p>
          <w:p w:rsidR="00417FD8" w:rsidRPr="003543A9" w:rsidRDefault="00417FD8" w:rsidP="00084961">
            <w:pPr>
              <w:autoSpaceDE w:val="0"/>
              <w:autoSpaceDN w:val="0"/>
              <w:adjustRightInd w:val="0"/>
              <w:spacing w:after="0" w:line="240" w:lineRule="auto"/>
              <w:jc w:val="both"/>
              <w:rPr>
                <w:rFonts w:ascii="Times New Roman" w:eastAsia="Times New Roman" w:hAnsi="Times New Roman" w:cs="Times New Roman"/>
                <w:lang w:eastAsia="ru-RU"/>
              </w:rPr>
            </w:pPr>
          </w:p>
        </w:tc>
        <w:tc>
          <w:tcPr>
            <w:tcW w:w="4801" w:type="dxa"/>
          </w:tcPr>
          <w:p w:rsidR="00417FD8" w:rsidRPr="003543A9" w:rsidRDefault="00417FD8" w:rsidP="00084961">
            <w:pPr>
              <w:autoSpaceDE w:val="0"/>
              <w:autoSpaceDN w:val="0"/>
              <w:adjustRightInd w:val="0"/>
              <w:spacing w:after="0" w:line="240" w:lineRule="auto"/>
              <w:jc w:val="both"/>
              <w:rPr>
                <w:rFonts w:ascii="Times New Roman" w:eastAsia="Times New Roman" w:hAnsi="Times New Roman" w:cs="Times New Roman"/>
                <w:b/>
                <w:lang w:eastAsia="ru-RU"/>
              </w:rPr>
            </w:pPr>
            <w:r w:rsidRPr="003543A9">
              <w:rPr>
                <w:rFonts w:ascii="Times New Roman" w:eastAsia="Times New Roman" w:hAnsi="Times New Roman" w:cs="Times New Roman"/>
                <w:b/>
                <w:lang w:eastAsia="ru-RU"/>
              </w:rPr>
              <w:t>Исполнитель</w:t>
            </w:r>
          </w:p>
        </w:tc>
      </w:tr>
    </w:tbl>
    <w:p w:rsidR="00C351BD" w:rsidRPr="003543A9" w:rsidRDefault="00C351BD" w:rsidP="00417FD8">
      <w:pPr>
        <w:spacing w:after="0" w:line="240" w:lineRule="auto"/>
        <w:ind w:firstLine="709"/>
        <w:jc w:val="right"/>
        <w:rPr>
          <w:rFonts w:ascii="Times New Roman" w:hAnsi="Times New Roman" w:cs="Times New Roman"/>
          <w:b/>
        </w:rPr>
      </w:pPr>
    </w:p>
    <w:p w:rsidR="00C351BD" w:rsidRPr="003543A9" w:rsidRDefault="00C351BD" w:rsidP="00417FD8">
      <w:pPr>
        <w:spacing w:after="0" w:line="240" w:lineRule="auto"/>
        <w:ind w:firstLine="709"/>
        <w:jc w:val="right"/>
        <w:rPr>
          <w:rFonts w:ascii="Times New Roman" w:hAnsi="Times New Roman" w:cs="Times New Roman"/>
          <w:b/>
        </w:rPr>
      </w:pPr>
    </w:p>
    <w:p w:rsidR="00C351BD" w:rsidRPr="003543A9" w:rsidRDefault="00C351BD" w:rsidP="00417FD8">
      <w:pPr>
        <w:spacing w:after="0" w:line="240" w:lineRule="auto"/>
        <w:ind w:firstLine="709"/>
        <w:jc w:val="right"/>
        <w:rPr>
          <w:rFonts w:ascii="Times New Roman" w:hAnsi="Times New Roman" w:cs="Times New Roman"/>
          <w:b/>
        </w:rPr>
      </w:pPr>
    </w:p>
    <w:p w:rsidR="00C351BD" w:rsidRPr="003543A9" w:rsidRDefault="00C351BD" w:rsidP="00417FD8">
      <w:pPr>
        <w:spacing w:after="0" w:line="240" w:lineRule="auto"/>
        <w:ind w:firstLine="709"/>
        <w:jc w:val="right"/>
        <w:rPr>
          <w:rFonts w:ascii="Times New Roman" w:hAnsi="Times New Roman" w:cs="Times New Roman"/>
          <w:b/>
        </w:rPr>
      </w:pPr>
    </w:p>
    <w:p w:rsidR="00417FD8" w:rsidRPr="003543A9" w:rsidRDefault="00417FD8" w:rsidP="00417FD8">
      <w:pPr>
        <w:spacing w:after="0" w:line="240" w:lineRule="auto"/>
        <w:ind w:firstLine="709"/>
        <w:jc w:val="right"/>
        <w:rPr>
          <w:rFonts w:ascii="Times New Roman" w:hAnsi="Times New Roman" w:cs="Times New Roman"/>
          <w:b/>
        </w:rPr>
      </w:pPr>
      <w:r w:rsidRPr="003543A9">
        <w:rPr>
          <w:rFonts w:ascii="Times New Roman" w:hAnsi="Times New Roman" w:cs="Times New Roman"/>
          <w:b/>
        </w:rPr>
        <w:t>Приложение № 1 к договор</w:t>
      </w:r>
      <w:r w:rsidR="00FF2311" w:rsidRPr="003543A9">
        <w:rPr>
          <w:rFonts w:ascii="Times New Roman" w:hAnsi="Times New Roman" w:cs="Times New Roman"/>
          <w:b/>
        </w:rPr>
        <w:t>у</w:t>
      </w:r>
    </w:p>
    <w:p w:rsidR="00FF2311" w:rsidRPr="003543A9" w:rsidRDefault="00FF2311" w:rsidP="00417FD8">
      <w:pPr>
        <w:spacing w:after="0" w:line="240" w:lineRule="auto"/>
        <w:ind w:firstLine="709"/>
        <w:jc w:val="right"/>
        <w:rPr>
          <w:rFonts w:ascii="Times New Roman" w:hAnsi="Times New Roman" w:cs="Times New Roman"/>
          <w:b/>
        </w:rPr>
      </w:pPr>
    </w:p>
    <w:p w:rsidR="00A9728F" w:rsidRPr="003543A9" w:rsidRDefault="00A9728F" w:rsidP="00FF2311">
      <w:pPr>
        <w:spacing w:after="0" w:line="240" w:lineRule="auto"/>
        <w:ind w:firstLine="709"/>
        <w:jc w:val="center"/>
        <w:rPr>
          <w:rFonts w:ascii="Times New Roman" w:hAnsi="Times New Roman" w:cs="Times New Roman"/>
          <w:b/>
        </w:rPr>
      </w:pPr>
    </w:p>
    <w:p w:rsidR="00A9728F" w:rsidRPr="003543A9" w:rsidRDefault="00A9728F" w:rsidP="00FF2311">
      <w:pPr>
        <w:spacing w:after="0" w:line="240" w:lineRule="auto"/>
        <w:ind w:firstLine="709"/>
        <w:jc w:val="center"/>
        <w:rPr>
          <w:rFonts w:ascii="Times New Roman" w:hAnsi="Times New Roman" w:cs="Times New Roman"/>
          <w:b/>
        </w:rPr>
      </w:pPr>
    </w:p>
    <w:p w:rsidR="00FF2311" w:rsidRPr="003543A9" w:rsidRDefault="00FF2311" w:rsidP="00FF2311">
      <w:pPr>
        <w:spacing w:after="0" w:line="240" w:lineRule="auto"/>
        <w:ind w:firstLine="709"/>
        <w:jc w:val="center"/>
        <w:rPr>
          <w:rFonts w:ascii="Times New Roman" w:hAnsi="Times New Roman" w:cs="Times New Roman"/>
          <w:b/>
        </w:rPr>
      </w:pPr>
      <w:r w:rsidRPr="003543A9">
        <w:rPr>
          <w:rFonts w:ascii="Times New Roman" w:hAnsi="Times New Roman" w:cs="Times New Roman"/>
          <w:b/>
        </w:rPr>
        <w:t>Спецификация</w:t>
      </w:r>
    </w:p>
    <w:p w:rsidR="00D80333" w:rsidRPr="003543A9" w:rsidRDefault="00D80333" w:rsidP="00FF2311">
      <w:pPr>
        <w:spacing w:after="0" w:line="240" w:lineRule="auto"/>
        <w:ind w:firstLine="709"/>
        <w:jc w:val="center"/>
        <w:rPr>
          <w:rFonts w:ascii="Times New Roman" w:hAnsi="Times New Roman" w:cs="Times New Roman"/>
          <w:bCs/>
          <w:i/>
          <w:iCs/>
        </w:rPr>
      </w:pPr>
      <w:r w:rsidRPr="003543A9">
        <w:rPr>
          <w:rFonts w:ascii="Times New Roman" w:hAnsi="Times New Roman" w:cs="Times New Roman"/>
          <w:bCs/>
          <w:i/>
          <w:iCs/>
        </w:rPr>
        <w:t xml:space="preserve">(заполняется по итогу закупки) </w:t>
      </w:r>
    </w:p>
    <w:tbl>
      <w:tblPr>
        <w:tblpPr w:leftFromText="180" w:rightFromText="180" w:vertAnchor="text" w:horzAnchor="margin" w:tblpY="145"/>
        <w:tblW w:w="10607" w:type="dxa"/>
        <w:tblLayout w:type="fixed"/>
        <w:tblCellMar>
          <w:left w:w="0" w:type="dxa"/>
          <w:right w:w="0" w:type="dxa"/>
        </w:tblCellMar>
        <w:tblLook w:val="04A0"/>
      </w:tblPr>
      <w:tblGrid>
        <w:gridCol w:w="650"/>
        <w:gridCol w:w="3891"/>
        <w:gridCol w:w="993"/>
        <w:gridCol w:w="1000"/>
        <w:gridCol w:w="1828"/>
        <w:gridCol w:w="2245"/>
      </w:tblGrid>
      <w:tr w:rsidR="00D80333" w:rsidRPr="003543A9" w:rsidTr="000B3859">
        <w:trPr>
          <w:cantSplit/>
          <w:trHeight w:val="2126"/>
        </w:trPr>
        <w:tc>
          <w:tcPr>
            <w:tcW w:w="650" w:type="dxa"/>
            <w:tcBorders>
              <w:top w:val="single" w:sz="4" w:space="0" w:color="000000"/>
              <w:left w:val="single" w:sz="4" w:space="0" w:color="000000"/>
              <w:bottom w:val="single" w:sz="4" w:space="0" w:color="000000"/>
              <w:right w:val="single" w:sz="4" w:space="0" w:color="auto"/>
            </w:tcBorders>
          </w:tcPr>
          <w:p w:rsidR="00D80333" w:rsidRPr="003543A9" w:rsidRDefault="00D80333" w:rsidP="00D80333">
            <w:pPr>
              <w:widowControl w:val="0"/>
              <w:jc w:val="center"/>
              <w:rPr>
                <w:rFonts w:ascii="Times New Roman" w:eastAsia="Calibri" w:hAnsi="Times New Roman" w:cs="Times New Roman"/>
                <w:b/>
                <w:lang w:eastAsia="ru-RU"/>
              </w:rPr>
            </w:pPr>
            <w:r w:rsidRPr="003543A9">
              <w:rPr>
                <w:rFonts w:ascii="Times New Roman" w:eastAsia="Calibri" w:hAnsi="Times New Roman" w:cs="Times New Roman"/>
                <w:b/>
                <w:lang w:eastAsia="ru-RU"/>
              </w:rPr>
              <w:t>№</w:t>
            </w:r>
          </w:p>
        </w:tc>
        <w:tc>
          <w:tcPr>
            <w:tcW w:w="3891" w:type="dxa"/>
            <w:tcBorders>
              <w:top w:val="single" w:sz="4" w:space="0" w:color="000000"/>
              <w:left w:val="single" w:sz="4" w:space="0" w:color="auto"/>
              <w:bottom w:val="single" w:sz="4" w:space="0" w:color="000000"/>
              <w:right w:val="nil"/>
            </w:tcBorders>
          </w:tcPr>
          <w:p w:rsidR="00D80333" w:rsidRPr="003543A9" w:rsidRDefault="00D80333" w:rsidP="00D80333">
            <w:pPr>
              <w:widowControl w:val="0"/>
              <w:jc w:val="center"/>
              <w:rPr>
                <w:rFonts w:ascii="Times New Roman" w:eastAsia="Calibri" w:hAnsi="Times New Roman" w:cs="Times New Roman"/>
                <w:b/>
                <w:lang w:eastAsia="ru-RU"/>
              </w:rPr>
            </w:pPr>
            <w:r w:rsidRPr="003543A9">
              <w:rPr>
                <w:rFonts w:ascii="Times New Roman" w:eastAsia="Calibri" w:hAnsi="Times New Roman" w:cs="Times New Roman"/>
                <w:b/>
                <w:lang w:eastAsia="ru-RU"/>
              </w:rPr>
              <w:t xml:space="preserve">Наименование </w:t>
            </w:r>
          </w:p>
          <w:p w:rsidR="00D80333" w:rsidRPr="003543A9" w:rsidRDefault="00D80333" w:rsidP="00D80333">
            <w:pPr>
              <w:widowControl w:val="0"/>
              <w:jc w:val="center"/>
              <w:rPr>
                <w:rFonts w:ascii="Times New Roman" w:eastAsia="Calibri" w:hAnsi="Times New Roman" w:cs="Times New Roman"/>
                <w:b/>
                <w:lang w:eastAsia="ru-RU"/>
              </w:rPr>
            </w:pPr>
            <w:r w:rsidRPr="003543A9">
              <w:rPr>
                <w:rFonts w:ascii="Times New Roman" w:eastAsia="Calibri" w:hAnsi="Times New Roman" w:cs="Times New Roman"/>
                <w:b/>
                <w:lang w:eastAsia="ru-RU"/>
              </w:rPr>
              <w:t>услуги</w:t>
            </w:r>
          </w:p>
        </w:tc>
        <w:tc>
          <w:tcPr>
            <w:tcW w:w="993" w:type="dxa"/>
            <w:tcBorders>
              <w:top w:val="single" w:sz="4" w:space="0" w:color="000000"/>
              <w:left w:val="single" w:sz="4" w:space="0" w:color="000000"/>
              <w:bottom w:val="single" w:sz="4" w:space="0" w:color="000000"/>
              <w:right w:val="single" w:sz="4" w:space="0" w:color="auto"/>
            </w:tcBorders>
          </w:tcPr>
          <w:p w:rsidR="00D80333" w:rsidRPr="003543A9" w:rsidRDefault="00D80333" w:rsidP="00D80333">
            <w:pPr>
              <w:keepNext/>
              <w:keepLines/>
              <w:jc w:val="center"/>
              <w:rPr>
                <w:rFonts w:ascii="Times New Roman" w:eastAsia="Calibri" w:hAnsi="Times New Roman" w:cs="Times New Roman"/>
                <w:b/>
                <w:bCs/>
                <w:color w:val="000000"/>
                <w:lang w:eastAsia="ru-RU"/>
              </w:rPr>
            </w:pPr>
            <w:r w:rsidRPr="003543A9">
              <w:rPr>
                <w:rFonts w:ascii="Times New Roman" w:eastAsia="Calibri" w:hAnsi="Times New Roman" w:cs="Times New Roman"/>
                <w:b/>
                <w:color w:val="000000"/>
                <w:lang w:eastAsia="ru-RU"/>
              </w:rPr>
              <w:t>Ед.</w:t>
            </w:r>
          </w:p>
          <w:p w:rsidR="00D80333" w:rsidRPr="003543A9" w:rsidRDefault="00D80333" w:rsidP="00D80333">
            <w:pPr>
              <w:keepNext/>
              <w:keepLines/>
              <w:jc w:val="center"/>
              <w:rPr>
                <w:rFonts w:ascii="Times New Roman" w:eastAsia="Calibri" w:hAnsi="Times New Roman" w:cs="Times New Roman"/>
                <w:b/>
                <w:bCs/>
                <w:color w:val="000000"/>
                <w:lang w:eastAsia="ru-RU"/>
              </w:rPr>
            </w:pPr>
            <w:r w:rsidRPr="003543A9">
              <w:rPr>
                <w:rFonts w:ascii="Times New Roman" w:eastAsia="Calibri" w:hAnsi="Times New Roman" w:cs="Times New Roman"/>
                <w:b/>
                <w:color w:val="000000"/>
                <w:lang w:eastAsia="ru-RU"/>
              </w:rPr>
              <w:t>изм.</w:t>
            </w:r>
          </w:p>
        </w:tc>
        <w:tc>
          <w:tcPr>
            <w:tcW w:w="1000" w:type="dxa"/>
            <w:tcBorders>
              <w:top w:val="single" w:sz="4" w:space="0" w:color="000000"/>
              <w:left w:val="single" w:sz="4" w:space="0" w:color="auto"/>
              <w:bottom w:val="single" w:sz="4" w:space="0" w:color="000000"/>
              <w:right w:val="nil"/>
            </w:tcBorders>
          </w:tcPr>
          <w:p w:rsidR="00D80333" w:rsidRPr="003543A9" w:rsidRDefault="00D80333" w:rsidP="00D80333">
            <w:pPr>
              <w:keepNext/>
              <w:keepLines/>
              <w:jc w:val="center"/>
              <w:rPr>
                <w:rFonts w:ascii="Times New Roman" w:eastAsia="Calibri" w:hAnsi="Times New Roman" w:cs="Times New Roman"/>
                <w:b/>
                <w:bCs/>
                <w:color w:val="000000"/>
                <w:lang w:eastAsia="ru-RU"/>
              </w:rPr>
            </w:pPr>
            <w:r w:rsidRPr="003543A9">
              <w:rPr>
                <w:rFonts w:ascii="Times New Roman" w:eastAsia="Calibri" w:hAnsi="Times New Roman" w:cs="Times New Roman"/>
                <w:b/>
                <w:color w:val="000000"/>
                <w:lang w:eastAsia="ru-RU"/>
              </w:rPr>
              <w:t>Кол-во</w:t>
            </w:r>
          </w:p>
        </w:tc>
        <w:tc>
          <w:tcPr>
            <w:tcW w:w="1828" w:type="dxa"/>
            <w:tcBorders>
              <w:top w:val="single" w:sz="4" w:space="0" w:color="000000"/>
              <w:left w:val="single" w:sz="4" w:space="0" w:color="000000"/>
              <w:bottom w:val="single" w:sz="4" w:space="0" w:color="000000"/>
              <w:right w:val="single" w:sz="4" w:space="0" w:color="000000"/>
            </w:tcBorders>
          </w:tcPr>
          <w:p w:rsidR="00D80333" w:rsidRPr="003543A9" w:rsidRDefault="00D80333" w:rsidP="00D80333">
            <w:pPr>
              <w:keepNext/>
              <w:keepLines/>
              <w:jc w:val="center"/>
              <w:rPr>
                <w:rFonts w:ascii="Times New Roman" w:eastAsia="Calibri" w:hAnsi="Times New Roman" w:cs="Times New Roman"/>
                <w:b/>
                <w:bCs/>
                <w:color w:val="000000"/>
                <w:lang w:eastAsia="ru-RU"/>
              </w:rPr>
            </w:pPr>
            <w:r w:rsidRPr="003543A9">
              <w:rPr>
                <w:rFonts w:ascii="Times New Roman" w:eastAsia="Calibri" w:hAnsi="Times New Roman" w:cs="Times New Roman"/>
                <w:b/>
                <w:color w:val="000000"/>
                <w:lang w:eastAsia="ru-RU"/>
              </w:rPr>
              <w:t xml:space="preserve">Цена за ед. </w:t>
            </w:r>
          </w:p>
          <w:p w:rsidR="00D80333" w:rsidRPr="003543A9" w:rsidRDefault="00D80333" w:rsidP="00D80333">
            <w:pPr>
              <w:keepNext/>
              <w:keepLines/>
              <w:jc w:val="center"/>
              <w:rPr>
                <w:rFonts w:ascii="Times New Roman" w:eastAsia="Calibri" w:hAnsi="Times New Roman" w:cs="Times New Roman"/>
                <w:b/>
                <w:bCs/>
                <w:color w:val="000000"/>
                <w:lang w:eastAsia="ru-RU"/>
              </w:rPr>
            </w:pPr>
          </w:p>
        </w:tc>
        <w:tc>
          <w:tcPr>
            <w:tcW w:w="2245" w:type="dxa"/>
            <w:tcBorders>
              <w:top w:val="single" w:sz="4" w:space="0" w:color="000000"/>
              <w:left w:val="single" w:sz="4" w:space="0" w:color="000000"/>
              <w:bottom w:val="single" w:sz="4" w:space="0" w:color="000000"/>
              <w:right w:val="single" w:sz="4" w:space="0" w:color="000000"/>
            </w:tcBorders>
          </w:tcPr>
          <w:p w:rsidR="00D80333" w:rsidRPr="003543A9" w:rsidRDefault="00D80333" w:rsidP="00D80333">
            <w:pPr>
              <w:keepNext/>
              <w:keepLines/>
              <w:jc w:val="center"/>
              <w:rPr>
                <w:rFonts w:ascii="Times New Roman" w:eastAsia="Calibri" w:hAnsi="Times New Roman" w:cs="Times New Roman"/>
                <w:b/>
                <w:bCs/>
                <w:color w:val="000000"/>
                <w:lang w:eastAsia="ru-RU"/>
              </w:rPr>
            </w:pPr>
            <w:r w:rsidRPr="003543A9">
              <w:rPr>
                <w:rFonts w:ascii="Times New Roman" w:eastAsia="Calibri" w:hAnsi="Times New Roman" w:cs="Times New Roman"/>
                <w:b/>
                <w:color w:val="000000"/>
                <w:lang w:eastAsia="ru-RU"/>
              </w:rPr>
              <w:t xml:space="preserve">Стоимость </w:t>
            </w:r>
          </w:p>
          <w:p w:rsidR="00D80333" w:rsidRPr="003543A9" w:rsidRDefault="00D80333" w:rsidP="00D80333">
            <w:pPr>
              <w:keepNext/>
              <w:keepLines/>
              <w:jc w:val="center"/>
              <w:rPr>
                <w:rFonts w:ascii="Times New Roman" w:eastAsia="Calibri" w:hAnsi="Times New Roman" w:cs="Times New Roman"/>
                <w:b/>
                <w:bCs/>
                <w:color w:val="000000"/>
                <w:lang w:eastAsia="ru-RU"/>
              </w:rPr>
            </w:pPr>
          </w:p>
        </w:tc>
      </w:tr>
      <w:tr w:rsidR="00D80333" w:rsidRPr="003543A9" w:rsidTr="005676DB">
        <w:trPr>
          <w:cantSplit/>
          <w:trHeight w:val="1402"/>
        </w:trPr>
        <w:tc>
          <w:tcPr>
            <w:tcW w:w="650" w:type="dxa"/>
            <w:tcBorders>
              <w:top w:val="single" w:sz="4" w:space="0" w:color="000000"/>
              <w:left w:val="single" w:sz="4" w:space="0" w:color="000000"/>
              <w:bottom w:val="single" w:sz="4" w:space="0" w:color="auto"/>
              <w:right w:val="single" w:sz="4" w:space="0" w:color="auto"/>
            </w:tcBorders>
            <w:vAlign w:val="center"/>
          </w:tcPr>
          <w:p w:rsidR="00D80333" w:rsidRPr="003543A9" w:rsidRDefault="00D80333" w:rsidP="00D80333">
            <w:pPr>
              <w:widowControl w:val="0"/>
              <w:autoSpaceDE w:val="0"/>
              <w:autoSpaceDN w:val="0"/>
              <w:adjustRightInd w:val="0"/>
              <w:ind w:left="-108" w:right="-108" w:firstLine="709"/>
              <w:jc w:val="center"/>
              <w:rPr>
                <w:rFonts w:ascii="Times New Roman" w:eastAsia="Calibri" w:hAnsi="Times New Roman" w:cs="Times New Roman"/>
                <w:lang w:eastAsia="ru-RU"/>
              </w:rPr>
            </w:pPr>
            <w:r w:rsidRPr="003543A9">
              <w:rPr>
                <w:rFonts w:ascii="Times New Roman" w:eastAsia="Calibri" w:hAnsi="Times New Roman" w:cs="Times New Roman"/>
                <w:lang w:eastAsia="ru-RU"/>
              </w:rPr>
              <w:t>1</w:t>
            </w:r>
          </w:p>
        </w:tc>
        <w:tc>
          <w:tcPr>
            <w:tcW w:w="3891" w:type="dxa"/>
            <w:tcBorders>
              <w:top w:val="single" w:sz="4" w:space="0" w:color="000000"/>
              <w:left w:val="single" w:sz="4" w:space="0" w:color="auto"/>
              <w:bottom w:val="single" w:sz="4" w:space="0" w:color="auto"/>
              <w:right w:val="nil"/>
            </w:tcBorders>
            <w:vAlign w:val="center"/>
          </w:tcPr>
          <w:p w:rsidR="00D80333" w:rsidRPr="003543A9" w:rsidRDefault="005676DB" w:rsidP="005676DB">
            <w:pPr>
              <w:ind w:left="64" w:right="135"/>
              <w:jc w:val="both"/>
              <w:outlineLvl w:val="1"/>
              <w:rPr>
                <w:rFonts w:ascii="Times New Roman" w:eastAsia="Calibri" w:hAnsi="Times New Roman" w:cs="Times New Roman"/>
                <w:bCs/>
                <w:lang w:eastAsia="ru-RU"/>
              </w:rPr>
            </w:pPr>
            <w:r w:rsidRPr="005676DB">
              <w:rPr>
                <w:rFonts w:ascii="Times New Roman" w:hAnsi="Times New Roman" w:cs="Times New Roman"/>
                <w:bCs/>
              </w:rPr>
              <w:t xml:space="preserve">оказание услуг по осуществлению контрольно-пропускного режима и охране здания </w:t>
            </w:r>
            <w:r>
              <w:rPr>
                <w:rFonts w:ascii="Times New Roman" w:hAnsi="Times New Roman" w:cs="Times New Roman"/>
                <w:bCs/>
              </w:rPr>
              <w:t xml:space="preserve">МАОУ СОШ № 1- </w:t>
            </w:r>
            <w:r w:rsidRPr="007B3053">
              <w:t xml:space="preserve">627070 Тюменская обл., Омутинский р-н, с. </w:t>
            </w:r>
            <w:proofErr w:type="spellStart"/>
            <w:r w:rsidRPr="007B3053">
              <w:t>Омутинское</w:t>
            </w:r>
            <w:proofErr w:type="spellEnd"/>
            <w:r w:rsidRPr="007B3053">
              <w:t>, ул. Лермонтова, д.2</w:t>
            </w:r>
          </w:p>
        </w:tc>
        <w:tc>
          <w:tcPr>
            <w:tcW w:w="993" w:type="dxa"/>
            <w:tcBorders>
              <w:top w:val="single" w:sz="4" w:space="0" w:color="000000"/>
              <w:left w:val="single" w:sz="4" w:space="0" w:color="000000"/>
              <w:bottom w:val="single" w:sz="4" w:space="0" w:color="auto"/>
              <w:right w:val="single" w:sz="4" w:space="0" w:color="auto"/>
            </w:tcBorders>
            <w:vAlign w:val="center"/>
          </w:tcPr>
          <w:p w:rsidR="00D80333" w:rsidRPr="003543A9" w:rsidRDefault="00D80333" w:rsidP="00D80333">
            <w:pPr>
              <w:ind w:left="-108" w:right="-108" w:firstLine="709"/>
              <w:jc w:val="center"/>
              <w:rPr>
                <w:rFonts w:ascii="Times New Roman" w:eastAsia="Calibri" w:hAnsi="Times New Roman" w:cs="Times New Roman"/>
                <w:lang w:eastAsia="ru-RU"/>
              </w:rPr>
            </w:pPr>
          </w:p>
        </w:tc>
        <w:tc>
          <w:tcPr>
            <w:tcW w:w="1000" w:type="dxa"/>
            <w:tcBorders>
              <w:top w:val="single" w:sz="4" w:space="0" w:color="000000"/>
              <w:left w:val="single" w:sz="4" w:space="0" w:color="auto"/>
              <w:bottom w:val="single" w:sz="4" w:space="0" w:color="auto"/>
              <w:right w:val="nil"/>
            </w:tcBorders>
            <w:vAlign w:val="center"/>
          </w:tcPr>
          <w:p w:rsidR="00D80333" w:rsidRPr="003543A9" w:rsidRDefault="00D80333" w:rsidP="00D80333">
            <w:pPr>
              <w:ind w:left="-108" w:right="-108" w:firstLine="709"/>
              <w:jc w:val="center"/>
              <w:outlineLvl w:val="0"/>
              <w:rPr>
                <w:rFonts w:ascii="Times New Roman" w:eastAsia="Calibri" w:hAnsi="Times New Roman" w:cs="Times New Roman"/>
                <w:lang w:eastAsia="ru-RU"/>
              </w:rPr>
            </w:pPr>
          </w:p>
        </w:tc>
        <w:tc>
          <w:tcPr>
            <w:tcW w:w="1828" w:type="dxa"/>
            <w:tcBorders>
              <w:top w:val="single" w:sz="4" w:space="0" w:color="000000"/>
              <w:left w:val="single" w:sz="4" w:space="0" w:color="000000"/>
              <w:bottom w:val="single" w:sz="4" w:space="0" w:color="auto"/>
              <w:right w:val="single" w:sz="4" w:space="0" w:color="000000"/>
            </w:tcBorders>
            <w:vAlign w:val="center"/>
          </w:tcPr>
          <w:p w:rsidR="00D80333" w:rsidRPr="003543A9" w:rsidRDefault="00D80333" w:rsidP="00D80333">
            <w:pPr>
              <w:snapToGrid w:val="0"/>
              <w:ind w:left="-108" w:right="-108" w:firstLine="709"/>
              <w:jc w:val="center"/>
              <w:rPr>
                <w:rFonts w:ascii="Times New Roman" w:eastAsia="Calibri" w:hAnsi="Times New Roman" w:cs="Times New Roman"/>
                <w:lang w:eastAsia="ru-RU"/>
              </w:rPr>
            </w:pPr>
          </w:p>
        </w:tc>
        <w:tc>
          <w:tcPr>
            <w:tcW w:w="2245" w:type="dxa"/>
            <w:tcBorders>
              <w:top w:val="single" w:sz="4" w:space="0" w:color="000000"/>
              <w:left w:val="single" w:sz="4" w:space="0" w:color="000000"/>
              <w:bottom w:val="single" w:sz="4" w:space="0" w:color="auto"/>
              <w:right w:val="single" w:sz="4" w:space="0" w:color="000000"/>
            </w:tcBorders>
            <w:vAlign w:val="center"/>
          </w:tcPr>
          <w:p w:rsidR="00D80333" w:rsidRPr="003543A9" w:rsidRDefault="00D80333" w:rsidP="00D80333">
            <w:pPr>
              <w:snapToGrid w:val="0"/>
              <w:ind w:left="-108" w:right="-108" w:firstLine="709"/>
              <w:jc w:val="center"/>
              <w:rPr>
                <w:rFonts w:ascii="Times New Roman" w:eastAsia="Calibri" w:hAnsi="Times New Roman" w:cs="Times New Roman"/>
                <w:lang w:eastAsia="ru-RU"/>
              </w:rPr>
            </w:pPr>
          </w:p>
        </w:tc>
      </w:tr>
      <w:tr w:rsidR="00D80333" w:rsidRPr="003543A9" w:rsidTr="000B3859">
        <w:trPr>
          <w:cantSplit/>
          <w:trHeight w:val="101"/>
        </w:trPr>
        <w:tc>
          <w:tcPr>
            <w:tcW w:w="650" w:type="dxa"/>
            <w:tcBorders>
              <w:top w:val="single" w:sz="4" w:space="0" w:color="auto"/>
              <w:left w:val="single" w:sz="4" w:space="0" w:color="000000"/>
              <w:bottom w:val="single" w:sz="4" w:space="0" w:color="auto"/>
              <w:right w:val="single" w:sz="4" w:space="0" w:color="auto"/>
            </w:tcBorders>
            <w:vAlign w:val="center"/>
          </w:tcPr>
          <w:p w:rsidR="00D80333" w:rsidRPr="003543A9" w:rsidRDefault="00D80333" w:rsidP="00D80333">
            <w:pPr>
              <w:widowControl w:val="0"/>
              <w:autoSpaceDE w:val="0"/>
              <w:autoSpaceDN w:val="0"/>
              <w:adjustRightInd w:val="0"/>
              <w:ind w:left="-108" w:right="-108" w:firstLine="709"/>
              <w:jc w:val="center"/>
              <w:rPr>
                <w:rFonts w:ascii="Times New Roman" w:eastAsia="Calibri" w:hAnsi="Times New Roman" w:cs="Times New Roman"/>
                <w:lang w:eastAsia="ru-RU"/>
              </w:rPr>
            </w:pPr>
          </w:p>
        </w:tc>
        <w:tc>
          <w:tcPr>
            <w:tcW w:w="3891" w:type="dxa"/>
            <w:tcBorders>
              <w:top w:val="single" w:sz="4" w:space="0" w:color="auto"/>
              <w:left w:val="single" w:sz="4" w:space="0" w:color="auto"/>
              <w:bottom w:val="single" w:sz="4" w:space="0" w:color="auto"/>
              <w:right w:val="nil"/>
            </w:tcBorders>
            <w:vAlign w:val="center"/>
          </w:tcPr>
          <w:p w:rsidR="00D80333" w:rsidRPr="003543A9" w:rsidRDefault="005676DB" w:rsidP="005676DB">
            <w:pPr>
              <w:widowControl w:val="0"/>
              <w:autoSpaceDE w:val="0"/>
              <w:autoSpaceDN w:val="0"/>
              <w:adjustRightInd w:val="0"/>
              <w:ind w:left="64" w:right="135"/>
              <w:jc w:val="both"/>
              <w:rPr>
                <w:rFonts w:ascii="Times New Roman" w:eastAsia="Calibri" w:hAnsi="Times New Roman" w:cs="Times New Roman"/>
                <w:lang w:eastAsia="ru-RU"/>
              </w:rPr>
            </w:pPr>
            <w:r w:rsidRPr="005676DB">
              <w:rPr>
                <w:rFonts w:ascii="Times New Roman" w:hAnsi="Times New Roman" w:cs="Times New Roman"/>
                <w:bCs/>
              </w:rPr>
              <w:t xml:space="preserve">оказание услуг по осуществлению контрольно-пропускного режима и охране здания </w:t>
            </w:r>
            <w:r>
              <w:rPr>
                <w:rFonts w:ascii="Times New Roman" w:hAnsi="Times New Roman" w:cs="Times New Roman"/>
                <w:bCs/>
              </w:rPr>
              <w:t xml:space="preserve">МАОУ СОШ № 1 - </w:t>
            </w:r>
            <w:r w:rsidRPr="007B3053">
              <w:t xml:space="preserve">627085, Тюменская область, Омутинский р-он, с. Большой </w:t>
            </w:r>
            <w:proofErr w:type="spellStart"/>
            <w:r w:rsidRPr="007B3053">
              <w:t>Краснояр</w:t>
            </w:r>
            <w:proofErr w:type="spellEnd"/>
            <w:r w:rsidRPr="007B3053">
              <w:t>, ул. Школьная, д.2</w:t>
            </w:r>
          </w:p>
        </w:tc>
        <w:tc>
          <w:tcPr>
            <w:tcW w:w="993" w:type="dxa"/>
            <w:tcBorders>
              <w:top w:val="single" w:sz="4" w:space="0" w:color="auto"/>
              <w:left w:val="single" w:sz="4" w:space="0" w:color="000000"/>
              <w:bottom w:val="single" w:sz="4" w:space="0" w:color="auto"/>
              <w:right w:val="single" w:sz="4" w:space="0" w:color="auto"/>
            </w:tcBorders>
            <w:vAlign w:val="center"/>
          </w:tcPr>
          <w:p w:rsidR="00D80333" w:rsidRPr="003543A9" w:rsidRDefault="00D80333" w:rsidP="00D80333">
            <w:pPr>
              <w:ind w:left="-108" w:right="-108" w:firstLine="709"/>
              <w:jc w:val="center"/>
              <w:rPr>
                <w:rFonts w:ascii="Times New Roman" w:eastAsia="Calibri" w:hAnsi="Times New Roman" w:cs="Times New Roman"/>
                <w:lang w:eastAsia="ru-RU"/>
              </w:rPr>
            </w:pPr>
          </w:p>
        </w:tc>
        <w:tc>
          <w:tcPr>
            <w:tcW w:w="1000" w:type="dxa"/>
            <w:tcBorders>
              <w:top w:val="single" w:sz="4" w:space="0" w:color="auto"/>
              <w:left w:val="single" w:sz="4" w:space="0" w:color="auto"/>
              <w:bottom w:val="single" w:sz="4" w:space="0" w:color="auto"/>
              <w:right w:val="nil"/>
            </w:tcBorders>
            <w:vAlign w:val="center"/>
          </w:tcPr>
          <w:p w:rsidR="00D80333" w:rsidRPr="003543A9" w:rsidRDefault="00D80333" w:rsidP="00D80333">
            <w:pPr>
              <w:ind w:left="-108" w:right="-108" w:firstLine="709"/>
              <w:jc w:val="center"/>
              <w:outlineLvl w:val="0"/>
              <w:rPr>
                <w:rFonts w:ascii="Times New Roman" w:eastAsia="Calibri" w:hAnsi="Times New Roman" w:cs="Times New Roman"/>
                <w:lang w:eastAsia="ru-RU"/>
              </w:rPr>
            </w:pPr>
          </w:p>
        </w:tc>
        <w:tc>
          <w:tcPr>
            <w:tcW w:w="1828" w:type="dxa"/>
            <w:tcBorders>
              <w:top w:val="single" w:sz="4" w:space="0" w:color="auto"/>
              <w:left w:val="single" w:sz="4" w:space="0" w:color="000000"/>
              <w:bottom w:val="single" w:sz="4" w:space="0" w:color="auto"/>
              <w:right w:val="single" w:sz="4" w:space="0" w:color="000000"/>
            </w:tcBorders>
            <w:vAlign w:val="center"/>
          </w:tcPr>
          <w:p w:rsidR="00D80333" w:rsidRPr="003543A9" w:rsidRDefault="00D80333" w:rsidP="00D80333">
            <w:pPr>
              <w:snapToGrid w:val="0"/>
              <w:ind w:left="-108" w:right="-108" w:firstLine="709"/>
              <w:jc w:val="center"/>
              <w:rPr>
                <w:rFonts w:ascii="Times New Roman" w:eastAsia="Calibri" w:hAnsi="Times New Roman" w:cs="Times New Roman"/>
                <w:lang w:eastAsia="ru-RU"/>
              </w:rPr>
            </w:pPr>
          </w:p>
        </w:tc>
        <w:tc>
          <w:tcPr>
            <w:tcW w:w="2245" w:type="dxa"/>
            <w:tcBorders>
              <w:top w:val="single" w:sz="4" w:space="0" w:color="auto"/>
              <w:left w:val="single" w:sz="4" w:space="0" w:color="000000"/>
              <w:bottom w:val="single" w:sz="4" w:space="0" w:color="auto"/>
              <w:right w:val="single" w:sz="4" w:space="0" w:color="000000"/>
            </w:tcBorders>
            <w:vAlign w:val="center"/>
          </w:tcPr>
          <w:p w:rsidR="00D80333" w:rsidRPr="003543A9" w:rsidRDefault="00D80333" w:rsidP="00D80333">
            <w:pPr>
              <w:snapToGrid w:val="0"/>
              <w:ind w:left="-108" w:right="-108" w:firstLine="709"/>
              <w:jc w:val="center"/>
              <w:rPr>
                <w:rFonts w:ascii="Times New Roman" w:eastAsia="Calibri" w:hAnsi="Times New Roman" w:cs="Times New Roman"/>
                <w:lang w:eastAsia="ru-RU"/>
              </w:rPr>
            </w:pPr>
          </w:p>
        </w:tc>
      </w:tr>
      <w:tr w:rsidR="00D80333" w:rsidRPr="003543A9" w:rsidTr="000B3859">
        <w:trPr>
          <w:cantSplit/>
          <w:trHeight w:val="101"/>
        </w:trPr>
        <w:tc>
          <w:tcPr>
            <w:tcW w:w="650" w:type="dxa"/>
            <w:tcBorders>
              <w:top w:val="single" w:sz="4" w:space="0" w:color="auto"/>
              <w:left w:val="single" w:sz="4" w:space="0" w:color="000000"/>
              <w:bottom w:val="single" w:sz="4" w:space="0" w:color="000000"/>
              <w:right w:val="single" w:sz="4" w:space="0" w:color="auto"/>
            </w:tcBorders>
            <w:vAlign w:val="center"/>
          </w:tcPr>
          <w:p w:rsidR="00D80333" w:rsidRPr="003543A9" w:rsidRDefault="00D80333" w:rsidP="00D80333">
            <w:pPr>
              <w:widowControl w:val="0"/>
              <w:autoSpaceDE w:val="0"/>
              <w:autoSpaceDN w:val="0"/>
              <w:adjustRightInd w:val="0"/>
              <w:ind w:left="-108" w:right="-108" w:firstLine="709"/>
              <w:jc w:val="center"/>
              <w:rPr>
                <w:rFonts w:ascii="Times New Roman" w:eastAsia="Calibri" w:hAnsi="Times New Roman" w:cs="Times New Roman"/>
                <w:lang w:eastAsia="ru-RU"/>
              </w:rPr>
            </w:pPr>
          </w:p>
        </w:tc>
        <w:tc>
          <w:tcPr>
            <w:tcW w:w="3891" w:type="dxa"/>
            <w:tcBorders>
              <w:top w:val="single" w:sz="4" w:space="0" w:color="auto"/>
              <w:left w:val="single" w:sz="4" w:space="0" w:color="auto"/>
              <w:bottom w:val="single" w:sz="4" w:space="0" w:color="auto"/>
              <w:right w:val="nil"/>
            </w:tcBorders>
            <w:vAlign w:val="center"/>
          </w:tcPr>
          <w:p w:rsidR="00D80333" w:rsidRPr="003543A9" w:rsidRDefault="00D80333" w:rsidP="00D80333">
            <w:pPr>
              <w:widowControl w:val="0"/>
              <w:autoSpaceDE w:val="0"/>
              <w:autoSpaceDN w:val="0"/>
              <w:adjustRightInd w:val="0"/>
              <w:ind w:left="-108" w:right="-108" w:firstLine="709"/>
              <w:jc w:val="both"/>
              <w:rPr>
                <w:rFonts w:ascii="Times New Roman" w:eastAsia="Calibri" w:hAnsi="Times New Roman" w:cs="Times New Roman"/>
                <w:lang w:eastAsia="ru-RU"/>
              </w:rPr>
            </w:pPr>
            <w:r w:rsidRPr="003543A9">
              <w:rPr>
                <w:rFonts w:ascii="Times New Roman" w:eastAsia="Calibri" w:hAnsi="Times New Roman" w:cs="Times New Roman"/>
                <w:lang w:eastAsia="ru-RU"/>
              </w:rPr>
              <w:t>Итого</w:t>
            </w:r>
          </w:p>
        </w:tc>
        <w:tc>
          <w:tcPr>
            <w:tcW w:w="993" w:type="dxa"/>
            <w:tcBorders>
              <w:top w:val="single" w:sz="4" w:space="0" w:color="auto"/>
              <w:left w:val="single" w:sz="4" w:space="0" w:color="000000"/>
              <w:bottom w:val="single" w:sz="4" w:space="0" w:color="000000"/>
              <w:right w:val="single" w:sz="4" w:space="0" w:color="auto"/>
            </w:tcBorders>
            <w:vAlign w:val="center"/>
          </w:tcPr>
          <w:p w:rsidR="00D80333" w:rsidRPr="003543A9" w:rsidRDefault="00D80333" w:rsidP="00D80333">
            <w:pPr>
              <w:ind w:left="-108" w:right="-108" w:firstLine="709"/>
              <w:jc w:val="center"/>
              <w:rPr>
                <w:rFonts w:ascii="Times New Roman" w:eastAsia="Calibri" w:hAnsi="Times New Roman" w:cs="Times New Roman"/>
                <w:lang w:eastAsia="ru-RU"/>
              </w:rPr>
            </w:pPr>
          </w:p>
        </w:tc>
        <w:tc>
          <w:tcPr>
            <w:tcW w:w="1000" w:type="dxa"/>
            <w:tcBorders>
              <w:top w:val="single" w:sz="4" w:space="0" w:color="auto"/>
              <w:left w:val="single" w:sz="4" w:space="0" w:color="auto"/>
              <w:bottom w:val="single" w:sz="4" w:space="0" w:color="000000"/>
              <w:right w:val="nil"/>
            </w:tcBorders>
            <w:vAlign w:val="center"/>
          </w:tcPr>
          <w:p w:rsidR="00D80333" w:rsidRPr="003543A9" w:rsidRDefault="00D80333" w:rsidP="00D80333">
            <w:pPr>
              <w:ind w:left="-108" w:right="-108" w:firstLine="709"/>
              <w:jc w:val="center"/>
              <w:outlineLvl w:val="0"/>
              <w:rPr>
                <w:rFonts w:ascii="Times New Roman" w:eastAsia="Calibri" w:hAnsi="Times New Roman" w:cs="Times New Roman"/>
                <w:lang w:eastAsia="ru-RU"/>
              </w:rPr>
            </w:pPr>
          </w:p>
        </w:tc>
        <w:tc>
          <w:tcPr>
            <w:tcW w:w="1828" w:type="dxa"/>
            <w:tcBorders>
              <w:top w:val="single" w:sz="4" w:space="0" w:color="auto"/>
              <w:left w:val="single" w:sz="4" w:space="0" w:color="000000"/>
              <w:bottom w:val="single" w:sz="4" w:space="0" w:color="000000"/>
              <w:right w:val="single" w:sz="4" w:space="0" w:color="000000"/>
            </w:tcBorders>
            <w:vAlign w:val="center"/>
          </w:tcPr>
          <w:p w:rsidR="00D80333" w:rsidRPr="003543A9" w:rsidRDefault="00D80333" w:rsidP="00D80333">
            <w:pPr>
              <w:snapToGrid w:val="0"/>
              <w:ind w:left="-108" w:right="-108" w:firstLine="709"/>
              <w:jc w:val="center"/>
              <w:rPr>
                <w:rFonts w:ascii="Times New Roman" w:eastAsia="Calibri" w:hAnsi="Times New Roman" w:cs="Times New Roman"/>
                <w:lang w:eastAsia="ru-RU"/>
              </w:rPr>
            </w:pPr>
          </w:p>
        </w:tc>
        <w:tc>
          <w:tcPr>
            <w:tcW w:w="2245" w:type="dxa"/>
            <w:tcBorders>
              <w:top w:val="single" w:sz="4" w:space="0" w:color="auto"/>
              <w:left w:val="single" w:sz="4" w:space="0" w:color="000000"/>
              <w:bottom w:val="single" w:sz="4" w:space="0" w:color="000000"/>
              <w:right w:val="single" w:sz="4" w:space="0" w:color="000000"/>
            </w:tcBorders>
            <w:vAlign w:val="center"/>
          </w:tcPr>
          <w:p w:rsidR="00D80333" w:rsidRPr="003543A9" w:rsidRDefault="00D80333" w:rsidP="00D80333">
            <w:pPr>
              <w:snapToGrid w:val="0"/>
              <w:ind w:left="-108" w:right="-108" w:firstLine="709"/>
              <w:jc w:val="center"/>
              <w:rPr>
                <w:rFonts w:ascii="Times New Roman" w:eastAsia="Calibri" w:hAnsi="Times New Roman" w:cs="Times New Roman"/>
                <w:lang w:eastAsia="ru-RU"/>
              </w:rPr>
            </w:pPr>
          </w:p>
        </w:tc>
      </w:tr>
    </w:tbl>
    <w:p w:rsidR="00C266F0" w:rsidRPr="003543A9" w:rsidRDefault="00C266F0" w:rsidP="00FF2311">
      <w:pPr>
        <w:spacing w:after="0" w:line="240" w:lineRule="auto"/>
        <w:ind w:firstLine="709"/>
        <w:jc w:val="center"/>
        <w:rPr>
          <w:rFonts w:ascii="Times New Roman" w:hAnsi="Times New Roman" w:cs="Times New Roman"/>
          <w:b/>
        </w:rPr>
      </w:pPr>
    </w:p>
    <w:p w:rsidR="00FF2311" w:rsidRPr="003543A9" w:rsidRDefault="00FF2311" w:rsidP="00FF2311">
      <w:pPr>
        <w:spacing w:after="0" w:line="240" w:lineRule="auto"/>
        <w:ind w:firstLine="709"/>
        <w:jc w:val="center"/>
        <w:rPr>
          <w:rFonts w:ascii="Times New Roman" w:hAnsi="Times New Roman" w:cs="Times New Roman"/>
          <w:b/>
        </w:rPr>
      </w:pPr>
    </w:p>
    <w:p w:rsidR="00FE6657" w:rsidRPr="003543A9" w:rsidRDefault="00FE6657" w:rsidP="00FF2311">
      <w:pPr>
        <w:spacing w:after="0" w:line="240" w:lineRule="auto"/>
        <w:ind w:firstLine="709"/>
        <w:jc w:val="right"/>
        <w:rPr>
          <w:rFonts w:ascii="Times New Roman" w:hAnsi="Times New Roman" w:cs="Times New Roman"/>
          <w:b/>
        </w:rPr>
      </w:pPr>
    </w:p>
    <w:p w:rsidR="00FE6657" w:rsidRPr="003543A9" w:rsidRDefault="00FE6657" w:rsidP="00FF2311">
      <w:pPr>
        <w:spacing w:after="0" w:line="240" w:lineRule="auto"/>
        <w:ind w:firstLine="709"/>
        <w:jc w:val="right"/>
        <w:rPr>
          <w:rFonts w:ascii="Times New Roman" w:hAnsi="Times New Roman" w:cs="Times New Roman"/>
          <w:b/>
        </w:rPr>
      </w:pPr>
    </w:p>
    <w:p w:rsidR="00A9728F" w:rsidRPr="003543A9" w:rsidRDefault="00A9728F" w:rsidP="00FF2311">
      <w:pPr>
        <w:spacing w:after="0" w:line="240" w:lineRule="auto"/>
        <w:ind w:firstLine="709"/>
        <w:jc w:val="right"/>
        <w:rPr>
          <w:rFonts w:ascii="Times New Roman" w:hAnsi="Times New Roman" w:cs="Times New Roman"/>
          <w:b/>
        </w:rPr>
      </w:pPr>
    </w:p>
    <w:p w:rsidR="00A9728F" w:rsidRPr="003543A9" w:rsidRDefault="00A9728F" w:rsidP="00FF2311">
      <w:pPr>
        <w:spacing w:after="0" w:line="240" w:lineRule="auto"/>
        <w:ind w:firstLine="709"/>
        <w:jc w:val="right"/>
        <w:rPr>
          <w:rFonts w:ascii="Times New Roman" w:hAnsi="Times New Roman" w:cs="Times New Roman"/>
          <w:b/>
        </w:rPr>
      </w:pPr>
    </w:p>
    <w:p w:rsidR="00A9728F" w:rsidRPr="003543A9" w:rsidRDefault="00A9728F" w:rsidP="00FF2311">
      <w:pPr>
        <w:spacing w:after="0" w:line="240" w:lineRule="auto"/>
        <w:ind w:firstLine="709"/>
        <w:jc w:val="right"/>
        <w:rPr>
          <w:rFonts w:ascii="Times New Roman" w:hAnsi="Times New Roman" w:cs="Times New Roman"/>
          <w:b/>
        </w:rPr>
      </w:pPr>
    </w:p>
    <w:p w:rsidR="00A9728F" w:rsidRPr="003543A9" w:rsidRDefault="00A9728F" w:rsidP="00FF2311">
      <w:pPr>
        <w:spacing w:after="0" w:line="240" w:lineRule="auto"/>
        <w:ind w:firstLine="709"/>
        <w:jc w:val="right"/>
        <w:rPr>
          <w:rFonts w:ascii="Times New Roman" w:hAnsi="Times New Roman" w:cs="Times New Roman"/>
          <w:b/>
        </w:rPr>
      </w:pPr>
    </w:p>
    <w:p w:rsidR="00A9728F" w:rsidRPr="003543A9" w:rsidRDefault="00A9728F" w:rsidP="00FF2311">
      <w:pPr>
        <w:spacing w:after="0" w:line="240" w:lineRule="auto"/>
        <w:ind w:firstLine="709"/>
        <w:jc w:val="right"/>
        <w:rPr>
          <w:rFonts w:ascii="Times New Roman" w:hAnsi="Times New Roman" w:cs="Times New Roman"/>
          <w:b/>
        </w:rPr>
      </w:pPr>
    </w:p>
    <w:p w:rsidR="00FF2311" w:rsidRPr="003543A9" w:rsidRDefault="00FF2311" w:rsidP="00FF2311">
      <w:pPr>
        <w:spacing w:after="0" w:line="240" w:lineRule="auto"/>
        <w:ind w:firstLine="709"/>
        <w:jc w:val="right"/>
        <w:rPr>
          <w:rFonts w:ascii="Times New Roman" w:hAnsi="Times New Roman" w:cs="Times New Roman"/>
          <w:b/>
        </w:rPr>
      </w:pPr>
      <w:r w:rsidRPr="003543A9">
        <w:rPr>
          <w:rFonts w:ascii="Times New Roman" w:hAnsi="Times New Roman" w:cs="Times New Roman"/>
          <w:b/>
        </w:rPr>
        <w:t>Приложение № 2 к договору</w:t>
      </w:r>
    </w:p>
    <w:p w:rsidR="00FF2311" w:rsidRPr="003543A9" w:rsidRDefault="00FF2311" w:rsidP="00FF2311">
      <w:pPr>
        <w:spacing w:after="0" w:line="240" w:lineRule="auto"/>
        <w:ind w:firstLine="709"/>
        <w:jc w:val="center"/>
        <w:rPr>
          <w:rFonts w:ascii="Times New Roman" w:hAnsi="Times New Roman" w:cs="Times New Roman"/>
          <w:b/>
        </w:rPr>
      </w:pPr>
    </w:p>
    <w:p w:rsidR="00417FD8" w:rsidRPr="003543A9" w:rsidRDefault="00417FD8" w:rsidP="00417FD8">
      <w:pPr>
        <w:spacing w:after="0" w:line="240" w:lineRule="auto"/>
        <w:ind w:firstLine="709"/>
        <w:jc w:val="right"/>
        <w:rPr>
          <w:rFonts w:ascii="Times New Roman" w:hAnsi="Times New Roman" w:cs="Times New Roman"/>
          <w:b/>
        </w:rPr>
      </w:pPr>
    </w:p>
    <w:p w:rsidR="005676DB" w:rsidRPr="005676DB" w:rsidRDefault="005676DB" w:rsidP="005676DB">
      <w:pPr>
        <w:spacing w:after="0" w:line="240" w:lineRule="auto"/>
        <w:jc w:val="center"/>
        <w:rPr>
          <w:rFonts w:ascii="Times New Roman" w:hAnsi="Times New Roman" w:cs="Times New Roman"/>
          <w:b/>
        </w:rPr>
      </w:pPr>
      <w:r w:rsidRPr="005676DB">
        <w:rPr>
          <w:rFonts w:ascii="Times New Roman" w:hAnsi="Times New Roman" w:cs="Times New Roman"/>
          <w:b/>
        </w:rPr>
        <w:t>ТЕХНИЧЕСКОЕ ЗАДАНИЕ</w:t>
      </w:r>
    </w:p>
    <w:p w:rsidR="005676DB" w:rsidRPr="005676DB" w:rsidRDefault="005676DB" w:rsidP="005676DB">
      <w:pPr>
        <w:spacing w:after="0" w:line="240" w:lineRule="auto"/>
        <w:jc w:val="center"/>
        <w:outlineLvl w:val="1"/>
        <w:rPr>
          <w:rFonts w:ascii="Times New Roman" w:hAnsi="Times New Roman" w:cs="Times New Roman"/>
          <w:b/>
          <w:bCs/>
        </w:rPr>
      </w:pPr>
      <w:r w:rsidRPr="005676DB">
        <w:rPr>
          <w:rFonts w:ascii="Times New Roman" w:hAnsi="Times New Roman" w:cs="Times New Roman"/>
          <w:b/>
          <w:bCs/>
        </w:rPr>
        <w:t xml:space="preserve">на оказание услуг по осуществлению контрольно-пропускного режима и охране здания </w:t>
      </w:r>
    </w:p>
    <w:p w:rsidR="005676DB" w:rsidRPr="005676DB" w:rsidRDefault="005676DB" w:rsidP="005676DB">
      <w:pPr>
        <w:pStyle w:val="docdata"/>
        <w:spacing w:before="0" w:beforeAutospacing="0" w:after="0" w:afterAutospacing="0"/>
        <w:jc w:val="center"/>
        <w:rPr>
          <w:b/>
          <w:sz w:val="22"/>
          <w:szCs w:val="22"/>
          <w:bdr w:val="none" w:sz="0" w:space="0" w:color="auto" w:frame="1"/>
        </w:rPr>
      </w:pPr>
    </w:p>
    <w:p w:rsidR="005676DB" w:rsidRPr="005676DB" w:rsidRDefault="005676DB" w:rsidP="005676DB">
      <w:pPr>
        <w:pStyle w:val="docdata"/>
        <w:spacing w:before="0" w:beforeAutospacing="0" w:after="0" w:afterAutospacing="0"/>
        <w:jc w:val="center"/>
        <w:rPr>
          <w:b/>
          <w:i/>
          <w:iCs/>
          <w:sz w:val="22"/>
          <w:szCs w:val="22"/>
          <w:bdr w:val="none" w:sz="0" w:space="0" w:color="auto" w:frame="1"/>
        </w:rPr>
      </w:pPr>
      <w:r w:rsidRPr="005676DB">
        <w:rPr>
          <w:b/>
          <w:i/>
          <w:iCs/>
          <w:sz w:val="22"/>
          <w:szCs w:val="22"/>
          <w:highlight w:val="yellow"/>
          <w:bdr w:val="none" w:sz="0" w:space="0" w:color="auto" w:frame="1"/>
        </w:rPr>
        <w:t>ОКПД 2 – 80.10.12.200 - Услуги частных охранных организаций</w:t>
      </w:r>
    </w:p>
    <w:p w:rsidR="005676DB" w:rsidRPr="005676DB" w:rsidRDefault="005676DB" w:rsidP="005676DB">
      <w:pPr>
        <w:spacing w:after="0" w:line="240" w:lineRule="auto"/>
        <w:jc w:val="center"/>
        <w:rPr>
          <w:rFonts w:ascii="Times New Roman" w:hAnsi="Times New Roman" w:cs="Times New Roman"/>
          <w:b/>
        </w:rPr>
      </w:pPr>
    </w:p>
    <w:p w:rsidR="005676DB" w:rsidRPr="005676DB" w:rsidRDefault="005676DB" w:rsidP="005676DB">
      <w:pPr>
        <w:spacing w:after="0" w:line="240" w:lineRule="auto"/>
        <w:rPr>
          <w:rFonts w:ascii="Times New Roman" w:hAnsi="Times New Roman" w:cs="Times New Roman"/>
          <w:b/>
        </w:rPr>
      </w:pPr>
      <w:r w:rsidRPr="005676DB">
        <w:rPr>
          <w:rFonts w:ascii="Times New Roman" w:hAnsi="Times New Roman" w:cs="Times New Roman"/>
          <w:b/>
        </w:rPr>
        <w:t xml:space="preserve">1. Описание объекта закупки: </w:t>
      </w:r>
    </w:p>
    <w:p w:rsidR="005676DB" w:rsidRPr="005676DB" w:rsidRDefault="005676DB" w:rsidP="005676DB">
      <w:pPr>
        <w:tabs>
          <w:tab w:val="left" w:pos="1364"/>
        </w:tabs>
        <w:kinsoku w:val="0"/>
        <w:overflowPunct w:val="0"/>
        <w:autoSpaceDE w:val="0"/>
        <w:autoSpaceDN w:val="0"/>
        <w:adjustRightInd w:val="0"/>
        <w:spacing w:after="0" w:line="240" w:lineRule="auto"/>
        <w:jc w:val="both"/>
        <w:rPr>
          <w:rFonts w:ascii="Times New Roman" w:hAnsi="Times New Roman" w:cs="Times New Roman"/>
          <w:bCs/>
          <w:bdr w:val="none" w:sz="0" w:space="0" w:color="auto" w:frame="1"/>
        </w:rPr>
      </w:pPr>
      <w:r w:rsidRPr="005676DB">
        <w:rPr>
          <w:rFonts w:ascii="Times New Roman" w:hAnsi="Times New Roman" w:cs="Times New Roman"/>
        </w:rPr>
        <w:t xml:space="preserve">1.1. </w:t>
      </w:r>
      <w:r w:rsidRPr="005676DB">
        <w:rPr>
          <w:rFonts w:ascii="Times New Roman" w:hAnsi="Times New Roman" w:cs="Times New Roman"/>
          <w:bdr w:val="none" w:sz="0" w:space="0" w:color="auto" w:frame="1"/>
        </w:rPr>
        <w:t>Объектом закупки является право заключения договора на</w:t>
      </w:r>
      <w:r w:rsidRPr="005676DB">
        <w:rPr>
          <w:rFonts w:ascii="Times New Roman" w:hAnsi="Times New Roman" w:cs="Times New Roman"/>
          <w:bCs/>
          <w:bdr w:val="none" w:sz="0" w:space="0" w:color="auto" w:frame="1"/>
        </w:rPr>
        <w:t xml:space="preserve"> оказание услуг по осуществлению контрольно-пропускного режима и охране здания. </w:t>
      </w:r>
    </w:p>
    <w:p w:rsidR="005676DB" w:rsidRPr="005676DB" w:rsidRDefault="005676DB" w:rsidP="005676DB">
      <w:pPr>
        <w:spacing w:after="0" w:line="240" w:lineRule="auto"/>
        <w:jc w:val="center"/>
        <w:rPr>
          <w:rFonts w:ascii="Times New Roman" w:hAnsi="Times New Roman" w:cs="Times New Roman"/>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1875"/>
        <w:gridCol w:w="2602"/>
        <w:gridCol w:w="1095"/>
        <w:gridCol w:w="2412"/>
        <w:gridCol w:w="1022"/>
        <w:gridCol w:w="1212"/>
      </w:tblGrid>
      <w:tr w:rsidR="005676DB" w:rsidRPr="005676DB" w:rsidTr="009A6254">
        <w:trPr>
          <w:trHeight w:val="20"/>
        </w:trPr>
        <w:tc>
          <w:tcPr>
            <w:tcW w:w="472" w:type="dxa"/>
          </w:tcPr>
          <w:p w:rsidR="005676DB" w:rsidRPr="005676DB" w:rsidRDefault="005676DB" w:rsidP="005676DB">
            <w:pPr>
              <w:suppressLineNumbers/>
              <w:tabs>
                <w:tab w:val="left" w:pos="0"/>
                <w:tab w:val="left" w:pos="720"/>
              </w:tabs>
              <w:suppressAutoHyphens/>
              <w:spacing w:after="0" w:line="240" w:lineRule="auto"/>
              <w:contextualSpacing/>
              <w:jc w:val="center"/>
              <w:rPr>
                <w:rFonts w:ascii="Times New Roman" w:hAnsi="Times New Roman" w:cs="Times New Roman"/>
                <w:b/>
                <w:bCs/>
                <w:lang w:eastAsia="ar-SA"/>
              </w:rPr>
            </w:pPr>
            <w:r w:rsidRPr="005676DB">
              <w:rPr>
                <w:rFonts w:ascii="Times New Roman" w:hAnsi="Times New Roman" w:cs="Times New Roman"/>
                <w:b/>
                <w:bCs/>
                <w:lang w:eastAsia="ar-SA"/>
              </w:rPr>
              <w:t>№ п/п</w:t>
            </w:r>
          </w:p>
        </w:tc>
        <w:tc>
          <w:tcPr>
            <w:tcW w:w="1819" w:type="dxa"/>
          </w:tcPr>
          <w:p w:rsidR="005676DB" w:rsidRPr="005676DB" w:rsidRDefault="005676DB" w:rsidP="005676DB">
            <w:pPr>
              <w:suppressLineNumbers/>
              <w:tabs>
                <w:tab w:val="left" w:pos="0"/>
                <w:tab w:val="left" w:pos="720"/>
              </w:tabs>
              <w:suppressAutoHyphens/>
              <w:spacing w:after="0" w:line="240" w:lineRule="auto"/>
              <w:contextualSpacing/>
              <w:jc w:val="center"/>
              <w:rPr>
                <w:rFonts w:ascii="Times New Roman" w:hAnsi="Times New Roman" w:cs="Times New Roman"/>
                <w:b/>
                <w:bCs/>
                <w:lang w:eastAsia="ar-SA"/>
              </w:rPr>
            </w:pPr>
            <w:proofErr w:type="spellStart"/>
            <w:r w:rsidRPr="005676DB">
              <w:rPr>
                <w:rFonts w:ascii="Times New Roman" w:hAnsi="Times New Roman" w:cs="Times New Roman"/>
                <w:b/>
                <w:bCs/>
                <w:lang w:eastAsia="ar-SA"/>
              </w:rPr>
              <w:t>Наимено</w:t>
            </w:r>
            <w:proofErr w:type="spellEnd"/>
            <w:r w:rsidRPr="005676DB">
              <w:rPr>
                <w:rFonts w:ascii="Times New Roman" w:hAnsi="Times New Roman" w:cs="Times New Roman"/>
                <w:b/>
                <w:bCs/>
                <w:lang w:eastAsia="ar-SA"/>
              </w:rPr>
              <w:t>‌‌</w:t>
            </w:r>
            <w:r w:rsidRPr="005676DB">
              <w:rPr>
                <w:rFonts w:ascii="Tahoma" w:hAnsi="Tahoma" w:cs="Tahoma"/>
                <w:b/>
                <w:bCs/>
                <w:lang w:eastAsia="ar-SA"/>
              </w:rPr>
              <w:t>﻿﻿</w:t>
            </w:r>
            <w:r w:rsidRPr="005676DB">
              <w:rPr>
                <w:rFonts w:ascii="Times New Roman" w:hAnsi="Times New Roman" w:cs="Times New Roman"/>
                <w:b/>
                <w:bCs/>
                <w:lang w:eastAsia="ar-SA"/>
              </w:rPr>
              <w:t>‍‍‍</w:t>
            </w:r>
            <w:r w:rsidRPr="005676DB">
              <w:rPr>
                <w:rFonts w:ascii="Tahoma" w:hAnsi="Tahoma" w:cs="Tahoma"/>
                <w:b/>
                <w:bCs/>
                <w:lang w:eastAsia="ar-SA"/>
              </w:rPr>
              <w:t>﻿﻿﻿﻿</w:t>
            </w:r>
            <w:r w:rsidRPr="005676DB">
              <w:rPr>
                <w:rFonts w:ascii="Times New Roman" w:hAnsi="Times New Roman" w:cs="Times New Roman"/>
                <w:b/>
                <w:bCs/>
                <w:lang w:eastAsia="ar-SA"/>
              </w:rPr>
              <w:t>‌</w:t>
            </w:r>
            <w:r w:rsidRPr="005676DB">
              <w:rPr>
                <w:rFonts w:ascii="Tahoma" w:hAnsi="Tahoma" w:cs="Tahoma"/>
                <w:b/>
                <w:bCs/>
                <w:lang w:eastAsia="ar-SA"/>
              </w:rPr>
              <w:t>﻿</w:t>
            </w:r>
            <w:r w:rsidRPr="005676DB">
              <w:rPr>
                <w:rFonts w:ascii="Times New Roman" w:hAnsi="Times New Roman" w:cs="Times New Roman"/>
                <w:b/>
                <w:bCs/>
                <w:lang w:eastAsia="ar-SA"/>
              </w:rPr>
              <w:t>​‌</w:t>
            </w:r>
            <w:r w:rsidRPr="005676DB">
              <w:rPr>
                <w:rFonts w:ascii="Tahoma" w:hAnsi="Tahoma" w:cs="Tahoma"/>
                <w:b/>
                <w:bCs/>
                <w:lang w:eastAsia="ar-SA"/>
              </w:rPr>
              <w:t>﻿</w:t>
            </w:r>
            <w:r w:rsidRPr="005676DB">
              <w:rPr>
                <w:rFonts w:ascii="Times New Roman" w:hAnsi="Times New Roman" w:cs="Times New Roman"/>
                <w:b/>
                <w:bCs/>
                <w:lang w:eastAsia="ar-SA"/>
              </w:rPr>
              <w:t>‌</w:t>
            </w:r>
            <w:r w:rsidRPr="005676DB">
              <w:rPr>
                <w:rFonts w:ascii="Tahoma" w:hAnsi="Tahoma" w:cs="Tahoma"/>
                <w:b/>
                <w:bCs/>
                <w:lang w:eastAsia="ar-SA"/>
              </w:rPr>
              <w:t>﻿</w:t>
            </w:r>
            <w:r w:rsidRPr="005676DB">
              <w:rPr>
                <w:rFonts w:ascii="Times New Roman" w:hAnsi="Times New Roman" w:cs="Times New Roman"/>
                <w:b/>
                <w:bCs/>
                <w:lang w:eastAsia="ar-SA"/>
              </w:rPr>
              <w:t>⁠‌​​</w:t>
            </w:r>
            <w:r w:rsidRPr="005676DB">
              <w:rPr>
                <w:rFonts w:ascii="Tahoma" w:hAnsi="Tahoma" w:cs="Tahoma"/>
                <w:b/>
                <w:bCs/>
                <w:lang w:eastAsia="ar-SA"/>
              </w:rPr>
              <w:t>﻿</w:t>
            </w:r>
            <w:r w:rsidRPr="005676DB">
              <w:rPr>
                <w:rFonts w:ascii="Times New Roman" w:hAnsi="Times New Roman" w:cs="Times New Roman"/>
                <w:b/>
                <w:bCs/>
                <w:lang w:eastAsia="ar-SA"/>
              </w:rPr>
              <w:t>‌‌​⁠‌‍⁠</w:t>
            </w:r>
            <w:r w:rsidRPr="005676DB">
              <w:rPr>
                <w:rFonts w:ascii="Tahoma" w:hAnsi="Tahoma" w:cs="Tahoma"/>
                <w:b/>
                <w:bCs/>
                <w:lang w:eastAsia="ar-SA"/>
              </w:rPr>
              <w:t>﻿</w:t>
            </w:r>
            <w:r w:rsidRPr="005676DB">
              <w:rPr>
                <w:rFonts w:ascii="Times New Roman" w:hAnsi="Times New Roman" w:cs="Times New Roman"/>
                <w:b/>
                <w:bCs/>
                <w:lang w:eastAsia="ar-SA"/>
              </w:rPr>
              <w:t>​</w:t>
            </w:r>
            <w:r w:rsidRPr="005676DB">
              <w:rPr>
                <w:rFonts w:ascii="Tahoma" w:hAnsi="Tahoma" w:cs="Tahoma"/>
                <w:b/>
                <w:bCs/>
                <w:lang w:eastAsia="ar-SA"/>
              </w:rPr>
              <w:t>﻿</w:t>
            </w:r>
            <w:r w:rsidRPr="005676DB">
              <w:rPr>
                <w:rFonts w:ascii="Times New Roman" w:hAnsi="Times New Roman" w:cs="Times New Roman"/>
                <w:b/>
                <w:bCs/>
                <w:lang w:eastAsia="ar-SA"/>
              </w:rPr>
              <w:t>‍⁠‍‍‍</w:t>
            </w:r>
            <w:r w:rsidRPr="005676DB">
              <w:rPr>
                <w:rFonts w:ascii="Tahoma" w:hAnsi="Tahoma" w:cs="Tahoma"/>
                <w:b/>
                <w:bCs/>
                <w:lang w:eastAsia="ar-SA"/>
              </w:rPr>
              <w:t>﻿</w:t>
            </w:r>
            <w:r w:rsidRPr="005676DB">
              <w:rPr>
                <w:rFonts w:ascii="Times New Roman" w:hAnsi="Times New Roman" w:cs="Times New Roman"/>
                <w:b/>
                <w:bCs/>
                <w:lang w:eastAsia="ar-SA"/>
              </w:rPr>
              <w:t>​​</w:t>
            </w:r>
            <w:r w:rsidRPr="005676DB">
              <w:rPr>
                <w:rFonts w:ascii="Tahoma" w:hAnsi="Tahoma" w:cs="Tahoma"/>
                <w:b/>
                <w:bCs/>
                <w:lang w:eastAsia="ar-SA"/>
              </w:rPr>
              <w:t>﻿</w:t>
            </w:r>
            <w:r w:rsidRPr="005676DB">
              <w:rPr>
                <w:rFonts w:ascii="Times New Roman" w:hAnsi="Times New Roman" w:cs="Times New Roman"/>
                <w:b/>
                <w:bCs/>
                <w:lang w:eastAsia="ar-SA"/>
              </w:rPr>
              <w:t>‍‍</w:t>
            </w:r>
            <w:proofErr w:type="spellStart"/>
            <w:r w:rsidRPr="005676DB">
              <w:rPr>
                <w:rFonts w:ascii="Times New Roman" w:hAnsi="Times New Roman" w:cs="Times New Roman"/>
                <w:b/>
                <w:bCs/>
                <w:lang w:eastAsia="ar-SA"/>
              </w:rPr>
              <w:t>вание</w:t>
            </w:r>
            <w:proofErr w:type="spellEnd"/>
            <w:r w:rsidRPr="005676DB">
              <w:rPr>
                <w:rFonts w:ascii="Times New Roman" w:hAnsi="Times New Roman" w:cs="Times New Roman"/>
                <w:b/>
                <w:bCs/>
                <w:lang w:eastAsia="ar-SA"/>
              </w:rPr>
              <w:t xml:space="preserve"> охраняемого объекта</w:t>
            </w:r>
          </w:p>
        </w:tc>
        <w:tc>
          <w:tcPr>
            <w:tcW w:w="2524" w:type="dxa"/>
          </w:tcPr>
          <w:p w:rsidR="005676DB" w:rsidRPr="005676DB" w:rsidRDefault="005676DB" w:rsidP="005676DB">
            <w:pPr>
              <w:suppressLineNumbers/>
              <w:tabs>
                <w:tab w:val="left" w:pos="0"/>
                <w:tab w:val="left" w:pos="720"/>
              </w:tabs>
              <w:suppressAutoHyphens/>
              <w:spacing w:after="0" w:line="240" w:lineRule="auto"/>
              <w:contextualSpacing/>
              <w:jc w:val="center"/>
              <w:rPr>
                <w:rFonts w:ascii="Times New Roman" w:hAnsi="Times New Roman" w:cs="Times New Roman"/>
                <w:b/>
                <w:bCs/>
                <w:lang w:eastAsia="ar-SA"/>
              </w:rPr>
            </w:pPr>
            <w:r w:rsidRPr="005676DB">
              <w:rPr>
                <w:rFonts w:ascii="Times New Roman" w:hAnsi="Times New Roman" w:cs="Times New Roman"/>
                <w:b/>
                <w:bCs/>
                <w:lang w:eastAsia="ar-SA"/>
              </w:rPr>
              <w:t>Местонахождение объекта</w:t>
            </w:r>
          </w:p>
        </w:tc>
        <w:tc>
          <w:tcPr>
            <w:tcW w:w="1062" w:type="dxa"/>
          </w:tcPr>
          <w:p w:rsidR="005676DB" w:rsidRPr="005676DB" w:rsidRDefault="005676DB" w:rsidP="005676DB">
            <w:pPr>
              <w:suppressLineNumbers/>
              <w:tabs>
                <w:tab w:val="left" w:pos="0"/>
                <w:tab w:val="left" w:pos="720"/>
              </w:tabs>
              <w:suppressAutoHyphens/>
              <w:spacing w:after="0" w:line="240" w:lineRule="auto"/>
              <w:contextualSpacing/>
              <w:jc w:val="center"/>
              <w:rPr>
                <w:rFonts w:ascii="Times New Roman" w:hAnsi="Times New Roman" w:cs="Times New Roman"/>
                <w:b/>
                <w:bCs/>
                <w:lang w:eastAsia="ar-SA"/>
              </w:rPr>
            </w:pPr>
            <w:r w:rsidRPr="005676DB">
              <w:rPr>
                <w:rFonts w:ascii="Times New Roman" w:hAnsi="Times New Roman" w:cs="Times New Roman"/>
                <w:b/>
                <w:bCs/>
                <w:lang w:eastAsia="ar-SA"/>
              </w:rPr>
              <w:t>Кол-во охранников на объекте</w:t>
            </w:r>
          </w:p>
        </w:tc>
        <w:tc>
          <w:tcPr>
            <w:tcW w:w="2340" w:type="dxa"/>
          </w:tcPr>
          <w:p w:rsidR="005676DB" w:rsidRPr="005676DB" w:rsidRDefault="005676DB" w:rsidP="005676DB">
            <w:pPr>
              <w:suppressLineNumbers/>
              <w:tabs>
                <w:tab w:val="left" w:pos="0"/>
                <w:tab w:val="left" w:pos="720"/>
              </w:tabs>
              <w:suppressAutoHyphens/>
              <w:spacing w:after="0" w:line="240" w:lineRule="auto"/>
              <w:contextualSpacing/>
              <w:jc w:val="center"/>
              <w:rPr>
                <w:rFonts w:ascii="Times New Roman" w:hAnsi="Times New Roman" w:cs="Times New Roman"/>
                <w:b/>
                <w:bCs/>
                <w:lang w:eastAsia="ar-SA"/>
              </w:rPr>
            </w:pPr>
            <w:r w:rsidRPr="005676DB">
              <w:rPr>
                <w:rFonts w:ascii="Times New Roman" w:hAnsi="Times New Roman" w:cs="Times New Roman"/>
                <w:b/>
                <w:bCs/>
                <w:lang w:eastAsia="ar-SA"/>
              </w:rPr>
              <w:t>Часы охраны</w:t>
            </w:r>
          </w:p>
        </w:tc>
        <w:tc>
          <w:tcPr>
            <w:tcW w:w="992" w:type="dxa"/>
          </w:tcPr>
          <w:p w:rsidR="005676DB" w:rsidRPr="005676DB" w:rsidRDefault="005676DB" w:rsidP="005676DB">
            <w:pPr>
              <w:suppressLineNumbers/>
              <w:tabs>
                <w:tab w:val="left" w:pos="0"/>
                <w:tab w:val="left" w:pos="720"/>
              </w:tabs>
              <w:suppressAutoHyphens/>
              <w:spacing w:after="0" w:line="240" w:lineRule="auto"/>
              <w:contextualSpacing/>
              <w:jc w:val="center"/>
              <w:rPr>
                <w:rFonts w:ascii="Times New Roman" w:hAnsi="Times New Roman" w:cs="Times New Roman"/>
                <w:b/>
                <w:bCs/>
                <w:lang w:eastAsia="ar-SA"/>
              </w:rPr>
            </w:pPr>
            <w:r w:rsidRPr="005676DB">
              <w:rPr>
                <w:rFonts w:ascii="Times New Roman" w:hAnsi="Times New Roman" w:cs="Times New Roman"/>
                <w:b/>
                <w:bCs/>
                <w:lang w:eastAsia="ar-SA"/>
              </w:rPr>
              <w:t>Кол-во постов охраны</w:t>
            </w:r>
          </w:p>
        </w:tc>
        <w:tc>
          <w:tcPr>
            <w:tcW w:w="1176" w:type="dxa"/>
          </w:tcPr>
          <w:p w:rsidR="005676DB" w:rsidRPr="005676DB" w:rsidRDefault="005676DB" w:rsidP="005676DB">
            <w:pPr>
              <w:suppressLineNumbers/>
              <w:tabs>
                <w:tab w:val="left" w:pos="0"/>
                <w:tab w:val="left" w:pos="720"/>
              </w:tabs>
              <w:suppressAutoHyphens/>
              <w:spacing w:after="0" w:line="240" w:lineRule="auto"/>
              <w:contextualSpacing/>
              <w:jc w:val="center"/>
              <w:rPr>
                <w:rFonts w:ascii="Times New Roman" w:hAnsi="Times New Roman" w:cs="Times New Roman"/>
                <w:b/>
                <w:bCs/>
                <w:lang w:eastAsia="ar-SA"/>
              </w:rPr>
            </w:pPr>
            <w:r w:rsidRPr="005676DB">
              <w:rPr>
                <w:rFonts w:ascii="Times New Roman" w:hAnsi="Times New Roman" w:cs="Times New Roman"/>
                <w:b/>
                <w:bCs/>
                <w:lang w:eastAsia="ar-SA"/>
              </w:rPr>
              <w:t xml:space="preserve">Кол-во часов </w:t>
            </w:r>
          </w:p>
        </w:tc>
      </w:tr>
      <w:tr w:rsidR="005676DB" w:rsidRPr="005676DB" w:rsidTr="009A6254">
        <w:trPr>
          <w:trHeight w:val="20"/>
        </w:trPr>
        <w:tc>
          <w:tcPr>
            <w:tcW w:w="472" w:type="dxa"/>
          </w:tcPr>
          <w:p w:rsidR="005676DB" w:rsidRPr="005676DB" w:rsidRDefault="005676DB" w:rsidP="005676DB">
            <w:pPr>
              <w:suppressLineNumbers/>
              <w:tabs>
                <w:tab w:val="left" w:pos="0"/>
                <w:tab w:val="left" w:pos="720"/>
              </w:tabs>
              <w:suppressAutoHyphens/>
              <w:spacing w:after="0" w:line="240" w:lineRule="auto"/>
              <w:contextualSpacing/>
              <w:jc w:val="center"/>
              <w:rPr>
                <w:rFonts w:ascii="Times New Roman" w:hAnsi="Times New Roman" w:cs="Times New Roman"/>
                <w:lang w:eastAsia="ar-SA"/>
              </w:rPr>
            </w:pPr>
            <w:r w:rsidRPr="005676DB">
              <w:rPr>
                <w:rFonts w:ascii="Times New Roman" w:hAnsi="Times New Roman" w:cs="Times New Roman"/>
                <w:lang w:eastAsia="ar-SA"/>
              </w:rPr>
              <w:t>1</w:t>
            </w:r>
          </w:p>
        </w:tc>
        <w:tc>
          <w:tcPr>
            <w:tcW w:w="1819" w:type="dxa"/>
          </w:tcPr>
          <w:p w:rsidR="005676DB" w:rsidRPr="005676DB" w:rsidRDefault="005676DB" w:rsidP="005676DB">
            <w:pPr>
              <w:spacing w:after="0" w:line="240" w:lineRule="auto"/>
              <w:jc w:val="center"/>
              <w:rPr>
                <w:rFonts w:ascii="Times New Roman" w:hAnsi="Times New Roman" w:cs="Times New Roman"/>
                <w:bCs/>
              </w:rPr>
            </w:pPr>
            <w:r w:rsidRPr="005676DB">
              <w:rPr>
                <w:rFonts w:ascii="Times New Roman" w:hAnsi="Times New Roman" w:cs="Times New Roman"/>
                <w:lang w:bidi="ru-RU"/>
              </w:rPr>
              <w:t>МАОУ ОСОШ № 1</w:t>
            </w:r>
          </w:p>
        </w:tc>
        <w:tc>
          <w:tcPr>
            <w:tcW w:w="2524" w:type="dxa"/>
          </w:tcPr>
          <w:p w:rsidR="005676DB" w:rsidRPr="005676DB" w:rsidRDefault="005676DB" w:rsidP="005676DB">
            <w:pPr>
              <w:spacing w:after="0" w:line="240" w:lineRule="auto"/>
              <w:jc w:val="center"/>
              <w:rPr>
                <w:rFonts w:ascii="Times New Roman" w:hAnsi="Times New Roman" w:cs="Times New Roman"/>
              </w:rPr>
            </w:pPr>
            <w:r w:rsidRPr="005676DB">
              <w:rPr>
                <w:rFonts w:ascii="Times New Roman" w:hAnsi="Times New Roman" w:cs="Times New Roman"/>
              </w:rPr>
              <w:t xml:space="preserve">627070 Тюменская обл., Омутинский р-н, с. </w:t>
            </w:r>
            <w:proofErr w:type="spellStart"/>
            <w:r w:rsidRPr="005676DB">
              <w:rPr>
                <w:rFonts w:ascii="Times New Roman" w:hAnsi="Times New Roman" w:cs="Times New Roman"/>
              </w:rPr>
              <w:t>Омутинское</w:t>
            </w:r>
            <w:proofErr w:type="spellEnd"/>
            <w:r w:rsidRPr="005676DB">
              <w:rPr>
                <w:rFonts w:ascii="Times New Roman" w:hAnsi="Times New Roman" w:cs="Times New Roman"/>
              </w:rPr>
              <w:t>, ул. Лермонтова, д.2</w:t>
            </w:r>
          </w:p>
        </w:tc>
        <w:tc>
          <w:tcPr>
            <w:tcW w:w="1062" w:type="dxa"/>
          </w:tcPr>
          <w:p w:rsidR="005676DB" w:rsidRPr="005676DB" w:rsidRDefault="005676DB" w:rsidP="005676DB">
            <w:pPr>
              <w:suppressLineNumbers/>
              <w:tabs>
                <w:tab w:val="left" w:pos="720"/>
              </w:tabs>
              <w:spacing w:after="0" w:line="240" w:lineRule="auto"/>
              <w:contextualSpacing/>
              <w:jc w:val="center"/>
              <w:rPr>
                <w:rFonts w:ascii="Times New Roman" w:hAnsi="Times New Roman" w:cs="Times New Roman"/>
              </w:rPr>
            </w:pPr>
            <w:r w:rsidRPr="005676DB">
              <w:rPr>
                <w:rFonts w:ascii="Times New Roman" w:hAnsi="Times New Roman" w:cs="Times New Roman"/>
              </w:rPr>
              <w:t>1</w:t>
            </w:r>
          </w:p>
        </w:tc>
        <w:tc>
          <w:tcPr>
            <w:tcW w:w="2340" w:type="dxa"/>
          </w:tcPr>
          <w:p w:rsidR="005676DB" w:rsidRPr="005676DB" w:rsidRDefault="005676DB" w:rsidP="005676DB">
            <w:pPr>
              <w:spacing w:after="0" w:line="240" w:lineRule="auto"/>
              <w:jc w:val="center"/>
              <w:rPr>
                <w:rFonts w:ascii="Times New Roman" w:hAnsi="Times New Roman" w:cs="Times New Roman"/>
              </w:rPr>
            </w:pPr>
            <w:r w:rsidRPr="005676DB">
              <w:rPr>
                <w:rFonts w:ascii="Times New Roman" w:hAnsi="Times New Roman" w:cs="Times New Roman"/>
              </w:rPr>
              <w:t>с 00 часов 00 минут «01» августа 2026 г. по 23 часа 59 минут «31» декабря 2026 г. (круглосуточно)</w:t>
            </w:r>
          </w:p>
        </w:tc>
        <w:tc>
          <w:tcPr>
            <w:tcW w:w="992" w:type="dxa"/>
          </w:tcPr>
          <w:p w:rsidR="005676DB" w:rsidRPr="005676DB" w:rsidRDefault="005676DB" w:rsidP="005676DB">
            <w:pPr>
              <w:suppressLineNumbers/>
              <w:tabs>
                <w:tab w:val="left" w:pos="720"/>
              </w:tabs>
              <w:spacing w:after="0" w:line="240" w:lineRule="auto"/>
              <w:contextualSpacing/>
              <w:jc w:val="center"/>
              <w:rPr>
                <w:rFonts w:ascii="Times New Roman" w:hAnsi="Times New Roman" w:cs="Times New Roman"/>
              </w:rPr>
            </w:pPr>
            <w:r w:rsidRPr="005676DB">
              <w:rPr>
                <w:rFonts w:ascii="Times New Roman" w:hAnsi="Times New Roman" w:cs="Times New Roman"/>
              </w:rPr>
              <w:t>1</w:t>
            </w:r>
          </w:p>
        </w:tc>
        <w:tc>
          <w:tcPr>
            <w:tcW w:w="1176" w:type="dxa"/>
          </w:tcPr>
          <w:p w:rsidR="005676DB" w:rsidRPr="005676DB" w:rsidRDefault="005676DB" w:rsidP="005676DB">
            <w:pPr>
              <w:spacing w:after="0" w:line="240" w:lineRule="auto"/>
              <w:jc w:val="center"/>
              <w:rPr>
                <w:rFonts w:ascii="Times New Roman" w:hAnsi="Times New Roman" w:cs="Times New Roman"/>
              </w:rPr>
            </w:pPr>
            <w:r w:rsidRPr="005676DB">
              <w:rPr>
                <w:rFonts w:ascii="Times New Roman" w:hAnsi="Times New Roman" w:cs="Times New Roman"/>
              </w:rPr>
              <w:t>3672 чел./час</w:t>
            </w:r>
          </w:p>
        </w:tc>
      </w:tr>
      <w:tr w:rsidR="005676DB" w:rsidRPr="005676DB" w:rsidTr="009A6254">
        <w:trPr>
          <w:trHeight w:val="20"/>
        </w:trPr>
        <w:tc>
          <w:tcPr>
            <w:tcW w:w="472" w:type="dxa"/>
          </w:tcPr>
          <w:p w:rsidR="005676DB" w:rsidRPr="005676DB" w:rsidRDefault="005676DB" w:rsidP="005676DB">
            <w:pPr>
              <w:suppressLineNumbers/>
              <w:tabs>
                <w:tab w:val="left" w:pos="0"/>
                <w:tab w:val="left" w:pos="720"/>
              </w:tabs>
              <w:suppressAutoHyphens/>
              <w:spacing w:after="0" w:line="240" w:lineRule="auto"/>
              <w:contextualSpacing/>
              <w:jc w:val="center"/>
              <w:rPr>
                <w:rFonts w:ascii="Times New Roman" w:hAnsi="Times New Roman" w:cs="Times New Roman"/>
                <w:lang w:eastAsia="ar-SA"/>
              </w:rPr>
            </w:pPr>
            <w:r w:rsidRPr="005676DB">
              <w:rPr>
                <w:rFonts w:ascii="Times New Roman" w:hAnsi="Times New Roman" w:cs="Times New Roman"/>
                <w:lang w:eastAsia="ar-SA"/>
              </w:rPr>
              <w:t>2</w:t>
            </w:r>
          </w:p>
        </w:tc>
        <w:tc>
          <w:tcPr>
            <w:tcW w:w="1819" w:type="dxa"/>
          </w:tcPr>
          <w:p w:rsidR="005676DB" w:rsidRPr="005676DB" w:rsidRDefault="005676DB" w:rsidP="005676DB">
            <w:pPr>
              <w:spacing w:after="0" w:line="240" w:lineRule="auto"/>
              <w:jc w:val="center"/>
              <w:rPr>
                <w:rFonts w:ascii="Times New Roman" w:hAnsi="Times New Roman" w:cs="Times New Roman"/>
                <w:lang w:bidi="ru-RU"/>
              </w:rPr>
            </w:pPr>
            <w:r w:rsidRPr="005676DB">
              <w:rPr>
                <w:rFonts w:ascii="Times New Roman" w:hAnsi="Times New Roman" w:cs="Times New Roman"/>
                <w:lang w:bidi="ru-RU"/>
              </w:rPr>
              <w:t>МАОУ ОСОШ № 1</w:t>
            </w:r>
          </w:p>
        </w:tc>
        <w:tc>
          <w:tcPr>
            <w:tcW w:w="2524" w:type="dxa"/>
          </w:tcPr>
          <w:p w:rsidR="005676DB" w:rsidRPr="005676DB" w:rsidRDefault="005676DB" w:rsidP="005676DB">
            <w:pPr>
              <w:spacing w:after="0" w:line="240" w:lineRule="auto"/>
              <w:jc w:val="center"/>
              <w:rPr>
                <w:rFonts w:ascii="Times New Roman" w:hAnsi="Times New Roman" w:cs="Times New Roman"/>
              </w:rPr>
            </w:pPr>
            <w:r w:rsidRPr="005676DB">
              <w:rPr>
                <w:rFonts w:ascii="Times New Roman" w:hAnsi="Times New Roman" w:cs="Times New Roman"/>
              </w:rPr>
              <w:t xml:space="preserve">627085, Тюменская область, Омутинский р-он, с. Большой </w:t>
            </w:r>
            <w:proofErr w:type="spellStart"/>
            <w:r w:rsidRPr="005676DB">
              <w:rPr>
                <w:rFonts w:ascii="Times New Roman" w:hAnsi="Times New Roman" w:cs="Times New Roman"/>
              </w:rPr>
              <w:t>Краснояр</w:t>
            </w:r>
            <w:proofErr w:type="spellEnd"/>
            <w:r w:rsidRPr="005676DB">
              <w:rPr>
                <w:rFonts w:ascii="Times New Roman" w:hAnsi="Times New Roman" w:cs="Times New Roman"/>
              </w:rPr>
              <w:t>, ул. Школьная, д.2</w:t>
            </w:r>
          </w:p>
        </w:tc>
        <w:tc>
          <w:tcPr>
            <w:tcW w:w="1062" w:type="dxa"/>
          </w:tcPr>
          <w:p w:rsidR="005676DB" w:rsidRPr="005676DB" w:rsidRDefault="005676DB" w:rsidP="005676DB">
            <w:pPr>
              <w:suppressLineNumbers/>
              <w:tabs>
                <w:tab w:val="left" w:pos="720"/>
              </w:tabs>
              <w:spacing w:after="0" w:line="240" w:lineRule="auto"/>
              <w:contextualSpacing/>
              <w:jc w:val="center"/>
              <w:rPr>
                <w:rFonts w:ascii="Times New Roman" w:hAnsi="Times New Roman" w:cs="Times New Roman"/>
              </w:rPr>
            </w:pPr>
            <w:r w:rsidRPr="005676DB">
              <w:rPr>
                <w:rFonts w:ascii="Times New Roman" w:hAnsi="Times New Roman" w:cs="Times New Roman"/>
              </w:rPr>
              <w:t>1</w:t>
            </w:r>
          </w:p>
        </w:tc>
        <w:tc>
          <w:tcPr>
            <w:tcW w:w="2340" w:type="dxa"/>
          </w:tcPr>
          <w:p w:rsidR="005676DB" w:rsidRPr="005676DB" w:rsidRDefault="005676DB" w:rsidP="005676DB">
            <w:pPr>
              <w:spacing w:after="0" w:line="240" w:lineRule="auto"/>
              <w:jc w:val="center"/>
              <w:rPr>
                <w:rFonts w:ascii="Times New Roman" w:hAnsi="Times New Roman" w:cs="Times New Roman"/>
              </w:rPr>
            </w:pPr>
            <w:r w:rsidRPr="005676DB">
              <w:rPr>
                <w:rFonts w:ascii="Times New Roman" w:hAnsi="Times New Roman" w:cs="Times New Roman"/>
              </w:rPr>
              <w:t>с 00 часов 00 минут «01» августа 2026 г. по 23 часа 59 минут «31» декабря 2026 г. (круглосуточно)</w:t>
            </w:r>
          </w:p>
        </w:tc>
        <w:tc>
          <w:tcPr>
            <w:tcW w:w="992" w:type="dxa"/>
          </w:tcPr>
          <w:p w:rsidR="005676DB" w:rsidRPr="005676DB" w:rsidRDefault="005676DB" w:rsidP="005676DB">
            <w:pPr>
              <w:suppressLineNumbers/>
              <w:tabs>
                <w:tab w:val="left" w:pos="720"/>
              </w:tabs>
              <w:spacing w:after="0" w:line="240" w:lineRule="auto"/>
              <w:contextualSpacing/>
              <w:jc w:val="center"/>
              <w:rPr>
                <w:rFonts w:ascii="Times New Roman" w:hAnsi="Times New Roman" w:cs="Times New Roman"/>
              </w:rPr>
            </w:pPr>
            <w:r w:rsidRPr="005676DB">
              <w:rPr>
                <w:rFonts w:ascii="Times New Roman" w:hAnsi="Times New Roman" w:cs="Times New Roman"/>
              </w:rPr>
              <w:t>1</w:t>
            </w:r>
          </w:p>
        </w:tc>
        <w:tc>
          <w:tcPr>
            <w:tcW w:w="1176" w:type="dxa"/>
          </w:tcPr>
          <w:p w:rsidR="005676DB" w:rsidRPr="005676DB" w:rsidRDefault="005676DB" w:rsidP="005676DB">
            <w:pPr>
              <w:spacing w:after="0" w:line="240" w:lineRule="auto"/>
              <w:jc w:val="center"/>
              <w:rPr>
                <w:rFonts w:ascii="Times New Roman" w:hAnsi="Times New Roman" w:cs="Times New Roman"/>
              </w:rPr>
            </w:pPr>
            <w:r w:rsidRPr="005676DB">
              <w:rPr>
                <w:rFonts w:ascii="Times New Roman" w:hAnsi="Times New Roman" w:cs="Times New Roman"/>
              </w:rPr>
              <w:t>3672 чел./час</w:t>
            </w:r>
          </w:p>
        </w:tc>
      </w:tr>
    </w:tbl>
    <w:p w:rsidR="005676DB" w:rsidRPr="005676DB" w:rsidRDefault="005676DB" w:rsidP="005676DB">
      <w:pPr>
        <w:spacing w:after="0" w:line="240" w:lineRule="auto"/>
        <w:rPr>
          <w:rFonts w:ascii="Times New Roman" w:hAnsi="Times New Roman" w:cs="Times New Roman"/>
          <w:highlight w:val="yellow"/>
        </w:rPr>
      </w:pPr>
    </w:p>
    <w:p w:rsidR="005676DB" w:rsidRPr="005676DB" w:rsidRDefault="005676DB" w:rsidP="005676DB">
      <w:pPr>
        <w:tabs>
          <w:tab w:val="left" w:pos="1364"/>
        </w:tabs>
        <w:kinsoku w:val="0"/>
        <w:overflowPunct w:val="0"/>
        <w:autoSpaceDE w:val="0"/>
        <w:autoSpaceDN w:val="0"/>
        <w:adjustRightInd w:val="0"/>
        <w:spacing w:after="0" w:line="240" w:lineRule="auto"/>
        <w:jc w:val="both"/>
        <w:rPr>
          <w:rFonts w:ascii="Times New Roman" w:hAnsi="Times New Roman" w:cs="Times New Roman"/>
          <w:bCs/>
          <w:lang w:eastAsia="ar-SA"/>
        </w:rPr>
      </w:pPr>
      <w:r w:rsidRPr="005676DB">
        <w:rPr>
          <w:rFonts w:ascii="Times New Roman" w:eastAsia="Calibri" w:hAnsi="Times New Roman" w:cs="Times New Roman"/>
          <w:b/>
        </w:rPr>
        <w:t>2. Срок оказания услуг:</w:t>
      </w:r>
      <w:r w:rsidRPr="005676DB">
        <w:rPr>
          <w:rFonts w:ascii="Times New Roman" w:eastAsia="Calibri" w:hAnsi="Times New Roman" w:cs="Times New Roman"/>
        </w:rPr>
        <w:t xml:space="preserve"> </w:t>
      </w:r>
      <w:r w:rsidRPr="005676DB">
        <w:rPr>
          <w:rFonts w:ascii="Times New Roman" w:hAnsi="Times New Roman" w:cs="Times New Roman"/>
        </w:rPr>
        <w:t>с 00 часов 00 минут «01» августа 2026 г. по 23 часа 59 минут «31» декабря 2026 г. (круглосуточно).</w:t>
      </w:r>
    </w:p>
    <w:p w:rsidR="005676DB" w:rsidRPr="005676DB" w:rsidRDefault="005676DB" w:rsidP="005676DB">
      <w:pPr>
        <w:spacing w:after="0" w:line="240" w:lineRule="auto"/>
        <w:jc w:val="both"/>
        <w:rPr>
          <w:rFonts w:ascii="Times New Roman" w:hAnsi="Times New Roman" w:cs="Times New Roman"/>
          <w:lang w:bidi="ru-RU"/>
        </w:rPr>
      </w:pPr>
      <w:r w:rsidRPr="005676DB">
        <w:rPr>
          <w:rFonts w:ascii="Times New Roman" w:hAnsi="Times New Roman" w:cs="Times New Roman"/>
        </w:rPr>
        <w:t xml:space="preserve">Настоящее техническое задание определяет технические и организационные требования к организации оказания охранных услуг, а именно, услуг по обеспечению комплекса мер, направленных на защиту жизни и здоровья граждан, на защиту материального имущества объектов, обеспечение </w:t>
      </w:r>
      <w:proofErr w:type="spellStart"/>
      <w:r w:rsidRPr="005676DB">
        <w:rPr>
          <w:rFonts w:ascii="Times New Roman" w:hAnsi="Times New Roman" w:cs="Times New Roman"/>
        </w:rPr>
        <w:t>внутриобъектового</w:t>
      </w:r>
      <w:proofErr w:type="spellEnd"/>
      <w:r w:rsidRPr="005676DB">
        <w:rPr>
          <w:rFonts w:ascii="Times New Roman" w:hAnsi="Times New Roman" w:cs="Times New Roman"/>
        </w:rPr>
        <w:t xml:space="preserve"> и пропускного режимов объектов,</w:t>
      </w:r>
      <w:r w:rsidRPr="005676DB">
        <w:rPr>
          <w:rFonts w:ascii="Times New Roman" w:hAnsi="Times New Roman" w:cs="Times New Roman"/>
          <w:color w:val="000000"/>
          <w:lang w:bidi="ru-RU"/>
        </w:rPr>
        <w:t xml:space="preserve"> </w:t>
      </w:r>
      <w:r w:rsidRPr="005676DB">
        <w:rPr>
          <w:rFonts w:ascii="Times New Roman" w:hAnsi="Times New Roman" w:cs="Times New Roman"/>
          <w:lang w:bidi="ru-RU"/>
        </w:rPr>
        <w:t>в отношении которых</w:t>
      </w:r>
      <w:r w:rsidRPr="005676DB">
        <w:rPr>
          <w:rFonts w:ascii="Times New Roman" w:hAnsi="Times New Roman" w:cs="Times New Roman"/>
          <w:lang w:bidi="ru-RU"/>
        </w:rPr>
        <w:tab/>
        <w:t>установлены</w:t>
      </w:r>
      <w:r w:rsidRPr="005676DB">
        <w:rPr>
          <w:rFonts w:ascii="Times New Roman" w:hAnsi="Times New Roman" w:cs="Times New Roman"/>
          <w:lang w:bidi="ru-RU"/>
        </w:rPr>
        <w:tab/>
        <w:t>обязательные</w:t>
      </w:r>
      <w:r w:rsidRPr="005676DB">
        <w:rPr>
          <w:rFonts w:ascii="Times New Roman" w:hAnsi="Times New Roman" w:cs="Times New Roman"/>
          <w:lang w:bidi="ru-RU"/>
        </w:rPr>
        <w:tab/>
        <w:t xml:space="preserve">для выполнения требования антитеррористической защищенности </w:t>
      </w:r>
      <w:r w:rsidRPr="005676DB">
        <w:rPr>
          <w:rFonts w:ascii="Times New Roman" w:hAnsi="Times New Roman" w:cs="Times New Roman"/>
        </w:rPr>
        <w:t>на основе договора.</w:t>
      </w:r>
    </w:p>
    <w:p w:rsidR="005676DB" w:rsidRPr="005676DB" w:rsidRDefault="005676DB" w:rsidP="005676DB">
      <w:pPr>
        <w:spacing w:after="0" w:line="240" w:lineRule="auto"/>
        <w:jc w:val="both"/>
        <w:rPr>
          <w:rFonts w:ascii="Times New Roman" w:hAnsi="Times New Roman" w:cs="Times New Roman"/>
          <w:b/>
          <w:bCs/>
          <w:lang w:bidi="ru-RU"/>
        </w:rPr>
      </w:pPr>
      <w:r w:rsidRPr="005676DB">
        <w:rPr>
          <w:rFonts w:ascii="Times New Roman" w:hAnsi="Times New Roman" w:cs="Times New Roman"/>
          <w:b/>
          <w:bCs/>
          <w:lang w:bidi="ru-RU"/>
        </w:rPr>
        <w:t>3. Вид услуги по охране:</w:t>
      </w:r>
    </w:p>
    <w:p w:rsidR="005676DB" w:rsidRPr="005676DB" w:rsidRDefault="005676DB" w:rsidP="005676DB">
      <w:pPr>
        <w:spacing w:after="0" w:line="240" w:lineRule="auto"/>
        <w:jc w:val="both"/>
        <w:rPr>
          <w:rFonts w:ascii="Times New Roman" w:hAnsi="Times New Roman" w:cs="Times New Roman"/>
          <w:lang w:bidi="ru-RU"/>
        </w:rPr>
      </w:pPr>
      <w:r w:rsidRPr="005676DB">
        <w:rPr>
          <w:rFonts w:ascii="Times New Roman" w:hAnsi="Times New Roman" w:cs="Times New Roman"/>
          <w:lang w:bidi="ru-RU"/>
        </w:rPr>
        <w:t>защита жизни и здоровья граждан;</w:t>
      </w:r>
    </w:p>
    <w:p w:rsidR="005676DB" w:rsidRPr="005676DB" w:rsidRDefault="005676DB" w:rsidP="005676DB">
      <w:pPr>
        <w:spacing w:after="0" w:line="240" w:lineRule="auto"/>
        <w:jc w:val="both"/>
        <w:rPr>
          <w:rFonts w:ascii="Times New Roman" w:hAnsi="Times New Roman" w:cs="Times New Roman"/>
          <w:lang w:bidi="ru-RU"/>
        </w:rPr>
      </w:pPr>
      <w:r w:rsidRPr="005676DB">
        <w:rPr>
          <w:rFonts w:ascii="Times New Roman" w:hAnsi="Times New Roman" w:cs="Times New Roman"/>
          <w:lang w:bidi="ru-RU"/>
        </w:rPr>
        <w:t xml:space="preserve">охрана объектов и (или) имущества, а также обеспечение </w:t>
      </w:r>
      <w:proofErr w:type="spellStart"/>
      <w:r w:rsidRPr="005676DB">
        <w:rPr>
          <w:rFonts w:ascii="Times New Roman" w:hAnsi="Times New Roman" w:cs="Times New Roman"/>
          <w:lang w:bidi="ru-RU"/>
        </w:rPr>
        <w:t>внутриобъектового</w:t>
      </w:r>
      <w:proofErr w:type="spellEnd"/>
      <w:r w:rsidRPr="005676DB">
        <w:rPr>
          <w:rFonts w:ascii="Times New Roman" w:hAnsi="Times New Roman" w:cs="Times New Roman"/>
          <w:lang w:bidi="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 марта 1992 г. N 2487-I "О частной детективной и охранной деятельности в Российской Федерации".</w:t>
      </w:r>
    </w:p>
    <w:p w:rsidR="005676DB" w:rsidRPr="005676DB" w:rsidRDefault="005676DB" w:rsidP="005676DB">
      <w:pPr>
        <w:spacing w:after="0" w:line="240" w:lineRule="auto"/>
        <w:jc w:val="both"/>
        <w:rPr>
          <w:rFonts w:ascii="Times New Roman" w:hAnsi="Times New Roman" w:cs="Times New Roman"/>
          <w:b/>
          <w:bCs/>
          <w:lang w:bidi="ru-RU"/>
        </w:rPr>
      </w:pPr>
      <w:r w:rsidRPr="005676DB">
        <w:rPr>
          <w:rFonts w:ascii="Times New Roman" w:hAnsi="Times New Roman" w:cs="Times New Roman"/>
          <w:b/>
          <w:bCs/>
          <w:lang w:bidi="ru-RU"/>
        </w:rPr>
        <w:t>Использование мобильной группы - нет</w:t>
      </w:r>
    </w:p>
    <w:p w:rsidR="005676DB" w:rsidRPr="005676DB" w:rsidRDefault="005676DB" w:rsidP="005676DB">
      <w:pPr>
        <w:spacing w:after="0" w:line="240" w:lineRule="auto"/>
        <w:jc w:val="both"/>
        <w:rPr>
          <w:rFonts w:ascii="Times New Roman" w:hAnsi="Times New Roman" w:cs="Times New Roman"/>
          <w:b/>
          <w:bCs/>
          <w:lang w:bidi="ru-RU"/>
        </w:rPr>
      </w:pPr>
      <w:r w:rsidRPr="005676DB">
        <w:rPr>
          <w:rFonts w:ascii="Times New Roman" w:hAnsi="Times New Roman" w:cs="Times New Roman"/>
          <w:b/>
          <w:bCs/>
          <w:lang w:bidi="ru-RU"/>
        </w:rPr>
        <w:t>Использование специальных средств - да</w:t>
      </w:r>
    </w:p>
    <w:p w:rsidR="005676DB" w:rsidRPr="005676DB" w:rsidRDefault="005676DB" w:rsidP="005676DB">
      <w:pPr>
        <w:spacing w:after="0" w:line="240" w:lineRule="auto"/>
        <w:jc w:val="both"/>
        <w:rPr>
          <w:rFonts w:ascii="Times New Roman" w:hAnsi="Times New Roman" w:cs="Times New Roman"/>
          <w:b/>
          <w:bCs/>
          <w:lang w:bidi="ru-RU"/>
        </w:rPr>
      </w:pPr>
      <w:r w:rsidRPr="005676DB">
        <w:rPr>
          <w:rFonts w:ascii="Times New Roman" w:hAnsi="Times New Roman" w:cs="Times New Roman"/>
          <w:b/>
          <w:bCs/>
          <w:lang w:bidi="ru-RU"/>
        </w:rPr>
        <w:t>Наличие оружия у сотрудников охраны – нет</w:t>
      </w:r>
    </w:p>
    <w:p w:rsidR="005676DB" w:rsidRPr="005676DB" w:rsidRDefault="005676DB" w:rsidP="005676DB">
      <w:pPr>
        <w:spacing w:after="0" w:line="240" w:lineRule="auto"/>
        <w:jc w:val="both"/>
        <w:rPr>
          <w:rFonts w:ascii="Times New Roman" w:hAnsi="Times New Roman" w:cs="Times New Roman"/>
          <w:b/>
          <w:bCs/>
          <w:lang w:bidi="ru-RU"/>
        </w:rPr>
      </w:pPr>
      <w:r w:rsidRPr="005676DB">
        <w:rPr>
          <w:rFonts w:ascii="Times New Roman" w:hAnsi="Times New Roman" w:cs="Times New Roman"/>
          <w:b/>
          <w:bCs/>
          <w:lang w:bidi="ru-RU"/>
        </w:rPr>
        <w:t xml:space="preserve">Средства индивидуальной защиты: бронежилеты - 2 </w:t>
      </w:r>
      <w:proofErr w:type="spellStart"/>
      <w:r w:rsidRPr="005676DB">
        <w:rPr>
          <w:rFonts w:ascii="Times New Roman" w:hAnsi="Times New Roman" w:cs="Times New Roman"/>
          <w:b/>
          <w:bCs/>
          <w:lang w:bidi="ru-RU"/>
        </w:rPr>
        <w:t>шт</w:t>
      </w:r>
      <w:proofErr w:type="spellEnd"/>
      <w:r w:rsidRPr="005676DB">
        <w:rPr>
          <w:rFonts w:ascii="Times New Roman" w:hAnsi="Times New Roman" w:cs="Times New Roman"/>
          <w:b/>
          <w:bCs/>
          <w:lang w:bidi="ru-RU"/>
        </w:rPr>
        <w:t xml:space="preserve">, каски защитные - 2 </w:t>
      </w:r>
      <w:proofErr w:type="spellStart"/>
      <w:r w:rsidRPr="005676DB">
        <w:rPr>
          <w:rFonts w:ascii="Times New Roman" w:hAnsi="Times New Roman" w:cs="Times New Roman"/>
          <w:b/>
          <w:bCs/>
          <w:lang w:bidi="ru-RU"/>
        </w:rPr>
        <w:t>шт</w:t>
      </w:r>
      <w:proofErr w:type="spellEnd"/>
    </w:p>
    <w:p w:rsidR="005676DB" w:rsidRPr="005676DB" w:rsidRDefault="005676DB" w:rsidP="005676DB">
      <w:pPr>
        <w:spacing w:after="0" w:line="240" w:lineRule="auto"/>
        <w:jc w:val="both"/>
        <w:rPr>
          <w:rFonts w:ascii="Times New Roman" w:hAnsi="Times New Roman" w:cs="Times New Roman"/>
          <w:b/>
          <w:bCs/>
          <w:lang w:bidi="ru-RU"/>
        </w:rPr>
      </w:pPr>
      <w:r w:rsidRPr="005676DB">
        <w:rPr>
          <w:rFonts w:ascii="Times New Roman" w:hAnsi="Times New Roman" w:cs="Times New Roman"/>
          <w:b/>
          <w:bCs/>
          <w:lang w:bidi="ru-RU"/>
        </w:rPr>
        <w:t>Пост выставляется в 1 этап, при замене охранника.</w:t>
      </w:r>
    </w:p>
    <w:p w:rsidR="005676DB" w:rsidRPr="005676DB" w:rsidRDefault="005676DB" w:rsidP="005676DB">
      <w:pPr>
        <w:spacing w:after="0" w:line="240" w:lineRule="auto"/>
        <w:jc w:val="both"/>
        <w:rPr>
          <w:rFonts w:ascii="Times New Roman" w:eastAsia="Calibri" w:hAnsi="Times New Roman" w:cs="Times New Roman"/>
          <w:b/>
          <w:bCs/>
        </w:rPr>
      </w:pPr>
    </w:p>
    <w:p w:rsidR="005676DB" w:rsidRPr="005676DB" w:rsidRDefault="005676DB" w:rsidP="005676DB">
      <w:pPr>
        <w:spacing w:after="0" w:line="240" w:lineRule="auto"/>
        <w:jc w:val="both"/>
        <w:rPr>
          <w:rFonts w:ascii="Times New Roman" w:eastAsia="Calibri" w:hAnsi="Times New Roman" w:cs="Times New Roman"/>
          <w:b/>
          <w:bCs/>
        </w:rPr>
      </w:pPr>
      <w:r w:rsidRPr="005676DB">
        <w:rPr>
          <w:rFonts w:ascii="Times New Roman" w:eastAsia="Calibri" w:hAnsi="Times New Roman" w:cs="Times New Roman"/>
          <w:b/>
          <w:bCs/>
        </w:rPr>
        <w:t>4. Перечень нормативно-правовых актов</w:t>
      </w:r>
    </w:p>
    <w:p w:rsidR="005676DB" w:rsidRPr="005676DB" w:rsidRDefault="005676DB" w:rsidP="005676DB">
      <w:pPr>
        <w:spacing w:after="0" w:line="240" w:lineRule="auto"/>
        <w:jc w:val="both"/>
        <w:rPr>
          <w:rFonts w:ascii="Times New Roman" w:eastAsia="Calibri" w:hAnsi="Times New Roman" w:cs="Times New Roman"/>
        </w:rPr>
      </w:pPr>
      <w:r w:rsidRPr="005676DB">
        <w:rPr>
          <w:rFonts w:ascii="Times New Roman" w:eastAsia="Calibri" w:hAnsi="Times New Roman" w:cs="Times New Roman"/>
        </w:rPr>
        <w:t>4.1. Услуги должны соответствовать следующим требованиям законодательства Российской Федерации, актам законодательства Российской Федерации:</w:t>
      </w:r>
    </w:p>
    <w:p w:rsidR="005676DB" w:rsidRPr="005676DB" w:rsidRDefault="005676DB" w:rsidP="005676DB">
      <w:pPr>
        <w:spacing w:after="0" w:line="240" w:lineRule="auto"/>
        <w:jc w:val="both"/>
        <w:rPr>
          <w:rFonts w:ascii="Times New Roman" w:eastAsia="Calibri" w:hAnsi="Times New Roman" w:cs="Times New Roman"/>
        </w:rPr>
      </w:pPr>
      <w:r w:rsidRPr="005676DB">
        <w:rPr>
          <w:rFonts w:ascii="Times New Roman" w:eastAsia="Calibri" w:hAnsi="Times New Roman" w:cs="Times New Roman"/>
        </w:rPr>
        <w:t>- Федеральный закон от 06.03.2006 № 35-ФЗ «О противодействии терроризму»;</w:t>
      </w:r>
    </w:p>
    <w:p w:rsidR="005676DB" w:rsidRPr="005676DB" w:rsidRDefault="005676DB" w:rsidP="005676DB">
      <w:pPr>
        <w:spacing w:after="0" w:line="240" w:lineRule="auto"/>
        <w:jc w:val="both"/>
        <w:rPr>
          <w:rFonts w:ascii="Times New Roman" w:eastAsia="Calibri" w:hAnsi="Times New Roman" w:cs="Times New Roman"/>
        </w:rPr>
      </w:pPr>
      <w:r w:rsidRPr="005676DB">
        <w:rPr>
          <w:rFonts w:ascii="Times New Roman" w:eastAsia="Calibri" w:hAnsi="Times New Roman" w:cs="Times New Roman"/>
        </w:rPr>
        <w:t>- Закон Российской Федерации от 11.03.1992 № 2487-1 «О частной детективной и охранной деятельности в Российской Федерации»;</w:t>
      </w:r>
    </w:p>
    <w:p w:rsidR="005676DB" w:rsidRPr="005676DB" w:rsidRDefault="005676DB" w:rsidP="005676DB">
      <w:pPr>
        <w:spacing w:after="0" w:line="240" w:lineRule="auto"/>
        <w:jc w:val="both"/>
        <w:rPr>
          <w:rFonts w:ascii="Times New Roman" w:eastAsia="Calibri" w:hAnsi="Times New Roman" w:cs="Times New Roman"/>
        </w:rPr>
      </w:pPr>
      <w:r w:rsidRPr="005676DB">
        <w:rPr>
          <w:rFonts w:ascii="Times New Roman" w:eastAsia="Calibri" w:hAnsi="Times New Roman" w:cs="Times New Roman"/>
        </w:rPr>
        <w:t>- Постановление Правительства РФ от 14.08.1992 № 587 «Вопросы частной детективной (сыскной) и частной охранной деятельности»;</w:t>
      </w:r>
    </w:p>
    <w:p w:rsidR="005676DB" w:rsidRPr="005676DB" w:rsidRDefault="005676DB" w:rsidP="005676DB">
      <w:pPr>
        <w:spacing w:after="0" w:line="240" w:lineRule="auto"/>
        <w:jc w:val="both"/>
        <w:rPr>
          <w:rFonts w:ascii="Times New Roman" w:eastAsia="Calibri" w:hAnsi="Times New Roman" w:cs="Times New Roman"/>
        </w:rPr>
      </w:pPr>
      <w:r w:rsidRPr="005676DB">
        <w:rPr>
          <w:rFonts w:ascii="Times New Roman" w:eastAsia="Calibri" w:hAnsi="Times New Roman" w:cs="Times New Roman"/>
        </w:rPr>
        <w:t>- Постановление Правительства РФ от 23.06.2011 № 498 «О некоторых вопросах осуществления частной детективной (сыскной) и частной охранной деятельности»;</w:t>
      </w:r>
    </w:p>
    <w:p w:rsidR="005676DB" w:rsidRPr="005676DB" w:rsidRDefault="005676DB" w:rsidP="005676DB">
      <w:pPr>
        <w:spacing w:after="0" w:line="240" w:lineRule="auto"/>
        <w:jc w:val="both"/>
        <w:rPr>
          <w:rFonts w:ascii="Times New Roman" w:eastAsia="Calibri" w:hAnsi="Times New Roman" w:cs="Times New Roman"/>
        </w:rPr>
      </w:pPr>
      <w:r w:rsidRPr="005676DB">
        <w:rPr>
          <w:rFonts w:ascii="Times New Roman" w:eastAsia="Calibri" w:hAnsi="Times New Roman" w:cs="Times New Roman"/>
        </w:rPr>
        <w:lastRenderedPageBreak/>
        <w:t>- Приказ Минтруда России от 11.12.2015 № 1010н «Об утверждении профессионального стандарта «Работник по обеспечению охраны образовательных организаций»;</w:t>
      </w:r>
    </w:p>
    <w:p w:rsidR="005676DB" w:rsidRPr="005676DB" w:rsidRDefault="005676DB" w:rsidP="005676DB">
      <w:pPr>
        <w:spacing w:after="0" w:line="240" w:lineRule="auto"/>
        <w:jc w:val="both"/>
        <w:rPr>
          <w:rFonts w:ascii="Times New Roman" w:eastAsia="Calibri" w:hAnsi="Times New Roman" w:cs="Times New Roman"/>
        </w:rPr>
      </w:pPr>
      <w:r w:rsidRPr="005676DB">
        <w:rPr>
          <w:rFonts w:ascii="Times New Roman" w:eastAsia="Calibri" w:hAnsi="Times New Roman" w:cs="Times New Roman"/>
        </w:rPr>
        <w:t>- 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rsidR="005676DB" w:rsidRPr="005676DB" w:rsidRDefault="005676DB" w:rsidP="005676DB">
      <w:pPr>
        <w:spacing w:after="0" w:line="240" w:lineRule="auto"/>
        <w:jc w:val="both"/>
        <w:rPr>
          <w:rFonts w:ascii="Times New Roman" w:eastAsia="Calibri" w:hAnsi="Times New Roman" w:cs="Times New Roman"/>
        </w:rPr>
      </w:pPr>
      <w:r w:rsidRPr="005676DB">
        <w:rPr>
          <w:rFonts w:ascii="Times New Roman" w:eastAsia="Calibri" w:hAnsi="Times New Roman" w:cs="Times New Roman"/>
        </w:rPr>
        <w:t>- Федеральный закон «О ведомственной охране» от 14 апреля 1999 года № 77-ФЗ;</w:t>
      </w:r>
    </w:p>
    <w:p w:rsidR="005676DB" w:rsidRPr="005676DB" w:rsidRDefault="005676DB" w:rsidP="005676DB">
      <w:pPr>
        <w:spacing w:after="0" w:line="240" w:lineRule="auto"/>
        <w:jc w:val="both"/>
        <w:rPr>
          <w:rFonts w:ascii="Times New Roman" w:eastAsia="Calibri" w:hAnsi="Times New Roman" w:cs="Times New Roman"/>
        </w:rPr>
      </w:pPr>
      <w:r w:rsidRPr="005676DB">
        <w:rPr>
          <w:rFonts w:ascii="Times New Roman" w:eastAsia="Calibri" w:hAnsi="Times New Roman" w:cs="Times New Roman"/>
        </w:rPr>
        <w:t>- Федерального закона от 04.05.2011 № 99-ФЗ «О лицензировании отдельных видов деятельности».</w:t>
      </w:r>
    </w:p>
    <w:p w:rsidR="005676DB" w:rsidRPr="005676DB" w:rsidRDefault="005676DB" w:rsidP="005676DB">
      <w:pPr>
        <w:pStyle w:val="ConsPlusNormal"/>
        <w:jc w:val="both"/>
        <w:rPr>
          <w:rFonts w:ascii="Times New Roman" w:hAnsi="Times New Roman"/>
          <w:b/>
          <w:szCs w:val="22"/>
        </w:rPr>
      </w:pPr>
      <w:r w:rsidRPr="005676DB">
        <w:rPr>
          <w:rFonts w:ascii="Times New Roman" w:hAnsi="Times New Roman"/>
          <w:b/>
          <w:szCs w:val="22"/>
        </w:rPr>
        <w:t>5. Обязанности сотрудника охраны</w:t>
      </w:r>
      <w:r w:rsidRPr="005676DB">
        <w:rPr>
          <w:rFonts w:ascii="Times New Roman" w:hAnsi="Times New Roman"/>
          <w:b/>
          <w:szCs w:val="22"/>
        </w:rPr>
        <w:tab/>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5.1.В период несения службы на объекте Заказчика сотрудники охраны обязаны:</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следить за своим внешним видом, на дежурство выходить в чистой служебной форме, иметь при себе документы на право осуществление охранной деятельности, быть внимательным к персоналу и посетителям Заказчика;</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действовать в строгом соответствии с нормативными документами предприятия, осуществляющего физическую охрану;</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знать свои должностные обязанности, порядок оказания услуг по охране, осуществления пропускного режима и обеспечению безопасности объекта Заказчика;</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знать назначение и уметь пользоваться техническими средствами охраны (средствами аудио и видеонаблюдения, системами оповещения, кнопкой тревожной сигнализации, техническими средствами охранной и пожарной сигнализации, средствами и системами контроля доступа, средствами радиосвязи и мобильной связи и др.), применяемыми на объекте охраны;</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осуществлять контроль доступа посетителей в помещения;</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знать места расположения первичных средств пожаротушения и порядок пользования ими;</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xml:space="preserve">– знать и уметь применять препараты из медицинской аптечки, оказывать при необходимости первую помощь пострадавшим; </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xml:space="preserve">– при несении </w:t>
      </w:r>
      <w:bookmarkStart w:id="2" w:name="_GoBack"/>
      <w:bookmarkEnd w:id="2"/>
      <w:r w:rsidRPr="00804633">
        <w:rPr>
          <w:rFonts w:ascii="Times New Roman" w:hAnsi="Times New Roman"/>
          <w:szCs w:val="22"/>
        </w:rPr>
        <w:t>дежурства производить обход охраняемого объекта (в том числе снаружи здания в пределах территории Заказчика) не реже 1 раза в день с целью обнаружения и идентификации свертков, пакетов, коробок, оставленные без присмотра на предмет взрывоопасных устройств и химических веществ. При обнаружении взрывоопасных предметов: оградить</w:t>
      </w:r>
      <w:r w:rsidRPr="005676DB">
        <w:rPr>
          <w:rFonts w:ascii="Times New Roman" w:hAnsi="Times New Roman"/>
          <w:szCs w:val="22"/>
        </w:rPr>
        <w:t xml:space="preserve"> местонахождение предмета, оповестить уполномоченных лиц Заказчика и территориальные органы МВД Российской Федерации, осмотреть помещения охраняемого объекта, по прибытии сотрудников полиции информировать их о происшедшем;</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при несении дежурства ежедневно производить обход территории во время проведения прогулок обучающихся с целью антитеррористической защищенности;</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не допускать нанесение ущерба охраняемым объектам Заказчика, жизни и здоровью персонала от противоправных посягательств, минимизировать получаемый Заказчиком ущерб;</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осуществлять контроль за противопожарным состоянием объекта охраны;</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соблюдать установленные правила пожарной безопасности на посту во время несения службы, в случае обнаружения на охраняемом объекте пожара или срабатывания охранно-пожарной сигнализации немедленно сообщить об этом в пожарную часть, Заказчику, непосредственному руководителю;</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xml:space="preserve">– в случае возникновения на охраняемых объектах аварий, пожаров, стихийных бедствий, нарушений общественного порядка и совершения других правонарушений своевременно принимать меры по усилению охраны имущества Заказчика, первичные меры по ликвидации возгораний и очагов пожара, чрезвычайных ситуаций, </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осуществлять неотложные меры в экстремальных ситуациях (пожары, аварии, стихийные бедствия, угроза взрыва, обнаружение взрывных устройств, проявление терроризма, захват объектов, заложников) с правоохранительными органами, МЧС и другими силовыми структурами города;</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xml:space="preserve">– обеспечивать общественный порядок на охраняемом объекте, </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предупреждать и пресекать любых противоправных действий на объекте, попыток проникновения посторонних лиц, хищения или уничтожения имущества, принадлежащего Заказчику, а также нанесения другого ущерба;</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обеспечивать сохранность имущества, хранящегося в помещениях, осуществлять обходы территории охраняемых объектов в рабочее и нерабочее время, проверять состояние окон и наружных дверей;</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не допускать распитие спиртных напитков и курения в охраняемом здании и территории;</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не допускать посетителей, находящихся в алкогольном, наркотическом и ином опьянении;</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осуществлять контроль за техническим состоянием охраняемого объекта;</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осуществлять контроль за вносимым/ввозимым и выносимым/вывозимым имуществом Заказчика;</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соблюдать чистоту на посту охраны, содержать пост охраны в надлежащем санитарном состоянии;</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надлежаще вести служебную документацию, в том числе журнал приёма-сдачи дежурства, другую необходимую документацию.</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5.2. По окончанию службы:</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xml:space="preserve">– при необходимости произвести запись обо всех выявленных нарушениях и иных выявленных недостатках в </w:t>
      </w:r>
      <w:r w:rsidRPr="005676DB">
        <w:rPr>
          <w:rFonts w:ascii="Times New Roman" w:hAnsi="Times New Roman"/>
          <w:szCs w:val="22"/>
        </w:rPr>
        <w:lastRenderedPageBreak/>
        <w:t>журнале приёма-сдачи дежурства;</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привести в порядок свое рабочее место;</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сделать запись о сдаче дежурства в журнале.</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5.3. В целях обеспечения охраны и безопасности объектов Заказчика сотрудникам охраны запрещается:</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оставлять свои посты, пока они не будут сменены;</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спать, смотреть телевизор или иным способом отвлекаться от несения дежурства на вверенном ему посту;</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вести частные телефонные разговоры по вверенным им служебным телефонам Заказчика;</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принимать от кого бы то ни было для передачи кому бы то ни было какие-либо предметы (документы, пакеты, имущество), включая персонал Заказчика;</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допускать на территорию охраняемых объектов лиц в нетрезвом состоянии или со спиртными напитками, даже имеющих право прохода;</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употреблять на рабочем месте спиртные напитки, прибывать на дежурство с остаточными явлениями алкогольного опьянения;</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отключать средства связи, видеонаблюдения на охраняемых объектах;</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давать какую-либо информацию о персонале и деятельности Заказчика;</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обращаться к персоналу Заказчика с какими-либо просьбами, не входящими в их компетенцию и не связанными с исполнением ими своих должных обязанностей;</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допускать во внерабочее и ночное время кого-либо на охраняемые объекты без разрешения дежурного;</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пропускать на охраняемую территорию и объекты людей, транспортные средства, не имеющие на это право.</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Контроль за сотрудниками охраны осуществляется руководством охранной организации и уполномоченными лицами Заказчика на объекте.</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В случае отсутствия сотрудника охраны на посту охраны, либо в случае грубого нарушения им правил несения службы, Исполнитель обязан выставить (заменить) нового сотрудника охраны по результатам контроля сотрудниками Исполнителя и/или по заявке Заказчика, Получателя услуг. При этом время замены сотрудника не может превышать одного часа с момента получения заявки.</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b/>
          <w:szCs w:val="22"/>
        </w:rPr>
        <w:t>6. Документация об организации охраны объекта</w:t>
      </w:r>
      <w:r w:rsidRPr="005676DB">
        <w:rPr>
          <w:rFonts w:ascii="Times New Roman" w:hAnsi="Times New Roman"/>
          <w:szCs w:val="22"/>
        </w:rPr>
        <w:tab/>
        <w:t xml:space="preserve"> </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Исполнителем разрабатывается следующая документация для организации охраны объекта и несению службы сотрудником:</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инструкция сотрудника охраны;</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график дежурств;</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журналы, книги учета и т.п.;</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книги приема и выдачи специальных средств (при наличии специальных средств);</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книги приема и сдачи дежурства;</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книги учета проверок несения качества службы;</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книга учета регистрации посетителей, въезжающего/выезжающего;</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выписки из приказов ЧОО по организации службы на объекте;</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инструкции о порядке действий группы быстрого реагирования;</w:t>
      </w:r>
    </w:p>
    <w:p w:rsidR="005676DB" w:rsidRPr="005676DB" w:rsidRDefault="005676DB" w:rsidP="005676DB">
      <w:pPr>
        <w:pStyle w:val="ConsPlusNormal"/>
        <w:jc w:val="both"/>
        <w:rPr>
          <w:rFonts w:ascii="Times New Roman" w:hAnsi="Times New Roman"/>
          <w:szCs w:val="22"/>
        </w:rPr>
      </w:pPr>
      <w:r w:rsidRPr="005676DB">
        <w:rPr>
          <w:rFonts w:ascii="Times New Roman" w:hAnsi="Times New Roman"/>
          <w:szCs w:val="22"/>
        </w:rPr>
        <w:t>– иная необходимая для осуществления охранных услуг документация.</w:t>
      </w:r>
    </w:p>
    <w:p w:rsidR="005676DB" w:rsidRPr="005676DB" w:rsidRDefault="005676DB" w:rsidP="005676DB">
      <w:pPr>
        <w:spacing w:after="0" w:line="240" w:lineRule="auto"/>
        <w:jc w:val="both"/>
        <w:rPr>
          <w:rFonts w:ascii="Times New Roman" w:eastAsia="Calibri" w:hAnsi="Times New Roman" w:cs="Times New Roman"/>
        </w:rPr>
      </w:pPr>
    </w:p>
    <w:p w:rsidR="00B6638E" w:rsidRDefault="00B6638E" w:rsidP="00B6638E">
      <w:pPr>
        <w:spacing w:line="100" w:lineRule="atLeast"/>
        <w:ind w:left="6372"/>
        <w:jc w:val="right"/>
        <w:rPr>
          <w:b/>
        </w:rPr>
      </w:pPr>
    </w:p>
    <w:p w:rsidR="00B6638E" w:rsidRDefault="00B6638E" w:rsidP="00B6638E">
      <w:pPr>
        <w:spacing w:line="100" w:lineRule="atLeast"/>
        <w:ind w:left="6372"/>
        <w:jc w:val="right"/>
        <w:rPr>
          <w:b/>
        </w:rPr>
      </w:pPr>
    </w:p>
    <w:p w:rsidR="005676DB" w:rsidRDefault="005676DB" w:rsidP="00B6638E">
      <w:pPr>
        <w:spacing w:line="100" w:lineRule="atLeast"/>
        <w:ind w:left="6372"/>
        <w:jc w:val="right"/>
        <w:rPr>
          <w:b/>
        </w:rPr>
      </w:pPr>
    </w:p>
    <w:p w:rsidR="005676DB" w:rsidRDefault="005676DB" w:rsidP="00B6638E">
      <w:pPr>
        <w:spacing w:line="100" w:lineRule="atLeast"/>
        <w:ind w:left="6372"/>
        <w:jc w:val="right"/>
        <w:rPr>
          <w:b/>
        </w:rPr>
      </w:pPr>
    </w:p>
    <w:p w:rsidR="00B6638E" w:rsidRDefault="00B6638E" w:rsidP="00B6638E">
      <w:pPr>
        <w:spacing w:line="100" w:lineRule="atLeast"/>
        <w:ind w:left="6372"/>
        <w:jc w:val="right"/>
        <w:rPr>
          <w:b/>
        </w:rPr>
      </w:pPr>
    </w:p>
    <w:p w:rsidR="00D80333" w:rsidRPr="00B6638E" w:rsidRDefault="00D80333" w:rsidP="00D80333">
      <w:pPr>
        <w:spacing w:after="0" w:line="240" w:lineRule="auto"/>
        <w:ind w:firstLine="708"/>
        <w:jc w:val="both"/>
        <w:rPr>
          <w:rFonts w:ascii="Times New Roman" w:hAnsi="Times New Roman" w:cs="Times New Roman"/>
          <w:color w:val="000000"/>
        </w:rPr>
      </w:pPr>
    </w:p>
    <w:p w:rsidR="00AD604E" w:rsidRPr="00B6638E" w:rsidRDefault="00AD604E" w:rsidP="00417FD8">
      <w:pPr>
        <w:ind w:firstLine="709"/>
        <w:rPr>
          <w:rFonts w:ascii="Times New Roman" w:hAnsi="Times New Roman" w:cs="Times New Roman"/>
        </w:rPr>
      </w:pPr>
    </w:p>
    <w:p w:rsidR="00D80333" w:rsidRPr="003543A9" w:rsidRDefault="00D80333" w:rsidP="00417FD8">
      <w:pPr>
        <w:ind w:firstLine="709"/>
        <w:rPr>
          <w:rFonts w:ascii="Times New Roman" w:hAnsi="Times New Roman" w:cs="Times New Roman"/>
        </w:rPr>
        <w:sectPr w:rsidR="00D80333" w:rsidRPr="003543A9" w:rsidSect="00084961">
          <w:pgSz w:w="11906" w:h="16838"/>
          <w:pgMar w:top="425" w:right="567" w:bottom="1134" w:left="851" w:header="709" w:footer="709" w:gutter="0"/>
          <w:cols w:space="708"/>
          <w:docGrid w:linePitch="360"/>
        </w:sectPr>
      </w:pPr>
    </w:p>
    <w:p w:rsidR="00B6638E" w:rsidRPr="003543A9" w:rsidRDefault="00B6638E" w:rsidP="00B6638E">
      <w:pPr>
        <w:suppressAutoHyphens/>
        <w:spacing w:after="0" w:line="240" w:lineRule="auto"/>
        <w:jc w:val="right"/>
        <w:outlineLvl w:val="1"/>
        <w:rPr>
          <w:rFonts w:ascii="Times New Roman" w:eastAsia="Arial" w:hAnsi="Times New Roman" w:cs="Times New Roman"/>
          <w:lang w:eastAsia="zh-CN" w:bidi="hi-IN"/>
        </w:rPr>
      </w:pPr>
      <w:r w:rsidRPr="003543A9">
        <w:rPr>
          <w:rFonts w:ascii="Times New Roman" w:eastAsia="Arial" w:hAnsi="Times New Roman" w:cs="Times New Roman"/>
          <w:lang w:eastAsia="zh-CN" w:bidi="hi-IN"/>
        </w:rPr>
        <w:lastRenderedPageBreak/>
        <w:t>Приложение N 3</w:t>
      </w:r>
    </w:p>
    <w:p w:rsidR="00B6638E" w:rsidRPr="003543A9" w:rsidRDefault="00B6638E" w:rsidP="00B6638E">
      <w:pPr>
        <w:suppressAutoHyphens/>
        <w:spacing w:after="0" w:line="240" w:lineRule="auto"/>
        <w:jc w:val="right"/>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к договору</w:t>
      </w:r>
    </w:p>
    <w:p w:rsidR="00417FD8" w:rsidRDefault="00B6638E" w:rsidP="00B6638E">
      <w:pPr>
        <w:spacing w:after="0" w:line="240" w:lineRule="auto"/>
        <w:ind w:firstLine="709"/>
        <w:jc w:val="right"/>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N __ от "__" ___ 20__ г</w:t>
      </w:r>
    </w:p>
    <w:p w:rsidR="00B6638E" w:rsidRPr="003543A9" w:rsidRDefault="00B6638E" w:rsidP="00B6638E">
      <w:pPr>
        <w:spacing w:after="0" w:line="240" w:lineRule="auto"/>
        <w:ind w:firstLine="709"/>
        <w:jc w:val="right"/>
        <w:rPr>
          <w:rFonts w:ascii="Times New Roman" w:eastAsia="Calibri" w:hAnsi="Times New Roman" w:cs="Times New Roman"/>
        </w:rPr>
      </w:pPr>
    </w:p>
    <w:p w:rsidR="00417FD8" w:rsidRPr="003543A9" w:rsidRDefault="00417FD8" w:rsidP="00417FD8">
      <w:pPr>
        <w:spacing w:after="0" w:line="240" w:lineRule="auto"/>
        <w:ind w:firstLine="709"/>
        <w:jc w:val="center"/>
        <w:rPr>
          <w:rFonts w:ascii="Times New Roman" w:eastAsia="Calibri" w:hAnsi="Times New Roman" w:cs="Times New Roman"/>
        </w:rPr>
      </w:pPr>
      <w:r w:rsidRPr="003543A9">
        <w:rPr>
          <w:rFonts w:ascii="Times New Roman" w:eastAsia="Calibri" w:hAnsi="Times New Roman" w:cs="Times New Roman"/>
        </w:rPr>
        <w:t>Список работников, на которых возложено непосредственное выполнение обязанностей по охране, с указанием сведений, подтверждающих их право замещать указанную должность и исполнять функциональные обязанности</w:t>
      </w:r>
    </w:p>
    <w:p w:rsidR="00417FD8" w:rsidRPr="003543A9" w:rsidRDefault="00417FD8" w:rsidP="00417FD8">
      <w:pPr>
        <w:spacing w:after="0" w:line="240" w:lineRule="auto"/>
        <w:ind w:firstLine="709"/>
        <w:jc w:val="center"/>
        <w:rPr>
          <w:rFonts w:ascii="Times New Roman" w:eastAsia="Calibri" w:hAnsi="Times New Roman" w:cs="Times New Roman"/>
        </w:rPr>
      </w:pPr>
    </w:p>
    <w:p w:rsidR="00417FD8" w:rsidRPr="003543A9" w:rsidRDefault="00417FD8" w:rsidP="00417FD8">
      <w:pPr>
        <w:spacing w:after="0" w:line="240" w:lineRule="auto"/>
        <w:ind w:firstLine="709"/>
        <w:jc w:val="both"/>
        <w:rPr>
          <w:rFonts w:ascii="Times New Roman" w:eastAsia="Calibri" w:hAnsi="Times New Roman" w:cs="Times New Roman"/>
        </w:rPr>
      </w:pPr>
    </w:p>
    <w:tbl>
      <w:tblPr>
        <w:tblStyle w:val="1"/>
        <w:tblW w:w="0" w:type="auto"/>
        <w:tblInd w:w="-572" w:type="dxa"/>
        <w:tblLook w:val="04A0"/>
      </w:tblPr>
      <w:tblGrid>
        <w:gridCol w:w="1222"/>
        <w:gridCol w:w="2395"/>
        <w:gridCol w:w="1545"/>
        <w:gridCol w:w="2154"/>
        <w:gridCol w:w="2029"/>
      </w:tblGrid>
      <w:tr w:rsidR="00417FD8" w:rsidRPr="003543A9" w:rsidTr="00061FB4">
        <w:tc>
          <w:tcPr>
            <w:tcW w:w="1222" w:type="dxa"/>
            <w:vAlign w:val="center"/>
          </w:tcPr>
          <w:p w:rsidR="00417FD8" w:rsidRPr="003543A9" w:rsidRDefault="00417FD8" w:rsidP="00061FB4">
            <w:pPr>
              <w:contextualSpacing/>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w:t>
            </w:r>
          </w:p>
          <w:p w:rsidR="00417FD8" w:rsidRPr="003543A9" w:rsidRDefault="00417FD8" w:rsidP="00061FB4">
            <w:pPr>
              <w:contextualSpacing/>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п/п</w:t>
            </w:r>
          </w:p>
        </w:tc>
        <w:tc>
          <w:tcPr>
            <w:tcW w:w="2395" w:type="dxa"/>
            <w:vAlign w:val="center"/>
          </w:tcPr>
          <w:p w:rsidR="00417FD8" w:rsidRPr="003543A9" w:rsidRDefault="00417FD8" w:rsidP="00061FB4">
            <w:pPr>
              <w:contextualSpacing/>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ФИО</w:t>
            </w:r>
          </w:p>
        </w:tc>
        <w:tc>
          <w:tcPr>
            <w:tcW w:w="1545" w:type="dxa"/>
            <w:vAlign w:val="center"/>
          </w:tcPr>
          <w:p w:rsidR="00417FD8" w:rsidRPr="003543A9" w:rsidRDefault="00417FD8" w:rsidP="00061FB4">
            <w:pPr>
              <w:contextualSpacing/>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Дата рождения</w:t>
            </w:r>
          </w:p>
        </w:tc>
        <w:tc>
          <w:tcPr>
            <w:tcW w:w="2154" w:type="dxa"/>
            <w:vAlign w:val="center"/>
          </w:tcPr>
          <w:p w:rsidR="00417FD8" w:rsidRPr="003543A9" w:rsidRDefault="00417FD8" w:rsidP="00061FB4">
            <w:pPr>
              <w:contextualSpacing/>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Номер личной карточки охранника</w:t>
            </w:r>
          </w:p>
        </w:tc>
        <w:tc>
          <w:tcPr>
            <w:tcW w:w="2029" w:type="dxa"/>
            <w:vAlign w:val="center"/>
          </w:tcPr>
          <w:p w:rsidR="00417FD8" w:rsidRPr="003543A9" w:rsidRDefault="00417FD8" w:rsidP="00061FB4">
            <w:pPr>
              <w:contextualSpacing/>
              <w:rPr>
                <w:rFonts w:ascii="Times New Roman" w:eastAsia="Times New Roman" w:hAnsi="Times New Roman" w:cs="Times New Roman"/>
                <w:lang w:eastAsia="ru-RU"/>
              </w:rPr>
            </w:pPr>
            <w:r w:rsidRPr="003543A9">
              <w:rPr>
                <w:rFonts w:ascii="Times New Roman" w:eastAsia="Times New Roman" w:hAnsi="Times New Roman" w:cs="Times New Roman"/>
                <w:lang w:eastAsia="ru-RU"/>
              </w:rPr>
              <w:t>Номер, дата приказа о приеме на работу</w:t>
            </w:r>
          </w:p>
        </w:tc>
      </w:tr>
      <w:tr w:rsidR="00417FD8" w:rsidRPr="003543A9" w:rsidTr="00061FB4">
        <w:tc>
          <w:tcPr>
            <w:tcW w:w="1222"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395"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1545"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154"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029"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r>
      <w:tr w:rsidR="00417FD8" w:rsidRPr="003543A9" w:rsidTr="00061FB4">
        <w:tc>
          <w:tcPr>
            <w:tcW w:w="1222"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395"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1545"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154"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029"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r>
      <w:tr w:rsidR="00417FD8" w:rsidRPr="003543A9" w:rsidTr="00061FB4">
        <w:tc>
          <w:tcPr>
            <w:tcW w:w="1222"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395"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1545"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154"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029"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r>
      <w:tr w:rsidR="00417FD8" w:rsidRPr="003543A9" w:rsidTr="00061FB4">
        <w:tc>
          <w:tcPr>
            <w:tcW w:w="1222"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395"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1545"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154"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029"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r>
      <w:tr w:rsidR="00417FD8" w:rsidRPr="003543A9" w:rsidTr="00061FB4">
        <w:tc>
          <w:tcPr>
            <w:tcW w:w="1222"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395"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1545"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154"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029"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r>
      <w:tr w:rsidR="00417FD8" w:rsidRPr="003543A9" w:rsidTr="00061FB4">
        <w:tc>
          <w:tcPr>
            <w:tcW w:w="1222"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395"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1545"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154"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c>
          <w:tcPr>
            <w:tcW w:w="2029" w:type="dxa"/>
          </w:tcPr>
          <w:p w:rsidR="00417FD8" w:rsidRPr="003543A9" w:rsidRDefault="00417FD8" w:rsidP="00084961">
            <w:pPr>
              <w:ind w:firstLine="709"/>
              <w:contextualSpacing/>
              <w:jc w:val="center"/>
              <w:rPr>
                <w:rFonts w:ascii="Times New Roman" w:eastAsia="Times New Roman" w:hAnsi="Times New Roman" w:cs="Times New Roman"/>
                <w:lang w:eastAsia="ru-RU"/>
              </w:rPr>
            </w:pPr>
          </w:p>
        </w:tc>
      </w:tr>
    </w:tbl>
    <w:p w:rsidR="00417FD8" w:rsidRPr="003543A9" w:rsidRDefault="00417FD8" w:rsidP="00417FD8">
      <w:pPr>
        <w:spacing w:after="0" w:line="240" w:lineRule="auto"/>
        <w:ind w:firstLine="709"/>
        <w:rPr>
          <w:rFonts w:ascii="Times New Roman" w:eastAsia="Calibri" w:hAnsi="Times New Roman" w:cs="Times New Roman"/>
        </w:rPr>
      </w:pPr>
    </w:p>
    <w:p w:rsidR="00417FD8" w:rsidRPr="003543A9" w:rsidRDefault="00417FD8" w:rsidP="00417FD8">
      <w:pPr>
        <w:spacing w:after="0" w:line="240" w:lineRule="auto"/>
        <w:ind w:firstLine="709"/>
        <w:jc w:val="both"/>
        <w:rPr>
          <w:rFonts w:ascii="Times New Roman" w:eastAsia="Calibri" w:hAnsi="Times New Roman" w:cs="Times New Roman"/>
        </w:rPr>
      </w:pPr>
    </w:p>
    <w:p w:rsidR="00417FD8" w:rsidRPr="003543A9" w:rsidRDefault="00417FD8" w:rsidP="00417FD8">
      <w:pPr>
        <w:spacing w:after="0" w:line="240" w:lineRule="auto"/>
        <w:ind w:firstLine="709"/>
        <w:jc w:val="both"/>
        <w:rPr>
          <w:rFonts w:ascii="Times New Roman" w:eastAsia="Calibri" w:hAnsi="Times New Roman" w:cs="Times New Roman"/>
        </w:rPr>
      </w:pPr>
    </w:p>
    <w:p w:rsidR="00417FD8" w:rsidRPr="003543A9" w:rsidRDefault="00417FD8" w:rsidP="00417FD8">
      <w:pPr>
        <w:ind w:firstLine="709"/>
        <w:rPr>
          <w:rFonts w:ascii="Times New Roman" w:hAnsi="Times New Roman" w:cs="Times New Roman"/>
        </w:rPr>
      </w:pPr>
    </w:p>
    <w:p w:rsidR="00417FD8" w:rsidRPr="003543A9" w:rsidRDefault="00417FD8" w:rsidP="00417FD8">
      <w:pPr>
        <w:ind w:firstLine="709"/>
        <w:rPr>
          <w:rFonts w:ascii="Times New Roman" w:hAnsi="Times New Roman" w:cs="Times New Roman"/>
        </w:rPr>
      </w:pPr>
    </w:p>
    <w:p w:rsidR="00417FD8" w:rsidRPr="003543A9" w:rsidRDefault="00417FD8" w:rsidP="00417FD8">
      <w:pPr>
        <w:ind w:firstLine="709"/>
        <w:rPr>
          <w:rFonts w:ascii="Times New Roman" w:hAnsi="Times New Roman" w:cs="Times New Roman"/>
        </w:rPr>
      </w:pPr>
    </w:p>
    <w:p w:rsidR="00417FD8" w:rsidRPr="003543A9" w:rsidRDefault="00417FD8" w:rsidP="00417FD8">
      <w:pPr>
        <w:ind w:firstLine="709"/>
        <w:rPr>
          <w:rFonts w:ascii="Times New Roman" w:hAnsi="Times New Roman" w:cs="Times New Roman"/>
        </w:rPr>
      </w:pPr>
    </w:p>
    <w:p w:rsidR="00417FD8" w:rsidRPr="003543A9" w:rsidRDefault="00417FD8" w:rsidP="00417FD8">
      <w:pPr>
        <w:ind w:firstLine="709"/>
        <w:rPr>
          <w:rFonts w:ascii="Times New Roman" w:hAnsi="Times New Roman" w:cs="Times New Roman"/>
        </w:rPr>
      </w:pPr>
    </w:p>
    <w:p w:rsidR="00417FD8" w:rsidRPr="003543A9" w:rsidRDefault="00417FD8" w:rsidP="00417FD8">
      <w:pPr>
        <w:rPr>
          <w:rFonts w:ascii="Times New Roman" w:hAnsi="Times New Roman" w:cs="Times New Roman"/>
        </w:rPr>
      </w:pPr>
    </w:p>
    <w:p w:rsidR="00417FD8" w:rsidRPr="003543A9" w:rsidRDefault="00417FD8" w:rsidP="00417FD8">
      <w:pPr>
        <w:rPr>
          <w:rFonts w:ascii="Times New Roman" w:hAnsi="Times New Roman" w:cs="Times New Roman"/>
        </w:rPr>
      </w:pPr>
    </w:p>
    <w:p w:rsidR="00417FD8" w:rsidRPr="003543A9" w:rsidRDefault="00417FD8" w:rsidP="00417FD8">
      <w:pPr>
        <w:rPr>
          <w:rFonts w:ascii="Times New Roman" w:hAnsi="Times New Roman" w:cs="Times New Roman"/>
        </w:rPr>
      </w:pPr>
    </w:p>
    <w:p w:rsidR="00417FD8" w:rsidRPr="003543A9" w:rsidRDefault="00417FD8" w:rsidP="00417FD8">
      <w:pPr>
        <w:rPr>
          <w:rFonts w:ascii="Times New Roman" w:hAnsi="Times New Roman" w:cs="Times New Roman"/>
        </w:rPr>
      </w:pPr>
    </w:p>
    <w:p w:rsidR="00417FD8" w:rsidRPr="003543A9" w:rsidRDefault="00417FD8" w:rsidP="00417FD8">
      <w:pPr>
        <w:rPr>
          <w:rFonts w:ascii="Times New Roman" w:hAnsi="Times New Roman" w:cs="Times New Roman"/>
        </w:rPr>
      </w:pPr>
    </w:p>
    <w:p w:rsidR="00417FD8" w:rsidRPr="003543A9" w:rsidRDefault="00417FD8" w:rsidP="00417FD8">
      <w:pPr>
        <w:rPr>
          <w:rFonts w:ascii="Times New Roman" w:hAnsi="Times New Roman" w:cs="Times New Roman"/>
        </w:rPr>
      </w:pPr>
    </w:p>
    <w:p w:rsidR="00417FD8" w:rsidRPr="003543A9" w:rsidRDefault="00417FD8" w:rsidP="00417FD8">
      <w:pPr>
        <w:rPr>
          <w:rFonts w:ascii="Times New Roman" w:hAnsi="Times New Roman" w:cs="Times New Roman"/>
        </w:rPr>
      </w:pPr>
    </w:p>
    <w:p w:rsidR="00417FD8" w:rsidRPr="003543A9" w:rsidRDefault="00417FD8" w:rsidP="00417FD8">
      <w:pPr>
        <w:rPr>
          <w:rFonts w:ascii="Times New Roman" w:hAnsi="Times New Roman" w:cs="Times New Roman"/>
        </w:rPr>
      </w:pPr>
    </w:p>
    <w:p w:rsidR="00417FD8" w:rsidRPr="003543A9" w:rsidRDefault="00417FD8" w:rsidP="00417FD8">
      <w:pPr>
        <w:rPr>
          <w:rFonts w:ascii="Times New Roman" w:hAnsi="Times New Roman" w:cs="Times New Roman"/>
        </w:rPr>
      </w:pPr>
    </w:p>
    <w:p w:rsidR="00417FD8" w:rsidRPr="003543A9" w:rsidRDefault="00417FD8" w:rsidP="00417FD8">
      <w:pPr>
        <w:rPr>
          <w:rFonts w:ascii="Times New Roman" w:hAnsi="Times New Roman" w:cs="Times New Roman"/>
        </w:rPr>
      </w:pPr>
    </w:p>
    <w:p w:rsidR="00417FD8" w:rsidRPr="003543A9" w:rsidRDefault="00417FD8" w:rsidP="00417FD8">
      <w:pPr>
        <w:rPr>
          <w:rFonts w:ascii="Times New Roman" w:hAnsi="Times New Roman" w:cs="Times New Roman"/>
        </w:rPr>
      </w:pPr>
    </w:p>
    <w:p w:rsidR="00417FD8" w:rsidRPr="003543A9" w:rsidRDefault="00417FD8" w:rsidP="00417FD8">
      <w:pPr>
        <w:rPr>
          <w:rFonts w:ascii="Times New Roman" w:hAnsi="Times New Roman" w:cs="Times New Roman"/>
        </w:rPr>
      </w:pPr>
    </w:p>
    <w:p w:rsidR="00417FD8" w:rsidRPr="003543A9" w:rsidRDefault="00417FD8" w:rsidP="00417FD8">
      <w:pPr>
        <w:rPr>
          <w:rFonts w:ascii="Times New Roman" w:hAnsi="Times New Roman" w:cs="Times New Roman"/>
        </w:rPr>
      </w:pPr>
    </w:p>
    <w:p w:rsidR="002B625C" w:rsidRDefault="002B625C" w:rsidP="00417FD8">
      <w:pPr>
        <w:rPr>
          <w:rFonts w:ascii="Times New Roman" w:hAnsi="Times New Roman" w:cs="Times New Roman"/>
        </w:rPr>
      </w:pPr>
    </w:p>
    <w:p w:rsidR="00B6638E" w:rsidRDefault="00B6638E" w:rsidP="00417FD8">
      <w:pPr>
        <w:rPr>
          <w:rFonts w:ascii="Times New Roman" w:hAnsi="Times New Roman" w:cs="Times New Roman"/>
        </w:rPr>
      </w:pPr>
    </w:p>
    <w:p w:rsidR="00B6638E" w:rsidRDefault="00B6638E" w:rsidP="00417FD8">
      <w:pPr>
        <w:rPr>
          <w:rFonts w:ascii="Times New Roman" w:hAnsi="Times New Roman" w:cs="Times New Roman"/>
        </w:rPr>
      </w:pPr>
    </w:p>
    <w:p w:rsidR="00B6638E" w:rsidRPr="003543A9" w:rsidRDefault="00B6638E" w:rsidP="00417FD8">
      <w:pPr>
        <w:rPr>
          <w:rFonts w:ascii="Times New Roman" w:hAnsi="Times New Roman" w:cs="Times New Roman"/>
        </w:rPr>
      </w:pPr>
    </w:p>
    <w:p w:rsidR="00417FD8" w:rsidRPr="003543A9" w:rsidRDefault="00417FD8" w:rsidP="00417FD8">
      <w:pPr>
        <w:suppressAutoHyphens/>
        <w:spacing w:after="0" w:line="240" w:lineRule="auto"/>
        <w:jc w:val="right"/>
        <w:outlineLvl w:val="1"/>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 xml:space="preserve">Приложение N </w:t>
      </w:r>
      <w:r w:rsidR="00B6638E">
        <w:rPr>
          <w:rFonts w:ascii="Times New Roman" w:eastAsia="Arial" w:hAnsi="Times New Roman" w:cs="Times New Roman"/>
          <w:lang w:eastAsia="zh-CN" w:bidi="hi-IN"/>
        </w:rPr>
        <w:t>4</w:t>
      </w:r>
    </w:p>
    <w:p w:rsidR="00417FD8" w:rsidRPr="003543A9" w:rsidRDefault="00417FD8" w:rsidP="00417FD8">
      <w:pPr>
        <w:suppressAutoHyphens/>
        <w:spacing w:after="0" w:line="240" w:lineRule="auto"/>
        <w:jc w:val="right"/>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к договору</w:t>
      </w:r>
    </w:p>
    <w:p w:rsidR="00417FD8" w:rsidRPr="003543A9" w:rsidRDefault="00417FD8" w:rsidP="00417FD8">
      <w:pPr>
        <w:suppressAutoHyphens/>
        <w:spacing w:after="0" w:line="240" w:lineRule="auto"/>
        <w:jc w:val="right"/>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N __ от "__" ___ 20__ г.</w:t>
      </w:r>
    </w:p>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tbl>
      <w:tblPr>
        <w:tblW w:w="0" w:type="auto"/>
        <w:jc w:val="center"/>
        <w:tblLayout w:type="fixed"/>
        <w:tblCellMar>
          <w:top w:w="102" w:type="dxa"/>
          <w:left w:w="62" w:type="dxa"/>
          <w:bottom w:w="102" w:type="dxa"/>
          <w:right w:w="62" w:type="dxa"/>
        </w:tblCellMar>
        <w:tblLook w:val="04A0"/>
      </w:tblPr>
      <w:tblGrid>
        <w:gridCol w:w="10193"/>
      </w:tblGrid>
      <w:tr w:rsidR="00417FD8" w:rsidRPr="003543A9" w:rsidTr="00084961">
        <w:trPr>
          <w:jc w:val="center"/>
        </w:trPr>
        <w:tc>
          <w:tcPr>
            <w:tcW w:w="10193" w:type="dxa"/>
            <w:tcBorders>
              <w:top w:val="nil"/>
              <w:left w:val="nil"/>
              <w:bottom w:val="nil"/>
              <w:right w:val="nil"/>
            </w:tcBorders>
            <w:vAlign w:val="bottom"/>
          </w:tcPr>
          <w:p w:rsidR="00417FD8" w:rsidRPr="003543A9" w:rsidRDefault="00417FD8" w:rsidP="00084961">
            <w:pPr>
              <w:suppressAutoHyphens/>
              <w:spacing w:after="0" w:line="240" w:lineRule="auto"/>
              <w:jc w:val="center"/>
              <w:rPr>
                <w:rFonts w:ascii="Times New Roman" w:eastAsia="Arial" w:hAnsi="Times New Roman" w:cs="Times New Roman"/>
                <w:lang w:eastAsia="zh-CN" w:bidi="hi-IN"/>
              </w:rPr>
            </w:pPr>
            <w:bookmarkStart w:id="3" w:name="P560"/>
            <w:bookmarkEnd w:id="3"/>
            <w:r w:rsidRPr="003543A9">
              <w:rPr>
                <w:rFonts w:ascii="Times New Roman" w:eastAsia="Arial" w:hAnsi="Times New Roman" w:cs="Times New Roman"/>
                <w:lang w:eastAsia="zh-CN" w:bidi="hi-IN"/>
              </w:rPr>
              <w:t>Акт</w:t>
            </w:r>
          </w:p>
          <w:p w:rsidR="00417FD8" w:rsidRPr="003543A9" w:rsidRDefault="00417FD8" w:rsidP="00084961">
            <w:pPr>
              <w:suppressAutoHyphens/>
              <w:spacing w:after="0" w:line="240" w:lineRule="auto"/>
              <w:jc w:val="center"/>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принятия объекта(</w:t>
            </w:r>
            <w:proofErr w:type="spellStart"/>
            <w:r w:rsidRPr="003543A9">
              <w:rPr>
                <w:rFonts w:ascii="Times New Roman" w:eastAsia="Arial" w:hAnsi="Times New Roman" w:cs="Times New Roman"/>
                <w:lang w:eastAsia="zh-CN" w:bidi="hi-IN"/>
              </w:rPr>
              <w:t>ов</w:t>
            </w:r>
            <w:proofErr w:type="spellEnd"/>
            <w:r w:rsidRPr="003543A9">
              <w:rPr>
                <w:rFonts w:ascii="Times New Roman" w:eastAsia="Arial" w:hAnsi="Times New Roman" w:cs="Times New Roman"/>
                <w:lang w:eastAsia="zh-CN" w:bidi="hi-IN"/>
              </w:rPr>
              <w:t>) под охрану</w:t>
            </w:r>
          </w:p>
        </w:tc>
      </w:tr>
      <w:tr w:rsidR="00417FD8" w:rsidRPr="003543A9" w:rsidTr="00084961">
        <w:trPr>
          <w:jc w:val="center"/>
        </w:trPr>
        <w:tc>
          <w:tcPr>
            <w:tcW w:w="10193"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10193" w:type="dxa"/>
            <w:tcBorders>
              <w:top w:val="nil"/>
              <w:left w:val="nil"/>
              <w:bottom w:val="nil"/>
              <w:right w:val="nil"/>
            </w:tcBorders>
            <w:vAlign w:val="bottom"/>
          </w:tcPr>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договором от "__" _______________ 20__ г. N ___ объект _________________, расположенный по адресу: ________________, с __ ч. __ мин "__" _______ 20__ г., принят под охрану.</w:t>
            </w:r>
          </w:p>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Заказчик передает, а Исполнитель принимает во временное пользование на безвозмездной основе на период действия договора следующее имущество и документацию, необходимые для надлежащего исполнения принятых Исполнителем обязательств по настоящему договору:</w:t>
            </w:r>
          </w:p>
        </w:tc>
      </w:tr>
    </w:tbl>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4758"/>
        <w:gridCol w:w="2352"/>
        <w:gridCol w:w="2154"/>
      </w:tblGrid>
      <w:tr w:rsidR="00417FD8" w:rsidRPr="003543A9" w:rsidTr="00084961">
        <w:trPr>
          <w:jc w:val="center"/>
        </w:trPr>
        <w:tc>
          <w:tcPr>
            <w:tcW w:w="600" w:type="dxa"/>
          </w:tcPr>
          <w:p w:rsidR="00417FD8" w:rsidRPr="003543A9" w:rsidRDefault="00417FD8" w:rsidP="00084961">
            <w:pPr>
              <w:suppressAutoHyphens/>
              <w:spacing w:after="0" w:line="240" w:lineRule="auto"/>
              <w:jc w:val="center"/>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N п/п</w:t>
            </w:r>
          </w:p>
        </w:tc>
        <w:tc>
          <w:tcPr>
            <w:tcW w:w="4758" w:type="dxa"/>
          </w:tcPr>
          <w:p w:rsidR="00417FD8" w:rsidRPr="003543A9" w:rsidRDefault="00417FD8" w:rsidP="00084961">
            <w:pPr>
              <w:suppressAutoHyphens/>
              <w:spacing w:after="0" w:line="240" w:lineRule="auto"/>
              <w:jc w:val="center"/>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Передаваемое имущество и документация</w:t>
            </w:r>
          </w:p>
        </w:tc>
        <w:tc>
          <w:tcPr>
            <w:tcW w:w="2352" w:type="dxa"/>
          </w:tcPr>
          <w:p w:rsidR="00417FD8" w:rsidRPr="003543A9" w:rsidRDefault="00417FD8" w:rsidP="00084961">
            <w:pPr>
              <w:suppressAutoHyphens/>
              <w:spacing w:after="0" w:line="240" w:lineRule="auto"/>
              <w:jc w:val="center"/>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Количество</w:t>
            </w:r>
          </w:p>
        </w:tc>
        <w:tc>
          <w:tcPr>
            <w:tcW w:w="2154" w:type="dxa"/>
          </w:tcPr>
          <w:p w:rsidR="00417FD8" w:rsidRPr="003543A9" w:rsidRDefault="00417FD8" w:rsidP="00084961">
            <w:pPr>
              <w:suppressAutoHyphens/>
              <w:spacing w:after="0" w:line="240" w:lineRule="auto"/>
              <w:jc w:val="center"/>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Примечание</w:t>
            </w:r>
          </w:p>
        </w:tc>
      </w:tr>
      <w:tr w:rsidR="00417FD8" w:rsidRPr="003543A9" w:rsidTr="00084961">
        <w:trPr>
          <w:jc w:val="center"/>
        </w:trPr>
        <w:tc>
          <w:tcPr>
            <w:tcW w:w="600" w:type="dxa"/>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4758" w:type="dxa"/>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352" w:type="dxa"/>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4" w:type="dxa"/>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600" w:type="dxa"/>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4758" w:type="dxa"/>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352" w:type="dxa"/>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4" w:type="dxa"/>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bl>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tbl>
      <w:tblPr>
        <w:tblW w:w="0" w:type="auto"/>
        <w:jc w:val="center"/>
        <w:tblLayout w:type="fixed"/>
        <w:tblCellMar>
          <w:top w:w="102" w:type="dxa"/>
          <w:left w:w="62" w:type="dxa"/>
          <w:bottom w:w="102" w:type="dxa"/>
          <w:right w:w="62" w:type="dxa"/>
        </w:tblCellMar>
        <w:tblLook w:val="04A0"/>
      </w:tblPr>
      <w:tblGrid>
        <w:gridCol w:w="2880"/>
        <w:gridCol w:w="2150"/>
        <w:gridCol w:w="5027"/>
      </w:tblGrid>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От Заказчика</w:t>
            </w: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pacing w:after="0" w:line="240" w:lineRule="auto"/>
              <w:jc w:val="both"/>
              <w:rPr>
                <w:rFonts w:ascii="Times New Roman" w:eastAsia="Times New Roman" w:hAnsi="Times New Roman" w:cs="Times New Roman"/>
                <w:lang w:eastAsia="ar-SA"/>
              </w:rPr>
            </w:pPr>
          </w:p>
        </w:tc>
      </w:tr>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2880"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От Исполнителя</w:t>
            </w: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bl>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p w:rsidR="00417FD8" w:rsidRPr="003543A9" w:rsidRDefault="00417FD8" w:rsidP="00417FD8">
      <w:pPr>
        <w:suppressAutoHyphens/>
        <w:spacing w:after="0" w:line="240" w:lineRule="auto"/>
        <w:jc w:val="right"/>
        <w:outlineLvl w:val="1"/>
        <w:rPr>
          <w:rFonts w:ascii="Times New Roman" w:eastAsia="Arial" w:hAnsi="Times New Roman" w:cs="Times New Roman"/>
          <w:lang w:eastAsia="zh-CN" w:bidi="hi-IN"/>
        </w:rPr>
      </w:pPr>
    </w:p>
    <w:p w:rsidR="00417FD8" w:rsidRPr="003543A9" w:rsidRDefault="00417FD8" w:rsidP="00417FD8">
      <w:pPr>
        <w:spacing w:after="0" w:line="240" w:lineRule="auto"/>
        <w:rPr>
          <w:rFonts w:ascii="Times New Roman" w:eastAsia="Arial" w:hAnsi="Times New Roman" w:cs="Times New Roman"/>
          <w:lang w:eastAsia="zh-CN" w:bidi="hi-IN"/>
        </w:rPr>
      </w:pPr>
      <w:r w:rsidRPr="003543A9">
        <w:rPr>
          <w:rFonts w:ascii="Times New Roman" w:eastAsia="Times New Roman" w:hAnsi="Times New Roman" w:cs="Times New Roman"/>
          <w:lang w:eastAsia="ru-RU"/>
        </w:rPr>
        <w:br w:type="page"/>
      </w:r>
    </w:p>
    <w:p w:rsidR="00417FD8" w:rsidRPr="003543A9" w:rsidRDefault="00417FD8" w:rsidP="00417FD8">
      <w:pPr>
        <w:suppressAutoHyphens/>
        <w:spacing w:after="0" w:line="240" w:lineRule="auto"/>
        <w:jc w:val="right"/>
        <w:outlineLvl w:val="1"/>
        <w:rPr>
          <w:rFonts w:ascii="Times New Roman" w:eastAsia="Arial" w:hAnsi="Times New Roman" w:cs="Times New Roman"/>
          <w:lang w:eastAsia="zh-CN" w:bidi="hi-IN"/>
        </w:rPr>
      </w:pPr>
      <w:r w:rsidRPr="003543A9">
        <w:rPr>
          <w:rFonts w:ascii="Times New Roman" w:eastAsia="Arial" w:hAnsi="Times New Roman" w:cs="Times New Roman"/>
          <w:lang w:eastAsia="zh-CN" w:bidi="hi-IN"/>
        </w:rPr>
        <w:lastRenderedPageBreak/>
        <w:t xml:space="preserve">Приложение N </w:t>
      </w:r>
      <w:r w:rsidR="00B6638E">
        <w:rPr>
          <w:rFonts w:ascii="Times New Roman" w:eastAsia="Arial" w:hAnsi="Times New Roman" w:cs="Times New Roman"/>
          <w:lang w:eastAsia="zh-CN" w:bidi="hi-IN"/>
        </w:rPr>
        <w:t>5</w:t>
      </w:r>
    </w:p>
    <w:p w:rsidR="00417FD8" w:rsidRPr="003543A9" w:rsidRDefault="00417FD8" w:rsidP="00417FD8">
      <w:pPr>
        <w:suppressAutoHyphens/>
        <w:spacing w:after="0" w:line="240" w:lineRule="auto"/>
        <w:jc w:val="right"/>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к договору</w:t>
      </w:r>
    </w:p>
    <w:p w:rsidR="00417FD8" w:rsidRPr="003543A9" w:rsidRDefault="00417FD8" w:rsidP="00417FD8">
      <w:pPr>
        <w:suppressAutoHyphens/>
        <w:spacing w:after="0" w:line="240" w:lineRule="auto"/>
        <w:jc w:val="right"/>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N __ от "__" ___ 20__ г.</w:t>
      </w:r>
    </w:p>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tbl>
      <w:tblPr>
        <w:tblW w:w="0" w:type="auto"/>
        <w:jc w:val="center"/>
        <w:tblLayout w:type="fixed"/>
        <w:tblCellMar>
          <w:top w:w="102" w:type="dxa"/>
          <w:left w:w="62" w:type="dxa"/>
          <w:bottom w:w="102" w:type="dxa"/>
          <w:right w:w="62" w:type="dxa"/>
        </w:tblCellMar>
        <w:tblLook w:val="04A0"/>
      </w:tblPr>
      <w:tblGrid>
        <w:gridCol w:w="9639"/>
      </w:tblGrid>
      <w:tr w:rsidR="00417FD8" w:rsidRPr="003543A9" w:rsidTr="00084961">
        <w:trPr>
          <w:jc w:val="center"/>
        </w:trPr>
        <w:tc>
          <w:tcPr>
            <w:tcW w:w="9639" w:type="dxa"/>
            <w:tcBorders>
              <w:top w:val="nil"/>
              <w:left w:val="nil"/>
              <w:bottom w:val="nil"/>
              <w:right w:val="nil"/>
            </w:tcBorders>
            <w:vAlign w:val="bottom"/>
          </w:tcPr>
          <w:p w:rsidR="00417FD8" w:rsidRPr="003543A9" w:rsidRDefault="00417FD8" w:rsidP="00084961">
            <w:pPr>
              <w:suppressAutoHyphens/>
              <w:spacing w:after="0" w:line="240" w:lineRule="auto"/>
              <w:jc w:val="center"/>
              <w:rPr>
                <w:rFonts w:ascii="Times New Roman" w:eastAsia="Arial" w:hAnsi="Times New Roman" w:cs="Times New Roman"/>
                <w:lang w:eastAsia="zh-CN" w:bidi="hi-IN"/>
              </w:rPr>
            </w:pPr>
            <w:bookmarkStart w:id="4" w:name="P615"/>
            <w:bookmarkEnd w:id="4"/>
            <w:r w:rsidRPr="003543A9">
              <w:rPr>
                <w:rFonts w:ascii="Times New Roman" w:eastAsia="Arial" w:hAnsi="Times New Roman" w:cs="Times New Roman"/>
                <w:lang w:eastAsia="zh-CN" w:bidi="hi-IN"/>
              </w:rPr>
              <w:t>Акт</w:t>
            </w:r>
          </w:p>
          <w:p w:rsidR="00417FD8" w:rsidRPr="003543A9" w:rsidRDefault="00417FD8" w:rsidP="00084961">
            <w:pPr>
              <w:suppressAutoHyphens/>
              <w:spacing w:after="0" w:line="240" w:lineRule="auto"/>
              <w:jc w:val="center"/>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о снятии охраны</w:t>
            </w:r>
          </w:p>
        </w:tc>
      </w:tr>
      <w:tr w:rsidR="00417FD8" w:rsidRPr="003543A9" w:rsidTr="00084961">
        <w:trPr>
          <w:jc w:val="center"/>
        </w:trPr>
        <w:tc>
          <w:tcPr>
            <w:tcW w:w="9639"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9639" w:type="dxa"/>
            <w:tcBorders>
              <w:top w:val="nil"/>
              <w:left w:val="nil"/>
              <w:bottom w:val="nil"/>
              <w:right w:val="nil"/>
            </w:tcBorders>
          </w:tcPr>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договором от "__" ________ 20__ г. N ___ охрана объекта, расположенного по адресу: ___________________________, снята в __ ч. __ мин."__" ________________ 20__ г.</w:t>
            </w:r>
          </w:p>
        </w:tc>
      </w:tr>
    </w:tbl>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tbl>
      <w:tblPr>
        <w:tblW w:w="0" w:type="auto"/>
        <w:jc w:val="center"/>
        <w:tblLayout w:type="fixed"/>
        <w:tblCellMar>
          <w:top w:w="102" w:type="dxa"/>
          <w:left w:w="62" w:type="dxa"/>
          <w:bottom w:w="102" w:type="dxa"/>
          <w:right w:w="62" w:type="dxa"/>
        </w:tblCellMar>
        <w:tblLook w:val="04A0"/>
      </w:tblPr>
      <w:tblGrid>
        <w:gridCol w:w="2880"/>
        <w:gridCol w:w="2150"/>
        <w:gridCol w:w="5027"/>
      </w:tblGrid>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От Заказчика</w:t>
            </w: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pacing w:after="0" w:line="240" w:lineRule="auto"/>
              <w:jc w:val="both"/>
              <w:rPr>
                <w:rFonts w:ascii="Times New Roman" w:eastAsia="Times New Roman" w:hAnsi="Times New Roman" w:cs="Times New Roman"/>
                <w:lang w:eastAsia="ar-SA"/>
              </w:rPr>
            </w:pPr>
          </w:p>
        </w:tc>
      </w:tr>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2880"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От Исполнителя</w:t>
            </w: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084961">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bl>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p w:rsidR="00417FD8" w:rsidRPr="003543A9" w:rsidRDefault="00417FD8" w:rsidP="00417FD8">
      <w:pPr>
        <w:suppressAutoHyphens/>
        <w:spacing w:after="0" w:line="240" w:lineRule="auto"/>
        <w:jc w:val="right"/>
        <w:outlineLvl w:val="1"/>
        <w:rPr>
          <w:rFonts w:ascii="Times New Roman" w:eastAsia="Arial" w:hAnsi="Times New Roman" w:cs="Times New Roman"/>
          <w:lang w:eastAsia="zh-CN" w:bidi="hi-IN"/>
        </w:rPr>
      </w:pPr>
    </w:p>
    <w:p w:rsidR="00417FD8" w:rsidRPr="003543A9" w:rsidRDefault="00417FD8" w:rsidP="00417FD8">
      <w:pPr>
        <w:suppressAutoHyphens/>
        <w:spacing w:after="0" w:line="240" w:lineRule="auto"/>
        <w:jc w:val="right"/>
        <w:outlineLvl w:val="1"/>
        <w:rPr>
          <w:rFonts w:ascii="Times New Roman" w:eastAsia="Arial" w:hAnsi="Times New Roman" w:cs="Times New Roman"/>
          <w:lang w:eastAsia="zh-CN" w:bidi="hi-IN"/>
        </w:rPr>
      </w:pPr>
    </w:p>
    <w:p w:rsidR="00417FD8" w:rsidRPr="003543A9" w:rsidRDefault="00417FD8" w:rsidP="00417FD8">
      <w:pPr>
        <w:spacing w:after="0" w:line="240" w:lineRule="auto"/>
        <w:rPr>
          <w:rFonts w:ascii="Times New Roman" w:eastAsia="Arial" w:hAnsi="Times New Roman" w:cs="Times New Roman"/>
          <w:lang w:eastAsia="zh-CN" w:bidi="hi-IN"/>
        </w:rPr>
      </w:pPr>
      <w:r w:rsidRPr="003543A9">
        <w:rPr>
          <w:rFonts w:ascii="Times New Roman" w:eastAsia="Times New Roman" w:hAnsi="Times New Roman" w:cs="Times New Roman"/>
          <w:lang w:eastAsia="ru-RU"/>
        </w:rPr>
        <w:br w:type="page"/>
      </w:r>
    </w:p>
    <w:p w:rsidR="00417FD8" w:rsidRPr="003543A9" w:rsidRDefault="00417FD8" w:rsidP="00B843BF">
      <w:pPr>
        <w:suppressAutoHyphens/>
        <w:spacing w:after="0" w:line="240" w:lineRule="auto"/>
        <w:jc w:val="right"/>
        <w:outlineLvl w:val="1"/>
        <w:rPr>
          <w:rFonts w:ascii="Times New Roman" w:eastAsia="Arial" w:hAnsi="Times New Roman" w:cs="Times New Roman"/>
          <w:lang w:eastAsia="zh-CN" w:bidi="hi-IN"/>
        </w:rPr>
      </w:pPr>
      <w:r w:rsidRPr="003543A9">
        <w:rPr>
          <w:rFonts w:ascii="Times New Roman" w:eastAsia="Arial" w:hAnsi="Times New Roman" w:cs="Times New Roman"/>
          <w:lang w:eastAsia="zh-CN" w:bidi="hi-IN"/>
        </w:rPr>
        <w:lastRenderedPageBreak/>
        <w:t xml:space="preserve">Приложение N </w:t>
      </w:r>
      <w:r w:rsidR="00B6638E">
        <w:rPr>
          <w:rFonts w:ascii="Times New Roman" w:eastAsia="Arial" w:hAnsi="Times New Roman" w:cs="Times New Roman"/>
          <w:lang w:eastAsia="zh-CN" w:bidi="hi-IN"/>
        </w:rPr>
        <w:t xml:space="preserve">6 </w:t>
      </w:r>
      <w:r w:rsidRPr="003543A9">
        <w:rPr>
          <w:rFonts w:ascii="Times New Roman" w:eastAsia="Arial" w:hAnsi="Times New Roman" w:cs="Times New Roman"/>
          <w:lang w:eastAsia="zh-CN" w:bidi="hi-IN"/>
        </w:rPr>
        <w:t>к договору</w:t>
      </w:r>
    </w:p>
    <w:p w:rsidR="00417FD8" w:rsidRPr="003543A9" w:rsidRDefault="00417FD8" w:rsidP="00417FD8">
      <w:pPr>
        <w:suppressAutoHyphens/>
        <w:spacing w:after="0" w:line="240" w:lineRule="auto"/>
        <w:jc w:val="right"/>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N __ от "__" ___ 20__ г.</w:t>
      </w:r>
    </w:p>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tbl>
      <w:tblPr>
        <w:tblW w:w="9923" w:type="dxa"/>
        <w:jc w:val="center"/>
        <w:tblLayout w:type="fixed"/>
        <w:tblCellMar>
          <w:top w:w="102" w:type="dxa"/>
          <w:left w:w="62" w:type="dxa"/>
          <w:bottom w:w="102" w:type="dxa"/>
          <w:right w:w="62" w:type="dxa"/>
        </w:tblCellMar>
        <w:tblLook w:val="04A0"/>
      </w:tblPr>
      <w:tblGrid>
        <w:gridCol w:w="9923"/>
      </w:tblGrid>
      <w:tr w:rsidR="00417FD8" w:rsidRPr="003543A9" w:rsidTr="00B843BF">
        <w:trPr>
          <w:jc w:val="center"/>
        </w:trPr>
        <w:tc>
          <w:tcPr>
            <w:tcW w:w="9923" w:type="dxa"/>
            <w:tcBorders>
              <w:top w:val="nil"/>
              <w:left w:val="nil"/>
              <w:bottom w:val="nil"/>
              <w:right w:val="nil"/>
            </w:tcBorders>
            <w:vAlign w:val="center"/>
          </w:tcPr>
          <w:p w:rsidR="00417FD8" w:rsidRPr="003543A9" w:rsidRDefault="00417FD8" w:rsidP="00084961">
            <w:pPr>
              <w:suppressAutoHyphens/>
              <w:spacing w:after="0" w:line="240" w:lineRule="auto"/>
              <w:jc w:val="center"/>
              <w:rPr>
                <w:rFonts w:ascii="Times New Roman" w:eastAsia="Arial" w:hAnsi="Times New Roman" w:cs="Times New Roman"/>
                <w:lang w:eastAsia="zh-CN" w:bidi="hi-IN"/>
              </w:rPr>
            </w:pPr>
            <w:bookmarkStart w:id="5" w:name="P656"/>
            <w:bookmarkEnd w:id="5"/>
            <w:r w:rsidRPr="003543A9">
              <w:rPr>
                <w:rFonts w:ascii="Times New Roman" w:eastAsia="Arial" w:hAnsi="Times New Roman" w:cs="Times New Roman"/>
                <w:lang w:eastAsia="zh-CN" w:bidi="hi-IN"/>
              </w:rPr>
              <w:t>Акт</w:t>
            </w:r>
          </w:p>
          <w:p w:rsidR="00417FD8" w:rsidRPr="003543A9" w:rsidRDefault="00417FD8" w:rsidP="00084961">
            <w:pPr>
              <w:suppressAutoHyphens/>
              <w:spacing w:after="0" w:line="240" w:lineRule="auto"/>
              <w:jc w:val="center"/>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сдачи-приемки оказанных услуг</w:t>
            </w:r>
          </w:p>
        </w:tc>
      </w:tr>
      <w:tr w:rsidR="00417FD8" w:rsidRPr="003543A9" w:rsidTr="00B843BF">
        <w:trPr>
          <w:jc w:val="center"/>
        </w:trPr>
        <w:tc>
          <w:tcPr>
            <w:tcW w:w="9923"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"__" ___20__ г.</w:t>
            </w:r>
          </w:p>
        </w:tc>
      </w:tr>
      <w:tr w:rsidR="00417FD8" w:rsidRPr="003543A9" w:rsidTr="00B843BF">
        <w:trPr>
          <w:jc w:val="center"/>
        </w:trPr>
        <w:tc>
          <w:tcPr>
            <w:tcW w:w="9923"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B843BF">
        <w:trPr>
          <w:jc w:val="center"/>
        </w:trPr>
        <w:tc>
          <w:tcPr>
            <w:tcW w:w="9923" w:type="dxa"/>
            <w:tcBorders>
              <w:top w:val="nil"/>
              <w:left w:val="nil"/>
              <w:bottom w:val="nil"/>
              <w:right w:val="nil"/>
            </w:tcBorders>
          </w:tcPr>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1. Исполнитель выполнил следующие услуги в соответствии с договором _______</w:t>
            </w:r>
          </w:p>
          <w:p w:rsidR="00417FD8" w:rsidRPr="003543A9" w:rsidRDefault="00417FD8" w:rsidP="00084961">
            <w:pPr>
              <w:suppressAutoHyphens/>
              <w:spacing w:after="0" w:line="240" w:lineRule="auto"/>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__________________________________________________________________________</w:t>
            </w:r>
          </w:p>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2. Заказчик принял результаты услуг в форме: _________________________________</w:t>
            </w:r>
          </w:p>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_______________________________________________________________________.</w:t>
            </w:r>
          </w:p>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 xml:space="preserve">4. Общая стоимость оказанных услуг составляет ______________________________________________, в том числе НДС </w:t>
            </w:r>
            <w:hyperlink w:anchor="P702" w:history="1">
              <w:r w:rsidRPr="003543A9">
                <w:rPr>
                  <w:rFonts w:ascii="Times New Roman" w:eastAsia="Arial" w:hAnsi="Times New Roman" w:cs="Times New Roman"/>
                  <w:color w:val="0000FF"/>
                  <w:lang w:eastAsia="zh-CN" w:bidi="hi-IN"/>
                </w:rPr>
                <w:t>&lt;1&gt;</w:t>
              </w:r>
            </w:hyperlink>
            <w:r w:rsidRPr="003543A9">
              <w:rPr>
                <w:rFonts w:ascii="Times New Roman" w:eastAsia="Arial" w:hAnsi="Times New Roman" w:cs="Times New Roman"/>
                <w:lang w:eastAsia="zh-CN" w:bidi="hi-IN"/>
              </w:rPr>
              <w:t xml:space="preserve"> в сумме __________________________________________________________________________.</w:t>
            </w:r>
          </w:p>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 xml:space="preserve">5. </w:t>
            </w:r>
            <w:hyperlink w:anchor="P703" w:history="1">
              <w:r w:rsidRPr="003543A9">
                <w:rPr>
                  <w:rFonts w:ascii="Times New Roman" w:eastAsia="Arial" w:hAnsi="Times New Roman" w:cs="Times New Roman"/>
                  <w:color w:val="0000FF"/>
                  <w:lang w:eastAsia="zh-CN" w:bidi="hi-IN"/>
                </w:rPr>
                <w:t>&lt;2&gt;</w:t>
              </w:r>
            </w:hyperlink>
            <w:r w:rsidRPr="003543A9">
              <w:rPr>
                <w:rFonts w:ascii="Times New Roman" w:eastAsia="Arial" w:hAnsi="Times New Roman" w:cs="Times New Roman"/>
                <w:lang w:eastAsia="zh-CN" w:bidi="hi-IN"/>
              </w:rPr>
              <w:t xml:space="preserve"> За оказанные услуги сумма, подлежащая оплате в соответствии с условиями заключенного договора: ________________________________________ (прописью) рублей __ копеек, в том числе НДС </w:t>
            </w:r>
            <w:hyperlink w:anchor="P704" w:history="1">
              <w:r w:rsidRPr="003543A9">
                <w:rPr>
                  <w:rFonts w:ascii="Times New Roman" w:eastAsia="Arial" w:hAnsi="Times New Roman" w:cs="Times New Roman"/>
                  <w:color w:val="0000FF"/>
                  <w:lang w:eastAsia="zh-CN" w:bidi="hi-IN"/>
                </w:rPr>
                <w:t>&lt;3&gt;</w:t>
              </w:r>
            </w:hyperlink>
            <w:r w:rsidRPr="003543A9">
              <w:rPr>
                <w:rFonts w:ascii="Times New Roman" w:eastAsia="Arial" w:hAnsi="Times New Roman" w:cs="Times New Roman"/>
                <w:lang w:eastAsia="zh-CN" w:bidi="hi-IN"/>
              </w:rPr>
              <w:t xml:space="preserve"> __% _____________________________________ (прописью) рублей __ копеек.</w:t>
            </w:r>
          </w:p>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Размер неустойки (штрафа, пени), подлежащий взысканию: ________________________________________ (прописью) рублей __ копеек.</w:t>
            </w:r>
          </w:p>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Основания применения и порядок расчета неустойки (штрафа, пени) __________________________________________________________________________.</w:t>
            </w:r>
          </w:p>
          <w:p w:rsidR="00417FD8" w:rsidRPr="003543A9" w:rsidRDefault="00417FD8" w:rsidP="00084961">
            <w:pPr>
              <w:suppressAutoHyphens/>
              <w:spacing w:after="0" w:line="240" w:lineRule="auto"/>
              <w:ind w:firstLine="283"/>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 xml:space="preserve">Итоговая сумма, подлежащая оплате Исполнителю по договору: ________________________________________________ (прописью) рублей __ копеек, в том числе НДС </w:t>
            </w:r>
            <w:hyperlink w:anchor="P702" w:history="1">
              <w:r w:rsidRPr="003543A9">
                <w:rPr>
                  <w:rFonts w:ascii="Times New Roman" w:eastAsia="Arial" w:hAnsi="Times New Roman" w:cs="Times New Roman"/>
                  <w:color w:val="0000FF"/>
                  <w:lang w:eastAsia="zh-CN" w:bidi="hi-IN"/>
                </w:rPr>
                <w:t>&lt;1&gt;</w:t>
              </w:r>
            </w:hyperlink>
            <w:r w:rsidRPr="003543A9">
              <w:rPr>
                <w:rFonts w:ascii="Times New Roman" w:eastAsia="Arial" w:hAnsi="Times New Roman" w:cs="Times New Roman"/>
                <w:lang w:eastAsia="zh-CN" w:bidi="hi-IN"/>
              </w:rPr>
              <w:t xml:space="preserve"> __ % ________________________________ (прописью) рублей __ копеек.</w:t>
            </w:r>
          </w:p>
        </w:tc>
      </w:tr>
    </w:tbl>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tbl>
      <w:tblPr>
        <w:tblW w:w="10057" w:type="dxa"/>
        <w:jc w:val="center"/>
        <w:tblLayout w:type="fixed"/>
        <w:tblCellMar>
          <w:top w:w="102" w:type="dxa"/>
          <w:left w:w="62" w:type="dxa"/>
          <w:bottom w:w="102" w:type="dxa"/>
          <w:right w:w="62" w:type="dxa"/>
        </w:tblCellMar>
        <w:tblLook w:val="04A0"/>
      </w:tblPr>
      <w:tblGrid>
        <w:gridCol w:w="2880"/>
        <w:gridCol w:w="2150"/>
        <w:gridCol w:w="5027"/>
      </w:tblGrid>
      <w:tr w:rsidR="00417FD8" w:rsidRPr="003543A9" w:rsidTr="00B843BF">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От Заказчика</w:t>
            </w: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pacing w:after="0" w:line="240" w:lineRule="auto"/>
              <w:jc w:val="both"/>
              <w:rPr>
                <w:rFonts w:ascii="Times New Roman" w:eastAsia="Times New Roman" w:hAnsi="Times New Roman" w:cs="Times New Roman"/>
                <w:lang w:eastAsia="ar-SA"/>
              </w:rPr>
            </w:pPr>
          </w:p>
        </w:tc>
      </w:tr>
      <w:tr w:rsidR="00417FD8" w:rsidRPr="003543A9" w:rsidTr="00B843BF">
        <w:trPr>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B843BF">
        <w:trPr>
          <w:jc w:val="center"/>
        </w:trPr>
        <w:tc>
          <w:tcPr>
            <w:tcW w:w="2880"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От Исполнителя</w:t>
            </w: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r w:rsidR="00417FD8" w:rsidRPr="003543A9" w:rsidTr="00B843BF">
        <w:trPr>
          <w:trHeight w:val="140"/>
          <w:jc w:val="center"/>
        </w:trPr>
        <w:tc>
          <w:tcPr>
            <w:tcW w:w="288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2150" w:type="dxa"/>
            <w:tcBorders>
              <w:top w:val="nil"/>
              <w:left w:val="nil"/>
              <w:bottom w:val="nil"/>
              <w:right w:val="nil"/>
            </w:tcBorders>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c>
          <w:tcPr>
            <w:tcW w:w="5027" w:type="dxa"/>
            <w:tcBorders>
              <w:top w:val="nil"/>
              <w:left w:val="nil"/>
              <w:bottom w:val="nil"/>
              <w:right w:val="nil"/>
            </w:tcBorders>
            <w:vAlign w:val="bottom"/>
          </w:tcPr>
          <w:p w:rsidR="00417FD8" w:rsidRPr="003543A9" w:rsidRDefault="00417FD8" w:rsidP="00084961">
            <w:pPr>
              <w:suppressAutoHyphens/>
              <w:spacing w:after="0" w:line="240" w:lineRule="auto"/>
              <w:rPr>
                <w:rFonts w:ascii="Times New Roman" w:eastAsia="Arial" w:hAnsi="Times New Roman" w:cs="Times New Roman"/>
                <w:lang w:eastAsia="zh-CN" w:bidi="hi-IN"/>
              </w:rPr>
            </w:pPr>
          </w:p>
        </w:tc>
      </w:tr>
    </w:tbl>
    <w:p w:rsidR="00417FD8" w:rsidRPr="003543A9" w:rsidRDefault="00417FD8" w:rsidP="00417FD8">
      <w:pPr>
        <w:suppressAutoHyphens/>
        <w:spacing w:after="0" w:line="240" w:lineRule="auto"/>
        <w:jc w:val="both"/>
        <w:rPr>
          <w:rFonts w:ascii="Times New Roman" w:eastAsia="Arial" w:hAnsi="Times New Roman" w:cs="Times New Roman"/>
          <w:lang w:eastAsia="zh-CN" w:bidi="hi-IN"/>
        </w:rPr>
      </w:pPr>
    </w:p>
    <w:p w:rsidR="00417FD8" w:rsidRPr="003543A9" w:rsidRDefault="00417FD8" w:rsidP="00417FD8">
      <w:pPr>
        <w:suppressAutoHyphens/>
        <w:spacing w:after="0" w:line="240" w:lineRule="auto"/>
        <w:ind w:firstLine="540"/>
        <w:jc w:val="both"/>
        <w:rPr>
          <w:rFonts w:ascii="Times New Roman" w:eastAsia="Arial" w:hAnsi="Times New Roman" w:cs="Times New Roman"/>
          <w:lang w:eastAsia="zh-CN" w:bidi="hi-IN"/>
        </w:rPr>
      </w:pPr>
      <w:r w:rsidRPr="003543A9">
        <w:rPr>
          <w:rFonts w:ascii="Times New Roman" w:eastAsia="Arial" w:hAnsi="Times New Roman" w:cs="Times New Roman"/>
          <w:lang w:eastAsia="zh-CN" w:bidi="hi-IN"/>
        </w:rPr>
        <w:t>--------------------------------</w:t>
      </w:r>
    </w:p>
    <w:p w:rsidR="00417FD8" w:rsidRPr="003543A9" w:rsidRDefault="00417FD8" w:rsidP="00417FD8">
      <w:pPr>
        <w:suppressAutoHyphens/>
        <w:spacing w:after="0" w:line="240" w:lineRule="auto"/>
        <w:ind w:firstLine="540"/>
        <w:jc w:val="both"/>
        <w:rPr>
          <w:rFonts w:ascii="Times New Roman" w:eastAsia="Arial" w:hAnsi="Times New Roman" w:cs="Times New Roman"/>
          <w:lang w:eastAsia="zh-CN" w:bidi="hi-IN"/>
        </w:rPr>
      </w:pPr>
      <w:bookmarkStart w:id="6" w:name="P702"/>
      <w:bookmarkEnd w:id="6"/>
      <w:r w:rsidRPr="003543A9">
        <w:rPr>
          <w:rFonts w:ascii="Times New Roman" w:eastAsia="Arial" w:hAnsi="Times New Roman" w:cs="Times New Roman"/>
          <w:lang w:eastAsia="zh-CN" w:bidi="hi-IN"/>
        </w:rPr>
        <w:t>&lt;1&gt; Переменное условие для Исполнителя с общим режимом налогообложения.</w:t>
      </w:r>
    </w:p>
    <w:p w:rsidR="00417FD8" w:rsidRPr="003543A9" w:rsidRDefault="00417FD8" w:rsidP="00417FD8">
      <w:pPr>
        <w:suppressAutoHyphens/>
        <w:spacing w:after="0" w:line="240" w:lineRule="auto"/>
        <w:ind w:firstLine="540"/>
        <w:jc w:val="both"/>
        <w:rPr>
          <w:rFonts w:ascii="Times New Roman" w:eastAsia="Arial" w:hAnsi="Times New Roman" w:cs="Times New Roman"/>
          <w:lang w:eastAsia="zh-CN" w:bidi="hi-IN"/>
        </w:rPr>
      </w:pPr>
      <w:bookmarkStart w:id="7" w:name="P703"/>
      <w:bookmarkEnd w:id="7"/>
      <w:r w:rsidRPr="003543A9">
        <w:rPr>
          <w:rFonts w:ascii="Times New Roman" w:eastAsia="Arial" w:hAnsi="Times New Roman" w:cs="Times New Roman"/>
          <w:lang w:eastAsia="zh-CN" w:bidi="hi-IN"/>
        </w:rPr>
        <w:t>&lt;2&gt; Переменное условие включается в случае неисполнения или ненадлежащего исполнения Исполнителем обязательств, предусмотренных договором.</w:t>
      </w:r>
    </w:p>
    <w:p w:rsidR="00417FD8" w:rsidRPr="003543A9" w:rsidRDefault="00417FD8" w:rsidP="00417FD8">
      <w:pPr>
        <w:suppressAutoHyphens/>
        <w:spacing w:after="0" w:line="240" w:lineRule="auto"/>
        <w:ind w:firstLine="540"/>
        <w:jc w:val="both"/>
        <w:rPr>
          <w:rFonts w:ascii="Times New Roman" w:eastAsia="Arial" w:hAnsi="Times New Roman" w:cs="Times New Roman"/>
          <w:lang w:eastAsia="zh-CN" w:bidi="hi-IN"/>
        </w:rPr>
      </w:pPr>
      <w:bookmarkStart w:id="8" w:name="P704"/>
      <w:bookmarkEnd w:id="8"/>
      <w:r w:rsidRPr="003543A9">
        <w:rPr>
          <w:rFonts w:ascii="Times New Roman" w:eastAsia="Arial" w:hAnsi="Times New Roman" w:cs="Times New Roman"/>
          <w:lang w:eastAsia="zh-CN" w:bidi="hi-IN"/>
        </w:rPr>
        <w:t>&lt;3&gt; Переменное условие для Исполнителя с общим режимом налогообложения.</w:t>
      </w:r>
    </w:p>
    <w:sectPr w:rsidR="00417FD8" w:rsidRPr="003543A9" w:rsidSect="006731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50FC"/>
    <w:multiLevelType w:val="hybridMultilevel"/>
    <w:tmpl w:val="52DE9D0C"/>
    <w:lvl w:ilvl="0" w:tplc="98BCD46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9024898"/>
    <w:multiLevelType w:val="hybridMultilevel"/>
    <w:tmpl w:val="44AA9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EC4959"/>
    <w:multiLevelType w:val="hybridMultilevel"/>
    <w:tmpl w:val="EAD23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3F3F8B"/>
    <w:multiLevelType w:val="hybridMultilevel"/>
    <w:tmpl w:val="303A9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C73E58"/>
    <w:multiLevelType w:val="hybridMultilevel"/>
    <w:tmpl w:val="D702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B7436C"/>
    <w:multiLevelType w:val="multilevel"/>
    <w:tmpl w:val="8464585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0E905C5"/>
    <w:multiLevelType w:val="hybridMultilevel"/>
    <w:tmpl w:val="1C5E9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6459BD"/>
    <w:multiLevelType w:val="hybridMultilevel"/>
    <w:tmpl w:val="3EA21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982C4C"/>
    <w:multiLevelType w:val="hybridMultilevel"/>
    <w:tmpl w:val="2744E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7D7B99"/>
    <w:multiLevelType w:val="hybridMultilevel"/>
    <w:tmpl w:val="D3BA2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7A2038"/>
    <w:multiLevelType w:val="hybridMultilevel"/>
    <w:tmpl w:val="EA10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C35B56"/>
    <w:multiLevelType w:val="hybridMultilevel"/>
    <w:tmpl w:val="8ECA3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9B7812"/>
    <w:multiLevelType w:val="hybridMultilevel"/>
    <w:tmpl w:val="30AE11A8"/>
    <w:lvl w:ilvl="0" w:tplc="04190001">
      <w:start w:val="1"/>
      <w:numFmt w:val="bullet"/>
      <w:lvlText w:val=""/>
      <w:lvlJc w:val="left"/>
      <w:pPr>
        <w:ind w:left="1234" w:hanging="360"/>
      </w:pPr>
      <w:rPr>
        <w:rFonts w:ascii="Symbol" w:hAnsi="Symbol" w:hint="default"/>
      </w:rPr>
    </w:lvl>
    <w:lvl w:ilvl="1" w:tplc="04190003">
      <w:start w:val="1"/>
      <w:numFmt w:val="bullet"/>
      <w:lvlText w:val="o"/>
      <w:lvlJc w:val="left"/>
      <w:pPr>
        <w:ind w:left="1954" w:hanging="360"/>
      </w:pPr>
      <w:rPr>
        <w:rFonts w:ascii="Courier New" w:hAnsi="Courier New" w:cs="Courier New" w:hint="default"/>
      </w:rPr>
    </w:lvl>
    <w:lvl w:ilvl="2" w:tplc="04190005">
      <w:start w:val="1"/>
      <w:numFmt w:val="bullet"/>
      <w:lvlText w:val=""/>
      <w:lvlJc w:val="left"/>
      <w:pPr>
        <w:ind w:left="2674" w:hanging="360"/>
      </w:pPr>
      <w:rPr>
        <w:rFonts w:ascii="Wingdings" w:hAnsi="Wingdings" w:hint="default"/>
      </w:rPr>
    </w:lvl>
    <w:lvl w:ilvl="3" w:tplc="04190001">
      <w:start w:val="1"/>
      <w:numFmt w:val="bullet"/>
      <w:lvlText w:val=""/>
      <w:lvlJc w:val="left"/>
      <w:pPr>
        <w:ind w:left="3394" w:hanging="360"/>
      </w:pPr>
      <w:rPr>
        <w:rFonts w:ascii="Symbol" w:hAnsi="Symbol" w:hint="default"/>
      </w:rPr>
    </w:lvl>
    <w:lvl w:ilvl="4" w:tplc="04190003">
      <w:start w:val="1"/>
      <w:numFmt w:val="bullet"/>
      <w:lvlText w:val="o"/>
      <w:lvlJc w:val="left"/>
      <w:pPr>
        <w:ind w:left="4114" w:hanging="360"/>
      </w:pPr>
      <w:rPr>
        <w:rFonts w:ascii="Courier New" w:hAnsi="Courier New" w:cs="Courier New" w:hint="default"/>
      </w:rPr>
    </w:lvl>
    <w:lvl w:ilvl="5" w:tplc="04190005">
      <w:start w:val="1"/>
      <w:numFmt w:val="bullet"/>
      <w:lvlText w:val=""/>
      <w:lvlJc w:val="left"/>
      <w:pPr>
        <w:ind w:left="4834" w:hanging="360"/>
      </w:pPr>
      <w:rPr>
        <w:rFonts w:ascii="Wingdings" w:hAnsi="Wingdings" w:hint="default"/>
      </w:rPr>
    </w:lvl>
    <w:lvl w:ilvl="6" w:tplc="04190001">
      <w:start w:val="1"/>
      <w:numFmt w:val="bullet"/>
      <w:lvlText w:val=""/>
      <w:lvlJc w:val="left"/>
      <w:pPr>
        <w:ind w:left="5554" w:hanging="360"/>
      </w:pPr>
      <w:rPr>
        <w:rFonts w:ascii="Symbol" w:hAnsi="Symbol" w:hint="default"/>
      </w:rPr>
    </w:lvl>
    <w:lvl w:ilvl="7" w:tplc="04190003">
      <w:start w:val="1"/>
      <w:numFmt w:val="bullet"/>
      <w:lvlText w:val="o"/>
      <w:lvlJc w:val="left"/>
      <w:pPr>
        <w:ind w:left="6274" w:hanging="360"/>
      </w:pPr>
      <w:rPr>
        <w:rFonts w:ascii="Courier New" w:hAnsi="Courier New" w:cs="Courier New" w:hint="default"/>
      </w:rPr>
    </w:lvl>
    <w:lvl w:ilvl="8" w:tplc="04190005">
      <w:start w:val="1"/>
      <w:numFmt w:val="bullet"/>
      <w:lvlText w:val=""/>
      <w:lvlJc w:val="left"/>
      <w:pPr>
        <w:ind w:left="6994" w:hanging="360"/>
      </w:pPr>
      <w:rPr>
        <w:rFonts w:ascii="Wingdings" w:hAnsi="Wingdings" w:hint="default"/>
      </w:rPr>
    </w:lvl>
  </w:abstractNum>
  <w:abstractNum w:abstractNumId="13">
    <w:nsid w:val="5DDA4C33"/>
    <w:multiLevelType w:val="hybridMultilevel"/>
    <w:tmpl w:val="1D269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415EAA"/>
    <w:multiLevelType w:val="multilevel"/>
    <w:tmpl w:val="E5348210"/>
    <w:lvl w:ilvl="0">
      <w:start w:val="11"/>
      <w:numFmt w:val="decimal"/>
      <w:lvlText w:val="%1."/>
      <w:lvlJc w:val="left"/>
      <w:pPr>
        <w:ind w:left="480" w:hanging="480"/>
      </w:pPr>
    </w:lvl>
    <w:lvl w:ilvl="1">
      <w:start w:val="1"/>
      <w:numFmt w:val="decimal"/>
      <w:lvlText w:val="%1.%2."/>
      <w:lvlJc w:val="left"/>
      <w:pPr>
        <w:ind w:left="1048" w:hanging="480"/>
      </w:pPr>
      <w:rPr>
        <w:i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6"/>
  </w:num>
  <w:num w:numId="5">
    <w:abstractNumId w:val="11"/>
  </w:num>
  <w:num w:numId="6">
    <w:abstractNumId w:val="9"/>
  </w:num>
  <w:num w:numId="7">
    <w:abstractNumId w:val="8"/>
  </w:num>
  <w:num w:numId="8">
    <w:abstractNumId w:val="4"/>
  </w:num>
  <w:num w:numId="9">
    <w:abstractNumId w:val="1"/>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1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5B0B"/>
    <w:rsid w:val="00051373"/>
    <w:rsid w:val="00061FB4"/>
    <w:rsid w:val="0006663F"/>
    <w:rsid w:val="00070172"/>
    <w:rsid w:val="00084961"/>
    <w:rsid w:val="000B3859"/>
    <w:rsid w:val="00102C43"/>
    <w:rsid w:val="001220BF"/>
    <w:rsid w:val="00156A9D"/>
    <w:rsid w:val="001D276F"/>
    <w:rsid w:val="001D4A45"/>
    <w:rsid w:val="00234D4B"/>
    <w:rsid w:val="00242ECC"/>
    <w:rsid w:val="002558DB"/>
    <w:rsid w:val="002B625C"/>
    <w:rsid w:val="00344164"/>
    <w:rsid w:val="003543A9"/>
    <w:rsid w:val="003771F9"/>
    <w:rsid w:val="00380DC6"/>
    <w:rsid w:val="003A1506"/>
    <w:rsid w:val="003C2CAA"/>
    <w:rsid w:val="003E0762"/>
    <w:rsid w:val="003F01B4"/>
    <w:rsid w:val="00417FD8"/>
    <w:rsid w:val="00423E5C"/>
    <w:rsid w:val="004323B6"/>
    <w:rsid w:val="004C4A3F"/>
    <w:rsid w:val="004E0E1A"/>
    <w:rsid w:val="00507774"/>
    <w:rsid w:val="00514F82"/>
    <w:rsid w:val="00521FDE"/>
    <w:rsid w:val="00546CB8"/>
    <w:rsid w:val="005676DB"/>
    <w:rsid w:val="005D2191"/>
    <w:rsid w:val="006731A4"/>
    <w:rsid w:val="00673765"/>
    <w:rsid w:val="00692F2A"/>
    <w:rsid w:val="006A1E0F"/>
    <w:rsid w:val="0070589B"/>
    <w:rsid w:val="00735710"/>
    <w:rsid w:val="007536F8"/>
    <w:rsid w:val="0077080E"/>
    <w:rsid w:val="007B15BB"/>
    <w:rsid w:val="007C0109"/>
    <w:rsid w:val="00804633"/>
    <w:rsid w:val="008A7CE4"/>
    <w:rsid w:val="008B180F"/>
    <w:rsid w:val="008F488A"/>
    <w:rsid w:val="009021D4"/>
    <w:rsid w:val="00931E9A"/>
    <w:rsid w:val="009332A4"/>
    <w:rsid w:val="00974A52"/>
    <w:rsid w:val="009B7D20"/>
    <w:rsid w:val="009C1F61"/>
    <w:rsid w:val="00A258E4"/>
    <w:rsid w:val="00A73116"/>
    <w:rsid w:val="00A9728F"/>
    <w:rsid w:val="00AD604E"/>
    <w:rsid w:val="00AE79A2"/>
    <w:rsid w:val="00B01B5E"/>
    <w:rsid w:val="00B229D3"/>
    <w:rsid w:val="00B41AA5"/>
    <w:rsid w:val="00B540D2"/>
    <w:rsid w:val="00B6638E"/>
    <w:rsid w:val="00B843BF"/>
    <w:rsid w:val="00B962E0"/>
    <w:rsid w:val="00B966BE"/>
    <w:rsid w:val="00BC249F"/>
    <w:rsid w:val="00BC5681"/>
    <w:rsid w:val="00BE011F"/>
    <w:rsid w:val="00C266F0"/>
    <w:rsid w:val="00C34CA2"/>
    <w:rsid w:val="00C351BD"/>
    <w:rsid w:val="00C45189"/>
    <w:rsid w:val="00C46729"/>
    <w:rsid w:val="00CB37A7"/>
    <w:rsid w:val="00CB718E"/>
    <w:rsid w:val="00CF58B8"/>
    <w:rsid w:val="00D14563"/>
    <w:rsid w:val="00D223BC"/>
    <w:rsid w:val="00D80333"/>
    <w:rsid w:val="00E01E8A"/>
    <w:rsid w:val="00E217AA"/>
    <w:rsid w:val="00E657F3"/>
    <w:rsid w:val="00E8139E"/>
    <w:rsid w:val="00EF31A2"/>
    <w:rsid w:val="00F57343"/>
    <w:rsid w:val="00F65B0B"/>
    <w:rsid w:val="00F857EE"/>
    <w:rsid w:val="00FE6657"/>
    <w:rsid w:val="00FF23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FD8"/>
  </w:style>
  <w:style w:type="paragraph" w:styleId="2">
    <w:name w:val="heading 2"/>
    <w:basedOn w:val="a"/>
    <w:next w:val="a"/>
    <w:link w:val="20"/>
    <w:uiPriority w:val="9"/>
    <w:semiHidden/>
    <w:unhideWhenUsed/>
    <w:qFormat/>
    <w:rsid w:val="007058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qFormat/>
    <w:rsid w:val="0070589B"/>
    <w:pPr>
      <w:keepNext w:val="0"/>
      <w:keepLines w:val="0"/>
      <w:widowControl w:val="0"/>
      <w:autoSpaceDE w:val="0"/>
      <w:autoSpaceDN w:val="0"/>
      <w:adjustRightInd w:val="0"/>
      <w:spacing w:before="108" w:after="108" w:line="240" w:lineRule="auto"/>
      <w:jc w:val="center"/>
      <w:outlineLvl w:val="2"/>
    </w:pPr>
    <w:rPr>
      <w:rFonts w:ascii="Cambria" w:eastAsia="Times New Roman" w:hAnsi="Cambria" w:cs="Times New Roman"/>
      <w:b/>
      <w:b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L,Абзац маркированнный,Список_Ав,Содержание. 2 уровень,Список с булитами,LSTBUL,ТЗ список,Абзац списка литеральный,Абзац списка для документа,Ненумерованный список,Use Case List Paragraph,Bullet List,FooterText,numbered,Заговок Марина,lp1"/>
    <w:basedOn w:val="a"/>
    <w:link w:val="a4"/>
    <w:uiPriority w:val="34"/>
    <w:qFormat/>
    <w:rsid w:val="00417FD8"/>
    <w:pPr>
      <w:ind w:left="720"/>
      <w:contextualSpacing/>
    </w:pPr>
  </w:style>
  <w:style w:type="table" w:styleId="a5">
    <w:name w:val="Table Grid"/>
    <w:basedOn w:val="a1"/>
    <w:uiPriority w:val="39"/>
    <w:rsid w:val="00417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39"/>
    <w:rsid w:val="00417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Основной текст Знак1"/>
    <w:aliases w:val="Основной-Центр Знак,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 Знак Знак1,Список 1 Знак"/>
    <w:link w:val="a6"/>
    <w:semiHidden/>
    <w:locked/>
    <w:rsid w:val="00344164"/>
    <w:rPr>
      <w:rFonts w:ascii="Times New Roman" w:eastAsia="Times New Roman" w:hAnsi="Times New Roman" w:cs="Times New Roman"/>
      <w:lang w:eastAsia="ar-SA"/>
    </w:rPr>
  </w:style>
  <w:style w:type="paragraph" w:styleId="a6">
    <w:name w:val="Body Text"/>
    <w:aliases w:val="Основной-Центр,body text,Знак1,Основной текст Знак Знак Знак,Основной текст Знак Знак Знак Знак,body text Знак Знак,body text Знак Знак Знак Знак,Основной текст Знак Знак,Список 1,Body Text Char,SecondColumn,Основной текст Знак2,bt"/>
    <w:basedOn w:val="a"/>
    <w:link w:val="10"/>
    <w:semiHidden/>
    <w:unhideWhenUsed/>
    <w:qFormat/>
    <w:rsid w:val="00344164"/>
    <w:pPr>
      <w:suppressAutoHyphens/>
      <w:spacing w:after="120" w:line="240" w:lineRule="auto"/>
    </w:pPr>
    <w:rPr>
      <w:rFonts w:ascii="Times New Roman" w:eastAsia="Times New Roman" w:hAnsi="Times New Roman" w:cs="Times New Roman"/>
      <w:lang w:eastAsia="ar-SA"/>
    </w:rPr>
  </w:style>
  <w:style w:type="character" w:customStyle="1" w:styleId="a7">
    <w:name w:val="Основной текст Знак"/>
    <w:basedOn w:val="a0"/>
    <w:uiPriority w:val="99"/>
    <w:semiHidden/>
    <w:rsid w:val="00344164"/>
  </w:style>
  <w:style w:type="character" w:customStyle="1" w:styleId="a4">
    <w:name w:val="Абзац списка Знак"/>
    <w:aliases w:val="UL Знак,Абзац маркированнный Знак,Список_Ав Знак,Содержание. 2 уровень Знак,Список с булитами Знак,LSTBUL Знак,ТЗ список Знак,Абзац списка литеральный Знак,Абзац списка для документа Знак,Ненумерованный список Знак,Bullet List Знак"/>
    <w:link w:val="a3"/>
    <w:uiPriority w:val="99"/>
    <w:qFormat/>
    <w:locked/>
    <w:rsid w:val="00344164"/>
  </w:style>
  <w:style w:type="paragraph" w:customStyle="1" w:styleId="formattext">
    <w:name w:val="formattext"/>
    <w:basedOn w:val="a"/>
    <w:rsid w:val="00344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1"/>
    <w:locked/>
    <w:rsid w:val="00344164"/>
    <w:rPr>
      <w:rFonts w:ascii="Calibri" w:eastAsia="Times New Roman" w:hAnsi="Calibri" w:cs="Times New Roman"/>
    </w:rPr>
  </w:style>
  <w:style w:type="paragraph" w:customStyle="1" w:styleId="11">
    <w:name w:val="Абзац списка1"/>
    <w:basedOn w:val="a"/>
    <w:link w:val="ListParagraphChar"/>
    <w:rsid w:val="00344164"/>
    <w:pPr>
      <w:spacing w:after="0" w:line="240" w:lineRule="auto"/>
      <w:ind w:left="720" w:hanging="357"/>
      <w:contextualSpacing/>
    </w:pPr>
    <w:rPr>
      <w:rFonts w:ascii="Calibri" w:eastAsia="Times New Roman" w:hAnsi="Calibri" w:cs="Times New Roman"/>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344164"/>
    <w:rPr>
      <w:b/>
      <w:bCs w:val="0"/>
      <w:kern w:val="28"/>
      <w:sz w:val="36"/>
      <w:lang w:val="ru-RU" w:eastAsia="ru-RU" w:bidi="ar-SA"/>
    </w:rPr>
  </w:style>
  <w:style w:type="paragraph" w:customStyle="1" w:styleId="ConsPlusNormal">
    <w:name w:val="ConsPlusNormal"/>
    <w:link w:val="ConsPlusNormal0"/>
    <w:uiPriority w:val="99"/>
    <w:qFormat/>
    <w:rsid w:val="00102C43"/>
    <w:pPr>
      <w:widowControl w:val="0"/>
      <w:autoSpaceDE w:val="0"/>
      <w:autoSpaceDN w:val="0"/>
      <w:spacing w:after="0" w:line="240" w:lineRule="auto"/>
    </w:pPr>
    <w:rPr>
      <w:rFonts w:ascii="Calibri" w:eastAsia="Times New Roman" w:hAnsi="Calibri" w:cs="Times New Roman"/>
      <w:szCs w:val="20"/>
      <w:lang w:eastAsia="ru-RU"/>
    </w:rPr>
  </w:style>
  <w:style w:type="paragraph" w:customStyle="1" w:styleId="Default">
    <w:name w:val="Default"/>
    <w:rsid w:val="00102C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8">
    <w:name w:val="Базовый"/>
    <w:uiPriority w:val="99"/>
    <w:rsid w:val="00102C43"/>
    <w:pPr>
      <w:widowControl w:val="0"/>
      <w:tabs>
        <w:tab w:val="left" w:pos="709"/>
      </w:tabs>
      <w:suppressAutoHyphens/>
      <w:spacing w:after="200" w:line="276" w:lineRule="auto"/>
    </w:pPr>
    <w:rPr>
      <w:rFonts w:ascii="Arial" w:eastAsia="SimSun" w:hAnsi="Arial" w:cs="Arial"/>
      <w:lang w:eastAsia="zh-CN"/>
    </w:rPr>
  </w:style>
  <w:style w:type="character" w:customStyle="1" w:styleId="ConsPlusNormal0">
    <w:name w:val="ConsPlusNormal Знак"/>
    <w:link w:val="ConsPlusNormal"/>
    <w:uiPriority w:val="99"/>
    <w:locked/>
    <w:rsid w:val="00102C43"/>
    <w:rPr>
      <w:rFonts w:ascii="Calibri" w:eastAsia="Times New Roman" w:hAnsi="Calibri" w:cs="Times New Roman"/>
      <w:szCs w:val="20"/>
      <w:lang w:eastAsia="ru-RU"/>
    </w:rPr>
  </w:style>
  <w:style w:type="paragraph" w:styleId="a9">
    <w:name w:val="Normal (Web)"/>
    <w:basedOn w:val="a"/>
    <w:uiPriority w:val="99"/>
    <w:semiHidden/>
    <w:unhideWhenUsed/>
    <w:rsid w:val="00507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70589B"/>
    <w:rPr>
      <w:rFonts w:ascii="Cambria" w:eastAsia="Times New Roman" w:hAnsi="Cambria" w:cs="Times New Roman"/>
      <w:b/>
      <w:bCs/>
      <w:sz w:val="26"/>
      <w:szCs w:val="26"/>
      <w:lang w:eastAsia="ru-RU"/>
    </w:rPr>
  </w:style>
  <w:style w:type="paragraph" w:styleId="aa">
    <w:name w:val="Body Text Indent"/>
    <w:basedOn w:val="a"/>
    <w:link w:val="ab"/>
    <w:uiPriority w:val="99"/>
    <w:unhideWhenUsed/>
    <w:rsid w:val="0070589B"/>
    <w:pPr>
      <w:widowControl w:val="0"/>
      <w:autoSpaceDE w:val="0"/>
      <w:autoSpaceDN w:val="0"/>
      <w:adjustRightInd w:val="0"/>
      <w:spacing w:after="120" w:line="240" w:lineRule="auto"/>
      <w:ind w:left="283" w:firstLine="720"/>
      <w:jc w:val="both"/>
    </w:pPr>
    <w:rPr>
      <w:rFonts w:ascii="Arial" w:eastAsia="Times New Roman" w:hAnsi="Arial" w:cs="Arial"/>
      <w:sz w:val="24"/>
      <w:szCs w:val="24"/>
      <w:lang w:eastAsia="ru-RU"/>
    </w:rPr>
  </w:style>
  <w:style w:type="character" w:customStyle="1" w:styleId="ab">
    <w:name w:val="Основной текст с отступом Знак"/>
    <w:basedOn w:val="a0"/>
    <w:link w:val="aa"/>
    <w:uiPriority w:val="99"/>
    <w:rsid w:val="0070589B"/>
    <w:rPr>
      <w:rFonts w:ascii="Arial" w:eastAsia="Times New Roman" w:hAnsi="Arial" w:cs="Arial"/>
      <w:sz w:val="24"/>
      <w:szCs w:val="24"/>
      <w:lang w:eastAsia="ru-RU"/>
    </w:rPr>
  </w:style>
  <w:style w:type="paragraph" w:customStyle="1" w:styleId="ConsPlusNonformat">
    <w:name w:val="ConsPlusNonformat"/>
    <w:uiPriority w:val="99"/>
    <w:rsid w:val="0070589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semiHidden/>
    <w:rsid w:val="0070589B"/>
    <w:rPr>
      <w:rFonts w:asciiTheme="majorHAnsi" w:eastAsiaTheme="majorEastAsia" w:hAnsiTheme="majorHAnsi" w:cstheme="majorBidi"/>
      <w:color w:val="2F5496" w:themeColor="accent1" w:themeShade="BF"/>
      <w:sz w:val="26"/>
      <w:szCs w:val="26"/>
    </w:rPr>
  </w:style>
  <w:style w:type="paragraph" w:customStyle="1" w:styleId="docdata">
    <w:name w:val="docdata"/>
    <w:aliases w:val="docy,v5,1303,bqiaagaaeyqcaaagiaiaaan+baaabyweaaaaaaaaaaaaaaaaaaaaaaaaaaaaaaaaaaaaaaaaaaaaaaaaaaaaaaaaaaaaaaaaaaaaaaaaaaaaaaaaaaaaaaaaaaaaaaaaaaaaaaaaaaaaaaaaaaaaaaaaaaaaaaaaaaaaaaaaaaaaaaaaaaaaaaaaaaaaaaaaaaaaaaaaaaaaaaaaaaaaaaaaaaaaaaaaaaaaaaaa"/>
    <w:basedOn w:val="a"/>
    <w:rsid w:val="005676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13</Pages>
  <Words>5496</Words>
  <Characters>31329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DOC-MARKER-Iw2IoXeerZzCnHV5p2pvZQ</dc:description>
  <cp:lastModifiedBy>uzer</cp:lastModifiedBy>
  <cp:revision>75</cp:revision>
  <dcterms:created xsi:type="dcterms:W3CDTF">2023-11-16T13:04:00Z</dcterms:created>
  <dcterms:modified xsi:type="dcterms:W3CDTF">2026-07-03T05:59:00Z</dcterms:modified>
</cp:coreProperties>
</file>