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41B65" w14:textId="77777777" w:rsidR="00CB0D54" w:rsidRPr="007379E2" w:rsidRDefault="00CB0D54" w:rsidP="001C28DC">
      <w:pPr>
        <w:spacing w:after="0"/>
        <w:ind w:left="4956" w:firstLine="708"/>
        <w:rPr>
          <w:rFonts w:ascii="Arial" w:hAnsi="Arial" w:cs="Arial"/>
          <w:bCs/>
          <w:i/>
          <w:iCs/>
          <w:sz w:val="18"/>
          <w:szCs w:val="18"/>
        </w:rPr>
      </w:pPr>
      <w:r w:rsidRPr="007379E2">
        <w:rPr>
          <w:rFonts w:ascii="Arial" w:hAnsi="Arial" w:cs="Arial"/>
          <w:bCs/>
          <w:i/>
          <w:iCs/>
          <w:sz w:val="18"/>
          <w:szCs w:val="18"/>
        </w:rPr>
        <w:t xml:space="preserve">УТВЕРЖДАЮ </w:t>
      </w:r>
    </w:p>
    <w:p w14:paraId="317BAFF5" w14:textId="77777777" w:rsidR="00CB0D54" w:rsidRPr="007379E2" w:rsidRDefault="00CB0D54" w:rsidP="001C28DC">
      <w:pPr>
        <w:spacing w:after="0"/>
        <w:ind w:left="5664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Управляющий-Индивидуальный     предприниматель</w:t>
      </w:r>
    </w:p>
    <w:p w14:paraId="711A21AB" w14:textId="77777777" w:rsidR="00CB0D54" w:rsidRPr="007379E2" w:rsidRDefault="00CB0D54" w:rsidP="001C28DC">
      <w:pPr>
        <w:spacing w:after="0"/>
        <w:ind w:left="5664"/>
        <w:rPr>
          <w:rFonts w:ascii="Arial" w:hAnsi="Arial" w:cs="Arial"/>
          <w:bCs/>
          <w:i/>
          <w:iCs/>
          <w:sz w:val="18"/>
          <w:szCs w:val="18"/>
        </w:rPr>
      </w:pPr>
      <w:r w:rsidRPr="007379E2">
        <w:rPr>
          <w:rFonts w:ascii="Arial" w:hAnsi="Arial" w:cs="Arial"/>
          <w:bCs/>
          <w:i/>
          <w:iCs/>
          <w:sz w:val="18"/>
          <w:szCs w:val="18"/>
        </w:rPr>
        <w:t xml:space="preserve">__________________ </w:t>
      </w:r>
      <w:r>
        <w:rPr>
          <w:rFonts w:ascii="Arial" w:hAnsi="Arial" w:cs="Arial"/>
          <w:bCs/>
          <w:i/>
          <w:iCs/>
          <w:sz w:val="18"/>
          <w:szCs w:val="18"/>
        </w:rPr>
        <w:t>И</w:t>
      </w:r>
      <w:r w:rsidRPr="007379E2">
        <w:rPr>
          <w:rFonts w:ascii="Arial" w:hAnsi="Arial" w:cs="Arial"/>
          <w:bCs/>
          <w:i/>
          <w:iCs/>
          <w:sz w:val="18"/>
          <w:szCs w:val="18"/>
        </w:rPr>
        <w:t>.</w:t>
      </w:r>
      <w:r>
        <w:rPr>
          <w:rFonts w:ascii="Arial" w:hAnsi="Arial" w:cs="Arial"/>
          <w:bCs/>
          <w:i/>
          <w:iCs/>
          <w:sz w:val="18"/>
          <w:szCs w:val="18"/>
        </w:rPr>
        <w:t>З</w:t>
      </w:r>
      <w:r w:rsidRPr="007379E2">
        <w:rPr>
          <w:rFonts w:ascii="Arial" w:hAnsi="Arial" w:cs="Arial"/>
          <w:bCs/>
          <w:i/>
          <w:iCs/>
          <w:sz w:val="18"/>
          <w:szCs w:val="18"/>
        </w:rPr>
        <w:t>.</w:t>
      </w:r>
      <w:r>
        <w:rPr>
          <w:rFonts w:ascii="Arial" w:hAnsi="Arial" w:cs="Arial"/>
          <w:bCs/>
          <w:i/>
          <w:iCs/>
          <w:sz w:val="18"/>
          <w:szCs w:val="18"/>
        </w:rPr>
        <w:t>Шигабутдинов</w:t>
      </w:r>
    </w:p>
    <w:p w14:paraId="128A8AE5" w14:textId="77777777" w:rsidR="00CB0D54" w:rsidRPr="007379E2" w:rsidRDefault="00CB0D54" w:rsidP="001C28DC">
      <w:pPr>
        <w:spacing w:after="0"/>
        <w:ind w:left="5664"/>
        <w:rPr>
          <w:rFonts w:ascii="Arial" w:hAnsi="Arial" w:cs="Arial"/>
          <w:bCs/>
          <w:i/>
          <w:iCs/>
          <w:sz w:val="18"/>
          <w:szCs w:val="18"/>
        </w:rPr>
      </w:pPr>
      <w:r w:rsidRPr="007379E2">
        <w:rPr>
          <w:rFonts w:ascii="Arial" w:hAnsi="Arial" w:cs="Arial"/>
          <w:bCs/>
          <w:i/>
          <w:iCs/>
          <w:sz w:val="18"/>
          <w:szCs w:val="18"/>
        </w:rPr>
        <w:t>«____» __________________    2026 г.</w:t>
      </w:r>
    </w:p>
    <w:p w14:paraId="67FF2AB6" w14:textId="77777777" w:rsidR="00CB0D54" w:rsidRPr="008B6A2D" w:rsidRDefault="00CB0D54" w:rsidP="00CB0D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1678CF" w14:textId="77777777" w:rsidR="00CB0D54" w:rsidRPr="008B6A2D" w:rsidRDefault="00CB0D54" w:rsidP="00CB0D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B6A2D">
        <w:rPr>
          <w:rFonts w:ascii="Arial" w:hAnsi="Arial" w:cs="Arial"/>
          <w:b/>
          <w:sz w:val="20"/>
          <w:szCs w:val="20"/>
        </w:rPr>
        <w:t>Описание предмета закупки</w:t>
      </w:r>
    </w:p>
    <w:p w14:paraId="50257E3B" w14:textId="77777777" w:rsidR="00CB0D54" w:rsidRPr="008B6A2D" w:rsidRDefault="00CB0D54" w:rsidP="00CB0D54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8B6A2D">
        <w:rPr>
          <w:rFonts w:ascii="Arial" w:hAnsi="Arial" w:cs="Arial"/>
          <w:b/>
          <w:sz w:val="20"/>
          <w:szCs w:val="20"/>
        </w:rPr>
        <w:t>Предмет закупки:</w:t>
      </w:r>
    </w:p>
    <w:p w14:paraId="49687FE4" w14:textId="7685A7AE" w:rsidR="00CB0D54" w:rsidRPr="00C60F39" w:rsidRDefault="00CB0D54" w:rsidP="00CB0D54">
      <w:pPr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B6A2D">
        <w:rPr>
          <w:rFonts w:ascii="Arial" w:eastAsia="Calibri" w:hAnsi="Arial" w:cs="Arial"/>
          <w:bCs/>
          <w:sz w:val="20"/>
          <w:szCs w:val="20"/>
          <w:lang w:eastAsia="en-US"/>
        </w:rPr>
        <w:t xml:space="preserve">поставка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запасных частей для автомобилей </w:t>
      </w:r>
      <w:r w:rsidR="00C60F39">
        <w:rPr>
          <w:rFonts w:ascii="Arial" w:eastAsia="Calibri" w:hAnsi="Arial" w:cs="Arial"/>
          <w:bCs/>
          <w:sz w:val="20"/>
          <w:szCs w:val="20"/>
          <w:lang w:val="en-US" w:eastAsia="en-US"/>
        </w:rPr>
        <w:t>ISUZU</w:t>
      </w:r>
    </w:p>
    <w:tbl>
      <w:tblPr>
        <w:tblW w:w="10609" w:type="dxa"/>
        <w:jc w:val="center"/>
        <w:tblLook w:val="04A0" w:firstRow="1" w:lastRow="0" w:firstColumn="1" w:lastColumn="0" w:noHBand="0" w:noVBand="1"/>
      </w:tblPr>
      <w:tblGrid>
        <w:gridCol w:w="1383"/>
        <w:gridCol w:w="3635"/>
        <w:gridCol w:w="1214"/>
        <w:gridCol w:w="1276"/>
        <w:gridCol w:w="1418"/>
        <w:gridCol w:w="1442"/>
        <w:gridCol w:w="241"/>
      </w:tblGrid>
      <w:tr w:rsidR="00CB0D54" w:rsidRPr="00CB0D54" w14:paraId="28F533B8" w14:textId="77777777" w:rsidTr="0046485D">
        <w:trPr>
          <w:gridAfter w:val="1"/>
          <w:wAfter w:w="241" w:type="dxa"/>
          <w:trHeight w:val="450"/>
          <w:jc w:val="center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5864" w14:textId="1AC9C562" w:rsidR="00CB0D54" w:rsidRPr="0046485D" w:rsidRDefault="00CB0D54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</w:t>
            </w:r>
            <w:r w:rsidR="00042397"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п/п</w:t>
            </w:r>
          </w:p>
          <w:p w14:paraId="52F588BA" w14:textId="77777777" w:rsidR="00042397" w:rsidRPr="0046485D" w:rsidRDefault="00042397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8AEBD28" w14:textId="77777777" w:rsidR="00042397" w:rsidRPr="0046485D" w:rsidRDefault="00042397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3B57378" w14:textId="0F54F103" w:rsidR="00042397" w:rsidRPr="0046485D" w:rsidRDefault="00042397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F6DE2" w14:textId="51859741" w:rsidR="00CB0D54" w:rsidRPr="0046485D" w:rsidRDefault="00042397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Наименование товара</w:t>
            </w:r>
          </w:p>
          <w:p w14:paraId="0D087BBF" w14:textId="77777777" w:rsidR="00042397" w:rsidRPr="0046485D" w:rsidRDefault="00042397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397CC4D" w14:textId="77777777" w:rsidR="00042397" w:rsidRPr="0046485D" w:rsidRDefault="00042397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31BA1E8" w14:textId="07D72449" w:rsidR="00042397" w:rsidRPr="0046485D" w:rsidRDefault="00042397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2AF3" w14:textId="5B2CD6E1" w:rsidR="00CB0D54" w:rsidRPr="0046485D" w:rsidRDefault="00CB0D54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Кол-во</w:t>
            </w:r>
          </w:p>
          <w:p w14:paraId="623C4FBA" w14:textId="77777777" w:rsidR="00042397" w:rsidRPr="0046485D" w:rsidRDefault="00042397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F084430" w14:textId="77777777" w:rsidR="00042397" w:rsidRPr="0046485D" w:rsidRDefault="00042397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61EF68D" w14:textId="368DC77F" w:rsidR="00042397" w:rsidRPr="0046485D" w:rsidRDefault="00042397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7041" w14:textId="77777777" w:rsidR="00042397" w:rsidRPr="0046485D" w:rsidRDefault="00CB0D54" w:rsidP="00042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Ед.</w:t>
            </w:r>
            <w:r w:rsidR="00042397"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изм.</w:t>
            </w:r>
          </w:p>
          <w:p w14:paraId="790F2D7B" w14:textId="77777777" w:rsidR="00042397" w:rsidRPr="0046485D" w:rsidRDefault="00042397" w:rsidP="00042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1BB3C1C" w14:textId="77777777" w:rsidR="00042397" w:rsidRPr="0046485D" w:rsidRDefault="00042397" w:rsidP="00042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CE5850C" w14:textId="5650B84D" w:rsidR="00042397" w:rsidRPr="0046485D" w:rsidRDefault="00042397" w:rsidP="00042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4527" w14:textId="77777777" w:rsidR="0046485D" w:rsidRDefault="00CB0D54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Цена</w:t>
            </w:r>
            <w:r w:rsidR="00D11502"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руб.,</w:t>
            </w:r>
          </w:p>
          <w:p w14:paraId="343DC3A5" w14:textId="5117EB21" w:rsidR="00CB0D54" w:rsidRPr="0046485D" w:rsidRDefault="00D11502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том числе НДС </w:t>
            </w:r>
            <w:r w:rsidR="00042397"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22%</w:t>
            </w:r>
          </w:p>
          <w:p w14:paraId="2C2DE0B9" w14:textId="66A71E2E" w:rsidR="00042397" w:rsidRPr="0046485D" w:rsidRDefault="00042397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50F38" w14:textId="77777777" w:rsidR="0046485D" w:rsidRDefault="00CB0D54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Сумма</w:t>
            </w:r>
            <w:r w:rsidR="00D11502"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руб.,</w:t>
            </w:r>
          </w:p>
          <w:p w14:paraId="3AAAFB5A" w14:textId="19A103B5" w:rsidR="00CB0D54" w:rsidRPr="0046485D" w:rsidRDefault="00D11502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том числе НДС</w:t>
            </w:r>
            <w:r w:rsidR="00042397" w:rsidRPr="0046485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22%</w:t>
            </w:r>
          </w:p>
          <w:p w14:paraId="7712D7FE" w14:textId="7D297644" w:rsidR="00042397" w:rsidRPr="0046485D" w:rsidRDefault="00042397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B0D54" w:rsidRPr="00CB0D54" w14:paraId="334E76D6" w14:textId="77777777" w:rsidTr="0046485D">
        <w:trPr>
          <w:trHeight w:val="60"/>
          <w:jc w:val="center"/>
        </w:trPr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DEAD7" w14:textId="77777777" w:rsidR="00CB0D54" w:rsidRPr="00CB0D54" w:rsidRDefault="00CB0D54" w:rsidP="00CB0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2182" w14:textId="77777777" w:rsidR="00CB0D54" w:rsidRPr="00CB0D54" w:rsidRDefault="00CB0D54" w:rsidP="00CB0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D452E" w14:textId="77777777" w:rsidR="00CB0D54" w:rsidRPr="00CB0D54" w:rsidRDefault="00CB0D54" w:rsidP="00CB0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BE18" w14:textId="77777777" w:rsidR="00CB0D54" w:rsidRPr="00CB0D54" w:rsidRDefault="00CB0D54" w:rsidP="00CB0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06406" w14:textId="77777777" w:rsidR="00CB0D54" w:rsidRPr="00CB0D54" w:rsidRDefault="00CB0D54" w:rsidP="00CB0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A3B0E" w14:textId="77777777" w:rsidR="00CB0D54" w:rsidRPr="00CB0D54" w:rsidRDefault="00CB0D54" w:rsidP="00CB0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721C" w14:textId="77777777" w:rsidR="00CB0D54" w:rsidRPr="00CB0D54" w:rsidRDefault="00CB0D54" w:rsidP="00CB0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485D" w:rsidRPr="00CB0D54" w14:paraId="55FE6429" w14:textId="77777777" w:rsidTr="005A4E25">
        <w:trPr>
          <w:trHeight w:val="42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C156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F906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Букса балансира 8976140492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53E4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1D34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49C2" w14:textId="1A49AB84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52 767,00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403C" w14:textId="68C8AB83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105 534,00</w:t>
            </w:r>
          </w:p>
        </w:tc>
        <w:tc>
          <w:tcPr>
            <w:tcW w:w="241" w:type="dxa"/>
            <w:vAlign w:val="center"/>
            <w:hideMark/>
          </w:tcPr>
          <w:p w14:paraId="7BF736CE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1DA77FD6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6551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A7E6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Вал балансира d 95 1513810223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E35F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6B8F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21B2" w14:textId="4CFB7177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42 301,75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6DD9" w14:textId="63F6E801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169 207,00</w:t>
            </w:r>
          </w:p>
        </w:tc>
        <w:tc>
          <w:tcPr>
            <w:tcW w:w="241" w:type="dxa"/>
            <w:vAlign w:val="center"/>
            <w:hideMark/>
          </w:tcPr>
          <w:p w14:paraId="322702E9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1ABE18C6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EA64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FDA44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Вискомуфта привода вентилятора 1216502121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37AD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9A93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D21E" w14:textId="3F4752A5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59 480,75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A522" w14:textId="0D6F32E3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118 961,50</w:t>
            </w:r>
          </w:p>
        </w:tc>
        <w:tc>
          <w:tcPr>
            <w:tcW w:w="241" w:type="dxa"/>
            <w:vAlign w:val="center"/>
            <w:hideMark/>
          </w:tcPr>
          <w:p w14:paraId="59CFFA31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7D7ABFCC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17C9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221CF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Втулка балансира (115-125-78) ISUZU CYZ51/CYZ52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C6F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81A5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8E75" w14:textId="5DB0DF08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2 542,00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71D" w14:textId="0ABBE1FE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40 672,00</w:t>
            </w:r>
          </w:p>
        </w:tc>
        <w:tc>
          <w:tcPr>
            <w:tcW w:w="241" w:type="dxa"/>
            <w:vAlign w:val="center"/>
            <w:hideMark/>
          </w:tcPr>
          <w:p w14:paraId="325B8E9C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14EA020D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0019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9BD30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Датчик скорости КПП импульсный 8973280580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A8D0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0D41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3A5A" w14:textId="08B9C594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26 568,00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49F7" w14:textId="2065FB56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106 272,00</w:t>
            </w:r>
          </w:p>
        </w:tc>
        <w:tc>
          <w:tcPr>
            <w:tcW w:w="241" w:type="dxa"/>
            <w:vAlign w:val="center"/>
            <w:hideMark/>
          </w:tcPr>
          <w:p w14:paraId="2D9A5635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7B213ED5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7B8B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86FF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Диск сцепления 430х250х10х50,8 1312408761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B615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2E7A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D90F" w14:textId="3EE537D8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43 695,75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ED05" w14:textId="54F6348B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174 783,00</w:t>
            </w:r>
          </w:p>
        </w:tc>
        <w:tc>
          <w:tcPr>
            <w:tcW w:w="241" w:type="dxa"/>
            <w:vAlign w:val="center"/>
            <w:hideMark/>
          </w:tcPr>
          <w:p w14:paraId="015D80C2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267867AE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45F99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45D75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Крышка расширительного бачка радиатора 1214501370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020F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5C7E5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A336" w14:textId="3D862BC6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9 717,00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34BE" w14:textId="3AF5A54A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19 434,00</w:t>
            </w:r>
          </w:p>
        </w:tc>
        <w:tc>
          <w:tcPr>
            <w:tcW w:w="241" w:type="dxa"/>
            <w:vAlign w:val="center"/>
            <w:hideMark/>
          </w:tcPr>
          <w:p w14:paraId="41604D0B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670FC34E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3907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B1F0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Лист задней рессоры подкоренной Isuzu 8981616220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0958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C67E9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218C" w14:textId="416F44C6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37 791,75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D1C7" w14:textId="0D4C70D3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226 750,50</w:t>
            </w:r>
          </w:p>
        </w:tc>
        <w:tc>
          <w:tcPr>
            <w:tcW w:w="241" w:type="dxa"/>
            <w:vAlign w:val="center"/>
            <w:hideMark/>
          </w:tcPr>
          <w:p w14:paraId="3B167192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7DB38F42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7C4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5E35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Лист передней рессоры (коренной) Isuzu 8981616100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CEA1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EB2E2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4B04" w14:textId="7F47AF6E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29 950,50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93CB" w14:textId="42A984A0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179 703,00</w:t>
            </w:r>
          </w:p>
        </w:tc>
        <w:tc>
          <w:tcPr>
            <w:tcW w:w="241" w:type="dxa"/>
            <w:vAlign w:val="center"/>
            <w:hideMark/>
          </w:tcPr>
          <w:p w14:paraId="43ADCD8E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7E991E28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CC89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A3D2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Лист рессоры задней Isuzu №3 8981616230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9977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2C77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C0F4" w14:textId="66D33306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37 822,50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FD72" w14:textId="31ACBDF8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226 935,00</w:t>
            </w:r>
          </w:p>
        </w:tc>
        <w:tc>
          <w:tcPr>
            <w:tcW w:w="241" w:type="dxa"/>
            <w:vAlign w:val="center"/>
            <w:hideMark/>
          </w:tcPr>
          <w:p w14:paraId="60BAF014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546B239E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6DE24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DD6D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Лист рессоры задней Isuzu коренной 9035181580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69FA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16B51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F7E9" w14:textId="71E0768C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36 561,75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9EA7" w14:textId="2BD60EA1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219 370,50</w:t>
            </w:r>
          </w:p>
        </w:tc>
        <w:tc>
          <w:tcPr>
            <w:tcW w:w="241" w:type="dxa"/>
            <w:vAlign w:val="center"/>
            <w:hideMark/>
          </w:tcPr>
          <w:p w14:paraId="03685400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41D1017D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5744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A90A3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Лист рессоры передней подкоренной 1511125051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9B40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BE83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A6BD" w14:textId="59675F8F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28 659,00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AA4E" w14:textId="721951AE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171 954,00</w:t>
            </w:r>
          </w:p>
        </w:tc>
        <w:tc>
          <w:tcPr>
            <w:tcW w:w="241" w:type="dxa"/>
            <w:vAlign w:val="center"/>
            <w:hideMark/>
          </w:tcPr>
          <w:p w14:paraId="70A33FBC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4F436779" w14:textId="77777777" w:rsidTr="005A4E25">
        <w:trPr>
          <w:trHeight w:val="433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EB5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DED1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Маховик 8976102300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F32F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2432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6EFF" w14:textId="7A0ABD0C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56 170,00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2EDD" w14:textId="61BCA9EC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112 340,00</w:t>
            </w:r>
          </w:p>
        </w:tc>
        <w:tc>
          <w:tcPr>
            <w:tcW w:w="241" w:type="dxa"/>
            <w:vAlign w:val="center"/>
            <w:hideMark/>
          </w:tcPr>
          <w:p w14:paraId="2F6BA270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251D609F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5D0E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C297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Накладки тормозные ISUZU(CHINA) CYZ51/CYZ52 задние (на ось) GL4208 GBR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91942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E33A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F16D" w14:textId="422394A6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12 136,00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5C4" w14:textId="3192EC39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145 632,00</w:t>
            </w:r>
          </w:p>
        </w:tc>
        <w:tc>
          <w:tcPr>
            <w:tcW w:w="241" w:type="dxa"/>
            <w:vAlign w:val="center"/>
            <w:hideMark/>
          </w:tcPr>
          <w:p w14:paraId="08BF11E0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7D591BEE" w14:textId="77777777" w:rsidTr="005A4E25">
        <w:trPr>
          <w:trHeight w:val="32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679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C02F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Накладки тормозные ISUZU(CHINA) CYZ51/CYZ52 передние (на колесо) с заклепками. 1883113140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B64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58AC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C13B" w14:textId="17310E37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6 078,25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F337" w14:textId="6E930B91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72 939,00</w:t>
            </w:r>
          </w:p>
        </w:tc>
        <w:tc>
          <w:tcPr>
            <w:tcW w:w="241" w:type="dxa"/>
            <w:vAlign w:val="center"/>
            <w:hideMark/>
          </w:tcPr>
          <w:p w14:paraId="69084557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3D307FBB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66EE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A0D7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Ремень приводной клин AVX17x1500 1136714651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0C8E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F831F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0670" w14:textId="325CD11C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2 152,50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025" w14:textId="761FF1AF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25 830,00</w:t>
            </w:r>
          </w:p>
        </w:tc>
        <w:tc>
          <w:tcPr>
            <w:tcW w:w="241" w:type="dxa"/>
            <w:vAlign w:val="center"/>
            <w:hideMark/>
          </w:tcPr>
          <w:p w14:paraId="5E56A623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134EAFCD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0FBCF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E3A2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Ремкомплект буксы балансира ISUZU KSC082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7080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D69D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FF07" w14:textId="6D157B25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24 005,50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A002" w14:textId="75FA573D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192 044,00</w:t>
            </w:r>
          </w:p>
        </w:tc>
        <w:tc>
          <w:tcPr>
            <w:tcW w:w="241" w:type="dxa"/>
            <w:vAlign w:val="center"/>
            <w:hideMark/>
          </w:tcPr>
          <w:p w14:paraId="58215F37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4BB8A9E3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17C0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F725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Сальник зад. ступицы внутр. CYZ51/FVR34 (117x174x15.5/28) 1096252650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0A7A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C176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AF39" w14:textId="157E449C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1 168,50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F200" w14:textId="25665806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4 674,00</w:t>
            </w:r>
          </w:p>
        </w:tc>
        <w:tc>
          <w:tcPr>
            <w:tcW w:w="241" w:type="dxa"/>
            <w:vAlign w:val="center"/>
            <w:hideMark/>
          </w:tcPr>
          <w:p w14:paraId="554ED11A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6BDDD095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4255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F7AB0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Сальник задней ступ. наруж. ISUZU CYZ51/FVR34 (78x163x16) 1096254440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9A8A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697C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B395" w14:textId="0A7870AD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1 199,25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2694" w14:textId="6A37CE42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4 797,00</w:t>
            </w:r>
          </w:p>
        </w:tc>
        <w:tc>
          <w:tcPr>
            <w:tcW w:w="241" w:type="dxa"/>
            <w:vAlign w:val="center"/>
            <w:hideMark/>
          </w:tcPr>
          <w:p w14:paraId="00D0F89A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5DDADD20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DD84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9D9DB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Сальник ступицы передней (1-09625-041-0 ) 120х140х10.5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9CA5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49F8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9BD0" w14:textId="1FF5CCFC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789,25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69FB" w14:textId="3FE504FD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3 157,00</w:t>
            </w:r>
          </w:p>
        </w:tc>
        <w:tc>
          <w:tcPr>
            <w:tcW w:w="241" w:type="dxa"/>
            <w:vAlign w:val="center"/>
            <w:hideMark/>
          </w:tcPr>
          <w:p w14:paraId="1AC39FEC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3BAC9C54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1FDE7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4243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Сальник хвостовика заднего редуктора 1096253220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D8C9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165B3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CDE" w14:textId="3D767345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3 444,00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3E7" w14:textId="6735BED8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13 776,00</w:t>
            </w:r>
          </w:p>
        </w:tc>
        <w:tc>
          <w:tcPr>
            <w:tcW w:w="241" w:type="dxa"/>
            <w:vAlign w:val="center"/>
            <w:hideMark/>
          </w:tcPr>
          <w:p w14:paraId="39A9A1AF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3BF7C0F2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0F9D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1F6B7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Сальник хвостовика редуктора среднего моста вход 1096253230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ADE9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69EE9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D43" w14:textId="2EC32F85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1 476,00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9B28" w14:textId="345C6DB0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5 904,00</w:t>
            </w:r>
          </w:p>
        </w:tc>
        <w:tc>
          <w:tcPr>
            <w:tcW w:w="241" w:type="dxa"/>
            <w:vAlign w:val="center"/>
            <w:hideMark/>
          </w:tcPr>
          <w:p w14:paraId="4D6522E0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7B9C48C3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C807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6C4B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Тяга рулевая продольная ISUZU CYZ51/EXZ52 1443802871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321D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57D92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12CC" w14:textId="7707ACAB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24 343,75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DDE6" w14:textId="2664F39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24 343,75</w:t>
            </w:r>
          </w:p>
        </w:tc>
        <w:tc>
          <w:tcPr>
            <w:tcW w:w="241" w:type="dxa"/>
            <w:vAlign w:val="center"/>
            <w:hideMark/>
          </w:tcPr>
          <w:p w14:paraId="457D8676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573449E4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5042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D1B6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Фильтр воздушный (комплект) A6024S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15DF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F549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D34D" w14:textId="343B2210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16 605,00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C63" w14:textId="391EC989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132 840,00</w:t>
            </w:r>
          </w:p>
        </w:tc>
        <w:tc>
          <w:tcPr>
            <w:tcW w:w="241" w:type="dxa"/>
            <w:vAlign w:val="center"/>
            <w:hideMark/>
          </w:tcPr>
          <w:p w14:paraId="6A90FC84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03C74EA7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85ED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7D41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Фильтр масл. (с р/к РТИ) O1532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349A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5D9E1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4FBA" w14:textId="71D167A8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1 834,75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54E1" w14:textId="70119ED2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36 695,00</w:t>
            </w:r>
          </w:p>
        </w:tc>
        <w:tc>
          <w:tcPr>
            <w:tcW w:w="241" w:type="dxa"/>
            <w:vAlign w:val="center"/>
            <w:hideMark/>
          </w:tcPr>
          <w:p w14:paraId="7B1C326C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409EEDE6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1020F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C56D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Фильтр масл. (с р/к РТИ) O1530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C77B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8E35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3689" w14:textId="72BB1A50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2 962,25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F0D9" w14:textId="4320747D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59 245,00</w:t>
            </w:r>
          </w:p>
        </w:tc>
        <w:tc>
          <w:tcPr>
            <w:tcW w:w="241" w:type="dxa"/>
            <w:vAlign w:val="center"/>
            <w:hideMark/>
          </w:tcPr>
          <w:p w14:paraId="18278ED3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1A872182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61B4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055D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Фильтр топл. EF13090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ABD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E00C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375A" w14:textId="5B84C127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2 552,25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4F71" w14:textId="17DC04C9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51 045,00</w:t>
            </w:r>
          </w:p>
        </w:tc>
        <w:tc>
          <w:tcPr>
            <w:tcW w:w="241" w:type="dxa"/>
            <w:vAlign w:val="center"/>
            <w:hideMark/>
          </w:tcPr>
          <w:p w14:paraId="1DD54A11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672E419E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2C9A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E882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Фильтр топл.грубой очистки EF15130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B7E4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78A0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60F3" w14:textId="7B22EC97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3 956,50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2769" w14:textId="4B5A1C86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79 130,00</w:t>
            </w:r>
          </w:p>
        </w:tc>
        <w:tc>
          <w:tcPr>
            <w:tcW w:w="241" w:type="dxa"/>
            <w:vAlign w:val="center"/>
            <w:hideMark/>
          </w:tcPr>
          <w:p w14:paraId="53F7DEE1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1F13DBB8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291B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DE16E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Цепь Коробки Отбора Мощности ISUZU оригинал Япония 1-38111-082-1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ECB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FD5D8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8887" w14:textId="6E6F8B22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110 597,50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5A58" w14:textId="606A4318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110 597,50</w:t>
            </w:r>
          </w:p>
        </w:tc>
        <w:tc>
          <w:tcPr>
            <w:tcW w:w="241" w:type="dxa"/>
            <w:vAlign w:val="center"/>
            <w:hideMark/>
          </w:tcPr>
          <w:p w14:paraId="3F439765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62C8D810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EAD3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7758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Цилиндр тормозной рабочий передний/задний HINO 500/FVR34/FSR34 1476010870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4AE1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6066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E78B" w14:textId="05ADDBF6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12 894,50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AC11" w14:textId="0B8AE0FB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154 734,00</w:t>
            </w:r>
          </w:p>
        </w:tc>
        <w:tc>
          <w:tcPr>
            <w:tcW w:w="241" w:type="dxa"/>
            <w:vAlign w:val="center"/>
            <w:hideMark/>
          </w:tcPr>
          <w:p w14:paraId="15F7E996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35CA906D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BCF9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6A29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Энергоаккумулятор задний левый/средний прав. 1874121010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683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8841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2A3C" w14:textId="2E7FF4FF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23 124,00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2D1D" w14:textId="12E66931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46 248,00</w:t>
            </w:r>
          </w:p>
        </w:tc>
        <w:tc>
          <w:tcPr>
            <w:tcW w:w="241" w:type="dxa"/>
            <w:vAlign w:val="center"/>
            <w:hideMark/>
          </w:tcPr>
          <w:p w14:paraId="11B3B244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0545ED71" w14:textId="77777777" w:rsidTr="005A4E25">
        <w:trPr>
          <w:trHeight w:val="108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8881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8DB7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Сальник КПП передний 54x69x9 1096255620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5895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2152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34C9" w14:textId="33AB6E43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3 300,50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F5E" w14:textId="07FB5734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16 502,50</w:t>
            </w:r>
          </w:p>
        </w:tc>
        <w:tc>
          <w:tcPr>
            <w:tcW w:w="241" w:type="dxa"/>
            <w:vAlign w:val="center"/>
            <w:hideMark/>
          </w:tcPr>
          <w:p w14:paraId="06444CE0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4375EB90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C723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87AB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Сальник хвостовика КПП  80x100x13 1096255771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91E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ECAA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1F1B" w14:textId="381B0519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3 485,00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377C" w14:textId="20E61D76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17 425,00</w:t>
            </w:r>
          </w:p>
        </w:tc>
        <w:tc>
          <w:tcPr>
            <w:tcW w:w="241" w:type="dxa"/>
            <w:vAlign w:val="center"/>
            <w:hideMark/>
          </w:tcPr>
          <w:p w14:paraId="7258605E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0BCFE46F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BF11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BB27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Гайка хвостовика вторичного вала OSN9062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A80D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CF51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330A" w14:textId="55B0BF04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3 741,25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CD97" w14:textId="342C090A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18 706,25</w:t>
            </w:r>
          </w:p>
        </w:tc>
        <w:tc>
          <w:tcPr>
            <w:tcW w:w="241" w:type="dxa"/>
            <w:vAlign w:val="center"/>
            <w:hideMark/>
          </w:tcPr>
          <w:p w14:paraId="2632F439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626C5402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B32DE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3F7F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Патрубок радиатора верхний CYZ51/52 E5 RHT2001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FC499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1D23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B5C9" w14:textId="3F6A6926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4 868,75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B36B" w14:textId="61E343A1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24 343,75</w:t>
            </w:r>
          </w:p>
        </w:tc>
        <w:tc>
          <w:tcPr>
            <w:tcW w:w="241" w:type="dxa"/>
            <w:vAlign w:val="center"/>
            <w:hideMark/>
          </w:tcPr>
          <w:p w14:paraId="5169C9B7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23B3B674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CB75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3593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Патрубок радиатора нижний 6WG1 RHB2011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1BC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4151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A2F5" w14:textId="19452A41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8 302,50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6560" w14:textId="062A7590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41 512,50</w:t>
            </w:r>
          </w:p>
        </w:tc>
        <w:tc>
          <w:tcPr>
            <w:tcW w:w="241" w:type="dxa"/>
            <w:vAlign w:val="center"/>
            <w:hideMark/>
          </w:tcPr>
          <w:p w14:paraId="2CCBDB95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02CC9B5B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3304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071A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Радиатор охлаждения двигателя Isuzu 8982215673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A6ACE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2C24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299C" w14:textId="08C5B4B6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55 555,00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18EB" w14:textId="0F0207C5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111 110,00</w:t>
            </w:r>
          </w:p>
        </w:tc>
        <w:tc>
          <w:tcPr>
            <w:tcW w:w="241" w:type="dxa"/>
            <w:vAlign w:val="center"/>
            <w:hideMark/>
          </w:tcPr>
          <w:p w14:paraId="73F7C1A4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41C62422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9F63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950C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Сайлентблок реактивной штанги d105х110хd19 IS-2919026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5D67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26D2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FC9E" w14:textId="40471887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5 494,00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E0F6" w14:textId="3C3905D3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274 700,00</w:t>
            </w:r>
          </w:p>
        </w:tc>
        <w:tc>
          <w:tcPr>
            <w:tcW w:w="241" w:type="dxa"/>
            <w:vAlign w:val="center"/>
            <w:hideMark/>
          </w:tcPr>
          <w:p w14:paraId="445D139C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502ACABC" w14:textId="77777777" w:rsidTr="005A4E25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0BBC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0DE7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Серьга передней рессоры Isuzu 1511620294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23242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D190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5502" w14:textId="30D24C58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5 278,75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0372" w14:textId="1D337C3C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26 393,75</w:t>
            </w:r>
          </w:p>
        </w:tc>
        <w:tc>
          <w:tcPr>
            <w:tcW w:w="241" w:type="dxa"/>
            <w:vAlign w:val="center"/>
            <w:hideMark/>
          </w:tcPr>
          <w:p w14:paraId="632CFE75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3410E90C" w14:textId="77777777" w:rsidTr="0046485D">
        <w:trPr>
          <w:trHeight w:val="217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6E48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8DC8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Палец рессоры передней Isuzu HTP-IS610310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1265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4CEA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6487" w14:textId="200E62E5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2 408,75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7FBC" w14:textId="5F99FF38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24 087,50</w:t>
            </w:r>
          </w:p>
        </w:tc>
        <w:tc>
          <w:tcPr>
            <w:tcW w:w="241" w:type="dxa"/>
            <w:vAlign w:val="center"/>
            <w:hideMark/>
          </w:tcPr>
          <w:p w14:paraId="707E3054" w14:textId="77777777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43BF7320" w14:textId="77777777" w:rsidTr="0046485D">
        <w:trPr>
          <w:trHeight w:val="217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45CF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BE83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Ось стабилизатора Isuzu 8980228741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76CA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FD00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A5C4" w14:textId="1E7E7378" w:rsidR="0046485D" w:rsidRPr="00CB0D54" w:rsidRDefault="0046485D" w:rsidP="00464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6 785,50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35F5" w14:textId="1D78158A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33 927,50</w:t>
            </w:r>
          </w:p>
        </w:tc>
        <w:tc>
          <w:tcPr>
            <w:tcW w:w="241" w:type="dxa"/>
            <w:vAlign w:val="center"/>
            <w:hideMark/>
          </w:tcPr>
          <w:p w14:paraId="3CE30F25" w14:textId="77777777" w:rsidR="0046485D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3DC51C" w14:textId="42EDEE7D" w:rsidR="0046485D" w:rsidRPr="00CB0D54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5D" w:rsidRPr="00CB0D54" w14:paraId="7F722136" w14:textId="77777777" w:rsidTr="0046485D">
        <w:trPr>
          <w:trHeight w:val="353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D688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E2D8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3E3B" w14:textId="77777777" w:rsidR="0046485D" w:rsidRPr="00CB0D54" w:rsidRDefault="0046485D" w:rsidP="00464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1508" w14:textId="77777777" w:rsidR="0046485D" w:rsidRPr="00CB0D54" w:rsidRDefault="0046485D" w:rsidP="00464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A535" w14:textId="643CAA9D" w:rsidR="0046485D" w:rsidRPr="0046485D" w:rsidRDefault="0046485D" w:rsidP="004648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485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98CE" w14:textId="43503145" w:rsidR="0046485D" w:rsidRPr="0046485D" w:rsidRDefault="0046485D" w:rsidP="004648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485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3 624 256,50</w:t>
            </w:r>
          </w:p>
        </w:tc>
        <w:tc>
          <w:tcPr>
            <w:tcW w:w="241" w:type="dxa"/>
            <w:vAlign w:val="center"/>
          </w:tcPr>
          <w:p w14:paraId="35F7D34E" w14:textId="77777777" w:rsidR="0046485D" w:rsidRDefault="0046485D" w:rsidP="0046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B85FD4" w14:textId="77777777" w:rsidR="00CB0D54" w:rsidRPr="005E01D8" w:rsidRDefault="00CB0D54" w:rsidP="00CB0D54">
      <w:pPr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254AFA4" w14:textId="64965BA2" w:rsidR="00CB0D54" w:rsidRPr="009437DE" w:rsidRDefault="00CB0D54" w:rsidP="00CB0D54">
      <w:pPr>
        <w:spacing w:after="0"/>
        <w:ind w:firstLine="567"/>
        <w:jc w:val="both"/>
        <w:rPr>
          <w:rFonts w:ascii="Arial" w:hAnsi="Arial" w:cs="Arial"/>
          <w:b/>
          <w:sz w:val="20"/>
          <w:szCs w:val="20"/>
        </w:rPr>
      </w:pPr>
      <w:bookmarkStart w:id="0" w:name="_Hlk133561643"/>
      <w:r w:rsidRPr="009437DE">
        <w:rPr>
          <w:rFonts w:ascii="Arial" w:hAnsi="Arial" w:cs="Arial"/>
          <w:b/>
          <w:sz w:val="20"/>
          <w:szCs w:val="20"/>
        </w:rPr>
        <w:t>Начальная (максимальная) цена договора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46485D">
        <w:rPr>
          <w:rFonts w:ascii="Arial" w:hAnsi="Arial" w:cs="Arial"/>
          <w:b/>
          <w:sz w:val="20"/>
          <w:szCs w:val="20"/>
        </w:rPr>
        <w:t>3 624 256,50 (Три миллиона шестьсот двадцать четыре тысячи двести пятьдесят шесть) рублей 50 копеек.</w:t>
      </w:r>
    </w:p>
    <w:bookmarkEnd w:id="0"/>
    <w:p w14:paraId="05E2E9DE" w14:textId="77777777" w:rsidR="00CB0D54" w:rsidRPr="009437DE" w:rsidRDefault="00CB0D54" w:rsidP="00CB0D54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Цена на товар включает в себя стоимость непосредственно товара, доставки, погрузки и выгрузки товара, стоимость упаковки, сертификации, НДС и иных налогов и сборов.</w:t>
      </w:r>
    </w:p>
    <w:p w14:paraId="6D32A178" w14:textId="77777777" w:rsidR="00CB0D54" w:rsidRPr="009437DE" w:rsidRDefault="00CB0D54" w:rsidP="00CB0D54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14:paraId="4A6975CA" w14:textId="77777777" w:rsidR="00CB0D54" w:rsidRPr="009437DE" w:rsidRDefault="00CB0D54" w:rsidP="00CB0D54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b/>
          <w:sz w:val="20"/>
          <w:szCs w:val="20"/>
        </w:rPr>
        <w:t>Требования к качеству и безопасности товара</w:t>
      </w:r>
    </w:p>
    <w:p w14:paraId="4AD8A504" w14:textId="77777777" w:rsidR="00CB0D54" w:rsidRPr="009437DE" w:rsidRDefault="00CB0D54" w:rsidP="00CB0D54">
      <w:pPr>
        <w:pStyle w:val="a3"/>
        <w:numPr>
          <w:ilvl w:val="1"/>
          <w:numId w:val="2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Качество товара и технические характеристики должны отвечать всем требованиям технической документации, сертификата качества, соответствующих ТУ завода-производителя. Комплектность должна соответствовать нормативно-технической документации применительно к товару.</w:t>
      </w:r>
    </w:p>
    <w:p w14:paraId="743F7419" w14:textId="77777777" w:rsidR="00CB0D54" w:rsidRDefault="00CB0D54" w:rsidP="00CB0D54">
      <w:pPr>
        <w:pStyle w:val="a3"/>
        <w:numPr>
          <w:ilvl w:val="1"/>
          <w:numId w:val="2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Товар должен быть оригинальным (от производителя), ранее не находившимся в эксплуатации у Поставщика и (или) третьих лиц.</w:t>
      </w:r>
    </w:p>
    <w:p w14:paraId="4155E7A1" w14:textId="77777777" w:rsidR="00CB0D54" w:rsidRPr="009437DE" w:rsidRDefault="00CB0D54" w:rsidP="00CB0D54">
      <w:pPr>
        <w:pStyle w:val="a3"/>
        <w:ind w:left="360"/>
        <w:jc w:val="both"/>
        <w:rPr>
          <w:rFonts w:ascii="Arial" w:hAnsi="Arial" w:cs="Arial"/>
          <w:sz w:val="20"/>
          <w:szCs w:val="20"/>
        </w:rPr>
      </w:pPr>
    </w:p>
    <w:p w14:paraId="17A3F1C5" w14:textId="77777777" w:rsidR="00CB0D54" w:rsidRPr="009437DE" w:rsidRDefault="00CB0D54" w:rsidP="00CB0D54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37DE">
        <w:rPr>
          <w:rFonts w:ascii="Arial" w:hAnsi="Arial" w:cs="Arial"/>
          <w:b/>
          <w:sz w:val="20"/>
          <w:szCs w:val="20"/>
        </w:rPr>
        <w:t>Сроки и условия поставки.</w:t>
      </w:r>
    </w:p>
    <w:p w14:paraId="077EC3B9" w14:textId="77777777" w:rsidR="00CB0D54" w:rsidRPr="009437DE" w:rsidRDefault="00CB0D54" w:rsidP="00CB0D54">
      <w:pPr>
        <w:pStyle w:val="a3"/>
        <w:numPr>
          <w:ilvl w:val="1"/>
          <w:numId w:val="2"/>
        </w:numPr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Единоразовая поставка всего товара не предусмотрена.</w:t>
      </w:r>
    </w:p>
    <w:p w14:paraId="252749AE" w14:textId="77777777" w:rsidR="00CB0D54" w:rsidRPr="00002C4B" w:rsidRDefault="00CB0D54" w:rsidP="00CB0D54">
      <w:pPr>
        <w:pStyle w:val="a3"/>
        <w:numPr>
          <w:ilvl w:val="1"/>
          <w:numId w:val="2"/>
        </w:numPr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 xml:space="preserve">Срок поставки согласованной партии Товара не </w:t>
      </w:r>
      <w:r w:rsidRPr="007379E2">
        <w:rPr>
          <w:rFonts w:ascii="Arial" w:hAnsi="Arial" w:cs="Arial"/>
          <w:sz w:val="20"/>
          <w:szCs w:val="20"/>
        </w:rPr>
        <w:t xml:space="preserve">должен превышать 1 (Один) рабочий день </w:t>
      </w:r>
      <w:r w:rsidRPr="00002C4B">
        <w:rPr>
          <w:rFonts w:ascii="Arial" w:hAnsi="Arial" w:cs="Arial"/>
          <w:sz w:val="20"/>
          <w:szCs w:val="20"/>
        </w:rPr>
        <w:t>с момента направления Заявки Покупателем.</w:t>
      </w:r>
    </w:p>
    <w:p w14:paraId="6F4257E6" w14:textId="77777777" w:rsidR="00CB0D54" w:rsidRPr="00002C4B" w:rsidRDefault="00CB0D54" w:rsidP="00CB0D54">
      <w:pPr>
        <w:spacing w:after="0"/>
        <w:rPr>
          <w:rFonts w:ascii="Arial" w:hAnsi="Arial" w:cs="Arial"/>
          <w:sz w:val="20"/>
          <w:szCs w:val="20"/>
        </w:rPr>
      </w:pPr>
      <w:r w:rsidRPr="00002C4B">
        <w:rPr>
          <w:rFonts w:ascii="Arial" w:hAnsi="Arial" w:cs="Arial"/>
          <w:sz w:val="20"/>
          <w:szCs w:val="20"/>
        </w:rPr>
        <w:t xml:space="preserve">      3.3. Поставка Товара осуществляется следующим образом:</w:t>
      </w:r>
    </w:p>
    <w:p w14:paraId="5F32FB87" w14:textId="77777777" w:rsidR="00CB0D54" w:rsidRPr="00002C4B" w:rsidRDefault="00CB0D54" w:rsidP="00CB0D54">
      <w:pPr>
        <w:pStyle w:val="a3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02C4B">
        <w:rPr>
          <w:rFonts w:ascii="Arial" w:hAnsi="Arial" w:cs="Arial"/>
          <w:sz w:val="20"/>
          <w:szCs w:val="20"/>
        </w:rPr>
        <w:t xml:space="preserve">      1) В случае нахождения места отгрузки Товара на территории г.Набережные Челны – самовывозом. </w:t>
      </w:r>
    </w:p>
    <w:p w14:paraId="41E85651" w14:textId="77777777" w:rsidR="00CB0D54" w:rsidRPr="00002C4B" w:rsidRDefault="00CB0D54" w:rsidP="00CB0D54">
      <w:pPr>
        <w:pStyle w:val="a3"/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002C4B">
        <w:rPr>
          <w:rFonts w:ascii="Arial" w:hAnsi="Arial" w:cs="Arial"/>
          <w:sz w:val="20"/>
          <w:szCs w:val="20"/>
        </w:rPr>
        <w:lastRenderedPageBreak/>
        <w:t>2) В случае нахождения места отгрузки Товара за территорией г. Набережные Челны поставка Товара до склада Покупателя осуществляется силами и средствами Поставщика.</w:t>
      </w:r>
    </w:p>
    <w:p w14:paraId="094426F7" w14:textId="77777777" w:rsidR="00CB0D54" w:rsidRPr="007379E2" w:rsidRDefault="00CB0D54" w:rsidP="00CB0D54">
      <w:pPr>
        <w:pStyle w:val="a3"/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p w14:paraId="1697746D" w14:textId="77777777" w:rsidR="00CB0D54" w:rsidRPr="009437DE" w:rsidRDefault="00CB0D54" w:rsidP="00CB0D54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37DE">
        <w:rPr>
          <w:rFonts w:ascii="Arial" w:hAnsi="Arial" w:cs="Arial"/>
          <w:b/>
          <w:sz w:val="20"/>
          <w:szCs w:val="20"/>
        </w:rPr>
        <w:t>Форма, сроки и порядок оплаты.</w:t>
      </w:r>
    </w:p>
    <w:p w14:paraId="4B5A30E5" w14:textId="77777777" w:rsidR="00CB0D54" w:rsidRPr="009437DE" w:rsidRDefault="00CB0D54" w:rsidP="00CB0D54">
      <w:pPr>
        <w:pStyle w:val="a3"/>
        <w:numPr>
          <w:ilvl w:val="1"/>
          <w:numId w:val="2"/>
        </w:numPr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Расчеты производятся путем перечисления Покупателем денежных средств на расчетный счет Поставщика.</w:t>
      </w:r>
    </w:p>
    <w:p w14:paraId="5E129CFA" w14:textId="77777777" w:rsidR="00CB0D54" w:rsidRPr="009437DE" w:rsidRDefault="00CB0D54" w:rsidP="00CB0D54">
      <w:pPr>
        <w:pStyle w:val="a3"/>
        <w:numPr>
          <w:ilvl w:val="1"/>
          <w:numId w:val="2"/>
        </w:numPr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Покупатель обязан в течение 7 (</w:t>
      </w:r>
      <w:r>
        <w:rPr>
          <w:rFonts w:ascii="Arial" w:hAnsi="Arial" w:cs="Arial"/>
          <w:sz w:val="20"/>
          <w:szCs w:val="20"/>
        </w:rPr>
        <w:t>С</w:t>
      </w:r>
      <w:r w:rsidRPr="009437DE">
        <w:rPr>
          <w:rFonts w:ascii="Arial" w:hAnsi="Arial" w:cs="Arial"/>
          <w:sz w:val="20"/>
          <w:szCs w:val="20"/>
        </w:rPr>
        <w:t>еми) рабочих дней с момента передачи ему товара, подписания товарных накладных и получения счета-фактуры оплатить Поставщику обусловленную договором поставки цену.</w:t>
      </w:r>
    </w:p>
    <w:p w14:paraId="0B1D1038" w14:textId="77777777" w:rsidR="00CB0D54" w:rsidRPr="009437DE" w:rsidRDefault="00CB0D54" w:rsidP="00CB0D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03EF4F" w14:textId="77777777" w:rsidR="00CB0D54" w:rsidRPr="007379E2" w:rsidRDefault="00CB0D54" w:rsidP="00CB0D54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379E2">
        <w:rPr>
          <w:rFonts w:ascii="Arial" w:hAnsi="Arial" w:cs="Arial"/>
          <w:b/>
          <w:sz w:val="20"/>
          <w:szCs w:val="20"/>
        </w:rPr>
        <w:t>Период действия договора.</w:t>
      </w:r>
    </w:p>
    <w:p w14:paraId="3300A808" w14:textId="77777777" w:rsidR="00CB0D54" w:rsidRDefault="00CB0D54" w:rsidP="00CB0D54">
      <w:pPr>
        <w:pStyle w:val="a3"/>
        <w:spacing w:after="0"/>
        <w:ind w:left="0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</w:t>
      </w:r>
      <w:r w:rsidRPr="00F75E6C">
        <w:rPr>
          <w:rFonts w:ascii="Arial" w:hAnsi="Arial" w:cs="Arial"/>
          <w:sz w:val="20"/>
          <w:szCs w:val="20"/>
        </w:rPr>
        <w:t>Договор вступает в силу с момента подписания и действует до достижения предельной суммы договора</w:t>
      </w:r>
      <w:r>
        <w:rPr>
          <w:rFonts w:ascii="Arial" w:hAnsi="Arial" w:cs="Arial"/>
          <w:sz w:val="20"/>
          <w:szCs w:val="20"/>
        </w:rPr>
        <w:t>.</w:t>
      </w:r>
    </w:p>
    <w:p w14:paraId="3B3AF7F9" w14:textId="50D38E37" w:rsidR="00CB0D54" w:rsidRDefault="00CB0D54" w:rsidP="00CB0D54">
      <w:pPr>
        <w:pStyle w:val="a3"/>
        <w:spacing w:after="0"/>
        <w:ind w:left="0" w:firstLine="426"/>
        <w:jc w:val="both"/>
        <w:rPr>
          <w:rFonts w:ascii="Arial" w:hAnsi="Arial" w:cs="Arial"/>
          <w:sz w:val="20"/>
          <w:szCs w:val="20"/>
        </w:rPr>
      </w:pPr>
    </w:p>
    <w:p w14:paraId="6047E6B8" w14:textId="77777777" w:rsidR="00CB0D54" w:rsidRPr="007379E2" w:rsidRDefault="00CB0D54" w:rsidP="00CB0D54">
      <w:pPr>
        <w:spacing w:after="0"/>
        <w:ind w:firstLine="567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7379E2">
        <w:rPr>
          <w:rFonts w:ascii="Arial" w:hAnsi="Arial" w:cs="Arial"/>
          <w:b/>
          <w:sz w:val="20"/>
          <w:szCs w:val="20"/>
        </w:rPr>
        <w:t>6. Качество и комплектность.</w:t>
      </w:r>
    </w:p>
    <w:p w14:paraId="416B03D3" w14:textId="77777777" w:rsidR="00CB0D54" w:rsidRPr="007379E2" w:rsidRDefault="00CB0D54" w:rsidP="00CB0D54">
      <w:pPr>
        <w:spacing w:after="0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7379E2">
        <w:rPr>
          <w:rFonts w:ascii="Arial" w:hAnsi="Arial" w:cs="Arial"/>
          <w:bCs/>
          <w:sz w:val="20"/>
          <w:szCs w:val="20"/>
        </w:rPr>
        <w:t>6.1. Качество и комплектность Продукции должны соответствовать техническим условиям Завода-изготовителя, заявке Покупателя и требованиям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379E2">
        <w:rPr>
          <w:rFonts w:ascii="Arial" w:hAnsi="Arial" w:cs="Arial"/>
          <w:bCs/>
          <w:sz w:val="20"/>
          <w:szCs w:val="20"/>
        </w:rPr>
        <w:t>Договора.</w:t>
      </w:r>
    </w:p>
    <w:p w14:paraId="417E8D78" w14:textId="77777777" w:rsidR="00CB0D54" w:rsidRPr="007379E2" w:rsidRDefault="00CB0D54" w:rsidP="00CB0D54">
      <w:pPr>
        <w:spacing w:after="0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7379E2">
        <w:rPr>
          <w:rFonts w:ascii="Arial" w:hAnsi="Arial" w:cs="Arial"/>
          <w:bCs/>
          <w:sz w:val="20"/>
          <w:szCs w:val="20"/>
        </w:rPr>
        <w:t>6.2. 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материалов. Товар не должен иметь дефектов, связанных с конструкцией, материалами. Товар соответствует техническим требованиям, предъявляемым к товарам подобного рода.</w:t>
      </w:r>
    </w:p>
    <w:p w14:paraId="2F0609F0" w14:textId="77777777" w:rsidR="00CB0D54" w:rsidRPr="009437DE" w:rsidRDefault="00CB0D54" w:rsidP="00CB0D54">
      <w:pPr>
        <w:spacing w:after="0"/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15B811C2" w14:textId="77777777" w:rsidR="00CB0D54" w:rsidRPr="009437DE" w:rsidRDefault="00CB0D54" w:rsidP="00CB0D54">
      <w:pPr>
        <w:spacing w:after="0"/>
        <w:rPr>
          <w:rFonts w:ascii="Arial" w:hAnsi="Arial" w:cs="Arial"/>
          <w:sz w:val="20"/>
          <w:szCs w:val="20"/>
        </w:rPr>
      </w:pPr>
    </w:p>
    <w:p w14:paraId="518E0396" w14:textId="77777777" w:rsidR="00CB0D54" w:rsidRPr="009437DE" w:rsidRDefault="00CB0D54" w:rsidP="00CB0D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2C6F9A" w14:textId="77777777" w:rsidR="00CB0D54" w:rsidRPr="009437DE" w:rsidRDefault="00CB0D54" w:rsidP="00CB0D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37DE">
        <w:rPr>
          <w:rFonts w:ascii="Arial" w:hAnsi="Arial" w:cs="Arial"/>
          <w:sz w:val="20"/>
          <w:szCs w:val="20"/>
        </w:rPr>
        <w:t>Подготовил:                                 _________________________                             А.С. Гордиенко</w:t>
      </w:r>
    </w:p>
    <w:p w14:paraId="53C2462E" w14:textId="77777777" w:rsidR="00CB0D54" w:rsidRPr="009437DE" w:rsidRDefault="00CB0D54" w:rsidP="00CB0D54">
      <w:pPr>
        <w:rPr>
          <w:rFonts w:ascii="Arial" w:hAnsi="Arial" w:cs="Arial"/>
          <w:sz w:val="20"/>
          <w:szCs w:val="20"/>
        </w:rPr>
      </w:pPr>
    </w:p>
    <w:p w14:paraId="48FF1B3B" w14:textId="77777777" w:rsidR="00574D37" w:rsidRDefault="00574D37"/>
    <w:sectPr w:rsidR="0057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D33F9"/>
    <w:multiLevelType w:val="multilevel"/>
    <w:tmpl w:val="58B20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98C6AA2"/>
    <w:multiLevelType w:val="multilevel"/>
    <w:tmpl w:val="C26074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54"/>
    <w:rsid w:val="00042397"/>
    <w:rsid w:val="001C28DC"/>
    <w:rsid w:val="0046485D"/>
    <w:rsid w:val="00574D37"/>
    <w:rsid w:val="00C60F39"/>
    <w:rsid w:val="00CB0D54"/>
    <w:rsid w:val="00D1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E81E"/>
  <w15:chartTrackingRefBased/>
  <w15:docId w15:val="{DF2174FE-D2F9-423A-8960-8E8CE1AB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D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B0D5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styleId="a3">
    <w:name w:val="List Paragraph"/>
    <w:aliases w:val="Bullet List,FooterText,numbered,Список дефисный,Table-Normal,RSHB_Table-Normal,Заговок Марина"/>
    <w:basedOn w:val="a"/>
    <w:link w:val="a4"/>
    <w:uiPriority w:val="34"/>
    <w:qFormat/>
    <w:rsid w:val="00CB0D5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Bullet List Знак,FooterText Знак,numbered Знак,Список дефисный Знак,Table-Normal Знак,RSHB_Table-Normal Знак,Заговок Марина Знак"/>
    <w:link w:val="a3"/>
    <w:uiPriority w:val="34"/>
    <w:locked/>
    <w:rsid w:val="00CB0D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agordienko</dc:creator>
  <cp:keywords/>
  <dc:description/>
  <cp:lastModifiedBy>User</cp:lastModifiedBy>
  <cp:revision>7</cp:revision>
  <dcterms:created xsi:type="dcterms:W3CDTF">2026-06-17T06:04:00Z</dcterms:created>
  <dcterms:modified xsi:type="dcterms:W3CDTF">2026-07-06T10:23:00Z</dcterms:modified>
</cp:coreProperties>
</file>