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9A3" w:rsidRPr="005547B9" w:rsidRDefault="00BC19A3" w:rsidP="00BC19A3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20000"/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 xml:space="preserve">Приложение N  к </w:t>
      </w:r>
      <w:hyperlink w:anchor="sub_1000" w:history="1">
        <w:r w:rsidRPr="005547B9">
          <w:rPr>
            <w:rStyle w:val="a5"/>
            <w:rFonts w:ascii="Times New Roman" w:hAnsi="Times New Roman"/>
            <w:color w:val="auto"/>
            <w:sz w:val="24"/>
            <w:szCs w:val="24"/>
          </w:rPr>
          <w:t>Контракту</w:t>
        </w:r>
      </w:hyperlink>
      <w:r w:rsidRPr="005547B9">
        <w:rPr>
          <w:rStyle w:val="a4"/>
          <w:rFonts w:ascii="Times New Roman" w:hAnsi="Times New Roman" w:cs="Times New Roman"/>
          <w:bCs/>
          <w:color w:val="auto"/>
          <w:sz w:val="24"/>
          <w:szCs w:val="24"/>
        </w:rPr>
        <w:br/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t>от "___"_________ 20__ г.</w:t>
      </w:r>
      <w:r w:rsidRPr="005547B9">
        <w:rPr>
          <w:rStyle w:val="a4"/>
          <w:rFonts w:ascii="Times New Roman" w:hAnsi="Times New Roman" w:cs="Times New Roman"/>
          <w:bCs/>
          <w:sz w:val="24"/>
          <w:szCs w:val="24"/>
        </w:rPr>
        <w:br/>
        <w:t>N _________</w:t>
      </w:r>
    </w:p>
    <w:tbl>
      <w:tblPr>
        <w:tblStyle w:val="a3"/>
        <w:tblW w:w="11044" w:type="dxa"/>
        <w:tblLook w:val="04A0" w:firstRow="1" w:lastRow="0" w:firstColumn="1" w:lastColumn="0" w:noHBand="0" w:noVBand="1"/>
      </w:tblPr>
      <w:tblGrid>
        <w:gridCol w:w="560"/>
        <w:gridCol w:w="2205"/>
        <w:gridCol w:w="4471"/>
        <w:gridCol w:w="2309"/>
        <w:gridCol w:w="1499"/>
      </w:tblGrid>
      <w:tr w:rsidR="00B74CD5" w:rsidRPr="005547B9" w:rsidTr="0023215C">
        <w:trPr>
          <w:trHeight w:val="345"/>
        </w:trPr>
        <w:tc>
          <w:tcPr>
            <w:tcW w:w="560" w:type="dxa"/>
          </w:tcPr>
          <w:bookmarkEnd w:id="0"/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05" w:type="dxa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 объекта закупки</w:t>
            </w: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80" w:type="dxa"/>
            <w:gridSpan w:val="2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15B2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74CD5" w:rsidRPr="00BE15B2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</w:tcPr>
          <w:p w:rsidR="00B74CD5" w:rsidRDefault="00B74CD5" w:rsidP="00BE15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B74CD5" w:rsidRPr="005547B9" w:rsidTr="0023215C">
        <w:trPr>
          <w:trHeight w:val="345"/>
        </w:trPr>
        <w:tc>
          <w:tcPr>
            <w:tcW w:w="560" w:type="dxa"/>
            <w:vMerge w:val="restart"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5" w:type="dxa"/>
            <w:vMerge w:val="restart"/>
          </w:tcPr>
          <w:p w:rsidR="00B74CD5" w:rsidRPr="004B4DE3" w:rsidRDefault="00B74CD5" w:rsidP="00B74C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ШАПОЧКА МЕДИЦИНСКАЯ, БЕРЕТ, ОДНОРАЗОВАЯ</w:t>
            </w:r>
          </w:p>
          <w:p w:rsidR="00B74CD5" w:rsidRPr="004B4DE3" w:rsidRDefault="00B74CD5" w:rsidP="009B40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Медицинская шапочка одноразовая. Тип - </w:t>
            </w: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"Шарлотта". П</w:t>
            </w: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рименяется как головной убор для пациентов и медицинского персонала.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Соответствие</w:t>
            </w:r>
          </w:p>
        </w:tc>
        <w:tc>
          <w:tcPr>
            <w:tcW w:w="1499" w:type="dxa"/>
            <w:vMerge w:val="restart"/>
          </w:tcPr>
          <w:p w:rsidR="00B74CD5" w:rsidRPr="004B4DE3" w:rsidRDefault="0022017E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3000 шт.</w:t>
            </w:r>
          </w:p>
        </w:tc>
      </w:tr>
      <w:tr w:rsidR="00B74CD5" w:rsidRPr="005547B9" w:rsidTr="0023215C">
        <w:trPr>
          <w:trHeight w:val="61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</w:t>
            </w:r>
            <w:proofErr w:type="gramEnd"/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17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Наименование страны происхождения товара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52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 Федеральной службы по надзору в сфере здравоохранения (Министерства Здравоохранения РФ) с приложением (в отношении товара, подлежащего медицинской сертификации)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789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</w:tcPr>
          <w:p w:rsidR="00B74CD5" w:rsidRPr="004B4DE3" w:rsidRDefault="00B74CD5" w:rsidP="00194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Сертификат соответствия с приложением, выданный органом по сертификации, аккредитованным Госстандартом России, для товаров, подлежащих обязательной сертификации, или справка уполномоченного органа о том, что объект не подлежит обязательной сертификации</w:t>
            </w:r>
          </w:p>
        </w:tc>
        <w:tc>
          <w:tcPr>
            <w:tcW w:w="2309" w:type="dxa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52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Должна быть изготовлена швейным автоматом в виде гофрированной полоски и сложена в упаковке зигзагообразно, за счет чего будет иметь большую вместимость при расправлении и одевании на голову.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175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нетканый </w:t>
            </w:r>
            <w:proofErr w:type="spell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спанбонд</w:t>
            </w:r>
            <w:proofErr w:type="spellEnd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голубого, зеленого или белого цвета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194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Указать</w:t>
            </w:r>
          </w:p>
        </w:tc>
        <w:tc>
          <w:tcPr>
            <w:tcW w:w="1499" w:type="dxa"/>
            <w:vMerge/>
          </w:tcPr>
          <w:p w:rsidR="00B74CD5" w:rsidRPr="00B150C3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Плотность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8C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8C1D08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г/</w:t>
            </w:r>
            <w:proofErr w:type="spell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кв</w:t>
            </w:r>
            <w:proofErr w:type="gramStart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Ширина полоски (в сложенном виде)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8C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>не менее 2,</w:t>
            </w:r>
            <w:r w:rsidR="008C1D0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B74CD5" w:rsidRPr="005547B9" w:rsidTr="0023215C">
        <w:trPr>
          <w:trHeight w:val="90"/>
        </w:trPr>
        <w:tc>
          <w:tcPr>
            <w:tcW w:w="560" w:type="dxa"/>
            <w:vMerge/>
          </w:tcPr>
          <w:p w:rsidR="00B74CD5" w:rsidRPr="004B4DE3" w:rsidRDefault="00B74CD5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5" w:type="dxa"/>
            <w:vMerge/>
          </w:tcPr>
          <w:p w:rsidR="00B74CD5" w:rsidRPr="004B4DE3" w:rsidRDefault="00B74CD5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471" w:type="dxa"/>
            <w:vAlign w:val="center"/>
          </w:tcPr>
          <w:p w:rsidR="00B74CD5" w:rsidRPr="004B4DE3" w:rsidRDefault="00B74CD5" w:rsidP="001948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Диаметр (в расправленном виде) </w:t>
            </w:r>
          </w:p>
        </w:tc>
        <w:tc>
          <w:tcPr>
            <w:tcW w:w="2309" w:type="dxa"/>
            <w:vAlign w:val="center"/>
          </w:tcPr>
          <w:p w:rsidR="00B74CD5" w:rsidRPr="004B4DE3" w:rsidRDefault="00B74CD5" w:rsidP="008C1D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менее </w:t>
            </w:r>
            <w:r w:rsidR="008C1D08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bookmarkStart w:id="1" w:name="_GoBack"/>
            <w:bookmarkEnd w:id="1"/>
            <w:r w:rsidRPr="004B4D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см</w:t>
            </w:r>
          </w:p>
        </w:tc>
        <w:tc>
          <w:tcPr>
            <w:tcW w:w="1499" w:type="dxa"/>
            <w:vMerge/>
          </w:tcPr>
          <w:p w:rsidR="00B74CD5" w:rsidRPr="003730AA" w:rsidRDefault="00B74CD5" w:rsidP="0019483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E1310" w:rsidRPr="005547B9" w:rsidTr="0023215C">
        <w:trPr>
          <w:trHeight w:val="700"/>
        </w:trPr>
        <w:tc>
          <w:tcPr>
            <w:tcW w:w="560" w:type="dxa"/>
          </w:tcPr>
          <w:p w:rsidR="007E1310" w:rsidRPr="007E1310" w:rsidRDefault="007E1310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5" w:type="dxa"/>
            <w:tcBorders>
              <w:bottom w:val="single" w:sz="4" w:space="0" w:color="000000" w:themeColor="text1"/>
            </w:tcBorders>
          </w:tcPr>
          <w:p w:rsidR="007E1310" w:rsidRPr="007E1310" w:rsidRDefault="007E1310" w:rsidP="00B74CD5">
            <w:pPr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Салфетка пациента</w:t>
            </w:r>
          </w:p>
        </w:tc>
        <w:tc>
          <w:tcPr>
            <w:tcW w:w="6780" w:type="dxa"/>
            <w:gridSpan w:val="2"/>
            <w:vAlign w:val="center"/>
          </w:tcPr>
          <w:p w:rsid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Нагрудники – двухслойные салфетки медицинские </w:t>
            </w:r>
          </w:p>
          <w:p w:rsidR="007E1310" w:rsidRP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коробках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по 500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и более</w:t>
            </w: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  <w:p w:rsidR="007E1310" w:rsidRPr="007E1310" w:rsidRDefault="007E1310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Нагрудник стоматологический – средство для обеспечения полноценной защиты пациента</w:t>
            </w:r>
          </w:p>
          <w:p w:rsidR="007E1310" w:rsidRPr="007E1310" w:rsidRDefault="007E1310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Нагрудник состоит из одного либо двух слоев рифленой бумаги с отличными впитывающими свойствами и слоя полиэтиленовой пленки, препятствующей проникновению жидкости под салфетку. Таким образом, посредством </w:t>
            </w:r>
            <w:r w:rsidRPr="007E131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использования нагрудника стоматологического обеспечивается полноценный комфорт и стопроцентная защита пациента во время проведения любой процедуры.</w:t>
            </w:r>
          </w:p>
        </w:tc>
        <w:tc>
          <w:tcPr>
            <w:tcW w:w="1499" w:type="dxa"/>
            <w:tcBorders>
              <w:bottom w:val="single" w:sz="4" w:space="0" w:color="000000" w:themeColor="text1"/>
            </w:tcBorders>
          </w:tcPr>
          <w:p w:rsidR="007E1310" w:rsidRPr="007E1310" w:rsidRDefault="007E1310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131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6000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</w:tr>
      <w:tr w:rsidR="0023215C" w:rsidRPr="005547B9" w:rsidTr="0023215C">
        <w:trPr>
          <w:trHeight w:val="3255"/>
        </w:trPr>
        <w:tc>
          <w:tcPr>
            <w:tcW w:w="560" w:type="dxa"/>
            <w:tcBorders>
              <w:bottom w:val="single" w:sz="4" w:space="0" w:color="auto"/>
            </w:tcBorders>
          </w:tcPr>
          <w:p w:rsidR="0023215C" w:rsidRPr="007E1310" w:rsidRDefault="0023215C" w:rsidP="004A2BA7">
            <w:pPr>
              <w:wordWrap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23215C" w:rsidRPr="007E1310" w:rsidRDefault="0023215C" w:rsidP="00B74CD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Валик ватный стоматологический</w:t>
            </w:r>
          </w:p>
        </w:tc>
        <w:tc>
          <w:tcPr>
            <w:tcW w:w="6780" w:type="dxa"/>
            <w:gridSpan w:val="2"/>
            <w:tcBorders>
              <w:bottom w:val="single" w:sz="4" w:space="0" w:color="auto"/>
            </w:tcBorders>
            <w:vAlign w:val="center"/>
          </w:tcPr>
          <w:p w:rsidR="0023215C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072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Изделие в виде маленького короткого ватного шарика, используемое для абсорбции слюны или влаги из полости рта во время стоматологических процедур. Обычно сделано из хлопка и является одноразовым.</w:t>
            </w:r>
          </w:p>
          <w:p w:rsidR="0023215C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tbl>
            <w:tblPr>
              <w:tblW w:w="6555" w:type="dxa"/>
              <w:tblLook w:val="04A0" w:firstRow="1" w:lastRow="0" w:firstColumn="1" w:lastColumn="0" w:noHBand="0" w:noVBand="1"/>
            </w:tblPr>
            <w:tblGrid>
              <w:gridCol w:w="2092"/>
              <w:gridCol w:w="2610"/>
              <w:gridCol w:w="1853"/>
            </w:tblGrid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Размер валика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Длина валика, </w:t>
                  </w:r>
                  <w:proofErr w:type="gram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мм</w:t>
                  </w:r>
                  <w:proofErr w:type="gramEnd"/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не менее 35 не более 38  </w:t>
                  </w:r>
                </w:p>
              </w:tc>
            </w:tr>
            <w:tr w:rsidR="0023215C" w:rsidRPr="008072BE" w:rsidTr="008072BE">
              <w:trPr>
                <w:trHeight w:val="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Диаметр валика, </w:t>
                  </w:r>
                  <w:proofErr w:type="gram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мм</w:t>
                  </w:r>
                  <w:proofErr w:type="gramEnd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менее 0,8 не более 1,0</w:t>
                  </w:r>
                </w:p>
              </w:tc>
            </w:tr>
            <w:tr w:rsidR="0023215C" w:rsidRPr="008072BE" w:rsidTr="008072BE">
              <w:trPr>
                <w:trHeight w:val="199"/>
              </w:trPr>
              <w:tc>
                <w:tcPr>
                  <w:tcW w:w="20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Материал</w:t>
                  </w:r>
                </w:p>
              </w:tc>
              <w:tc>
                <w:tcPr>
                  <w:tcW w:w="26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ватное </w:t>
                  </w:r>
                  <w:proofErr w:type="spellStart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нетканное</w:t>
                  </w:r>
                  <w:proofErr w:type="spellEnd"/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полотно</w:t>
                  </w:r>
                </w:p>
              </w:tc>
              <w:tc>
                <w:tcPr>
                  <w:tcW w:w="18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23215C" w:rsidRPr="008072BE" w:rsidRDefault="0023215C" w:rsidP="008072B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72B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23215C" w:rsidRPr="007E1310" w:rsidRDefault="0023215C" w:rsidP="007E131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:rsidR="0023215C" w:rsidRPr="007E1310" w:rsidRDefault="0023215C" w:rsidP="0019483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24000 шт.</w:t>
            </w:r>
          </w:p>
        </w:tc>
      </w:tr>
    </w:tbl>
    <w:p w:rsidR="00BC19A3" w:rsidRPr="005547B9" w:rsidRDefault="00BC19A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2"/>
      </w:tblGrid>
      <w:tr w:rsidR="00DD349C" w:rsidRPr="00C541D3" w:rsidTr="004A2BA7"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От  Заказчика:</w:t>
            </w:r>
          </w:p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proofErr w:type="spellStart"/>
            <w:r w:rsidRPr="00DD349C">
              <w:rPr>
                <w:rFonts w:ascii="Times New Roman" w:hAnsi="Times New Roman" w:cs="Times New Roman"/>
              </w:rPr>
              <w:t>Зам.Гл</w:t>
            </w:r>
            <w:proofErr w:type="gramStart"/>
            <w:r w:rsidRPr="00DD349C">
              <w:rPr>
                <w:rFonts w:ascii="Times New Roman" w:hAnsi="Times New Roman" w:cs="Times New Roman"/>
              </w:rPr>
              <w:t>.в</w:t>
            </w:r>
            <w:proofErr w:type="gramEnd"/>
            <w:r w:rsidRPr="00DD349C">
              <w:rPr>
                <w:rFonts w:ascii="Times New Roman" w:hAnsi="Times New Roman" w:cs="Times New Roman"/>
              </w:rPr>
              <w:t>рача</w:t>
            </w:r>
            <w:proofErr w:type="spellEnd"/>
            <w:r w:rsidRPr="00DD349C">
              <w:rPr>
                <w:rFonts w:ascii="Times New Roman" w:hAnsi="Times New Roman" w:cs="Times New Roman"/>
              </w:rPr>
              <w:t xml:space="preserve"> по мед.части:__________</w:t>
            </w:r>
            <w:proofErr w:type="spellStart"/>
            <w:r w:rsidRPr="00DD349C">
              <w:rPr>
                <w:rFonts w:ascii="Times New Roman" w:hAnsi="Times New Roman" w:cs="Times New Roman"/>
              </w:rPr>
              <w:t>Е.И.Павленко</w:t>
            </w:r>
            <w:proofErr w:type="spellEnd"/>
          </w:p>
          <w:p w:rsidR="00DD349C" w:rsidRPr="00DD349C" w:rsidRDefault="00DD349C" w:rsidP="004A2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Исп.Гл</w:t>
            </w:r>
            <w:proofErr w:type="gram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ед.сестра</w:t>
            </w:r>
            <w:proofErr w:type="spellEnd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 xml:space="preserve">:______  </w:t>
            </w:r>
            <w:proofErr w:type="spellStart"/>
            <w:r w:rsidRPr="00DD349C">
              <w:rPr>
                <w:rFonts w:ascii="Times New Roman" w:hAnsi="Times New Roman" w:cs="Times New Roman"/>
                <w:sz w:val="24"/>
                <w:szCs w:val="24"/>
              </w:rPr>
              <w:t>Д.В.Меркулова</w:t>
            </w:r>
            <w:proofErr w:type="spellEnd"/>
          </w:p>
        </w:tc>
      </w:tr>
      <w:tr w:rsidR="00DD349C" w:rsidRPr="00C541D3" w:rsidTr="004A2BA7">
        <w:trPr>
          <w:trHeight w:val="295"/>
        </w:trPr>
        <w:tc>
          <w:tcPr>
            <w:tcW w:w="10092" w:type="dxa"/>
            <w:tcBorders>
              <w:top w:val="nil"/>
              <w:left w:val="nil"/>
              <w:bottom w:val="nil"/>
              <w:right w:val="nil"/>
            </w:tcBorders>
          </w:tcPr>
          <w:p w:rsidR="00DD349C" w:rsidRPr="00DD349C" w:rsidRDefault="00DD349C" w:rsidP="004A2BA7">
            <w:pPr>
              <w:pStyle w:val="a8"/>
              <w:rPr>
                <w:rFonts w:ascii="Times New Roman" w:hAnsi="Times New Roman" w:cs="Times New Roman"/>
              </w:rPr>
            </w:pPr>
            <w:r w:rsidRPr="00DD349C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5547B9" w:rsidRDefault="00BC19A3" w:rsidP="00BC19A3">
      <w:pPr>
        <w:rPr>
          <w:rFonts w:ascii="Times New Roman" w:hAnsi="Times New Roman" w:cs="Times New Roman"/>
          <w:sz w:val="24"/>
          <w:szCs w:val="24"/>
        </w:rPr>
      </w:pPr>
    </w:p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Pr="00BC19A3" w:rsidRDefault="00BC19A3" w:rsidP="00BC19A3"/>
    <w:p w:rsidR="00BC19A3" w:rsidRDefault="00BC19A3" w:rsidP="00BC19A3"/>
    <w:p w:rsidR="008A0D04" w:rsidRPr="00BC19A3" w:rsidRDefault="00BC19A3" w:rsidP="00BC19A3">
      <w:pPr>
        <w:tabs>
          <w:tab w:val="left" w:pos="2190"/>
        </w:tabs>
      </w:pPr>
      <w:r>
        <w:tab/>
      </w:r>
    </w:p>
    <w:sectPr w:rsidR="008A0D04" w:rsidRPr="00BC19A3" w:rsidSect="004B4D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92A8F"/>
    <w:multiLevelType w:val="multilevel"/>
    <w:tmpl w:val="E3107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F56692"/>
    <w:multiLevelType w:val="multilevel"/>
    <w:tmpl w:val="8D660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5F21B1"/>
    <w:multiLevelType w:val="multilevel"/>
    <w:tmpl w:val="6D1AE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47580"/>
    <w:multiLevelType w:val="multilevel"/>
    <w:tmpl w:val="1D72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F2868"/>
    <w:multiLevelType w:val="multilevel"/>
    <w:tmpl w:val="95EC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945B93"/>
    <w:multiLevelType w:val="multilevel"/>
    <w:tmpl w:val="D8D6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DC72A7"/>
    <w:multiLevelType w:val="multilevel"/>
    <w:tmpl w:val="67EE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DF1A7C"/>
    <w:multiLevelType w:val="multilevel"/>
    <w:tmpl w:val="7BDAC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F33BD7"/>
    <w:multiLevelType w:val="multilevel"/>
    <w:tmpl w:val="EAE60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0FD0E4A"/>
    <w:multiLevelType w:val="multilevel"/>
    <w:tmpl w:val="CF2C7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764A2"/>
    <w:multiLevelType w:val="multilevel"/>
    <w:tmpl w:val="C364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D670E8"/>
    <w:multiLevelType w:val="multilevel"/>
    <w:tmpl w:val="9E6C1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DE0C7E"/>
    <w:multiLevelType w:val="multilevel"/>
    <w:tmpl w:val="F5C42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1"/>
  </w:num>
  <w:num w:numId="8">
    <w:abstractNumId w:val="11"/>
  </w:num>
  <w:num w:numId="9">
    <w:abstractNumId w:val="8"/>
  </w:num>
  <w:num w:numId="10">
    <w:abstractNumId w:val="10"/>
  </w:num>
  <w:num w:numId="11">
    <w:abstractNumId w:val="3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C19A3"/>
    <w:rsid w:val="001C2A12"/>
    <w:rsid w:val="0022017E"/>
    <w:rsid w:val="0023215C"/>
    <w:rsid w:val="002B0619"/>
    <w:rsid w:val="00330259"/>
    <w:rsid w:val="0033721A"/>
    <w:rsid w:val="0037594E"/>
    <w:rsid w:val="003C12A2"/>
    <w:rsid w:val="00460855"/>
    <w:rsid w:val="004B4DE3"/>
    <w:rsid w:val="004E0C5D"/>
    <w:rsid w:val="005547B9"/>
    <w:rsid w:val="005C5E98"/>
    <w:rsid w:val="00631457"/>
    <w:rsid w:val="00712CF5"/>
    <w:rsid w:val="007E1310"/>
    <w:rsid w:val="008072BE"/>
    <w:rsid w:val="008A0D04"/>
    <w:rsid w:val="008C1D08"/>
    <w:rsid w:val="009B40FD"/>
    <w:rsid w:val="009E5FE3"/>
    <w:rsid w:val="00A71900"/>
    <w:rsid w:val="00B46CB2"/>
    <w:rsid w:val="00B7141C"/>
    <w:rsid w:val="00B74CD5"/>
    <w:rsid w:val="00BA07DC"/>
    <w:rsid w:val="00BC19A3"/>
    <w:rsid w:val="00BD7520"/>
    <w:rsid w:val="00BE15B2"/>
    <w:rsid w:val="00DD349C"/>
    <w:rsid w:val="00F80AB5"/>
    <w:rsid w:val="00FB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41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47B9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19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uiPriority w:val="99"/>
    <w:rsid w:val="00BC19A3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BC19A3"/>
    <w:rPr>
      <w:rFonts w:cs="Times New Roman"/>
      <w:b/>
      <w:color w:val="106BBE"/>
    </w:rPr>
  </w:style>
  <w:style w:type="paragraph" w:styleId="a6">
    <w:name w:val="Normal (Web)"/>
    <w:basedOn w:val="a"/>
    <w:uiPriority w:val="99"/>
    <w:unhideWhenUsed/>
    <w:rsid w:val="00554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547B9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5547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5547B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DD34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hAnsi="Times New Roman CYR" w:cs="Times New Roman CYR"/>
      <w:sz w:val="24"/>
      <w:szCs w:val="24"/>
    </w:rPr>
  </w:style>
  <w:style w:type="character" w:customStyle="1" w:styleId="t286pc">
    <w:name w:val="t286pc"/>
    <w:basedOn w:val="a0"/>
    <w:rsid w:val="009B4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Руськина</dc:creator>
  <cp:keywords/>
  <dc:description/>
  <cp:lastModifiedBy>МаскинаО</cp:lastModifiedBy>
  <cp:revision>28</cp:revision>
  <cp:lastPrinted>2026-07-07T01:09:00Z</cp:lastPrinted>
  <dcterms:created xsi:type="dcterms:W3CDTF">2026-06-23T06:01:00Z</dcterms:created>
  <dcterms:modified xsi:type="dcterms:W3CDTF">2026-07-07T01:15:00Z</dcterms:modified>
</cp:coreProperties>
</file>