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33296B" w14:textId="2AD0E6B4" w:rsidR="00CB611A" w:rsidRPr="00060F8E" w:rsidRDefault="00CB611A" w:rsidP="00CB611A">
      <w:pPr>
        <w:pStyle w:val="afb"/>
        <w:rPr>
          <w:rFonts w:eastAsiaTheme="minorHAnsi"/>
          <w:sz w:val="24"/>
          <w:szCs w:val="24"/>
        </w:rPr>
      </w:pPr>
      <w:bookmarkStart w:id="0" w:name="_Toc373138133"/>
      <w:bookmarkStart w:id="1" w:name="_Toc252183676"/>
      <w:r w:rsidRPr="008F276D">
        <w:rPr>
          <w:rFonts w:eastAsiaTheme="minorHAnsi"/>
          <w:sz w:val="24"/>
          <w:szCs w:val="24"/>
        </w:rPr>
        <w:t xml:space="preserve">Техническое задание </w:t>
      </w:r>
    </w:p>
    <w:p w14:paraId="39327358" w14:textId="66B8D477" w:rsidR="00F04C21" w:rsidRDefault="00CB611A" w:rsidP="00426269">
      <w:pPr>
        <w:pStyle w:val="afb"/>
        <w:rPr>
          <w:rFonts w:eastAsiaTheme="minorHAnsi"/>
          <w:sz w:val="24"/>
          <w:szCs w:val="24"/>
        </w:rPr>
      </w:pPr>
      <w:r w:rsidRPr="008F276D">
        <w:rPr>
          <w:rFonts w:eastAsiaTheme="minorHAnsi"/>
          <w:sz w:val="24"/>
          <w:szCs w:val="24"/>
        </w:rPr>
        <w:t>на поставку дезинфицирующих средств</w:t>
      </w:r>
      <w:r w:rsidR="006B0F18">
        <w:rPr>
          <w:rFonts w:eastAsiaTheme="minorHAnsi"/>
          <w:sz w:val="24"/>
          <w:szCs w:val="24"/>
        </w:rPr>
        <w:t xml:space="preserve"> (салфетки)</w:t>
      </w:r>
      <w:r w:rsidR="00F47E13">
        <w:rPr>
          <w:rFonts w:eastAsiaTheme="minorHAnsi"/>
          <w:sz w:val="24"/>
          <w:szCs w:val="24"/>
        </w:rPr>
        <w:t xml:space="preserve"> </w:t>
      </w:r>
      <w:r w:rsidRPr="008F276D">
        <w:rPr>
          <w:rFonts w:eastAsiaTheme="minorHAnsi"/>
          <w:sz w:val="24"/>
          <w:szCs w:val="24"/>
        </w:rPr>
        <w:t xml:space="preserve">для нужд </w:t>
      </w:r>
      <w:r w:rsidR="0083174A">
        <w:rPr>
          <w:rFonts w:eastAsiaTheme="minorHAnsi"/>
          <w:sz w:val="24"/>
          <w:szCs w:val="24"/>
        </w:rPr>
        <w:t>КГАУЗ «ГСП№3»</w:t>
      </w:r>
    </w:p>
    <w:p w14:paraId="68185CA6" w14:textId="77777777" w:rsidR="00F47E13" w:rsidRDefault="00F47E13" w:rsidP="00F47E13">
      <w:pPr>
        <w:spacing w:after="0" w:line="240" w:lineRule="auto"/>
        <w:ind w:firstLine="709"/>
        <w:jc w:val="both"/>
        <w:rPr>
          <w:rFonts w:ascii="Times New Roman" w:eastAsia="Calibri" w:hAnsi="Times New Roman" w:cs="Times New Roman"/>
          <w:i/>
          <w:iCs/>
          <w:kern w:val="2"/>
        </w:rPr>
      </w:pPr>
      <w:r>
        <w:rPr>
          <w:rFonts w:ascii="Times New Roman" w:eastAsia="Calibri" w:hAnsi="Times New Roman" w:cs="Times New Roman"/>
          <w:i/>
          <w:iCs/>
          <w:kern w:val="2"/>
        </w:rPr>
        <w:t>В случае</w:t>
      </w:r>
      <w:proofErr w:type="gramStart"/>
      <w:r>
        <w:rPr>
          <w:rFonts w:ascii="Times New Roman" w:eastAsia="Calibri" w:hAnsi="Times New Roman" w:cs="Times New Roman"/>
          <w:i/>
          <w:iCs/>
          <w:kern w:val="2"/>
        </w:rPr>
        <w:t>,</w:t>
      </w:r>
      <w:proofErr w:type="gramEnd"/>
      <w:r>
        <w:rPr>
          <w:rFonts w:ascii="Times New Roman" w:eastAsia="Calibri" w:hAnsi="Times New Roman" w:cs="Times New Roman"/>
          <w:i/>
          <w:iCs/>
          <w:kern w:val="2"/>
        </w:rPr>
        <w:t xml:space="preserve">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tbl>
      <w:tblPr>
        <w:tblW w:w="98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7"/>
        <w:gridCol w:w="1277"/>
        <w:gridCol w:w="3174"/>
        <w:gridCol w:w="1382"/>
        <w:gridCol w:w="1702"/>
        <w:gridCol w:w="1843"/>
      </w:tblGrid>
      <w:tr w:rsidR="00F47E13" w14:paraId="04E61DD8" w14:textId="77777777" w:rsidTr="00C8435F">
        <w:trPr>
          <w:trHeight w:val="241"/>
          <w:jc w:val="center"/>
        </w:trPr>
        <w:tc>
          <w:tcPr>
            <w:tcW w:w="477" w:type="dxa"/>
            <w:vMerge w:val="restart"/>
            <w:tcBorders>
              <w:top w:val="single" w:sz="4" w:space="0" w:color="000000"/>
              <w:left w:val="single" w:sz="4" w:space="0" w:color="000000"/>
              <w:bottom w:val="single" w:sz="4" w:space="0" w:color="000000"/>
              <w:right w:val="single" w:sz="4" w:space="0" w:color="000000"/>
            </w:tcBorders>
            <w:hideMark/>
          </w:tcPr>
          <w:p w14:paraId="09A72EB0" w14:textId="77777777" w:rsidR="00F47E13" w:rsidRDefault="00F47E13" w:rsidP="00C8435F">
            <w:pPr>
              <w:widowControl w:val="0"/>
              <w:autoSpaceDE w:val="0"/>
              <w:autoSpaceDN w:val="0"/>
              <w:spacing w:after="0" w:line="240" w:lineRule="auto"/>
              <w:ind w:left="-567" w:firstLine="567"/>
              <w:jc w:val="both"/>
              <w:rPr>
                <w:rFonts w:ascii="Times New Roman" w:eastAsia="Calibri" w:hAnsi="Times New Roman" w:cs="Times New Roman"/>
                <w:kern w:val="2"/>
                <w:sz w:val="20"/>
                <w:szCs w:val="20"/>
                <w:lang w:eastAsia="ru-RU"/>
              </w:rPr>
            </w:pPr>
            <w:r>
              <w:rPr>
                <w:rFonts w:ascii="Times New Roman" w:eastAsia="Calibri" w:hAnsi="Times New Roman" w:cs="Times New Roman"/>
                <w:kern w:val="2"/>
                <w:sz w:val="20"/>
                <w:szCs w:val="20"/>
                <w:lang w:eastAsia="ru-RU"/>
              </w:rPr>
              <w:t xml:space="preserve">№ </w:t>
            </w:r>
            <w:proofErr w:type="gramStart"/>
            <w:r>
              <w:rPr>
                <w:rFonts w:ascii="Times New Roman" w:eastAsia="Calibri" w:hAnsi="Times New Roman" w:cs="Times New Roman"/>
                <w:kern w:val="2"/>
                <w:sz w:val="20"/>
                <w:szCs w:val="20"/>
                <w:lang w:eastAsia="ru-RU"/>
              </w:rPr>
              <w:t>п</w:t>
            </w:r>
            <w:proofErr w:type="gramEnd"/>
            <w:r>
              <w:rPr>
                <w:rFonts w:ascii="Times New Roman" w:eastAsia="Calibri" w:hAnsi="Times New Roman" w:cs="Times New Roman"/>
                <w:kern w:val="2"/>
                <w:sz w:val="20"/>
                <w:szCs w:val="20"/>
                <w:lang w:eastAsia="ru-RU"/>
              </w:rPr>
              <w:t>/п</w:t>
            </w:r>
          </w:p>
        </w:tc>
        <w:tc>
          <w:tcPr>
            <w:tcW w:w="1277" w:type="dxa"/>
            <w:vMerge w:val="restart"/>
            <w:tcBorders>
              <w:top w:val="single" w:sz="4" w:space="0" w:color="000000"/>
              <w:left w:val="single" w:sz="4" w:space="0" w:color="000000"/>
              <w:bottom w:val="single" w:sz="4" w:space="0" w:color="000000"/>
              <w:right w:val="single" w:sz="4" w:space="0" w:color="000000"/>
            </w:tcBorders>
            <w:hideMark/>
          </w:tcPr>
          <w:p w14:paraId="6DB6DC5E" w14:textId="77777777" w:rsidR="00F47E13" w:rsidRDefault="00F47E13" w:rsidP="00C8435F">
            <w:pPr>
              <w:widowControl w:val="0"/>
              <w:autoSpaceDE w:val="0"/>
              <w:autoSpaceDN w:val="0"/>
              <w:spacing w:after="0" w:line="240" w:lineRule="auto"/>
              <w:ind w:left="-567" w:firstLine="567"/>
              <w:jc w:val="both"/>
              <w:rPr>
                <w:rFonts w:ascii="Times New Roman" w:eastAsia="Calibri" w:hAnsi="Times New Roman" w:cs="Times New Roman"/>
                <w:kern w:val="2"/>
                <w:sz w:val="20"/>
                <w:szCs w:val="20"/>
                <w:lang w:eastAsia="ru-RU"/>
              </w:rPr>
            </w:pPr>
            <w:r>
              <w:rPr>
                <w:rFonts w:ascii="Times New Roman" w:eastAsia="Calibri" w:hAnsi="Times New Roman" w:cs="Times New Roman"/>
                <w:kern w:val="2"/>
                <w:sz w:val="20"/>
                <w:szCs w:val="20"/>
                <w:lang w:eastAsia="ru-RU"/>
              </w:rPr>
              <w:t>Код ОКПД</w:t>
            </w:r>
            <w:proofErr w:type="gramStart"/>
            <w:r>
              <w:rPr>
                <w:rFonts w:ascii="Times New Roman" w:eastAsia="Calibri" w:hAnsi="Times New Roman" w:cs="Times New Roman"/>
                <w:kern w:val="2"/>
                <w:sz w:val="20"/>
                <w:szCs w:val="20"/>
                <w:lang w:eastAsia="ru-RU"/>
              </w:rPr>
              <w:t>2</w:t>
            </w:r>
            <w:proofErr w:type="gramEnd"/>
          </w:p>
        </w:tc>
        <w:tc>
          <w:tcPr>
            <w:tcW w:w="3174" w:type="dxa"/>
            <w:vMerge w:val="restart"/>
            <w:tcBorders>
              <w:top w:val="single" w:sz="4" w:space="0" w:color="000000"/>
              <w:left w:val="single" w:sz="4" w:space="0" w:color="000000"/>
              <w:bottom w:val="single" w:sz="4" w:space="0" w:color="000000"/>
              <w:right w:val="single" w:sz="4" w:space="0" w:color="000000"/>
            </w:tcBorders>
            <w:hideMark/>
          </w:tcPr>
          <w:p w14:paraId="1B30F876" w14:textId="77777777" w:rsidR="00F47E13" w:rsidRDefault="00F47E13" w:rsidP="00C8435F">
            <w:pPr>
              <w:widowControl w:val="0"/>
              <w:autoSpaceDE w:val="0"/>
              <w:autoSpaceDN w:val="0"/>
              <w:spacing w:after="0" w:line="240" w:lineRule="auto"/>
              <w:ind w:left="-567" w:firstLine="567"/>
              <w:jc w:val="center"/>
              <w:rPr>
                <w:rFonts w:ascii="Times New Roman" w:eastAsia="Calibri" w:hAnsi="Times New Roman" w:cs="Times New Roman"/>
                <w:kern w:val="2"/>
                <w:sz w:val="20"/>
                <w:szCs w:val="20"/>
                <w:lang w:eastAsia="ru-RU"/>
              </w:rPr>
            </w:pPr>
            <w:proofErr w:type="spellStart"/>
            <w:proofErr w:type="gramStart"/>
            <w:r>
              <w:rPr>
                <w:rFonts w:ascii="Times New Roman" w:eastAsia="Calibri" w:hAnsi="Times New Roman" w:cs="Times New Roman"/>
                <w:kern w:val="2"/>
                <w:sz w:val="20"/>
                <w:szCs w:val="20"/>
                <w:lang w:eastAsia="ru-RU"/>
              </w:rPr>
              <w:t>Наименов</w:t>
            </w:r>
            <w:proofErr w:type="spellEnd"/>
            <w:r>
              <w:rPr>
                <w:rFonts w:ascii="Times New Roman" w:eastAsia="Calibri" w:hAnsi="Times New Roman" w:cs="Times New Roman"/>
                <w:kern w:val="2"/>
                <w:sz w:val="20"/>
                <w:szCs w:val="20"/>
                <w:lang w:eastAsia="ru-RU"/>
              </w:rPr>
              <w:t>​‍‌‍﻿﻿‍⁠⁠‍⁠‌‌‌⁠‍‍﻿‍⁠​​⁠⁠​﻿​﻿⁠﻿⁠‍‍⁠‍‌﻿﻿‍﻿‌﻿‍‍</w:t>
            </w:r>
            <w:proofErr w:type="spellStart"/>
            <w:r>
              <w:rPr>
                <w:rFonts w:ascii="Times New Roman" w:eastAsia="Calibri" w:hAnsi="Times New Roman" w:cs="Times New Roman"/>
                <w:kern w:val="2"/>
                <w:sz w:val="20"/>
                <w:szCs w:val="20"/>
                <w:lang w:eastAsia="ru-RU"/>
              </w:rPr>
              <w:t>ание</w:t>
            </w:r>
            <w:proofErr w:type="spellEnd"/>
            <w:proofErr w:type="gramEnd"/>
          </w:p>
        </w:tc>
        <w:tc>
          <w:tcPr>
            <w:tcW w:w="4927" w:type="dxa"/>
            <w:gridSpan w:val="3"/>
            <w:tcBorders>
              <w:top w:val="single" w:sz="4" w:space="0" w:color="000000"/>
              <w:left w:val="single" w:sz="4" w:space="0" w:color="000000"/>
              <w:bottom w:val="single" w:sz="4" w:space="0" w:color="000000"/>
              <w:right w:val="single" w:sz="4" w:space="0" w:color="000000"/>
            </w:tcBorders>
            <w:hideMark/>
          </w:tcPr>
          <w:p w14:paraId="40B89983" w14:textId="77777777" w:rsidR="00F47E13" w:rsidRDefault="00F47E13" w:rsidP="00C8435F">
            <w:pPr>
              <w:widowControl w:val="0"/>
              <w:autoSpaceDE w:val="0"/>
              <w:autoSpaceDN w:val="0"/>
              <w:spacing w:after="0" w:line="240" w:lineRule="auto"/>
              <w:ind w:left="-567" w:firstLine="567"/>
              <w:jc w:val="center"/>
              <w:rPr>
                <w:rFonts w:ascii="Times New Roman" w:eastAsia="Calibri" w:hAnsi="Times New Roman" w:cs="Times New Roman"/>
                <w:kern w:val="2"/>
                <w:sz w:val="20"/>
                <w:szCs w:val="20"/>
                <w:lang w:eastAsia="ru-RU"/>
              </w:rPr>
            </w:pPr>
            <w:r>
              <w:rPr>
                <w:rFonts w:ascii="Times New Roman" w:eastAsia="Calibri" w:hAnsi="Times New Roman" w:cs="Times New Roman"/>
                <w:kern w:val="2"/>
                <w:sz w:val="20"/>
                <w:szCs w:val="20"/>
                <w:lang w:eastAsia="ru-RU"/>
              </w:rPr>
              <w:t>Национальный режим</w:t>
            </w:r>
          </w:p>
        </w:tc>
      </w:tr>
      <w:tr w:rsidR="00F47E13" w14:paraId="441FA37C" w14:textId="77777777" w:rsidTr="00C8435F">
        <w:trPr>
          <w:trHeight w:val="397"/>
          <w:jc w:val="center"/>
        </w:trPr>
        <w:tc>
          <w:tcPr>
            <w:tcW w:w="477" w:type="dxa"/>
            <w:vMerge/>
            <w:tcBorders>
              <w:top w:val="single" w:sz="4" w:space="0" w:color="000000"/>
              <w:left w:val="single" w:sz="4" w:space="0" w:color="000000"/>
              <w:bottom w:val="single" w:sz="4" w:space="0" w:color="000000"/>
              <w:right w:val="single" w:sz="4" w:space="0" w:color="000000"/>
            </w:tcBorders>
            <w:vAlign w:val="center"/>
            <w:hideMark/>
          </w:tcPr>
          <w:p w14:paraId="0B13A67D" w14:textId="77777777" w:rsidR="00F47E13" w:rsidRDefault="00F47E13" w:rsidP="00C8435F">
            <w:pPr>
              <w:spacing w:after="0" w:line="240" w:lineRule="auto"/>
              <w:rPr>
                <w:rFonts w:ascii="Times New Roman" w:eastAsia="Calibri" w:hAnsi="Times New Roman" w:cs="Times New Roman"/>
                <w:kern w:val="2"/>
                <w:sz w:val="20"/>
                <w:szCs w:val="20"/>
                <w:lang w:eastAsia="ru-RU"/>
              </w:rPr>
            </w:pPr>
          </w:p>
        </w:tc>
        <w:tc>
          <w:tcPr>
            <w:tcW w:w="1277" w:type="dxa"/>
            <w:vMerge/>
            <w:tcBorders>
              <w:top w:val="single" w:sz="4" w:space="0" w:color="000000"/>
              <w:left w:val="single" w:sz="4" w:space="0" w:color="000000"/>
              <w:bottom w:val="single" w:sz="4" w:space="0" w:color="000000"/>
              <w:right w:val="single" w:sz="4" w:space="0" w:color="000000"/>
            </w:tcBorders>
            <w:vAlign w:val="center"/>
            <w:hideMark/>
          </w:tcPr>
          <w:p w14:paraId="0BE6B3AC" w14:textId="77777777" w:rsidR="00F47E13" w:rsidRDefault="00F47E13" w:rsidP="00C8435F">
            <w:pPr>
              <w:spacing w:after="0" w:line="240" w:lineRule="auto"/>
              <w:rPr>
                <w:rFonts w:ascii="Times New Roman" w:eastAsia="Calibri" w:hAnsi="Times New Roman" w:cs="Times New Roman"/>
                <w:kern w:val="2"/>
                <w:sz w:val="20"/>
                <w:szCs w:val="20"/>
                <w:lang w:eastAsia="ru-RU"/>
              </w:rPr>
            </w:pPr>
          </w:p>
        </w:tc>
        <w:tc>
          <w:tcPr>
            <w:tcW w:w="3174" w:type="dxa"/>
            <w:vMerge/>
            <w:tcBorders>
              <w:top w:val="single" w:sz="4" w:space="0" w:color="000000"/>
              <w:left w:val="single" w:sz="4" w:space="0" w:color="000000"/>
              <w:bottom w:val="single" w:sz="4" w:space="0" w:color="000000"/>
              <w:right w:val="single" w:sz="4" w:space="0" w:color="000000"/>
            </w:tcBorders>
            <w:vAlign w:val="center"/>
            <w:hideMark/>
          </w:tcPr>
          <w:p w14:paraId="2C87920C" w14:textId="77777777" w:rsidR="00F47E13" w:rsidRDefault="00F47E13" w:rsidP="00C8435F">
            <w:pPr>
              <w:spacing w:after="0" w:line="240" w:lineRule="auto"/>
              <w:rPr>
                <w:rFonts w:ascii="Times New Roman" w:eastAsia="Calibri" w:hAnsi="Times New Roman" w:cs="Times New Roman"/>
                <w:kern w:val="2"/>
                <w:sz w:val="20"/>
                <w:szCs w:val="20"/>
                <w:lang w:eastAsia="ru-RU"/>
              </w:rPr>
            </w:pPr>
          </w:p>
        </w:tc>
        <w:tc>
          <w:tcPr>
            <w:tcW w:w="1382" w:type="dxa"/>
            <w:tcBorders>
              <w:top w:val="single" w:sz="4" w:space="0" w:color="000000"/>
              <w:left w:val="single" w:sz="4" w:space="0" w:color="000000"/>
              <w:bottom w:val="single" w:sz="4" w:space="0" w:color="000000"/>
              <w:right w:val="single" w:sz="4" w:space="0" w:color="000000"/>
            </w:tcBorders>
            <w:hideMark/>
          </w:tcPr>
          <w:p w14:paraId="67FA918D" w14:textId="77777777" w:rsidR="00F47E13" w:rsidRDefault="00F47E13" w:rsidP="00C8435F">
            <w:pPr>
              <w:widowControl w:val="0"/>
              <w:autoSpaceDE w:val="0"/>
              <w:autoSpaceDN w:val="0"/>
              <w:spacing w:after="0" w:line="240" w:lineRule="auto"/>
              <w:ind w:left="-567" w:firstLine="567"/>
              <w:jc w:val="center"/>
              <w:rPr>
                <w:rFonts w:ascii="Times New Roman" w:eastAsia="Calibri" w:hAnsi="Times New Roman" w:cs="Times New Roman"/>
                <w:kern w:val="2"/>
                <w:sz w:val="20"/>
                <w:szCs w:val="20"/>
                <w:lang w:eastAsia="ru-RU"/>
              </w:rPr>
            </w:pPr>
            <w:r>
              <w:rPr>
                <w:rFonts w:ascii="Times New Roman" w:eastAsia="Calibri" w:hAnsi="Times New Roman" w:cs="Times New Roman"/>
                <w:kern w:val="2"/>
                <w:sz w:val="20"/>
                <w:szCs w:val="20"/>
                <w:lang w:eastAsia="ru-RU"/>
              </w:rPr>
              <w:t>1875 (Запрет)</w:t>
            </w:r>
          </w:p>
        </w:tc>
        <w:tc>
          <w:tcPr>
            <w:tcW w:w="1702" w:type="dxa"/>
            <w:tcBorders>
              <w:top w:val="single" w:sz="4" w:space="0" w:color="000000"/>
              <w:left w:val="single" w:sz="4" w:space="0" w:color="000000"/>
              <w:bottom w:val="single" w:sz="4" w:space="0" w:color="000000"/>
              <w:right w:val="single" w:sz="4" w:space="0" w:color="000000"/>
            </w:tcBorders>
            <w:hideMark/>
          </w:tcPr>
          <w:p w14:paraId="12AEBB19" w14:textId="77777777" w:rsidR="00F47E13" w:rsidRDefault="00F47E13" w:rsidP="00C8435F">
            <w:pPr>
              <w:widowControl w:val="0"/>
              <w:autoSpaceDE w:val="0"/>
              <w:autoSpaceDN w:val="0"/>
              <w:spacing w:after="0" w:line="240" w:lineRule="auto"/>
              <w:ind w:left="-567" w:firstLine="567"/>
              <w:jc w:val="center"/>
              <w:rPr>
                <w:rFonts w:ascii="Times New Roman" w:eastAsia="Calibri" w:hAnsi="Times New Roman" w:cs="Times New Roman"/>
                <w:kern w:val="2"/>
                <w:sz w:val="20"/>
                <w:szCs w:val="20"/>
                <w:lang w:eastAsia="ru-RU"/>
              </w:rPr>
            </w:pPr>
            <w:r>
              <w:rPr>
                <w:rFonts w:ascii="Times New Roman" w:eastAsia="Calibri" w:hAnsi="Times New Roman" w:cs="Times New Roman"/>
                <w:kern w:val="2"/>
                <w:sz w:val="20"/>
                <w:szCs w:val="20"/>
                <w:lang w:eastAsia="ru-RU"/>
              </w:rPr>
              <w:t>1875</w:t>
            </w:r>
          </w:p>
          <w:p w14:paraId="544C5EA2" w14:textId="77777777" w:rsidR="00F47E13" w:rsidRDefault="00F47E13" w:rsidP="00C8435F">
            <w:pPr>
              <w:widowControl w:val="0"/>
              <w:autoSpaceDE w:val="0"/>
              <w:autoSpaceDN w:val="0"/>
              <w:spacing w:after="0" w:line="240" w:lineRule="auto"/>
              <w:ind w:left="-567" w:firstLine="567"/>
              <w:jc w:val="center"/>
              <w:rPr>
                <w:rFonts w:ascii="Times New Roman" w:eastAsia="Calibri" w:hAnsi="Times New Roman" w:cs="Times New Roman"/>
                <w:kern w:val="2"/>
                <w:sz w:val="20"/>
                <w:szCs w:val="20"/>
                <w:lang w:eastAsia="ru-RU"/>
              </w:rPr>
            </w:pPr>
            <w:r>
              <w:rPr>
                <w:rFonts w:ascii="Times New Roman" w:eastAsia="Calibri" w:hAnsi="Times New Roman" w:cs="Times New Roman"/>
                <w:kern w:val="2"/>
                <w:sz w:val="20"/>
                <w:szCs w:val="20"/>
                <w:lang w:eastAsia="ru-RU"/>
              </w:rPr>
              <w:t>(Ограничение)</w:t>
            </w:r>
          </w:p>
        </w:tc>
        <w:tc>
          <w:tcPr>
            <w:tcW w:w="1843" w:type="dxa"/>
            <w:tcBorders>
              <w:top w:val="single" w:sz="4" w:space="0" w:color="000000"/>
              <w:left w:val="single" w:sz="4" w:space="0" w:color="000000"/>
              <w:bottom w:val="single" w:sz="4" w:space="0" w:color="000000"/>
              <w:right w:val="single" w:sz="4" w:space="0" w:color="000000"/>
            </w:tcBorders>
            <w:hideMark/>
          </w:tcPr>
          <w:p w14:paraId="10D761AB" w14:textId="77777777" w:rsidR="00F47E13" w:rsidRDefault="00F47E13" w:rsidP="00C8435F">
            <w:pPr>
              <w:widowControl w:val="0"/>
              <w:autoSpaceDE w:val="0"/>
              <w:autoSpaceDN w:val="0"/>
              <w:spacing w:after="0" w:line="240" w:lineRule="auto"/>
              <w:ind w:left="-567" w:firstLine="567"/>
              <w:jc w:val="center"/>
              <w:rPr>
                <w:rFonts w:ascii="Times New Roman" w:eastAsia="Calibri" w:hAnsi="Times New Roman" w:cs="Times New Roman"/>
                <w:kern w:val="2"/>
                <w:sz w:val="20"/>
                <w:szCs w:val="20"/>
                <w:lang w:eastAsia="ru-RU"/>
              </w:rPr>
            </w:pPr>
            <w:r>
              <w:rPr>
                <w:rFonts w:ascii="Times New Roman" w:eastAsia="Calibri" w:hAnsi="Times New Roman" w:cs="Times New Roman"/>
                <w:kern w:val="2"/>
                <w:sz w:val="20"/>
                <w:szCs w:val="20"/>
                <w:lang w:eastAsia="ru-RU"/>
              </w:rPr>
              <w:t>1875</w:t>
            </w:r>
          </w:p>
          <w:p w14:paraId="31CA976B" w14:textId="77777777" w:rsidR="00F47E13" w:rsidRDefault="00F47E13" w:rsidP="00C8435F">
            <w:pPr>
              <w:widowControl w:val="0"/>
              <w:autoSpaceDE w:val="0"/>
              <w:autoSpaceDN w:val="0"/>
              <w:spacing w:after="0" w:line="240" w:lineRule="auto"/>
              <w:ind w:left="-567" w:firstLine="567"/>
              <w:jc w:val="center"/>
              <w:rPr>
                <w:rFonts w:ascii="Times New Roman" w:eastAsia="Calibri" w:hAnsi="Times New Roman" w:cs="Times New Roman"/>
                <w:kern w:val="2"/>
                <w:sz w:val="20"/>
                <w:szCs w:val="20"/>
                <w:lang w:eastAsia="ru-RU"/>
              </w:rPr>
            </w:pPr>
            <w:r>
              <w:rPr>
                <w:rFonts w:ascii="Times New Roman" w:eastAsia="Calibri" w:hAnsi="Times New Roman" w:cs="Times New Roman"/>
                <w:kern w:val="2"/>
                <w:sz w:val="20"/>
                <w:szCs w:val="20"/>
                <w:lang w:eastAsia="ru-RU"/>
              </w:rPr>
              <w:t>(Преимущество)</w:t>
            </w:r>
          </w:p>
        </w:tc>
      </w:tr>
      <w:tr w:rsidR="00F47E13" w14:paraId="1DA77C40" w14:textId="77777777" w:rsidTr="00C8435F">
        <w:trPr>
          <w:trHeight w:val="275"/>
          <w:jc w:val="center"/>
        </w:trPr>
        <w:tc>
          <w:tcPr>
            <w:tcW w:w="477" w:type="dxa"/>
            <w:tcBorders>
              <w:top w:val="single" w:sz="4" w:space="0" w:color="000000"/>
              <w:left w:val="single" w:sz="4" w:space="0" w:color="000000"/>
              <w:bottom w:val="single" w:sz="4" w:space="0" w:color="000000"/>
              <w:right w:val="single" w:sz="4" w:space="0" w:color="000000"/>
            </w:tcBorders>
            <w:hideMark/>
          </w:tcPr>
          <w:p w14:paraId="0CCFAE0E" w14:textId="77777777" w:rsidR="00F47E13" w:rsidRDefault="00F47E13" w:rsidP="00C8435F">
            <w:pPr>
              <w:widowControl w:val="0"/>
              <w:autoSpaceDE w:val="0"/>
              <w:autoSpaceDN w:val="0"/>
              <w:spacing w:after="0" w:line="240" w:lineRule="auto"/>
              <w:ind w:left="-567" w:firstLine="567"/>
              <w:jc w:val="both"/>
              <w:rPr>
                <w:rFonts w:ascii="Times New Roman" w:eastAsia="Calibri" w:hAnsi="Times New Roman" w:cs="Times New Roman"/>
                <w:kern w:val="2"/>
                <w:sz w:val="20"/>
                <w:szCs w:val="20"/>
                <w:lang w:eastAsia="ru-RU"/>
              </w:rPr>
            </w:pPr>
            <w:r>
              <w:rPr>
                <w:rFonts w:ascii="Times New Roman" w:eastAsia="Calibri" w:hAnsi="Times New Roman" w:cs="Times New Roman"/>
                <w:kern w:val="2"/>
                <w:sz w:val="20"/>
                <w:szCs w:val="20"/>
                <w:lang w:eastAsia="ru-RU"/>
              </w:rPr>
              <w:t>1</w:t>
            </w:r>
          </w:p>
        </w:tc>
        <w:tc>
          <w:tcPr>
            <w:tcW w:w="1277" w:type="dxa"/>
            <w:tcBorders>
              <w:top w:val="single" w:sz="4" w:space="0" w:color="000000"/>
              <w:left w:val="single" w:sz="4" w:space="0" w:color="000000"/>
              <w:bottom w:val="single" w:sz="4" w:space="0" w:color="000000"/>
              <w:right w:val="single" w:sz="4" w:space="0" w:color="000000"/>
            </w:tcBorders>
          </w:tcPr>
          <w:p w14:paraId="1655190B" w14:textId="07BD68B1" w:rsidR="00F47E13" w:rsidRDefault="006B0F18" w:rsidP="00C8435F">
            <w:pPr>
              <w:widowControl w:val="0"/>
              <w:autoSpaceDE w:val="0"/>
              <w:autoSpaceDN w:val="0"/>
              <w:spacing w:after="0" w:line="240" w:lineRule="auto"/>
              <w:ind w:left="-567" w:firstLine="567"/>
              <w:jc w:val="both"/>
              <w:rPr>
                <w:rFonts w:ascii="Times New Roman" w:eastAsia="Calibri" w:hAnsi="Times New Roman" w:cs="Times New Roman"/>
                <w:kern w:val="2"/>
                <w:sz w:val="20"/>
                <w:szCs w:val="20"/>
                <w:lang w:eastAsia="ru-RU"/>
              </w:rPr>
            </w:pPr>
            <w:r w:rsidRPr="006B0F18">
              <w:rPr>
                <w:rFonts w:ascii="Times New Roman" w:eastAsia="Calibri" w:hAnsi="Times New Roman" w:cs="Times New Roman"/>
                <w:kern w:val="2"/>
                <w:sz w:val="20"/>
                <w:szCs w:val="20"/>
                <w:lang w:eastAsia="ru-RU"/>
              </w:rPr>
              <w:t>20.20.14.000</w:t>
            </w:r>
          </w:p>
        </w:tc>
        <w:tc>
          <w:tcPr>
            <w:tcW w:w="3174" w:type="dxa"/>
            <w:tcBorders>
              <w:top w:val="single" w:sz="4" w:space="0" w:color="00000A"/>
              <w:left w:val="single" w:sz="4" w:space="0" w:color="00000A"/>
              <w:bottom w:val="single" w:sz="4" w:space="0" w:color="00000A"/>
              <w:right w:val="single" w:sz="4" w:space="0" w:color="auto"/>
            </w:tcBorders>
          </w:tcPr>
          <w:p w14:paraId="59AE792F" w14:textId="2E84C4FF" w:rsidR="00F47E13" w:rsidRDefault="006B0F18" w:rsidP="00C8435F">
            <w:pPr>
              <w:widowControl w:val="0"/>
              <w:autoSpaceDE w:val="0"/>
              <w:autoSpaceDN w:val="0"/>
              <w:spacing w:after="0" w:line="240" w:lineRule="auto"/>
              <w:jc w:val="both"/>
              <w:rPr>
                <w:rFonts w:ascii="Times New Roman" w:eastAsia="Calibri" w:hAnsi="Times New Roman" w:cs="Times New Roman"/>
                <w:kern w:val="2"/>
                <w:sz w:val="20"/>
                <w:szCs w:val="20"/>
                <w:lang w:eastAsia="ru-RU"/>
              </w:rPr>
            </w:pPr>
            <w:r w:rsidRPr="006B0F18">
              <w:rPr>
                <w:rFonts w:ascii="Times New Roman" w:eastAsia="Calibri" w:hAnsi="Times New Roman" w:cs="Times New Roman"/>
                <w:kern w:val="2"/>
                <w:sz w:val="20"/>
                <w:szCs w:val="20"/>
                <w:lang w:eastAsia="ru-RU"/>
              </w:rPr>
              <w:t>Салфетки для дезинфекции</w:t>
            </w:r>
          </w:p>
        </w:tc>
        <w:tc>
          <w:tcPr>
            <w:tcW w:w="1382" w:type="dxa"/>
            <w:tcBorders>
              <w:top w:val="single" w:sz="4" w:space="0" w:color="000000"/>
              <w:left w:val="single" w:sz="4" w:space="0" w:color="000000"/>
              <w:bottom w:val="single" w:sz="4" w:space="0" w:color="000000"/>
              <w:right w:val="single" w:sz="4" w:space="0" w:color="000000"/>
            </w:tcBorders>
          </w:tcPr>
          <w:p w14:paraId="156BF723" w14:textId="77777777" w:rsidR="00F47E13" w:rsidRDefault="00F47E13" w:rsidP="00C8435F">
            <w:pPr>
              <w:widowControl w:val="0"/>
              <w:autoSpaceDE w:val="0"/>
              <w:autoSpaceDN w:val="0"/>
              <w:spacing w:after="0" w:line="240" w:lineRule="auto"/>
              <w:ind w:left="-567" w:firstLine="567"/>
              <w:jc w:val="both"/>
              <w:rPr>
                <w:rFonts w:ascii="Times New Roman" w:eastAsia="Calibri" w:hAnsi="Times New Roman" w:cs="Times New Roman"/>
                <w:kern w:val="2"/>
                <w:sz w:val="20"/>
                <w:szCs w:val="20"/>
                <w:lang w:eastAsia="ru-RU"/>
              </w:rPr>
            </w:pPr>
          </w:p>
        </w:tc>
        <w:tc>
          <w:tcPr>
            <w:tcW w:w="1702" w:type="dxa"/>
            <w:tcBorders>
              <w:top w:val="single" w:sz="4" w:space="0" w:color="000000"/>
              <w:left w:val="single" w:sz="4" w:space="0" w:color="000000"/>
              <w:bottom w:val="single" w:sz="4" w:space="0" w:color="000000"/>
              <w:right w:val="single" w:sz="4" w:space="0" w:color="000000"/>
            </w:tcBorders>
          </w:tcPr>
          <w:p w14:paraId="69F4C53E" w14:textId="6AF0A03E" w:rsidR="00F47E13" w:rsidRPr="006B0F18" w:rsidRDefault="006B0F18" w:rsidP="00C8435F">
            <w:pPr>
              <w:widowControl w:val="0"/>
              <w:autoSpaceDE w:val="0"/>
              <w:autoSpaceDN w:val="0"/>
              <w:spacing w:after="0" w:line="240" w:lineRule="auto"/>
              <w:ind w:left="-567" w:firstLine="567"/>
              <w:jc w:val="both"/>
              <w:rPr>
                <w:rFonts w:eastAsia="Calibri" w:cs="Times New Roman"/>
                <w:kern w:val="2"/>
                <w:sz w:val="20"/>
                <w:szCs w:val="20"/>
                <w:lang w:eastAsia="ru-RU"/>
              </w:rPr>
            </w:pPr>
            <w:r>
              <w:rPr>
                <w:rFonts w:ascii="Segoe UI Symbol" w:eastAsia="Calibri" w:hAnsi="Segoe UI Symbol" w:cs="Segoe UI Symbol"/>
                <w:kern w:val="2"/>
                <w:sz w:val="20"/>
                <w:szCs w:val="20"/>
                <w:lang w:eastAsia="ru-RU"/>
              </w:rPr>
              <w:t>✓</w:t>
            </w:r>
            <w:r>
              <w:rPr>
                <w:rFonts w:eastAsia="Calibri" w:cs="Segoe UI Symbol"/>
                <w:kern w:val="2"/>
                <w:sz w:val="20"/>
                <w:szCs w:val="20"/>
                <w:lang w:eastAsia="ru-RU"/>
              </w:rPr>
              <w:t xml:space="preserve"> </w:t>
            </w:r>
            <w:r w:rsidRPr="006B0F18">
              <w:rPr>
                <w:rFonts w:ascii="Times New Roman" w:eastAsia="Calibri" w:hAnsi="Times New Roman" w:cs="Times New Roman"/>
                <w:kern w:val="2"/>
                <w:sz w:val="20"/>
                <w:szCs w:val="20"/>
                <w:lang w:eastAsia="ru-RU"/>
              </w:rPr>
              <w:t>поз 376</w:t>
            </w:r>
          </w:p>
        </w:tc>
        <w:tc>
          <w:tcPr>
            <w:tcW w:w="1843" w:type="dxa"/>
            <w:tcBorders>
              <w:top w:val="single" w:sz="4" w:space="0" w:color="000000"/>
              <w:left w:val="single" w:sz="4" w:space="0" w:color="000000"/>
              <w:bottom w:val="single" w:sz="4" w:space="0" w:color="000000"/>
              <w:right w:val="single" w:sz="4" w:space="0" w:color="000000"/>
            </w:tcBorders>
            <w:hideMark/>
          </w:tcPr>
          <w:p w14:paraId="6E3FB8F5" w14:textId="5D68D204" w:rsidR="00F47E13" w:rsidRDefault="00F47E13" w:rsidP="00C8435F">
            <w:pPr>
              <w:widowControl w:val="0"/>
              <w:autoSpaceDE w:val="0"/>
              <w:autoSpaceDN w:val="0"/>
              <w:spacing w:after="0" w:line="240" w:lineRule="auto"/>
              <w:ind w:left="-567" w:firstLine="567"/>
              <w:jc w:val="both"/>
              <w:rPr>
                <w:rFonts w:ascii="Times New Roman" w:eastAsia="Calibri" w:hAnsi="Times New Roman" w:cs="Times New Roman"/>
                <w:kern w:val="2"/>
                <w:sz w:val="20"/>
                <w:szCs w:val="20"/>
                <w:lang w:eastAsia="ru-RU"/>
              </w:rPr>
            </w:pPr>
          </w:p>
        </w:tc>
      </w:tr>
    </w:tbl>
    <w:p w14:paraId="78A26FCD" w14:textId="77777777" w:rsidR="00F47E13" w:rsidRPr="0083174A" w:rsidRDefault="00F47E13" w:rsidP="00426269">
      <w:pPr>
        <w:pStyle w:val="afb"/>
        <w:rPr>
          <w:rFonts w:eastAsiaTheme="minorHAnsi"/>
          <w:sz w:val="24"/>
          <w:szCs w:val="24"/>
        </w:rPr>
      </w:pPr>
    </w:p>
    <w:p w14:paraId="5F7FC6C4" w14:textId="23C94186" w:rsidR="00F04C21" w:rsidRPr="00C8435F" w:rsidRDefault="00F47E13" w:rsidP="00F47E13">
      <w:pPr>
        <w:pStyle w:val="afffa"/>
        <w:numPr>
          <w:ilvl w:val="0"/>
          <w:numId w:val="18"/>
        </w:numPr>
        <w:rPr>
          <w:b/>
          <w:sz w:val="22"/>
          <w:szCs w:val="22"/>
        </w:rPr>
      </w:pPr>
      <w:r w:rsidRPr="00C8435F">
        <w:rPr>
          <w:b/>
          <w:sz w:val="22"/>
          <w:szCs w:val="22"/>
        </w:rPr>
        <w:t>Объект закупки</w:t>
      </w:r>
    </w:p>
    <w:tbl>
      <w:tblPr>
        <w:tblStyle w:val="afffc"/>
        <w:tblW w:w="10207" w:type="dxa"/>
        <w:jc w:val="center"/>
        <w:tblLayout w:type="fixed"/>
        <w:tblLook w:val="04A0" w:firstRow="1" w:lastRow="0" w:firstColumn="1" w:lastColumn="0" w:noHBand="0" w:noVBand="1"/>
      </w:tblPr>
      <w:tblGrid>
        <w:gridCol w:w="567"/>
        <w:gridCol w:w="1702"/>
        <w:gridCol w:w="6520"/>
        <w:gridCol w:w="709"/>
        <w:gridCol w:w="709"/>
      </w:tblGrid>
      <w:tr w:rsidR="00C97E3F" w:rsidRPr="00F47E13" w14:paraId="5BA507C3" w14:textId="77777777" w:rsidTr="006B0F18">
        <w:trPr>
          <w:trHeight w:val="20"/>
          <w:jc w:val="center"/>
        </w:trPr>
        <w:tc>
          <w:tcPr>
            <w:tcW w:w="567" w:type="dxa"/>
            <w:tcBorders>
              <w:top w:val="single" w:sz="4" w:space="0" w:color="auto"/>
              <w:left w:val="single" w:sz="4" w:space="0" w:color="auto"/>
              <w:bottom w:val="single" w:sz="4" w:space="0" w:color="auto"/>
              <w:right w:val="single" w:sz="4" w:space="0" w:color="auto"/>
            </w:tcBorders>
            <w:hideMark/>
          </w:tcPr>
          <w:p w14:paraId="43F93833" w14:textId="77777777" w:rsidR="00C97E3F" w:rsidRPr="00F47E13" w:rsidRDefault="00C97E3F" w:rsidP="004B0BE2">
            <w:pPr>
              <w:pStyle w:val="affe"/>
              <w:jc w:val="center"/>
              <w:rPr>
                <w:bCs/>
                <w:color w:val="000000"/>
                <w:sz w:val="22"/>
                <w:szCs w:val="22"/>
              </w:rPr>
            </w:pPr>
            <w:bookmarkStart w:id="2" w:name="_Hlk86394790"/>
            <w:r w:rsidRPr="00F47E13">
              <w:rPr>
                <w:bCs/>
                <w:color w:val="000000"/>
                <w:sz w:val="22"/>
                <w:szCs w:val="22"/>
              </w:rPr>
              <w:t xml:space="preserve">№ </w:t>
            </w:r>
            <w:proofErr w:type="gramStart"/>
            <w:r w:rsidRPr="00F47E13">
              <w:rPr>
                <w:bCs/>
                <w:color w:val="000000"/>
                <w:sz w:val="22"/>
                <w:szCs w:val="22"/>
              </w:rPr>
              <w:t>п</w:t>
            </w:r>
            <w:proofErr w:type="gramEnd"/>
            <w:r w:rsidRPr="00F47E13">
              <w:rPr>
                <w:bCs/>
                <w:color w:val="000000"/>
                <w:sz w:val="22"/>
                <w:szCs w:val="22"/>
              </w:rPr>
              <w:t>/п</w:t>
            </w:r>
          </w:p>
        </w:tc>
        <w:tc>
          <w:tcPr>
            <w:tcW w:w="1702" w:type="dxa"/>
            <w:tcBorders>
              <w:top w:val="single" w:sz="4" w:space="0" w:color="auto"/>
              <w:left w:val="single" w:sz="4" w:space="0" w:color="auto"/>
              <w:bottom w:val="single" w:sz="4" w:space="0" w:color="auto"/>
              <w:right w:val="single" w:sz="4" w:space="0" w:color="auto"/>
            </w:tcBorders>
            <w:hideMark/>
          </w:tcPr>
          <w:p w14:paraId="4AEDE50D" w14:textId="77777777" w:rsidR="00C97E3F" w:rsidRPr="00F47E13" w:rsidRDefault="00C97E3F" w:rsidP="004B0BE2">
            <w:pPr>
              <w:pStyle w:val="affe"/>
              <w:jc w:val="center"/>
              <w:rPr>
                <w:bCs/>
                <w:color w:val="000000"/>
                <w:sz w:val="22"/>
                <w:szCs w:val="22"/>
              </w:rPr>
            </w:pPr>
            <w:r w:rsidRPr="00F47E13">
              <w:rPr>
                <w:bCs/>
                <w:color w:val="000000"/>
                <w:sz w:val="22"/>
                <w:szCs w:val="22"/>
              </w:rPr>
              <w:t>Наименование товара</w:t>
            </w:r>
          </w:p>
        </w:tc>
        <w:tc>
          <w:tcPr>
            <w:tcW w:w="6520" w:type="dxa"/>
            <w:tcBorders>
              <w:top w:val="single" w:sz="4" w:space="0" w:color="auto"/>
              <w:left w:val="single" w:sz="4" w:space="0" w:color="auto"/>
              <w:bottom w:val="single" w:sz="4" w:space="0" w:color="auto"/>
              <w:right w:val="single" w:sz="4" w:space="0" w:color="auto"/>
            </w:tcBorders>
            <w:hideMark/>
          </w:tcPr>
          <w:p w14:paraId="23790C79" w14:textId="77777777" w:rsidR="00C97E3F" w:rsidRPr="00F47E13" w:rsidRDefault="00C97E3F" w:rsidP="004B0BE2">
            <w:pPr>
              <w:pStyle w:val="affe"/>
              <w:jc w:val="center"/>
              <w:rPr>
                <w:bCs/>
                <w:color w:val="000000"/>
                <w:sz w:val="22"/>
                <w:szCs w:val="22"/>
              </w:rPr>
            </w:pPr>
            <w:r w:rsidRPr="00F47E13">
              <w:rPr>
                <w:bCs/>
                <w:color w:val="000000"/>
                <w:sz w:val="22"/>
                <w:szCs w:val="22"/>
              </w:rPr>
              <w:t>Функциональные, технические и качественные характеристики, объекта закупки. Требования к показателям.</w:t>
            </w:r>
          </w:p>
        </w:tc>
        <w:tc>
          <w:tcPr>
            <w:tcW w:w="709" w:type="dxa"/>
            <w:tcBorders>
              <w:top w:val="single" w:sz="4" w:space="0" w:color="auto"/>
              <w:left w:val="single" w:sz="4" w:space="0" w:color="auto"/>
              <w:bottom w:val="single" w:sz="4" w:space="0" w:color="auto"/>
              <w:right w:val="single" w:sz="4" w:space="0" w:color="auto"/>
            </w:tcBorders>
            <w:hideMark/>
          </w:tcPr>
          <w:p w14:paraId="75E0553F" w14:textId="77777777" w:rsidR="00C97E3F" w:rsidRPr="00F47E13" w:rsidRDefault="00C97E3F" w:rsidP="004B0BE2">
            <w:pPr>
              <w:pStyle w:val="affe"/>
              <w:ind w:left="-108"/>
              <w:jc w:val="center"/>
              <w:rPr>
                <w:bCs/>
                <w:color w:val="000000"/>
                <w:sz w:val="22"/>
                <w:szCs w:val="22"/>
              </w:rPr>
            </w:pPr>
            <w:r w:rsidRPr="00F47E13">
              <w:rPr>
                <w:bCs/>
                <w:color w:val="000000"/>
                <w:sz w:val="22"/>
                <w:szCs w:val="22"/>
              </w:rPr>
              <w:t>Ед. изм.</w:t>
            </w:r>
          </w:p>
        </w:tc>
        <w:tc>
          <w:tcPr>
            <w:tcW w:w="709" w:type="dxa"/>
            <w:tcBorders>
              <w:top w:val="single" w:sz="4" w:space="0" w:color="auto"/>
              <w:left w:val="single" w:sz="4" w:space="0" w:color="auto"/>
              <w:bottom w:val="single" w:sz="4" w:space="0" w:color="auto"/>
              <w:right w:val="single" w:sz="4" w:space="0" w:color="auto"/>
            </w:tcBorders>
            <w:hideMark/>
          </w:tcPr>
          <w:p w14:paraId="3A33432E" w14:textId="77777777" w:rsidR="00C97E3F" w:rsidRPr="00F47E13" w:rsidRDefault="00C97E3F" w:rsidP="008A5D74">
            <w:pPr>
              <w:pStyle w:val="affe"/>
              <w:jc w:val="center"/>
              <w:rPr>
                <w:bCs/>
                <w:color w:val="000000"/>
                <w:sz w:val="22"/>
                <w:szCs w:val="22"/>
              </w:rPr>
            </w:pPr>
            <w:r w:rsidRPr="00F47E13">
              <w:rPr>
                <w:bCs/>
                <w:color w:val="000000"/>
                <w:sz w:val="22"/>
                <w:szCs w:val="22"/>
              </w:rPr>
              <w:t>Кол-во</w:t>
            </w:r>
          </w:p>
        </w:tc>
      </w:tr>
      <w:tr w:rsidR="00C408FD" w:rsidRPr="00F47E13" w14:paraId="696D357F" w14:textId="77777777" w:rsidTr="00C408FD">
        <w:trPr>
          <w:trHeight w:val="3899"/>
          <w:jc w:val="center"/>
        </w:trPr>
        <w:tc>
          <w:tcPr>
            <w:tcW w:w="567" w:type="dxa"/>
            <w:tcBorders>
              <w:left w:val="single" w:sz="4" w:space="0" w:color="auto"/>
              <w:right w:val="single" w:sz="4" w:space="0" w:color="auto"/>
            </w:tcBorders>
          </w:tcPr>
          <w:p w14:paraId="2A6E9FC8" w14:textId="79564FA1" w:rsidR="00C408FD" w:rsidRPr="00F47E13" w:rsidRDefault="00C408FD" w:rsidP="00060F8E">
            <w:pPr>
              <w:pStyle w:val="affe"/>
              <w:jc w:val="center"/>
              <w:rPr>
                <w:bCs/>
                <w:sz w:val="22"/>
                <w:szCs w:val="22"/>
              </w:rPr>
            </w:pPr>
            <w:r>
              <w:rPr>
                <w:bCs/>
                <w:sz w:val="22"/>
                <w:szCs w:val="22"/>
              </w:rPr>
              <w:t>4</w:t>
            </w:r>
          </w:p>
        </w:tc>
        <w:tc>
          <w:tcPr>
            <w:tcW w:w="1702" w:type="dxa"/>
            <w:tcBorders>
              <w:left w:val="single" w:sz="4" w:space="0" w:color="auto"/>
              <w:right w:val="single" w:sz="4" w:space="0" w:color="auto"/>
            </w:tcBorders>
            <w:shd w:val="clear" w:color="auto" w:fill="auto"/>
          </w:tcPr>
          <w:p w14:paraId="70F4933F" w14:textId="77777777" w:rsidR="00C408FD" w:rsidRPr="00F47E13" w:rsidRDefault="00C408FD" w:rsidP="00060F8E">
            <w:pPr>
              <w:rPr>
                <w:rFonts w:ascii="Times New Roman" w:hAnsi="Times New Roman"/>
                <w:bCs/>
              </w:rPr>
            </w:pPr>
            <w:r w:rsidRPr="00F47E13">
              <w:rPr>
                <w:rFonts w:ascii="Times New Roman" w:hAnsi="Times New Roman"/>
                <w:bCs/>
              </w:rPr>
              <w:t xml:space="preserve">Салфетки для дезинфекции </w:t>
            </w:r>
          </w:p>
          <w:p w14:paraId="71C1BEB0" w14:textId="77777777" w:rsidR="00C408FD" w:rsidRPr="00F47E13" w:rsidRDefault="00C408FD" w:rsidP="00060F8E">
            <w:pPr>
              <w:rPr>
                <w:rFonts w:ascii="Times New Roman" w:hAnsi="Times New Roman"/>
                <w:bCs/>
              </w:rPr>
            </w:pPr>
          </w:p>
          <w:p w14:paraId="30BD47DF" w14:textId="77777777" w:rsidR="00C408FD" w:rsidRPr="00F47E13" w:rsidRDefault="00C408FD" w:rsidP="00060F8E">
            <w:pPr>
              <w:rPr>
                <w:bCs/>
              </w:rPr>
            </w:pPr>
          </w:p>
        </w:tc>
        <w:tc>
          <w:tcPr>
            <w:tcW w:w="6520" w:type="dxa"/>
          </w:tcPr>
          <w:p w14:paraId="584C96B4" w14:textId="77777777" w:rsidR="00C408FD" w:rsidRPr="002146FD" w:rsidRDefault="00C408FD" w:rsidP="00F47E13">
            <w:pPr>
              <w:rPr>
                <w:rFonts w:ascii="Times New Roman" w:hAnsi="Times New Roman"/>
                <w:sz w:val="24"/>
                <w:szCs w:val="24"/>
              </w:rPr>
            </w:pPr>
            <w:r w:rsidRPr="002146FD">
              <w:rPr>
                <w:rFonts w:ascii="Times New Roman" w:hAnsi="Times New Roman"/>
                <w:sz w:val="24"/>
                <w:szCs w:val="24"/>
              </w:rPr>
              <w:t xml:space="preserve">Форма выпуска – салфетки для дезинфекции </w:t>
            </w:r>
          </w:p>
          <w:p w14:paraId="090453A5" w14:textId="77777777" w:rsidR="00C408FD" w:rsidRPr="002146FD" w:rsidRDefault="00C408FD" w:rsidP="00C408FD">
            <w:pPr>
              <w:rPr>
                <w:rFonts w:ascii="Times New Roman" w:eastAsia="Times New Roman" w:hAnsi="Times New Roman"/>
                <w:bCs/>
                <w:sz w:val="24"/>
                <w:szCs w:val="24"/>
              </w:rPr>
            </w:pPr>
            <w:r w:rsidRPr="002146FD">
              <w:rPr>
                <w:rFonts w:ascii="Times New Roman" w:eastAsia="Times New Roman" w:hAnsi="Times New Roman"/>
                <w:bCs/>
                <w:sz w:val="24"/>
                <w:szCs w:val="24"/>
              </w:rPr>
              <w:t>Количество ЧАС в составе средства не менее 0.25%</w:t>
            </w:r>
          </w:p>
          <w:p w14:paraId="03ADF520" w14:textId="59BFC3E6" w:rsidR="00C408FD" w:rsidRPr="002146FD" w:rsidRDefault="00C408FD" w:rsidP="00C408FD">
            <w:pPr>
              <w:rPr>
                <w:rFonts w:ascii="Times New Roman" w:eastAsia="Times New Roman" w:hAnsi="Times New Roman"/>
                <w:bCs/>
                <w:sz w:val="24"/>
                <w:szCs w:val="24"/>
              </w:rPr>
            </w:pPr>
            <w:proofErr w:type="gramStart"/>
            <w:r w:rsidRPr="002146FD">
              <w:rPr>
                <w:rFonts w:ascii="Times New Roman" w:eastAsia="Times New Roman" w:hAnsi="Times New Roman"/>
                <w:bCs/>
                <w:sz w:val="24"/>
                <w:szCs w:val="24"/>
              </w:rPr>
              <w:t>Действующие</w:t>
            </w:r>
            <w:proofErr w:type="gramEnd"/>
            <w:r w:rsidRPr="002146FD">
              <w:rPr>
                <w:rFonts w:ascii="Times New Roman" w:eastAsia="Times New Roman" w:hAnsi="Times New Roman"/>
                <w:bCs/>
                <w:sz w:val="24"/>
                <w:szCs w:val="24"/>
              </w:rPr>
              <w:t xml:space="preserve"> вещества-изопропиловый спирт, ЧАС, амин</w:t>
            </w:r>
            <w:r w:rsidRPr="002146FD">
              <w:rPr>
                <w:rFonts w:ascii="Times New Roman" w:eastAsia="Times New Roman" w:hAnsi="Times New Roman"/>
                <w:bCs/>
                <w:sz w:val="24"/>
                <w:szCs w:val="24"/>
              </w:rPr>
              <w:tab/>
            </w:r>
          </w:p>
          <w:p w14:paraId="361A8156" w14:textId="77777777" w:rsidR="00C408FD" w:rsidRPr="002146FD" w:rsidRDefault="00C408FD" w:rsidP="00C408FD">
            <w:pPr>
              <w:rPr>
                <w:rFonts w:ascii="Times New Roman" w:eastAsia="Times New Roman" w:hAnsi="Times New Roman"/>
                <w:bCs/>
                <w:sz w:val="24"/>
                <w:szCs w:val="24"/>
              </w:rPr>
            </w:pPr>
            <w:r w:rsidRPr="002146FD">
              <w:rPr>
                <w:rFonts w:ascii="Times New Roman" w:eastAsia="Times New Roman" w:hAnsi="Times New Roman"/>
                <w:bCs/>
                <w:sz w:val="24"/>
                <w:szCs w:val="24"/>
              </w:rPr>
              <w:t>Количество аминов в составе средства-не менее 0.15%</w:t>
            </w:r>
          </w:p>
          <w:p w14:paraId="264502B8" w14:textId="77777777" w:rsidR="00C408FD" w:rsidRPr="002146FD" w:rsidRDefault="00C408FD" w:rsidP="00C408FD">
            <w:pPr>
              <w:rPr>
                <w:rFonts w:ascii="Times New Roman" w:eastAsia="Times New Roman" w:hAnsi="Times New Roman"/>
                <w:bCs/>
                <w:sz w:val="24"/>
                <w:szCs w:val="24"/>
              </w:rPr>
            </w:pPr>
            <w:r w:rsidRPr="002146FD">
              <w:rPr>
                <w:rFonts w:ascii="Times New Roman" w:eastAsia="Times New Roman" w:hAnsi="Times New Roman"/>
                <w:bCs/>
                <w:sz w:val="24"/>
                <w:szCs w:val="24"/>
              </w:rPr>
              <w:t xml:space="preserve">Отсутствие в составе </w:t>
            </w:r>
            <w:proofErr w:type="spellStart"/>
            <w:r w:rsidRPr="002146FD">
              <w:rPr>
                <w:rFonts w:ascii="Times New Roman" w:eastAsia="Times New Roman" w:hAnsi="Times New Roman"/>
                <w:bCs/>
                <w:sz w:val="24"/>
                <w:szCs w:val="24"/>
              </w:rPr>
              <w:t>феноксиэтанола</w:t>
            </w:r>
            <w:proofErr w:type="spellEnd"/>
            <w:r w:rsidRPr="002146FD">
              <w:rPr>
                <w:rFonts w:ascii="Times New Roman" w:eastAsia="Times New Roman" w:hAnsi="Times New Roman"/>
                <w:bCs/>
                <w:sz w:val="24"/>
                <w:szCs w:val="24"/>
              </w:rPr>
              <w:t xml:space="preserve">, перекиси, </w:t>
            </w:r>
            <w:proofErr w:type="spellStart"/>
            <w:r w:rsidRPr="002146FD">
              <w:rPr>
                <w:rFonts w:ascii="Times New Roman" w:eastAsia="Times New Roman" w:hAnsi="Times New Roman"/>
                <w:bCs/>
                <w:sz w:val="24"/>
                <w:szCs w:val="24"/>
              </w:rPr>
              <w:t>тетранила</w:t>
            </w:r>
            <w:proofErr w:type="spellEnd"/>
            <w:proofErr w:type="gramStart"/>
            <w:r w:rsidRPr="002146FD">
              <w:rPr>
                <w:rFonts w:ascii="Times New Roman" w:eastAsia="Times New Roman" w:hAnsi="Times New Roman"/>
                <w:bCs/>
                <w:sz w:val="24"/>
                <w:szCs w:val="24"/>
              </w:rPr>
              <w:t xml:space="preserve"> У</w:t>
            </w:r>
            <w:proofErr w:type="gramEnd"/>
            <w:r w:rsidRPr="002146FD">
              <w:rPr>
                <w:rFonts w:ascii="Times New Roman" w:eastAsia="Times New Roman" w:hAnsi="Times New Roman"/>
                <w:bCs/>
                <w:sz w:val="24"/>
                <w:szCs w:val="24"/>
              </w:rPr>
              <w:t>, кислот, 1-пропанола-Соответствие</w:t>
            </w:r>
          </w:p>
          <w:p w14:paraId="7DD0502A" w14:textId="217AE3B7" w:rsidR="00C408FD" w:rsidRPr="002146FD" w:rsidRDefault="00C408FD" w:rsidP="00C408FD">
            <w:pPr>
              <w:rPr>
                <w:rFonts w:ascii="Times New Roman" w:eastAsia="Times New Roman" w:hAnsi="Times New Roman"/>
                <w:bCs/>
                <w:sz w:val="24"/>
                <w:szCs w:val="24"/>
              </w:rPr>
            </w:pPr>
            <w:proofErr w:type="gramStart"/>
            <w:r w:rsidRPr="002146FD">
              <w:rPr>
                <w:rFonts w:ascii="Times New Roman" w:eastAsia="Times New Roman" w:hAnsi="Times New Roman"/>
                <w:bCs/>
                <w:sz w:val="24"/>
                <w:szCs w:val="24"/>
              </w:rPr>
              <w:t>Активность в отношении грамположительных (вкл.</w:t>
            </w:r>
            <w:proofErr w:type="gramEnd"/>
            <w:r w:rsidRPr="002146FD">
              <w:rPr>
                <w:rFonts w:ascii="Times New Roman" w:eastAsia="Times New Roman" w:hAnsi="Times New Roman"/>
                <w:bCs/>
                <w:sz w:val="24"/>
                <w:szCs w:val="24"/>
              </w:rPr>
              <w:t xml:space="preserve"> </w:t>
            </w:r>
            <w:proofErr w:type="spellStart"/>
            <w:r w:rsidRPr="002146FD">
              <w:rPr>
                <w:rFonts w:ascii="Times New Roman" w:eastAsia="Times New Roman" w:hAnsi="Times New Roman"/>
                <w:bCs/>
                <w:sz w:val="24"/>
                <w:szCs w:val="24"/>
              </w:rPr>
              <w:t>M.Terrae</w:t>
            </w:r>
            <w:proofErr w:type="spellEnd"/>
            <w:r w:rsidRPr="002146FD">
              <w:rPr>
                <w:rFonts w:ascii="Times New Roman" w:eastAsia="Times New Roman" w:hAnsi="Times New Roman"/>
                <w:bCs/>
                <w:sz w:val="24"/>
                <w:szCs w:val="24"/>
              </w:rPr>
              <w:t xml:space="preserve">) и грамотрицательных микроорганизмов, вирусов, грибов рода </w:t>
            </w:r>
            <w:proofErr w:type="spellStart"/>
            <w:r w:rsidRPr="002146FD">
              <w:rPr>
                <w:rFonts w:ascii="Times New Roman" w:eastAsia="Times New Roman" w:hAnsi="Times New Roman"/>
                <w:bCs/>
                <w:sz w:val="24"/>
                <w:szCs w:val="24"/>
              </w:rPr>
              <w:t>Кандида</w:t>
            </w:r>
            <w:proofErr w:type="spellEnd"/>
            <w:r w:rsidRPr="002146FD">
              <w:rPr>
                <w:rFonts w:ascii="Times New Roman" w:eastAsia="Times New Roman" w:hAnsi="Times New Roman"/>
                <w:bCs/>
                <w:sz w:val="24"/>
                <w:szCs w:val="24"/>
              </w:rPr>
              <w:t xml:space="preserve"> Трихофитон, ООИ (чума, холера, туляремия</w:t>
            </w:r>
            <w:proofErr w:type="gramStart"/>
            <w:r w:rsidRPr="002146FD">
              <w:rPr>
                <w:rFonts w:ascii="Times New Roman" w:eastAsia="Times New Roman" w:hAnsi="Times New Roman"/>
                <w:bCs/>
                <w:sz w:val="24"/>
                <w:szCs w:val="24"/>
              </w:rPr>
              <w:t>)-</w:t>
            </w:r>
            <w:proofErr w:type="gramEnd"/>
            <w:r w:rsidRPr="002146FD">
              <w:rPr>
                <w:rFonts w:ascii="Times New Roman" w:eastAsia="Times New Roman" w:hAnsi="Times New Roman"/>
                <w:bCs/>
                <w:sz w:val="24"/>
                <w:szCs w:val="24"/>
              </w:rPr>
              <w:t>Соответствие</w:t>
            </w:r>
            <w:r w:rsidRPr="002146FD">
              <w:rPr>
                <w:rFonts w:ascii="Times New Roman" w:eastAsia="Times New Roman" w:hAnsi="Times New Roman"/>
                <w:bCs/>
                <w:sz w:val="24"/>
                <w:szCs w:val="24"/>
              </w:rPr>
              <w:tab/>
            </w:r>
          </w:p>
          <w:p w14:paraId="0145BB5C" w14:textId="77777777" w:rsidR="00C408FD" w:rsidRPr="002146FD" w:rsidRDefault="00C408FD" w:rsidP="00C408FD">
            <w:pPr>
              <w:rPr>
                <w:rFonts w:ascii="Times New Roman" w:eastAsia="Times New Roman" w:hAnsi="Times New Roman"/>
                <w:bCs/>
                <w:sz w:val="24"/>
                <w:szCs w:val="24"/>
              </w:rPr>
            </w:pPr>
            <w:r w:rsidRPr="002146FD">
              <w:rPr>
                <w:rFonts w:ascii="Times New Roman" w:eastAsia="Times New Roman" w:hAnsi="Times New Roman"/>
                <w:bCs/>
                <w:sz w:val="24"/>
                <w:szCs w:val="24"/>
              </w:rPr>
              <w:t>Количество изопропилового спирта в составе средства-не менее 30%</w:t>
            </w:r>
          </w:p>
          <w:p w14:paraId="200094DF" w14:textId="77777777" w:rsidR="00C408FD" w:rsidRPr="002146FD" w:rsidRDefault="00C408FD" w:rsidP="00C408FD">
            <w:pPr>
              <w:rPr>
                <w:rFonts w:ascii="Times New Roman" w:eastAsia="Times New Roman" w:hAnsi="Times New Roman"/>
                <w:bCs/>
                <w:sz w:val="24"/>
                <w:szCs w:val="24"/>
              </w:rPr>
            </w:pPr>
            <w:r w:rsidRPr="002146FD">
              <w:rPr>
                <w:rFonts w:ascii="Times New Roman" w:eastAsia="Times New Roman" w:hAnsi="Times New Roman"/>
                <w:bCs/>
                <w:sz w:val="24"/>
                <w:szCs w:val="24"/>
              </w:rPr>
              <w:t>Ширина салфетки не менее 130 мм</w:t>
            </w:r>
          </w:p>
          <w:p w14:paraId="053E6349" w14:textId="6AFB4796" w:rsidR="00C408FD" w:rsidRPr="002146FD" w:rsidRDefault="00C408FD" w:rsidP="00C408FD">
            <w:pPr>
              <w:rPr>
                <w:rFonts w:ascii="Times New Roman" w:eastAsia="Times New Roman" w:hAnsi="Times New Roman"/>
                <w:bCs/>
                <w:sz w:val="24"/>
                <w:szCs w:val="24"/>
              </w:rPr>
            </w:pPr>
            <w:r w:rsidRPr="002146FD">
              <w:rPr>
                <w:rFonts w:ascii="Times New Roman" w:eastAsia="Times New Roman" w:hAnsi="Times New Roman"/>
                <w:bCs/>
                <w:sz w:val="24"/>
                <w:szCs w:val="24"/>
              </w:rPr>
              <w:t>Длина салфетки не менее 170</w:t>
            </w:r>
            <w:r w:rsidRPr="002146FD">
              <w:rPr>
                <w:rFonts w:ascii="Times New Roman" w:eastAsia="Times New Roman" w:hAnsi="Times New Roman"/>
                <w:bCs/>
                <w:sz w:val="24"/>
                <w:szCs w:val="24"/>
              </w:rPr>
              <w:tab/>
              <w:t>мм</w:t>
            </w:r>
          </w:p>
          <w:p w14:paraId="7A20CED0" w14:textId="1ED74FFE" w:rsidR="00C408FD" w:rsidRPr="002146FD" w:rsidRDefault="00C408FD" w:rsidP="00C408FD">
            <w:pPr>
              <w:rPr>
                <w:rFonts w:ascii="Times New Roman" w:eastAsia="Times New Roman" w:hAnsi="Times New Roman"/>
                <w:bCs/>
                <w:sz w:val="24"/>
                <w:szCs w:val="24"/>
              </w:rPr>
            </w:pPr>
            <w:r w:rsidRPr="002146FD">
              <w:rPr>
                <w:rFonts w:ascii="Times New Roman" w:eastAsia="Times New Roman" w:hAnsi="Times New Roman"/>
                <w:bCs/>
                <w:sz w:val="24"/>
                <w:szCs w:val="24"/>
              </w:rPr>
              <w:t>Количество штук в упаковке не менее 200 и не более 300</w:t>
            </w:r>
          </w:p>
          <w:p w14:paraId="134DD1BF" w14:textId="77777777" w:rsidR="00C408FD" w:rsidRPr="002146FD" w:rsidRDefault="00C408FD" w:rsidP="00C408FD">
            <w:pPr>
              <w:rPr>
                <w:rFonts w:ascii="Times New Roman" w:eastAsia="Times New Roman" w:hAnsi="Times New Roman"/>
                <w:bCs/>
                <w:sz w:val="24"/>
                <w:szCs w:val="24"/>
              </w:rPr>
            </w:pPr>
            <w:r w:rsidRPr="002146FD">
              <w:rPr>
                <w:rFonts w:ascii="Times New Roman" w:eastAsia="Times New Roman" w:hAnsi="Times New Roman"/>
                <w:bCs/>
                <w:sz w:val="24"/>
                <w:szCs w:val="24"/>
              </w:rPr>
              <w:t>Упаковка-Банка из полимерных материалов</w:t>
            </w:r>
          </w:p>
          <w:p w14:paraId="50B2172E" w14:textId="4C09772A" w:rsidR="002146FD" w:rsidRPr="002146FD" w:rsidRDefault="002146FD" w:rsidP="00C408FD">
            <w:pPr>
              <w:rPr>
                <w:rFonts w:ascii="Times New Roman" w:eastAsia="Times New Roman" w:hAnsi="Times New Roman"/>
                <w:bCs/>
                <w:sz w:val="24"/>
                <w:szCs w:val="24"/>
              </w:rPr>
            </w:pPr>
            <w:r w:rsidRPr="002146FD">
              <w:rPr>
                <w:rFonts w:ascii="Times New Roman" w:hAnsi="Times New Roman"/>
                <w:color w:val="00000A"/>
                <w:sz w:val="24"/>
                <w:szCs w:val="24"/>
                <w:shd w:val="clear" w:color="auto" w:fill="FFFFFF"/>
              </w:rPr>
              <w:t>Количество изопропилового спирта в составе средства</w:t>
            </w:r>
            <w:r w:rsidRPr="002146FD">
              <w:rPr>
                <w:rFonts w:ascii="Times New Roman" w:hAnsi="Times New Roman"/>
                <w:color w:val="00000A"/>
                <w:sz w:val="24"/>
                <w:szCs w:val="24"/>
                <w:shd w:val="clear" w:color="auto" w:fill="FFFFFF"/>
              </w:rPr>
              <w:t xml:space="preserve">  </w:t>
            </w:r>
            <w:r w:rsidRPr="002146FD">
              <w:rPr>
                <w:color w:val="00000A"/>
                <w:sz w:val="24"/>
                <w:szCs w:val="24"/>
                <w:shd w:val="clear" w:color="auto" w:fill="FFFFFF"/>
              </w:rPr>
              <w:t>≥ 30</w:t>
            </w:r>
          </w:p>
        </w:tc>
        <w:tc>
          <w:tcPr>
            <w:tcW w:w="709" w:type="dxa"/>
            <w:tcBorders>
              <w:left w:val="single" w:sz="4" w:space="0" w:color="auto"/>
              <w:right w:val="single" w:sz="4" w:space="0" w:color="auto"/>
            </w:tcBorders>
          </w:tcPr>
          <w:p w14:paraId="5B303246" w14:textId="6647A99C" w:rsidR="00C408FD" w:rsidRPr="002146FD" w:rsidRDefault="00C408FD" w:rsidP="00060F8E">
            <w:pPr>
              <w:pStyle w:val="affe"/>
              <w:jc w:val="center"/>
              <w:rPr>
                <w:bCs/>
                <w:sz w:val="24"/>
                <w:szCs w:val="24"/>
              </w:rPr>
            </w:pPr>
            <w:proofErr w:type="spellStart"/>
            <w:r w:rsidRPr="002146FD">
              <w:rPr>
                <w:bCs/>
                <w:sz w:val="24"/>
                <w:szCs w:val="24"/>
              </w:rPr>
              <w:t>упак</w:t>
            </w:r>
            <w:proofErr w:type="spellEnd"/>
          </w:p>
        </w:tc>
        <w:tc>
          <w:tcPr>
            <w:tcW w:w="709" w:type="dxa"/>
            <w:tcBorders>
              <w:left w:val="single" w:sz="4" w:space="0" w:color="auto"/>
              <w:right w:val="single" w:sz="4" w:space="0" w:color="auto"/>
            </w:tcBorders>
          </w:tcPr>
          <w:p w14:paraId="63059D37" w14:textId="704815FE" w:rsidR="00C408FD" w:rsidRPr="00F47E13" w:rsidRDefault="00C408FD" w:rsidP="00060F8E">
            <w:pPr>
              <w:pStyle w:val="affe"/>
              <w:jc w:val="center"/>
              <w:rPr>
                <w:bCs/>
                <w:sz w:val="22"/>
                <w:szCs w:val="22"/>
              </w:rPr>
            </w:pPr>
            <w:r>
              <w:rPr>
                <w:bCs/>
                <w:sz w:val="22"/>
                <w:szCs w:val="22"/>
              </w:rPr>
              <w:t>120</w:t>
            </w:r>
          </w:p>
        </w:tc>
      </w:tr>
    </w:tbl>
    <w:bookmarkEnd w:id="0"/>
    <w:bookmarkEnd w:id="1"/>
    <w:bookmarkEnd w:id="2"/>
    <w:p w14:paraId="4AD076BF" w14:textId="77777777" w:rsidR="006B0F18" w:rsidRPr="002146FD" w:rsidRDefault="006B0F18" w:rsidP="006B0F18">
      <w:pPr>
        <w:spacing w:after="0" w:line="256" w:lineRule="auto"/>
        <w:ind w:left="-567"/>
        <w:rPr>
          <w:rFonts w:ascii="Times New Roman" w:eastAsia="Calibri" w:hAnsi="Times New Roman" w:cs="Times New Roman"/>
          <w:b/>
          <w:bCs/>
        </w:rPr>
      </w:pPr>
      <w:r w:rsidRPr="002146FD">
        <w:rPr>
          <w:rFonts w:ascii="Times New Roman" w:eastAsia="Calibri" w:hAnsi="Times New Roman" w:cs="Times New Roman"/>
          <w:b/>
          <w:bCs/>
        </w:rPr>
        <w:t>2. Место поставки товара</w:t>
      </w:r>
      <w:r w:rsidRPr="002146FD">
        <w:rPr>
          <w:rFonts w:ascii="Calibri" w:eastAsia="Calibri" w:hAnsi="Calibri" w:cs="Times New Roman"/>
        </w:rPr>
        <w:t xml:space="preserve"> </w:t>
      </w:r>
      <w:r w:rsidRPr="002146FD">
        <w:rPr>
          <w:rFonts w:ascii="Times New Roman" w:eastAsia="Calibri" w:hAnsi="Times New Roman" w:cs="Times New Roman"/>
        </w:rPr>
        <w:t xml:space="preserve">660059, Россия, Красноярский край, г. Красноярск, </w:t>
      </w:r>
      <w:proofErr w:type="spellStart"/>
      <w:r w:rsidRPr="002146FD">
        <w:rPr>
          <w:rFonts w:ascii="Times New Roman" w:eastAsia="Calibri" w:hAnsi="Times New Roman" w:cs="Times New Roman"/>
        </w:rPr>
        <w:t>пр-кт</w:t>
      </w:r>
      <w:proofErr w:type="spellEnd"/>
      <w:r w:rsidRPr="002146FD">
        <w:rPr>
          <w:rFonts w:ascii="Times New Roman" w:eastAsia="Calibri" w:hAnsi="Times New Roman" w:cs="Times New Roman"/>
        </w:rPr>
        <w:t xml:space="preserve"> имени Газеты Красноярский Рабочий, 75</w:t>
      </w:r>
    </w:p>
    <w:p w14:paraId="3A6857C0" w14:textId="77777777" w:rsidR="006B0F18" w:rsidRPr="002146FD" w:rsidRDefault="006B0F18" w:rsidP="006B0F18">
      <w:pPr>
        <w:spacing w:after="0" w:line="256" w:lineRule="auto"/>
        <w:ind w:left="-567"/>
        <w:rPr>
          <w:rFonts w:ascii="Times New Roman" w:eastAsia="Calibri" w:hAnsi="Times New Roman" w:cs="Times New Roman"/>
        </w:rPr>
      </w:pPr>
      <w:r w:rsidRPr="002146FD">
        <w:rPr>
          <w:rFonts w:ascii="Times New Roman" w:eastAsia="Calibri" w:hAnsi="Times New Roman" w:cs="Times New Roman"/>
          <w:b/>
          <w:bCs/>
        </w:rPr>
        <w:t>3. Срок поставки товара:</w:t>
      </w:r>
      <w:r w:rsidRPr="002146FD">
        <w:rPr>
          <w:rFonts w:ascii="Times New Roman" w:eastAsia="Calibri" w:hAnsi="Times New Roman" w:cs="Times New Roman"/>
        </w:rPr>
        <w:t xml:space="preserve"> </w:t>
      </w:r>
      <w:bookmarkStart w:id="3" w:name="_Hlk222410429"/>
      <w:proofErr w:type="gramStart"/>
      <w:r w:rsidRPr="002146FD">
        <w:rPr>
          <w:rFonts w:ascii="Times New Roman" w:eastAsia="Calibri" w:hAnsi="Times New Roman" w:cs="Times New Roman"/>
        </w:rPr>
        <w:t>с даты заключения</w:t>
      </w:r>
      <w:proofErr w:type="gramEnd"/>
      <w:r w:rsidRPr="002146FD">
        <w:rPr>
          <w:rFonts w:ascii="Times New Roman" w:eastAsia="Calibri" w:hAnsi="Times New Roman" w:cs="Times New Roman"/>
        </w:rPr>
        <w:t xml:space="preserve"> договора до 20.12.2026, по заявке заказчика в течение 5 рабочих дней.</w:t>
      </w:r>
    </w:p>
    <w:bookmarkEnd w:id="3"/>
    <w:p w14:paraId="4FFB3CD6" w14:textId="77777777" w:rsidR="006B0F18" w:rsidRPr="002146FD" w:rsidRDefault="006B0F18" w:rsidP="006B0F18">
      <w:pPr>
        <w:spacing w:after="0" w:line="256" w:lineRule="auto"/>
        <w:ind w:left="-567"/>
        <w:rPr>
          <w:rFonts w:ascii="Times New Roman" w:eastAsia="Calibri" w:hAnsi="Times New Roman" w:cs="Times New Roman"/>
        </w:rPr>
      </w:pPr>
      <w:r w:rsidRPr="002146FD">
        <w:rPr>
          <w:rFonts w:ascii="Times New Roman" w:eastAsia="Calibri" w:hAnsi="Times New Roman" w:cs="Times New Roman"/>
        </w:rPr>
        <w:t>3.1. Доставка, погрузочно-разгрузочные работы производятся за счет Поставщика.</w:t>
      </w:r>
    </w:p>
    <w:p w14:paraId="7459C0A5" w14:textId="77777777" w:rsidR="006B0F18" w:rsidRPr="006B0F18" w:rsidRDefault="006B0F18" w:rsidP="006B0F18">
      <w:pPr>
        <w:spacing w:after="0" w:line="256" w:lineRule="auto"/>
        <w:ind w:left="-567"/>
        <w:jc w:val="both"/>
        <w:rPr>
          <w:rFonts w:ascii="Times New Roman" w:eastAsia="Calibri" w:hAnsi="Times New Roman" w:cs="Times New Roman"/>
          <w:b/>
          <w:bCs/>
        </w:rPr>
      </w:pPr>
      <w:r w:rsidRPr="002146FD">
        <w:rPr>
          <w:rFonts w:ascii="Times New Roman" w:eastAsia="Calibri" w:hAnsi="Times New Roman" w:cs="Times New Roman"/>
          <w:b/>
          <w:bCs/>
        </w:rPr>
        <w:t>4. Требования</w:t>
      </w:r>
      <w:bookmarkStart w:id="4" w:name="_GoBack"/>
      <w:bookmarkEnd w:id="4"/>
      <w:r w:rsidRPr="006B0F18">
        <w:rPr>
          <w:rFonts w:ascii="Times New Roman" w:eastAsia="Calibri" w:hAnsi="Times New Roman" w:cs="Times New Roman"/>
          <w:b/>
          <w:bCs/>
        </w:rPr>
        <w:t xml:space="preserve"> к качеству, безопасности поставляемого товара:</w:t>
      </w:r>
    </w:p>
    <w:p w14:paraId="32407127" w14:textId="77777777" w:rsidR="006B0F18" w:rsidRPr="006B0F18" w:rsidRDefault="006B0F18" w:rsidP="006B0F18">
      <w:pPr>
        <w:spacing w:after="0" w:line="256" w:lineRule="auto"/>
        <w:ind w:left="-567"/>
        <w:jc w:val="both"/>
        <w:rPr>
          <w:rFonts w:ascii="Times New Roman" w:eastAsia="Calibri" w:hAnsi="Times New Roman" w:cs="Times New Roman"/>
        </w:rPr>
      </w:pPr>
      <w:r w:rsidRPr="006B0F18">
        <w:rPr>
          <w:rFonts w:ascii="Times New Roman" w:eastAsia="Calibri" w:hAnsi="Times New Roman" w:cs="Times New Roman"/>
        </w:rPr>
        <w:t xml:space="preserve">4.1. Требования к качеству продукции медицинского назначения: </w:t>
      </w:r>
      <w:proofErr w:type="gramStart"/>
      <w:r w:rsidRPr="006B0F18">
        <w:rPr>
          <w:rFonts w:ascii="Times New Roman" w:eastAsia="Calibri" w:hAnsi="Times New Roman" w:cs="Times New Roman"/>
        </w:rPr>
        <w:t>Поставляемая продукция в соответствии с Постановлением Правительства РФ от 23.12.2021 г. №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 2467 и признании утратившими силу некоторых актов Правительства Российской Федерации» должна иметь сертификат соответствия или декларацию о соответствии (при необходимости).</w:t>
      </w:r>
      <w:proofErr w:type="gramEnd"/>
    </w:p>
    <w:p w14:paraId="6D41BEB4" w14:textId="77777777" w:rsidR="006B0F18" w:rsidRPr="006B0F18" w:rsidRDefault="006B0F18" w:rsidP="006B0F18">
      <w:pPr>
        <w:spacing w:after="0" w:line="256" w:lineRule="auto"/>
        <w:ind w:left="-567"/>
        <w:jc w:val="both"/>
        <w:rPr>
          <w:rFonts w:ascii="Times New Roman" w:eastAsia="Calibri" w:hAnsi="Times New Roman" w:cs="Times New Roman"/>
        </w:rPr>
      </w:pPr>
      <w:r w:rsidRPr="006B0F18">
        <w:rPr>
          <w:rFonts w:ascii="Times New Roman" w:eastAsia="Calibri" w:hAnsi="Times New Roman" w:cs="Times New Roman"/>
        </w:rPr>
        <w:t>4.2. Требования к безопасности продукции медицинского назначения: Продукция медицинского назначения должна быть зарегистрирована и разрешена к применению на территории Российской Федерации.</w:t>
      </w:r>
    </w:p>
    <w:p w14:paraId="0E3E01EB" w14:textId="77777777" w:rsidR="006B0F18" w:rsidRPr="006B0F18" w:rsidRDefault="006B0F18" w:rsidP="006B0F18">
      <w:pPr>
        <w:spacing w:after="0" w:line="256" w:lineRule="auto"/>
        <w:ind w:left="-567"/>
        <w:jc w:val="both"/>
        <w:rPr>
          <w:rFonts w:ascii="Times New Roman" w:eastAsia="Calibri" w:hAnsi="Times New Roman" w:cs="Times New Roman"/>
        </w:rPr>
      </w:pPr>
      <w:r w:rsidRPr="006B0F18">
        <w:rPr>
          <w:rFonts w:ascii="Times New Roman" w:eastAsia="Calibri" w:hAnsi="Times New Roman" w:cs="Times New Roman"/>
        </w:rPr>
        <w:lastRenderedPageBreak/>
        <w:t>4.3.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7BDC5807" w14:textId="77777777" w:rsidR="006B0F18" w:rsidRPr="006B0F18" w:rsidRDefault="006B0F18" w:rsidP="006B0F18">
      <w:pPr>
        <w:spacing w:after="0" w:line="256" w:lineRule="auto"/>
        <w:ind w:left="-567"/>
        <w:jc w:val="both"/>
        <w:rPr>
          <w:rFonts w:ascii="Times New Roman" w:eastAsia="Calibri" w:hAnsi="Times New Roman" w:cs="Times New Roman"/>
        </w:rPr>
      </w:pPr>
      <w:r w:rsidRPr="006B0F18">
        <w:rPr>
          <w:rFonts w:ascii="Times New Roman" w:eastAsia="Calibri" w:hAnsi="Times New Roman" w:cs="Times New Roman"/>
        </w:rPr>
        <w:t>4.4.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14:paraId="4F2A0592" w14:textId="77777777" w:rsidR="006B0F18" w:rsidRPr="006B0F18" w:rsidRDefault="006B0F18" w:rsidP="006B0F18">
      <w:pPr>
        <w:spacing w:after="0" w:line="256" w:lineRule="auto"/>
        <w:ind w:left="-567"/>
        <w:jc w:val="both"/>
        <w:rPr>
          <w:rFonts w:ascii="Times New Roman" w:eastAsia="Calibri" w:hAnsi="Times New Roman" w:cs="Times New Roman"/>
        </w:rPr>
      </w:pPr>
      <w:r w:rsidRPr="006B0F18">
        <w:rPr>
          <w:rFonts w:ascii="Times New Roman" w:eastAsia="Calibri" w:hAnsi="Times New Roman" w:cs="Times New Roman"/>
        </w:rPr>
        <w:t>4.5. На товаре не должно быть следов механических повреждений, изменений вида комплектующих, а также иных несоответствий официальному техническому описанию поставляемой модели;</w:t>
      </w:r>
    </w:p>
    <w:p w14:paraId="1A2483CA" w14:textId="77777777" w:rsidR="006B0F18" w:rsidRPr="006B0F18" w:rsidRDefault="006B0F18" w:rsidP="006B0F18">
      <w:pPr>
        <w:spacing w:after="0" w:line="256" w:lineRule="auto"/>
        <w:ind w:left="-567"/>
        <w:jc w:val="both"/>
        <w:rPr>
          <w:rFonts w:ascii="Times New Roman" w:eastAsia="Calibri" w:hAnsi="Times New Roman" w:cs="Times New Roman"/>
        </w:rPr>
      </w:pPr>
      <w:r w:rsidRPr="006B0F18">
        <w:rPr>
          <w:rFonts w:ascii="Times New Roman" w:eastAsia="Calibri" w:hAnsi="Times New Roman" w:cs="Times New Roman"/>
        </w:rPr>
        <w:t>4.6. Вся сопроводительная информация о поставляемом товаре должна быть на русском языке (перевод на русский язык). Товар должен иметь маркировочные ярлыки (или этикетки) с указанием полной информации, предусмотренной законами и иными нормативно-правовыми актами РФ, подтверждающей качество поставляемого товара и его соответствие требованиям законодательств РФ;</w:t>
      </w:r>
    </w:p>
    <w:p w14:paraId="05E09662" w14:textId="77777777" w:rsidR="006B0F18" w:rsidRPr="006B0F18" w:rsidRDefault="006B0F18" w:rsidP="006B0F18">
      <w:pPr>
        <w:spacing w:after="0" w:line="256" w:lineRule="auto"/>
        <w:ind w:left="-567"/>
        <w:jc w:val="both"/>
        <w:rPr>
          <w:rFonts w:ascii="Times New Roman" w:eastAsia="Calibri" w:hAnsi="Times New Roman" w:cs="Times New Roman"/>
        </w:rPr>
      </w:pPr>
      <w:r w:rsidRPr="006B0F18">
        <w:rPr>
          <w:rFonts w:ascii="Times New Roman" w:eastAsia="Calibri" w:hAnsi="Times New Roman" w:cs="Times New Roman"/>
        </w:rPr>
        <w:t>4.7.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13F5D158" w14:textId="77777777" w:rsidR="006B0F18" w:rsidRPr="006B0F18" w:rsidRDefault="006B0F18" w:rsidP="006B0F18">
      <w:pPr>
        <w:spacing w:after="0" w:line="256" w:lineRule="auto"/>
        <w:ind w:left="-567"/>
        <w:jc w:val="both"/>
        <w:rPr>
          <w:rFonts w:ascii="Times New Roman" w:eastAsia="Calibri" w:hAnsi="Times New Roman" w:cs="Times New Roman"/>
        </w:rPr>
      </w:pPr>
      <w:r w:rsidRPr="006B0F18">
        <w:rPr>
          <w:rFonts w:ascii="Times New Roman" w:eastAsia="Calibri" w:hAnsi="Times New Roman" w:cs="Times New Roman"/>
        </w:rPr>
        <w:t>4.8.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586CE918" w14:textId="77777777" w:rsidR="006B0F18" w:rsidRPr="006B0F18" w:rsidRDefault="006B0F18" w:rsidP="006B0F18">
      <w:pPr>
        <w:spacing w:after="0" w:line="256" w:lineRule="auto"/>
        <w:ind w:left="-567"/>
        <w:jc w:val="both"/>
        <w:rPr>
          <w:rFonts w:ascii="Times New Roman" w:eastAsia="Calibri" w:hAnsi="Times New Roman" w:cs="Times New Roman"/>
          <w:b/>
          <w:bCs/>
        </w:rPr>
      </w:pPr>
      <w:r w:rsidRPr="006B0F18">
        <w:rPr>
          <w:rFonts w:ascii="Times New Roman" w:eastAsia="Calibri" w:hAnsi="Times New Roman" w:cs="Times New Roman"/>
          <w:b/>
          <w:bCs/>
        </w:rPr>
        <w:t>5. Требования к упаковке и маркировке поставляемого товара:</w:t>
      </w:r>
    </w:p>
    <w:p w14:paraId="65372C89" w14:textId="77777777" w:rsidR="006B0F18" w:rsidRPr="006B0F18" w:rsidRDefault="006B0F18" w:rsidP="006B0F18">
      <w:pPr>
        <w:spacing w:after="0" w:line="256" w:lineRule="auto"/>
        <w:ind w:left="-567"/>
        <w:jc w:val="both"/>
        <w:rPr>
          <w:rFonts w:ascii="Times New Roman" w:eastAsia="Calibri" w:hAnsi="Times New Roman" w:cs="Times New Roman"/>
        </w:rPr>
      </w:pPr>
      <w:r w:rsidRPr="006B0F18">
        <w:rPr>
          <w:rFonts w:ascii="Times New Roman" w:eastAsia="Calibri" w:hAnsi="Times New Roman" w:cs="Times New Roman"/>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10B4766A" w14:textId="77777777" w:rsidR="006B0F18" w:rsidRPr="006B0F18" w:rsidRDefault="006B0F18" w:rsidP="006B0F18">
      <w:pPr>
        <w:spacing w:after="0" w:line="256" w:lineRule="auto"/>
        <w:ind w:left="-567"/>
        <w:jc w:val="both"/>
        <w:rPr>
          <w:rFonts w:ascii="Times New Roman" w:eastAsia="Calibri" w:hAnsi="Times New Roman" w:cs="Times New Roman"/>
        </w:rPr>
      </w:pPr>
      <w:r w:rsidRPr="006B0F18">
        <w:rPr>
          <w:rFonts w:ascii="Times New Roman" w:eastAsia="Calibri" w:hAnsi="Times New Roman" w:cs="Times New Roman"/>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762F7089" w14:textId="77777777" w:rsidR="006B0F18" w:rsidRPr="006B0F18" w:rsidRDefault="006B0F18" w:rsidP="006B0F18">
      <w:pPr>
        <w:spacing w:after="0" w:line="256" w:lineRule="auto"/>
        <w:ind w:left="-567"/>
        <w:jc w:val="both"/>
        <w:rPr>
          <w:rFonts w:ascii="Times New Roman" w:eastAsia="Calibri" w:hAnsi="Times New Roman" w:cs="Times New Roman"/>
        </w:rPr>
      </w:pPr>
      <w:r w:rsidRPr="006B0F18">
        <w:rPr>
          <w:rFonts w:ascii="Times New Roman" w:eastAsia="Calibri" w:hAnsi="Times New Roman" w:cs="Times New Roman"/>
        </w:rPr>
        <w:t>5.3. Поставщик несет ответственность за ненадлежащую упаковку, не обеспечивающую сохранность товара при его хранении и транспортировании;</w:t>
      </w:r>
    </w:p>
    <w:p w14:paraId="14FD222C" w14:textId="77777777" w:rsidR="006B0F18" w:rsidRPr="006B0F18" w:rsidRDefault="006B0F18" w:rsidP="006B0F18">
      <w:pPr>
        <w:spacing w:after="0" w:line="256" w:lineRule="auto"/>
        <w:ind w:left="-567"/>
        <w:jc w:val="both"/>
        <w:rPr>
          <w:rFonts w:ascii="Times New Roman" w:eastAsia="Calibri" w:hAnsi="Times New Roman" w:cs="Times New Roman"/>
        </w:rPr>
      </w:pPr>
      <w:r w:rsidRPr="006B0F18">
        <w:rPr>
          <w:rFonts w:ascii="Times New Roman" w:eastAsia="Calibri" w:hAnsi="Times New Roman" w:cs="Times New Roman"/>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4E14A2C3" w14:textId="77777777" w:rsidR="006B0F18" w:rsidRPr="006B0F18" w:rsidRDefault="006B0F18" w:rsidP="006B0F18">
      <w:pPr>
        <w:spacing w:after="0" w:line="256" w:lineRule="auto"/>
        <w:ind w:left="-567"/>
        <w:jc w:val="both"/>
        <w:rPr>
          <w:rFonts w:ascii="Times New Roman" w:eastAsia="Calibri" w:hAnsi="Times New Roman" w:cs="Times New Roman"/>
          <w:b/>
          <w:bCs/>
        </w:rPr>
      </w:pPr>
      <w:r w:rsidRPr="006B0F18">
        <w:rPr>
          <w:rFonts w:ascii="Times New Roman" w:eastAsia="Calibri" w:hAnsi="Times New Roman" w:cs="Times New Roman"/>
          <w:b/>
          <w:bCs/>
        </w:rPr>
        <w:t>6. Требования к гарантийному сроку товара и (или) объему предоставления гарантий качества товара:</w:t>
      </w:r>
    </w:p>
    <w:p w14:paraId="08B4F633" w14:textId="77777777" w:rsidR="006B0F18" w:rsidRPr="006B0F18" w:rsidRDefault="006B0F18" w:rsidP="006B0F18">
      <w:pPr>
        <w:spacing w:after="0" w:line="256" w:lineRule="auto"/>
        <w:ind w:left="-567"/>
        <w:jc w:val="both"/>
        <w:rPr>
          <w:rFonts w:ascii="Times New Roman" w:eastAsia="Calibri" w:hAnsi="Times New Roman" w:cs="Times New Roman"/>
        </w:rPr>
      </w:pPr>
      <w:r w:rsidRPr="006B0F18">
        <w:rPr>
          <w:rFonts w:ascii="Times New Roman" w:eastAsia="Calibri" w:hAnsi="Times New Roman" w:cs="Times New Roman"/>
        </w:rPr>
        <w:t xml:space="preserve">6.1. Гарантия качества товара - в соответствии с гарантийным сроком, установленным производителем. </w:t>
      </w:r>
    </w:p>
    <w:p w14:paraId="2155B076" w14:textId="77777777" w:rsidR="006B0F18" w:rsidRPr="006B0F18" w:rsidRDefault="006B0F18" w:rsidP="006B0F18">
      <w:pPr>
        <w:spacing w:after="0" w:line="256" w:lineRule="auto"/>
        <w:ind w:left="-567"/>
        <w:jc w:val="both"/>
        <w:rPr>
          <w:rFonts w:ascii="Times New Roman" w:eastAsia="Calibri" w:hAnsi="Times New Roman" w:cs="Times New Roman"/>
        </w:rPr>
      </w:pPr>
      <w:r w:rsidRPr="006B0F18">
        <w:rPr>
          <w:rFonts w:ascii="Times New Roman" w:eastAsia="Calibri" w:hAnsi="Times New Roman" w:cs="Times New Roman"/>
        </w:rPr>
        <w:t>6.2. Гарантийные обязательства должны распространяться на каждую единицу товара с момента приемки товара Заказчиком.</w:t>
      </w:r>
    </w:p>
    <w:p w14:paraId="6F5F5F9A" w14:textId="77777777" w:rsidR="006B0F18" w:rsidRPr="006B0F18" w:rsidRDefault="006B0F18" w:rsidP="006B0F18">
      <w:pPr>
        <w:spacing w:after="0" w:line="256" w:lineRule="auto"/>
        <w:ind w:left="-567"/>
        <w:jc w:val="both"/>
        <w:rPr>
          <w:rFonts w:ascii="Times New Roman" w:eastAsia="Calibri" w:hAnsi="Times New Roman" w:cs="Times New Roman"/>
        </w:rPr>
      </w:pPr>
      <w:r w:rsidRPr="006B0F18">
        <w:rPr>
          <w:rFonts w:ascii="Times New Roman" w:eastAsia="Calibri" w:hAnsi="Times New Roman" w:cs="Times New Roman"/>
        </w:rPr>
        <w:t xml:space="preserve">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w:t>
      </w:r>
      <w:proofErr w:type="gramStart"/>
      <w:r w:rsidRPr="006B0F18">
        <w:rPr>
          <w:rFonts w:ascii="Times New Roman" w:eastAsia="Calibri" w:hAnsi="Times New Roman" w:cs="Times New Roman"/>
        </w:rPr>
        <w:t>на</w:t>
      </w:r>
      <w:proofErr w:type="gramEnd"/>
      <w:r w:rsidRPr="006B0F18">
        <w:rPr>
          <w:rFonts w:ascii="Times New Roman" w:eastAsia="Calibri" w:hAnsi="Times New Roman" w:cs="Times New Roman"/>
        </w:rPr>
        <w:t xml:space="preserve"> соответствующий, своим транспортом и за свой счет, в сроки, определенные договором.</w:t>
      </w:r>
    </w:p>
    <w:p w14:paraId="38E394C0" w14:textId="77777777" w:rsidR="006B0F18" w:rsidRPr="006B0F18" w:rsidRDefault="006B0F18" w:rsidP="006B0F18">
      <w:pPr>
        <w:spacing w:after="160" w:line="256" w:lineRule="auto"/>
        <w:rPr>
          <w:rFonts w:ascii="Calibri" w:eastAsia="Calibri" w:hAnsi="Calibri" w:cs="Times New Roman"/>
        </w:rPr>
      </w:pPr>
    </w:p>
    <w:p w14:paraId="06B5ABAF" w14:textId="77777777" w:rsidR="003C08C4" w:rsidRPr="00F47E13" w:rsidRDefault="003C08C4" w:rsidP="00F47E13">
      <w:pPr>
        <w:pStyle w:val="ConsPlusNormal"/>
        <w:ind w:firstLine="539"/>
        <w:jc w:val="both"/>
        <w:rPr>
          <w:rFonts w:ascii="Times New Roman" w:eastAsia="Calibri" w:hAnsi="Times New Roman" w:cs="Times New Roman"/>
          <w:sz w:val="22"/>
          <w:szCs w:val="22"/>
        </w:rPr>
      </w:pPr>
    </w:p>
    <w:sectPr w:rsidR="003C08C4" w:rsidRPr="00F47E13" w:rsidSect="008D0B46">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A99DF9" w14:textId="77777777" w:rsidR="00BE2B79" w:rsidRDefault="00BE2B79">
      <w:pPr>
        <w:spacing w:after="0" w:line="240" w:lineRule="auto"/>
      </w:pPr>
      <w:r>
        <w:separator/>
      </w:r>
    </w:p>
  </w:endnote>
  <w:endnote w:type="continuationSeparator" w:id="0">
    <w:p w14:paraId="41BF7AFD" w14:textId="77777777" w:rsidR="00BE2B79" w:rsidRDefault="00BE2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SchoolBookC">
    <w:altName w:val="Courier New"/>
    <w:charset w:val="00"/>
    <w:family w:val="swiss"/>
    <w:pitch w:val="variable"/>
    <w:sig w:usb0="800002A3" w:usb1="0000004A" w:usb2="00000000" w:usb3="00000000" w:csb0="00000005"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90653D" w14:textId="77777777" w:rsidR="001909D4" w:rsidRPr="00A455D6" w:rsidRDefault="00AC120C" w:rsidP="000B28DA">
    <w:pPr>
      <w:pStyle w:val="a3"/>
      <w:numPr>
        <w:ilvl w:val="0"/>
        <w:numId w:val="0"/>
      </w:numPr>
      <w:jc w:val="right"/>
      <w:rPr>
        <w:sz w:val="18"/>
        <w:szCs w:val="18"/>
      </w:rPr>
    </w:pPr>
    <w:r w:rsidRPr="00A455D6">
      <w:rPr>
        <w:b/>
        <w:sz w:val="18"/>
        <w:szCs w:val="18"/>
      </w:rPr>
      <w:fldChar w:fldCharType="begin"/>
    </w:r>
    <w:r w:rsidR="001909D4" w:rsidRPr="00A455D6">
      <w:rPr>
        <w:b/>
        <w:sz w:val="18"/>
        <w:szCs w:val="18"/>
      </w:rPr>
      <w:instrText>PAGE   \* MERGEFORMAT</w:instrText>
    </w:r>
    <w:r w:rsidRPr="00A455D6">
      <w:rPr>
        <w:b/>
        <w:sz w:val="18"/>
        <w:szCs w:val="18"/>
      </w:rPr>
      <w:fldChar w:fldCharType="separate"/>
    </w:r>
    <w:r w:rsidR="002146FD">
      <w:rPr>
        <w:b/>
        <w:noProof/>
        <w:sz w:val="18"/>
        <w:szCs w:val="18"/>
      </w:rPr>
      <w:t>1</w:t>
    </w:r>
    <w:r w:rsidRPr="00A455D6">
      <w:rPr>
        <w:b/>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1E15D3" w14:textId="77777777" w:rsidR="00BE2B79" w:rsidRDefault="00BE2B79">
      <w:pPr>
        <w:spacing w:after="0" w:line="240" w:lineRule="auto"/>
      </w:pPr>
      <w:r>
        <w:separator/>
      </w:r>
    </w:p>
  </w:footnote>
  <w:footnote w:type="continuationSeparator" w:id="0">
    <w:p w14:paraId="602C4E05" w14:textId="77777777" w:rsidR="00BE2B79" w:rsidRDefault="00BE2B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A94D8C0"/>
    <w:lvl w:ilvl="0">
      <w:start w:val="1"/>
      <w:numFmt w:val="decimal"/>
      <w:pStyle w:val="a"/>
      <w:lvlText w:val="%1."/>
      <w:lvlJc w:val="left"/>
      <w:pPr>
        <w:tabs>
          <w:tab w:val="num" w:pos="640"/>
        </w:tabs>
        <w:ind w:left="640" w:hanging="360"/>
      </w:pPr>
    </w:lvl>
  </w:abstractNum>
  <w:abstractNum w:abstractNumId="1">
    <w:nsid w:val="FFFFFF7D"/>
    <w:multiLevelType w:val="singleLevel"/>
    <w:tmpl w:val="BDD63A9A"/>
    <w:lvl w:ilvl="0">
      <w:start w:val="1"/>
      <w:numFmt w:val="decimal"/>
      <w:pStyle w:val="3"/>
      <w:lvlText w:val="%1."/>
      <w:lvlJc w:val="left"/>
      <w:pPr>
        <w:tabs>
          <w:tab w:val="num" w:pos="1209"/>
        </w:tabs>
        <w:ind w:left="1209" w:hanging="360"/>
      </w:pPr>
    </w:lvl>
  </w:abstractNum>
  <w:abstractNum w:abstractNumId="2">
    <w:nsid w:val="FFFFFF7E"/>
    <w:multiLevelType w:val="singleLevel"/>
    <w:tmpl w:val="63E85BA2"/>
    <w:lvl w:ilvl="0">
      <w:start w:val="1"/>
      <w:numFmt w:val="decimal"/>
      <w:pStyle w:val="a0"/>
      <w:lvlText w:val="%1."/>
      <w:lvlJc w:val="left"/>
      <w:pPr>
        <w:tabs>
          <w:tab w:val="num" w:pos="926"/>
        </w:tabs>
        <w:ind w:left="926" w:hanging="360"/>
      </w:pPr>
    </w:lvl>
  </w:abstractNum>
  <w:abstractNum w:abstractNumId="3">
    <w:nsid w:val="FFFFFF7F"/>
    <w:multiLevelType w:val="singleLevel"/>
    <w:tmpl w:val="8D3CAE9C"/>
    <w:lvl w:ilvl="0">
      <w:start w:val="1"/>
      <w:numFmt w:val="decimal"/>
      <w:pStyle w:val="2"/>
      <w:lvlText w:val="%1."/>
      <w:lvlJc w:val="left"/>
      <w:pPr>
        <w:tabs>
          <w:tab w:val="num" w:pos="643"/>
        </w:tabs>
        <w:ind w:left="643" w:hanging="360"/>
      </w:pPr>
    </w:lvl>
  </w:abstractNum>
  <w:abstractNum w:abstractNumId="4">
    <w:nsid w:val="FFFFFF80"/>
    <w:multiLevelType w:val="singleLevel"/>
    <w:tmpl w:val="70C49E86"/>
    <w:lvl w:ilvl="0">
      <w:start w:val="1"/>
      <w:numFmt w:val="bullet"/>
      <w:pStyle w:val="4"/>
      <w:lvlText w:val=""/>
      <w:lvlJc w:val="left"/>
      <w:pPr>
        <w:tabs>
          <w:tab w:val="num" w:pos="1492"/>
        </w:tabs>
        <w:ind w:left="1492" w:hanging="360"/>
      </w:pPr>
      <w:rPr>
        <w:rFonts w:ascii="Symbol" w:hAnsi="Symbol" w:hint="default"/>
      </w:rPr>
    </w:lvl>
  </w:abstractNum>
  <w:abstractNum w:abstractNumId="5">
    <w:nsid w:val="FFFFFF81"/>
    <w:multiLevelType w:val="singleLevel"/>
    <w:tmpl w:val="CF0A5938"/>
    <w:lvl w:ilvl="0">
      <w:start w:val="1"/>
      <w:numFmt w:val="bullet"/>
      <w:pStyle w:val="30"/>
      <w:lvlText w:val=""/>
      <w:lvlJc w:val="left"/>
      <w:pPr>
        <w:tabs>
          <w:tab w:val="num" w:pos="1209"/>
        </w:tabs>
        <w:ind w:left="1209" w:hanging="360"/>
      </w:pPr>
      <w:rPr>
        <w:rFonts w:ascii="Symbol" w:hAnsi="Symbol" w:hint="default"/>
      </w:rPr>
    </w:lvl>
  </w:abstractNum>
  <w:abstractNum w:abstractNumId="6">
    <w:nsid w:val="FFFFFF82"/>
    <w:multiLevelType w:val="singleLevel"/>
    <w:tmpl w:val="4B4C33A2"/>
    <w:lvl w:ilvl="0">
      <w:start w:val="1"/>
      <w:numFmt w:val="bullet"/>
      <w:pStyle w:val="a1"/>
      <w:lvlText w:val=""/>
      <w:lvlJc w:val="left"/>
      <w:pPr>
        <w:tabs>
          <w:tab w:val="num" w:pos="926"/>
        </w:tabs>
        <w:ind w:left="926" w:hanging="360"/>
      </w:pPr>
      <w:rPr>
        <w:rFonts w:ascii="Symbol" w:hAnsi="Symbol" w:hint="default"/>
      </w:rPr>
    </w:lvl>
  </w:abstractNum>
  <w:abstractNum w:abstractNumId="7">
    <w:nsid w:val="FFFFFF83"/>
    <w:multiLevelType w:val="singleLevel"/>
    <w:tmpl w:val="66C63E20"/>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EF16C78C"/>
    <w:lvl w:ilvl="0">
      <w:start w:val="1"/>
      <w:numFmt w:val="decimal"/>
      <w:pStyle w:val="5"/>
      <w:lvlText w:val="%1."/>
      <w:lvlJc w:val="left"/>
      <w:pPr>
        <w:tabs>
          <w:tab w:val="num" w:pos="360"/>
        </w:tabs>
        <w:ind w:left="360" w:hanging="360"/>
      </w:pPr>
    </w:lvl>
  </w:abstractNum>
  <w:abstractNum w:abstractNumId="9">
    <w:nsid w:val="17640F0D"/>
    <w:multiLevelType w:val="multilevel"/>
    <w:tmpl w:val="DBE0CE48"/>
    <w:lvl w:ilvl="0">
      <w:start w:val="1"/>
      <w:numFmt w:val="decimal"/>
      <w:pStyle w:val="1"/>
      <w:lvlText w:val="%1"/>
      <w:lvlJc w:val="left"/>
      <w:pPr>
        <w:tabs>
          <w:tab w:val="num" w:pos="432"/>
        </w:tabs>
        <w:ind w:left="432" w:hanging="432"/>
      </w:pPr>
      <w:rPr>
        <w:rFonts w:hint="default"/>
      </w:rPr>
    </w:lvl>
    <w:lvl w:ilvl="1">
      <w:start w:val="1"/>
      <w:numFmt w:val="decimal"/>
      <w:pStyle w:val="21"/>
      <w:lvlText w:val="%2."/>
      <w:lvlJc w:val="left"/>
      <w:pPr>
        <w:tabs>
          <w:tab w:val="num" w:pos="360"/>
        </w:tabs>
        <w:ind w:left="360" w:hanging="360"/>
      </w:pPr>
      <w:rPr>
        <w:rFonts w:hint="default"/>
        <w:sz w:val="24"/>
        <w:szCs w:val="24"/>
      </w:rPr>
    </w:lvl>
    <w:lvl w:ilvl="2">
      <w:start w:val="1"/>
      <w:numFmt w:val="decimal"/>
      <w:pStyle w:val="31"/>
      <w:lvlText w:val="%1.%2.%3"/>
      <w:lvlJc w:val="left"/>
      <w:pPr>
        <w:tabs>
          <w:tab w:val="num" w:pos="720"/>
        </w:tabs>
        <w:ind w:left="720" w:hanging="720"/>
      </w:pPr>
      <w:rPr>
        <w:rFonts w:hint="default"/>
      </w:rPr>
    </w:lvl>
    <w:lvl w:ilvl="3">
      <w:start w:val="1"/>
      <w:numFmt w:val="decimal"/>
      <w:pStyle w:val="40"/>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0">
    <w:nsid w:val="1E0967C9"/>
    <w:multiLevelType w:val="multilevel"/>
    <w:tmpl w:val="6BF2AC06"/>
    <w:lvl w:ilvl="0">
      <w:start w:val="1"/>
      <w:numFmt w:val="decimal"/>
      <w:pStyle w:val="32"/>
      <w:lvlText w:val="%1."/>
      <w:lvlJc w:val="left"/>
      <w:pPr>
        <w:tabs>
          <w:tab w:val="num" w:pos="1418"/>
        </w:tabs>
        <w:ind w:left="1418" w:hanging="567"/>
      </w:pPr>
    </w:lvl>
    <w:lvl w:ilvl="1">
      <w:start w:val="1"/>
      <w:numFmt w:val="decimal"/>
      <w:pStyle w:val="33"/>
      <w:lvlText w:val="%1.%2"/>
      <w:lvlJc w:val="left"/>
      <w:pPr>
        <w:tabs>
          <w:tab w:val="num" w:pos="1418"/>
        </w:tabs>
        <w:ind w:left="1418" w:hanging="567"/>
      </w:pPr>
    </w:lvl>
    <w:lvl w:ilvl="2">
      <w:start w:val="1"/>
      <w:numFmt w:val="none"/>
      <w:lvlText w:val="%1.%2.%3"/>
      <w:lvlJc w:val="left"/>
      <w:pPr>
        <w:tabs>
          <w:tab w:val="num" w:pos="1571"/>
        </w:tabs>
        <w:ind w:left="1571" w:hanging="720"/>
      </w:pPr>
    </w:lvl>
    <w:lvl w:ilvl="3">
      <w:start w:val="1"/>
      <w:numFmt w:val="decimal"/>
      <w:lvlText w:val="%1.%2.%3.%4"/>
      <w:lvlJc w:val="left"/>
      <w:pPr>
        <w:tabs>
          <w:tab w:val="num" w:pos="1715"/>
        </w:tabs>
        <w:ind w:left="1715" w:hanging="864"/>
      </w:pPr>
    </w:lvl>
    <w:lvl w:ilvl="4">
      <w:start w:val="1"/>
      <w:numFmt w:val="decimal"/>
      <w:lvlText w:val="%1.%2.%3.%4.%5"/>
      <w:lvlJc w:val="left"/>
      <w:pPr>
        <w:tabs>
          <w:tab w:val="num" w:pos="1859"/>
        </w:tabs>
        <w:ind w:left="1859" w:hanging="1008"/>
      </w:pPr>
    </w:lvl>
    <w:lvl w:ilvl="5">
      <w:start w:val="1"/>
      <w:numFmt w:val="decimal"/>
      <w:lvlText w:val="%1.%2.%3.%4.%5.%6"/>
      <w:lvlJc w:val="left"/>
      <w:pPr>
        <w:tabs>
          <w:tab w:val="num" w:pos="2003"/>
        </w:tabs>
        <w:ind w:left="2003" w:hanging="1152"/>
      </w:pPr>
    </w:lvl>
    <w:lvl w:ilvl="6">
      <w:start w:val="1"/>
      <w:numFmt w:val="decimal"/>
      <w:lvlText w:val="%1.%2.%3.%4.%5.%6.%7"/>
      <w:lvlJc w:val="left"/>
      <w:pPr>
        <w:tabs>
          <w:tab w:val="num" w:pos="2147"/>
        </w:tabs>
        <w:ind w:left="2147" w:hanging="1296"/>
      </w:pPr>
    </w:lvl>
    <w:lvl w:ilvl="7">
      <w:start w:val="1"/>
      <w:numFmt w:val="decimal"/>
      <w:lvlText w:val="%1.%2.%3.%4.%5.%6.%7.%8"/>
      <w:lvlJc w:val="left"/>
      <w:pPr>
        <w:tabs>
          <w:tab w:val="num" w:pos="2291"/>
        </w:tabs>
        <w:ind w:left="2291" w:hanging="1440"/>
      </w:pPr>
    </w:lvl>
    <w:lvl w:ilvl="8">
      <w:start w:val="1"/>
      <w:numFmt w:val="decimal"/>
      <w:lvlText w:val="%1.%2.%3.%4.%5.%6.%7.%8.%9"/>
      <w:lvlJc w:val="left"/>
      <w:pPr>
        <w:tabs>
          <w:tab w:val="num" w:pos="2435"/>
        </w:tabs>
        <w:ind w:left="2435" w:hanging="1584"/>
      </w:pPr>
    </w:lvl>
  </w:abstractNum>
  <w:abstractNum w:abstractNumId="11">
    <w:nsid w:val="32DC6E84"/>
    <w:multiLevelType w:val="hybridMultilevel"/>
    <w:tmpl w:val="B350B9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CE738C8"/>
    <w:multiLevelType w:val="hybridMultilevel"/>
    <w:tmpl w:val="AF0A8A46"/>
    <w:lvl w:ilvl="0" w:tplc="FFFFFFFF">
      <w:start w:val="1"/>
      <w:numFmt w:val="russianLower"/>
      <w:pStyle w:val="a2"/>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3">
    <w:nsid w:val="3ED53952"/>
    <w:multiLevelType w:val="multilevel"/>
    <w:tmpl w:val="C47C57A4"/>
    <w:lvl w:ilvl="0">
      <w:start w:val="1"/>
      <w:numFmt w:val="decimal"/>
      <w:pStyle w:val="22"/>
      <w:lvlText w:val="%1."/>
      <w:lvlJc w:val="left"/>
      <w:pPr>
        <w:tabs>
          <w:tab w:val="num" w:pos="360"/>
        </w:tabs>
        <w:ind w:left="360" w:hanging="360"/>
      </w:pPr>
      <w:rPr>
        <w:rFonts w:hint="default"/>
      </w:rPr>
    </w:lvl>
    <w:lvl w:ilvl="1">
      <w:start w:val="1"/>
      <w:numFmt w:val="decimal"/>
      <w:pStyle w:val="a3"/>
      <w:lvlText w:val="%1.%2."/>
      <w:lvlJc w:val="left"/>
      <w:pPr>
        <w:tabs>
          <w:tab w:val="num" w:pos="972"/>
        </w:tabs>
        <w:ind w:left="972" w:hanging="432"/>
      </w:pPr>
      <w:rPr>
        <w:rFonts w:hint="default"/>
        <w:b/>
      </w:rPr>
    </w:lvl>
    <w:lvl w:ilvl="2">
      <w:start w:val="1"/>
      <w:numFmt w:val="decimal"/>
      <w:pStyle w:val="a4"/>
      <w:lvlText w:val="%1.%2.%3."/>
      <w:lvlJc w:val="left"/>
      <w:pPr>
        <w:tabs>
          <w:tab w:val="num" w:pos="1440"/>
        </w:tabs>
        <w:ind w:left="1224" w:hanging="504"/>
      </w:pPr>
      <w:rPr>
        <w:rFonts w:hint="default"/>
      </w:rPr>
    </w:lvl>
    <w:lvl w:ilvl="3">
      <w:start w:val="1"/>
      <w:numFmt w:val="decimal"/>
      <w:pStyle w:val="41"/>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41C14DAC"/>
    <w:multiLevelType w:val="hybridMultilevel"/>
    <w:tmpl w:val="9DCE62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6EC4094"/>
    <w:multiLevelType w:val="singleLevel"/>
    <w:tmpl w:val="1A42A242"/>
    <w:lvl w:ilvl="0">
      <w:start w:val="1"/>
      <w:numFmt w:val="decimal"/>
      <w:pStyle w:val="a5"/>
      <w:lvlText w:val="%1)"/>
      <w:lvlJc w:val="left"/>
      <w:pPr>
        <w:tabs>
          <w:tab w:val="num" w:pos="360"/>
        </w:tabs>
        <w:ind w:left="360" w:hanging="360"/>
      </w:pPr>
    </w:lvl>
  </w:abstractNum>
  <w:abstractNum w:abstractNumId="16">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3"/>
      <w:lvlText w:val="%1.%2"/>
      <w:lvlJc w:val="left"/>
      <w:pPr>
        <w:tabs>
          <w:tab w:val="num" w:pos="576"/>
        </w:tabs>
        <w:ind w:left="576" w:hanging="576"/>
      </w:pPr>
      <w:rPr>
        <w:rFonts w:hint="default"/>
      </w:rPr>
    </w:lvl>
    <w:lvl w:ilvl="2">
      <w:start w:val="1"/>
      <w:numFmt w:val="decimal"/>
      <w:pStyle w:val="34"/>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Instruction"/>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16"/>
  </w:num>
  <w:num w:numId="3">
    <w:abstractNumId w:val="7"/>
  </w:num>
  <w:num w:numId="4">
    <w:abstractNumId w:val="6"/>
  </w:num>
  <w:num w:numId="5">
    <w:abstractNumId w:val="5"/>
  </w:num>
  <w:num w:numId="6">
    <w:abstractNumId w:val="4"/>
  </w:num>
  <w:num w:numId="7">
    <w:abstractNumId w:val="8"/>
  </w:num>
  <w:num w:numId="8">
    <w:abstractNumId w:val="2"/>
  </w:num>
  <w:num w:numId="9">
    <w:abstractNumId w:val="1"/>
  </w:num>
  <w:num w:numId="10">
    <w:abstractNumId w:val="0"/>
  </w:num>
  <w:num w:numId="11">
    <w:abstractNumId w:val="17"/>
  </w:num>
  <w:num w:numId="12">
    <w:abstractNumId w:val="10"/>
  </w:num>
  <w:num w:numId="13">
    <w:abstractNumId w:val="13"/>
  </w:num>
  <w:num w:numId="14">
    <w:abstractNumId w:val="12"/>
  </w:num>
  <w:num w:numId="15">
    <w:abstractNumId w:val="15"/>
  </w:num>
  <w:num w:numId="16">
    <w:abstractNumId w:val="9"/>
  </w:num>
  <w:num w:numId="17">
    <w:abstractNumId w:val="11"/>
  </w:num>
  <w:num w:numId="18">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7310F"/>
    <w:rsid w:val="00000346"/>
    <w:rsid w:val="0000199F"/>
    <w:rsid w:val="00001BF4"/>
    <w:rsid w:val="0000466F"/>
    <w:rsid w:val="0000471A"/>
    <w:rsid w:val="00004E8B"/>
    <w:rsid w:val="000056C0"/>
    <w:rsid w:val="00005AA4"/>
    <w:rsid w:val="00005B75"/>
    <w:rsid w:val="000111D0"/>
    <w:rsid w:val="0001157E"/>
    <w:rsid w:val="00011763"/>
    <w:rsid w:val="000126A9"/>
    <w:rsid w:val="00012A01"/>
    <w:rsid w:val="00013013"/>
    <w:rsid w:val="000139AE"/>
    <w:rsid w:val="000155F8"/>
    <w:rsid w:val="0001584A"/>
    <w:rsid w:val="000163B4"/>
    <w:rsid w:val="0001664D"/>
    <w:rsid w:val="00016BCE"/>
    <w:rsid w:val="000175E5"/>
    <w:rsid w:val="00017DED"/>
    <w:rsid w:val="0002067D"/>
    <w:rsid w:val="00021985"/>
    <w:rsid w:val="00022D21"/>
    <w:rsid w:val="000230E8"/>
    <w:rsid w:val="0002391A"/>
    <w:rsid w:val="00024DB9"/>
    <w:rsid w:val="00025038"/>
    <w:rsid w:val="00025088"/>
    <w:rsid w:val="00025DEE"/>
    <w:rsid w:val="0002709A"/>
    <w:rsid w:val="000275E3"/>
    <w:rsid w:val="0002795B"/>
    <w:rsid w:val="00031192"/>
    <w:rsid w:val="00031B46"/>
    <w:rsid w:val="00031F1A"/>
    <w:rsid w:val="000327A4"/>
    <w:rsid w:val="00032926"/>
    <w:rsid w:val="00033360"/>
    <w:rsid w:val="00033748"/>
    <w:rsid w:val="00033EBA"/>
    <w:rsid w:val="00033EE2"/>
    <w:rsid w:val="00034863"/>
    <w:rsid w:val="00034BBC"/>
    <w:rsid w:val="00036DCD"/>
    <w:rsid w:val="000374EC"/>
    <w:rsid w:val="00037F47"/>
    <w:rsid w:val="00040A20"/>
    <w:rsid w:val="0004141F"/>
    <w:rsid w:val="00041623"/>
    <w:rsid w:val="00041E90"/>
    <w:rsid w:val="000427B7"/>
    <w:rsid w:val="0004422C"/>
    <w:rsid w:val="00044286"/>
    <w:rsid w:val="00044303"/>
    <w:rsid w:val="00044A30"/>
    <w:rsid w:val="00045CBE"/>
    <w:rsid w:val="00046B1A"/>
    <w:rsid w:val="00046CA8"/>
    <w:rsid w:val="00047D52"/>
    <w:rsid w:val="00050478"/>
    <w:rsid w:val="00051306"/>
    <w:rsid w:val="00051FA6"/>
    <w:rsid w:val="0005288A"/>
    <w:rsid w:val="000529E5"/>
    <w:rsid w:val="00054CE0"/>
    <w:rsid w:val="000551F2"/>
    <w:rsid w:val="00055E52"/>
    <w:rsid w:val="0005666C"/>
    <w:rsid w:val="00057FFB"/>
    <w:rsid w:val="00060F8E"/>
    <w:rsid w:val="0006114F"/>
    <w:rsid w:val="0006194F"/>
    <w:rsid w:val="000658FF"/>
    <w:rsid w:val="00065D0D"/>
    <w:rsid w:val="0006613E"/>
    <w:rsid w:val="000664C9"/>
    <w:rsid w:val="000674A8"/>
    <w:rsid w:val="00067CF6"/>
    <w:rsid w:val="00067FCA"/>
    <w:rsid w:val="00067FDE"/>
    <w:rsid w:val="00071156"/>
    <w:rsid w:val="00071A00"/>
    <w:rsid w:val="000748D8"/>
    <w:rsid w:val="0007792C"/>
    <w:rsid w:val="00077F5F"/>
    <w:rsid w:val="0008373A"/>
    <w:rsid w:val="00086D57"/>
    <w:rsid w:val="00087D85"/>
    <w:rsid w:val="0009083C"/>
    <w:rsid w:val="00090BCD"/>
    <w:rsid w:val="0009145E"/>
    <w:rsid w:val="00091E1B"/>
    <w:rsid w:val="000934AE"/>
    <w:rsid w:val="0009493F"/>
    <w:rsid w:val="00094CC8"/>
    <w:rsid w:val="00094DC0"/>
    <w:rsid w:val="00095901"/>
    <w:rsid w:val="00095AA8"/>
    <w:rsid w:val="00097343"/>
    <w:rsid w:val="000978CB"/>
    <w:rsid w:val="000A0A8F"/>
    <w:rsid w:val="000A16EA"/>
    <w:rsid w:val="000A28CD"/>
    <w:rsid w:val="000A3162"/>
    <w:rsid w:val="000A352D"/>
    <w:rsid w:val="000A3CA8"/>
    <w:rsid w:val="000A48FE"/>
    <w:rsid w:val="000A4F1B"/>
    <w:rsid w:val="000A63F5"/>
    <w:rsid w:val="000A6913"/>
    <w:rsid w:val="000A6A4C"/>
    <w:rsid w:val="000A77BA"/>
    <w:rsid w:val="000B064A"/>
    <w:rsid w:val="000B0A2A"/>
    <w:rsid w:val="000B0B8A"/>
    <w:rsid w:val="000B1CDC"/>
    <w:rsid w:val="000B21FE"/>
    <w:rsid w:val="000B28CB"/>
    <w:rsid w:val="000B28DA"/>
    <w:rsid w:val="000B2AD1"/>
    <w:rsid w:val="000B38DF"/>
    <w:rsid w:val="000B47AC"/>
    <w:rsid w:val="000B522C"/>
    <w:rsid w:val="000B5A88"/>
    <w:rsid w:val="000B5E95"/>
    <w:rsid w:val="000C004C"/>
    <w:rsid w:val="000C0824"/>
    <w:rsid w:val="000C0ABF"/>
    <w:rsid w:val="000C11D0"/>
    <w:rsid w:val="000C13E1"/>
    <w:rsid w:val="000C1937"/>
    <w:rsid w:val="000C2924"/>
    <w:rsid w:val="000C4C55"/>
    <w:rsid w:val="000C550E"/>
    <w:rsid w:val="000C567F"/>
    <w:rsid w:val="000C5BE1"/>
    <w:rsid w:val="000C5C94"/>
    <w:rsid w:val="000C6F72"/>
    <w:rsid w:val="000C7027"/>
    <w:rsid w:val="000D319B"/>
    <w:rsid w:val="000D3A60"/>
    <w:rsid w:val="000D3F65"/>
    <w:rsid w:val="000D4CB7"/>
    <w:rsid w:val="000D51AD"/>
    <w:rsid w:val="000D6004"/>
    <w:rsid w:val="000D79D3"/>
    <w:rsid w:val="000D7B6C"/>
    <w:rsid w:val="000E0570"/>
    <w:rsid w:val="000E1B0D"/>
    <w:rsid w:val="000E23E6"/>
    <w:rsid w:val="000E29AF"/>
    <w:rsid w:val="000E2E5F"/>
    <w:rsid w:val="000E3E51"/>
    <w:rsid w:val="000E474A"/>
    <w:rsid w:val="000E4C8F"/>
    <w:rsid w:val="000E5B8B"/>
    <w:rsid w:val="000E5E60"/>
    <w:rsid w:val="000E5F98"/>
    <w:rsid w:val="000E6829"/>
    <w:rsid w:val="000F1556"/>
    <w:rsid w:val="000F20AE"/>
    <w:rsid w:val="000F4AD1"/>
    <w:rsid w:val="000F68DE"/>
    <w:rsid w:val="000F6ABF"/>
    <w:rsid w:val="00100648"/>
    <w:rsid w:val="001007F0"/>
    <w:rsid w:val="00101669"/>
    <w:rsid w:val="00101C2C"/>
    <w:rsid w:val="001047E3"/>
    <w:rsid w:val="00104C27"/>
    <w:rsid w:val="00104D00"/>
    <w:rsid w:val="00104F02"/>
    <w:rsid w:val="001056C1"/>
    <w:rsid w:val="00107818"/>
    <w:rsid w:val="00111C86"/>
    <w:rsid w:val="00111DDE"/>
    <w:rsid w:val="00113A0B"/>
    <w:rsid w:val="00115770"/>
    <w:rsid w:val="00117293"/>
    <w:rsid w:val="00117658"/>
    <w:rsid w:val="00117E8C"/>
    <w:rsid w:val="0012006A"/>
    <w:rsid w:val="00120821"/>
    <w:rsid w:val="001210D5"/>
    <w:rsid w:val="00121CBC"/>
    <w:rsid w:val="00122C24"/>
    <w:rsid w:val="00124128"/>
    <w:rsid w:val="00124A44"/>
    <w:rsid w:val="00124C42"/>
    <w:rsid w:val="00126FE0"/>
    <w:rsid w:val="001313DC"/>
    <w:rsid w:val="0013289B"/>
    <w:rsid w:val="0013328D"/>
    <w:rsid w:val="001348CF"/>
    <w:rsid w:val="00135B6B"/>
    <w:rsid w:val="001363EA"/>
    <w:rsid w:val="00140517"/>
    <w:rsid w:val="0014155A"/>
    <w:rsid w:val="00141BE0"/>
    <w:rsid w:val="00141EEA"/>
    <w:rsid w:val="00142B42"/>
    <w:rsid w:val="00142D49"/>
    <w:rsid w:val="00144284"/>
    <w:rsid w:val="00144F89"/>
    <w:rsid w:val="001455E3"/>
    <w:rsid w:val="00145B6A"/>
    <w:rsid w:val="001466AB"/>
    <w:rsid w:val="00146CCA"/>
    <w:rsid w:val="00146F34"/>
    <w:rsid w:val="0015002E"/>
    <w:rsid w:val="001511A2"/>
    <w:rsid w:val="001526AE"/>
    <w:rsid w:val="00152D4F"/>
    <w:rsid w:val="00152EB8"/>
    <w:rsid w:val="001538DB"/>
    <w:rsid w:val="001547BF"/>
    <w:rsid w:val="00154FFF"/>
    <w:rsid w:val="0015560B"/>
    <w:rsid w:val="00155C79"/>
    <w:rsid w:val="0015620A"/>
    <w:rsid w:val="001579B6"/>
    <w:rsid w:val="00160B1B"/>
    <w:rsid w:val="0016161B"/>
    <w:rsid w:val="00161914"/>
    <w:rsid w:val="00162A22"/>
    <w:rsid w:val="001644A6"/>
    <w:rsid w:val="0016475B"/>
    <w:rsid w:val="0016543D"/>
    <w:rsid w:val="00170CAA"/>
    <w:rsid w:val="00170FFB"/>
    <w:rsid w:val="0017173B"/>
    <w:rsid w:val="00171C68"/>
    <w:rsid w:val="00173290"/>
    <w:rsid w:val="001738F2"/>
    <w:rsid w:val="00176384"/>
    <w:rsid w:val="00177EDC"/>
    <w:rsid w:val="00183D40"/>
    <w:rsid w:val="00184006"/>
    <w:rsid w:val="00185164"/>
    <w:rsid w:val="0018549D"/>
    <w:rsid w:val="001909D4"/>
    <w:rsid w:val="001910F5"/>
    <w:rsid w:val="00192D74"/>
    <w:rsid w:val="001940B0"/>
    <w:rsid w:val="00195F68"/>
    <w:rsid w:val="00196465"/>
    <w:rsid w:val="001A24D8"/>
    <w:rsid w:val="001A4AC0"/>
    <w:rsid w:val="001A54F8"/>
    <w:rsid w:val="001A684A"/>
    <w:rsid w:val="001A6D91"/>
    <w:rsid w:val="001A6EBA"/>
    <w:rsid w:val="001A708C"/>
    <w:rsid w:val="001A709A"/>
    <w:rsid w:val="001A77B1"/>
    <w:rsid w:val="001A79C1"/>
    <w:rsid w:val="001B44E8"/>
    <w:rsid w:val="001B565B"/>
    <w:rsid w:val="001B5661"/>
    <w:rsid w:val="001B597C"/>
    <w:rsid w:val="001B6251"/>
    <w:rsid w:val="001B7B59"/>
    <w:rsid w:val="001C2345"/>
    <w:rsid w:val="001C2507"/>
    <w:rsid w:val="001C2DAD"/>
    <w:rsid w:val="001C40F3"/>
    <w:rsid w:val="001C4328"/>
    <w:rsid w:val="001C49D8"/>
    <w:rsid w:val="001C49DA"/>
    <w:rsid w:val="001C5448"/>
    <w:rsid w:val="001C60D9"/>
    <w:rsid w:val="001C6A25"/>
    <w:rsid w:val="001D010D"/>
    <w:rsid w:val="001D096D"/>
    <w:rsid w:val="001D0B33"/>
    <w:rsid w:val="001D0B6D"/>
    <w:rsid w:val="001D10A8"/>
    <w:rsid w:val="001D1911"/>
    <w:rsid w:val="001D1927"/>
    <w:rsid w:val="001D216D"/>
    <w:rsid w:val="001D327A"/>
    <w:rsid w:val="001D35E2"/>
    <w:rsid w:val="001D38F0"/>
    <w:rsid w:val="001D390C"/>
    <w:rsid w:val="001D55D6"/>
    <w:rsid w:val="001D581A"/>
    <w:rsid w:val="001D6E27"/>
    <w:rsid w:val="001D71C5"/>
    <w:rsid w:val="001D7855"/>
    <w:rsid w:val="001E046B"/>
    <w:rsid w:val="001E1F7C"/>
    <w:rsid w:val="001E29F6"/>
    <w:rsid w:val="001E2C74"/>
    <w:rsid w:val="001E3A30"/>
    <w:rsid w:val="001E5599"/>
    <w:rsid w:val="001E6793"/>
    <w:rsid w:val="001E7CAA"/>
    <w:rsid w:val="001F05CB"/>
    <w:rsid w:val="001F0F8D"/>
    <w:rsid w:val="001F31DF"/>
    <w:rsid w:val="001F35A2"/>
    <w:rsid w:val="00200551"/>
    <w:rsid w:val="002009C1"/>
    <w:rsid w:val="002009FC"/>
    <w:rsid w:val="0020421F"/>
    <w:rsid w:val="002050E5"/>
    <w:rsid w:val="00205A78"/>
    <w:rsid w:val="00205FCC"/>
    <w:rsid w:val="002060F4"/>
    <w:rsid w:val="0020649A"/>
    <w:rsid w:val="00206695"/>
    <w:rsid w:val="00207270"/>
    <w:rsid w:val="00211734"/>
    <w:rsid w:val="00211B1B"/>
    <w:rsid w:val="002134B3"/>
    <w:rsid w:val="002146FD"/>
    <w:rsid w:val="00214857"/>
    <w:rsid w:val="00214D30"/>
    <w:rsid w:val="00215BE4"/>
    <w:rsid w:val="00215D7A"/>
    <w:rsid w:val="0021641E"/>
    <w:rsid w:val="00216CCB"/>
    <w:rsid w:val="00217D12"/>
    <w:rsid w:val="00217E4C"/>
    <w:rsid w:val="00221132"/>
    <w:rsid w:val="0022123E"/>
    <w:rsid w:val="00221973"/>
    <w:rsid w:val="0022243D"/>
    <w:rsid w:val="00222527"/>
    <w:rsid w:val="0022296F"/>
    <w:rsid w:val="00222E1C"/>
    <w:rsid w:val="00224F41"/>
    <w:rsid w:val="002252BE"/>
    <w:rsid w:val="0022555B"/>
    <w:rsid w:val="002257E8"/>
    <w:rsid w:val="00225BE4"/>
    <w:rsid w:val="00225E25"/>
    <w:rsid w:val="002265AB"/>
    <w:rsid w:val="00226E3A"/>
    <w:rsid w:val="00230392"/>
    <w:rsid w:val="002324BE"/>
    <w:rsid w:val="00232E63"/>
    <w:rsid w:val="00232FC0"/>
    <w:rsid w:val="002333F7"/>
    <w:rsid w:val="002367A0"/>
    <w:rsid w:val="00237482"/>
    <w:rsid w:val="00237655"/>
    <w:rsid w:val="00237C17"/>
    <w:rsid w:val="00237DC8"/>
    <w:rsid w:val="00240C9F"/>
    <w:rsid w:val="002423FD"/>
    <w:rsid w:val="00243623"/>
    <w:rsid w:val="00244083"/>
    <w:rsid w:val="002459BD"/>
    <w:rsid w:val="00245D54"/>
    <w:rsid w:val="002471EA"/>
    <w:rsid w:val="00250AD7"/>
    <w:rsid w:val="00251CBA"/>
    <w:rsid w:val="00253366"/>
    <w:rsid w:val="00253986"/>
    <w:rsid w:val="00253CC8"/>
    <w:rsid w:val="002549B0"/>
    <w:rsid w:val="00254C7C"/>
    <w:rsid w:val="00255B74"/>
    <w:rsid w:val="00255E6F"/>
    <w:rsid w:val="00256EDA"/>
    <w:rsid w:val="00257243"/>
    <w:rsid w:val="00257FB6"/>
    <w:rsid w:val="00261256"/>
    <w:rsid w:val="00261949"/>
    <w:rsid w:val="0026329F"/>
    <w:rsid w:val="00263E23"/>
    <w:rsid w:val="00264653"/>
    <w:rsid w:val="0026770F"/>
    <w:rsid w:val="00271389"/>
    <w:rsid w:val="00271AAC"/>
    <w:rsid w:val="00272D07"/>
    <w:rsid w:val="0027310F"/>
    <w:rsid w:val="00273A31"/>
    <w:rsid w:val="00274010"/>
    <w:rsid w:val="00275119"/>
    <w:rsid w:val="00275A50"/>
    <w:rsid w:val="00275EF0"/>
    <w:rsid w:val="00277641"/>
    <w:rsid w:val="0028026F"/>
    <w:rsid w:val="002802A8"/>
    <w:rsid w:val="00282BB1"/>
    <w:rsid w:val="00283A8E"/>
    <w:rsid w:val="00283AC0"/>
    <w:rsid w:val="002843B3"/>
    <w:rsid w:val="00284AA2"/>
    <w:rsid w:val="0028742A"/>
    <w:rsid w:val="00287B5D"/>
    <w:rsid w:val="00293C4B"/>
    <w:rsid w:val="00294732"/>
    <w:rsid w:val="00294AA4"/>
    <w:rsid w:val="00295183"/>
    <w:rsid w:val="00296214"/>
    <w:rsid w:val="00296B66"/>
    <w:rsid w:val="002A0380"/>
    <w:rsid w:val="002A15FC"/>
    <w:rsid w:val="002A2B96"/>
    <w:rsid w:val="002A4621"/>
    <w:rsid w:val="002A4CF8"/>
    <w:rsid w:val="002A4D43"/>
    <w:rsid w:val="002A52A0"/>
    <w:rsid w:val="002A5780"/>
    <w:rsid w:val="002A7167"/>
    <w:rsid w:val="002A73C4"/>
    <w:rsid w:val="002A7C10"/>
    <w:rsid w:val="002B0F98"/>
    <w:rsid w:val="002B1953"/>
    <w:rsid w:val="002B1AC1"/>
    <w:rsid w:val="002B23F3"/>
    <w:rsid w:val="002B2950"/>
    <w:rsid w:val="002B347D"/>
    <w:rsid w:val="002B520F"/>
    <w:rsid w:val="002B600A"/>
    <w:rsid w:val="002B61E5"/>
    <w:rsid w:val="002B7709"/>
    <w:rsid w:val="002C064C"/>
    <w:rsid w:val="002C0866"/>
    <w:rsid w:val="002C16B2"/>
    <w:rsid w:val="002C21BC"/>
    <w:rsid w:val="002C2758"/>
    <w:rsid w:val="002C2A45"/>
    <w:rsid w:val="002C64D6"/>
    <w:rsid w:val="002C705F"/>
    <w:rsid w:val="002D019C"/>
    <w:rsid w:val="002D1225"/>
    <w:rsid w:val="002D1F93"/>
    <w:rsid w:val="002D22D8"/>
    <w:rsid w:val="002D2842"/>
    <w:rsid w:val="002D405C"/>
    <w:rsid w:val="002D4EBB"/>
    <w:rsid w:val="002D6529"/>
    <w:rsid w:val="002D65AE"/>
    <w:rsid w:val="002D6EE4"/>
    <w:rsid w:val="002D7C21"/>
    <w:rsid w:val="002E010E"/>
    <w:rsid w:val="002E1751"/>
    <w:rsid w:val="002E20EE"/>
    <w:rsid w:val="002E2FF5"/>
    <w:rsid w:val="002E35F1"/>
    <w:rsid w:val="002E381F"/>
    <w:rsid w:val="002E455C"/>
    <w:rsid w:val="002E4B3F"/>
    <w:rsid w:val="002E4E64"/>
    <w:rsid w:val="002E6979"/>
    <w:rsid w:val="002E7417"/>
    <w:rsid w:val="002E74FE"/>
    <w:rsid w:val="002F08B9"/>
    <w:rsid w:val="002F0B1B"/>
    <w:rsid w:val="002F133B"/>
    <w:rsid w:val="002F1ADC"/>
    <w:rsid w:val="002F243C"/>
    <w:rsid w:val="002F39CB"/>
    <w:rsid w:val="002F5CDB"/>
    <w:rsid w:val="002F610D"/>
    <w:rsid w:val="002F6DF9"/>
    <w:rsid w:val="0030096A"/>
    <w:rsid w:val="00301B0A"/>
    <w:rsid w:val="003035F7"/>
    <w:rsid w:val="00304D60"/>
    <w:rsid w:val="0030504B"/>
    <w:rsid w:val="003051B6"/>
    <w:rsid w:val="00307868"/>
    <w:rsid w:val="00307BD1"/>
    <w:rsid w:val="0031063D"/>
    <w:rsid w:val="00310FA6"/>
    <w:rsid w:val="00311BFF"/>
    <w:rsid w:val="00312D5A"/>
    <w:rsid w:val="00313C1B"/>
    <w:rsid w:val="00313F6F"/>
    <w:rsid w:val="00314089"/>
    <w:rsid w:val="0031447A"/>
    <w:rsid w:val="00316995"/>
    <w:rsid w:val="0031748E"/>
    <w:rsid w:val="00317D35"/>
    <w:rsid w:val="00322DF9"/>
    <w:rsid w:val="0032302A"/>
    <w:rsid w:val="003240B1"/>
    <w:rsid w:val="00325459"/>
    <w:rsid w:val="003265F2"/>
    <w:rsid w:val="00327598"/>
    <w:rsid w:val="00327A9A"/>
    <w:rsid w:val="003307DF"/>
    <w:rsid w:val="00330C5F"/>
    <w:rsid w:val="003319E8"/>
    <w:rsid w:val="00332F30"/>
    <w:rsid w:val="003335AF"/>
    <w:rsid w:val="00334085"/>
    <w:rsid w:val="00334681"/>
    <w:rsid w:val="00335CB8"/>
    <w:rsid w:val="00335CEE"/>
    <w:rsid w:val="0033614C"/>
    <w:rsid w:val="003361B2"/>
    <w:rsid w:val="00336353"/>
    <w:rsid w:val="00336637"/>
    <w:rsid w:val="00336E3F"/>
    <w:rsid w:val="003370CB"/>
    <w:rsid w:val="003374BC"/>
    <w:rsid w:val="003407F4"/>
    <w:rsid w:val="00341051"/>
    <w:rsid w:val="003421D1"/>
    <w:rsid w:val="00342D0E"/>
    <w:rsid w:val="0034363A"/>
    <w:rsid w:val="00343FDD"/>
    <w:rsid w:val="003440FE"/>
    <w:rsid w:val="00344F59"/>
    <w:rsid w:val="00347521"/>
    <w:rsid w:val="00350223"/>
    <w:rsid w:val="00351026"/>
    <w:rsid w:val="00352F17"/>
    <w:rsid w:val="00353874"/>
    <w:rsid w:val="00353C03"/>
    <w:rsid w:val="003547E2"/>
    <w:rsid w:val="00354802"/>
    <w:rsid w:val="00354EA2"/>
    <w:rsid w:val="00355A12"/>
    <w:rsid w:val="00355C3C"/>
    <w:rsid w:val="00356841"/>
    <w:rsid w:val="003579AA"/>
    <w:rsid w:val="00357F4D"/>
    <w:rsid w:val="00357FBE"/>
    <w:rsid w:val="0036009D"/>
    <w:rsid w:val="003604FF"/>
    <w:rsid w:val="00360A1E"/>
    <w:rsid w:val="0036141A"/>
    <w:rsid w:val="0036320F"/>
    <w:rsid w:val="003647E8"/>
    <w:rsid w:val="00365815"/>
    <w:rsid w:val="00365BE7"/>
    <w:rsid w:val="003673DB"/>
    <w:rsid w:val="0037418D"/>
    <w:rsid w:val="00375D58"/>
    <w:rsid w:val="00376079"/>
    <w:rsid w:val="003765B1"/>
    <w:rsid w:val="00376BAD"/>
    <w:rsid w:val="0037725C"/>
    <w:rsid w:val="0038022B"/>
    <w:rsid w:val="003820F0"/>
    <w:rsid w:val="00382142"/>
    <w:rsid w:val="0038216B"/>
    <w:rsid w:val="00382AEE"/>
    <w:rsid w:val="00383311"/>
    <w:rsid w:val="00383C24"/>
    <w:rsid w:val="00385781"/>
    <w:rsid w:val="003858FE"/>
    <w:rsid w:val="0038629A"/>
    <w:rsid w:val="00386E1E"/>
    <w:rsid w:val="003870B6"/>
    <w:rsid w:val="00387757"/>
    <w:rsid w:val="00387DAF"/>
    <w:rsid w:val="00387FF1"/>
    <w:rsid w:val="003906B4"/>
    <w:rsid w:val="00390C2F"/>
    <w:rsid w:val="003915A6"/>
    <w:rsid w:val="003929E5"/>
    <w:rsid w:val="00395A96"/>
    <w:rsid w:val="00396367"/>
    <w:rsid w:val="00396570"/>
    <w:rsid w:val="003A013B"/>
    <w:rsid w:val="003A0C3E"/>
    <w:rsid w:val="003A31C1"/>
    <w:rsid w:val="003A3FED"/>
    <w:rsid w:val="003A5C71"/>
    <w:rsid w:val="003A6927"/>
    <w:rsid w:val="003A69C3"/>
    <w:rsid w:val="003A6A50"/>
    <w:rsid w:val="003A7B5D"/>
    <w:rsid w:val="003B2882"/>
    <w:rsid w:val="003B2BC1"/>
    <w:rsid w:val="003B44AC"/>
    <w:rsid w:val="003B6046"/>
    <w:rsid w:val="003B6DE4"/>
    <w:rsid w:val="003B73FE"/>
    <w:rsid w:val="003C0277"/>
    <w:rsid w:val="003C088D"/>
    <w:rsid w:val="003C08C4"/>
    <w:rsid w:val="003C10A4"/>
    <w:rsid w:val="003C421A"/>
    <w:rsid w:val="003C4D80"/>
    <w:rsid w:val="003C4E9A"/>
    <w:rsid w:val="003C5623"/>
    <w:rsid w:val="003C5CBA"/>
    <w:rsid w:val="003C643D"/>
    <w:rsid w:val="003C7589"/>
    <w:rsid w:val="003C796E"/>
    <w:rsid w:val="003C7AD4"/>
    <w:rsid w:val="003D0F6A"/>
    <w:rsid w:val="003D1669"/>
    <w:rsid w:val="003D1A28"/>
    <w:rsid w:val="003D1E9C"/>
    <w:rsid w:val="003D2068"/>
    <w:rsid w:val="003D2837"/>
    <w:rsid w:val="003D285B"/>
    <w:rsid w:val="003D3486"/>
    <w:rsid w:val="003D349D"/>
    <w:rsid w:val="003D39FD"/>
    <w:rsid w:val="003D4715"/>
    <w:rsid w:val="003D7AFB"/>
    <w:rsid w:val="003E00C6"/>
    <w:rsid w:val="003E0196"/>
    <w:rsid w:val="003E0EDD"/>
    <w:rsid w:val="003E15A8"/>
    <w:rsid w:val="003E2905"/>
    <w:rsid w:val="003E50E9"/>
    <w:rsid w:val="003E556A"/>
    <w:rsid w:val="003F18F0"/>
    <w:rsid w:val="003F1F96"/>
    <w:rsid w:val="003F236B"/>
    <w:rsid w:val="003F2678"/>
    <w:rsid w:val="003F36BE"/>
    <w:rsid w:val="003F416B"/>
    <w:rsid w:val="003F56E1"/>
    <w:rsid w:val="003F5DF4"/>
    <w:rsid w:val="003F6255"/>
    <w:rsid w:val="003F7114"/>
    <w:rsid w:val="003F7AA7"/>
    <w:rsid w:val="00402719"/>
    <w:rsid w:val="00402DF6"/>
    <w:rsid w:val="00403E12"/>
    <w:rsid w:val="004057DC"/>
    <w:rsid w:val="00405C91"/>
    <w:rsid w:val="004063C7"/>
    <w:rsid w:val="004066BB"/>
    <w:rsid w:val="00407839"/>
    <w:rsid w:val="00411216"/>
    <w:rsid w:val="0041200A"/>
    <w:rsid w:val="00412FA5"/>
    <w:rsid w:val="00413322"/>
    <w:rsid w:val="0041399B"/>
    <w:rsid w:val="00414092"/>
    <w:rsid w:val="00415172"/>
    <w:rsid w:val="00415487"/>
    <w:rsid w:val="00415B73"/>
    <w:rsid w:val="0041620D"/>
    <w:rsid w:val="004165B5"/>
    <w:rsid w:val="004169D7"/>
    <w:rsid w:val="004175D8"/>
    <w:rsid w:val="004179B4"/>
    <w:rsid w:val="00417F58"/>
    <w:rsid w:val="00420472"/>
    <w:rsid w:val="004219BC"/>
    <w:rsid w:val="00423176"/>
    <w:rsid w:val="00425FEE"/>
    <w:rsid w:val="00426269"/>
    <w:rsid w:val="004263AC"/>
    <w:rsid w:val="004268B0"/>
    <w:rsid w:val="0042735B"/>
    <w:rsid w:val="004306C1"/>
    <w:rsid w:val="0043123F"/>
    <w:rsid w:val="0043212D"/>
    <w:rsid w:val="0043233D"/>
    <w:rsid w:val="0043379E"/>
    <w:rsid w:val="004339BA"/>
    <w:rsid w:val="00434BF4"/>
    <w:rsid w:val="00435347"/>
    <w:rsid w:val="00435692"/>
    <w:rsid w:val="004365F6"/>
    <w:rsid w:val="00436B34"/>
    <w:rsid w:val="00437022"/>
    <w:rsid w:val="00440296"/>
    <w:rsid w:val="0044062A"/>
    <w:rsid w:val="00440783"/>
    <w:rsid w:val="00440AB0"/>
    <w:rsid w:val="0044218E"/>
    <w:rsid w:val="004429DE"/>
    <w:rsid w:val="004435CD"/>
    <w:rsid w:val="00444623"/>
    <w:rsid w:val="0044592A"/>
    <w:rsid w:val="004466B6"/>
    <w:rsid w:val="00450676"/>
    <w:rsid w:val="00451A75"/>
    <w:rsid w:val="00451D81"/>
    <w:rsid w:val="00452A1B"/>
    <w:rsid w:val="00452C74"/>
    <w:rsid w:val="00453A33"/>
    <w:rsid w:val="00453B0B"/>
    <w:rsid w:val="00455667"/>
    <w:rsid w:val="004567CC"/>
    <w:rsid w:val="00456A23"/>
    <w:rsid w:val="00457729"/>
    <w:rsid w:val="0046113B"/>
    <w:rsid w:val="004615EE"/>
    <w:rsid w:val="00461F7F"/>
    <w:rsid w:val="004630CD"/>
    <w:rsid w:val="004633B3"/>
    <w:rsid w:val="00463CFF"/>
    <w:rsid w:val="0046499B"/>
    <w:rsid w:val="00464DCB"/>
    <w:rsid w:val="0046508A"/>
    <w:rsid w:val="00465FEB"/>
    <w:rsid w:val="00466495"/>
    <w:rsid w:val="004664BE"/>
    <w:rsid w:val="004673B8"/>
    <w:rsid w:val="0047022A"/>
    <w:rsid w:val="00470237"/>
    <w:rsid w:val="0047023B"/>
    <w:rsid w:val="0047065F"/>
    <w:rsid w:val="00470F4C"/>
    <w:rsid w:val="004713E5"/>
    <w:rsid w:val="00471EF8"/>
    <w:rsid w:val="004720C3"/>
    <w:rsid w:val="00473520"/>
    <w:rsid w:val="00474B31"/>
    <w:rsid w:val="00474F59"/>
    <w:rsid w:val="00474FA2"/>
    <w:rsid w:val="004750E8"/>
    <w:rsid w:val="00476843"/>
    <w:rsid w:val="00477E51"/>
    <w:rsid w:val="00477FA3"/>
    <w:rsid w:val="00480C23"/>
    <w:rsid w:val="00482467"/>
    <w:rsid w:val="00483F8E"/>
    <w:rsid w:val="0048423C"/>
    <w:rsid w:val="00484DE5"/>
    <w:rsid w:val="004854F1"/>
    <w:rsid w:val="004861C9"/>
    <w:rsid w:val="00486315"/>
    <w:rsid w:val="004878E4"/>
    <w:rsid w:val="004902ED"/>
    <w:rsid w:val="00490A0A"/>
    <w:rsid w:val="00491714"/>
    <w:rsid w:val="00494582"/>
    <w:rsid w:val="0049512F"/>
    <w:rsid w:val="00495C16"/>
    <w:rsid w:val="00496FCA"/>
    <w:rsid w:val="004972F1"/>
    <w:rsid w:val="00497809"/>
    <w:rsid w:val="00497B02"/>
    <w:rsid w:val="004A1435"/>
    <w:rsid w:val="004A1EE2"/>
    <w:rsid w:val="004A2660"/>
    <w:rsid w:val="004A286A"/>
    <w:rsid w:val="004A38ED"/>
    <w:rsid w:val="004A3B89"/>
    <w:rsid w:val="004A3CA4"/>
    <w:rsid w:val="004A4244"/>
    <w:rsid w:val="004A54B1"/>
    <w:rsid w:val="004A6546"/>
    <w:rsid w:val="004B0457"/>
    <w:rsid w:val="004B0BE2"/>
    <w:rsid w:val="004B2937"/>
    <w:rsid w:val="004B2F65"/>
    <w:rsid w:val="004B325C"/>
    <w:rsid w:val="004B3F14"/>
    <w:rsid w:val="004B47B4"/>
    <w:rsid w:val="004B6589"/>
    <w:rsid w:val="004C1186"/>
    <w:rsid w:val="004C11AF"/>
    <w:rsid w:val="004C22C1"/>
    <w:rsid w:val="004C22F8"/>
    <w:rsid w:val="004C31D9"/>
    <w:rsid w:val="004C4463"/>
    <w:rsid w:val="004C674C"/>
    <w:rsid w:val="004C6C2C"/>
    <w:rsid w:val="004C6C32"/>
    <w:rsid w:val="004C7B52"/>
    <w:rsid w:val="004C7E86"/>
    <w:rsid w:val="004D09F1"/>
    <w:rsid w:val="004D0E39"/>
    <w:rsid w:val="004D0EBB"/>
    <w:rsid w:val="004D1A60"/>
    <w:rsid w:val="004D257C"/>
    <w:rsid w:val="004D278D"/>
    <w:rsid w:val="004D2ADC"/>
    <w:rsid w:val="004D3145"/>
    <w:rsid w:val="004E0E24"/>
    <w:rsid w:val="004E154E"/>
    <w:rsid w:val="004E25A6"/>
    <w:rsid w:val="004E2C3A"/>
    <w:rsid w:val="004E308B"/>
    <w:rsid w:val="004E438C"/>
    <w:rsid w:val="004E496B"/>
    <w:rsid w:val="004E5CE7"/>
    <w:rsid w:val="004E6D6F"/>
    <w:rsid w:val="004E7564"/>
    <w:rsid w:val="004F0193"/>
    <w:rsid w:val="004F06A9"/>
    <w:rsid w:val="004F1C76"/>
    <w:rsid w:val="004F1FBC"/>
    <w:rsid w:val="004F2383"/>
    <w:rsid w:val="004F2644"/>
    <w:rsid w:val="004F3DC5"/>
    <w:rsid w:val="004F4BC7"/>
    <w:rsid w:val="004F6F35"/>
    <w:rsid w:val="005003DC"/>
    <w:rsid w:val="00501FF7"/>
    <w:rsid w:val="00503C60"/>
    <w:rsid w:val="00505F84"/>
    <w:rsid w:val="005060F0"/>
    <w:rsid w:val="00507330"/>
    <w:rsid w:val="00510360"/>
    <w:rsid w:val="005103BE"/>
    <w:rsid w:val="00511425"/>
    <w:rsid w:val="0051209E"/>
    <w:rsid w:val="005126EB"/>
    <w:rsid w:val="0051276A"/>
    <w:rsid w:val="005137D1"/>
    <w:rsid w:val="005141A3"/>
    <w:rsid w:val="00514B66"/>
    <w:rsid w:val="00516291"/>
    <w:rsid w:val="00516634"/>
    <w:rsid w:val="00516944"/>
    <w:rsid w:val="00517A9C"/>
    <w:rsid w:val="00517FBD"/>
    <w:rsid w:val="005202A5"/>
    <w:rsid w:val="005205CC"/>
    <w:rsid w:val="00520D4B"/>
    <w:rsid w:val="00521577"/>
    <w:rsid w:val="00521DF6"/>
    <w:rsid w:val="005226FF"/>
    <w:rsid w:val="00523AE1"/>
    <w:rsid w:val="00525289"/>
    <w:rsid w:val="00526A1E"/>
    <w:rsid w:val="005304E7"/>
    <w:rsid w:val="00531175"/>
    <w:rsid w:val="005318C9"/>
    <w:rsid w:val="00531ED9"/>
    <w:rsid w:val="00532B73"/>
    <w:rsid w:val="00533105"/>
    <w:rsid w:val="00533AB9"/>
    <w:rsid w:val="00533E1F"/>
    <w:rsid w:val="00534104"/>
    <w:rsid w:val="00534BD1"/>
    <w:rsid w:val="00536C2F"/>
    <w:rsid w:val="0054054E"/>
    <w:rsid w:val="00540556"/>
    <w:rsid w:val="00540AD0"/>
    <w:rsid w:val="00542214"/>
    <w:rsid w:val="00543916"/>
    <w:rsid w:val="00543B0A"/>
    <w:rsid w:val="00544D61"/>
    <w:rsid w:val="00544D8E"/>
    <w:rsid w:val="00545282"/>
    <w:rsid w:val="005452ED"/>
    <w:rsid w:val="00545E65"/>
    <w:rsid w:val="00547196"/>
    <w:rsid w:val="005500F5"/>
    <w:rsid w:val="0055071A"/>
    <w:rsid w:val="00551056"/>
    <w:rsid w:val="005526ED"/>
    <w:rsid w:val="00552859"/>
    <w:rsid w:val="00553D48"/>
    <w:rsid w:val="005563B0"/>
    <w:rsid w:val="005565F1"/>
    <w:rsid w:val="00556DDF"/>
    <w:rsid w:val="0055783F"/>
    <w:rsid w:val="0056094A"/>
    <w:rsid w:val="00560E38"/>
    <w:rsid w:val="00562C9B"/>
    <w:rsid w:val="00562FF6"/>
    <w:rsid w:val="00563ABD"/>
    <w:rsid w:val="005645FD"/>
    <w:rsid w:val="00565714"/>
    <w:rsid w:val="005659CD"/>
    <w:rsid w:val="00565EB6"/>
    <w:rsid w:val="00567578"/>
    <w:rsid w:val="00571C01"/>
    <w:rsid w:val="00572142"/>
    <w:rsid w:val="0057221D"/>
    <w:rsid w:val="005727E7"/>
    <w:rsid w:val="0057349C"/>
    <w:rsid w:val="0057396E"/>
    <w:rsid w:val="00573ACA"/>
    <w:rsid w:val="00573AD2"/>
    <w:rsid w:val="00573B23"/>
    <w:rsid w:val="00574811"/>
    <w:rsid w:val="00574E79"/>
    <w:rsid w:val="00575EB6"/>
    <w:rsid w:val="005769D7"/>
    <w:rsid w:val="00576EDA"/>
    <w:rsid w:val="005775FD"/>
    <w:rsid w:val="0058009A"/>
    <w:rsid w:val="005801F9"/>
    <w:rsid w:val="00580296"/>
    <w:rsid w:val="005809DC"/>
    <w:rsid w:val="00581CB4"/>
    <w:rsid w:val="005847E0"/>
    <w:rsid w:val="00585AD0"/>
    <w:rsid w:val="0058676A"/>
    <w:rsid w:val="00590EA2"/>
    <w:rsid w:val="00590FD5"/>
    <w:rsid w:val="005920B3"/>
    <w:rsid w:val="0059219C"/>
    <w:rsid w:val="005930AB"/>
    <w:rsid w:val="00594332"/>
    <w:rsid w:val="00594422"/>
    <w:rsid w:val="005944FA"/>
    <w:rsid w:val="00594BE5"/>
    <w:rsid w:val="00595C86"/>
    <w:rsid w:val="00597F47"/>
    <w:rsid w:val="005A0161"/>
    <w:rsid w:val="005A0481"/>
    <w:rsid w:val="005A06F6"/>
    <w:rsid w:val="005A2112"/>
    <w:rsid w:val="005A27CC"/>
    <w:rsid w:val="005A3B36"/>
    <w:rsid w:val="005A5349"/>
    <w:rsid w:val="005A5B3F"/>
    <w:rsid w:val="005A6D18"/>
    <w:rsid w:val="005B0574"/>
    <w:rsid w:val="005B057B"/>
    <w:rsid w:val="005B08DF"/>
    <w:rsid w:val="005B15FF"/>
    <w:rsid w:val="005B2BAC"/>
    <w:rsid w:val="005B3564"/>
    <w:rsid w:val="005B472B"/>
    <w:rsid w:val="005B6C1A"/>
    <w:rsid w:val="005C0ECE"/>
    <w:rsid w:val="005C175E"/>
    <w:rsid w:val="005C186C"/>
    <w:rsid w:val="005C2896"/>
    <w:rsid w:val="005C2A9E"/>
    <w:rsid w:val="005C3B30"/>
    <w:rsid w:val="005C43C2"/>
    <w:rsid w:val="005C460F"/>
    <w:rsid w:val="005C4F15"/>
    <w:rsid w:val="005C6AE3"/>
    <w:rsid w:val="005C6E7A"/>
    <w:rsid w:val="005C7859"/>
    <w:rsid w:val="005C7C78"/>
    <w:rsid w:val="005D008D"/>
    <w:rsid w:val="005D1B46"/>
    <w:rsid w:val="005D1C30"/>
    <w:rsid w:val="005D1D28"/>
    <w:rsid w:val="005D2325"/>
    <w:rsid w:val="005D23E5"/>
    <w:rsid w:val="005D3678"/>
    <w:rsid w:val="005D527B"/>
    <w:rsid w:val="005D76BB"/>
    <w:rsid w:val="005E026D"/>
    <w:rsid w:val="005E1BEA"/>
    <w:rsid w:val="005E27B9"/>
    <w:rsid w:val="005E2999"/>
    <w:rsid w:val="005E310D"/>
    <w:rsid w:val="005E341C"/>
    <w:rsid w:val="005E4DF9"/>
    <w:rsid w:val="005E5884"/>
    <w:rsid w:val="005E5C62"/>
    <w:rsid w:val="005E61B8"/>
    <w:rsid w:val="005E6391"/>
    <w:rsid w:val="005E6704"/>
    <w:rsid w:val="005E6A77"/>
    <w:rsid w:val="005E6BCB"/>
    <w:rsid w:val="005F232C"/>
    <w:rsid w:val="005F393A"/>
    <w:rsid w:val="005F3F02"/>
    <w:rsid w:val="005F70E1"/>
    <w:rsid w:val="005F76E5"/>
    <w:rsid w:val="006013D8"/>
    <w:rsid w:val="00601B1D"/>
    <w:rsid w:val="00601D5F"/>
    <w:rsid w:val="00602673"/>
    <w:rsid w:val="00602A44"/>
    <w:rsid w:val="00604533"/>
    <w:rsid w:val="006056E5"/>
    <w:rsid w:val="006060FC"/>
    <w:rsid w:val="006077D6"/>
    <w:rsid w:val="00611448"/>
    <w:rsid w:val="006145D4"/>
    <w:rsid w:val="00614B7E"/>
    <w:rsid w:val="00614BC1"/>
    <w:rsid w:val="00615D20"/>
    <w:rsid w:val="00615F1E"/>
    <w:rsid w:val="00616AB8"/>
    <w:rsid w:val="00616FB5"/>
    <w:rsid w:val="00617965"/>
    <w:rsid w:val="00621662"/>
    <w:rsid w:val="006217FE"/>
    <w:rsid w:val="00622062"/>
    <w:rsid w:val="00622378"/>
    <w:rsid w:val="0062342B"/>
    <w:rsid w:val="00624B0A"/>
    <w:rsid w:val="00626538"/>
    <w:rsid w:val="00630008"/>
    <w:rsid w:val="00630B20"/>
    <w:rsid w:val="00631517"/>
    <w:rsid w:val="00632AB1"/>
    <w:rsid w:val="00634724"/>
    <w:rsid w:val="00634935"/>
    <w:rsid w:val="00634F23"/>
    <w:rsid w:val="006352AB"/>
    <w:rsid w:val="006370FA"/>
    <w:rsid w:val="00637594"/>
    <w:rsid w:val="006407A9"/>
    <w:rsid w:val="00641492"/>
    <w:rsid w:val="006419D5"/>
    <w:rsid w:val="00642C7D"/>
    <w:rsid w:val="00643941"/>
    <w:rsid w:val="00644289"/>
    <w:rsid w:val="006459EE"/>
    <w:rsid w:val="00646BEA"/>
    <w:rsid w:val="00647494"/>
    <w:rsid w:val="00651164"/>
    <w:rsid w:val="006526B2"/>
    <w:rsid w:val="00654076"/>
    <w:rsid w:val="006545D0"/>
    <w:rsid w:val="00654A1B"/>
    <w:rsid w:val="0065580D"/>
    <w:rsid w:val="0065596A"/>
    <w:rsid w:val="00656575"/>
    <w:rsid w:val="00656CC5"/>
    <w:rsid w:val="006570E3"/>
    <w:rsid w:val="00657376"/>
    <w:rsid w:val="0065764B"/>
    <w:rsid w:val="00657BD6"/>
    <w:rsid w:val="00657C6C"/>
    <w:rsid w:val="00661212"/>
    <w:rsid w:val="00661942"/>
    <w:rsid w:val="00661A3C"/>
    <w:rsid w:val="00661B72"/>
    <w:rsid w:val="006648F2"/>
    <w:rsid w:val="00664E60"/>
    <w:rsid w:val="006650FB"/>
    <w:rsid w:val="00665751"/>
    <w:rsid w:val="00665B7B"/>
    <w:rsid w:val="00665D1B"/>
    <w:rsid w:val="00667409"/>
    <w:rsid w:val="00670D95"/>
    <w:rsid w:val="0067153A"/>
    <w:rsid w:val="006718A8"/>
    <w:rsid w:val="0067343B"/>
    <w:rsid w:val="00675863"/>
    <w:rsid w:val="00676A3B"/>
    <w:rsid w:val="00676B7C"/>
    <w:rsid w:val="0068066F"/>
    <w:rsid w:val="00681304"/>
    <w:rsid w:val="00681556"/>
    <w:rsid w:val="0068166A"/>
    <w:rsid w:val="00682896"/>
    <w:rsid w:val="006831D1"/>
    <w:rsid w:val="00685A73"/>
    <w:rsid w:val="00686CBA"/>
    <w:rsid w:val="00686EC1"/>
    <w:rsid w:val="006901CB"/>
    <w:rsid w:val="00691512"/>
    <w:rsid w:val="0069171F"/>
    <w:rsid w:val="00691CD5"/>
    <w:rsid w:val="00691DCE"/>
    <w:rsid w:val="00692F3E"/>
    <w:rsid w:val="00693402"/>
    <w:rsid w:val="006946FD"/>
    <w:rsid w:val="00696468"/>
    <w:rsid w:val="0069769F"/>
    <w:rsid w:val="00697741"/>
    <w:rsid w:val="00697A18"/>
    <w:rsid w:val="006A00CD"/>
    <w:rsid w:val="006A00E2"/>
    <w:rsid w:val="006A0B2D"/>
    <w:rsid w:val="006A0EF6"/>
    <w:rsid w:val="006A198B"/>
    <w:rsid w:val="006A40FC"/>
    <w:rsid w:val="006A4343"/>
    <w:rsid w:val="006A5E62"/>
    <w:rsid w:val="006A634F"/>
    <w:rsid w:val="006A6810"/>
    <w:rsid w:val="006A6C97"/>
    <w:rsid w:val="006A78D7"/>
    <w:rsid w:val="006B0E68"/>
    <w:rsid w:val="006B0F18"/>
    <w:rsid w:val="006B19D9"/>
    <w:rsid w:val="006B1AAD"/>
    <w:rsid w:val="006B3A7F"/>
    <w:rsid w:val="006B4B5D"/>
    <w:rsid w:val="006B4CA8"/>
    <w:rsid w:val="006B6365"/>
    <w:rsid w:val="006C0817"/>
    <w:rsid w:val="006C2135"/>
    <w:rsid w:val="006C2DBC"/>
    <w:rsid w:val="006C2EFD"/>
    <w:rsid w:val="006C36F7"/>
    <w:rsid w:val="006C53A1"/>
    <w:rsid w:val="006C56E1"/>
    <w:rsid w:val="006C5A5A"/>
    <w:rsid w:val="006C5D5D"/>
    <w:rsid w:val="006C7F19"/>
    <w:rsid w:val="006C7FD8"/>
    <w:rsid w:val="006D071E"/>
    <w:rsid w:val="006D09D0"/>
    <w:rsid w:val="006D1A89"/>
    <w:rsid w:val="006D2D3F"/>
    <w:rsid w:val="006D3431"/>
    <w:rsid w:val="006D4657"/>
    <w:rsid w:val="006D517F"/>
    <w:rsid w:val="006D52E4"/>
    <w:rsid w:val="006D537E"/>
    <w:rsid w:val="006D5578"/>
    <w:rsid w:val="006D680C"/>
    <w:rsid w:val="006D7BB4"/>
    <w:rsid w:val="006E0E3B"/>
    <w:rsid w:val="006E128F"/>
    <w:rsid w:val="006E1ECD"/>
    <w:rsid w:val="006E555A"/>
    <w:rsid w:val="006E5E7A"/>
    <w:rsid w:val="006E73C5"/>
    <w:rsid w:val="006F001C"/>
    <w:rsid w:val="006F1EF7"/>
    <w:rsid w:val="006F2810"/>
    <w:rsid w:val="006F5166"/>
    <w:rsid w:val="006F5CE7"/>
    <w:rsid w:val="006F6BAB"/>
    <w:rsid w:val="006F7065"/>
    <w:rsid w:val="006F70EA"/>
    <w:rsid w:val="007003E4"/>
    <w:rsid w:val="0070082F"/>
    <w:rsid w:val="00700DBF"/>
    <w:rsid w:val="0070138C"/>
    <w:rsid w:val="007028EE"/>
    <w:rsid w:val="00704C59"/>
    <w:rsid w:val="007069A1"/>
    <w:rsid w:val="00706C70"/>
    <w:rsid w:val="00707A6D"/>
    <w:rsid w:val="00710C4C"/>
    <w:rsid w:val="00711156"/>
    <w:rsid w:val="00712317"/>
    <w:rsid w:val="00712F88"/>
    <w:rsid w:val="00713017"/>
    <w:rsid w:val="00713083"/>
    <w:rsid w:val="00714013"/>
    <w:rsid w:val="00716490"/>
    <w:rsid w:val="00716540"/>
    <w:rsid w:val="0072000D"/>
    <w:rsid w:val="0072144F"/>
    <w:rsid w:val="00725C85"/>
    <w:rsid w:val="00725D5C"/>
    <w:rsid w:val="00726927"/>
    <w:rsid w:val="00726C75"/>
    <w:rsid w:val="007272C5"/>
    <w:rsid w:val="007278FC"/>
    <w:rsid w:val="00731368"/>
    <w:rsid w:val="00731981"/>
    <w:rsid w:val="007335D2"/>
    <w:rsid w:val="0073377A"/>
    <w:rsid w:val="00735B54"/>
    <w:rsid w:val="00735EBD"/>
    <w:rsid w:val="0073799F"/>
    <w:rsid w:val="00737BB3"/>
    <w:rsid w:val="00740290"/>
    <w:rsid w:val="0074285D"/>
    <w:rsid w:val="00743A07"/>
    <w:rsid w:val="00744B82"/>
    <w:rsid w:val="00745B5F"/>
    <w:rsid w:val="00745C6F"/>
    <w:rsid w:val="00746A9B"/>
    <w:rsid w:val="00747715"/>
    <w:rsid w:val="00750122"/>
    <w:rsid w:val="007508FD"/>
    <w:rsid w:val="00751A73"/>
    <w:rsid w:val="00751E79"/>
    <w:rsid w:val="007521FE"/>
    <w:rsid w:val="00752622"/>
    <w:rsid w:val="00754A0C"/>
    <w:rsid w:val="007567F8"/>
    <w:rsid w:val="007570EF"/>
    <w:rsid w:val="0075742F"/>
    <w:rsid w:val="00757980"/>
    <w:rsid w:val="00760C2C"/>
    <w:rsid w:val="007612F8"/>
    <w:rsid w:val="00761D34"/>
    <w:rsid w:val="00761F8E"/>
    <w:rsid w:val="007645BE"/>
    <w:rsid w:val="007654E8"/>
    <w:rsid w:val="00765B9C"/>
    <w:rsid w:val="007666D2"/>
    <w:rsid w:val="00766C5D"/>
    <w:rsid w:val="007675E7"/>
    <w:rsid w:val="00770594"/>
    <w:rsid w:val="00772229"/>
    <w:rsid w:val="007728C7"/>
    <w:rsid w:val="00772EA4"/>
    <w:rsid w:val="007741F4"/>
    <w:rsid w:val="0077434B"/>
    <w:rsid w:val="00775311"/>
    <w:rsid w:val="0077727B"/>
    <w:rsid w:val="0077792C"/>
    <w:rsid w:val="00781483"/>
    <w:rsid w:val="00781B3E"/>
    <w:rsid w:val="007828A2"/>
    <w:rsid w:val="00784A98"/>
    <w:rsid w:val="00786CEF"/>
    <w:rsid w:val="00790650"/>
    <w:rsid w:val="007915FC"/>
    <w:rsid w:val="0079187F"/>
    <w:rsid w:val="00792289"/>
    <w:rsid w:val="00792A46"/>
    <w:rsid w:val="007934C8"/>
    <w:rsid w:val="00795719"/>
    <w:rsid w:val="007967A8"/>
    <w:rsid w:val="00796EB6"/>
    <w:rsid w:val="00797218"/>
    <w:rsid w:val="00797940"/>
    <w:rsid w:val="00797EB1"/>
    <w:rsid w:val="007A1EF9"/>
    <w:rsid w:val="007A2CBB"/>
    <w:rsid w:val="007A3F80"/>
    <w:rsid w:val="007A43AF"/>
    <w:rsid w:val="007A4DF0"/>
    <w:rsid w:val="007A5070"/>
    <w:rsid w:val="007A5E03"/>
    <w:rsid w:val="007A7617"/>
    <w:rsid w:val="007B2671"/>
    <w:rsid w:val="007B3F23"/>
    <w:rsid w:val="007B44DB"/>
    <w:rsid w:val="007B4B26"/>
    <w:rsid w:val="007B5723"/>
    <w:rsid w:val="007B6906"/>
    <w:rsid w:val="007B6B11"/>
    <w:rsid w:val="007B6FDF"/>
    <w:rsid w:val="007C05FB"/>
    <w:rsid w:val="007C1297"/>
    <w:rsid w:val="007C1670"/>
    <w:rsid w:val="007C18F0"/>
    <w:rsid w:val="007C1C0C"/>
    <w:rsid w:val="007C1F3F"/>
    <w:rsid w:val="007C1F5E"/>
    <w:rsid w:val="007C2580"/>
    <w:rsid w:val="007C3A6A"/>
    <w:rsid w:val="007C44A4"/>
    <w:rsid w:val="007C487F"/>
    <w:rsid w:val="007C5E3F"/>
    <w:rsid w:val="007C7A68"/>
    <w:rsid w:val="007C7D26"/>
    <w:rsid w:val="007D01B3"/>
    <w:rsid w:val="007D173C"/>
    <w:rsid w:val="007D1FA0"/>
    <w:rsid w:val="007D22BB"/>
    <w:rsid w:val="007D65E1"/>
    <w:rsid w:val="007E0503"/>
    <w:rsid w:val="007E07C7"/>
    <w:rsid w:val="007E16C6"/>
    <w:rsid w:val="007E1D18"/>
    <w:rsid w:val="007E290F"/>
    <w:rsid w:val="007E3625"/>
    <w:rsid w:val="007E3C45"/>
    <w:rsid w:val="007E642D"/>
    <w:rsid w:val="007E78D1"/>
    <w:rsid w:val="007E7C8F"/>
    <w:rsid w:val="007F02A5"/>
    <w:rsid w:val="007F04B6"/>
    <w:rsid w:val="007F0C4C"/>
    <w:rsid w:val="007F1335"/>
    <w:rsid w:val="007F167D"/>
    <w:rsid w:val="007F19A6"/>
    <w:rsid w:val="007F2414"/>
    <w:rsid w:val="007F3B0B"/>
    <w:rsid w:val="007F3ED0"/>
    <w:rsid w:val="007F4E11"/>
    <w:rsid w:val="007F67B4"/>
    <w:rsid w:val="007F78E8"/>
    <w:rsid w:val="008004F6"/>
    <w:rsid w:val="0080096D"/>
    <w:rsid w:val="00801949"/>
    <w:rsid w:val="008020E5"/>
    <w:rsid w:val="00802143"/>
    <w:rsid w:val="0080290F"/>
    <w:rsid w:val="008033D8"/>
    <w:rsid w:val="00803BD3"/>
    <w:rsid w:val="0080459B"/>
    <w:rsid w:val="008046A5"/>
    <w:rsid w:val="008048D5"/>
    <w:rsid w:val="0080615D"/>
    <w:rsid w:val="00806745"/>
    <w:rsid w:val="00806937"/>
    <w:rsid w:val="00806E07"/>
    <w:rsid w:val="00807713"/>
    <w:rsid w:val="008077A9"/>
    <w:rsid w:val="00807D06"/>
    <w:rsid w:val="00807E17"/>
    <w:rsid w:val="00810988"/>
    <w:rsid w:val="00811958"/>
    <w:rsid w:val="0081227C"/>
    <w:rsid w:val="00812CD1"/>
    <w:rsid w:val="00812E3F"/>
    <w:rsid w:val="00812E6D"/>
    <w:rsid w:val="00813545"/>
    <w:rsid w:val="00813F31"/>
    <w:rsid w:val="00813F41"/>
    <w:rsid w:val="008152FD"/>
    <w:rsid w:val="00815D80"/>
    <w:rsid w:val="00815D88"/>
    <w:rsid w:val="008165D3"/>
    <w:rsid w:val="008167CD"/>
    <w:rsid w:val="00816C6E"/>
    <w:rsid w:val="0081797B"/>
    <w:rsid w:val="00817DDD"/>
    <w:rsid w:val="0082055D"/>
    <w:rsid w:val="00820E93"/>
    <w:rsid w:val="00821A4B"/>
    <w:rsid w:val="008220E5"/>
    <w:rsid w:val="008252CF"/>
    <w:rsid w:val="008253B2"/>
    <w:rsid w:val="00826027"/>
    <w:rsid w:val="0082655C"/>
    <w:rsid w:val="008279B2"/>
    <w:rsid w:val="00830096"/>
    <w:rsid w:val="00830187"/>
    <w:rsid w:val="0083174A"/>
    <w:rsid w:val="008328C9"/>
    <w:rsid w:val="00833790"/>
    <w:rsid w:val="0083397F"/>
    <w:rsid w:val="00834E16"/>
    <w:rsid w:val="00834E6B"/>
    <w:rsid w:val="00835562"/>
    <w:rsid w:val="00835F50"/>
    <w:rsid w:val="00836DDD"/>
    <w:rsid w:val="008401A6"/>
    <w:rsid w:val="00840280"/>
    <w:rsid w:val="0084126F"/>
    <w:rsid w:val="008415E9"/>
    <w:rsid w:val="00841B81"/>
    <w:rsid w:val="00842BF2"/>
    <w:rsid w:val="0084330F"/>
    <w:rsid w:val="008434CE"/>
    <w:rsid w:val="008439DB"/>
    <w:rsid w:val="0084483C"/>
    <w:rsid w:val="008448C5"/>
    <w:rsid w:val="00844F28"/>
    <w:rsid w:val="008451E5"/>
    <w:rsid w:val="008452E5"/>
    <w:rsid w:val="00847D28"/>
    <w:rsid w:val="00847EE5"/>
    <w:rsid w:val="008501D2"/>
    <w:rsid w:val="0085065D"/>
    <w:rsid w:val="00850BA3"/>
    <w:rsid w:val="00851F94"/>
    <w:rsid w:val="00852369"/>
    <w:rsid w:val="008530E8"/>
    <w:rsid w:val="008534A8"/>
    <w:rsid w:val="00855F81"/>
    <w:rsid w:val="0085618A"/>
    <w:rsid w:val="00856A27"/>
    <w:rsid w:val="008601FB"/>
    <w:rsid w:val="00861E49"/>
    <w:rsid w:val="00862437"/>
    <w:rsid w:val="00862A04"/>
    <w:rsid w:val="00863674"/>
    <w:rsid w:val="008648A0"/>
    <w:rsid w:val="0086609B"/>
    <w:rsid w:val="0086750F"/>
    <w:rsid w:val="00867B84"/>
    <w:rsid w:val="008729BD"/>
    <w:rsid w:val="00872E1D"/>
    <w:rsid w:val="00873D43"/>
    <w:rsid w:val="0087535E"/>
    <w:rsid w:val="00875625"/>
    <w:rsid w:val="008758E6"/>
    <w:rsid w:val="00880833"/>
    <w:rsid w:val="00881AA0"/>
    <w:rsid w:val="00881B32"/>
    <w:rsid w:val="008831C0"/>
    <w:rsid w:val="008843B0"/>
    <w:rsid w:val="00885997"/>
    <w:rsid w:val="00887117"/>
    <w:rsid w:val="00887A6E"/>
    <w:rsid w:val="00892F90"/>
    <w:rsid w:val="0089381A"/>
    <w:rsid w:val="00893DA6"/>
    <w:rsid w:val="008944A8"/>
    <w:rsid w:val="0089642F"/>
    <w:rsid w:val="00896F5E"/>
    <w:rsid w:val="008975DF"/>
    <w:rsid w:val="008A0088"/>
    <w:rsid w:val="008A19D0"/>
    <w:rsid w:val="008A21C5"/>
    <w:rsid w:val="008A264C"/>
    <w:rsid w:val="008A4138"/>
    <w:rsid w:val="008A46BD"/>
    <w:rsid w:val="008A58B0"/>
    <w:rsid w:val="008A5C53"/>
    <w:rsid w:val="008A5D74"/>
    <w:rsid w:val="008A637D"/>
    <w:rsid w:val="008A69F2"/>
    <w:rsid w:val="008A7986"/>
    <w:rsid w:val="008B0575"/>
    <w:rsid w:val="008B1C61"/>
    <w:rsid w:val="008B2568"/>
    <w:rsid w:val="008B2687"/>
    <w:rsid w:val="008B3092"/>
    <w:rsid w:val="008B4E4F"/>
    <w:rsid w:val="008B7292"/>
    <w:rsid w:val="008B7369"/>
    <w:rsid w:val="008B769D"/>
    <w:rsid w:val="008B7A19"/>
    <w:rsid w:val="008C034C"/>
    <w:rsid w:val="008C112C"/>
    <w:rsid w:val="008C236E"/>
    <w:rsid w:val="008C2950"/>
    <w:rsid w:val="008C2EE9"/>
    <w:rsid w:val="008C371E"/>
    <w:rsid w:val="008C3910"/>
    <w:rsid w:val="008C3F70"/>
    <w:rsid w:val="008C4BDA"/>
    <w:rsid w:val="008C61FC"/>
    <w:rsid w:val="008D02A7"/>
    <w:rsid w:val="008D0885"/>
    <w:rsid w:val="008D0B46"/>
    <w:rsid w:val="008D2A3B"/>
    <w:rsid w:val="008D2BA0"/>
    <w:rsid w:val="008D2CA9"/>
    <w:rsid w:val="008D4473"/>
    <w:rsid w:val="008D45F3"/>
    <w:rsid w:val="008D75F7"/>
    <w:rsid w:val="008D7E06"/>
    <w:rsid w:val="008D7EF8"/>
    <w:rsid w:val="008E06DA"/>
    <w:rsid w:val="008E103F"/>
    <w:rsid w:val="008E10AC"/>
    <w:rsid w:val="008E123C"/>
    <w:rsid w:val="008E1DC9"/>
    <w:rsid w:val="008E3622"/>
    <w:rsid w:val="008E3C28"/>
    <w:rsid w:val="008E522F"/>
    <w:rsid w:val="008E5B46"/>
    <w:rsid w:val="008E6108"/>
    <w:rsid w:val="008E6132"/>
    <w:rsid w:val="008E7225"/>
    <w:rsid w:val="008E7D8B"/>
    <w:rsid w:val="008F0785"/>
    <w:rsid w:val="008F0E9E"/>
    <w:rsid w:val="008F276D"/>
    <w:rsid w:val="008F3311"/>
    <w:rsid w:val="008F3391"/>
    <w:rsid w:val="008F4609"/>
    <w:rsid w:val="008F4BCB"/>
    <w:rsid w:val="008F648A"/>
    <w:rsid w:val="008F67EF"/>
    <w:rsid w:val="008F7FEE"/>
    <w:rsid w:val="00900B2C"/>
    <w:rsid w:val="00901BD2"/>
    <w:rsid w:val="009022BD"/>
    <w:rsid w:val="009023EE"/>
    <w:rsid w:val="00902BB7"/>
    <w:rsid w:val="00902F75"/>
    <w:rsid w:val="00903416"/>
    <w:rsid w:val="00906DE5"/>
    <w:rsid w:val="009111B5"/>
    <w:rsid w:val="00911EE8"/>
    <w:rsid w:val="009136D6"/>
    <w:rsid w:val="00913F43"/>
    <w:rsid w:val="00914184"/>
    <w:rsid w:val="00915131"/>
    <w:rsid w:val="00915EF1"/>
    <w:rsid w:val="00916070"/>
    <w:rsid w:val="00916A25"/>
    <w:rsid w:val="009172E0"/>
    <w:rsid w:val="00920F14"/>
    <w:rsid w:val="0092220C"/>
    <w:rsid w:val="00925197"/>
    <w:rsid w:val="00931938"/>
    <w:rsid w:val="00932363"/>
    <w:rsid w:val="00934473"/>
    <w:rsid w:val="009348BA"/>
    <w:rsid w:val="0093540F"/>
    <w:rsid w:val="00935AD1"/>
    <w:rsid w:val="00937C91"/>
    <w:rsid w:val="009403D0"/>
    <w:rsid w:val="00941093"/>
    <w:rsid w:val="00941143"/>
    <w:rsid w:val="00941780"/>
    <w:rsid w:val="00941C42"/>
    <w:rsid w:val="0094489A"/>
    <w:rsid w:val="00944A9F"/>
    <w:rsid w:val="009457B0"/>
    <w:rsid w:val="0094714B"/>
    <w:rsid w:val="00950865"/>
    <w:rsid w:val="0095095E"/>
    <w:rsid w:val="00950A25"/>
    <w:rsid w:val="00950B56"/>
    <w:rsid w:val="00950DC9"/>
    <w:rsid w:val="00951932"/>
    <w:rsid w:val="00952722"/>
    <w:rsid w:val="00952872"/>
    <w:rsid w:val="0095381E"/>
    <w:rsid w:val="00954866"/>
    <w:rsid w:val="00954B2D"/>
    <w:rsid w:val="00955434"/>
    <w:rsid w:val="00956504"/>
    <w:rsid w:val="0095709A"/>
    <w:rsid w:val="0095786B"/>
    <w:rsid w:val="009578B2"/>
    <w:rsid w:val="00960863"/>
    <w:rsid w:val="00963857"/>
    <w:rsid w:val="00963F2C"/>
    <w:rsid w:val="009645D0"/>
    <w:rsid w:val="0096643B"/>
    <w:rsid w:val="009668AC"/>
    <w:rsid w:val="0096738E"/>
    <w:rsid w:val="00967656"/>
    <w:rsid w:val="00970A6D"/>
    <w:rsid w:val="009711F3"/>
    <w:rsid w:val="00971A32"/>
    <w:rsid w:val="00972049"/>
    <w:rsid w:val="00972BC2"/>
    <w:rsid w:val="009736EA"/>
    <w:rsid w:val="00974808"/>
    <w:rsid w:val="0097544C"/>
    <w:rsid w:val="00976154"/>
    <w:rsid w:val="009764FE"/>
    <w:rsid w:val="00976945"/>
    <w:rsid w:val="009769A1"/>
    <w:rsid w:val="00976DEF"/>
    <w:rsid w:val="00976E69"/>
    <w:rsid w:val="009777DC"/>
    <w:rsid w:val="009779B5"/>
    <w:rsid w:val="00977EA4"/>
    <w:rsid w:val="0098197F"/>
    <w:rsid w:val="0098238E"/>
    <w:rsid w:val="0098466C"/>
    <w:rsid w:val="00985183"/>
    <w:rsid w:val="0098765A"/>
    <w:rsid w:val="0098766F"/>
    <w:rsid w:val="00991248"/>
    <w:rsid w:val="0099146D"/>
    <w:rsid w:val="00991668"/>
    <w:rsid w:val="009926EB"/>
    <w:rsid w:val="00992CB9"/>
    <w:rsid w:val="00992E83"/>
    <w:rsid w:val="00993B1C"/>
    <w:rsid w:val="00993D01"/>
    <w:rsid w:val="00994AE9"/>
    <w:rsid w:val="00995998"/>
    <w:rsid w:val="00995EA9"/>
    <w:rsid w:val="0099696B"/>
    <w:rsid w:val="00997116"/>
    <w:rsid w:val="00997D99"/>
    <w:rsid w:val="009A1F51"/>
    <w:rsid w:val="009A2045"/>
    <w:rsid w:val="009A240E"/>
    <w:rsid w:val="009A2CA8"/>
    <w:rsid w:val="009A5610"/>
    <w:rsid w:val="009A575F"/>
    <w:rsid w:val="009B2C84"/>
    <w:rsid w:val="009B2F40"/>
    <w:rsid w:val="009B3560"/>
    <w:rsid w:val="009B3E35"/>
    <w:rsid w:val="009B5659"/>
    <w:rsid w:val="009B58F3"/>
    <w:rsid w:val="009B5D47"/>
    <w:rsid w:val="009C04CF"/>
    <w:rsid w:val="009C0883"/>
    <w:rsid w:val="009C0BD2"/>
    <w:rsid w:val="009C115B"/>
    <w:rsid w:val="009C1947"/>
    <w:rsid w:val="009C1DF1"/>
    <w:rsid w:val="009C2F4C"/>
    <w:rsid w:val="009C38B9"/>
    <w:rsid w:val="009C4282"/>
    <w:rsid w:val="009C488B"/>
    <w:rsid w:val="009C515A"/>
    <w:rsid w:val="009C558C"/>
    <w:rsid w:val="009C56E5"/>
    <w:rsid w:val="009C7269"/>
    <w:rsid w:val="009C769D"/>
    <w:rsid w:val="009C77C5"/>
    <w:rsid w:val="009C7CB5"/>
    <w:rsid w:val="009D0593"/>
    <w:rsid w:val="009D0AF2"/>
    <w:rsid w:val="009D0B3F"/>
    <w:rsid w:val="009D0F69"/>
    <w:rsid w:val="009D2BFA"/>
    <w:rsid w:val="009D452D"/>
    <w:rsid w:val="009D459C"/>
    <w:rsid w:val="009D4DD4"/>
    <w:rsid w:val="009D5A7F"/>
    <w:rsid w:val="009E311C"/>
    <w:rsid w:val="009E3425"/>
    <w:rsid w:val="009E3AC4"/>
    <w:rsid w:val="009E468F"/>
    <w:rsid w:val="009E4B53"/>
    <w:rsid w:val="009E5148"/>
    <w:rsid w:val="009E580E"/>
    <w:rsid w:val="009E581A"/>
    <w:rsid w:val="009E62D9"/>
    <w:rsid w:val="009E6311"/>
    <w:rsid w:val="009E6468"/>
    <w:rsid w:val="009E6A6A"/>
    <w:rsid w:val="009F0120"/>
    <w:rsid w:val="009F2184"/>
    <w:rsid w:val="009F261B"/>
    <w:rsid w:val="009F2E37"/>
    <w:rsid w:val="009F4EFB"/>
    <w:rsid w:val="009F7554"/>
    <w:rsid w:val="00A004C7"/>
    <w:rsid w:val="00A01CA0"/>
    <w:rsid w:val="00A02BC8"/>
    <w:rsid w:val="00A0431C"/>
    <w:rsid w:val="00A04673"/>
    <w:rsid w:val="00A04EBD"/>
    <w:rsid w:val="00A06004"/>
    <w:rsid w:val="00A0653B"/>
    <w:rsid w:val="00A07960"/>
    <w:rsid w:val="00A110EE"/>
    <w:rsid w:val="00A11E78"/>
    <w:rsid w:val="00A12182"/>
    <w:rsid w:val="00A12E2D"/>
    <w:rsid w:val="00A14A3B"/>
    <w:rsid w:val="00A14D5A"/>
    <w:rsid w:val="00A14FC4"/>
    <w:rsid w:val="00A15878"/>
    <w:rsid w:val="00A15916"/>
    <w:rsid w:val="00A1726D"/>
    <w:rsid w:val="00A201A5"/>
    <w:rsid w:val="00A20C62"/>
    <w:rsid w:val="00A24EF8"/>
    <w:rsid w:val="00A25383"/>
    <w:rsid w:val="00A2569A"/>
    <w:rsid w:val="00A27295"/>
    <w:rsid w:val="00A274F0"/>
    <w:rsid w:val="00A27D64"/>
    <w:rsid w:val="00A30183"/>
    <w:rsid w:val="00A306D3"/>
    <w:rsid w:val="00A314CA"/>
    <w:rsid w:val="00A31C97"/>
    <w:rsid w:val="00A358FD"/>
    <w:rsid w:val="00A370FF"/>
    <w:rsid w:val="00A40E06"/>
    <w:rsid w:val="00A41702"/>
    <w:rsid w:val="00A41A27"/>
    <w:rsid w:val="00A41F12"/>
    <w:rsid w:val="00A4602D"/>
    <w:rsid w:val="00A46754"/>
    <w:rsid w:val="00A468F4"/>
    <w:rsid w:val="00A46D21"/>
    <w:rsid w:val="00A479B6"/>
    <w:rsid w:val="00A47C23"/>
    <w:rsid w:val="00A504E3"/>
    <w:rsid w:val="00A514DC"/>
    <w:rsid w:val="00A52B4B"/>
    <w:rsid w:val="00A53DF7"/>
    <w:rsid w:val="00A54D78"/>
    <w:rsid w:val="00A559FF"/>
    <w:rsid w:val="00A55C20"/>
    <w:rsid w:val="00A5632F"/>
    <w:rsid w:val="00A571AD"/>
    <w:rsid w:val="00A575C8"/>
    <w:rsid w:val="00A616C8"/>
    <w:rsid w:val="00A6199C"/>
    <w:rsid w:val="00A61D47"/>
    <w:rsid w:val="00A6210E"/>
    <w:rsid w:val="00A625CB"/>
    <w:rsid w:val="00A62B5C"/>
    <w:rsid w:val="00A633BB"/>
    <w:rsid w:val="00A63DB4"/>
    <w:rsid w:val="00A65439"/>
    <w:rsid w:val="00A65591"/>
    <w:rsid w:val="00A656D6"/>
    <w:rsid w:val="00A65A8A"/>
    <w:rsid w:val="00A65C03"/>
    <w:rsid w:val="00A6655D"/>
    <w:rsid w:val="00A67670"/>
    <w:rsid w:val="00A6785B"/>
    <w:rsid w:val="00A701C2"/>
    <w:rsid w:val="00A7090B"/>
    <w:rsid w:val="00A71E52"/>
    <w:rsid w:val="00A73060"/>
    <w:rsid w:val="00A7378C"/>
    <w:rsid w:val="00A74551"/>
    <w:rsid w:val="00A76B53"/>
    <w:rsid w:val="00A7724A"/>
    <w:rsid w:val="00A774B8"/>
    <w:rsid w:val="00A81076"/>
    <w:rsid w:val="00A814AA"/>
    <w:rsid w:val="00A82003"/>
    <w:rsid w:val="00A83AC0"/>
    <w:rsid w:val="00A84C54"/>
    <w:rsid w:val="00A84F0C"/>
    <w:rsid w:val="00A85035"/>
    <w:rsid w:val="00A86434"/>
    <w:rsid w:val="00A8721B"/>
    <w:rsid w:val="00A909C2"/>
    <w:rsid w:val="00A909CA"/>
    <w:rsid w:val="00A91B8F"/>
    <w:rsid w:val="00A92339"/>
    <w:rsid w:val="00A929F1"/>
    <w:rsid w:val="00A92F06"/>
    <w:rsid w:val="00A933D0"/>
    <w:rsid w:val="00A933FB"/>
    <w:rsid w:val="00A96B62"/>
    <w:rsid w:val="00AA00EA"/>
    <w:rsid w:val="00AA11C6"/>
    <w:rsid w:val="00AA147F"/>
    <w:rsid w:val="00AA16F7"/>
    <w:rsid w:val="00AA208C"/>
    <w:rsid w:val="00AA281E"/>
    <w:rsid w:val="00AA2853"/>
    <w:rsid w:val="00AA3086"/>
    <w:rsid w:val="00AA3324"/>
    <w:rsid w:val="00AA3F00"/>
    <w:rsid w:val="00AA4163"/>
    <w:rsid w:val="00AA42B1"/>
    <w:rsid w:val="00AA4F22"/>
    <w:rsid w:val="00AA6D13"/>
    <w:rsid w:val="00AB15CA"/>
    <w:rsid w:val="00AB1933"/>
    <w:rsid w:val="00AB1EC1"/>
    <w:rsid w:val="00AB28AB"/>
    <w:rsid w:val="00AB37E3"/>
    <w:rsid w:val="00AB3BE8"/>
    <w:rsid w:val="00AB5055"/>
    <w:rsid w:val="00AB633B"/>
    <w:rsid w:val="00AB72FC"/>
    <w:rsid w:val="00AB73B5"/>
    <w:rsid w:val="00AB7D65"/>
    <w:rsid w:val="00AB7EC3"/>
    <w:rsid w:val="00AC0B77"/>
    <w:rsid w:val="00AC120C"/>
    <w:rsid w:val="00AC2299"/>
    <w:rsid w:val="00AC3AD3"/>
    <w:rsid w:val="00AC3DEB"/>
    <w:rsid w:val="00AC5555"/>
    <w:rsid w:val="00AC5C90"/>
    <w:rsid w:val="00AC614D"/>
    <w:rsid w:val="00AC6160"/>
    <w:rsid w:val="00AC6A00"/>
    <w:rsid w:val="00AC6C1C"/>
    <w:rsid w:val="00AC6C36"/>
    <w:rsid w:val="00AC780D"/>
    <w:rsid w:val="00AC798D"/>
    <w:rsid w:val="00AC7CD0"/>
    <w:rsid w:val="00AD2220"/>
    <w:rsid w:val="00AD3E0E"/>
    <w:rsid w:val="00AD4A0A"/>
    <w:rsid w:val="00AD4F38"/>
    <w:rsid w:val="00AD50D2"/>
    <w:rsid w:val="00AD621F"/>
    <w:rsid w:val="00AD6D1B"/>
    <w:rsid w:val="00AD71D4"/>
    <w:rsid w:val="00AD75B2"/>
    <w:rsid w:val="00AD7707"/>
    <w:rsid w:val="00AE0CA5"/>
    <w:rsid w:val="00AE21E8"/>
    <w:rsid w:val="00AE261A"/>
    <w:rsid w:val="00AE31ED"/>
    <w:rsid w:val="00AE337C"/>
    <w:rsid w:val="00AE4E23"/>
    <w:rsid w:val="00AE6147"/>
    <w:rsid w:val="00AE6461"/>
    <w:rsid w:val="00AE7C56"/>
    <w:rsid w:val="00AF1881"/>
    <w:rsid w:val="00AF1A3E"/>
    <w:rsid w:val="00AF1A9C"/>
    <w:rsid w:val="00AF2DE9"/>
    <w:rsid w:val="00AF335F"/>
    <w:rsid w:val="00AF460D"/>
    <w:rsid w:val="00AF4B1F"/>
    <w:rsid w:val="00AF6E26"/>
    <w:rsid w:val="00AF711E"/>
    <w:rsid w:val="00AF77AF"/>
    <w:rsid w:val="00B013C7"/>
    <w:rsid w:val="00B01886"/>
    <w:rsid w:val="00B01C2E"/>
    <w:rsid w:val="00B023CF"/>
    <w:rsid w:val="00B02700"/>
    <w:rsid w:val="00B039A0"/>
    <w:rsid w:val="00B03CA7"/>
    <w:rsid w:val="00B05AC3"/>
    <w:rsid w:val="00B06736"/>
    <w:rsid w:val="00B069A0"/>
    <w:rsid w:val="00B07056"/>
    <w:rsid w:val="00B11195"/>
    <w:rsid w:val="00B12463"/>
    <w:rsid w:val="00B13E07"/>
    <w:rsid w:val="00B14510"/>
    <w:rsid w:val="00B14AFF"/>
    <w:rsid w:val="00B15387"/>
    <w:rsid w:val="00B156DC"/>
    <w:rsid w:val="00B16B98"/>
    <w:rsid w:val="00B20378"/>
    <w:rsid w:val="00B212B8"/>
    <w:rsid w:val="00B23EE0"/>
    <w:rsid w:val="00B23F09"/>
    <w:rsid w:val="00B264CD"/>
    <w:rsid w:val="00B26C66"/>
    <w:rsid w:val="00B3077C"/>
    <w:rsid w:val="00B308E3"/>
    <w:rsid w:val="00B32D9D"/>
    <w:rsid w:val="00B345EE"/>
    <w:rsid w:val="00B34B54"/>
    <w:rsid w:val="00B34CA7"/>
    <w:rsid w:val="00B34DF4"/>
    <w:rsid w:val="00B3506C"/>
    <w:rsid w:val="00B357E4"/>
    <w:rsid w:val="00B3650D"/>
    <w:rsid w:val="00B370D6"/>
    <w:rsid w:val="00B40FCC"/>
    <w:rsid w:val="00B41750"/>
    <w:rsid w:val="00B41B75"/>
    <w:rsid w:val="00B45E6F"/>
    <w:rsid w:val="00B4651F"/>
    <w:rsid w:val="00B46E71"/>
    <w:rsid w:val="00B46FBD"/>
    <w:rsid w:val="00B47B27"/>
    <w:rsid w:val="00B47D90"/>
    <w:rsid w:val="00B513DC"/>
    <w:rsid w:val="00B521A6"/>
    <w:rsid w:val="00B530F8"/>
    <w:rsid w:val="00B53CC2"/>
    <w:rsid w:val="00B53D04"/>
    <w:rsid w:val="00B540DB"/>
    <w:rsid w:val="00B560CB"/>
    <w:rsid w:val="00B562BD"/>
    <w:rsid w:val="00B56C13"/>
    <w:rsid w:val="00B56D4F"/>
    <w:rsid w:val="00B576CC"/>
    <w:rsid w:val="00B57C35"/>
    <w:rsid w:val="00B60785"/>
    <w:rsid w:val="00B60907"/>
    <w:rsid w:val="00B63939"/>
    <w:rsid w:val="00B6403B"/>
    <w:rsid w:val="00B641B1"/>
    <w:rsid w:val="00B64BD2"/>
    <w:rsid w:val="00B65835"/>
    <w:rsid w:val="00B658A0"/>
    <w:rsid w:val="00B664D1"/>
    <w:rsid w:val="00B66B2F"/>
    <w:rsid w:val="00B676DA"/>
    <w:rsid w:val="00B67A0A"/>
    <w:rsid w:val="00B67AC4"/>
    <w:rsid w:val="00B70119"/>
    <w:rsid w:val="00B721FA"/>
    <w:rsid w:val="00B7359E"/>
    <w:rsid w:val="00B735A7"/>
    <w:rsid w:val="00B73DC2"/>
    <w:rsid w:val="00B74286"/>
    <w:rsid w:val="00B75D81"/>
    <w:rsid w:val="00B77DCF"/>
    <w:rsid w:val="00B80794"/>
    <w:rsid w:val="00B80E9E"/>
    <w:rsid w:val="00B813C5"/>
    <w:rsid w:val="00B84960"/>
    <w:rsid w:val="00B849EF"/>
    <w:rsid w:val="00B8608E"/>
    <w:rsid w:val="00B8642F"/>
    <w:rsid w:val="00B86541"/>
    <w:rsid w:val="00B90F7A"/>
    <w:rsid w:val="00B911F4"/>
    <w:rsid w:val="00B91E39"/>
    <w:rsid w:val="00B92987"/>
    <w:rsid w:val="00B93903"/>
    <w:rsid w:val="00B94428"/>
    <w:rsid w:val="00B9499D"/>
    <w:rsid w:val="00B95700"/>
    <w:rsid w:val="00B95E18"/>
    <w:rsid w:val="00B9616E"/>
    <w:rsid w:val="00BA082C"/>
    <w:rsid w:val="00BA0D28"/>
    <w:rsid w:val="00BA2638"/>
    <w:rsid w:val="00BA42CC"/>
    <w:rsid w:val="00BA42F5"/>
    <w:rsid w:val="00BA43C1"/>
    <w:rsid w:val="00BA444B"/>
    <w:rsid w:val="00BA49A8"/>
    <w:rsid w:val="00BA502C"/>
    <w:rsid w:val="00BA5419"/>
    <w:rsid w:val="00BA5D63"/>
    <w:rsid w:val="00BA60FE"/>
    <w:rsid w:val="00BB093C"/>
    <w:rsid w:val="00BB0FE4"/>
    <w:rsid w:val="00BB249E"/>
    <w:rsid w:val="00BB24F1"/>
    <w:rsid w:val="00BB32F5"/>
    <w:rsid w:val="00BB4675"/>
    <w:rsid w:val="00BB4918"/>
    <w:rsid w:val="00BB521A"/>
    <w:rsid w:val="00BB648F"/>
    <w:rsid w:val="00BB6A59"/>
    <w:rsid w:val="00BB6FEE"/>
    <w:rsid w:val="00BB7FE6"/>
    <w:rsid w:val="00BC0CC8"/>
    <w:rsid w:val="00BC0DD0"/>
    <w:rsid w:val="00BC1F98"/>
    <w:rsid w:val="00BC241A"/>
    <w:rsid w:val="00BC2730"/>
    <w:rsid w:val="00BC297D"/>
    <w:rsid w:val="00BC2B3E"/>
    <w:rsid w:val="00BD0483"/>
    <w:rsid w:val="00BD0824"/>
    <w:rsid w:val="00BD0C49"/>
    <w:rsid w:val="00BD197B"/>
    <w:rsid w:val="00BD2612"/>
    <w:rsid w:val="00BD3218"/>
    <w:rsid w:val="00BD3459"/>
    <w:rsid w:val="00BD3892"/>
    <w:rsid w:val="00BD4392"/>
    <w:rsid w:val="00BD4CF9"/>
    <w:rsid w:val="00BD4D2B"/>
    <w:rsid w:val="00BD55CD"/>
    <w:rsid w:val="00BD6C1C"/>
    <w:rsid w:val="00BD6D61"/>
    <w:rsid w:val="00BD7558"/>
    <w:rsid w:val="00BD79A1"/>
    <w:rsid w:val="00BD7EB3"/>
    <w:rsid w:val="00BE0456"/>
    <w:rsid w:val="00BE1C00"/>
    <w:rsid w:val="00BE2B79"/>
    <w:rsid w:val="00BE3599"/>
    <w:rsid w:val="00BE57ED"/>
    <w:rsid w:val="00BE62D0"/>
    <w:rsid w:val="00BE6472"/>
    <w:rsid w:val="00BE64D8"/>
    <w:rsid w:val="00BE731F"/>
    <w:rsid w:val="00BE787C"/>
    <w:rsid w:val="00BE7AB2"/>
    <w:rsid w:val="00BF0D0B"/>
    <w:rsid w:val="00BF0DC1"/>
    <w:rsid w:val="00BF2431"/>
    <w:rsid w:val="00BF3A92"/>
    <w:rsid w:val="00BF3BF9"/>
    <w:rsid w:val="00BF5AF8"/>
    <w:rsid w:val="00BF5CC8"/>
    <w:rsid w:val="00C00E1E"/>
    <w:rsid w:val="00C00F53"/>
    <w:rsid w:val="00C01EED"/>
    <w:rsid w:val="00C04AA9"/>
    <w:rsid w:val="00C05026"/>
    <w:rsid w:val="00C05906"/>
    <w:rsid w:val="00C063E6"/>
    <w:rsid w:val="00C06686"/>
    <w:rsid w:val="00C0746C"/>
    <w:rsid w:val="00C07581"/>
    <w:rsid w:val="00C07A99"/>
    <w:rsid w:val="00C07B90"/>
    <w:rsid w:val="00C07BCF"/>
    <w:rsid w:val="00C07F41"/>
    <w:rsid w:val="00C12265"/>
    <w:rsid w:val="00C122DF"/>
    <w:rsid w:val="00C13B3E"/>
    <w:rsid w:val="00C13CEF"/>
    <w:rsid w:val="00C14A65"/>
    <w:rsid w:val="00C14B45"/>
    <w:rsid w:val="00C14B64"/>
    <w:rsid w:val="00C1537E"/>
    <w:rsid w:val="00C15484"/>
    <w:rsid w:val="00C1603B"/>
    <w:rsid w:val="00C17230"/>
    <w:rsid w:val="00C17312"/>
    <w:rsid w:val="00C17683"/>
    <w:rsid w:val="00C2022E"/>
    <w:rsid w:val="00C20ABF"/>
    <w:rsid w:val="00C20D2A"/>
    <w:rsid w:val="00C22A40"/>
    <w:rsid w:val="00C22CEB"/>
    <w:rsid w:val="00C22D40"/>
    <w:rsid w:val="00C2389E"/>
    <w:rsid w:val="00C24DC0"/>
    <w:rsid w:val="00C24FB2"/>
    <w:rsid w:val="00C25F69"/>
    <w:rsid w:val="00C26F58"/>
    <w:rsid w:val="00C271FF"/>
    <w:rsid w:val="00C319A1"/>
    <w:rsid w:val="00C3297F"/>
    <w:rsid w:val="00C33027"/>
    <w:rsid w:val="00C332FC"/>
    <w:rsid w:val="00C335DB"/>
    <w:rsid w:val="00C33FDA"/>
    <w:rsid w:val="00C34F03"/>
    <w:rsid w:val="00C350E4"/>
    <w:rsid w:val="00C3582D"/>
    <w:rsid w:val="00C36332"/>
    <w:rsid w:val="00C36990"/>
    <w:rsid w:val="00C36F19"/>
    <w:rsid w:val="00C373AD"/>
    <w:rsid w:val="00C408FD"/>
    <w:rsid w:val="00C40C45"/>
    <w:rsid w:val="00C424C0"/>
    <w:rsid w:val="00C424F7"/>
    <w:rsid w:val="00C42EAB"/>
    <w:rsid w:val="00C453ED"/>
    <w:rsid w:val="00C462F3"/>
    <w:rsid w:val="00C46560"/>
    <w:rsid w:val="00C46FAB"/>
    <w:rsid w:val="00C50512"/>
    <w:rsid w:val="00C50957"/>
    <w:rsid w:val="00C51CAA"/>
    <w:rsid w:val="00C51F92"/>
    <w:rsid w:val="00C5277B"/>
    <w:rsid w:val="00C53FDF"/>
    <w:rsid w:val="00C541F5"/>
    <w:rsid w:val="00C54BBE"/>
    <w:rsid w:val="00C5530E"/>
    <w:rsid w:val="00C56E90"/>
    <w:rsid w:val="00C56EDD"/>
    <w:rsid w:val="00C571AC"/>
    <w:rsid w:val="00C57901"/>
    <w:rsid w:val="00C601DB"/>
    <w:rsid w:val="00C608DA"/>
    <w:rsid w:val="00C611A3"/>
    <w:rsid w:val="00C62E84"/>
    <w:rsid w:val="00C645F2"/>
    <w:rsid w:val="00C673FE"/>
    <w:rsid w:val="00C674CA"/>
    <w:rsid w:val="00C675E7"/>
    <w:rsid w:val="00C67A8A"/>
    <w:rsid w:val="00C711EA"/>
    <w:rsid w:val="00C722B7"/>
    <w:rsid w:val="00C72C16"/>
    <w:rsid w:val="00C72EB4"/>
    <w:rsid w:val="00C72FBC"/>
    <w:rsid w:val="00C73010"/>
    <w:rsid w:val="00C7446A"/>
    <w:rsid w:val="00C75249"/>
    <w:rsid w:val="00C75419"/>
    <w:rsid w:val="00C760A3"/>
    <w:rsid w:val="00C7652C"/>
    <w:rsid w:val="00C7667F"/>
    <w:rsid w:val="00C77224"/>
    <w:rsid w:val="00C77417"/>
    <w:rsid w:val="00C7750A"/>
    <w:rsid w:val="00C77E95"/>
    <w:rsid w:val="00C80AD6"/>
    <w:rsid w:val="00C81DF8"/>
    <w:rsid w:val="00C823BB"/>
    <w:rsid w:val="00C842DA"/>
    <w:rsid w:val="00C8435F"/>
    <w:rsid w:val="00C84C21"/>
    <w:rsid w:val="00C85653"/>
    <w:rsid w:val="00C868D4"/>
    <w:rsid w:val="00C87A20"/>
    <w:rsid w:val="00C87CF9"/>
    <w:rsid w:val="00C92DCF"/>
    <w:rsid w:val="00C93EB8"/>
    <w:rsid w:val="00C94551"/>
    <w:rsid w:val="00C9583C"/>
    <w:rsid w:val="00C96A7B"/>
    <w:rsid w:val="00C96B7A"/>
    <w:rsid w:val="00C96FD7"/>
    <w:rsid w:val="00C97C54"/>
    <w:rsid w:val="00C97E3F"/>
    <w:rsid w:val="00CA0BE0"/>
    <w:rsid w:val="00CA1755"/>
    <w:rsid w:val="00CA240C"/>
    <w:rsid w:val="00CA27A0"/>
    <w:rsid w:val="00CA3345"/>
    <w:rsid w:val="00CA43E6"/>
    <w:rsid w:val="00CA6657"/>
    <w:rsid w:val="00CA7741"/>
    <w:rsid w:val="00CA7A10"/>
    <w:rsid w:val="00CA7C69"/>
    <w:rsid w:val="00CB005A"/>
    <w:rsid w:val="00CB0A77"/>
    <w:rsid w:val="00CB18BC"/>
    <w:rsid w:val="00CB1DBE"/>
    <w:rsid w:val="00CB3236"/>
    <w:rsid w:val="00CB3F8F"/>
    <w:rsid w:val="00CB4EAA"/>
    <w:rsid w:val="00CB5512"/>
    <w:rsid w:val="00CB55D9"/>
    <w:rsid w:val="00CB611A"/>
    <w:rsid w:val="00CB6D8E"/>
    <w:rsid w:val="00CB6F8F"/>
    <w:rsid w:val="00CC09C0"/>
    <w:rsid w:val="00CC0D82"/>
    <w:rsid w:val="00CC18AD"/>
    <w:rsid w:val="00CC2746"/>
    <w:rsid w:val="00CC3172"/>
    <w:rsid w:val="00CC396F"/>
    <w:rsid w:val="00CC3CCE"/>
    <w:rsid w:val="00CC467D"/>
    <w:rsid w:val="00CC4C6C"/>
    <w:rsid w:val="00CC5753"/>
    <w:rsid w:val="00CC7BA9"/>
    <w:rsid w:val="00CD091A"/>
    <w:rsid w:val="00CD0E42"/>
    <w:rsid w:val="00CD11F2"/>
    <w:rsid w:val="00CD1723"/>
    <w:rsid w:val="00CD196F"/>
    <w:rsid w:val="00CD2AB8"/>
    <w:rsid w:val="00CD3536"/>
    <w:rsid w:val="00CD3AC2"/>
    <w:rsid w:val="00CD3C96"/>
    <w:rsid w:val="00CD49B4"/>
    <w:rsid w:val="00CD5154"/>
    <w:rsid w:val="00CD5196"/>
    <w:rsid w:val="00CD52D8"/>
    <w:rsid w:val="00CD5863"/>
    <w:rsid w:val="00CD5A6C"/>
    <w:rsid w:val="00CD6ADA"/>
    <w:rsid w:val="00CD73F2"/>
    <w:rsid w:val="00CE1343"/>
    <w:rsid w:val="00CE226E"/>
    <w:rsid w:val="00CE28F3"/>
    <w:rsid w:val="00CE373A"/>
    <w:rsid w:val="00CE3909"/>
    <w:rsid w:val="00CE3958"/>
    <w:rsid w:val="00CE466C"/>
    <w:rsid w:val="00CE5FA5"/>
    <w:rsid w:val="00CE6182"/>
    <w:rsid w:val="00CE6FAB"/>
    <w:rsid w:val="00CF0A4A"/>
    <w:rsid w:val="00CF0AAD"/>
    <w:rsid w:val="00CF1BB7"/>
    <w:rsid w:val="00CF36A2"/>
    <w:rsid w:val="00CF3D8C"/>
    <w:rsid w:val="00CF6E60"/>
    <w:rsid w:val="00CF7099"/>
    <w:rsid w:val="00CF7234"/>
    <w:rsid w:val="00CF769C"/>
    <w:rsid w:val="00D012E6"/>
    <w:rsid w:val="00D02A7F"/>
    <w:rsid w:val="00D04278"/>
    <w:rsid w:val="00D061AD"/>
    <w:rsid w:val="00D103A5"/>
    <w:rsid w:val="00D12662"/>
    <w:rsid w:val="00D137EE"/>
    <w:rsid w:val="00D13A5C"/>
    <w:rsid w:val="00D13FEE"/>
    <w:rsid w:val="00D1491C"/>
    <w:rsid w:val="00D1494A"/>
    <w:rsid w:val="00D14B9F"/>
    <w:rsid w:val="00D15EF8"/>
    <w:rsid w:val="00D16E33"/>
    <w:rsid w:val="00D16EBD"/>
    <w:rsid w:val="00D17508"/>
    <w:rsid w:val="00D17CCB"/>
    <w:rsid w:val="00D200E1"/>
    <w:rsid w:val="00D20F20"/>
    <w:rsid w:val="00D212B0"/>
    <w:rsid w:val="00D21307"/>
    <w:rsid w:val="00D21A4F"/>
    <w:rsid w:val="00D22AD8"/>
    <w:rsid w:val="00D239C6"/>
    <w:rsid w:val="00D23D5B"/>
    <w:rsid w:val="00D24978"/>
    <w:rsid w:val="00D26694"/>
    <w:rsid w:val="00D26BDC"/>
    <w:rsid w:val="00D27117"/>
    <w:rsid w:val="00D27931"/>
    <w:rsid w:val="00D27BEB"/>
    <w:rsid w:val="00D27C63"/>
    <w:rsid w:val="00D27DD2"/>
    <w:rsid w:val="00D27ECB"/>
    <w:rsid w:val="00D30429"/>
    <w:rsid w:val="00D30874"/>
    <w:rsid w:val="00D31D68"/>
    <w:rsid w:val="00D32F7B"/>
    <w:rsid w:val="00D334AE"/>
    <w:rsid w:val="00D337D6"/>
    <w:rsid w:val="00D3489F"/>
    <w:rsid w:val="00D360F1"/>
    <w:rsid w:val="00D402B8"/>
    <w:rsid w:val="00D412AE"/>
    <w:rsid w:val="00D44573"/>
    <w:rsid w:val="00D45491"/>
    <w:rsid w:val="00D461DA"/>
    <w:rsid w:val="00D46DAF"/>
    <w:rsid w:val="00D473C9"/>
    <w:rsid w:val="00D479E1"/>
    <w:rsid w:val="00D47D06"/>
    <w:rsid w:val="00D51ADD"/>
    <w:rsid w:val="00D539F8"/>
    <w:rsid w:val="00D540D3"/>
    <w:rsid w:val="00D54241"/>
    <w:rsid w:val="00D561EB"/>
    <w:rsid w:val="00D56878"/>
    <w:rsid w:val="00D56976"/>
    <w:rsid w:val="00D56E9D"/>
    <w:rsid w:val="00D6017C"/>
    <w:rsid w:val="00D60182"/>
    <w:rsid w:val="00D61340"/>
    <w:rsid w:val="00D61A1B"/>
    <w:rsid w:val="00D61FA9"/>
    <w:rsid w:val="00D61FAA"/>
    <w:rsid w:val="00D62311"/>
    <w:rsid w:val="00D62500"/>
    <w:rsid w:val="00D62662"/>
    <w:rsid w:val="00D62F4B"/>
    <w:rsid w:val="00D63508"/>
    <w:rsid w:val="00D63B72"/>
    <w:rsid w:val="00D64443"/>
    <w:rsid w:val="00D64D6D"/>
    <w:rsid w:val="00D64EF7"/>
    <w:rsid w:val="00D66681"/>
    <w:rsid w:val="00D70B3A"/>
    <w:rsid w:val="00D739BF"/>
    <w:rsid w:val="00D73DF3"/>
    <w:rsid w:val="00D73E46"/>
    <w:rsid w:val="00D74C33"/>
    <w:rsid w:val="00D7525E"/>
    <w:rsid w:val="00D76773"/>
    <w:rsid w:val="00D77D4E"/>
    <w:rsid w:val="00D803E7"/>
    <w:rsid w:val="00D810FD"/>
    <w:rsid w:val="00D81FFF"/>
    <w:rsid w:val="00D82549"/>
    <w:rsid w:val="00D83992"/>
    <w:rsid w:val="00D84777"/>
    <w:rsid w:val="00D85370"/>
    <w:rsid w:val="00D85B64"/>
    <w:rsid w:val="00D86514"/>
    <w:rsid w:val="00D865FC"/>
    <w:rsid w:val="00D87B53"/>
    <w:rsid w:val="00D87D6D"/>
    <w:rsid w:val="00D914FD"/>
    <w:rsid w:val="00D91794"/>
    <w:rsid w:val="00D919D4"/>
    <w:rsid w:val="00D91C43"/>
    <w:rsid w:val="00D924A4"/>
    <w:rsid w:val="00D9352C"/>
    <w:rsid w:val="00D940FD"/>
    <w:rsid w:val="00DA048C"/>
    <w:rsid w:val="00DA05F6"/>
    <w:rsid w:val="00DA06B9"/>
    <w:rsid w:val="00DA07E8"/>
    <w:rsid w:val="00DA0DD2"/>
    <w:rsid w:val="00DA261A"/>
    <w:rsid w:val="00DA3324"/>
    <w:rsid w:val="00DA460D"/>
    <w:rsid w:val="00DA5F3D"/>
    <w:rsid w:val="00DA64BE"/>
    <w:rsid w:val="00DB0E60"/>
    <w:rsid w:val="00DB1438"/>
    <w:rsid w:val="00DB191A"/>
    <w:rsid w:val="00DB1EBE"/>
    <w:rsid w:val="00DB31EA"/>
    <w:rsid w:val="00DB5638"/>
    <w:rsid w:val="00DB61C7"/>
    <w:rsid w:val="00DB625A"/>
    <w:rsid w:val="00DB653B"/>
    <w:rsid w:val="00DB6B6C"/>
    <w:rsid w:val="00DC05BE"/>
    <w:rsid w:val="00DC0740"/>
    <w:rsid w:val="00DC1336"/>
    <w:rsid w:val="00DC2583"/>
    <w:rsid w:val="00DC2714"/>
    <w:rsid w:val="00DC27CF"/>
    <w:rsid w:val="00DC3242"/>
    <w:rsid w:val="00DC32A2"/>
    <w:rsid w:val="00DC4FFD"/>
    <w:rsid w:val="00DC66DA"/>
    <w:rsid w:val="00DC6743"/>
    <w:rsid w:val="00DC7C18"/>
    <w:rsid w:val="00DC7D2C"/>
    <w:rsid w:val="00DD0338"/>
    <w:rsid w:val="00DD03FB"/>
    <w:rsid w:val="00DD1061"/>
    <w:rsid w:val="00DD1066"/>
    <w:rsid w:val="00DD25A5"/>
    <w:rsid w:val="00DD2C1B"/>
    <w:rsid w:val="00DD42D4"/>
    <w:rsid w:val="00DD456E"/>
    <w:rsid w:val="00DD4626"/>
    <w:rsid w:val="00DD4F30"/>
    <w:rsid w:val="00DD5721"/>
    <w:rsid w:val="00DD67D4"/>
    <w:rsid w:val="00DD7E76"/>
    <w:rsid w:val="00DE10AF"/>
    <w:rsid w:val="00DE1C02"/>
    <w:rsid w:val="00DE3A39"/>
    <w:rsid w:val="00DE486A"/>
    <w:rsid w:val="00DE4B2B"/>
    <w:rsid w:val="00DE5577"/>
    <w:rsid w:val="00DE6529"/>
    <w:rsid w:val="00DE6EA1"/>
    <w:rsid w:val="00DE737B"/>
    <w:rsid w:val="00DE7403"/>
    <w:rsid w:val="00DE74CD"/>
    <w:rsid w:val="00DF03A3"/>
    <w:rsid w:val="00DF0A52"/>
    <w:rsid w:val="00DF0D99"/>
    <w:rsid w:val="00DF14F7"/>
    <w:rsid w:val="00DF29BC"/>
    <w:rsid w:val="00DF2DFB"/>
    <w:rsid w:val="00DF3627"/>
    <w:rsid w:val="00DF4665"/>
    <w:rsid w:val="00DF4BDB"/>
    <w:rsid w:val="00DF569D"/>
    <w:rsid w:val="00DF6B48"/>
    <w:rsid w:val="00DF7BEF"/>
    <w:rsid w:val="00E0008D"/>
    <w:rsid w:val="00E00241"/>
    <w:rsid w:val="00E00808"/>
    <w:rsid w:val="00E0157D"/>
    <w:rsid w:val="00E02103"/>
    <w:rsid w:val="00E04524"/>
    <w:rsid w:val="00E0564B"/>
    <w:rsid w:val="00E05DB4"/>
    <w:rsid w:val="00E05F4C"/>
    <w:rsid w:val="00E065F1"/>
    <w:rsid w:val="00E06A88"/>
    <w:rsid w:val="00E07483"/>
    <w:rsid w:val="00E07847"/>
    <w:rsid w:val="00E07BBE"/>
    <w:rsid w:val="00E100CD"/>
    <w:rsid w:val="00E11BA6"/>
    <w:rsid w:val="00E12176"/>
    <w:rsid w:val="00E15126"/>
    <w:rsid w:val="00E155BA"/>
    <w:rsid w:val="00E159BD"/>
    <w:rsid w:val="00E16C9A"/>
    <w:rsid w:val="00E20175"/>
    <w:rsid w:val="00E21D23"/>
    <w:rsid w:val="00E22256"/>
    <w:rsid w:val="00E22323"/>
    <w:rsid w:val="00E22DA5"/>
    <w:rsid w:val="00E247E4"/>
    <w:rsid w:val="00E25C01"/>
    <w:rsid w:val="00E26002"/>
    <w:rsid w:val="00E27394"/>
    <w:rsid w:val="00E30444"/>
    <w:rsid w:val="00E3083A"/>
    <w:rsid w:val="00E311B4"/>
    <w:rsid w:val="00E32650"/>
    <w:rsid w:val="00E33859"/>
    <w:rsid w:val="00E33B4D"/>
    <w:rsid w:val="00E34964"/>
    <w:rsid w:val="00E350E5"/>
    <w:rsid w:val="00E352C9"/>
    <w:rsid w:val="00E357FD"/>
    <w:rsid w:val="00E35DA4"/>
    <w:rsid w:val="00E36472"/>
    <w:rsid w:val="00E36A2F"/>
    <w:rsid w:val="00E40893"/>
    <w:rsid w:val="00E4349E"/>
    <w:rsid w:val="00E44AB9"/>
    <w:rsid w:val="00E44B2C"/>
    <w:rsid w:val="00E457E2"/>
    <w:rsid w:val="00E511A1"/>
    <w:rsid w:val="00E520E1"/>
    <w:rsid w:val="00E526A1"/>
    <w:rsid w:val="00E54BEF"/>
    <w:rsid w:val="00E54DC1"/>
    <w:rsid w:val="00E56185"/>
    <w:rsid w:val="00E561DC"/>
    <w:rsid w:val="00E577BB"/>
    <w:rsid w:val="00E57DA1"/>
    <w:rsid w:val="00E626B8"/>
    <w:rsid w:val="00E63D15"/>
    <w:rsid w:val="00E6432C"/>
    <w:rsid w:val="00E6523C"/>
    <w:rsid w:val="00E654F0"/>
    <w:rsid w:val="00E6625D"/>
    <w:rsid w:val="00E66E2C"/>
    <w:rsid w:val="00E67316"/>
    <w:rsid w:val="00E71863"/>
    <w:rsid w:val="00E71E6F"/>
    <w:rsid w:val="00E72824"/>
    <w:rsid w:val="00E7384B"/>
    <w:rsid w:val="00E73DFA"/>
    <w:rsid w:val="00E749E7"/>
    <w:rsid w:val="00E74A3B"/>
    <w:rsid w:val="00E751B7"/>
    <w:rsid w:val="00E753D4"/>
    <w:rsid w:val="00E75AC2"/>
    <w:rsid w:val="00E76658"/>
    <w:rsid w:val="00E76BC7"/>
    <w:rsid w:val="00E774C7"/>
    <w:rsid w:val="00E77E37"/>
    <w:rsid w:val="00E801FF"/>
    <w:rsid w:val="00E807A8"/>
    <w:rsid w:val="00E8177A"/>
    <w:rsid w:val="00E819C4"/>
    <w:rsid w:val="00E81A0B"/>
    <w:rsid w:val="00E81B1B"/>
    <w:rsid w:val="00E824E3"/>
    <w:rsid w:val="00E8381F"/>
    <w:rsid w:val="00E841D8"/>
    <w:rsid w:val="00E84D6E"/>
    <w:rsid w:val="00E8619A"/>
    <w:rsid w:val="00E861B6"/>
    <w:rsid w:val="00E879A6"/>
    <w:rsid w:val="00E903C5"/>
    <w:rsid w:val="00E903FA"/>
    <w:rsid w:val="00E9071E"/>
    <w:rsid w:val="00E91B3B"/>
    <w:rsid w:val="00E92457"/>
    <w:rsid w:val="00E92F32"/>
    <w:rsid w:val="00E93BE6"/>
    <w:rsid w:val="00E945E8"/>
    <w:rsid w:val="00E95C1A"/>
    <w:rsid w:val="00E972D4"/>
    <w:rsid w:val="00E977FC"/>
    <w:rsid w:val="00E97826"/>
    <w:rsid w:val="00E97AC8"/>
    <w:rsid w:val="00EA02E7"/>
    <w:rsid w:val="00EA0399"/>
    <w:rsid w:val="00EA183D"/>
    <w:rsid w:val="00EA4220"/>
    <w:rsid w:val="00EA452E"/>
    <w:rsid w:val="00EA46FC"/>
    <w:rsid w:val="00EA5F93"/>
    <w:rsid w:val="00EA63BB"/>
    <w:rsid w:val="00EB1643"/>
    <w:rsid w:val="00EB2A47"/>
    <w:rsid w:val="00EB3386"/>
    <w:rsid w:val="00EB43F8"/>
    <w:rsid w:val="00EB496F"/>
    <w:rsid w:val="00EB4AF0"/>
    <w:rsid w:val="00EB51C6"/>
    <w:rsid w:val="00EB5D13"/>
    <w:rsid w:val="00EB5FC5"/>
    <w:rsid w:val="00EB6059"/>
    <w:rsid w:val="00EB651C"/>
    <w:rsid w:val="00EC1631"/>
    <w:rsid w:val="00EC4DCA"/>
    <w:rsid w:val="00EC597D"/>
    <w:rsid w:val="00EC7B3F"/>
    <w:rsid w:val="00EC7E35"/>
    <w:rsid w:val="00EC7E69"/>
    <w:rsid w:val="00ED057B"/>
    <w:rsid w:val="00ED068A"/>
    <w:rsid w:val="00ED06CF"/>
    <w:rsid w:val="00ED07DD"/>
    <w:rsid w:val="00ED0AB6"/>
    <w:rsid w:val="00ED0D52"/>
    <w:rsid w:val="00ED0F3A"/>
    <w:rsid w:val="00ED1300"/>
    <w:rsid w:val="00ED1EC2"/>
    <w:rsid w:val="00ED2050"/>
    <w:rsid w:val="00ED21B9"/>
    <w:rsid w:val="00ED2DB4"/>
    <w:rsid w:val="00ED38A3"/>
    <w:rsid w:val="00ED6F0B"/>
    <w:rsid w:val="00ED72CD"/>
    <w:rsid w:val="00ED79C9"/>
    <w:rsid w:val="00EE04F0"/>
    <w:rsid w:val="00EE1034"/>
    <w:rsid w:val="00EE1798"/>
    <w:rsid w:val="00EE1994"/>
    <w:rsid w:val="00EE2665"/>
    <w:rsid w:val="00EE2B2A"/>
    <w:rsid w:val="00EE2DD6"/>
    <w:rsid w:val="00EE2E49"/>
    <w:rsid w:val="00EE3CDE"/>
    <w:rsid w:val="00EE42AE"/>
    <w:rsid w:val="00EE438B"/>
    <w:rsid w:val="00EE4CC7"/>
    <w:rsid w:val="00EE5599"/>
    <w:rsid w:val="00EE5A56"/>
    <w:rsid w:val="00EE6BFB"/>
    <w:rsid w:val="00EE705D"/>
    <w:rsid w:val="00EF00CB"/>
    <w:rsid w:val="00EF056D"/>
    <w:rsid w:val="00EF097C"/>
    <w:rsid w:val="00EF0F10"/>
    <w:rsid w:val="00EF23DA"/>
    <w:rsid w:val="00EF36A8"/>
    <w:rsid w:val="00EF3921"/>
    <w:rsid w:val="00EF4944"/>
    <w:rsid w:val="00EF6C31"/>
    <w:rsid w:val="00EF7D9C"/>
    <w:rsid w:val="00F007A5"/>
    <w:rsid w:val="00F00AE6"/>
    <w:rsid w:val="00F03608"/>
    <w:rsid w:val="00F04868"/>
    <w:rsid w:val="00F04C21"/>
    <w:rsid w:val="00F058C8"/>
    <w:rsid w:val="00F05F72"/>
    <w:rsid w:val="00F05F93"/>
    <w:rsid w:val="00F061A0"/>
    <w:rsid w:val="00F06643"/>
    <w:rsid w:val="00F1037E"/>
    <w:rsid w:val="00F12566"/>
    <w:rsid w:val="00F129BB"/>
    <w:rsid w:val="00F13229"/>
    <w:rsid w:val="00F1335F"/>
    <w:rsid w:val="00F13568"/>
    <w:rsid w:val="00F15092"/>
    <w:rsid w:val="00F16251"/>
    <w:rsid w:val="00F16481"/>
    <w:rsid w:val="00F16AA2"/>
    <w:rsid w:val="00F16C4E"/>
    <w:rsid w:val="00F16D9E"/>
    <w:rsid w:val="00F1747C"/>
    <w:rsid w:val="00F17B92"/>
    <w:rsid w:val="00F17C6A"/>
    <w:rsid w:val="00F212DD"/>
    <w:rsid w:val="00F214D5"/>
    <w:rsid w:val="00F2225E"/>
    <w:rsid w:val="00F228A5"/>
    <w:rsid w:val="00F2384C"/>
    <w:rsid w:val="00F26858"/>
    <w:rsid w:val="00F26940"/>
    <w:rsid w:val="00F2752A"/>
    <w:rsid w:val="00F33A3F"/>
    <w:rsid w:val="00F33CB2"/>
    <w:rsid w:val="00F33E0B"/>
    <w:rsid w:val="00F341D9"/>
    <w:rsid w:val="00F35193"/>
    <w:rsid w:val="00F35210"/>
    <w:rsid w:val="00F3537E"/>
    <w:rsid w:val="00F3682A"/>
    <w:rsid w:val="00F41A1C"/>
    <w:rsid w:val="00F41F6C"/>
    <w:rsid w:val="00F41FC3"/>
    <w:rsid w:val="00F42CCA"/>
    <w:rsid w:val="00F42F80"/>
    <w:rsid w:val="00F43BAB"/>
    <w:rsid w:val="00F465AA"/>
    <w:rsid w:val="00F47C39"/>
    <w:rsid w:val="00F47DE4"/>
    <w:rsid w:val="00F47E13"/>
    <w:rsid w:val="00F526AA"/>
    <w:rsid w:val="00F53C43"/>
    <w:rsid w:val="00F54AC0"/>
    <w:rsid w:val="00F55533"/>
    <w:rsid w:val="00F56BD8"/>
    <w:rsid w:val="00F579BC"/>
    <w:rsid w:val="00F57B7A"/>
    <w:rsid w:val="00F57D93"/>
    <w:rsid w:val="00F61387"/>
    <w:rsid w:val="00F6159C"/>
    <w:rsid w:val="00F61D36"/>
    <w:rsid w:val="00F64D2D"/>
    <w:rsid w:val="00F657BD"/>
    <w:rsid w:val="00F65B11"/>
    <w:rsid w:val="00F65C16"/>
    <w:rsid w:val="00F66211"/>
    <w:rsid w:val="00F67E82"/>
    <w:rsid w:val="00F71544"/>
    <w:rsid w:val="00F73C27"/>
    <w:rsid w:val="00F7570A"/>
    <w:rsid w:val="00F76984"/>
    <w:rsid w:val="00F76B59"/>
    <w:rsid w:val="00F776E5"/>
    <w:rsid w:val="00F81A72"/>
    <w:rsid w:val="00F83A30"/>
    <w:rsid w:val="00F83B16"/>
    <w:rsid w:val="00F8451B"/>
    <w:rsid w:val="00F849C4"/>
    <w:rsid w:val="00F8619A"/>
    <w:rsid w:val="00F869E8"/>
    <w:rsid w:val="00F87518"/>
    <w:rsid w:val="00F9005B"/>
    <w:rsid w:val="00F90943"/>
    <w:rsid w:val="00F90D83"/>
    <w:rsid w:val="00F91852"/>
    <w:rsid w:val="00F91F9C"/>
    <w:rsid w:val="00F943B1"/>
    <w:rsid w:val="00F94E14"/>
    <w:rsid w:val="00F9571F"/>
    <w:rsid w:val="00F9580E"/>
    <w:rsid w:val="00F9635C"/>
    <w:rsid w:val="00F9753E"/>
    <w:rsid w:val="00FA1CD5"/>
    <w:rsid w:val="00FA2C18"/>
    <w:rsid w:val="00FA33DA"/>
    <w:rsid w:val="00FA53EF"/>
    <w:rsid w:val="00FA6583"/>
    <w:rsid w:val="00FB05DE"/>
    <w:rsid w:val="00FB0654"/>
    <w:rsid w:val="00FB0EB2"/>
    <w:rsid w:val="00FB11CE"/>
    <w:rsid w:val="00FB125B"/>
    <w:rsid w:val="00FB2752"/>
    <w:rsid w:val="00FB2E69"/>
    <w:rsid w:val="00FB33BC"/>
    <w:rsid w:val="00FB47B1"/>
    <w:rsid w:val="00FB4C54"/>
    <w:rsid w:val="00FB5BC9"/>
    <w:rsid w:val="00FB5D0E"/>
    <w:rsid w:val="00FB5D67"/>
    <w:rsid w:val="00FB5FE7"/>
    <w:rsid w:val="00FB6974"/>
    <w:rsid w:val="00FB72CE"/>
    <w:rsid w:val="00FC0446"/>
    <w:rsid w:val="00FC0B6A"/>
    <w:rsid w:val="00FC3005"/>
    <w:rsid w:val="00FC30DF"/>
    <w:rsid w:val="00FC37B7"/>
    <w:rsid w:val="00FC4316"/>
    <w:rsid w:val="00FC4AE2"/>
    <w:rsid w:val="00FC5CBD"/>
    <w:rsid w:val="00FC620F"/>
    <w:rsid w:val="00FC7A93"/>
    <w:rsid w:val="00FC7C3A"/>
    <w:rsid w:val="00FD003A"/>
    <w:rsid w:val="00FD09FC"/>
    <w:rsid w:val="00FD1CBD"/>
    <w:rsid w:val="00FD2467"/>
    <w:rsid w:val="00FD2605"/>
    <w:rsid w:val="00FD2A44"/>
    <w:rsid w:val="00FD3530"/>
    <w:rsid w:val="00FD36EE"/>
    <w:rsid w:val="00FD37FB"/>
    <w:rsid w:val="00FD385F"/>
    <w:rsid w:val="00FD387B"/>
    <w:rsid w:val="00FD6533"/>
    <w:rsid w:val="00FD752B"/>
    <w:rsid w:val="00FD7902"/>
    <w:rsid w:val="00FE02C8"/>
    <w:rsid w:val="00FE0944"/>
    <w:rsid w:val="00FE194D"/>
    <w:rsid w:val="00FE3211"/>
    <w:rsid w:val="00FE5E87"/>
    <w:rsid w:val="00FE749A"/>
    <w:rsid w:val="00FE76C2"/>
    <w:rsid w:val="00FE7995"/>
    <w:rsid w:val="00FF0AAF"/>
    <w:rsid w:val="00FF0B37"/>
    <w:rsid w:val="00FF19AE"/>
    <w:rsid w:val="00FF210F"/>
    <w:rsid w:val="00FF220E"/>
    <w:rsid w:val="00FF2C3D"/>
    <w:rsid w:val="00FF2F83"/>
    <w:rsid w:val="00FF4EC9"/>
    <w:rsid w:val="00FF5408"/>
    <w:rsid w:val="00FF5F51"/>
    <w:rsid w:val="00FF62D1"/>
    <w:rsid w:val="00FF6C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458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List Number" w:uiPriority="0"/>
    <w:lsdException w:name="List Bullet 2" w:uiPriority="0"/>
    <w:lsdException w:name="List Bullet 3"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Normal (Web)" w:uiPriority="34"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8601FB"/>
  </w:style>
  <w:style w:type="paragraph" w:styleId="1">
    <w:name w:val="heading 1"/>
    <w:basedOn w:val="a6"/>
    <w:next w:val="a6"/>
    <w:link w:val="11"/>
    <w:uiPriority w:val="9"/>
    <w:qFormat/>
    <w:rsid w:val="00DA5F3D"/>
    <w:pPr>
      <w:keepNext/>
      <w:numPr>
        <w:numId w:val="16"/>
      </w:numPr>
      <w:spacing w:before="240" w:after="60" w:line="240" w:lineRule="auto"/>
      <w:jc w:val="center"/>
      <w:outlineLvl w:val="0"/>
    </w:pPr>
    <w:rPr>
      <w:rFonts w:ascii="Times New Roman" w:eastAsia="Times New Roman" w:hAnsi="Times New Roman" w:cs="Times New Roman"/>
      <w:b/>
      <w:kern w:val="28"/>
      <w:sz w:val="36"/>
      <w:szCs w:val="20"/>
    </w:rPr>
  </w:style>
  <w:style w:type="paragraph" w:styleId="21">
    <w:name w:val="heading 2"/>
    <w:aliases w:val="H2"/>
    <w:basedOn w:val="a6"/>
    <w:next w:val="a6"/>
    <w:link w:val="24"/>
    <w:uiPriority w:val="9"/>
    <w:qFormat/>
    <w:rsid w:val="00DA5F3D"/>
    <w:pPr>
      <w:keepNext/>
      <w:numPr>
        <w:ilvl w:val="1"/>
        <w:numId w:val="16"/>
      </w:numPr>
      <w:spacing w:after="0" w:line="240" w:lineRule="auto"/>
      <w:jc w:val="center"/>
      <w:outlineLvl w:val="1"/>
    </w:pPr>
    <w:rPr>
      <w:rFonts w:ascii="Times New Roman" w:eastAsia="Times New Roman" w:hAnsi="Times New Roman" w:cs="Times New Roman"/>
      <w:b/>
      <w:bCs/>
      <w:sz w:val="24"/>
      <w:szCs w:val="24"/>
    </w:rPr>
  </w:style>
  <w:style w:type="paragraph" w:styleId="31">
    <w:name w:val="heading 3"/>
    <w:basedOn w:val="a6"/>
    <w:next w:val="a6"/>
    <w:link w:val="310"/>
    <w:qFormat/>
    <w:rsid w:val="00DA5F3D"/>
    <w:pPr>
      <w:keepNext/>
      <w:numPr>
        <w:ilvl w:val="2"/>
        <w:numId w:val="16"/>
      </w:numPr>
      <w:spacing w:before="240" w:after="60" w:line="240" w:lineRule="auto"/>
      <w:jc w:val="both"/>
      <w:outlineLvl w:val="2"/>
    </w:pPr>
    <w:rPr>
      <w:rFonts w:ascii="Arial" w:eastAsia="Times New Roman" w:hAnsi="Arial" w:cs="Times New Roman"/>
      <w:b/>
      <w:sz w:val="24"/>
      <w:szCs w:val="20"/>
    </w:rPr>
  </w:style>
  <w:style w:type="paragraph" w:styleId="40">
    <w:name w:val="heading 4"/>
    <w:basedOn w:val="a6"/>
    <w:next w:val="a6"/>
    <w:link w:val="42"/>
    <w:qFormat/>
    <w:rsid w:val="00DA5F3D"/>
    <w:pPr>
      <w:keepNext/>
      <w:numPr>
        <w:ilvl w:val="3"/>
        <w:numId w:val="16"/>
      </w:numPr>
      <w:spacing w:before="240" w:after="60" w:line="240" w:lineRule="auto"/>
      <w:jc w:val="both"/>
      <w:outlineLvl w:val="3"/>
    </w:pPr>
    <w:rPr>
      <w:rFonts w:ascii="Arial" w:eastAsia="Times New Roman" w:hAnsi="Arial" w:cs="Times New Roman"/>
      <w:sz w:val="24"/>
      <w:szCs w:val="20"/>
    </w:rPr>
  </w:style>
  <w:style w:type="paragraph" w:styleId="50">
    <w:name w:val="heading 5"/>
    <w:basedOn w:val="a6"/>
    <w:next w:val="a6"/>
    <w:link w:val="51"/>
    <w:uiPriority w:val="9"/>
    <w:qFormat/>
    <w:rsid w:val="00DA5F3D"/>
    <w:pPr>
      <w:numPr>
        <w:ilvl w:val="4"/>
        <w:numId w:val="16"/>
      </w:numPr>
      <w:spacing w:before="240" w:after="60" w:line="240" w:lineRule="auto"/>
      <w:jc w:val="both"/>
      <w:outlineLvl w:val="4"/>
    </w:pPr>
    <w:rPr>
      <w:rFonts w:ascii="Times New Roman" w:eastAsia="Times New Roman" w:hAnsi="Times New Roman" w:cs="Times New Roman"/>
      <w:szCs w:val="20"/>
    </w:rPr>
  </w:style>
  <w:style w:type="paragraph" w:styleId="6">
    <w:name w:val="heading 6"/>
    <w:basedOn w:val="a6"/>
    <w:next w:val="a6"/>
    <w:link w:val="60"/>
    <w:qFormat/>
    <w:rsid w:val="00DA5F3D"/>
    <w:pPr>
      <w:numPr>
        <w:ilvl w:val="5"/>
        <w:numId w:val="16"/>
      </w:numPr>
      <w:spacing w:before="240" w:after="60" w:line="240" w:lineRule="auto"/>
      <w:jc w:val="both"/>
      <w:outlineLvl w:val="5"/>
    </w:pPr>
    <w:rPr>
      <w:rFonts w:ascii="Times New Roman" w:eastAsia="Times New Roman" w:hAnsi="Times New Roman" w:cs="Times New Roman"/>
      <w:i/>
      <w:szCs w:val="20"/>
    </w:rPr>
  </w:style>
  <w:style w:type="paragraph" w:styleId="7">
    <w:name w:val="heading 7"/>
    <w:basedOn w:val="a6"/>
    <w:next w:val="a6"/>
    <w:link w:val="70"/>
    <w:qFormat/>
    <w:rsid w:val="00DA5F3D"/>
    <w:pPr>
      <w:numPr>
        <w:ilvl w:val="6"/>
        <w:numId w:val="16"/>
      </w:numPr>
      <w:spacing w:before="240" w:after="60" w:line="240" w:lineRule="auto"/>
      <w:jc w:val="both"/>
      <w:outlineLvl w:val="6"/>
    </w:pPr>
    <w:rPr>
      <w:rFonts w:ascii="Arial" w:eastAsia="Times New Roman" w:hAnsi="Arial" w:cs="Times New Roman"/>
      <w:sz w:val="20"/>
      <w:szCs w:val="20"/>
    </w:rPr>
  </w:style>
  <w:style w:type="paragraph" w:styleId="8">
    <w:name w:val="heading 8"/>
    <w:basedOn w:val="a6"/>
    <w:next w:val="a6"/>
    <w:link w:val="80"/>
    <w:qFormat/>
    <w:rsid w:val="00DA5F3D"/>
    <w:pPr>
      <w:numPr>
        <w:ilvl w:val="7"/>
        <w:numId w:val="16"/>
      </w:numPr>
      <w:spacing w:before="240" w:after="60" w:line="240" w:lineRule="auto"/>
      <w:jc w:val="both"/>
      <w:outlineLvl w:val="7"/>
    </w:pPr>
    <w:rPr>
      <w:rFonts w:ascii="Arial" w:eastAsia="Times New Roman" w:hAnsi="Arial" w:cs="Times New Roman"/>
      <w:i/>
      <w:sz w:val="20"/>
      <w:szCs w:val="20"/>
    </w:rPr>
  </w:style>
  <w:style w:type="paragraph" w:styleId="9">
    <w:name w:val="heading 9"/>
    <w:basedOn w:val="a6"/>
    <w:next w:val="a6"/>
    <w:link w:val="90"/>
    <w:qFormat/>
    <w:rsid w:val="00DA5F3D"/>
    <w:pPr>
      <w:numPr>
        <w:ilvl w:val="8"/>
        <w:numId w:val="16"/>
      </w:numPr>
      <w:spacing w:before="240" w:after="60" w:line="240" w:lineRule="auto"/>
      <w:jc w:val="both"/>
      <w:outlineLvl w:val="8"/>
    </w:pPr>
    <w:rPr>
      <w:rFonts w:ascii="Arial" w:eastAsia="Times New Roman" w:hAnsi="Arial" w:cs="Times New Roman"/>
      <w:b/>
      <w:i/>
      <w:sz w:val="18"/>
      <w:szCs w:val="20"/>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1">
    <w:name w:val="Заголовок 1 Знак"/>
    <w:basedOn w:val="a7"/>
    <w:link w:val="1"/>
    <w:uiPriority w:val="9"/>
    <w:rsid w:val="00DA5F3D"/>
    <w:rPr>
      <w:rFonts w:ascii="Times New Roman" w:eastAsia="Times New Roman" w:hAnsi="Times New Roman" w:cs="Times New Roman"/>
      <w:b/>
      <w:kern w:val="28"/>
      <w:sz w:val="36"/>
      <w:szCs w:val="20"/>
    </w:rPr>
  </w:style>
  <w:style w:type="character" w:customStyle="1" w:styleId="24">
    <w:name w:val="Заголовок 2 Знак"/>
    <w:aliases w:val="H2 Знак"/>
    <w:basedOn w:val="a7"/>
    <w:link w:val="21"/>
    <w:uiPriority w:val="9"/>
    <w:rsid w:val="00DA5F3D"/>
    <w:rPr>
      <w:rFonts w:ascii="Times New Roman" w:eastAsia="Times New Roman" w:hAnsi="Times New Roman" w:cs="Times New Roman"/>
      <w:b/>
      <w:bCs/>
      <w:sz w:val="24"/>
      <w:szCs w:val="24"/>
    </w:rPr>
  </w:style>
  <w:style w:type="character" w:customStyle="1" w:styleId="35">
    <w:name w:val="Заголовок 3 Знак"/>
    <w:basedOn w:val="a7"/>
    <w:rsid w:val="00DA5F3D"/>
    <w:rPr>
      <w:rFonts w:asciiTheme="majorHAnsi" w:eastAsiaTheme="majorEastAsia" w:hAnsiTheme="majorHAnsi" w:cstheme="majorBidi"/>
      <w:b/>
      <w:bCs/>
      <w:color w:val="4F81BD" w:themeColor="accent1"/>
    </w:rPr>
  </w:style>
  <w:style w:type="character" w:customStyle="1" w:styleId="42">
    <w:name w:val="Заголовок 4 Знак"/>
    <w:basedOn w:val="a7"/>
    <w:link w:val="40"/>
    <w:rsid w:val="00DA5F3D"/>
    <w:rPr>
      <w:rFonts w:ascii="Arial" w:eastAsia="Times New Roman" w:hAnsi="Arial" w:cs="Times New Roman"/>
      <w:sz w:val="24"/>
      <w:szCs w:val="20"/>
    </w:rPr>
  </w:style>
  <w:style w:type="character" w:customStyle="1" w:styleId="51">
    <w:name w:val="Заголовок 5 Знак"/>
    <w:basedOn w:val="a7"/>
    <w:link w:val="50"/>
    <w:uiPriority w:val="9"/>
    <w:rsid w:val="00DA5F3D"/>
    <w:rPr>
      <w:rFonts w:ascii="Times New Roman" w:eastAsia="Times New Roman" w:hAnsi="Times New Roman" w:cs="Times New Roman"/>
      <w:szCs w:val="20"/>
    </w:rPr>
  </w:style>
  <w:style w:type="character" w:customStyle="1" w:styleId="60">
    <w:name w:val="Заголовок 6 Знак"/>
    <w:basedOn w:val="a7"/>
    <w:link w:val="6"/>
    <w:rsid w:val="00DA5F3D"/>
    <w:rPr>
      <w:rFonts w:ascii="Times New Roman" w:eastAsia="Times New Roman" w:hAnsi="Times New Roman" w:cs="Times New Roman"/>
      <w:i/>
      <w:szCs w:val="20"/>
    </w:rPr>
  </w:style>
  <w:style w:type="character" w:customStyle="1" w:styleId="70">
    <w:name w:val="Заголовок 7 Знак"/>
    <w:basedOn w:val="a7"/>
    <w:link w:val="7"/>
    <w:rsid w:val="00DA5F3D"/>
    <w:rPr>
      <w:rFonts w:ascii="Arial" w:eastAsia="Times New Roman" w:hAnsi="Arial" w:cs="Times New Roman"/>
      <w:sz w:val="20"/>
      <w:szCs w:val="20"/>
    </w:rPr>
  </w:style>
  <w:style w:type="character" w:customStyle="1" w:styleId="80">
    <w:name w:val="Заголовок 8 Знак"/>
    <w:basedOn w:val="a7"/>
    <w:link w:val="8"/>
    <w:rsid w:val="00DA5F3D"/>
    <w:rPr>
      <w:rFonts w:ascii="Arial" w:eastAsia="Times New Roman" w:hAnsi="Arial" w:cs="Times New Roman"/>
      <w:i/>
      <w:sz w:val="20"/>
      <w:szCs w:val="20"/>
    </w:rPr>
  </w:style>
  <w:style w:type="character" w:customStyle="1" w:styleId="90">
    <w:name w:val="Заголовок 9 Знак"/>
    <w:basedOn w:val="a7"/>
    <w:link w:val="9"/>
    <w:rsid w:val="00DA5F3D"/>
    <w:rPr>
      <w:rFonts w:ascii="Arial" w:eastAsia="Times New Roman" w:hAnsi="Arial" w:cs="Times New Roman"/>
      <w:b/>
      <w:i/>
      <w:sz w:val="18"/>
      <w:szCs w:val="20"/>
    </w:rPr>
  </w:style>
  <w:style w:type="character" w:customStyle="1" w:styleId="310">
    <w:name w:val="Заголовок 3 Знак1"/>
    <w:link w:val="31"/>
    <w:rsid w:val="00DA5F3D"/>
    <w:rPr>
      <w:rFonts w:ascii="Arial" w:eastAsia="Times New Roman" w:hAnsi="Arial" w:cs="Times New Roman"/>
      <w:b/>
      <w:sz w:val="24"/>
      <w:szCs w:val="20"/>
    </w:rPr>
  </w:style>
  <w:style w:type="character" w:customStyle="1" w:styleId="aa">
    <w:name w:val="Основной текст с отступом Знак"/>
    <w:link w:val="ab"/>
    <w:rsid w:val="00DA5F3D"/>
    <w:rPr>
      <w:rFonts w:ascii="Times New Roman" w:eastAsia="Times New Roman" w:hAnsi="Times New Roman" w:cs="Times New Roman"/>
      <w:sz w:val="24"/>
      <w:szCs w:val="24"/>
      <w:lang w:eastAsia="ru-RU"/>
    </w:rPr>
  </w:style>
  <w:style w:type="paragraph" w:styleId="ab">
    <w:name w:val="Body Text Indent"/>
    <w:basedOn w:val="a6"/>
    <w:link w:val="aa"/>
    <w:rsid w:val="00DA5F3D"/>
    <w:pPr>
      <w:spacing w:after="0" w:line="240" w:lineRule="auto"/>
      <w:ind w:left="5760"/>
      <w:jc w:val="both"/>
    </w:pPr>
    <w:rPr>
      <w:rFonts w:ascii="Times New Roman" w:eastAsia="Times New Roman" w:hAnsi="Times New Roman" w:cs="Times New Roman"/>
      <w:sz w:val="24"/>
      <w:szCs w:val="24"/>
      <w:lang w:eastAsia="ru-RU"/>
    </w:rPr>
  </w:style>
  <w:style w:type="character" w:customStyle="1" w:styleId="12">
    <w:name w:val="Основной текст с отступом Знак1"/>
    <w:basedOn w:val="a7"/>
    <w:uiPriority w:val="99"/>
    <w:semiHidden/>
    <w:rsid w:val="00DA5F3D"/>
  </w:style>
  <w:style w:type="paragraph" w:customStyle="1" w:styleId="10">
    <w:name w:val="Стиль1"/>
    <w:basedOn w:val="a6"/>
    <w:rsid w:val="00DA5F3D"/>
    <w:pPr>
      <w:keepNext/>
      <w:keepLines/>
      <w:widowControl w:val="0"/>
      <w:numPr>
        <w:numId w:val="2"/>
      </w:numPr>
      <w:suppressLineNumbers/>
      <w:suppressAutoHyphens/>
      <w:spacing w:after="60" w:line="240" w:lineRule="auto"/>
      <w:jc w:val="both"/>
    </w:pPr>
    <w:rPr>
      <w:rFonts w:ascii="Times New Roman" w:eastAsia="Times New Roman" w:hAnsi="Times New Roman" w:cs="Times New Roman"/>
      <w:b/>
      <w:sz w:val="28"/>
      <w:szCs w:val="24"/>
      <w:lang w:eastAsia="ru-RU"/>
    </w:rPr>
  </w:style>
  <w:style w:type="paragraph" w:customStyle="1" w:styleId="23">
    <w:name w:val="Стиль2"/>
    <w:basedOn w:val="2"/>
    <w:rsid w:val="00DA5F3D"/>
    <w:pPr>
      <w:keepNext/>
      <w:keepLines/>
      <w:widowControl w:val="0"/>
      <w:numPr>
        <w:ilvl w:val="1"/>
        <w:numId w:val="2"/>
      </w:numPr>
      <w:suppressLineNumbers/>
      <w:suppressAutoHyphens/>
      <w:spacing w:after="60"/>
    </w:pPr>
    <w:rPr>
      <w:b/>
      <w:szCs w:val="20"/>
    </w:rPr>
  </w:style>
  <w:style w:type="paragraph" w:styleId="2">
    <w:name w:val="List Number 2"/>
    <w:basedOn w:val="a6"/>
    <w:rsid w:val="00DA5F3D"/>
    <w:pPr>
      <w:numPr>
        <w:numId w:val="1"/>
      </w:numPr>
      <w:spacing w:after="0" w:line="240" w:lineRule="auto"/>
      <w:jc w:val="both"/>
    </w:pPr>
    <w:rPr>
      <w:rFonts w:ascii="Times New Roman" w:eastAsia="Times New Roman" w:hAnsi="Times New Roman" w:cs="Times New Roman"/>
      <w:sz w:val="24"/>
      <w:szCs w:val="24"/>
      <w:lang w:eastAsia="ru-RU"/>
    </w:rPr>
  </w:style>
  <w:style w:type="paragraph" w:customStyle="1" w:styleId="34">
    <w:name w:val="Стиль3 Знак"/>
    <w:basedOn w:val="25"/>
    <w:link w:val="311"/>
    <w:rsid w:val="00DA5F3D"/>
    <w:pPr>
      <w:widowControl w:val="0"/>
      <w:numPr>
        <w:ilvl w:val="2"/>
        <w:numId w:val="2"/>
      </w:numPr>
      <w:adjustRightInd w:val="0"/>
      <w:spacing w:after="0" w:line="240" w:lineRule="auto"/>
      <w:textAlignment w:val="baseline"/>
    </w:pPr>
    <w:rPr>
      <w:szCs w:val="20"/>
    </w:rPr>
  </w:style>
  <w:style w:type="paragraph" w:styleId="25">
    <w:name w:val="Body Text Indent 2"/>
    <w:basedOn w:val="a6"/>
    <w:link w:val="26"/>
    <w:rsid w:val="00DA5F3D"/>
    <w:pPr>
      <w:spacing w:after="120" w:line="480" w:lineRule="auto"/>
      <w:ind w:left="283"/>
      <w:jc w:val="both"/>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7"/>
    <w:link w:val="25"/>
    <w:rsid w:val="00DA5F3D"/>
    <w:rPr>
      <w:rFonts w:ascii="Times New Roman" w:eastAsia="Times New Roman" w:hAnsi="Times New Roman" w:cs="Times New Roman"/>
      <w:sz w:val="24"/>
      <w:szCs w:val="24"/>
      <w:lang w:eastAsia="ru-RU"/>
    </w:rPr>
  </w:style>
  <w:style w:type="character" w:customStyle="1" w:styleId="311">
    <w:name w:val="Стиль3 Знак Знак1"/>
    <w:link w:val="34"/>
    <w:rsid w:val="00DA5F3D"/>
    <w:rPr>
      <w:rFonts w:ascii="Times New Roman" w:eastAsia="Times New Roman" w:hAnsi="Times New Roman" w:cs="Times New Roman"/>
      <w:sz w:val="24"/>
      <w:szCs w:val="20"/>
    </w:rPr>
  </w:style>
  <w:style w:type="paragraph" w:customStyle="1" w:styleId="ConsNormal">
    <w:name w:val="ConsNormal"/>
    <w:semiHidden/>
    <w:rsid w:val="00DA5F3D"/>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styleId="20">
    <w:name w:val="List Bullet 2"/>
    <w:basedOn w:val="a6"/>
    <w:autoRedefine/>
    <w:rsid w:val="00DA5F3D"/>
    <w:pPr>
      <w:numPr>
        <w:numId w:val="3"/>
      </w:numPr>
      <w:spacing w:after="60" w:line="240" w:lineRule="auto"/>
      <w:jc w:val="both"/>
    </w:pPr>
    <w:rPr>
      <w:rFonts w:ascii="Times New Roman" w:eastAsia="Times New Roman" w:hAnsi="Times New Roman" w:cs="Times New Roman"/>
      <w:sz w:val="24"/>
      <w:szCs w:val="20"/>
      <w:lang w:eastAsia="ru-RU"/>
    </w:rPr>
  </w:style>
  <w:style w:type="character" w:customStyle="1" w:styleId="36">
    <w:name w:val="Основной текст с отступом 3 Знак"/>
    <w:link w:val="37"/>
    <w:rsid w:val="00DA5F3D"/>
    <w:rPr>
      <w:rFonts w:ascii="Times New Roman" w:eastAsia="Times New Roman" w:hAnsi="Times New Roman" w:cs="Times New Roman"/>
      <w:sz w:val="24"/>
      <w:szCs w:val="24"/>
      <w:lang w:eastAsia="ru-RU"/>
    </w:rPr>
  </w:style>
  <w:style w:type="paragraph" w:styleId="37">
    <w:name w:val="Body Text Indent 3"/>
    <w:basedOn w:val="a6"/>
    <w:link w:val="36"/>
    <w:rsid w:val="00DA5F3D"/>
    <w:pPr>
      <w:keepNext/>
      <w:keepLines/>
      <w:widowControl w:val="0"/>
      <w:suppressLineNumbers/>
      <w:tabs>
        <w:tab w:val="num" w:pos="252"/>
      </w:tabs>
      <w:suppressAutoHyphens/>
      <w:spacing w:after="0" w:line="240" w:lineRule="auto"/>
      <w:ind w:left="720"/>
      <w:jc w:val="both"/>
    </w:pPr>
    <w:rPr>
      <w:rFonts w:ascii="Times New Roman" w:eastAsia="Times New Roman" w:hAnsi="Times New Roman" w:cs="Times New Roman"/>
      <w:sz w:val="24"/>
      <w:szCs w:val="24"/>
      <w:lang w:eastAsia="ru-RU"/>
    </w:rPr>
  </w:style>
  <w:style w:type="character" w:customStyle="1" w:styleId="312">
    <w:name w:val="Основной текст с отступом 3 Знак1"/>
    <w:basedOn w:val="a7"/>
    <w:uiPriority w:val="99"/>
    <w:semiHidden/>
    <w:rsid w:val="00DA5F3D"/>
    <w:rPr>
      <w:sz w:val="16"/>
      <w:szCs w:val="16"/>
    </w:rPr>
  </w:style>
  <w:style w:type="character" w:customStyle="1" w:styleId="ac">
    <w:name w:val="Текст Знак"/>
    <w:link w:val="ad"/>
    <w:rsid w:val="00DA5F3D"/>
    <w:rPr>
      <w:rFonts w:ascii="Courier New" w:eastAsia="Times New Roman" w:hAnsi="Courier New" w:cs="Courier New"/>
      <w:sz w:val="20"/>
      <w:szCs w:val="20"/>
      <w:lang w:eastAsia="ru-RU"/>
    </w:rPr>
  </w:style>
  <w:style w:type="paragraph" w:styleId="ad">
    <w:name w:val="Plain Text"/>
    <w:basedOn w:val="a6"/>
    <w:link w:val="ac"/>
    <w:rsid w:val="00DA5F3D"/>
    <w:pPr>
      <w:spacing w:after="0" w:line="240" w:lineRule="auto"/>
      <w:jc w:val="both"/>
    </w:pPr>
    <w:rPr>
      <w:rFonts w:ascii="Courier New" w:eastAsia="Times New Roman" w:hAnsi="Courier New" w:cs="Courier New"/>
      <w:sz w:val="20"/>
      <w:szCs w:val="20"/>
      <w:lang w:eastAsia="ru-RU"/>
    </w:rPr>
  </w:style>
  <w:style w:type="character" w:customStyle="1" w:styleId="13">
    <w:name w:val="Текст Знак1"/>
    <w:basedOn w:val="a7"/>
    <w:uiPriority w:val="99"/>
    <w:semiHidden/>
    <w:rsid w:val="00DA5F3D"/>
    <w:rPr>
      <w:rFonts w:ascii="Consolas" w:hAnsi="Consolas" w:cs="Consolas"/>
      <w:sz w:val="21"/>
      <w:szCs w:val="21"/>
    </w:rPr>
  </w:style>
  <w:style w:type="character" w:customStyle="1" w:styleId="27">
    <w:name w:val="Основной текст 2 Знак"/>
    <w:link w:val="28"/>
    <w:rsid w:val="00DA5F3D"/>
    <w:rPr>
      <w:rFonts w:ascii="Times New Roman" w:eastAsia="Times New Roman" w:hAnsi="Times New Roman"/>
      <w:sz w:val="24"/>
    </w:rPr>
  </w:style>
  <w:style w:type="paragraph" w:styleId="28">
    <w:name w:val="Body Text 2"/>
    <w:basedOn w:val="a6"/>
    <w:link w:val="27"/>
    <w:rsid w:val="00DA5F3D"/>
    <w:pPr>
      <w:tabs>
        <w:tab w:val="num" w:pos="1418"/>
      </w:tabs>
      <w:spacing w:after="60" w:line="240" w:lineRule="auto"/>
      <w:ind w:left="1418" w:hanging="567"/>
      <w:jc w:val="both"/>
    </w:pPr>
    <w:rPr>
      <w:rFonts w:ascii="Times New Roman" w:eastAsia="Times New Roman" w:hAnsi="Times New Roman"/>
      <w:sz w:val="24"/>
    </w:rPr>
  </w:style>
  <w:style w:type="character" w:customStyle="1" w:styleId="210">
    <w:name w:val="Основной текст 2 Знак1"/>
    <w:basedOn w:val="a7"/>
    <w:uiPriority w:val="99"/>
    <w:semiHidden/>
    <w:rsid w:val="00DA5F3D"/>
  </w:style>
  <w:style w:type="paragraph" w:styleId="33">
    <w:name w:val="List Bullet 3"/>
    <w:basedOn w:val="a6"/>
    <w:autoRedefine/>
    <w:rsid w:val="00DA5F3D"/>
    <w:pPr>
      <w:numPr>
        <w:ilvl w:val="1"/>
        <w:numId w:val="12"/>
      </w:num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1">
    <w:name w:val="List Number"/>
    <w:basedOn w:val="a6"/>
    <w:rsid w:val="00DA5F3D"/>
    <w:pPr>
      <w:numPr>
        <w:numId w:val="4"/>
      </w:numPr>
      <w:tabs>
        <w:tab w:val="clear" w:pos="926"/>
        <w:tab w:val="num" w:pos="360"/>
      </w:tabs>
      <w:spacing w:after="60" w:line="240" w:lineRule="auto"/>
      <w:ind w:left="360"/>
      <w:jc w:val="both"/>
    </w:pPr>
    <w:rPr>
      <w:rFonts w:ascii="Times New Roman" w:eastAsia="Times New Roman" w:hAnsi="Times New Roman" w:cs="Times New Roman"/>
      <w:sz w:val="24"/>
      <w:szCs w:val="20"/>
      <w:lang w:eastAsia="ru-RU"/>
    </w:rPr>
  </w:style>
  <w:style w:type="paragraph" w:styleId="30">
    <w:name w:val="List Number 3"/>
    <w:basedOn w:val="a6"/>
    <w:rsid w:val="00DA5F3D"/>
    <w:pPr>
      <w:numPr>
        <w:numId w:val="5"/>
      </w:numPr>
      <w:tabs>
        <w:tab w:val="clear" w:pos="1209"/>
        <w:tab w:val="num" w:pos="926"/>
      </w:tabs>
      <w:spacing w:after="60" w:line="240" w:lineRule="auto"/>
      <w:ind w:left="926"/>
      <w:jc w:val="both"/>
    </w:pPr>
    <w:rPr>
      <w:rFonts w:ascii="Times New Roman" w:eastAsia="Times New Roman" w:hAnsi="Times New Roman" w:cs="Times New Roman"/>
      <w:sz w:val="24"/>
      <w:szCs w:val="20"/>
      <w:lang w:eastAsia="ru-RU"/>
    </w:rPr>
  </w:style>
  <w:style w:type="paragraph" w:styleId="4">
    <w:name w:val="List Number 4"/>
    <w:basedOn w:val="a6"/>
    <w:rsid w:val="00DA5F3D"/>
    <w:pPr>
      <w:numPr>
        <w:numId w:val="6"/>
      </w:numPr>
      <w:tabs>
        <w:tab w:val="clear" w:pos="1492"/>
        <w:tab w:val="num" w:pos="1209"/>
      </w:tabs>
      <w:spacing w:after="60" w:line="240" w:lineRule="auto"/>
      <w:ind w:left="1209"/>
      <w:jc w:val="both"/>
    </w:pPr>
    <w:rPr>
      <w:rFonts w:ascii="Times New Roman" w:eastAsia="Times New Roman" w:hAnsi="Times New Roman" w:cs="Times New Roman"/>
      <w:sz w:val="24"/>
      <w:szCs w:val="20"/>
      <w:lang w:eastAsia="ru-RU"/>
    </w:rPr>
  </w:style>
  <w:style w:type="paragraph" w:styleId="5">
    <w:name w:val="List Number 5"/>
    <w:basedOn w:val="a6"/>
    <w:rsid w:val="00DA5F3D"/>
    <w:pPr>
      <w:numPr>
        <w:numId w:val="7"/>
      </w:numPr>
      <w:tabs>
        <w:tab w:val="clear" w:pos="360"/>
        <w:tab w:val="num" w:pos="1492"/>
      </w:tabs>
      <w:spacing w:after="60" w:line="240" w:lineRule="auto"/>
      <w:ind w:left="1492"/>
      <w:jc w:val="both"/>
    </w:pPr>
    <w:rPr>
      <w:rFonts w:ascii="Times New Roman" w:eastAsia="Times New Roman" w:hAnsi="Times New Roman" w:cs="Times New Roman"/>
      <w:sz w:val="24"/>
      <w:szCs w:val="20"/>
      <w:lang w:eastAsia="ru-RU"/>
    </w:rPr>
  </w:style>
  <w:style w:type="paragraph" w:customStyle="1" w:styleId="a0">
    <w:name w:val="Раздел"/>
    <w:basedOn w:val="a6"/>
    <w:semiHidden/>
    <w:rsid w:val="00DA5F3D"/>
    <w:pPr>
      <w:numPr>
        <w:numId w:val="8"/>
      </w:numPr>
      <w:tabs>
        <w:tab w:val="clear" w:pos="926"/>
        <w:tab w:val="num" w:pos="1440"/>
      </w:tabs>
      <w:spacing w:before="120" w:after="120" w:line="240" w:lineRule="auto"/>
      <w:ind w:left="720" w:hanging="720"/>
      <w:jc w:val="center"/>
    </w:pPr>
    <w:rPr>
      <w:rFonts w:ascii="Arial Narrow" w:eastAsia="Times New Roman" w:hAnsi="Arial Narrow" w:cs="Times New Roman"/>
      <w:b/>
      <w:sz w:val="28"/>
      <w:szCs w:val="20"/>
      <w:lang w:eastAsia="ru-RU"/>
    </w:rPr>
  </w:style>
  <w:style w:type="paragraph" w:customStyle="1" w:styleId="3">
    <w:name w:val="Раздел 3"/>
    <w:basedOn w:val="a6"/>
    <w:semiHidden/>
    <w:rsid w:val="00DA5F3D"/>
    <w:pPr>
      <w:numPr>
        <w:numId w:val="9"/>
      </w:numPr>
      <w:tabs>
        <w:tab w:val="clear" w:pos="1209"/>
        <w:tab w:val="num" w:pos="360"/>
      </w:tabs>
      <w:spacing w:before="120" w:after="120" w:line="240" w:lineRule="auto"/>
      <w:ind w:left="360"/>
      <w:jc w:val="center"/>
    </w:pPr>
    <w:rPr>
      <w:rFonts w:ascii="Times New Roman" w:eastAsia="Times New Roman" w:hAnsi="Times New Roman" w:cs="Times New Roman"/>
      <w:b/>
      <w:sz w:val="24"/>
      <w:szCs w:val="20"/>
      <w:lang w:eastAsia="ru-RU"/>
    </w:rPr>
  </w:style>
  <w:style w:type="paragraph" w:customStyle="1" w:styleId="a">
    <w:name w:val="Условия контракта"/>
    <w:basedOn w:val="a6"/>
    <w:semiHidden/>
    <w:rsid w:val="00DA5F3D"/>
    <w:pPr>
      <w:numPr>
        <w:numId w:val="10"/>
      </w:numPr>
      <w:tabs>
        <w:tab w:val="num" w:pos="567"/>
      </w:tabs>
      <w:spacing w:before="240" w:after="120" w:line="240" w:lineRule="auto"/>
      <w:ind w:left="567" w:hanging="567"/>
      <w:jc w:val="both"/>
    </w:pPr>
    <w:rPr>
      <w:rFonts w:ascii="Times New Roman" w:eastAsia="Times New Roman" w:hAnsi="Times New Roman" w:cs="Times New Roman"/>
      <w:b/>
      <w:sz w:val="24"/>
      <w:szCs w:val="20"/>
      <w:lang w:eastAsia="ru-RU"/>
    </w:rPr>
  </w:style>
  <w:style w:type="paragraph" w:customStyle="1" w:styleId="Instruction">
    <w:name w:val="Instruction"/>
    <w:basedOn w:val="28"/>
    <w:semiHidden/>
    <w:rsid w:val="00DA5F3D"/>
    <w:pPr>
      <w:numPr>
        <w:ilvl w:val="1"/>
        <w:numId w:val="11"/>
      </w:numPr>
      <w:tabs>
        <w:tab w:val="clear" w:pos="1440"/>
        <w:tab w:val="num" w:pos="360"/>
      </w:tabs>
      <w:spacing w:before="180"/>
      <w:ind w:left="360" w:hanging="360"/>
    </w:pPr>
    <w:rPr>
      <w:b/>
    </w:rPr>
  </w:style>
  <w:style w:type="character" w:styleId="ae">
    <w:name w:val="page number"/>
    <w:rsid w:val="00DA5F3D"/>
    <w:rPr>
      <w:rFonts w:ascii="Times New Roman" w:hAnsi="Times New Roman"/>
    </w:rPr>
  </w:style>
  <w:style w:type="paragraph" w:customStyle="1" w:styleId="32">
    <w:name w:val="Стиль3"/>
    <w:basedOn w:val="25"/>
    <w:rsid w:val="00DA5F3D"/>
    <w:pPr>
      <w:widowControl w:val="0"/>
      <w:numPr>
        <w:numId w:val="12"/>
      </w:numPr>
      <w:adjustRightInd w:val="0"/>
      <w:spacing w:after="0" w:line="240" w:lineRule="auto"/>
      <w:textAlignment w:val="baseline"/>
    </w:pPr>
    <w:rPr>
      <w:szCs w:val="20"/>
    </w:rPr>
  </w:style>
  <w:style w:type="paragraph" w:customStyle="1" w:styleId="22">
    <w:name w:val="Заголовок 2 со списком"/>
    <w:basedOn w:val="21"/>
    <w:next w:val="a6"/>
    <w:link w:val="29"/>
    <w:rsid w:val="00DA5F3D"/>
    <w:pPr>
      <w:numPr>
        <w:ilvl w:val="0"/>
        <w:numId w:val="13"/>
      </w:numPr>
      <w:spacing w:line="360" w:lineRule="auto"/>
    </w:pPr>
    <w:rPr>
      <w:b w:val="0"/>
    </w:rPr>
  </w:style>
  <w:style w:type="character" w:customStyle="1" w:styleId="29">
    <w:name w:val="Заголовок 2 со списком Знак"/>
    <w:basedOn w:val="24"/>
    <w:link w:val="22"/>
    <w:rsid w:val="00DA5F3D"/>
    <w:rPr>
      <w:rFonts w:ascii="Times New Roman" w:eastAsia="Times New Roman" w:hAnsi="Times New Roman" w:cs="Times New Roman"/>
      <w:b w:val="0"/>
      <w:bCs/>
      <w:sz w:val="24"/>
      <w:szCs w:val="24"/>
    </w:rPr>
  </w:style>
  <w:style w:type="paragraph" w:customStyle="1" w:styleId="38">
    <w:name w:val="Заголовок 3 со списком"/>
    <w:basedOn w:val="31"/>
    <w:link w:val="39"/>
    <w:rsid w:val="00DA5F3D"/>
    <w:pPr>
      <w:numPr>
        <w:ilvl w:val="0"/>
        <w:numId w:val="0"/>
      </w:numPr>
      <w:tabs>
        <w:tab w:val="num" w:pos="972"/>
      </w:tabs>
      <w:ind w:left="972" w:hanging="432"/>
    </w:pPr>
  </w:style>
  <w:style w:type="character" w:customStyle="1" w:styleId="39">
    <w:name w:val="Заголовок 3 со списком Знак"/>
    <w:link w:val="38"/>
    <w:rsid w:val="00DA5F3D"/>
    <w:rPr>
      <w:rFonts w:ascii="Arial" w:eastAsia="Times New Roman" w:hAnsi="Arial" w:cs="Times New Roman"/>
      <w:b/>
      <w:sz w:val="24"/>
      <w:szCs w:val="20"/>
    </w:rPr>
  </w:style>
  <w:style w:type="paragraph" w:styleId="a3">
    <w:name w:val="footer"/>
    <w:basedOn w:val="a6"/>
    <w:link w:val="af"/>
    <w:uiPriority w:val="99"/>
    <w:rsid w:val="00DA5F3D"/>
    <w:pPr>
      <w:numPr>
        <w:ilvl w:val="1"/>
        <w:numId w:val="13"/>
      </w:numPr>
      <w:tabs>
        <w:tab w:val="clear" w:pos="972"/>
        <w:tab w:val="center" w:pos="4677"/>
        <w:tab w:val="right" w:pos="9355"/>
      </w:tabs>
      <w:spacing w:after="0" w:line="240" w:lineRule="auto"/>
      <w:ind w:left="0" w:firstLine="0"/>
      <w:jc w:val="both"/>
    </w:pPr>
    <w:rPr>
      <w:rFonts w:ascii="Times New Roman" w:eastAsia="Times New Roman" w:hAnsi="Times New Roman" w:cs="Times New Roman"/>
      <w:sz w:val="24"/>
      <w:szCs w:val="24"/>
    </w:rPr>
  </w:style>
  <w:style w:type="character" w:customStyle="1" w:styleId="af">
    <w:name w:val="Нижний колонтитул Знак"/>
    <w:basedOn w:val="a7"/>
    <w:link w:val="a3"/>
    <w:uiPriority w:val="99"/>
    <w:rsid w:val="00DA5F3D"/>
    <w:rPr>
      <w:rFonts w:ascii="Times New Roman" w:eastAsia="Times New Roman" w:hAnsi="Times New Roman" w:cs="Times New Roman"/>
      <w:sz w:val="24"/>
      <w:szCs w:val="24"/>
    </w:rPr>
  </w:style>
  <w:style w:type="character" w:customStyle="1" w:styleId="af0">
    <w:name w:val="Верхний колонтитул Знак"/>
    <w:aliases w:val="Linie Знак,header Знак"/>
    <w:link w:val="af1"/>
    <w:uiPriority w:val="99"/>
    <w:rsid w:val="00DA5F3D"/>
    <w:rPr>
      <w:rFonts w:ascii="Times New Roman" w:eastAsia="Times New Roman" w:hAnsi="Times New Roman" w:cs="Times New Roman"/>
      <w:sz w:val="24"/>
      <w:szCs w:val="24"/>
      <w:lang w:eastAsia="ru-RU"/>
    </w:rPr>
  </w:style>
  <w:style w:type="paragraph" w:styleId="af1">
    <w:name w:val="header"/>
    <w:aliases w:val="Linie,header"/>
    <w:basedOn w:val="a6"/>
    <w:link w:val="af0"/>
    <w:uiPriority w:val="99"/>
    <w:rsid w:val="00DA5F3D"/>
    <w:pPr>
      <w:tabs>
        <w:tab w:val="center" w:pos="4677"/>
        <w:tab w:val="right" w:pos="9355"/>
      </w:tabs>
      <w:spacing w:after="0" w:line="240" w:lineRule="auto"/>
      <w:jc w:val="both"/>
    </w:pPr>
    <w:rPr>
      <w:rFonts w:ascii="Times New Roman" w:eastAsia="Times New Roman" w:hAnsi="Times New Roman" w:cs="Times New Roman"/>
      <w:sz w:val="24"/>
      <w:szCs w:val="24"/>
      <w:lang w:eastAsia="ru-RU"/>
    </w:rPr>
  </w:style>
  <w:style w:type="character" w:customStyle="1" w:styleId="14">
    <w:name w:val="Верхний колонтитул Знак1"/>
    <w:basedOn w:val="a7"/>
    <w:uiPriority w:val="99"/>
    <w:semiHidden/>
    <w:rsid w:val="00DA5F3D"/>
  </w:style>
  <w:style w:type="character" w:customStyle="1" w:styleId="af2">
    <w:name w:val="Основной текст Знак"/>
    <w:link w:val="af3"/>
    <w:rsid w:val="00DA5F3D"/>
    <w:rPr>
      <w:rFonts w:ascii="Times New Roman" w:eastAsia="Times New Roman" w:hAnsi="Times New Roman" w:cs="Times New Roman"/>
      <w:sz w:val="24"/>
      <w:szCs w:val="24"/>
      <w:lang w:eastAsia="ru-RU"/>
    </w:rPr>
  </w:style>
  <w:style w:type="paragraph" w:styleId="af3">
    <w:name w:val="Body Text"/>
    <w:basedOn w:val="a6"/>
    <w:link w:val="af2"/>
    <w:rsid w:val="00DA5F3D"/>
    <w:pPr>
      <w:spacing w:after="120" w:line="240" w:lineRule="auto"/>
      <w:jc w:val="both"/>
    </w:pPr>
    <w:rPr>
      <w:rFonts w:ascii="Times New Roman" w:eastAsia="Times New Roman" w:hAnsi="Times New Roman" w:cs="Times New Roman"/>
      <w:sz w:val="24"/>
      <w:szCs w:val="24"/>
      <w:lang w:eastAsia="ru-RU"/>
    </w:rPr>
  </w:style>
  <w:style w:type="character" w:customStyle="1" w:styleId="15">
    <w:name w:val="Основной текст Знак1"/>
    <w:basedOn w:val="a7"/>
    <w:uiPriority w:val="99"/>
    <w:semiHidden/>
    <w:rsid w:val="00DA5F3D"/>
  </w:style>
  <w:style w:type="character" w:customStyle="1" w:styleId="3a">
    <w:name w:val="Основной текст 3 Знак"/>
    <w:link w:val="3b"/>
    <w:rsid w:val="00DA5F3D"/>
    <w:rPr>
      <w:rFonts w:ascii="Times New Roman" w:eastAsia="Times New Roman" w:hAnsi="Times New Roman" w:cs="Times New Roman"/>
      <w:b/>
      <w:i/>
      <w:szCs w:val="24"/>
      <w:lang w:eastAsia="ru-RU"/>
    </w:rPr>
  </w:style>
  <w:style w:type="paragraph" w:styleId="3b">
    <w:name w:val="Body Text 3"/>
    <w:basedOn w:val="a6"/>
    <w:link w:val="3a"/>
    <w:rsid w:val="00DA5F3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i/>
      <w:szCs w:val="24"/>
      <w:lang w:eastAsia="ru-RU"/>
    </w:rPr>
  </w:style>
  <w:style w:type="character" w:customStyle="1" w:styleId="313">
    <w:name w:val="Основной текст 3 Знак1"/>
    <w:basedOn w:val="a7"/>
    <w:uiPriority w:val="99"/>
    <w:semiHidden/>
    <w:rsid w:val="00DA5F3D"/>
    <w:rPr>
      <w:sz w:val="16"/>
      <w:szCs w:val="16"/>
    </w:rPr>
  </w:style>
  <w:style w:type="character" w:customStyle="1" w:styleId="af4">
    <w:name w:val="Основной шрифт"/>
    <w:semiHidden/>
    <w:rsid w:val="00DA5F3D"/>
  </w:style>
  <w:style w:type="paragraph" w:customStyle="1" w:styleId="af5">
    <w:name w:val="ТЛ_Заказчик"/>
    <w:basedOn w:val="a6"/>
    <w:link w:val="af6"/>
    <w:qFormat/>
    <w:rsid w:val="00DA5F3D"/>
    <w:pPr>
      <w:spacing w:after="0" w:line="240" w:lineRule="auto"/>
      <w:jc w:val="center"/>
    </w:pPr>
    <w:rPr>
      <w:rFonts w:ascii="Times New Roman" w:eastAsia="Times New Roman" w:hAnsi="Times New Roman" w:cs="Times New Roman"/>
      <w:sz w:val="28"/>
      <w:szCs w:val="28"/>
      <w:lang w:eastAsia="ru-RU"/>
    </w:rPr>
  </w:style>
  <w:style w:type="character" w:customStyle="1" w:styleId="af6">
    <w:name w:val="ТЛ_Заказчик Знак"/>
    <w:link w:val="af5"/>
    <w:rsid w:val="00DA5F3D"/>
    <w:rPr>
      <w:rFonts w:ascii="Times New Roman" w:eastAsia="Times New Roman" w:hAnsi="Times New Roman" w:cs="Times New Roman"/>
      <w:sz w:val="28"/>
      <w:szCs w:val="28"/>
      <w:lang w:eastAsia="ru-RU"/>
    </w:rPr>
  </w:style>
  <w:style w:type="paragraph" w:customStyle="1" w:styleId="af7">
    <w:name w:val="ТЛ_Утверждаю"/>
    <w:basedOn w:val="a6"/>
    <w:link w:val="af8"/>
    <w:qFormat/>
    <w:rsid w:val="00DA5F3D"/>
    <w:pPr>
      <w:spacing w:after="0" w:line="240" w:lineRule="auto"/>
      <w:ind w:left="4860"/>
      <w:jc w:val="center"/>
    </w:pPr>
    <w:rPr>
      <w:rFonts w:ascii="Times New Roman" w:eastAsia="Times New Roman" w:hAnsi="Times New Roman" w:cs="Times New Roman"/>
      <w:sz w:val="28"/>
      <w:szCs w:val="28"/>
      <w:lang w:eastAsia="ru-RU"/>
    </w:rPr>
  </w:style>
  <w:style w:type="character" w:customStyle="1" w:styleId="af8">
    <w:name w:val="ТЛ_Утверждаю Знак"/>
    <w:link w:val="af7"/>
    <w:rsid w:val="00DA5F3D"/>
    <w:rPr>
      <w:rFonts w:ascii="Times New Roman" w:eastAsia="Times New Roman" w:hAnsi="Times New Roman" w:cs="Times New Roman"/>
      <w:sz w:val="28"/>
      <w:szCs w:val="28"/>
      <w:lang w:eastAsia="ru-RU"/>
    </w:rPr>
  </w:style>
  <w:style w:type="paragraph" w:customStyle="1" w:styleId="af9">
    <w:name w:val="ТЛ_Название"/>
    <w:basedOn w:val="a6"/>
    <w:link w:val="afa"/>
    <w:qFormat/>
    <w:rsid w:val="00DA5F3D"/>
    <w:pPr>
      <w:spacing w:after="0" w:line="240" w:lineRule="auto"/>
      <w:jc w:val="center"/>
    </w:pPr>
    <w:rPr>
      <w:rFonts w:ascii="Times New Roman" w:eastAsia="Times New Roman" w:hAnsi="Times New Roman" w:cs="Times New Roman"/>
      <w:b/>
      <w:sz w:val="28"/>
      <w:szCs w:val="28"/>
      <w:lang w:eastAsia="ru-RU"/>
    </w:rPr>
  </w:style>
  <w:style w:type="character" w:customStyle="1" w:styleId="afa">
    <w:name w:val="ТЛ_Название Знак"/>
    <w:link w:val="af9"/>
    <w:rsid w:val="00DA5F3D"/>
    <w:rPr>
      <w:rFonts w:ascii="Times New Roman" w:eastAsia="Times New Roman" w:hAnsi="Times New Roman" w:cs="Times New Roman"/>
      <w:b/>
      <w:sz w:val="28"/>
      <w:szCs w:val="28"/>
      <w:lang w:eastAsia="ru-RU"/>
    </w:rPr>
  </w:style>
  <w:style w:type="paragraph" w:customStyle="1" w:styleId="afb">
    <w:name w:val="ТЛ_Город и Дата"/>
    <w:basedOn w:val="a6"/>
    <w:link w:val="afc"/>
    <w:qFormat/>
    <w:rsid w:val="00DA5F3D"/>
    <w:pPr>
      <w:spacing w:after="0" w:line="240" w:lineRule="auto"/>
      <w:jc w:val="center"/>
    </w:pPr>
    <w:rPr>
      <w:rFonts w:ascii="Times New Roman" w:eastAsia="Times New Roman" w:hAnsi="Times New Roman" w:cs="Times New Roman"/>
      <w:sz w:val="28"/>
      <w:szCs w:val="28"/>
      <w:lang w:eastAsia="ru-RU"/>
    </w:rPr>
  </w:style>
  <w:style w:type="character" w:customStyle="1" w:styleId="afc">
    <w:name w:val="ТЛ_Город и Дата Знак"/>
    <w:link w:val="afb"/>
    <w:rsid w:val="00DA5F3D"/>
    <w:rPr>
      <w:rFonts w:ascii="Times New Roman" w:eastAsia="Times New Roman" w:hAnsi="Times New Roman" w:cs="Times New Roman"/>
      <w:sz w:val="28"/>
      <w:szCs w:val="28"/>
      <w:lang w:eastAsia="ru-RU"/>
    </w:rPr>
  </w:style>
  <w:style w:type="paragraph" w:customStyle="1" w:styleId="afd">
    <w:name w:val="АД_Наименование Разделов"/>
    <w:basedOn w:val="1"/>
    <w:link w:val="afe"/>
    <w:qFormat/>
    <w:rsid w:val="00DA5F3D"/>
    <w:rPr>
      <w:sz w:val="28"/>
    </w:rPr>
  </w:style>
  <w:style w:type="character" w:customStyle="1" w:styleId="afe">
    <w:name w:val="АД_Наименование Разделов Знак"/>
    <w:link w:val="afd"/>
    <w:rsid w:val="00DA5F3D"/>
    <w:rPr>
      <w:rFonts w:ascii="Times New Roman" w:eastAsia="Times New Roman" w:hAnsi="Times New Roman" w:cs="Times New Roman"/>
      <w:b/>
      <w:kern w:val="28"/>
      <w:sz w:val="28"/>
      <w:szCs w:val="20"/>
    </w:rPr>
  </w:style>
  <w:style w:type="paragraph" w:customStyle="1" w:styleId="aff">
    <w:name w:val="АД_Наименование главы с нумерацией"/>
    <w:basedOn w:val="22"/>
    <w:link w:val="aff0"/>
    <w:qFormat/>
    <w:rsid w:val="00DA5F3D"/>
    <w:rPr>
      <w:b/>
    </w:rPr>
  </w:style>
  <w:style w:type="character" w:customStyle="1" w:styleId="aff0">
    <w:name w:val="АД_Глава Знак"/>
    <w:link w:val="aff"/>
    <w:rsid w:val="00DA5F3D"/>
    <w:rPr>
      <w:rFonts w:ascii="Times New Roman" w:eastAsia="Times New Roman" w:hAnsi="Times New Roman" w:cs="Times New Roman"/>
      <w:b/>
      <w:bCs/>
      <w:sz w:val="24"/>
      <w:szCs w:val="24"/>
    </w:rPr>
  </w:style>
  <w:style w:type="paragraph" w:customStyle="1" w:styleId="aff1">
    <w:name w:val="АД_Наименование главы без нумерации"/>
    <w:basedOn w:val="21"/>
    <w:link w:val="aff2"/>
    <w:qFormat/>
    <w:rsid w:val="00DA5F3D"/>
  </w:style>
  <w:style w:type="character" w:customStyle="1" w:styleId="aff2">
    <w:name w:val="АД_Наименование главы без нумерации Знак"/>
    <w:basedOn w:val="24"/>
    <w:link w:val="aff1"/>
    <w:rsid w:val="00DA5F3D"/>
    <w:rPr>
      <w:rFonts w:ascii="Times New Roman" w:eastAsia="Times New Roman" w:hAnsi="Times New Roman" w:cs="Times New Roman"/>
      <w:b/>
      <w:bCs/>
      <w:sz w:val="24"/>
      <w:szCs w:val="24"/>
    </w:rPr>
  </w:style>
  <w:style w:type="paragraph" w:customStyle="1" w:styleId="aff3">
    <w:name w:val="АД_Нумерованный пункт"/>
    <w:basedOn w:val="38"/>
    <w:link w:val="aff4"/>
    <w:qFormat/>
    <w:rsid w:val="00DA5F3D"/>
    <w:pPr>
      <w:tabs>
        <w:tab w:val="clear" w:pos="972"/>
        <w:tab w:val="num" w:pos="720"/>
      </w:tabs>
      <w:ind w:left="720" w:hanging="720"/>
    </w:pPr>
    <w:rPr>
      <w:rFonts w:ascii="Times New Roman" w:hAnsi="Times New Roman"/>
    </w:rPr>
  </w:style>
  <w:style w:type="character" w:customStyle="1" w:styleId="aff4">
    <w:name w:val="АД_Нумерованный пункт Знак"/>
    <w:link w:val="aff3"/>
    <w:rsid w:val="00DA5F3D"/>
    <w:rPr>
      <w:rFonts w:ascii="Times New Roman" w:eastAsia="Times New Roman" w:hAnsi="Times New Roman" w:cs="Times New Roman"/>
      <w:b/>
      <w:sz w:val="24"/>
      <w:szCs w:val="20"/>
    </w:rPr>
  </w:style>
  <w:style w:type="paragraph" w:customStyle="1" w:styleId="aff5">
    <w:name w:val="АД_Нумерованный подпункт"/>
    <w:basedOn w:val="a6"/>
    <w:link w:val="aff6"/>
    <w:qFormat/>
    <w:rsid w:val="00DA5F3D"/>
    <w:pPr>
      <w:tabs>
        <w:tab w:val="left" w:pos="720"/>
      </w:tabs>
      <w:spacing w:after="0" w:line="240" w:lineRule="auto"/>
      <w:ind w:left="720" w:hanging="720"/>
      <w:jc w:val="both"/>
    </w:pPr>
    <w:rPr>
      <w:rFonts w:ascii="Times New Roman" w:eastAsia="Times New Roman" w:hAnsi="Times New Roman" w:cs="Times New Roman"/>
      <w:sz w:val="24"/>
      <w:szCs w:val="24"/>
    </w:rPr>
  </w:style>
  <w:style w:type="character" w:customStyle="1" w:styleId="aff6">
    <w:name w:val="АД_Нумерованный подпункт Знак"/>
    <w:link w:val="aff5"/>
    <w:rsid w:val="00DA5F3D"/>
    <w:rPr>
      <w:rFonts w:ascii="Times New Roman" w:eastAsia="Times New Roman" w:hAnsi="Times New Roman" w:cs="Times New Roman"/>
      <w:sz w:val="24"/>
      <w:szCs w:val="24"/>
    </w:rPr>
  </w:style>
  <w:style w:type="paragraph" w:customStyle="1" w:styleId="a4">
    <w:name w:val="АД_Основной текст"/>
    <w:basedOn w:val="a6"/>
    <w:link w:val="aff7"/>
    <w:qFormat/>
    <w:rsid w:val="00DA5F3D"/>
    <w:pPr>
      <w:numPr>
        <w:ilvl w:val="2"/>
        <w:numId w:val="13"/>
      </w:numPr>
      <w:tabs>
        <w:tab w:val="clear" w:pos="1440"/>
      </w:tabs>
      <w:spacing w:after="0" w:line="240" w:lineRule="auto"/>
      <w:ind w:left="0" w:firstLine="567"/>
      <w:jc w:val="both"/>
    </w:pPr>
    <w:rPr>
      <w:rFonts w:ascii="Times New Roman" w:eastAsia="Times New Roman" w:hAnsi="Times New Roman" w:cs="Times New Roman"/>
      <w:sz w:val="24"/>
      <w:szCs w:val="24"/>
    </w:rPr>
  </w:style>
  <w:style w:type="character" w:customStyle="1" w:styleId="aff7">
    <w:name w:val="АД_Основной текст Знак"/>
    <w:link w:val="a4"/>
    <w:rsid w:val="00DA5F3D"/>
    <w:rPr>
      <w:rFonts w:ascii="Times New Roman" w:eastAsia="Times New Roman" w:hAnsi="Times New Roman" w:cs="Times New Roman"/>
      <w:sz w:val="24"/>
      <w:szCs w:val="24"/>
    </w:rPr>
  </w:style>
  <w:style w:type="paragraph" w:customStyle="1" w:styleId="aff8">
    <w:name w:val="АД_Заголовки таблиц"/>
    <w:basedOn w:val="a6"/>
    <w:qFormat/>
    <w:rsid w:val="00DA5F3D"/>
    <w:pPr>
      <w:spacing w:after="0" w:line="240" w:lineRule="auto"/>
      <w:jc w:val="center"/>
    </w:pPr>
    <w:rPr>
      <w:rFonts w:ascii="Times New Roman" w:eastAsia="Times New Roman" w:hAnsi="Times New Roman" w:cs="Times New Roman"/>
      <w:b/>
      <w:bCs/>
      <w:sz w:val="24"/>
      <w:szCs w:val="24"/>
      <w:lang w:eastAsia="ru-RU"/>
    </w:rPr>
  </w:style>
  <w:style w:type="paragraph" w:styleId="aff9">
    <w:name w:val="TOC Heading"/>
    <w:basedOn w:val="1"/>
    <w:next w:val="a6"/>
    <w:uiPriority w:val="39"/>
    <w:qFormat/>
    <w:rsid w:val="00DA5F3D"/>
    <w:pPr>
      <w:keepLines/>
      <w:spacing w:before="480" w:after="0" w:line="276" w:lineRule="auto"/>
      <w:jc w:val="left"/>
      <w:outlineLvl w:val="9"/>
    </w:pPr>
    <w:rPr>
      <w:rFonts w:ascii="Cambria" w:hAnsi="Cambria"/>
      <w:bCs/>
      <w:color w:val="365F91"/>
      <w:kern w:val="0"/>
      <w:sz w:val="28"/>
      <w:szCs w:val="28"/>
    </w:rPr>
  </w:style>
  <w:style w:type="character" w:customStyle="1" w:styleId="affa">
    <w:name w:val="Текст выноски Знак"/>
    <w:link w:val="affb"/>
    <w:uiPriority w:val="99"/>
    <w:rsid w:val="00DA5F3D"/>
    <w:rPr>
      <w:rFonts w:ascii="Tahoma" w:eastAsia="Times New Roman" w:hAnsi="Tahoma" w:cs="Tahoma"/>
      <w:sz w:val="16"/>
      <w:szCs w:val="16"/>
      <w:lang w:eastAsia="ru-RU"/>
    </w:rPr>
  </w:style>
  <w:style w:type="paragraph" w:styleId="affb">
    <w:name w:val="Balloon Text"/>
    <w:basedOn w:val="a6"/>
    <w:link w:val="affa"/>
    <w:uiPriority w:val="99"/>
    <w:rsid w:val="00DA5F3D"/>
    <w:pPr>
      <w:spacing w:after="0" w:line="240" w:lineRule="auto"/>
      <w:jc w:val="both"/>
    </w:pPr>
    <w:rPr>
      <w:rFonts w:ascii="Tahoma" w:eastAsia="Times New Roman" w:hAnsi="Tahoma" w:cs="Tahoma"/>
      <w:sz w:val="16"/>
      <w:szCs w:val="16"/>
      <w:lang w:eastAsia="ru-RU"/>
    </w:rPr>
  </w:style>
  <w:style w:type="character" w:customStyle="1" w:styleId="16">
    <w:name w:val="Текст выноски Знак1"/>
    <w:basedOn w:val="a7"/>
    <w:uiPriority w:val="99"/>
    <w:semiHidden/>
    <w:rsid w:val="00DA5F3D"/>
    <w:rPr>
      <w:rFonts w:ascii="Tahoma" w:hAnsi="Tahoma" w:cs="Tahoma"/>
      <w:sz w:val="16"/>
      <w:szCs w:val="16"/>
    </w:rPr>
  </w:style>
  <w:style w:type="paragraph" w:customStyle="1" w:styleId="affc">
    <w:name w:val="АД_Основной текст по центру полужирный"/>
    <w:basedOn w:val="a6"/>
    <w:link w:val="affd"/>
    <w:qFormat/>
    <w:rsid w:val="00DA5F3D"/>
    <w:pPr>
      <w:spacing w:after="0" w:line="240" w:lineRule="auto"/>
      <w:ind w:firstLine="567"/>
      <w:jc w:val="center"/>
    </w:pPr>
    <w:rPr>
      <w:rFonts w:ascii="Times New Roman" w:eastAsia="Times New Roman" w:hAnsi="Times New Roman" w:cs="Times New Roman"/>
      <w:b/>
      <w:sz w:val="24"/>
      <w:szCs w:val="24"/>
      <w:lang w:eastAsia="ru-RU"/>
    </w:rPr>
  </w:style>
  <w:style w:type="character" w:customStyle="1" w:styleId="affd">
    <w:name w:val="АД_Основной текст по центру полужирный Знак"/>
    <w:link w:val="affc"/>
    <w:rsid w:val="00DA5F3D"/>
    <w:rPr>
      <w:rFonts w:ascii="Times New Roman" w:eastAsia="Times New Roman" w:hAnsi="Times New Roman" w:cs="Times New Roman"/>
      <w:b/>
      <w:sz w:val="24"/>
      <w:szCs w:val="24"/>
      <w:lang w:eastAsia="ru-RU"/>
    </w:rPr>
  </w:style>
  <w:style w:type="paragraph" w:customStyle="1" w:styleId="3c">
    <w:name w:val="АД_Текст отступ 3"/>
    <w:aliases w:val="25"/>
    <w:basedOn w:val="a6"/>
    <w:link w:val="3d"/>
    <w:qFormat/>
    <w:rsid w:val="00DA5F3D"/>
    <w:pPr>
      <w:spacing w:after="0" w:line="240" w:lineRule="auto"/>
      <w:ind w:left="1418"/>
      <w:jc w:val="both"/>
    </w:pPr>
    <w:rPr>
      <w:rFonts w:ascii="Times New Roman" w:eastAsia="Times New Roman" w:hAnsi="Times New Roman" w:cs="Times New Roman"/>
      <w:sz w:val="24"/>
      <w:szCs w:val="24"/>
      <w:lang w:eastAsia="ru-RU"/>
    </w:rPr>
  </w:style>
  <w:style w:type="character" w:customStyle="1" w:styleId="3d">
    <w:name w:val="АД_Текст отступ 3 Знак"/>
    <w:aliases w:val="25 Знак"/>
    <w:link w:val="3c"/>
    <w:rsid w:val="00DA5F3D"/>
    <w:rPr>
      <w:rFonts w:ascii="Times New Roman" w:eastAsia="Times New Roman" w:hAnsi="Times New Roman" w:cs="Times New Roman"/>
      <w:sz w:val="24"/>
      <w:szCs w:val="24"/>
      <w:lang w:eastAsia="ru-RU"/>
    </w:rPr>
  </w:style>
  <w:style w:type="paragraph" w:customStyle="1" w:styleId="41">
    <w:name w:val="АД_Нумерованный подпункт 4 уровня"/>
    <w:basedOn w:val="aff5"/>
    <w:link w:val="43"/>
    <w:qFormat/>
    <w:rsid w:val="00DA5F3D"/>
    <w:pPr>
      <w:numPr>
        <w:ilvl w:val="3"/>
        <w:numId w:val="13"/>
      </w:numPr>
      <w:tabs>
        <w:tab w:val="clear" w:pos="720"/>
        <w:tab w:val="clear" w:pos="1800"/>
        <w:tab w:val="num" w:pos="993"/>
      </w:tabs>
      <w:ind w:left="993" w:hanging="993"/>
    </w:pPr>
  </w:style>
  <w:style w:type="character" w:customStyle="1" w:styleId="43">
    <w:name w:val="АД_Нумерованный подпункт 4 уровня Знак"/>
    <w:basedOn w:val="aff6"/>
    <w:link w:val="41"/>
    <w:rsid w:val="00DA5F3D"/>
    <w:rPr>
      <w:rFonts w:ascii="Times New Roman" w:eastAsia="Times New Roman" w:hAnsi="Times New Roman" w:cs="Times New Roman"/>
      <w:sz w:val="24"/>
      <w:szCs w:val="24"/>
    </w:rPr>
  </w:style>
  <w:style w:type="paragraph" w:customStyle="1" w:styleId="a2">
    <w:name w:val="АД_Список абв"/>
    <w:basedOn w:val="a6"/>
    <w:rsid w:val="00DA5F3D"/>
    <w:pPr>
      <w:numPr>
        <w:numId w:val="14"/>
      </w:numPr>
      <w:spacing w:after="0" w:line="240" w:lineRule="auto"/>
      <w:jc w:val="both"/>
    </w:pPr>
    <w:rPr>
      <w:rFonts w:ascii="Times New Roman" w:eastAsia="Times New Roman" w:hAnsi="Times New Roman" w:cs="Times New Roman"/>
      <w:sz w:val="24"/>
      <w:szCs w:val="24"/>
      <w:lang w:eastAsia="ru-RU"/>
    </w:rPr>
  </w:style>
  <w:style w:type="paragraph" w:customStyle="1" w:styleId="17">
    <w:name w:val="Обычный1"/>
    <w:link w:val="Normal"/>
    <w:rsid w:val="00DA5F3D"/>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character" w:customStyle="1" w:styleId="Normal">
    <w:name w:val="Normal Знак"/>
    <w:link w:val="17"/>
    <w:rsid w:val="00DA5F3D"/>
    <w:rPr>
      <w:rFonts w:ascii="Times New Roman" w:eastAsia="Times New Roman" w:hAnsi="Times New Roman" w:cs="Times New Roman"/>
      <w:sz w:val="24"/>
      <w:szCs w:val="20"/>
      <w:lang w:eastAsia="ru-RU"/>
    </w:rPr>
  </w:style>
  <w:style w:type="paragraph" w:customStyle="1" w:styleId="Heading">
    <w:name w:val="Heading"/>
    <w:rsid w:val="00DA5F3D"/>
    <w:pPr>
      <w:spacing w:after="0" w:line="240" w:lineRule="auto"/>
    </w:pPr>
    <w:rPr>
      <w:rFonts w:ascii="Arial" w:eastAsia="Times New Roman" w:hAnsi="Arial" w:cs="Times New Roman"/>
      <w:b/>
      <w:snapToGrid w:val="0"/>
      <w:szCs w:val="20"/>
      <w:lang w:eastAsia="ru-RU"/>
    </w:rPr>
  </w:style>
  <w:style w:type="paragraph" w:customStyle="1" w:styleId="a5">
    <w:name w:val="Список нум."/>
    <w:basedOn w:val="a6"/>
    <w:rsid w:val="00DA5F3D"/>
    <w:pPr>
      <w:keepNext/>
      <w:numPr>
        <w:numId w:val="15"/>
      </w:numPr>
      <w:tabs>
        <w:tab w:val="left" w:pos="1701"/>
      </w:tabs>
      <w:spacing w:before="120" w:after="120" w:line="360" w:lineRule="auto"/>
    </w:pPr>
    <w:rPr>
      <w:rFonts w:ascii="Arial" w:eastAsia="Times New Roman" w:hAnsi="Arial" w:cs="Times New Roman"/>
      <w:sz w:val="24"/>
      <w:szCs w:val="20"/>
      <w:lang w:eastAsia="ru-RU"/>
    </w:rPr>
  </w:style>
  <w:style w:type="paragraph" w:customStyle="1" w:styleId="FR1">
    <w:name w:val="FR1"/>
    <w:rsid w:val="00DA5F3D"/>
    <w:pPr>
      <w:widowControl w:val="0"/>
      <w:spacing w:before="200" w:after="0" w:line="240" w:lineRule="auto"/>
      <w:ind w:left="40" w:firstLine="680"/>
      <w:jc w:val="both"/>
    </w:pPr>
    <w:rPr>
      <w:rFonts w:ascii="Arial" w:eastAsia="Times New Roman" w:hAnsi="Arial" w:cs="Times New Roman"/>
      <w:snapToGrid w:val="0"/>
      <w:sz w:val="20"/>
      <w:szCs w:val="20"/>
      <w:lang w:eastAsia="ru-RU"/>
    </w:rPr>
  </w:style>
  <w:style w:type="paragraph" w:customStyle="1" w:styleId="ConsPlusNormal">
    <w:name w:val="ConsPlusNormal"/>
    <w:rsid w:val="00DA5F3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FR2">
    <w:name w:val="FR2"/>
    <w:rsid w:val="00DA5F3D"/>
    <w:pPr>
      <w:widowControl w:val="0"/>
      <w:spacing w:before="20" w:after="0" w:line="240" w:lineRule="auto"/>
      <w:jc w:val="center"/>
    </w:pPr>
    <w:rPr>
      <w:rFonts w:ascii="Arial" w:eastAsia="Times New Roman" w:hAnsi="Arial" w:cs="Times New Roman"/>
      <w:snapToGrid w:val="0"/>
      <w:sz w:val="24"/>
      <w:szCs w:val="20"/>
      <w:lang w:eastAsia="ru-RU"/>
    </w:rPr>
  </w:style>
  <w:style w:type="paragraph" w:styleId="affe">
    <w:name w:val="footnote text"/>
    <w:aliases w:val="Знак21, Знак15,Знак15, Знак7,Текст сноски Знак Знак, Знак7 Знак Знак, Знак7 Знак1,Текст сноски Знак Знак Знак, Знак6 Знак,Знак7,Знак7 Знак Знак,Знак7 Знак1,Знак6 Знак,Знак1 Знак1,Текст сноски Знак Знак1"/>
    <w:basedOn w:val="a6"/>
    <w:link w:val="afff"/>
    <w:uiPriority w:val="99"/>
    <w:rsid w:val="00DA5F3D"/>
    <w:pPr>
      <w:spacing w:after="0" w:line="240" w:lineRule="auto"/>
    </w:pPr>
    <w:rPr>
      <w:rFonts w:ascii="Times New Roman" w:eastAsia="Times New Roman" w:hAnsi="Times New Roman" w:cs="Times New Roman"/>
      <w:sz w:val="20"/>
      <w:szCs w:val="20"/>
      <w:lang w:eastAsia="ru-RU"/>
    </w:rPr>
  </w:style>
  <w:style w:type="character" w:customStyle="1" w:styleId="afff">
    <w:name w:val="Текст сноски Знак"/>
    <w:aliases w:val="Знак21 Знак, Знак15 Знак,Знак15 Знак, Знак7 Знак,Текст сноски Знак Знак Знак1, Знак7 Знак Знак Знак, Знак7 Знак1 Знак,Текст сноски Знак Знак Знак Знак, Знак6 Знак Знак,Знак7 Знак,Знак7 Знак Знак Знак,Знак7 Знак1 Знак,Знак6 Знак Знак"/>
    <w:basedOn w:val="a7"/>
    <w:link w:val="affe"/>
    <w:uiPriority w:val="99"/>
    <w:rsid w:val="00DA5F3D"/>
    <w:rPr>
      <w:rFonts w:ascii="Times New Roman" w:eastAsia="Times New Roman" w:hAnsi="Times New Roman" w:cs="Times New Roman"/>
      <w:sz w:val="20"/>
      <w:szCs w:val="20"/>
      <w:lang w:eastAsia="ru-RU"/>
    </w:rPr>
  </w:style>
  <w:style w:type="paragraph" w:customStyle="1" w:styleId="3e">
    <w:name w:val="Стиль3 Знак Знак"/>
    <w:basedOn w:val="25"/>
    <w:link w:val="3f"/>
    <w:rsid w:val="00DA5F3D"/>
    <w:pPr>
      <w:widowControl w:val="0"/>
      <w:tabs>
        <w:tab w:val="num" w:pos="227"/>
      </w:tabs>
      <w:adjustRightInd w:val="0"/>
      <w:spacing w:after="0" w:line="240" w:lineRule="auto"/>
      <w:ind w:left="0"/>
      <w:textAlignment w:val="baseline"/>
    </w:pPr>
    <w:rPr>
      <w:szCs w:val="20"/>
    </w:rPr>
  </w:style>
  <w:style w:type="character" w:customStyle="1" w:styleId="3f">
    <w:name w:val="Стиль3 Знак Знак Знак"/>
    <w:link w:val="3e"/>
    <w:rsid w:val="00DA5F3D"/>
    <w:rPr>
      <w:rFonts w:ascii="Times New Roman" w:eastAsia="Times New Roman" w:hAnsi="Times New Roman" w:cs="Times New Roman"/>
      <w:sz w:val="24"/>
      <w:szCs w:val="20"/>
      <w:lang w:eastAsia="ru-RU"/>
    </w:rPr>
  </w:style>
  <w:style w:type="paragraph" w:styleId="afff0">
    <w:name w:val="Title"/>
    <w:basedOn w:val="a6"/>
    <w:link w:val="afff1"/>
    <w:qFormat/>
    <w:rsid w:val="00DA5F3D"/>
    <w:pPr>
      <w:widowControl w:val="0"/>
      <w:shd w:val="clear" w:color="auto" w:fill="FFFFFF"/>
      <w:autoSpaceDE w:val="0"/>
      <w:autoSpaceDN w:val="0"/>
      <w:adjustRightInd w:val="0"/>
      <w:spacing w:after="0" w:line="240" w:lineRule="auto"/>
      <w:ind w:left="72"/>
      <w:jc w:val="center"/>
    </w:pPr>
    <w:rPr>
      <w:rFonts w:ascii="Times New Roman" w:eastAsia="Times New Roman" w:hAnsi="Times New Roman" w:cs="Times New Roman"/>
      <w:bCs/>
      <w:color w:val="000000"/>
      <w:spacing w:val="13"/>
      <w:sz w:val="24"/>
      <w:szCs w:val="20"/>
      <w:lang w:eastAsia="ru-RU"/>
    </w:rPr>
  </w:style>
  <w:style w:type="character" w:customStyle="1" w:styleId="afff1">
    <w:name w:val="Название Знак"/>
    <w:basedOn w:val="a7"/>
    <w:link w:val="afff0"/>
    <w:rsid w:val="00DA5F3D"/>
    <w:rPr>
      <w:rFonts w:ascii="Times New Roman" w:eastAsia="Times New Roman" w:hAnsi="Times New Roman" w:cs="Times New Roman"/>
      <w:bCs/>
      <w:color w:val="000000"/>
      <w:spacing w:val="13"/>
      <w:sz w:val="24"/>
      <w:szCs w:val="20"/>
      <w:shd w:val="clear" w:color="auto" w:fill="FFFFFF"/>
      <w:lang w:eastAsia="ru-RU"/>
    </w:rPr>
  </w:style>
  <w:style w:type="paragraph" w:customStyle="1" w:styleId="afff2">
    <w:name w:val="текст"/>
    <w:rsid w:val="00DA5F3D"/>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18">
    <w:name w:val="текст1"/>
    <w:rsid w:val="00DA5F3D"/>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Document1">
    <w:name w:val="Document 1"/>
    <w:rsid w:val="00DA5F3D"/>
    <w:pPr>
      <w:keepNext/>
      <w:keepLines/>
      <w:tabs>
        <w:tab w:val="left" w:pos="-720"/>
      </w:tabs>
      <w:suppressAutoHyphens/>
      <w:overflowPunct w:val="0"/>
      <w:autoSpaceDE w:val="0"/>
      <w:autoSpaceDN w:val="0"/>
      <w:adjustRightInd w:val="0"/>
      <w:spacing w:after="0" w:line="240" w:lineRule="auto"/>
      <w:textAlignment w:val="baseline"/>
    </w:pPr>
    <w:rPr>
      <w:rFonts w:ascii="Gelvetsky 12pt" w:eastAsia="Times New Roman" w:hAnsi="Gelvetsky 12pt" w:cs="Times New Roman"/>
      <w:sz w:val="24"/>
      <w:szCs w:val="20"/>
      <w:lang w:val="en-US" w:eastAsia="ru-RU"/>
    </w:rPr>
  </w:style>
  <w:style w:type="character" w:customStyle="1" w:styleId="afff3">
    <w:name w:val="Текст примечания Знак"/>
    <w:link w:val="afff4"/>
    <w:semiHidden/>
    <w:rsid w:val="00DA5F3D"/>
    <w:rPr>
      <w:rFonts w:ascii="Times New Roman" w:eastAsia="Times New Roman" w:hAnsi="Times New Roman" w:cs="Times New Roman"/>
      <w:sz w:val="20"/>
      <w:szCs w:val="20"/>
      <w:lang w:eastAsia="ru-RU"/>
    </w:rPr>
  </w:style>
  <w:style w:type="paragraph" w:styleId="afff4">
    <w:name w:val="annotation text"/>
    <w:basedOn w:val="a6"/>
    <w:link w:val="afff3"/>
    <w:semiHidden/>
    <w:rsid w:val="00DA5F3D"/>
    <w:pPr>
      <w:spacing w:after="0" w:line="240" w:lineRule="auto"/>
      <w:jc w:val="both"/>
    </w:pPr>
    <w:rPr>
      <w:rFonts w:ascii="Times New Roman" w:eastAsia="Times New Roman" w:hAnsi="Times New Roman" w:cs="Times New Roman"/>
      <w:sz w:val="20"/>
      <w:szCs w:val="20"/>
      <w:lang w:eastAsia="ru-RU"/>
    </w:rPr>
  </w:style>
  <w:style w:type="character" w:customStyle="1" w:styleId="19">
    <w:name w:val="Текст примечания Знак1"/>
    <w:basedOn w:val="a7"/>
    <w:uiPriority w:val="99"/>
    <w:semiHidden/>
    <w:rsid w:val="00DA5F3D"/>
    <w:rPr>
      <w:sz w:val="20"/>
      <w:szCs w:val="20"/>
    </w:rPr>
  </w:style>
  <w:style w:type="character" w:customStyle="1" w:styleId="afff5">
    <w:name w:val="Тема примечания Знак"/>
    <w:link w:val="afff6"/>
    <w:semiHidden/>
    <w:rsid w:val="00DA5F3D"/>
    <w:rPr>
      <w:rFonts w:ascii="Times New Roman" w:eastAsia="Times New Roman" w:hAnsi="Times New Roman" w:cs="Times New Roman"/>
      <w:b/>
      <w:bCs/>
      <w:sz w:val="20"/>
      <w:szCs w:val="20"/>
      <w:lang w:eastAsia="ru-RU"/>
    </w:rPr>
  </w:style>
  <w:style w:type="paragraph" w:styleId="afff6">
    <w:name w:val="annotation subject"/>
    <w:basedOn w:val="afff4"/>
    <w:next w:val="afff4"/>
    <w:link w:val="afff5"/>
    <w:semiHidden/>
    <w:rsid w:val="00DA5F3D"/>
    <w:rPr>
      <w:b/>
      <w:bCs/>
    </w:rPr>
  </w:style>
  <w:style w:type="character" w:customStyle="1" w:styleId="1a">
    <w:name w:val="Тема примечания Знак1"/>
    <w:basedOn w:val="19"/>
    <w:uiPriority w:val="99"/>
    <w:semiHidden/>
    <w:rsid w:val="00DA5F3D"/>
    <w:rPr>
      <w:b/>
      <w:bCs/>
      <w:sz w:val="20"/>
      <w:szCs w:val="20"/>
    </w:rPr>
  </w:style>
  <w:style w:type="paragraph" w:customStyle="1" w:styleId="Normal1">
    <w:name w:val="Normal1"/>
    <w:rsid w:val="00DA5F3D"/>
    <w:pPr>
      <w:spacing w:before="100" w:after="100" w:line="240" w:lineRule="auto"/>
    </w:pPr>
    <w:rPr>
      <w:rFonts w:ascii="Times New Roman" w:eastAsia="Times New Roman" w:hAnsi="Times New Roman" w:cs="Times New Roman"/>
      <w:snapToGrid w:val="0"/>
      <w:sz w:val="24"/>
      <w:szCs w:val="20"/>
      <w:lang w:eastAsia="ru-RU"/>
    </w:rPr>
  </w:style>
  <w:style w:type="character" w:styleId="afff7">
    <w:name w:val="Strong"/>
    <w:uiPriority w:val="22"/>
    <w:qFormat/>
    <w:rsid w:val="00DA5F3D"/>
    <w:rPr>
      <w:b/>
      <w:bCs/>
    </w:rPr>
  </w:style>
  <w:style w:type="paragraph" w:customStyle="1" w:styleId="110">
    <w:name w:val="Обычный11"/>
    <w:rsid w:val="00DA5F3D"/>
    <w:pPr>
      <w:spacing w:after="0" w:line="240" w:lineRule="auto"/>
    </w:pPr>
    <w:rPr>
      <w:rFonts w:ascii="NTHelvetica/Cyrillic" w:eastAsia="Times New Roman" w:hAnsi="NTHelvetica/Cyrillic" w:cs="Times New Roman"/>
      <w:color w:val="000080"/>
      <w:sz w:val="16"/>
      <w:szCs w:val="20"/>
      <w:lang w:eastAsia="ru-RU"/>
    </w:rPr>
  </w:style>
  <w:style w:type="paragraph" w:customStyle="1" w:styleId="1b">
    <w:name w:val="_Титульный 1"/>
    <w:qFormat/>
    <w:rsid w:val="00DA5F3D"/>
    <w:pPr>
      <w:tabs>
        <w:tab w:val="left" w:pos="720"/>
      </w:tabs>
      <w:spacing w:after="0" w:line="240" w:lineRule="auto"/>
      <w:jc w:val="center"/>
    </w:pPr>
    <w:rPr>
      <w:rFonts w:ascii="Times New Roman" w:eastAsia="Times New Roman" w:hAnsi="Times New Roman" w:cs="Times New Roman"/>
      <w:b/>
      <w:kern w:val="32"/>
      <w:sz w:val="28"/>
      <w:szCs w:val="28"/>
      <w:lang w:eastAsia="ru-RU"/>
    </w:rPr>
  </w:style>
  <w:style w:type="character" w:styleId="afff8">
    <w:name w:val="footnote reference"/>
    <w:aliases w:val="Ciae niinee 1,Знак сноски-FN,SUPERS,Знак сноски 1,Ciae niinee-FN"/>
    <w:uiPriority w:val="99"/>
    <w:rsid w:val="00DA5F3D"/>
    <w:rPr>
      <w:vertAlign w:val="superscript"/>
    </w:rPr>
  </w:style>
  <w:style w:type="paragraph" w:styleId="2a">
    <w:name w:val="toc 2"/>
    <w:basedOn w:val="a6"/>
    <w:next w:val="a6"/>
    <w:autoRedefine/>
    <w:uiPriority w:val="39"/>
    <w:unhideWhenUsed/>
    <w:rsid w:val="00DA5F3D"/>
    <w:pPr>
      <w:spacing w:after="0" w:line="240" w:lineRule="auto"/>
      <w:ind w:left="240"/>
      <w:jc w:val="both"/>
    </w:pPr>
    <w:rPr>
      <w:rFonts w:ascii="Times New Roman" w:eastAsia="Times New Roman" w:hAnsi="Times New Roman" w:cs="Times New Roman"/>
      <w:sz w:val="24"/>
      <w:szCs w:val="24"/>
      <w:lang w:eastAsia="ru-RU"/>
    </w:rPr>
  </w:style>
  <w:style w:type="paragraph" w:styleId="3f0">
    <w:name w:val="toc 3"/>
    <w:basedOn w:val="a6"/>
    <w:next w:val="a6"/>
    <w:autoRedefine/>
    <w:uiPriority w:val="39"/>
    <w:unhideWhenUsed/>
    <w:rsid w:val="00DA5F3D"/>
    <w:pPr>
      <w:spacing w:after="0" w:line="240" w:lineRule="auto"/>
      <w:ind w:left="480"/>
      <w:jc w:val="both"/>
    </w:pPr>
    <w:rPr>
      <w:rFonts w:ascii="Times New Roman" w:eastAsia="Times New Roman" w:hAnsi="Times New Roman" w:cs="Times New Roman"/>
      <w:sz w:val="24"/>
      <w:szCs w:val="24"/>
      <w:lang w:eastAsia="ru-RU"/>
    </w:rPr>
  </w:style>
  <w:style w:type="character" w:styleId="afff9">
    <w:name w:val="Hyperlink"/>
    <w:uiPriority w:val="99"/>
    <w:unhideWhenUsed/>
    <w:rsid w:val="00DA5F3D"/>
    <w:rPr>
      <w:color w:val="0000FF"/>
      <w:u w:val="single"/>
    </w:rPr>
  </w:style>
  <w:style w:type="paragraph" w:styleId="afffa">
    <w:name w:val="List Paragraph"/>
    <w:aliases w:val="Подпись рисунка,Маркированный список_уровень1,Bullet List,FooterText,numbered,Paragraphe de liste1,lp1,it_List1,Абзац списка литеральный"/>
    <w:basedOn w:val="a6"/>
    <w:link w:val="afffb"/>
    <w:uiPriority w:val="34"/>
    <w:qFormat/>
    <w:rsid w:val="00DA5F3D"/>
    <w:pPr>
      <w:spacing w:after="0" w:line="240" w:lineRule="auto"/>
      <w:ind w:left="708"/>
      <w:jc w:val="both"/>
    </w:pPr>
    <w:rPr>
      <w:rFonts w:ascii="Times New Roman" w:eastAsia="Times New Roman" w:hAnsi="Times New Roman" w:cs="Times New Roman"/>
      <w:sz w:val="24"/>
      <w:szCs w:val="24"/>
      <w:lang w:eastAsia="ru-RU"/>
    </w:rPr>
  </w:style>
  <w:style w:type="character" w:customStyle="1" w:styleId="f">
    <w:name w:val="f"/>
    <w:rsid w:val="00DA5F3D"/>
  </w:style>
  <w:style w:type="character" w:customStyle="1" w:styleId="u">
    <w:name w:val="u"/>
    <w:basedOn w:val="a7"/>
    <w:rsid w:val="00DA5F3D"/>
  </w:style>
  <w:style w:type="character" w:customStyle="1" w:styleId="blk">
    <w:name w:val="blk"/>
    <w:basedOn w:val="a7"/>
    <w:rsid w:val="00DA5F3D"/>
  </w:style>
  <w:style w:type="table" w:styleId="afffc">
    <w:name w:val="Table Grid"/>
    <w:basedOn w:val="a8"/>
    <w:uiPriority w:val="59"/>
    <w:rsid w:val="00DA5F3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d">
    <w:name w:val="Normal (Web)"/>
    <w:aliases w:val="Обычный (Web),Обычный (веб)1,Обычный (веб)11,Обычный (веб)2,Обычный (веб)21,Обычный (веб)111,Знак Знак4,Знак Знак5,Знак Знак,Normal (Web)1,Обычный (веб) Знак Знак Знак Знак,Обычный (веб) Знак Знак Знак,Знак Знак41,Знак Знак1"/>
    <w:basedOn w:val="a6"/>
    <w:link w:val="afffe"/>
    <w:uiPriority w:val="34"/>
    <w:qFormat/>
    <w:rsid w:val="00DA5F3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c">
    <w:name w:val="Сетка таблицы1"/>
    <w:basedOn w:val="a8"/>
    <w:next w:val="afffc"/>
    <w:uiPriority w:val="59"/>
    <w:rsid w:val="00DA5F3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A5F3D"/>
  </w:style>
  <w:style w:type="character" w:styleId="affff">
    <w:name w:val="Emphasis"/>
    <w:uiPriority w:val="20"/>
    <w:qFormat/>
    <w:rsid w:val="00DA5F3D"/>
    <w:rPr>
      <w:i/>
      <w:iCs/>
    </w:rPr>
  </w:style>
  <w:style w:type="numbering" w:customStyle="1" w:styleId="1d">
    <w:name w:val="Нет списка1"/>
    <w:next w:val="a9"/>
    <w:semiHidden/>
    <w:unhideWhenUsed/>
    <w:rsid w:val="00DA5F3D"/>
  </w:style>
  <w:style w:type="table" w:customStyle="1" w:styleId="2b">
    <w:name w:val="Сетка таблицы2"/>
    <w:basedOn w:val="a8"/>
    <w:next w:val="afffc"/>
    <w:uiPriority w:val="59"/>
    <w:rsid w:val="00590EA2"/>
    <w:pPr>
      <w:spacing w:after="0" w:line="240" w:lineRule="auto"/>
      <w:ind w:firstLine="709"/>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1">
    <w:name w:val="Сетка таблицы3"/>
    <w:basedOn w:val="a8"/>
    <w:next w:val="afffc"/>
    <w:rsid w:val="00614B7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0">
    <w:name w:val="Знак"/>
    <w:basedOn w:val="a6"/>
    <w:rsid w:val="00AA3F00"/>
    <w:pPr>
      <w:spacing w:after="160" w:line="240" w:lineRule="exact"/>
    </w:pPr>
    <w:rPr>
      <w:rFonts w:ascii="Times New Roman" w:eastAsia="Calibri" w:hAnsi="Times New Roman" w:cs="Times New Roman"/>
      <w:sz w:val="20"/>
      <w:szCs w:val="20"/>
      <w:lang w:eastAsia="zh-CN"/>
    </w:rPr>
  </w:style>
  <w:style w:type="numbering" w:customStyle="1" w:styleId="2c">
    <w:name w:val="Нет списка2"/>
    <w:next w:val="a9"/>
    <w:semiHidden/>
    <w:unhideWhenUsed/>
    <w:rsid w:val="00792289"/>
  </w:style>
  <w:style w:type="paragraph" w:customStyle="1" w:styleId="2d">
    <w:name w:val="Обычный2"/>
    <w:rsid w:val="00792289"/>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character" w:customStyle="1" w:styleId="iceouttxt51">
    <w:name w:val="iceouttxt51"/>
    <w:rsid w:val="00792289"/>
    <w:rPr>
      <w:rFonts w:ascii="Arial" w:hAnsi="Arial" w:cs="Arial" w:hint="default"/>
      <w:color w:val="666666"/>
      <w:sz w:val="17"/>
      <w:szCs w:val="17"/>
    </w:rPr>
  </w:style>
  <w:style w:type="numbering" w:customStyle="1" w:styleId="111">
    <w:name w:val="Нет списка11"/>
    <w:next w:val="a9"/>
    <w:uiPriority w:val="99"/>
    <w:semiHidden/>
    <w:unhideWhenUsed/>
    <w:rsid w:val="00792289"/>
  </w:style>
  <w:style w:type="paragraph" w:customStyle="1" w:styleId="211">
    <w:name w:val="Основной текст 21"/>
    <w:basedOn w:val="a6"/>
    <w:rsid w:val="00792289"/>
    <w:pPr>
      <w:tabs>
        <w:tab w:val="num" w:pos="567"/>
      </w:tabs>
      <w:suppressAutoHyphens/>
      <w:spacing w:after="60" w:line="240" w:lineRule="auto"/>
      <w:jc w:val="both"/>
    </w:pPr>
    <w:rPr>
      <w:rFonts w:ascii="Times New Roman" w:eastAsia="Times New Roman" w:hAnsi="Times New Roman" w:cs="Times New Roman"/>
      <w:sz w:val="24"/>
      <w:szCs w:val="20"/>
      <w:lang w:eastAsia="ar-SA"/>
    </w:rPr>
  </w:style>
  <w:style w:type="character" w:styleId="HTML">
    <w:name w:val="HTML Cite"/>
    <w:uiPriority w:val="99"/>
    <w:semiHidden/>
    <w:unhideWhenUsed/>
    <w:rsid w:val="00792289"/>
    <w:rPr>
      <w:i/>
      <w:iCs/>
    </w:rPr>
  </w:style>
  <w:style w:type="character" w:customStyle="1" w:styleId="affff1">
    <w:name w:val="Цветовое выделение"/>
    <w:rsid w:val="00792289"/>
    <w:rPr>
      <w:b/>
      <w:bCs/>
      <w:color w:val="000080"/>
      <w:sz w:val="20"/>
      <w:szCs w:val="20"/>
    </w:rPr>
  </w:style>
  <w:style w:type="character" w:styleId="affff2">
    <w:name w:val="FollowedHyperlink"/>
    <w:uiPriority w:val="99"/>
    <w:semiHidden/>
    <w:unhideWhenUsed/>
    <w:rsid w:val="00792289"/>
    <w:rPr>
      <w:color w:val="800080"/>
      <w:u w:val="single"/>
    </w:rPr>
  </w:style>
  <w:style w:type="paragraph" w:customStyle="1" w:styleId="Default">
    <w:name w:val="Default"/>
    <w:rsid w:val="00792289"/>
    <w:pPr>
      <w:autoSpaceDE w:val="0"/>
      <w:autoSpaceDN w:val="0"/>
      <w:adjustRightInd w:val="0"/>
      <w:spacing w:after="0" w:line="240" w:lineRule="auto"/>
    </w:pPr>
    <w:rPr>
      <w:rFonts w:ascii="Arial" w:eastAsia="Calibri" w:hAnsi="Arial" w:cs="Arial"/>
      <w:color w:val="000000"/>
      <w:sz w:val="24"/>
      <w:szCs w:val="24"/>
    </w:rPr>
  </w:style>
  <w:style w:type="character" w:styleId="affff3">
    <w:name w:val="Placeholder Text"/>
    <w:uiPriority w:val="99"/>
    <w:semiHidden/>
    <w:rsid w:val="00792289"/>
    <w:rPr>
      <w:color w:val="808080"/>
    </w:rPr>
  </w:style>
  <w:style w:type="character" w:customStyle="1" w:styleId="headerl">
    <w:name w:val="header_l"/>
    <w:basedOn w:val="a7"/>
    <w:rsid w:val="00792289"/>
  </w:style>
  <w:style w:type="paragraph" w:styleId="affff4">
    <w:name w:val="No Spacing"/>
    <w:uiPriority w:val="1"/>
    <w:qFormat/>
    <w:rsid w:val="00D62311"/>
    <w:pPr>
      <w:spacing w:after="0" w:line="240" w:lineRule="auto"/>
    </w:pPr>
    <w:rPr>
      <w:rFonts w:ascii="Calibri" w:eastAsia="Calibri" w:hAnsi="Calibri" w:cs="Times New Roman"/>
    </w:rPr>
  </w:style>
  <w:style w:type="paragraph" w:customStyle="1" w:styleId="font0">
    <w:name w:val="font0"/>
    <w:basedOn w:val="a6"/>
    <w:rsid w:val="00395A96"/>
    <w:pPr>
      <w:spacing w:before="100" w:beforeAutospacing="1" w:after="100" w:afterAutospacing="1" w:line="240" w:lineRule="auto"/>
    </w:pPr>
    <w:rPr>
      <w:rFonts w:ascii="Calibri" w:eastAsia="Times New Roman" w:hAnsi="Calibri" w:cs="Times New Roman"/>
      <w:color w:val="000000"/>
      <w:lang w:eastAsia="ru-RU"/>
    </w:rPr>
  </w:style>
  <w:style w:type="paragraph" w:customStyle="1" w:styleId="font5">
    <w:name w:val="font5"/>
    <w:basedOn w:val="a6"/>
    <w:rsid w:val="00395A96"/>
    <w:pPr>
      <w:spacing w:before="100" w:beforeAutospacing="1" w:after="100" w:afterAutospacing="1" w:line="240" w:lineRule="auto"/>
    </w:pPr>
    <w:rPr>
      <w:rFonts w:ascii="Calibri" w:eastAsia="Times New Roman" w:hAnsi="Calibri" w:cs="Times New Roman"/>
      <w:color w:val="FF0000"/>
      <w:lang w:eastAsia="ru-RU"/>
    </w:rPr>
  </w:style>
  <w:style w:type="paragraph" w:customStyle="1" w:styleId="xl65">
    <w:name w:val="xl65"/>
    <w:basedOn w:val="a6"/>
    <w:rsid w:val="00395A96"/>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6">
    <w:name w:val="xl66"/>
    <w:basedOn w:val="a6"/>
    <w:rsid w:val="00395A96"/>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67">
    <w:name w:val="xl67"/>
    <w:basedOn w:val="a6"/>
    <w:rsid w:val="00395A9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8">
    <w:name w:val="xl68"/>
    <w:basedOn w:val="a6"/>
    <w:rsid w:val="00395A9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6"/>
    <w:rsid w:val="00395A96"/>
    <w:pPr>
      <w:pBdr>
        <w:bottom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70">
    <w:name w:val="xl70"/>
    <w:basedOn w:val="a6"/>
    <w:rsid w:val="00395A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1">
    <w:name w:val="xl71"/>
    <w:basedOn w:val="a6"/>
    <w:rsid w:val="00395A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72">
    <w:name w:val="xl72"/>
    <w:basedOn w:val="a6"/>
    <w:rsid w:val="00395A9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6"/>
    <w:rsid w:val="00395A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4">
    <w:name w:val="xl74"/>
    <w:basedOn w:val="a6"/>
    <w:rsid w:val="00395A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6"/>
    <w:rsid w:val="00395A96"/>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76">
    <w:name w:val="xl76"/>
    <w:basedOn w:val="a6"/>
    <w:rsid w:val="00395A9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7">
    <w:name w:val="xl77"/>
    <w:basedOn w:val="a6"/>
    <w:rsid w:val="00395A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8">
    <w:name w:val="xl78"/>
    <w:basedOn w:val="a6"/>
    <w:rsid w:val="00395A9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6"/>
    <w:rsid w:val="00395A9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0">
    <w:name w:val="xl80"/>
    <w:basedOn w:val="a6"/>
    <w:rsid w:val="00395A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6"/>
    <w:rsid w:val="00395A96"/>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2">
    <w:name w:val="xl82"/>
    <w:basedOn w:val="a6"/>
    <w:rsid w:val="00395A9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44">
    <w:name w:val="Сетка таблицы4"/>
    <w:basedOn w:val="a8"/>
    <w:next w:val="afffc"/>
    <w:uiPriority w:val="59"/>
    <w:rsid w:val="00A0431C"/>
    <w:pPr>
      <w:spacing w:beforeAutospacing="1" w:after="0" w:line="240" w:lineRule="auto"/>
      <w:ind w:right="57"/>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e">
    <w:name w:val="Обычный (веб) Знак"/>
    <w:aliases w:val="Обычный (Web) Знак,Обычный (веб)1 Знак,Обычный (веб)11 Знак,Обычный (веб)2 Знак,Обычный (веб)21 Знак,Обычный (веб)111 Знак,Знак Знак4 Знак,Знак Знак5 Знак,Знак Знак Знак,Normal (Web)1 Знак,Обычный (веб) Знак Знак Знак Знак Знак"/>
    <w:link w:val="afffd"/>
    <w:uiPriority w:val="34"/>
    <w:locked/>
    <w:rsid w:val="00046B1A"/>
    <w:rPr>
      <w:rFonts w:ascii="Times New Roman" w:eastAsia="Times New Roman" w:hAnsi="Times New Roman" w:cs="Times New Roman"/>
      <w:sz w:val="24"/>
      <w:szCs w:val="24"/>
      <w:lang w:eastAsia="ru-RU"/>
    </w:rPr>
  </w:style>
  <w:style w:type="character" w:customStyle="1" w:styleId="1e">
    <w:name w:val="Неразрешенное упоминание1"/>
    <w:basedOn w:val="a7"/>
    <w:uiPriority w:val="99"/>
    <w:semiHidden/>
    <w:unhideWhenUsed/>
    <w:rsid w:val="00C611A3"/>
    <w:rPr>
      <w:color w:val="605E5C"/>
      <w:shd w:val="clear" w:color="auto" w:fill="E1DFDD"/>
    </w:rPr>
  </w:style>
  <w:style w:type="character" w:customStyle="1" w:styleId="afffb">
    <w:name w:val="Абзац списка Знак"/>
    <w:aliases w:val="Подпись рисунка Знак,Маркированный список_уровень1 Знак,Bullet List Знак,FooterText Знак,numbered Знак,Paragraphe de liste1 Знак,lp1 Знак,it_List1 Знак,Абзац списка литеральный Знак"/>
    <w:basedOn w:val="a7"/>
    <w:link w:val="afffa"/>
    <w:uiPriority w:val="34"/>
    <w:locked/>
    <w:rsid w:val="003035F7"/>
    <w:rPr>
      <w:rFonts w:ascii="Times New Roman" w:eastAsia="Times New Roman" w:hAnsi="Times New Roman" w:cs="Times New Roman"/>
      <w:sz w:val="24"/>
      <w:szCs w:val="24"/>
      <w:lang w:eastAsia="ru-RU"/>
    </w:rPr>
  </w:style>
  <w:style w:type="character" w:customStyle="1" w:styleId="2e">
    <w:name w:val="Неразрешенное упоминание2"/>
    <w:basedOn w:val="a7"/>
    <w:uiPriority w:val="99"/>
    <w:semiHidden/>
    <w:unhideWhenUsed/>
    <w:rsid w:val="009764FE"/>
    <w:rPr>
      <w:color w:val="605E5C"/>
      <w:shd w:val="clear" w:color="auto" w:fill="E1DFDD"/>
    </w:rPr>
  </w:style>
  <w:style w:type="character" w:customStyle="1" w:styleId="3f2">
    <w:name w:val="Неразрешенное упоминание3"/>
    <w:basedOn w:val="a7"/>
    <w:uiPriority w:val="99"/>
    <w:semiHidden/>
    <w:unhideWhenUsed/>
    <w:rsid w:val="008F648A"/>
    <w:rPr>
      <w:color w:val="605E5C"/>
      <w:shd w:val="clear" w:color="auto" w:fill="E1DFDD"/>
    </w:rPr>
  </w:style>
  <w:style w:type="paragraph" w:styleId="2f">
    <w:name w:val="List 2"/>
    <w:basedOn w:val="a6"/>
    <w:uiPriority w:val="99"/>
    <w:semiHidden/>
    <w:unhideWhenUsed/>
    <w:rsid w:val="008F276D"/>
    <w:pPr>
      <w:ind w:left="566" w:hanging="283"/>
      <w:contextualSpacing/>
    </w:pPr>
  </w:style>
  <w:style w:type="paragraph" w:customStyle="1" w:styleId="Standard">
    <w:name w:val="Standard"/>
    <w:rsid w:val="008F276D"/>
    <w:pPr>
      <w:suppressAutoHyphens/>
      <w:autoSpaceDN w:val="0"/>
      <w:spacing w:after="0" w:line="240" w:lineRule="auto"/>
    </w:pPr>
    <w:rPr>
      <w:rFonts w:ascii="Times New Roman" w:eastAsia="Calibri" w:hAnsi="Times New Roman" w:cs="Times New Roman"/>
      <w:kern w:val="3"/>
      <w:sz w:val="24"/>
      <w:szCs w:val="24"/>
      <w:lang w:eastAsia="ru-RU"/>
    </w:rPr>
  </w:style>
  <w:style w:type="paragraph" w:customStyle="1" w:styleId="affff5">
    <w:name w:val="Прижатый влево"/>
    <w:basedOn w:val="a6"/>
    <w:next w:val="a6"/>
    <w:uiPriority w:val="99"/>
    <w:rsid w:val="00275119"/>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1702">
      <w:bodyDiv w:val="1"/>
      <w:marLeft w:val="0"/>
      <w:marRight w:val="0"/>
      <w:marTop w:val="0"/>
      <w:marBottom w:val="0"/>
      <w:divBdr>
        <w:top w:val="none" w:sz="0" w:space="0" w:color="auto"/>
        <w:left w:val="none" w:sz="0" w:space="0" w:color="auto"/>
        <w:bottom w:val="none" w:sz="0" w:space="0" w:color="auto"/>
        <w:right w:val="none" w:sz="0" w:space="0" w:color="auto"/>
      </w:divBdr>
    </w:div>
    <w:div w:id="3556794">
      <w:bodyDiv w:val="1"/>
      <w:marLeft w:val="0"/>
      <w:marRight w:val="0"/>
      <w:marTop w:val="0"/>
      <w:marBottom w:val="0"/>
      <w:divBdr>
        <w:top w:val="none" w:sz="0" w:space="0" w:color="auto"/>
        <w:left w:val="none" w:sz="0" w:space="0" w:color="auto"/>
        <w:bottom w:val="none" w:sz="0" w:space="0" w:color="auto"/>
        <w:right w:val="none" w:sz="0" w:space="0" w:color="auto"/>
      </w:divBdr>
    </w:div>
    <w:div w:id="10298729">
      <w:bodyDiv w:val="1"/>
      <w:marLeft w:val="0"/>
      <w:marRight w:val="0"/>
      <w:marTop w:val="0"/>
      <w:marBottom w:val="0"/>
      <w:divBdr>
        <w:top w:val="none" w:sz="0" w:space="0" w:color="auto"/>
        <w:left w:val="none" w:sz="0" w:space="0" w:color="auto"/>
        <w:bottom w:val="none" w:sz="0" w:space="0" w:color="auto"/>
        <w:right w:val="none" w:sz="0" w:space="0" w:color="auto"/>
      </w:divBdr>
    </w:div>
    <w:div w:id="17201386">
      <w:bodyDiv w:val="1"/>
      <w:marLeft w:val="0"/>
      <w:marRight w:val="0"/>
      <w:marTop w:val="0"/>
      <w:marBottom w:val="0"/>
      <w:divBdr>
        <w:top w:val="none" w:sz="0" w:space="0" w:color="auto"/>
        <w:left w:val="none" w:sz="0" w:space="0" w:color="auto"/>
        <w:bottom w:val="none" w:sz="0" w:space="0" w:color="auto"/>
        <w:right w:val="none" w:sz="0" w:space="0" w:color="auto"/>
      </w:divBdr>
    </w:div>
    <w:div w:id="18119147">
      <w:bodyDiv w:val="1"/>
      <w:marLeft w:val="0"/>
      <w:marRight w:val="0"/>
      <w:marTop w:val="0"/>
      <w:marBottom w:val="0"/>
      <w:divBdr>
        <w:top w:val="none" w:sz="0" w:space="0" w:color="auto"/>
        <w:left w:val="none" w:sz="0" w:space="0" w:color="auto"/>
        <w:bottom w:val="none" w:sz="0" w:space="0" w:color="auto"/>
        <w:right w:val="none" w:sz="0" w:space="0" w:color="auto"/>
      </w:divBdr>
    </w:div>
    <w:div w:id="47387889">
      <w:bodyDiv w:val="1"/>
      <w:marLeft w:val="0"/>
      <w:marRight w:val="0"/>
      <w:marTop w:val="0"/>
      <w:marBottom w:val="0"/>
      <w:divBdr>
        <w:top w:val="none" w:sz="0" w:space="0" w:color="auto"/>
        <w:left w:val="none" w:sz="0" w:space="0" w:color="auto"/>
        <w:bottom w:val="none" w:sz="0" w:space="0" w:color="auto"/>
        <w:right w:val="none" w:sz="0" w:space="0" w:color="auto"/>
      </w:divBdr>
    </w:div>
    <w:div w:id="55860726">
      <w:bodyDiv w:val="1"/>
      <w:marLeft w:val="0"/>
      <w:marRight w:val="0"/>
      <w:marTop w:val="0"/>
      <w:marBottom w:val="0"/>
      <w:divBdr>
        <w:top w:val="none" w:sz="0" w:space="0" w:color="auto"/>
        <w:left w:val="none" w:sz="0" w:space="0" w:color="auto"/>
        <w:bottom w:val="none" w:sz="0" w:space="0" w:color="auto"/>
        <w:right w:val="none" w:sz="0" w:space="0" w:color="auto"/>
      </w:divBdr>
    </w:div>
    <w:div w:id="59989049">
      <w:bodyDiv w:val="1"/>
      <w:marLeft w:val="0"/>
      <w:marRight w:val="0"/>
      <w:marTop w:val="0"/>
      <w:marBottom w:val="0"/>
      <w:divBdr>
        <w:top w:val="none" w:sz="0" w:space="0" w:color="auto"/>
        <w:left w:val="none" w:sz="0" w:space="0" w:color="auto"/>
        <w:bottom w:val="none" w:sz="0" w:space="0" w:color="auto"/>
        <w:right w:val="none" w:sz="0" w:space="0" w:color="auto"/>
      </w:divBdr>
    </w:div>
    <w:div w:id="87234527">
      <w:bodyDiv w:val="1"/>
      <w:marLeft w:val="0"/>
      <w:marRight w:val="0"/>
      <w:marTop w:val="0"/>
      <w:marBottom w:val="0"/>
      <w:divBdr>
        <w:top w:val="none" w:sz="0" w:space="0" w:color="auto"/>
        <w:left w:val="none" w:sz="0" w:space="0" w:color="auto"/>
        <w:bottom w:val="none" w:sz="0" w:space="0" w:color="auto"/>
        <w:right w:val="none" w:sz="0" w:space="0" w:color="auto"/>
      </w:divBdr>
    </w:div>
    <w:div w:id="97069800">
      <w:bodyDiv w:val="1"/>
      <w:marLeft w:val="0"/>
      <w:marRight w:val="0"/>
      <w:marTop w:val="0"/>
      <w:marBottom w:val="0"/>
      <w:divBdr>
        <w:top w:val="none" w:sz="0" w:space="0" w:color="auto"/>
        <w:left w:val="none" w:sz="0" w:space="0" w:color="auto"/>
        <w:bottom w:val="none" w:sz="0" w:space="0" w:color="auto"/>
        <w:right w:val="none" w:sz="0" w:space="0" w:color="auto"/>
      </w:divBdr>
      <w:divsChild>
        <w:div w:id="667950152">
          <w:marLeft w:val="0"/>
          <w:marRight w:val="0"/>
          <w:marTop w:val="0"/>
          <w:marBottom w:val="0"/>
          <w:divBdr>
            <w:top w:val="none" w:sz="0" w:space="0" w:color="auto"/>
            <w:left w:val="none" w:sz="0" w:space="0" w:color="auto"/>
            <w:bottom w:val="none" w:sz="0" w:space="0" w:color="auto"/>
            <w:right w:val="none" w:sz="0" w:space="0" w:color="auto"/>
          </w:divBdr>
          <w:divsChild>
            <w:div w:id="1512379004">
              <w:marLeft w:val="0"/>
              <w:marRight w:val="0"/>
              <w:marTop w:val="0"/>
              <w:marBottom w:val="0"/>
              <w:divBdr>
                <w:top w:val="none" w:sz="0" w:space="0" w:color="auto"/>
                <w:left w:val="none" w:sz="0" w:space="0" w:color="auto"/>
                <w:bottom w:val="none" w:sz="0" w:space="0" w:color="auto"/>
                <w:right w:val="none" w:sz="0" w:space="0" w:color="auto"/>
              </w:divBdr>
              <w:divsChild>
                <w:div w:id="711655433">
                  <w:marLeft w:val="0"/>
                  <w:marRight w:val="0"/>
                  <w:marTop w:val="0"/>
                  <w:marBottom w:val="0"/>
                  <w:divBdr>
                    <w:top w:val="none" w:sz="0" w:space="0" w:color="auto"/>
                    <w:left w:val="none" w:sz="0" w:space="0" w:color="auto"/>
                    <w:bottom w:val="none" w:sz="0" w:space="0" w:color="auto"/>
                    <w:right w:val="none" w:sz="0" w:space="0" w:color="auto"/>
                  </w:divBdr>
                  <w:divsChild>
                    <w:div w:id="425272280">
                      <w:marLeft w:val="0"/>
                      <w:marRight w:val="0"/>
                      <w:marTop w:val="0"/>
                      <w:marBottom w:val="0"/>
                      <w:divBdr>
                        <w:top w:val="none" w:sz="0" w:space="0" w:color="auto"/>
                        <w:left w:val="none" w:sz="0" w:space="0" w:color="auto"/>
                        <w:bottom w:val="none" w:sz="0" w:space="0" w:color="auto"/>
                        <w:right w:val="none" w:sz="0" w:space="0" w:color="auto"/>
                      </w:divBdr>
                      <w:divsChild>
                        <w:div w:id="167134380">
                          <w:marLeft w:val="0"/>
                          <w:marRight w:val="0"/>
                          <w:marTop w:val="0"/>
                          <w:marBottom w:val="0"/>
                          <w:divBdr>
                            <w:top w:val="none" w:sz="0" w:space="0" w:color="auto"/>
                            <w:left w:val="none" w:sz="0" w:space="0" w:color="auto"/>
                            <w:bottom w:val="none" w:sz="0" w:space="0" w:color="auto"/>
                            <w:right w:val="none" w:sz="0" w:space="0" w:color="auto"/>
                          </w:divBdr>
                          <w:divsChild>
                            <w:div w:id="4870493">
                              <w:marLeft w:val="0"/>
                              <w:marRight w:val="0"/>
                              <w:marTop w:val="0"/>
                              <w:marBottom w:val="0"/>
                              <w:divBdr>
                                <w:top w:val="none" w:sz="0" w:space="0" w:color="auto"/>
                                <w:left w:val="none" w:sz="0" w:space="0" w:color="auto"/>
                                <w:bottom w:val="none" w:sz="0" w:space="0" w:color="auto"/>
                                <w:right w:val="none" w:sz="0" w:space="0" w:color="auto"/>
                              </w:divBdr>
                              <w:divsChild>
                                <w:div w:id="212618942">
                                  <w:marLeft w:val="0"/>
                                  <w:marRight w:val="0"/>
                                  <w:marTop w:val="0"/>
                                  <w:marBottom w:val="0"/>
                                  <w:divBdr>
                                    <w:top w:val="none" w:sz="0" w:space="0" w:color="auto"/>
                                    <w:left w:val="none" w:sz="0" w:space="0" w:color="auto"/>
                                    <w:bottom w:val="none" w:sz="0" w:space="0" w:color="auto"/>
                                    <w:right w:val="none" w:sz="0" w:space="0" w:color="auto"/>
                                  </w:divBdr>
                                </w:div>
                                <w:div w:id="1832521422">
                                  <w:marLeft w:val="0"/>
                                  <w:marRight w:val="0"/>
                                  <w:marTop w:val="0"/>
                                  <w:marBottom w:val="0"/>
                                  <w:divBdr>
                                    <w:top w:val="none" w:sz="0" w:space="0" w:color="auto"/>
                                    <w:left w:val="none" w:sz="0" w:space="0" w:color="auto"/>
                                    <w:bottom w:val="none" w:sz="0" w:space="0" w:color="auto"/>
                                    <w:right w:val="none" w:sz="0" w:space="0" w:color="auto"/>
                                  </w:divBdr>
                                </w:div>
                                <w:div w:id="15083603">
                                  <w:marLeft w:val="0"/>
                                  <w:marRight w:val="0"/>
                                  <w:marTop w:val="0"/>
                                  <w:marBottom w:val="0"/>
                                  <w:divBdr>
                                    <w:top w:val="none" w:sz="0" w:space="0" w:color="auto"/>
                                    <w:left w:val="none" w:sz="0" w:space="0" w:color="auto"/>
                                    <w:bottom w:val="none" w:sz="0" w:space="0" w:color="auto"/>
                                    <w:right w:val="none" w:sz="0" w:space="0" w:color="auto"/>
                                  </w:divBdr>
                                </w:div>
                                <w:div w:id="18043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187544">
      <w:bodyDiv w:val="1"/>
      <w:marLeft w:val="0"/>
      <w:marRight w:val="0"/>
      <w:marTop w:val="0"/>
      <w:marBottom w:val="0"/>
      <w:divBdr>
        <w:top w:val="none" w:sz="0" w:space="0" w:color="auto"/>
        <w:left w:val="none" w:sz="0" w:space="0" w:color="auto"/>
        <w:bottom w:val="none" w:sz="0" w:space="0" w:color="auto"/>
        <w:right w:val="none" w:sz="0" w:space="0" w:color="auto"/>
      </w:divBdr>
    </w:div>
    <w:div w:id="119231317">
      <w:bodyDiv w:val="1"/>
      <w:marLeft w:val="0"/>
      <w:marRight w:val="0"/>
      <w:marTop w:val="0"/>
      <w:marBottom w:val="0"/>
      <w:divBdr>
        <w:top w:val="none" w:sz="0" w:space="0" w:color="auto"/>
        <w:left w:val="none" w:sz="0" w:space="0" w:color="auto"/>
        <w:bottom w:val="none" w:sz="0" w:space="0" w:color="auto"/>
        <w:right w:val="none" w:sz="0" w:space="0" w:color="auto"/>
      </w:divBdr>
    </w:div>
    <w:div w:id="130177906">
      <w:bodyDiv w:val="1"/>
      <w:marLeft w:val="0"/>
      <w:marRight w:val="0"/>
      <w:marTop w:val="0"/>
      <w:marBottom w:val="0"/>
      <w:divBdr>
        <w:top w:val="none" w:sz="0" w:space="0" w:color="auto"/>
        <w:left w:val="none" w:sz="0" w:space="0" w:color="auto"/>
        <w:bottom w:val="none" w:sz="0" w:space="0" w:color="auto"/>
        <w:right w:val="none" w:sz="0" w:space="0" w:color="auto"/>
      </w:divBdr>
    </w:div>
    <w:div w:id="157309461">
      <w:bodyDiv w:val="1"/>
      <w:marLeft w:val="0"/>
      <w:marRight w:val="0"/>
      <w:marTop w:val="0"/>
      <w:marBottom w:val="0"/>
      <w:divBdr>
        <w:top w:val="none" w:sz="0" w:space="0" w:color="auto"/>
        <w:left w:val="none" w:sz="0" w:space="0" w:color="auto"/>
        <w:bottom w:val="none" w:sz="0" w:space="0" w:color="auto"/>
        <w:right w:val="none" w:sz="0" w:space="0" w:color="auto"/>
      </w:divBdr>
    </w:div>
    <w:div w:id="174075989">
      <w:bodyDiv w:val="1"/>
      <w:marLeft w:val="0"/>
      <w:marRight w:val="0"/>
      <w:marTop w:val="0"/>
      <w:marBottom w:val="0"/>
      <w:divBdr>
        <w:top w:val="none" w:sz="0" w:space="0" w:color="auto"/>
        <w:left w:val="none" w:sz="0" w:space="0" w:color="auto"/>
        <w:bottom w:val="none" w:sz="0" w:space="0" w:color="auto"/>
        <w:right w:val="none" w:sz="0" w:space="0" w:color="auto"/>
      </w:divBdr>
    </w:div>
    <w:div w:id="196235028">
      <w:bodyDiv w:val="1"/>
      <w:marLeft w:val="0"/>
      <w:marRight w:val="0"/>
      <w:marTop w:val="0"/>
      <w:marBottom w:val="0"/>
      <w:divBdr>
        <w:top w:val="none" w:sz="0" w:space="0" w:color="auto"/>
        <w:left w:val="none" w:sz="0" w:space="0" w:color="auto"/>
        <w:bottom w:val="none" w:sz="0" w:space="0" w:color="auto"/>
        <w:right w:val="none" w:sz="0" w:space="0" w:color="auto"/>
      </w:divBdr>
      <w:divsChild>
        <w:div w:id="1654599607">
          <w:marLeft w:val="0"/>
          <w:marRight w:val="0"/>
          <w:marTop w:val="0"/>
          <w:marBottom w:val="0"/>
          <w:divBdr>
            <w:top w:val="none" w:sz="0" w:space="0" w:color="auto"/>
            <w:left w:val="none" w:sz="0" w:space="0" w:color="auto"/>
            <w:bottom w:val="none" w:sz="0" w:space="0" w:color="auto"/>
            <w:right w:val="none" w:sz="0" w:space="0" w:color="auto"/>
          </w:divBdr>
          <w:divsChild>
            <w:div w:id="1896231739">
              <w:marLeft w:val="0"/>
              <w:marRight w:val="0"/>
              <w:marTop w:val="0"/>
              <w:marBottom w:val="0"/>
              <w:divBdr>
                <w:top w:val="none" w:sz="0" w:space="0" w:color="auto"/>
                <w:left w:val="none" w:sz="0" w:space="0" w:color="auto"/>
                <w:bottom w:val="none" w:sz="0" w:space="0" w:color="auto"/>
                <w:right w:val="none" w:sz="0" w:space="0" w:color="auto"/>
              </w:divBdr>
              <w:divsChild>
                <w:div w:id="304166455">
                  <w:marLeft w:val="0"/>
                  <w:marRight w:val="0"/>
                  <w:marTop w:val="0"/>
                  <w:marBottom w:val="0"/>
                  <w:divBdr>
                    <w:top w:val="none" w:sz="0" w:space="0" w:color="auto"/>
                    <w:left w:val="none" w:sz="0" w:space="0" w:color="auto"/>
                    <w:bottom w:val="none" w:sz="0" w:space="0" w:color="auto"/>
                    <w:right w:val="none" w:sz="0" w:space="0" w:color="auto"/>
                  </w:divBdr>
                  <w:divsChild>
                    <w:div w:id="737824754">
                      <w:marLeft w:val="0"/>
                      <w:marRight w:val="0"/>
                      <w:marTop w:val="0"/>
                      <w:marBottom w:val="0"/>
                      <w:divBdr>
                        <w:top w:val="none" w:sz="0" w:space="0" w:color="auto"/>
                        <w:left w:val="none" w:sz="0" w:space="0" w:color="auto"/>
                        <w:bottom w:val="none" w:sz="0" w:space="0" w:color="auto"/>
                        <w:right w:val="none" w:sz="0" w:space="0" w:color="auto"/>
                      </w:divBdr>
                      <w:divsChild>
                        <w:div w:id="1689064487">
                          <w:marLeft w:val="0"/>
                          <w:marRight w:val="0"/>
                          <w:marTop w:val="0"/>
                          <w:marBottom w:val="0"/>
                          <w:divBdr>
                            <w:top w:val="none" w:sz="0" w:space="0" w:color="auto"/>
                            <w:left w:val="none" w:sz="0" w:space="0" w:color="auto"/>
                            <w:bottom w:val="none" w:sz="0" w:space="0" w:color="auto"/>
                            <w:right w:val="none" w:sz="0" w:space="0" w:color="auto"/>
                          </w:divBdr>
                          <w:divsChild>
                            <w:div w:id="1094857204">
                              <w:marLeft w:val="0"/>
                              <w:marRight w:val="0"/>
                              <w:marTop w:val="0"/>
                              <w:marBottom w:val="300"/>
                              <w:divBdr>
                                <w:top w:val="single" w:sz="12" w:space="0" w:color="D3D7DB"/>
                                <w:left w:val="single" w:sz="12" w:space="0" w:color="D3D7DB"/>
                                <w:bottom w:val="single" w:sz="12" w:space="0" w:color="D3D7DB"/>
                                <w:right w:val="single" w:sz="12" w:space="0" w:color="D3D7DB"/>
                              </w:divBdr>
                            </w:div>
                          </w:divsChild>
                        </w:div>
                      </w:divsChild>
                    </w:div>
                  </w:divsChild>
                </w:div>
              </w:divsChild>
            </w:div>
          </w:divsChild>
        </w:div>
      </w:divsChild>
    </w:div>
    <w:div w:id="204217858">
      <w:bodyDiv w:val="1"/>
      <w:marLeft w:val="0"/>
      <w:marRight w:val="0"/>
      <w:marTop w:val="0"/>
      <w:marBottom w:val="0"/>
      <w:divBdr>
        <w:top w:val="none" w:sz="0" w:space="0" w:color="auto"/>
        <w:left w:val="none" w:sz="0" w:space="0" w:color="auto"/>
        <w:bottom w:val="none" w:sz="0" w:space="0" w:color="auto"/>
        <w:right w:val="none" w:sz="0" w:space="0" w:color="auto"/>
      </w:divBdr>
    </w:div>
    <w:div w:id="213126097">
      <w:bodyDiv w:val="1"/>
      <w:marLeft w:val="0"/>
      <w:marRight w:val="0"/>
      <w:marTop w:val="0"/>
      <w:marBottom w:val="0"/>
      <w:divBdr>
        <w:top w:val="none" w:sz="0" w:space="0" w:color="auto"/>
        <w:left w:val="none" w:sz="0" w:space="0" w:color="auto"/>
        <w:bottom w:val="none" w:sz="0" w:space="0" w:color="auto"/>
        <w:right w:val="none" w:sz="0" w:space="0" w:color="auto"/>
      </w:divBdr>
    </w:div>
    <w:div w:id="213977590">
      <w:bodyDiv w:val="1"/>
      <w:marLeft w:val="0"/>
      <w:marRight w:val="0"/>
      <w:marTop w:val="0"/>
      <w:marBottom w:val="0"/>
      <w:divBdr>
        <w:top w:val="none" w:sz="0" w:space="0" w:color="auto"/>
        <w:left w:val="none" w:sz="0" w:space="0" w:color="auto"/>
        <w:bottom w:val="none" w:sz="0" w:space="0" w:color="auto"/>
        <w:right w:val="none" w:sz="0" w:space="0" w:color="auto"/>
      </w:divBdr>
    </w:div>
    <w:div w:id="214851479">
      <w:bodyDiv w:val="1"/>
      <w:marLeft w:val="0"/>
      <w:marRight w:val="0"/>
      <w:marTop w:val="0"/>
      <w:marBottom w:val="0"/>
      <w:divBdr>
        <w:top w:val="none" w:sz="0" w:space="0" w:color="auto"/>
        <w:left w:val="none" w:sz="0" w:space="0" w:color="auto"/>
        <w:bottom w:val="none" w:sz="0" w:space="0" w:color="auto"/>
        <w:right w:val="none" w:sz="0" w:space="0" w:color="auto"/>
      </w:divBdr>
    </w:div>
    <w:div w:id="217329174">
      <w:bodyDiv w:val="1"/>
      <w:marLeft w:val="0"/>
      <w:marRight w:val="0"/>
      <w:marTop w:val="0"/>
      <w:marBottom w:val="0"/>
      <w:divBdr>
        <w:top w:val="none" w:sz="0" w:space="0" w:color="auto"/>
        <w:left w:val="none" w:sz="0" w:space="0" w:color="auto"/>
        <w:bottom w:val="none" w:sz="0" w:space="0" w:color="auto"/>
        <w:right w:val="none" w:sz="0" w:space="0" w:color="auto"/>
      </w:divBdr>
    </w:div>
    <w:div w:id="236287588">
      <w:bodyDiv w:val="1"/>
      <w:marLeft w:val="0"/>
      <w:marRight w:val="0"/>
      <w:marTop w:val="0"/>
      <w:marBottom w:val="0"/>
      <w:divBdr>
        <w:top w:val="none" w:sz="0" w:space="0" w:color="auto"/>
        <w:left w:val="none" w:sz="0" w:space="0" w:color="auto"/>
        <w:bottom w:val="none" w:sz="0" w:space="0" w:color="auto"/>
        <w:right w:val="none" w:sz="0" w:space="0" w:color="auto"/>
      </w:divBdr>
    </w:div>
    <w:div w:id="245070693">
      <w:bodyDiv w:val="1"/>
      <w:marLeft w:val="0"/>
      <w:marRight w:val="0"/>
      <w:marTop w:val="0"/>
      <w:marBottom w:val="0"/>
      <w:divBdr>
        <w:top w:val="none" w:sz="0" w:space="0" w:color="auto"/>
        <w:left w:val="none" w:sz="0" w:space="0" w:color="auto"/>
        <w:bottom w:val="none" w:sz="0" w:space="0" w:color="auto"/>
        <w:right w:val="none" w:sz="0" w:space="0" w:color="auto"/>
      </w:divBdr>
      <w:divsChild>
        <w:div w:id="845825966">
          <w:marLeft w:val="0"/>
          <w:marRight w:val="0"/>
          <w:marTop w:val="0"/>
          <w:marBottom w:val="0"/>
          <w:divBdr>
            <w:top w:val="none" w:sz="0" w:space="0" w:color="auto"/>
            <w:left w:val="none" w:sz="0" w:space="0" w:color="auto"/>
            <w:bottom w:val="none" w:sz="0" w:space="0" w:color="auto"/>
            <w:right w:val="none" w:sz="0" w:space="0" w:color="auto"/>
          </w:divBdr>
          <w:divsChild>
            <w:div w:id="1612930172">
              <w:marLeft w:val="0"/>
              <w:marRight w:val="0"/>
              <w:marTop w:val="0"/>
              <w:marBottom w:val="0"/>
              <w:divBdr>
                <w:top w:val="none" w:sz="0" w:space="0" w:color="auto"/>
                <w:left w:val="none" w:sz="0" w:space="0" w:color="auto"/>
                <w:bottom w:val="none" w:sz="0" w:space="0" w:color="auto"/>
                <w:right w:val="none" w:sz="0" w:space="0" w:color="auto"/>
              </w:divBdr>
              <w:divsChild>
                <w:div w:id="1388651995">
                  <w:marLeft w:val="0"/>
                  <w:marRight w:val="0"/>
                  <w:marTop w:val="0"/>
                  <w:marBottom w:val="0"/>
                  <w:divBdr>
                    <w:top w:val="none" w:sz="0" w:space="0" w:color="auto"/>
                    <w:left w:val="none" w:sz="0" w:space="0" w:color="auto"/>
                    <w:bottom w:val="none" w:sz="0" w:space="0" w:color="auto"/>
                    <w:right w:val="none" w:sz="0" w:space="0" w:color="auto"/>
                  </w:divBdr>
                  <w:divsChild>
                    <w:div w:id="1866747965">
                      <w:marLeft w:val="0"/>
                      <w:marRight w:val="0"/>
                      <w:marTop w:val="0"/>
                      <w:marBottom w:val="0"/>
                      <w:divBdr>
                        <w:top w:val="none" w:sz="0" w:space="0" w:color="auto"/>
                        <w:left w:val="none" w:sz="0" w:space="0" w:color="auto"/>
                        <w:bottom w:val="none" w:sz="0" w:space="0" w:color="auto"/>
                        <w:right w:val="none" w:sz="0" w:space="0" w:color="auto"/>
                      </w:divBdr>
                      <w:divsChild>
                        <w:div w:id="813638091">
                          <w:marLeft w:val="0"/>
                          <w:marRight w:val="0"/>
                          <w:marTop w:val="0"/>
                          <w:marBottom w:val="0"/>
                          <w:divBdr>
                            <w:top w:val="none" w:sz="0" w:space="0" w:color="auto"/>
                            <w:left w:val="none" w:sz="0" w:space="0" w:color="auto"/>
                            <w:bottom w:val="none" w:sz="0" w:space="0" w:color="auto"/>
                            <w:right w:val="none" w:sz="0" w:space="0" w:color="auto"/>
                          </w:divBdr>
                          <w:divsChild>
                            <w:div w:id="1139303492">
                              <w:marLeft w:val="0"/>
                              <w:marRight w:val="0"/>
                              <w:marTop w:val="0"/>
                              <w:marBottom w:val="300"/>
                              <w:divBdr>
                                <w:top w:val="single" w:sz="12" w:space="0" w:color="D3D7DB"/>
                                <w:left w:val="single" w:sz="12" w:space="0" w:color="D3D7DB"/>
                                <w:bottom w:val="single" w:sz="12" w:space="0" w:color="D3D7DB"/>
                                <w:right w:val="single" w:sz="12" w:space="0" w:color="D3D7DB"/>
                              </w:divBdr>
                            </w:div>
                          </w:divsChild>
                        </w:div>
                      </w:divsChild>
                    </w:div>
                  </w:divsChild>
                </w:div>
              </w:divsChild>
            </w:div>
          </w:divsChild>
        </w:div>
      </w:divsChild>
    </w:div>
    <w:div w:id="256061439">
      <w:bodyDiv w:val="1"/>
      <w:marLeft w:val="0"/>
      <w:marRight w:val="0"/>
      <w:marTop w:val="0"/>
      <w:marBottom w:val="0"/>
      <w:divBdr>
        <w:top w:val="none" w:sz="0" w:space="0" w:color="auto"/>
        <w:left w:val="none" w:sz="0" w:space="0" w:color="auto"/>
        <w:bottom w:val="none" w:sz="0" w:space="0" w:color="auto"/>
        <w:right w:val="none" w:sz="0" w:space="0" w:color="auto"/>
      </w:divBdr>
    </w:div>
    <w:div w:id="269968265">
      <w:bodyDiv w:val="1"/>
      <w:marLeft w:val="0"/>
      <w:marRight w:val="0"/>
      <w:marTop w:val="0"/>
      <w:marBottom w:val="0"/>
      <w:divBdr>
        <w:top w:val="none" w:sz="0" w:space="0" w:color="auto"/>
        <w:left w:val="none" w:sz="0" w:space="0" w:color="auto"/>
        <w:bottom w:val="none" w:sz="0" w:space="0" w:color="auto"/>
        <w:right w:val="none" w:sz="0" w:space="0" w:color="auto"/>
      </w:divBdr>
    </w:div>
    <w:div w:id="277109416">
      <w:bodyDiv w:val="1"/>
      <w:marLeft w:val="0"/>
      <w:marRight w:val="0"/>
      <w:marTop w:val="0"/>
      <w:marBottom w:val="0"/>
      <w:divBdr>
        <w:top w:val="none" w:sz="0" w:space="0" w:color="auto"/>
        <w:left w:val="none" w:sz="0" w:space="0" w:color="auto"/>
        <w:bottom w:val="none" w:sz="0" w:space="0" w:color="auto"/>
        <w:right w:val="none" w:sz="0" w:space="0" w:color="auto"/>
      </w:divBdr>
    </w:div>
    <w:div w:id="286006348">
      <w:bodyDiv w:val="1"/>
      <w:marLeft w:val="0"/>
      <w:marRight w:val="0"/>
      <w:marTop w:val="0"/>
      <w:marBottom w:val="0"/>
      <w:divBdr>
        <w:top w:val="none" w:sz="0" w:space="0" w:color="auto"/>
        <w:left w:val="none" w:sz="0" w:space="0" w:color="auto"/>
        <w:bottom w:val="none" w:sz="0" w:space="0" w:color="auto"/>
        <w:right w:val="none" w:sz="0" w:space="0" w:color="auto"/>
      </w:divBdr>
    </w:div>
    <w:div w:id="299654012">
      <w:bodyDiv w:val="1"/>
      <w:marLeft w:val="0"/>
      <w:marRight w:val="0"/>
      <w:marTop w:val="0"/>
      <w:marBottom w:val="0"/>
      <w:divBdr>
        <w:top w:val="none" w:sz="0" w:space="0" w:color="auto"/>
        <w:left w:val="none" w:sz="0" w:space="0" w:color="auto"/>
        <w:bottom w:val="none" w:sz="0" w:space="0" w:color="auto"/>
        <w:right w:val="none" w:sz="0" w:space="0" w:color="auto"/>
      </w:divBdr>
    </w:div>
    <w:div w:id="311759154">
      <w:bodyDiv w:val="1"/>
      <w:marLeft w:val="0"/>
      <w:marRight w:val="0"/>
      <w:marTop w:val="0"/>
      <w:marBottom w:val="0"/>
      <w:divBdr>
        <w:top w:val="none" w:sz="0" w:space="0" w:color="auto"/>
        <w:left w:val="none" w:sz="0" w:space="0" w:color="auto"/>
        <w:bottom w:val="none" w:sz="0" w:space="0" w:color="auto"/>
        <w:right w:val="none" w:sz="0" w:space="0" w:color="auto"/>
      </w:divBdr>
    </w:div>
    <w:div w:id="325010969">
      <w:bodyDiv w:val="1"/>
      <w:marLeft w:val="0"/>
      <w:marRight w:val="0"/>
      <w:marTop w:val="0"/>
      <w:marBottom w:val="0"/>
      <w:divBdr>
        <w:top w:val="none" w:sz="0" w:space="0" w:color="auto"/>
        <w:left w:val="none" w:sz="0" w:space="0" w:color="auto"/>
        <w:bottom w:val="none" w:sz="0" w:space="0" w:color="auto"/>
        <w:right w:val="none" w:sz="0" w:space="0" w:color="auto"/>
      </w:divBdr>
    </w:div>
    <w:div w:id="338703363">
      <w:bodyDiv w:val="1"/>
      <w:marLeft w:val="0"/>
      <w:marRight w:val="0"/>
      <w:marTop w:val="0"/>
      <w:marBottom w:val="0"/>
      <w:divBdr>
        <w:top w:val="none" w:sz="0" w:space="0" w:color="auto"/>
        <w:left w:val="none" w:sz="0" w:space="0" w:color="auto"/>
        <w:bottom w:val="none" w:sz="0" w:space="0" w:color="auto"/>
        <w:right w:val="none" w:sz="0" w:space="0" w:color="auto"/>
      </w:divBdr>
    </w:div>
    <w:div w:id="343476396">
      <w:bodyDiv w:val="1"/>
      <w:marLeft w:val="0"/>
      <w:marRight w:val="0"/>
      <w:marTop w:val="0"/>
      <w:marBottom w:val="0"/>
      <w:divBdr>
        <w:top w:val="none" w:sz="0" w:space="0" w:color="auto"/>
        <w:left w:val="none" w:sz="0" w:space="0" w:color="auto"/>
        <w:bottom w:val="none" w:sz="0" w:space="0" w:color="auto"/>
        <w:right w:val="none" w:sz="0" w:space="0" w:color="auto"/>
      </w:divBdr>
      <w:divsChild>
        <w:div w:id="558712597">
          <w:marLeft w:val="0"/>
          <w:marRight w:val="0"/>
          <w:marTop w:val="0"/>
          <w:marBottom w:val="0"/>
          <w:divBdr>
            <w:top w:val="none" w:sz="0" w:space="0" w:color="auto"/>
            <w:left w:val="none" w:sz="0" w:space="0" w:color="auto"/>
            <w:bottom w:val="none" w:sz="0" w:space="0" w:color="auto"/>
            <w:right w:val="none" w:sz="0" w:space="0" w:color="auto"/>
          </w:divBdr>
        </w:div>
      </w:divsChild>
    </w:div>
    <w:div w:id="356582184">
      <w:bodyDiv w:val="1"/>
      <w:marLeft w:val="0"/>
      <w:marRight w:val="0"/>
      <w:marTop w:val="0"/>
      <w:marBottom w:val="0"/>
      <w:divBdr>
        <w:top w:val="none" w:sz="0" w:space="0" w:color="auto"/>
        <w:left w:val="none" w:sz="0" w:space="0" w:color="auto"/>
        <w:bottom w:val="none" w:sz="0" w:space="0" w:color="auto"/>
        <w:right w:val="none" w:sz="0" w:space="0" w:color="auto"/>
      </w:divBdr>
    </w:div>
    <w:div w:id="360320343">
      <w:bodyDiv w:val="1"/>
      <w:marLeft w:val="0"/>
      <w:marRight w:val="0"/>
      <w:marTop w:val="0"/>
      <w:marBottom w:val="0"/>
      <w:divBdr>
        <w:top w:val="none" w:sz="0" w:space="0" w:color="auto"/>
        <w:left w:val="none" w:sz="0" w:space="0" w:color="auto"/>
        <w:bottom w:val="none" w:sz="0" w:space="0" w:color="auto"/>
        <w:right w:val="none" w:sz="0" w:space="0" w:color="auto"/>
      </w:divBdr>
    </w:div>
    <w:div w:id="362904239">
      <w:bodyDiv w:val="1"/>
      <w:marLeft w:val="0"/>
      <w:marRight w:val="0"/>
      <w:marTop w:val="0"/>
      <w:marBottom w:val="0"/>
      <w:divBdr>
        <w:top w:val="none" w:sz="0" w:space="0" w:color="auto"/>
        <w:left w:val="none" w:sz="0" w:space="0" w:color="auto"/>
        <w:bottom w:val="none" w:sz="0" w:space="0" w:color="auto"/>
        <w:right w:val="none" w:sz="0" w:space="0" w:color="auto"/>
      </w:divBdr>
    </w:div>
    <w:div w:id="367529008">
      <w:bodyDiv w:val="1"/>
      <w:marLeft w:val="0"/>
      <w:marRight w:val="0"/>
      <w:marTop w:val="0"/>
      <w:marBottom w:val="0"/>
      <w:divBdr>
        <w:top w:val="none" w:sz="0" w:space="0" w:color="auto"/>
        <w:left w:val="none" w:sz="0" w:space="0" w:color="auto"/>
        <w:bottom w:val="none" w:sz="0" w:space="0" w:color="auto"/>
        <w:right w:val="none" w:sz="0" w:space="0" w:color="auto"/>
      </w:divBdr>
    </w:div>
    <w:div w:id="370766888">
      <w:bodyDiv w:val="1"/>
      <w:marLeft w:val="0"/>
      <w:marRight w:val="0"/>
      <w:marTop w:val="0"/>
      <w:marBottom w:val="0"/>
      <w:divBdr>
        <w:top w:val="none" w:sz="0" w:space="0" w:color="auto"/>
        <w:left w:val="none" w:sz="0" w:space="0" w:color="auto"/>
        <w:bottom w:val="none" w:sz="0" w:space="0" w:color="auto"/>
        <w:right w:val="none" w:sz="0" w:space="0" w:color="auto"/>
      </w:divBdr>
    </w:div>
    <w:div w:id="395322898">
      <w:bodyDiv w:val="1"/>
      <w:marLeft w:val="0"/>
      <w:marRight w:val="0"/>
      <w:marTop w:val="0"/>
      <w:marBottom w:val="0"/>
      <w:divBdr>
        <w:top w:val="none" w:sz="0" w:space="0" w:color="auto"/>
        <w:left w:val="none" w:sz="0" w:space="0" w:color="auto"/>
        <w:bottom w:val="none" w:sz="0" w:space="0" w:color="auto"/>
        <w:right w:val="none" w:sz="0" w:space="0" w:color="auto"/>
      </w:divBdr>
    </w:div>
    <w:div w:id="401560406">
      <w:bodyDiv w:val="1"/>
      <w:marLeft w:val="0"/>
      <w:marRight w:val="0"/>
      <w:marTop w:val="0"/>
      <w:marBottom w:val="0"/>
      <w:divBdr>
        <w:top w:val="none" w:sz="0" w:space="0" w:color="auto"/>
        <w:left w:val="none" w:sz="0" w:space="0" w:color="auto"/>
        <w:bottom w:val="none" w:sz="0" w:space="0" w:color="auto"/>
        <w:right w:val="none" w:sz="0" w:space="0" w:color="auto"/>
      </w:divBdr>
      <w:divsChild>
        <w:div w:id="554390061">
          <w:marLeft w:val="0"/>
          <w:marRight w:val="0"/>
          <w:marTop w:val="0"/>
          <w:marBottom w:val="0"/>
          <w:divBdr>
            <w:top w:val="none" w:sz="0" w:space="0" w:color="auto"/>
            <w:left w:val="none" w:sz="0" w:space="0" w:color="auto"/>
            <w:bottom w:val="none" w:sz="0" w:space="0" w:color="auto"/>
            <w:right w:val="none" w:sz="0" w:space="0" w:color="auto"/>
          </w:divBdr>
          <w:divsChild>
            <w:div w:id="645353915">
              <w:marLeft w:val="0"/>
              <w:marRight w:val="0"/>
              <w:marTop w:val="0"/>
              <w:marBottom w:val="0"/>
              <w:divBdr>
                <w:top w:val="none" w:sz="0" w:space="0" w:color="auto"/>
                <w:left w:val="none" w:sz="0" w:space="0" w:color="auto"/>
                <w:bottom w:val="none" w:sz="0" w:space="0" w:color="auto"/>
                <w:right w:val="none" w:sz="0" w:space="0" w:color="auto"/>
              </w:divBdr>
              <w:divsChild>
                <w:div w:id="1754888415">
                  <w:marLeft w:val="0"/>
                  <w:marRight w:val="0"/>
                  <w:marTop w:val="0"/>
                  <w:marBottom w:val="0"/>
                  <w:divBdr>
                    <w:top w:val="none" w:sz="0" w:space="0" w:color="auto"/>
                    <w:left w:val="none" w:sz="0" w:space="0" w:color="auto"/>
                    <w:bottom w:val="none" w:sz="0" w:space="0" w:color="auto"/>
                    <w:right w:val="none" w:sz="0" w:space="0" w:color="auto"/>
                  </w:divBdr>
                  <w:divsChild>
                    <w:div w:id="773550357">
                      <w:marLeft w:val="0"/>
                      <w:marRight w:val="0"/>
                      <w:marTop w:val="0"/>
                      <w:marBottom w:val="0"/>
                      <w:divBdr>
                        <w:top w:val="none" w:sz="0" w:space="0" w:color="auto"/>
                        <w:left w:val="none" w:sz="0" w:space="0" w:color="auto"/>
                        <w:bottom w:val="none" w:sz="0" w:space="0" w:color="auto"/>
                        <w:right w:val="none" w:sz="0" w:space="0" w:color="auto"/>
                      </w:divBdr>
                      <w:divsChild>
                        <w:div w:id="734160674">
                          <w:marLeft w:val="0"/>
                          <w:marRight w:val="0"/>
                          <w:marTop w:val="0"/>
                          <w:marBottom w:val="0"/>
                          <w:divBdr>
                            <w:top w:val="none" w:sz="0" w:space="0" w:color="auto"/>
                            <w:left w:val="none" w:sz="0" w:space="0" w:color="auto"/>
                            <w:bottom w:val="none" w:sz="0" w:space="0" w:color="auto"/>
                            <w:right w:val="none" w:sz="0" w:space="0" w:color="auto"/>
                          </w:divBdr>
                          <w:divsChild>
                            <w:div w:id="46491229">
                              <w:marLeft w:val="0"/>
                              <w:marRight w:val="0"/>
                              <w:marTop w:val="0"/>
                              <w:marBottom w:val="300"/>
                              <w:divBdr>
                                <w:top w:val="single" w:sz="12" w:space="0" w:color="D3D7DB"/>
                                <w:left w:val="single" w:sz="12" w:space="0" w:color="D3D7DB"/>
                                <w:bottom w:val="single" w:sz="12" w:space="0" w:color="D3D7DB"/>
                                <w:right w:val="single" w:sz="12" w:space="0" w:color="D3D7DB"/>
                              </w:divBdr>
                            </w:div>
                          </w:divsChild>
                        </w:div>
                      </w:divsChild>
                    </w:div>
                  </w:divsChild>
                </w:div>
              </w:divsChild>
            </w:div>
          </w:divsChild>
        </w:div>
      </w:divsChild>
    </w:div>
    <w:div w:id="415371301">
      <w:bodyDiv w:val="1"/>
      <w:marLeft w:val="0"/>
      <w:marRight w:val="0"/>
      <w:marTop w:val="0"/>
      <w:marBottom w:val="0"/>
      <w:divBdr>
        <w:top w:val="none" w:sz="0" w:space="0" w:color="auto"/>
        <w:left w:val="none" w:sz="0" w:space="0" w:color="auto"/>
        <w:bottom w:val="none" w:sz="0" w:space="0" w:color="auto"/>
        <w:right w:val="none" w:sz="0" w:space="0" w:color="auto"/>
      </w:divBdr>
    </w:div>
    <w:div w:id="422263500">
      <w:bodyDiv w:val="1"/>
      <w:marLeft w:val="0"/>
      <w:marRight w:val="0"/>
      <w:marTop w:val="0"/>
      <w:marBottom w:val="0"/>
      <w:divBdr>
        <w:top w:val="none" w:sz="0" w:space="0" w:color="auto"/>
        <w:left w:val="none" w:sz="0" w:space="0" w:color="auto"/>
        <w:bottom w:val="none" w:sz="0" w:space="0" w:color="auto"/>
        <w:right w:val="none" w:sz="0" w:space="0" w:color="auto"/>
      </w:divBdr>
    </w:div>
    <w:div w:id="440226375">
      <w:bodyDiv w:val="1"/>
      <w:marLeft w:val="0"/>
      <w:marRight w:val="0"/>
      <w:marTop w:val="0"/>
      <w:marBottom w:val="0"/>
      <w:divBdr>
        <w:top w:val="none" w:sz="0" w:space="0" w:color="auto"/>
        <w:left w:val="none" w:sz="0" w:space="0" w:color="auto"/>
        <w:bottom w:val="none" w:sz="0" w:space="0" w:color="auto"/>
        <w:right w:val="none" w:sz="0" w:space="0" w:color="auto"/>
      </w:divBdr>
    </w:div>
    <w:div w:id="448087614">
      <w:bodyDiv w:val="1"/>
      <w:marLeft w:val="0"/>
      <w:marRight w:val="0"/>
      <w:marTop w:val="0"/>
      <w:marBottom w:val="0"/>
      <w:divBdr>
        <w:top w:val="none" w:sz="0" w:space="0" w:color="auto"/>
        <w:left w:val="none" w:sz="0" w:space="0" w:color="auto"/>
        <w:bottom w:val="none" w:sz="0" w:space="0" w:color="auto"/>
        <w:right w:val="none" w:sz="0" w:space="0" w:color="auto"/>
      </w:divBdr>
    </w:div>
    <w:div w:id="448818675">
      <w:bodyDiv w:val="1"/>
      <w:marLeft w:val="0"/>
      <w:marRight w:val="0"/>
      <w:marTop w:val="0"/>
      <w:marBottom w:val="0"/>
      <w:divBdr>
        <w:top w:val="none" w:sz="0" w:space="0" w:color="auto"/>
        <w:left w:val="none" w:sz="0" w:space="0" w:color="auto"/>
        <w:bottom w:val="none" w:sz="0" w:space="0" w:color="auto"/>
        <w:right w:val="none" w:sz="0" w:space="0" w:color="auto"/>
      </w:divBdr>
    </w:div>
    <w:div w:id="478499378">
      <w:bodyDiv w:val="1"/>
      <w:marLeft w:val="0"/>
      <w:marRight w:val="0"/>
      <w:marTop w:val="0"/>
      <w:marBottom w:val="0"/>
      <w:divBdr>
        <w:top w:val="none" w:sz="0" w:space="0" w:color="auto"/>
        <w:left w:val="none" w:sz="0" w:space="0" w:color="auto"/>
        <w:bottom w:val="none" w:sz="0" w:space="0" w:color="auto"/>
        <w:right w:val="none" w:sz="0" w:space="0" w:color="auto"/>
      </w:divBdr>
    </w:div>
    <w:div w:id="483207973">
      <w:bodyDiv w:val="1"/>
      <w:marLeft w:val="0"/>
      <w:marRight w:val="0"/>
      <w:marTop w:val="0"/>
      <w:marBottom w:val="0"/>
      <w:divBdr>
        <w:top w:val="none" w:sz="0" w:space="0" w:color="auto"/>
        <w:left w:val="none" w:sz="0" w:space="0" w:color="auto"/>
        <w:bottom w:val="none" w:sz="0" w:space="0" w:color="auto"/>
        <w:right w:val="none" w:sz="0" w:space="0" w:color="auto"/>
      </w:divBdr>
    </w:div>
    <w:div w:id="484592127">
      <w:bodyDiv w:val="1"/>
      <w:marLeft w:val="0"/>
      <w:marRight w:val="0"/>
      <w:marTop w:val="0"/>
      <w:marBottom w:val="0"/>
      <w:divBdr>
        <w:top w:val="none" w:sz="0" w:space="0" w:color="auto"/>
        <w:left w:val="none" w:sz="0" w:space="0" w:color="auto"/>
        <w:bottom w:val="none" w:sz="0" w:space="0" w:color="auto"/>
        <w:right w:val="none" w:sz="0" w:space="0" w:color="auto"/>
      </w:divBdr>
    </w:div>
    <w:div w:id="500236615">
      <w:bodyDiv w:val="1"/>
      <w:marLeft w:val="0"/>
      <w:marRight w:val="0"/>
      <w:marTop w:val="0"/>
      <w:marBottom w:val="0"/>
      <w:divBdr>
        <w:top w:val="none" w:sz="0" w:space="0" w:color="auto"/>
        <w:left w:val="none" w:sz="0" w:space="0" w:color="auto"/>
        <w:bottom w:val="none" w:sz="0" w:space="0" w:color="auto"/>
        <w:right w:val="none" w:sz="0" w:space="0" w:color="auto"/>
      </w:divBdr>
      <w:divsChild>
        <w:div w:id="2106729307">
          <w:marLeft w:val="0"/>
          <w:marRight w:val="0"/>
          <w:marTop w:val="0"/>
          <w:marBottom w:val="0"/>
          <w:divBdr>
            <w:top w:val="none" w:sz="0" w:space="0" w:color="auto"/>
            <w:left w:val="none" w:sz="0" w:space="0" w:color="auto"/>
            <w:bottom w:val="none" w:sz="0" w:space="0" w:color="auto"/>
            <w:right w:val="none" w:sz="0" w:space="0" w:color="auto"/>
          </w:divBdr>
        </w:div>
        <w:div w:id="2123112920">
          <w:marLeft w:val="15"/>
          <w:marRight w:val="15"/>
          <w:marTop w:val="0"/>
          <w:marBottom w:val="0"/>
          <w:divBdr>
            <w:top w:val="none" w:sz="0" w:space="0" w:color="auto"/>
            <w:left w:val="none" w:sz="0" w:space="0" w:color="auto"/>
            <w:bottom w:val="none" w:sz="0" w:space="0" w:color="auto"/>
            <w:right w:val="none" w:sz="0" w:space="0" w:color="auto"/>
          </w:divBdr>
        </w:div>
        <w:div w:id="1963802889">
          <w:marLeft w:val="0"/>
          <w:marRight w:val="0"/>
          <w:marTop w:val="45"/>
          <w:marBottom w:val="0"/>
          <w:divBdr>
            <w:top w:val="none" w:sz="0" w:space="0" w:color="auto"/>
            <w:left w:val="none" w:sz="0" w:space="0" w:color="auto"/>
            <w:bottom w:val="none" w:sz="0" w:space="0" w:color="auto"/>
            <w:right w:val="none" w:sz="0" w:space="0" w:color="auto"/>
          </w:divBdr>
        </w:div>
      </w:divsChild>
    </w:div>
    <w:div w:id="505292259">
      <w:bodyDiv w:val="1"/>
      <w:marLeft w:val="0"/>
      <w:marRight w:val="0"/>
      <w:marTop w:val="0"/>
      <w:marBottom w:val="0"/>
      <w:divBdr>
        <w:top w:val="none" w:sz="0" w:space="0" w:color="auto"/>
        <w:left w:val="none" w:sz="0" w:space="0" w:color="auto"/>
        <w:bottom w:val="none" w:sz="0" w:space="0" w:color="auto"/>
        <w:right w:val="none" w:sz="0" w:space="0" w:color="auto"/>
      </w:divBdr>
    </w:div>
    <w:div w:id="540291608">
      <w:bodyDiv w:val="1"/>
      <w:marLeft w:val="0"/>
      <w:marRight w:val="0"/>
      <w:marTop w:val="0"/>
      <w:marBottom w:val="0"/>
      <w:divBdr>
        <w:top w:val="none" w:sz="0" w:space="0" w:color="auto"/>
        <w:left w:val="none" w:sz="0" w:space="0" w:color="auto"/>
        <w:bottom w:val="none" w:sz="0" w:space="0" w:color="auto"/>
        <w:right w:val="none" w:sz="0" w:space="0" w:color="auto"/>
      </w:divBdr>
    </w:div>
    <w:div w:id="564948731">
      <w:bodyDiv w:val="1"/>
      <w:marLeft w:val="0"/>
      <w:marRight w:val="0"/>
      <w:marTop w:val="0"/>
      <w:marBottom w:val="0"/>
      <w:divBdr>
        <w:top w:val="none" w:sz="0" w:space="0" w:color="auto"/>
        <w:left w:val="none" w:sz="0" w:space="0" w:color="auto"/>
        <w:bottom w:val="none" w:sz="0" w:space="0" w:color="auto"/>
        <w:right w:val="none" w:sz="0" w:space="0" w:color="auto"/>
      </w:divBdr>
    </w:div>
    <w:div w:id="571283009">
      <w:bodyDiv w:val="1"/>
      <w:marLeft w:val="0"/>
      <w:marRight w:val="0"/>
      <w:marTop w:val="0"/>
      <w:marBottom w:val="0"/>
      <w:divBdr>
        <w:top w:val="none" w:sz="0" w:space="0" w:color="auto"/>
        <w:left w:val="none" w:sz="0" w:space="0" w:color="auto"/>
        <w:bottom w:val="none" w:sz="0" w:space="0" w:color="auto"/>
        <w:right w:val="none" w:sz="0" w:space="0" w:color="auto"/>
      </w:divBdr>
    </w:div>
    <w:div w:id="588539953">
      <w:bodyDiv w:val="1"/>
      <w:marLeft w:val="0"/>
      <w:marRight w:val="0"/>
      <w:marTop w:val="0"/>
      <w:marBottom w:val="0"/>
      <w:divBdr>
        <w:top w:val="none" w:sz="0" w:space="0" w:color="auto"/>
        <w:left w:val="none" w:sz="0" w:space="0" w:color="auto"/>
        <w:bottom w:val="none" w:sz="0" w:space="0" w:color="auto"/>
        <w:right w:val="none" w:sz="0" w:space="0" w:color="auto"/>
      </w:divBdr>
    </w:div>
    <w:div w:id="591663333">
      <w:bodyDiv w:val="1"/>
      <w:marLeft w:val="0"/>
      <w:marRight w:val="0"/>
      <w:marTop w:val="0"/>
      <w:marBottom w:val="0"/>
      <w:divBdr>
        <w:top w:val="none" w:sz="0" w:space="0" w:color="auto"/>
        <w:left w:val="none" w:sz="0" w:space="0" w:color="auto"/>
        <w:bottom w:val="none" w:sz="0" w:space="0" w:color="auto"/>
        <w:right w:val="none" w:sz="0" w:space="0" w:color="auto"/>
      </w:divBdr>
    </w:div>
    <w:div w:id="610667397">
      <w:bodyDiv w:val="1"/>
      <w:marLeft w:val="0"/>
      <w:marRight w:val="0"/>
      <w:marTop w:val="0"/>
      <w:marBottom w:val="0"/>
      <w:divBdr>
        <w:top w:val="none" w:sz="0" w:space="0" w:color="auto"/>
        <w:left w:val="none" w:sz="0" w:space="0" w:color="auto"/>
        <w:bottom w:val="none" w:sz="0" w:space="0" w:color="auto"/>
        <w:right w:val="none" w:sz="0" w:space="0" w:color="auto"/>
      </w:divBdr>
    </w:div>
    <w:div w:id="629746784">
      <w:bodyDiv w:val="1"/>
      <w:marLeft w:val="0"/>
      <w:marRight w:val="0"/>
      <w:marTop w:val="0"/>
      <w:marBottom w:val="0"/>
      <w:divBdr>
        <w:top w:val="none" w:sz="0" w:space="0" w:color="auto"/>
        <w:left w:val="none" w:sz="0" w:space="0" w:color="auto"/>
        <w:bottom w:val="none" w:sz="0" w:space="0" w:color="auto"/>
        <w:right w:val="none" w:sz="0" w:space="0" w:color="auto"/>
      </w:divBdr>
    </w:div>
    <w:div w:id="639963007">
      <w:bodyDiv w:val="1"/>
      <w:marLeft w:val="0"/>
      <w:marRight w:val="0"/>
      <w:marTop w:val="0"/>
      <w:marBottom w:val="0"/>
      <w:divBdr>
        <w:top w:val="none" w:sz="0" w:space="0" w:color="auto"/>
        <w:left w:val="none" w:sz="0" w:space="0" w:color="auto"/>
        <w:bottom w:val="none" w:sz="0" w:space="0" w:color="auto"/>
        <w:right w:val="none" w:sz="0" w:space="0" w:color="auto"/>
      </w:divBdr>
    </w:div>
    <w:div w:id="660162217">
      <w:bodyDiv w:val="1"/>
      <w:marLeft w:val="0"/>
      <w:marRight w:val="0"/>
      <w:marTop w:val="0"/>
      <w:marBottom w:val="0"/>
      <w:divBdr>
        <w:top w:val="none" w:sz="0" w:space="0" w:color="auto"/>
        <w:left w:val="none" w:sz="0" w:space="0" w:color="auto"/>
        <w:bottom w:val="none" w:sz="0" w:space="0" w:color="auto"/>
        <w:right w:val="none" w:sz="0" w:space="0" w:color="auto"/>
      </w:divBdr>
    </w:div>
    <w:div w:id="664626362">
      <w:bodyDiv w:val="1"/>
      <w:marLeft w:val="0"/>
      <w:marRight w:val="0"/>
      <w:marTop w:val="0"/>
      <w:marBottom w:val="0"/>
      <w:divBdr>
        <w:top w:val="none" w:sz="0" w:space="0" w:color="auto"/>
        <w:left w:val="none" w:sz="0" w:space="0" w:color="auto"/>
        <w:bottom w:val="none" w:sz="0" w:space="0" w:color="auto"/>
        <w:right w:val="none" w:sz="0" w:space="0" w:color="auto"/>
      </w:divBdr>
    </w:div>
    <w:div w:id="665522451">
      <w:bodyDiv w:val="1"/>
      <w:marLeft w:val="0"/>
      <w:marRight w:val="0"/>
      <w:marTop w:val="0"/>
      <w:marBottom w:val="0"/>
      <w:divBdr>
        <w:top w:val="none" w:sz="0" w:space="0" w:color="auto"/>
        <w:left w:val="none" w:sz="0" w:space="0" w:color="auto"/>
        <w:bottom w:val="none" w:sz="0" w:space="0" w:color="auto"/>
        <w:right w:val="none" w:sz="0" w:space="0" w:color="auto"/>
      </w:divBdr>
    </w:div>
    <w:div w:id="682513448">
      <w:bodyDiv w:val="1"/>
      <w:marLeft w:val="0"/>
      <w:marRight w:val="0"/>
      <w:marTop w:val="0"/>
      <w:marBottom w:val="0"/>
      <w:divBdr>
        <w:top w:val="none" w:sz="0" w:space="0" w:color="auto"/>
        <w:left w:val="none" w:sz="0" w:space="0" w:color="auto"/>
        <w:bottom w:val="none" w:sz="0" w:space="0" w:color="auto"/>
        <w:right w:val="none" w:sz="0" w:space="0" w:color="auto"/>
      </w:divBdr>
    </w:div>
    <w:div w:id="688483951">
      <w:bodyDiv w:val="1"/>
      <w:marLeft w:val="0"/>
      <w:marRight w:val="0"/>
      <w:marTop w:val="0"/>
      <w:marBottom w:val="0"/>
      <w:divBdr>
        <w:top w:val="none" w:sz="0" w:space="0" w:color="auto"/>
        <w:left w:val="none" w:sz="0" w:space="0" w:color="auto"/>
        <w:bottom w:val="none" w:sz="0" w:space="0" w:color="auto"/>
        <w:right w:val="none" w:sz="0" w:space="0" w:color="auto"/>
      </w:divBdr>
    </w:div>
    <w:div w:id="691538452">
      <w:bodyDiv w:val="1"/>
      <w:marLeft w:val="0"/>
      <w:marRight w:val="0"/>
      <w:marTop w:val="0"/>
      <w:marBottom w:val="0"/>
      <w:divBdr>
        <w:top w:val="none" w:sz="0" w:space="0" w:color="auto"/>
        <w:left w:val="none" w:sz="0" w:space="0" w:color="auto"/>
        <w:bottom w:val="none" w:sz="0" w:space="0" w:color="auto"/>
        <w:right w:val="none" w:sz="0" w:space="0" w:color="auto"/>
      </w:divBdr>
    </w:div>
    <w:div w:id="691999849">
      <w:bodyDiv w:val="1"/>
      <w:marLeft w:val="0"/>
      <w:marRight w:val="0"/>
      <w:marTop w:val="0"/>
      <w:marBottom w:val="0"/>
      <w:divBdr>
        <w:top w:val="none" w:sz="0" w:space="0" w:color="auto"/>
        <w:left w:val="none" w:sz="0" w:space="0" w:color="auto"/>
        <w:bottom w:val="none" w:sz="0" w:space="0" w:color="auto"/>
        <w:right w:val="none" w:sz="0" w:space="0" w:color="auto"/>
      </w:divBdr>
    </w:div>
    <w:div w:id="696349613">
      <w:bodyDiv w:val="1"/>
      <w:marLeft w:val="0"/>
      <w:marRight w:val="0"/>
      <w:marTop w:val="0"/>
      <w:marBottom w:val="0"/>
      <w:divBdr>
        <w:top w:val="none" w:sz="0" w:space="0" w:color="auto"/>
        <w:left w:val="none" w:sz="0" w:space="0" w:color="auto"/>
        <w:bottom w:val="none" w:sz="0" w:space="0" w:color="auto"/>
        <w:right w:val="none" w:sz="0" w:space="0" w:color="auto"/>
      </w:divBdr>
    </w:div>
    <w:div w:id="716008707">
      <w:bodyDiv w:val="1"/>
      <w:marLeft w:val="0"/>
      <w:marRight w:val="0"/>
      <w:marTop w:val="0"/>
      <w:marBottom w:val="0"/>
      <w:divBdr>
        <w:top w:val="none" w:sz="0" w:space="0" w:color="auto"/>
        <w:left w:val="none" w:sz="0" w:space="0" w:color="auto"/>
        <w:bottom w:val="none" w:sz="0" w:space="0" w:color="auto"/>
        <w:right w:val="none" w:sz="0" w:space="0" w:color="auto"/>
      </w:divBdr>
    </w:div>
    <w:div w:id="742290887">
      <w:bodyDiv w:val="1"/>
      <w:marLeft w:val="0"/>
      <w:marRight w:val="0"/>
      <w:marTop w:val="0"/>
      <w:marBottom w:val="0"/>
      <w:divBdr>
        <w:top w:val="none" w:sz="0" w:space="0" w:color="auto"/>
        <w:left w:val="none" w:sz="0" w:space="0" w:color="auto"/>
        <w:bottom w:val="none" w:sz="0" w:space="0" w:color="auto"/>
        <w:right w:val="none" w:sz="0" w:space="0" w:color="auto"/>
      </w:divBdr>
    </w:div>
    <w:div w:id="753740320">
      <w:bodyDiv w:val="1"/>
      <w:marLeft w:val="0"/>
      <w:marRight w:val="0"/>
      <w:marTop w:val="0"/>
      <w:marBottom w:val="0"/>
      <w:divBdr>
        <w:top w:val="none" w:sz="0" w:space="0" w:color="auto"/>
        <w:left w:val="none" w:sz="0" w:space="0" w:color="auto"/>
        <w:bottom w:val="none" w:sz="0" w:space="0" w:color="auto"/>
        <w:right w:val="none" w:sz="0" w:space="0" w:color="auto"/>
      </w:divBdr>
    </w:div>
    <w:div w:id="766343867">
      <w:bodyDiv w:val="1"/>
      <w:marLeft w:val="0"/>
      <w:marRight w:val="0"/>
      <w:marTop w:val="0"/>
      <w:marBottom w:val="0"/>
      <w:divBdr>
        <w:top w:val="none" w:sz="0" w:space="0" w:color="auto"/>
        <w:left w:val="none" w:sz="0" w:space="0" w:color="auto"/>
        <w:bottom w:val="none" w:sz="0" w:space="0" w:color="auto"/>
        <w:right w:val="none" w:sz="0" w:space="0" w:color="auto"/>
      </w:divBdr>
    </w:div>
    <w:div w:id="771047700">
      <w:bodyDiv w:val="1"/>
      <w:marLeft w:val="0"/>
      <w:marRight w:val="0"/>
      <w:marTop w:val="0"/>
      <w:marBottom w:val="0"/>
      <w:divBdr>
        <w:top w:val="none" w:sz="0" w:space="0" w:color="auto"/>
        <w:left w:val="none" w:sz="0" w:space="0" w:color="auto"/>
        <w:bottom w:val="none" w:sz="0" w:space="0" w:color="auto"/>
        <w:right w:val="none" w:sz="0" w:space="0" w:color="auto"/>
      </w:divBdr>
    </w:div>
    <w:div w:id="784078239">
      <w:bodyDiv w:val="1"/>
      <w:marLeft w:val="0"/>
      <w:marRight w:val="0"/>
      <w:marTop w:val="0"/>
      <w:marBottom w:val="0"/>
      <w:divBdr>
        <w:top w:val="none" w:sz="0" w:space="0" w:color="auto"/>
        <w:left w:val="none" w:sz="0" w:space="0" w:color="auto"/>
        <w:bottom w:val="none" w:sz="0" w:space="0" w:color="auto"/>
        <w:right w:val="none" w:sz="0" w:space="0" w:color="auto"/>
      </w:divBdr>
    </w:div>
    <w:div w:id="791634548">
      <w:bodyDiv w:val="1"/>
      <w:marLeft w:val="0"/>
      <w:marRight w:val="0"/>
      <w:marTop w:val="0"/>
      <w:marBottom w:val="0"/>
      <w:divBdr>
        <w:top w:val="none" w:sz="0" w:space="0" w:color="auto"/>
        <w:left w:val="none" w:sz="0" w:space="0" w:color="auto"/>
        <w:bottom w:val="none" w:sz="0" w:space="0" w:color="auto"/>
        <w:right w:val="none" w:sz="0" w:space="0" w:color="auto"/>
      </w:divBdr>
      <w:divsChild>
        <w:div w:id="512889154">
          <w:marLeft w:val="0"/>
          <w:marRight w:val="0"/>
          <w:marTop w:val="0"/>
          <w:marBottom w:val="0"/>
          <w:divBdr>
            <w:top w:val="none" w:sz="0" w:space="0" w:color="auto"/>
            <w:left w:val="none" w:sz="0" w:space="0" w:color="auto"/>
            <w:bottom w:val="none" w:sz="0" w:space="0" w:color="auto"/>
            <w:right w:val="none" w:sz="0" w:space="0" w:color="auto"/>
          </w:divBdr>
          <w:divsChild>
            <w:div w:id="1004436346">
              <w:marLeft w:val="0"/>
              <w:marRight w:val="0"/>
              <w:marTop w:val="0"/>
              <w:marBottom w:val="0"/>
              <w:divBdr>
                <w:top w:val="none" w:sz="0" w:space="0" w:color="auto"/>
                <w:left w:val="none" w:sz="0" w:space="0" w:color="auto"/>
                <w:bottom w:val="none" w:sz="0" w:space="0" w:color="auto"/>
                <w:right w:val="none" w:sz="0" w:space="0" w:color="auto"/>
              </w:divBdr>
              <w:divsChild>
                <w:div w:id="660619223">
                  <w:marLeft w:val="0"/>
                  <w:marRight w:val="0"/>
                  <w:marTop w:val="0"/>
                  <w:marBottom w:val="0"/>
                  <w:divBdr>
                    <w:top w:val="none" w:sz="0" w:space="0" w:color="auto"/>
                    <w:left w:val="none" w:sz="0" w:space="0" w:color="auto"/>
                    <w:bottom w:val="none" w:sz="0" w:space="0" w:color="auto"/>
                    <w:right w:val="none" w:sz="0" w:space="0" w:color="auto"/>
                  </w:divBdr>
                  <w:divsChild>
                    <w:div w:id="447821021">
                      <w:marLeft w:val="0"/>
                      <w:marRight w:val="0"/>
                      <w:marTop w:val="0"/>
                      <w:marBottom w:val="0"/>
                      <w:divBdr>
                        <w:top w:val="none" w:sz="0" w:space="0" w:color="auto"/>
                        <w:left w:val="none" w:sz="0" w:space="0" w:color="auto"/>
                        <w:bottom w:val="none" w:sz="0" w:space="0" w:color="auto"/>
                        <w:right w:val="none" w:sz="0" w:space="0" w:color="auto"/>
                      </w:divBdr>
                      <w:divsChild>
                        <w:div w:id="1634560688">
                          <w:marLeft w:val="0"/>
                          <w:marRight w:val="0"/>
                          <w:marTop w:val="0"/>
                          <w:marBottom w:val="0"/>
                          <w:divBdr>
                            <w:top w:val="none" w:sz="0" w:space="0" w:color="auto"/>
                            <w:left w:val="none" w:sz="0" w:space="0" w:color="auto"/>
                            <w:bottom w:val="none" w:sz="0" w:space="0" w:color="auto"/>
                            <w:right w:val="none" w:sz="0" w:space="0" w:color="auto"/>
                          </w:divBdr>
                          <w:divsChild>
                            <w:div w:id="994184072">
                              <w:marLeft w:val="0"/>
                              <w:marRight w:val="0"/>
                              <w:marTop w:val="0"/>
                              <w:marBottom w:val="0"/>
                              <w:divBdr>
                                <w:top w:val="none" w:sz="0" w:space="0" w:color="auto"/>
                                <w:left w:val="none" w:sz="0" w:space="0" w:color="auto"/>
                                <w:bottom w:val="none" w:sz="0" w:space="0" w:color="auto"/>
                                <w:right w:val="none" w:sz="0" w:space="0" w:color="auto"/>
                              </w:divBdr>
                              <w:divsChild>
                                <w:div w:id="234125088">
                                  <w:marLeft w:val="0"/>
                                  <w:marRight w:val="0"/>
                                  <w:marTop w:val="0"/>
                                  <w:marBottom w:val="0"/>
                                  <w:divBdr>
                                    <w:top w:val="none" w:sz="0" w:space="0" w:color="auto"/>
                                    <w:left w:val="none" w:sz="0" w:space="0" w:color="auto"/>
                                    <w:bottom w:val="none" w:sz="0" w:space="0" w:color="auto"/>
                                    <w:right w:val="none" w:sz="0" w:space="0" w:color="auto"/>
                                  </w:divBdr>
                                </w:div>
                                <w:div w:id="87326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6021437">
      <w:bodyDiv w:val="1"/>
      <w:marLeft w:val="0"/>
      <w:marRight w:val="0"/>
      <w:marTop w:val="0"/>
      <w:marBottom w:val="0"/>
      <w:divBdr>
        <w:top w:val="none" w:sz="0" w:space="0" w:color="auto"/>
        <w:left w:val="none" w:sz="0" w:space="0" w:color="auto"/>
        <w:bottom w:val="none" w:sz="0" w:space="0" w:color="auto"/>
        <w:right w:val="none" w:sz="0" w:space="0" w:color="auto"/>
      </w:divBdr>
    </w:div>
    <w:div w:id="817845156">
      <w:bodyDiv w:val="1"/>
      <w:marLeft w:val="0"/>
      <w:marRight w:val="0"/>
      <w:marTop w:val="0"/>
      <w:marBottom w:val="0"/>
      <w:divBdr>
        <w:top w:val="none" w:sz="0" w:space="0" w:color="auto"/>
        <w:left w:val="none" w:sz="0" w:space="0" w:color="auto"/>
        <w:bottom w:val="none" w:sz="0" w:space="0" w:color="auto"/>
        <w:right w:val="none" w:sz="0" w:space="0" w:color="auto"/>
      </w:divBdr>
    </w:div>
    <w:div w:id="838734379">
      <w:bodyDiv w:val="1"/>
      <w:marLeft w:val="0"/>
      <w:marRight w:val="0"/>
      <w:marTop w:val="0"/>
      <w:marBottom w:val="0"/>
      <w:divBdr>
        <w:top w:val="none" w:sz="0" w:space="0" w:color="auto"/>
        <w:left w:val="none" w:sz="0" w:space="0" w:color="auto"/>
        <w:bottom w:val="none" w:sz="0" w:space="0" w:color="auto"/>
        <w:right w:val="none" w:sz="0" w:space="0" w:color="auto"/>
      </w:divBdr>
    </w:div>
    <w:div w:id="853149266">
      <w:bodyDiv w:val="1"/>
      <w:marLeft w:val="0"/>
      <w:marRight w:val="0"/>
      <w:marTop w:val="0"/>
      <w:marBottom w:val="0"/>
      <w:divBdr>
        <w:top w:val="none" w:sz="0" w:space="0" w:color="auto"/>
        <w:left w:val="none" w:sz="0" w:space="0" w:color="auto"/>
        <w:bottom w:val="none" w:sz="0" w:space="0" w:color="auto"/>
        <w:right w:val="none" w:sz="0" w:space="0" w:color="auto"/>
      </w:divBdr>
    </w:div>
    <w:div w:id="868495655">
      <w:bodyDiv w:val="1"/>
      <w:marLeft w:val="0"/>
      <w:marRight w:val="0"/>
      <w:marTop w:val="0"/>
      <w:marBottom w:val="0"/>
      <w:divBdr>
        <w:top w:val="none" w:sz="0" w:space="0" w:color="auto"/>
        <w:left w:val="none" w:sz="0" w:space="0" w:color="auto"/>
        <w:bottom w:val="none" w:sz="0" w:space="0" w:color="auto"/>
        <w:right w:val="none" w:sz="0" w:space="0" w:color="auto"/>
      </w:divBdr>
    </w:div>
    <w:div w:id="874657758">
      <w:bodyDiv w:val="1"/>
      <w:marLeft w:val="0"/>
      <w:marRight w:val="0"/>
      <w:marTop w:val="0"/>
      <w:marBottom w:val="0"/>
      <w:divBdr>
        <w:top w:val="none" w:sz="0" w:space="0" w:color="auto"/>
        <w:left w:val="none" w:sz="0" w:space="0" w:color="auto"/>
        <w:bottom w:val="none" w:sz="0" w:space="0" w:color="auto"/>
        <w:right w:val="none" w:sz="0" w:space="0" w:color="auto"/>
      </w:divBdr>
    </w:div>
    <w:div w:id="902527161">
      <w:bodyDiv w:val="1"/>
      <w:marLeft w:val="0"/>
      <w:marRight w:val="0"/>
      <w:marTop w:val="0"/>
      <w:marBottom w:val="0"/>
      <w:divBdr>
        <w:top w:val="none" w:sz="0" w:space="0" w:color="auto"/>
        <w:left w:val="none" w:sz="0" w:space="0" w:color="auto"/>
        <w:bottom w:val="none" w:sz="0" w:space="0" w:color="auto"/>
        <w:right w:val="none" w:sz="0" w:space="0" w:color="auto"/>
      </w:divBdr>
    </w:div>
    <w:div w:id="908349344">
      <w:bodyDiv w:val="1"/>
      <w:marLeft w:val="0"/>
      <w:marRight w:val="0"/>
      <w:marTop w:val="0"/>
      <w:marBottom w:val="0"/>
      <w:divBdr>
        <w:top w:val="none" w:sz="0" w:space="0" w:color="auto"/>
        <w:left w:val="none" w:sz="0" w:space="0" w:color="auto"/>
        <w:bottom w:val="none" w:sz="0" w:space="0" w:color="auto"/>
        <w:right w:val="none" w:sz="0" w:space="0" w:color="auto"/>
      </w:divBdr>
    </w:div>
    <w:div w:id="908928537">
      <w:bodyDiv w:val="1"/>
      <w:marLeft w:val="0"/>
      <w:marRight w:val="0"/>
      <w:marTop w:val="0"/>
      <w:marBottom w:val="0"/>
      <w:divBdr>
        <w:top w:val="none" w:sz="0" w:space="0" w:color="auto"/>
        <w:left w:val="none" w:sz="0" w:space="0" w:color="auto"/>
        <w:bottom w:val="none" w:sz="0" w:space="0" w:color="auto"/>
        <w:right w:val="none" w:sz="0" w:space="0" w:color="auto"/>
      </w:divBdr>
    </w:div>
    <w:div w:id="916524893">
      <w:bodyDiv w:val="1"/>
      <w:marLeft w:val="0"/>
      <w:marRight w:val="0"/>
      <w:marTop w:val="0"/>
      <w:marBottom w:val="0"/>
      <w:divBdr>
        <w:top w:val="none" w:sz="0" w:space="0" w:color="auto"/>
        <w:left w:val="none" w:sz="0" w:space="0" w:color="auto"/>
        <w:bottom w:val="none" w:sz="0" w:space="0" w:color="auto"/>
        <w:right w:val="none" w:sz="0" w:space="0" w:color="auto"/>
      </w:divBdr>
    </w:div>
    <w:div w:id="920407807">
      <w:bodyDiv w:val="1"/>
      <w:marLeft w:val="0"/>
      <w:marRight w:val="0"/>
      <w:marTop w:val="0"/>
      <w:marBottom w:val="0"/>
      <w:divBdr>
        <w:top w:val="none" w:sz="0" w:space="0" w:color="auto"/>
        <w:left w:val="none" w:sz="0" w:space="0" w:color="auto"/>
        <w:bottom w:val="none" w:sz="0" w:space="0" w:color="auto"/>
        <w:right w:val="none" w:sz="0" w:space="0" w:color="auto"/>
      </w:divBdr>
    </w:div>
    <w:div w:id="922493650">
      <w:bodyDiv w:val="1"/>
      <w:marLeft w:val="0"/>
      <w:marRight w:val="0"/>
      <w:marTop w:val="0"/>
      <w:marBottom w:val="0"/>
      <w:divBdr>
        <w:top w:val="none" w:sz="0" w:space="0" w:color="auto"/>
        <w:left w:val="none" w:sz="0" w:space="0" w:color="auto"/>
        <w:bottom w:val="none" w:sz="0" w:space="0" w:color="auto"/>
        <w:right w:val="none" w:sz="0" w:space="0" w:color="auto"/>
      </w:divBdr>
    </w:div>
    <w:div w:id="926889649">
      <w:bodyDiv w:val="1"/>
      <w:marLeft w:val="0"/>
      <w:marRight w:val="0"/>
      <w:marTop w:val="0"/>
      <w:marBottom w:val="0"/>
      <w:divBdr>
        <w:top w:val="none" w:sz="0" w:space="0" w:color="auto"/>
        <w:left w:val="none" w:sz="0" w:space="0" w:color="auto"/>
        <w:bottom w:val="none" w:sz="0" w:space="0" w:color="auto"/>
        <w:right w:val="none" w:sz="0" w:space="0" w:color="auto"/>
      </w:divBdr>
    </w:div>
    <w:div w:id="949777468">
      <w:bodyDiv w:val="1"/>
      <w:marLeft w:val="0"/>
      <w:marRight w:val="0"/>
      <w:marTop w:val="0"/>
      <w:marBottom w:val="0"/>
      <w:divBdr>
        <w:top w:val="none" w:sz="0" w:space="0" w:color="auto"/>
        <w:left w:val="none" w:sz="0" w:space="0" w:color="auto"/>
        <w:bottom w:val="none" w:sz="0" w:space="0" w:color="auto"/>
        <w:right w:val="none" w:sz="0" w:space="0" w:color="auto"/>
      </w:divBdr>
    </w:div>
    <w:div w:id="999651316">
      <w:bodyDiv w:val="1"/>
      <w:marLeft w:val="0"/>
      <w:marRight w:val="0"/>
      <w:marTop w:val="0"/>
      <w:marBottom w:val="0"/>
      <w:divBdr>
        <w:top w:val="none" w:sz="0" w:space="0" w:color="auto"/>
        <w:left w:val="none" w:sz="0" w:space="0" w:color="auto"/>
        <w:bottom w:val="none" w:sz="0" w:space="0" w:color="auto"/>
        <w:right w:val="none" w:sz="0" w:space="0" w:color="auto"/>
      </w:divBdr>
    </w:div>
    <w:div w:id="1000888252">
      <w:bodyDiv w:val="1"/>
      <w:marLeft w:val="0"/>
      <w:marRight w:val="0"/>
      <w:marTop w:val="0"/>
      <w:marBottom w:val="0"/>
      <w:divBdr>
        <w:top w:val="none" w:sz="0" w:space="0" w:color="auto"/>
        <w:left w:val="none" w:sz="0" w:space="0" w:color="auto"/>
        <w:bottom w:val="none" w:sz="0" w:space="0" w:color="auto"/>
        <w:right w:val="none" w:sz="0" w:space="0" w:color="auto"/>
      </w:divBdr>
    </w:div>
    <w:div w:id="1010371154">
      <w:bodyDiv w:val="1"/>
      <w:marLeft w:val="0"/>
      <w:marRight w:val="0"/>
      <w:marTop w:val="0"/>
      <w:marBottom w:val="0"/>
      <w:divBdr>
        <w:top w:val="none" w:sz="0" w:space="0" w:color="auto"/>
        <w:left w:val="none" w:sz="0" w:space="0" w:color="auto"/>
        <w:bottom w:val="none" w:sz="0" w:space="0" w:color="auto"/>
        <w:right w:val="none" w:sz="0" w:space="0" w:color="auto"/>
      </w:divBdr>
    </w:div>
    <w:div w:id="1017537794">
      <w:bodyDiv w:val="1"/>
      <w:marLeft w:val="0"/>
      <w:marRight w:val="0"/>
      <w:marTop w:val="0"/>
      <w:marBottom w:val="0"/>
      <w:divBdr>
        <w:top w:val="none" w:sz="0" w:space="0" w:color="auto"/>
        <w:left w:val="none" w:sz="0" w:space="0" w:color="auto"/>
        <w:bottom w:val="none" w:sz="0" w:space="0" w:color="auto"/>
        <w:right w:val="none" w:sz="0" w:space="0" w:color="auto"/>
      </w:divBdr>
    </w:div>
    <w:div w:id="1017583038">
      <w:bodyDiv w:val="1"/>
      <w:marLeft w:val="0"/>
      <w:marRight w:val="0"/>
      <w:marTop w:val="0"/>
      <w:marBottom w:val="0"/>
      <w:divBdr>
        <w:top w:val="none" w:sz="0" w:space="0" w:color="auto"/>
        <w:left w:val="none" w:sz="0" w:space="0" w:color="auto"/>
        <w:bottom w:val="none" w:sz="0" w:space="0" w:color="auto"/>
        <w:right w:val="none" w:sz="0" w:space="0" w:color="auto"/>
      </w:divBdr>
    </w:div>
    <w:div w:id="1029113080">
      <w:bodyDiv w:val="1"/>
      <w:marLeft w:val="0"/>
      <w:marRight w:val="0"/>
      <w:marTop w:val="0"/>
      <w:marBottom w:val="0"/>
      <w:divBdr>
        <w:top w:val="none" w:sz="0" w:space="0" w:color="auto"/>
        <w:left w:val="none" w:sz="0" w:space="0" w:color="auto"/>
        <w:bottom w:val="none" w:sz="0" w:space="0" w:color="auto"/>
        <w:right w:val="none" w:sz="0" w:space="0" w:color="auto"/>
      </w:divBdr>
    </w:div>
    <w:div w:id="1033076398">
      <w:bodyDiv w:val="1"/>
      <w:marLeft w:val="0"/>
      <w:marRight w:val="0"/>
      <w:marTop w:val="0"/>
      <w:marBottom w:val="0"/>
      <w:divBdr>
        <w:top w:val="none" w:sz="0" w:space="0" w:color="auto"/>
        <w:left w:val="none" w:sz="0" w:space="0" w:color="auto"/>
        <w:bottom w:val="none" w:sz="0" w:space="0" w:color="auto"/>
        <w:right w:val="none" w:sz="0" w:space="0" w:color="auto"/>
      </w:divBdr>
    </w:div>
    <w:div w:id="1049765257">
      <w:bodyDiv w:val="1"/>
      <w:marLeft w:val="0"/>
      <w:marRight w:val="0"/>
      <w:marTop w:val="0"/>
      <w:marBottom w:val="0"/>
      <w:divBdr>
        <w:top w:val="none" w:sz="0" w:space="0" w:color="auto"/>
        <w:left w:val="none" w:sz="0" w:space="0" w:color="auto"/>
        <w:bottom w:val="none" w:sz="0" w:space="0" w:color="auto"/>
        <w:right w:val="none" w:sz="0" w:space="0" w:color="auto"/>
      </w:divBdr>
    </w:div>
    <w:div w:id="1062632734">
      <w:bodyDiv w:val="1"/>
      <w:marLeft w:val="0"/>
      <w:marRight w:val="0"/>
      <w:marTop w:val="0"/>
      <w:marBottom w:val="0"/>
      <w:divBdr>
        <w:top w:val="none" w:sz="0" w:space="0" w:color="auto"/>
        <w:left w:val="none" w:sz="0" w:space="0" w:color="auto"/>
        <w:bottom w:val="none" w:sz="0" w:space="0" w:color="auto"/>
        <w:right w:val="none" w:sz="0" w:space="0" w:color="auto"/>
      </w:divBdr>
    </w:div>
    <w:div w:id="1185174746">
      <w:bodyDiv w:val="1"/>
      <w:marLeft w:val="0"/>
      <w:marRight w:val="0"/>
      <w:marTop w:val="0"/>
      <w:marBottom w:val="0"/>
      <w:divBdr>
        <w:top w:val="none" w:sz="0" w:space="0" w:color="auto"/>
        <w:left w:val="none" w:sz="0" w:space="0" w:color="auto"/>
        <w:bottom w:val="none" w:sz="0" w:space="0" w:color="auto"/>
        <w:right w:val="none" w:sz="0" w:space="0" w:color="auto"/>
      </w:divBdr>
    </w:div>
    <w:div w:id="1201700502">
      <w:bodyDiv w:val="1"/>
      <w:marLeft w:val="0"/>
      <w:marRight w:val="0"/>
      <w:marTop w:val="0"/>
      <w:marBottom w:val="0"/>
      <w:divBdr>
        <w:top w:val="none" w:sz="0" w:space="0" w:color="auto"/>
        <w:left w:val="none" w:sz="0" w:space="0" w:color="auto"/>
        <w:bottom w:val="none" w:sz="0" w:space="0" w:color="auto"/>
        <w:right w:val="none" w:sz="0" w:space="0" w:color="auto"/>
      </w:divBdr>
    </w:div>
    <w:div w:id="1228612706">
      <w:bodyDiv w:val="1"/>
      <w:marLeft w:val="0"/>
      <w:marRight w:val="0"/>
      <w:marTop w:val="0"/>
      <w:marBottom w:val="0"/>
      <w:divBdr>
        <w:top w:val="none" w:sz="0" w:space="0" w:color="auto"/>
        <w:left w:val="none" w:sz="0" w:space="0" w:color="auto"/>
        <w:bottom w:val="none" w:sz="0" w:space="0" w:color="auto"/>
        <w:right w:val="none" w:sz="0" w:space="0" w:color="auto"/>
      </w:divBdr>
    </w:div>
    <w:div w:id="1237320365">
      <w:bodyDiv w:val="1"/>
      <w:marLeft w:val="0"/>
      <w:marRight w:val="0"/>
      <w:marTop w:val="0"/>
      <w:marBottom w:val="0"/>
      <w:divBdr>
        <w:top w:val="none" w:sz="0" w:space="0" w:color="auto"/>
        <w:left w:val="none" w:sz="0" w:space="0" w:color="auto"/>
        <w:bottom w:val="none" w:sz="0" w:space="0" w:color="auto"/>
        <w:right w:val="none" w:sz="0" w:space="0" w:color="auto"/>
      </w:divBdr>
    </w:div>
    <w:div w:id="1241138782">
      <w:bodyDiv w:val="1"/>
      <w:marLeft w:val="0"/>
      <w:marRight w:val="0"/>
      <w:marTop w:val="0"/>
      <w:marBottom w:val="0"/>
      <w:divBdr>
        <w:top w:val="none" w:sz="0" w:space="0" w:color="auto"/>
        <w:left w:val="none" w:sz="0" w:space="0" w:color="auto"/>
        <w:bottom w:val="none" w:sz="0" w:space="0" w:color="auto"/>
        <w:right w:val="none" w:sz="0" w:space="0" w:color="auto"/>
      </w:divBdr>
    </w:div>
    <w:div w:id="1242133714">
      <w:bodyDiv w:val="1"/>
      <w:marLeft w:val="0"/>
      <w:marRight w:val="0"/>
      <w:marTop w:val="0"/>
      <w:marBottom w:val="0"/>
      <w:divBdr>
        <w:top w:val="none" w:sz="0" w:space="0" w:color="auto"/>
        <w:left w:val="none" w:sz="0" w:space="0" w:color="auto"/>
        <w:bottom w:val="none" w:sz="0" w:space="0" w:color="auto"/>
        <w:right w:val="none" w:sz="0" w:space="0" w:color="auto"/>
      </w:divBdr>
    </w:div>
    <w:div w:id="1251541949">
      <w:bodyDiv w:val="1"/>
      <w:marLeft w:val="0"/>
      <w:marRight w:val="0"/>
      <w:marTop w:val="0"/>
      <w:marBottom w:val="0"/>
      <w:divBdr>
        <w:top w:val="none" w:sz="0" w:space="0" w:color="auto"/>
        <w:left w:val="none" w:sz="0" w:space="0" w:color="auto"/>
        <w:bottom w:val="none" w:sz="0" w:space="0" w:color="auto"/>
        <w:right w:val="none" w:sz="0" w:space="0" w:color="auto"/>
      </w:divBdr>
      <w:divsChild>
        <w:div w:id="1492913105">
          <w:marLeft w:val="0"/>
          <w:marRight w:val="0"/>
          <w:marTop w:val="45"/>
          <w:marBottom w:val="0"/>
          <w:divBdr>
            <w:top w:val="none" w:sz="0" w:space="0" w:color="auto"/>
            <w:left w:val="none" w:sz="0" w:space="0" w:color="auto"/>
            <w:bottom w:val="none" w:sz="0" w:space="0" w:color="auto"/>
            <w:right w:val="none" w:sz="0" w:space="0" w:color="auto"/>
          </w:divBdr>
        </w:div>
      </w:divsChild>
    </w:div>
    <w:div w:id="1264220622">
      <w:bodyDiv w:val="1"/>
      <w:marLeft w:val="0"/>
      <w:marRight w:val="0"/>
      <w:marTop w:val="0"/>
      <w:marBottom w:val="0"/>
      <w:divBdr>
        <w:top w:val="none" w:sz="0" w:space="0" w:color="auto"/>
        <w:left w:val="none" w:sz="0" w:space="0" w:color="auto"/>
        <w:bottom w:val="none" w:sz="0" w:space="0" w:color="auto"/>
        <w:right w:val="none" w:sz="0" w:space="0" w:color="auto"/>
      </w:divBdr>
    </w:div>
    <w:div w:id="1268348808">
      <w:bodyDiv w:val="1"/>
      <w:marLeft w:val="0"/>
      <w:marRight w:val="0"/>
      <w:marTop w:val="0"/>
      <w:marBottom w:val="0"/>
      <w:divBdr>
        <w:top w:val="none" w:sz="0" w:space="0" w:color="auto"/>
        <w:left w:val="none" w:sz="0" w:space="0" w:color="auto"/>
        <w:bottom w:val="none" w:sz="0" w:space="0" w:color="auto"/>
        <w:right w:val="none" w:sz="0" w:space="0" w:color="auto"/>
      </w:divBdr>
    </w:div>
    <w:div w:id="1282566894">
      <w:bodyDiv w:val="1"/>
      <w:marLeft w:val="0"/>
      <w:marRight w:val="0"/>
      <w:marTop w:val="0"/>
      <w:marBottom w:val="0"/>
      <w:divBdr>
        <w:top w:val="none" w:sz="0" w:space="0" w:color="auto"/>
        <w:left w:val="none" w:sz="0" w:space="0" w:color="auto"/>
        <w:bottom w:val="none" w:sz="0" w:space="0" w:color="auto"/>
        <w:right w:val="none" w:sz="0" w:space="0" w:color="auto"/>
      </w:divBdr>
      <w:divsChild>
        <w:div w:id="2026250654">
          <w:marLeft w:val="0"/>
          <w:marRight w:val="0"/>
          <w:marTop w:val="0"/>
          <w:marBottom w:val="0"/>
          <w:divBdr>
            <w:top w:val="none" w:sz="0" w:space="0" w:color="auto"/>
            <w:left w:val="none" w:sz="0" w:space="0" w:color="auto"/>
            <w:bottom w:val="none" w:sz="0" w:space="0" w:color="auto"/>
            <w:right w:val="none" w:sz="0" w:space="0" w:color="auto"/>
          </w:divBdr>
          <w:divsChild>
            <w:div w:id="1351295462">
              <w:marLeft w:val="0"/>
              <w:marRight w:val="0"/>
              <w:marTop w:val="0"/>
              <w:marBottom w:val="0"/>
              <w:divBdr>
                <w:top w:val="none" w:sz="0" w:space="0" w:color="auto"/>
                <w:left w:val="none" w:sz="0" w:space="0" w:color="auto"/>
                <w:bottom w:val="none" w:sz="0" w:space="0" w:color="auto"/>
                <w:right w:val="none" w:sz="0" w:space="0" w:color="auto"/>
              </w:divBdr>
              <w:divsChild>
                <w:div w:id="611061539">
                  <w:marLeft w:val="0"/>
                  <w:marRight w:val="0"/>
                  <w:marTop w:val="0"/>
                  <w:marBottom w:val="0"/>
                  <w:divBdr>
                    <w:top w:val="none" w:sz="0" w:space="0" w:color="auto"/>
                    <w:left w:val="none" w:sz="0" w:space="0" w:color="auto"/>
                    <w:bottom w:val="none" w:sz="0" w:space="0" w:color="auto"/>
                    <w:right w:val="none" w:sz="0" w:space="0" w:color="auto"/>
                  </w:divBdr>
                  <w:divsChild>
                    <w:div w:id="545069732">
                      <w:marLeft w:val="0"/>
                      <w:marRight w:val="0"/>
                      <w:marTop w:val="0"/>
                      <w:marBottom w:val="0"/>
                      <w:divBdr>
                        <w:top w:val="none" w:sz="0" w:space="0" w:color="auto"/>
                        <w:left w:val="none" w:sz="0" w:space="0" w:color="auto"/>
                        <w:bottom w:val="none" w:sz="0" w:space="0" w:color="auto"/>
                        <w:right w:val="none" w:sz="0" w:space="0" w:color="auto"/>
                      </w:divBdr>
                      <w:divsChild>
                        <w:div w:id="714112880">
                          <w:marLeft w:val="0"/>
                          <w:marRight w:val="0"/>
                          <w:marTop w:val="0"/>
                          <w:marBottom w:val="0"/>
                          <w:divBdr>
                            <w:top w:val="none" w:sz="0" w:space="0" w:color="auto"/>
                            <w:left w:val="none" w:sz="0" w:space="0" w:color="auto"/>
                            <w:bottom w:val="none" w:sz="0" w:space="0" w:color="auto"/>
                            <w:right w:val="none" w:sz="0" w:space="0" w:color="auto"/>
                          </w:divBdr>
                          <w:divsChild>
                            <w:div w:id="1307852986">
                              <w:marLeft w:val="0"/>
                              <w:marRight w:val="0"/>
                              <w:marTop w:val="0"/>
                              <w:marBottom w:val="300"/>
                              <w:divBdr>
                                <w:top w:val="single" w:sz="12" w:space="0" w:color="D3D7DB"/>
                                <w:left w:val="single" w:sz="12" w:space="0" w:color="D3D7DB"/>
                                <w:bottom w:val="single" w:sz="12" w:space="0" w:color="D3D7DB"/>
                                <w:right w:val="single" w:sz="12" w:space="0" w:color="D3D7DB"/>
                              </w:divBdr>
                            </w:div>
                          </w:divsChild>
                        </w:div>
                      </w:divsChild>
                    </w:div>
                  </w:divsChild>
                </w:div>
              </w:divsChild>
            </w:div>
          </w:divsChild>
        </w:div>
      </w:divsChild>
    </w:div>
    <w:div w:id="1290356059">
      <w:bodyDiv w:val="1"/>
      <w:marLeft w:val="0"/>
      <w:marRight w:val="0"/>
      <w:marTop w:val="0"/>
      <w:marBottom w:val="0"/>
      <w:divBdr>
        <w:top w:val="none" w:sz="0" w:space="0" w:color="auto"/>
        <w:left w:val="none" w:sz="0" w:space="0" w:color="auto"/>
        <w:bottom w:val="none" w:sz="0" w:space="0" w:color="auto"/>
        <w:right w:val="none" w:sz="0" w:space="0" w:color="auto"/>
      </w:divBdr>
    </w:div>
    <w:div w:id="1303733936">
      <w:bodyDiv w:val="1"/>
      <w:marLeft w:val="0"/>
      <w:marRight w:val="0"/>
      <w:marTop w:val="0"/>
      <w:marBottom w:val="0"/>
      <w:divBdr>
        <w:top w:val="none" w:sz="0" w:space="0" w:color="auto"/>
        <w:left w:val="none" w:sz="0" w:space="0" w:color="auto"/>
        <w:bottom w:val="none" w:sz="0" w:space="0" w:color="auto"/>
        <w:right w:val="none" w:sz="0" w:space="0" w:color="auto"/>
      </w:divBdr>
    </w:div>
    <w:div w:id="1312562772">
      <w:bodyDiv w:val="1"/>
      <w:marLeft w:val="0"/>
      <w:marRight w:val="0"/>
      <w:marTop w:val="0"/>
      <w:marBottom w:val="0"/>
      <w:divBdr>
        <w:top w:val="none" w:sz="0" w:space="0" w:color="auto"/>
        <w:left w:val="none" w:sz="0" w:space="0" w:color="auto"/>
        <w:bottom w:val="none" w:sz="0" w:space="0" w:color="auto"/>
        <w:right w:val="none" w:sz="0" w:space="0" w:color="auto"/>
      </w:divBdr>
    </w:div>
    <w:div w:id="1348869200">
      <w:bodyDiv w:val="1"/>
      <w:marLeft w:val="0"/>
      <w:marRight w:val="0"/>
      <w:marTop w:val="0"/>
      <w:marBottom w:val="0"/>
      <w:divBdr>
        <w:top w:val="none" w:sz="0" w:space="0" w:color="auto"/>
        <w:left w:val="none" w:sz="0" w:space="0" w:color="auto"/>
        <w:bottom w:val="none" w:sz="0" w:space="0" w:color="auto"/>
        <w:right w:val="none" w:sz="0" w:space="0" w:color="auto"/>
      </w:divBdr>
    </w:div>
    <w:div w:id="1361661236">
      <w:bodyDiv w:val="1"/>
      <w:marLeft w:val="0"/>
      <w:marRight w:val="0"/>
      <w:marTop w:val="0"/>
      <w:marBottom w:val="0"/>
      <w:divBdr>
        <w:top w:val="none" w:sz="0" w:space="0" w:color="auto"/>
        <w:left w:val="none" w:sz="0" w:space="0" w:color="auto"/>
        <w:bottom w:val="none" w:sz="0" w:space="0" w:color="auto"/>
        <w:right w:val="none" w:sz="0" w:space="0" w:color="auto"/>
      </w:divBdr>
      <w:divsChild>
        <w:div w:id="1240552462">
          <w:marLeft w:val="0"/>
          <w:marRight w:val="0"/>
          <w:marTop w:val="0"/>
          <w:marBottom w:val="0"/>
          <w:divBdr>
            <w:top w:val="none" w:sz="0" w:space="0" w:color="auto"/>
            <w:left w:val="none" w:sz="0" w:space="0" w:color="auto"/>
            <w:bottom w:val="none" w:sz="0" w:space="0" w:color="auto"/>
            <w:right w:val="none" w:sz="0" w:space="0" w:color="auto"/>
          </w:divBdr>
          <w:divsChild>
            <w:div w:id="1723289814">
              <w:marLeft w:val="0"/>
              <w:marRight w:val="0"/>
              <w:marTop w:val="0"/>
              <w:marBottom w:val="0"/>
              <w:divBdr>
                <w:top w:val="none" w:sz="0" w:space="0" w:color="auto"/>
                <w:left w:val="none" w:sz="0" w:space="0" w:color="auto"/>
                <w:bottom w:val="none" w:sz="0" w:space="0" w:color="auto"/>
                <w:right w:val="none" w:sz="0" w:space="0" w:color="auto"/>
              </w:divBdr>
              <w:divsChild>
                <w:div w:id="2135708557">
                  <w:marLeft w:val="0"/>
                  <w:marRight w:val="0"/>
                  <w:marTop w:val="0"/>
                  <w:marBottom w:val="0"/>
                  <w:divBdr>
                    <w:top w:val="none" w:sz="0" w:space="0" w:color="auto"/>
                    <w:left w:val="none" w:sz="0" w:space="0" w:color="auto"/>
                    <w:bottom w:val="none" w:sz="0" w:space="0" w:color="auto"/>
                    <w:right w:val="none" w:sz="0" w:space="0" w:color="auto"/>
                  </w:divBdr>
                  <w:divsChild>
                    <w:div w:id="1117331915">
                      <w:marLeft w:val="0"/>
                      <w:marRight w:val="0"/>
                      <w:marTop w:val="0"/>
                      <w:marBottom w:val="0"/>
                      <w:divBdr>
                        <w:top w:val="none" w:sz="0" w:space="0" w:color="auto"/>
                        <w:left w:val="none" w:sz="0" w:space="0" w:color="auto"/>
                        <w:bottom w:val="none" w:sz="0" w:space="0" w:color="auto"/>
                        <w:right w:val="none" w:sz="0" w:space="0" w:color="auto"/>
                      </w:divBdr>
                      <w:divsChild>
                        <w:div w:id="1256205549">
                          <w:marLeft w:val="0"/>
                          <w:marRight w:val="0"/>
                          <w:marTop w:val="192"/>
                          <w:marBottom w:val="0"/>
                          <w:divBdr>
                            <w:top w:val="none" w:sz="0" w:space="0" w:color="auto"/>
                            <w:left w:val="none" w:sz="0" w:space="0" w:color="auto"/>
                            <w:bottom w:val="none" w:sz="0" w:space="0" w:color="auto"/>
                            <w:right w:val="none" w:sz="0" w:space="0" w:color="auto"/>
                          </w:divBdr>
                        </w:div>
                        <w:div w:id="107548111">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3286447">
      <w:bodyDiv w:val="1"/>
      <w:marLeft w:val="0"/>
      <w:marRight w:val="0"/>
      <w:marTop w:val="0"/>
      <w:marBottom w:val="0"/>
      <w:divBdr>
        <w:top w:val="none" w:sz="0" w:space="0" w:color="auto"/>
        <w:left w:val="none" w:sz="0" w:space="0" w:color="auto"/>
        <w:bottom w:val="none" w:sz="0" w:space="0" w:color="auto"/>
        <w:right w:val="none" w:sz="0" w:space="0" w:color="auto"/>
      </w:divBdr>
    </w:div>
    <w:div w:id="1377463200">
      <w:bodyDiv w:val="1"/>
      <w:marLeft w:val="0"/>
      <w:marRight w:val="0"/>
      <w:marTop w:val="0"/>
      <w:marBottom w:val="0"/>
      <w:divBdr>
        <w:top w:val="none" w:sz="0" w:space="0" w:color="auto"/>
        <w:left w:val="none" w:sz="0" w:space="0" w:color="auto"/>
        <w:bottom w:val="none" w:sz="0" w:space="0" w:color="auto"/>
        <w:right w:val="none" w:sz="0" w:space="0" w:color="auto"/>
      </w:divBdr>
    </w:div>
    <w:div w:id="1387070342">
      <w:bodyDiv w:val="1"/>
      <w:marLeft w:val="0"/>
      <w:marRight w:val="0"/>
      <w:marTop w:val="0"/>
      <w:marBottom w:val="0"/>
      <w:divBdr>
        <w:top w:val="none" w:sz="0" w:space="0" w:color="auto"/>
        <w:left w:val="none" w:sz="0" w:space="0" w:color="auto"/>
        <w:bottom w:val="none" w:sz="0" w:space="0" w:color="auto"/>
        <w:right w:val="none" w:sz="0" w:space="0" w:color="auto"/>
      </w:divBdr>
    </w:div>
    <w:div w:id="1405180148">
      <w:bodyDiv w:val="1"/>
      <w:marLeft w:val="0"/>
      <w:marRight w:val="0"/>
      <w:marTop w:val="0"/>
      <w:marBottom w:val="0"/>
      <w:divBdr>
        <w:top w:val="none" w:sz="0" w:space="0" w:color="auto"/>
        <w:left w:val="none" w:sz="0" w:space="0" w:color="auto"/>
        <w:bottom w:val="none" w:sz="0" w:space="0" w:color="auto"/>
        <w:right w:val="none" w:sz="0" w:space="0" w:color="auto"/>
      </w:divBdr>
    </w:div>
    <w:div w:id="1406566148">
      <w:bodyDiv w:val="1"/>
      <w:marLeft w:val="0"/>
      <w:marRight w:val="0"/>
      <w:marTop w:val="0"/>
      <w:marBottom w:val="0"/>
      <w:divBdr>
        <w:top w:val="none" w:sz="0" w:space="0" w:color="auto"/>
        <w:left w:val="none" w:sz="0" w:space="0" w:color="auto"/>
        <w:bottom w:val="none" w:sz="0" w:space="0" w:color="auto"/>
        <w:right w:val="none" w:sz="0" w:space="0" w:color="auto"/>
      </w:divBdr>
    </w:div>
    <w:div w:id="1409957846">
      <w:bodyDiv w:val="1"/>
      <w:marLeft w:val="0"/>
      <w:marRight w:val="0"/>
      <w:marTop w:val="0"/>
      <w:marBottom w:val="0"/>
      <w:divBdr>
        <w:top w:val="none" w:sz="0" w:space="0" w:color="auto"/>
        <w:left w:val="none" w:sz="0" w:space="0" w:color="auto"/>
        <w:bottom w:val="none" w:sz="0" w:space="0" w:color="auto"/>
        <w:right w:val="none" w:sz="0" w:space="0" w:color="auto"/>
      </w:divBdr>
    </w:div>
    <w:div w:id="1430202500">
      <w:bodyDiv w:val="1"/>
      <w:marLeft w:val="0"/>
      <w:marRight w:val="0"/>
      <w:marTop w:val="0"/>
      <w:marBottom w:val="0"/>
      <w:divBdr>
        <w:top w:val="none" w:sz="0" w:space="0" w:color="auto"/>
        <w:left w:val="none" w:sz="0" w:space="0" w:color="auto"/>
        <w:bottom w:val="none" w:sz="0" w:space="0" w:color="auto"/>
        <w:right w:val="none" w:sz="0" w:space="0" w:color="auto"/>
      </w:divBdr>
    </w:div>
    <w:div w:id="1440681747">
      <w:bodyDiv w:val="1"/>
      <w:marLeft w:val="0"/>
      <w:marRight w:val="0"/>
      <w:marTop w:val="0"/>
      <w:marBottom w:val="0"/>
      <w:divBdr>
        <w:top w:val="none" w:sz="0" w:space="0" w:color="auto"/>
        <w:left w:val="none" w:sz="0" w:space="0" w:color="auto"/>
        <w:bottom w:val="none" w:sz="0" w:space="0" w:color="auto"/>
        <w:right w:val="none" w:sz="0" w:space="0" w:color="auto"/>
      </w:divBdr>
    </w:div>
    <w:div w:id="1470591110">
      <w:bodyDiv w:val="1"/>
      <w:marLeft w:val="0"/>
      <w:marRight w:val="0"/>
      <w:marTop w:val="0"/>
      <w:marBottom w:val="0"/>
      <w:divBdr>
        <w:top w:val="none" w:sz="0" w:space="0" w:color="auto"/>
        <w:left w:val="none" w:sz="0" w:space="0" w:color="auto"/>
        <w:bottom w:val="none" w:sz="0" w:space="0" w:color="auto"/>
        <w:right w:val="none" w:sz="0" w:space="0" w:color="auto"/>
      </w:divBdr>
      <w:divsChild>
        <w:div w:id="1926960545">
          <w:marLeft w:val="0"/>
          <w:marRight w:val="0"/>
          <w:marTop w:val="0"/>
          <w:marBottom w:val="0"/>
          <w:divBdr>
            <w:top w:val="none" w:sz="0" w:space="0" w:color="auto"/>
            <w:left w:val="none" w:sz="0" w:space="0" w:color="auto"/>
            <w:bottom w:val="none" w:sz="0" w:space="0" w:color="auto"/>
            <w:right w:val="none" w:sz="0" w:space="0" w:color="auto"/>
          </w:divBdr>
          <w:divsChild>
            <w:div w:id="100145320">
              <w:marLeft w:val="-225"/>
              <w:marRight w:val="-225"/>
              <w:marTop w:val="0"/>
              <w:marBottom w:val="0"/>
              <w:divBdr>
                <w:top w:val="none" w:sz="0" w:space="0" w:color="auto"/>
                <w:left w:val="none" w:sz="0" w:space="0" w:color="auto"/>
                <w:bottom w:val="none" w:sz="0" w:space="0" w:color="auto"/>
                <w:right w:val="none" w:sz="0" w:space="0" w:color="auto"/>
              </w:divBdr>
              <w:divsChild>
                <w:div w:id="264121607">
                  <w:marLeft w:val="0"/>
                  <w:marRight w:val="0"/>
                  <w:marTop w:val="0"/>
                  <w:marBottom w:val="0"/>
                  <w:divBdr>
                    <w:top w:val="none" w:sz="0" w:space="0" w:color="auto"/>
                    <w:left w:val="none" w:sz="0" w:space="0" w:color="auto"/>
                    <w:bottom w:val="none" w:sz="0" w:space="0" w:color="auto"/>
                    <w:right w:val="none" w:sz="0" w:space="0" w:color="auto"/>
                  </w:divBdr>
                  <w:divsChild>
                    <w:div w:id="1554776678">
                      <w:marLeft w:val="0"/>
                      <w:marRight w:val="0"/>
                      <w:marTop w:val="0"/>
                      <w:marBottom w:val="0"/>
                      <w:divBdr>
                        <w:top w:val="none" w:sz="0" w:space="0" w:color="auto"/>
                        <w:left w:val="none" w:sz="0" w:space="0" w:color="auto"/>
                        <w:bottom w:val="none" w:sz="0" w:space="0" w:color="auto"/>
                        <w:right w:val="none" w:sz="0" w:space="0" w:color="auto"/>
                      </w:divBdr>
                      <w:divsChild>
                        <w:div w:id="2046638593">
                          <w:marLeft w:val="0"/>
                          <w:marRight w:val="0"/>
                          <w:marTop w:val="0"/>
                          <w:marBottom w:val="0"/>
                          <w:divBdr>
                            <w:top w:val="none" w:sz="0" w:space="0" w:color="auto"/>
                            <w:left w:val="none" w:sz="0" w:space="0" w:color="auto"/>
                            <w:bottom w:val="none" w:sz="0" w:space="0" w:color="auto"/>
                            <w:right w:val="none" w:sz="0" w:space="0" w:color="auto"/>
                          </w:divBdr>
                          <w:divsChild>
                            <w:div w:id="1176722999">
                              <w:marLeft w:val="0"/>
                              <w:marRight w:val="0"/>
                              <w:marTop w:val="0"/>
                              <w:marBottom w:val="0"/>
                              <w:divBdr>
                                <w:top w:val="none" w:sz="0" w:space="0" w:color="auto"/>
                                <w:left w:val="none" w:sz="0" w:space="0" w:color="auto"/>
                                <w:bottom w:val="none" w:sz="0" w:space="0" w:color="auto"/>
                                <w:right w:val="none" w:sz="0" w:space="0" w:color="auto"/>
                              </w:divBdr>
                              <w:divsChild>
                                <w:div w:id="2103330379">
                                  <w:marLeft w:val="0"/>
                                  <w:marRight w:val="0"/>
                                  <w:marTop w:val="0"/>
                                  <w:marBottom w:val="0"/>
                                  <w:divBdr>
                                    <w:top w:val="single" w:sz="6" w:space="0" w:color="DAE4EE"/>
                                    <w:left w:val="single" w:sz="6" w:space="0" w:color="DAE4EE"/>
                                    <w:bottom w:val="single" w:sz="6" w:space="0" w:color="DAE4EE"/>
                                    <w:right w:val="single" w:sz="6" w:space="0" w:color="DAE4EE"/>
                                  </w:divBdr>
                                </w:div>
                              </w:divsChild>
                            </w:div>
                          </w:divsChild>
                        </w:div>
                      </w:divsChild>
                    </w:div>
                  </w:divsChild>
                </w:div>
              </w:divsChild>
            </w:div>
          </w:divsChild>
        </w:div>
      </w:divsChild>
    </w:div>
    <w:div w:id="1471048450">
      <w:bodyDiv w:val="1"/>
      <w:marLeft w:val="0"/>
      <w:marRight w:val="0"/>
      <w:marTop w:val="0"/>
      <w:marBottom w:val="0"/>
      <w:divBdr>
        <w:top w:val="none" w:sz="0" w:space="0" w:color="auto"/>
        <w:left w:val="none" w:sz="0" w:space="0" w:color="auto"/>
        <w:bottom w:val="none" w:sz="0" w:space="0" w:color="auto"/>
        <w:right w:val="none" w:sz="0" w:space="0" w:color="auto"/>
      </w:divBdr>
      <w:divsChild>
        <w:div w:id="657609706">
          <w:marLeft w:val="0"/>
          <w:marRight w:val="0"/>
          <w:marTop w:val="0"/>
          <w:marBottom w:val="0"/>
          <w:divBdr>
            <w:top w:val="none" w:sz="0" w:space="0" w:color="auto"/>
            <w:left w:val="none" w:sz="0" w:space="0" w:color="auto"/>
            <w:bottom w:val="none" w:sz="0" w:space="0" w:color="auto"/>
            <w:right w:val="none" w:sz="0" w:space="0" w:color="auto"/>
          </w:divBdr>
          <w:divsChild>
            <w:div w:id="1011295666">
              <w:marLeft w:val="0"/>
              <w:marRight w:val="0"/>
              <w:marTop w:val="0"/>
              <w:marBottom w:val="0"/>
              <w:divBdr>
                <w:top w:val="none" w:sz="0" w:space="0" w:color="auto"/>
                <w:left w:val="none" w:sz="0" w:space="0" w:color="auto"/>
                <w:bottom w:val="none" w:sz="0" w:space="0" w:color="auto"/>
                <w:right w:val="none" w:sz="0" w:space="0" w:color="auto"/>
              </w:divBdr>
              <w:divsChild>
                <w:div w:id="245115515">
                  <w:marLeft w:val="0"/>
                  <w:marRight w:val="0"/>
                  <w:marTop w:val="0"/>
                  <w:marBottom w:val="0"/>
                  <w:divBdr>
                    <w:top w:val="none" w:sz="0" w:space="0" w:color="auto"/>
                    <w:left w:val="none" w:sz="0" w:space="0" w:color="auto"/>
                    <w:bottom w:val="none" w:sz="0" w:space="0" w:color="auto"/>
                    <w:right w:val="none" w:sz="0" w:space="0" w:color="auto"/>
                  </w:divBdr>
                  <w:divsChild>
                    <w:div w:id="1445223591">
                      <w:marLeft w:val="0"/>
                      <w:marRight w:val="0"/>
                      <w:marTop w:val="0"/>
                      <w:marBottom w:val="0"/>
                      <w:divBdr>
                        <w:top w:val="none" w:sz="0" w:space="0" w:color="auto"/>
                        <w:left w:val="none" w:sz="0" w:space="0" w:color="auto"/>
                        <w:bottom w:val="none" w:sz="0" w:space="0" w:color="auto"/>
                        <w:right w:val="none" w:sz="0" w:space="0" w:color="auto"/>
                      </w:divBdr>
                      <w:divsChild>
                        <w:div w:id="967592477">
                          <w:marLeft w:val="0"/>
                          <w:marRight w:val="0"/>
                          <w:marTop w:val="0"/>
                          <w:marBottom w:val="0"/>
                          <w:divBdr>
                            <w:top w:val="none" w:sz="0" w:space="0" w:color="auto"/>
                            <w:left w:val="none" w:sz="0" w:space="0" w:color="auto"/>
                            <w:bottom w:val="none" w:sz="0" w:space="0" w:color="auto"/>
                            <w:right w:val="none" w:sz="0" w:space="0" w:color="auto"/>
                          </w:divBdr>
                          <w:divsChild>
                            <w:div w:id="966856636">
                              <w:marLeft w:val="0"/>
                              <w:marRight w:val="0"/>
                              <w:marTop w:val="0"/>
                              <w:marBottom w:val="0"/>
                              <w:divBdr>
                                <w:top w:val="none" w:sz="0" w:space="0" w:color="auto"/>
                                <w:left w:val="none" w:sz="0" w:space="0" w:color="auto"/>
                                <w:bottom w:val="none" w:sz="0" w:space="0" w:color="auto"/>
                                <w:right w:val="none" w:sz="0" w:space="0" w:color="auto"/>
                              </w:divBdr>
                              <w:divsChild>
                                <w:div w:id="325213188">
                                  <w:marLeft w:val="0"/>
                                  <w:marRight w:val="0"/>
                                  <w:marTop w:val="0"/>
                                  <w:marBottom w:val="0"/>
                                  <w:divBdr>
                                    <w:top w:val="none" w:sz="0" w:space="0" w:color="auto"/>
                                    <w:left w:val="none" w:sz="0" w:space="0" w:color="auto"/>
                                    <w:bottom w:val="none" w:sz="0" w:space="0" w:color="auto"/>
                                    <w:right w:val="none" w:sz="0" w:space="0" w:color="auto"/>
                                  </w:divBdr>
                                  <w:divsChild>
                                    <w:div w:id="703217642">
                                      <w:marLeft w:val="0"/>
                                      <w:marRight w:val="0"/>
                                      <w:marTop w:val="0"/>
                                      <w:marBottom w:val="0"/>
                                      <w:divBdr>
                                        <w:top w:val="none" w:sz="0" w:space="0" w:color="auto"/>
                                        <w:left w:val="none" w:sz="0" w:space="0" w:color="auto"/>
                                        <w:bottom w:val="none" w:sz="0" w:space="0" w:color="auto"/>
                                        <w:right w:val="none" w:sz="0" w:space="0" w:color="auto"/>
                                      </w:divBdr>
                                      <w:divsChild>
                                        <w:div w:id="1433893000">
                                          <w:marLeft w:val="0"/>
                                          <w:marRight w:val="0"/>
                                          <w:marTop w:val="0"/>
                                          <w:marBottom w:val="0"/>
                                          <w:divBdr>
                                            <w:top w:val="none" w:sz="0" w:space="0" w:color="auto"/>
                                            <w:left w:val="none" w:sz="0" w:space="0" w:color="auto"/>
                                            <w:bottom w:val="none" w:sz="0" w:space="0" w:color="auto"/>
                                            <w:right w:val="none" w:sz="0" w:space="0" w:color="auto"/>
                                          </w:divBdr>
                                          <w:divsChild>
                                            <w:div w:id="2063550808">
                                              <w:marLeft w:val="0"/>
                                              <w:marRight w:val="0"/>
                                              <w:marTop w:val="0"/>
                                              <w:marBottom w:val="0"/>
                                              <w:divBdr>
                                                <w:top w:val="none" w:sz="0" w:space="0" w:color="auto"/>
                                                <w:left w:val="none" w:sz="0" w:space="0" w:color="auto"/>
                                                <w:bottom w:val="none" w:sz="0" w:space="0" w:color="auto"/>
                                                <w:right w:val="none" w:sz="0" w:space="0" w:color="auto"/>
                                              </w:divBdr>
                                              <w:divsChild>
                                                <w:div w:id="1685545894">
                                                  <w:marLeft w:val="0"/>
                                                  <w:marRight w:val="0"/>
                                                  <w:marTop w:val="0"/>
                                                  <w:marBottom w:val="0"/>
                                                  <w:divBdr>
                                                    <w:top w:val="none" w:sz="0" w:space="0" w:color="auto"/>
                                                    <w:left w:val="none" w:sz="0" w:space="0" w:color="auto"/>
                                                    <w:bottom w:val="none" w:sz="0" w:space="0" w:color="auto"/>
                                                    <w:right w:val="none" w:sz="0" w:space="0" w:color="auto"/>
                                                  </w:divBdr>
                                                  <w:divsChild>
                                                    <w:div w:id="1215461230">
                                                      <w:marLeft w:val="0"/>
                                                      <w:marRight w:val="0"/>
                                                      <w:marTop w:val="0"/>
                                                      <w:marBottom w:val="0"/>
                                                      <w:divBdr>
                                                        <w:top w:val="none" w:sz="0" w:space="0" w:color="auto"/>
                                                        <w:left w:val="none" w:sz="0" w:space="0" w:color="auto"/>
                                                        <w:bottom w:val="none" w:sz="0" w:space="0" w:color="auto"/>
                                                        <w:right w:val="none" w:sz="0" w:space="0" w:color="auto"/>
                                                      </w:divBdr>
                                                      <w:divsChild>
                                                        <w:div w:id="1089421525">
                                                          <w:marLeft w:val="0"/>
                                                          <w:marRight w:val="0"/>
                                                          <w:marTop w:val="0"/>
                                                          <w:marBottom w:val="0"/>
                                                          <w:divBdr>
                                                            <w:top w:val="none" w:sz="0" w:space="0" w:color="auto"/>
                                                            <w:left w:val="none" w:sz="0" w:space="0" w:color="auto"/>
                                                            <w:bottom w:val="none" w:sz="0" w:space="0" w:color="auto"/>
                                                            <w:right w:val="none" w:sz="0" w:space="0" w:color="auto"/>
                                                          </w:divBdr>
                                                          <w:divsChild>
                                                            <w:div w:id="58403524">
                                                              <w:marLeft w:val="0"/>
                                                              <w:marRight w:val="0"/>
                                                              <w:marTop w:val="0"/>
                                                              <w:marBottom w:val="0"/>
                                                              <w:divBdr>
                                                                <w:top w:val="none" w:sz="0" w:space="0" w:color="auto"/>
                                                                <w:left w:val="none" w:sz="0" w:space="0" w:color="auto"/>
                                                                <w:bottom w:val="none" w:sz="0" w:space="0" w:color="auto"/>
                                                                <w:right w:val="none" w:sz="0" w:space="0" w:color="auto"/>
                                                              </w:divBdr>
                                                              <w:divsChild>
                                                                <w:div w:id="1916696117">
                                                                  <w:marLeft w:val="0"/>
                                                                  <w:marRight w:val="0"/>
                                                                  <w:marTop w:val="0"/>
                                                                  <w:marBottom w:val="0"/>
                                                                  <w:divBdr>
                                                                    <w:top w:val="none" w:sz="0" w:space="0" w:color="auto"/>
                                                                    <w:left w:val="none" w:sz="0" w:space="0" w:color="auto"/>
                                                                    <w:bottom w:val="none" w:sz="0" w:space="0" w:color="auto"/>
                                                                    <w:right w:val="none" w:sz="0" w:space="0" w:color="auto"/>
                                                                  </w:divBdr>
                                                                  <w:divsChild>
                                                                    <w:div w:id="1208496234">
                                                                      <w:marLeft w:val="0"/>
                                                                      <w:marRight w:val="0"/>
                                                                      <w:marTop w:val="0"/>
                                                                      <w:marBottom w:val="0"/>
                                                                      <w:divBdr>
                                                                        <w:top w:val="none" w:sz="0" w:space="0" w:color="auto"/>
                                                                        <w:left w:val="none" w:sz="0" w:space="0" w:color="auto"/>
                                                                        <w:bottom w:val="none" w:sz="0" w:space="0" w:color="auto"/>
                                                                        <w:right w:val="none" w:sz="0" w:space="0" w:color="auto"/>
                                                                      </w:divBdr>
                                                                      <w:divsChild>
                                                                        <w:div w:id="1310935480">
                                                                          <w:marLeft w:val="0"/>
                                                                          <w:marRight w:val="0"/>
                                                                          <w:marTop w:val="0"/>
                                                                          <w:marBottom w:val="0"/>
                                                                          <w:divBdr>
                                                                            <w:top w:val="none" w:sz="0" w:space="0" w:color="auto"/>
                                                                            <w:left w:val="none" w:sz="0" w:space="0" w:color="auto"/>
                                                                            <w:bottom w:val="none" w:sz="0" w:space="0" w:color="auto"/>
                                                                            <w:right w:val="none" w:sz="0" w:space="0" w:color="auto"/>
                                                                          </w:divBdr>
                                                                          <w:divsChild>
                                                                            <w:div w:id="800728702">
                                                                              <w:marLeft w:val="0"/>
                                                                              <w:marRight w:val="0"/>
                                                                              <w:marTop w:val="0"/>
                                                                              <w:marBottom w:val="0"/>
                                                                              <w:divBdr>
                                                                                <w:top w:val="none" w:sz="0" w:space="0" w:color="auto"/>
                                                                                <w:left w:val="none" w:sz="0" w:space="0" w:color="auto"/>
                                                                                <w:bottom w:val="none" w:sz="0" w:space="0" w:color="auto"/>
                                                                                <w:right w:val="none" w:sz="0" w:space="0" w:color="auto"/>
                                                                              </w:divBdr>
                                                                              <w:divsChild>
                                                                                <w:div w:id="1239368189">
                                                                                  <w:marLeft w:val="0"/>
                                                                                  <w:marRight w:val="0"/>
                                                                                  <w:marTop w:val="0"/>
                                                                                  <w:marBottom w:val="0"/>
                                                                                  <w:divBdr>
                                                                                    <w:top w:val="none" w:sz="0" w:space="0" w:color="auto"/>
                                                                                    <w:left w:val="none" w:sz="0" w:space="0" w:color="auto"/>
                                                                                    <w:bottom w:val="none" w:sz="0" w:space="0" w:color="auto"/>
                                                                                    <w:right w:val="none" w:sz="0" w:space="0" w:color="auto"/>
                                                                                  </w:divBdr>
                                                                                  <w:divsChild>
                                                                                    <w:div w:id="1245719423">
                                                                                      <w:marLeft w:val="0"/>
                                                                                      <w:marRight w:val="0"/>
                                                                                      <w:marTop w:val="0"/>
                                                                                      <w:marBottom w:val="0"/>
                                                                                      <w:divBdr>
                                                                                        <w:top w:val="none" w:sz="0" w:space="0" w:color="auto"/>
                                                                                        <w:left w:val="none" w:sz="0" w:space="0" w:color="auto"/>
                                                                                        <w:bottom w:val="none" w:sz="0" w:space="0" w:color="auto"/>
                                                                                        <w:right w:val="none" w:sz="0" w:space="0" w:color="auto"/>
                                                                                      </w:divBdr>
                                                                                      <w:divsChild>
                                                                                        <w:div w:id="1840656659">
                                                                                          <w:marLeft w:val="0"/>
                                                                                          <w:marRight w:val="0"/>
                                                                                          <w:marTop w:val="0"/>
                                                                                          <w:marBottom w:val="0"/>
                                                                                          <w:divBdr>
                                                                                            <w:top w:val="none" w:sz="0" w:space="0" w:color="auto"/>
                                                                                            <w:left w:val="none" w:sz="0" w:space="0" w:color="auto"/>
                                                                                            <w:bottom w:val="none" w:sz="0" w:space="0" w:color="auto"/>
                                                                                            <w:right w:val="none" w:sz="0" w:space="0" w:color="auto"/>
                                                                                          </w:divBdr>
                                                                                          <w:divsChild>
                                                                                            <w:div w:id="149448781">
                                                                                              <w:marLeft w:val="0"/>
                                                                                              <w:marRight w:val="0"/>
                                                                                              <w:marTop w:val="0"/>
                                                                                              <w:marBottom w:val="0"/>
                                                                                              <w:divBdr>
                                                                                                <w:top w:val="none" w:sz="0" w:space="0" w:color="auto"/>
                                                                                                <w:left w:val="none" w:sz="0" w:space="0" w:color="auto"/>
                                                                                                <w:bottom w:val="none" w:sz="0" w:space="0" w:color="auto"/>
                                                                                                <w:right w:val="none" w:sz="0" w:space="0" w:color="auto"/>
                                                                                              </w:divBdr>
                                                                                              <w:divsChild>
                                                                                                <w:div w:id="1626429083">
                                                                                                  <w:marLeft w:val="0"/>
                                                                                                  <w:marRight w:val="0"/>
                                                                                                  <w:marTop w:val="0"/>
                                                                                                  <w:marBottom w:val="0"/>
                                                                                                  <w:divBdr>
                                                                                                    <w:top w:val="none" w:sz="0" w:space="0" w:color="auto"/>
                                                                                                    <w:left w:val="none" w:sz="0" w:space="0" w:color="auto"/>
                                                                                                    <w:bottom w:val="none" w:sz="0" w:space="0" w:color="auto"/>
                                                                                                    <w:right w:val="none" w:sz="0" w:space="0" w:color="auto"/>
                                                                                                  </w:divBdr>
                                                                                                  <w:divsChild>
                                                                                                    <w:div w:id="261184851">
                                                                                                      <w:marLeft w:val="0"/>
                                                                                                      <w:marRight w:val="0"/>
                                                                                                      <w:marTop w:val="0"/>
                                                                                                      <w:marBottom w:val="0"/>
                                                                                                      <w:divBdr>
                                                                                                        <w:top w:val="none" w:sz="0" w:space="0" w:color="auto"/>
                                                                                                        <w:left w:val="none" w:sz="0" w:space="0" w:color="auto"/>
                                                                                                        <w:bottom w:val="none" w:sz="0" w:space="0" w:color="auto"/>
                                                                                                        <w:right w:val="none" w:sz="0" w:space="0" w:color="auto"/>
                                                                                                      </w:divBdr>
                                                                                                      <w:divsChild>
                                                                                                        <w:div w:id="1590388033">
                                                                                                          <w:marLeft w:val="0"/>
                                                                                                          <w:marRight w:val="0"/>
                                                                                                          <w:marTop w:val="0"/>
                                                                                                          <w:marBottom w:val="0"/>
                                                                                                          <w:divBdr>
                                                                                                            <w:top w:val="none" w:sz="0" w:space="0" w:color="auto"/>
                                                                                                            <w:left w:val="none" w:sz="0" w:space="0" w:color="auto"/>
                                                                                                            <w:bottom w:val="none" w:sz="0" w:space="0" w:color="auto"/>
                                                                                                            <w:right w:val="none" w:sz="0" w:space="0" w:color="auto"/>
                                                                                                          </w:divBdr>
                                                                                                          <w:divsChild>
                                                                                                            <w:div w:id="262686163">
                                                                                                              <w:marLeft w:val="0"/>
                                                                                                              <w:marRight w:val="0"/>
                                                                                                              <w:marTop w:val="0"/>
                                                                                                              <w:marBottom w:val="0"/>
                                                                                                              <w:divBdr>
                                                                                                                <w:top w:val="none" w:sz="0" w:space="0" w:color="auto"/>
                                                                                                                <w:left w:val="none" w:sz="0" w:space="0" w:color="auto"/>
                                                                                                                <w:bottom w:val="none" w:sz="0" w:space="0" w:color="auto"/>
                                                                                                                <w:right w:val="none" w:sz="0" w:space="0" w:color="auto"/>
                                                                                                              </w:divBdr>
                                                                                                              <w:divsChild>
                                                                                                                <w:div w:id="1642347248">
                                                                                                                  <w:marLeft w:val="0"/>
                                                                                                                  <w:marRight w:val="0"/>
                                                                                                                  <w:marTop w:val="0"/>
                                                                                                                  <w:marBottom w:val="0"/>
                                                                                                                  <w:divBdr>
                                                                                                                    <w:top w:val="none" w:sz="0" w:space="0" w:color="auto"/>
                                                                                                                    <w:left w:val="none" w:sz="0" w:space="0" w:color="auto"/>
                                                                                                                    <w:bottom w:val="none" w:sz="0" w:space="0" w:color="auto"/>
                                                                                                                    <w:right w:val="none" w:sz="0" w:space="0" w:color="auto"/>
                                                                                                                  </w:divBdr>
                                                                                                                  <w:divsChild>
                                                                                                                    <w:div w:id="189953645">
                                                                                                                      <w:marLeft w:val="0"/>
                                                                                                                      <w:marRight w:val="0"/>
                                                                                                                      <w:marTop w:val="0"/>
                                                                                                                      <w:marBottom w:val="0"/>
                                                                                                                      <w:divBdr>
                                                                                                                        <w:top w:val="none" w:sz="0" w:space="0" w:color="auto"/>
                                                                                                                        <w:left w:val="none" w:sz="0" w:space="0" w:color="auto"/>
                                                                                                                        <w:bottom w:val="none" w:sz="0" w:space="0" w:color="auto"/>
                                                                                                                        <w:right w:val="none" w:sz="0" w:space="0" w:color="auto"/>
                                                                                                                      </w:divBdr>
                                                                                                                      <w:divsChild>
                                                                                                                        <w:div w:id="1636373332">
                                                                                                                          <w:marLeft w:val="0"/>
                                                                                                                          <w:marRight w:val="0"/>
                                                                                                                          <w:marTop w:val="0"/>
                                                                                                                          <w:marBottom w:val="0"/>
                                                                                                                          <w:divBdr>
                                                                                                                            <w:top w:val="none" w:sz="0" w:space="0" w:color="auto"/>
                                                                                                                            <w:left w:val="none" w:sz="0" w:space="0" w:color="auto"/>
                                                                                                                            <w:bottom w:val="none" w:sz="0" w:space="0" w:color="auto"/>
                                                                                                                            <w:right w:val="none" w:sz="0" w:space="0" w:color="auto"/>
                                                                                                                          </w:divBdr>
                                                                                                                          <w:divsChild>
                                                                                                                            <w:div w:id="1133986393">
                                                                                                                              <w:marLeft w:val="0"/>
                                                                                                                              <w:marRight w:val="0"/>
                                                                                                                              <w:marTop w:val="0"/>
                                                                                                                              <w:marBottom w:val="0"/>
                                                                                                                              <w:divBdr>
                                                                                                                                <w:top w:val="none" w:sz="0" w:space="0" w:color="auto"/>
                                                                                                                                <w:left w:val="none" w:sz="0" w:space="0" w:color="auto"/>
                                                                                                                                <w:bottom w:val="none" w:sz="0" w:space="0" w:color="auto"/>
                                                                                                                                <w:right w:val="none" w:sz="0" w:space="0" w:color="auto"/>
                                                                                                                              </w:divBdr>
                                                                                                                              <w:divsChild>
                                                                                                                                <w:div w:id="36928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1291196">
      <w:bodyDiv w:val="1"/>
      <w:marLeft w:val="0"/>
      <w:marRight w:val="0"/>
      <w:marTop w:val="0"/>
      <w:marBottom w:val="0"/>
      <w:divBdr>
        <w:top w:val="none" w:sz="0" w:space="0" w:color="auto"/>
        <w:left w:val="none" w:sz="0" w:space="0" w:color="auto"/>
        <w:bottom w:val="none" w:sz="0" w:space="0" w:color="auto"/>
        <w:right w:val="none" w:sz="0" w:space="0" w:color="auto"/>
      </w:divBdr>
    </w:div>
    <w:div w:id="1476143933">
      <w:bodyDiv w:val="1"/>
      <w:marLeft w:val="0"/>
      <w:marRight w:val="0"/>
      <w:marTop w:val="0"/>
      <w:marBottom w:val="0"/>
      <w:divBdr>
        <w:top w:val="none" w:sz="0" w:space="0" w:color="auto"/>
        <w:left w:val="none" w:sz="0" w:space="0" w:color="auto"/>
        <w:bottom w:val="none" w:sz="0" w:space="0" w:color="auto"/>
        <w:right w:val="none" w:sz="0" w:space="0" w:color="auto"/>
      </w:divBdr>
    </w:div>
    <w:div w:id="1489249714">
      <w:bodyDiv w:val="1"/>
      <w:marLeft w:val="0"/>
      <w:marRight w:val="0"/>
      <w:marTop w:val="0"/>
      <w:marBottom w:val="0"/>
      <w:divBdr>
        <w:top w:val="none" w:sz="0" w:space="0" w:color="auto"/>
        <w:left w:val="none" w:sz="0" w:space="0" w:color="auto"/>
        <w:bottom w:val="none" w:sz="0" w:space="0" w:color="auto"/>
        <w:right w:val="none" w:sz="0" w:space="0" w:color="auto"/>
      </w:divBdr>
    </w:div>
    <w:div w:id="1489394817">
      <w:bodyDiv w:val="1"/>
      <w:marLeft w:val="0"/>
      <w:marRight w:val="0"/>
      <w:marTop w:val="0"/>
      <w:marBottom w:val="0"/>
      <w:divBdr>
        <w:top w:val="none" w:sz="0" w:space="0" w:color="auto"/>
        <w:left w:val="none" w:sz="0" w:space="0" w:color="auto"/>
        <w:bottom w:val="none" w:sz="0" w:space="0" w:color="auto"/>
        <w:right w:val="none" w:sz="0" w:space="0" w:color="auto"/>
      </w:divBdr>
    </w:div>
    <w:div w:id="1492939177">
      <w:bodyDiv w:val="1"/>
      <w:marLeft w:val="0"/>
      <w:marRight w:val="0"/>
      <w:marTop w:val="0"/>
      <w:marBottom w:val="0"/>
      <w:divBdr>
        <w:top w:val="none" w:sz="0" w:space="0" w:color="auto"/>
        <w:left w:val="none" w:sz="0" w:space="0" w:color="auto"/>
        <w:bottom w:val="none" w:sz="0" w:space="0" w:color="auto"/>
        <w:right w:val="none" w:sz="0" w:space="0" w:color="auto"/>
      </w:divBdr>
      <w:divsChild>
        <w:div w:id="1968586615">
          <w:marLeft w:val="0"/>
          <w:marRight w:val="0"/>
          <w:marTop w:val="0"/>
          <w:marBottom w:val="0"/>
          <w:divBdr>
            <w:top w:val="none" w:sz="0" w:space="0" w:color="auto"/>
            <w:left w:val="none" w:sz="0" w:space="0" w:color="auto"/>
            <w:bottom w:val="none" w:sz="0" w:space="0" w:color="auto"/>
            <w:right w:val="none" w:sz="0" w:space="0" w:color="auto"/>
          </w:divBdr>
          <w:divsChild>
            <w:div w:id="950893846">
              <w:marLeft w:val="0"/>
              <w:marRight w:val="0"/>
              <w:marTop w:val="0"/>
              <w:marBottom w:val="0"/>
              <w:divBdr>
                <w:top w:val="none" w:sz="0" w:space="0" w:color="auto"/>
                <w:left w:val="none" w:sz="0" w:space="0" w:color="auto"/>
                <w:bottom w:val="none" w:sz="0" w:space="0" w:color="auto"/>
                <w:right w:val="none" w:sz="0" w:space="0" w:color="auto"/>
              </w:divBdr>
              <w:divsChild>
                <w:div w:id="105001886">
                  <w:marLeft w:val="0"/>
                  <w:marRight w:val="0"/>
                  <w:marTop w:val="120"/>
                  <w:marBottom w:val="0"/>
                  <w:divBdr>
                    <w:top w:val="none" w:sz="0" w:space="0" w:color="auto"/>
                    <w:left w:val="none" w:sz="0" w:space="0" w:color="auto"/>
                    <w:bottom w:val="none" w:sz="0" w:space="0" w:color="auto"/>
                    <w:right w:val="none" w:sz="0" w:space="0" w:color="auto"/>
                  </w:divBdr>
                </w:div>
                <w:div w:id="713234250">
                  <w:marLeft w:val="0"/>
                  <w:marRight w:val="0"/>
                  <w:marTop w:val="120"/>
                  <w:marBottom w:val="96"/>
                  <w:divBdr>
                    <w:top w:val="none" w:sz="0" w:space="0" w:color="auto"/>
                    <w:left w:val="single" w:sz="24" w:space="0" w:color="CED3F1"/>
                    <w:bottom w:val="none" w:sz="0" w:space="0" w:color="auto"/>
                    <w:right w:val="none" w:sz="0" w:space="0" w:color="auto"/>
                  </w:divBdr>
                  <w:divsChild>
                    <w:div w:id="1576624830">
                      <w:marLeft w:val="0"/>
                      <w:marRight w:val="0"/>
                      <w:marTop w:val="120"/>
                      <w:marBottom w:val="0"/>
                      <w:divBdr>
                        <w:top w:val="none" w:sz="0" w:space="0" w:color="auto"/>
                        <w:left w:val="none" w:sz="0" w:space="0" w:color="auto"/>
                        <w:bottom w:val="none" w:sz="0" w:space="0" w:color="auto"/>
                        <w:right w:val="none" w:sz="0" w:space="0" w:color="auto"/>
                      </w:divBdr>
                    </w:div>
                  </w:divsChild>
                </w:div>
                <w:div w:id="208415317">
                  <w:marLeft w:val="0"/>
                  <w:marRight w:val="0"/>
                  <w:marTop w:val="120"/>
                  <w:marBottom w:val="0"/>
                  <w:divBdr>
                    <w:top w:val="none" w:sz="0" w:space="0" w:color="auto"/>
                    <w:left w:val="none" w:sz="0" w:space="0" w:color="auto"/>
                    <w:bottom w:val="none" w:sz="0" w:space="0" w:color="auto"/>
                    <w:right w:val="none" w:sz="0" w:space="0" w:color="auto"/>
                  </w:divBdr>
                </w:div>
                <w:div w:id="217011203">
                  <w:marLeft w:val="0"/>
                  <w:marRight w:val="0"/>
                  <w:marTop w:val="120"/>
                  <w:marBottom w:val="0"/>
                  <w:divBdr>
                    <w:top w:val="none" w:sz="0" w:space="0" w:color="auto"/>
                    <w:left w:val="none" w:sz="0" w:space="0" w:color="auto"/>
                    <w:bottom w:val="none" w:sz="0" w:space="0" w:color="auto"/>
                    <w:right w:val="none" w:sz="0" w:space="0" w:color="auto"/>
                  </w:divBdr>
                </w:div>
                <w:div w:id="515577222">
                  <w:marLeft w:val="0"/>
                  <w:marRight w:val="0"/>
                  <w:marTop w:val="120"/>
                  <w:marBottom w:val="0"/>
                  <w:divBdr>
                    <w:top w:val="none" w:sz="0" w:space="0" w:color="auto"/>
                    <w:left w:val="none" w:sz="0" w:space="0" w:color="auto"/>
                    <w:bottom w:val="none" w:sz="0" w:space="0" w:color="auto"/>
                    <w:right w:val="none" w:sz="0" w:space="0" w:color="auto"/>
                  </w:divBdr>
                </w:div>
                <w:div w:id="1161889142">
                  <w:marLeft w:val="0"/>
                  <w:marRight w:val="0"/>
                  <w:marTop w:val="120"/>
                  <w:marBottom w:val="0"/>
                  <w:divBdr>
                    <w:top w:val="none" w:sz="0" w:space="0" w:color="auto"/>
                    <w:left w:val="none" w:sz="0" w:space="0" w:color="auto"/>
                    <w:bottom w:val="none" w:sz="0" w:space="0" w:color="auto"/>
                    <w:right w:val="none" w:sz="0" w:space="0" w:color="auto"/>
                  </w:divBdr>
                </w:div>
                <w:div w:id="265963947">
                  <w:marLeft w:val="0"/>
                  <w:marRight w:val="0"/>
                  <w:marTop w:val="120"/>
                  <w:marBottom w:val="0"/>
                  <w:divBdr>
                    <w:top w:val="none" w:sz="0" w:space="0" w:color="auto"/>
                    <w:left w:val="none" w:sz="0" w:space="0" w:color="auto"/>
                    <w:bottom w:val="none" w:sz="0" w:space="0" w:color="auto"/>
                    <w:right w:val="none" w:sz="0" w:space="0" w:color="auto"/>
                  </w:divBdr>
                </w:div>
                <w:div w:id="911700348">
                  <w:marLeft w:val="0"/>
                  <w:marRight w:val="0"/>
                  <w:marTop w:val="120"/>
                  <w:marBottom w:val="0"/>
                  <w:divBdr>
                    <w:top w:val="none" w:sz="0" w:space="0" w:color="auto"/>
                    <w:left w:val="none" w:sz="0" w:space="0" w:color="auto"/>
                    <w:bottom w:val="none" w:sz="0" w:space="0" w:color="auto"/>
                    <w:right w:val="none" w:sz="0" w:space="0" w:color="auto"/>
                  </w:divBdr>
                </w:div>
                <w:div w:id="1482695215">
                  <w:marLeft w:val="0"/>
                  <w:marRight w:val="0"/>
                  <w:marTop w:val="120"/>
                  <w:marBottom w:val="0"/>
                  <w:divBdr>
                    <w:top w:val="none" w:sz="0" w:space="0" w:color="auto"/>
                    <w:left w:val="none" w:sz="0" w:space="0" w:color="auto"/>
                    <w:bottom w:val="none" w:sz="0" w:space="0" w:color="auto"/>
                    <w:right w:val="none" w:sz="0" w:space="0" w:color="auto"/>
                  </w:divBdr>
                </w:div>
                <w:div w:id="1906256721">
                  <w:marLeft w:val="0"/>
                  <w:marRight w:val="0"/>
                  <w:marTop w:val="120"/>
                  <w:marBottom w:val="0"/>
                  <w:divBdr>
                    <w:top w:val="none" w:sz="0" w:space="0" w:color="auto"/>
                    <w:left w:val="none" w:sz="0" w:space="0" w:color="auto"/>
                    <w:bottom w:val="none" w:sz="0" w:space="0" w:color="auto"/>
                    <w:right w:val="none" w:sz="0" w:space="0" w:color="auto"/>
                  </w:divBdr>
                </w:div>
                <w:div w:id="1710572145">
                  <w:marLeft w:val="0"/>
                  <w:marRight w:val="0"/>
                  <w:marTop w:val="120"/>
                  <w:marBottom w:val="0"/>
                  <w:divBdr>
                    <w:top w:val="none" w:sz="0" w:space="0" w:color="auto"/>
                    <w:left w:val="none" w:sz="0" w:space="0" w:color="auto"/>
                    <w:bottom w:val="none" w:sz="0" w:space="0" w:color="auto"/>
                    <w:right w:val="none" w:sz="0" w:space="0" w:color="auto"/>
                  </w:divBdr>
                </w:div>
                <w:div w:id="310255205">
                  <w:marLeft w:val="0"/>
                  <w:marRight w:val="0"/>
                  <w:marTop w:val="120"/>
                  <w:marBottom w:val="0"/>
                  <w:divBdr>
                    <w:top w:val="none" w:sz="0" w:space="0" w:color="auto"/>
                    <w:left w:val="none" w:sz="0" w:space="0" w:color="auto"/>
                    <w:bottom w:val="none" w:sz="0" w:space="0" w:color="auto"/>
                    <w:right w:val="none" w:sz="0" w:space="0" w:color="auto"/>
                  </w:divBdr>
                </w:div>
                <w:div w:id="268632920">
                  <w:marLeft w:val="0"/>
                  <w:marRight w:val="0"/>
                  <w:marTop w:val="120"/>
                  <w:marBottom w:val="0"/>
                  <w:divBdr>
                    <w:top w:val="none" w:sz="0" w:space="0" w:color="auto"/>
                    <w:left w:val="none" w:sz="0" w:space="0" w:color="auto"/>
                    <w:bottom w:val="none" w:sz="0" w:space="0" w:color="auto"/>
                    <w:right w:val="none" w:sz="0" w:space="0" w:color="auto"/>
                  </w:divBdr>
                </w:div>
                <w:div w:id="112408467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499732984">
      <w:bodyDiv w:val="1"/>
      <w:marLeft w:val="0"/>
      <w:marRight w:val="0"/>
      <w:marTop w:val="0"/>
      <w:marBottom w:val="0"/>
      <w:divBdr>
        <w:top w:val="none" w:sz="0" w:space="0" w:color="auto"/>
        <w:left w:val="none" w:sz="0" w:space="0" w:color="auto"/>
        <w:bottom w:val="none" w:sz="0" w:space="0" w:color="auto"/>
        <w:right w:val="none" w:sz="0" w:space="0" w:color="auto"/>
      </w:divBdr>
    </w:div>
    <w:div w:id="1503156738">
      <w:bodyDiv w:val="1"/>
      <w:marLeft w:val="0"/>
      <w:marRight w:val="0"/>
      <w:marTop w:val="0"/>
      <w:marBottom w:val="0"/>
      <w:divBdr>
        <w:top w:val="none" w:sz="0" w:space="0" w:color="auto"/>
        <w:left w:val="none" w:sz="0" w:space="0" w:color="auto"/>
        <w:bottom w:val="none" w:sz="0" w:space="0" w:color="auto"/>
        <w:right w:val="none" w:sz="0" w:space="0" w:color="auto"/>
      </w:divBdr>
    </w:div>
    <w:div w:id="1529022980">
      <w:bodyDiv w:val="1"/>
      <w:marLeft w:val="0"/>
      <w:marRight w:val="0"/>
      <w:marTop w:val="0"/>
      <w:marBottom w:val="0"/>
      <w:divBdr>
        <w:top w:val="none" w:sz="0" w:space="0" w:color="auto"/>
        <w:left w:val="none" w:sz="0" w:space="0" w:color="auto"/>
        <w:bottom w:val="none" w:sz="0" w:space="0" w:color="auto"/>
        <w:right w:val="none" w:sz="0" w:space="0" w:color="auto"/>
      </w:divBdr>
    </w:div>
    <w:div w:id="1530337221">
      <w:bodyDiv w:val="1"/>
      <w:marLeft w:val="0"/>
      <w:marRight w:val="0"/>
      <w:marTop w:val="0"/>
      <w:marBottom w:val="0"/>
      <w:divBdr>
        <w:top w:val="none" w:sz="0" w:space="0" w:color="auto"/>
        <w:left w:val="none" w:sz="0" w:space="0" w:color="auto"/>
        <w:bottom w:val="none" w:sz="0" w:space="0" w:color="auto"/>
        <w:right w:val="none" w:sz="0" w:space="0" w:color="auto"/>
      </w:divBdr>
    </w:div>
    <w:div w:id="1540706846">
      <w:bodyDiv w:val="1"/>
      <w:marLeft w:val="0"/>
      <w:marRight w:val="0"/>
      <w:marTop w:val="0"/>
      <w:marBottom w:val="0"/>
      <w:divBdr>
        <w:top w:val="none" w:sz="0" w:space="0" w:color="auto"/>
        <w:left w:val="none" w:sz="0" w:space="0" w:color="auto"/>
        <w:bottom w:val="none" w:sz="0" w:space="0" w:color="auto"/>
        <w:right w:val="none" w:sz="0" w:space="0" w:color="auto"/>
      </w:divBdr>
    </w:div>
    <w:div w:id="1565337755">
      <w:bodyDiv w:val="1"/>
      <w:marLeft w:val="0"/>
      <w:marRight w:val="0"/>
      <w:marTop w:val="0"/>
      <w:marBottom w:val="0"/>
      <w:divBdr>
        <w:top w:val="none" w:sz="0" w:space="0" w:color="auto"/>
        <w:left w:val="none" w:sz="0" w:space="0" w:color="auto"/>
        <w:bottom w:val="none" w:sz="0" w:space="0" w:color="auto"/>
        <w:right w:val="none" w:sz="0" w:space="0" w:color="auto"/>
      </w:divBdr>
    </w:div>
    <w:div w:id="1582908827">
      <w:bodyDiv w:val="1"/>
      <w:marLeft w:val="0"/>
      <w:marRight w:val="0"/>
      <w:marTop w:val="0"/>
      <w:marBottom w:val="0"/>
      <w:divBdr>
        <w:top w:val="none" w:sz="0" w:space="0" w:color="auto"/>
        <w:left w:val="none" w:sz="0" w:space="0" w:color="auto"/>
        <w:bottom w:val="none" w:sz="0" w:space="0" w:color="auto"/>
        <w:right w:val="none" w:sz="0" w:space="0" w:color="auto"/>
      </w:divBdr>
      <w:divsChild>
        <w:div w:id="577637326">
          <w:marLeft w:val="0"/>
          <w:marRight w:val="0"/>
          <w:marTop w:val="0"/>
          <w:marBottom w:val="0"/>
          <w:divBdr>
            <w:top w:val="none" w:sz="0" w:space="0" w:color="auto"/>
            <w:left w:val="none" w:sz="0" w:space="0" w:color="auto"/>
            <w:bottom w:val="none" w:sz="0" w:space="0" w:color="auto"/>
            <w:right w:val="none" w:sz="0" w:space="0" w:color="auto"/>
          </w:divBdr>
          <w:divsChild>
            <w:div w:id="1496534269">
              <w:marLeft w:val="0"/>
              <w:marRight w:val="0"/>
              <w:marTop w:val="0"/>
              <w:marBottom w:val="0"/>
              <w:divBdr>
                <w:top w:val="none" w:sz="0" w:space="0" w:color="auto"/>
                <w:left w:val="none" w:sz="0" w:space="0" w:color="auto"/>
                <w:bottom w:val="none" w:sz="0" w:space="0" w:color="auto"/>
                <w:right w:val="none" w:sz="0" w:space="0" w:color="auto"/>
              </w:divBdr>
              <w:divsChild>
                <w:div w:id="966811563">
                  <w:marLeft w:val="0"/>
                  <w:marRight w:val="0"/>
                  <w:marTop w:val="0"/>
                  <w:marBottom w:val="0"/>
                  <w:divBdr>
                    <w:top w:val="none" w:sz="0" w:space="0" w:color="auto"/>
                    <w:left w:val="none" w:sz="0" w:space="0" w:color="auto"/>
                    <w:bottom w:val="none" w:sz="0" w:space="0" w:color="auto"/>
                    <w:right w:val="none" w:sz="0" w:space="0" w:color="auto"/>
                  </w:divBdr>
                  <w:divsChild>
                    <w:div w:id="1552181964">
                      <w:marLeft w:val="0"/>
                      <w:marRight w:val="0"/>
                      <w:marTop w:val="0"/>
                      <w:marBottom w:val="0"/>
                      <w:divBdr>
                        <w:top w:val="none" w:sz="0" w:space="0" w:color="auto"/>
                        <w:left w:val="none" w:sz="0" w:space="0" w:color="auto"/>
                        <w:bottom w:val="none" w:sz="0" w:space="0" w:color="auto"/>
                        <w:right w:val="none" w:sz="0" w:space="0" w:color="auto"/>
                      </w:divBdr>
                      <w:divsChild>
                        <w:div w:id="815806330">
                          <w:marLeft w:val="0"/>
                          <w:marRight w:val="0"/>
                          <w:marTop w:val="0"/>
                          <w:marBottom w:val="0"/>
                          <w:divBdr>
                            <w:top w:val="none" w:sz="0" w:space="0" w:color="auto"/>
                            <w:left w:val="none" w:sz="0" w:space="0" w:color="auto"/>
                            <w:bottom w:val="none" w:sz="0" w:space="0" w:color="auto"/>
                            <w:right w:val="none" w:sz="0" w:space="0" w:color="auto"/>
                          </w:divBdr>
                          <w:divsChild>
                            <w:div w:id="650182824">
                              <w:marLeft w:val="0"/>
                              <w:marRight w:val="0"/>
                              <w:marTop w:val="0"/>
                              <w:marBottom w:val="300"/>
                              <w:divBdr>
                                <w:top w:val="single" w:sz="12" w:space="0" w:color="D3D7DB"/>
                                <w:left w:val="single" w:sz="12" w:space="0" w:color="D3D7DB"/>
                                <w:bottom w:val="single" w:sz="12" w:space="0" w:color="D3D7DB"/>
                                <w:right w:val="single" w:sz="12" w:space="0" w:color="D3D7DB"/>
                              </w:divBdr>
                            </w:div>
                          </w:divsChild>
                        </w:div>
                      </w:divsChild>
                    </w:div>
                  </w:divsChild>
                </w:div>
              </w:divsChild>
            </w:div>
          </w:divsChild>
        </w:div>
      </w:divsChild>
    </w:div>
    <w:div w:id="1583367129">
      <w:bodyDiv w:val="1"/>
      <w:marLeft w:val="0"/>
      <w:marRight w:val="0"/>
      <w:marTop w:val="0"/>
      <w:marBottom w:val="0"/>
      <w:divBdr>
        <w:top w:val="none" w:sz="0" w:space="0" w:color="auto"/>
        <w:left w:val="none" w:sz="0" w:space="0" w:color="auto"/>
        <w:bottom w:val="none" w:sz="0" w:space="0" w:color="auto"/>
        <w:right w:val="none" w:sz="0" w:space="0" w:color="auto"/>
      </w:divBdr>
    </w:div>
    <w:div w:id="1600749201">
      <w:bodyDiv w:val="1"/>
      <w:marLeft w:val="0"/>
      <w:marRight w:val="0"/>
      <w:marTop w:val="0"/>
      <w:marBottom w:val="0"/>
      <w:divBdr>
        <w:top w:val="none" w:sz="0" w:space="0" w:color="auto"/>
        <w:left w:val="none" w:sz="0" w:space="0" w:color="auto"/>
        <w:bottom w:val="none" w:sz="0" w:space="0" w:color="auto"/>
        <w:right w:val="none" w:sz="0" w:space="0" w:color="auto"/>
      </w:divBdr>
    </w:div>
    <w:div w:id="1613904265">
      <w:bodyDiv w:val="1"/>
      <w:marLeft w:val="0"/>
      <w:marRight w:val="0"/>
      <w:marTop w:val="0"/>
      <w:marBottom w:val="0"/>
      <w:divBdr>
        <w:top w:val="none" w:sz="0" w:space="0" w:color="auto"/>
        <w:left w:val="none" w:sz="0" w:space="0" w:color="auto"/>
        <w:bottom w:val="none" w:sz="0" w:space="0" w:color="auto"/>
        <w:right w:val="none" w:sz="0" w:space="0" w:color="auto"/>
      </w:divBdr>
    </w:div>
    <w:div w:id="1636712645">
      <w:bodyDiv w:val="1"/>
      <w:marLeft w:val="0"/>
      <w:marRight w:val="0"/>
      <w:marTop w:val="0"/>
      <w:marBottom w:val="0"/>
      <w:divBdr>
        <w:top w:val="none" w:sz="0" w:space="0" w:color="auto"/>
        <w:left w:val="none" w:sz="0" w:space="0" w:color="auto"/>
        <w:bottom w:val="none" w:sz="0" w:space="0" w:color="auto"/>
        <w:right w:val="none" w:sz="0" w:space="0" w:color="auto"/>
      </w:divBdr>
    </w:div>
    <w:div w:id="1637181741">
      <w:bodyDiv w:val="1"/>
      <w:marLeft w:val="0"/>
      <w:marRight w:val="0"/>
      <w:marTop w:val="0"/>
      <w:marBottom w:val="0"/>
      <w:divBdr>
        <w:top w:val="none" w:sz="0" w:space="0" w:color="auto"/>
        <w:left w:val="none" w:sz="0" w:space="0" w:color="auto"/>
        <w:bottom w:val="none" w:sz="0" w:space="0" w:color="auto"/>
        <w:right w:val="none" w:sz="0" w:space="0" w:color="auto"/>
      </w:divBdr>
    </w:div>
    <w:div w:id="1670791859">
      <w:bodyDiv w:val="1"/>
      <w:marLeft w:val="0"/>
      <w:marRight w:val="0"/>
      <w:marTop w:val="0"/>
      <w:marBottom w:val="0"/>
      <w:divBdr>
        <w:top w:val="none" w:sz="0" w:space="0" w:color="auto"/>
        <w:left w:val="none" w:sz="0" w:space="0" w:color="auto"/>
        <w:bottom w:val="none" w:sz="0" w:space="0" w:color="auto"/>
        <w:right w:val="none" w:sz="0" w:space="0" w:color="auto"/>
      </w:divBdr>
    </w:div>
    <w:div w:id="1670983086">
      <w:bodyDiv w:val="1"/>
      <w:marLeft w:val="0"/>
      <w:marRight w:val="0"/>
      <w:marTop w:val="0"/>
      <w:marBottom w:val="0"/>
      <w:divBdr>
        <w:top w:val="none" w:sz="0" w:space="0" w:color="auto"/>
        <w:left w:val="none" w:sz="0" w:space="0" w:color="auto"/>
        <w:bottom w:val="none" w:sz="0" w:space="0" w:color="auto"/>
        <w:right w:val="none" w:sz="0" w:space="0" w:color="auto"/>
      </w:divBdr>
      <w:divsChild>
        <w:div w:id="2036880826">
          <w:marLeft w:val="0"/>
          <w:marRight w:val="0"/>
          <w:marTop w:val="45"/>
          <w:marBottom w:val="0"/>
          <w:divBdr>
            <w:top w:val="none" w:sz="0" w:space="0" w:color="auto"/>
            <w:left w:val="none" w:sz="0" w:space="0" w:color="auto"/>
            <w:bottom w:val="none" w:sz="0" w:space="0" w:color="auto"/>
            <w:right w:val="none" w:sz="0" w:space="0" w:color="auto"/>
          </w:divBdr>
        </w:div>
      </w:divsChild>
    </w:div>
    <w:div w:id="1678071467">
      <w:bodyDiv w:val="1"/>
      <w:marLeft w:val="0"/>
      <w:marRight w:val="0"/>
      <w:marTop w:val="0"/>
      <w:marBottom w:val="0"/>
      <w:divBdr>
        <w:top w:val="none" w:sz="0" w:space="0" w:color="auto"/>
        <w:left w:val="none" w:sz="0" w:space="0" w:color="auto"/>
        <w:bottom w:val="none" w:sz="0" w:space="0" w:color="auto"/>
        <w:right w:val="none" w:sz="0" w:space="0" w:color="auto"/>
      </w:divBdr>
    </w:div>
    <w:div w:id="1706632282">
      <w:bodyDiv w:val="1"/>
      <w:marLeft w:val="0"/>
      <w:marRight w:val="0"/>
      <w:marTop w:val="0"/>
      <w:marBottom w:val="0"/>
      <w:divBdr>
        <w:top w:val="none" w:sz="0" w:space="0" w:color="auto"/>
        <w:left w:val="none" w:sz="0" w:space="0" w:color="auto"/>
        <w:bottom w:val="none" w:sz="0" w:space="0" w:color="auto"/>
        <w:right w:val="none" w:sz="0" w:space="0" w:color="auto"/>
      </w:divBdr>
    </w:div>
    <w:div w:id="1709139057">
      <w:bodyDiv w:val="1"/>
      <w:marLeft w:val="0"/>
      <w:marRight w:val="0"/>
      <w:marTop w:val="0"/>
      <w:marBottom w:val="0"/>
      <w:divBdr>
        <w:top w:val="none" w:sz="0" w:space="0" w:color="auto"/>
        <w:left w:val="none" w:sz="0" w:space="0" w:color="auto"/>
        <w:bottom w:val="none" w:sz="0" w:space="0" w:color="auto"/>
        <w:right w:val="none" w:sz="0" w:space="0" w:color="auto"/>
      </w:divBdr>
    </w:div>
    <w:div w:id="1718552785">
      <w:bodyDiv w:val="1"/>
      <w:marLeft w:val="0"/>
      <w:marRight w:val="0"/>
      <w:marTop w:val="0"/>
      <w:marBottom w:val="0"/>
      <w:divBdr>
        <w:top w:val="none" w:sz="0" w:space="0" w:color="auto"/>
        <w:left w:val="none" w:sz="0" w:space="0" w:color="auto"/>
        <w:bottom w:val="none" w:sz="0" w:space="0" w:color="auto"/>
        <w:right w:val="none" w:sz="0" w:space="0" w:color="auto"/>
      </w:divBdr>
    </w:div>
    <w:div w:id="1730298737">
      <w:bodyDiv w:val="1"/>
      <w:marLeft w:val="0"/>
      <w:marRight w:val="0"/>
      <w:marTop w:val="0"/>
      <w:marBottom w:val="0"/>
      <w:divBdr>
        <w:top w:val="none" w:sz="0" w:space="0" w:color="auto"/>
        <w:left w:val="none" w:sz="0" w:space="0" w:color="auto"/>
        <w:bottom w:val="none" w:sz="0" w:space="0" w:color="auto"/>
        <w:right w:val="none" w:sz="0" w:space="0" w:color="auto"/>
      </w:divBdr>
    </w:div>
    <w:div w:id="1743866025">
      <w:bodyDiv w:val="1"/>
      <w:marLeft w:val="0"/>
      <w:marRight w:val="0"/>
      <w:marTop w:val="0"/>
      <w:marBottom w:val="0"/>
      <w:divBdr>
        <w:top w:val="none" w:sz="0" w:space="0" w:color="auto"/>
        <w:left w:val="none" w:sz="0" w:space="0" w:color="auto"/>
        <w:bottom w:val="none" w:sz="0" w:space="0" w:color="auto"/>
        <w:right w:val="none" w:sz="0" w:space="0" w:color="auto"/>
      </w:divBdr>
    </w:div>
    <w:div w:id="1747605922">
      <w:bodyDiv w:val="1"/>
      <w:marLeft w:val="0"/>
      <w:marRight w:val="0"/>
      <w:marTop w:val="0"/>
      <w:marBottom w:val="0"/>
      <w:divBdr>
        <w:top w:val="none" w:sz="0" w:space="0" w:color="auto"/>
        <w:left w:val="none" w:sz="0" w:space="0" w:color="auto"/>
        <w:bottom w:val="none" w:sz="0" w:space="0" w:color="auto"/>
        <w:right w:val="none" w:sz="0" w:space="0" w:color="auto"/>
      </w:divBdr>
    </w:div>
    <w:div w:id="1778745100">
      <w:bodyDiv w:val="1"/>
      <w:marLeft w:val="0"/>
      <w:marRight w:val="0"/>
      <w:marTop w:val="0"/>
      <w:marBottom w:val="0"/>
      <w:divBdr>
        <w:top w:val="none" w:sz="0" w:space="0" w:color="auto"/>
        <w:left w:val="none" w:sz="0" w:space="0" w:color="auto"/>
        <w:bottom w:val="none" w:sz="0" w:space="0" w:color="auto"/>
        <w:right w:val="none" w:sz="0" w:space="0" w:color="auto"/>
      </w:divBdr>
    </w:div>
    <w:div w:id="1813059945">
      <w:bodyDiv w:val="1"/>
      <w:marLeft w:val="0"/>
      <w:marRight w:val="0"/>
      <w:marTop w:val="0"/>
      <w:marBottom w:val="0"/>
      <w:divBdr>
        <w:top w:val="none" w:sz="0" w:space="0" w:color="auto"/>
        <w:left w:val="none" w:sz="0" w:space="0" w:color="auto"/>
        <w:bottom w:val="none" w:sz="0" w:space="0" w:color="auto"/>
        <w:right w:val="none" w:sz="0" w:space="0" w:color="auto"/>
      </w:divBdr>
    </w:div>
    <w:div w:id="1856532731">
      <w:bodyDiv w:val="1"/>
      <w:marLeft w:val="0"/>
      <w:marRight w:val="0"/>
      <w:marTop w:val="0"/>
      <w:marBottom w:val="0"/>
      <w:divBdr>
        <w:top w:val="none" w:sz="0" w:space="0" w:color="auto"/>
        <w:left w:val="none" w:sz="0" w:space="0" w:color="auto"/>
        <w:bottom w:val="none" w:sz="0" w:space="0" w:color="auto"/>
        <w:right w:val="none" w:sz="0" w:space="0" w:color="auto"/>
      </w:divBdr>
    </w:div>
    <w:div w:id="1860463614">
      <w:bodyDiv w:val="1"/>
      <w:marLeft w:val="0"/>
      <w:marRight w:val="0"/>
      <w:marTop w:val="0"/>
      <w:marBottom w:val="0"/>
      <w:divBdr>
        <w:top w:val="none" w:sz="0" w:space="0" w:color="auto"/>
        <w:left w:val="none" w:sz="0" w:space="0" w:color="auto"/>
        <w:bottom w:val="none" w:sz="0" w:space="0" w:color="auto"/>
        <w:right w:val="none" w:sz="0" w:space="0" w:color="auto"/>
      </w:divBdr>
    </w:div>
    <w:div w:id="1882745673">
      <w:bodyDiv w:val="1"/>
      <w:marLeft w:val="0"/>
      <w:marRight w:val="0"/>
      <w:marTop w:val="0"/>
      <w:marBottom w:val="0"/>
      <w:divBdr>
        <w:top w:val="none" w:sz="0" w:space="0" w:color="auto"/>
        <w:left w:val="none" w:sz="0" w:space="0" w:color="auto"/>
        <w:bottom w:val="none" w:sz="0" w:space="0" w:color="auto"/>
        <w:right w:val="none" w:sz="0" w:space="0" w:color="auto"/>
      </w:divBdr>
    </w:div>
    <w:div w:id="1888487769">
      <w:bodyDiv w:val="1"/>
      <w:marLeft w:val="0"/>
      <w:marRight w:val="0"/>
      <w:marTop w:val="0"/>
      <w:marBottom w:val="0"/>
      <w:divBdr>
        <w:top w:val="none" w:sz="0" w:space="0" w:color="auto"/>
        <w:left w:val="none" w:sz="0" w:space="0" w:color="auto"/>
        <w:bottom w:val="none" w:sz="0" w:space="0" w:color="auto"/>
        <w:right w:val="none" w:sz="0" w:space="0" w:color="auto"/>
      </w:divBdr>
    </w:div>
    <w:div w:id="1901669002">
      <w:bodyDiv w:val="1"/>
      <w:marLeft w:val="0"/>
      <w:marRight w:val="0"/>
      <w:marTop w:val="0"/>
      <w:marBottom w:val="0"/>
      <w:divBdr>
        <w:top w:val="none" w:sz="0" w:space="0" w:color="auto"/>
        <w:left w:val="none" w:sz="0" w:space="0" w:color="auto"/>
        <w:bottom w:val="none" w:sz="0" w:space="0" w:color="auto"/>
        <w:right w:val="none" w:sz="0" w:space="0" w:color="auto"/>
      </w:divBdr>
    </w:div>
    <w:div w:id="1922107117">
      <w:bodyDiv w:val="1"/>
      <w:marLeft w:val="0"/>
      <w:marRight w:val="0"/>
      <w:marTop w:val="0"/>
      <w:marBottom w:val="0"/>
      <w:divBdr>
        <w:top w:val="none" w:sz="0" w:space="0" w:color="auto"/>
        <w:left w:val="none" w:sz="0" w:space="0" w:color="auto"/>
        <w:bottom w:val="none" w:sz="0" w:space="0" w:color="auto"/>
        <w:right w:val="none" w:sz="0" w:space="0" w:color="auto"/>
      </w:divBdr>
    </w:div>
    <w:div w:id="1937324560">
      <w:bodyDiv w:val="1"/>
      <w:marLeft w:val="0"/>
      <w:marRight w:val="0"/>
      <w:marTop w:val="0"/>
      <w:marBottom w:val="0"/>
      <w:divBdr>
        <w:top w:val="none" w:sz="0" w:space="0" w:color="auto"/>
        <w:left w:val="none" w:sz="0" w:space="0" w:color="auto"/>
        <w:bottom w:val="none" w:sz="0" w:space="0" w:color="auto"/>
        <w:right w:val="none" w:sz="0" w:space="0" w:color="auto"/>
      </w:divBdr>
    </w:div>
    <w:div w:id="1943955585">
      <w:bodyDiv w:val="1"/>
      <w:marLeft w:val="0"/>
      <w:marRight w:val="0"/>
      <w:marTop w:val="0"/>
      <w:marBottom w:val="0"/>
      <w:divBdr>
        <w:top w:val="none" w:sz="0" w:space="0" w:color="auto"/>
        <w:left w:val="none" w:sz="0" w:space="0" w:color="auto"/>
        <w:bottom w:val="none" w:sz="0" w:space="0" w:color="auto"/>
        <w:right w:val="none" w:sz="0" w:space="0" w:color="auto"/>
      </w:divBdr>
    </w:div>
    <w:div w:id="1957322899">
      <w:bodyDiv w:val="1"/>
      <w:marLeft w:val="0"/>
      <w:marRight w:val="0"/>
      <w:marTop w:val="0"/>
      <w:marBottom w:val="0"/>
      <w:divBdr>
        <w:top w:val="none" w:sz="0" w:space="0" w:color="auto"/>
        <w:left w:val="none" w:sz="0" w:space="0" w:color="auto"/>
        <w:bottom w:val="none" w:sz="0" w:space="0" w:color="auto"/>
        <w:right w:val="none" w:sz="0" w:space="0" w:color="auto"/>
      </w:divBdr>
      <w:divsChild>
        <w:div w:id="2069914677">
          <w:marLeft w:val="0"/>
          <w:marRight w:val="0"/>
          <w:marTop w:val="0"/>
          <w:marBottom w:val="0"/>
          <w:divBdr>
            <w:top w:val="none" w:sz="0" w:space="0" w:color="auto"/>
            <w:left w:val="none" w:sz="0" w:space="0" w:color="auto"/>
            <w:bottom w:val="none" w:sz="0" w:space="0" w:color="auto"/>
            <w:right w:val="none" w:sz="0" w:space="0" w:color="auto"/>
          </w:divBdr>
          <w:divsChild>
            <w:div w:id="1952735355">
              <w:marLeft w:val="0"/>
              <w:marRight w:val="0"/>
              <w:marTop w:val="0"/>
              <w:marBottom w:val="0"/>
              <w:divBdr>
                <w:top w:val="none" w:sz="0" w:space="0" w:color="auto"/>
                <w:left w:val="none" w:sz="0" w:space="0" w:color="auto"/>
                <w:bottom w:val="none" w:sz="0" w:space="0" w:color="auto"/>
                <w:right w:val="none" w:sz="0" w:space="0" w:color="auto"/>
              </w:divBdr>
              <w:divsChild>
                <w:div w:id="1694261938">
                  <w:marLeft w:val="0"/>
                  <w:marRight w:val="0"/>
                  <w:marTop w:val="0"/>
                  <w:marBottom w:val="0"/>
                  <w:divBdr>
                    <w:top w:val="none" w:sz="0" w:space="0" w:color="auto"/>
                    <w:left w:val="none" w:sz="0" w:space="0" w:color="auto"/>
                    <w:bottom w:val="none" w:sz="0" w:space="0" w:color="auto"/>
                    <w:right w:val="none" w:sz="0" w:space="0" w:color="auto"/>
                  </w:divBdr>
                  <w:divsChild>
                    <w:div w:id="89855741">
                      <w:marLeft w:val="0"/>
                      <w:marRight w:val="0"/>
                      <w:marTop w:val="0"/>
                      <w:marBottom w:val="0"/>
                      <w:divBdr>
                        <w:top w:val="none" w:sz="0" w:space="0" w:color="auto"/>
                        <w:left w:val="none" w:sz="0" w:space="0" w:color="auto"/>
                        <w:bottom w:val="none" w:sz="0" w:space="0" w:color="auto"/>
                        <w:right w:val="none" w:sz="0" w:space="0" w:color="auto"/>
                      </w:divBdr>
                      <w:divsChild>
                        <w:div w:id="1974018454">
                          <w:marLeft w:val="0"/>
                          <w:marRight w:val="0"/>
                          <w:marTop w:val="0"/>
                          <w:marBottom w:val="0"/>
                          <w:divBdr>
                            <w:top w:val="none" w:sz="0" w:space="0" w:color="auto"/>
                            <w:left w:val="none" w:sz="0" w:space="0" w:color="auto"/>
                            <w:bottom w:val="none" w:sz="0" w:space="0" w:color="auto"/>
                            <w:right w:val="none" w:sz="0" w:space="0" w:color="auto"/>
                          </w:divBdr>
                          <w:divsChild>
                            <w:div w:id="290481696">
                              <w:marLeft w:val="0"/>
                              <w:marRight w:val="0"/>
                              <w:marTop w:val="0"/>
                              <w:marBottom w:val="300"/>
                              <w:divBdr>
                                <w:top w:val="single" w:sz="12" w:space="0" w:color="D3D7DB"/>
                                <w:left w:val="single" w:sz="12" w:space="0" w:color="D3D7DB"/>
                                <w:bottom w:val="single" w:sz="12" w:space="0" w:color="D3D7DB"/>
                                <w:right w:val="single" w:sz="12" w:space="0" w:color="D3D7DB"/>
                              </w:divBdr>
                            </w:div>
                          </w:divsChild>
                        </w:div>
                      </w:divsChild>
                    </w:div>
                  </w:divsChild>
                </w:div>
              </w:divsChild>
            </w:div>
          </w:divsChild>
        </w:div>
      </w:divsChild>
    </w:div>
    <w:div w:id="1957832199">
      <w:bodyDiv w:val="1"/>
      <w:marLeft w:val="0"/>
      <w:marRight w:val="0"/>
      <w:marTop w:val="0"/>
      <w:marBottom w:val="0"/>
      <w:divBdr>
        <w:top w:val="none" w:sz="0" w:space="0" w:color="auto"/>
        <w:left w:val="none" w:sz="0" w:space="0" w:color="auto"/>
        <w:bottom w:val="none" w:sz="0" w:space="0" w:color="auto"/>
        <w:right w:val="none" w:sz="0" w:space="0" w:color="auto"/>
      </w:divBdr>
    </w:div>
    <w:div w:id="2012944861">
      <w:bodyDiv w:val="1"/>
      <w:marLeft w:val="0"/>
      <w:marRight w:val="0"/>
      <w:marTop w:val="0"/>
      <w:marBottom w:val="0"/>
      <w:divBdr>
        <w:top w:val="none" w:sz="0" w:space="0" w:color="auto"/>
        <w:left w:val="none" w:sz="0" w:space="0" w:color="auto"/>
        <w:bottom w:val="none" w:sz="0" w:space="0" w:color="auto"/>
        <w:right w:val="none" w:sz="0" w:space="0" w:color="auto"/>
      </w:divBdr>
    </w:div>
    <w:div w:id="2099280920">
      <w:bodyDiv w:val="1"/>
      <w:marLeft w:val="0"/>
      <w:marRight w:val="0"/>
      <w:marTop w:val="0"/>
      <w:marBottom w:val="0"/>
      <w:divBdr>
        <w:top w:val="none" w:sz="0" w:space="0" w:color="auto"/>
        <w:left w:val="none" w:sz="0" w:space="0" w:color="auto"/>
        <w:bottom w:val="none" w:sz="0" w:space="0" w:color="auto"/>
        <w:right w:val="none" w:sz="0" w:space="0" w:color="auto"/>
      </w:divBdr>
    </w:div>
    <w:div w:id="2104714759">
      <w:bodyDiv w:val="1"/>
      <w:marLeft w:val="0"/>
      <w:marRight w:val="0"/>
      <w:marTop w:val="0"/>
      <w:marBottom w:val="0"/>
      <w:divBdr>
        <w:top w:val="none" w:sz="0" w:space="0" w:color="auto"/>
        <w:left w:val="none" w:sz="0" w:space="0" w:color="auto"/>
        <w:bottom w:val="none" w:sz="0" w:space="0" w:color="auto"/>
        <w:right w:val="none" w:sz="0" w:space="0" w:color="auto"/>
      </w:divBdr>
    </w:div>
    <w:div w:id="2113167043">
      <w:bodyDiv w:val="1"/>
      <w:marLeft w:val="0"/>
      <w:marRight w:val="0"/>
      <w:marTop w:val="0"/>
      <w:marBottom w:val="0"/>
      <w:divBdr>
        <w:top w:val="none" w:sz="0" w:space="0" w:color="auto"/>
        <w:left w:val="none" w:sz="0" w:space="0" w:color="auto"/>
        <w:bottom w:val="none" w:sz="0" w:space="0" w:color="auto"/>
        <w:right w:val="none" w:sz="0" w:space="0" w:color="auto"/>
      </w:divBdr>
    </w:div>
    <w:div w:id="2118938068">
      <w:bodyDiv w:val="1"/>
      <w:marLeft w:val="0"/>
      <w:marRight w:val="0"/>
      <w:marTop w:val="0"/>
      <w:marBottom w:val="0"/>
      <w:divBdr>
        <w:top w:val="none" w:sz="0" w:space="0" w:color="auto"/>
        <w:left w:val="none" w:sz="0" w:space="0" w:color="auto"/>
        <w:bottom w:val="none" w:sz="0" w:space="0" w:color="auto"/>
        <w:right w:val="none" w:sz="0" w:space="0" w:color="auto"/>
      </w:divBdr>
    </w:div>
    <w:div w:id="212920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91728F-9474-43C9-89AA-95169016D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1</Pages>
  <Words>968</Words>
  <Characters>5520</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C1</dc:creator>
  <dc:description>DOC-MARKER-pvI7xhk-L2P3EOHx2bIBKw</dc:description>
  <cp:lastModifiedBy>МаскинаО</cp:lastModifiedBy>
  <cp:revision>31</cp:revision>
  <cp:lastPrinted>2023-10-17T12:16:00Z</cp:lastPrinted>
  <dcterms:created xsi:type="dcterms:W3CDTF">2023-07-18T12:52:00Z</dcterms:created>
  <dcterms:modified xsi:type="dcterms:W3CDTF">2026-06-25T02:59:00Z</dcterms:modified>
</cp:coreProperties>
</file>