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B132" w14:textId="77777777" w:rsidR="00AE23B0" w:rsidRPr="00BC026A" w:rsidRDefault="00E22860" w:rsidP="00AE23B0">
      <w:pPr>
        <w:ind w:firstLine="709"/>
        <w:contextualSpacing/>
        <w:jc w:val="right"/>
        <w:rPr>
          <w:rFonts w:ascii="Liberation Serif" w:eastAsia="Calibri" w:hAnsi="Liberation Serif"/>
          <w:bCs/>
          <w:color w:val="000000"/>
        </w:rPr>
      </w:pPr>
      <w:r>
        <w:rPr>
          <w:rFonts w:ascii="Liberation Serif" w:hAnsi="Liberation Serif"/>
          <w:b/>
          <w:sz w:val="22"/>
          <w:szCs w:val="22"/>
        </w:rPr>
        <w:t xml:space="preserve">                 </w:t>
      </w:r>
      <w:r w:rsidR="00AE23B0" w:rsidRPr="00BC026A">
        <w:rPr>
          <w:rFonts w:ascii="Liberation Serif" w:eastAsia="Calibri" w:hAnsi="Liberation Serif"/>
          <w:bCs/>
          <w:color w:val="000000"/>
        </w:rPr>
        <w:t>Приложение 3</w:t>
      </w:r>
    </w:p>
    <w:p w14:paraId="02EF4EB2" w14:textId="7C5C9D49" w:rsidR="00AE23B0" w:rsidRDefault="00E22860" w:rsidP="00AE23B0">
      <w:pPr>
        <w:ind w:right="-283"/>
        <w:rPr>
          <w:rFonts w:ascii="Liberation Serif" w:hAnsi="Liberation Serif"/>
          <w:b/>
          <w:sz w:val="22"/>
          <w:szCs w:val="22"/>
        </w:rPr>
      </w:pPr>
      <w:r>
        <w:rPr>
          <w:rFonts w:ascii="Liberation Serif" w:hAnsi="Liberation Serif"/>
          <w:b/>
          <w:sz w:val="22"/>
          <w:szCs w:val="22"/>
        </w:rPr>
        <w:t xml:space="preserve">                                       </w:t>
      </w:r>
    </w:p>
    <w:p w14:paraId="7F0646C2" w14:textId="291EB8D0" w:rsidR="00C946E9" w:rsidRPr="001A1ECF" w:rsidRDefault="00C946E9" w:rsidP="00AE23B0">
      <w:pPr>
        <w:ind w:right="-283"/>
        <w:jc w:val="center"/>
        <w:rPr>
          <w:rFonts w:ascii="Liberation Serif" w:hAnsi="Liberation Serif"/>
          <w:b/>
          <w:sz w:val="22"/>
          <w:szCs w:val="22"/>
        </w:rPr>
      </w:pPr>
      <w:r w:rsidRPr="001A1ECF">
        <w:rPr>
          <w:rFonts w:ascii="Liberation Serif" w:hAnsi="Liberation Serif"/>
          <w:b/>
          <w:sz w:val="22"/>
          <w:szCs w:val="22"/>
        </w:rPr>
        <w:t xml:space="preserve">ПРОЕКТ </w:t>
      </w:r>
      <w:r w:rsidR="00E143B3" w:rsidRPr="001A1ECF">
        <w:rPr>
          <w:rFonts w:ascii="Liberation Serif" w:hAnsi="Liberation Serif"/>
          <w:b/>
          <w:sz w:val="22"/>
          <w:szCs w:val="22"/>
        </w:rPr>
        <w:t>ДОГОВОРА</w:t>
      </w:r>
    </w:p>
    <w:p w14:paraId="03F3BC0C" w14:textId="77777777" w:rsidR="008D70F3" w:rsidRDefault="008D70F3" w:rsidP="0069257D">
      <w:pPr>
        <w:jc w:val="center"/>
        <w:rPr>
          <w:rFonts w:ascii="Liberation Serif" w:hAnsi="Liberation Serif"/>
          <w:b/>
          <w:sz w:val="22"/>
          <w:szCs w:val="22"/>
        </w:rPr>
      </w:pPr>
    </w:p>
    <w:p w14:paraId="2ED57DE8" w14:textId="364804FA" w:rsidR="00C946E9" w:rsidRPr="001A1ECF" w:rsidRDefault="00E143B3" w:rsidP="0069257D">
      <w:pPr>
        <w:jc w:val="center"/>
        <w:rPr>
          <w:rFonts w:ascii="Liberation Serif" w:hAnsi="Liberation Serif"/>
          <w:b/>
          <w:sz w:val="22"/>
          <w:szCs w:val="22"/>
        </w:rPr>
      </w:pPr>
      <w:r w:rsidRPr="001A1ECF">
        <w:rPr>
          <w:rFonts w:ascii="Liberation Serif" w:hAnsi="Liberation Serif"/>
          <w:b/>
          <w:sz w:val="22"/>
          <w:szCs w:val="22"/>
        </w:rPr>
        <w:t>Договор</w:t>
      </w:r>
      <w:r w:rsidR="00C946E9" w:rsidRPr="001A1ECF">
        <w:rPr>
          <w:rFonts w:ascii="Liberation Serif" w:hAnsi="Liberation Serif"/>
          <w:b/>
          <w:sz w:val="22"/>
          <w:szCs w:val="22"/>
        </w:rPr>
        <w:t xml:space="preserve"> № _________________</w:t>
      </w:r>
    </w:p>
    <w:p w14:paraId="7090062B" w14:textId="414625B4" w:rsidR="00B62FE2" w:rsidRPr="001A1ECF" w:rsidRDefault="003E2EB1" w:rsidP="00771640">
      <w:pPr>
        <w:jc w:val="center"/>
        <w:rPr>
          <w:rFonts w:ascii="Liberation Serif" w:hAnsi="Liberation Serif" w:cs="Liberation Serif"/>
          <w:sz w:val="22"/>
          <w:szCs w:val="22"/>
        </w:rPr>
      </w:pPr>
      <w:r w:rsidRPr="00685269">
        <w:rPr>
          <w:rFonts w:ascii="Liberation Serif" w:hAnsi="Liberation Serif"/>
          <w:b/>
          <w:sz w:val="22"/>
          <w:szCs w:val="22"/>
        </w:rPr>
        <w:t>н</w:t>
      </w:r>
      <w:r w:rsidR="00E143B3" w:rsidRPr="00685269">
        <w:rPr>
          <w:rFonts w:ascii="Liberation Serif" w:hAnsi="Liberation Serif"/>
          <w:b/>
          <w:sz w:val="22"/>
          <w:szCs w:val="22"/>
        </w:rPr>
        <w:t xml:space="preserve">а </w:t>
      </w:r>
      <w:r w:rsidR="008D70F3">
        <w:rPr>
          <w:rFonts w:ascii="Liberation Serif" w:hAnsi="Liberation Serif"/>
          <w:b/>
          <w:sz w:val="22"/>
          <w:szCs w:val="22"/>
        </w:rPr>
        <w:t>о</w:t>
      </w:r>
      <w:r w:rsidR="008D70F3" w:rsidRPr="008D70F3">
        <w:rPr>
          <w:rFonts w:ascii="Liberation Serif" w:hAnsi="Liberation Serif"/>
          <w:b/>
          <w:sz w:val="22"/>
          <w:szCs w:val="22"/>
        </w:rPr>
        <w:t xml:space="preserve">казание </w:t>
      </w:r>
      <w:r w:rsidR="00771640" w:rsidRPr="00771640">
        <w:rPr>
          <w:rFonts w:ascii="Liberation Serif" w:hAnsi="Liberation Serif"/>
          <w:b/>
          <w:sz w:val="22"/>
          <w:szCs w:val="22"/>
        </w:rPr>
        <w:t>услуг по проведению специальной оценки условий труда на рабочих местах в ГАУЗ СО «СООД» Филиал №1</w:t>
      </w:r>
    </w:p>
    <w:p w14:paraId="76E31C16" w14:textId="4845EBD4" w:rsidR="00E1714A" w:rsidRPr="001A1ECF" w:rsidRDefault="00E1714A" w:rsidP="00830811">
      <w:pPr>
        <w:jc w:val="both"/>
        <w:rPr>
          <w:rFonts w:ascii="Liberation Serif" w:hAnsi="Liberation Serif" w:cs="Liberation Serif"/>
          <w:sz w:val="22"/>
          <w:szCs w:val="22"/>
        </w:rPr>
      </w:pPr>
      <w:r w:rsidRPr="001A1ECF">
        <w:rPr>
          <w:rFonts w:ascii="Liberation Serif" w:hAnsi="Liberation Serif" w:cs="Liberation Serif"/>
          <w:sz w:val="22"/>
          <w:szCs w:val="22"/>
        </w:rPr>
        <w:t>г. </w:t>
      </w:r>
      <w:r w:rsidR="0004473E" w:rsidRPr="001A1ECF">
        <w:rPr>
          <w:rFonts w:ascii="Liberation Serif" w:hAnsi="Liberation Serif" w:cs="Liberation Serif"/>
          <w:sz w:val="22"/>
          <w:szCs w:val="22"/>
        </w:rPr>
        <w:t>Екатеринбург</w:t>
      </w:r>
      <w:r w:rsidRPr="001A1ECF">
        <w:rPr>
          <w:rFonts w:ascii="Liberation Serif" w:hAnsi="Liberation Serif" w:cs="Liberation Serif"/>
          <w:sz w:val="22"/>
          <w:szCs w:val="22"/>
        </w:rPr>
        <w:t xml:space="preserve"> </w:t>
      </w:r>
      <w:r w:rsidR="00B62FE2" w:rsidRPr="001A1ECF">
        <w:rPr>
          <w:rFonts w:ascii="Liberation Serif" w:hAnsi="Liberation Serif" w:cs="Liberation Serif"/>
          <w:sz w:val="22"/>
          <w:szCs w:val="22"/>
        </w:rPr>
        <w:t xml:space="preserve">                                                                                                         </w:t>
      </w:r>
      <w:r w:rsidR="00780FBA" w:rsidRPr="001A1ECF">
        <w:rPr>
          <w:rFonts w:ascii="Liberation Serif" w:hAnsi="Liberation Serif" w:cs="Liberation Serif"/>
          <w:sz w:val="22"/>
          <w:szCs w:val="22"/>
        </w:rPr>
        <w:t xml:space="preserve">                         </w:t>
      </w:r>
      <w:r w:rsidR="00B62FE2" w:rsidRPr="001A1ECF">
        <w:rPr>
          <w:rFonts w:ascii="Liberation Serif" w:hAnsi="Liberation Serif" w:cs="Liberation Serif"/>
          <w:sz w:val="22"/>
          <w:szCs w:val="22"/>
        </w:rPr>
        <w:t xml:space="preserve"> </w:t>
      </w:r>
      <w:r w:rsidRPr="001A1ECF">
        <w:rPr>
          <w:rFonts w:ascii="Liberation Serif" w:hAnsi="Liberation Serif" w:cs="Liberation Serif"/>
          <w:sz w:val="22"/>
          <w:szCs w:val="22"/>
        </w:rPr>
        <w:t>«___»_____________20</w:t>
      </w:r>
      <w:r w:rsidR="009F62E2" w:rsidRPr="001A1ECF">
        <w:rPr>
          <w:rFonts w:ascii="Liberation Serif" w:hAnsi="Liberation Serif" w:cs="Liberation Serif"/>
          <w:sz w:val="22"/>
          <w:szCs w:val="22"/>
        </w:rPr>
        <w:t>2</w:t>
      </w:r>
      <w:r w:rsidR="00FF4016">
        <w:rPr>
          <w:rFonts w:ascii="Liberation Serif" w:hAnsi="Liberation Serif" w:cs="Liberation Serif"/>
          <w:sz w:val="22"/>
          <w:szCs w:val="22"/>
        </w:rPr>
        <w:t>6</w:t>
      </w:r>
      <w:r w:rsidRPr="001A1ECF">
        <w:rPr>
          <w:rFonts w:ascii="Liberation Serif" w:hAnsi="Liberation Serif" w:cs="Liberation Serif"/>
          <w:sz w:val="22"/>
          <w:szCs w:val="22"/>
        </w:rPr>
        <w:t> г.</w:t>
      </w:r>
      <w:r w:rsidRPr="001A1ECF">
        <w:rPr>
          <w:rFonts w:ascii="Liberation Serif" w:hAnsi="Liberation Serif" w:cs="Liberation Serif"/>
          <w:sz w:val="22"/>
          <w:szCs w:val="22"/>
        </w:rPr>
        <w:br/>
      </w:r>
    </w:p>
    <w:p w14:paraId="1A091BF4" w14:textId="525059B7" w:rsidR="00E143B3" w:rsidRPr="001A1ECF" w:rsidRDefault="008F469C" w:rsidP="00830811">
      <w:pPr>
        <w:pStyle w:val="ConsPlusNormal0"/>
        <w:ind w:firstLine="567"/>
        <w:rPr>
          <w:rFonts w:ascii="Liberation Serif" w:hAnsi="Liberation Serif" w:cs="Liberation Serif"/>
        </w:rPr>
      </w:pPr>
      <w:r w:rsidRPr="008D70F3">
        <w:rPr>
          <w:rFonts w:ascii="Liberation Serif" w:hAnsi="Liberation Serif"/>
          <w:b/>
          <w:iCs/>
        </w:rPr>
        <w:t>Государственное автономное учреждение здравоохранения Свердловской области «Свердловский областной онкологический диспансер» (ГАУЗ СО «СООД»)</w:t>
      </w:r>
      <w:r w:rsidRPr="008D70F3">
        <w:rPr>
          <w:rFonts w:ascii="Liberation Serif" w:hAnsi="Liberation Serif"/>
          <w:iCs/>
        </w:rPr>
        <w:t>, в лице руководителя контрактно</w:t>
      </w:r>
      <w:r w:rsidR="008D70F3">
        <w:rPr>
          <w:rFonts w:ascii="Liberation Serif" w:hAnsi="Liberation Serif"/>
          <w:iCs/>
        </w:rPr>
        <w:t>й</w:t>
      </w:r>
      <w:r w:rsidRPr="008D70F3">
        <w:rPr>
          <w:rFonts w:ascii="Liberation Serif" w:hAnsi="Liberation Serif"/>
          <w:iCs/>
        </w:rPr>
        <w:t xml:space="preserve"> службы Сергеева Максима Викторовича, действующего на основании Доверенности </w:t>
      </w:r>
      <w:r w:rsidR="008D70F3">
        <w:rPr>
          <w:rFonts w:ascii="Liberation Serif" w:hAnsi="Liberation Serif"/>
          <w:iCs/>
        </w:rPr>
        <w:br/>
      </w:r>
      <w:r w:rsidRPr="008D70F3">
        <w:rPr>
          <w:rFonts w:ascii="Liberation Serif" w:hAnsi="Liberation Serif"/>
          <w:iCs/>
        </w:rPr>
        <w:t xml:space="preserve">№ </w:t>
      </w:r>
      <w:r w:rsidR="00FF4016" w:rsidRPr="008D70F3">
        <w:rPr>
          <w:rFonts w:ascii="Liberation Serif" w:hAnsi="Liberation Serif"/>
          <w:iCs/>
        </w:rPr>
        <w:t>101</w:t>
      </w:r>
      <w:r w:rsidRPr="008D70F3">
        <w:rPr>
          <w:rFonts w:ascii="Liberation Serif" w:hAnsi="Liberation Serif"/>
          <w:iCs/>
        </w:rPr>
        <w:t xml:space="preserve"> от </w:t>
      </w:r>
      <w:r w:rsidR="00FF4016" w:rsidRPr="008D70F3">
        <w:rPr>
          <w:rFonts w:ascii="Liberation Serif" w:hAnsi="Liberation Serif"/>
          <w:iCs/>
        </w:rPr>
        <w:t>27.10.2025</w:t>
      </w:r>
      <w:r w:rsidRPr="008D70F3">
        <w:rPr>
          <w:rFonts w:ascii="Liberation Serif" w:hAnsi="Liberation Serif"/>
          <w:iCs/>
        </w:rPr>
        <w:t xml:space="preserve"> г., именуемое в дальнейшем «Заказчик», и </w:t>
      </w:r>
      <w:r w:rsidRPr="008D70F3">
        <w:rPr>
          <w:rFonts w:ascii="Liberation Serif" w:hAnsi="Liberation Serif"/>
          <w:b/>
          <w:iCs/>
        </w:rPr>
        <w:t xml:space="preserve">_____________________ (сокращенно - ___________), </w:t>
      </w:r>
      <w:r w:rsidRPr="008D70F3">
        <w:rPr>
          <w:rFonts w:ascii="Liberation Serif" w:hAnsi="Liberation Serif"/>
          <w:iCs/>
        </w:rPr>
        <w:t>в лице ______, действующего на основании ____________, именуемое в дальнейшем «Исполнитель», совместно именуемые «Стороны», с соблюдением требований Федерального закона от 18.07.2011 г. № 223-ФЗ «О закупках товаров</w:t>
      </w:r>
      <w:r w:rsidRPr="003311D1">
        <w:rPr>
          <w:rFonts w:ascii="Liberation Serif" w:hAnsi="Liberation Serif"/>
        </w:rPr>
        <w:t>, работ, услуг, отдельными видами юридических лиц», Положения о закупках товаров, работ, услуг государственного автономного учреждения здравоохранения Свердловской области «Свердловский областной онкологический диспансер» (далее – Положение о закупках ТРУ ГАУЗ СО «СООД»), на основании __________ №____________, заключили настоящий Договор (далее – Договор) о нижеследующем</w:t>
      </w:r>
      <w:r w:rsidR="00E143B3" w:rsidRPr="001A1ECF">
        <w:rPr>
          <w:rFonts w:ascii="Liberation Serif" w:hAnsi="Liberation Serif"/>
        </w:rPr>
        <w:t>:</w:t>
      </w:r>
    </w:p>
    <w:p w14:paraId="69E7C6F4" w14:textId="77777777" w:rsidR="006E046C" w:rsidRPr="001A1ECF" w:rsidRDefault="006E046C" w:rsidP="00830811">
      <w:pPr>
        <w:autoSpaceDE w:val="0"/>
        <w:ind w:firstLine="567"/>
        <w:jc w:val="both"/>
        <w:rPr>
          <w:rFonts w:ascii="Liberation Serif" w:hAnsi="Liberation Serif" w:cs="Liberation Serif"/>
          <w:b/>
          <w:sz w:val="22"/>
          <w:szCs w:val="22"/>
        </w:rPr>
      </w:pPr>
    </w:p>
    <w:p w14:paraId="7BC87ED7" w14:textId="315C06E9" w:rsidR="006E046C" w:rsidRPr="001A1ECF" w:rsidRDefault="003933CA" w:rsidP="00830811">
      <w:pPr>
        <w:shd w:val="clear" w:color="auto" w:fill="FFFFFF"/>
        <w:autoSpaceDE w:val="0"/>
        <w:jc w:val="center"/>
        <w:rPr>
          <w:rFonts w:ascii="Liberation Serif" w:hAnsi="Liberation Serif" w:cs="Liberation Serif"/>
          <w:b/>
          <w:bCs/>
          <w:i/>
          <w:iCs/>
          <w:color w:val="000000"/>
          <w:sz w:val="22"/>
          <w:szCs w:val="22"/>
        </w:rPr>
      </w:pPr>
      <w:r w:rsidRPr="001A1ECF">
        <w:rPr>
          <w:rFonts w:ascii="Liberation Serif" w:hAnsi="Liberation Serif" w:cs="Liberation Serif"/>
          <w:b/>
          <w:bCs/>
          <w:i/>
          <w:iCs/>
          <w:color w:val="000000"/>
          <w:sz w:val="22"/>
          <w:szCs w:val="22"/>
        </w:rPr>
        <w:t xml:space="preserve">1. </w:t>
      </w:r>
      <w:r w:rsidR="00062F0E" w:rsidRPr="001A1ECF">
        <w:rPr>
          <w:rFonts w:ascii="Liberation Serif" w:hAnsi="Liberation Serif" w:cs="Liberation Serif"/>
          <w:b/>
          <w:bCs/>
          <w:i/>
          <w:iCs/>
          <w:color w:val="000000"/>
          <w:sz w:val="22"/>
          <w:szCs w:val="22"/>
        </w:rPr>
        <w:t xml:space="preserve">ПРЕДМЕТ </w:t>
      </w:r>
      <w:r w:rsidR="00E143B3" w:rsidRPr="001A1ECF">
        <w:rPr>
          <w:rFonts w:ascii="Liberation Serif" w:hAnsi="Liberation Serif" w:cs="Liberation Serif"/>
          <w:b/>
          <w:bCs/>
          <w:i/>
          <w:iCs/>
          <w:color w:val="000000"/>
          <w:sz w:val="22"/>
          <w:szCs w:val="22"/>
        </w:rPr>
        <w:t>ДОГОВОРА</w:t>
      </w:r>
    </w:p>
    <w:p w14:paraId="71515414" w14:textId="7BA3FAC4" w:rsidR="00D55DB8" w:rsidRPr="001A1ECF" w:rsidRDefault="00062F0E" w:rsidP="008D70F3">
      <w:pPr>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sz w:val="22"/>
          <w:szCs w:val="22"/>
        </w:rPr>
        <w:t xml:space="preserve">1.1. </w:t>
      </w:r>
      <w:r w:rsidR="00D55DB8" w:rsidRPr="001A1ECF">
        <w:rPr>
          <w:rFonts w:ascii="Liberation Serif" w:hAnsi="Liberation Serif" w:cs="Liberation Serif"/>
          <w:sz w:val="22"/>
          <w:szCs w:val="22"/>
        </w:rPr>
        <w:t xml:space="preserve">Исполнитель в соответствии с настоящим </w:t>
      </w:r>
      <w:r w:rsidR="00E143B3" w:rsidRPr="001A1ECF">
        <w:rPr>
          <w:rFonts w:ascii="Liberation Serif" w:hAnsi="Liberation Serif" w:cs="Liberation Serif"/>
          <w:sz w:val="22"/>
          <w:szCs w:val="22"/>
        </w:rPr>
        <w:t>Договором</w:t>
      </w:r>
      <w:r w:rsidR="00D55DB8" w:rsidRPr="001A1ECF">
        <w:rPr>
          <w:rFonts w:ascii="Liberation Serif" w:hAnsi="Liberation Serif" w:cs="Liberation Serif"/>
          <w:sz w:val="22"/>
          <w:szCs w:val="22"/>
        </w:rPr>
        <w:t xml:space="preserve"> оказывает </w:t>
      </w:r>
      <w:r w:rsidR="00D55DB8" w:rsidRPr="009F3A78">
        <w:rPr>
          <w:rFonts w:ascii="Liberation Serif" w:hAnsi="Liberation Serif" w:cs="Liberation Serif"/>
          <w:sz w:val="22"/>
          <w:szCs w:val="22"/>
        </w:rPr>
        <w:t xml:space="preserve">услуги </w:t>
      </w:r>
      <w:r w:rsidR="00771640" w:rsidRPr="00771640">
        <w:rPr>
          <w:rFonts w:ascii="Liberation Serif" w:hAnsi="Liberation Serif"/>
          <w:b/>
          <w:sz w:val="22"/>
          <w:szCs w:val="22"/>
          <w:lang w:eastAsia="en-US"/>
        </w:rPr>
        <w:t>по проведению специальной оценки условий труда на рабочих местах в ГАУЗ СО «СООД» Филиал №1</w:t>
      </w:r>
      <w:r w:rsidR="008D70F3" w:rsidRPr="008D70F3">
        <w:rPr>
          <w:rFonts w:ascii="Liberation Serif" w:hAnsi="Liberation Serif" w:cs="Liberation Serif"/>
          <w:b/>
          <w:sz w:val="22"/>
          <w:szCs w:val="22"/>
          <w:lang w:eastAsia="en-US"/>
        </w:rPr>
        <w:t xml:space="preserve"> </w:t>
      </w:r>
      <w:r w:rsidR="00D55DB8" w:rsidRPr="00685269">
        <w:rPr>
          <w:rFonts w:ascii="Liberation Serif" w:hAnsi="Liberation Serif" w:cs="Liberation Serif"/>
          <w:sz w:val="22"/>
          <w:szCs w:val="22"/>
        </w:rPr>
        <w:t xml:space="preserve">(далее - услуги). Исполнитель оказывает услуги </w:t>
      </w:r>
      <w:r w:rsidR="00D55DB8" w:rsidRPr="00685269">
        <w:rPr>
          <w:rFonts w:ascii="Liberation Serif" w:hAnsi="Liberation Serif" w:cs="Liberation Serif"/>
          <w:kern w:val="3"/>
          <w:sz w:val="22"/>
          <w:szCs w:val="22"/>
        </w:rPr>
        <w:t xml:space="preserve">в соответствии с Описанием </w:t>
      </w:r>
      <w:r w:rsidR="00E143B3" w:rsidRPr="00685269">
        <w:rPr>
          <w:rFonts w:ascii="Liberation Serif" w:hAnsi="Liberation Serif" w:cs="Liberation Serif"/>
          <w:kern w:val="3"/>
          <w:sz w:val="22"/>
          <w:szCs w:val="22"/>
        </w:rPr>
        <w:t>предмета</w:t>
      </w:r>
      <w:r w:rsidR="00D55DB8" w:rsidRPr="00685269">
        <w:rPr>
          <w:rFonts w:ascii="Liberation Serif" w:hAnsi="Liberation Serif" w:cs="Liberation Serif"/>
          <w:kern w:val="3"/>
          <w:sz w:val="22"/>
          <w:szCs w:val="22"/>
        </w:rPr>
        <w:t xml:space="preserve"> закупки</w:t>
      </w:r>
      <w:r w:rsidR="00D55DB8" w:rsidRPr="001A1ECF">
        <w:rPr>
          <w:rFonts w:ascii="Liberation Serif" w:hAnsi="Liberation Serif" w:cs="Liberation Serif"/>
          <w:sz w:val="22"/>
          <w:szCs w:val="22"/>
        </w:rPr>
        <w:t xml:space="preserve"> </w:t>
      </w:r>
      <w:r w:rsidR="00D55DB8" w:rsidRPr="001A1ECF">
        <w:rPr>
          <w:rFonts w:ascii="Liberation Serif" w:hAnsi="Liberation Serif" w:cs="Liberation Serif"/>
          <w:color w:val="000000"/>
          <w:sz w:val="22"/>
          <w:szCs w:val="22"/>
        </w:rPr>
        <w:t>(Приложение</w:t>
      </w:r>
      <w:r w:rsidR="00E143B3" w:rsidRPr="001A1ECF">
        <w:rPr>
          <w:rFonts w:ascii="Liberation Serif" w:hAnsi="Liberation Serif" w:cs="Liberation Serif"/>
          <w:color w:val="000000"/>
          <w:sz w:val="22"/>
          <w:szCs w:val="22"/>
        </w:rPr>
        <w:t xml:space="preserve"> </w:t>
      </w:r>
      <w:r w:rsidR="00D55DB8" w:rsidRPr="001A1ECF">
        <w:rPr>
          <w:rFonts w:ascii="Liberation Serif" w:hAnsi="Liberation Serif" w:cs="Liberation Serif"/>
          <w:color w:val="000000"/>
          <w:sz w:val="22"/>
          <w:szCs w:val="22"/>
        </w:rPr>
        <w:t xml:space="preserve">№ 1 к </w:t>
      </w:r>
      <w:r w:rsidR="00E143B3" w:rsidRPr="001A1ECF">
        <w:rPr>
          <w:rFonts w:ascii="Liberation Serif" w:hAnsi="Liberation Serif" w:cs="Liberation Serif"/>
          <w:color w:val="000000"/>
          <w:sz w:val="22"/>
          <w:szCs w:val="22"/>
        </w:rPr>
        <w:t>Договору</w:t>
      </w:r>
      <w:r w:rsidR="00D55DB8" w:rsidRPr="001A1ECF">
        <w:rPr>
          <w:rFonts w:ascii="Liberation Serif" w:hAnsi="Liberation Serif" w:cs="Liberation Serif"/>
          <w:color w:val="000000"/>
          <w:sz w:val="22"/>
          <w:szCs w:val="22"/>
        </w:rPr>
        <w:t>)</w:t>
      </w:r>
      <w:r w:rsidR="00D55DB8" w:rsidRPr="001A1ECF">
        <w:rPr>
          <w:rFonts w:ascii="Liberation Serif" w:hAnsi="Liberation Serif" w:cs="Liberation Serif"/>
          <w:sz w:val="22"/>
          <w:szCs w:val="22"/>
        </w:rPr>
        <w:t xml:space="preserve">, а Заказчик принимает данные </w:t>
      </w:r>
      <w:r w:rsidR="00D55DB8" w:rsidRPr="001A1ECF">
        <w:rPr>
          <w:rFonts w:ascii="Liberation Serif" w:hAnsi="Liberation Serif" w:cs="Liberation Serif"/>
          <w:color w:val="000000"/>
          <w:sz w:val="22"/>
          <w:szCs w:val="22"/>
          <w:lang w:eastAsia="ru-RU"/>
        </w:rPr>
        <w:t xml:space="preserve">услуги и оплачивает их в соответствии с условиями настоящего </w:t>
      </w:r>
      <w:r w:rsidR="00E143B3" w:rsidRPr="001A1ECF">
        <w:rPr>
          <w:rFonts w:ascii="Liberation Serif" w:hAnsi="Liberation Serif" w:cs="Liberation Serif"/>
          <w:color w:val="000000"/>
          <w:sz w:val="22"/>
          <w:szCs w:val="22"/>
          <w:lang w:eastAsia="ru-RU"/>
        </w:rPr>
        <w:t>Договора</w:t>
      </w:r>
      <w:r w:rsidR="00D55DB8" w:rsidRPr="001A1ECF">
        <w:rPr>
          <w:rFonts w:ascii="Liberation Serif" w:hAnsi="Liberation Serif" w:cs="Liberation Serif"/>
          <w:color w:val="000000"/>
          <w:sz w:val="22"/>
          <w:szCs w:val="22"/>
          <w:lang w:eastAsia="ru-RU"/>
        </w:rPr>
        <w:t>.</w:t>
      </w:r>
      <w:r w:rsidR="00B76D65">
        <w:rPr>
          <w:rFonts w:ascii="Liberation Serif" w:hAnsi="Liberation Serif" w:cs="Liberation Serif"/>
          <w:color w:val="000000"/>
          <w:sz w:val="22"/>
          <w:szCs w:val="22"/>
          <w:lang w:eastAsia="ru-RU"/>
        </w:rPr>
        <w:t xml:space="preserve"> </w:t>
      </w:r>
    </w:p>
    <w:p w14:paraId="4888A361" w14:textId="72D8DD8E" w:rsidR="006E046C" w:rsidRPr="001A1ECF" w:rsidRDefault="00062F0E" w:rsidP="00830811">
      <w:pPr>
        <w:shd w:val="clear" w:color="auto" w:fill="FFFFFF"/>
        <w:autoSpaceDE w:val="0"/>
        <w:spacing w:before="120"/>
        <w:jc w:val="center"/>
        <w:rPr>
          <w:rFonts w:ascii="Liberation Serif" w:hAnsi="Liberation Serif" w:cs="Liberation Serif"/>
          <w:b/>
          <w:i/>
          <w:iCs/>
          <w:color w:val="000000"/>
          <w:sz w:val="22"/>
          <w:szCs w:val="22"/>
        </w:rPr>
      </w:pPr>
      <w:r w:rsidRPr="001A1ECF">
        <w:rPr>
          <w:rFonts w:ascii="Liberation Serif" w:hAnsi="Liberation Serif" w:cs="Liberation Serif"/>
          <w:b/>
          <w:i/>
          <w:iCs/>
          <w:color w:val="000000"/>
          <w:sz w:val="22"/>
          <w:szCs w:val="22"/>
        </w:rPr>
        <w:t xml:space="preserve">2. ЦЕНА </w:t>
      </w:r>
      <w:r w:rsidR="00E143B3" w:rsidRPr="001A1ECF">
        <w:rPr>
          <w:rFonts w:ascii="Liberation Serif" w:hAnsi="Liberation Serif" w:cs="Liberation Serif"/>
          <w:b/>
          <w:i/>
          <w:iCs/>
          <w:color w:val="000000"/>
          <w:sz w:val="22"/>
          <w:szCs w:val="22"/>
        </w:rPr>
        <w:t xml:space="preserve">ДОГОВОРА </w:t>
      </w:r>
      <w:r w:rsidRPr="001A1ECF">
        <w:rPr>
          <w:rFonts w:ascii="Liberation Serif" w:hAnsi="Liberation Serif" w:cs="Liberation Serif"/>
          <w:b/>
          <w:i/>
          <w:iCs/>
          <w:color w:val="000000"/>
          <w:sz w:val="22"/>
          <w:szCs w:val="22"/>
        </w:rPr>
        <w:t>И ПОРЯДОК РАСЧЕТОВ</w:t>
      </w:r>
    </w:p>
    <w:p w14:paraId="1B25BD0C" w14:textId="77777777" w:rsidR="000A63D9" w:rsidRPr="000A63D9" w:rsidRDefault="00E143B3" w:rsidP="000A63D9">
      <w:pPr>
        <w:autoSpaceDE w:val="0"/>
        <w:ind w:firstLine="567"/>
        <w:jc w:val="both"/>
        <w:rPr>
          <w:rFonts w:ascii="Liberation Serif" w:hAnsi="Liberation Serif"/>
          <w:sz w:val="22"/>
          <w:szCs w:val="22"/>
        </w:rPr>
      </w:pPr>
      <w:r w:rsidRPr="000A63D9">
        <w:rPr>
          <w:rFonts w:ascii="Liberation Serif" w:hAnsi="Liberation Serif"/>
          <w:sz w:val="22"/>
          <w:szCs w:val="22"/>
        </w:rPr>
        <w:t xml:space="preserve">2.1. </w:t>
      </w:r>
      <w:r w:rsidR="000A63D9" w:rsidRPr="000A63D9">
        <w:rPr>
          <w:rFonts w:ascii="Liberation Serif" w:hAnsi="Liberation Serif"/>
          <w:sz w:val="22"/>
          <w:szCs w:val="22"/>
        </w:rPr>
        <w:t>Цена Договора и валюта платежа устанавливаются в российских рублях.</w:t>
      </w:r>
    </w:p>
    <w:p w14:paraId="11D222EB" w14:textId="77777777" w:rsidR="000A63D9" w:rsidRPr="000A63D9" w:rsidRDefault="000A63D9" w:rsidP="000A63D9">
      <w:pPr>
        <w:autoSpaceDE w:val="0"/>
        <w:ind w:firstLine="567"/>
        <w:jc w:val="both"/>
        <w:rPr>
          <w:rFonts w:ascii="Liberation Serif" w:hAnsi="Liberation Serif"/>
          <w:sz w:val="22"/>
          <w:szCs w:val="22"/>
        </w:rPr>
      </w:pPr>
      <w:r w:rsidRPr="000A63D9">
        <w:rPr>
          <w:rFonts w:ascii="Liberation Serif" w:hAnsi="Liberation Serif"/>
          <w:sz w:val="22"/>
          <w:szCs w:val="22"/>
        </w:rPr>
        <w:t>2.2. Цена Договора составляет ____ руб. (_____) ____ коп.  (в том числе НДС ______ (_______) рублей ____ копеек, НДС не облагается в соответствии с _________).</w:t>
      </w:r>
    </w:p>
    <w:p w14:paraId="459255A1" w14:textId="5CD838AC" w:rsidR="000A63D9" w:rsidRPr="000A63D9" w:rsidRDefault="000A63D9" w:rsidP="000A63D9">
      <w:pPr>
        <w:autoSpaceDE w:val="0"/>
        <w:ind w:firstLine="567"/>
        <w:jc w:val="both"/>
        <w:rPr>
          <w:rFonts w:ascii="Liberation Serif" w:hAnsi="Liberation Serif"/>
          <w:sz w:val="22"/>
          <w:szCs w:val="22"/>
        </w:rPr>
      </w:pPr>
      <w:r w:rsidRPr="000A63D9">
        <w:rPr>
          <w:rFonts w:ascii="Liberation Serif" w:hAnsi="Liberation Serif"/>
          <w:sz w:val="22"/>
          <w:szCs w:val="22"/>
        </w:rPr>
        <w:t>2.3. Сумма, подлежащая уплате Заказчиком Исполнителю</w:t>
      </w:r>
      <w:r w:rsidR="00771640">
        <w:rPr>
          <w:rFonts w:ascii="Liberation Serif" w:hAnsi="Liberation Serif"/>
          <w:sz w:val="22"/>
          <w:szCs w:val="22"/>
        </w:rPr>
        <w:t>,</w:t>
      </w:r>
      <w:r w:rsidRPr="000A63D9">
        <w:rPr>
          <w:rFonts w:ascii="Liberation Serif" w:hAnsi="Liberation Serif"/>
          <w:sz w:val="22"/>
          <w:szCs w:val="22"/>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EBED8A" w14:textId="77777777" w:rsidR="000A63D9" w:rsidRPr="000A63D9" w:rsidRDefault="000A63D9" w:rsidP="000A63D9">
      <w:pPr>
        <w:autoSpaceDE w:val="0"/>
        <w:ind w:firstLine="567"/>
        <w:jc w:val="both"/>
        <w:rPr>
          <w:rFonts w:ascii="Liberation Serif" w:hAnsi="Liberation Serif"/>
          <w:sz w:val="22"/>
          <w:szCs w:val="22"/>
        </w:rPr>
      </w:pPr>
      <w:r w:rsidRPr="000A63D9">
        <w:rPr>
          <w:rFonts w:ascii="Liberation Serif" w:hAnsi="Liberation Serif"/>
          <w:sz w:val="22"/>
          <w:szCs w:val="22"/>
        </w:rPr>
        <w:t xml:space="preserve">2.4. Цена договора определена на весь срок оказания услуг и в том числе включает в себя: </w:t>
      </w:r>
      <w:r w:rsidRPr="000A63D9">
        <w:rPr>
          <w:rFonts w:ascii="Liberation Serif" w:hAnsi="Liberation Serif"/>
          <w:sz w:val="22"/>
          <w:szCs w:val="22"/>
        </w:rPr>
        <w:br/>
        <w:t>уплату налогов, таможенных пошлин, сборов и других обязательных платежей, страхование, иные затраты, издержки и расходы Исполнителя, связанные с выполнением настоящего Договора.</w:t>
      </w:r>
    </w:p>
    <w:p w14:paraId="0B0477C4" w14:textId="77777777" w:rsidR="000A63D9" w:rsidRPr="000A63D9" w:rsidRDefault="000A63D9" w:rsidP="000A63D9">
      <w:pPr>
        <w:autoSpaceDE w:val="0"/>
        <w:ind w:firstLine="567"/>
        <w:jc w:val="both"/>
        <w:rPr>
          <w:rFonts w:ascii="Liberation Serif" w:hAnsi="Liberation Serif"/>
          <w:sz w:val="22"/>
          <w:szCs w:val="22"/>
        </w:rPr>
      </w:pPr>
      <w:r w:rsidRPr="000A63D9">
        <w:rPr>
          <w:rFonts w:ascii="Liberation Serif" w:hAnsi="Liberation Serif"/>
          <w:sz w:val="22"/>
          <w:szCs w:val="22"/>
        </w:rPr>
        <w:t xml:space="preserve">2.5.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45734942" w14:textId="171EA62C" w:rsidR="000A63D9" w:rsidRPr="000A63D9" w:rsidRDefault="000A63D9" w:rsidP="000A63D9">
      <w:pPr>
        <w:autoSpaceDE w:val="0"/>
        <w:ind w:firstLine="567"/>
        <w:jc w:val="both"/>
        <w:rPr>
          <w:rFonts w:ascii="Liberation Serif" w:hAnsi="Liberation Serif"/>
          <w:sz w:val="22"/>
          <w:szCs w:val="22"/>
        </w:rPr>
      </w:pPr>
      <w:r w:rsidRPr="000A63D9">
        <w:rPr>
          <w:rFonts w:ascii="Liberation Serif" w:hAnsi="Liberation Serif"/>
          <w:sz w:val="22"/>
          <w:szCs w:val="22"/>
        </w:rPr>
        <w:t>В случае, если в соответствии с законодательством Российской Федерации о налогах и сборах, налоги, сборы и иные обязательные платежи, связанные с оплатой договора подлежат уплате Заказчиком в бюджеты бюджетной системы Российской Федерации,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подлежат уменьшению на размер налогов, сборов и иных обязательных платежей в бюджеты бюджетной системы Российской Федерации.</w:t>
      </w:r>
    </w:p>
    <w:p w14:paraId="72CE4583" w14:textId="05354C6B" w:rsidR="000A63D9" w:rsidRPr="000A63D9" w:rsidRDefault="000A63D9" w:rsidP="000A63D9">
      <w:pPr>
        <w:autoSpaceDE w:val="0"/>
        <w:ind w:firstLine="567"/>
        <w:jc w:val="both"/>
        <w:rPr>
          <w:rFonts w:ascii="Liberation Serif" w:hAnsi="Liberation Serif"/>
          <w:b/>
          <w:bCs/>
          <w:sz w:val="22"/>
          <w:szCs w:val="22"/>
        </w:rPr>
      </w:pPr>
      <w:bookmarkStart w:id="0" w:name="_Hlk219306219"/>
      <w:r w:rsidRPr="000A63D9">
        <w:rPr>
          <w:rFonts w:ascii="Liberation Serif" w:hAnsi="Liberation Serif"/>
          <w:b/>
          <w:bCs/>
          <w:sz w:val="22"/>
          <w:szCs w:val="22"/>
        </w:rPr>
        <w:t>2.6. Оплата по Договору осуществляется по факту оказания услуг</w:t>
      </w:r>
      <w:r w:rsidR="00D60DC1">
        <w:rPr>
          <w:rFonts w:ascii="Liberation Serif" w:hAnsi="Liberation Serif"/>
          <w:b/>
          <w:bCs/>
          <w:sz w:val="22"/>
          <w:szCs w:val="22"/>
        </w:rPr>
        <w:t xml:space="preserve"> (</w:t>
      </w:r>
      <w:r w:rsidR="00D60DC1" w:rsidRPr="00D60DC1">
        <w:rPr>
          <w:rFonts w:ascii="Liberation Serif" w:hAnsi="Liberation Serif"/>
          <w:b/>
          <w:bCs/>
          <w:sz w:val="22"/>
          <w:szCs w:val="22"/>
        </w:rPr>
        <w:t>по результатам предоставления Заказчику отчета СОУТ на бумажном носителе, с учетом устранения всех замечаний</w:t>
      </w:r>
      <w:r w:rsidR="00D60DC1">
        <w:rPr>
          <w:rFonts w:ascii="Liberation Serif" w:hAnsi="Liberation Serif"/>
          <w:b/>
          <w:bCs/>
          <w:sz w:val="22"/>
          <w:szCs w:val="22"/>
        </w:rPr>
        <w:t>)</w:t>
      </w:r>
      <w:r w:rsidRPr="000A63D9">
        <w:rPr>
          <w:rFonts w:ascii="Liberation Serif" w:hAnsi="Liberation Serif"/>
          <w:b/>
          <w:bCs/>
          <w:sz w:val="22"/>
          <w:szCs w:val="22"/>
        </w:rPr>
        <w:t xml:space="preserve">, </w:t>
      </w:r>
      <w:r w:rsidRPr="000A63D9">
        <w:rPr>
          <w:rFonts w:ascii="Liberation Serif" w:hAnsi="Liberation Serif"/>
          <w:sz w:val="22"/>
          <w:szCs w:val="22"/>
        </w:rPr>
        <w:t>предусмотренного Описанием предмета закупки (Приложение № 1 к Договору)</w:t>
      </w:r>
      <w:r w:rsidRPr="000A63D9">
        <w:rPr>
          <w:rFonts w:ascii="Liberation Serif" w:hAnsi="Liberation Serif"/>
          <w:b/>
          <w:bCs/>
          <w:sz w:val="22"/>
          <w:szCs w:val="22"/>
        </w:rPr>
        <w:t xml:space="preserve"> в течение 7 (семи) рабочих дней после подписания Заказчиком Акта сдачи-приемки оказанных услуг.</w:t>
      </w:r>
    </w:p>
    <w:bookmarkEnd w:id="0"/>
    <w:p w14:paraId="172EF913" w14:textId="6E4D98F0" w:rsidR="00B53328" w:rsidRDefault="000A63D9" w:rsidP="000A63D9">
      <w:pPr>
        <w:autoSpaceDE w:val="0"/>
        <w:ind w:firstLine="567"/>
        <w:jc w:val="both"/>
        <w:rPr>
          <w:rFonts w:ascii="Liberation Serif" w:hAnsi="Liberation Serif"/>
          <w:sz w:val="22"/>
          <w:szCs w:val="22"/>
        </w:rPr>
      </w:pPr>
      <w:r w:rsidRPr="000A63D9">
        <w:rPr>
          <w:rFonts w:ascii="Liberation Serif" w:hAnsi="Liberation Serif"/>
          <w:sz w:val="22"/>
          <w:szCs w:val="22"/>
        </w:rPr>
        <w:t>2.7. Заказчик вправе удержать начисленную неустойку по Договору из суммы оплаты по Договору, причитающейся Исполнителю, а также из обеспечения исполнения Договора</w:t>
      </w:r>
      <w:r w:rsidR="00E143B3" w:rsidRPr="000A63D9">
        <w:rPr>
          <w:rFonts w:ascii="Liberation Serif" w:hAnsi="Liberation Serif"/>
          <w:sz w:val="22"/>
          <w:szCs w:val="22"/>
        </w:rPr>
        <w:t xml:space="preserve">. </w:t>
      </w:r>
    </w:p>
    <w:p w14:paraId="6772F82F" w14:textId="006ACD82" w:rsidR="004B5E77" w:rsidRPr="004B5E77" w:rsidRDefault="004B5E77" w:rsidP="000A63D9">
      <w:pPr>
        <w:autoSpaceDE w:val="0"/>
        <w:ind w:firstLine="567"/>
        <w:jc w:val="both"/>
        <w:rPr>
          <w:rFonts w:ascii="Liberation Serif" w:hAnsi="Liberation Serif"/>
          <w:i/>
          <w:iCs/>
          <w:sz w:val="22"/>
          <w:szCs w:val="22"/>
        </w:rPr>
      </w:pPr>
      <w:r w:rsidRPr="004B5E77">
        <w:rPr>
          <w:rFonts w:ascii="Liberation Serif" w:hAnsi="Liberation Serif"/>
          <w:i/>
          <w:iCs/>
          <w:sz w:val="22"/>
          <w:szCs w:val="22"/>
        </w:rPr>
        <w:t>2.8. Срок представления документов на оплату оказанных услуг: в течение 10 рабочих дней, после предоставления Заказчику отчета СОУТ на бумажном носителе, с учетом устранения всех замечаний.</w:t>
      </w:r>
    </w:p>
    <w:p w14:paraId="7D16D5B8" w14:textId="77777777" w:rsidR="001408C5" w:rsidRPr="001A1ECF" w:rsidRDefault="001408C5" w:rsidP="000A63D9">
      <w:pPr>
        <w:autoSpaceDE w:val="0"/>
        <w:ind w:firstLine="567"/>
        <w:jc w:val="both"/>
        <w:rPr>
          <w:rFonts w:ascii="Liberation Serif" w:hAnsi="Liberation Serif"/>
          <w:sz w:val="22"/>
          <w:szCs w:val="22"/>
        </w:rPr>
      </w:pPr>
    </w:p>
    <w:p w14:paraId="2998B177" w14:textId="0208659D" w:rsidR="006E046C" w:rsidRDefault="00062F0E" w:rsidP="00830811">
      <w:pPr>
        <w:shd w:val="clear" w:color="auto" w:fill="FFFFFF"/>
        <w:autoSpaceDE w:val="0"/>
        <w:spacing w:before="120"/>
        <w:jc w:val="center"/>
        <w:rPr>
          <w:rFonts w:ascii="Liberation Serif" w:hAnsi="Liberation Serif" w:cs="Liberation Serif"/>
          <w:b/>
          <w:i/>
          <w:iCs/>
          <w:color w:val="000000"/>
          <w:sz w:val="22"/>
          <w:szCs w:val="22"/>
        </w:rPr>
      </w:pPr>
      <w:r w:rsidRPr="001A1ECF">
        <w:rPr>
          <w:rFonts w:ascii="Liberation Serif" w:hAnsi="Liberation Serif" w:cs="Liberation Serif"/>
          <w:b/>
          <w:i/>
          <w:iCs/>
          <w:color w:val="000000"/>
          <w:sz w:val="22"/>
          <w:szCs w:val="22"/>
        </w:rPr>
        <w:t>3. ПОРЯДОК ОКАЗАНИЯ УСЛУГ</w:t>
      </w:r>
    </w:p>
    <w:p w14:paraId="5DAF9712" w14:textId="1742C8BE" w:rsidR="008F469C" w:rsidRDefault="008D70F3" w:rsidP="008D70F3">
      <w:pPr>
        <w:jc w:val="both"/>
        <w:rPr>
          <w:rFonts w:ascii="Liberation Serif" w:eastAsiaTheme="minorHAnsi" w:hAnsi="Liberation Serif" w:cs="Liberation Serif"/>
          <w:b/>
          <w:bCs/>
          <w:i/>
          <w:iCs/>
          <w:sz w:val="22"/>
          <w:szCs w:val="22"/>
        </w:rPr>
      </w:pPr>
      <w:r>
        <w:rPr>
          <w:rFonts w:ascii="Liberation Serif" w:hAnsi="Liberation Serif" w:cs="Liberation Serif"/>
          <w:bCs/>
          <w:color w:val="000000"/>
          <w:sz w:val="22"/>
          <w:szCs w:val="22"/>
        </w:rPr>
        <w:t xml:space="preserve">           </w:t>
      </w:r>
      <w:r w:rsidR="008F469C" w:rsidRPr="008F469C">
        <w:rPr>
          <w:rFonts w:ascii="Liberation Serif" w:hAnsi="Liberation Serif" w:cs="Liberation Serif"/>
          <w:bCs/>
          <w:color w:val="000000"/>
          <w:sz w:val="22"/>
          <w:szCs w:val="22"/>
        </w:rPr>
        <w:t>3.1</w:t>
      </w:r>
      <w:r w:rsidR="008F469C">
        <w:rPr>
          <w:rFonts w:ascii="Liberation Serif" w:hAnsi="Liberation Serif" w:cs="Liberation Serif"/>
          <w:b/>
          <w:i/>
          <w:iCs/>
          <w:color w:val="000000"/>
          <w:sz w:val="22"/>
          <w:szCs w:val="22"/>
        </w:rPr>
        <w:t xml:space="preserve">. </w:t>
      </w:r>
      <w:r w:rsidR="008F469C" w:rsidRPr="000E1825">
        <w:rPr>
          <w:rFonts w:ascii="Liberation Serif" w:hAnsi="Liberation Serif" w:cs="Liberation Serif"/>
          <w:b/>
          <w:bCs/>
          <w:i/>
          <w:iCs/>
          <w:color w:val="000000"/>
          <w:sz w:val="22"/>
          <w:szCs w:val="22"/>
          <w:lang w:eastAsia="ru-RU"/>
        </w:rPr>
        <w:t>Срок оказания услуг:</w:t>
      </w:r>
      <w:r w:rsidR="008F469C" w:rsidRPr="00BC370B">
        <w:rPr>
          <w:rFonts w:ascii="Liberation Serif" w:hAnsi="Liberation Serif" w:cs="Liberation Serif"/>
          <w:b/>
          <w:bCs/>
          <w:sz w:val="22"/>
          <w:szCs w:val="22"/>
        </w:rPr>
        <w:t xml:space="preserve"> </w:t>
      </w:r>
      <w:r w:rsidR="003A4D9D" w:rsidRPr="00BC370B">
        <w:rPr>
          <w:rFonts w:ascii="Liberation Serif" w:hAnsi="Liberation Serif"/>
          <w:b/>
          <w:bCs/>
          <w:i/>
          <w:iCs/>
          <w:sz w:val="22"/>
          <w:szCs w:val="22"/>
        </w:rPr>
        <w:t>с момента заключения Договора, до 01.12.2026г</w:t>
      </w:r>
      <w:r w:rsidR="008F469C" w:rsidRPr="00BC370B">
        <w:rPr>
          <w:rFonts w:ascii="Liberation Serif" w:eastAsiaTheme="minorHAnsi" w:hAnsi="Liberation Serif" w:cs="Liberation Serif"/>
          <w:b/>
          <w:bCs/>
          <w:i/>
          <w:iCs/>
          <w:sz w:val="22"/>
          <w:szCs w:val="22"/>
        </w:rPr>
        <w:t>.</w:t>
      </w:r>
    </w:p>
    <w:p w14:paraId="387B02A6" w14:textId="52AAC463" w:rsidR="004B5E77" w:rsidRPr="004B5E77" w:rsidRDefault="004B5E77" w:rsidP="004B5E77">
      <w:pPr>
        <w:ind w:firstLine="567"/>
        <w:jc w:val="both"/>
        <w:rPr>
          <w:rFonts w:ascii="Liberation Serif" w:eastAsiaTheme="minorHAnsi" w:hAnsi="Liberation Serif" w:cs="Liberation Serif"/>
          <w:i/>
          <w:iCs/>
          <w:sz w:val="22"/>
          <w:szCs w:val="22"/>
        </w:rPr>
      </w:pPr>
      <w:r w:rsidRPr="004B5E77">
        <w:rPr>
          <w:rFonts w:ascii="Liberation Serif" w:eastAsiaTheme="minorHAnsi" w:hAnsi="Liberation Serif" w:cs="Liberation Serif"/>
          <w:i/>
          <w:iCs/>
          <w:sz w:val="22"/>
          <w:szCs w:val="22"/>
        </w:rPr>
        <w:lastRenderedPageBreak/>
        <w:t>3.1.1.</w:t>
      </w:r>
      <w:r w:rsidRPr="004B5E77">
        <w:t xml:space="preserve"> </w:t>
      </w:r>
      <w:r w:rsidRPr="004B5E77">
        <w:rPr>
          <w:rFonts w:ascii="Liberation Serif" w:eastAsiaTheme="minorHAnsi" w:hAnsi="Liberation Serif" w:cs="Liberation Serif"/>
          <w:i/>
          <w:iCs/>
          <w:sz w:val="22"/>
          <w:szCs w:val="22"/>
        </w:rPr>
        <w:t>Место сдачи результатов оказания услуг: Свердловская область, г. Нижний Тагил, ул. Солнечная, 3.</w:t>
      </w:r>
    </w:p>
    <w:p w14:paraId="3A765104" w14:textId="53C33F2F" w:rsidR="00BC370B" w:rsidRDefault="00E764F3" w:rsidP="00BC370B">
      <w:pPr>
        <w:tabs>
          <w:tab w:val="left" w:pos="6480"/>
        </w:tabs>
        <w:jc w:val="both"/>
        <w:rPr>
          <w:rFonts w:ascii="Liberation Serif" w:hAnsi="Liberation Serif"/>
          <w:b/>
          <w:bCs/>
          <w:i/>
          <w:iCs/>
          <w:sz w:val="22"/>
          <w:szCs w:val="22"/>
        </w:rPr>
      </w:pPr>
      <w:r w:rsidRPr="00BC370B">
        <w:rPr>
          <w:rFonts w:ascii="Liberation Serif" w:hAnsi="Liberation Serif" w:cs="Liberation Serif"/>
          <w:color w:val="000000"/>
          <w:sz w:val="22"/>
          <w:szCs w:val="22"/>
        </w:rPr>
        <w:t xml:space="preserve">          </w:t>
      </w:r>
      <w:r w:rsidR="008D70F3">
        <w:rPr>
          <w:rFonts w:ascii="Liberation Serif" w:hAnsi="Liberation Serif" w:cs="Liberation Serif"/>
          <w:color w:val="000000"/>
          <w:sz w:val="22"/>
          <w:szCs w:val="22"/>
        </w:rPr>
        <w:t xml:space="preserve"> </w:t>
      </w:r>
      <w:r w:rsidR="00062F0E" w:rsidRPr="00BC370B">
        <w:rPr>
          <w:rFonts w:ascii="Liberation Serif" w:hAnsi="Liberation Serif" w:cs="Liberation Serif"/>
          <w:color w:val="000000"/>
          <w:sz w:val="22"/>
          <w:szCs w:val="22"/>
        </w:rPr>
        <w:t>3.</w:t>
      </w:r>
      <w:r w:rsidR="008F469C" w:rsidRPr="00BC370B">
        <w:rPr>
          <w:rFonts w:ascii="Liberation Serif" w:hAnsi="Liberation Serif" w:cs="Liberation Serif"/>
          <w:color w:val="000000"/>
          <w:sz w:val="22"/>
          <w:szCs w:val="22"/>
        </w:rPr>
        <w:t>2</w:t>
      </w:r>
      <w:r w:rsidR="00062F0E" w:rsidRPr="00BC370B">
        <w:rPr>
          <w:rFonts w:ascii="Liberation Serif" w:hAnsi="Liberation Serif" w:cs="Liberation Serif"/>
          <w:color w:val="000000"/>
          <w:sz w:val="22"/>
          <w:szCs w:val="22"/>
        </w:rPr>
        <w:t xml:space="preserve">. </w:t>
      </w:r>
      <w:r w:rsidR="00F70E2A" w:rsidRPr="00BC370B">
        <w:rPr>
          <w:rFonts w:ascii="Liberation Serif" w:hAnsi="Liberation Serif" w:cs="Calibri"/>
          <w:b/>
          <w:bCs/>
          <w:i/>
          <w:iCs/>
          <w:sz w:val="22"/>
          <w:szCs w:val="22"/>
          <w:lang w:eastAsia="ru-RU"/>
        </w:rPr>
        <w:t xml:space="preserve">Место оказания Услуг: </w:t>
      </w:r>
      <w:r w:rsidR="00BC370B" w:rsidRPr="00BC370B">
        <w:rPr>
          <w:rFonts w:ascii="Liberation Serif" w:hAnsi="Liberation Serif"/>
          <w:b/>
          <w:bCs/>
          <w:i/>
          <w:iCs/>
          <w:sz w:val="22"/>
          <w:szCs w:val="22"/>
        </w:rPr>
        <w:t xml:space="preserve">Российская Федерация, Свердловская область, г. </w:t>
      </w:r>
      <w:r w:rsidR="004B5E77">
        <w:rPr>
          <w:rFonts w:ascii="Liberation Serif" w:hAnsi="Liberation Serif"/>
          <w:b/>
          <w:bCs/>
          <w:i/>
          <w:iCs/>
          <w:sz w:val="22"/>
          <w:szCs w:val="22"/>
        </w:rPr>
        <w:t>Нижний Тагил</w:t>
      </w:r>
      <w:r w:rsidR="00BC370B" w:rsidRPr="00BC370B">
        <w:rPr>
          <w:rFonts w:ascii="Liberation Serif" w:hAnsi="Liberation Serif"/>
          <w:b/>
          <w:bCs/>
          <w:i/>
          <w:iCs/>
          <w:sz w:val="22"/>
          <w:szCs w:val="22"/>
        </w:rPr>
        <w:t xml:space="preserve">, </w:t>
      </w:r>
    </w:p>
    <w:p w14:paraId="32711126" w14:textId="728DF438" w:rsidR="008D70F3" w:rsidRPr="008D70F3" w:rsidRDefault="008D70F3" w:rsidP="008D70F3">
      <w:pPr>
        <w:tabs>
          <w:tab w:val="left" w:pos="6480"/>
        </w:tabs>
        <w:jc w:val="both"/>
        <w:rPr>
          <w:rFonts w:ascii="Liberation Serif" w:hAnsi="Liberation Serif"/>
          <w:b/>
          <w:bCs/>
          <w:i/>
          <w:iCs/>
          <w:sz w:val="22"/>
          <w:szCs w:val="22"/>
        </w:rPr>
      </w:pPr>
      <w:r w:rsidRPr="008D70F3">
        <w:rPr>
          <w:rFonts w:ascii="Liberation Serif" w:hAnsi="Liberation Serif"/>
          <w:b/>
          <w:bCs/>
          <w:i/>
          <w:iCs/>
          <w:sz w:val="22"/>
          <w:szCs w:val="22"/>
        </w:rPr>
        <w:t xml:space="preserve">- ул. </w:t>
      </w:r>
      <w:r w:rsidR="004B5E77">
        <w:rPr>
          <w:rFonts w:ascii="Liberation Serif" w:hAnsi="Liberation Serif"/>
          <w:b/>
          <w:bCs/>
          <w:i/>
          <w:iCs/>
          <w:sz w:val="22"/>
          <w:szCs w:val="22"/>
        </w:rPr>
        <w:t>Солнечная</w:t>
      </w:r>
      <w:r w:rsidRPr="008D70F3">
        <w:rPr>
          <w:rFonts w:ascii="Liberation Serif" w:hAnsi="Liberation Serif"/>
          <w:b/>
          <w:bCs/>
          <w:i/>
          <w:iCs/>
          <w:sz w:val="22"/>
          <w:szCs w:val="22"/>
        </w:rPr>
        <w:t>, д.</w:t>
      </w:r>
      <w:r w:rsidR="004B5E77">
        <w:rPr>
          <w:rFonts w:ascii="Liberation Serif" w:hAnsi="Liberation Serif"/>
          <w:b/>
          <w:bCs/>
          <w:i/>
          <w:iCs/>
          <w:sz w:val="22"/>
          <w:szCs w:val="22"/>
        </w:rPr>
        <w:t>3</w:t>
      </w:r>
      <w:r w:rsidRPr="008D70F3">
        <w:rPr>
          <w:rFonts w:ascii="Liberation Serif" w:hAnsi="Liberation Serif"/>
          <w:b/>
          <w:bCs/>
          <w:i/>
          <w:iCs/>
          <w:sz w:val="22"/>
          <w:szCs w:val="22"/>
        </w:rPr>
        <w:t>;</w:t>
      </w:r>
    </w:p>
    <w:p w14:paraId="36ABB07A" w14:textId="2D494A8C" w:rsidR="008D70F3" w:rsidRPr="008D70F3" w:rsidRDefault="008D70F3" w:rsidP="008D70F3">
      <w:pPr>
        <w:tabs>
          <w:tab w:val="left" w:pos="6480"/>
        </w:tabs>
        <w:jc w:val="both"/>
        <w:rPr>
          <w:rFonts w:ascii="Liberation Serif" w:hAnsi="Liberation Serif"/>
          <w:b/>
          <w:bCs/>
          <w:i/>
          <w:iCs/>
          <w:sz w:val="22"/>
          <w:szCs w:val="22"/>
        </w:rPr>
      </w:pPr>
      <w:r w:rsidRPr="008D70F3">
        <w:rPr>
          <w:rFonts w:ascii="Liberation Serif" w:hAnsi="Liberation Serif"/>
          <w:b/>
          <w:bCs/>
          <w:i/>
          <w:iCs/>
          <w:sz w:val="22"/>
          <w:szCs w:val="22"/>
        </w:rPr>
        <w:t xml:space="preserve">- ул. </w:t>
      </w:r>
      <w:r w:rsidR="004B5E77" w:rsidRPr="004B5E77">
        <w:rPr>
          <w:rFonts w:ascii="Liberation Serif" w:hAnsi="Liberation Serif"/>
          <w:b/>
          <w:bCs/>
          <w:i/>
          <w:iCs/>
          <w:sz w:val="22"/>
          <w:szCs w:val="22"/>
        </w:rPr>
        <w:t>Зои Космодемьянской, 19</w:t>
      </w:r>
      <w:r w:rsidRPr="008D70F3">
        <w:rPr>
          <w:rFonts w:ascii="Liberation Serif" w:hAnsi="Liberation Serif"/>
          <w:b/>
          <w:bCs/>
          <w:i/>
          <w:iCs/>
          <w:sz w:val="22"/>
          <w:szCs w:val="22"/>
        </w:rPr>
        <w:t>;</w:t>
      </w:r>
    </w:p>
    <w:p w14:paraId="75DEAEC9" w14:textId="0A5A699F" w:rsidR="006E046C" w:rsidRPr="00BC370B" w:rsidRDefault="008D70F3" w:rsidP="008D70F3">
      <w:pPr>
        <w:tabs>
          <w:tab w:val="left" w:pos="6480"/>
        </w:tabs>
        <w:jc w:val="both"/>
        <w:rPr>
          <w:rFonts w:ascii="Liberation Serif" w:hAnsi="Liberation Serif" w:cs="Liberation Serif"/>
          <w:sz w:val="22"/>
          <w:szCs w:val="22"/>
        </w:rPr>
      </w:pPr>
      <w:r>
        <w:rPr>
          <w:rFonts w:ascii="Liberation Serif" w:hAnsi="Liberation Serif"/>
          <w:b/>
          <w:bCs/>
          <w:i/>
          <w:iCs/>
          <w:sz w:val="22"/>
          <w:szCs w:val="22"/>
        </w:rPr>
        <w:t xml:space="preserve">          </w:t>
      </w:r>
      <w:r w:rsidR="00062F0E" w:rsidRPr="00BC370B">
        <w:rPr>
          <w:rFonts w:ascii="Liberation Serif" w:hAnsi="Liberation Serif" w:cs="Liberation Serif"/>
          <w:sz w:val="22"/>
          <w:szCs w:val="22"/>
        </w:rPr>
        <w:t>3.</w:t>
      </w:r>
      <w:r w:rsidR="008F469C" w:rsidRPr="00BC370B">
        <w:rPr>
          <w:rFonts w:ascii="Liberation Serif" w:hAnsi="Liberation Serif" w:cs="Liberation Serif"/>
          <w:sz w:val="22"/>
          <w:szCs w:val="22"/>
        </w:rPr>
        <w:t>3</w:t>
      </w:r>
      <w:r w:rsidR="00062F0E" w:rsidRPr="00BC370B">
        <w:rPr>
          <w:rFonts w:ascii="Liberation Serif" w:hAnsi="Liberation Serif" w:cs="Liberation Serif"/>
          <w:sz w:val="22"/>
          <w:szCs w:val="22"/>
        </w:rPr>
        <w:t xml:space="preserve">. Исполнитель проводит мероприятия, необходимые для устранения недостатков своими силами и средствами, без каких-либо дополнительных затрат со стороны </w:t>
      </w:r>
      <w:r w:rsidR="00E1714A" w:rsidRPr="00BC370B">
        <w:rPr>
          <w:rFonts w:ascii="Liberation Serif" w:hAnsi="Liberation Serif" w:cs="Liberation Serif"/>
          <w:sz w:val="22"/>
          <w:szCs w:val="22"/>
        </w:rPr>
        <w:t>З</w:t>
      </w:r>
      <w:r w:rsidR="00062F0E" w:rsidRPr="00BC370B">
        <w:rPr>
          <w:rFonts w:ascii="Liberation Serif" w:hAnsi="Liberation Serif" w:cs="Liberation Serif"/>
          <w:sz w:val="22"/>
          <w:szCs w:val="22"/>
        </w:rPr>
        <w:t>аказчика.</w:t>
      </w:r>
    </w:p>
    <w:p w14:paraId="7AE44DCD" w14:textId="63470F4E" w:rsidR="006E046C" w:rsidRDefault="00062F0E" w:rsidP="00F70E2A">
      <w:pPr>
        <w:shd w:val="clear" w:color="auto" w:fill="FFFFFF"/>
        <w:autoSpaceDE w:val="0"/>
        <w:ind w:firstLine="567"/>
        <w:jc w:val="both"/>
        <w:rPr>
          <w:rFonts w:ascii="Liberation Serif" w:hAnsi="Liberation Serif" w:cs="Liberation Serif"/>
          <w:sz w:val="22"/>
          <w:szCs w:val="22"/>
        </w:rPr>
      </w:pPr>
      <w:r w:rsidRPr="00BC370B">
        <w:rPr>
          <w:rFonts w:ascii="Liberation Serif" w:hAnsi="Liberation Serif" w:cs="Liberation Serif"/>
          <w:sz w:val="22"/>
          <w:szCs w:val="22"/>
        </w:rPr>
        <w:t>3.</w:t>
      </w:r>
      <w:r w:rsidR="008F469C" w:rsidRPr="00BC370B">
        <w:rPr>
          <w:rFonts w:ascii="Liberation Serif" w:hAnsi="Liberation Serif" w:cs="Liberation Serif"/>
          <w:sz w:val="22"/>
          <w:szCs w:val="22"/>
        </w:rPr>
        <w:t>4</w:t>
      </w:r>
      <w:r w:rsidRPr="00BC370B">
        <w:rPr>
          <w:rFonts w:ascii="Liberation Serif" w:hAnsi="Liberation Serif" w:cs="Liberation Serif"/>
          <w:sz w:val="22"/>
          <w:szCs w:val="22"/>
        </w:rPr>
        <w:t xml:space="preserve">. Оказываемые в рамках настоящего </w:t>
      </w:r>
      <w:r w:rsidR="00A03D37" w:rsidRPr="00BC370B">
        <w:rPr>
          <w:rFonts w:ascii="Liberation Serif" w:hAnsi="Liberation Serif" w:cs="Liberation Serif"/>
          <w:sz w:val="22"/>
          <w:szCs w:val="22"/>
        </w:rPr>
        <w:t>Договора</w:t>
      </w:r>
      <w:r w:rsidRPr="00BC370B">
        <w:rPr>
          <w:rFonts w:ascii="Liberation Serif" w:hAnsi="Liberation Serif" w:cs="Liberation Serif"/>
          <w:sz w:val="22"/>
          <w:szCs w:val="22"/>
        </w:rPr>
        <w:t xml:space="preserve"> услуги должны соответствовать техническим требованиям, указанным в Описании </w:t>
      </w:r>
      <w:r w:rsidR="00A03D37" w:rsidRPr="00BC370B">
        <w:rPr>
          <w:rFonts w:ascii="Liberation Serif" w:hAnsi="Liberation Serif" w:cs="Liberation Serif"/>
          <w:sz w:val="22"/>
          <w:szCs w:val="22"/>
        </w:rPr>
        <w:t>предмета</w:t>
      </w:r>
      <w:r w:rsidRPr="00BC370B">
        <w:rPr>
          <w:rFonts w:ascii="Liberation Serif" w:hAnsi="Liberation Serif" w:cs="Liberation Serif"/>
          <w:sz w:val="22"/>
          <w:szCs w:val="22"/>
        </w:rPr>
        <w:t xml:space="preserve"> закупк</w:t>
      </w:r>
      <w:r w:rsidR="001B119E" w:rsidRPr="00BC370B">
        <w:rPr>
          <w:rFonts w:ascii="Liberation Serif" w:hAnsi="Liberation Serif" w:cs="Liberation Serif"/>
          <w:sz w:val="22"/>
          <w:szCs w:val="22"/>
        </w:rPr>
        <w:t xml:space="preserve">и (Приложение № 1 к </w:t>
      </w:r>
      <w:r w:rsidR="00A03D37" w:rsidRPr="00BC370B">
        <w:rPr>
          <w:rFonts w:ascii="Liberation Serif" w:hAnsi="Liberation Serif" w:cs="Liberation Serif"/>
          <w:sz w:val="22"/>
          <w:szCs w:val="22"/>
        </w:rPr>
        <w:t>Договору</w:t>
      </w:r>
      <w:r w:rsidR="001B119E" w:rsidRPr="00BC370B">
        <w:rPr>
          <w:rFonts w:ascii="Liberation Serif" w:hAnsi="Liberation Serif" w:cs="Liberation Serif"/>
          <w:sz w:val="22"/>
          <w:szCs w:val="22"/>
        </w:rPr>
        <w:t>), а также отвечать требованиям качества, безопасности жизни и здоровья, соответствовать требованиям сертификации, государственным стандартам</w:t>
      </w:r>
      <w:r w:rsidR="001B119E" w:rsidRPr="001A1ECF">
        <w:rPr>
          <w:rFonts w:ascii="Liberation Serif" w:hAnsi="Liberation Serif" w:cs="Liberation Serif"/>
          <w:sz w:val="22"/>
          <w:szCs w:val="22"/>
        </w:rPr>
        <w:t>, а также иным требованиям, предъявляемым законодательством Российской Федерации к таким видам услуг.</w:t>
      </w:r>
    </w:p>
    <w:p w14:paraId="5C8638BA" w14:textId="431C0FE0" w:rsidR="008D70F3" w:rsidRDefault="003A4D9D" w:rsidP="008D70F3">
      <w:pPr>
        <w:ind w:firstLine="567"/>
        <w:jc w:val="both"/>
        <w:rPr>
          <w:rFonts w:ascii="Liberation Serif" w:hAnsi="Liberation Serif"/>
          <w:i/>
          <w:iCs/>
          <w:sz w:val="22"/>
        </w:rPr>
      </w:pPr>
      <w:r>
        <w:rPr>
          <w:rFonts w:ascii="Liberation Serif" w:hAnsi="Liberation Serif" w:cs="Liberation Serif"/>
          <w:sz w:val="22"/>
          <w:szCs w:val="22"/>
        </w:rPr>
        <w:t xml:space="preserve">3.5. </w:t>
      </w:r>
      <w:r w:rsidRPr="003A4D9D">
        <w:rPr>
          <w:rFonts w:ascii="Liberation Serif" w:hAnsi="Liberation Serif"/>
          <w:i/>
          <w:iCs/>
          <w:sz w:val="22"/>
        </w:rPr>
        <w:t>Для оказания услуг Исполнитель</w:t>
      </w:r>
      <w:r w:rsidR="008D70F3">
        <w:rPr>
          <w:rFonts w:ascii="Liberation Serif" w:hAnsi="Liberation Serif"/>
          <w:i/>
          <w:iCs/>
          <w:sz w:val="22"/>
        </w:rPr>
        <w:t xml:space="preserve"> должен иметь:</w:t>
      </w:r>
    </w:p>
    <w:p w14:paraId="5A762D02" w14:textId="59D21CD2" w:rsidR="008D70F3" w:rsidRDefault="008D70F3" w:rsidP="004B5E77">
      <w:pPr>
        <w:ind w:firstLine="567"/>
        <w:jc w:val="both"/>
        <w:rPr>
          <w:rFonts w:ascii="Liberation Serif" w:hAnsi="Liberation Serif"/>
          <w:i/>
          <w:iCs/>
          <w:sz w:val="22"/>
        </w:rPr>
      </w:pPr>
      <w:r>
        <w:rPr>
          <w:rFonts w:ascii="Liberation Serif" w:hAnsi="Liberation Serif"/>
          <w:i/>
          <w:iCs/>
          <w:sz w:val="22"/>
        </w:rPr>
        <w:t>-</w:t>
      </w:r>
      <w:r w:rsidRPr="008D70F3">
        <w:rPr>
          <w:rFonts w:ascii="Liberation Serif" w:hAnsi="Liberation Serif"/>
          <w:i/>
          <w:iCs/>
          <w:sz w:val="22"/>
        </w:rPr>
        <w:t>действующ</w:t>
      </w:r>
      <w:r>
        <w:rPr>
          <w:rFonts w:ascii="Liberation Serif" w:hAnsi="Liberation Serif"/>
          <w:i/>
          <w:iCs/>
          <w:sz w:val="22"/>
        </w:rPr>
        <w:t>ий</w:t>
      </w:r>
      <w:r w:rsidRPr="008D70F3">
        <w:rPr>
          <w:rFonts w:ascii="Liberation Serif" w:hAnsi="Liberation Serif"/>
          <w:i/>
          <w:iCs/>
          <w:sz w:val="22"/>
        </w:rPr>
        <w:t xml:space="preserve"> аттестат аккредитации испытательной лаборатории,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w:t>
      </w:r>
    </w:p>
    <w:p w14:paraId="1AEF5C24" w14:textId="664B9285" w:rsidR="004B5E77" w:rsidRDefault="004B5E77" w:rsidP="004B5E77">
      <w:pPr>
        <w:ind w:firstLine="567"/>
        <w:jc w:val="both"/>
        <w:rPr>
          <w:rFonts w:ascii="Liberation Serif" w:hAnsi="Liberation Serif"/>
          <w:i/>
          <w:iCs/>
          <w:sz w:val="22"/>
        </w:rPr>
      </w:pPr>
      <w:r w:rsidRPr="004B5E77">
        <w:rPr>
          <w:rFonts w:ascii="Liberation Serif" w:hAnsi="Liberation Serif"/>
          <w:i/>
          <w:iCs/>
          <w:sz w:val="22"/>
        </w:rPr>
        <w:t>Основание: статья 19 Федерального закона от 28.12.2013 № 426-ФЗ «О специальной оценке условий труда»; Постановление Правительства Российской Федерации от 16 декабря 2021 г. N 2332 «О порядке допуска организации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14:paraId="62B6218E" w14:textId="4536C6FF" w:rsidR="004B5E77" w:rsidRDefault="004B5E77" w:rsidP="004B5E77">
      <w:pPr>
        <w:ind w:firstLine="567"/>
        <w:jc w:val="both"/>
        <w:rPr>
          <w:rFonts w:ascii="Liberation Serif" w:hAnsi="Liberation Serif"/>
          <w:i/>
          <w:iCs/>
          <w:sz w:val="22"/>
        </w:rPr>
      </w:pPr>
      <w:r>
        <w:rPr>
          <w:rFonts w:ascii="Liberation Serif" w:hAnsi="Liberation Serif"/>
          <w:i/>
          <w:iCs/>
          <w:sz w:val="22"/>
        </w:rPr>
        <w:t>-</w:t>
      </w:r>
      <w:r w:rsidRPr="004B5E77">
        <w:t xml:space="preserve"> </w:t>
      </w:r>
      <w:r w:rsidRPr="004B5E77">
        <w:rPr>
          <w:rFonts w:ascii="Liberation Serif" w:hAnsi="Liberation Serif"/>
          <w:i/>
          <w:iCs/>
          <w:sz w:val="22"/>
        </w:rPr>
        <w:t>копию выписки из Реестра аккредитованных организаций, оказывающих услуги в области СОУТ, согласно части 3 статьи 19 Федерального закона от 28.12.2013 № 426-ФЗ;</w:t>
      </w:r>
    </w:p>
    <w:p w14:paraId="73E02CDB" w14:textId="1373D048" w:rsidR="004B5E77" w:rsidRPr="004B5E77" w:rsidRDefault="004B5E77" w:rsidP="004B5E77">
      <w:pPr>
        <w:ind w:firstLine="567"/>
        <w:jc w:val="both"/>
        <w:rPr>
          <w:rFonts w:ascii="Liberation Serif" w:hAnsi="Liberation Serif"/>
          <w:i/>
          <w:iCs/>
          <w:sz w:val="22"/>
        </w:rPr>
      </w:pPr>
      <w:r>
        <w:rPr>
          <w:rFonts w:ascii="Liberation Serif" w:hAnsi="Liberation Serif"/>
          <w:i/>
          <w:iCs/>
          <w:sz w:val="22"/>
        </w:rPr>
        <w:t>-</w:t>
      </w:r>
      <w:r w:rsidRPr="004B5E77">
        <w:t xml:space="preserve"> </w:t>
      </w:r>
      <w:r w:rsidRPr="004B5E77">
        <w:rPr>
          <w:rFonts w:ascii="Liberation Serif" w:hAnsi="Liberation Serif"/>
          <w:i/>
          <w:iCs/>
          <w:sz w:val="22"/>
        </w:rPr>
        <w:t xml:space="preserve">копию действующего аттестата аккредитации испытательной лаборатории,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Или копию гражданско-правового договора для проведения исследований (испытаний) и измерений данных факторов с аккредитованной испытательной лабораторией. </w:t>
      </w:r>
    </w:p>
    <w:p w14:paraId="11B75174" w14:textId="7A25B3E8" w:rsidR="004B5E77" w:rsidRPr="008D70F3" w:rsidRDefault="004B5E77" w:rsidP="004B5E77">
      <w:pPr>
        <w:ind w:firstLine="567"/>
        <w:jc w:val="both"/>
        <w:rPr>
          <w:rFonts w:ascii="Liberation Serif" w:hAnsi="Liberation Serif"/>
          <w:i/>
          <w:iCs/>
          <w:sz w:val="22"/>
        </w:rPr>
      </w:pPr>
      <w:r w:rsidRPr="004B5E77">
        <w:rPr>
          <w:rFonts w:ascii="Liberation Serif" w:hAnsi="Liberation Serif"/>
          <w:i/>
          <w:iCs/>
          <w:sz w:val="22"/>
        </w:rPr>
        <w:t>Основание: статья 19 Федерального закона от 28.12.2013 № 426-ФЗ «О специальной оценке условий труда»; Постановление Правительства Российской Федерации от 16 декабря 2021 г. N 2332 «О порядке допуска организации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14:paraId="382304E5" w14:textId="241F2C0E" w:rsidR="003A4D9D" w:rsidRPr="003A4D9D" w:rsidRDefault="003A4D9D" w:rsidP="008D70F3">
      <w:pPr>
        <w:ind w:firstLine="567"/>
        <w:jc w:val="both"/>
        <w:rPr>
          <w:rFonts w:ascii="Liberation Serif" w:hAnsi="Liberation Serif" w:cs="Liberation Serif"/>
          <w:i/>
          <w:iCs/>
          <w:sz w:val="22"/>
          <w:szCs w:val="22"/>
        </w:rPr>
      </w:pPr>
    </w:p>
    <w:p w14:paraId="73529886" w14:textId="5BA51B4C" w:rsidR="006E046C" w:rsidRPr="001A1ECF" w:rsidRDefault="00062F0E" w:rsidP="008D70F3">
      <w:pPr>
        <w:suppressLineNumbers/>
        <w:ind w:firstLine="567"/>
        <w:jc w:val="center"/>
        <w:rPr>
          <w:rFonts w:ascii="Liberation Serif" w:hAnsi="Liberation Serif" w:cs="Liberation Serif"/>
          <w:b/>
          <w:i/>
          <w:iCs/>
          <w:color w:val="000000"/>
          <w:sz w:val="22"/>
          <w:szCs w:val="22"/>
        </w:rPr>
      </w:pPr>
      <w:r w:rsidRPr="001A1ECF">
        <w:rPr>
          <w:rFonts w:ascii="Liberation Serif" w:hAnsi="Liberation Serif" w:cs="Liberation Serif"/>
          <w:b/>
          <w:i/>
          <w:iCs/>
          <w:color w:val="000000"/>
          <w:sz w:val="22"/>
          <w:szCs w:val="22"/>
        </w:rPr>
        <w:t>4. ПОРЯДОК СДАЧИ И ПРИЕМКИ ОКАЗАННЫХ УСЛУГ</w:t>
      </w:r>
    </w:p>
    <w:p w14:paraId="706E7C8D" w14:textId="14B3BFB7" w:rsidR="00A03D37" w:rsidRPr="00431C19" w:rsidRDefault="00E70E7C" w:rsidP="00830811">
      <w:pPr>
        <w:pStyle w:val="ConsNormal"/>
        <w:widowControl/>
        <w:spacing w:line="240" w:lineRule="atLeast"/>
        <w:ind w:firstLine="567"/>
        <w:jc w:val="both"/>
        <w:rPr>
          <w:rFonts w:ascii="Liberation Serif" w:hAnsi="Liberation Serif"/>
          <w:sz w:val="22"/>
          <w:szCs w:val="22"/>
        </w:rPr>
      </w:pPr>
      <w:r>
        <w:rPr>
          <w:rFonts w:ascii="Liberation Serif" w:hAnsi="Liberation Serif"/>
          <w:sz w:val="22"/>
          <w:szCs w:val="22"/>
        </w:rPr>
        <w:t>4</w:t>
      </w:r>
      <w:r w:rsidR="00A03D37" w:rsidRPr="00E70E7C">
        <w:rPr>
          <w:rFonts w:ascii="Liberation Serif" w:hAnsi="Liberation Serif"/>
          <w:sz w:val="22"/>
          <w:szCs w:val="22"/>
        </w:rPr>
        <w:t xml:space="preserve">.1. Сдача результатов оказания услуг Исполнителем и приемка его Заказчиком производятся в соответствии с </w:t>
      </w:r>
      <w:r w:rsidR="00A03D37" w:rsidRPr="00431C19">
        <w:rPr>
          <w:rFonts w:ascii="Liberation Serif" w:hAnsi="Liberation Serif"/>
          <w:sz w:val="22"/>
          <w:szCs w:val="22"/>
        </w:rPr>
        <w:t xml:space="preserve">гражданским законодательством и оформляются </w:t>
      </w:r>
      <w:r w:rsidR="00A03D37" w:rsidRPr="00431C19">
        <w:rPr>
          <w:rFonts w:ascii="Liberation Serif" w:hAnsi="Liberation Serif"/>
          <w:sz w:val="22"/>
          <w:szCs w:val="22"/>
          <w:u w:val="single"/>
        </w:rPr>
        <w:t>Актом сдачи-приема оказанных услуг (выполненных работ)</w:t>
      </w:r>
      <w:r w:rsidR="00A85818" w:rsidRPr="00431C19">
        <w:rPr>
          <w:rFonts w:ascii="Liberation Serif" w:hAnsi="Liberation Serif"/>
          <w:sz w:val="22"/>
          <w:szCs w:val="22"/>
        </w:rPr>
        <w:t xml:space="preserve"> (Приложение № 2 </w:t>
      </w:r>
      <w:r w:rsidR="00A85818" w:rsidRPr="00431C19">
        <w:rPr>
          <w:rFonts w:ascii="Liberation Serif" w:hAnsi="Liberation Serif" w:cs="Liberation Serif"/>
          <w:sz w:val="22"/>
          <w:szCs w:val="22"/>
        </w:rPr>
        <w:t>к Договору</w:t>
      </w:r>
      <w:r w:rsidR="00A85818" w:rsidRPr="00431C19">
        <w:rPr>
          <w:rFonts w:ascii="Liberation Serif" w:hAnsi="Liberation Serif"/>
          <w:sz w:val="22"/>
          <w:szCs w:val="22"/>
          <w:u w:val="single"/>
        </w:rPr>
        <w:t>)</w:t>
      </w:r>
      <w:r w:rsidR="00A03D37" w:rsidRPr="00431C19">
        <w:rPr>
          <w:rFonts w:ascii="Liberation Serif" w:hAnsi="Liberation Serif"/>
          <w:sz w:val="22"/>
          <w:szCs w:val="22"/>
        </w:rPr>
        <w:t xml:space="preserve">. Датой оказания услуг считается дата подписания Акта сдачи-приема оказанных услуг (выполненных работ). </w:t>
      </w:r>
      <w:r w:rsidR="00A03D37" w:rsidRPr="00431C19">
        <w:rPr>
          <w:rFonts w:ascii="Liberation Serif" w:hAnsi="Liberation Serif"/>
          <w:color w:val="000000"/>
          <w:sz w:val="22"/>
          <w:szCs w:val="22"/>
        </w:rPr>
        <w:t xml:space="preserve">Акт сдачи-приема подписывается Заказчиком в течение </w:t>
      </w:r>
      <w:r w:rsidR="00544B8D" w:rsidRPr="00431C19">
        <w:rPr>
          <w:rFonts w:ascii="Liberation Serif" w:hAnsi="Liberation Serif"/>
          <w:color w:val="000000"/>
          <w:sz w:val="22"/>
          <w:szCs w:val="22"/>
        </w:rPr>
        <w:t>2 (</w:t>
      </w:r>
      <w:r w:rsidR="00A03D37" w:rsidRPr="00431C19">
        <w:rPr>
          <w:rFonts w:ascii="Liberation Serif" w:hAnsi="Liberation Serif"/>
          <w:color w:val="000000"/>
          <w:sz w:val="22"/>
          <w:szCs w:val="22"/>
        </w:rPr>
        <w:t>двух</w:t>
      </w:r>
      <w:r w:rsidR="00544B8D" w:rsidRPr="00431C19">
        <w:rPr>
          <w:rFonts w:ascii="Liberation Serif" w:hAnsi="Liberation Serif"/>
          <w:color w:val="000000"/>
          <w:sz w:val="22"/>
          <w:szCs w:val="22"/>
        </w:rPr>
        <w:t>)</w:t>
      </w:r>
      <w:r w:rsidR="00A03D37" w:rsidRPr="00431C19">
        <w:rPr>
          <w:rFonts w:ascii="Liberation Serif" w:hAnsi="Liberation Serif"/>
          <w:color w:val="000000"/>
          <w:sz w:val="22"/>
          <w:szCs w:val="22"/>
        </w:rPr>
        <w:t xml:space="preserve"> рабочих дней с момента уведомления Исполнителем о необходимости приёмки оказанных услуг. Если по истечении указанного срока Заказчик не предоставит подписанного акта сдачи-приема или обоснованной претензии - услуги считаются оказанными.</w:t>
      </w:r>
    </w:p>
    <w:p w14:paraId="59AD30DF" w14:textId="572C7B5E" w:rsidR="00A03D37" w:rsidRPr="00E70E7C" w:rsidRDefault="00E70E7C" w:rsidP="00830811">
      <w:pPr>
        <w:pStyle w:val="ConsNormal"/>
        <w:widowControl/>
        <w:spacing w:line="240" w:lineRule="atLeast"/>
        <w:ind w:firstLine="567"/>
        <w:jc w:val="both"/>
        <w:rPr>
          <w:rFonts w:ascii="Liberation Serif" w:hAnsi="Liberation Serif"/>
          <w:sz w:val="22"/>
          <w:szCs w:val="22"/>
        </w:rPr>
      </w:pPr>
      <w:r w:rsidRPr="00431C19">
        <w:rPr>
          <w:rFonts w:ascii="Liberation Serif" w:hAnsi="Liberation Serif"/>
          <w:sz w:val="22"/>
          <w:szCs w:val="22"/>
        </w:rPr>
        <w:t>4</w:t>
      </w:r>
      <w:r w:rsidR="00A03D37" w:rsidRPr="00431C19">
        <w:rPr>
          <w:rFonts w:ascii="Liberation Serif" w:hAnsi="Liberation Serif"/>
          <w:sz w:val="22"/>
          <w:szCs w:val="22"/>
        </w:rPr>
        <w:t>.2. В случае выявления несоответствия результатов оказанных услуг условиям настоящего Договора Заказчик незамедлительно уведомляет об этом Исполнителя, составляет Акт о выявленных недостатках оказанных услуг</w:t>
      </w:r>
      <w:r w:rsidR="00635114" w:rsidRPr="00431C19">
        <w:rPr>
          <w:rFonts w:ascii="Liberation Serif" w:hAnsi="Liberation Serif"/>
          <w:sz w:val="22"/>
          <w:szCs w:val="22"/>
        </w:rPr>
        <w:t xml:space="preserve"> (Приложение № 3 </w:t>
      </w:r>
      <w:r w:rsidR="00635114" w:rsidRPr="00431C19">
        <w:rPr>
          <w:rFonts w:ascii="Liberation Serif" w:hAnsi="Liberation Serif" w:cs="Liberation Serif"/>
          <w:sz w:val="22"/>
          <w:szCs w:val="22"/>
        </w:rPr>
        <w:t>к Договору</w:t>
      </w:r>
      <w:r w:rsidR="00635114" w:rsidRPr="00431C19">
        <w:rPr>
          <w:rFonts w:ascii="Liberation Serif" w:hAnsi="Liberation Serif"/>
          <w:sz w:val="22"/>
          <w:szCs w:val="22"/>
          <w:u w:val="single"/>
        </w:rPr>
        <w:t>)</w:t>
      </w:r>
      <w:r w:rsidR="00635114" w:rsidRPr="00431C19">
        <w:rPr>
          <w:rFonts w:ascii="Liberation Serif" w:hAnsi="Liberation Serif"/>
          <w:sz w:val="22"/>
          <w:szCs w:val="22"/>
        </w:rPr>
        <w:t>.</w:t>
      </w:r>
      <w:r w:rsidR="00A03D37" w:rsidRPr="00E70E7C">
        <w:rPr>
          <w:rFonts w:ascii="Liberation Serif" w:hAnsi="Liberation Serif"/>
          <w:sz w:val="22"/>
          <w:szCs w:val="22"/>
        </w:rPr>
        <w:t xml:space="preserve"> </w:t>
      </w:r>
    </w:p>
    <w:p w14:paraId="6438BA65" w14:textId="141A4AE4" w:rsidR="00A03D37" w:rsidRPr="00E70E7C" w:rsidRDefault="00E70E7C" w:rsidP="00830811">
      <w:pPr>
        <w:pStyle w:val="ConsNormal"/>
        <w:widowControl/>
        <w:spacing w:line="240" w:lineRule="atLeast"/>
        <w:ind w:firstLine="567"/>
        <w:jc w:val="both"/>
        <w:rPr>
          <w:rFonts w:ascii="Liberation Serif" w:hAnsi="Liberation Serif"/>
          <w:sz w:val="22"/>
          <w:szCs w:val="22"/>
        </w:rPr>
      </w:pPr>
      <w:r>
        <w:rPr>
          <w:rFonts w:ascii="Liberation Serif" w:hAnsi="Liberation Serif"/>
          <w:sz w:val="22"/>
          <w:szCs w:val="22"/>
        </w:rPr>
        <w:t>4</w:t>
      </w:r>
      <w:r w:rsidR="00A03D37" w:rsidRPr="00E70E7C">
        <w:rPr>
          <w:rFonts w:ascii="Liberation Serif" w:hAnsi="Liberation Serif"/>
          <w:sz w:val="22"/>
          <w:szCs w:val="22"/>
        </w:rPr>
        <w:t>.3. Услуги считаются оказанными после подписания акта сдачи-приема оказанных услуг (выполненных работ) или акта устранения недостатков.</w:t>
      </w:r>
    </w:p>
    <w:p w14:paraId="6F53974B" w14:textId="5750A265" w:rsidR="00A03D37" w:rsidRPr="001A1ECF" w:rsidRDefault="00E70E7C" w:rsidP="00830811">
      <w:pPr>
        <w:pStyle w:val="ConsNormal"/>
        <w:widowControl/>
        <w:spacing w:line="240" w:lineRule="atLeast"/>
        <w:ind w:firstLine="567"/>
        <w:jc w:val="both"/>
        <w:rPr>
          <w:rFonts w:ascii="Liberation Serif" w:hAnsi="Liberation Serif"/>
          <w:sz w:val="22"/>
          <w:szCs w:val="22"/>
        </w:rPr>
      </w:pPr>
      <w:r>
        <w:rPr>
          <w:rFonts w:ascii="Liberation Serif" w:hAnsi="Liberation Serif"/>
          <w:sz w:val="22"/>
          <w:szCs w:val="22"/>
        </w:rPr>
        <w:t>4</w:t>
      </w:r>
      <w:r w:rsidR="00A03D37" w:rsidRPr="00E70E7C">
        <w:rPr>
          <w:rFonts w:ascii="Liberation Serif" w:hAnsi="Liberation Serif"/>
          <w:sz w:val="22"/>
          <w:szCs w:val="22"/>
        </w:rPr>
        <w:t>.4. Исполнитель предоставляет Заказчику счет-фактуру</w:t>
      </w:r>
      <w:r w:rsidR="00A03D37" w:rsidRPr="00E70E7C">
        <w:rPr>
          <w:rStyle w:val="aff0"/>
          <w:rFonts w:ascii="Liberation Serif" w:hAnsi="Liberation Serif"/>
          <w:sz w:val="22"/>
          <w:szCs w:val="22"/>
        </w:rPr>
        <w:footnoteReference w:id="1"/>
      </w:r>
      <w:r w:rsidR="00A03D37" w:rsidRPr="00E70E7C">
        <w:rPr>
          <w:rFonts w:ascii="Liberation Serif" w:hAnsi="Liberation Serif"/>
          <w:sz w:val="22"/>
          <w:szCs w:val="22"/>
        </w:rPr>
        <w:t>, счет за фактически оказанные услуги в течение 5 (пяти) календарных дней с момента подписания акта сдачи-приема оказанных услуг (выполненных работ) или акта устранения недостатков.</w:t>
      </w:r>
    </w:p>
    <w:p w14:paraId="6DAB1C32" w14:textId="77777777" w:rsidR="00827CEB" w:rsidRPr="001A1ECF" w:rsidRDefault="00827CEB" w:rsidP="00830811">
      <w:pPr>
        <w:shd w:val="clear" w:color="auto" w:fill="FFFFFF"/>
        <w:autoSpaceDE w:val="0"/>
        <w:ind w:firstLine="567"/>
        <w:jc w:val="both"/>
        <w:rPr>
          <w:rFonts w:ascii="Liberation Serif" w:hAnsi="Liberation Serif" w:cs="Liberation Serif"/>
          <w:color w:val="000000"/>
          <w:sz w:val="22"/>
          <w:szCs w:val="22"/>
        </w:rPr>
      </w:pPr>
    </w:p>
    <w:p w14:paraId="28AF2AA7" w14:textId="07795B2C" w:rsidR="006E046C" w:rsidRPr="001A1ECF" w:rsidRDefault="00F74470" w:rsidP="00830811">
      <w:pPr>
        <w:spacing w:before="120"/>
        <w:jc w:val="center"/>
        <w:rPr>
          <w:rFonts w:ascii="Liberation Serif" w:hAnsi="Liberation Serif" w:cs="Liberation Serif"/>
          <w:b/>
          <w:i/>
          <w:iCs/>
          <w:color w:val="000000"/>
          <w:sz w:val="22"/>
          <w:szCs w:val="22"/>
        </w:rPr>
      </w:pPr>
      <w:r w:rsidRPr="001A1ECF">
        <w:rPr>
          <w:rFonts w:ascii="Liberation Serif" w:hAnsi="Liberation Serif" w:cs="Liberation Serif"/>
          <w:b/>
          <w:i/>
          <w:iCs/>
          <w:color w:val="000000"/>
          <w:sz w:val="22"/>
          <w:szCs w:val="22"/>
        </w:rPr>
        <w:t>5</w:t>
      </w:r>
      <w:r w:rsidR="00062F0E" w:rsidRPr="001A1ECF">
        <w:rPr>
          <w:rFonts w:ascii="Liberation Serif" w:hAnsi="Liberation Serif" w:cs="Liberation Serif"/>
          <w:b/>
          <w:i/>
          <w:iCs/>
          <w:color w:val="000000"/>
          <w:sz w:val="22"/>
          <w:szCs w:val="22"/>
        </w:rPr>
        <w:t>. ПРАВА И ОБЯЗАННОСТИ СТОРОН</w:t>
      </w:r>
    </w:p>
    <w:p w14:paraId="63040369" w14:textId="2AA5E7F0" w:rsidR="006E046C" w:rsidRPr="001A1ECF" w:rsidRDefault="00F74470" w:rsidP="00830811">
      <w:pPr>
        <w:autoSpaceDE w:val="0"/>
        <w:ind w:firstLine="567"/>
        <w:jc w:val="both"/>
        <w:rPr>
          <w:rFonts w:ascii="Liberation Serif" w:hAnsi="Liberation Serif" w:cs="Liberation Serif"/>
          <w:color w:val="000000"/>
          <w:sz w:val="22"/>
          <w:szCs w:val="22"/>
          <w:u w:val="single"/>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.1. </w:t>
      </w:r>
      <w:r w:rsidR="00062F0E" w:rsidRPr="001A1ECF">
        <w:rPr>
          <w:rFonts w:ascii="Liberation Serif" w:hAnsi="Liberation Serif" w:cs="Liberation Serif"/>
          <w:color w:val="000000"/>
          <w:sz w:val="22"/>
          <w:szCs w:val="22"/>
          <w:u w:val="single"/>
          <w:lang w:eastAsia="ru-RU"/>
        </w:rPr>
        <w:t>Исполнитель обязан:</w:t>
      </w:r>
    </w:p>
    <w:p w14:paraId="2C03BC92" w14:textId="06E5E089" w:rsidR="006E046C" w:rsidRPr="001A1ECF" w:rsidRDefault="00F74470" w:rsidP="00830811">
      <w:pPr>
        <w:autoSpaceDE w:val="0"/>
        <w:ind w:firstLine="567"/>
        <w:jc w:val="both"/>
        <w:rPr>
          <w:rFonts w:ascii="Liberation Serif" w:hAnsi="Liberation Serif" w:cs="Liberation Serif"/>
          <w:sz w:val="22"/>
          <w:szCs w:val="22"/>
        </w:rPr>
      </w:pPr>
      <w:r w:rsidRPr="001A1ECF">
        <w:rPr>
          <w:rFonts w:ascii="Liberation Serif" w:hAnsi="Liberation Serif" w:cs="Liberation Serif"/>
          <w:color w:val="000000"/>
          <w:sz w:val="22"/>
          <w:szCs w:val="22"/>
          <w:lang w:eastAsia="ru-RU"/>
        </w:rPr>
        <w:lastRenderedPageBreak/>
        <w:t>5</w:t>
      </w:r>
      <w:r w:rsidR="00062F0E" w:rsidRPr="001A1ECF">
        <w:rPr>
          <w:rFonts w:ascii="Liberation Serif" w:hAnsi="Liberation Serif" w:cs="Liberation Serif"/>
          <w:color w:val="000000"/>
          <w:sz w:val="22"/>
          <w:szCs w:val="22"/>
          <w:lang w:eastAsia="ru-RU"/>
        </w:rPr>
        <w:t xml:space="preserve">.1.1. Своевременно и надлежащим образом оказывать Услуги, предусмотренные в пункте 1.1 настоящего </w:t>
      </w:r>
      <w:r w:rsidR="009E5E5B" w:rsidRPr="001A1ECF">
        <w:rPr>
          <w:rFonts w:ascii="Liberation Serif" w:hAnsi="Liberation Serif" w:cs="Liberation Serif"/>
          <w:color w:val="000000"/>
          <w:sz w:val="22"/>
          <w:szCs w:val="22"/>
          <w:lang w:eastAsia="ru-RU"/>
        </w:rPr>
        <w:t>Договора</w:t>
      </w:r>
      <w:r w:rsidR="00062F0E" w:rsidRPr="001A1ECF">
        <w:rPr>
          <w:rFonts w:ascii="Liberation Serif" w:hAnsi="Liberation Serif" w:cs="Liberation Serif"/>
          <w:color w:val="000000"/>
          <w:sz w:val="22"/>
          <w:szCs w:val="22"/>
          <w:lang w:eastAsia="ru-RU"/>
        </w:rPr>
        <w:t xml:space="preserve">, в соответствии с требованиями, указанными в </w:t>
      </w:r>
      <w:r w:rsidR="00062F0E" w:rsidRPr="001A1ECF">
        <w:rPr>
          <w:rFonts w:ascii="Liberation Serif" w:hAnsi="Liberation Serif" w:cs="Liberation Serif"/>
          <w:sz w:val="22"/>
          <w:szCs w:val="22"/>
        </w:rPr>
        <w:t xml:space="preserve">Описании </w:t>
      </w:r>
      <w:r w:rsidR="009E5E5B" w:rsidRPr="001A1ECF">
        <w:rPr>
          <w:rFonts w:ascii="Liberation Serif" w:hAnsi="Liberation Serif" w:cs="Liberation Serif"/>
          <w:sz w:val="22"/>
          <w:szCs w:val="22"/>
        </w:rPr>
        <w:t>предмета</w:t>
      </w:r>
      <w:r w:rsidR="00062F0E" w:rsidRPr="001A1ECF">
        <w:rPr>
          <w:rFonts w:ascii="Liberation Serif" w:hAnsi="Liberation Serif" w:cs="Liberation Serif"/>
          <w:sz w:val="22"/>
          <w:szCs w:val="22"/>
        </w:rPr>
        <w:t xml:space="preserve"> закупки (</w:t>
      </w:r>
      <w:r w:rsidR="00062F0E" w:rsidRPr="001A1ECF">
        <w:rPr>
          <w:rFonts w:ascii="Liberation Serif" w:hAnsi="Liberation Serif" w:cs="Liberation Serif"/>
          <w:color w:val="000000"/>
          <w:sz w:val="22"/>
          <w:szCs w:val="22"/>
          <w:lang w:eastAsia="ru-RU"/>
        </w:rPr>
        <w:t xml:space="preserve">Приложение № 1 к </w:t>
      </w:r>
      <w:r w:rsidR="009E5E5B" w:rsidRPr="001A1ECF">
        <w:rPr>
          <w:rFonts w:ascii="Liberation Serif" w:hAnsi="Liberation Serif" w:cs="Liberation Serif"/>
          <w:color w:val="000000"/>
          <w:sz w:val="22"/>
          <w:szCs w:val="22"/>
          <w:lang w:eastAsia="ru-RU"/>
        </w:rPr>
        <w:t>Договору</w:t>
      </w:r>
      <w:r w:rsidR="00062F0E" w:rsidRPr="001A1ECF">
        <w:rPr>
          <w:rFonts w:ascii="Liberation Serif" w:hAnsi="Liberation Serif" w:cs="Liberation Serif"/>
          <w:sz w:val="22"/>
          <w:szCs w:val="22"/>
        </w:rPr>
        <w:t>)</w:t>
      </w:r>
      <w:r w:rsidR="000A5942" w:rsidRPr="001A1ECF">
        <w:rPr>
          <w:rFonts w:ascii="Liberation Serif" w:hAnsi="Liberation Serif" w:cs="Liberation Serif"/>
          <w:color w:val="000000"/>
          <w:sz w:val="22"/>
          <w:szCs w:val="22"/>
          <w:lang w:eastAsia="ru-RU"/>
        </w:rPr>
        <w:t>.</w:t>
      </w:r>
    </w:p>
    <w:p w14:paraId="30A773FE" w14:textId="65102085" w:rsidR="006E046C" w:rsidRPr="001A1ECF" w:rsidRDefault="00F74470" w:rsidP="00BA5B79">
      <w:pPr>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.1.</w:t>
      </w:r>
      <w:r w:rsidR="00732BDB">
        <w:rPr>
          <w:rFonts w:ascii="Liberation Serif" w:hAnsi="Liberation Serif" w:cs="Liberation Serif"/>
          <w:color w:val="000000"/>
          <w:sz w:val="22"/>
          <w:szCs w:val="22"/>
          <w:lang w:eastAsia="ru-RU"/>
        </w:rPr>
        <w:t>2</w:t>
      </w:r>
      <w:r w:rsidR="00062F0E" w:rsidRPr="001A1ECF">
        <w:rPr>
          <w:rFonts w:ascii="Liberation Serif" w:hAnsi="Liberation Serif" w:cs="Liberation Serif"/>
          <w:color w:val="000000"/>
          <w:sz w:val="22"/>
          <w:szCs w:val="22"/>
          <w:lang w:eastAsia="ru-RU"/>
        </w:rPr>
        <w:t xml:space="preserve">. Письменно, не позднее 5 рабочих дней, уведомлять </w:t>
      </w:r>
      <w:r w:rsidR="00C731CD" w:rsidRPr="001A1ECF">
        <w:rPr>
          <w:rFonts w:ascii="Liberation Serif" w:hAnsi="Liberation Serif" w:cs="Liberation Serif"/>
          <w:color w:val="000000"/>
          <w:sz w:val="22"/>
          <w:szCs w:val="22"/>
          <w:lang w:eastAsia="ru-RU"/>
        </w:rPr>
        <w:t>З</w:t>
      </w:r>
      <w:r w:rsidR="00062F0E" w:rsidRPr="001A1ECF">
        <w:rPr>
          <w:rFonts w:ascii="Liberation Serif" w:hAnsi="Liberation Serif" w:cs="Liberation Serif"/>
          <w:color w:val="000000"/>
          <w:sz w:val="22"/>
          <w:szCs w:val="22"/>
          <w:lang w:eastAsia="ru-RU"/>
        </w:rPr>
        <w:t>аказчика об обстоятельствах, при которых Исполнитель становится банкротом или неплатежеспособным, или будет иным образом ограничен в распоряжении имуществом или денежными средствами на основании вступившего в силу решения уполномоченных органов.</w:t>
      </w:r>
    </w:p>
    <w:p w14:paraId="0BC9F82F" w14:textId="759B50B3" w:rsidR="00FF49F8" w:rsidRPr="004F51AB" w:rsidRDefault="00F74470" w:rsidP="00830811">
      <w:pPr>
        <w:tabs>
          <w:tab w:val="left" w:pos="7088"/>
        </w:tabs>
        <w:autoSpaceDE w:val="0"/>
        <w:ind w:firstLine="567"/>
        <w:jc w:val="both"/>
        <w:rPr>
          <w:rFonts w:ascii="Liberation Serif" w:hAnsi="Liberation Serif" w:cs="Liberation Serif"/>
          <w:b/>
          <w:bCs/>
          <w:sz w:val="22"/>
          <w:szCs w:val="22"/>
        </w:rPr>
      </w:pPr>
      <w:r w:rsidRPr="004F51AB">
        <w:rPr>
          <w:rFonts w:ascii="Liberation Serif" w:hAnsi="Liberation Serif" w:cs="Liberation Serif"/>
          <w:b/>
          <w:bCs/>
          <w:color w:val="000000"/>
          <w:sz w:val="22"/>
          <w:szCs w:val="22"/>
          <w:lang w:eastAsia="ru-RU"/>
        </w:rPr>
        <w:t>5</w:t>
      </w:r>
      <w:r w:rsidR="00062F0E" w:rsidRPr="004F51AB">
        <w:rPr>
          <w:rFonts w:ascii="Liberation Serif" w:hAnsi="Liberation Serif" w:cs="Liberation Serif"/>
          <w:b/>
          <w:bCs/>
          <w:color w:val="000000"/>
          <w:sz w:val="22"/>
          <w:szCs w:val="22"/>
          <w:lang w:eastAsia="ru-RU"/>
        </w:rPr>
        <w:t>.1.</w:t>
      </w:r>
      <w:r w:rsidR="00732BDB" w:rsidRPr="004F51AB">
        <w:rPr>
          <w:rFonts w:ascii="Liberation Serif" w:hAnsi="Liberation Serif" w:cs="Liberation Serif"/>
          <w:b/>
          <w:bCs/>
          <w:color w:val="000000"/>
          <w:sz w:val="22"/>
          <w:szCs w:val="22"/>
          <w:lang w:eastAsia="ru-RU"/>
        </w:rPr>
        <w:t>3</w:t>
      </w:r>
      <w:r w:rsidR="00062F0E" w:rsidRPr="004F51AB">
        <w:rPr>
          <w:rFonts w:ascii="Liberation Serif" w:hAnsi="Liberation Serif" w:cs="Liberation Serif"/>
          <w:b/>
          <w:bCs/>
          <w:color w:val="000000"/>
          <w:sz w:val="22"/>
          <w:szCs w:val="22"/>
          <w:lang w:eastAsia="ru-RU"/>
        </w:rPr>
        <w:t xml:space="preserve">. Представить </w:t>
      </w:r>
      <w:r w:rsidR="00FD0155" w:rsidRPr="004F51AB">
        <w:rPr>
          <w:rFonts w:ascii="Liberation Serif" w:hAnsi="Liberation Serif" w:cs="Liberation Serif"/>
          <w:b/>
          <w:bCs/>
          <w:color w:val="000000"/>
          <w:sz w:val="22"/>
          <w:szCs w:val="22"/>
          <w:lang w:eastAsia="ru-RU"/>
        </w:rPr>
        <w:t>З</w:t>
      </w:r>
      <w:r w:rsidR="00062F0E" w:rsidRPr="004F51AB">
        <w:rPr>
          <w:rFonts w:ascii="Liberation Serif" w:hAnsi="Liberation Serif" w:cs="Liberation Serif"/>
          <w:b/>
          <w:bCs/>
          <w:color w:val="000000"/>
          <w:sz w:val="22"/>
          <w:szCs w:val="22"/>
          <w:lang w:eastAsia="ru-RU"/>
        </w:rPr>
        <w:t xml:space="preserve">аказчику сведения о лицах, ответственных за исполнение обязательств по настоящему </w:t>
      </w:r>
      <w:r w:rsidR="009E5E5B" w:rsidRPr="004F51AB">
        <w:rPr>
          <w:rFonts w:ascii="Liberation Serif" w:hAnsi="Liberation Serif" w:cs="Liberation Serif"/>
          <w:b/>
          <w:bCs/>
          <w:color w:val="000000"/>
          <w:sz w:val="22"/>
          <w:szCs w:val="22"/>
          <w:lang w:eastAsia="ru-RU"/>
        </w:rPr>
        <w:t>Договору</w:t>
      </w:r>
      <w:r w:rsidR="00062F0E" w:rsidRPr="004F51AB">
        <w:rPr>
          <w:rFonts w:ascii="Liberation Serif" w:hAnsi="Liberation Serif" w:cs="Liberation Serif"/>
          <w:b/>
          <w:bCs/>
          <w:color w:val="000000"/>
          <w:sz w:val="22"/>
          <w:szCs w:val="22"/>
          <w:lang w:eastAsia="ru-RU"/>
        </w:rPr>
        <w:t xml:space="preserve">: </w:t>
      </w:r>
      <w:r w:rsidR="00C946E9" w:rsidRPr="004F51AB">
        <w:rPr>
          <w:rFonts w:ascii="Liberation Serif" w:hAnsi="Liberation Serif" w:cs="Liberation Serif"/>
          <w:b/>
          <w:bCs/>
          <w:sz w:val="22"/>
          <w:szCs w:val="22"/>
        </w:rPr>
        <w:t>_________________________</w:t>
      </w:r>
      <w:r w:rsidR="00062F0E" w:rsidRPr="004F51AB">
        <w:rPr>
          <w:rFonts w:ascii="Liberation Serif" w:hAnsi="Liberation Serif" w:cs="Liberation Serif"/>
          <w:b/>
          <w:bCs/>
          <w:sz w:val="22"/>
          <w:szCs w:val="22"/>
        </w:rPr>
        <w:t>,</w:t>
      </w:r>
      <w:r w:rsidR="00D76482" w:rsidRPr="004F51AB">
        <w:rPr>
          <w:rFonts w:ascii="Liberation Serif" w:hAnsi="Liberation Serif" w:cs="Liberation Serif"/>
          <w:b/>
          <w:bCs/>
          <w:sz w:val="22"/>
          <w:szCs w:val="22"/>
        </w:rPr>
        <w:t xml:space="preserve"> </w:t>
      </w:r>
      <w:r w:rsidR="009C0E82" w:rsidRPr="004F51AB">
        <w:rPr>
          <w:rFonts w:ascii="Liberation Serif" w:hAnsi="Liberation Serif" w:cs="Liberation Serif"/>
          <w:b/>
          <w:bCs/>
          <w:sz w:val="22"/>
          <w:szCs w:val="22"/>
        </w:rPr>
        <w:t xml:space="preserve">тел. </w:t>
      </w:r>
      <w:r w:rsidR="00C946E9" w:rsidRPr="004F51AB">
        <w:rPr>
          <w:rFonts w:ascii="Liberation Serif" w:hAnsi="Liberation Serif" w:cs="Liberation Serif"/>
          <w:b/>
          <w:bCs/>
          <w:sz w:val="22"/>
          <w:szCs w:val="22"/>
        </w:rPr>
        <w:t>__________________________</w:t>
      </w:r>
      <w:r w:rsidR="00A66A68" w:rsidRPr="004F51AB">
        <w:rPr>
          <w:rFonts w:ascii="Liberation Serif" w:hAnsi="Liberation Serif" w:cs="Liberation Serif"/>
          <w:b/>
          <w:bCs/>
          <w:sz w:val="22"/>
          <w:szCs w:val="22"/>
        </w:rPr>
        <w:t>, эл. почта _____</w:t>
      </w:r>
      <w:r w:rsidR="00D76482" w:rsidRPr="004F51AB">
        <w:rPr>
          <w:rFonts w:ascii="Liberation Serif" w:hAnsi="Liberation Serif" w:cs="Liberation Serif"/>
          <w:b/>
          <w:bCs/>
          <w:sz w:val="22"/>
          <w:szCs w:val="22"/>
        </w:rPr>
        <w:t>.</w:t>
      </w:r>
    </w:p>
    <w:p w14:paraId="2A1CE92F" w14:textId="4CADD3C2" w:rsidR="006E046C" w:rsidRPr="00144C4B" w:rsidRDefault="00F74470" w:rsidP="00830811">
      <w:pPr>
        <w:tabs>
          <w:tab w:val="left" w:pos="7088"/>
        </w:tabs>
        <w:autoSpaceDE w:val="0"/>
        <w:ind w:firstLine="567"/>
        <w:jc w:val="both"/>
        <w:rPr>
          <w:rFonts w:ascii="Liberation Serif" w:hAnsi="Liberation Serif" w:cs="Liberation Serif"/>
          <w:color w:val="000000"/>
          <w:sz w:val="22"/>
          <w:szCs w:val="22"/>
          <w:u w:val="single"/>
          <w:lang w:eastAsia="ru-RU"/>
        </w:rPr>
      </w:pPr>
      <w:r w:rsidRPr="00144C4B">
        <w:rPr>
          <w:rFonts w:ascii="Liberation Serif" w:hAnsi="Liberation Serif" w:cs="Liberation Serif"/>
          <w:color w:val="000000"/>
          <w:sz w:val="22"/>
          <w:szCs w:val="22"/>
          <w:lang w:eastAsia="ru-RU"/>
        </w:rPr>
        <w:t>5</w:t>
      </w:r>
      <w:r w:rsidR="00062F0E" w:rsidRPr="00144C4B">
        <w:rPr>
          <w:rFonts w:ascii="Liberation Serif" w:hAnsi="Liberation Serif" w:cs="Liberation Serif"/>
          <w:color w:val="000000"/>
          <w:sz w:val="22"/>
          <w:szCs w:val="22"/>
          <w:lang w:eastAsia="ru-RU"/>
        </w:rPr>
        <w:t xml:space="preserve">.2. </w:t>
      </w:r>
      <w:r w:rsidR="00FD0155" w:rsidRPr="00144C4B">
        <w:rPr>
          <w:rFonts w:ascii="Liberation Serif" w:hAnsi="Liberation Serif" w:cs="Liberation Serif"/>
          <w:color w:val="000000"/>
          <w:sz w:val="22"/>
          <w:szCs w:val="22"/>
          <w:u w:val="single"/>
          <w:lang w:eastAsia="ru-RU"/>
        </w:rPr>
        <w:t>З</w:t>
      </w:r>
      <w:r w:rsidR="00062F0E" w:rsidRPr="00144C4B">
        <w:rPr>
          <w:rFonts w:ascii="Liberation Serif" w:hAnsi="Liberation Serif" w:cs="Liberation Serif"/>
          <w:color w:val="000000"/>
          <w:sz w:val="22"/>
          <w:szCs w:val="22"/>
          <w:u w:val="single"/>
          <w:lang w:eastAsia="ru-RU"/>
        </w:rPr>
        <w:t>аказчик обязан:</w:t>
      </w:r>
    </w:p>
    <w:p w14:paraId="322A86D8" w14:textId="2122E1CB" w:rsidR="006E046C" w:rsidRPr="001A1ECF"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.2.1. Принять оказанные Услуги и оплатить их в порядке и сроки, предусмотренные главой 2 настоящего </w:t>
      </w:r>
      <w:r w:rsidR="009E5E5B" w:rsidRPr="001A1ECF">
        <w:rPr>
          <w:rFonts w:ascii="Liberation Serif" w:hAnsi="Liberation Serif" w:cs="Liberation Serif"/>
          <w:color w:val="000000"/>
          <w:sz w:val="22"/>
          <w:szCs w:val="22"/>
          <w:lang w:eastAsia="ru-RU"/>
        </w:rPr>
        <w:t>Договора</w:t>
      </w:r>
      <w:r w:rsidR="00025138">
        <w:rPr>
          <w:rFonts w:ascii="Liberation Serif" w:hAnsi="Liberation Serif" w:cs="Liberation Serif"/>
          <w:color w:val="000000"/>
          <w:sz w:val="22"/>
          <w:szCs w:val="22"/>
          <w:lang w:eastAsia="ru-RU"/>
        </w:rPr>
        <w:t>.</w:t>
      </w:r>
    </w:p>
    <w:p w14:paraId="2483CCFC" w14:textId="2BD82DDC" w:rsidR="006E046C" w:rsidRPr="001A1ECF" w:rsidRDefault="00F74470" w:rsidP="00830811">
      <w:pPr>
        <w:autoSpaceDE w:val="0"/>
        <w:ind w:firstLine="567"/>
        <w:jc w:val="both"/>
        <w:rPr>
          <w:rFonts w:ascii="Liberation Serif" w:hAnsi="Liberation Serif" w:cs="Liberation Serif"/>
          <w:sz w:val="22"/>
          <w:szCs w:val="22"/>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.2.2. </w:t>
      </w:r>
      <w:r w:rsidR="00062F0E" w:rsidRPr="001A1ECF">
        <w:rPr>
          <w:rFonts w:ascii="Liberation Serif" w:hAnsi="Liberation Serif" w:cs="Liberation Serif"/>
          <w:sz w:val="22"/>
          <w:szCs w:val="22"/>
        </w:rPr>
        <w:t xml:space="preserve">Провести экспертизу результатов оказанных Исполнителем услуг на соответствие их условиям </w:t>
      </w:r>
      <w:r w:rsidR="009E5E5B" w:rsidRPr="001A1ECF">
        <w:rPr>
          <w:rFonts w:ascii="Liberation Serif" w:hAnsi="Liberation Serif" w:cs="Liberation Serif"/>
          <w:sz w:val="22"/>
          <w:szCs w:val="22"/>
        </w:rPr>
        <w:t>Договора</w:t>
      </w:r>
      <w:r w:rsidR="00062F0E" w:rsidRPr="001A1ECF">
        <w:rPr>
          <w:rFonts w:ascii="Liberation Serif" w:hAnsi="Liberation Serif" w:cs="Liberation Serif"/>
          <w:sz w:val="22"/>
          <w:szCs w:val="22"/>
        </w:rPr>
        <w:t>.</w:t>
      </w:r>
    </w:p>
    <w:p w14:paraId="65D9E573" w14:textId="4CB4B8A4" w:rsidR="000B7D4B" w:rsidRPr="00B65F56" w:rsidRDefault="00F74470" w:rsidP="00830811">
      <w:pPr>
        <w:autoSpaceDE w:val="0"/>
        <w:ind w:firstLine="567"/>
        <w:jc w:val="both"/>
        <w:rPr>
          <w:rFonts w:ascii="Liberation Serif" w:hAnsi="Liberation Serif" w:cs="Liberation Serif"/>
          <w:i/>
          <w:iCs/>
          <w:color w:val="000000"/>
          <w:sz w:val="22"/>
          <w:szCs w:val="22"/>
          <w:lang w:eastAsia="ru-RU"/>
        </w:rPr>
      </w:pPr>
      <w:r w:rsidRPr="00431C19">
        <w:rPr>
          <w:rFonts w:ascii="Liberation Serif" w:hAnsi="Liberation Serif" w:cs="Liberation Serif"/>
          <w:color w:val="000000"/>
          <w:sz w:val="22"/>
          <w:szCs w:val="22"/>
          <w:lang w:eastAsia="ru-RU"/>
        </w:rPr>
        <w:t>5</w:t>
      </w:r>
      <w:r w:rsidR="00062F0E" w:rsidRPr="00431C19">
        <w:rPr>
          <w:rFonts w:ascii="Liberation Serif" w:hAnsi="Liberation Serif" w:cs="Liberation Serif"/>
          <w:color w:val="000000"/>
          <w:sz w:val="22"/>
          <w:szCs w:val="22"/>
          <w:lang w:eastAsia="ru-RU"/>
        </w:rPr>
        <w:t>.2.3.</w:t>
      </w:r>
      <w:r w:rsidR="000B7D4B" w:rsidRPr="001A1ECF">
        <w:rPr>
          <w:rFonts w:ascii="Liberation Serif" w:hAnsi="Liberation Serif" w:cs="Liberation Serif"/>
          <w:color w:val="000000"/>
          <w:sz w:val="22"/>
          <w:szCs w:val="22"/>
          <w:lang w:eastAsia="ru-RU"/>
        </w:rPr>
        <w:t xml:space="preserve"> Представить Исполнителю сведения о лицах, ответственных за исполнение обязательств по настоящему </w:t>
      </w:r>
      <w:r w:rsidR="000A5942" w:rsidRPr="001A1ECF">
        <w:rPr>
          <w:rFonts w:ascii="Liberation Serif" w:hAnsi="Liberation Serif" w:cs="Liberation Serif"/>
          <w:color w:val="000000"/>
          <w:sz w:val="22"/>
          <w:szCs w:val="22"/>
          <w:lang w:eastAsia="ru-RU"/>
        </w:rPr>
        <w:t>Договору</w:t>
      </w:r>
      <w:r w:rsidR="004F51AB">
        <w:rPr>
          <w:rFonts w:ascii="Liberation Serif" w:hAnsi="Liberation Serif" w:cs="Liberation Serif"/>
          <w:color w:val="000000"/>
          <w:sz w:val="22"/>
          <w:szCs w:val="22"/>
          <w:lang w:eastAsia="ru-RU"/>
        </w:rPr>
        <w:t>:</w:t>
      </w:r>
      <w:r w:rsidR="001D6148" w:rsidRPr="001A1ECF">
        <w:rPr>
          <w:rFonts w:ascii="Liberation Serif" w:hAnsi="Liberation Serif" w:cs="Liberation Serif"/>
          <w:color w:val="000000"/>
          <w:sz w:val="22"/>
          <w:szCs w:val="22"/>
          <w:lang w:eastAsia="ru-RU"/>
        </w:rPr>
        <w:t xml:space="preserve"> </w:t>
      </w:r>
      <w:r w:rsidR="00E764F3" w:rsidRPr="00B65F56">
        <w:rPr>
          <w:rFonts w:ascii="Liberation Serif" w:hAnsi="Liberation Serif" w:cs="Calibri"/>
          <w:b/>
          <w:bCs/>
          <w:i/>
          <w:iCs/>
          <w:sz w:val="22"/>
          <w:lang w:eastAsia="ru-RU"/>
        </w:rPr>
        <w:t>Неволина Юлия Михайловна, тел.: +7(343)356-16-57</w:t>
      </w:r>
      <w:r w:rsidR="00B65F56" w:rsidRPr="00B65F56">
        <w:rPr>
          <w:rFonts w:ascii="Liberation Serif" w:hAnsi="Liberation Serif" w:cs="Calibri"/>
          <w:b/>
          <w:bCs/>
          <w:i/>
          <w:iCs/>
          <w:sz w:val="22"/>
          <w:lang w:eastAsia="ru-RU"/>
        </w:rPr>
        <w:t xml:space="preserve">, эл. почта: </w:t>
      </w:r>
      <w:r w:rsidR="00B65F56" w:rsidRPr="00B65F56">
        <w:rPr>
          <w:rFonts w:ascii="Liberation Serif" w:hAnsi="Liberation Serif"/>
          <w:b/>
          <w:bCs/>
          <w:i/>
          <w:iCs/>
          <w:sz w:val="22"/>
        </w:rPr>
        <w:t>nevolina@uralonco.ru</w:t>
      </w:r>
      <w:r w:rsidR="00E764F3" w:rsidRPr="00B65F56">
        <w:rPr>
          <w:rFonts w:ascii="Liberation Serif" w:hAnsi="Liberation Serif" w:cs="Calibri"/>
          <w:b/>
          <w:bCs/>
          <w:i/>
          <w:iCs/>
          <w:sz w:val="22"/>
          <w:lang w:eastAsia="ru-RU"/>
        </w:rPr>
        <w:t>.</w:t>
      </w:r>
    </w:p>
    <w:p w14:paraId="2965E4DC" w14:textId="04706587" w:rsidR="006E046C" w:rsidRPr="001A1ECF" w:rsidRDefault="00F74470" w:rsidP="00830811">
      <w:pPr>
        <w:autoSpaceDE w:val="0"/>
        <w:ind w:firstLine="567"/>
        <w:jc w:val="both"/>
        <w:rPr>
          <w:rFonts w:ascii="Liberation Serif" w:hAnsi="Liberation Serif" w:cs="Liberation Serif"/>
          <w:color w:val="000000"/>
          <w:sz w:val="22"/>
          <w:szCs w:val="22"/>
          <w:u w:val="single"/>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.3. </w:t>
      </w:r>
      <w:r w:rsidR="00062F0E" w:rsidRPr="001A1ECF">
        <w:rPr>
          <w:rFonts w:ascii="Liberation Serif" w:hAnsi="Liberation Serif" w:cs="Liberation Serif"/>
          <w:color w:val="000000"/>
          <w:sz w:val="22"/>
          <w:szCs w:val="22"/>
          <w:u w:val="single"/>
          <w:lang w:eastAsia="ru-RU"/>
        </w:rPr>
        <w:t>Исполнитель имеет право:</w:t>
      </w:r>
    </w:p>
    <w:p w14:paraId="45098EAF" w14:textId="2BD99BE0" w:rsidR="006E046C" w:rsidRPr="001A1ECF"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.3.1. Требовать от </w:t>
      </w:r>
      <w:r w:rsidR="00FD0155" w:rsidRPr="001A1ECF">
        <w:rPr>
          <w:rFonts w:ascii="Liberation Serif" w:hAnsi="Liberation Serif" w:cs="Liberation Serif"/>
          <w:color w:val="000000"/>
          <w:sz w:val="22"/>
          <w:szCs w:val="22"/>
          <w:lang w:eastAsia="ru-RU"/>
        </w:rPr>
        <w:t>З</w:t>
      </w:r>
      <w:r w:rsidR="00062F0E" w:rsidRPr="001A1ECF">
        <w:rPr>
          <w:rFonts w:ascii="Liberation Serif" w:hAnsi="Liberation Serif" w:cs="Liberation Serif"/>
          <w:color w:val="000000"/>
          <w:sz w:val="22"/>
          <w:szCs w:val="22"/>
          <w:lang w:eastAsia="ru-RU"/>
        </w:rPr>
        <w:t xml:space="preserve">аказчика своевременного и надлежащего исполнения обязательств по настоящему </w:t>
      </w:r>
      <w:r w:rsidR="000A5942" w:rsidRPr="001A1ECF">
        <w:rPr>
          <w:rFonts w:ascii="Liberation Serif" w:hAnsi="Liberation Serif" w:cs="Liberation Serif"/>
          <w:color w:val="000000"/>
          <w:sz w:val="22"/>
          <w:szCs w:val="22"/>
          <w:lang w:eastAsia="ru-RU"/>
        </w:rPr>
        <w:t>Договору</w:t>
      </w:r>
      <w:r w:rsidR="00062F0E" w:rsidRPr="001A1ECF">
        <w:rPr>
          <w:rFonts w:ascii="Liberation Serif" w:hAnsi="Liberation Serif" w:cs="Liberation Serif"/>
          <w:color w:val="000000"/>
          <w:sz w:val="22"/>
          <w:szCs w:val="22"/>
          <w:lang w:eastAsia="ru-RU"/>
        </w:rPr>
        <w:t>.</w:t>
      </w:r>
    </w:p>
    <w:p w14:paraId="3CBCE1C1" w14:textId="19937C5A" w:rsidR="00592B50" w:rsidRDefault="00F74470" w:rsidP="00830811">
      <w:pPr>
        <w:tabs>
          <w:tab w:val="left" w:pos="284"/>
          <w:tab w:val="left" w:pos="567"/>
        </w:tabs>
        <w:autoSpaceDE w:val="0"/>
        <w:adjustRightInd w:val="0"/>
        <w:ind w:firstLine="567"/>
        <w:jc w:val="both"/>
        <w:textAlignment w:val="auto"/>
        <w:rPr>
          <w:rFonts w:ascii="Liberation Serif" w:hAnsi="Liberation Serif"/>
          <w:b/>
          <w:bCs/>
          <w:sz w:val="22"/>
          <w:szCs w:val="22"/>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.3.2. </w:t>
      </w:r>
      <w:r w:rsidR="00592B50" w:rsidRPr="00144C4B">
        <w:rPr>
          <w:rFonts w:ascii="Liberation Serif" w:hAnsi="Liberation Serif"/>
          <w:b/>
          <w:bCs/>
          <w:sz w:val="22"/>
          <w:szCs w:val="22"/>
        </w:rPr>
        <w:t>Оказ</w:t>
      </w:r>
      <w:r w:rsidR="000A5942" w:rsidRPr="00144C4B">
        <w:rPr>
          <w:rFonts w:ascii="Liberation Serif" w:hAnsi="Liberation Serif"/>
          <w:b/>
          <w:bCs/>
          <w:sz w:val="22"/>
          <w:szCs w:val="22"/>
        </w:rPr>
        <w:t>ывать</w:t>
      </w:r>
      <w:r w:rsidR="00592B50" w:rsidRPr="00144C4B">
        <w:rPr>
          <w:rFonts w:ascii="Liberation Serif" w:hAnsi="Liberation Serif"/>
          <w:b/>
          <w:bCs/>
          <w:sz w:val="22"/>
          <w:szCs w:val="22"/>
        </w:rPr>
        <w:t xml:space="preserve"> услуг</w:t>
      </w:r>
      <w:r w:rsidR="000A5942" w:rsidRPr="00144C4B">
        <w:rPr>
          <w:rFonts w:ascii="Liberation Serif" w:hAnsi="Liberation Serif"/>
          <w:b/>
          <w:bCs/>
          <w:sz w:val="22"/>
          <w:szCs w:val="22"/>
        </w:rPr>
        <w:t>и</w:t>
      </w:r>
      <w:r w:rsidR="00592B50" w:rsidRPr="00144C4B">
        <w:rPr>
          <w:rFonts w:ascii="Liberation Serif" w:hAnsi="Liberation Serif"/>
          <w:b/>
          <w:bCs/>
          <w:sz w:val="22"/>
          <w:szCs w:val="22"/>
        </w:rPr>
        <w:t xml:space="preserve"> собственными силами Исполнителя</w:t>
      </w:r>
      <w:r w:rsidR="000A5942" w:rsidRPr="00144C4B">
        <w:rPr>
          <w:rFonts w:ascii="Liberation Serif" w:hAnsi="Liberation Serif"/>
          <w:b/>
          <w:bCs/>
          <w:sz w:val="22"/>
          <w:szCs w:val="22"/>
        </w:rPr>
        <w:t>, либо с привлечением субподрядных организаций.</w:t>
      </w:r>
    </w:p>
    <w:p w14:paraId="6D11B796" w14:textId="7DB29FA5" w:rsidR="008B4065" w:rsidRPr="00E764F3" w:rsidRDefault="005179D1" w:rsidP="008B4065">
      <w:pPr>
        <w:tabs>
          <w:tab w:val="left" w:pos="284"/>
          <w:tab w:val="left" w:pos="567"/>
        </w:tabs>
        <w:autoSpaceDE w:val="0"/>
        <w:adjustRightInd w:val="0"/>
        <w:ind w:firstLine="567"/>
        <w:jc w:val="both"/>
        <w:textAlignment w:val="auto"/>
        <w:rPr>
          <w:rFonts w:ascii="Liberation Serif" w:hAnsi="Liberation Serif" w:cs="Arial"/>
          <w:i/>
          <w:iCs/>
          <w:sz w:val="22"/>
          <w:szCs w:val="22"/>
        </w:rPr>
      </w:pPr>
      <w:r w:rsidRPr="005179D1">
        <w:rPr>
          <w:rFonts w:ascii="Liberation Serif" w:hAnsi="Liberation Serif"/>
          <w:sz w:val="22"/>
          <w:szCs w:val="22"/>
        </w:rPr>
        <w:t>5.3.3.</w:t>
      </w:r>
      <w:r>
        <w:rPr>
          <w:rFonts w:ascii="Liberation Serif" w:hAnsi="Liberation Serif"/>
          <w:b/>
          <w:bCs/>
          <w:sz w:val="22"/>
          <w:szCs w:val="22"/>
        </w:rPr>
        <w:t xml:space="preserve"> </w:t>
      </w:r>
      <w:r w:rsidRPr="0094511C">
        <w:rPr>
          <w:rFonts w:ascii="Liberation Serif" w:hAnsi="Liberation Serif" w:cs="Arial"/>
          <w:sz w:val="22"/>
          <w:szCs w:val="22"/>
        </w:rPr>
        <w:t xml:space="preserve">Привлекать к выполнению своих обязательств по Договору других лиц – </w:t>
      </w:r>
      <w:r w:rsidRPr="0094511C">
        <w:rPr>
          <w:rFonts w:ascii="Liberation Serif" w:hAnsi="Liberation Serif" w:cs="Arial"/>
          <w:sz w:val="22"/>
          <w:szCs w:val="22"/>
          <w:u w:val="single"/>
        </w:rPr>
        <w:t>субподрядчиков</w:t>
      </w:r>
      <w:r w:rsidRPr="0094511C">
        <w:rPr>
          <w:rFonts w:ascii="Liberation Serif" w:hAnsi="Liberation Serif" w:cs="Arial"/>
          <w:sz w:val="22"/>
          <w:szCs w:val="22"/>
        </w:rPr>
        <w:t xml:space="preserve">, обладающих специальными знаниями, навыками, квалификацией, специальным оборудованием и т.п., по видам (содержанию) оказываемых услуг. </w:t>
      </w:r>
      <w:r w:rsidRPr="00E764F3">
        <w:rPr>
          <w:rFonts w:ascii="Liberation Serif" w:hAnsi="Liberation Serif" w:cs="Arial"/>
          <w:i/>
          <w:iCs/>
          <w:sz w:val="22"/>
          <w:szCs w:val="22"/>
        </w:rPr>
        <w:t>При этом Исполнитель несет ответственность перед Заказчиком за неисполнение или ненадлежащее исполнение обязательств субподрядчиков.</w:t>
      </w:r>
    </w:p>
    <w:p w14:paraId="788E43A7" w14:textId="556AAEFD" w:rsidR="006E046C" w:rsidRPr="001A1ECF" w:rsidRDefault="00F74470" w:rsidP="00830811">
      <w:pPr>
        <w:autoSpaceDE w:val="0"/>
        <w:ind w:firstLine="567"/>
        <w:jc w:val="both"/>
        <w:rPr>
          <w:rFonts w:ascii="Liberation Serif" w:hAnsi="Liberation Serif" w:cs="Liberation Serif"/>
          <w:color w:val="000000"/>
          <w:sz w:val="22"/>
          <w:szCs w:val="22"/>
          <w:u w:val="single"/>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.4. </w:t>
      </w:r>
      <w:r w:rsidR="00FD0155" w:rsidRPr="001A1ECF">
        <w:rPr>
          <w:rFonts w:ascii="Liberation Serif" w:hAnsi="Liberation Serif" w:cs="Liberation Serif"/>
          <w:color w:val="000000"/>
          <w:sz w:val="22"/>
          <w:szCs w:val="22"/>
          <w:u w:val="single"/>
          <w:lang w:eastAsia="ru-RU"/>
        </w:rPr>
        <w:t>З</w:t>
      </w:r>
      <w:r w:rsidR="00062F0E" w:rsidRPr="001A1ECF">
        <w:rPr>
          <w:rFonts w:ascii="Liberation Serif" w:hAnsi="Liberation Serif" w:cs="Liberation Serif"/>
          <w:color w:val="000000"/>
          <w:sz w:val="22"/>
          <w:szCs w:val="22"/>
          <w:u w:val="single"/>
          <w:lang w:eastAsia="ru-RU"/>
        </w:rPr>
        <w:t>аказчик имеет право:</w:t>
      </w:r>
    </w:p>
    <w:p w14:paraId="04C651F6" w14:textId="2A047517" w:rsidR="006E046C" w:rsidRPr="001A1ECF"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.4.1. Высказывать замечания, предъявлять претензии Исполнителю по качеству оказания Услуг, предусмотренных настоящим</w:t>
      </w:r>
      <w:r w:rsidR="000A5942" w:rsidRPr="001A1ECF">
        <w:rPr>
          <w:rFonts w:ascii="Liberation Serif" w:hAnsi="Liberation Serif" w:cs="Liberation Serif"/>
          <w:color w:val="000000"/>
          <w:sz w:val="22"/>
          <w:szCs w:val="22"/>
          <w:lang w:eastAsia="ru-RU"/>
        </w:rPr>
        <w:t xml:space="preserve"> Договором</w:t>
      </w:r>
      <w:r w:rsidR="00062F0E" w:rsidRPr="001A1ECF">
        <w:rPr>
          <w:rFonts w:ascii="Liberation Serif" w:hAnsi="Liberation Serif" w:cs="Liberation Serif"/>
          <w:color w:val="000000"/>
          <w:sz w:val="22"/>
          <w:szCs w:val="22"/>
          <w:lang w:eastAsia="ru-RU"/>
        </w:rPr>
        <w:t>.</w:t>
      </w:r>
    </w:p>
    <w:p w14:paraId="4742FA3F" w14:textId="697CFEA2" w:rsidR="006E046C"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.4.2. Требовать при необходимости замену специалистов Исполнителя.</w:t>
      </w:r>
    </w:p>
    <w:p w14:paraId="401F278E" w14:textId="0330D7E7" w:rsidR="008B4065" w:rsidRPr="001A1ECF" w:rsidRDefault="008B4065" w:rsidP="00830811">
      <w:pPr>
        <w:autoSpaceDE w:val="0"/>
        <w:ind w:firstLine="567"/>
        <w:jc w:val="both"/>
        <w:rPr>
          <w:rFonts w:ascii="Liberation Serif" w:hAnsi="Liberation Serif" w:cs="Liberation Serif"/>
          <w:color w:val="000000"/>
          <w:sz w:val="22"/>
          <w:szCs w:val="22"/>
          <w:lang w:eastAsia="ru-RU"/>
        </w:rPr>
      </w:pPr>
      <w:r>
        <w:rPr>
          <w:rFonts w:ascii="Liberation Serif" w:hAnsi="Liberation Serif" w:cs="Liberation Serif"/>
          <w:color w:val="000000"/>
          <w:sz w:val="22"/>
          <w:szCs w:val="22"/>
          <w:lang w:eastAsia="ru-RU"/>
        </w:rPr>
        <w:t>5.4.3. П</w:t>
      </w:r>
      <w:r w:rsidRPr="00431C19">
        <w:rPr>
          <w:rFonts w:ascii="Liberation Serif" w:hAnsi="Liberation Serif" w:cs="Liberation Serif"/>
          <w:color w:val="000000"/>
          <w:sz w:val="22"/>
          <w:szCs w:val="22"/>
          <w:lang w:eastAsia="ru-RU"/>
        </w:rPr>
        <w:t>ринять решение об одностороннем отказе от исполнения Договора в соответствии с гражданским законодательством</w:t>
      </w:r>
    </w:p>
    <w:p w14:paraId="6F871F58" w14:textId="1AEFF93A" w:rsidR="006E046C" w:rsidRPr="001A1ECF"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.5. В случае изменения адресов или реквизитов Стороны обязаны письменно информировать об этом друг друга в трехдневный срок с наступления данного события.</w:t>
      </w:r>
    </w:p>
    <w:p w14:paraId="2DCA78B8" w14:textId="3BB5EB37" w:rsidR="006E046C" w:rsidRPr="001A1ECF"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 xml:space="preserve">.6. Ни одна из Сторон не должна без предварительного письменного согласия другой Стороны раскрывать содержание настоящего </w:t>
      </w:r>
      <w:r w:rsidR="000A5942" w:rsidRPr="001A1ECF">
        <w:rPr>
          <w:rFonts w:ascii="Liberation Serif" w:hAnsi="Liberation Serif" w:cs="Liberation Serif"/>
          <w:color w:val="000000"/>
          <w:sz w:val="22"/>
          <w:szCs w:val="22"/>
          <w:lang w:eastAsia="ru-RU"/>
        </w:rPr>
        <w:t>Договора</w:t>
      </w:r>
      <w:r w:rsidR="00062F0E" w:rsidRPr="001A1ECF">
        <w:rPr>
          <w:rFonts w:ascii="Liberation Serif" w:hAnsi="Liberation Serif" w:cs="Liberation Serif"/>
          <w:color w:val="000000"/>
          <w:sz w:val="22"/>
          <w:szCs w:val="22"/>
          <w:lang w:eastAsia="ru-RU"/>
        </w:rPr>
        <w:t xml:space="preserve"> другим лицам, за исключением случаев, прямо предусмотренных законодательством Российской Федерации.</w:t>
      </w:r>
    </w:p>
    <w:p w14:paraId="12C4423A" w14:textId="34090A8F" w:rsidR="000A5942" w:rsidRPr="001A1ECF" w:rsidRDefault="00F74470" w:rsidP="00830811">
      <w:pPr>
        <w:autoSpaceDE w:val="0"/>
        <w:ind w:firstLine="567"/>
        <w:jc w:val="both"/>
        <w:rPr>
          <w:rFonts w:ascii="Liberation Serif" w:hAnsi="Liberation Serif" w:cs="Liberation Serif"/>
          <w:color w:val="000000"/>
          <w:sz w:val="22"/>
          <w:szCs w:val="22"/>
          <w:lang w:eastAsia="ru-RU"/>
        </w:rPr>
      </w:pPr>
      <w:r w:rsidRPr="001A1ECF">
        <w:rPr>
          <w:rFonts w:ascii="Liberation Serif" w:hAnsi="Liberation Serif" w:cs="Liberation Serif"/>
          <w:color w:val="000000"/>
          <w:sz w:val="22"/>
          <w:szCs w:val="22"/>
          <w:lang w:eastAsia="ru-RU"/>
        </w:rPr>
        <w:t>5</w:t>
      </w:r>
      <w:r w:rsidR="00062F0E" w:rsidRPr="001A1ECF">
        <w:rPr>
          <w:rFonts w:ascii="Liberation Serif" w:hAnsi="Liberation Serif" w:cs="Liberation Serif"/>
          <w:color w:val="000000"/>
          <w:sz w:val="22"/>
          <w:szCs w:val="22"/>
          <w:lang w:eastAsia="ru-RU"/>
        </w:rPr>
        <w:t>.7</w:t>
      </w:r>
      <w:r w:rsidR="0021495F">
        <w:rPr>
          <w:rFonts w:ascii="Liberation Serif" w:hAnsi="Liberation Serif" w:cs="Liberation Serif"/>
          <w:color w:val="000000"/>
          <w:sz w:val="22"/>
          <w:szCs w:val="22"/>
          <w:lang w:eastAsia="ru-RU"/>
        </w:rPr>
        <w:t>.</w:t>
      </w:r>
      <w:r w:rsidR="00062F0E" w:rsidRPr="001A1ECF">
        <w:rPr>
          <w:rFonts w:ascii="Liberation Serif" w:hAnsi="Liberation Serif" w:cs="Liberation Serif"/>
          <w:color w:val="000000"/>
          <w:sz w:val="22"/>
          <w:szCs w:val="22"/>
          <w:lang w:eastAsia="ru-RU"/>
        </w:rPr>
        <w:t xml:space="preserve"> Изменение существенных условий </w:t>
      </w:r>
      <w:r w:rsidR="000A5942" w:rsidRPr="001A1ECF">
        <w:rPr>
          <w:rFonts w:ascii="Liberation Serif" w:hAnsi="Liberation Serif" w:cs="Liberation Serif"/>
          <w:color w:val="000000"/>
          <w:sz w:val="22"/>
          <w:szCs w:val="22"/>
          <w:lang w:eastAsia="ru-RU"/>
        </w:rPr>
        <w:t>Договора</w:t>
      </w:r>
      <w:r w:rsidR="00062F0E" w:rsidRPr="001A1ECF">
        <w:rPr>
          <w:rFonts w:ascii="Liberation Serif" w:hAnsi="Liberation Serif" w:cs="Liberation Serif"/>
          <w:color w:val="000000"/>
          <w:sz w:val="22"/>
          <w:szCs w:val="22"/>
          <w:lang w:eastAsia="ru-RU"/>
        </w:rPr>
        <w:t xml:space="preserve"> при его исполнении не допускается, за исключением их изменения по соглашению сторон в случаях, предусмотренных </w:t>
      </w:r>
      <w:r w:rsidR="000A5942" w:rsidRPr="001A1ECF">
        <w:rPr>
          <w:rFonts w:ascii="Liberation Serif" w:hAnsi="Liberation Serif" w:cs="Liberation Serif"/>
          <w:color w:val="000000"/>
          <w:sz w:val="22"/>
          <w:szCs w:val="22"/>
          <w:lang w:eastAsia="ru-RU"/>
        </w:rPr>
        <w:t>главой 7 пунктом 48 Положения о закупках ТРУ ГАУЗ СО «СООД».</w:t>
      </w:r>
    </w:p>
    <w:p w14:paraId="5671ED3C" w14:textId="77777777" w:rsidR="006D37FC" w:rsidRPr="001A1ECF" w:rsidRDefault="006D37FC" w:rsidP="00830811">
      <w:pPr>
        <w:autoSpaceDE w:val="0"/>
        <w:ind w:firstLine="567"/>
        <w:jc w:val="both"/>
        <w:rPr>
          <w:rFonts w:ascii="Liberation Serif" w:hAnsi="Liberation Serif" w:cs="Liberation Serif"/>
          <w:sz w:val="22"/>
          <w:szCs w:val="22"/>
          <w:lang w:eastAsia="ru-RU"/>
        </w:rPr>
      </w:pPr>
    </w:p>
    <w:p w14:paraId="6BA6FC2C" w14:textId="081EECC2" w:rsidR="006E046C" w:rsidRPr="001A1ECF" w:rsidRDefault="00F74470" w:rsidP="00830811">
      <w:pPr>
        <w:tabs>
          <w:tab w:val="left" w:pos="708"/>
        </w:tabs>
        <w:jc w:val="center"/>
        <w:rPr>
          <w:rFonts w:ascii="Liberation Serif" w:hAnsi="Liberation Serif" w:cs="Liberation Serif"/>
          <w:b/>
          <w:i/>
          <w:iCs/>
          <w:sz w:val="22"/>
          <w:szCs w:val="22"/>
          <w:lang w:eastAsia="ru-RU"/>
        </w:rPr>
      </w:pPr>
      <w:r w:rsidRPr="001A1ECF">
        <w:rPr>
          <w:rFonts w:ascii="Liberation Serif" w:hAnsi="Liberation Serif" w:cs="Liberation Serif"/>
          <w:b/>
          <w:i/>
          <w:iCs/>
          <w:sz w:val="22"/>
          <w:szCs w:val="22"/>
          <w:lang w:eastAsia="ru-RU"/>
        </w:rPr>
        <w:t>6</w:t>
      </w:r>
      <w:r w:rsidR="00062F0E" w:rsidRPr="001A1ECF">
        <w:rPr>
          <w:rFonts w:ascii="Liberation Serif" w:hAnsi="Liberation Serif" w:cs="Liberation Serif"/>
          <w:b/>
          <w:i/>
          <w:iCs/>
          <w:sz w:val="22"/>
          <w:szCs w:val="22"/>
          <w:lang w:eastAsia="ru-RU"/>
        </w:rPr>
        <w:t xml:space="preserve">. ОБЕСПЕЧЕНИЕ ИСПОЛНЕНИЯ ОБЯЗАТЕЛЬСТВ ПО </w:t>
      </w:r>
      <w:r w:rsidR="006E34E1" w:rsidRPr="001A1ECF">
        <w:rPr>
          <w:rFonts w:ascii="Liberation Serif" w:hAnsi="Liberation Serif" w:cs="Liberation Serif"/>
          <w:b/>
          <w:i/>
          <w:iCs/>
          <w:sz w:val="22"/>
          <w:szCs w:val="22"/>
          <w:lang w:eastAsia="ru-RU"/>
        </w:rPr>
        <w:t>ДОГОВОРУ</w:t>
      </w:r>
    </w:p>
    <w:p w14:paraId="41F54C5B" w14:textId="43AABEA7" w:rsidR="0066634D" w:rsidRPr="0066634D" w:rsidRDefault="008F469C"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6.1. </w:t>
      </w:r>
      <w:r w:rsidR="0066634D" w:rsidRPr="0066634D">
        <w:rPr>
          <w:rFonts w:ascii="Liberation Serif" w:hAnsi="Liberation Serif" w:cs="Liberation Serif"/>
          <w:sz w:val="22"/>
          <w:szCs w:val="22"/>
        </w:rPr>
        <w:t>По настоящему Договору Исполнитель предоставляет Заказчику обеспечение исполнения Договора в следующих размерах:</w:t>
      </w:r>
    </w:p>
    <w:p w14:paraId="7A7F0EA1" w14:textId="77777777" w:rsidR="0066634D" w:rsidRPr="0066634D" w:rsidRDefault="0066634D" w:rsidP="0066634D">
      <w:pPr>
        <w:numPr>
          <w:ilvl w:val="0"/>
          <w:numId w:val="31"/>
        </w:numPr>
        <w:autoSpaceDE w:val="0"/>
        <w:ind w:left="0" w:firstLine="567"/>
        <w:contextualSpacing/>
        <w:jc w:val="both"/>
        <w:rPr>
          <w:rFonts w:ascii="Liberation Serif" w:hAnsi="Liberation Serif" w:cs="Liberation Serif"/>
          <w:sz w:val="22"/>
          <w:szCs w:val="22"/>
          <w:lang w:val="x-none"/>
        </w:rPr>
      </w:pPr>
      <w:r w:rsidRPr="0066634D">
        <w:rPr>
          <w:rFonts w:ascii="Liberation Serif" w:hAnsi="Liberation Serif" w:cs="Liberation Serif"/>
          <w:sz w:val="22"/>
          <w:szCs w:val="22"/>
          <w:lang w:val="x-none"/>
        </w:rPr>
        <w:t xml:space="preserve">в случае если цена Договора, предложенная Исполнителем, ниже начальной (максимальной) цены Договора (далее - Н(М)ЦД) менее чем на 25%, размер обеспечения исполнения Договора составляет </w:t>
      </w:r>
      <w:r w:rsidRPr="0066634D">
        <w:rPr>
          <w:rFonts w:ascii="Liberation Serif" w:hAnsi="Liberation Serif" w:cs="Liberation Serif"/>
          <w:b/>
          <w:bCs/>
          <w:sz w:val="22"/>
          <w:szCs w:val="22"/>
          <w:lang w:val="x-none"/>
        </w:rPr>
        <w:t xml:space="preserve">3% </w:t>
      </w:r>
      <w:r w:rsidRPr="0066634D">
        <w:rPr>
          <w:rFonts w:ascii="Liberation Serif" w:hAnsi="Liberation Serif" w:cs="Liberation Serif"/>
          <w:b/>
          <w:bCs/>
          <w:sz w:val="22"/>
          <w:szCs w:val="22"/>
        </w:rPr>
        <w:br/>
      </w:r>
      <w:r w:rsidRPr="0066634D">
        <w:rPr>
          <w:rFonts w:ascii="Liberation Serif" w:hAnsi="Liberation Serif" w:cs="Liberation Serif"/>
          <w:b/>
          <w:bCs/>
          <w:sz w:val="22"/>
          <w:szCs w:val="22"/>
          <w:lang w:val="x-none"/>
        </w:rPr>
        <w:t>от Н(М)ЦД</w:t>
      </w:r>
      <w:r w:rsidRPr="0066634D">
        <w:rPr>
          <w:rFonts w:ascii="Liberation Serif" w:hAnsi="Liberation Serif" w:cs="Liberation Serif"/>
          <w:sz w:val="22"/>
          <w:szCs w:val="22"/>
          <w:lang w:val="x-none"/>
        </w:rPr>
        <w:t>;</w:t>
      </w:r>
    </w:p>
    <w:p w14:paraId="77613E68" w14:textId="77777777" w:rsidR="0066634D" w:rsidRPr="0066634D" w:rsidRDefault="0066634D" w:rsidP="0066634D">
      <w:pPr>
        <w:numPr>
          <w:ilvl w:val="0"/>
          <w:numId w:val="31"/>
        </w:numPr>
        <w:autoSpaceDE w:val="0"/>
        <w:ind w:left="0" w:firstLine="567"/>
        <w:contextualSpacing/>
        <w:jc w:val="both"/>
        <w:rPr>
          <w:rFonts w:ascii="Liberation Serif" w:hAnsi="Liberation Serif" w:cs="Liberation Serif"/>
          <w:sz w:val="22"/>
          <w:szCs w:val="22"/>
          <w:lang w:val="x-none"/>
        </w:rPr>
      </w:pPr>
      <w:r w:rsidRPr="0066634D">
        <w:rPr>
          <w:rFonts w:ascii="Liberation Serif" w:hAnsi="Liberation Serif" w:cs="Liberation Serif"/>
          <w:sz w:val="22"/>
          <w:szCs w:val="22"/>
          <w:lang w:val="x-none"/>
        </w:rPr>
        <w:t xml:space="preserve">в случае если цена Договора, предложенная Исполнителем, ниже Н(М)ЦД на 25% и более, </w:t>
      </w:r>
      <w:r w:rsidRPr="0066634D">
        <w:rPr>
          <w:rFonts w:ascii="Liberation Serif" w:hAnsi="Liberation Serif" w:cs="Liberation Serif"/>
          <w:sz w:val="22"/>
          <w:szCs w:val="22"/>
        </w:rPr>
        <w:br/>
      </w:r>
      <w:r w:rsidRPr="0066634D">
        <w:rPr>
          <w:rFonts w:ascii="Liberation Serif" w:hAnsi="Liberation Serif" w:cs="Liberation Serif"/>
          <w:sz w:val="22"/>
          <w:szCs w:val="22"/>
          <w:lang w:val="x-none"/>
        </w:rPr>
        <w:t xml:space="preserve">размер обеспечения исполнения Договора </w:t>
      </w:r>
      <w:r w:rsidRPr="0066634D">
        <w:rPr>
          <w:rFonts w:ascii="Liberation Serif" w:hAnsi="Liberation Serif" w:cs="Liberation Serif"/>
          <w:sz w:val="22"/>
          <w:szCs w:val="22"/>
        </w:rPr>
        <w:t xml:space="preserve">составляет </w:t>
      </w:r>
      <w:r w:rsidRPr="0066634D">
        <w:rPr>
          <w:rFonts w:ascii="Liberation Serif" w:hAnsi="Liberation Serif" w:cs="Liberation Serif"/>
          <w:b/>
          <w:bCs/>
          <w:sz w:val="22"/>
          <w:szCs w:val="22"/>
          <w:lang w:val="x-none"/>
        </w:rPr>
        <w:t>4,5 % от Н(М)ЦД</w:t>
      </w:r>
    </w:p>
    <w:p w14:paraId="68A408CD" w14:textId="77777777" w:rsidR="0066634D" w:rsidRPr="0066634D" w:rsidRDefault="0066634D" w:rsidP="0066634D">
      <w:pPr>
        <w:autoSpaceDE w:val="0"/>
        <w:ind w:firstLine="539"/>
        <w:jc w:val="both"/>
        <w:rPr>
          <w:rFonts w:ascii="Liberation Serif" w:hAnsi="Liberation Serif" w:cs="Liberation Serif"/>
          <w:sz w:val="22"/>
          <w:szCs w:val="22"/>
          <w:u w:val="single"/>
        </w:rPr>
      </w:pPr>
      <w:r w:rsidRPr="0066634D">
        <w:rPr>
          <w:rFonts w:ascii="Liberation Serif" w:hAnsi="Liberation Serif" w:cs="Liberation Serif"/>
          <w:sz w:val="22"/>
          <w:szCs w:val="22"/>
          <w:u w:val="single"/>
        </w:rPr>
        <w:t>либо:</w:t>
      </w:r>
    </w:p>
    <w:p w14:paraId="77F28566" w14:textId="77777777" w:rsidR="0066634D" w:rsidRPr="0066634D" w:rsidRDefault="0066634D" w:rsidP="0066634D">
      <w:pPr>
        <w:numPr>
          <w:ilvl w:val="0"/>
          <w:numId w:val="31"/>
        </w:numPr>
        <w:autoSpaceDE w:val="0"/>
        <w:ind w:left="0" w:firstLine="567"/>
        <w:contextualSpacing/>
        <w:jc w:val="both"/>
        <w:rPr>
          <w:rFonts w:ascii="Liberation Serif" w:hAnsi="Liberation Serif" w:cs="Liberation Serif"/>
          <w:sz w:val="22"/>
          <w:szCs w:val="22"/>
          <w:lang w:val="x-none"/>
        </w:rPr>
      </w:pPr>
      <w:bookmarkStart w:id="1" w:name="_Hlk128380272"/>
      <w:r w:rsidRPr="0066634D">
        <w:rPr>
          <w:rFonts w:ascii="Liberation Serif" w:hAnsi="Liberation Serif" w:cs="Liberation Serif"/>
          <w:sz w:val="22"/>
          <w:szCs w:val="22"/>
          <w:lang w:val="x-none"/>
        </w:rPr>
        <w:t xml:space="preserve">в случае если цена Договора, предложенная Исполнителем, ниже Н(М)ЦД на 25% и более, Исполнитель представляет Заказчику информацию, подтверждающую добросовестность </w:t>
      </w:r>
      <w:r w:rsidRPr="0066634D">
        <w:rPr>
          <w:rFonts w:ascii="Liberation Serif" w:hAnsi="Liberation Serif" w:cs="Liberation Serif"/>
          <w:sz w:val="22"/>
          <w:szCs w:val="22"/>
        </w:rPr>
        <w:t>Исполнителя (</w:t>
      </w:r>
      <w:r w:rsidRPr="0066634D">
        <w:rPr>
          <w:rFonts w:ascii="Liberation Serif" w:hAnsi="Liberation Serif" w:cs="Liberation Serif"/>
          <w:sz w:val="22"/>
          <w:szCs w:val="22"/>
          <w:lang w:val="x-none"/>
        </w:rPr>
        <w:t>участника закупки</w:t>
      </w:r>
      <w:r w:rsidRPr="0066634D">
        <w:rPr>
          <w:rFonts w:ascii="Liberation Serif" w:hAnsi="Liberation Serif" w:cs="Liberation Serif"/>
          <w:sz w:val="22"/>
          <w:szCs w:val="22"/>
        </w:rPr>
        <w:t>)</w:t>
      </w:r>
      <w:r w:rsidRPr="0066634D">
        <w:rPr>
          <w:rFonts w:ascii="Liberation Serif" w:hAnsi="Liberation Serif" w:cs="Liberation Serif"/>
          <w:sz w:val="22"/>
          <w:szCs w:val="22"/>
          <w:lang w:val="x-none"/>
        </w:rPr>
        <w:t xml:space="preserve"> с одновременным предоставлением </w:t>
      </w:r>
      <w:r w:rsidRPr="0066634D">
        <w:rPr>
          <w:rFonts w:ascii="Liberation Serif" w:hAnsi="Liberation Serif" w:cs="Liberation Serif"/>
          <w:sz w:val="22"/>
          <w:szCs w:val="22"/>
        </w:rPr>
        <w:t>Исполнителем (</w:t>
      </w:r>
      <w:r w:rsidRPr="0066634D">
        <w:rPr>
          <w:rFonts w:ascii="Liberation Serif" w:hAnsi="Liberation Serif" w:cs="Liberation Serif"/>
          <w:sz w:val="22"/>
          <w:szCs w:val="22"/>
          <w:lang w:val="x-none"/>
        </w:rPr>
        <w:t>таким участником</w:t>
      </w:r>
      <w:r w:rsidRPr="0066634D">
        <w:rPr>
          <w:rFonts w:ascii="Liberation Serif" w:hAnsi="Liberation Serif" w:cs="Liberation Serif"/>
          <w:sz w:val="22"/>
          <w:szCs w:val="22"/>
        </w:rPr>
        <w:t>)</w:t>
      </w:r>
      <w:r w:rsidRPr="0066634D">
        <w:rPr>
          <w:rFonts w:ascii="Liberation Serif" w:hAnsi="Liberation Serif" w:cs="Liberation Serif"/>
          <w:sz w:val="22"/>
          <w:szCs w:val="22"/>
          <w:lang w:val="x-none"/>
        </w:rPr>
        <w:t xml:space="preserve">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bookmarkEnd w:id="1"/>
    </w:p>
    <w:p w14:paraId="2DF48D98" w14:textId="5E7361C1"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lastRenderedPageBreak/>
        <w:t>К информации, подтверждающей добросовестность Исполнителя (участника закупки), относится информация, содержащаяся в реестре контрактов, заключенных заказчиками в соответствии с Федеральным законом №44-ФЗ (далее – реестр контрактов), и подтверждающая исполнение таким участником</w:t>
      </w:r>
      <w:r w:rsidR="004F51AB">
        <w:rPr>
          <w:rFonts w:ascii="Liberation Serif" w:hAnsi="Liberation Serif" w:cs="Liberation Serif"/>
          <w:sz w:val="22"/>
          <w:szCs w:val="22"/>
          <w:lang w:eastAsia="ru-RU"/>
        </w:rPr>
        <w:t xml:space="preserve"> </w:t>
      </w:r>
      <w:r w:rsidRPr="0066634D">
        <w:rPr>
          <w:rFonts w:ascii="Liberation Serif" w:hAnsi="Liberation Serif" w:cs="Liberation Serif"/>
          <w:sz w:val="22"/>
          <w:szCs w:val="22"/>
          <w:lang w:eastAsia="ru-RU"/>
        </w:rPr>
        <w:t>в течение 3 (трех) лет до даты подачи заявки на участие в закупке 3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19E8DDA8"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6.2. Обеспечение исполнения договора оформляется в виде банковской (независимой) гарантии, выданной банком, или путем перечисления денежных средств на счет Заказчика, указанный в извещении </w:t>
      </w:r>
      <w:r w:rsidRPr="0066634D">
        <w:rPr>
          <w:rFonts w:ascii="Liberation Serif" w:hAnsi="Liberation Serif" w:cs="Liberation Serif"/>
          <w:sz w:val="22"/>
          <w:szCs w:val="22"/>
          <w:lang w:eastAsia="ru-RU"/>
        </w:rPr>
        <w:br/>
        <w:t>об осуществлении конкурентной закупки и(или) документации о закупке.</w:t>
      </w:r>
    </w:p>
    <w:p w14:paraId="158C3CEB"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Выбор способа обеспечения исполнения Договора из числа предусмотренных Заказчиком в извещении об осуществлении конкурентной закупки, конкурентной закупки участниками которой могут являться</w:t>
      </w:r>
      <w:r w:rsidRPr="0066634D">
        <w:rPr>
          <w:rFonts w:ascii="Liberation Serif" w:eastAsia="Calibri" w:hAnsi="Liberation Serif"/>
          <w:sz w:val="22"/>
          <w:szCs w:val="22"/>
        </w:rPr>
        <w:t xml:space="preserve"> </w:t>
      </w:r>
      <w:r w:rsidRPr="0066634D">
        <w:rPr>
          <w:rFonts w:ascii="Liberation Serif" w:hAnsi="Liberation Serif" w:cs="Liberation Serif"/>
          <w:sz w:val="22"/>
          <w:szCs w:val="22"/>
          <w:lang w:eastAsia="ru-RU"/>
        </w:rPr>
        <w:t>только субъекты малого и среднего предпринимательства, документации о закупке осуществляется участником закупки самостоятельно.</w:t>
      </w:r>
    </w:p>
    <w:p w14:paraId="4009B067"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6.2.1 </w:t>
      </w:r>
      <w:bookmarkStart w:id="2" w:name="_Hlk214974890"/>
      <w:r w:rsidRPr="0066634D">
        <w:rPr>
          <w:rFonts w:ascii="Liberation Serif" w:hAnsi="Liberation Serif" w:cs="Liberation Serif"/>
          <w:sz w:val="22"/>
          <w:szCs w:val="22"/>
          <w:lang w:eastAsia="ru-RU"/>
        </w:rPr>
        <w:t xml:space="preserve">В случае предоставления Исполнителем обеспечения Договора по результатам </w:t>
      </w:r>
      <w:r w:rsidRPr="0066634D">
        <w:rPr>
          <w:rFonts w:ascii="Liberation Serif" w:hAnsi="Liberation Serif" w:cs="Liberation Serif"/>
          <w:sz w:val="22"/>
          <w:szCs w:val="22"/>
          <w:u w:val="single"/>
          <w:lang w:eastAsia="ru-RU"/>
        </w:rPr>
        <w:t>конкурентной закупки</w:t>
      </w:r>
      <w:r w:rsidRPr="0066634D">
        <w:rPr>
          <w:rFonts w:ascii="Liberation Serif" w:hAnsi="Liberation Serif" w:cs="Liberation Serif"/>
          <w:sz w:val="22"/>
          <w:szCs w:val="22"/>
          <w:lang w:eastAsia="ru-RU"/>
        </w:rPr>
        <w:t xml:space="preserve"> в виде банковской (независимой) гарантии такая банковская (независимая) гарантия должна соответствовать следующим требованиям:</w:t>
      </w:r>
    </w:p>
    <w:p w14:paraId="4EC13FA0"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Банковская (независимая) гарантия должна:</w:t>
      </w:r>
    </w:p>
    <w:bookmarkEnd w:id="2"/>
    <w:p w14:paraId="66B2BFA7"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1) быть выдана гарантом, предусмотренным ч. 1 ст. 45 Федерального закона №44-ФЗ от 05.04.2013 г. </w:t>
      </w:r>
      <w:r w:rsidRPr="0066634D">
        <w:rPr>
          <w:rFonts w:ascii="Liberation Serif" w:hAnsi="Liberation Serif" w:cs="Liberation Serif"/>
          <w:sz w:val="22"/>
          <w:szCs w:val="22"/>
          <w:lang w:eastAsia="ru-RU"/>
        </w:rPr>
        <w:br/>
        <w:t xml:space="preserve">«О контрактной системе в сфере закупок товаров, работ, услуг для обеспечения государственных </w:t>
      </w:r>
      <w:r w:rsidRPr="0066634D">
        <w:rPr>
          <w:rFonts w:ascii="Liberation Serif" w:hAnsi="Liberation Serif" w:cs="Liberation Serif"/>
          <w:sz w:val="22"/>
          <w:szCs w:val="22"/>
          <w:lang w:eastAsia="ru-RU"/>
        </w:rPr>
        <w:br/>
        <w:t>и муниципальных нужд»;</w:t>
      </w:r>
    </w:p>
    <w:p w14:paraId="726F6466"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2) содержать информацию о сумме банковской (независимой) гарантии, подлежащую уплате гарантом заказчику, а также идентификационный код закупки (номер извещения в единой информационной системе (ЕИС)), при осуществлении которой предоставляется такая независимая гарантия;</w:t>
      </w:r>
    </w:p>
    <w:p w14:paraId="366B8B20"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3) содержать информацию об обязательствах принципала, надлежащее исполнение которых обеспечивается банковской (независимой) гарантией;</w:t>
      </w:r>
    </w:p>
    <w:p w14:paraId="56C51E05"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4) являться безотзывной – не может быть отозвана выдавшим ее гарантом;</w:t>
      </w:r>
    </w:p>
    <w:p w14:paraId="631D8606"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5) содержать условие об обязанности гаранта уплатить Заказчику (бенефициару) денежную сумму </w:t>
      </w:r>
      <w:r w:rsidRPr="0066634D">
        <w:rPr>
          <w:rFonts w:ascii="Liberation Serif" w:hAnsi="Liberation Serif" w:cs="Liberation Serif"/>
          <w:sz w:val="22"/>
          <w:szCs w:val="22"/>
          <w:lang w:eastAsia="ru-RU"/>
        </w:rPr>
        <w:br/>
        <w:t xml:space="preserve">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w:t>
      </w:r>
      <w:r w:rsidRPr="0066634D">
        <w:rPr>
          <w:rFonts w:ascii="Liberation Serif" w:hAnsi="Liberation Serif" w:cs="Liberation Serif"/>
          <w:sz w:val="22"/>
          <w:szCs w:val="22"/>
          <w:lang w:eastAsia="ru-RU"/>
        </w:rPr>
        <w:br/>
        <w:t>при отсутствии предусмотренных Гражданским кодексом Российской Федерации оснований для отказа</w:t>
      </w:r>
      <w:r w:rsidRPr="0066634D">
        <w:rPr>
          <w:rFonts w:ascii="Liberation Serif" w:hAnsi="Liberation Serif" w:cs="Liberation Serif"/>
          <w:sz w:val="22"/>
          <w:szCs w:val="22"/>
          <w:lang w:eastAsia="ru-RU"/>
        </w:rPr>
        <w:br/>
        <w:t xml:space="preserve"> в удовлетворении этого требования;</w:t>
      </w:r>
    </w:p>
    <w:p w14:paraId="7EAB76B5"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6) содержать условие согласно которому гарант обязуется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w:t>
      </w:r>
      <w:r w:rsidRPr="0066634D">
        <w:rPr>
          <w:rFonts w:ascii="Liberation Serif" w:hAnsi="Liberation Serif" w:cs="Liberation Serif"/>
          <w:sz w:val="22"/>
          <w:szCs w:val="22"/>
          <w:lang w:eastAsia="ru-RU"/>
        </w:rPr>
        <w:br/>
        <w:t>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12F5F87D"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7) содержать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14A9B45"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8) срок действия независимой гарантии, который не может составлять менее 30 (тридцати дней) с даты окончания, предусмотренного извещением об осуществлении конкурентной закупки, документацией </w:t>
      </w:r>
      <w:r w:rsidRPr="0066634D">
        <w:rPr>
          <w:rFonts w:ascii="Liberation Serif" w:hAnsi="Liberation Serif" w:cs="Liberation Serif"/>
          <w:sz w:val="22"/>
          <w:szCs w:val="22"/>
          <w:lang w:eastAsia="ru-RU"/>
        </w:rPr>
        <w:br/>
        <w:t>о закупке срока исполнения основного обязательства;</w:t>
      </w:r>
    </w:p>
    <w:p w14:paraId="263360F6"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9) содержать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w:t>
      </w:r>
      <w:r w:rsidRPr="0066634D">
        <w:rPr>
          <w:rFonts w:ascii="Liberation Serif" w:hAnsi="Liberation Serif" w:cs="Liberation Serif"/>
          <w:sz w:val="22"/>
          <w:szCs w:val="22"/>
          <w:lang w:eastAsia="ru-RU"/>
        </w:rPr>
        <w:br/>
        <w:t>при его заключении, в случае предоставления банковской (независимой) гарантии в качестве обеспечения исполнения Договора;</w:t>
      </w:r>
    </w:p>
    <w:p w14:paraId="1C1B8E5E"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10) содержать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683178B0"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11) Запрещается включение в условия банковской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(независимой) гарантией.</w:t>
      </w:r>
    </w:p>
    <w:p w14:paraId="4CEFD389"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6.3. Обеспечение исполнения Договора при осуществлении </w:t>
      </w:r>
      <w:r w:rsidRPr="0066634D">
        <w:rPr>
          <w:rFonts w:ascii="Liberation Serif" w:hAnsi="Liberation Serif" w:cs="Liberation Serif"/>
          <w:sz w:val="22"/>
          <w:szCs w:val="22"/>
          <w:u w:val="single"/>
          <w:lang w:eastAsia="ru-RU"/>
        </w:rPr>
        <w:t>конкурентной закупки, участниками которой могут быть только субъекты малого и среднего предпринимательства</w:t>
      </w:r>
      <w:r w:rsidRPr="0066634D">
        <w:rPr>
          <w:rFonts w:ascii="Liberation Serif" w:hAnsi="Liberation Serif" w:cs="Liberation Serif"/>
          <w:sz w:val="22"/>
          <w:szCs w:val="22"/>
          <w:lang w:eastAsia="ru-RU"/>
        </w:rPr>
        <w:t xml:space="preserve">, оформляется в виде </w:t>
      </w:r>
      <w:r w:rsidRPr="0066634D">
        <w:rPr>
          <w:rFonts w:ascii="Liberation Serif" w:hAnsi="Liberation Serif" w:cs="Liberation Serif"/>
          <w:sz w:val="22"/>
          <w:szCs w:val="22"/>
          <w:lang w:eastAsia="ru-RU"/>
        </w:rPr>
        <w:lastRenderedPageBreak/>
        <w:t xml:space="preserve">независимой гарантии или путем перечисления денежных средств на счет заказчика, указанный </w:t>
      </w:r>
      <w:r w:rsidRPr="0066634D">
        <w:rPr>
          <w:rFonts w:ascii="Liberation Serif" w:hAnsi="Liberation Serif" w:cs="Liberation Serif"/>
          <w:sz w:val="22"/>
          <w:szCs w:val="22"/>
          <w:lang w:eastAsia="ru-RU"/>
        </w:rPr>
        <w:br/>
        <w:t xml:space="preserve">в документации о закупке. </w:t>
      </w:r>
    </w:p>
    <w:p w14:paraId="27931DF7"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Выбор способа обеспечения исполнения Договора из числа предусмотренных заказчиком в извещении об осуществлении конкурентной закупки</w:t>
      </w:r>
      <w:r w:rsidRPr="0066634D">
        <w:rPr>
          <w:rFonts w:ascii="Liberation Serif" w:eastAsia="Calibri" w:hAnsi="Liberation Serif"/>
          <w:sz w:val="22"/>
          <w:szCs w:val="22"/>
        </w:rPr>
        <w:t xml:space="preserve"> </w:t>
      </w:r>
      <w:r w:rsidRPr="0066634D">
        <w:rPr>
          <w:rFonts w:ascii="Liberation Serif" w:hAnsi="Liberation Serif" w:cs="Liberation Serif"/>
          <w:sz w:val="22"/>
          <w:szCs w:val="22"/>
          <w:lang w:eastAsia="ru-RU"/>
        </w:rPr>
        <w:t>участниками которой могут быть только субъекты малого и среднего предпринимательства, документации такой закупки осуществляется участником закупки самостоятельно.</w:t>
      </w:r>
    </w:p>
    <w:p w14:paraId="51F1557C" w14:textId="77777777" w:rsidR="0066634D" w:rsidRPr="0066634D" w:rsidRDefault="0066634D" w:rsidP="0066634D">
      <w:pPr>
        <w:ind w:firstLine="567"/>
        <w:jc w:val="both"/>
        <w:rPr>
          <w:rFonts w:ascii="Liberation Serif" w:hAnsi="Liberation Serif" w:cs="Liberation Serif"/>
          <w:b/>
          <w:bCs/>
          <w:sz w:val="22"/>
          <w:szCs w:val="22"/>
          <w:lang w:eastAsia="ru-RU"/>
        </w:rPr>
      </w:pPr>
      <w:r w:rsidRPr="0066634D">
        <w:rPr>
          <w:rFonts w:ascii="Liberation Serif" w:hAnsi="Liberation Serif" w:cs="Liberation Serif"/>
          <w:sz w:val="22"/>
          <w:szCs w:val="22"/>
          <w:lang w:eastAsia="ru-RU"/>
        </w:rPr>
        <w:t xml:space="preserve">6.3.1. В случае предоставления Исполнителем обеспечения Договора </w:t>
      </w:r>
      <w:r w:rsidRPr="0066634D">
        <w:rPr>
          <w:rFonts w:ascii="Liberation Serif" w:hAnsi="Liberation Serif" w:cs="Liberation Serif"/>
          <w:sz w:val="22"/>
          <w:szCs w:val="22"/>
          <w:lang w:eastAsia="ru-RU"/>
        </w:rPr>
        <w:br/>
        <w:t xml:space="preserve">по результатам </w:t>
      </w:r>
      <w:r w:rsidRPr="0066634D">
        <w:rPr>
          <w:rFonts w:ascii="Liberation Serif" w:hAnsi="Liberation Serif" w:cs="Liberation Serif"/>
          <w:sz w:val="22"/>
          <w:szCs w:val="22"/>
          <w:u w:val="single"/>
          <w:lang w:eastAsia="ru-RU"/>
        </w:rPr>
        <w:t>конкурентной закупки</w:t>
      </w:r>
      <w:r w:rsidRPr="0066634D">
        <w:rPr>
          <w:rFonts w:ascii="Liberation Serif" w:eastAsia="Calibri" w:hAnsi="Liberation Serif"/>
          <w:sz w:val="22"/>
          <w:szCs w:val="22"/>
          <w:u w:val="single"/>
        </w:rPr>
        <w:t xml:space="preserve"> </w:t>
      </w:r>
      <w:r w:rsidRPr="0066634D">
        <w:rPr>
          <w:rFonts w:ascii="Liberation Serif" w:hAnsi="Liberation Serif" w:cs="Liberation Serif"/>
          <w:sz w:val="22"/>
          <w:szCs w:val="22"/>
          <w:u w:val="single"/>
          <w:lang w:eastAsia="ru-RU"/>
        </w:rPr>
        <w:t>участниками которой могут быть только субъекты малого и среднего предпринимательства</w:t>
      </w:r>
      <w:r w:rsidRPr="0066634D">
        <w:rPr>
          <w:rFonts w:ascii="Liberation Serif" w:hAnsi="Liberation Serif" w:cs="Liberation Serif"/>
          <w:sz w:val="22"/>
          <w:szCs w:val="22"/>
          <w:lang w:eastAsia="ru-RU"/>
        </w:rPr>
        <w:t xml:space="preserve"> оформляется в виде независимой гарантии</w:t>
      </w:r>
      <w:r w:rsidRPr="0066634D">
        <w:rPr>
          <w:rFonts w:ascii="Liberation Serif" w:eastAsia="Calibri" w:hAnsi="Liberation Serif"/>
          <w:sz w:val="22"/>
          <w:szCs w:val="22"/>
        </w:rPr>
        <w:t xml:space="preserve"> </w:t>
      </w:r>
      <w:r w:rsidRPr="0066634D">
        <w:rPr>
          <w:rFonts w:ascii="Liberation Serif" w:hAnsi="Liberation Serif" w:cs="Liberation Serif"/>
          <w:b/>
          <w:bCs/>
          <w:sz w:val="22"/>
          <w:szCs w:val="22"/>
          <w:lang w:eastAsia="ru-RU"/>
        </w:rPr>
        <w:t xml:space="preserve">по типовой форме независимой гарантии, установленной Правительством Российской Федерации. </w:t>
      </w:r>
    </w:p>
    <w:p w14:paraId="32695E33" w14:textId="77777777" w:rsidR="0066634D" w:rsidRPr="0066634D" w:rsidRDefault="0066634D" w:rsidP="0066634D">
      <w:pPr>
        <w:ind w:firstLine="567"/>
        <w:jc w:val="both"/>
        <w:rPr>
          <w:rFonts w:ascii="Liberation Serif" w:hAnsi="Liberation Serif" w:cs="Liberation Serif"/>
          <w:sz w:val="22"/>
          <w:szCs w:val="22"/>
          <w:u w:val="single"/>
          <w:lang w:eastAsia="ru-RU"/>
        </w:rPr>
      </w:pPr>
      <w:r w:rsidRPr="0066634D">
        <w:rPr>
          <w:rFonts w:ascii="Liberation Serif" w:hAnsi="Liberation Serif" w:cs="Liberation Serif"/>
          <w:sz w:val="22"/>
          <w:szCs w:val="22"/>
          <w:u w:val="single"/>
          <w:lang w:eastAsia="ru-RU"/>
        </w:rPr>
        <w:t>Независимая гарантия должна:</w:t>
      </w:r>
    </w:p>
    <w:p w14:paraId="0F4F9070" w14:textId="0B7A1C22"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1) быть выдана гарантом, предусмотренным ч. 1 ст. 45 Федерального закона № 44-ФЗ от 05.04.2013г. </w:t>
      </w:r>
      <w:r w:rsidRPr="0066634D">
        <w:rPr>
          <w:rFonts w:ascii="Liberation Serif" w:hAnsi="Liberation Serif" w:cs="Liberation Serif"/>
          <w:sz w:val="22"/>
          <w:szCs w:val="22"/>
          <w:lang w:eastAsia="ru-RU"/>
        </w:rPr>
        <w:br/>
        <w:t xml:space="preserve">«О контрактной системе в сфере закупок товаров, работ, услуг для обеспечения государственных </w:t>
      </w:r>
      <w:r w:rsidRPr="0066634D">
        <w:rPr>
          <w:rFonts w:ascii="Liberation Serif" w:hAnsi="Liberation Serif" w:cs="Liberation Serif"/>
          <w:sz w:val="22"/>
          <w:szCs w:val="22"/>
          <w:lang w:eastAsia="ru-RU"/>
        </w:rPr>
        <w:br/>
        <w:t>и муниципальных нужд»;</w:t>
      </w:r>
    </w:p>
    <w:p w14:paraId="7A64DE38"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2) информация о независимой гарантии должна быть </w:t>
      </w:r>
      <w:r w:rsidRPr="0066634D">
        <w:rPr>
          <w:rFonts w:ascii="Liberation Serif" w:hAnsi="Liberation Serif" w:cs="Liberation Serif"/>
          <w:b/>
          <w:bCs/>
          <w:sz w:val="22"/>
          <w:szCs w:val="22"/>
          <w:lang w:eastAsia="ru-RU"/>
        </w:rPr>
        <w:t>включена в реестр независимых гарантий</w:t>
      </w:r>
      <w:r w:rsidRPr="0066634D">
        <w:rPr>
          <w:rFonts w:ascii="Liberation Serif" w:hAnsi="Liberation Serif" w:cs="Liberation Serif"/>
          <w:sz w:val="22"/>
          <w:szCs w:val="22"/>
          <w:lang w:eastAsia="ru-RU"/>
        </w:rPr>
        <w:t>, предусмотренный частью 8 статьи 45 Федерального закона №44-ФЗ от 05.04.2013 г. «О контрактной системе в сфере закупок товаров, работ, услуг для обеспечения государственных и муниципальных нужд»;</w:t>
      </w:r>
    </w:p>
    <w:p w14:paraId="0AADF9C4"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3) являться безотзывной – не может быть отозвана выдавшим ее гарантом;</w:t>
      </w:r>
    </w:p>
    <w:p w14:paraId="4F538B93"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4) содержать информацию о сумме независимой гарантии, подлежащую уплате гарантом заказчику, </w:t>
      </w:r>
      <w:r w:rsidRPr="0066634D">
        <w:rPr>
          <w:rFonts w:ascii="Liberation Serif" w:hAnsi="Liberation Serif" w:cs="Liberation Serif"/>
          <w:sz w:val="22"/>
          <w:szCs w:val="22"/>
          <w:lang w:eastAsia="ru-RU"/>
        </w:rPr>
        <w:br/>
        <w:t xml:space="preserve">а также идентификационный код закупки (номер извещения в единой информационной системе (ЕИС)), </w:t>
      </w:r>
      <w:r w:rsidRPr="0066634D">
        <w:rPr>
          <w:rFonts w:ascii="Liberation Serif" w:hAnsi="Liberation Serif" w:cs="Liberation Serif"/>
          <w:sz w:val="22"/>
          <w:szCs w:val="22"/>
          <w:lang w:eastAsia="ru-RU"/>
        </w:rPr>
        <w:br/>
        <w:t>при осуществлении которой предоставляется такая независимая гарантия;</w:t>
      </w:r>
    </w:p>
    <w:p w14:paraId="531E6928"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5) информацию об обязательствах принципала, надлежащее исполнение которых обеспечивается независимой гарантией;</w:t>
      </w:r>
    </w:p>
    <w:p w14:paraId="50B50CCE"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6)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w:t>
      </w:r>
      <w:r w:rsidRPr="0066634D">
        <w:rPr>
          <w:rFonts w:ascii="Liberation Serif" w:hAnsi="Liberation Serif" w:cs="Liberation Serif"/>
          <w:sz w:val="22"/>
          <w:szCs w:val="22"/>
          <w:lang w:eastAsia="ru-RU"/>
        </w:rPr>
        <w:br/>
        <w:t xml:space="preserve">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CB91C8B"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488D4F0"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8) срок действия независимой гарантии, который не может составлять менее 30 (тридцати дней) с даты окончания, предусмотренного извещением об осуществлении конкурентной закупки, документацией </w:t>
      </w:r>
      <w:r w:rsidRPr="0066634D">
        <w:rPr>
          <w:rFonts w:ascii="Liberation Serif" w:hAnsi="Liberation Serif" w:cs="Liberation Serif"/>
          <w:sz w:val="22"/>
          <w:szCs w:val="22"/>
          <w:lang w:eastAsia="ru-RU"/>
        </w:rPr>
        <w:br/>
        <w:t>о закупке срока исполнения основного обязательства;</w:t>
      </w:r>
    </w:p>
    <w:p w14:paraId="405DF03A"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6ED5B06B" w14:textId="6695F0DB"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10) содержать условие о перечне документов</w:t>
      </w:r>
      <w:r w:rsidR="004F51AB">
        <w:rPr>
          <w:rFonts w:ascii="Liberation Serif" w:hAnsi="Liberation Serif" w:cs="Liberation Serif"/>
          <w:sz w:val="22"/>
          <w:szCs w:val="22"/>
          <w:lang w:eastAsia="ru-RU"/>
        </w:rPr>
        <w:t>,</w:t>
      </w:r>
      <w:r w:rsidRPr="0066634D">
        <w:rPr>
          <w:rFonts w:ascii="Liberation Serif" w:hAnsi="Liberation Serif" w:cs="Liberation Serif"/>
          <w:sz w:val="22"/>
          <w:szCs w:val="22"/>
          <w:lang w:eastAsia="ru-RU"/>
        </w:rPr>
        <w:t xml:space="preserve"> установленном Правительством Российской Федерации, предоставляемых заказчиком гаранту одновременно с требованием об осуществлении уплаты денежной суммы по независимой гарантии;</w:t>
      </w:r>
    </w:p>
    <w:p w14:paraId="16DDE06D"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11)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58F76A45"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12) </w:t>
      </w:r>
      <w:r w:rsidRPr="0066634D">
        <w:rPr>
          <w:rFonts w:ascii="Liberation Serif" w:hAnsi="Liberation Serif" w:cs="Liberation Serif"/>
          <w:sz w:val="22"/>
          <w:szCs w:val="22"/>
          <w:u w:val="single"/>
          <w:lang w:eastAsia="ru-RU"/>
        </w:rPr>
        <w:t>Запрещается</w:t>
      </w:r>
      <w:r w:rsidRPr="0066634D">
        <w:rPr>
          <w:rFonts w:ascii="Liberation Serif" w:hAnsi="Liberation Serif" w:cs="Liberation Serif"/>
          <w:sz w:val="22"/>
          <w:szCs w:val="22"/>
          <w:lang w:eastAsia="ru-RU"/>
        </w:rPr>
        <w:t xml:space="preserve">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(независимой) гарантией.</w:t>
      </w:r>
    </w:p>
    <w:p w14:paraId="26B4CD82"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6.4.</w:t>
      </w:r>
      <w:r w:rsidRPr="0066634D">
        <w:rPr>
          <w:rFonts w:ascii="Liberation Serif" w:hAnsi="Liberation Serif" w:cs="Liberation Serif"/>
          <w:b/>
          <w:bCs/>
          <w:sz w:val="22"/>
          <w:szCs w:val="22"/>
          <w:lang w:eastAsia="ru-RU"/>
        </w:rPr>
        <w:t xml:space="preserve"> </w:t>
      </w:r>
      <w:r w:rsidRPr="0066634D">
        <w:rPr>
          <w:rFonts w:ascii="Liberation Serif" w:hAnsi="Liberation Serif" w:cs="Liberation Serif"/>
          <w:sz w:val="22"/>
          <w:szCs w:val="22"/>
          <w:lang w:eastAsia="ru-RU"/>
        </w:rPr>
        <w:t>В случае выдачи банковской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013CB20C"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В случае выдачи банковской (независимой) гарантии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10872438"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lastRenderedPageBreak/>
        <w:t xml:space="preserve">6.5. Предоставление Исполнителем (участником закупки) банковской (независимой) гарантии, несоответствующей требованиям, предусмотренным настоящим Разделом Договора, является основанием </w:t>
      </w:r>
      <w:r w:rsidRPr="0066634D">
        <w:rPr>
          <w:rFonts w:ascii="Liberation Serif" w:hAnsi="Liberation Serif" w:cs="Liberation Serif"/>
          <w:sz w:val="22"/>
          <w:szCs w:val="22"/>
          <w:lang w:eastAsia="ru-RU"/>
        </w:rPr>
        <w:br/>
        <w:t>для отказа в принятии ее Заказчиком.</w:t>
      </w:r>
    </w:p>
    <w:p w14:paraId="2B85321E" w14:textId="77777777" w:rsidR="0066634D" w:rsidRPr="0066634D" w:rsidRDefault="0066634D" w:rsidP="0066634D">
      <w:pPr>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6.6. В случае если обеспечение исполнения Договора предоставляется путем передачи Заказчику денежных средств, сумма обеспечения исполнения Договора должна быть зачислена на счет Заказчика </w:t>
      </w:r>
      <w:r w:rsidRPr="0066634D">
        <w:rPr>
          <w:rFonts w:ascii="Liberation Serif" w:hAnsi="Liberation Serif" w:cs="Liberation Serif"/>
          <w:sz w:val="22"/>
          <w:szCs w:val="22"/>
          <w:lang w:eastAsia="ru-RU"/>
        </w:rPr>
        <w:br/>
        <w:t xml:space="preserve">по следующим реквизитам: </w:t>
      </w:r>
    </w:p>
    <w:p w14:paraId="2FE0699A" w14:textId="77777777" w:rsidR="0066634D" w:rsidRPr="0066634D" w:rsidRDefault="0066634D" w:rsidP="0066634D">
      <w:pPr>
        <w:ind w:firstLine="567"/>
        <w:jc w:val="both"/>
        <w:rPr>
          <w:rFonts w:ascii="Liberation Serif" w:hAnsi="Liberation Serif" w:cs="Liberation Serif"/>
          <w:b/>
          <w:bCs/>
          <w:sz w:val="22"/>
          <w:szCs w:val="22"/>
          <w:lang w:eastAsia="ru-RU"/>
        </w:rPr>
      </w:pPr>
      <w:r w:rsidRPr="0066634D">
        <w:rPr>
          <w:rFonts w:ascii="Liberation Serif" w:hAnsi="Liberation Serif" w:cs="Liberation Serif"/>
          <w:b/>
          <w:bCs/>
          <w:sz w:val="22"/>
          <w:szCs w:val="22"/>
          <w:lang w:eastAsia="ru-RU"/>
        </w:rPr>
        <w:t>«ИНН 6658463168 КПП 665801001 ОГРН 1146658016614 Министерство финансов Свердловской области («ГАУЗ СО «СООД» л/</w:t>
      </w:r>
      <w:proofErr w:type="spellStart"/>
      <w:r w:rsidRPr="0066634D">
        <w:rPr>
          <w:rFonts w:ascii="Liberation Serif" w:hAnsi="Liberation Serif" w:cs="Liberation Serif"/>
          <w:b/>
          <w:bCs/>
          <w:sz w:val="22"/>
          <w:szCs w:val="22"/>
          <w:lang w:eastAsia="ru-RU"/>
        </w:rPr>
        <w:t>сч</w:t>
      </w:r>
      <w:proofErr w:type="spellEnd"/>
      <w:r w:rsidRPr="0066634D">
        <w:rPr>
          <w:rFonts w:ascii="Liberation Serif" w:hAnsi="Liberation Serif" w:cs="Liberation Serif"/>
          <w:b/>
          <w:bCs/>
          <w:sz w:val="22"/>
          <w:szCs w:val="22"/>
          <w:lang w:eastAsia="ru-RU"/>
        </w:rPr>
        <w:t xml:space="preserve"> 33013910370) БИК: 016577551 ОКЦ № 1 УГУ Банка России//УФК </w:t>
      </w:r>
      <w:r w:rsidRPr="0066634D">
        <w:rPr>
          <w:rFonts w:ascii="Liberation Serif" w:hAnsi="Liberation Serif" w:cs="Liberation Serif"/>
          <w:b/>
          <w:bCs/>
          <w:sz w:val="22"/>
          <w:szCs w:val="22"/>
          <w:lang w:eastAsia="ru-RU"/>
        </w:rPr>
        <w:br/>
        <w:t>по Свердловской области, г. Екатеринбург счет: к/</w:t>
      </w:r>
      <w:proofErr w:type="spellStart"/>
      <w:r w:rsidRPr="0066634D">
        <w:rPr>
          <w:rFonts w:ascii="Liberation Serif" w:hAnsi="Liberation Serif" w:cs="Liberation Serif"/>
          <w:b/>
          <w:bCs/>
          <w:sz w:val="22"/>
          <w:szCs w:val="22"/>
          <w:lang w:eastAsia="ru-RU"/>
        </w:rPr>
        <w:t>сч</w:t>
      </w:r>
      <w:proofErr w:type="spellEnd"/>
      <w:r w:rsidRPr="0066634D">
        <w:rPr>
          <w:rFonts w:ascii="Liberation Serif" w:hAnsi="Liberation Serif" w:cs="Liberation Serif"/>
          <w:b/>
          <w:bCs/>
          <w:sz w:val="22"/>
          <w:szCs w:val="22"/>
          <w:lang w:eastAsia="ru-RU"/>
        </w:rPr>
        <w:t xml:space="preserve"> 40102810645370000054, р/</w:t>
      </w:r>
      <w:proofErr w:type="spellStart"/>
      <w:r w:rsidRPr="0066634D">
        <w:rPr>
          <w:rFonts w:ascii="Liberation Serif" w:hAnsi="Liberation Serif" w:cs="Liberation Serif"/>
          <w:b/>
          <w:bCs/>
          <w:sz w:val="22"/>
          <w:szCs w:val="22"/>
          <w:lang w:eastAsia="ru-RU"/>
        </w:rPr>
        <w:t>сч</w:t>
      </w:r>
      <w:proofErr w:type="spellEnd"/>
      <w:r w:rsidRPr="0066634D">
        <w:rPr>
          <w:rFonts w:ascii="Liberation Serif" w:hAnsi="Liberation Serif" w:cs="Liberation Serif"/>
          <w:b/>
          <w:bCs/>
          <w:sz w:val="22"/>
          <w:szCs w:val="22"/>
          <w:lang w:eastAsia="ru-RU"/>
        </w:rPr>
        <w:t xml:space="preserve"> 03224643650000006200 КБК 00000000000000000510. </w:t>
      </w:r>
      <w:r w:rsidRPr="0066634D">
        <w:rPr>
          <w:rFonts w:ascii="Liberation Serif" w:eastAsia="Calibri" w:hAnsi="Liberation Serif" w:cs="Liberation Serif"/>
          <w:b/>
          <w:bCs/>
          <w:sz w:val="22"/>
          <w:szCs w:val="22"/>
        </w:rPr>
        <w:t>«Обеспечение исполнения Договора №__________________.</w:t>
      </w:r>
      <w:r w:rsidRPr="0066634D">
        <w:rPr>
          <w:rFonts w:ascii="Liberation Serif" w:hAnsi="Liberation Serif" w:cs="Liberation Serif"/>
          <w:b/>
          <w:bCs/>
          <w:sz w:val="22"/>
          <w:szCs w:val="22"/>
          <w:lang w:eastAsia="ru-RU"/>
        </w:rPr>
        <w:t>».</w:t>
      </w:r>
    </w:p>
    <w:p w14:paraId="4F3FF9B8"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6.7. Возврат обеспечения исполнения Договора осуществляется </w:t>
      </w:r>
      <w:r w:rsidRPr="0066634D">
        <w:rPr>
          <w:rFonts w:ascii="Liberation Serif" w:hAnsi="Liberation Serif" w:cs="Liberation Serif"/>
          <w:b/>
          <w:bCs/>
          <w:sz w:val="22"/>
          <w:szCs w:val="22"/>
        </w:rPr>
        <w:t>в течение 30 (</w:t>
      </w:r>
      <w:r w:rsidRPr="0066634D">
        <w:rPr>
          <w:rFonts w:ascii="Liberation Serif" w:hAnsi="Liberation Serif" w:cs="Liberation Serif"/>
          <w:b/>
          <w:bCs/>
          <w:sz w:val="22"/>
          <w:szCs w:val="22"/>
          <w:lang w:eastAsia="ru-RU"/>
        </w:rPr>
        <w:t>тридцати дней)</w:t>
      </w:r>
      <w:r w:rsidRPr="0066634D">
        <w:rPr>
          <w:rFonts w:ascii="Liberation Serif" w:hAnsi="Liberation Serif" w:cs="Liberation Serif"/>
          <w:sz w:val="22"/>
          <w:szCs w:val="22"/>
        </w:rPr>
        <w:t xml:space="preserve"> </w:t>
      </w:r>
      <w:r w:rsidRPr="0066634D">
        <w:rPr>
          <w:rFonts w:ascii="Liberation Serif" w:hAnsi="Liberation Serif" w:cs="Liberation Serif"/>
          <w:sz w:val="22"/>
          <w:szCs w:val="22"/>
        </w:rPr>
        <w:br/>
        <w:t xml:space="preserve">со дня </w:t>
      </w:r>
      <w:r w:rsidRPr="0066634D">
        <w:rPr>
          <w:rFonts w:ascii="Liberation Serif" w:hAnsi="Liberation Serif" w:cs="Liberation Serif"/>
          <w:b/>
          <w:bCs/>
          <w:sz w:val="22"/>
          <w:szCs w:val="22"/>
        </w:rPr>
        <w:t>надлежащего</w:t>
      </w:r>
      <w:r w:rsidRPr="0066634D">
        <w:rPr>
          <w:rFonts w:ascii="Liberation Serif" w:hAnsi="Liberation Serif" w:cs="Liberation Serif"/>
          <w:sz w:val="22"/>
          <w:szCs w:val="22"/>
        </w:rPr>
        <w:t xml:space="preserve"> исполнения Исполнителем </w:t>
      </w:r>
      <w:r w:rsidRPr="0066634D">
        <w:rPr>
          <w:rFonts w:ascii="Liberation Serif" w:hAnsi="Liberation Serif" w:cs="Liberation Serif"/>
          <w:b/>
          <w:bCs/>
          <w:sz w:val="22"/>
          <w:szCs w:val="22"/>
        </w:rPr>
        <w:t>всех</w:t>
      </w:r>
      <w:r w:rsidRPr="0066634D">
        <w:rPr>
          <w:rFonts w:ascii="Liberation Serif" w:hAnsi="Liberation Serif" w:cs="Liberation Serif"/>
          <w:sz w:val="22"/>
          <w:szCs w:val="22"/>
        </w:rPr>
        <w:t xml:space="preserve"> обязательств по Договору.</w:t>
      </w:r>
    </w:p>
    <w:p w14:paraId="645BF5F3"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Денежные средства возвращаются на счет Исполнителя, указанный в Разделе 13 настоящего Договора.</w:t>
      </w:r>
    </w:p>
    <w:p w14:paraId="36F7553A"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6.6. 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а в случае, </w:t>
      </w:r>
      <w:r w:rsidRPr="0066634D">
        <w:rPr>
          <w:rFonts w:ascii="Liberation Serif" w:hAnsi="Liberation Serif" w:cs="Liberation Serif"/>
          <w:sz w:val="22"/>
          <w:szCs w:val="22"/>
        </w:rPr>
        <w:br/>
        <w:t>если предусмотрены отдельные этапы исполнения Договора - подлежит уменьшению.</w:t>
      </w:r>
    </w:p>
    <w:p w14:paraId="498D65C4"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6.9.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выполненной работы (ее результатов), результатов отдельного этапа исполнения Договора (если установлены этапы исполнения Договора) в объеме выплаченного аванса </w:t>
      </w:r>
      <w:r w:rsidRPr="0066634D">
        <w:rPr>
          <w:rFonts w:ascii="Liberation Serif" w:hAnsi="Liberation Serif" w:cs="Liberation Serif"/>
          <w:sz w:val="22"/>
          <w:szCs w:val="22"/>
        </w:rPr>
        <w:br/>
        <w:t xml:space="preserve">(в случае если предусмотрена выплата аванса) либо в объеме, превышающем выплаченный аванс </w:t>
      </w:r>
      <w:r w:rsidRPr="0066634D">
        <w:rPr>
          <w:rFonts w:ascii="Liberation Serif" w:hAnsi="Liberation Serif" w:cs="Liberation Serif"/>
          <w:sz w:val="22"/>
          <w:szCs w:val="22"/>
        </w:rPr>
        <w:br/>
        <w:t>(если в соответствии с законодательством Российской Федерации расчеты по Договору в части выплаты аванса подлежат казначейскому сопровождению).</w:t>
      </w:r>
    </w:p>
    <w:p w14:paraId="5085E5EC"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6.10. Размер обеспечения исполнения Договора уменьшается посредством направления Заказчиком информации об исполнении Исполнителем обязательств по выполнению работы (ее результатов), </w:t>
      </w:r>
      <w:r w:rsidRPr="0066634D">
        <w:rPr>
          <w:rFonts w:ascii="Liberation Serif" w:hAnsi="Liberation Serif" w:cs="Liberation Serif"/>
          <w:sz w:val="22"/>
          <w:szCs w:val="22"/>
        </w:rPr>
        <w:br/>
        <w:t xml:space="preserve">или об исполнении им отдельного этапа исполнения Договора (если установлены этапы исполнения Договора) и стоимости исполненных обязательств для включения в реестр Договоров. </w:t>
      </w:r>
    </w:p>
    <w:p w14:paraId="3BD260C8"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w:t>
      </w:r>
    </w:p>
    <w:p w14:paraId="10D7AE87"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В случае, если обеспечение исполнения Договора осуществляется путем предоставления банковской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w:t>
      </w:r>
      <w:r w:rsidRPr="0066634D">
        <w:rPr>
          <w:rFonts w:ascii="Liberation Serif" w:hAnsi="Liberation Serif" w:cs="Liberation Serif"/>
          <w:sz w:val="22"/>
          <w:szCs w:val="22"/>
        </w:rPr>
        <w:br/>
        <w:t xml:space="preserve">на основании информации об исполнении Договора, размещенной в соответствующем реестре Договоров. </w:t>
      </w:r>
    </w:p>
    <w:p w14:paraId="3D4F2AAA"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В случае, если обеспечение исполнения Договора осуществляется путем внесения денежных средств на счет, указанный Заказчиком, по заявлению Исполнителя, ему возвращаются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в срок, установленный п. 6.6 настоящего Договора.</w:t>
      </w:r>
    </w:p>
    <w:p w14:paraId="21248963"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6.11. В случае внесения денежных средств, в качестве обеспечения исполнения Договора, указанные средства (часть этих денежных средств в случае уменьшения размера обеспечения исполнения Договора) возвращаются Исполнителю Заказчиком при условии надлежащего исполнения всех своих обязательств </w:t>
      </w:r>
      <w:r w:rsidRPr="0066634D">
        <w:rPr>
          <w:rFonts w:ascii="Liberation Serif" w:hAnsi="Liberation Serif" w:cs="Liberation Serif"/>
          <w:sz w:val="22"/>
          <w:szCs w:val="22"/>
        </w:rPr>
        <w:br/>
        <w:t>по настоящему Договору, в течение 30 (тридцати) дней с даты исполнения Исполнителем обязательств, предусмотренных Договором.</w:t>
      </w:r>
    </w:p>
    <w:p w14:paraId="11B75556" w14:textId="77777777" w:rsidR="0066634D"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Денежные средства возвращаются на счет Исполнителя, указанный в Разделе 13 настоящего Договора.</w:t>
      </w:r>
    </w:p>
    <w:p w14:paraId="41518AD3" w14:textId="77777777" w:rsidR="0066634D" w:rsidRPr="0066634D" w:rsidRDefault="0066634D" w:rsidP="0066634D">
      <w:pPr>
        <w:tabs>
          <w:tab w:val="left" w:pos="567"/>
          <w:tab w:val="left" w:pos="709"/>
        </w:tabs>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6.12.  В случае предоставления нового обеспечения исполнения Договора возврат банковской (независимой) гарантии Заказчиком гаранту, предоставившему указанную банковскую гарантию, </w:t>
      </w:r>
      <w:r w:rsidRPr="0066634D">
        <w:rPr>
          <w:rFonts w:ascii="Liberation Serif" w:hAnsi="Liberation Serif" w:cs="Liberation Serif"/>
          <w:sz w:val="22"/>
          <w:szCs w:val="22"/>
        </w:rPr>
        <w:br/>
        <w:t>не осуществляется, взыскание по ней не производится.</w:t>
      </w:r>
    </w:p>
    <w:p w14:paraId="309911EA" w14:textId="70479E89" w:rsidR="000A5942" w:rsidRPr="0066634D" w:rsidRDefault="0066634D" w:rsidP="0066634D">
      <w:pPr>
        <w:autoSpaceDE w:val="0"/>
        <w:ind w:firstLine="567"/>
        <w:jc w:val="both"/>
        <w:rPr>
          <w:rFonts w:ascii="Liberation Serif" w:hAnsi="Liberation Serif" w:cs="Liberation Serif"/>
          <w:sz w:val="22"/>
          <w:szCs w:val="22"/>
        </w:rPr>
      </w:pPr>
      <w:r w:rsidRPr="0066634D">
        <w:rPr>
          <w:rFonts w:ascii="Liberation Serif" w:hAnsi="Liberation Serif" w:cs="Liberation Serif"/>
          <w:sz w:val="22"/>
          <w:szCs w:val="22"/>
        </w:rPr>
        <w:t xml:space="preserve">6.13.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в том числе в случае нарушения сроков исполнения Исполнителем обязательств по Договору, Исполнитель обязуется в течение 10 (десяти) дней с момента, когда соответствующее обеспечение исполнения обязательств по Договору перестало действовать, </w:t>
      </w:r>
      <w:r w:rsidRPr="0066634D">
        <w:rPr>
          <w:rFonts w:ascii="Liberation Serif" w:hAnsi="Liberation Serif" w:cs="Liberation Serif"/>
          <w:sz w:val="22"/>
          <w:szCs w:val="22"/>
        </w:rPr>
        <w:lastRenderedPageBreak/>
        <w:t>предоставить Заказчику иное (новое) надлежащее обеспечение исполнения Договора, на условиях, предусмотренных настоящим разделом Договора. При этом срок действия банковской (независимой) гарантии должен превышать срок исполнения обязательств, которые должны быть обеспечены такой банковской (независимой) гарантией, не менее чем на один месяц, в том числе в случае его изменения</w:t>
      </w:r>
      <w:r w:rsidR="000A5942" w:rsidRPr="0066634D">
        <w:rPr>
          <w:rFonts w:ascii="Liberation Serif" w:hAnsi="Liberation Serif" w:cs="Liberation Serif"/>
          <w:sz w:val="22"/>
          <w:szCs w:val="22"/>
        </w:rPr>
        <w:t>.</w:t>
      </w:r>
    </w:p>
    <w:p w14:paraId="00FFA027" w14:textId="77777777" w:rsidR="006E046C" w:rsidRPr="0066634D" w:rsidRDefault="006E046C" w:rsidP="0066634D">
      <w:pPr>
        <w:tabs>
          <w:tab w:val="left" w:pos="280"/>
          <w:tab w:val="left" w:pos="720"/>
          <w:tab w:val="left" w:pos="840"/>
          <w:tab w:val="left" w:pos="980"/>
          <w:tab w:val="left" w:pos="1120"/>
        </w:tabs>
        <w:ind w:firstLine="567"/>
        <w:jc w:val="both"/>
        <w:rPr>
          <w:rFonts w:ascii="Liberation Serif" w:hAnsi="Liberation Serif" w:cs="Liberation Serif"/>
          <w:sz w:val="22"/>
          <w:szCs w:val="22"/>
        </w:rPr>
      </w:pPr>
    </w:p>
    <w:p w14:paraId="69AF9CA8" w14:textId="2138F9A8" w:rsidR="006E046C" w:rsidRPr="001A1ECF" w:rsidRDefault="00F74470" w:rsidP="00830811">
      <w:pPr>
        <w:tabs>
          <w:tab w:val="left" w:pos="280"/>
          <w:tab w:val="left" w:pos="720"/>
          <w:tab w:val="left" w:pos="840"/>
          <w:tab w:val="left" w:pos="980"/>
          <w:tab w:val="left" w:pos="1120"/>
        </w:tabs>
        <w:jc w:val="center"/>
        <w:rPr>
          <w:rFonts w:ascii="Liberation Serif" w:hAnsi="Liberation Serif" w:cs="Liberation Serif"/>
          <w:b/>
          <w:i/>
          <w:iCs/>
          <w:sz w:val="22"/>
          <w:szCs w:val="22"/>
        </w:rPr>
      </w:pPr>
      <w:r w:rsidRPr="001A1ECF">
        <w:rPr>
          <w:rFonts w:ascii="Liberation Serif" w:hAnsi="Liberation Serif" w:cs="Liberation Serif"/>
          <w:b/>
          <w:i/>
          <w:iCs/>
          <w:sz w:val="22"/>
          <w:szCs w:val="22"/>
        </w:rPr>
        <w:t>7</w:t>
      </w:r>
      <w:r w:rsidR="00062F0E" w:rsidRPr="001A1ECF">
        <w:rPr>
          <w:rFonts w:ascii="Liberation Serif" w:hAnsi="Liberation Serif" w:cs="Liberation Serif"/>
          <w:b/>
          <w:i/>
          <w:iCs/>
          <w:sz w:val="22"/>
          <w:szCs w:val="22"/>
        </w:rPr>
        <w:t>. ГАРАНТИЙНЫЕ ОБЯЗАТЕЛЬСТВА</w:t>
      </w:r>
    </w:p>
    <w:p w14:paraId="1119C47C" w14:textId="062B9173" w:rsidR="006E046C" w:rsidRPr="001A1ECF" w:rsidRDefault="00F74470" w:rsidP="00830811">
      <w:pPr>
        <w:tabs>
          <w:tab w:val="left" w:pos="280"/>
          <w:tab w:val="left" w:pos="720"/>
          <w:tab w:val="left" w:pos="840"/>
          <w:tab w:val="left" w:pos="980"/>
          <w:tab w:val="left" w:pos="1120"/>
        </w:tabs>
        <w:ind w:firstLine="567"/>
        <w:jc w:val="both"/>
        <w:rPr>
          <w:rFonts w:ascii="Liberation Serif" w:hAnsi="Liberation Serif" w:cs="Liberation Serif"/>
          <w:sz w:val="22"/>
          <w:szCs w:val="22"/>
        </w:rPr>
      </w:pPr>
      <w:r w:rsidRPr="001A1ECF">
        <w:rPr>
          <w:rFonts w:ascii="Liberation Serif" w:hAnsi="Liberation Serif" w:cs="Liberation Serif"/>
          <w:sz w:val="22"/>
          <w:szCs w:val="22"/>
        </w:rPr>
        <w:t>7</w:t>
      </w:r>
      <w:r w:rsidR="00062F0E" w:rsidRPr="001A1ECF">
        <w:rPr>
          <w:rFonts w:ascii="Liberation Serif" w:hAnsi="Liberation Serif" w:cs="Liberation Serif"/>
          <w:sz w:val="22"/>
          <w:szCs w:val="22"/>
        </w:rPr>
        <w:t xml:space="preserve">.1. Исполнитель гарантирует: </w:t>
      </w:r>
    </w:p>
    <w:p w14:paraId="249373C2" w14:textId="4690422D" w:rsidR="006E046C" w:rsidRPr="001A1ECF" w:rsidRDefault="00062F0E" w:rsidP="00830811">
      <w:pPr>
        <w:tabs>
          <w:tab w:val="left" w:pos="280"/>
          <w:tab w:val="left" w:pos="720"/>
          <w:tab w:val="left" w:pos="840"/>
          <w:tab w:val="left" w:pos="980"/>
          <w:tab w:val="left" w:pos="1120"/>
        </w:tabs>
        <w:ind w:firstLine="567"/>
        <w:jc w:val="both"/>
        <w:rPr>
          <w:rFonts w:ascii="Liberation Serif" w:hAnsi="Liberation Serif" w:cs="Liberation Serif"/>
          <w:sz w:val="22"/>
          <w:szCs w:val="22"/>
        </w:rPr>
      </w:pPr>
      <w:r w:rsidRPr="001A1ECF">
        <w:rPr>
          <w:rFonts w:ascii="Liberation Serif" w:hAnsi="Liberation Serif" w:cs="Liberation Serif"/>
          <w:sz w:val="22"/>
          <w:szCs w:val="22"/>
        </w:rPr>
        <w:t>-</w:t>
      </w:r>
      <w:r w:rsidRPr="001A1ECF">
        <w:rPr>
          <w:rFonts w:ascii="Liberation Serif" w:hAnsi="Liberation Serif" w:cs="Liberation Serif"/>
          <w:sz w:val="22"/>
          <w:szCs w:val="22"/>
        </w:rPr>
        <w:tab/>
        <w:t xml:space="preserve">оказание всех услуг в полном объеме и в сроки, определенные условиями настоящего </w:t>
      </w:r>
      <w:r w:rsidR="000A5942" w:rsidRPr="001A1ECF">
        <w:rPr>
          <w:rFonts w:ascii="Liberation Serif" w:hAnsi="Liberation Serif" w:cs="Liberation Serif"/>
          <w:sz w:val="22"/>
          <w:szCs w:val="22"/>
        </w:rPr>
        <w:t>Договора</w:t>
      </w:r>
      <w:r w:rsidRPr="001A1ECF">
        <w:rPr>
          <w:rFonts w:ascii="Liberation Serif" w:hAnsi="Liberation Serif" w:cs="Liberation Serif"/>
          <w:sz w:val="22"/>
          <w:szCs w:val="22"/>
        </w:rPr>
        <w:t xml:space="preserve"> и приложений к нему;</w:t>
      </w:r>
    </w:p>
    <w:p w14:paraId="47CCA17C" w14:textId="00014045" w:rsidR="006E046C" w:rsidRPr="001A1ECF" w:rsidRDefault="00062F0E" w:rsidP="00830811">
      <w:pPr>
        <w:tabs>
          <w:tab w:val="left" w:pos="280"/>
          <w:tab w:val="left" w:pos="720"/>
          <w:tab w:val="left" w:pos="840"/>
          <w:tab w:val="left" w:pos="980"/>
          <w:tab w:val="left" w:pos="1120"/>
        </w:tabs>
        <w:ind w:firstLine="567"/>
        <w:jc w:val="both"/>
        <w:rPr>
          <w:rFonts w:ascii="Liberation Serif" w:hAnsi="Liberation Serif" w:cs="Liberation Serif"/>
          <w:sz w:val="22"/>
          <w:szCs w:val="22"/>
        </w:rPr>
      </w:pPr>
      <w:r w:rsidRPr="001A1ECF">
        <w:rPr>
          <w:rFonts w:ascii="Liberation Serif" w:hAnsi="Liberation Serif" w:cs="Liberation Serif"/>
          <w:sz w:val="22"/>
          <w:szCs w:val="22"/>
        </w:rPr>
        <w:t>-</w:t>
      </w:r>
      <w:r w:rsidRPr="001A1ECF">
        <w:rPr>
          <w:rFonts w:ascii="Liberation Serif" w:hAnsi="Liberation Serif" w:cs="Liberation Serif"/>
          <w:sz w:val="22"/>
          <w:szCs w:val="22"/>
        </w:rPr>
        <w:tab/>
        <w:t xml:space="preserve">надлежащее качество оказания всех услуг в соответствии условиями настоящего </w:t>
      </w:r>
      <w:r w:rsidR="000A5942" w:rsidRPr="001A1ECF">
        <w:rPr>
          <w:rFonts w:ascii="Liberation Serif" w:hAnsi="Liberation Serif" w:cs="Liberation Serif"/>
          <w:sz w:val="22"/>
          <w:szCs w:val="22"/>
        </w:rPr>
        <w:t>Договора</w:t>
      </w:r>
      <w:r w:rsidRPr="001A1ECF">
        <w:rPr>
          <w:rFonts w:ascii="Liberation Serif" w:hAnsi="Liberation Serif" w:cs="Liberation Serif"/>
          <w:sz w:val="22"/>
          <w:szCs w:val="22"/>
        </w:rPr>
        <w:t>, приложений к нему и действующим законодательством Российской Федерации;</w:t>
      </w:r>
    </w:p>
    <w:p w14:paraId="105BDAE1" w14:textId="799C5A9C" w:rsidR="006E046C" w:rsidRPr="001A1ECF" w:rsidRDefault="00062F0E" w:rsidP="00830811">
      <w:pPr>
        <w:tabs>
          <w:tab w:val="left" w:pos="280"/>
          <w:tab w:val="left" w:pos="720"/>
          <w:tab w:val="left" w:pos="840"/>
          <w:tab w:val="left" w:pos="980"/>
          <w:tab w:val="left" w:pos="1120"/>
        </w:tabs>
        <w:ind w:firstLine="567"/>
        <w:jc w:val="both"/>
        <w:rPr>
          <w:rFonts w:ascii="Liberation Serif" w:hAnsi="Liberation Serif" w:cs="Liberation Serif"/>
          <w:sz w:val="22"/>
          <w:szCs w:val="22"/>
        </w:rPr>
      </w:pPr>
      <w:r w:rsidRPr="001A1ECF">
        <w:rPr>
          <w:rFonts w:ascii="Liberation Serif" w:hAnsi="Liberation Serif" w:cs="Liberation Serif"/>
          <w:sz w:val="22"/>
          <w:szCs w:val="22"/>
        </w:rPr>
        <w:t>-</w:t>
      </w:r>
      <w:r w:rsidRPr="001A1ECF">
        <w:rPr>
          <w:rFonts w:ascii="Liberation Serif" w:hAnsi="Liberation Serif" w:cs="Liberation Serif"/>
          <w:sz w:val="22"/>
          <w:szCs w:val="22"/>
        </w:rPr>
        <w:tab/>
        <w:t>своевременное устранение недостатков и дефектов, выявленных при приемке услу</w:t>
      </w:r>
      <w:r w:rsidR="000A5942" w:rsidRPr="001A1ECF">
        <w:rPr>
          <w:rFonts w:ascii="Liberation Serif" w:hAnsi="Liberation Serif" w:cs="Liberation Serif"/>
          <w:sz w:val="22"/>
          <w:szCs w:val="22"/>
        </w:rPr>
        <w:t>г</w:t>
      </w:r>
      <w:r w:rsidRPr="001A1ECF">
        <w:rPr>
          <w:rFonts w:ascii="Liberation Serif" w:hAnsi="Liberation Serif" w:cs="Liberation Serif"/>
          <w:sz w:val="22"/>
          <w:szCs w:val="22"/>
        </w:rPr>
        <w:t>.</w:t>
      </w:r>
    </w:p>
    <w:p w14:paraId="7E4D1D83" w14:textId="77777777" w:rsidR="00F74470" w:rsidRPr="001A1ECF" w:rsidRDefault="00F74470" w:rsidP="00830811">
      <w:pPr>
        <w:tabs>
          <w:tab w:val="left" w:pos="280"/>
          <w:tab w:val="left" w:pos="720"/>
          <w:tab w:val="left" w:pos="840"/>
          <w:tab w:val="left" w:pos="980"/>
          <w:tab w:val="left" w:pos="1120"/>
        </w:tabs>
        <w:ind w:firstLine="567"/>
        <w:jc w:val="both"/>
        <w:rPr>
          <w:rFonts w:ascii="Liberation Serif" w:hAnsi="Liberation Serif" w:cs="Liberation Serif"/>
          <w:sz w:val="22"/>
          <w:szCs w:val="22"/>
        </w:rPr>
      </w:pPr>
    </w:p>
    <w:p w14:paraId="21C095BE" w14:textId="77777777" w:rsidR="00F74470" w:rsidRPr="001A1ECF" w:rsidRDefault="00F74470" w:rsidP="00830811">
      <w:pPr>
        <w:shd w:val="clear" w:color="auto" w:fill="FFFFFF"/>
        <w:autoSpaceDE w:val="0"/>
        <w:spacing w:before="120"/>
        <w:jc w:val="center"/>
        <w:rPr>
          <w:rFonts w:ascii="Liberation Serif" w:hAnsi="Liberation Serif" w:cs="Liberation Serif"/>
          <w:b/>
          <w:bCs/>
          <w:i/>
          <w:iCs/>
          <w:color w:val="000000"/>
          <w:sz w:val="22"/>
          <w:szCs w:val="22"/>
        </w:rPr>
      </w:pPr>
      <w:r w:rsidRPr="001A1ECF">
        <w:rPr>
          <w:rFonts w:ascii="Liberation Serif" w:hAnsi="Liberation Serif" w:cs="Liberation Serif"/>
          <w:b/>
          <w:bCs/>
          <w:i/>
          <w:iCs/>
          <w:color w:val="000000"/>
          <w:sz w:val="22"/>
          <w:szCs w:val="22"/>
        </w:rPr>
        <w:t>8. ОТВЕТСТВЕННОСТЬ СТОРОН</w:t>
      </w:r>
    </w:p>
    <w:p w14:paraId="0B8A5644" w14:textId="77777777" w:rsidR="0066634D" w:rsidRPr="0066634D" w:rsidRDefault="008F469C" w:rsidP="0066634D">
      <w:pPr>
        <w:tabs>
          <w:tab w:val="left" w:pos="567"/>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8.1. </w:t>
      </w:r>
      <w:r w:rsidR="0066634D" w:rsidRPr="0066634D">
        <w:rPr>
          <w:rFonts w:ascii="Liberation Serif" w:eastAsia="Calibri" w:hAnsi="Liberation Serif" w:cs="Liberation Serif"/>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551C35CF" w14:textId="77777777" w:rsidR="0066634D" w:rsidRPr="0066634D" w:rsidRDefault="0066634D" w:rsidP="0066634D">
      <w:pPr>
        <w:tabs>
          <w:tab w:val="left" w:pos="567"/>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8.2. В случае просрочки исполнения Заказчиком обязательств, предусмотренных Договором, </w:t>
      </w:r>
      <w:r w:rsidRPr="0066634D">
        <w:rPr>
          <w:rFonts w:ascii="Liberation Serif" w:eastAsia="Calibri" w:hAnsi="Liberation Serif" w:cs="Liberation Serif"/>
          <w:sz w:val="22"/>
          <w:szCs w:val="22"/>
        </w:rPr>
        <w:br/>
        <w:t>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36492E80"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(1/300) действующей на дату уплаты пеней ключевой ставки Центрального банка Российской Федерации от не уплаченной в срок суммы. </w:t>
      </w:r>
    </w:p>
    <w:p w14:paraId="3089B859" w14:textId="77777777" w:rsidR="0066634D" w:rsidRPr="0066634D" w:rsidRDefault="0066634D" w:rsidP="0066634D">
      <w:pPr>
        <w:tabs>
          <w:tab w:val="left" w:pos="567"/>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E71EBA0"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Размер штрафа определяется Договором в порядке, установленном </w:t>
      </w:r>
      <w:r w:rsidRPr="0066634D">
        <w:rPr>
          <w:rFonts w:ascii="Liberation Serif" w:eastAsia="Calibri" w:hAnsi="Liberation Serif"/>
          <w:sz w:val="22"/>
          <w:szCs w:val="22"/>
        </w:rPr>
        <w:t>Положением о закупках ТРУ ГАУЗ СО «СООД»</w:t>
      </w:r>
      <w:r w:rsidRPr="0066634D">
        <w:rPr>
          <w:rFonts w:ascii="Liberation Serif" w:eastAsia="Calibri" w:hAnsi="Liberation Serif" w:cs="Liberation Serif"/>
          <w:sz w:val="22"/>
          <w:szCs w:val="22"/>
        </w:rPr>
        <w:t>, за каждый факт неисполнения заказчиком обязательства в размере:</w:t>
      </w:r>
    </w:p>
    <w:p w14:paraId="636922ED"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1000 рублей, если цена Договора не превышает 3 млн. рублей (включительно);</w:t>
      </w:r>
    </w:p>
    <w:p w14:paraId="536DDB14"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5000 рублей, если цена Договора составляет от 3 млн. рублей до 50 млн. рублей (включительно);</w:t>
      </w:r>
    </w:p>
    <w:p w14:paraId="387A6735"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10000 рублей, если цена Договора составляет от 50 млн. рублей до 100 млн. рублей (включительно);</w:t>
      </w:r>
    </w:p>
    <w:p w14:paraId="4AD62708"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100000 рублей, если цена Договора превышает 100 млн. рублей.</w:t>
      </w:r>
    </w:p>
    <w:p w14:paraId="14A44263"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C9399B1"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8.6. Пеня начисляется за каждый день просрочки исполнения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w:t>
      </w:r>
      <w:r w:rsidRPr="0066634D">
        <w:rPr>
          <w:rFonts w:ascii="Liberation Serif" w:eastAsia="Calibri" w:hAnsi="Liberation Serif" w:cs="Liberation Serif"/>
          <w:color w:val="000000"/>
          <w:sz w:val="22"/>
          <w:szCs w:val="22"/>
        </w:rPr>
        <w:t xml:space="preserve">пени </w:t>
      </w:r>
      <w:hyperlink r:id="rId8" w:anchor="/document/10180094/entry/100" w:history="1">
        <w:r w:rsidRPr="0066634D">
          <w:rPr>
            <w:rFonts w:ascii="Liberation Serif" w:eastAsia="Calibri" w:hAnsi="Liberation Serif" w:cs="Liberation Serif"/>
            <w:color w:val="000000"/>
            <w:sz w:val="22"/>
            <w:szCs w:val="22"/>
          </w:rPr>
          <w:t>ключевой ставки</w:t>
        </w:r>
      </w:hyperlink>
      <w:r w:rsidRPr="0066634D">
        <w:rPr>
          <w:rFonts w:ascii="Liberation Serif" w:eastAsia="Calibri" w:hAnsi="Liberation Serif" w:cs="Liberation Serif"/>
          <w:sz w:val="22"/>
          <w:szCs w:val="22"/>
        </w:rPr>
        <w:t xml:space="preserve"> Центрального банка Российской Федерации </w:t>
      </w:r>
      <w:r w:rsidRPr="0066634D">
        <w:rPr>
          <w:rFonts w:ascii="Liberation Serif" w:eastAsia="Calibri" w:hAnsi="Liberation Serif" w:cs="Liberation Serif"/>
          <w:sz w:val="22"/>
          <w:szCs w:val="22"/>
        </w:rPr>
        <w:br/>
        <w:t>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57C1150"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8.7. В случае заключения Договора с Исполнителем, который не является субъектом малого и среднего предпринимательства, Заказчиком применяется следующий порядок начисления штрафов:</w:t>
      </w:r>
    </w:p>
    <w:p w14:paraId="43B10733"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гарантийных обязательств), предусмотренных Договором в порядке, установленном </w:t>
      </w:r>
      <w:r w:rsidRPr="0066634D">
        <w:rPr>
          <w:rFonts w:ascii="Liberation Serif" w:eastAsia="Calibri" w:hAnsi="Liberation Serif"/>
          <w:sz w:val="22"/>
          <w:szCs w:val="22"/>
        </w:rPr>
        <w:t>Положением о закупках ТРУ ГАУЗ СО «СООД»</w:t>
      </w:r>
      <w:r w:rsidRPr="0066634D">
        <w:rPr>
          <w:rFonts w:ascii="Liberation Serif" w:eastAsia="Calibri" w:hAnsi="Liberation Serif" w:cs="Liberation Serif"/>
          <w:sz w:val="22"/>
          <w:szCs w:val="22"/>
        </w:rPr>
        <w:t>.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96E00E5"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 процентов цены договора (этапа) в случае, если цена договора (этапа) не превышает 3 млн. рублей;</w:t>
      </w:r>
    </w:p>
    <w:p w14:paraId="0C255B70" w14:textId="5198639B"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lastRenderedPageBreak/>
        <w:t>5 процентов цены договора (этапа) в случае, если цена договора (этапа) составляет от 3 млн. рублей до 50 млн. рублей (включительно);</w:t>
      </w:r>
    </w:p>
    <w:p w14:paraId="1031901D"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1 процент цены договора (этапа) в случае, если цена договора (этапа) составляет от 50 млн. рублей </w:t>
      </w:r>
      <w:r w:rsidRPr="0066634D">
        <w:rPr>
          <w:rFonts w:ascii="Liberation Serif" w:eastAsia="Calibri" w:hAnsi="Liberation Serif" w:cs="Liberation Serif"/>
          <w:sz w:val="22"/>
          <w:szCs w:val="22"/>
        </w:rPr>
        <w:br/>
        <w:t>до 100 млн. рублей (включительно);</w:t>
      </w:r>
    </w:p>
    <w:p w14:paraId="58725365"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0,5 процента цены договора (этапа) в случае, если цена договора (этапа) составляет от 100 млн. рублей до 500 млн. рублей (включительно);</w:t>
      </w:r>
    </w:p>
    <w:p w14:paraId="34F61FA3"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0,4 процента цены договора (этапа) в случае, если цена договора (этапа) составляет от 500 млн. рублей до 1 млрд. рублей (включительно);</w:t>
      </w:r>
    </w:p>
    <w:p w14:paraId="612870CD" w14:textId="5E321BDB"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0,3 процента цены договора (этапа) в случае, если цена договора (этапа) составляет от 1 млрд. рублей до 2 млрд. рублей (включительно);</w:t>
      </w:r>
    </w:p>
    <w:p w14:paraId="677C5857"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0,25 процента цены договора (этапа) в случае, если цена договора (этапа) составляет от 2 млрд. рублей до 5 млрд. рублей (включительно);</w:t>
      </w:r>
    </w:p>
    <w:p w14:paraId="2855E2B7" w14:textId="436385A3"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0,2 процента цены договора (этапа) в случае, если цена договора (этапа) составляет от 5 млрд. рублей до 10 млрд. рублей (включительно);</w:t>
      </w:r>
    </w:p>
    <w:p w14:paraId="01E7498C"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0,1 процента цены договора (этапа) в случае, если цена договора (этапа) превышает 10 млрд. рублей;</w:t>
      </w:r>
    </w:p>
    <w:p w14:paraId="20FD22C7" w14:textId="77777777"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8.8.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г. №1352, штраф устанавливается Договором в порядке, установленном </w:t>
      </w:r>
      <w:r w:rsidRPr="0066634D">
        <w:rPr>
          <w:rFonts w:ascii="Liberation Serif" w:eastAsia="Calibri" w:hAnsi="Liberation Serif"/>
          <w:sz w:val="22"/>
          <w:szCs w:val="22"/>
        </w:rPr>
        <w:t>Положением о закупках ТРУ ГАУЗ СО «СООД»</w:t>
      </w:r>
      <w:r w:rsidRPr="0066634D">
        <w:rPr>
          <w:rFonts w:ascii="Liberation Serif" w:eastAsia="Calibri" w:hAnsi="Liberation Serif" w:cs="Liberation Serif"/>
          <w:sz w:val="22"/>
          <w:szCs w:val="22"/>
        </w:rPr>
        <w:t xml:space="preserve">, за исключением случаев, если законодательством Российской Федерации установлен иной порядок начисления штрафов, </w:t>
      </w:r>
      <w:r w:rsidRPr="0066634D">
        <w:rPr>
          <w:rFonts w:ascii="Liberation Serif" w:eastAsia="Calibri" w:hAnsi="Liberation Serif" w:cs="Liberation Serif"/>
          <w:sz w:val="22"/>
          <w:szCs w:val="22"/>
        </w:rPr>
        <w:br/>
        <w:t>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2A2BF880" w14:textId="77777777"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5 процентов цены договора (этапа) в случае, если цена договора (этапа) не превышает 3 млн. рублей;</w:t>
      </w:r>
    </w:p>
    <w:p w14:paraId="73E90690" w14:textId="5C0A9954"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2,5 процента цены договора (этапа) в случае, если цена договора (этапа) составляет от 3 млн. рублей до 50 млн. рублей (включительно);</w:t>
      </w:r>
    </w:p>
    <w:p w14:paraId="4DADA7C4" w14:textId="1DA90090"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0,5 процента цены договора (этапа) в случае, если цена договора (этапа) составляет от 50 млн. рублей до 100 млн. рублей (включительно);</w:t>
      </w:r>
    </w:p>
    <w:p w14:paraId="1A09E1F2" w14:textId="77777777"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0,25 процента цены договора (этапа) в случае, если цена договора (этапа) составляет от 100 млн. рублей до 500 млн. рублей (включительно);</w:t>
      </w:r>
    </w:p>
    <w:p w14:paraId="082DCF4B" w14:textId="77777777"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0,2 процента цены договора (этапа) в случае, если цена договора (этапа) составляет от 500 млн. рублей до 1 млрд. рублей (включительно);</w:t>
      </w:r>
    </w:p>
    <w:p w14:paraId="60762392" w14:textId="77777777"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0,1 процента цены договора (этапа) в случае, если цена договора (этапа) превышает 1 млрд. рублей. </w:t>
      </w:r>
    </w:p>
    <w:p w14:paraId="2F3F8224" w14:textId="77777777"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Штрафы начисляются за каждый факт неисполнения или ненадлежащего исполнения Исполнителем обязательств (в том числе гарантийных обязательств), предусмотренных Договором, за исключением просрочки исполнения Исполнителем обязательств (в том числе гарантийных обязательств), предусмотренных Договором.</w:t>
      </w:r>
    </w:p>
    <w:p w14:paraId="32705A59" w14:textId="2145FDB8" w:rsidR="0066634D" w:rsidRPr="0066634D" w:rsidRDefault="0066634D" w:rsidP="0066634D">
      <w:pPr>
        <w:tabs>
          <w:tab w:val="left" w:pos="567"/>
          <w:tab w:val="left" w:pos="709"/>
        </w:tabs>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8.9. В случае заключения Договора по результатам проведения аукциона в соответствии </w:t>
      </w:r>
      <w:r w:rsidRPr="0066634D">
        <w:rPr>
          <w:rFonts w:ascii="Liberation Serif" w:eastAsia="Calibri" w:hAnsi="Liberation Serif" w:cs="Liberation Serif"/>
          <w:sz w:val="22"/>
          <w:szCs w:val="22"/>
        </w:rPr>
        <w:br/>
        <w:t>с п. 150 Положением о закупках ТРУ ГАУЗ СО «СООД»</w:t>
      </w:r>
      <w:r w:rsidR="004F51AB">
        <w:rPr>
          <w:rFonts w:ascii="Liberation Serif" w:eastAsia="Calibri" w:hAnsi="Liberation Serif" w:cs="Liberation Serif"/>
          <w:sz w:val="22"/>
          <w:szCs w:val="22"/>
        </w:rPr>
        <w:t>,</w:t>
      </w:r>
      <w:r w:rsidRPr="0066634D">
        <w:rPr>
          <w:rFonts w:ascii="Liberation Serif" w:eastAsia="Calibri" w:hAnsi="Liberation Serif" w:cs="Liberation Serif"/>
          <w:sz w:val="22"/>
          <w:szCs w:val="22"/>
        </w:rPr>
        <w:t xml:space="preserve"> при проведении которого цена Договора снижена до нуля (аукцион на право заключения договора), Заказчиком применяется следующий порядок начисления штрафов:</w:t>
      </w:r>
    </w:p>
    <w:p w14:paraId="1B46D5CF" w14:textId="06546E22" w:rsidR="0066634D" w:rsidRPr="0066634D" w:rsidRDefault="0066634D" w:rsidP="0066634D">
      <w:pPr>
        <w:ind w:firstLine="567"/>
        <w:jc w:val="both"/>
        <w:rPr>
          <w:rFonts w:ascii="Liberation Serif" w:eastAsia="Calibri" w:hAnsi="Liberation Serif"/>
          <w:sz w:val="22"/>
          <w:szCs w:val="22"/>
        </w:rPr>
      </w:pPr>
      <w:r w:rsidRPr="0066634D">
        <w:rPr>
          <w:rFonts w:ascii="Liberation Serif" w:eastAsia="Calibri" w:hAnsi="Liberation Serif" w:cs="Liberation Serif"/>
          <w:sz w:val="22"/>
          <w:szCs w:val="22"/>
        </w:rPr>
        <w:t xml:space="preserve">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w:t>
      </w:r>
      <w:r w:rsidRPr="0066634D">
        <w:rPr>
          <w:rFonts w:ascii="Liberation Serif" w:eastAsia="Calibri" w:hAnsi="Liberation Serif"/>
          <w:sz w:val="22"/>
          <w:szCs w:val="22"/>
        </w:rPr>
        <w:t>Положением о закупках ТРУ ГАУЗ СО «СООД»</w:t>
      </w:r>
      <w:r w:rsidRPr="0066634D">
        <w:rPr>
          <w:rFonts w:ascii="Liberation Serif" w:eastAsia="Calibri" w:hAnsi="Liberation Serif" w:cs="Liberation Serif"/>
          <w:sz w:val="22"/>
          <w:szCs w:val="22"/>
        </w:rPr>
        <w:t xml:space="preserve">), предложившим </w:t>
      </w:r>
      <w:r w:rsidRPr="0066634D">
        <w:rPr>
          <w:rFonts w:ascii="Liberation Serif" w:eastAsia="Calibri" w:hAnsi="Liberation Serif" w:cs="Liberation Serif"/>
          <w:sz w:val="22"/>
          <w:szCs w:val="22"/>
          <w:u w:val="single"/>
        </w:rPr>
        <w:t>наиболее высокую цену за право заключения Договора</w:t>
      </w:r>
      <w:r w:rsidRPr="0066634D">
        <w:rPr>
          <w:rFonts w:ascii="Liberation Serif" w:eastAsia="Calibri" w:hAnsi="Liberation Serif" w:cs="Liberation Serif"/>
          <w:sz w:val="22"/>
          <w:szCs w:val="22"/>
        </w:rPr>
        <w:t xml:space="preserve">, размер штрафа рассчитывается в порядке, установленном </w:t>
      </w:r>
      <w:r w:rsidRPr="0066634D">
        <w:rPr>
          <w:rFonts w:ascii="Liberation Serif" w:eastAsia="Calibri" w:hAnsi="Liberation Serif"/>
          <w:sz w:val="22"/>
          <w:szCs w:val="22"/>
        </w:rPr>
        <w:t>Положением о закупках ТРУ ГАУЗ СО «СООД»</w:t>
      </w:r>
      <w:r w:rsidRPr="0066634D">
        <w:rPr>
          <w:rFonts w:ascii="Liberation Serif" w:eastAsia="Calibri" w:hAnsi="Liberation Serif" w:cs="Liberation Serif"/>
          <w:sz w:val="22"/>
          <w:szCs w:val="22"/>
        </w:rPr>
        <w:t>, за исключением просрочки исполнения</w:t>
      </w:r>
      <w:r>
        <w:rPr>
          <w:rFonts w:ascii="Liberation Serif" w:eastAsia="Calibri" w:hAnsi="Liberation Serif" w:cs="Liberation Serif"/>
          <w:sz w:val="22"/>
          <w:szCs w:val="22"/>
        </w:rPr>
        <w:t xml:space="preserve"> </w:t>
      </w:r>
      <w:r w:rsidRPr="0066634D">
        <w:rPr>
          <w:rFonts w:ascii="Liberation Serif" w:eastAsia="Calibri" w:hAnsi="Liberation Serif" w:cs="Liberation Serif"/>
          <w:sz w:val="22"/>
          <w:szCs w:val="22"/>
        </w:rPr>
        <w:t>обязательств (в том числе гарантийного обязательства), предусмотренных Договором, и устанавливается в следующем порядке:</w:t>
      </w:r>
    </w:p>
    <w:p w14:paraId="07853900"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 xml:space="preserve">а) в случае, если цена договора не превышает начальную (максимальную) цену договора: </w:t>
      </w:r>
    </w:p>
    <w:p w14:paraId="1CE85D77"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 процентов начальной (максимальной) цены договора, если цена не превышает 3 млн. рублей;</w:t>
      </w:r>
    </w:p>
    <w:p w14:paraId="19565501"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007D8BD"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 процент начальной (максимальной) цены договора, если цена договора составляет от 50 млн. рублей до 100 млн. рублей (включительно);</w:t>
      </w:r>
    </w:p>
    <w:p w14:paraId="6812882D"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б) в случае, если цена договора превышает начальную (максимальную) цену договора:</w:t>
      </w:r>
    </w:p>
    <w:p w14:paraId="29FF050F"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 процентов цены договора, если цена договора не превышает 3 млн. рублей;</w:t>
      </w:r>
    </w:p>
    <w:p w14:paraId="3771DAB4"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5 процентов цены договора, если цена договора составляет от 3 млн. рублей до 50 млн. рублей (включительно);</w:t>
      </w:r>
    </w:p>
    <w:p w14:paraId="25E00575"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lastRenderedPageBreak/>
        <w:t>1 процент цены договора, если цена договора составляет от 50 млн. рублей до 100 млн. рублей (включительно);</w:t>
      </w:r>
    </w:p>
    <w:p w14:paraId="1E3E19B8"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8.10. В случае если</w:t>
      </w:r>
      <w:r w:rsidRPr="0066634D">
        <w:rPr>
          <w:rFonts w:ascii="Liberation Serif" w:eastAsia="Calibri" w:hAnsi="Liberation Serif"/>
          <w:sz w:val="22"/>
          <w:szCs w:val="22"/>
        </w:rPr>
        <w:t xml:space="preserve"> </w:t>
      </w:r>
      <w:r w:rsidRPr="0066634D">
        <w:rPr>
          <w:rFonts w:ascii="Liberation Serif" w:eastAsia="Calibri" w:hAnsi="Liberation Serif" w:cs="Liberation Serif"/>
          <w:sz w:val="22"/>
          <w:szCs w:val="22"/>
        </w:rPr>
        <w:t>Договором предусмотрены обязательства Исполнителя, не имеющие стоимостного выражения, за каждый факт неисполнения или ненадлежащего исполнения такого обязательства Исполнителем, размер штрафа устанавливается Заказчиком в следующем порядке:</w:t>
      </w:r>
    </w:p>
    <w:p w14:paraId="4F6D74DF"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1 000 рублей, если цена договора не превышает 3 млн. рублей;</w:t>
      </w:r>
    </w:p>
    <w:p w14:paraId="35295E5D"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5 000 рублей, если цена договора составляет от 3 млн. рублей до 50 млн. рублей (включительно);</w:t>
      </w:r>
    </w:p>
    <w:p w14:paraId="0F15D6FA"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10 000 рублей, если цена договора составляет от 50 млн. рублей до 100 млн. рублей (включительно);</w:t>
      </w:r>
    </w:p>
    <w:p w14:paraId="53E4E958"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100 000 рублей, если цена договора превышает 100 млн. рублей.</w:t>
      </w:r>
    </w:p>
    <w:p w14:paraId="0FD8BB79"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89CD705" w14:textId="77777777"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3F187ED" w14:textId="7011C472" w:rsidR="0066634D" w:rsidRPr="0066634D" w:rsidRDefault="0066634D" w:rsidP="0066634D">
      <w:pPr>
        <w:ind w:firstLine="567"/>
        <w:jc w:val="both"/>
        <w:rPr>
          <w:rFonts w:ascii="Liberation Serif" w:eastAsia="Calibri" w:hAnsi="Liberation Serif"/>
          <w:sz w:val="22"/>
          <w:szCs w:val="22"/>
        </w:rPr>
      </w:pPr>
      <w:r w:rsidRPr="0066634D">
        <w:rPr>
          <w:rFonts w:ascii="Liberation Serif" w:eastAsia="Calibri" w:hAnsi="Liberation Serif" w:cs="Liberation Serif"/>
          <w:sz w:val="22"/>
          <w:szCs w:val="22"/>
        </w:rPr>
        <w:t>8.13.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3F84FE9" w14:textId="77777777" w:rsidR="0066634D" w:rsidRPr="0066634D" w:rsidRDefault="0066634D" w:rsidP="0066634D">
      <w:pPr>
        <w:ind w:firstLine="567"/>
        <w:jc w:val="both"/>
        <w:rPr>
          <w:rFonts w:ascii="Liberation Serif" w:eastAsia="Calibri" w:hAnsi="Liberation Serif"/>
          <w:sz w:val="22"/>
          <w:szCs w:val="22"/>
        </w:rPr>
      </w:pPr>
      <w:r w:rsidRPr="0066634D">
        <w:rPr>
          <w:rFonts w:ascii="Liberation Serif" w:eastAsia="Calibri" w:hAnsi="Liberation Serif" w:cs="Liberation Serif"/>
          <w:sz w:val="22"/>
          <w:szCs w:val="22"/>
          <w:vertAlign w:val="superscript"/>
        </w:rPr>
        <w:footnoteReference w:id="2"/>
      </w:r>
      <w:r w:rsidRPr="0066634D">
        <w:rPr>
          <w:rFonts w:ascii="Liberation Serif" w:eastAsia="Calibri" w:hAnsi="Liberation Serif" w:cs="Liberation Serif"/>
          <w:sz w:val="22"/>
          <w:szCs w:val="22"/>
        </w:rPr>
        <w:t xml:space="preserve">8.14. Исполнитель несет перед Заказчиком ответственность за последствия неисполнения </w:t>
      </w:r>
      <w:r w:rsidRPr="0066634D">
        <w:rPr>
          <w:rFonts w:ascii="Liberation Serif" w:eastAsia="Calibri" w:hAnsi="Liberation Serif" w:cs="Liberation Serif"/>
          <w:sz w:val="22"/>
          <w:szCs w:val="22"/>
        </w:rPr>
        <w:br/>
        <w:t>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81E7C0E" w14:textId="77777777" w:rsidR="0066634D" w:rsidRPr="0066634D" w:rsidRDefault="0066634D" w:rsidP="0066634D">
      <w:pPr>
        <w:ind w:firstLine="567"/>
        <w:jc w:val="both"/>
        <w:rPr>
          <w:rFonts w:ascii="Liberation Serif" w:eastAsia="Calibri" w:hAnsi="Liberation Serif"/>
          <w:sz w:val="22"/>
          <w:szCs w:val="22"/>
        </w:rPr>
      </w:pPr>
      <w:r w:rsidRPr="0066634D">
        <w:rPr>
          <w:rFonts w:ascii="Liberation Serif" w:eastAsia="Calibri" w:hAnsi="Liberation Serif" w:cs="Liberation Serif"/>
          <w:sz w:val="22"/>
          <w:szCs w:val="22"/>
          <w:vertAlign w:val="superscript"/>
        </w:rPr>
        <w:footnoteReference w:id="3"/>
      </w:r>
      <w:r w:rsidRPr="0066634D">
        <w:rPr>
          <w:rFonts w:ascii="Liberation Serif" w:eastAsia="Calibri" w:hAnsi="Liberation Serif" w:cs="Liberation Serif"/>
          <w:sz w:val="22"/>
          <w:szCs w:val="22"/>
        </w:rPr>
        <w:t xml:space="preserve">8.15.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489F9D4" w14:textId="74AA4F28"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8.16.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4C422490" w14:textId="77777777" w:rsidR="0066634D" w:rsidRPr="0066634D" w:rsidRDefault="0066634D" w:rsidP="0066634D">
      <w:pPr>
        <w:numPr>
          <w:ilvl w:val="0"/>
          <w:numId w:val="32"/>
        </w:numPr>
        <w:ind w:left="0" w:firstLine="567"/>
        <w:contextualSpacing/>
        <w:jc w:val="both"/>
        <w:rPr>
          <w:rFonts w:ascii="Liberation Serif" w:eastAsia="Calibri" w:hAnsi="Liberation Serif" w:cs="Liberation Serif"/>
          <w:sz w:val="22"/>
          <w:szCs w:val="22"/>
          <w:lang w:val="x-none" w:eastAsia="x-none"/>
        </w:rPr>
      </w:pPr>
      <w:r w:rsidRPr="0066634D">
        <w:rPr>
          <w:rFonts w:ascii="Liberation Serif" w:eastAsia="Calibri" w:hAnsi="Liberation Serif" w:cs="Liberation Serif"/>
          <w:sz w:val="22"/>
          <w:szCs w:val="22"/>
          <w:lang w:val="x-none" w:eastAsia="x-none"/>
        </w:rPr>
        <w:t xml:space="preserve">удержать суммы неисполненных </w:t>
      </w:r>
      <w:r w:rsidRPr="0066634D">
        <w:rPr>
          <w:rFonts w:ascii="Liberation Serif" w:eastAsia="Calibri" w:hAnsi="Liberation Serif" w:cs="Liberation Serif"/>
          <w:sz w:val="22"/>
          <w:szCs w:val="22"/>
          <w:lang w:eastAsia="x-none"/>
        </w:rPr>
        <w:t>Исполнителем</w:t>
      </w:r>
      <w:r w:rsidRPr="0066634D">
        <w:rPr>
          <w:rFonts w:ascii="Liberation Serif" w:eastAsia="Calibri" w:hAnsi="Liberation Serif" w:cs="Liberation Serif"/>
          <w:sz w:val="22"/>
          <w:szCs w:val="22"/>
          <w:lang w:val="x-none" w:eastAsia="x-none"/>
        </w:rPr>
        <w:t xml:space="preserve"> требований об уплате неустоек (штрафов, пени), предъявленных </w:t>
      </w:r>
      <w:r w:rsidRPr="0066634D">
        <w:rPr>
          <w:rFonts w:ascii="Liberation Serif" w:eastAsia="Calibri" w:hAnsi="Liberation Serif" w:cs="Liberation Serif"/>
          <w:sz w:val="22"/>
          <w:szCs w:val="22"/>
          <w:lang w:eastAsia="x-none"/>
        </w:rPr>
        <w:t>Заказчиком</w:t>
      </w:r>
      <w:r w:rsidRPr="0066634D">
        <w:rPr>
          <w:rFonts w:ascii="Liberation Serif" w:eastAsia="Calibri" w:hAnsi="Liberation Serif" w:cs="Liberation Serif"/>
          <w:sz w:val="22"/>
          <w:szCs w:val="22"/>
          <w:lang w:val="x-none" w:eastAsia="x-none"/>
        </w:rPr>
        <w:t xml:space="preserve">, из суммы, подлежащей оплате </w:t>
      </w:r>
      <w:r w:rsidRPr="0066634D">
        <w:rPr>
          <w:rFonts w:ascii="Liberation Serif" w:eastAsia="Calibri" w:hAnsi="Liberation Serif" w:cs="Liberation Serif"/>
          <w:sz w:val="22"/>
          <w:szCs w:val="22"/>
          <w:lang w:eastAsia="x-none"/>
        </w:rPr>
        <w:t>Исполнителю</w:t>
      </w:r>
      <w:r w:rsidRPr="0066634D">
        <w:rPr>
          <w:rFonts w:ascii="Liberation Serif" w:eastAsia="Calibri" w:hAnsi="Liberation Serif" w:cs="Liberation Serif"/>
          <w:sz w:val="22"/>
          <w:szCs w:val="22"/>
          <w:lang w:val="x-none" w:eastAsia="x-none"/>
        </w:rPr>
        <w:t xml:space="preserve">; </w:t>
      </w:r>
    </w:p>
    <w:p w14:paraId="20818D65" w14:textId="77777777" w:rsidR="0066634D" w:rsidRPr="0066634D" w:rsidRDefault="0066634D" w:rsidP="0066634D">
      <w:pPr>
        <w:numPr>
          <w:ilvl w:val="0"/>
          <w:numId w:val="32"/>
        </w:numPr>
        <w:ind w:left="0" w:firstLine="567"/>
        <w:contextualSpacing/>
        <w:jc w:val="both"/>
        <w:rPr>
          <w:rFonts w:ascii="Liberation Serif" w:eastAsia="Calibri" w:hAnsi="Liberation Serif" w:cs="Liberation Serif"/>
          <w:sz w:val="22"/>
          <w:szCs w:val="22"/>
          <w:lang w:val="x-none" w:eastAsia="x-none"/>
        </w:rPr>
      </w:pPr>
      <w:r w:rsidRPr="0066634D">
        <w:rPr>
          <w:rFonts w:ascii="Liberation Serif" w:eastAsia="Calibri" w:hAnsi="Liberation Serif" w:cs="Liberation Serif"/>
          <w:sz w:val="22"/>
          <w:szCs w:val="22"/>
          <w:lang w:val="x-none" w:eastAsia="x-none"/>
        </w:rPr>
        <w:t>удержать сумму начисленных неустоек (штрафов, пени) из денежных средств, перечисленных Исполнителем</w:t>
      </w:r>
      <w:r w:rsidRPr="0066634D">
        <w:rPr>
          <w:rFonts w:ascii="Liberation Serif" w:eastAsia="Calibri" w:hAnsi="Liberation Serif" w:cs="Liberation Serif"/>
          <w:sz w:val="22"/>
          <w:szCs w:val="22"/>
          <w:lang w:eastAsia="x-none"/>
        </w:rPr>
        <w:t xml:space="preserve"> </w:t>
      </w:r>
      <w:r w:rsidRPr="0066634D">
        <w:rPr>
          <w:rFonts w:ascii="Liberation Serif" w:eastAsia="Calibri" w:hAnsi="Liberation Serif" w:cs="Liberation Serif"/>
          <w:sz w:val="22"/>
          <w:szCs w:val="22"/>
          <w:lang w:val="x-none" w:eastAsia="x-none"/>
        </w:rPr>
        <w:t xml:space="preserve">в качестве обеспечения исполнения договора (обеспечения гарантийных обязательств) </w:t>
      </w:r>
      <w:r w:rsidRPr="0066634D">
        <w:rPr>
          <w:rFonts w:ascii="Liberation Serif" w:eastAsia="Calibri" w:hAnsi="Liberation Serif" w:cs="Liberation Serif"/>
          <w:sz w:val="22"/>
          <w:szCs w:val="22"/>
          <w:lang w:val="x-none" w:eastAsia="x-none"/>
        </w:rPr>
        <w:br/>
        <w:t xml:space="preserve">и находящихся на счете </w:t>
      </w:r>
      <w:r w:rsidRPr="0066634D">
        <w:rPr>
          <w:rFonts w:ascii="Liberation Serif" w:eastAsia="Calibri" w:hAnsi="Liberation Serif" w:cs="Liberation Serif"/>
          <w:sz w:val="22"/>
          <w:szCs w:val="22"/>
          <w:lang w:eastAsia="x-none"/>
        </w:rPr>
        <w:t>Заказчика</w:t>
      </w:r>
      <w:r w:rsidRPr="0066634D">
        <w:rPr>
          <w:rFonts w:ascii="Liberation Serif" w:eastAsia="Calibri" w:hAnsi="Liberation Serif" w:cs="Liberation Serif"/>
          <w:sz w:val="22"/>
          <w:szCs w:val="22"/>
          <w:lang w:val="x-none" w:eastAsia="x-none"/>
        </w:rPr>
        <w:t>;</w:t>
      </w:r>
    </w:p>
    <w:p w14:paraId="251A1071" w14:textId="77777777" w:rsidR="0066634D" w:rsidRPr="0066634D" w:rsidRDefault="0066634D" w:rsidP="0066634D">
      <w:pPr>
        <w:numPr>
          <w:ilvl w:val="0"/>
          <w:numId w:val="32"/>
        </w:numPr>
        <w:ind w:left="0" w:firstLine="567"/>
        <w:contextualSpacing/>
        <w:jc w:val="both"/>
        <w:rPr>
          <w:rFonts w:ascii="Liberation Serif" w:eastAsia="Calibri" w:hAnsi="Liberation Serif" w:cs="Liberation Serif"/>
          <w:sz w:val="22"/>
          <w:szCs w:val="22"/>
          <w:lang w:val="x-none" w:eastAsia="x-none"/>
        </w:rPr>
      </w:pPr>
      <w:r w:rsidRPr="0066634D">
        <w:rPr>
          <w:rFonts w:ascii="Liberation Serif" w:eastAsia="Calibri" w:hAnsi="Liberation Serif" w:cs="Liberation Serif"/>
          <w:sz w:val="22"/>
          <w:szCs w:val="22"/>
          <w:lang w:val="x-none" w:eastAsia="x-none"/>
        </w:rPr>
        <w:t>предъявить требование об уплате неустойки (штрафов, пени) по банковской (независимой) гарантии гаранту;</w:t>
      </w:r>
    </w:p>
    <w:p w14:paraId="73F59417" w14:textId="77777777" w:rsidR="0066634D" w:rsidRPr="0066634D" w:rsidRDefault="0066634D" w:rsidP="0066634D">
      <w:pPr>
        <w:numPr>
          <w:ilvl w:val="0"/>
          <w:numId w:val="32"/>
        </w:numPr>
        <w:ind w:left="0" w:firstLine="567"/>
        <w:contextualSpacing/>
        <w:jc w:val="both"/>
        <w:rPr>
          <w:rFonts w:ascii="Liberation Serif" w:eastAsia="Calibri" w:hAnsi="Liberation Serif" w:cs="Liberation Serif"/>
          <w:sz w:val="22"/>
          <w:szCs w:val="22"/>
          <w:lang w:val="x-none" w:eastAsia="x-none"/>
        </w:rPr>
      </w:pPr>
      <w:r w:rsidRPr="0066634D">
        <w:rPr>
          <w:rFonts w:ascii="Liberation Serif" w:eastAsia="Calibri" w:hAnsi="Liberation Serif" w:cs="Liberation Serif"/>
          <w:sz w:val="22"/>
          <w:szCs w:val="22"/>
          <w:lang w:val="x-none" w:eastAsia="x-none"/>
        </w:rPr>
        <w:t>взыскать неустойку (штраф, пени) в судебном порядке.</w:t>
      </w:r>
    </w:p>
    <w:p w14:paraId="2F3F3CC7" w14:textId="0B217BC9"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8.17. Уплата неустойки (штрафа, пени) не освобождает виновную сторону от выполнения принятых на себя обязательств по Договору.</w:t>
      </w:r>
    </w:p>
    <w:p w14:paraId="280B730A" w14:textId="44ABBA93" w:rsidR="0066634D" w:rsidRPr="0066634D" w:rsidRDefault="0066634D" w:rsidP="0066634D">
      <w:pPr>
        <w:ind w:firstLine="567"/>
        <w:jc w:val="both"/>
        <w:rPr>
          <w:rFonts w:ascii="Liberation Serif" w:eastAsia="Calibri" w:hAnsi="Liberation Serif" w:cs="Liberation Serif"/>
          <w:sz w:val="22"/>
          <w:szCs w:val="22"/>
        </w:rPr>
      </w:pPr>
      <w:r w:rsidRPr="0066634D">
        <w:rPr>
          <w:rFonts w:ascii="Liberation Serif" w:eastAsia="Calibri" w:hAnsi="Liberation Serif" w:cs="Liberation Serif"/>
          <w:sz w:val="22"/>
          <w:szCs w:val="22"/>
        </w:rPr>
        <w:t>8.18.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970ED5E" w14:textId="15232E80" w:rsidR="00F74470" w:rsidRPr="0066634D" w:rsidRDefault="0066634D" w:rsidP="0066634D">
      <w:pPr>
        <w:ind w:firstLine="567"/>
        <w:jc w:val="both"/>
        <w:rPr>
          <w:rFonts w:ascii="Liberation Serif" w:eastAsia="Calibri" w:hAnsi="Liberation Serif"/>
          <w:sz w:val="22"/>
          <w:szCs w:val="22"/>
        </w:rPr>
      </w:pPr>
      <w:r w:rsidRPr="0066634D">
        <w:rPr>
          <w:rFonts w:ascii="Liberation Serif" w:eastAsia="Calibri" w:hAnsi="Liberation Serif" w:cs="Liberation Serif"/>
          <w:sz w:val="22"/>
          <w:szCs w:val="22"/>
          <w:vertAlign w:val="superscript"/>
        </w:rPr>
        <w:footnoteReference w:id="4"/>
      </w:r>
      <w:r w:rsidRPr="0066634D">
        <w:rPr>
          <w:rFonts w:ascii="Liberation Serif" w:eastAsia="Calibri" w:hAnsi="Liberation Serif" w:cs="Liberation Serif"/>
          <w:sz w:val="22"/>
          <w:szCs w:val="22"/>
        </w:rPr>
        <w:t>8.19.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w:t>
      </w:r>
      <w:r>
        <w:rPr>
          <w:rFonts w:ascii="Liberation Serif" w:eastAsia="Calibri" w:hAnsi="Liberation Serif" w:cs="Liberation Serif"/>
          <w:sz w:val="22"/>
          <w:szCs w:val="22"/>
        </w:rPr>
        <w:t xml:space="preserve"> </w:t>
      </w:r>
      <w:r w:rsidRPr="0066634D">
        <w:rPr>
          <w:rFonts w:ascii="Liberation Serif" w:eastAsia="Calibri" w:hAnsi="Liberation Serif" w:cs="Liberation Serif"/>
          <w:sz w:val="22"/>
          <w:szCs w:val="22"/>
        </w:rPr>
        <w:t>условий их предоставления Исполнителем</w:t>
      </w:r>
      <w:r w:rsidR="004F51AB">
        <w:rPr>
          <w:rFonts w:ascii="Liberation Serif" w:eastAsia="Calibri" w:hAnsi="Liberation Serif" w:cs="Liberation Serif"/>
          <w:sz w:val="22"/>
          <w:szCs w:val="22"/>
        </w:rPr>
        <w:t>,</w:t>
      </w:r>
      <w:r w:rsidRPr="0066634D">
        <w:rPr>
          <w:rFonts w:ascii="Liberation Serif" w:eastAsia="Calibri" w:hAnsi="Liberation Serif" w:cs="Liberation Serif"/>
          <w:sz w:val="22"/>
          <w:szCs w:val="22"/>
        </w:rPr>
        <w:t xml:space="preserve"> вызванного неисполнением или ненадлежащим исполнением обязательств Исполнителем по Договору</w:t>
      </w:r>
      <w:r w:rsidR="00F74470" w:rsidRPr="0066634D">
        <w:rPr>
          <w:rFonts w:ascii="Liberation Serif" w:eastAsia="Calibri" w:hAnsi="Liberation Serif" w:cs="Liberation Serif"/>
          <w:sz w:val="22"/>
          <w:szCs w:val="22"/>
        </w:rPr>
        <w:t>.</w:t>
      </w:r>
    </w:p>
    <w:p w14:paraId="643FD732" w14:textId="77777777" w:rsidR="006E046C" w:rsidRPr="001A1ECF" w:rsidRDefault="006E046C" w:rsidP="00830811">
      <w:pPr>
        <w:shd w:val="clear" w:color="auto" w:fill="FFFFFF"/>
        <w:autoSpaceDE w:val="0"/>
        <w:ind w:firstLine="567"/>
        <w:rPr>
          <w:rFonts w:ascii="Liberation Serif" w:hAnsi="Liberation Serif" w:cs="Liberation Serif"/>
          <w:bCs/>
          <w:color w:val="000000"/>
          <w:sz w:val="22"/>
          <w:szCs w:val="22"/>
        </w:rPr>
      </w:pPr>
    </w:p>
    <w:p w14:paraId="764A5805" w14:textId="4DA5DDA4" w:rsidR="006E34E1" w:rsidRPr="0066634D" w:rsidRDefault="00431C19" w:rsidP="0066634D">
      <w:pPr>
        <w:widowControl w:val="0"/>
        <w:autoSpaceDE w:val="0"/>
        <w:adjustRightInd w:val="0"/>
        <w:jc w:val="center"/>
        <w:outlineLvl w:val="0"/>
        <w:rPr>
          <w:rFonts w:ascii="Liberation Serif" w:hAnsi="Liberation Serif" w:cs="Liberation Serif"/>
          <w:i/>
          <w:iCs/>
          <w:sz w:val="22"/>
          <w:szCs w:val="22"/>
          <w:lang w:eastAsia="ru-RU"/>
        </w:rPr>
      </w:pPr>
      <w:r>
        <w:rPr>
          <w:rFonts w:ascii="Liberation Serif" w:hAnsi="Liberation Serif" w:cs="Liberation Serif"/>
          <w:b/>
          <w:bCs/>
          <w:i/>
          <w:iCs/>
          <w:sz w:val="22"/>
          <w:szCs w:val="22"/>
          <w:lang w:eastAsia="ru-RU"/>
        </w:rPr>
        <w:t>9</w:t>
      </w:r>
      <w:r w:rsidR="006E34E1" w:rsidRPr="001A1ECF">
        <w:rPr>
          <w:rFonts w:ascii="Liberation Serif" w:hAnsi="Liberation Serif" w:cs="Liberation Serif"/>
          <w:b/>
          <w:i/>
          <w:iCs/>
          <w:sz w:val="22"/>
          <w:szCs w:val="22"/>
          <w:lang w:eastAsia="ru-RU"/>
        </w:rPr>
        <w:t xml:space="preserve">. </w:t>
      </w:r>
      <w:r w:rsidR="006E34E1" w:rsidRPr="0066634D">
        <w:rPr>
          <w:rFonts w:ascii="Liberation Serif" w:hAnsi="Liberation Serif" w:cs="Liberation Serif"/>
          <w:b/>
          <w:i/>
          <w:iCs/>
          <w:sz w:val="22"/>
          <w:szCs w:val="22"/>
          <w:lang w:eastAsia="ru-RU"/>
        </w:rPr>
        <w:t>СРОК ДЕЙСТВИЯ ДОГОВОРА, ИЗМЕНЕНИЕ И РАСТОРЖЕНИЕ ДОГОВОРА</w:t>
      </w:r>
    </w:p>
    <w:p w14:paraId="5022647F" w14:textId="78E88280" w:rsidR="0066634D" w:rsidRPr="0066634D" w:rsidRDefault="00431C19"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w:t>
      </w:r>
      <w:r w:rsidR="006E34E1" w:rsidRPr="0066634D">
        <w:rPr>
          <w:rFonts w:ascii="Liberation Serif" w:hAnsi="Liberation Serif" w:cs="Liberation Serif"/>
          <w:sz w:val="22"/>
          <w:szCs w:val="22"/>
          <w:lang w:eastAsia="ru-RU"/>
        </w:rPr>
        <w:t xml:space="preserve">.1. </w:t>
      </w:r>
      <w:r w:rsidR="0066634D" w:rsidRPr="0066634D">
        <w:rPr>
          <w:rFonts w:ascii="Liberation Serif" w:hAnsi="Liberation Serif" w:cs="Liberation Serif"/>
          <w:sz w:val="22"/>
          <w:szCs w:val="22"/>
          <w:lang w:eastAsia="ru-RU"/>
        </w:rPr>
        <w:t xml:space="preserve">Договор вступает в силу с момента его заключения и действует </w:t>
      </w:r>
      <w:r w:rsidR="0066634D" w:rsidRPr="0066634D">
        <w:rPr>
          <w:rFonts w:ascii="Liberation Serif" w:hAnsi="Liberation Serif" w:cs="Liberation Serif"/>
          <w:b/>
          <w:bCs/>
          <w:sz w:val="22"/>
          <w:szCs w:val="22"/>
          <w:lang w:eastAsia="ru-RU"/>
        </w:rPr>
        <w:t>до 31.0</w:t>
      </w:r>
      <w:r w:rsidR="0066634D">
        <w:rPr>
          <w:rFonts w:ascii="Liberation Serif" w:hAnsi="Liberation Serif" w:cs="Liberation Serif"/>
          <w:b/>
          <w:bCs/>
          <w:sz w:val="22"/>
          <w:szCs w:val="22"/>
          <w:lang w:eastAsia="ru-RU"/>
        </w:rPr>
        <w:t>3</w:t>
      </w:r>
      <w:r w:rsidR="0066634D" w:rsidRPr="0066634D">
        <w:rPr>
          <w:rFonts w:ascii="Liberation Serif" w:hAnsi="Liberation Serif" w:cs="Liberation Serif"/>
          <w:b/>
          <w:bCs/>
          <w:sz w:val="22"/>
          <w:szCs w:val="22"/>
          <w:lang w:eastAsia="ru-RU"/>
        </w:rPr>
        <w:t>.202</w:t>
      </w:r>
      <w:r w:rsidR="00AE23B0">
        <w:rPr>
          <w:rFonts w:ascii="Liberation Serif" w:hAnsi="Liberation Serif" w:cs="Liberation Serif"/>
          <w:b/>
          <w:bCs/>
          <w:sz w:val="22"/>
          <w:szCs w:val="22"/>
          <w:lang w:eastAsia="ru-RU"/>
        </w:rPr>
        <w:t>7</w:t>
      </w:r>
      <w:r w:rsidR="0066634D" w:rsidRPr="0066634D">
        <w:rPr>
          <w:rFonts w:ascii="Liberation Serif" w:hAnsi="Liberation Serif" w:cs="Liberation Serif"/>
          <w:b/>
          <w:bCs/>
          <w:sz w:val="22"/>
          <w:szCs w:val="22"/>
          <w:lang w:eastAsia="ru-RU"/>
        </w:rPr>
        <w:t xml:space="preserve"> г. включительно</w:t>
      </w:r>
      <w:r w:rsidR="0066634D" w:rsidRPr="0066634D">
        <w:rPr>
          <w:rFonts w:ascii="Liberation Serif" w:hAnsi="Liberation Serif" w:cs="Liberation Serif"/>
          <w:sz w:val="22"/>
          <w:szCs w:val="22"/>
          <w:lang w:eastAsia="ru-RU"/>
        </w:rPr>
        <w:t>, а в части осуществления расчетов по Договору и ответственности Сторон, предусмотренной</w:t>
      </w:r>
      <w:r w:rsidR="001F53DA">
        <w:rPr>
          <w:rFonts w:ascii="Liberation Serif" w:hAnsi="Liberation Serif" w:cs="Liberation Serif"/>
          <w:sz w:val="22"/>
          <w:szCs w:val="22"/>
          <w:lang w:eastAsia="ru-RU"/>
        </w:rPr>
        <w:t xml:space="preserve"> </w:t>
      </w:r>
      <w:r w:rsidR="0066634D" w:rsidRPr="0066634D">
        <w:rPr>
          <w:rFonts w:ascii="Liberation Serif" w:hAnsi="Liberation Serif" w:cs="Liberation Serif"/>
          <w:sz w:val="22"/>
          <w:szCs w:val="22"/>
          <w:lang w:eastAsia="ru-RU"/>
        </w:rPr>
        <w:t>Договором – до полного исполнения Сторонами взаимных обязательств.</w:t>
      </w:r>
    </w:p>
    <w:p w14:paraId="52762C9C"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9.2. Все изменения Договора должны быть совершены в письменном виде и оформлены дополнительным соглашением (дополнительными соглашениями) к Договору. </w:t>
      </w:r>
    </w:p>
    <w:p w14:paraId="1A9A39A9" w14:textId="783FE208"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В случае изменения или расторжения Договора обязательства считаются измененными </w:t>
      </w:r>
      <w:r w:rsidRPr="0066634D">
        <w:rPr>
          <w:rFonts w:ascii="Liberation Serif" w:hAnsi="Liberation Serif" w:cs="Liberation Serif"/>
          <w:sz w:val="22"/>
          <w:szCs w:val="22"/>
          <w:lang w:eastAsia="ru-RU"/>
        </w:rPr>
        <w:br/>
      </w:r>
      <w:r w:rsidRPr="0066634D">
        <w:rPr>
          <w:rFonts w:ascii="Liberation Serif" w:hAnsi="Liberation Serif" w:cs="Liberation Serif"/>
          <w:sz w:val="22"/>
          <w:szCs w:val="22"/>
          <w:lang w:eastAsia="ru-RU"/>
        </w:rPr>
        <w:lastRenderedPageBreak/>
        <w:t>или прекращенными с момента заключения Сторонами дополнительного соглашения или соглашения о расторжении договора, если иное не вытекает из соответствующего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9A2CBD5" w14:textId="6CDA2846"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закупках ТРУ ГАУЗ СО «СООД» и настоящим Договором.</w:t>
      </w:r>
    </w:p>
    <w:p w14:paraId="65727023"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9.4. По соглашению Сторон допускается изменить:</w:t>
      </w:r>
    </w:p>
    <w:p w14:paraId="7244CCAC"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9.4.1. Объем услуг в пределах 30% изначально предусмотренного объема услуг. </w:t>
      </w:r>
    </w:p>
    <w:p w14:paraId="546CDA25" w14:textId="0847FC1F"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1) При увеличении объема оказываемых услуг Заказчик по согласованию с Исполнителем вправе увеличить первоначальную цену Договора соответственно изменяемому объему услуг исходя из цены единицы услуги.</w:t>
      </w:r>
    </w:p>
    <w:p w14:paraId="6EF99A6D" w14:textId="4C9FD9F3"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2) При сокращении объема оказываемых услуг Стороны обязаны внести соответствующие изменения в связи с уменьшением предусмотренных договором объема услуг, Стороны обязаны уменьшить цену Договора соответственно уменьшаемому объему услуг, исходя из цены единицы услуги. </w:t>
      </w:r>
    </w:p>
    <w:p w14:paraId="78A63165"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3) В рамках действия настоящего подпункта допускается изменение объема услуг как в целом </w:t>
      </w:r>
      <w:r w:rsidRPr="0066634D">
        <w:rPr>
          <w:rFonts w:ascii="Liberation Serif" w:hAnsi="Liberation Serif" w:cs="Liberation Serif"/>
          <w:sz w:val="22"/>
          <w:szCs w:val="22"/>
          <w:lang w:eastAsia="ru-RU"/>
        </w:rPr>
        <w:br/>
        <w:t>по договору, так и по отдельным позициям договора при условии не превышения 30% изначально предусмотренного объема услуг по каждой позиции (если применимо).</w:t>
      </w:r>
    </w:p>
    <w:p w14:paraId="1AC1DBD1"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9.4.2. Сроки исполнения обязательств Сторон по Договору не более чем на 30% от первоначально предусмотренных сроков.</w:t>
      </w:r>
    </w:p>
    <w:p w14:paraId="1A1A989A"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9.4.3. Срок исполнения отдельного этапа (отдельных этапов) исполнения</w:t>
      </w:r>
      <w:r w:rsidRPr="0066634D">
        <w:rPr>
          <w:rFonts w:ascii="Liberation Serif" w:eastAsia="Calibri" w:hAnsi="Liberation Serif"/>
          <w:sz w:val="22"/>
          <w:szCs w:val="22"/>
        </w:rPr>
        <w:t xml:space="preserve"> </w:t>
      </w:r>
      <w:r w:rsidRPr="0066634D">
        <w:rPr>
          <w:rFonts w:ascii="Liberation Serif" w:hAnsi="Liberation Serif" w:cs="Liberation Serif"/>
          <w:sz w:val="22"/>
          <w:szCs w:val="22"/>
          <w:lang w:eastAsia="ru-RU"/>
        </w:rPr>
        <w:t>Договора в рамках срока исполнения Договора, предусмотренного при его заключении.</w:t>
      </w:r>
    </w:p>
    <w:p w14:paraId="095CFDDA"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9.4.4. Цену Договора, цену единицы услуги, в случае изменения в соответствии с законодательством Российской Федерации регулируемых цен (тарифов) на услуги.</w:t>
      </w:r>
    </w:p>
    <w:p w14:paraId="4F83469F"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9.4.5. Цену Договора путем ее уменьшения без изменения предусмотренных Договором объема услуг, качества оказываемых услуг и иных условий Договора.</w:t>
      </w:r>
    </w:p>
    <w:p w14:paraId="7A3924F7"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9.4.6. Цену единицы услуги путем ее уменьшения без изменения предусмотренных Договором объема услуг, качества выполняемых услуг и иных условий исполнения Договора.</w:t>
      </w:r>
    </w:p>
    <w:p w14:paraId="7D4C0473"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9.5. По соглашению Сторон, при условии соблюдения порядка предусмотренного подпунктом 3 части второй пункта 49 Положением о закупках ТРУ ГАУЗ СО «СООД»,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w:t>
      </w:r>
    </w:p>
    <w:p w14:paraId="68539F32" w14:textId="48DA3E18"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9.6.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w:t>
      </w:r>
      <w:r w:rsidR="00F46E18">
        <w:rPr>
          <w:rFonts w:ascii="Liberation Serif" w:hAnsi="Liberation Serif" w:cs="Liberation Serif"/>
          <w:sz w:val="22"/>
          <w:szCs w:val="22"/>
          <w:lang w:eastAsia="ru-RU"/>
        </w:rPr>
        <w:t xml:space="preserve"> </w:t>
      </w:r>
      <w:r w:rsidRPr="0066634D">
        <w:rPr>
          <w:rFonts w:ascii="Liberation Serif" w:hAnsi="Liberation Serif" w:cs="Liberation Serif"/>
          <w:sz w:val="22"/>
          <w:szCs w:val="22"/>
          <w:lang w:eastAsia="ru-RU"/>
        </w:rPr>
        <w:t xml:space="preserve">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w:t>
      </w:r>
      <w:r w:rsidRPr="0066634D">
        <w:rPr>
          <w:rFonts w:ascii="Liberation Serif" w:hAnsi="Liberation Serif" w:cs="Liberation Serif"/>
          <w:sz w:val="22"/>
          <w:szCs w:val="22"/>
          <w:lang w:eastAsia="ru-RU"/>
        </w:rPr>
        <w:br/>
        <w:t>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Положения о закупке ТРУ ГАУЗ СО «СООД».</w:t>
      </w:r>
    </w:p>
    <w:p w14:paraId="6B0F1EE6"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3E214050" w14:textId="47CED89C"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9.7. В случае если оказываемые услуги подлежат оплате за счет субсидий указанных в пункте 1 статьи 78</w:t>
      </w:r>
      <w:r w:rsidRPr="0066634D">
        <w:rPr>
          <w:rFonts w:ascii="Liberation Serif" w:hAnsi="Liberation Serif" w:cs="Liberation Serif"/>
          <w:sz w:val="22"/>
          <w:szCs w:val="22"/>
          <w:vertAlign w:val="superscript"/>
          <w:lang w:eastAsia="ru-RU"/>
        </w:rPr>
        <w:t>1</w:t>
      </w:r>
      <w:r w:rsidRPr="0066634D">
        <w:rPr>
          <w:rFonts w:ascii="Liberation Serif" w:hAnsi="Liberation Serif" w:cs="Liberation Serif"/>
          <w:sz w:val="22"/>
          <w:szCs w:val="22"/>
          <w:lang w:eastAsia="ru-RU"/>
        </w:rPr>
        <w:t xml:space="preserve">  Бюджетного кодекса Российской Федерации, по соглашению Сторон допускается изменение предусмотренных Договором размера и (или) сроков оплаты и (или) объема работ в случае</w:t>
      </w:r>
      <w:r w:rsidR="00F46E18">
        <w:rPr>
          <w:rFonts w:ascii="Liberation Serif" w:hAnsi="Liberation Serif" w:cs="Liberation Serif"/>
          <w:sz w:val="22"/>
          <w:szCs w:val="22"/>
          <w:lang w:eastAsia="ru-RU"/>
        </w:rPr>
        <w:t xml:space="preserve"> </w:t>
      </w:r>
      <w:r w:rsidRPr="0066634D">
        <w:rPr>
          <w:rFonts w:ascii="Liberation Serif" w:hAnsi="Liberation Serif" w:cs="Liberation Serif"/>
          <w:sz w:val="22"/>
          <w:szCs w:val="22"/>
          <w:lang w:eastAsia="ru-RU"/>
        </w:rPr>
        <w:t xml:space="preserve">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w:t>
      </w:r>
      <w:r w:rsidRPr="0066634D">
        <w:rPr>
          <w:rFonts w:ascii="Liberation Serif" w:hAnsi="Liberation Serif" w:cs="Liberation Serif"/>
          <w:sz w:val="22"/>
          <w:szCs w:val="22"/>
          <w:lang w:eastAsia="ru-RU"/>
        </w:rPr>
        <w:br/>
        <w:t>на предоставление субсидии.</w:t>
      </w:r>
      <w:r w:rsidRPr="0066634D">
        <w:rPr>
          <w:rFonts w:ascii="Liberation Serif" w:eastAsia="Calibri" w:hAnsi="Liberation Serif"/>
          <w:sz w:val="22"/>
          <w:szCs w:val="22"/>
        </w:rPr>
        <w:t xml:space="preserve"> </w:t>
      </w:r>
      <w:r w:rsidRPr="0066634D">
        <w:rPr>
          <w:rFonts w:ascii="Liberation Serif" w:hAnsi="Liberation Serif" w:cs="Liberation Serif"/>
          <w:sz w:val="22"/>
          <w:szCs w:val="22"/>
          <w:lang w:eastAsia="ru-RU"/>
        </w:rPr>
        <w:t>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услуг, предусмотренных Договором.</w:t>
      </w:r>
    </w:p>
    <w:p w14:paraId="1CAD0020"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9.8. При исполнении Договора по согласованию Заказчика с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33EA94E8"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Вносимые в соответствии с настоящим пунктом в Договор изменения не должны противоречить </w:t>
      </w:r>
      <w:r w:rsidRPr="0066634D">
        <w:rPr>
          <w:rFonts w:ascii="Liberation Serif" w:hAnsi="Liberation Serif" w:cs="Liberation Serif"/>
          <w:sz w:val="22"/>
          <w:szCs w:val="22"/>
          <w:lang w:eastAsia="ru-RU"/>
        </w:rPr>
        <w:lastRenderedPageBreak/>
        <w:t>положениям Главы 43-1 Положением о закупках ТРУ ГАУЗ СО «СООД».</w:t>
      </w:r>
    </w:p>
    <w:p w14:paraId="495F547C" w14:textId="01BB8FE3"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9.8.1. В случае принятия Правительством Российской Федерации мер, устанавливающих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Договора, при заключении и исполнении договоров по результатам таких закупок Заказчику не допускается совершение действий, противоречащих положениями главы 43-1 Положения о закупке ТРУ ГАУЗ СО «СООД».</w:t>
      </w:r>
    </w:p>
    <w:p w14:paraId="6938E878"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9.9. Договор может быть расторгнут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Российской Федерации.</w:t>
      </w:r>
    </w:p>
    <w:p w14:paraId="473B321D" w14:textId="138BB176"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9.10. Заказчик обязан принять решение об одностороннем отказе от исполнения Договора, если в ходе исполнения Договора установлено, что:</w:t>
      </w:r>
    </w:p>
    <w:p w14:paraId="44FE594D" w14:textId="7123C5F9"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1)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w:t>
      </w:r>
      <w:r w:rsidR="007F41B8">
        <w:rPr>
          <w:rFonts w:ascii="Liberation Serif" w:hAnsi="Liberation Serif" w:cs="Liberation Serif"/>
          <w:sz w:val="22"/>
          <w:szCs w:val="22"/>
          <w:lang w:eastAsia="ru-RU"/>
        </w:rPr>
        <w:t xml:space="preserve"> </w:t>
      </w:r>
      <w:r w:rsidRPr="0066634D">
        <w:rPr>
          <w:rFonts w:ascii="Liberation Serif" w:hAnsi="Liberation Serif" w:cs="Liberation Serif"/>
          <w:sz w:val="22"/>
          <w:szCs w:val="22"/>
          <w:lang w:eastAsia="ru-RU"/>
        </w:rPr>
        <w:t>требований об отсутствии сведений об участнике закупки в реестре недобросовестных поставщиков, предусмотренном Федеральным законом от 18.07.2011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6CB4C5D9" w14:textId="63752EA4"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2) При определении Исполнителя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Исполнителя (закупки).</w:t>
      </w:r>
    </w:p>
    <w:p w14:paraId="6E16FEBB" w14:textId="046EC49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9.11. Заказчик вправе принять решение об одностороннем отказе от исполнения Договора, если в ходе исполнения Договора:</w:t>
      </w:r>
    </w:p>
    <w:p w14:paraId="0337312A"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1) Исполнитель отказал оказывать услуги в соответствии с условиями Договора; </w:t>
      </w:r>
    </w:p>
    <w:p w14:paraId="7765DB04"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2) Исполнитель отказал передать закрывающие сопроводительные (в т.ч. закрывающие) документы согласно условиям Договора либо не передал их в установленный Договором срок;</w:t>
      </w:r>
    </w:p>
    <w:p w14:paraId="19902297"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3) Исполнитель допустил нарушение предъявляемых Заказчиком требований к качеству Услуг;</w:t>
      </w:r>
    </w:p>
    <w:p w14:paraId="498BC842" w14:textId="77777777"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 xml:space="preserve">4) Исполнитель не приступает своевременно к исполнению Договора, неоднократно – более 2 (двух) раз допустил нарушение срока оказания услуг; </w:t>
      </w:r>
    </w:p>
    <w:p w14:paraId="128E57CF" w14:textId="218B44D6"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5) Невыполнение Исполнителем в установленный Заказчиком срок требования необходимости устранения недостатков Услуг;</w:t>
      </w:r>
    </w:p>
    <w:p w14:paraId="79CB4CC7" w14:textId="76DC97DC"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bookmarkStart w:id="3" w:name="_Hlk215140351"/>
      <w:r w:rsidRPr="0066634D">
        <w:rPr>
          <w:rFonts w:ascii="Liberation Serif" w:hAnsi="Liberation Serif" w:cs="Liberation Serif"/>
          <w:sz w:val="22"/>
          <w:szCs w:val="22"/>
          <w:lang w:eastAsia="ru-RU"/>
        </w:rPr>
        <w:t>6)</w:t>
      </w:r>
      <w:r w:rsidRPr="0066634D">
        <w:rPr>
          <w:rFonts w:ascii="Liberation Serif" w:eastAsia="Calibri" w:hAnsi="Liberation Serif"/>
          <w:sz w:val="22"/>
          <w:szCs w:val="22"/>
        </w:rPr>
        <w:t xml:space="preserve"> </w:t>
      </w:r>
      <w:r w:rsidRPr="0066634D">
        <w:rPr>
          <w:rFonts w:ascii="Liberation Serif" w:hAnsi="Liberation Serif" w:cs="Liberation Serif"/>
          <w:sz w:val="22"/>
          <w:szCs w:val="22"/>
          <w:lang w:eastAsia="ru-RU"/>
        </w:rPr>
        <w:t xml:space="preserve">Неисполнение Исполнителем обязанности по подписанию и направлению подписанного соглашения о расторжении. </w:t>
      </w:r>
    </w:p>
    <w:p w14:paraId="074D716C" w14:textId="28789452" w:rsidR="0066634D"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Если Исполнитель не оказал Услуги в объеме</w:t>
      </w:r>
      <w:r w:rsidR="004F51AB">
        <w:rPr>
          <w:rFonts w:ascii="Liberation Serif" w:hAnsi="Liberation Serif" w:cs="Liberation Serif"/>
          <w:sz w:val="22"/>
          <w:szCs w:val="22"/>
          <w:lang w:eastAsia="ru-RU"/>
        </w:rPr>
        <w:t>,</w:t>
      </w:r>
      <w:r w:rsidRPr="0066634D">
        <w:rPr>
          <w:rFonts w:ascii="Liberation Serif" w:hAnsi="Liberation Serif" w:cs="Liberation Serif"/>
          <w:sz w:val="22"/>
          <w:szCs w:val="22"/>
          <w:lang w:eastAsia="ru-RU"/>
        </w:rPr>
        <w:t xml:space="preserve"> предусмотренном Договором, то после истечения срока действия Договора, Заказчик по электронной почте направляет Исполнителю проект соглашения о расторжении договора на сумму неисполненных обязательств. Исполнитель обязан в течение 3 (трех) рабочих дней, с даты направления Заказчиком проекта, подписать и направить Заказчику ответным письмом скан-копию подписанного соглашения о расторжении либо заказным письмом с уведомлением о вручении два экземпляра данного соглашения с одновременным направлением по электронной почте информации о дате направлении заказного письма. </w:t>
      </w:r>
    </w:p>
    <w:bookmarkEnd w:id="3"/>
    <w:p w14:paraId="71160D37" w14:textId="679E94DA" w:rsidR="006E34E1" w:rsidRPr="0066634D" w:rsidRDefault="0066634D" w:rsidP="0066634D">
      <w:pPr>
        <w:widowControl w:val="0"/>
        <w:autoSpaceDE w:val="0"/>
        <w:adjustRightInd w:val="0"/>
        <w:ind w:firstLine="567"/>
        <w:jc w:val="both"/>
        <w:rPr>
          <w:rFonts w:ascii="Liberation Serif" w:hAnsi="Liberation Serif" w:cs="Liberation Serif"/>
          <w:sz w:val="22"/>
          <w:szCs w:val="22"/>
          <w:lang w:eastAsia="ru-RU"/>
        </w:rPr>
      </w:pPr>
      <w:r w:rsidRPr="0066634D">
        <w:rPr>
          <w:rFonts w:ascii="Liberation Serif" w:hAnsi="Liberation Serif" w:cs="Liberation Serif"/>
          <w:sz w:val="22"/>
          <w:szCs w:val="22"/>
          <w:lang w:eastAsia="ru-RU"/>
        </w:rPr>
        <w:t>9.12.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sidR="006E34E1" w:rsidRPr="0066634D">
        <w:rPr>
          <w:rFonts w:ascii="Liberation Serif" w:hAnsi="Liberation Serif" w:cs="Liberation Serif"/>
          <w:sz w:val="22"/>
          <w:szCs w:val="22"/>
          <w:lang w:eastAsia="ru-RU"/>
        </w:rPr>
        <w:t>.</w:t>
      </w:r>
    </w:p>
    <w:p w14:paraId="5ED72D29" w14:textId="77777777" w:rsidR="006E34E1" w:rsidRPr="001A1ECF" w:rsidRDefault="006E34E1" w:rsidP="00830811">
      <w:pPr>
        <w:widowControl w:val="0"/>
        <w:autoSpaceDE w:val="0"/>
        <w:adjustRightInd w:val="0"/>
        <w:ind w:firstLine="567"/>
        <w:jc w:val="both"/>
        <w:rPr>
          <w:rFonts w:ascii="Liberation Serif" w:hAnsi="Liberation Serif" w:cs="Liberation Serif"/>
          <w:sz w:val="22"/>
          <w:szCs w:val="22"/>
          <w:lang w:eastAsia="ru-RU"/>
        </w:rPr>
      </w:pPr>
    </w:p>
    <w:p w14:paraId="7FEC6884" w14:textId="4E772E88" w:rsidR="006E34E1" w:rsidRPr="007F41B8" w:rsidRDefault="006E34E1" w:rsidP="007F41B8">
      <w:pPr>
        <w:jc w:val="center"/>
        <w:rPr>
          <w:rFonts w:ascii="Liberation Serif" w:hAnsi="Liberation Serif"/>
          <w:b/>
          <w:i/>
          <w:sz w:val="22"/>
          <w:szCs w:val="22"/>
        </w:rPr>
      </w:pPr>
      <w:r w:rsidRPr="007F41B8">
        <w:rPr>
          <w:rFonts w:ascii="Liberation Serif" w:hAnsi="Liberation Serif"/>
          <w:b/>
          <w:i/>
          <w:sz w:val="22"/>
          <w:szCs w:val="22"/>
        </w:rPr>
        <w:t>1</w:t>
      </w:r>
      <w:r w:rsidR="00431C19" w:rsidRPr="007F41B8">
        <w:rPr>
          <w:rFonts w:ascii="Liberation Serif" w:hAnsi="Liberation Serif"/>
          <w:b/>
          <w:i/>
          <w:sz w:val="22"/>
          <w:szCs w:val="22"/>
        </w:rPr>
        <w:t>0</w:t>
      </w:r>
      <w:r w:rsidRPr="007F41B8">
        <w:rPr>
          <w:rFonts w:ascii="Liberation Serif" w:hAnsi="Liberation Serif"/>
          <w:b/>
          <w:i/>
          <w:sz w:val="22"/>
          <w:szCs w:val="22"/>
        </w:rPr>
        <w:t>. АНТИКОРРУПЦИОННАЯ ОГОВОРКА</w:t>
      </w:r>
    </w:p>
    <w:p w14:paraId="1954B25D" w14:textId="77777777" w:rsidR="007F41B8" w:rsidRPr="007F41B8" w:rsidRDefault="006E34E1" w:rsidP="007F41B8">
      <w:pPr>
        <w:widowControl w:val="0"/>
        <w:autoSpaceDE w:val="0"/>
        <w:adjustRightInd w:val="0"/>
        <w:ind w:firstLine="567"/>
        <w:jc w:val="both"/>
        <w:outlineLvl w:val="0"/>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w:t>
      </w:r>
      <w:r w:rsidR="00431C19" w:rsidRPr="007F41B8">
        <w:rPr>
          <w:rFonts w:ascii="Liberation Serif" w:hAnsi="Liberation Serif" w:cs="Liberation Serif"/>
          <w:sz w:val="22"/>
          <w:szCs w:val="22"/>
          <w:lang w:eastAsia="ru-RU"/>
        </w:rPr>
        <w:t>0</w:t>
      </w:r>
      <w:r w:rsidRPr="007F41B8">
        <w:rPr>
          <w:rFonts w:ascii="Liberation Serif" w:hAnsi="Liberation Serif" w:cs="Liberation Serif"/>
          <w:sz w:val="22"/>
          <w:szCs w:val="22"/>
          <w:lang w:eastAsia="ru-RU"/>
        </w:rPr>
        <w:t xml:space="preserve">.1. </w:t>
      </w:r>
      <w:r w:rsidR="007F41B8" w:rsidRPr="007F41B8">
        <w:rPr>
          <w:rFonts w:ascii="Liberation Serif" w:hAnsi="Liberation Serif" w:cs="Liberation Serif"/>
          <w:sz w:val="22"/>
          <w:szCs w:val="22"/>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14B5D38" w14:textId="77777777" w:rsidR="007F41B8" w:rsidRPr="007F41B8" w:rsidRDefault="007F41B8" w:rsidP="007F41B8">
      <w:pPr>
        <w:widowControl w:val="0"/>
        <w:autoSpaceDE w:val="0"/>
        <w:adjustRightInd w:val="0"/>
        <w:ind w:firstLine="567"/>
        <w:jc w:val="both"/>
        <w:outlineLvl w:val="0"/>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 xml:space="preserve">10.2. В случае возникновения у Стороны добросовестных и обоснованных подозрений, что </w:t>
      </w:r>
      <w:r w:rsidRPr="007F41B8">
        <w:rPr>
          <w:rFonts w:ascii="Liberation Serif" w:hAnsi="Liberation Serif" w:cs="Liberation Serif"/>
          <w:sz w:val="22"/>
          <w:szCs w:val="22"/>
          <w:lang w:eastAsia="ru-RU"/>
        </w:rPr>
        <w:lastRenderedPageBreak/>
        <w:t xml:space="preserve">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w:t>
      </w:r>
      <w:r w:rsidRPr="007F41B8">
        <w:rPr>
          <w:rFonts w:ascii="Liberation Serif" w:hAnsi="Liberation Serif" w:cs="Liberation Serif"/>
          <w:sz w:val="22"/>
          <w:szCs w:val="22"/>
          <w:lang w:eastAsia="ru-RU"/>
        </w:rPr>
        <w:br/>
        <w:t xml:space="preserve">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23441978"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Каналы уведомления Исполнителя о нарушениях каких-либо положений настоящего пункта: адрес, указанный в Договоре.</w:t>
      </w:r>
    </w:p>
    <w:p w14:paraId="0691C832"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Каналы уведомления Заказчика о нарушениях каких-либо положений настоящего пункта: адрес, указанный в Договоре.</w:t>
      </w:r>
    </w:p>
    <w:p w14:paraId="21B9D11A" w14:textId="77777777" w:rsidR="007F41B8" w:rsidRPr="007F41B8" w:rsidRDefault="007F41B8" w:rsidP="007F41B8">
      <w:pPr>
        <w:widowControl w:val="0"/>
        <w:autoSpaceDE w:val="0"/>
        <w:adjustRightInd w:val="0"/>
        <w:ind w:firstLine="567"/>
        <w:jc w:val="both"/>
        <w:outlineLvl w:val="0"/>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Сторона, получившая письменное уведомление о нарушении положений настоящего раздела Договора,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14:paraId="709788FE" w14:textId="77777777" w:rsidR="007F41B8" w:rsidRPr="007F41B8" w:rsidRDefault="007F41B8" w:rsidP="007F41B8">
      <w:pPr>
        <w:widowControl w:val="0"/>
        <w:autoSpaceDE w:val="0"/>
        <w:adjustRightInd w:val="0"/>
        <w:ind w:firstLine="567"/>
        <w:jc w:val="both"/>
        <w:outlineLvl w:val="0"/>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10.3.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006F5B1C" w14:textId="4246D6B0" w:rsidR="007F41B8" w:rsidRPr="007F41B8" w:rsidRDefault="007F41B8" w:rsidP="007F41B8">
      <w:pPr>
        <w:widowControl w:val="0"/>
        <w:autoSpaceDE w:val="0"/>
        <w:adjustRightInd w:val="0"/>
        <w:ind w:firstLine="567"/>
        <w:jc w:val="both"/>
        <w:outlineLvl w:val="0"/>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10.4.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E30A24E" w14:textId="4B06E4C3" w:rsidR="006E34E1" w:rsidRPr="007F41B8" w:rsidRDefault="007F41B8" w:rsidP="007F41B8">
      <w:pPr>
        <w:widowControl w:val="0"/>
        <w:autoSpaceDE w:val="0"/>
        <w:adjustRightInd w:val="0"/>
        <w:ind w:firstLine="567"/>
        <w:jc w:val="both"/>
        <w:outlineLvl w:val="0"/>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10.5.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(пяти) рабочих дней с момента подтверждения факта соответствующего нарушения</w:t>
      </w:r>
      <w:r w:rsidR="00814727" w:rsidRPr="007F41B8">
        <w:rPr>
          <w:rFonts w:ascii="Liberation Serif" w:hAnsi="Liberation Serif" w:cs="Liberation Serif"/>
          <w:sz w:val="22"/>
          <w:szCs w:val="22"/>
          <w:lang w:eastAsia="ru-RU"/>
        </w:rPr>
        <w:t>.</w:t>
      </w:r>
    </w:p>
    <w:p w14:paraId="0A26B511" w14:textId="77777777" w:rsidR="00816E2F" w:rsidRPr="001A1ECF" w:rsidRDefault="00816E2F" w:rsidP="00814727">
      <w:pPr>
        <w:widowControl w:val="0"/>
        <w:autoSpaceDE w:val="0"/>
        <w:adjustRightInd w:val="0"/>
        <w:ind w:firstLine="567"/>
        <w:jc w:val="both"/>
        <w:outlineLvl w:val="0"/>
        <w:rPr>
          <w:rFonts w:ascii="Liberation Serif" w:hAnsi="Liberation Serif" w:cs="Liberation Serif"/>
          <w:sz w:val="22"/>
          <w:szCs w:val="22"/>
          <w:lang w:eastAsia="ru-RU"/>
        </w:rPr>
      </w:pPr>
    </w:p>
    <w:p w14:paraId="55C76E34" w14:textId="2DC2C753" w:rsidR="006E34E1" w:rsidRPr="001A1ECF" w:rsidRDefault="006E34E1" w:rsidP="00830811">
      <w:pPr>
        <w:pStyle w:val="ConsPlusNormal0"/>
        <w:ind w:firstLine="0"/>
        <w:jc w:val="center"/>
        <w:outlineLvl w:val="0"/>
        <w:rPr>
          <w:rFonts w:ascii="Liberation Serif" w:hAnsi="Liberation Serif" w:cs="Liberation Serif"/>
          <w:b/>
          <w:i/>
          <w:iCs/>
        </w:rPr>
      </w:pPr>
      <w:r w:rsidRPr="001A1ECF">
        <w:rPr>
          <w:rFonts w:ascii="Liberation Serif" w:hAnsi="Liberation Serif" w:cs="Liberation Serif"/>
          <w:b/>
          <w:i/>
          <w:iCs/>
        </w:rPr>
        <w:t>1</w:t>
      </w:r>
      <w:r w:rsidR="00431C19">
        <w:rPr>
          <w:rFonts w:ascii="Liberation Serif" w:hAnsi="Liberation Serif" w:cs="Liberation Serif"/>
          <w:b/>
          <w:i/>
          <w:iCs/>
        </w:rPr>
        <w:t>1</w:t>
      </w:r>
      <w:r w:rsidRPr="001A1ECF">
        <w:rPr>
          <w:rFonts w:ascii="Liberation Serif" w:hAnsi="Liberation Serif" w:cs="Liberation Serif"/>
          <w:b/>
          <w:i/>
          <w:iCs/>
        </w:rPr>
        <w:t xml:space="preserve">. ОБСТОЯТЕЛЬСТВА НЕПРЕОДОЛИМОЙ СИЛЫ </w:t>
      </w:r>
    </w:p>
    <w:p w14:paraId="5EDB9568" w14:textId="673CEF83" w:rsidR="006E34E1" w:rsidRPr="001A1ECF" w:rsidRDefault="006E34E1" w:rsidP="00830811">
      <w:pPr>
        <w:pStyle w:val="ConsPlusNormal0"/>
        <w:ind w:firstLine="567"/>
        <w:rPr>
          <w:rFonts w:ascii="Liberation Serif" w:hAnsi="Liberation Serif" w:cs="Liberation Serif"/>
        </w:rPr>
      </w:pPr>
      <w:r w:rsidRPr="001A1ECF">
        <w:rPr>
          <w:rFonts w:ascii="Liberation Serif" w:hAnsi="Liberation Serif" w:cs="Liberation Serif"/>
        </w:rPr>
        <w:t>1</w:t>
      </w:r>
      <w:r w:rsidR="00431C19">
        <w:rPr>
          <w:rFonts w:ascii="Liberation Serif" w:hAnsi="Liberation Serif" w:cs="Liberation Serif"/>
        </w:rPr>
        <w:t>1</w:t>
      </w:r>
      <w:r w:rsidRPr="001A1ECF">
        <w:rPr>
          <w:rFonts w:ascii="Liberation Serif" w:hAnsi="Liberation Serif" w:cs="Liberation Serif"/>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8FFB2CA" w14:textId="29DA658F" w:rsidR="006E34E1" w:rsidRPr="001A1ECF" w:rsidRDefault="006E34E1" w:rsidP="00830811">
      <w:pPr>
        <w:pStyle w:val="ConsPlusNormal0"/>
        <w:ind w:firstLine="567"/>
        <w:rPr>
          <w:rFonts w:ascii="Liberation Serif" w:hAnsi="Liberation Serif" w:cs="Liberation Serif"/>
        </w:rPr>
      </w:pPr>
      <w:r w:rsidRPr="001A1ECF">
        <w:rPr>
          <w:rFonts w:ascii="Liberation Serif" w:hAnsi="Liberation Serif" w:cs="Liberation Serif"/>
        </w:rPr>
        <w:t>1</w:t>
      </w:r>
      <w:r w:rsidR="00431C19">
        <w:rPr>
          <w:rFonts w:ascii="Liberation Serif" w:hAnsi="Liberation Serif" w:cs="Liberation Serif"/>
        </w:rPr>
        <w:t>1</w:t>
      </w:r>
      <w:r w:rsidRPr="001A1ECF">
        <w:rPr>
          <w:rFonts w:ascii="Liberation Serif" w:hAnsi="Liberation Serif" w:cs="Liberation Serif"/>
        </w:rPr>
        <w:t>.2. Сторона, у которой возникли обстоятельства непреодолимой силы, обязана в течение двух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747ABA75" w14:textId="7DE61513" w:rsidR="006E34E1" w:rsidRPr="001A1ECF" w:rsidRDefault="006E34E1" w:rsidP="00830811">
      <w:pPr>
        <w:pStyle w:val="ConsPlusNormal0"/>
        <w:ind w:firstLine="567"/>
        <w:rPr>
          <w:rFonts w:ascii="Liberation Serif" w:hAnsi="Liberation Serif" w:cs="Liberation Serif"/>
        </w:rPr>
      </w:pPr>
      <w:r w:rsidRPr="001A1ECF">
        <w:rPr>
          <w:rFonts w:ascii="Liberation Serif" w:hAnsi="Liberation Serif" w:cs="Liberation Serif"/>
        </w:rPr>
        <w:t>1</w:t>
      </w:r>
      <w:r w:rsidR="00431C19">
        <w:rPr>
          <w:rFonts w:ascii="Liberation Serif" w:hAnsi="Liberation Serif" w:cs="Liberation Serif"/>
        </w:rPr>
        <w:t>1</w:t>
      </w:r>
      <w:r w:rsidRPr="001A1ECF">
        <w:rPr>
          <w:rFonts w:ascii="Liberation Serif" w:hAnsi="Liberation Serif" w:cs="Liberation Serif"/>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3501ADC" w14:textId="29B7CC02" w:rsidR="006E34E1" w:rsidRPr="001A1ECF" w:rsidRDefault="006E34E1" w:rsidP="00830811">
      <w:pPr>
        <w:pStyle w:val="ConsPlusNormal0"/>
        <w:ind w:firstLine="567"/>
        <w:rPr>
          <w:rFonts w:ascii="Liberation Serif" w:hAnsi="Liberation Serif" w:cs="Liberation Serif"/>
        </w:rPr>
      </w:pPr>
      <w:r w:rsidRPr="001A1ECF">
        <w:rPr>
          <w:rFonts w:ascii="Liberation Serif" w:hAnsi="Liberation Serif" w:cs="Liberation Serif"/>
        </w:rPr>
        <w:t>1</w:t>
      </w:r>
      <w:r w:rsidR="00431C19">
        <w:rPr>
          <w:rFonts w:ascii="Liberation Serif" w:hAnsi="Liberation Serif" w:cs="Liberation Serif"/>
        </w:rPr>
        <w:t>1</w:t>
      </w:r>
      <w:r w:rsidRPr="001A1ECF">
        <w:rPr>
          <w:rFonts w:ascii="Liberation Serif" w:hAnsi="Liberation Serif" w:cs="Liberation Seri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23233E" w14:textId="77777777" w:rsidR="006E34E1" w:rsidRPr="001A1ECF" w:rsidRDefault="006E34E1" w:rsidP="00830811">
      <w:pPr>
        <w:ind w:firstLine="567"/>
        <w:jc w:val="center"/>
        <w:rPr>
          <w:rFonts w:ascii="Liberation Serif" w:hAnsi="Liberation Serif"/>
          <w:sz w:val="22"/>
          <w:szCs w:val="22"/>
        </w:rPr>
      </w:pPr>
    </w:p>
    <w:p w14:paraId="060BD9A5" w14:textId="08591349" w:rsidR="006E34E1" w:rsidRPr="001A1ECF" w:rsidRDefault="006E34E1" w:rsidP="00830811">
      <w:pPr>
        <w:widowControl w:val="0"/>
        <w:autoSpaceDE w:val="0"/>
        <w:adjustRightInd w:val="0"/>
        <w:jc w:val="center"/>
        <w:outlineLvl w:val="0"/>
        <w:rPr>
          <w:rFonts w:ascii="Liberation Serif" w:hAnsi="Liberation Serif" w:cs="Liberation Serif"/>
          <w:b/>
          <w:i/>
          <w:iCs/>
          <w:sz w:val="22"/>
          <w:szCs w:val="22"/>
          <w:lang w:eastAsia="ru-RU"/>
        </w:rPr>
      </w:pPr>
      <w:r w:rsidRPr="001A1ECF">
        <w:rPr>
          <w:rFonts w:ascii="Liberation Serif" w:hAnsi="Liberation Serif" w:cs="Liberation Serif"/>
          <w:b/>
          <w:i/>
          <w:iCs/>
          <w:sz w:val="22"/>
          <w:szCs w:val="22"/>
          <w:lang w:eastAsia="ru-RU"/>
        </w:rPr>
        <w:t>1</w:t>
      </w:r>
      <w:r w:rsidR="00431C19">
        <w:rPr>
          <w:rFonts w:ascii="Liberation Serif" w:hAnsi="Liberation Serif" w:cs="Liberation Serif"/>
          <w:b/>
          <w:i/>
          <w:iCs/>
          <w:sz w:val="22"/>
          <w:szCs w:val="22"/>
          <w:lang w:eastAsia="ru-RU"/>
        </w:rPr>
        <w:t>2</w:t>
      </w:r>
      <w:r w:rsidRPr="001A1ECF">
        <w:rPr>
          <w:rFonts w:ascii="Liberation Serif" w:hAnsi="Liberation Serif" w:cs="Liberation Serif"/>
          <w:b/>
          <w:i/>
          <w:iCs/>
          <w:sz w:val="22"/>
          <w:szCs w:val="22"/>
          <w:lang w:eastAsia="ru-RU"/>
        </w:rPr>
        <w:t xml:space="preserve">. ЗАКЛЮЧИТЕЛЬНЫЕ ПОЛОЖЕНИЯ </w:t>
      </w:r>
    </w:p>
    <w:p w14:paraId="64537F08" w14:textId="77777777" w:rsidR="007F41B8" w:rsidRPr="007F41B8" w:rsidRDefault="006E34E1"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w:t>
      </w:r>
      <w:r w:rsidR="00431C19" w:rsidRPr="007F41B8">
        <w:rPr>
          <w:rFonts w:ascii="Liberation Serif" w:hAnsi="Liberation Serif" w:cs="Liberation Serif"/>
          <w:sz w:val="22"/>
          <w:szCs w:val="22"/>
          <w:lang w:eastAsia="ru-RU"/>
        </w:rPr>
        <w:t>2</w:t>
      </w:r>
      <w:r w:rsidRPr="007F41B8">
        <w:rPr>
          <w:rFonts w:ascii="Liberation Serif" w:hAnsi="Liberation Serif" w:cs="Liberation Serif"/>
          <w:sz w:val="22"/>
          <w:szCs w:val="22"/>
          <w:lang w:eastAsia="ru-RU"/>
        </w:rPr>
        <w:t xml:space="preserve">.1. </w:t>
      </w:r>
      <w:r w:rsidR="007F41B8" w:rsidRPr="007F41B8">
        <w:rPr>
          <w:rFonts w:ascii="Liberation Serif" w:hAnsi="Liberation Serif" w:cs="Liberation Serif"/>
          <w:sz w:val="22"/>
          <w:szCs w:val="22"/>
          <w:lang w:eastAsia="ru-RU"/>
        </w:rPr>
        <w:t>Во всем остальном, что не предусмотрено Договором, Стороны руководствуются действующим законодательством Российской Федерации и Положением о закупках ТРУ ГАУЗ СО «СООД».</w:t>
      </w:r>
    </w:p>
    <w:p w14:paraId="723D53EF" w14:textId="0860D56D"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 xml:space="preserve">12.2. Все споры и разногласия в связи с исполнением Договора разрешаются путем переговоров. </w:t>
      </w:r>
      <w:r w:rsidRPr="007F41B8">
        <w:rPr>
          <w:rFonts w:ascii="Liberation Serif" w:hAnsi="Liberation Serif" w:cs="Liberation Serif"/>
          <w:sz w:val="22"/>
          <w:szCs w:val="22"/>
          <w:lang w:eastAsia="ru-RU"/>
        </w:rPr>
        <w:br/>
        <w:t>Если по результатам переговоров Стороны не приходят к согласию, дело передается на рассмотрение в Арбитражный суд Свердловской области (в порядке статьи 37 Арбитражного процессуального кодекса Российской Федерации).</w:t>
      </w:r>
    </w:p>
    <w:p w14:paraId="35C9F10F"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12.3. Договор составлен в форме электронного документа, подписанного усиленными квалифицированными электронными подписями Сторон.</w:t>
      </w:r>
    </w:p>
    <w:p w14:paraId="1F31A265"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12.4. Приложения к Договору являются его неотъемлемой частью.</w:t>
      </w:r>
    </w:p>
    <w:p w14:paraId="4E2FBD47"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Приложения к Договору:</w:t>
      </w:r>
    </w:p>
    <w:p w14:paraId="187D3CAA"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lang w:eastAsia="ru-RU"/>
        </w:rPr>
      </w:pPr>
      <w:r w:rsidRPr="007F41B8">
        <w:rPr>
          <w:rFonts w:ascii="Liberation Serif" w:hAnsi="Liberation Serif" w:cs="Liberation Serif"/>
          <w:sz w:val="22"/>
          <w:szCs w:val="22"/>
          <w:lang w:eastAsia="ru-RU"/>
        </w:rPr>
        <w:t>Приложение № 1 – Описание предмета закупки.</w:t>
      </w:r>
    </w:p>
    <w:p w14:paraId="178D0081" w14:textId="77777777" w:rsidR="007F41B8" w:rsidRPr="007F41B8" w:rsidRDefault="007F41B8" w:rsidP="007F41B8">
      <w:pPr>
        <w:widowControl w:val="0"/>
        <w:autoSpaceDE w:val="0"/>
        <w:adjustRightInd w:val="0"/>
        <w:ind w:firstLine="567"/>
        <w:jc w:val="both"/>
        <w:rPr>
          <w:rFonts w:ascii="Liberation Serif" w:hAnsi="Liberation Serif" w:cs="Liberation Serif"/>
          <w:sz w:val="22"/>
          <w:szCs w:val="22"/>
        </w:rPr>
      </w:pPr>
      <w:r w:rsidRPr="007F41B8">
        <w:rPr>
          <w:rFonts w:ascii="Liberation Serif" w:hAnsi="Liberation Serif" w:cs="Liberation Serif"/>
          <w:sz w:val="22"/>
          <w:szCs w:val="22"/>
          <w:lang w:eastAsia="ru-RU"/>
        </w:rPr>
        <w:t xml:space="preserve">Приложение № 2 – </w:t>
      </w:r>
      <w:r w:rsidRPr="007F41B8">
        <w:rPr>
          <w:rFonts w:ascii="Liberation Serif" w:hAnsi="Liberation Serif" w:cs="Liberation Serif"/>
          <w:sz w:val="22"/>
          <w:szCs w:val="22"/>
        </w:rPr>
        <w:t xml:space="preserve">Акт сдачи - приема оказанных услуг (выполненных работ); </w:t>
      </w:r>
    </w:p>
    <w:p w14:paraId="0C8D7143" w14:textId="175917ED" w:rsidR="001A1ECF" w:rsidRPr="007F41B8" w:rsidRDefault="007F41B8" w:rsidP="007F41B8">
      <w:pPr>
        <w:widowControl w:val="0"/>
        <w:autoSpaceDE w:val="0"/>
        <w:adjustRightInd w:val="0"/>
        <w:ind w:firstLine="567"/>
        <w:jc w:val="both"/>
        <w:rPr>
          <w:rFonts w:ascii="Liberation Serif" w:hAnsi="Liberation Serif" w:cs="Liberation Serif"/>
          <w:sz w:val="22"/>
          <w:szCs w:val="22"/>
        </w:rPr>
      </w:pPr>
      <w:r w:rsidRPr="007F41B8">
        <w:rPr>
          <w:rFonts w:ascii="Liberation Serif" w:hAnsi="Liberation Serif" w:cs="Liberation Serif"/>
          <w:sz w:val="22"/>
          <w:szCs w:val="22"/>
        </w:rPr>
        <w:t>Приложение № 3 – Акт о выявленных недостатках оказанных услуг</w:t>
      </w:r>
      <w:r w:rsidR="001A1ECF" w:rsidRPr="007F41B8">
        <w:rPr>
          <w:rFonts w:ascii="Liberation Serif" w:hAnsi="Liberation Serif" w:cs="Liberation Serif"/>
          <w:sz w:val="22"/>
          <w:szCs w:val="22"/>
        </w:rPr>
        <w:t>.</w:t>
      </w:r>
    </w:p>
    <w:p w14:paraId="6DFA1E87" w14:textId="77777777" w:rsidR="00B53328" w:rsidRPr="001A1ECF" w:rsidRDefault="00B53328" w:rsidP="007F41B8">
      <w:pPr>
        <w:pStyle w:val="21"/>
        <w:tabs>
          <w:tab w:val="left" w:pos="0"/>
        </w:tabs>
        <w:spacing w:after="0" w:line="240" w:lineRule="auto"/>
        <w:ind w:left="0" w:firstLine="567"/>
        <w:jc w:val="both"/>
        <w:rPr>
          <w:rFonts w:ascii="Liberation Serif" w:hAnsi="Liberation Serif" w:cs="Liberation Serif"/>
          <w:sz w:val="22"/>
          <w:szCs w:val="22"/>
        </w:rPr>
      </w:pPr>
    </w:p>
    <w:p w14:paraId="08146D1D" w14:textId="03781CE9" w:rsidR="002A6161" w:rsidRPr="00F745AC" w:rsidRDefault="002A6161" w:rsidP="00830811">
      <w:pPr>
        <w:pStyle w:val="21"/>
        <w:tabs>
          <w:tab w:val="left" w:pos="0"/>
        </w:tabs>
        <w:spacing w:after="0" w:line="240" w:lineRule="auto"/>
        <w:ind w:left="0"/>
        <w:jc w:val="center"/>
        <w:rPr>
          <w:rFonts w:ascii="Liberation Serif" w:hAnsi="Liberation Serif" w:cs="Liberation Serif"/>
          <w:b/>
          <w:i/>
          <w:iCs/>
          <w:sz w:val="22"/>
          <w:szCs w:val="22"/>
        </w:rPr>
      </w:pPr>
      <w:r w:rsidRPr="00F745AC">
        <w:rPr>
          <w:rFonts w:ascii="Liberation Serif" w:hAnsi="Liberation Serif" w:cs="Liberation Serif"/>
          <w:b/>
          <w:i/>
          <w:iCs/>
          <w:sz w:val="22"/>
          <w:szCs w:val="22"/>
        </w:rPr>
        <w:lastRenderedPageBreak/>
        <w:t>1</w:t>
      </w:r>
      <w:r w:rsidR="00431C19">
        <w:rPr>
          <w:rFonts w:ascii="Liberation Serif" w:hAnsi="Liberation Serif" w:cs="Liberation Serif"/>
          <w:b/>
          <w:i/>
          <w:iCs/>
          <w:sz w:val="22"/>
          <w:szCs w:val="22"/>
        </w:rPr>
        <w:t>3</w:t>
      </w:r>
      <w:r w:rsidRPr="00F745AC">
        <w:rPr>
          <w:rFonts w:ascii="Liberation Serif" w:hAnsi="Liberation Serif" w:cs="Liberation Serif"/>
          <w:b/>
          <w:i/>
          <w:iCs/>
          <w:sz w:val="22"/>
          <w:szCs w:val="22"/>
        </w:rPr>
        <w:t>. ЮРИДИЧЕСКИЕ АДРЕСА И РЕКВИЗИТЫ СТОРОН</w:t>
      </w:r>
    </w:p>
    <w:p w14:paraId="59B8401B" w14:textId="77777777" w:rsidR="00127ACD" w:rsidRPr="001A1ECF" w:rsidRDefault="00127ACD" w:rsidP="00830811">
      <w:pPr>
        <w:pStyle w:val="21"/>
        <w:tabs>
          <w:tab w:val="left" w:pos="0"/>
        </w:tabs>
        <w:spacing w:after="0" w:line="240" w:lineRule="auto"/>
        <w:ind w:left="0" w:firstLine="567"/>
        <w:jc w:val="center"/>
        <w:rPr>
          <w:rFonts w:ascii="Liberation Serif" w:hAnsi="Liberation Serif" w:cs="Liberation Serif"/>
          <w:sz w:val="22"/>
          <w:szCs w:val="22"/>
        </w:rPr>
      </w:pPr>
    </w:p>
    <w:tbl>
      <w:tblPr>
        <w:tblW w:w="9355" w:type="dxa"/>
        <w:tblCellMar>
          <w:left w:w="10" w:type="dxa"/>
          <w:right w:w="10" w:type="dxa"/>
        </w:tblCellMar>
        <w:tblLook w:val="0000" w:firstRow="0" w:lastRow="0" w:firstColumn="0" w:lastColumn="0" w:noHBand="0" w:noVBand="0"/>
      </w:tblPr>
      <w:tblGrid>
        <w:gridCol w:w="9755"/>
        <w:gridCol w:w="222"/>
      </w:tblGrid>
      <w:tr w:rsidR="006E046C" w:rsidRPr="001A1ECF" w14:paraId="4960F0B5" w14:textId="77777777">
        <w:tc>
          <w:tcPr>
            <w:tcW w:w="4383" w:type="dxa"/>
            <w:tcMar>
              <w:top w:w="0" w:type="dxa"/>
              <w:left w:w="108" w:type="dxa"/>
              <w:bottom w:w="0" w:type="dxa"/>
              <w:right w:w="108" w:type="dxa"/>
            </w:tcMar>
          </w:tcPr>
          <w:tbl>
            <w:tblPr>
              <w:tblW w:w="9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820"/>
            </w:tblGrid>
            <w:tr w:rsidR="007F41B8" w:rsidRPr="00F35FF3" w14:paraId="686B1DF3" w14:textId="77777777" w:rsidTr="001A1ECF">
              <w:tc>
                <w:tcPr>
                  <w:tcW w:w="2471" w:type="pct"/>
                  <w:tcBorders>
                    <w:top w:val="single" w:sz="4" w:space="0" w:color="000000"/>
                    <w:left w:val="single" w:sz="4" w:space="0" w:color="000000"/>
                    <w:bottom w:val="single" w:sz="4" w:space="0" w:color="000000"/>
                    <w:right w:val="single" w:sz="4" w:space="0" w:color="000000"/>
                  </w:tcBorders>
                  <w:hideMark/>
                </w:tcPr>
                <w:p w14:paraId="338DB96D" w14:textId="0566BBF3" w:rsidR="007F41B8" w:rsidRPr="00F35FF3" w:rsidRDefault="007F41B8" w:rsidP="007F41B8">
                  <w:pPr>
                    <w:jc w:val="both"/>
                    <w:rPr>
                      <w:rFonts w:ascii="Liberation Serif" w:hAnsi="Liberation Serif" w:cs="Liberation Serif"/>
                      <w:b/>
                      <w:i/>
                      <w:sz w:val="20"/>
                      <w:szCs w:val="20"/>
                    </w:rPr>
                  </w:pPr>
                  <w:r w:rsidRPr="00F35FF3">
                    <w:rPr>
                      <w:rFonts w:ascii="Liberation Serif" w:hAnsi="Liberation Serif" w:cs="Liberation Serif"/>
                      <w:b/>
                      <w:sz w:val="20"/>
                      <w:szCs w:val="20"/>
                    </w:rPr>
                    <w:t>Заказчик: ГАУЗ СО «СООД»</w:t>
                  </w:r>
                </w:p>
              </w:tc>
              <w:tc>
                <w:tcPr>
                  <w:tcW w:w="2529" w:type="pct"/>
                  <w:tcBorders>
                    <w:top w:val="single" w:sz="4" w:space="0" w:color="000000"/>
                    <w:left w:val="single" w:sz="4" w:space="0" w:color="000000"/>
                    <w:bottom w:val="single" w:sz="4" w:space="0" w:color="000000"/>
                    <w:right w:val="single" w:sz="4" w:space="0" w:color="000000"/>
                  </w:tcBorders>
                  <w:hideMark/>
                </w:tcPr>
                <w:p w14:paraId="5F0F48DD" w14:textId="5259DDC6" w:rsidR="007F41B8" w:rsidRPr="00F35FF3" w:rsidRDefault="007F41B8" w:rsidP="007F41B8">
                  <w:pPr>
                    <w:jc w:val="both"/>
                    <w:rPr>
                      <w:rFonts w:ascii="Liberation Serif" w:hAnsi="Liberation Serif" w:cs="Liberation Serif"/>
                      <w:b/>
                      <w:sz w:val="20"/>
                      <w:szCs w:val="20"/>
                    </w:rPr>
                  </w:pPr>
                  <w:r w:rsidRPr="00F35FF3">
                    <w:rPr>
                      <w:rFonts w:ascii="Liberation Serif" w:hAnsi="Liberation Serif" w:cs="Liberation Serif"/>
                      <w:b/>
                      <w:sz w:val="20"/>
                      <w:szCs w:val="20"/>
                    </w:rPr>
                    <w:t>Исполнитель:</w:t>
                  </w:r>
                </w:p>
              </w:tc>
            </w:tr>
            <w:tr w:rsidR="007F41B8" w:rsidRPr="00F35FF3" w14:paraId="08D6C470" w14:textId="77777777" w:rsidTr="001A1ECF">
              <w:tc>
                <w:tcPr>
                  <w:tcW w:w="2471" w:type="pct"/>
                  <w:tcBorders>
                    <w:top w:val="single" w:sz="4" w:space="0" w:color="000000"/>
                    <w:left w:val="single" w:sz="4" w:space="0" w:color="000000"/>
                    <w:bottom w:val="single" w:sz="4" w:space="0" w:color="000000"/>
                    <w:right w:val="single" w:sz="4" w:space="0" w:color="000000"/>
                  </w:tcBorders>
                </w:tcPr>
                <w:p w14:paraId="5F40EE38"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Юридический адрес: 620036, г. Екатеринбург, </w:t>
                  </w:r>
                </w:p>
                <w:p w14:paraId="58FFB2AF"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ул. Соболева, 29</w:t>
                  </w:r>
                </w:p>
                <w:p w14:paraId="6476C355"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Фактические адреса: г. Екатеринбург, </w:t>
                  </w:r>
                </w:p>
                <w:p w14:paraId="3B3072F7"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ул. Соболева, 29 и ул. Комсомольская,11</w:t>
                  </w:r>
                </w:p>
                <w:p w14:paraId="4CB73476"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ИНН 6658463168 </w:t>
                  </w:r>
                </w:p>
                <w:p w14:paraId="2B647EB1"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КПП 665801001 </w:t>
                  </w:r>
                </w:p>
                <w:p w14:paraId="495D0E63"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КБК 00000000000000000510</w:t>
                  </w:r>
                </w:p>
                <w:p w14:paraId="11FDCDC0"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ОКТМО 65701000001</w:t>
                  </w:r>
                </w:p>
                <w:p w14:paraId="50CAF3CC"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ОГРН 1146658016614</w:t>
                  </w:r>
                </w:p>
                <w:p w14:paraId="14F7CA07"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Министерство финансов Свердловской области </w:t>
                  </w:r>
                </w:p>
                <w:p w14:paraId="010E3E1F"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БИК: 016577551</w:t>
                  </w:r>
                </w:p>
                <w:p w14:paraId="1A71DAFE"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ОКЦ № 1 УГУ Банка России // УФК по Свердловской области, г. Екатеринбург </w:t>
                  </w:r>
                </w:p>
                <w:p w14:paraId="1CEB10CD"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к/счет:40102810645370000054 </w:t>
                  </w:r>
                </w:p>
                <w:p w14:paraId="00F0553E"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р/счет: 03224643650000006200</w:t>
                  </w:r>
                </w:p>
                <w:p w14:paraId="1F02CF4E"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тел. приемная главного врача (343) 356-15-05, </w:t>
                  </w:r>
                </w:p>
                <w:p w14:paraId="49D79FC4" w14:textId="11B08176"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тел. контрактной службы 356-15-17</w:t>
                  </w:r>
                </w:p>
                <w:p w14:paraId="70190747" w14:textId="77777777" w:rsidR="007F41B8" w:rsidRPr="00F35FF3" w:rsidRDefault="007F41B8" w:rsidP="007F41B8">
                  <w:pPr>
                    <w:rPr>
                      <w:rFonts w:ascii="Liberation Serif" w:eastAsia="Calibri" w:hAnsi="Liberation Serif" w:cs="Liberation Serif"/>
                      <w:bCs/>
                      <w:sz w:val="20"/>
                      <w:szCs w:val="20"/>
                    </w:rPr>
                  </w:pPr>
                  <w:r w:rsidRPr="00F35FF3">
                    <w:rPr>
                      <w:rFonts w:ascii="Liberation Serif" w:eastAsia="Calibri" w:hAnsi="Liberation Serif" w:cs="Liberation Serif"/>
                      <w:bCs/>
                      <w:sz w:val="20"/>
                      <w:szCs w:val="20"/>
                    </w:rPr>
                    <w:t xml:space="preserve">Адрес электронной почты: </w:t>
                  </w:r>
                </w:p>
                <w:p w14:paraId="0B393046" w14:textId="77777777" w:rsidR="007F41B8" w:rsidRPr="00F35FF3" w:rsidRDefault="007F41B8" w:rsidP="007F41B8">
                  <w:pPr>
                    <w:rPr>
                      <w:rFonts w:ascii="Liberation Serif" w:eastAsia="Calibri" w:hAnsi="Liberation Serif" w:cs="Liberation Serif"/>
                      <w:bCs/>
                      <w:sz w:val="20"/>
                      <w:szCs w:val="20"/>
                    </w:rPr>
                  </w:pPr>
                  <w:hyperlink r:id="rId9" w:history="1">
                    <w:r w:rsidRPr="00F35FF3">
                      <w:rPr>
                        <w:rStyle w:val="af4"/>
                        <w:rFonts w:ascii="Liberation Serif" w:eastAsia="Calibri" w:hAnsi="Liberation Serif" w:cs="Liberation Serif"/>
                        <w:bCs/>
                        <w:sz w:val="20"/>
                        <w:szCs w:val="20"/>
                      </w:rPr>
                      <w:t>cood@uralonco.ru</w:t>
                    </w:r>
                  </w:hyperlink>
                  <w:r w:rsidRPr="00F35FF3">
                    <w:rPr>
                      <w:rFonts w:ascii="Liberation Serif" w:eastAsia="Calibri" w:hAnsi="Liberation Serif" w:cs="Liberation Serif"/>
                      <w:bCs/>
                      <w:sz w:val="20"/>
                      <w:szCs w:val="20"/>
                    </w:rPr>
                    <w:t xml:space="preserve"> (приемная главного врача)</w:t>
                  </w:r>
                </w:p>
                <w:p w14:paraId="55D87C57" w14:textId="514500EA" w:rsidR="007F41B8" w:rsidRPr="00F35FF3" w:rsidRDefault="007F41B8" w:rsidP="007F41B8">
                  <w:pPr>
                    <w:rPr>
                      <w:rFonts w:ascii="Liberation Serif" w:hAnsi="Liberation Serif" w:cs="Liberation Serif"/>
                      <w:bCs/>
                      <w:sz w:val="20"/>
                      <w:szCs w:val="20"/>
                    </w:rPr>
                  </w:pPr>
                </w:p>
              </w:tc>
              <w:tc>
                <w:tcPr>
                  <w:tcW w:w="2529" w:type="pct"/>
                  <w:tcBorders>
                    <w:top w:val="single" w:sz="4" w:space="0" w:color="000000"/>
                    <w:left w:val="single" w:sz="4" w:space="0" w:color="000000"/>
                    <w:bottom w:val="single" w:sz="4" w:space="0" w:color="000000"/>
                    <w:right w:val="single" w:sz="4" w:space="0" w:color="000000"/>
                  </w:tcBorders>
                </w:tcPr>
                <w:p w14:paraId="6D26E973" w14:textId="77777777" w:rsidR="007F41B8" w:rsidRPr="00F35FF3" w:rsidRDefault="007F41B8" w:rsidP="007F41B8">
                  <w:pPr>
                    <w:jc w:val="both"/>
                    <w:rPr>
                      <w:rFonts w:ascii="Liberation Serif" w:hAnsi="Liberation Serif" w:cs="Liberation Serif"/>
                      <w:sz w:val="20"/>
                      <w:szCs w:val="20"/>
                    </w:rPr>
                  </w:pPr>
                </w:p>
              </w:tc>
            </w:tr>
            <w:tr w:rsidR="00127ACD" w:rsidRPr="00F35FF3" w14:paraId="3142B1B3" w14:textId="77777777" w:rsidTr="001A1ECF">
              <w:trPr>
                <w:trHeight w:val="53"/>
              </w:trPr>
              <w:tc>
                <w:tcPr>
                  <w:tcW w:w="2471" w:type="pct"/>
                  <w:tcBorders>
                    <w:top w:val="single" w:sz="4" w:space="0" w:color="000000"/>
                    <w:left w:val="single" w:sz="4" w:space="0" w:color="000000"/>
                    <w:bottom w:val="single" w:sz="4" w:space="0" w:color="000000"/>
                    <w:right w:val="single" w:sz="4" w:space="0" w:color="000000"/>
                  </w:tcBorders>
                </w:tcPr>
                <w:p w14:paraId="323AA048" w14:textId="77777777" w:rsidR="00127ACD" w:rsidRPr="00F35FF3" w:rsidRDefault="00127ACD" w:rsidP="00830811">
                  <w:pPr>
                    <w:pStyle w:val="ConsPlusNormal0"/>
                    <w:tabs>
                      <w:tab w:val="left" w:pos="1616"/>
                    </w:tabs>
                    <w:ind w:firstLine="0"/>
                    <w:outlineLvl w:val="0"/>
                    <w:rPr>
                      <w:rFonts w:ascii="Liberation Serif" w:hAnsi="Liberation Serif" w:cs="Liberation Serif"/>
                      <w:sz w:val="20"/>
                      <w:szCs w:val="20"/>
                    </w:rPr>
                  </w:pPr>
                  <w:r w:rsidRPr="00F35FF3">
                    <w:rPr>
                      <w:rFonts w:ascii="Liberation Serif" w:hAnsi="Liberation Serif" w:cs="Liberation Serif"/>
                      <w:sz w:val="20"/>
                      <w:szCs w:val="20"/>
                    </w:rPr>
                    <w:t xml:space="preserve">От Заказчика: </w:t>
                  </w:r>
                </w:p>
                <w:p w14:paraId="08FE2F09" w14:textId="3B5ABE3B" w:rsidR="00127ACD" w:rsidRPr="00F35FF3" w:rsidRDefault="007F41B8" w:rsidP="00830811">
                  <w:pPr>
                    <w:rPr>
                      <w:rFonts w:ascii="Liberation Serif" w:hAnsi="Liberation Serif" w:cs="Liberation Serif"/>
                      <w:sz w:val="20"/>
                      <w:szCs w:val="20"/>
                    </w:rPr>
                  </w:pPr>
                  <w:r w:rsidRPr="00F35FF3">
                    <w:rPr>
                      <w:rFonts w:ascii="Liberation Serif" w:hAnsi="Liberation Serif" w:cs="Liberation Serif"/>
                      <w:sz w:val="20"/>
                      <w:szCs w:val="20"/>
                    </w:rPr>
                    <w:t xml:space="preserve">подписано усиленной квалифицированной электронной подписью </w:t>
                  </w:r>
                </w:p>
                <w:p w14:paraId="1A5F1170" w14:textId="77777777" w:rsidR="00127ACD" w:rsidRPr="00F35FF3" w:rsidRDefault="00127ACD" w:rsidP="00830811">
                  <w:pPr>
                    <w:rPr>
                      <w:rFonts w:ascii="Liberation Serif" w:hAnsi="Liberation Serif" w:cs="Liberation Serif"/>
                      <w:sz w:val="20"/>
                      <w:szCs w:val="20"/>
                    </w:rPr>
                  </w:pPr>
                </w:p>
              </w:tc>
              <w:tc>
                <w:tcPr>
                  <w:tcW w:w="2529" w:type="pct"/>
                  <w:tcBorders>
                    <w:top w:val="single" w:sz="4" w:space="0" w:color="000000"/>
                    <w:left w:val="single" w:sz="4" w:space="0" w:color="000000"/>
                    <w:bottom w:val="single" w:sz="4" w:space="0" w:color="000000"/>
                    <w:right w:val="single" w:sz="4" w:space="0" w:color="000000"/>
                  </w:tcBorders>
                </w:tcPr>
                <w:p w14:paraId="4C2CACC2" w14:textId="28228D57" w:rsidR="00127ACD" w:rsidRPr="00F35FF3" w:rsidRDefault="00127ACD" w:rsidP="00830811">
                  <w:pPr>
                    <w:pStyle w:val="ConsPlusNormal0"/>
                    <w:ind w:firstLine="0"/>
                    <w:outlineLvl w:val="0"/>
                    <w:rPr>
                      <w:rFonts w:ascii="Liberation Serif" w:hAnsi="Liberation Serif" w:cs="Liberation Serif"/>
                      <w:sz w:val="20"/>
                      <w:szCs w:val="20"/>
                    </w:rPr>
                  </w:pPr>
                  <w:r w:rsidRPr="00F35FF3">
                    <w:rPr>
                      <w:rFonts w:ascii="Liberation Serif" w:hAnsi="Liberation Serif" w:cs="Liberation Serif"/>
                      <w:sz w:val="20"/>
                      <w:szCs w:val="20"/>
                    </w:rPr>
                    <w:t xml:space="preserve">От Исполнителя: </w:t>
                  </w:r>
                </w:p>
                <w:p w14:paraId="3B226327" w14:textId="3EEC2C7D" w:rsidR="00127ACD" w:rsidRPr="00F35FF3" w:rsidRDefault="007F41B8" w:rsidP="00830811">
                  <w:pPr>
                    <w:rPr>
                      <w:rFonts w:ascii="Liberation Serif" w:hAnsi="Liberation Serif" w:cs="Liberation Serif"/>
                      <w:sz w:val="20"/>
                      <w:szCs w:val="20"/>
                    </w:rPr>
                  </w:pPr>
                  <w:r w:rsidRPr="00F35FF3">
                    <w:rPr>
                      <w:rFonts w:ascii="Liberation Serif" w:hAnsi="Liberation Serif" w:cs="Liberation Serif"/>
                      <w:sz w:val="20"/>
                      <w:szCs w:val="20"/>
                    </w:rPr>
                    <w:t xml:space="preserve">подписано усиленной квалифицированной электронной подписью </w:t>
                  </w:r>
                </w:p>
              </w:tc>
            </w:tr>
          </w:tbl>
          <w:p w14:paraId="1F26AF7C" w14:textId="77777777" w:rsidR="00827CEB" w:rsidRPr="001A1ECF" w:rsidRDefault="00827CEB" w:rsidP="00830811">
            <w:pPr>
              <w:ind w:firstLine="567"/>
              <w:rPr>
                <w:rFonts w:ascii="Liberation Serif" w:hAnsi="Liberation Serif" w:cs="Liberation Serif"/>
                <w:sz w:val="22"/>
                <w:szCs w:val="22"/>
              </w:rPr>
            </w:pPr>
          </w:p>
        </w:tc>
        <w:tc>
          <w:tcPr>
            <w:tcW w:w="4972" w:type="dxa"/>
            <w:tcMar>
              <w:top w:w="0" w:type="dxa"/>
              <w:left w:w="108" w:type="dxa"/>
              <w:bottom w:w="0" w:type="dxa"/>
              <w:right w:w="108" w:type="dxa"/>
            </w:tcMar>
          </w:tcPr>
          <w:p w14:paraId="21C97A2E" w14:textId="77777777" w:rsidR="006E046C" w:rsidRPr="001A1ECF" w:rsidRDefault="006E046C" w:rsidP="00830811">
            <w:pPr>
              <w:autoSpaceDN/>
              <w:ind w:firstLine="567"/>
              <w:textAlignment w:val="auto"/>
              <w:outlineLvl w:val="5"/>
              <w:rPr>
                <w:rFonts w:ascii="Liberation Serif" w:hAnsi="Liberation Serif" w:cs="Liberation Serif"/>
                <w:sz w:val="22"/>
                <w:szCs w:val="22"/>
              </w:rPr>
            </w:pPr>
          </w:p>
        </w:tc>
      </w:tr>
    </w:tbl>
    <w:p w14:paraId="26FF30DD" w14:textId="3A2F1EF3" w:rsidR="006E046C" w:rsidRPr="001A1ECF" w:rsidRDefault="006E046C" w:rsidP="00830811">
      <w:pPr>
        <w:pStyle w:val="21"/>
        <w:tabs>
          <w:tab w:val="left" w:pos="0"/>
        </w:tabs>
        <w:spacing w:after="0" w:line="240" w:lineRule="auto"/>
        <w:ind w:left="0" w:firstLine="567"/>
        <w:jc w:val="both"/>
        <w:rPr>
          <w:rFonts w:ascii="Liberation Serif" w:hAnsi="Liberation Serif" w:cs="Liberation Serif"/>
          <w:sz w:val="22"/>
          <w:szCs w:val="22"/>
        </w:rPr>
      </w:pPr>
    </w:p>
    <w:p w14:paraId="50727C21" w14:textId="77777777" w:rsidR="00A430A8" w:rsidRDefault="00A430A8" w:rsidP="00830811">
      <w:pPr>
        <w:ind w:firstLine="567"/>
        <w:rPr>
          <w:rFonts w:ascii="Liberation Serif" w:hAnsi="Liberation Serif" w:cs="Liberation Serif"/>
          <w:bCs/>
          <w:sz w:val="22"/>
          <w:szCs w:val="22"/>
        </w:rPr>
        <w:sectPr w:rsidR="00A430A8" w:rsidSect="00AE23B0">
          <w:headerReference w:type="default" r:id="rId10"/>
          <w:pgSz w:w="11906" w:h="16838"/>
          <w:pgMar w:top="568" w:right="707" w:bottom="993" w:left="1134" w:header="720" w:footer="720" w:gutter="0"/>
          <w:cols w:space="720"/>
          <w:titlePg/>
          <w:docGrid w:linePitch="326"/>
        </w:sectPr>
      </w:pPr>
    </w:p>
    <w:tbl>
      <w:tblPr>
        <w:tblW w:w="9895" w:type="dxa"/>
        <w:tblCellMar>
          <w:left w:w="10" w:type="dxa"/>
          <w:right w:w="10" w:type="dxa"/>
        </w:tblCellMar>
        <w:tblLook w:val="0000" w:firstRow="0" w:lastRow="0" w:firstColumn="0" w:lastColumn="0" w:noHBand="0" w:noVBand="0"/>
      </w:tblPr>
      <w:tblGrid>
        <w:gridCol w:w="2582"/>
        <w:gridCol w:w="7313"/>
      </w:tblGrid>
      <w:tr w:rsidR="006113C7" w:rsidRPr="004578F7" w14:paraId="4F004F6F" w14:textId="77777777" w:rsidTr="00F35FF3">
        <w:trPr>
          <w:trHeight w:val="1326"/>
        </w:trPr>
        <w:tc>
          <w:tcPr>
            <w:tcW w:w="2582" w:type="dxa"/>
            <w:tcMar>
              <w:top w:w="0" w:type="dxa"/>
              <w:left w:w="108" w:type="dxa"/>
              <w:bottom w:w="0" w:type="dxa"/>
              <w:right w:w="108" w:type="dxa"/>
            </w:tcMar>
          </w:tcPr>
          <w:p w14:paraId="50DCF5DD" w14:textId="6A4E146D" w:rsidR="006113C7" w:rsidRPr="004578F7" w:rsidRDefault="006113C7" w:rsidP="00830811">
            <w:pPr>
              <w:ind w:firstLine="567"/>
              <w:rPr>
                <w:rFonts w:ascii="Liberation Serif" w:hAnsi="Liberation Serif" w:cs="Liberation Serif"/>
                <w:bCs/>
                <w:sz w:val="22"/>
                <w:szCs w:val="22"/>
              </w:rPr>
            </w:pPr>
          </w:p>
        </w:tc>
        <w:tc>
          <w:tcPr>
            <w:tcW w:w="7313" w:type="dxa"/>
            <w:tcMar>
              <w:top w:w="0" w:type="dxa"/>
              <w:left w:w="108" w:type="dxa"/>
              <w:bottom w:w="0" w:type="dxa"/>
              <w:right w:w="108" w:type="dxa"/>
            </w:tcMar>
          </w:tcPr>
          <w:p w14:paraId="00A21D9A" w14:textId="77777777" w:rsidR="00432BD9" w:rsidRPr="004578F7" w:rsidRDefault="00432BD9" w:rsidP="00830811">
            <w:pPr>
              <w:shd w:val="clear" w:color="auto" w:fill="FFFFFF"/>
              <w:ind w:firstLine="567"/>
              <w:rPr>
                <w:rFonts w:ascii="Liberation Serif" w:hAnsi="Liberation Serif" w:cs="Liberation Serif"/>
                <w:bCs/>
                <w:sz w:val="22"/>
                <w:szCs w:val="22"/>
              </w:rPr>
            </w:pPr>
          </w:p>
          <w:p w14:paraId="0C110892" w14:textId="5B4F3EE9" w:rsidR="00830811" w:rsidRPr="004578F7" w:rsidRDefault="00042C50" w:rsidP="00830811">
            <w:pPr>
              <w:shd w:val="clear" w:color="auto" w:fill="FFFFFF"/>
              <w:ind w:firstLine="567"/>
              <w:jc w:val="right"/>
              <w:rPr>
                <w:rFonts w:ascii="Liberation Serif" w:hAnsi="Liberation Serif" w:cs="Liberation Serif"/>
                <w:bCs/>
                <w:sz w:val="22"/>
                <w:szCs w:val="22"/>
              </w:rPr>
            </w:pPr>
            <w:r w:rsidRPr="004578F7">
              <w:rPr>
                <w:rFonts w:ascii="Liberation Serif" w:hAnsi="Liberation Serif" w:cs="Liberation Serif"/>
                <w:bCs/>
                <w:sz w:val="22"/>
                <w:szCs w:val="22"/>
              </w:rPr>
              <w:t xml:space="preserve">                      </w:t>
            </w:r>
            <w:r w:rsidR="00830811" w:rsidRPr="004578F7">
              <w:rPr>
                <w:rFonts w:ascii="Liberation Serif" w:hAnsi="Liberation Serif" w:cs="Liberation Serif"/>
                <w:bCs/>
                <w:sz w:val="22"/>
                <w:szCs w:val="22"/>
              </w:rPr>
              <w:t>Приложение № 1</w:t>
            </w:r>
          </w:p>
          <w:p w14:paraId="0482764D" w14:textId="77777777" w:rsidR="00830811" w:rsidRPr="004578F7" w:rsidRDefault="00830811" w:rsidP="00830811">
            <w:pPr>
              <w:spacing w:line="20" w:lineRule="atLeast"/>
              <w:ind w:firstLine="567"/>
              <w:jc w:val="right"/>
              <w:rPr>
                <w:rFonts w:ascii="Liberation Serif" w:hAnsi="Liberation Serif" w:cs="Liberation Serif"/>
                <w:sz w:val="22"/>
                <w:szCs w:val="22"/>
              </w:rPr>
            </w:pPr>
            <w:r w:rsidRPr="004578F7">
              <w:rPr>
                <w:rFonts w:ascii="Liberation Serif" w:hAnsi="Liberation Serif" w:cs="Liberation Serif"/>
                <w:bCs/>
                <w:sz w:val="22"/>
                <w:szCs w:val="22"/>
              </w:rPr>
              <w:t>к Договору</w:t>
            </w:r>
          </w:p>
          <w:p w14:paraId="1C01105D" w14:textId="3BEBDE60" w:rsidR="00830811" w:rsidRPr="004578F7" w:rsidRDefault="00830811" w:rsidP="00830811">
            <w:pPr>
              <w:shd w:val="clear" w:color="auto" w:fill="FFFFFF"/>
              <w:ind w:firstLine="567"/>
              <w:jc w:val="right"/>
              <w:rPr>
                <w:rFonts w:ascii="Liberation Serif" w:hAnsi="Liberation Serif" w:cs="Liberation Serif"/>
                <w:bCs/>
                <w:sz w:val="22"/>
                <w:szCs w:val="22"/>
              </w:rPr>
            </w:pPr>
            <w:r w:rsidRPr="004578F7">
              <w:rPr>
                <w:rFonts w:ascii="Liberation Serif" w:hAnsi="Liberation Serif" w:cs="Liberation Serif"/>
                <w:bCs/>
                <w:sz w:val="22"/>
                <w:szCs w:val="22"/>
              </w:rPr>
              <w:t>от «__» ____________ 202</w:t>
            </w:r>
            <w:r w:rsidR="006E6A7C">
              <w:rPr>
                <w:rFonts w:ascii="Liberation Serif" w:hAnsi="Liberation Serif" w:cs="Liberation Serif"/>
                <w:bCs/>
                <w:sz w:val="22"/>
                <w:szCs w:val="22"/>
              </w:rPr>
              <w:t>6</w:t>
            </w:r>
            <w:r w:rsidRPr="004578F7">
              <w:rPr>
                <w:rFonts w:ascii="Liberation Serif" w:hAnsi="Liberation Serif" w:cs="Liberation Serif"/>
                <w:bCs/>
                <w:sz w:val="22"/>
                <w:szCs w:val="22"/>
              </w:rPr>
              <w:t xml:space="preserve"> г. </w:t>
            </w:r>
          </w:p>
          <w:p w14:paraId="01BEDAE3" w14:textId="6FDD6F96" w:rsidR="006113C7" w:rsidRPr="004578F7" w:rsidRDefault="00830811" w:rsidP="00830811">
            <w:pPr>
              <w:spacing w:line="20" w:lineRule="atLeast"/>
              <w:ind w:firstLine="567"/>
              <w:jc w:val="right"/>
              <w:rPr>
                <w:rFonts w:ascii="Liberation Serif" w:hAnsi="Liberation Serif" w:cs="Liberation Serif"/>
                <w:sz w:val="22"/>
                <w:szCs w:val="22"/>
              </w:rPr>
            </w:pPr>
            <w:r w:rsidRPr="004578F7">
              <w:rPr>
                <w:rFonts w:ascii="Liberation Serif" w:hAnsi="Liberation Serif" w:cs="Liberation Serif"/>
                <w:bCs/>
                <w:sz w:val="22"/>
                <w:szCs w:val="22"/>
              </w:rPr>
              <w:t>№ _________________</w:t>
            </w:r>
          </w:p>
          <w:p w14:paraId="5407EC47" w14:textId="77777777" w:rsidR="006113C7" w:rsidRPr="004578F7" w:rsidRDefault="006113C7" w:rsidP="00830811">
            <w:pPr>
              <w:shd w:val="clear" w:color="auto" w:fill="FFFFFF"/>
              <w:ind w:firstLine="567"/>
              <w:rPr>
                <w:rFonts w:ascii="Liberation Serif" w:hAnsi="Liberation Serif" w:cs="Liberation Serif"/>
                <w:bCs/>
                <w:sz w:val="22"/>
                <w:szCs w:val="22"/>
              </w:rPr>
            </w:pPr>
          </w:p>
        </w:tc>
      </w:tr>
      <w:tr w:rsidR="00F35FF3" w:rsidRPr="004578F7" w14:paraId="018F65AE" w14:textId="77777777" w:rsidTr="00F35FF3">
        <w:trPr>
          <w:trHeight w:val="220"/>
        </w:trPr>
        <w:tc>
          <w:tcPr>
            <w:tcW w:w="2582" w:type="dxa"/>
            <w:tcMar>
              <w:top w:w="0" w:type="dxa"/>
              <w:left w:w="108" w:type="dxa"/>
              <w:bottom w:w="0" w:type="dxa"/>
              <w:right w:w="108" w:type="dxa"/>
            </w:tcMar>
          </w:tcPr>
          <w:p w14:paraId="7154216D" w14:textId="77777777" w:rsidR="00F35FF3" w:rsidRPr="004578F7" w:rsidRDefault="00F35FF3" w:rsidP="00F35FF3">
            <w:pPr>
              <w:ind w:firstLine="567"/>
              <w:jc w:val="center"/>
              <w:rPr>
                <w:rFonts w:ascii="Liberation Serif" w:hAnsi="Liberation Serif" w:cs="Liberation Serif"/>
                <w:bCs/>
                <w:sz w:val="22"/>
                <w:szCs w:val="22"/>
              </w:rPr>
            </w:pPr>
          </w:p>
        </w:tc>
        <w:tc>
          <w:tcPr>
            <w:tcW w:w="7313" w:type="dxa"/>
            <w:tcMar>
              <w:top w:w="0" w:type="dxa"/>
              <w:left w:w="108" w:type="dxa"/>
              <w:bottom w:w="0" w:type="dxa"/>
              <w:right w:w="108" w:type="dxa"/>
            </w:tcMar>
          </w:tcPr>
          <w:p w14:paraId="4393361A" w14:textId="77777777" w:rsidR="00F35FF3" w:rsidRPr="004578F7" w:rsidRDefault="00F35FF3" w:rsidP="00830811">
            <w:pPr>
              <w:shd w:val="clear" w:color="auto" w:fill="FFFFFF"/>
              <w:ind w:firstLine="567"/>
              <w:rPr>
                <w:rFonts w:ascii="Liberation Serif" w:hAnsi="Liberation Serif" w:cs="Liberation Serif"/>
                <w:bCs/>
                <w:sz w:val="22"/>
                <w:szCs w:val="22"/>
              </w:rPr>
            </w:pPr>
          </w:p>
        </w:tc>
      </w:tr>
    </w:tbl>
    <w:p w14:paraId="5003CF0C" w14:textId="77777777" w:rsidR="006E6A7C" w:rsidRDefault="006E6A7C" w:rsidP="00830811">
      <w:pPr>
        <w:shd w:val="clear" w:color="auto" w:fill="FFFFFF"/>
        <w:ind w:firstLine="567"/>
        <w:jc w:val="right"/>
        <w:rPr>
          <w:rFonts w:ascii="Liberation Serif" w:hAnsi="Liberation Serif" w:cs="Liberation Serif"/>
          <w:bCs/>
          <w:sz w:val="22"/>
          <w:szCs w:val="22"/>
        </w:rPr>
      </w:pPr>
    </w:p>
    <w:p w14:paraId="33A3FF9E" w14:textId="77777777" w:rsidR="006E6A7C" w:rsidRPr="008F153E" w:rsidRDefault="006E6A7C" w:rsidP="00830811">
      <w:pPr>
        <w:shd w:val="clear" w:color="auto" w:fill="FFFFFF"/>
        <w:ind w:firstLine="567"/>
        <w:jc w:val="right"/>
        <w:rPr>
          <w:rFonts w:ascii="Liberation Serif" w:hAnsi="Liberation Serif" w:cs="Liberation Serif"/>
          <w:bCs/>
          <w:sz w:val="22"/>
          <w:szCs w:val="22"/>
        </w:rPr>
      </w:pPr>
    </w:p>
    <w:p w14:paraId="5201FB00" w14:textId="77777777" w:rsidR="008F153E" w:rsidRPr="008F153E" w:rsidRDefault="008F153E" w:rsidP="008F153E">
      <w:pPr>
        <w:suppressAutoHyphens w:val="0"/>
        <w:autoSpaceDN/>
        <w:jc w:val="center"/>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Описание предмета закупки.</w:t>
      </w:r>
    </w:p>
    <w:p w14:paraId="310709E4" w14:textId="0309045A" w:rsidR="008F153E" w:rsidRPr="008F153E" w:rsidRDefault="008F153E" w:rsidP="008F153E">
      <w:pPr>
        <w:suppressAutoHyphens w:val="0"/>
        <w:autoSpaceDN/>
        <w:jc w:val="center"/>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Оказание услуг по проведению специальной оценки условий труда на рабочих местах</w:t>
      </w:r>
    </w:p>
    <w:p w14:paraId="76132FF7" w14:textId="77777777" w:rsidR="008F153E" w:rsidRPr="008F153E" w:rsidRDefault="008F153E" w:rsidP="008F153E">
      <w:pPr>
        <w:suppressAutoHyphens w:val="0"/>
        <w:autoSpaceDN/>
        <w:jc w:val="center"/>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в ГАУЗ СО «СООД» Филиал №1.</w:t>
      </w:r>
    </w:p>
    <w:p w14:paraId="59240327"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p>
    <w:p w14:paraId="5599C2B6"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1. Общие положения.</w:t>
      </w:r>
    </w:p>
    <w:p w14:paraId="06CFAE44" w14:textId="77777777" w:rsid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1.1 Наименование услуги: проведение специальной оценки условий труда (далее - СОУТ) на рабочих местах Государственное автономное учреждение здравоохранения Свердловской области «Свердловский областной онкологический диспансер» Филиал 1.</w:t>
      </w:r>
    </w:p>
    <w:tbl>
      <w:tblPr>
        <w:tblStyle w:val="af5"/>
        <w:tblW w:w="0" w:type="auto"/>
        <w:tblLook w:val="04A0" w:firstRow="1" w:lastRow="0" w:firstColumn="1" w:lastColumn="0" w:noHBand="0" w:noVBand="1"/>
      </w:tblPr>
      <w:tblGrid>
        <w:gridCol w:w="562"/>
        <w:gridCol w:w="3969"/>
        <w:gridCol w:w="1502"/>
        <w:gridCol w:w="2011"/>
        <w:gridCol w:w="2011"/>
      </w:tblGrid>
      <w:tr w:rsidR="00B91BDF" w14:paraId="658207E3" w14:textId="77777777" w:rsidTr="00B91BDF">
        <w:tc>
          <w:tcPr>
            <w:tcW w:w="562" w:type="dxa"/>
          </w:tcPr>
          <w:p w14:paraId="23DBE528" w14:textId="23677443" w:rsidR="00B91BDF" w:rsidRPr="00B91BDF" w:rsidRDefault="00B91BDF" w:rsidP="00B91BDF">
            <w:pPr>
              <w:suppressAutoHyphens w:val="0"/>
              <w:autoSpaceDN/>
              <w:jc w:val="center"/>
              <w:textAlignment w:val="auto"/>
              <w:rPr>
                <w:rFonts w:ascii="Liberation Serif" w:eastAsia="Calibri" w:hAnsi="Liberation Serif"/>
                <w:b/>
                <w:sz w:val="22"/>
                <w:szCs w:val="22"/>
                <w:lang w:eastAsia="en-US"/>
              </w:rPr>
            </w:pPr>
            <w:r w:rsidRPr="00B91BDF">
              <w:rPr>
                <w:rFonts w:ascii="Liberation Serif" w:eastAsia="Calibri" w:hAnsi="Liberation Serif"/>
                <w:b/>
                <w:sz w:val="22"/>
                <w:szCs w:val="22"/>
                <w:lang w:eastAsia="en-US"/>
              </w:rPr>
              <w:t>п/п</w:t>
            </w:r>
          </w:p>
        </w:tc>
        <w:tc>
          <w:tcPr>
            <w:tcW w:w="3969" w:type="dxa"/>
          </w:tcPr>
          <w:p w14:paraId="45F2E6FA" w14:textId="08B6FD12" w:rsidR="00B91BDF" w:rsidRPr="00B91BDF" w:rsidRDefault="00B91BDF" w:rsidP="00B91BDF">
            <w:pPr>
              <w:suppressAutoHyphens w:val="0"/>
              <w:autoSpaceDN/>
              <w:jc w:val="center"/>
              <w:textAlignment w:val="auto"/>
              <w:rPr>
                <w:rFonts w:ascii="Liberation Serif" w:eastAsia="Calibri" w:hAnsi="Liberation Serif"/>
                <w:b/>
                <w:sz w:val="22"/>
                <w:szCs w:val="22"/>
                <w:lang w:eastAsia="en-US"/>
              </w:rPr>
            </w:pPr>
            <w:r w:rsidRPr="00B91BDF">
              <w:rPr>
                <w:rFonts w:ascii="Liberation Serif" w:eastAsia="Calibri" w:hAnsi="Liberation Serif"/>
                <w:b/>
                <w:sz w:val="22"/>
                <w:szCs w:val="22"/>
                <w:lang w:eastAsia="en-US"/>
              </w:rPr>
              <w:t>Наименование услуги</w:t>
            </w:r>
          </w:p>
        </w:tc>
        <w:tc>
          <w:tcPr>
            <w:tcW w:w="1502" w:type="dxa"/>
          </w:tcPr>
          <w:p w14:paraId="1293EE8C" w14:textId="41953881" w:rsidR="00B91BDF" w:rsidRPr="00B91BDF" w:rsidRDefault="00B91BDF" w:rsidP="00B91BDF">
            <w:pPr>
              <w:suppressAutoHyphens w:val="0"/>
              <w:autoSpaceDN/>
              <w:jc w:val="center"/>
              <w:textAlignment w:val="auto"/>
              <w:rPr>
                <w:rFonts w:ascii="Liberation Serif" w:eastAsia="Calibri" w:hAnsi="Liberation Serif"/>
                <w:b/>
                <w:sz w:val="22"/>
                <w:szCs w:val="22"/>
                <w:lang w:eastAsia="en-US"/>
              </w:rPr>
            </w:pPr>
            <w:r w:rsidRPr="00B91BDF">
              <w:rPr>
                <w:rFonts w:ascii="Liberation Serif" w:eastAsia="Calibri" w:hAnsi="Liberation Serif"/>
                <w:b/>
                <w:sz w:val="22"/>
                <w:szCs w:val="22"/>
                <w:lang w:eastAsia="en-US"/>
              </w:rPr>
              <w:t>Рабочие места</w:t>
            </w:r>
          </w:p>
        </w:tc>
        <w:tc>
          <w:tcPr>
            <w:tcW w:w="2011" w:type="dxa"/>
          </w:tcPr>
          <w:p w14:paraId="50332FA6" w14:textId="381F3D56" w:rsidR="00B91BDF" w:rsidRPr="00B91BDF" w:rsidRDefault="00B91BDF" w:rsidP="00B91BDF">
            <w:pPr>
              <w:suppressAutoHyphens w:val="0"/>
              <w:autoSpaceDN/>
              <w:jc w:val="center"/>
              <w:textAlignment w:val="auto"/>
              <w:rPr>
                <w:rFonts w:ascii="Liberation Serif" w:eastAsia="Calibri" w:hAnsi="Liberation Serif"/>
                <w:b/>
                <w:sz w:val="22"/>
                <w:szCs w:val="22"/>
                <w:lang w:eastAsia="en-US"/>
              </w:rPr>
            </w:pPr>
            <w:r w:rsidRPr="00B91BDF">
              <w:rPr>
                <w:rFonts w:ascii="Liberation Serif" w:eastAsia="Calibri" w:hAnsi="Liberation Serif"/>
                <w:b/>
                <w:sz w:val="22"/>
                <w:szCs w:val="22"/>
                <w:lang w:eastAsia="en-US"/>
              </w:rPr>
              <w:t>Цена за 1 рабочее место, руб.</w:t>
            </w:r>
          </w:p>
        </w:tc>
        <w:tc>
          <w:tcPr>
            <w:tcW w:w="2011" w:type="dxa"/>
          </w:tcPr>
          <w:p w14:paraId="56B7D562" w14:textId="146D9F19" w:rsidR="00B91BDF" w:rsidRPr="00B91BDF" w:rsidRDefault="00B91BDF" w:rsidP="00B91BDF">
            <w:pPr>
              <w:suppressAutoHyphens w:val="0"/>
              <w:autoSpaceDN/>
              <w:jc w:val="center"/>
              <w:textAlignment w:val="auto"/>
              <w:rPr>
                <w:rFonts w:ascii="Liberation Serif" w:eastAsia="Calibri" w:hAnsi="Liberation Serif"/>
                <w:b/>
                <w:sz w:val="22"/>
                <w:szCs w:val="22"/>
                <w:lang w:eastAsia="en-US"/>
              </w:rPr>
            </w:pPr>
            <w:r w:rsidRPr="00B91BDF">
              <w:rPr>
                <w:rFonts w:ascii="Liberation Serif" w:eastAsia="Calibri" w:hAnsi="Liberation Serif"/>
                <w:b/>
                <w:sz w:val="22"/>
                <w:szCs w:val="22"/>
                <w:lang w:eastAsia="en-US"/>
              </w:rPr>
              <w:t>Стоимость, руб.</w:t>
            </w:r>
          </w:p>
        </w:tc>
      </w:tr>
      <w:tr w:rsidR="00B91BDF" w14:paraId="13816479" w14:textId="77777777" w:rsidTr="00B91BDF">
        <w:tc>
          <w:tcPr>
            <w:tcW w:w="562" w:type="dxa"/>
          </w:tcPr>
          <w:p w14:paraId="4480A3AF" w14:textId="49737D3D" w:rsidR="00B91BDF" w:rsidRDefault="00B91BDF" w:rsidP="008F153E">
            <w:pPr>
              <w:suppressAutoHyphens w:val="0"/>
              <w:autoSpaceDN/>
              <w:jc w:val="both"/>
              <w:textAlignment w:val="auto"/>
              <w:rPr>
                <w:rFonts w:ascii="Liberation Serif" w:eastAsia="Calibri" w:hAnsi="Liberation Serif"/>
                <w:bCs/>
                <w:sz w:val="22"/>
                <w:szCs w:val="22"/>
                <w:lang w:eastAsia="en-US"/>
              </w:rPr>
            </w:pPr>
            <w:r>
              <w:rPr>
                <w:rFonts w:ascii="Liberation Serif" w:eastAsia="Calibri" w:hAnsi="Liberation Serif"/>
                <w:bCs/>
                <w:sz w:val="22"/>
                <w:szCs w:val="22"/>
                <w:lang w:eastAsia="en-US"/>
              </w:rPr>
              <w:t>1.</w:t>
            </w:r>
          </w:p>
        </w:tc>
        <w:tc>
          <w:tcPr>
            <w:tcW w:w="3969" w:type="dxa"/>
          </w:tcPr>
          <w:p w14:paraId="16145402" w14:textId="68C499A3" w:rsidR="00B91BDF" w:rsidRDefault="00B91BDF" w:rsidP="008F153E">
            <w:pPr>
              <w:suppressAutoHyphens w:val="0"/>
              <w:autoSpaceDN/>
              <w:jc w:val="both"/>
              <w:textAlignment w:val="auto"/>
              <w:rPr>
                <w:rFonts w:ascii="Liberation Serif" w:eastAsia="Calibri" w:hAnsi="Liberation Serif"/>
                <w:bCs/>
                <w:sz w:val="22"/>
                <w:szCs w:val="22"/>
                <w:lang w:eastAsia="en-US"/>
              </w:rPr>
            </w:pPr>
            <w:r w:rsidRPr="00B91BDF">
              <w:rPr>
                <w:rFonts w:ascii="Liberation Serif" w:eastAsia="Calibri" w:hAnsi="Liberation Serif"/>
                <w:bCs/>
                <w:sz w:val="22"/>
                <w:szCs w:val="22"/>
                <w:lang w:eastAsia="en-US"/>
              </w:rPr>
              <w:t>проведение специальной оценки условий труда (далее - СОУТ) на рабочих местах</w:t>
            </w:r>
          </w:p>
        </w:tc>
        <w:tc>
          <w:tcPr>
            <w:tcW w:w="1502" w:type="dxa"/>
          </w:tcPr>
          <w:p w14:paraId="24E785A1" w14:textId="2F5B1FF9" w:rsidR="00B91BDF" w:rsidRDefault="00B91BDF" w:rsidP="00B91BDF">
            <w:pPr>
              <w:suppressAutoHyphens w:val="0"/>
              <w:autoSpaceDN/>
              <w:jc w:val="center"/>
              <w:textAlignment w:val="auto"/>
              <w:rPr>
                <w:rFonts w:ascii="Liberation Serif" w:eastAsia="Calibri" w:hAnsi="Liberation Serif"/>
                <w:bCs/>
                <w:sz w:val="22"/>
                <w:szCs w:val="22"/>
                <w:lang w:eastAsia="en-US"/>
              </w:rPr>
            </w:pPr>
            <w:r>
              <w:rPr>
                <w:rFonts w:ascii="Liberation Serif" w:eastAsia="Calibri" w:hAnsi="Liberation Serif"/>
                <w:bCs/>
                <w:sz w:val="22"/>
                <w:szCs w:val="22"/>
                <w:lang w:eastAsia="en-US"/>
              </w:rPr>
              <w:t>85</w:t>
            </w:r>
          </w:p>
        </w:tc>
        <w:tc>
          <w:tcPr>
            <w:tcW w:w="2011" w:type="dxa"/>
          </w:tcPr>
          <w:p w14:paraId="60FE2E1B" w14:textId="77777777" w:rsidR="00B91BDF" w:rsidRDefault="00B91BDF" w:rsidP="00B91BDF">
            <w:pPr>
              <w:suppressAutoHyphens w:val="0"/>
              <w:autoSpaceDN/>
              <w:jc w:val="center"/>
              <w:textAlignment w:val="auto"/>
              <w:rPr>
                <w:rFonts w:ascii="Liberation Serif" w:eastAsia="Calibri" w:hAnsi="Liberation Serif"/>
                <w:bCs/>
                <w:sz w:val="22"/>
                <w:szCs w:val="22"/>
                <w:lang w:eastAsia="en-US"/>
              </w:rPr>
            </w:pPr>
          </w:p>
        </w:tc>
        <w:tc>
          <w:tcPr>
            <w:tcW w:w="2011" w:type="dxa"/>
          </w:tcPr>
          <w:p w14:paraId="123B99A1" w14:textId="77777777" w:rsidR="00B91BDF" w:rsidRDefault="00B91BDF" w:rsidP="00B91BDF">
            <w:pPr>
              <w:suppressAutoHyphens w:val="0"/>
              <w:autoSpaceDN/>
              <w:jc w:val="center"/>
              <w:textAlignment w:val="auto"/>
              <w:rPr>
                <w:rFonts w:ascii="Liberation Serif" w:eastAsia="Calibri" w:hAnsi="Liberation Serif"/>
                <w:bCs/>
                <w:sz w:val="22"/>
                <w:szCs w:val="22"/>
                <w:lang w:eastAsia="en-US"/>
              </w:rPr>
            </w:pPr>
          </w:p>
        </w:tc>
      </w:tr>
    </w:tbl>
    <w:p w14:paraId="4B390271" w14:textId="77777777" w:rsidR="00B91BDF" w:rsidRPr="008F153E" w:rsidRDefault="00B91BDF" w:rsidP="008F153E">
      <w:pPr>
        <w:suppressAutoHyphens w:val="0"/>
        <w:autoSpaceDN/>
        <w:jc w:val="both"/>
        <w:textAlignment w:val="auto"/>
        <w:rPr>
          <w:rFonts w:ascii="Liberation Serif" w:eastAsia="Calibri" w:hAnsi="Liberation Serif"/>
          <w:bCs/>
          <w:sz w:val="22"/>
          <w:szCs w:val="22"/>
          <w:lang w:eastAsia="en-US"/>
        </w:rPr>
      </w:pPr>
    </w:p>
    <w:p w14:paraId="685D1AA0"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1.2. Количество рабочих мест, подлежащих СОУТ – 85 рабочих мест.</w:t>
      </w:r>
    </w:p>
    <w:p w14:paraId="56D3679B"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 Характеристика оказываемых услуг:</w:t>
      </w:r>
    </w:p>
    <w:p w14:paraId="073A8C57"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xml:space="preserve">2.1. Проведение СОУТ, включает в себя: </w:t>
      </w:r>
    </w:p>
    <w:p w14:paraId="6C268FB6"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2.1.1.</w:t>
      </w:r>
      <w:r w:rsidRPr="008F153E">
        <w:rPr>
          <w:rFonts w:ascii="Liberation Serif" w:eastAsia="Calibri" w:hAnsi="Liberation Serif"/>
          <w:bCs/>
          <w:sz w:val="22"/>
          <w:szCs w:val="22"/>
          <w:lang w:eastAsia="en-US"/>
        </w:rPr>
        <w:tab/>
        <w:t>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Приказа Минтруда России от 21.11.2023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1E643C7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2.1.2.</w:t>
      </w:r>
      <w:r w:rsidRPr="008F153E">
        <w:rPr>
          <w:rFonts w:ascii="Liberation Serif" w:eastAsia="Calibri" w:hAnsi="Liberation Serif"/>
          <w:bCs/>
          <w:sz w:val="22"/>
          <w:szCs w:val="22"/>
          <w:lang w:eastAsia="en-US"/>
        </w:rPr>
        <w:tab/>
        <w:t>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в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06708B1C"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2.1.3.</w:t>
      </w:r>
      <w:r w:rsidRPr="008F153E">
        <w:rPr>
          <w:rFonts w:ascii="Liberation Serif" w:eastAsia="Calibri" w:hAnsi="Liberation Serif"/>
          <w:bCs/>
          <w:sz w:val="22"/>
          <w:szCs w:val="22"/>
          <w:lang w:eastAsia="en-US"/>
        </w:rPr>
        <w:tab/>
        <w:t>Определение перечня подлежащих исследованиям (испытаниям) и измерениям вредных и (или)опасных производственных факторов, исходя из перечня вредных и (или)опасных производственных факторов, указанных в частях 1 и 2 статьи 13 Федерального закона от 28.12.2013 № 426-ФЗ в отношении каждого рабочего места;</w:t>
      </w:r>
    </w:p>
    <w:p w14:paraId="26955789"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2.1.4.</w:t>
      </w:r>
      <w:r w:rsidRPr="008F153E">
        <w:rPr>
          <w:rFonts w:ascii="Liberation Serif" w:eastAsia="Calibri" w:hAnsi="Liberation Serif"/>
          <w:bCs/>
          <w:sz w:val="22"/>
          <w:szCs w:val="22"/>
          <w:lang w:eastAsia="en-US"/>
        </w:rPr>
        <w:tab/>
        <w:t>составление перечня рабочих мест, на которых проводилась СОУТ, с учетом результатов идентификации вредных и (или)опасных производственных факторов;</w:t>
      </w:r>
    </w:p>
    <w:p w14:paraId="4A4BFC9C"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2.1.5.</w:t>
      </w:r>
      <w:r w:rsidRPr="008F153E">
        <w:rPr>
          <w:rFonts w:ascii="Liberation Serif" w:eastAsia="Calibri" w:hAnsi="Liberation Serif"/>
          <w:bCs/>
          <w:sz w:val="22"/>
          <w:szCs w:val="22"/>
          <w:lang w:eastAsia="en-US"/>
        </w:rPr>
        <w:tab/>
        <w:t>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6026BE5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2.1.6.</w:t>
      </w:r>
      <w:r w:rsidRPr="008F153E">
        <w:rPr>
          <w:rFonts w:ascii="Liberation Serif" w:eastAsia="Calibri" w:hAnsi="Liberation Serif"/>
          <w:bCs/>
          <w:sz w:val="22"/>
          <w:szCs w:val="22"/>
          <w:lang w:eastAsia="en-US"/>
        </w:rPr>
        <w:tab/>
        <w:t>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49610F5C"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2.1.7.</w:t>
      </w:r>
      <w:r w:rsidRPr="008F153E">
        <w:rPr>
          <w:rFonts w:ascii="Liberation Serif" w:eastAsia="Calibri" w:hAnsi="Liberation Serif"/>
          <w:bCs/>
          <w:sz w:val="22"/>
          <w:szCs w:val="22"/>
          <w:lang w:eastAsia="en-US"/>
        </w:rPr>
        <w:tab/>
        <w:t>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2B970AA6"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2.1.8.</w:t>
      </w:r>
      <w:r w:rsidRPr="008F153E">
        <w:rPr>
          <w:rFonts w:ascii="Liberation Serif" w:eastAsia="Calibri" w:hAnsi="Liberation Serif"/>
          <w:bCs/>
          <w:sz w:val="22"/>
          <w:szCs w:val="22"/>
          <w:lang w:eastAsia="en-US"/>
        </w:rPr>
        <w:tab/>
        <w:t>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5C804E0E"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проект сводной таблицы классов (подклассов) условий труда, установленных на рабочих местах;</w:t>
      </w:r>
    </w:p>
    <w:p w14:paraId="413F616D"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3789737B"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предложения (рекомендации) о предоставлении работникам, занятым на работах с вредными и (или) опасными условиями труда, гарантий и компенсаций;</w:t>
      </w:r>
    </w:p>
    <w:p w14:paraId="2F200A34"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lastRenderedPageBreak/>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7B34428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21.11.2023г.                  №817н, в том числе в отношении рабочих мест, на которых не идентифицированы вредные и (или) опасные производственные факторы, включающего в себя:</w:t>
      </w:r>
    </w:p>
    <w:p w14:paraId="1EE94CDA"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14:paraId="7735FAF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перечень рабочих мест, на которых проводилась СОУТ, с указанием вредных и (или) опасных производственных факторов;</w:t>
      </w:r>
    </w:p>
    <w:p w14:paraId="6CE9E9A3"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карты СОУТ;</w:t>
      </w:r>
    </w:p>
    <w:p w14:paraId="64B501A2"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протоколы проведения исследований (испытаний) и измерений вредных и (или) опасных производственных факторов;</w:t>
      </w:r>
    </w:p>
    <w:p w14:paraId="0F0C8197"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6DD43A3F"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сводную ведомость результатов проведения СОУТ;</w:t>
      </w:r>
    </w:p>
    <w:p w14:paraId="01CB6C2A"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перечень мероприятий по улучшению условий труда работников, на рабочих местах которых проводилась СОУТ;</w:t>
      </w:r>
    </w:p>
    <w:p w14:paraId="740142AC"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xml:space="preserve">-   заключения эксперта организации, проводящей СОУТ.         </w:t>
      </w:r>
    </w:p>
    <w:p w14:paraId="6F67C243"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xml:space="preserve">2.1.10. подготовка сведений о результатах проведения СОУТ, предусмотренных частью 2 статьи 18 Федерального закона от 28.12.2013 № 426-ФЗ, и передача их во ФГИС СОУТ; </w:t>
      </w:r>
    </w:p>
    <w:p w14:paraId="7A9465F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2.2. Требования к методам исследований (испытаний) и методикам измерений при проведении СОУТ:</w:t>
      </w:r>
    </w:p>
    <w:p w14:paraId="2A18CF02"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2.2.1.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
    <w:p w14:paraId="14CA5992"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2.3.  Требования к организации, оказывающей услуги по проведению СОУТ:</w:t>
      </w:r>
    </w:p>
    <w:p w14:paraId="31DAE159"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3503ECB9"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729D436E"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
    <w:p w14:paraId="1630C514"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xml:space="preserve">2.3.4. наличие регистрации в реестре организаций, проводящих СОУТ, согласно части 3 статьи 19 Федерального закона от 28.12.2013 № 426-ФЗ; </w:t>
      </w:r>
    </w:p>
    <w:p w14:paraId="68055C51"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2.4. Привлечение соисполнителей допускается в соответствии с частью 2 статьи 19 Федерального закона от 28.12.2013 № 426-ФЗ. Требования к качественным характеристикам оказываемых услуг: проведение СОУТ осуществляется в соответствии с требованиями Федерального закона от 28.12.2013 № 426-ФЗ, Приказа Минтруда России от 24.01.2014г. № 33н с учетом специфики деятельности Заказчика.</w:t>
      </w:r>
    </w:p>
    <w:p w14:paraId="30B37747"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2.5. Требования к качественным характеристикам оказываемых Услуг: проведение СОУТ осуществляется в соответствии с требованиями Федерального закона от 28.12.2013 № 426-ФЗ, Приказа Минтруда России от 21.11.20203г. № 817н с учетом специфики деятельности Заказчика.</w:t>
      </w:r>
    </w:p>
    <w:p w14:paraId="6FF3AF30"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2.6. В случае необходимости, по требованию Заказчика может производиться замена рабочих мест, заявленных на проведение СОУТ, на другие рабочие места. Замена может быть произведена при следующих обстоятельствах:</w:t>
      </w:r>
    </w:p>
    <w:p w14:paraId="7294C0D1"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1) изменения в штатном расписании: сокращение должности, введение новой должности;</w:t>
      </w:r>
    </w:p>
    <w:p w14:paraId="4FB5FFD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2) отсутствие человека на должности, либо принятие сотрудника в штат;</w:t>
      </w:r>
    </w:p>
    <w:p w14:paraId="1424ED4B"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3) изменение наименования должности, отделения в соответствии со штатным расписанием</w:t>
      </w:r>
    </w:p>
    <w:p w14:paraId="67B01855"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3.  Место оказания услуг: Российская Федерация, Свердловская область.</w:t>
      </w:r>
    </w:p>
    <w:p w14:paraId="69A256A8"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lastRenderedPageBreak/>
        <w:t xml:space="preserve"> - г. Нижний Тагил, ул. Солнечная, 3;</w:t>
      </w:r>
    </w:p>
    <w:p w14:paraId="13E36CCF"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xml:space="preserve"> - г. Нижний Тагил, ул. Зои Космодемьянской, 19;</w:t>
      </w:r>
    </w:p>
    <w:p w14:paraId="16D20BC1"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4.  Сроки оказания услуги:</w:t>
      </w:r>
    </w:p>
    <w:p w14:paraId="1319BAB1"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4.1. Начало оказания услуги: с момента заключения Договора.</w:t>
      </w:r>
    </w:p>
    <w:p w14:paraId="5D1BC807"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4.2. Окончание оказания услуги: до 01.12.2026г.</w:t>
      </w:r>
    </w:p>
    <w:p w14:paraId="0DD5A96F"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 xml:space="preserve">5. Срок представления документов на оплату оказанных услуг: в течение 10 рабочих дней, после предоставления Заказчику отчета СОУТ на бумажном носителе, с учетом устранения всех замечаний.      </w:t>
      </w:r>
    </w:p>
    <w:p w14:paraId="7994A04C" w14:textId="58D1C896" w:rsidR="001F2A89" w:rsidRDefault="008F153E" w:rsidP="008F153E">
      <w:pPr>
        <w:suppressAutoHyphens w:val="0"/>
        <w:autoSpaceDN/>
        <w:jc w:val="both"/>
        <w:textAlignment w:val="auto"/>
        <w:rPr>
          <w:rFonts w:ascii="Liberation Serif" w:eastAsia="Calibri" w:hAnsi="Liberation Serif"/>
          <w:bCs/>
          <w:sz w:val="22"/>
          <w:szCs w:val="22"/>
          <w:lang w:eastAsia="en-US"/>
        </w:rPr>
      </w:pPr>
      <w:r w:rsidRPr="008F153E">
        <w:rPr>
          <w:rFonts w:ascii="Liberation Serif" w:eastAsia="Calibri" w:hAnsi="Liberation Serif"/>
          <w:bCs/>
          <w:sz w:val="22"/>
          <w:szCs w:val="22"/>
          <w:lang w:eastAsia="en-US"/>
        </w:rPr>
        <w:t>6. Место сдачи результатов оказания услуг: Свердловская область, г. Нижний Тагил, ул. Солнечная, 3.</w:t>
      </w:r>
    </w:p>
    <w:p w14:paraId="5E06AEEA" w14:textId="77777777" w:rsidR="008F153E" w:rsidRDefault="008F153E" w:rsidP="008F153E">
      <w:pPr>
        <w:suppressAutoHyphens w:val="0"/>
        <w:autoSpaceDN/>
        <w:jc w:val="both"/>
        <w:textAlignment w:val="auto"/>
        <w:rPr>
          <w:rFonts w:ascii="Liberation Serif" w:eastAsia="Calibri" w:hAnsi="Liberation Serif"/>
          <w:bCs/>
          <w:sz w:val="22"/>
          <w:szCs w:val="22"/>
          <w:lang w:eastAsia="en-US"/>
        </w:rPr>
      </w:pPr>
    </w:p>
    <w:p w14:paraId="2DFCA3DD" w14:textId="77777777" w:rsidR="008F153E" w:rsidRPr="008F153E" w:rsidRDefault="008F153E" w:rsidP="008F153E">
      <w:pPr>
        <w:suppressAutoHyphens w:val="0"/>
        <w:autoSpaceDN/>
        <w:jc w:val="both"/>
        <w:textAlignment w:val="auto"/>
        <w:rPr>
          <w:rFonts w:ascii="Liberation Serif" w:eastAsia="Calibri" w:hAnsi="Liberation Serif"/>
          <w:bCs/>
          <w:sz w:val="22"/>
          <w:szCs w:val="22"/>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387"/>
      </w:tblGrid>
      <w:tr w:rsidR="001F2A89" w:rsidRPr="001F2A89" w14:paraId="06360309" w14:textId="77777777" w:rsidTr="001F2A89">
        <w:trPr>
          <w:trHeight w:val="453"/>
        </w:trPr>
        <w:tc>
          <w:tcPr>
            <w:tcW w:w="10065" w:type="dxa"/>
            <w:gridSpan w:val="2"/>
            <w:tcBorders>
              <w:top w:val="single" w:sz="4" w:space="0" w:color="auto"/>
              <w:left w:val="single" w:sz="4" w:space="0" w:color="auto"/>
              <w:bottom w:val="single" w:sz="4" w:space="0" w:color="auto"/>
              <w:right w:val="single" w:sz="4" w:space="0" w:color="auto"/>
            </w:tcBorders>
            <w:hideMark/>
          </w:tcPr>
          <w:p w14:paraId="49F2E488" w14:textId="74B9E76B" w:rsidR="001F2A89" w:rsidRPr="001F2A89" w:rsidRDefault="001F2A89" w:rsidP="001F2A89">
            <w:pPr>
              <w:suppressAutoHyphens w:val="0"/>
              <w:autoSpaceDN/>
              <w:jc w:val="both"/>
              <w:textAlignment w:val="auto"/>
              <w:rPr>
                <w:rFonts w:ascii="Liberation Serif" w:eastAsia="Calibri" w:hAnsi="Liberation Serif"/>
                <w:sz w:val="20"/>
                <w:szCs w:val="20"/>
                <w:lang w:eastAsia="en-US"/>
              </w:rPr>
            </w:pPr>
          </w:p>
        </w:tc>
      </w:tr>
      <w:tr w:rsidR="001F2A89" w:rsidRPr="001F2A89" w14:paraId="134FBC95" w14:textId="77777777" w:rsidTr="001F2A89">
        <w:trPr>
          <w:trHeight w:val="559"/>
        </w:trPr>
        <w:tc>
          <w:tcPr>
            <w:tcW w:w="4678" w:type="dxa"/>
            <w:tcBorders>
              <w:top w:val="single" w:sz="4" w:space="0" w:color="000000"/>
              <w:left w:val="single" w:sz="4" w:space="0" w:color="000000"/>
              <w:bottom w:val="single" w:sz="4" w:space="0" w:color="000000"/>
              <w:right w:val="single" w:sz="4" w:space="0" w:color="000000"/>
            </w:tcBorders>
          </w:tcPr>
          <w:p w14:paraId="611F2AA3" w14:textId="77777777" w:rsidR="001F2A89" w:rsidRPr="001F2A89" w:rsidRDefault="001F2A89" w:rsidP="001F2A89">
            <w:pPr>
              <w:widowControl w:val="0"/>
              <w:tabs>
                <w:tab w:val="left" w:pos="1616"/>
              </w:tabs>
              <w:suppressAutoHyphens w:val="0"/>
              <w:autoSpaceDE w:val="0"/>
              <w:textAlignment w:val="auto"/>
              <w:outlineLvl w:val="0"/>
              <w:rPr>
                <w:rFonts w:ascii="Liberation Serif" w:hAnsi="Liberation Serif" w:cs="Calibri"/>
                <w:kern w:val="2"/>
                <w:sz w:val="20"/>
                <w:szCs w:val="20"/>
                <w:lang w:eastAsia="en-US"/>
                <w14:ligatures w14:val="standardContextual"/>
              </w:rPr>
            </w:pPr>
            <w:bookmarkStart w:id="4" w:name="_Hlk118279860"/>
            <w:r w:rsidRPr="001F2A89">
              <w:rPr>
                <w:rFonts w:ascii="Liberation Serif" w:hAnsi="Liberation Serif" w:cs="Calibri"/>
                <w:kern w:val="2"/>
                <w:sz w:val="20"/>
                <w:szCs w:val="20"/>
                <w:lang w:eastAsia="en-US"/>
                <w14:ligatures w14:val="standardContextual"/>
              </w:rPr>
              <w:t>От Заказчика:</w:t>
            </w:r>
          </w:p>
          <w:p w14:paraId="03B39C2A" w14:textId="77777777" w:rsidR="001F2A89" w:rsidRPr="001F2A89" w:rsidRDefault="001F2A89" w:rsidP="001F2A89">
            <w:pPr>
              <w:suppressAutoHyphens w:val="0"/>
              <w:autoSpaceDN/>
              <w:textAlignment w:val="auto"/>
              <w:rPr>
                <w:rFonts w:ascii="Liberation Serif" w:eastAsia="Calibri" w:hAnsi="Liberation Serif"/>
                <w:sz w:val="20"/>
                <w:szCs w:val="20"/>
                <w:lang w:eastAsia="en-US"/>
              </w:rPr>
            </w:pPr>
            <w:r w:rsidRPr="001F2A89">
              <w:rPr>
                <w:rFonts w:ascii="Liberation Serif" w:eastAsia="Calibri" w:hAnsi="Liberation Serif"/>
                <w:sz w:val="20"/>
                <w:szCs w:val="20"/>
                <w:lang w:eastAsia="en-US"/>
              </w:rPr>
              <w:t>подписано усиленной квалифицированной электронной подписью</w:t>
            </w:r>
          </w:p>
        </w:tc>
        <w:tc>
          <w:tcPr>
            <w:tcW w:w="5387" w:type="dxa"/>
            <w:tcBorders>
              <w:top w:val="single" w:sz="4" w:space="0" w:color="000000"/>
              <w:left w:val="single" w:sz="4" w:space="0" w:color="000000"/>
              <w:bottom w:val="single" w:sz="4" w:space="0" w:color="000000"/>
              <w:right w:val="single" w:sz="4" w:space="0" w:color="000000"/>
            </w:tcBorders>
          </w:tcPr>
          <w:p w14:paraId="1C7AAEC8" w14:textId="77777777" w:rsidR="001F2A89" w:rsidRPr="001F2A89" w:rsidRDefault="001F2A89" w:rsidP="001F2A89">
            <w:pPr>
              <w:widowControl w:val="0"/>
              <w:suppressAutoHyphens w:val="0"/>
              <w:autoSpaceDE w:val="0"/>
              <w:textAlignment w:val="auto"/>
              <w:outlineLvl w:val="0"/>
              <w:rPr>
                <w:rFonts w:ascii="Liberation Serif" w:hAnsi="Liberation Serif" w:cs="Calibri"/>
                <w:kern w:val="2"/>
                <w:sz w:val="20"/>
                <w:szCs w:val="20"/>
                <w:lang w:eastAsia="en-US"/>
                <w14:ligatures w14:val="standardContextual"/>
              </w:rPr>
            </w:pPr>
            <w:r w:rsidRPr="001F2A89">
              <w:rPr>
                <w:rFonts w:ascii="Liberation Serif" w:hAnsi="Liberation Serif" w:cs="Calibri"/>
                <w:kern w:val="2"/>
                <w:sz w:val="20"/>
                <w:szCs w:val="20"/>
                <w:lang w:eastAsia="en-US"/>
                <w14:ligatures w14:val="standardContextual"/>
              </w:rPr>
              <w:t>От Исполнителя:</w:t>
            </w:r>
          </w:p>
          <w:p w14:paraId="298FF8FD" w14:textId="77777777" w:rsidR="001F2A89" w:rsidRPr="001F2A89" w:rsidRDefault="001F2A89" w:rsidP="001F2A89">
            <w:pPr>
              <w:suppressAutoHyphens w:val="0"/>
              <w:autoSpaceDN/>
              <w:textAlignment w:val="auto"/>
              <w:rPr>
                <w:rFonts w:ascii="Liberation Serif" w:eastAsia="Calibri" w:hAnsi="Liberation Serif"/>
                <w:sz w:val="20"/>
                <w:szCs w:val="20"/>
                <w:lang w:eastAsia="en-US"/>
              </w:rPr>
            </w:pPr>
            <w:r w:rsidRPr="001F2A89">
              <w:rPr>
                <w:rFonts w:ascii="Liberation Serif" w:eastAsia="Calibri" w:hAnsi="Liberation Serif"/>
                <w:sz w:val="20"/>
                <w:szCs w:val="20"/>
                <w:lang w:eastAsia="en-US"/>
              </w:rPr>
              <w:t>подписано усиленной квалифицированной электронной подписью</w:t>
            </w:r>
          </w:p>
        </w:tc>
      </w:tr>
      <w:bookmarkEnd w:id="4"/>
    </w:tbl>
    <w:p w14:paraId="1FAE69C8" w14:textId="77777777" w:rsidR="001F2A89" w:rsidRPr="00F35FF3" w:rsidRDefault="001F2A89" w:rsidP="00F35FF3">
      <w:pPr>
        <w:suppressAutoHyphens w:val="0"/>
        <w:autoSpaceDN/>
        <w:jc w:val="both"/>
        <w:textAlignment w:val="auto"/>
        <w:rPr>
          <w:rFonts w:ascii="Liberation Serif" w:eastAsia="Calibri" w:hAnsi="Liberation Serif"/>
          <w:sz w:val="22"/>
          <w:szCs w:val="22"/>
          <w:lang w:eastAsia="en-US"/>
        </w:rPr>
      </w:pPr>
    </w:p>
    <w:p w14:paraId="708FB74A" w14:textId="77777777" w:rsidR="00F35FF3" w:rsidRPr="00C40243" w:rsidRDefault="00F35FF3" w:rsidP="00F35FF3">
      <w:pPr>
        <w:shd w:val="clear" w:color="auto" w:fill="FFFFFF"/>
        <w:ind w:firstLine="567"/>
        <w:jc w:val="center"/>
        <w:rPr>
          <w:rFonts w:ascii="Liberation Serif" w:hAnsi="Liberation Serif" w:cs="Liberation Serif"/>
          <w:bCs/>
          <w:sz w:val="20"/>
          <w:szCs w:val="20"/>
        </w:rPr>
      </w:pPr>
    </w:p>
    <w:p w14:paraId="4231E5EE" w14:textId="77777777" w:rsidR="006E6A7C" w:rsidRDefault="006E6A7C" w:rsidP="00830811">
      <w:pPr>
        <w:shd w:val="clear" w:color="auto" w:fill="FFFFFF"/>
        <w:ind w:firstLine="567"/>
        <w:jc w:val="right"/>
        <w:rPr>
          <w:rFonts w:ascii="Liberation Serif" w:hAnsi="Liberation Serif" w:cs="Liberation Serif"/>
          <w:bCs/>
          <w:sz w:val="22"/>
          <w:szCs w:val="22"/>
        </w:rPr>
      </w:pPr>
    </w:p>
    <w:p w14:paraId="57D090B0" w14:textId="77777777" w:rsidR="006E6A7C" w:rsidRDefault="006E6A7C" w:rsidP="00830811">
      <w:pPr>
        <w:shd w:val="clear" w:color="auto" w:fill="FFFFFF"/>
        <w:ind w:firstLine="567"/>
        <w:jc w:val="right"/>
        <w:rPr>
          <w:rFonts w:ascii="Liberation Serif" w:hAnsi="Liberation Serif" w:cs="Liberation Serif"/>
          <w:bCs/>
          <w:sz w:val="22"/>
          <w:szCs w:val="22"/>
        </w:rPr>
      </w:pPr>
    </w:p>
    <w:p w14:paraId="2B9D5EAD" w14:textId="77777777" w:rsidR="006E6A7C" w:rsidRDefault="006E6A7C" w:rsidP="00830811">
      <w:pPr>
        <w:shd w:val="clear" w:color="auto" w:fill="FFFFFF"/>
        <w:ind w:firstLine="567"/>
        <w:jc w:val="right"/>
        <w:rPr>
          <w:rFonts w:ascii="Liberation Serif" w:hAnsi="Liberation Serif" w:cs="Liberation Serif"/>
          <w:bCs/>
          <w:sz w:val="22"/>
          <w:szCs w:val="22"/>
        </w:rPr>
      </w:pPr>
    </w:p>
    <w:p w14:paraId="7B4BEE7E"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220D91B9"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A8EE95A"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54DC7C7"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3FAED2A9"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0681C0E"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1D63D433"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A12DC46"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45D59BC9"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08778C52"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05988FE1"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14CAC5B1"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4E4C3188"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2E012986"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B571E73"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BE6F2A7"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2791CFF"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3449D264"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52AEBAE3"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209DD19F"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756F4DBB"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5F67FE15"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04F1505C"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1AE68EEE"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71AE2CE2"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1989B3F4"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12530D0B"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791CC952"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03EC4FF4"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4587C71E"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514BC3FF"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529018B5"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033AD440"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64738CEF"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57F3969A" w14:textId="77777777" w:rsidR="00C40243" w:rsidRDefault="00C40243" w:rsidP="00830811">
      <w:pPr>
        <w:shd w:val="clear" w:color="auto" w:fill="FFFFFF"/>
        <w:ind w:firstLine="567"/>
        <w:jc w:val="right"/>
        <w:rPr>
          <w:rFonts w:ascii="Liberation Serif" w:hAnsi="Liberation Serif" w:cs="Liberation Serif"/>
          <w:bCs/>
          <w:sz w:val="22"/>
          <w:szCs w:val="22"/>
        </w:rPr>
      </w:pPr>
    </w:p>
    <w:p w14:paraId="054E4998"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26135D67"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37084E14"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5091AE18"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064080B3"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5B8A6B4C"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7111C02C"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78FF5760"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0A3BE475" w14:textId="510647DA" w:rsidR="006113C7" w:rsidRPr="001A1ECF" w:rsidRDefault="00F35FF3" w:rsidP="00830811">
      <w:pPr>
        <w:shd w:val="clear" w:color="auto" w:fill="FFFFFF"/>
        <w:ind w:firstLine="567"/>
        <w:jc w:val="right"/>
        <w:rPr>
          <w:rFonts w:ascii="Liberation Serif" w:hAnsi="Liberation Serif" w:cs="Liberation Serif"/>
          <w:bCs/>
          <w:sz w:val="22"/>
          <w:szCs w:val="22"/>
        </w:rPr>
      </w:pPr>
      <w:r>
        <w:rPr>
          <w:rFonts w:ascii="Liberation Serif" w:hAnsi="Liberation Serif" w:cs="Liberation Serif"/>
          <w:bCs/>
          <w:sz w:val="22"/>
          <w:szCs w:val="22"/>
        </w:rPr>
        <w:t>П</w:t>
      </w:r>
      <w:r w:rsidR="006113C7" w:rsidRPr="001A1ECF">
        <w:rPr>
          <w:rFonts w:ascii="Liberation Serif" w:hAnsi="Liberation Serif" w:cs="Liberation Serif"/>
          <w:bCs/>
          <w:sz w:val="22"/>
          <w:szCs w:val="22"/>
        </w:rPr>
        <w:t>риложение № 2</w:t>
      </w:r>
    </w:p>
    <w:p w14:paraId="36B81946" w14:textId="0708F25E" w:rsidR="006113C7" w:rsidRPr="001A1ECF" w:rsidRDefault="006113C7" w:rsidP="00830811">
      <w:pPr>
        <w:spacing w:line="20" w:lineRule="atLeast"/>
        <w:ind w:firstLine="567"/>
        <w:jc w:val="right"/>
        <w:rPr>
          <w:rFonts w:ascii="Liberation Serif" w:hAnsi="Liberation Serif" w:cs="Liberation Serif"/>
          <w:sz w:val="22"/>
          <w:szCs w:val="22"/>
        </w:rPr>
      </w:pPr>
      <w:r w:rsidRPr="001A1ECF">
        <w:rPr>
          <w:rFonts w:ascii="Liberation Serif" w:hAnsi="Liberation Serif" w:cs="Liberation Serif"/>
          <w:bCs/>
          <w:sz w:val="22"/>
          <w:szCs w:val="22"/>
        </w:rPr>
        <w:t xml:space="preserve">к </w:t>
      </w:r>
      <w:r w:rsidR="001A1ECF" w:rsidRPr="001A1ECF">
        <w:rPr>
          <w:rFonts w:ascii="Liberation Serif" w:hAnsi="Liberation Serif" w:cs="Liberation Serif"/>
          <w:bCs/>
          <w:sz w:val="22"/>
          <w:szCs w:val="22"/>
        </w:rPr>
        <w:t>Договору</w:t>
      </w:r>
    </w:p>
    <w:p w14:paraId="2441D493" w14:textId="6C178CDD" w:rsidR="00BD4B4A" w:rsidRPr="001A1ECF" w:rsidRDefault="006113C7" w:rsidP="00830811">
      <w:pPr>
        <w:shd w:val="clear" w:color="auto" w:fill="FFFFFF"/>
        <w:ind w:firstLine="567"/>
        <w:jc w:val="right"/>
        <w:rPr>
          <w:rFonts w:ascii="Liberation Serif" w:hAnsi="Liberation Serif" w:cs="Liberation Serif"/>
          <w:bCs/>
          <w:sz w:val="22"/>
          <w:szCs w:val="22"/>
        </w:rPr>
      </w:pPr>
      <w:r w:rsidRPr="001A1ECF">
        <w:rPr>
          <w:rFonts w:ascii="Liberation Serif" w:hAnsi="Liberation Serif" w:cs="Liberation Serif"/>
          <w:bCs/>
          <w:sz w:val="22"/>
          <w:szCs w:val="22"/>
        </w:rPr>
        <w:t>от «__» ____________ 202</w:t>
      </w:r>
      <w:r w:rsidR="001F2A89">
        <w:rPr>
          <w:rFonts w:ascii="Liberation Serif" w:hAnsi="Liberation Serif" w:cs="Liberation Serif"/>
          <w:bCs/>
          <w:sz w:val="22"/>
          <w:szCs w:val="22"/>
        </w:rPr>
        <w:t xml:space="preserve">6 </w:t>
      </w:r>
      <w:r w:rsidRPr="001A1ECF">
        <w:rPr>
          <w:rFonts w:ascii="Liberation Serif" w:hAnsi="Liberation Serif" w:cs="Liberation Serif"/>
          <w:bCs/>
          <w:sz w:val="22"/>
          <w:szCs w:val="22"/>
        </w:rPr>
        <w:t xml:space="preserve">г. </w:t>
      </w:r>
    </w:p>
    <w:p w14:paraId="4FAE51D2" w14:textId="77416EBA" w:rsidR="006113C7" w:rsidRPr="001A1ECF" w:rsidRDefault="00BD4B4A" w:rsidP="00830811">
      <w:pPr>
        <w:shd w:val="clear" w:color="auto" w:fill="FFFFFF"/>
        <w:ind w:firstLine="567"/>
        <w:jc w:val="right"/>
        <w:rPr>
          <w:rFonts w:ascii="Liberation Serif" w:hAnsi="Liberation Serif" w:cs="Liberation Serif"/>
          <w:sz w:val="22"/>
          <w:szCs w:val="22"/>
        </w:rPr>
      </w:pPr>
      <w:r w:rsidRPr="001A1ECF">
        <w:rPr>
          <w:rFonts w:ascii="Liberation Serif" w:hAnsi="Liberation Serif" w:cs="Liberation Serif"/>
          <w:bCs/>
          <w:sz w:val="22"/>
          <w:szCs w:val="22"/>
        </w:rPr>
        <w:t>№ _________________</w:t>
      </w:r>
    </w:p>
    <w:p w14:paraId="6D85B263" w14:textId="77777777" w:rsidR="006113C7" w:rsidRPr="001A1ECF" w:rsidRDefault="006113C7" w:rsidP="00830811">
      <w:pPr>
        <w:jc w:val="center"/>
        <w:rPr>
          <w:rFonts w:ascii="Liberation Serif" w:hAnsi="Liberation Serif"/>
          <w:sz w:val="22"/>
          <w:szCs w:val="22"/>
        </w:rPr>
      </w:pPr>
      <w:r w:rsidRPr="001A1ECF">
        <w:rPr>
          <w:rFonts w:ascii="Liberation Serif" w:hAnsi="Liberation Serif"/>
          <w:sz w:val="22"/>
          <w:szCs w:val="22"/>
        </w:rPr>
        <w:t>Акт</w:t>
      </w:r>
    </w:p>
    <w:p w14:paraId="3D197CA5" w14:textId="4FA24102" w:rsidR="006113C7" w:rsidRPr="001A1ECF" w:rsidRDefault="006113C7" w:rsidP="00830811">
      <w:pPr>
        <w:jc w:val="center"/>
        <w:rPr>
          <w:rFonts w:ascii="Liberation Serif" w:hAnsi="Liberation Serif"/>
          <w:sz w:val="22"/>
          <w:szCs w:val="22"/>
        </w:rPr>
      </w:pPr>
      <w:r w:rsidRPr="001A1ECF">
        <w:rPr>
          <w:rFonts w:ascii="Liberation Serif" w:hAnsi="Liberation Serif"/>
          <w:sz w:val="22"/>
          <w:szCs w:val="22"/>
        </w:rPr>
        <w:t xml:space="preserve">Сдачи </w:t>
      </w:r>
      <w:r w:rsidR="001A1ECF" w:rsidRPr="001A1ECF">
        <w:rPr>
          <w:rFonts w:ascii="Liberation Serif" w:hAnsi="Liberation Serif"/>
          <w:sz w:val="22"/>
          <w:szCs w:val="22"/>
        </w:rPr>
        <w:t>–</w:t>
      </w:r>
      <w:r w:rsidRPr="001A1ECF">
        <w:rPr>
          <w:rFonts w:ascii="Liberation Serif" w:hAnsi="Liberation Serif"/>
          <w:sz w:val="22"/>
          <w:szCs w:val="22"/>
        </w:rPr>
        <w:t xml:space="preserve"> приема оказанных услуг (выполненных работ) №___</w:t>
      </w:r>
    </w:p>
    <w:p w14:paraId="15CFA960" w14:textId="77777777" w:rsidR="006113C7" w:rsidRPr="001A1ECF" w:rsidRDefault="006113C7" w:rsidP="00830811">
      <w:pPr>
        <w:ind w:firstLine="567"/>
        <w:jc w:val="both"/>
        <w:rPr>
          <w:rFonts w:ascii="Liberation Serif" w:hAnsi="Liberation Serif"/>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400"/>
      </w:tblGrid>
      <w:tr w:rsidR="006113C7" w:rsidRPr="001A1ECF" w14:paraId="300FB476" w14:textId="77777777" w:rsidTr="00CD085E">
        <w:tc>
          <w:tcPr>
            <w:tcW w:w="2660" w:type="dxa"/>
            <w:tcBorders>
              <w:top w:val="single" w:sz="4" w:space="0" w:color="auto"/>
              <w:left w:val="single" w:sz="4" w:space="0" w:color="auto"/>
              <w:bottom w:val="single" w:sz="4" w:space="0" w:color="auto"/>
              <w:right w:val="single" w:sz="4" w:space="0" w:color="auto"/>
            </w:tcBorders>
            <w:hideMark/>
          </w:tcPr>
          <w:p w14:paraId="5AA17CC6"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 xml:space="preserve">Место составления </w:t>
            </w:r>
          </w:p>
        </w:tc>
        <w:tc>
          <w:tcPr>
            <w:tcW w:w="7400" w:type="dxa"/>
            <w:tcBorders>
              <w:top w:val="single" w:sz="4" w:space="0" w:color="auto"/>
              <w:left w:val="single" w:sz="4" w:space="0" w:color="auto"/>
              <w:bottom w:val="single" w:sz="4" w:space="0" w:color="auto"/>
              <w:right w:val="single" w:sz="4" w:space="0" w:color="auto"/>
            </w:tcBorders>
          </w:tcPr>
          <w:p w14:paraId="003C9AEA" w14:textId="77777777" w:rsidR="006113C7" w:rsidRPr="001A1ECF" w:rsidRDefault="006113C7" w:rsidP="00830811">
            <w:pPr>
              <w:ind w:firstLine="567"/>
              <w:jc w:val="both"/>
              <w:rPr>
                <w:rFonts w:ascii="Liberation Serif" w:hAnsi="Liberation Serif"/>
                <w:sz w:val="22"/>
                <w:szCs w:val="22"/>
              </w:rPr>
            </w:pPr>
          </w:p>
        </w:tc>
      </w:tr>
      <w:tr w:rsidR="006113C7" w:rsidRPr="001A1ECF" w14:paraId="6E5C1DB7" w14:textId="77777777" w:rsidTr="00CD085E">
        <w:tc>
          <w:tcPr>
            <w:tcW w:w="2660" w:type="dxa"/>
            <w:tcBorders>
              <w:top w:val="single" w:sz="4" w:space="0" w:color="auto"/>
              <w:left w:val="single" w:sz="4" w:space="0" w:color="auto"/>
              <w:bottom w:val="single" w:sz="4" w:space="0" w:color="auto"/>
              <w:right w:val="single" w:sz="4" w:space="0" w:color="auto"/>
            </w:tcBorders>
            <w:hideMark/>
          </w:tcPr>
          <w:p w14:paraId="658AE836"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Дата составления</w:t>
            </w:r>
          </w:p>
        </w:tc>
        <w:tc>
          <w:tcPr>
            <w:tcW w:w="7400" w:type="dxa"/>
            <w:tcBorders>
              <w:top w:val="single" w:sz="4" w:space="0" w:color="auto"/>
              <w:left w:val="single" w:sz="4" w:space="0" w:color="auto"/>
              <w:bottom w:val="single" w:sz="4" w:space="0" w:color="auto"/>
              <w:right w:val="single" w:sz="4" w:space="0" w:color="auto"/>
            </w:tcBorders>
          </w:tcPr>
          <w:p w14:paraId="1CFB4393" w14:textId="77777777" w:rsidR="006113C7" w:rsidRPr="001A1ECF" w:rsidRDefault="006113C7" w:rsidP="00830811">
            <w:pPr>
              <w:ind w:firstLine="567"/>
              <w:jc w:val="both"/>
              <w:rPr>
                <w:rFonts w:ascii="Liberation Serif" w:hAnsi="Liberation Serif"/>
                <w:sz w:val="22"/>
                <w:szCs w:val="22"/>
              </w:rPr>
            </w:pPr>
          </w:p>
        </w:tc>
      </w:tr>
      <w:tr w:rsidR="006113C7" w:rsidRPr="001A1ECF" w14:paraId="3D7DDD08" w14:textId="77777777" w:rsidTr="00CD085E">
        <w:tc>
          <w:tcPr>
            <w:tcW w:w="2660" w:type="dxa"/>
            <w:tcBorders>
              <w:top w:val="single" w:sz="4" w:space="0" w:color="auto"/>
              <w:left w:val="single" w:sz="4" w:space="0" w:color="auto"/>
              <w:bottom w:val="single" w:sz="4" w:space="0" w:color="auto"/>
              <w:right w:val="single" w:sz="4" w:space="0" w:color="auto"/>
            </w:tcBorders>
            <w:hideMark/>
          </w:tcPr>
          <w:p w14:paraId="5EECE1FA" w14:textId="754129CF"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 xml:space="preserve">Номер </w:t>
            </w:r>
            <w:r w:rsidR="00E70E7C">
              <w:rPr>
                <w:rFonts w:ascii="Liberation Serif" w:hAnsi="Liberation Serif"/>
                <w:sz w:val="22"/>
                <w:szCs w:val="22"/>
              </w:rPr>
              <w:t>Договора</w:t>
            </w:r>
          </w:p>
        </w:tc>
        <w:tc>
          <w:tcPr>
            <w:tcW w:w="7400" w:type="dxa"/>
            <w:tcBorders>
              <w:top w:val="single" w:sz="4" w:space="0" w:color="auto"/>
              <w:left w:val="single" w:sz="4" w:space="0" w:color="auto"/>
              <w:bottom w:val="single" w:sz="4" w:space="0" w:color="auto"/>
              <w:right w:val="single" w:sz="4" w:space="0" w:color="auto"/>
            </w:tcBorders>
          </w:tcPr>
          <w:p w14:paraId="40A60E42" w14:textId="77777777" w:rsidR="006113C7" w:rsidRPr="001A1ECF" w:rsidRDefault="006113C7" w:rsidP="00830811">
            <w:pPr>
              <w:ind w:firstLine="567"/>
              <w:jc w:val="both"/>
              <w:rPr>
                <w:rFonts w:ascii="Liberation Serif" w:hAnsi="Liberation Serif"/>
                <w:sz w:val="22"/>
                <w:szCs w:val="22"/>
              </w:rPr>
            </w:pPr>
          </w:p>
        </w:tc>
      </w:tr>
      <w:tr w:rsidR="006113C7" w:rsidRPr="001A1ECF" w14:paraId="4E0B2F9F" w14:textId="77777777" w:rsidTr="00CD085E">
        <w:tc>
          <w:tcPr>
            <w:tcW w:w="2660" w:type="dxa"/>
            <w:tcBorders>
              <w:top w:val="single" w:sz="4" w:space="0" w:color="auto"/>
              <w:left w:val="single" w:sz="4" w:space="0" w:color="auto"/>
              <w:bottom w:val="single" w:sz="4" w:space="0" w:color="auto"/>
              <w:right w:val="single" w:sz="4" w:space="0" w:color="auto"/>
            </w:tcBorders>
            <w:hideMark/>
          </w:tcPr>
          <w:p w14:paraId="20955AB1" w14:textId="291472C2"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 xml:space="preserve">Дата </w:t>
            </w:r>
            <w:r w:rsidR="00E70E7C">
              <w:rPr>
                <w:rFonts w:ascii="Liberation Serif" w:hAnsi="Liberation Serif"/>
                <w:sz w:val="22"/>
                <w:szCs w:val="22"/>
              </w:rPr>
              <w:t>Договора</w:t>
            </w:r>
            <w:r w:rsidRPr="001A1ECF">
              <w:rPr>
                <w:rFonts w:ascii="Liberation Serif" w:hAnsi="Liberation Serif"/>
                <w:sz w:val="22"/>
                <w:szCs w:val="22"/>
              </w:rPr>
              <w:t xml:space="preserve"> </w:t>
            </w:r>
          </w:p>
        </w:tc>
        <w:tc>
          <w:tcPr>
            <w:tcW w:w="7400" w:type="dxa"/>
            <w:tcBorders>
              <w:top w:val="single" w:sz="4" w:space="0" w:color="auto"/>
              <w:left w:val="single" w:sz="4" w:space="0" w:color="auto"/>
              <w:bottom w:val="single" w:sz="4" w:space="0" w:color="auto"/>
              <w:right w:val="single" w:sz="4" w:space="0" w:color="auto"/>
            </w:tcBorders>
          </w:tcPr>
          <w:p w14:paraId="1CC50987" w14:textId="77777777" w:rsidR="006113C7" w:rsidRPr="001A1ECF" w:rsidRDefault="006113C7" w:rsidP="00830811">
            <w:pPr>
              <w:ind w:firstLine="567"/>
              <w:jc w:val="both"/>
              <w:rPr>
                <w:rFonts w:ascii="Liberation Serif" w:hAnsi="Liberation Serif"/>
                <w:sz w:val="22"/>
                <w:szCs w:val="22"/>
              </w:rPr>
            </w:pPr>
          </w:p>
        </w:tc>
      </w:tr>
    </w:tbl>
    <w:p w14:paraId="1E2ECDB7" w14:textId="5BC59B65"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 xml:space="preserve">Государственное автономное учреждение здравоохранения Свердловской области «Свердловский областной онкологический диспансер» (ГАУЗ СО «СООД»), именуемое в дальнейшем «Заказчик», </w:t>
      </w:r>
      <w:r w:rsidR="00DA3469" w:rsidRPr="0049420F">
        <w:rPr>
          <w:rFonts w:ascii="Liberation Serif" w:hAnsi="Liberation Serif"/>
          <w:sz w:val="22"/>
          <w:szCs w:val="22"/>
        </w:rPr>
        <w:t>в лице _______________________________ (</w:t>
      </w:r>
      <w:r w:rsidR="00DA3469" w:rsidRPr="0049420F">
        <w:rPr>
          <w:rFonts w:ascii="Liberation Serif" w:hAnsi="Liberation Serif"/>
          <w:color w:val="FF0000"/>
          <w:sz w:val="22"/>
          <w:szCs w:val="22"/>
        </w:rPr>
        <w:t>уточнить у Заказчика</w:t>
      </w:r>
      <w:r w:rsidR="00DA3469" w:rsidRPr="0049420F">
        <w:rPr>
          <w:rFonts w:ascii="Liberation Serif" w:hAnsi="Liberation Serif"/>
          <w:sz w:val="22"/>
          <w:szCs w:val="22"/>
        </w:rPr>
        <w:t xml:space="preserve">), </w:t>
      </w:r>
      <w:r w:rsidRPr="001A1ECF">
        <w:rPr>
          <w:rFonts w:ascii="Liberation Serif" w:hAnsi="Liberation Serif"/>
          <w:sz w:val="22"/>
          <w:szCs w:val="22"/>
        </w:rPr>
        <w:t xml:space="preserve"> действующего на основании _____________________________________________, с одной стороны и ________________________________________________________, именуемое в дальнейшем «Исполнитель» («Подрядчик»), в лице _________________________________________, действующего на основании ___________________________, составили настоящий Акт о нижеследующем:</w:t>
      </w:r>
    </w:p>
    <w:p w14:paraId="0496AEFD" w14:textId="092D9728" w:rsidR="006113C7" w:rsidRPr="008F153E" w:rsidRDefault="006113C7" w:rsidP="008F153E">
      <w:pPr>
        <w:pStyle w:val="a6"/>
        <w:numPr>
          <w:ilvl w:val="0"/>
          <w:numId w:val="33"/>
        </w:numPr>
        <w:pBdr>
          <w:bottom w:val="single" w:sz="12" w:space="1" w:color="auto"/>
        </w:pBdr>
        <w:rPr>
          <w:rFonts w:ascii="Liberation Serif" w:hAnsi="Liberation Serif"/>
        </w:rPr>
      </w:pPr>
      <w:r w:rsidRPr="008F153E">
        <w:rPr>
          <w:rFonts w:ascii="Liberation Serif" w:hAnsi="Liberation Serif"/>
        </w:rPr>
        <w:t>Была осуществлена сдача-приемка оказанных услуг (выполненных работ):</w:t>
      </w:r>
      <w:r w:rsidR="00F74532" w:rsidRPr="008F153E">
        <w:rPr>
          <w:rFonts w:ascii="Liberation Serif" w:hAnsi="Liberation Serif"/>
        </w:rPr>
        <w:t xml:space="preserve"> </w:t>
      </w:r>
    </w:p>
    <w:p w14:paraId="505287B9" w14:textId="77777777" w:rsidR="008F153E" w:rsidRPr="008F153E" w:rsidRDefault="008F153E" w:rsidP="008F153E">
      <w:pPr>
        <w:pStyle w:val="a6"/>
        <w:pBdr>
          <w:bottom w:val="single" w:sz="12" w:space="1" w:color="auto"/>
        </w:pBdr>
        <w:ind w:left="927"/>
        <w:rPr>
          <w:rFonts w:ascii="Liberation Serif" w:hAnsi="Liberation Serif"/>
        </w:rPr>
      </w:pPr>
    </w:p>
    <w:p w14:paraId="2BA82218"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наименование, характеристики, услуг, работ</w:t>
      </w:r>
    </w:p>
    <w:p w14:paraId="6C30BBFF"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на сумму_____________________________________________________________________________</w:t>
      </w:r>
    </w:p>
    <w:p w14:paraId="24A91834" w14:textId="77777777" w:rsidR="006113C7" w:rsidRPr="001A1ECF" w:rsidRDefault="006113C7" w:rsidP="00830811">
      <w:pPr>
        <w:ind w:firstLine="567"/>
        <w:jc w:val="both"/>
        <w:rPr>
          <w:rFonts w:ascii="Liberation Serif" w:hAnsi="Liberation Serif"/>
          <w:sz w:val="22"/>
          <w:szCs w:val="22"/>
        </w:rPr>
      </w:pPr>
    </w:p>
    <w:p w14:paraId="07EF9575" w14:textId="77777777" w:rsidR="006113C7" w:rsidRPr="001A1ECF" w:rsidRDefault="006113C7" w:rsidP="00830811">
      <w:pPr>
        <w:pBdr>
          <w:bottom w:val="single" w:sz="12" w:space="1" w:color="auto"/>
        </w:pBdr>
        <w:ind w:firstLine="567"/>
        <w:jc w:val="both"/>
        <w:rPr>
          <w:rFonts w:ascii="Liberation Serif" w:hAnsi="Liberation Serif"/>
          <w:sz w:val="22"/>
          <w:szCs w:val="22"/>
        </w:rPr>
      </w:pPr>
      <w:r w:rsidRPr="001A1ECF">
        <w:rPr>
          <w:rFonts w:ascii="Liberation Serif" w:hAnsi="Liberation Serif"/>
          <w:sz w:val="22"/>
          <w:szCs w:val="22"/>
        </w:rPr>
        <w:t>1.1. Заключение эксперта о соответствии / не соответствии:</w:t>
      </w:r>
    </w:p>
    <w:p w14:paraId="37F8E746" w14:textId="77777777" w:rsidR="006113C7" w:rsidRPr="001A1ECF" w:rsidRDefault="006113C7" w:rsidP="00830811">
      <w:pPr>
        <w:ind w:firstLine="567"/>
        <w:jc w:val="both"/>
        <w:rPr>
          <w:rFonts w:ascii="Liberation Serif" w:hAnsi="Liberation Serif"/>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4253"/>
        <w:gridCol w:w="3402"/>
      </w:tblGrid>
      <w:tr w:rsidR="006113C7" w:rsidRPr="001A1ECF" w14:paraId="5E1C466E" w14:textId="77777777" w:rsidTr="00CD085E">
        <w:tc>
          <w:tcPr>
            <w:tcW w:w="2405" w:type="dxa"/>
          </w:tcPr>
          <w:p w14:paraId="62CD2771"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Эксперт по приемке</w:t>
            </w:r>
          </w:p>
        </w:tc>
        <w:tc>
          <w:tcPr>
            <w:tcW w:w="4253" w:type="dxa"/>
          </w:tcPr>
          <w:p w14:paraId="736F1109"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ФИО, должность</w:t>
            </w:r>
          </w:p>
        </w:tc>
        <w:tc>
          <w:tcPr>
            <w:tcW w:w="3402" w:type="dxa"/>
          </w:tcPr>
          <w:p w14:paraId="06ED7132"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подпись</w:t>
            </w:r>
          </w:p>
        </w:tc>
      </w:tr>
    </w:tbl>
    <w:p w14:paraId="7DC6DDCC" w14:textId="77777777" w:rsidR="006113C7" w:rsidRPr="001A1ECF" w:rsidRDefault="006113C7" w:rsidP="00830811">
      <w:pPr>
        <w:pBdr>
          <w:bottom w:val="single" w:sz="12" w:space="1" w:color="auto"/>
        </w:pBdr>
        <w:ind w:firstLine="567"/>
        <w:jc w:val="both"/>
        <w:rPr>
          <w:rFonts w:ascii="Liberation Serif" w:hAnsi="Liberation Serif"/>
          <w:sz w:val="22"/>
          <w:szCs w:val="22"/>
        </w:rPr>
      </w:pPr>
      <w:r w:rsidRPr="001A1ECF">
        <w:rPr>
          <w:rFonts w:ascii="Liberation Serif" w:hAnsi="Liberation Serif"/>
          <w:sz w:val="22"/>
          <w:szCs w:val="22"/>
        </w:rPr>
        <w:t>3. Заказчик претензий не имеет / имеет:</w:t>
      </w:r>
    </w:p>
    <w:p w14:paraId="65D729F7"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(в случае наличия претензий).</w:t>
      </w:r>
    </w:p>
    <w:p w14:paraId="0A71CCD7" w14:textId="77777777"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Для устранения выявленных нарушений необходимо: ________________________________________________.</w:t>
      </w:r>
    </w:p>
    <w:p w14:paraId="34AF6F19" w14:textId="77777777" w:rsidR="000B47B2" w:rsidRPr="001A1ECF" w:rsidRDefault="000B47B2" w:rsidP="00830811">
      <w:pPr>
        <w:ind w:firstLine="567"/>
        <w:jc w:val="both"/>
        <w:rPr>
          <w:rFonts w:ascii="Liberation Serif" w:hAnsi="Liberation Serif"/>
          <w:sz w:val="22"/>
          <w:szCs w:val="22"/>
        </w:rPr>
      </w:pPr>
    </w:p>
    <w:p w14:paraId="0E68C688" w14:textId="210AC189" w:rsidR="006113C7" w:rsidRPr="001A1ECF" w:rsidRDefault="006113C7" w:rsidP="00830811">
      <w:pPr>
        <w:ind w:firstLine="567"/>
        <w:jc w:val="both"/>
        <w:rPr>
          <w:rFonts w:ascii="Liberation Serif" w:hAnsi="Liberation Serif"/>
          <w:sz w:val="22"/>
          <w:szCs w:val="22"/>
        </w:rPr>
      </w:pPr>
      <w:r w:rsidRPr="001A1ECF">
        <w:rPr>
          <w:rFonts w:ascii="Liberation Serif" w:hAnsi="Liberation Serif"/>
          <w:sz w:val="22"/>
          <w:szCs w:val="22"/>
        </w:rPr>
        <w:t>Подписи сторон:</w:t>
      </w:r>
    </w:p>
    <w:p w14:paraId="1495A213" w14:textId="7D46C0A9" w:rsidR="006113C7" w:rsidRPr="001A1ECF" w:rsidRDefault="006113C7" w:rsidP="00830811">
      <w:pPr>
        <w:ind w:firstLine="567"/>
        <w:jc w:val="both"/>
        <w:rPr>
          <w:rFonts w:ascii="Liberation Serif" w:eastAsia="Calibri" w:hAnsi="Liberation Serif"/>
          <w:sz w:val="22"/>
          <w:szCs w:val="22"/>
          <w:lang w:eastAsia="en-US"/>
        </w:rPr>
      </w:pPr>
    </w:p>
    <w:p w14:paraId="1E59FC4C" w14:textId="1EA4B6AE" w:rsidR="001A1ECF" w:rsidRPr="001A1ECF" w:rsidRDefault="001A1ECF" w:rsidP="00830811">
      <w:pPr>
        <w:ind w:firstLine="567"/>
        <w:jc w:val="both"/>
        <w:rPr>
          <w:rFonts w:ascii="Liberation Serif" w:eastAsia="Calibri" w:hAnsi="Liberation Serif"/>
          <w:sz w:val="22"/>
          <w:szCs w:val="22"/>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5"/>
        <w:gridCol w:w="4681"/>
      </w:tblGrid>
      <w:tr w:rsidR="001A1ECF" w:rsidRPr="001A1ECF" w14:paraId="2322E030" w14:textId="77777777" w:rsidTr="003A4D9D">
        <w:trPr>
          <w:trHeight w:val="166"/>
        </w:trPr>
        <w:tc>
          <w:tcPr>
            <w:tcW w:w="5525" w:type="dxa"/>
          </w:tcPr>
          <w:p w14:paraId="03E6B1A0" w14:textId="77777777" w:rsidR="001A1ECF" w:rsidRPr="001A1ECF" w:rsidRDefault="001A1ECF" w:rsidP="00830811">
            <w:pPr>
              <w:pStyle w:val="ConsPlusNormal0"/>
              <w:tabs>
                <w:tab w:val="left" w:pos="1616"/>
              </w:tabs>
              <w:ind w:firstLine="0"/>
              <w:outlineLvl w:val="0"/>
              <w:rPr>
                <w:rFonts w:ascii="Liberation Serif" w:hAnsi="Liberation Serif" w:cs="Liberation Serif"/>
              </w:rPr>
            </w:pPr>
            <w:r w:rsidRPr="001A1ECF">
              <w:rPr>
                <w:rFonts w:ascii="Liberation Serif" w:hAnsi="Liberation Serif" w:cs="Liberation Serif"/>
              </w:rPr>
              <w:t xml:space="preserve">От Заказчика: </w:t>
            </w:r>
          </w:p>
          <w:p w14:paraId="5ABBC30E" w14:textId="48116655" w:rsidR="001A1ECF" w:rsidRPr="001A1ECF" w:rsidRDefault="007F41B8" w:rsidP="00830811">
            <w:pPr>
              <w:rPr>
                <w:rFonts w:ascii="Liberation Serif" w:hAnsi="Liberation Serif" w:cs="Liberation Serif"/>
                <w:sz w:val="22"/>
                <w:szCs w:val="22"/>
              </w:rPr>
            </w:pPr>
            <w:r w:rsidRPr="00002559">
              <w:rPr>
                <w:rFonts w:ascii="Liberation Serif" w:hAnsi="Liberation Serif" w:cs="Liberation Serif"/>
              </w:rPr>
              <w:t xml:space="preserve">подписано усиленной квалифицированной электронной подписью </w:t>
            </w:r>
          </w:p>
          <w:p w14:paraId="7036C667" w14:textId="77777777" w:rsidR="001A1ECF" w:rsidRPr="001A1ECF" w:rsidRDefault="001A1ECF" w:rsidP="00830811">
            <w:pPr>
              <w:pStyle w:val="ConsNonformat"/>
              <w:widowControl/>
              <w:jc w:val="both"/>
              <w:rPr>
                <w:rFonts w:ascii="Liberation Serif" w:hAnsi="Liberation Serif" w:cs="Times New Roman"/>
                <w:sz w:val="22"/>
                <w:szCs w:val="22"/>
              </w:rPr>
            </w:pPr>
          </w:p>
        </w:tc>
        <w:tc>
          <w:tcPr>
            <w:tcW w:w="4681" w:type="dxa"/>
          </w:tcPr>
          <w:p w14:paraId="006640DA" w14:textId="77777777" w:rsidR="001A1ECF" w:rsidRPr="001A1ECF" w:rsidRDefault="001A1ECF" w:rsidP="00830811">
            <w:pPr>
              <w:pStyle w:val="ConsPlusNormal0"/>
              <w:ind w:firstLine="0"/>
              <w:outlineLvl w:val="0"/>
              <w:rPr>
                <w:rFonts w:ascii="Liberation Serif" w:hAnsi="Liberation Serif" w:cs="Liberation Serif"/>
              </w:rPr>
            </w:pPr>
            <w:r w:rsidRPr="001A1ECF">
              <w:rPr>
                <w:rFonts w:ascii="Liberation Serif" w:hAnsi="Liberation Serif" w:cs="Liberation Serif"/>
              </w:rPr>
              <w:t xml:space="preserve">От Исполнителя: </w:t>
            </w:r>
          </w:p>
          <w:p w14:paraId="44577B92" w14:textId="2FBDDB07" w:rsidR="001A1ECF" w:rsidRPr="001A1ECF" w:rsidRDefault="007F41B8" w:rsidP="00830811">
            <w:pPr>
              <w:rPr>
                <w:rFonts w:ascii="Liberation Serif" w:hAnsi="Liberation Serif" w:cs="Liberation Serif"/>
                <w:sz w:val="22"/>
                <w:szCs w:val="22"/>
              </w:rPr>
            </w:pPr>
            <w:r w:rsidRPr="00002559">
              <w:rPr>
                <w:rFonts w:ascii="Liberation Serif" w:hAnsi="Liberation Serif" w:cs="Liberation Serif"/>
              </w:rPr>
              <w:t xml:space="preserve">подписано усиленной квалифицированной электронной подписью </w:t>
            </w:r>
          </w:p>
          <w:p w14:paraId="6B2C721E" w14:textId="77777777" w:rsidR="001A1ECF" w:rsidRPr="001A1ECF" w:rsidRDefault="001A1ECF" w:rsidP="00830811">
            <w:pPr>
              <w:pStyle w:val="ConsNormal"/>
              <w:widowControl/>
              <w:ind w:firstLine="0"/>
              <w:jc w:val="both"/>
              <w:rPr>
                <w:rFonts w:ascii="Liberation Serif" w:hAnsi="Liberation Serif" w:cs="Times New Roman"/>
                <w:sz w:val="22"/>
                <w:szCs w:val="22"/>
              </w:rPr>
            </w:pPr>
          </w:p>
        </w:tc>
      </w:tr>
    </w:tbl>
    <w:p w14:paraId="3000F998" w14:textId="30740187" w:rsidR="001A1ECF" w:rsidRPr="001A1ECF" w:rsidRDefault="001A1ECF" w:rsidP="00830811">
      <w:pPr>
        <w:ind w:firstLine="567"/>
        <w:jc w:val="both"/>
        <w:rPr>
          <w:rFonts w:ascii="Liberation Serif" w:eastAsia="Calibri" w:hAnsi="Liberation Serif"/>
          <w:sz w:val="22"/>
          <w:szCs w:val="22"/>
          <w:lang w:eastAsia="en-US"/>
        </w:rPr>
      </w:pPr>
    </w:p>
    <w:p w14:paraId="6D6B728E" w14:textId="4E169B9C" w:rsidR="001A1ECF" w:rsidRPr="001A1ECF" w:rsidRDefault="001A1ECF" w:rsidP="00830811">
      <w:pPr>
        <w:ind w:firstLine="567"/>
        <w:jc w:val="both"/>
        <w:rPr>
          <w:rFonts w:ascii="Liberation Serif" w:eastAsia="Calibri" w:hAnsi="Liberation Serif"/>
          <w:sz w:val="22"/>
          <w:szCs w:val="22"/>
          <w:lang w:eastAsia="en-US"/>
        </w:rPr>
      </w:pPr>
    </w:p>
    <w:p w14:paraId="545C8A69" w14:textId="7D36B6B5" w:rsidR="001A1ECF" w:rsidRPr="001A1ECF" w:rsidRDefault="001A1ECF" w:rsidP="00830811">
      <w:pPr>
        <w:ind w:firstLine="567"/>
        <w:jc w:val="both"/>
        <w:rPr>
          <w:rFonts w:ascii="Liberation Serif" w:eastAsia="Calibri" w:hAnsi="Liberation Serif"/>
          <w:sz w:val="22"/>
          <w:szCs w:val="22"/>
          <w:lang w:eastAsia="en-US"/>
        </w:rPr>
      </w:pPr>
    </w:p>
    <w:p w14:paraId="370C326B" w14:textId="69F705AA" w:rsidR="001A1ECF" w:rsidRPr="001A1ECF" w:rsidRDefault="001A1ECF" w:rsidP="00830811">
      <w:pPr>
        <w:ind w:firstLine="567"/>
        <w:jc w:val="both"/>
        <w:rPr>
          <w:rFonts w:ascii="Liberation Serif" w:eastAsia="Calibri" w:hAnsi="Liberation Serif"/>
          <w:sz w:val="22"/>
          <w:szCs w:val="22"/>
          <w:lang w:eastAsia="en-US"/>
        </w:rPr>
      </w:pPr>
    </w:p>
    <w:p w14:paraId="44A13FF2" w14:textId="791F040C" w:rsidR="001A1ECF" w:rsidRPr="001A1ECF" w:rsidRDefault="001A1ECF" w:rsidP="00830811">
      <w:pPr>
        <w:ind w:firstLine="567"/>
        <w:jc w:val="both"/>
        <w:rPr>
          <w:rFonts w:ascii="Liberation Serif" w:eastAsia="Calibri" w:hAnsi="Liberation Serif"/>
          <w:sz w:val="22"/>
          <w:szCs w:val="22"/>
          <w:lang w:eastAsia="en-US"/>
        </w:rPr>
      </w:pPr>
    </w:p>
    <w:p w14:paraId="35EB3819" w14:textId="1BD3D4C0" w:rsidR="001A1ECF" w:rsidRPr="001A1ECF" w:rsidRDefault="001A1ECF" w:rsidP="00830811">
      <w:pPr>
        <w:ind w:firstLine="567"/>
        <w:jc w:val="both"/>
        <w:rPr>
          <w:rFonts w:ascii="Liberation Serif" w:eastAsia="Calibri" w:hAnsi="Liberation Serif"/>
          <w:sz w:val="22"/>
          <w:szCs w:val="22"/>
          <w:lang w:eastAsia="en-US"/>
        </w:rPr>
      </w:pPr>
    </w:p>
    <w:p w14:paraId="28959009" w14:textId="0CC36B49" w:rsidR="001A1ECF" w:rsidRPr="001A1ECF" w:rsidRDefault="001A1ECF" w:rsidP="00830811">
      <w:pPr>
        <w:ind w:firstLine="567"/>
        <w:jc w:val="both"/>
        <w:rPr>
          <w:rFonts w:ascii="Liberation Serif" w:eastAsia="Calibri" w:hAnsi="Liberation Serif"/>
          <w:sz w:val="22"/>
          <w:szCs w:val="22"/>
          <w:lang w:eastAsia="en-US"/>
        </w:rPr>
      </w:pPr>
    </w:p>
    <w:p w14:paraId="3FF783F8" w14:textId="158EA0A1" w:rsidR="001A1ECF" w:rsidRPr="001A1ECF" w:rsidRDefault="001A1ECF" w:rsidP="00830811">
      <w:pPr>
        <w:ind w:firstLine="567"/>
        <w:jc w:val="both"/>
        <w:rPr>
          <w:rFonts w:ascii="Liberation Serif" w:eastAsia="Calibri" w:hAnsi="Liberation Serif"/>
          <w:sz w:val="22"/>
          <w:szCs w:val="22"/>
          <w:lang w:eastAsia="en-US"/>
        </w:rPr>
      </w:pPr>
    </w:p>
    <w:p w14:paraId="1BB50AAB" w14:textId="0B671538" w:rsidR="001A1ECF" w:rsidRPr="001A1ECF" w:rsidRDefault="001A1ECF" w:rsidP="00830811">
      <w:pPr>
        <w:ind w:firstLine="567"/>
        <w:jc w:val="both"/>
        <w:rPr>
          <w:rFonts w:ascii="Liberation Serif" w:eastAsia="Calibri" w:hAnsi="Liberation Serif"/>
          <w:sz w:val="22"/>
          <w:szCs w:val="22"/>
          <w:lang w:eastAsia="en-US"/>
        </w:rPr>
      </w:pPr>
    </w:p>
    <w:p w14:paraId="0CA5C9AF" w14:textId="4F36E4DD" w:rsidR="001A1ECF" w:rsidRPr="001A1ECF" w:rsidRDefault="001A1ECF" w:rsidP="00830811">
      <w:pPr>
        <w:ind w:firstLine="567"/>
        <w:jc w:val="both"/>
        <w:rPr>
          <w:rFonts w:ascii="Liberation Serif" w:eastAsia="Calibri" w:hAnsi="Liberation Serif"/>
          <w:sz w:val="22"/>
          <w:szCs w:val="22"/>
          <w:lang w:eastAsia="en-US"/>
        </w:rPr>
      </w:pPr>
    </w:p>
    <w:p w14:paraId="07F6C529" w14:textId="20F66554" w:rsidR="001A1ECF" w:rsidRPr="001A1ECF" w:rsidRDefault="001A1ECF" w:rsidP="00830811">
      <w:pPr>
        <w:ind w:firstLine="567"/>
        <w:jc w:val="both"/>
        <w:rPr>
          <w:rFonts w:ascii="Liberation Serif" w:eastAsia="Calibri" w:hAnsi="Liberation Serif"/>
          <w:sz w:val="22"/>
          <w:szCs w:val="22"/>
          <w:lang w:eastAsia="en-US"/>
        </w:rPr>
      </w:pPr>
    </w:p>
    <w:p w14:paraId="2799FA2B" w14:textId="591F155E" w:rsidR="001A1ECF" w:rsidRPr="001A1ECF" w:rsidRDefault="001A1ECF" w:rsidP="00830811">
      <w:pPr>
        <w:ind w:firstLine="567"/>
        <w:jc w:val="both"/>
        <w:rPr>
          <w:rFonts w:ascii="Liberation Serif" w:eastAsia="Calibri" w:hAnsi="Liberation Serif"/>
          <w:sz w:val="22"/>
          <w:szCs w:val="22"/>
          <w:lang w:eastAsia="en-US"/>
        </w:rPr>
      </w:pPr>
    </w:p>
    <w:p w14:paraId="18839782" w14:textId="77777777" w:rsidR="001A1ECF" w:rsidRPr="001A1ECF" w:rsidRDefault="001A1ECF" w:rsidP="00830811">
      <w:pPr>
        <w:ind w:firstLine="567"/>
        <w:jc w:val="both"/>
        <w:rPr>
          <w:rFonts w:ascii="Liberation Serif" w:eastAsia="Calibri" w:hAnsi="Liberation Serif"/>
          <w:sz w:val="22"/>
          <w:szCs w:val="22"/>
          <w:lang w:eastAsia="en-US"/>
        </w:rPr>
      </w:pPr>
    </w:p>
    <w:p w14:paraId="0F3A7499" w14:textId="0BFF4B83" w:rsidR="00445D54" w:rsidRPr="001A1ECF" w:rsidRDefault="00445D54" w:rsidP="00830811">
      <w:pPr>
        <w:shd w:val="clear" w:color="auto" w:fill="FFFFFF"/>
        <w:ind w:firstLine="567"/>
        <w:rPr>
          <w:rFonts w:ascii="Liberation Serif" w:hAnsi="Liberation Serif" w:cs="Liberation Serif"/>
          <w:bCs/>
          <w:sz w:val="22"/>
          <w:szCs w:val="22"/>
        </w:rPr>
      </w:pPr>
    </w:p>
    <w:p w14:paraId="47B76047"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40A87AEE"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58D89A1B" w14:textId="77777777" w:rsidR="008F153E" w:rsidRDefault="008F153E" w:rsidP="00830811">
      <w:pPr>
        <w:shd w:val="clear" w:color="auto" w:fill="FFFFFF"/>
        <w:ind w:firstLine="567"/>
        <w:jc w:val="right"/>
        <w:rPr>
          <w:rFonts w:ascii="Liberation Serif" w:hAnsi="Liberation Serif" w:cs="Liberation Serif"/>
          <w:bCs/>
          <w:sz w:val="22"/>
          <w:szCs w:val="22"/>
        </w:rPr>
      </w:pPr>
    </w:p>
    <w:p w14:paraId="4298FB21" w14:textId="1A80C37F" w:rsidR="006113C7" w:rsidRPr="001A1ECF" w:rsidRDefault="006113C7" w:rsidP="00830811">
      <w:pPr>
        <w:shd w:val="clear" w:color="auto" w:fill="FFFFFF"/>
        <w:ind w:firstLine="567"/>
        <w:jc w:val="right"/>
        <w:rPr>
          <w:rFonts w:ascii="Liberation Serif" w:hAnsi="Liberation Serif" w:cs="Liberation Serif"/>
          <w:bCs/>
          <w:sz w:val="22"/>
          <w:szCs w:val="22"/>
        </w:rPr>
      </w:pPr>
      <w:r w:rsidRPr="001A1ECF">
        <w:rPr>
          <w:rFonts w:ascii="Liberation Serif" w:hAnsi="Liberation Serif" w:cs="Liberation Serif"/>
          <w:bCs/>
          <w:sz w:val="22"/>
          <w:szCs w:val="22"/>
        </w:rPr>
        <w:t>Приложение № 3</w:t>
      </w:r>
    </w:p>
    <w:p w14:paraId="01E6F955" w14:textId="15DB02B1" w:rsidR="006113C7" w:rsidRPr="001A1ECF" w:rsidRDefault="006113C7" w:rsidP="00830811">
      <w:pPr>
        <w:spacing w:line="20" w:lineRule="atLeast"/>
        <w:ind w:firstLine="567"/>
        <w:jc w:val="right"/>
        <w:rPr>
          <w:rFonts w:ascii="Liberation Serif" w:hAnsi="Liberation Serif" w:cs="Liberation Serif"/>
          <w:sz w:val="22"/>
          <w:szCs w:val="22"/>
        </w:rPr>
      </w:pPr>
      <w:r w:rsidRPr="001A1ECF">
        <w:rPr>
          <w:rFonts w:ascii="Liberation Serif" w:hAnsi="Liberation Serif" w:cs="Liberation Serif"/>
          <w:bCs/>
          <w:sz w:val="22"/>
          <w:szCs w:val="22"/>
        </w:rPr>
        <w:t xml:space="preserve">к </w:t>
      </w:r>
      <w:r w:rsidR="001A1ECF" w:rsidRPr="001A1ECF">
        <w:rPr>
          <w:rFonts w:ascii="Liberation Serif" w:hAnsi="Liberation Serif" w:cs="Liberation Serif"/>
          <w:bCs/>
          <w:sz w:val="22"/>
          <w:szCs w:val="22"/>
        </w:rPr>
        <w:t>Договору</w:t>
      </w:r>
      <w:r w:rsidRPr="001A1ECF">
        <w:rPr>
          <w:rFonts w:ascii="Liberation Serif" w:hAnsi="Liberation Serif" w:cs="Liberation Serif"/>
          <w:bCs/>
          <w:sz w:val="22"/>
          <w:szCs w:val="22"/>
        </w:rPr>
        <w:t xml:space="preserve"> </w:t>
      </w:r>
    </w:p>
    <w:p w14:paraId="2D0C2029" w14:textId="698EB3BD" w:rsidR="00BD4B4A" w:rsidRPr="001A1ECF" w:rsidRDefault="007B5774" w:rsidP="00830811">
      <w:pPr>
        <w:shd w:val="clear" w:color="auto" w:fill="FFFFFF"/>
        <w:ind w:firstLine="567"/>
        <w:jc w:val="right"/>
        <w:rPr>
          <w:rFonts w:ascii="Liberation Serif" w:hAnsi="Liberation Serif" w:cs="Liberation Serif"/>
          <w:bCs/>
          <w:sz w:val="22"/>
          <w:szCs w:val="22"/>
        </w:rPr>
      </w:pPr>
      <w:r w:rsidRPr="001A1ECF">
        <w:rPr>
          <w:rFonts w:ascii="Liberation Serif" w:hAnsi="Liberation Serif" w:cs="Liberation Serif"/>
          <w:bCs/>
          <w:sz w:val="22"/>
          <w:szCs w:val="22"/>
        </w:rPr>
        <w:t>от «__» ________</w:t>
      </w:r>
      <w:r w:rsidR="006113C7" w:rsidRPr="001A1ECF">
        <w:rPr>
          <w:rFonts w:ascii="Liberation Serif" w:hAnsi="Liberation Serif" w:cs="Liberation Serif"/>
          <w:bCs/>
          <w:sz w:val="22"/>
          <w:szCs w:val="22"/>
        </w:rPr>
        <w:t>202</w:t>
      </w:r>
      <w:r w:rsidR="00FF4016">
        <w:rPr>
          <w:rFonts w:ascii="Liberation Serif" w:hAnsi="Liberation Serif" w:cs="Liberation Serif"/>
          <w:bCs/>
          <w:sz w:val="22"/>
          <w:szCs w:val="22"/>
        </w:rPr>
        <w:t>6</w:t>
      </w:r>
      <w:r w:rsidR="006113C7" w:rsidRPr="001A1ECF">
        <w:rPr>
          <w:rFonts w:ascii="Liberation Serif" w:hAnsi="Liberation Serif" w:cs="Liberation Serif"/>
          <w:bCs/>
          <w:sz w:val="22"/>
          <w:szCs w:val="22"/>
        </w:rPr>
        <w:t xml:space="preserve"> г. </w:t>
      </w:r>
    </w:p>
    <w:p w14:paraId="14F7EB47" w14:textId="25F11700" w:rsidR="006113C7" w:rsidRPr="001A1ECF" w:rsidRDefault="00BD4B4A" w:rsidP="00830811">
      <w:pPr>
        <w:shd w:val="clear" w:color="auto" w:fill="FFFFFF"/>
        <w:ind w:firstLine="567"/>
        <w:jc w:val="right"/>
        <w:rPr>
          <w:rFonts w:ascii="Liberation Serif" w:hAnsi="Liberation Serif" w:cs="Liberation Serif"/>
          <w:sz w:val="22"/>
          <w:szCs w:val="22"/>
        </w:rPr>
      </w:pPr>
      <w:r w:rsidRPr="001A1ECF">
        <w:rPr>
          <w:rFonts w:ascii="Liberation Serif" w:hAnsi="Liberation Serif" w:cs="Liberation Serif"/>
          <w:bCs/>
          <w:sz w:val="22"/>
          <w:szCs w:val="22"/>
        </w:rPr>
        <w:t>№ _________________</w:t>
      </w:r>
    </w:p>
    <w:p w14:paraId="0609BB85" w14:textId="77777777" w:rsidR="006113C7" w:rsidRPr="001A1ECF" w:rsidRDefault="006113C7" w:rsidP="00830811">
      <w:pPr>
        <w:spacing w:line="276" w:lineRule="auto"/>
        <w:ind w:firstLine="567"/>
        <w:jc w:val="right"/>
        <w:rPr>
          <w:rFonts w:ascii="Liberation Serif" w:hAnsi="Liberation Serif"/>
          <w:sz w:val="22"/>
          <w:szCs w:val="22"/>
        </w:rPr>
      </w:pPr>
    </w:p>
    <w:p w14:paraId="3E6B94B0" w14:textId="77777777" w:rsidR="006113C7" w:rsidRPr="001A1ECF" w:rsidRDefault="006113C7" w:rsidP="00830811">
      <w:pPr>
        <w:widowControl w:val="0"/>
        <w:autoSpaceDE w:val="0"/>
        <w:ind w:firstLine="567"/>
        <w:jc w:val="right"/>
        <w:rPr>
          <w:rFonts w:ascii="Liberation Serif" w:hAnsi="Liberation Serif"/>
          <w:b/>
          <w:sz w:val="22"/>
          <w:szCs w:val="22"/>
          <w:u w:val="single"/>
        </w:rPr>
      </w:pPr>
      <w:r w:rsidRPr="001A1ECF">
        <w:rPr>
          <w:rFonts w:ascii="Liberation Serif" w:hAnsi="Liberation Serif"/>
          <w:b/>
          <w:sz w:val="22"/>
          <w:szCs w:val="22"/>
          <w:u w:val="single"/>
        </w:rPr>
        <w:t>ФОРМА</w:t>
      </w:r>
    </w:p>
    <w:p w14:paraId="403406B1" w14:textId="77777777" w:rsidR="006113C7" w:rsidRPr="001A1ECF" w:rsidRDefault="006113C7" w:rsidP="00830811">
      <w:pPr>
        <w:widowControl w:val="0"/>
        <w:autoSpaceDE w:val="0"/>
        <w:ind w:firstLine="567"/>
        <w:jc w:val="center"/>
        <w:rPr>
          <w:rFonts w:ascii="Liberation Serif" w:hAnsi="Liberation Serif" w:cs="Calibri"/>
          <w:sz w:val="22"/>
          <w:szCs w:val="22"/>
        </w:rPr>
      </w:pPr>
    </w:p>
    <w:p w14:paraId="26F19D94" w14:textId="77777777" w:rsidR="006113C7" w:rsidRPr="001A1ECF" w:rsidRDefault="006113C7" w:rsidP="00830811">
      <w:pPr>
        <w:widowControl w:val="0"/>
        <w:autoSpaceDE w:val="0"/>
        <w:ind w:firstLine="567"/>
        <w:jc w:val="center"/>
        <w:rPr>
          <w:rFonts w:ascii="Liberation Serif" w:hAnsi="Liberation Serif"/>
          <w:b/>
          <w:sz w:val="22"/>
          <w:szCs w:val="22"/>
        </w:rPr>
      </w:pPr>
      <w:r w:rsidRPr="001A1ECF">
        <w:rPr>
          <w:rFonts w:ascii="Liberation Serif" w:hAnsi="Liberation Serif"/>
          <w:b/>
          <w:sz w:val="22"/>
          <w:szCs w:val="22"/>
        </w:rPr>
        <w:t>Акт о выявленных недостатках оказанных услуг</w:t>
      </w:r>
    </w:p>
    <w:p w14:paraId="1E36F21C" w14:textId="77777777" w:rsidR="006113C7" w:rsidRPr="001A1ECF" w:rsidRDefault="006113C7" w:rsidP="00830811">
      <w:pPr>
        <w:widowControl w:val="0"/>
        <w:autoSpaceDE w:val="0"/>
        <w:ind w:firstLine="567"/>
        <w:jc w:val="center"/>
        <w:rPr>
          <w:rFonts w:ascii="Liberation Serif" w:hAnsi="Liberation Serif"/>
          <w:b/>
          <w:sz w:val="22"/>
          <w:szCs w:val="22"/>
        </w:rPr>
      </w:pPr>
    </w:p>
    <w:p w14:paraId="3CF2F09E" w14:textId="70195609" w:rsidR="006113C7" w:rsidRPr="001A1ECF" w:rsidRDefault="006113C7" w:rsidP="00830811">
      <w:pPr>
        <w:widowControl w:val="0"/>
        <w:autoSpaceDE w:val="0"/>
        <w:jc w:val="both"/>
        <w:rPr>
          <w:rFonts w:ascii="Liberation Serif" w:hAnsi="Liberation Serif"/>
          <w:sz w:val="22"/>
          <w:szCs w:val="22"/>
        </w:rPr>
      </w:pPr>
      <w:r w:rsidRPr="001A1ECF">
        <w:rPr>
          <w:rFonts w:ascii="Liberation Serif" w:hAnsi="Liberation Serif"/>
          <w:sz w:val="22"/>
          <w:szCs w:val="22"/>
        </w:rPr>
        <w:t xml:space="preserve">г. __________                                                                                                    </w:t>
      </w:r>
      <w:r w:rsidR="00BD4B4A" w:rsidRPr="001A1ECF">
        <w:rPr>
          <w:rFonts w:ascii="Liberation Serif" w:hAnsi="Liberation Serif"/>
          <w:sz w:val="22"/>
          <w:szCs w:val="22"/>
        </w:rPr>
        <w:t xml:space="preserve">                 </w:t>
      </w:r>
      <w:r w:rsidR="007B5774" w:rsidRPr="001A1ECF">
        <w:rPr>
          <w:rFonts w:ascii="Liberation Serif" w:hAnsi="Liberation Serif"/>
          <w:sz w:val="22"/>
          <w:szCs w:val="22"/>
        </w:rPr>
        <w:t xml:space="preserve">           </w:t>
      </w:r>
      <w:r w:rsidR="00BD4B4A" w:rsidRPr="001A1ECF">
        <w:rPr>
          <w:rFonts w:ascii="Liberation Serif" w:hAnsi="Liberation Serif"/>
          <w:sz w:val="22"/>
          <w:szCs w:val="22"/>
        </w:rPr>
        <w:t xml:space="preserve"> </w:t>
      </w:r>
      <w:r w:rsidR="007B5774" w:rsidRPr="001A1ECF">
        <w:rPr>
          <w:rFonts w:ascii="Liberation Serif" w:hAnsi="Liberation Serif"/>
          <w:sz w:val="22"/>
          <w:szCs w:val="22"/>
        </w:rPr>
        <w:t xml:space="preserve"> «___»__</w:t>
      </w:r>
      <w:r w:rsidRPr="001A1ECF">
        <w:rPr>
          <w:rFonts w:ascii="Liberation Serif" w:hAnsi="Liberation Serif"/>
          <w:sz w:val="22"/>
          <w:szCs w:val="22"/>
        </w:rPr>
        <w:t xml:space="preserve"> ____ г.</w:t>
      </w:r>
    </w:p>
    <w:p w14:paraId="4F05AC13" w14:textId="77777777" w:rsidR="006113C7" w:rsidRPr="001A1ECF" w:rsidRDefault="006113C7" w:rsidP="00830811">
      <w:pPr>
        <w:widowControl w:val="0"/>
        <w:autoSpaceDE w:val="0"/>
        <w:ind w:firstLine="567"/>
        <w:jc w:val="both"/>
        <w:rPr>
          <w:rFonts w:ascii="Liberation Serif" w:hAnsi="Liberation Serif"/>
          <w:sz w:val="22"/>
          <w:szCs w:val="22"/>
        </w:rPr>
      </w:pPr>
    </w:p>
    <w:p w14:paraId="27A7241A" w14:textId="19DC2C63" w:rsidR="006113C7" w:rsidRPr="001F2A89" w:rsidRDefault="006113C7" w:rsidP="00830811">
      <w:pPr>
        <w:spacing w:line="23" w:lineRule="atLeast"/>
        <w:ind w:firstLine="567"/>
        <w:jc w:val="both"/>
        <w:rPr>
          <w:rFonts w:ascii="Liberation Serif" w:hAnsi="Liberation Serif"/>
          <w:iCs/>
          <w:sz w:val="22"/>
          <w:szCs w:val="22"/>
        </w:rPr>
      </w:pPr>
      <w:r w:rsidRPr="001F2A89">
        <w:rPr>
          <w:rFonts w:ascii="Liberation Serif" w:hAnsi="Liberation Serif"/>
          <w:b/>
          <w:iCs/>
          <w:sz w:val="22"/>
          <w:szCs w:val="22"/>
        </w:rPr>
        <w:t>Государственное автономное учреждение здравоохранения</w:t>
      </w:r>
      <w:r w:rsidRPr="001F2A89">
        <w:rPr>
          <w:rFonts w:ascii="Liberation Serif" w:hAnsi="Liberation Serif"/>
          <w:iCs/>
          <w:sz w:val="22"/>
          <w:szCs w:val="22"/>
        </w:rPr>
        <w:t xml:space="preserve"> </w:t>
      </w:r>
      <w:r w:rsidRPr="001F2A89">
        <w:rPr>
          <w:rFonts w:ascii="Liberation Serif" w:hAnsi="Liberation Serif"/>
          <w:b/>
          <w:iCs/>
          <w:sz w:val="22"/>
          <w:szCs w:val="22"/>
        </w:rPr>
        <w:t>Свердловской области</w:t>
      </w:r>
      <w:r w:rsidRPr="001F2A89">
        <w:rPr>
          <w:rFonts w:ascii="Liberation Serif" w:hAnsi="Liberation Serif"/>
          <w:iCs/>
          <w:sz w:val="22"/>
          <w:szCs w:val="22"/>
        </w:rPr>
        <w:t xml:space="preserve"> «</w:t>
      </w:r>
      <w:r w:rsidRPr="001F2A89">
        <w:rPr>
          <w:rFonts w:ascii="Liberation Serif" w:hAnsi="Liberation Serif"/>
          <w:b/>
          <w:bCs/>
          <w:iCs/>
          <w:sz w:val="22"/>
          <w:szCs w:val="22"/>
        </w:rPr>
        <w:t>Свердловский областной онкологический диспансер» (ГАУЗ СО «СООД»)</w:t>
      </w:r>
      <w:r w:rsidRPr="001F2A89">
        <w:rPr>
          <w:rFonts w:ascii="Liberation Serif" w:hAnsi="Liberation Serif"/>
          <w:iCs/>
          <w:sz w:val="22"/>
          <w:szCs w:val="22"/>
        </w:rPr>
        <w:t xml:space="preserve">, именуемое в дальнейшем </w:t>
      </w:r>
      <w:r w:rsidRPr="001F2A89">
        <w:rPr>
          <w:rFonts w:ascii="Liberation Serif" w:hAnsi="Liberation Serif"/>
          <w:b/>
          <w:iCs/>
          <w:sz w:val="22"/>
          <w:szCs w:val="22"/>
        </w:rPr>
        <w:t>«Заказчик»</w:t>
      </w:r>
      <w:r w:rsidRPr="001F2A89">
        <w:rPr>
          <w:rFonts w:ascii="Liberation Serif" w:hAnsi="Liberation Serif"/>
          <w:iCs/>
          <w:sz w:val="22"/>
          <w:szCs w:val="22"/>
        </w:rPr>
        <w:t xml:space="preserve">, </w:t>
      </w:r>
      <w:r w:rsidR="00DA3469" w:rsidRPr="001F2A89">
        <w:rPr>
          <w:rFonts w:ascii="Liberation Serif" w:hAnsi="Liberation Serif"/>
          <w:iCs/>
          <w:sz w:val="22"/>
          <w:szCs w:val="22"/>
        </w:rPr>
        <w:t>в лице _______________________________ (</w:t>
      </w:r>
      <w:r w:rsidR="00DA3469" w:rsidRPr="001F2A89">
        <w:rPr>
          <w:rFonts w:ascii="Liberation Serif" w:hAnsi="Liberation Serif"/>
          <w:iCs/>
          <w:color w:val="FF0000"/>
          <w:sz w:val="22"/>
          <w:szCs w:val="22"/>
        </w:rPr>
        <w:t>уточнить у Заказчика</w:t>
      </w:r>
      <w:r w:rsidR="00DA3469" w:rsidRPr="001F2A89">
        <w:rPr>
          <w:rFonts w:ascii="Liberation Serif" w:hAnsi="Liberation Serif"/>
          <w:iCs/>
          <w:sz w:val="22"/>
          <w:szCs w:val="22"/>
        </w:rPr>
        <w:t>),</w:t>
      </w:r>
      <w:r w:rsidRPr="001F2A89">
        <w:rPr>
          <w:rFonts w:ascii="Liberation Serif" w:hAnsi="Liberation Serif"/>
          <w:iCs/>
          <w:sz w:val="22"/>
          <w:szCs w:val="22"/>
        </w:rPr>
        <w:t xml:space="preserve"> действующего на основании _____________________________________________, с одной стороны и ________________________________________________________, именуемое в дальнейшем </w:t>
      </w:r>
      <w:r w:rsidRPr="001F2A89">
        <w:rPr>
          <w:rFonts w:ascii="Liberation Serif" w:hAnsi="Liberation Serif"/>
          <w:b/>
          <w:iCs/>
          <w:sz w:val="22"/>
          <w:szCs w:val="22"/>
        </w:rPr>
        <w:t>«Исполнитель» («Подрядчик»),</w:t>
      </w:r>
      <w:r w:rsidRPr="001F2A89">
        <w:rPr>
          <w:rFonts w:ascii="Liberation Serif" w:hAnsi="Liberation Serif"/>
          <w:iCs/>
          <w:sz w:val="22"/>
          <w:szCs w:val="22"/>
        </w:rPr>
        <w:t xml:space="preserve"> в лице _________________________________________, действующего на основании ___________________________, составили настоящий Акт о нижеследующем:</w:t>
      </w:r>
    </w:p>
    <w:p w14:paraId="5220D30F" w14:textId="77777777" w:rsidR="006113C7" w:rsidRPr="001A1ECF" w:rsidRDefault="006113C7" w:rsidP="00830811">
      <w:pPr>
        <w:widowControl w:val="0"/>
        <w:autoSpaceDE w:val="0"/>
        <w:ind w:firstLine="567"/>
        <w:jc w:val="both"/>
        <w:rPr>
          <w:rFonts w:ascii="Liberation Serif" w:hAnsi="Liberation Serif"/>
          <w:sz w:val="22"/>
          <w:szCs w:val="22"/>
        </w:rPr>
      </w:pPr>
    </w:p>
    <w:p w14:paraId="504DC994" w14:textId="2E90D295" w:rsidR="006113C7" w:rsidRPr="001A1ECF" w:rsidRDefault="006113C7" w:rsidP="00830811">
      <w:pPr>
        <w:widowControl w:val="0"/>
        <w:autoSpaceDE w:val="0"/>
        <w:ind w:firstLine="567"/>
        <w:jc w:val="both"/>
        <w:rPr>
          <w:rFonts w:ascii="Liberation Serif" w:hAnsi="Liberation Serif"/>
          <w:sz w:val="22"/>
          <w:szCs w:val="22"/>
        </w:rPr>
      </w:pPr>
      <w:r w:rsidRPr="001A1ECF">
        <w:rPr>
          <w:rFonts w:ascii="Liberation Serif" w:hAnsi="Liberation Serif"/>
          <w:sz w:val="22"/>
          <w:szCs w:val="22"/>
        </w:rPr>
        <w:t xml:space="preserve">1. В процессе оказания </w:t>
      </w:r>
      <w:r w:rsidR="001F2A89">
        <w:rPr>
          <w:rFonts w:ascii="Liberation Serif" w:hAnsi="Liberation Serif"/>
          <w:b/>
          <w:sz w:val="22"/>
          <w:szCs w:val="22"/>
        </w:rPr>
        <w:t>________________________________________________________________________________________________</w:t>
      </w:r>
      <w:r w:rsidRPr="001A1ECF">
        <w:rPr>
          <w:rFonts w:ascii="Liberation Serif" w:hAnsi="Liberation Serif"/>
          <w:sz w:val="22"/>
          <w:szCs w:val="22"/>
        </w:rPr>
        <w:t xml:space="preserve">выявлены следующие недостатки:  </w:t>
      </w:r>
    </w:p>
    <w:p w14:paraId="533B1884" w14:textId="77777777" w:rsidR="006113C7" w:rsidRPr="001A1ECF" w:rsidRDefault="006113C7" w:rsidP="00830811">
      <w:pPr>
        <w:widowControl w:val="0"/>
        <w:autoSpaceDE w:val="0"/>
        <w:ind w:firstLine="567"/>
        <w:jc w:val="both"/>
        <w:rPr>
          <w:rFonts w:ascii="Liberation Serif" w:hAnsi="Liberation Serif"/>
          <w:sz w:val="22"/>
          <w:szCs w:val="22"/>
        </w:rPr>
      </w:pPr>
      <w:r w:rsidRPr="001A1ECF">
        <w:rPr>
          <w:rFonts w:ascii="Liberation Serif" w:hAnsi="Liberation Serif"/>
          <w:sz w:val="22"/>
          <w:szCs w:val="22"/>
        </w:rPr>
        <w:t>___________________________________________________________________________________</w:t>
      </w:r>
    </w:p>
    <w:p w14:paraId="1D28736C" w14:textId="77777777" w:rsidR="006113C7" w:rsidRPr="001A1ECF" w:rsidRDefault="006113C7" w:rsidP="00830811">
      <w:pPr>
        <w:widowControl w:val="0"/>
        <w:autoSpaceDE w:val="0"/>
        <w:ind w:firstLine="567"/>
        <w:jc w:val="both"/>
        <w:rPr>
          <w:rFonts w:ascii="Liberation Serif" w:hAnsi="Liberation Serif"/>
          <w:sz w:val="22"/>
          <w:szCs w:val="22"/>
        </w:rPr>
      </w:pPr>
      <w:r w:rsidRPr="001A1ECF">
        <w:rPr>
          <w:rFonts w:ascii="Liberation Serif" w:hAnsi="Liberation Serif"/>
          <w:sz w:val="22"/>
          <w:szCs w:val="22"/>
        </w:rPr>
        <w:t xml:space="preserve">                                                                        (перечислить)</w:t>
      </w:r>
    </w:p>
    <w:p w14:paraId="33E0A631" w14:textId="77777777" w:rsidR="006113C7" w:rsidRPr="001A1ECF" w:rsidRDefault="006113C7" w:rsidP="00830811">
      <w:pPr>
        <w:widowControl w:val="0"/>
        <w:autoSpaceDE w:val="0"/>
        <w:ind w:firstLine="567"/>
        <w:jc w:val="both"/>
        <w:rPr>
          <w:rFonts w:ascii="Liberation Serif" w:hAnsi="Liberation Serif"/>
          <w:sz w:val="22"/>
          <w:szCs w:val="22"/>
        </w:rPr>
      </w:pPr>
    </w:p>
    <w:p w14:paraId="4C5462DE" w14:textId="77777777" w:rsidR="006113C7" w:rsidRPr="001A1ECF" w:rsidRDefault="006113C7" w:rsidP="00830811">
      <w:pPr>
        <w:widowControl w:val="0"/>
        <w:autoSpaceDE w:val="0"/>
        <w:ind w:firstLine="567"/>
        <w:jc w:val="both"/>
        <w:rPr>
          <w:rFonts w:ascii="Liberation Serif" w:hAnsi="Liberation Serif"/>
          <w:sz w:val="22"/>
          <w:szCs w:val="22"/>
        </w:rPr>
      </w:pPr>
      <w:r w:rsidRPr="001A1ECF">
        <w:rPr>
          <w:rFonts w:ascii="Liberation Serif" w:hAnsi="Liberation Serif"/>
          <w:sz w:val="22"/>
          <w:szCs w:val="22"/>
        </w:rPr>
        <w:t>2. «Исполнитель» обязуется устранить выявленные «Заказчиком» недостатки в срок: ___________________________________________________________________________________</w:t>
      </w:r>
    </w:p>
    <w:p w14:paraId="5C61B9E9" w14:textId="77777777" w:rsidR="006113C7" w:rsidRPr="001A1ECF" w:rsidRDefault="006113C7" w:rsidP="00830811">
      <w:pPr>
        <w:widowControl w:val="0"/>
        <w:autoSpaceDE w:val="0"/>
        <w:ind w:firstLine="567"/>
        <w:jc w:val="both"/>
        <w:rPr>
          <w:rFonts w:ascii="Liberation Serif" w:hAnsi="Liberation Serif"/>
          <w:sz w:val="22"/>
          <w:szCs w:val="22"/>
        </w:rPr>
      </w:pPr>
      <w:r w:rsidRPr="001A1ECF">
        <w:rPr>
          <w:rFonts w:ascii="Liberation Serif" w:hAnsi="Liberation Serif"/>
          <w:sz w:val="22"/>
          <w:szCs w:val="22"/>
        </w:rPr>
        <w:t xml:space="preserve">                                                       (указать срок, согласованный с «Заказчиком»)</w:t>
      </w:r>
    </w:p>
    <w:p w14:paraId="2C2602A0" w14:textId="77777777" w:rsidR="006113C7" w:rsidRPr="001A1ECF" w:rsidRDefault="006113C7" w:rsidP="00830811">
      <w:pPr>
        <w:widowControl w:val="0"/>
        <w:autoSpaceDE w:val="0"/>
        <w:ind w:firstLine="567"/>
        <w:jc w:val="both"/>
        <w:rPr>
          <w:rFonts w:ascii="Liberation Serif" w:hAnsi="Liberation Serif"/>
          <w:sz w:val="22"/>
          <w:szCs w:val="22"/>
        </w:rPr>
      </w:pPr>
    </w:p>
    <w:p w14:paraId="25E871E5" w14:textId="77777777" w:rsidR="006113C7" w:rsidRPr="001A1ECF" w:rsidRDefault="006113C7" w:rsidP="00830811">
      <w:pPr>
        <w:widowControl w:val="0"/>
        <w:autoSpaceDE w:val="0"/>
        <w:ind w:firstLine="567"/>
        <w:jc w:val="both"/>
        <w:rPr>
          <w:rFonts w:ascii="Liberation Serif" w:hAnsi="Liberation Serif"/>
          <w:sz w:val="22"/>
          <w:szCs w:val="22"/>
        </w:rPr>
      </w:pPr>
    </w:p>
    <w:p w14:paraId="616633C2" w14:textId="77777777" w:rsidR="006113C7" w:rsidRPr="001A1ECF" w:rsidRDefault="006113C7" w:rsidP="00830811">
      <w:pPr>
        <w:widowControl w:val="0"/>
        <w:autoSpaceDE w:val="0"/>
        <w:ind w:firstLine="567"/>
        <w:jc w:val="both"/>
        <w:rPr>
          <w:rFonts w:ascii="Liberation Serif" w:hAnsi="Liberation Serif"/>
          <w:sz w:val="22"/>
          <w:szCs w:val="22"/>
        </w:rPr>
      </w:pPr>
    </w:p>
    <w:p w14:paraId="28DC83F4" w14:textId="77777777" w:rsidR="006113C7" w:rsidRPr="001A1ECF" w:rsidRDefault="006113C7" w:rsidP="00830811">
      <w:pPr>
        <w:spacing w:line="23" w:lineRule="atLeast"/>
        <w:ind w:firstLine="567"/>
        <w:jc w:val="center"/>
        <w:rPr>
          <w:rFonts w:ascii="Liberation Serif" w:hAnsi="Liberation Serif"/>
          <w:b/>
          <w:sz w:val="22"/>
          <w:szCs w:val="22"/>
        </w:rPr>
      </w:pPr>
      <w:r w:rsidRPr="001A1ECF">
        <w:rPr>
          <w:rFonts w:ascii="Liberation Serif" w:hAnsi="Liberation Serif"/>
          <w:b/>
          <w:sz w:val="22"/>
          <w:szCs w:val="22"/>
        </w:rPr>
        <w:t>Подписи сторон: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5"/>
        <w:gridCol w:w="4681"/>
      </w:tblGrid>
      <w:tr w:rsidR="001A1ECF" w:rsidRPr="001A1ECF" w14:paraId="33B28BA2" w14:textId="77777777" w:rsidTr="003A4D9D">
        <w:trPr>
          <w:trHeight w:val="166"/>
        </w:trPr>
        <w:tc>
          <w:tcPr>
            <w:tcW w:w="5525" w:type="dxa"/>
          </w:tcPr>
          <w:p w14:paraId="0E02F1E8" w14:textId="77777777" w:rsidR="001A1ECF" w:rsidRPr="001A1ECF" w:rsidRDefault="001A1ECF" w:rsidP="00830811">
            <w:pPr>
              <w:pStyle w:val="ConsPlusNormal0"/>
              <w:tabs>
                <w:tab w:val="left" w:pos="1616"/>
              </w:tabs>
              <w:ind w:firstLine="0"/>
              <w:outlineLvl w:val="0"/>
              <w:rPr>
                <w:rFonts w:ascii="Liberation Serif" w:hAnsi="Liberation Serif" w:cs="Liberation Serif"/>
              </w:rPr>
            </w:pPr>
            <w:r w:rsidRPr="001A1ECF">
              <w:rPr>
                <w:rFonts w:ascii="Liberation Serif" w:hAnsi="Liberation Serif" w:cs="Liberation Serif"/>
              </w:rPr>
              <w:t xml:space="preserve">От Заказчика: </w:t>
            </w:r>
          </w:p>
          <w:p w14:paraId="22070E33" w14:textId="57460638" w:rsidR="001A1ECF" w:rsidRPr="001A1ECF" w:rsidRDefault="007F41B8" w:rsidP="00830811">
            <w:pPr>
              <w:rPr>
                <w:rFonts w:ascii="Liberation Serif" w:hAnsi="Liberation Serif" w:cs="Liberation Serif"/>
                <w:sz w:val="22"/>
                <w:szCs w:val="22"/>
              </w:rPr>
            </w:pPr>
            <w:r w:rsidRPr="00002559">
              <w:rPr>
                <w:rFonts w:ascii="Liberation Serif" w:hAnsi="Liberation Serif" w:cs="Liberation Serif"/>
              </w:rPr>
              <w:t>подписано усиленной квалифицированной электронной подписью</w:t>
            </w:r>
          </w:p>
          <w:p w14:paraId="03B887DB" w14:textId="77777777" w:rsidR="001A1ECF" w:rsidRPr="001A1ECF" w:rsidRDefault="001A1ECF" w:rsidP="00830811">
            <w:pPr>
              <w:rPr>
                <w:rFonts w:ascii="Liberation Serif" w:hAnsi="Liberation Serif" w:cs="Liberation Serif"/>
                <w:sz w:val="22"/>
                <w:szCs w:val="22"/>
              </w:rPr>
            </w:pPr>
          </w:p>
          <w:p w14:paraId="5940A16B" w14:textId="77777777" w:rsidR="001A1ECF" w:rsidRPr="001A1ECF" w:rsidRDefault="001A1ECF" w:rsidP="00830811">
            <w:pPr>
              <w:pStyle w:val="ConsNonformat"/>
              <w:widowControl/>
              <w:jc w:val="both"/>
              <w:rPr>
                <w:rFonts w:ascii="Liberation Serif" w:hAnsi="Liberation Serif" w:cs="Times New Roman"/>
                <w:sz w:val="22"/>
                <w:szCs w:val="22"/>
              </w:rPr>
            </w:pPr>
          </w:p>
        </w:tc>
        <w:tc>
          <w:tcPr>
            <w:tcW w:w="4681" w:type="dxa"/>
          </w:tcPr>
          <w:p w14:paraId="1F7D5CF1" w14:textId="77777777" w:rsidR="001A1ECF" w:rsidRPr="001A1ECF" w:rsidRDefault="001A1ECF" w:rsidP="00830811">
            <w:pPr>
              <w:pStyle w:val="ConsPlusNormal0"/>
              <w:ind w:firstLine="0"/>
              <w:outlineLvl w:val="0"/>
              <w:rPr>
                <w:rFonts w:ascii="Liberation Serif" w:hAnsi="Liberation Serif" w:cs="Liberation Serif"/>
              </w:rPr>
            </w:pPr>
            <w:r w:rsidRPr="001A1ECF">
              <w:rPr>
                <w:rFonts w:ascii="Liberation Serif" w:hAnsi="Liberation Serif" w:cs="Liberation Serif"/>
              </w:rPr>
              <w:t xml:space="preserve">От Исполнителя: </w:t>
            </w:r>
          </w:p>
          <w:p w14:paraId="258AC2D2" w14:textId="0156E1A8" w:rsidR="001A1ECF" w:rsidRPr="001A1ECF" w:rsidRDefault="007F41B8" w:rsidP="00830811">
            <w:pPr>
              <w:rPr>
                <w:rFonts w:ascii="Liberation Serif" w:hAnsi="Liberation Serif" w:cs="Liberation Serif"/>
                <w:sz w:val="22"/>
                <w:szCs w:val="22"/>
              </w:rPr>
            </w:pPr>
            <w:r w:rsidRPr="00002559">
              <w:rPr>
                <w:rFonts w:ascii="Liberation Serif" w:hAnsi="Liberation Serif" w:cs="Liberation Serif"/>
              </w:rPr>
              <w:t xml:space="preserve">подписано усиленной квалифицированной электронной подписью </w:t>
            </w:r>
          </w:p>
          <w:p w14:paraId="5760B2A7" w14:textId="77777777" w:rsidR="001A1ECF" w:rsidRPr="001A1ECF" w:rsidRDefault="001A1ECF" w:rsidP="00830811">
            <w:pPr>
              <w:pStyle w:val="ConsNormal"/>
              <w:widowControl/>
              <w:ind w:firstLine="0"/>
              <w:jc w:val="both"/>
              <w:rPr>
                <w:rFonts w:ascii="Liberation Serif" w:hAnsi="Liberation Serif" w:cs="Times New Roman"/>
                <w:sz w:val="22"/>
                <w:szCs w:val="22"/>
              </w:rPr>
            </w:pPr>
          </w:p>
        </w:tc>
      </w:tr>
    </w:tbl>
    <w:p w14:paraId="4F4C99A5" w14:textId="77777777" w:rsidR="006113C7" w:rsidRPr="001A1ECF" w:rsidRDefault="006113C7" w:rsidP="00830811">
      <w:pPr>
        <w:ind w:firstLine="567"/>
        <w:jc w:val="both"/>
        <w:rPr>
          <w:rFonts w:ascii="Liberation Serif" w:eastAsia="Calibri" w:hAnsi="Liberation Serif"/>
          <w:sz w:val="22"/>
          <w:szCs w:val="22"/>
          <w:lang w:eastAsia="en-US"/>
        </w:rPr>
      </w:pPr>
    </w:p>
    <w:p w14:paraId="48AF32D2" w14:textId="77777777" w:rsidR="006113C7" w:rsidRPr="001A1ECF" w:rsidRDefault="006113C7" w:rsidP="00830811">
      <w:pPr>
        <w:shd w:val="clear" w:color="auto" w:fill="FFFFFF"/>
        <w:ind w:firstLine="567"/>
        <w:jc w:val="center"/>
        <w:rPr>
          <w:rFonts w:ascii="Liberation Serif" w:hAnsi="Liberation Serif" w:cs="Liberation Serif"/>
          <w:b/>
          <w:sz w:val="22"/>
          <w:szCs w:val="22"/>
        </w:rPr>
      </w:pPr>
    </w:p>
    <w:p w14:paraId="63B4A7AA" w14:textId="24911E38" w:rsidR="006113C7" w:rsidRPr="001A1ECF" w:rsidRDefault="006113C7" w:rsidP="00830811">
      <w:pPr>
        <w:pStyle w:val="21"/>
        <w:tabs>
          <w:tab w:val="left" w:pos="0"/>
        </w:tabs>
        <w:spacing w:after="0" w:line="240" w:lineRule="auto"/>
        <w:ind w:left="0" w:firstLine="567"/>
        <w:jc w:val="both"/>
        <w:rPr>
          <w:rFonts w:ascii="Liberation Serif" w:hAnsi="Liberation Serif" w:cs="Liberation Serif"/>
          <w:sz w:val="22"/>
          <w:szCs w:val="22"/>
        </w:rPr>
      </w:pPr>
    </w:p>
    <w:p w14:paraId="6E410EAD" w14:textId="59336DDB" w:rsidR="006113C7" w:rsidRPr="001A1ECF" w:rsidRDefault="006113C7" w:rsidP="00830811">
      <w:pPr>
        <w:pStyle w:val="21"/>
        <w:tabs>
          <w:tab w:val="left" w:pos="0"/>
        </w:tabs>
        <w:spacing w:after="0" w:line="240" w:lineRule="auto"/>
        <w:ind w:left="0" w:firstLine="567"/>
        <w:jc w:val="both"/>
        <w:rPr>
          <w:rFonts w:ascii="Liberation Serif" w:hAnsi="Liberation Serif" w:cs="Liberation Serif"/>
          <w:sz w:val="22"/>
          <w:szCs w:val="22"/>
        </w:rPr>
      </w:pPr>
    </w:p>
    <w:p w14:paraId="250A4FB7" w14:textId="17A0DB33"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11060474" w14:textId="2EE59036"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37DA38B1" w14:textId="49BDA64E"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0BA1ED88" w14:textId="5E224329"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6377640B" w14:textId="7645E644"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729FAA99" w14:textId="72609EFF"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208EFF55" w14:textId="28E62783"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208698F2" w14:textId="66A632E9"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p w14:paraId="10FBFAED" w14:textId="2DD60741" w:rsidR="002809D9" w:rsidRPr="001A1ECF" w:rsidRDefault="002809D9" w:rsidP="00830811">
      <w:pPr>
        <w:pStyle w:val="21"/>
        <w:tabs>
          <w:tab w:val="left" w:pos="0"/>
        </w:tabs>
        <w:spacing w:after="0" w:line="240" w:lineRule="auto"/>
        <w:ind w:left="0" w:firstLine="567"/>
        <w:jc w:val="both"/>
        <w:rPr>
          <w:rFonts w:ascii="Liberation Serif" w:hAnsi="Liberation Serif" w:cs="Liberation Serif"/>
          <w:sz w:val="22"/>
          <w:szCs w:val="22"/>
        </w:rPr>
      </w:pPr>
    </w:p>
    <w:sectPr w:rsidR="002809D9" w:rsidRPr="001A1ECF" w:rsidSect="000D1D78">
      <w:pgSz w:w="11906" w:h="16838"/>
      <w:pgMar w:top="851" w:right="707" w:bottom="993"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6BC2" w14:textId="77777777" w:rsidR="00E71432" w:rsidRDefault="00E71432">
      <w:r>
        <w:separator/>
      </w:r>
    </w:p>
  </w:endnote>
  <w:endnote w:type="continuationSeparator" w:id="0">
    <w:p w14:paraId="3D73EC23" w14:textId="77777777" w:rsidR="00E71432" w:rsidRDefault="00E7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9145" w14:textId="77777777" w:rsidR="00E71432" w:rsidRDefault="00E71432">
      <w:r>
        <w:rPr>
          <w:color w:val="000000"/>
        </w:rPr>
        <w:separator/>
      </w:r>
    </w:p>
  </w:footnote>
  <w:footnote w:type="continuationSeparator" w:id="0">
    <w:p w14:paraId="4456171F" w14:textId="77777777" w:rsidR="00E71432" w:rsidRDefault="00E71432">
      <w:r>
        <w:continuationSeparator/>
      </w:r>
    </w:p>
  </w:footnote>
  <w:footnote w:id="1">
    <w:p w14:paraId="74E019F2" w14:textId="77777777" w:rsidR="003A4D9D" w:rsidRDefault="003A4D9D" w:rsidP="00A03D37">
      <w:pPr>
        <w:pStyle w:val="afb"/>
      </w:pPr>
      <w:r>
        <w:rPr>
          <w:rStyle w:val="aff0"/>
        </w:rPr>
        <w:footnoteRef/>
      </w:r>
      <w:r>
        <w:t xml:space="preserve"> </w:t>
      </w:r>
      <w:r w:rsidRPr="005970D7">
        <w:rPr>
          <w:vertAlign w:val="superscript"/>
        </w:rPr>
        <w:t xml:space="preserve">Для </w:t>
      </w:r>
      <w:r>
        <w:rPr>
          <w:vertAlign w:val="superscript"/>
        </w:rPr>
        <w:t>Исполнителя</w:t>
      </w:r>
      <w:r w:rsidRPr="005970D7">
        <w:rPr>
          <w:vertAlign w:val="superscript"/>
        </w:rPr>
        <w:t xml:space="preserve"> с общим режимом налогообложения, если составление счет-фактуры предусмотрено ст. 169 НК РФ</w:t>
      </w:r>
      <w:r>
        <w:t>.</w:t>
      </w:r>
    </w:p>
  </w:footnote>
  <w:footnote w:id="2">
    <w:p w14:paraId="3F30D901" w14:textId="77777777" w:rsidR="0066634D" w:rsidRPr="00FE4FB9" w:rsidRDefault="0066634D" w:rsidP="0066634D">
      <w:pPr>
        <w:pStyle w:val="afb"/>
        <w:rPr>
          <w:rFonts w:ascii="Liberation Serif" w:hAnsi="Liberation Serif"/>
          <w:sz w:val="16"/>
          <w:szCs w:val="16"/>
        </w:rPr>
      </w:pPr>
      <w:r w:rsidRPr="00FE4FB9">
        <w:rPr>
          <w:rStyle w:val="aff0"/>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реализации </w:t>
      </w:r>
      <w:r>
        <w:rPr>
          <w:rFonts w:ascii="Liberation Serif" w:hAnsi="Liberation Serif" w:cs="Liberation Serif"/>
          <w:sz w:val="16"/>
          <w:szCs w:val="16"/>
        </w:rPr>
        <w:t>З</w:t>
      </w:r>
      <w:r w:rsidRPr="00FE4FB9">
        <w:rPr>
          <w:rFonts w:ascii="Liberation Serif" w:hAnsi="Liberation Serif" w:cs="Liberation Serif"/>
          <w:sz w:val="16"/>
          <w:szCs w:val="16"/>
        </w:rPr>
        <w:t>аказчиком права (условия) о привлечении соисполнителей, с указанием объема привлечения.</w:t>
      </w:r>
    </w:p>
  </w:footnote>
  <w:footnote w:id="3">
    <w:p w14:paraId="5001D67A" w14:textId="77777777" w:rsidR="0066634D" w:rsidRPr="00FE4FB9" w:rsidRDefault="0066634D" w:rsidP="0066634D">
      <w:pPr>
        <w:pStyle w:val="af6"/>
        <w:rPr>
          <w:rFonts w:ascii="Liberation Serif" w:hAnsi="Liberation Serif"/>
          <w:sz w:val="16"/>
          <w:szCs w:val="16"/>
        </w:rPr>
      </w:pPr>
      <w:r w:rsidRPr="00FE4FB9">
        <w:rPr>
          <w:rStyle w:val="aff0"/>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в извещение об осуществлении конкурентной закупки, документации о закупке и </w:t>
      </w:r>
      <w:r>
        <w:rPr>
          <w:rFonts w:ascii="Liberation Serif" w:hAnsi="Liberation Serif" w:cs="Liberation Serif"/>
          <w:sz w:val="16"/>
          <w:szCs w:val="16"/>
        </w:rPr>
        <w:t>Договор</w:t>
      </w:r>
      <w:r w:rsidRPr="00FE4FB9">
        <w:rPr>
          <w:rFonts w:ascii="Liberation Serif" w:hAnsi="Liberation Serif" w:cs="Liberation Serif"/>
          <w:sz w:val="16"/>
          <w:szCs w:val="16"/>
        </w:rPr>
        <w:t xml:space="preserve">е установлено условие о привлечении к исполнению </w:t>
      </w:r>
      <w:r>
        <w:rPr>
          <w:rFonts w:ascii="Liberation Serif" w:hAnsi="Liberation Serif" w:cs="Liberation Serif"/>
          <w:sz w:val="16"/>
          <w:szCs w:val="16"/>
        </w:rPr>
        <w:t>Договор</w:t>
      </w:r>
      <w:r w:rsidRPr="00FE4FB9">
        <w:rPr>
          <w:rFonts w:ascii="Liberation Serif" w:hAnsi="Liberation Serif" w:cs="Liberation Serif"/>
          <w:sz w:val="16"/>
          <w:szCs w:val="16"/>
        </w:rPr>
        <w:t>а соисполнителей из числа субъектов малого и среднего предпринимательства.</w:t>
      </w:r>
    </w:p>
  </w:footnote>
  <w:footnote w:id="4">
    <w:p w14:paraId="718DDB5C" w14:textId="77777777" w:rsidR="0066634D" w:rsidRPr="00FE4FB9" w:rsidRDefault="0066634D" w:rsidP="0066634D">
      <w:pPr>
        <w:pStyle w:val="afb"/>
        <w:rPr>
          <w:rFonts w:ascii="Liberation Serif" w:hAnsi="Liberation Serif"/>
          <w:sz w:val="16"/>
          <w:szCs w:val="16"/>
        </w:rPr>
      </w:pPr>
      <w:r w:rsidRPr="00FE4FB9">
        <w:rPr>
          <w:rStyle w:val="aff0"/>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исполнение заказчиком обязательств по оплате, предусмотренных </w:t>
      </w:r>
      <w:r>
        <w:rPr>
          <w:rFonts w:ascii="Liberation Serif" w:hAnsi="Liberation Serif" w:cs="Liberation Serif"/>
          <w:sz w:val="16"/>
          <w:szCs w:val="16"/>
        </w:rPr>
        <w:t>Договор</w:t>
      </w:r>
      <w:r w:rsidRPr="00FE4FB9">
        <w:rPr>
          <w:rFonts w:ascii="Liberation Serif" w:hAnsi="Liberation Serif" w:cs="Liberation Serif"/>
          <w:sz w:val="16"/>
          <w:szCs w:val="16"/>
        </w:rPr>
        <w:t>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919234"/>
      <w:docPartObj>
        <w:docPartGallery w:val="Page Numbers (Top of Page)"/>
        <w:docPartUnique/>
      </w:docPartObj>
    </w:sdtPr>
    <w:sdtEndPr/>
    <w:sdtContent>
      <w:p w14:paraId="01918AEC" w14:textId="3FB48D42" w:rsidR="003A4D9D" w:rsidRDefault="003A4D9D">
        <w:pPr>
          <w:pStyle w:val="a8"/>
          <w:jc w:val="center"/>
        </w:pPr>
        <w:r w:rsidRPr="000D1D78">
          <w:rPr>
            <w:rFonts w:ascii="Times New Roman" w:hAnsi="Times New Roman" w:cs="Times New Roman"/>
            <w:sz w:val="20"/>
            <w:szCs w:val="20"/>
          </w:rPr>
          <w:fldChar w:fldCharType="begin"/>
        </w:r>
        <w:r w:rsidRPr="000D1D78">
          <w:rPr>
            <w:rFonts w:ascii="Times New Roman" w:hAnsi="Times New Roman" w:cs="Times New Roman"/>
            <w:sz w:val="20"/>
            <w:szCs w:val="20"/>
          </w:rPr>
          <w:instrText>PAGE   \* MERGEFORMAT</w:instrText>
        </w:r>
        <w:r w:rsidRPr="000D1D78">
          <w:rPr>
            <w:rFonts w:ascii="Times New Roman" w:hAnsi="Times New Roman" w:cs="Times New Roman"/>
            <w:sz w:val="20"/>
            <w:szCs w:val="20"/>
          </w:rPr>
          <w:fldChar w:fldCharType="separate"/>
        </w:r>
        <w:r>
          <w:rPr>
            <w:rFonts w:ascii="Times New Roman" w:hAnsi="Times New Roman" w:cs="Times New Roman"/>
            <w:noProof/>
            <w:sz w:val="20"/>
            <w:szCs w:val="20"/>
          </w:rPr>
          <w:t>16</w:t>
        </w:r>
        <w:r w:rsidRPr="000D1D78">
          <w:rPr>
            <w:rFonts w:ascii="Times New Roman" w:hAnsi="Times New Roman" w:cs="Times New Roman"/>
            <w:sz w:val="20"/>
            <w:szCs w:val="20"/>
          </w:rPr>
          <w:fldChar w:fldCharType="end"/>
        </w:r>
      </w:p>
    </w:sdtContent>
  </w:sdt>
  <w:p w14:paraId="4920FDB5" w14:textId="77777777" w:rsidR="003A4D9D" w:rsidRDefault="003A4D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8FA"/>
    <w:multiLevelType w:val="multilevel"/>
    <w:tmpl w:val="B8C6189E"/>
    <w:lvl w:ilvl="0">
      <w:numFmt w:val="bullet"/>
      <w:lvlText w:val=""/>
      <w:lvlJc w:val="left"/>
      <w:pPr>
        <w:ind w:left="1069" w:hanging="360"/>
      </w:pPr>
      <w:rPr>
        <w:rFonts w:ascii="Symbol" w:hAnsi="Symbol"/>
      </w:rPr>
    </w:lvl>
    <w:lvl w:ilvl="1">
      <w:numFmt w:val="bullet"/>
      <w:lvlText w:val=""/>
      <w:lvlJc w:val="left"/>
      <w:pPr>
        <w:ind w:left="2520" w:hanging="360"/>
      </w:pPr>
      <w:rPr>
        <w:rFonts w:ascii="Wingdings" w:hAnsi="Wingdings"/>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 w15:restartNumberingAfterBreak="0">
    <w:nsid w:val="06093D7E"/>
    <w:multiLevelType w:val="multilevel"/>
    <w:tmpl w:val="960840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F054D6"/>
    <w:multiLevelType w:val="hybridMultilevel"/>
    <w:tmpl w:val="00DC66DE"/>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FA0650"/>
    <w:multiLevelType w:val="multilevel"/>
    <w:tmpl w:val="BE788094"/>
    <w:lvl w:ilvl="0">
      <w:start w:val="1"/>
      <w:numFmt w:val="decimal"/>
      <w:lvlText w:val="%1)"/>
      <w:lvlJc w:val="left"/>
      <w:pPr>
        <w:ind w:left="126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93C4A26"/>
    <w:multiLevelType w:val="multilevel"/>
    <w:tmpl w:val="E1BA4D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277FC2"/>
    <w:multiLevelType w:val="multilevel"/>
    <w:tmpl w:val="350449E0"/>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C580EEC"/>
    <w:multiLevelType w:val="hybridMultilevel"/>
    <w:tmpl w:val="764CA1A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DBB4A6E"/>
    <w:multiLevelType w:val="multilevel"/>
    <w:tmpl w:val="49CEDEAC"/>
    <w:lvl w:ilvl="0">
      <w:numFmt w:val="bullet"/>
      <w:lvlText w:val=""/>
      <w:lvlJc w:val="left"/>
      <w:pPr>
        <w:ind w:left="1069" w:hanging="360"/>
      </w:pPr>
      <w:rPr>
        <w:rFonts w:ascii="Symbol" w:hAnsi="Symbol"/>
      </w:rPr>
    </w:lvl>
    <w:lvl w:ilvl="1">
      <w:numFmt w:val="bullet"/>
      <w:lvlText w:val=""/>
      <w:lvlJc w:val="left"/>
      <w:pPr>
        <w:ind w:left="2520" w:hanging="360"/>
      </w:pPr>
      <w:rPr>
        <w:rFonts w:ascii="Wingdings" w:hAnsi="Wingdings"/>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 w15:restartNumberingAfterBreak="0">
    <w:nsid w:val="227F1858"/>
    <w:multiLevelType w:val="hybridMultilevel"/>
    <w:tmpl w:val="08564C28"/>
    <w:lvl w:ilvl="0" w:tplc="0690335E">
      <w:start w:val="1"/>
      <w:numFmt w:val="decimal"/>
      <w:lvlText w:val="%1."/>
      <w:lvlJc w:val="left"/>
      <w:pPr>
        <w:ind w:left="720" w:hanging="360"/>
      </w:pPr>
      <w:rPr>
        <w:rFonts w:hint="default"/>
        <w:b/>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92705"/>
    <w:multiLevelType w:val="hybridMultilevel"/>
    <w:tmpl w:val="32265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CE211B"/>
    <w:multiLevelType w:val="hybridMultilevel"/>
    <w:tmpl w:val="C56661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E6C04A4"/>
    <w:multiLevelType w:val="multilevel"/>
    <w:tmpl w:val="9698C5E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162156F"/>
    <w:multiLevelType w:val="multilevel"/>
    <w:tmpl w:val="ECCA96C4"/>
    <w:lvl w:ilvl="0">
      <w:start w:val="6"/>
      <w:numFmt w:val="decimal"/>
      <w:lvlText w:val="%1."/>
      <w:lvlJc w:val="left"/>
      <w:pPr>
        <w:ind w:left="720" w:hanging="360"/>
      </w:pPr>
      <w:rPr>
        <w:rFonts w:cs="Times New Roman"/>
      </w:rPr>
    </w:lvl>
    <w:lvl w:ilvl="1">
      <w:start w:val="1"/>
      <w:numFmt w:val="decimal"/>
      <w:lvlText w:val="%1.%2."/>
      <w:lvlJc w:val="left"/>
      <w:pPr>
        <w:ind w:left="1557" w:hanging="990"/>
      </w:pPr>
      <w:rPr>
        <w:rFonts w:ascii="Liberation Serif" w:hAnsi="Liberation Serif" w:cs="Times New Roman"/>
        <w:b w:val="0"/>
        <w:i/>
        <w:strike w:val="0"/>
        <w:dstrike w:val="0"/>
        <w:sz w:val="24"/>
        <w:u w:val="none"/>
        <w:effect w:val="none"/>
      </w:rPr>
    </w:lvl>
    <w:lvl w:ilvl="2">
      <w:start w:val="1"/>
      <w:numFmt w:val="none"/>
      <w:lvlText w:val="5.2.%3"/>
      <w:lvlJc w:val="left"/>
      <w:pPr>
        <w:ind w:left="1764" w:hanging="990"/>
      </w:pPr>
      <w:rPr>
        <w:rFonts w:cs="Times New Roman"/>
        <w:i w:val="0"/>
        <w:strike w:val="0"/>
        <w:dstrike w:val="0"/>
        <w:sz w:val="24"/>
        <w:szCs w:val="24"/>
        <w:u w:val="none"/>
        <w:effect w:val="none"/>
      </w:rPr>
    </w:lvl>
    <w:lvl w:ilvl="3">
      <w:start w:val="1"/>
      <w:numFmt w:val="decimal"/>
      <w:lvlText w:val="%1.%2.%3.%4."/>
      <w:lvlJc w:val="left"/>
      <w:pPr>
        <w:ind w:left="1971" w:hanging="99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4" w15:restartNumberingAfterBreak="0">
    <w:nsid w:val="42AA28B9"/>
    <w:multiLevelType w:val="hybridMultilevel"/>
    <w:tmpl w:val="EFB6B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FF21DA"/>
    <w:multiLevelType w:val="multilevel"/>
    <w:tmpl w:val="E1BA4D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C28725B"/>
    <w:multiLevelType w:val="multilevel"/>
    <w:tmpl w:val="C2805BCA"/>
    <w:lvl w:ilvl="0">
      <w:start w:val="7"/>
      <w:numFmt w:val="decimal"/>
      <w:lvlText w:val="%1."/>
      <w:lvlJc w:val="left"/>
      <w:pPr>
        <w:ind w:left="405" w:hanging="405"/>
      </w:pPr>
      <w:rPr>
        <w:rFonts w:hint="default"/>
      </w:rPr>
    </w:lvl>
    <w:lvl w:ilvl="1">
      <w:start w:val="1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0C34DF"/>
    <w:multiLevelType w:val="multilevel"/>
    <w:tmpl w:val="814CCE92"/>
    <w:lvl w:ilvl="0">
      <w:start w:val="1"/>
      <w:numFmt w:val="decimal"/>
      <w:lvlText w:val="%1."/>
      <w:lvlJc w:val="left"/>
      <w:pPr>
        <w:ind w:left="780" w:hanging="420"/>
      </w:pPr>
      <w:rPr>
        <w:rFonts w:hint="default"/>
      </w:rPr>
    </w:lvl>
    <w:lvl w:ilvl="1">
      <w:start w:val="5"/>
      <w:numFmt w:val="decimal"/>
      <w:isLgl/>
      <w:lvlText w:val="%1.%2."/>
      <w:lvlJc w:val="left"/>
      <w:pPr>
        <w:ind w:left="562"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5CF3F07"/>
    <w:multiLevelType w:val="hybridMultilevel"/>
    <w:tmpl w:val="53A69938"/>
    <w:lvl w:ilvl="0" w:tplc="37669B90">
      <w:start w:val="1"/>
      <w:numFmt w:val="decimal"/>
      <w:lvlText w:val="%1)"/>
      <w:lvlJc w:val="left"/>
      <w:pPr>
        <w:ind w:left="12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A327E83"/>
    <w:multiLevelType w:val="multilevel"/>
    <w:tmpl w:val="93DA8C32"/>
    <w:lvl w:ilvl="0">
      <w:numFmt w:val="bullet"/>
      <w:lvlText w:val=""/>
      <w:lvlJc w:val="left"/>
      <w:pPr>
        <w:ind w:left="928"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8914F0B"/>
    <w:multiLevelType w:val="hybridMultilevel"/>
    <w:tmpl w:val="51C675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E20996"/>
    <w:multiLevelType w:val="hybridMultilevel"/>
    <w:tmpl w:val="C670391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05677E"/>
    <w:multiLevelType w:val="hybridMultilevel"/>
    <w:tmpl w:val="33FCD404"/>
    <w:lvl w:ilvl="0" w:tplc="451A5008">
      <w:start w:val="1"/>
      <w:numFmt w:val="decimal"/>
      <w:lvlText w:val="%1."/>
      <w:lvlJc w:val="left"/>
      <w:pPr>
        <w:ind w:left="360" w:hanging="360"/>
      </w:pPr>
      <w:rPr>
        <w:rFonts w:cs="Times New Roman"/>
        <w:b/>
        <w:bCs w:val="0"/>
        <w:i w:val="0"/>
        <w:iCs w:val="0"/>
        <w:sz w:val="24"/>
        <w:szCs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3" w15:restartNumberingAfterBreak="0">
    <w:nsid w:val="735C6F8C"/>
    <w:multiLevelType w:val="multilevel"/>
    <w:tmpl w:val="6142847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79F1587B"/>
    <w:multiLevelType w:val="hybridMultilevel"/>
    <w:tmpl w:val="C88E7970"/>
    <w:lvl w:ilvl="0" w:tplc="2FAA0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BFC363F"/>
    <w:multiLevelType w:val="hybridMultilevel"/>
    <w:tmpl w:val="5F022E50"/>
    <w:lvl w:ilvl="0" w:tplc="FFFFFFFF">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DA15C66"/>
    <w:multiLevelType w:val="multilevel"/>
    <w:tmpl w:val="EB628CBE"/>
    <w:lvl w:ilvl="0">
      <w:start w:val="1"/>
      <w:numFmt w:val="decimal"/>
      <w:lvlText w:val="%1)"/>
      <w:lvlJc w:val="left"/>
      <w:pPr>
        <w:ind w:left="126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EE326E0"/>
    <w:multiLevelType w:val="hybridMultilevel"/>
    <w:tmpl w:val="12824C06"/>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8686002">
    <w:abstractNumId w:val="19"/>
  </w:num>
  <w:num w:numId="2" w16cid:durableId="1026979178">
    <w:abstractNumId w:val="7"/>
  </w:num>
  <w:num w:numId="3" w16cid:durableId="670332732">
    <w:abstractNumId w:val="3"/>
  </w:num>
  <w:num w:numId="4" w16cid:durableId="926502154">
    <w:abstractNumId w:val="3"/>
    <w:lvlOverride w:ilvl="0">
      <w:startOverride w:val="1"/>
    </w:lvlOverride>
  </w:num>
  <w:num w:numId="5" w16cid:durableId="1893231499">
    <w:abstractNumId w:val="5"/>
  </w:num>
  <w:num w:numId="6" w16cid:durableId="985816666">
    <w:abstractNumId w:val="5"/>
    <w:lvlOverride w:ilvl="0">
      <w:startOverride w:val="3"/>
    </w:lvlOverride>
  </w:num>
  <w:num w:numId="7" w16cid:durableId="598173984">
    <w:abstractNumId w:val="23"/>
  </w:num>
  <w:num w:numId="8" w16cid:durableId="1506434525">
    <w:abstractNumId w:val="23"/>
    <w:lvlOverride w:ilvl="0">
      <w:startOverride w:val="1"/>
    </w:lvlOverride>
  </w:num>
  <w:num w:numId="9" w16cid:durableId="169835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678745">
    <w:abstractNumId w:val="25"/>
  </w:num>
  <w:num w:numId="11" w16cid:durableId="1686059776">
    <w:abstractNumId w:val="0"/>
  </w:num>
  <w:num w:numId="12" w16cid:durableId="2070685167">
    <w:abstractNumId w:val="26"/>
  </w:num>
  <w:num w:numId="13" w16cid:durableId="594555004">
    <w:abstractNumId w:val="26"/>
    <w:lvlOverride w:ilvl="0">
      <w:startOverride w:val="1"/>
    </w:lvlOverride>
  </w:num>
  <w:num w:numId="14" w16cid:durableId="154024428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1851901">
    <w:abstractNumId w:val="22"/>
  </w:num>
  <w:num w:numId="16" w16cid:durableId="38171307">
    <w:abstractNumId w:val="8"/>
  </w:num>
  <w:num w:numId="17" w16cid:durableId="678895198">
    <w:abstractNumId w:val="21"/>
  </w:num>
  <w:num w:numId="18" w16cid:durableId="289168902">
    <w:abstractNumId w:val="17"/>
  </w:num>
  <w:num w:numId="19" w16cid:durableId="2025665536">
    <w:abstractNumId w:val="9"/>
  </w:num>
  <w:num w:numId="20" w16cid:durableId="239102805">
    <w:abstractNumId w:val="16"/>
  </w:num>
  <w:num w:numId="21" w16cid:durableId="1200626902">
    <w:abstractNumId w:val="12"/>
  </w:num>
  <w:num w:numId="22" w16cid:durableId="1353074109">
    <w:abstractNumId w:val="1"/>
  </w:num>
  <w:num w:numId="23" w16cid:durableId="256519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571750">
    <w:abstractNumId w:val="11"/>
  </w:num>
  <w:num w:numId="25" w16cid:durableId="1408310207">
    <w:abstractNumId w:val="20"/>
  </w:num>
  <w:num w:numId="26" w16cid:durableId="290862302">
    <w:abstractNumId w:val="15"/>
  </w:num>
  <w:num w:numId="27" w16cid:durableId="1524440563">
    <w:abstractNumId w:val="6"/>
  </w:num>
  <w:num w:numId="28" w16cid:durableId="801388524">
    <w:abstractNumId w:val="4"/>
  </w:num>
  <w:num w:numId="29" w16cid:durableId="1970158613">
    <w:abstractNumId w:val="14"/>
  </w:num>
  <w:num w:numId="30" w16cid:durableId="229930146">
    <w:abstractNumId w:val="10"/>
  </w:num>
  <w:num w:numId="31" w16cid:durableId="1593465899">
    <w:abstractNumId w:val="2"/>
  </w:num>
  <w:num w:numId="32" w16cid:durableId="2048601528">
    <w:abstractNumId w:val="27"/>
  </w:num>
  <w:num w:numId="33" w16cid:durableId="3186525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6C"/>
    <w:rsid w:val="00024920"/>
    <w:rsid w:val="00025138"/>
    <w:rsid w:val="00026439"/>
    <w:rsid w:val="000266F1"/>
    <w:rsid w:val="000331D2"/>
    <w:rsid w:val="000426D9"/>
    <w:rsid w:val="00042C50"/>
    <w:rsid w:val="0004473E"/>
    <w:rsid w:val="000463DA"/>
    <w:rsid w:val="000510DC"/>
    <w:rsid w:val="00054C89"/>
    <w:rsid w:val="000562D7"/>
    <w:rsid w:val="000573FE"/>
    <w:rsid w:val="00057523"/>
    <w:rsid w:val="00062F0E"/>
    <w:rsid w:val="00064428"/>
    <w:rsid w:val="00071B83"/>
    <w:rsid w:val="00072CFF"/>
    <w:rsid w:val="00075023"/>
    <w:rsid w:val="00076A40"/>
    <w:rsid w:val="000868FC"/>
    <w:rsid w:val="00093EB3"/>
    <w:rsid w:val="000A15F0"/>
    <w:rsid w:val="000A5942"/>
    <w:rsid w:val="000A598F"/>
    <w:rsid w:val="000A63D9"/>
    <w:rsid w:val="000B47B2"/>
    <w:rsid w:val="000B4AF4"/>
    <w:rsid w:val="000B5246"/>
    <w:rsid w:val="000B7D4B"/>
    <w:rsid w:val="000D1D78"/>
    <w:rsid w:val="000D27D2"/>
    <w:rsid w:val="000D7ACF"/>
    <w:rsid w:val="000E1825"/>
    <w:rsid w:val="000E4032"/>
    <w:rsid w:val="000F5C32"/>
    <w:rsid w:val="000F627F"/>
    <w:rsid w:val="001270BE"/>
    <w:rsid w:val="00127ACD"/>
    <w:rsid w:val="001309E9"/>
    <w:rsid w:val="00132F84"/>
    <w:rsid w:val="00137373"/>
    <w:rsid w:val="001408C5"/>
    <w:rsid w:val="00144C4B"/>
    <w:rsid w:val="0016327A"/>
    <w:rsid w:val="001760FE"/>
    <w:rsid w:val="00180153"/>
    <w:rsid w:val="00181522"/>
    <w:rsid w:val="00181C06"/>
    <w:rsid w:val="001874F1"/>
    <w:rsid w:val="001A1ECF"/>
    <w:rsid w:val="001A7176"/>
    <w:rsid w:val="001B119E"/>
    <w:rsid w:val="001B5F13"/>
    <w:rsid w:val="001B7708"/>
    <w:rsid w:val="001D1AC8"/>
    <w:rsid w:val="001D6148"/>
    <w:rsid w:val="001F031D"/>
    <w:rsid w:val="001F2A89"/>
    <w:rsid w:val="001F53DA"/>
    <w:rsid w:val="00200A80"/>
    <w:rsid w:val="00202C78"/>
    <w:rsid w:val="00202E94"/>
    <w:rsid w:val="00210148"/>
    <w:rsid w:val="0021495F"/>
    <w:rsid w:val="00214DE9"/>
    <w:rsid w:val="00220492"/>
    <w:rsid w:val="00234923"/>
    <w:rsid w:val="0023573F"/>
    <w:rsid w:val="00236541"/>
    <w:rsid w:val="002438F8"/>
    <w:rsid w:val="00260226"/>
    <w:rsid w:val="00260BF2"/>
    <w:rsid w:val="0026639A"/>
    <w:rsid w:val="00267B4F"/>
    <w:rsid w:val="00273637"/>
    <w:rsid w:val="002809D9"/>
    <w:rsid w:val="0028395E"/>
    <w:rsid w:val="00284181"/>
    <w:rsid w:val="0028694D"/>
    <w:rsid w:val="00286A93"/>
    <w:rsid w:val="00297415"/>
    <w:rsid w:val="002A41EE"/>
    <w:rsid w:val="002A42A9"/>
    <w:rsid w:val="002A549D"/>
    <w:rsid w:val="002A6161"/>
    <w:rsid w:val="002A6A33"/>
    <w:rsid w:val="002B1732"/>
    <w:rsid w:val="002B1809"/>
    <w:rsid w:val="002B3944"/>
    <w:rsid w:val="002B42A2"/>
    <w:rsid w:val="002C6DD3"/>
    <w:rsid w:val="002D13AF"/>
    <w:rsid w:val="002E30F8"/>
    <w:rsid w:val="00303CE5"/>
    <w:rsid w:val="003116FF"/>
    <w:rsid w:val="00312946"/>
    <w:rsid w:val="00316884"/>
    <w:rsid w:val="0034133D"/>
    <w:rsid w:val="00345DB9"/>
    <w:rsid w:val="00353460"/>
    <w:rsid w:val="00361609"/>
    <w:rsid w:val="00361F3C"/>
    <w:rsid w:val="00364529"/>
    <w:rsid w:val="00377942"/>
    <w:rsid w:val="00385CDE"/>
    <w:rsid w:val="003933CA"/>
    <w:rsid w:val="003938B0"/>
    <w:rsid w:val="003A190C"/>
    <w:rsid w:val="003A4D9D"/>
    <w:rsid w:val="003C5850"/>
    <w:rsid w:val="003C7BED"/>
    <w:rsid w:val="003D77CE"/>
    <w:rsid w:val="003E2EB1"/>
    <w:rsid w:val="003F4DC0"/>
    <w:rsid w:val="003F6497"/>
    <w:rsid w:val="00406EE3"/>
    <w:rsid w:val="00414249"/>
    <w:rsid w:val="00431C19"/>
    <w:rsid w:val="00432641"/>
    <w:rsid w:val="0043270A"/>
    <w:rsid w:val="00432BD9"/>
    <w:rsid w:val="00432F16"/>
    <w:rsid w:val="00436F82"/>
    <w:rsid w:val="0044423E"/>
    <w:rsid w:val="00445D54"/>
    <w:rsid w:val="00456713"/>
    <w:rsid w:val="004578F7"/>
    <w:rsid w:val="00461394"/>
    <w:rsid w:val="0047327B"/>
    <w:rsid w:val="00483AC3"/>
    <w:rsid w:val="00491C18"/>
    <w:rsid w:val="00493A2D"/>
    <w:rsid w:val="00497B6C"/>
    <w:rsid w:val="004A5DD0"/>
    <w:rsid w:val="004A70AE"/>
    <w:rsid w:val="004B5B7F"/>
    <w:rsid w:val="004B5E77"/>
    <w:rsid w:val="004C1F66"/>
    <w:rsid w:val="004C5F29"/>
    <w:rsid w:val="004C6ED7"/>
    <w:rsid w:val="004E072B"/>
    <w:rsid w:val="004E1571"/>
    <w:rsid w:val="004E35F8"/>
    <w:rsid w:val="004E5C8F"/>
    <w:rsid w:val="004F3F2F"/>
    <w:rsid w:val="004F51AB"/>
    <w:rsid w:val="004F555E"/>
    <w:rsid w:val="004F7B0F"/>
    <w:rsid w:val="005179D1"/>
    <w:rsid w:val="005237AB"/>
    <w:rsid w:val="005259A2"/>
    <w:rsid w:val="0053021E"/>
    <w:rsid w:val="00531F02"/>
    <w:rsid w:val="00542C59"/>
    <w:rsid w:val="00544B8D"/>
    <w:rsid w:val="00546361"/>
    <w:rsid w:val="00557272"/>
    <w:rsid w:val="00561B84"/>
    <w:rsid w:val="0056330D"/>
    <w:rsid w:val="00563BA1"/>
    <w:rsid w:val="00564531"/>
    <w:rsid w:val="00585A49"/>
    <w:rsid w:val="005875BE"/>
    <w:rsid w:val="00592B50"/>
    <w:rsid w:val="005A1EF3"/>
    <w:rsid w:val="005A65B2"/>
    <w:rsid w:val="005C03DE"/>
    <w:rsid w:val="005C5C91"/>
    <w:rsid w:val="005D3A05"/>
    <w:rsid w:val="005D593D"/>
    <w:rsid w:val="005D5AED"/>
    <w:rsid w:val="005E37B1"/>
    <w:rsid w:val="005F0695"/>
    <w:rsid w:val="005F4E85"/>
    <w:rsid w:val="006113C7"/>
    <w:rsid w:val="0061435F"/>
    <w:rsid w:val="00615500"/>
    <w:rsid w:val="00616CAA"/>
    <w:rsid w:val="006230D8"/>
    <w:rsid w:val="0062598B"/>
    <w:rsid w:val="00627724"/>
    <w:rsid w:val="006345D3"/>
    <w:rsid w:val="00635114"/>
    <w:rsid w:val="00635F45"/>
    <w:rsid w:val="00636435"/>
    <w:rsid w:val="0064356A"/>
    <w:rsid w:val="0066634D"/>
    <w:rsid w:val="00667DB0"/>
    <w:rsid w:val="006703F5"/>
    <w:rsid w:val="0067439C"/>
    <w:rsid w:val="006779A5"/>
    <w:rsid w:val="00685269"/>
    <w:rsid w:val="0069034B"/>
    <w:rsid w:val="00691204"/>
    <w:rsid w:val="0069257D"/>
    <w:rsid w:val="00693C40"/>
    <w:rsid w:val="006A393E"/>
    <w:rsid w:val="006B48A0"/>
    <w:rsid w:val="006C0F51"/>
    <w:rsid w:val="006C3FDD"/>
    <w:rsid w:val="006C4E07"/>
    <w:rsid w:val="006D37FC"/>
    <w:rsid w:val="006E046C"/>
    <w:rsid w:val="006E34E1"/>
    <w:rsid w:val="006E6A7C"/>
    <w:rsid w:val="006F0A72"/>
    <w:rsid w:val="007004EA"/>
    <w:rsid w:val="007007AA"/>
    <w:rsid w:val="0070172D"/>
    <w:rsid w:val="00703485"/>
    <w:rsid w:val="007036F0"/>
    <w:rsid w:val="00712581"/>
    <w:rsid w:val="00714596"/>
    <w:rsid w:val="00723272"/>
    <w:rsid w:val="00732BDB"/>
    <w:rsid w:val="00757F05"/>
    <w:rsid w:val="00771640"/>
    <w:rsid w:val="00780FBA"/>
    <w:rsid w:val="007865C7"/>
    <w:rsid w:val="00795679"/>
    <w:rsid w:val="00796292"/>
    <w:rsid w:val="007A1709"/>
    <w:rsid w:val="007A43B0"/>
    <w:rsid w:val="007A5350"/>
    <w:rsid w:val="007B49ED"/>
    <w:rsid w:val="007B5774"/>
    <w:rsid w:val="007B57FA"/>
    <w:rsid w:val="007C56D6"/>
    <w:rsid w:val="007C79FC"/>
    <w:rsid w:val="007D2C8C"/>
    <w:rsid w:val="007F2D9A"/>
    <w:rsid w:val="007F41B8"/>
    <w:rsid w:val="007F4AE1"/>
    <w:rsid w:val="007F6704"/>
    <w:rsid w:val="007F7B07"/>
    <w:rsid w:val="0080535D"/>
    <w:rsid w:val="00806FED"/>
    <w:rsid w:val="00814727"/>
    <w:rsid w:val="00816E2F"/>
    <w:rsid w:val="00827CEB"/>
    <w:rsid w:val="00830811"/>
    <w:rsid w:val="00840B69"/>
    <w:rsid w:val="0085187A"/>
    <w:rsid w:val="00852069"/>
    <w:rsid w:val="00857A30"/>
    <w:rsid w:val="00862B15"/>
    <w:rsid w:val="00871218"/>
    <w:rsid w:val="00872A49"/>
    <w:rsid w:val="00877ABD"/>
    <w:rsid w:val="00885423"/>
    <w:rsid w:val="008871B1"/>
    <w:rsid w:val="00890BBB"/>
    <w:rsid w:val="008B4065"/>
    <w:rsid w:val="008B4BDA"/>
    <w:rsid w:val="008B5A18"/>
    <w:rsid w:val="008C14D9"/>
    <w:rsid w:val="008C5B67"/>
    <w:rsid w:val="008D21E1"/>
    <w:rsid w:val="008D24CF"/>
    <w:rsid w:val="008D70F3"/>
    <w:rsid w:val="008E3CA5"/>
    <w:rsid w:val="008F153E"/>
    <w:rsid w:val="008F469C"/>
    <w:rsid w:val="00900FEF"/>
    <w:rsid w:val="00944CE7"/>
    <w:rsid w:val="00952C00"/>
    <w:rsid w:val="0095510D"/>
    <w:rsid w:val="00966F9C"/>
    <w:rsid w:val="009674DD"/>
    <w:rsid w:val="00977814"/>
    <w:rsid w:val="009A265C"/>
    <w:rsid w:val="009B734D"/>
    <w:rsid w:val="009C0E82"/>
    <w:rsid w:val="009D3294"/>
    <w:rsid w:val="009E5E5B"/>
    <w:rsid w:val="009F3A78"/>
    <w:rsid w:val="009F5158"/>
    <w:rsid w:val="009F62C5"/>
    <w:rsid w:val="009F62E2"/>
    <w:rsid w:val="009F731E"/>
    <w:rsid w:val="009F7D69"/>
    <w:rsid w:val="00A00DAE"/>
    <w:rsid w:val="00A017B6"/>
    <w:rsid w:val="00A03D37"/>
    <w:rsid w:val="00A10B5C"/>
    <w:rsid w:val="00A156B8"/>
    <w:rsid w:val="00A237CD"/>
    <w:rsid w:val="00A37C8B"/>
    <w:rsid w:val="00A430A8"/>
    <w:rsid w:val="00A47579"/>
    <w:rsid w:val="00A51240"/>
    <w:rsid w:val="00A5329D"/>
    <w:rsid w:val="00A6211E"/>
    <w:rsid w:val="00A6379B"/>
    <w:rsid w:val="00A66A68"/>
    <w:rsid w:val="00A67F1B"/>
    <w:rsid w:val="00A76B53"/>
    <w:rsid w:val="00A83E43"/>
    <w:rsid w:val="00A84A47"/>
    <w:rsid w:val="00A85818"/>
    <w:rsid w:val="00A92F0E"/>
    <w:rsid w:val="00A943CD"/>
    <w:rsid w:val="00AA5108"/>
    <w:rsid w:val="00AA6E9D"/>
    <w:rsid w:val="00AB7B47"/>
    <w:rsid w:val="00AE23B0"/>
    <w:rsid w:val="00AF50EE"/>
    <w:rsid w:val="00B02B7F"/>
    <w:rsid w:val="00B04526"/>
    <w:rsid w:val="00B067AB"/>
    <w:rsid w:val="00B07E1E"/>
    <w:rsid w:val="00B253F4"/>
    <w:rsid w:val="00B25A45"/>
    <w:rsid w:val="00B333FE"/>
    <w:rsid w:val="00B404E7"/>
    <w:rsid w:val="00B410CE"/>
    <w:rsid w:val="00B53328"/>
    <w:rsid w:val="00B62FE2"/>
    <w:rsid w:val="00B65F56"/>
    <w:rsid w:val="00B67442"/>
    <w:rsid w:val="00B72231"/>
    <w:rsid w:val="00B76D65"/>
    <w:rsid w:val="00B844A4"/>
    <w:rsid w:val="00B9049C"/>
    <w:rsid w:val="00B91BDF"/>
    <w:rsid w:val="00B921AB"/>
    <w:rsid w:val="00BA5B65"/>
    <w:rsid w:val="00BA5B79"/>
    <w:rsid w:val="00BB08B1"/>
    <w:rsid w:val="00BB0C26"/>
    <w:rsid w:val="00BB3B08"/>
    <w:rsid w:val="00BB3C9C"/>
    <w:rsid w:val="00BC370B"/>
    <w:rsid w:val="00BC4445"/>
    <w:rsid w:val="00BD4B4A"/>
    <w:rsid w:val="00BD6682"/>
    <w:rsid w:val="00BE495F"/>
    <w:rsid w:val="00BE67E0"/>
    <w:rsid w:val="00BF080F"/>
    <w:rsid w:val="00BF324C"/>
    <w:rsid w:val="00BF7EA8"/>
    <w:rsid w:val="00C17C3B"/>
    <w:rsid w:val="00C26048"/>
    <w:rsid w:val="00C3614F"/>
    <w:rsid w:val="00C40243"/>
    <w:rsid w:val="00C43CE3"/>
    <w:rsid w:val="00C51E9E"/>
    <w:rsid w:val="00C546C6"/>
    <w:rsid w:val="00C54F0B"/>
    <w:rsid w:val="00C57DF1"/>
    <w:rsid w:val="00C62422"/>
    <w:rsid w:val="00C62E06"/>
    <w:rsid w:val="00C65BAE"/>
    <w:rsid w:val="00C67F43"/>
    <w:rsid w:val="00C72B30"/>
    <w:rsid w:val="00C731CD"/>
    <w:rsid w:val="00C737D6"/>
    <w:rsid w:val="00C85C53"/>
    <w:rsid w:val="00C865D6"/>
    <w:rsid w:val="00C946E9"/>
    <w:rsid w:val="00C94DD1"/>
    <w:rsid w:val="00C94DD3"/>
    <w:rsid w:val="00CA4A03"/>
    <w:rsid w:val="00CB2389"/>
    <w:rsid w:val="00CC310E"/>
    <w:rsid w:val="00CC7F4D"/>
    <w:rsid w:val="00CD085E"/>
    <w:rsid w:val="00CD3D6A"/>
    <w:rsid w:val="00CD4CE0"/>
    <w:rsid w:val="00CE306A"/>
    <w:rsid w:val="00CE320A"/>
    <w:rsid w:val="00CE78AB"/>
    <w:rsid w:val="00CE799D"/>
    <w:rsid w:val="00D01E25"/>
    <w:rsid w:val="00D049ED"/>
    <w:rsid w:val="00D05681"/>
    <w:rsid w:val="00D13803"/>
    <w:rsid w:val="00D150AF"/>
    <w:rsid w:val="00D17F0F"/>
    <w:rsid w:val="00D23336"/>
    <w:rsid w:val="00D25582"/>
    <w:rsid w:val="00D32CB2"/>
    <w:rsid w:val="00D3404F"/>
    <w:rsid w:val="00D448A7"/>
    <w:rsid w:val="00D55DB8"/>
    <w:rsid w:val="00D60DC1"/>
    <w:rsid w:val="00D65ADB"/>
    <w:rsid w:val="00D7643F"/>
    <w:rsid w:val="00D76482"/>
    <w:rsid w:val="00D80C66"/>
    <w:rsid w:val="00D83F32"/>
    <w:rsid w:val="00D94D04"/>
    <w:rsid w:val="00D94D80"/>
    <w:rsid w:val="00DA20AA"/>
    <w:rsid w:val="00DA2B3F"/>
    <w:rsid w:val="00DA3469"/>
    <w:rsid w:val="00DB152A"/>
    <w:rsid w:val="00DC6772"/>
    <w:rsid w:val="00DC7DA4"/>
    <w:rsid w:val="00DD15B3"/>
    <w:rsid w:val="00DE458D"/>
    <w:rsid w:val="00DF17A8"/>
    <w:rsid w:val="00DF2785"/>
    <w:rsid w:val="00E117AB"/>
    <w:rsid w:val="00E143B3"/>
    <w:rsid w:val="00E15F05"/>
    <w:rsid w:val="00E1714A"/>
    <w:rsid w:val="00E22860"/>
    <w:rsid w:val="00E45845"/>
    <w:rsid w:val="00E5453A"/>
    <w:rsid w:val="00E54724"/>
    <w:rsid w:val="00E55774"/>
    <w:rsid w:val="00E55A45"/>
    <w:rsid w:val="00E5691E"/>
    <w:rsid w:val="00E61A0A"/>
    <w:rsid w:val="00E70E7C"/>
    <w:rsid w:val="00E71432"/>
    <w:rsid w:val="00E73F22"/>
    <w:rsid w:val="00E743C0"/>
    <w:rsid w:val="00E764F3"/>
    <w:rsid w:val="00E87CF0"/>
    <w:rsid w:val="00EA66DD"/>
    <w:rsid w:val="00EB6541"/>
    <w:rsid w:val="00EC5AB8"/>
    <w:rsid w:val="00EC7EC4"/>
    <w:rsid w:val="00ED3309"/>
    <w:rsid w:val="00EF6155"/>
    <w:rsid w:val="00F00B5B"/>
    <w:rsid w:val="00F11FCB"/>
    <w:rsid w:val="00F1793C"/>
    <w:rsid w:val="00F24435"/>
    <w:rsid w:val="00F3017C"/>
    <w:rsid w:val="00F32139"/>
    <w:rsid w:val="00F344AD"/>
    <w:rsid w:val="00F35FF3"/>
    <w:rsid w:val="00F36D54"/>
    <w:rsid w:val="00F46E18"/>
    <w:rsid w:val="00F53AD7"/>
    <w:rsid w:val="00F70E2A"/>
    <w:rsid w:val="00F74470"/>
    <w:rsid w:val="00F74532"/>
    <w:rsid w:val="00F745AC"/>
    <w:rsid w:val="00F84626"/>
    <w:rsid w:val="00F96282"/>
    <w:rsid w:val="00FA5119"/>
    <w:rsid w:val="00FB1D17"/>
    <w:rsid w:val="00FC1AEC"/>
    <w:rsid w:val="00FD0155"/>
    <w:rsid w:val="00FD779E"/>
    <w:rsid w:val="00FE0C31"/>
    <w:rsid w:val="00FF4016"/>
    <w:rsid w:val="00FF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1F22"/>
  <w15:docId w15:val="{0E5515F6-9AE9-46AF-A658-62A4E3F8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en-US" w:bidi="ar-SA"/>
      </w:rPr>
    </w:rPrDefault>
    <w:pPrDefault>
      <w:pPr>
        <w:autoSpaceDN w:val="0"/>
        <w:spacing w:before="400" w:after="400" w:line="360" w:lineRule="auto"/>
        <w:ind w:right="57"/>
        <w:jc w:val="cente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830811"/>
    <w:pPr>
      <w:suppressAutoHyphens/>
      <w:spacing w:before="0" w:after="0" w:line="240" w:lineRule="auto"/>
      <w:ind w:right="0"/>
      <w:jc w:val="left"/>
    </w:pPr>
    <w:rPr>
      <w:rFonts w:ascii="Times New Roman" w:eastAsia="Times New Roman" w:hAnsi="Times New Roman"/>
      <w:sz w:val="24"/>
      <w:szCs w:val="24"/>
      <w:lang w:eastAsia="ar-SA"/>
    </w:rPr>
  </w:style>
  <w:style w:type="paragraph" w:styleId="1">
    <w:name w:val="heading 1"/>
    <w:basedOn w:val="a0"/>
    <w:next w:val="a0"/>
    <w:link w:val="10"/>
    <w:qFormat/>
    <w:rsid w:val="006C3FDD"/>
    <w:pPr>
      <w:keepNext/>
      <w:suppressAutoHyphens w:val="0"/>
      <w:autoSpaceDN/>
      <w:spacing w:before="240" w:after="60"/>
      <w:textAlignment w:val="auto"/>
      <w:outlineLvl w:val="0"/>
    </w:pPr>
    <w:rPr>
      <w:rFonts w:ascii="Calibri Light" w:hAnsi="Calibri Light"/>
      <w:b/>
      <w:bCs/>
      <w:kern w:val="32"/>
      <w:sz w:val="32"/>
      <w:szCs w:val="32"/>
      <w:vertAlign w:val="superscript"/>
      <w:lang w:eastAsia="ru-RU"/>
    </w:rPr>
  </w:style>
  <w:style w:type="paragraph" w:styleId="2">
    <w:name w:val="heading 2"/>
    <w:basedOn w:val="a0"/>
    <w:next w:val="a0"/>
    <w:link w:val="20"/>
    <w:unhideWhenUsed/>
    <w:qFormat/>
    <w:rsid w:val="00FD77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qFormat/>
    <w:pPr>
      <w:spacing w:before="100" w:after="100"/>
      <w:outlineLvl w:val="2"/>
    </w:pPr>
    <w:rPr>
      <w:b/>
      <w:bCs/>
      <w:sz w:val="27"/>
      <w:szCs w:val="27"/>
      <w:lang w:eastAsia="ru-RU"/>
    </w:rPr>
  </w:style>
  <w:style w:type="paragraph" w:styleId="4">
    <w:name w:val="heading 4"/>
    <w:basedOn w:val="a0"/>
    <w:next w:val="a0"/>
    <w:link w:val="40"/>
    <w:unhideWhenUsed/>
    <w:qFormat/>
    <w:rsid w:val="006C3FDD"/>
    <w:pPr>
      <w:keepNext/>
      <w:suppressAutoHyphens w:val="0"/>
      <w:autoSpaceDN/>
      <w:spacing w:before="240" w:after="60"/>
      <w:textAlignment w:val="auto"/>
      <w:outlineLvl w:val="3"/>
    </w:pPr>
    <w:rPr>
      <w:rFonts w:ascii="Calibri" w:hAnsi="Calibri"/>
      <w:b/>
      <w:bCs/>
      <w:sz w:val="28"/>
      <w:szCs w:val="28"/>
      <w:vertAlign w:val="superscript"/>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rPr>
      <w:rFonts w:ascii="Times New Roman" w:eastAsia="Times New Roman" w:hAnsi="Times New Roman" w:cs="Times New Roman"/>
      <w:b/>
      <w:bCs/>
      <w:sz w:val="27"/>
      <w:szCs w:val="27"/>
      <w:lang w:eastAsia="ru-RU"/>
    </w:rPr>
  </w:style>
  <w:style w:type="paragraph" w:styleId="a4">
    <w:name w:val="Body Text"/>
    <w:basedOn w:val="a0"/>
  </w:style>
  <w:style w:type="character" w:customStyle="1" w:styleId="a5">
    <w:name w:val="Основной текст Знак"/>
    <w:basedOn w:val="a1"/>
    <w:rPr>
      <w:rFonts w:ascii="Times New Roman" w:eastAsia="Times New Roman" w:hAnsi="Times New Roman" w:cs="Times New Roman"/>
      <w:sz w:val="24"/>
      <w:szCs w:val="24"/>
      <w:lang w:eastAsia="ar-SA"/>
    </w:rPr>
  </w:style>
  <w:style w:type="character" w:customStyle="1" w:styleId="-">
    <w:name w:val="Интернет-ссылка"/>
    <w:rPr>
      <w:color w:val="0000FF"/>
      <w:u w:val="single"/>
    </w:rPr>
  </w:style>
  <w:style w:type="character" w:customStyle="1" w:styleId="apple-converted-space">
    <w:name w:val="apple-converted-space"/>
    <w:basedOn w:val="a1"/>
  </w:style>
  <w:style w:type="character" w:customStyle="1" w:styleId="ConsPlusNormal">
    <w:name w:val="ConsPlusNormal Знак"/>
    <w:rPr>
      <w:rFonts w:ascii="Arial" w:hAnsi="Arial" w:cs="Arial"/>
    </w:rPr>
  </w:style>
  <w:style w:type="paragraph" w:customStyle="1" w:styleId="ConsPlusNormal0">
    <w:name w:val="ConsPlusNormal"/>
    <w:qFormat/>
    <w:pPr>
      <w:suppressAutoHyphens/>
      <w:autoSpaceDE w:val="0"/>
      <w:spacing w:before="0" w:after="0" w:line="240" w:lineRule="auto"/>
      <w:ind w:right="0" w:firstLine="720"/>
      <w:jc w:val="both"/>
    </w:pPr>
    <w:rPr>
      <w:rFonts w:ascii="Arial" w:hAnsi="Arial" w:cs="Arial"/>
    </w:rPr>
  </w:style>
  <w:style w:type="paragraph" w:styleId="a6">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
    <w:basedOn w:val="a0"/>
    <w:link w:val="a7"/>
    <w:qFormat/>
    <w:pPr>
      <w:ind w:left="720"/>
      <w:jc w:val="both"/>
    </w:pPr>
    <w:rPr>
      <w:rFonts w:ascii="Calibri" w:hAnsi="Calibri" w:cs="Calibri"/>
      <w:sz w:val="22"/>
      <w:szCs w:val="22"/>
      <w:lang w:eastAsia="en-US"/>
    </w:rPr>
  </w:style>
  <w:style w:type="paragraph" w:styleId="a8">
    <w:name w:val="header"/>
    <w:basedOn w:val="a0"/>
    <w:uiPriority w:val="99"/>
    <w:pPr>
      <w:tabs>
        <w:tab w:val="center" w:pos="4677"/>
        <w:tab w:val="right" w:pos="9355"/>
      </w:tabs>
      <w:jc w:val="both"/>
    </w:pPr>
    <w:rPr>
      <w:rFonts w:ascii="Calibri" w:hAnsi="Calibri" w:cs="Calibri"/>
      <w:sz w:val="22"/>
      <w:szCs w:val="22"/>
      <w:lang w:eastAsia="en-US"/>
    </w:rPr>
  </w:style>
  <w:style w:type="character" w:customStyle="1" w:styleId="a9">
    <w:name w:val="Верхний колонтитул Знак"/>
    <w:basedOn w:val="a1"/>
    <w:uiPriority w:val="99"/>
    <w:rPr>
      <w:rFonts w:ascii="Calibri" w:eastAsia="Times New Roman" w:hAnsi="Calibri" w:cs="Calibri"/>
    </w:rPr>
  </w:style>
  <w:style w:type="paragraph" w:styleId="aa">
    <w:name w:val="footer"/>
    <w:basedOn w:val="a0"/>
    <w:pPr>
      <w:tabs>
        <w:tab w:val="center" w:pos="4677"/>
        <w:tab w:val="right" w:pos="9355"/>
      </w:tabs>
      <w:jc w:val="both"/>
    </w:pPr>
    <w:rPr>
      <w:rFonts w:ascii="Calibri" w:hAnsi="Calibri" w:cs="Calibri"/>
      <w:sz w:val="22"/>
      <w:szCs w:val="22"/>
      <w:lang w:eastAsia="en-US"/>
    </w:rPr>
  </w:style>
  <w:style w:type="character" w:customStyle="1" w:styleId="ab">
    <w:name w:val="Нижний колонтитул Знак"/>
    <w:basedOn w:val="a1"/>
    <w:rPr>
      <w:rFonts w:ascii="Calibri" w:eastAsia="Times New Roman" w:hAnsi="Calibri" w:cs="Calibri"/>
    </w:rPr>
  </w:style>
  <w:style w:type="character" w:styleId="ac">
    <w:name w:val="annotation reference"/>
    <w:basedOn w:val="a1"/>
    <w:rPr>
      <w:sz w:val="16"/>
      <w:szCs w:val="16"/>
    </w:rPr>
  </w:style>
  <w:style w:type="paragraph" w:styleId="ad">
    <w:name w:val="annotation text"/>
    <w:basedOn w:val="a0"/>
    <w:pPr>
      <w:jc w:val="both"/>
    </w:pPr>
    <w:rPr>
      <w:rFonts w:ascii="Calibri" w:hAnsi="Calibri" w:cs="Calibri"/>
      <w:sz w:val="20"/>
      <w:szCs w:val="20"/>
      <w:lang w:eastAsia="en-US"/>
    </w:rPr>
  </w:style>
  <w:style w:type="character" w:customStyle="1" w:styleId="ae">
    <w:name w:val="Текст примечания Знак"/>
    <w:basedOn w:val="a1"/>
    <w:rPr>
      <w:rFonts w:ascii="Calibri" w:eastAsia="Times New Roman" w:hAnsi="Calibri" w:cs="Calibri"/>
      <w:sz w:val="20"/>
      <w:szCs w:val="20"/>
    </w:rPr>
  </w:style>
  <w:style w:type="paragraph" w:styleId="af">
    <w:name w:val="annotation subject"/>
    <w:basedOn w:val="ad"/>
    <w:next w:val="ad"/>
    <w:rPr>
      <w:b/>
      <w:bCs/>
    </w:rPr>
  </w:style>
  <w:style w:type="character" w:customStyle="1" w:styleId="af0">
    <w:name w:val="Тема примечания Знак"/>
    <w:basedOn w:val="ae"/>
    <w:rPr>
      <w:rFonts w:ascii="Calibri" w:eastAsia="Times New Roman" w:hAnsi="Calibri" w:cs="Calibri"/>
      <w:b/>
      <w:bCs/>
      <w:sz w:val="20"/>
      <w:szCs w:val="20"/>
    </w:rPr>
  </w:style>
  <w:style w:type="paragraph" w:styleId="af1">
    <w:name w:val="Balloon Text"/>
    <w:basedOn w:val="a0"/>
    <w:pPr>
      <w:jc w:val="both"/>
    </w:pPr>
    <w:rPr>
      <w:rFonts w:ascii="Tahoma" w:hAnsi="Tahoma" w:cs="Tahoma"/>
      <w:sz w:val="16"/>
      <w:szCs w:val="16"/>
      <w:lang w:eastAsia="en-US"/>
    </w:rPr>
  </w:style>
  <w:style w:type="character" w:customStyle="1" w:styleId="af2">
    <w:name w:val="Текст выноски Знак"/>
    <w:basedOn w:val="a1"/>
    <w:rPr>
      <w:rFonts w:ascii="Tahoma" w:eastAsia="Times New Roman" w:hAnsi="Tahoma" w:cs="Tahoma"/>
      <w:sz w:val="16"/>
      <w:szCs w:val="16"/>
    </w:rPr>
  </w:style>
  <w:style w:type="character" w:styleId="af3">
    <w:name w:val="Strong"/>
    <w:basedOn w:val="a1"/>
    <w:rPr>
      <w:b/>
      <w:bCs/>
    </w:rPr>
  </w:style>
  <w:style w:type="character" w:customStyle="1" w:styleId="doccaption">
    <w:name w:val="doccaption"/>
    <w:basedOn w:val="a1"/>
  </w:style>
  <w:style w:type="paragraph" w:styleId="21">
    <w:name w:val="Body Text Indent 2"/>
    <w:basedOn w:val="a0"/>
    <w:pPr>
      <w:spacing w:after="120" w:line="480" w:lineRule="auto"/>
      <w:ind w:left="283"/>
    </w:pPr>
  </w:style>
  <w:style w:type="character" w:customStyle="1" w:styleId="22">
    <w:name w:val="Основной текст с отступом 2 Знак"/>
    <w:basedOn w:val="a1"/>
    <w:rPr>
      <w:rFonts w:ascii="Times New Roman" w:eastAsia="Times New Roman" w:hAnsi="Times New Roman" w:cs="Times New Roman"/>
      <w:sz w:val="24"/>
      <w:szCs w:val="24"/>
      <w:lang w:eastAsia="ar-SA"/>
    </w:rPr>
  </w:style>
  <w:style w:type="character" w:styleId="af4">
    <w:name w:val="Hyperlink"/>
    <w:basedOn w:val="a1"/>
    <w:uiPriority w:val="99"/>
    <w:rPr>
      <w:color w:val="0000FF"/>
      <w:u w:val="single"/>
    </w:rPr>
  </w:style>
  <w:style w:type="table" w:customStyle="1" w:styleId="11">
    <w:name w:val="Сетка таблицы1"/>
    <w:basedOn w:val="a2"/>
    <w:next w:val="af5"/>
    <w:rsid w:val="00944CE7"/>
    <w:pPr>
      <w:autoSpaceDN/>
      <w:spacing w:before="0"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2"/>
    <w:rsid w:val="00944C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0"/>
    <w:link w:val="af7"/>
    <w:uiPriority w:val="99"/>
    <w:semiHidden/>
    <w:unhideWhenUsed/>
    <w:rsid w:val="00220492"/>
    <w:pPr>
      <w:ind w:firstLine="567"/>
      <w:jc w:val="both"/>
      <w:textAlignment w:val="auto"/>
    </w:pPr>
    <w:rPr>
      <w:sz w:val="20"/>
      <w:szCs w:val="20"/>
      <w:lang w:eastAsia="ru-RU"/>
    </w:rPr>
  </w:style>
  <w:style w:type="character" w:customStyle="1" w:styleId="af7">
    <w:name w:val="Текст концевой сноски Знак"/>
    <w:basedOn w:val="a1"/>
    <w:link w:val="af6"/>
    <w:uiPriority w:val="99"/>
    <w:semiHidden/>
    <w:rsid w:val="00220492"/>
    <w:rPr>
      <w:rFonts w:ascii="Times New Roman" w:eastAsia="Times New Roman" w:hAnsi="Times New Roman"/>
      <w:sz w:val="20"/>
      <w:szCs w:val="20"/>
      <w:lang w:eastAsia="ru-RU"/>
    </w:rPr>
  </w:style>
  <w:style w:type="character" w:styleId="af8">
    <w:name w:val="endnote reference"/>
    <w:basedOn w:val="a1"/>
    <w:semiHidden/>
    <w:unhideWhenUsed/>
    <w:rsid w:val="00220492"/>
    <w:rPr>
      <w:position w:val="0"/>
      <w:vertAlign w:val="superscript"/>
    </w:rPr>
  </w:style>
  <w:style w:type="paragraph" w:customStyle="1" w:styleId="af9">
    <w:name w:val="Обычный + по ширине"/>
    <w:basedOn w:val="a0"/>
    <w:uiPriority w:val="99"/>
    <w:rsid w:val="00E1714A"/>
    <w:pPr>
      <w:suppressAutoHyphens w:val="0"/>
      <w:autoSpaceDN/>
      <w:jc w:val="both"/>
      <w:textAlignment w:val="auto"/>
    </w:pPr>
    <w:rPr>
      <w:lang w:eastAsia="ru-RU"/>
    </w:rPr>
  </w:style>
  <w:style w:type="paragraph" w:customStyle="1" w:styleId="ConsNormal">
    <w:name w:val="ConsNormal"/>
    <w:link w:val="ConsNormal0"/>
    <w:qFormat/>
    <w:rsid w:val="00C85C53"/>
    <w:pPr>
      <w:widowControl w:val="0"/>
      <w:autoSpaceDE w:val="0"/>
      <w:adjustRightInd w:val="0"/>
      <w:spacing w:before="0" w:after="0" w:line="240" w:lineRule="auto"/>
      <w:ind w:right="0" w:firstLine="720"/>
      <w:jc w:val="left"/>
      <w:textAlignment w:val="auto"/>
    </w:pPr>
    <w:rPr>
      <w:rFonts w:ascii="Arial" w:eastAsia="Times New Roman" w:hAnsi="Arial" w:cs="Arial"/>
      <w:sz w:val="20"/>
      <w:szCs w:val="20"/>
      <w:lang w:eastAsia="ru-RU"/>
    </w:rPr>
  </w:style>
  <w:style w:type="paragraph" w:customStyle="1" w:styleId="ConsNonformat">
    <w:name w:val="ConsNonformat"/>
    <w:link w:val="ConsNonformat0"/>
    <w:qFormat/>
    <w:rsid w:val="00C85C53"/>
    <w:pPr>
      <w:widowControl w:val="0"/>
      <w:autoSpaceDE w:val="0"/>
      <w:adjustRightInd w:val="0"/>
      <w:spacing w:before="0" w:after="0" w:line="240" w:lineRule="auto"/>
      <w:ind w:right="0"/>
      <w:jc w:val="left"/>
      <w:textAlignment w:val="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C85C53"/>
    <w:rPr>
      <w:rFonts w:ascii="Courier New" w:eastAsia="Times New Roman" w:hAnsi="Courier New" w:cs="Courier New"/>
      <w:sz w:val="20"/>
      <w:szCs w:val="20"/>
      <w:lang w:eastAsia="ru-RU"/>
    </w:rPr>
  </w:style>
  <w:style w:type="character" w:customStyle="1" w:styleId="ConsNormal0">
    <w:name w:val="ConsNormal Знак"/>
    <w:link w:val="ConsNormal"/>
    <w:locked/>
    <w:rsid w:val="00C85C53"/>
    <w:rPr>
      <w:rFonts w:ascii="Arial" w:eastAsia="Times New Roman" w:hAnsi="Arial" w:cs="Arial"/>
      <w:sz w:val="20"/>
      <w:szCs w:val="20"/>
      <w:lang w:eastAsia="ru-RU"/>
    </w:rPr>
  </w:style>
  <w:style w:type="character" w:customStyle="1" w:styleId="afa">
    <w:name w:val="Знак Знак"/>
    <w:locked/>
    <w:rsid w:val="0044423E"/>
    <w:rPr>
      <w:sz w:val="24"/>
      <w:lang w:val="ru-RU" w:eastAsia="ru-RU" w:bidi="ar-SA"/>
    </w:rPr>
  </w:style>
  <w:style w:type="paragraph" w:styleId="afb">
    <w:name w:val="footnote text"/>
    <w:aliases w:val="Знак Знак Знак Знак Знак Знак,Знак Знак Знак Знак1,Знак Знак Знак Знак Знак1,Знак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0"/>
    <w:link w:val="afc"/>
    <w:uiPriority w:val="99"/>
    <w:qFormat/>
    <w:rsid w:val="007B49ED"/>
    <w:pPr>
      <w:widowControl w:val="0"/>
      <w:suppressAutoHyphens w:val="0"/>
      <w:autoSpaceDE w:val="0"/>
      <w:adjustRightInd w:val="0"/>
      <w:textAlignment w:val="auto"/>
    </w:pPr>
    <w:rPr>
      <w:rFonts w:ascii="Arial" w:hAnsi="Arial"/>
      <w:sz w:val="20"/>
      <w:szCs w:val="20"/>
    </w:rPr>
  </w:style>
  <w:style w:type="character" w:customStyle="1" w:styleId="afc">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1 Знак1 Знак,Текст сноски Знак Знак1 Знак,Текст сноски Знак Знак Знак1 Знак"/>
    <w:basedOn w:val="a1"/>
    <w:link w:val="afb"/>
    <w:uiPriority w:val="99"/>
    <w:rsid w:val="007B49ED"/>
    <w:rPr>
      <w:rFonts w:ascii="Arial" w:eastAsia="Times New Roman" w:hAnsi="Arial"/>
      <w:sz w:val="20"/>
      <w:szCs w:val="20"/>
      <w:lang w:eastAsia="ar-SA"/>
    </w:rPr>
  </w:style>
  <w:style w:type="character" w:customStyle="1" w:styleId="s1">
    <w:name w:val="s1"/>
    <w:rsid w:val="007B49ED"/>
  </w:style>
  <w:style w:type="paragraph" w:customStyle="1" w:styleId="p3">
    <w:name w:val="p3"/>
    <w:basedOn w:val="a0"/>
    <w:rsid w:val="007B49ED"/>
    <w:pPr>
      <w:suppressAutoHyphens w:val="0"/>
      <w:autoSpaceDN/>
      <w:spacing w:before="100" w:beforeAutospacing="1" w:after="100" w:afterAutospacing="1"/>
      <w:textAlignment w:val="auto"/>
    </w:pPr>
    <w:rPr>
      <w:lang w:eastAsia="ru-RU"/>
    </w:rPr>
  </w:style>
  <w:style w:type="character" w:customStyle="1" w:styleId="s2">
    <w:name w:val="s2"/>
    <w:rsid w:val="007B49ED"/>
  </w:style>
  <w:style w:type="character" w:customStyle="1" w:styleId="s3">
    <w:name w:val="s3"/>
    <w:rsid w:val="007B49ED"/>
  </w:style>
  <w:style w:type="paragraph" w:customStyle="1" w:styleId="p4">
    <w:name w:val="p4"/>
    <w:basedOn w:val="a0"/>
    <w:rsid w:val="007B49ED"/>
    <w:pPr>
      <w:suppressAutoHyphens w:val="0"/>
      <w:autoSpaceDN/>
      <w:spacing w:before="100" w:beforeAutospacing="1" w:after="100" w:afterAutospacing="1"/>
      <w:textAlignment w:val="auto"/>
    </w:pPr>
    <w:rPr>
      <w:lang w:eastAsia="ru-RU"/>
    </w:rPr>
  </w:style>
  <w:style w:type="character" w:customStyle="1" w:styleId="s4">
    <w:name w:val="s4"/>
    <w:rsid w:val="007B49ED"/>
  </w:style>
  <w:style w:type="paragraph" w:customStyle="1" w:styleId="s30">
    <w:name w:val="s_3"/>
    <w:basedOn w:val="a0"/>
    <w:rsid w:val="002809D9"/>
    <w:pPr>
      <w:suppressAutoHyphens w:val="0"/>
      <w:autoSpaceDN/>
      <w:spacing w:before="100" w:beforeAutospacing="1" w:after="100" w:afterAutospacing="1"/>
      <w:textAlignment w:val="auto"/>
    </w:pPr>
    <w:rPr>
      <w:lang w:eastAsia="ru-RU"/>
    </w:rPr>
  </w:style>
  <w:style w:type="paragraph" w:customStyle="1" w:styleId="s10">
    <w:name w:val="s_1"/>
    <w:basedOn w:val="a0"/>
    <w:rsid w:val="002809D9"/>
    <w:pPr>
      <w:suppressAutoHyphens w:val="0"/>
      <w:autoSpaceDN/>
      <w:spacing w:before="100" w:beforeAutospacing="1" w:after="100" w:afterAutospacing="1"/>
      <w:textAlignment w:val="auto"/>
    </w:pPr>
    <w:rPr>
      <w:lang w:eastAsia="ru-RU"/>
    </w:rPr>
  </w:style>
  <w:style w:type="paragraph" w:customStyle="1" w:styleId="ConsPlusTitle">
    <w:name w:val="ConsPlusTitle"/>
    <w:rsid w:val="00353460"/>
    <w:pPr>
      <w:widowControl w:val="0"/>
      <w:autoSpaceDE w:val="0"/>
      <w:spacing w:before="0" w:after="0" w:line="240" w:lineRule="auto"/>
      <w:ind w:right="0"/>
      <w:jc w:val="left"/>
      <w:textAlignment w:val="auto"/>
    </w:pPr>
    <w:rPr>
      <w:rFonts w:ascii="Times New Roman" w:eastAsia="Times New Roman" w:hAnsi="Times New Roman"/>
      <w:b/>
      <w:sz w:val="24"/>
      <w:szCs w:val="20"/>
      <w:lang w:eastAsia="ru-RU"/>
    </w:rPr>
  </w:style>
  <w:style w:type="character" w:customStyle="1" w:styleId="afd">
    <w:name w:val="Без интервала Знак"/>
    <w:link w:val="afe"/>
    <w:uiPriority w:val="1"/>
    <w:locked/>
    <w:rsid w:val="00D448A7"/>
  </w:style>
  <w:style w:type="paragraph" w:styleId="afe">
    <w:name w:val="No Spacing"/>
    <w:link w:val="afd"/>
    <w:uiPriority w:val="99"/>
    <w:qFormat/>
    <w:rsid w:val="00D448A7"/>
    <w:pPr>
      <w:autoSpaceDN/>
      <w:spacing w:before="0" w:after="0" w:line="240" w:lineRule="auto"/>
      <w:ind w:right="0"/>
      <w:jc w:val="left"/>
      <w:textAlignment w:val="auto"/>
    </w:pPr>
  </w:style>
  <w:style w:type="character" w:customStyle="1" w:styleId="a7">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6"/>
    <w:qFormat/>
    <w:locked/>
    <w:rsid w:val="007B5774"/>
    <w:rPr>
      <w:rFonts w:eastAsia="Times New Roman" w:cs="Calibri"/>
    </w:rPr>
  </w:style>
  <w:style w:type="paragraph" w:customStyle="1" w:styleId="41">
    <w:name w:val="Обычный4"/>
    <w:rsid w:val="00FD779E"/>
    <w:pPr>
      <w:autoSpaceDN/>
      <w:spacing w:before="0" w:after="0" w:line="240" w:lineRule="auto"/>
      <w:ind w:right="0"/>
      <w:jc w:val="left"/>
      <w:textAlignment w:val="auto"/>
    </w:pPr>
    <w:rPr>
      <w:rFonts w:ascii="Times New Roman" w:eastAsia="Times New Roman" w:hAnsi="Times New Roman"/>
      <w:sz w:val="28"/>
      <w:szCs w:val="20"/>
      <w:lang w:eastAsia="ru-RU"/>
    </w:rPr>
  </w:style>
  <w:style w:type="paragraph" w:customStyle="1" w:styleId="a">
    <w:name w:val="Пункты"/>
    <w:basedOn w:val="2"/>
    <w:link w:val="aff"/>
    <w:qFormat/>
    <w:rsid w:val="00FD779E"/>
    <w:pPr>
      <w:keepLines w:val="0"/>
      <w:numPr>
        <w:ilvl w:val="1"/>
        <w:numId w:val="19"/>
      </w:numPr>
      <w:tabs>
        <w:tab w:val="left" w:pos="1134"/>
      </w:tabs>
      <w:suppressAutoHyphens w:val="0"/>
      <w:autoSpaceDN/>
      <w:spacing w:before="120"/>
      <w:ind w:left="0" w:firstLine="567"/>
      <w:jc w:val="both"/>
      <w:textAlignment w:val="auto"/>
    </w:pPr>
    <w:rPr>
      <w:rFonts w:ascii="Times New Roman" w:eastAsia="Times New Roman" w:hAnsi="Times New Roman" w:cs="Times New Roman"/>
      <w:bCs/>
      <w:iCs/>
      <w:color w:val="000000"/>
      <w:sz w:val="24"/>
      <w:szCs w:val="28"/>
      <w:lang w:eastAsia="ru-RU"/>
    </w:rPr>
  </w:style>
  <w:style w:type="character" w:customStyle="1" w:styleId="aff">
    <w:name w:val="Пункты Знак"/>
    <w:link w:val="a"/>
    <w:rsid w:val="00FD779E"/>
    <w:rPr>
      <w:rFonts w:ascii="Times New Roman" w:eastAsia="Times New Roman" w:hAnsi="Times New Roman"/>
      <w:bCs/>
      <w:iCs/>
      <w:color w:val="000000"/>
      <w:sz w:val="24"/>
      <w:szCs w:val="28"/>
      <w:lang w:eastAsia="ru-RU"/>
    </w:rPr>
  </w:style>
  <w:style w:type="character" w:customStyle="1" w:styleId="20">
    <w:name w:val="Заголовок 2 Знак"/>
    <w:basedOn w:val="a1"/>
    <w:link w:val="2"/>
    <w:rsid w:val="00FD779E"/>
    <w:rPr>
      <w:rFonts w:asciiTheme="majorHAnsi" w:eastAsiaTheme="majorEastAsia" w:hAnsiTheme="majorHAnsi" w:cstheme="majorBidi"/>
      <w:color w:val="2E74B5" w:themeColor="accent1" w:themeShade="BF"/>
      <w:sz w:val="26"/>
      <w:szCs w:val="26"/>
      <w:lang w:eastAsia="ar-SA"/>
    </w:rPr>
  </w:style>
  <w:style w:type="character" w:styleId="aff0">
    <w:name w:val="footnote reference"/>
    <w:basedOn w:val="a1"/>
    <w:uiPriority w:val="99"/>
    <w:unhideWhenUsed/>
    <w:rsid w:val="00A03D37"/>
    <w:rPr>
      <w:vertAlign w:val="superscript"/>
    </w:rPr>
  </w:style>
  <w:style w:type="paragraph" w:styleId="aff1">
    <w:name w:val="Normal (Web)"/>
    <w:aliases w:val="Обычный (веб),Обычный (Web)1,Обычный (веб)1,Знак2"/>
    <w:basedOn w:val="a0"/>
    <w:rsid w:val="001A1ECF"/>
    <w:pPr>
      <w:widowControl w:val="0"/>
      <w:autoSpaceDN/>
      <w:spacing w:before="280" w:after="280"/>
      <w:textAlignment w:val="auto"/>
    </w:pPr>
    <w:rPr>
      <w:rFonts w:eastAsia="Andale Sans UI"/>
      <w:kern w:val="1"/>
    </w:rPr>
  </w:style>
  <w:style w:type="character" w:customStyle="1" w:styleId="10">
    <w:name w:val="Заголовок 1 Знак"/>
    <w:basedOn w:val="a1"/>
    <w:link w:val="1"/>
    <w:rsid w:val="006C3FDD"/>
    <w:rPr>
      <w:rFonts w:ascii="Calibri Light" w:eastAsia="Times New Roman" w:hAnsi="Calibri Light"/>
      <w:b/>
      <w:bCs/>
      <w:kern w:val="32"/>
      <w:sz w:val="32"/>
      <w:szCs w:val="32"/>
      <w:vertAlign w:val="superscript"/>
      <w:lang w:eastAsia="ru-RU"/>
    </w:rPr>
  </w:style>
  <w:style w:type="character" w:customStyle="1" w:styleId="40">
    <w:name w:val="Заголовок 4 Знак"/>
    <w:basedOn w:val="a1"/>
    <w:link w:val="4"/>
    <w:rsid w:val="006C3FDD"/>
    <w:rPr>
      <w:rFonts w:eastAsia="Times New Roman"/>
      <w:b/>
      <w:bCs/>
      <w:sz w:val="28"/>
      <w:szCs w:val="28"/>
      <w:vertAlign w:val="superscript"/>
      <w:lang w:eastAsia="ru-RU"/>
    </w:rPr>
  </w:style>
  <w:style w:type="character" w:customStyle="1" w:styleId="blk">
    <w:name w:val="blk"/>
    <w:rsid w:val="006C3FDD"/>
  </w:style>
  <w:style w:type="paragraph" w:styleId="aff2">
    <w:name w:val="Title"/>
    <w:basedOn w:val="a0"/>
    <w:next w:val="a0"/>
    <w:link w:val="aff3"/>
    <w:qFormat/>
    <w:rsid w:val="006C3FDD"/>
    <w:pPr>
      <w:suppressAutoHyphens w:val="0"/>
      <w:autoSpaceDN/>
      <w:spacing w:before="240" w:after="60"/>
      <w:jc w:val="center"/>
      <w:textAlignment w:val="auto"/>
      <w:outlineLvl w:val="0"/>
    </w:pPr>
    <w:rPr>
      <w:rFonts w:ascii="Calibri Light" w:hAnsi="Calibri Light"/>
      <w:b/>
      <w:bCs/>
      <w:kern w:val="28"/>
      <w:sz w:val="32"/>
      <w:szCs w:val="32"/>
      <w:vertAlign w:val="superscript"/>
      <w:lang w:eastAsia="ru-RU"/>
    </w:rPr>
  </w:style>
  <w:style w:type="character" w:customStyle="1" w:styleId="aff3">
    <w:name w:val="Заголовок Знак"/>
    <w:basedOn w:val="a1"/>
    <w:link w:val="aff2"/>
    <w:rsid w:val="006C3FDD"/>
    <w:rPr>
      <w:rFonts w:ascii="Calibri Light" w:eastAsia="Times New Roman" w:hAnsi="Calibri Light"/>
      <w:b/>
      <w:bCs/>
      <w:kern w:val="28"/>
      <w:sz w:val="32"/>
      <w:szCs w:val="32"/>
      <w:vertAlign w:val="superscript"/>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73">
      <w:bodyDiv w:val="1"/>
      <w:marLeft w:val="0"/>
      <w:marRight w:val="0"/>
      <w:marTop w:val="0"/>
      <w:marBottom w:val="0"/>
      <w:divBdr>
        <w:top w:val="none" w:sz="0" w:space="0" w:color="auto"/>
        <w:left w:val="none" w:sz="0" w:space="0" w:color="auto"/>
        <w:bottom w:val="none" w:sz="0" w:space="0" w:color="auto"/>
        <w:right w:val="none" w:sz="0" w:space="0" w:color="auto"/>
      </w:divBdr>
    </w:div>
    <w:div w:id="578248745">
      <w:bodyDiv w:val="1"/>
      <w:marLeft w:val="0"/>
      <w:marRight w:val="0"/>
      <w:marTop w:val="0"/>
      <w:marBottom w:val="0"/>
      <w:divBdr>
        <w:top w:val="none" w:sz="0" w:space="0" w:color="auto"/>
        <w:left w:val="none" w:sz="0" w:space="0" w:color="auto"/>
        <w:bottom w:val="none" w:sz="0" w:space="0" w:color="auto"/>
        <w:right w:val="none" w:sz="0" w:space="0" w:color="auto"/>
      </w:divBdr>
    </w:div>
    <w:div w:id="600140482">
      <w:bodyDiv w:val="1"/>
      <w:marLeft w:val="0"/>
      <w:marRight w:val="0"/>
      <w:marTop w:val="0"/>
      <w:marBottom w:val="0"/>
      <w:divBdr>
        <w:top w:val="none" w:sz="0" w:space="0" w:color="auto"/>
        <w:left w:val="none" w:sz="0" w:space="0" w:color="auto"/>
        <w:bottom w:val="none" w:sz="0" w:space="0" w:color="auto"/>
        <w:right w:val="none" w:sz="0" w:space="0" w:color="auto"/>
      </w:divBdr>
    </w:div>
    <w:div w:id="806968317">
      <w:bodyDiv w:val="1"/>
      <w:marLeft w:val="0"/>
      <w:marRight w:val="0"/>
      <w:marTop w:val="0"/>
      <w:marBottom w:val="0"/>
      <w:divBdr>
        <w:top w:val="none" w:sz="0" w:space="0" w:color="auto"/>
        <w:left w:val="none" w:sz="0" w:space="0" w:color="auto"/>
        <w:bottom w:val="none" w:sz="0" w:space="0" w:color="auto"/>
        <w:right w:val="none" w:sz="0" w:space="0" w:color="auto"/>
      </w:divBdr>
    </w:div>
    <w:div w:id="971516488">
      <w:bodyDiv w:val="1"/>
      <w:marLeft w:val="0"/>
      <w:marRight w:val="0"/>
      <w:marTop w:val="0"/>
      <w:marBottom w:val="0"/>
      <w:divBdr>
        <w:top w:val="none" w:sz="0" w:space="0" w:color="auto"/>
        <w:left w:val="none" w:sz="0" w:space="0" w:color="auto"/>
        <w:bottom w:val="none" w:sz="0" w:space="0" w:color="auto"/>
        <w:right w:val="none" w:sz="0" w:space="0" w:color="auto"/>
      </w:divBdr>
    </w:div>
    <w:div w:id="1107500993">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482116865">
      <w:bodyDiv w:val="1"/>
      <w:marLeft w:val="0"/>
      <w:marRight w:val="0"/>
      <w:marTop w:val="0"/>
      <w:marBottom w:val="0"/>
      <w:divBdr>
        <w:top w:val="none" w:sz="0" w:space="0" w:color="auto"/>
        <w:left w:val="none" w:sz="0" w:space="0" w:color="auto"/>
        <w:bottom w:val="none" w:sz="0" w:space="0" w:color="auto"/>
        <w:right w:val="none" w:sz="0" w:space="0" w:color="auto"/>
      </w:divBdr>
    </w:div>
    <w:div w:id="1626228595">
      <w:bodyDiv w:val="1"/>
      <w:marLeft w:val="0"/>
      <w:marRight w:val="0"/>
      <w:marTop w:val="0"/>
      <w:marBottom w:val="0"/>
      <w:divBdr>
        <w:top w:val="none" w:sz="0" w:space="0" w:color="auto"/>
        <w:left w:val="none" w:sz="0" w:space="0" w:color="auto"/>
        <w:bottom w:val="none" w:sz="0" w:space="0" w:color="auto"/>
        <w:right w:val="none" w:sz="0" w:space="0" w:color="auto"/>
      </w:divBdr>
    </w:div>
    <w:div w:id="1868445614">
      <w:bodyDiv w:val="1"/>
      <w:marLeft w:val="0"/>
      <w:marRight w:val="0"/>
      <w:marTop w:val="0"/>
      <w:marBottom w:val="0"/>
      <w:divBdr>
        <w:top w:val="none" w:sz="0" w:space="0" w:color="auto"/>
        <w:left w:val="none" w:sz="0" w:space="0" w:color="auto"/>
        <w:bottom w:val="none" w:sz="0" w:space="0" w:color="auto"/>
        <w:right w:val="none" w:sz="0" w:space="0" w:color="auto"/>
      </w:divBdr>
    </w:div>
    <w:div w:id="198183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d@uralonc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0F79-13BA-40FC-AD66-711859C5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18</Pages>
  <Words>9540</Words>
  <Characters>54384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Имир Татьяна Анатольевна</dc:creator>
  <cp:lastModifiedBy>Буторова Татьяна Анатольевна</cp:lastModifiedBy>
  <cp:revision>283</cp:revision>
  <cp:lastPrinted>2026-06-30T10:10:00Z</cp:lastPrinted>
  <dcterms:created xsi:type="dcterms:W3CDTF">2022-02-11T08:33:00Z</dcterms:created>
  <dcterms:modified xsi:type="dcterms:W3CDTF">2026-07-01T11:50:00Z</dcterms:modified>
</cp:coreProperties>
</file>