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ECA91" w14:textId="77777777" w:rsidR="00182B7F" w:rsidRPr="000C4966" w:rsidRDefault="00FF7B15"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Техническое задание</w:t>
      </w:r>
    </w:p>
    <w:p w14:paraId="553DFFA8" w14:textId="77777777" w:rsidR="0070080D" w:rsidRDefault="00FF7B15"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 xml:space="preserve"> на </w:t>
      </w:r>
      <w:r w:rsidR="00B40470">
        <w:rPr>
          <w:rFonts w:ascii="Times New Roman" w:hAnsi="Times New Roman" w:cs="Times New Roman"/>
          <w:b/>
          <w:bCs/>
        </w:rPr>
        <w:t xml:space="preserve">закупку товарно-материальных ценностей </w:t>
      </w:r>
    </w:p>
    <w:p w14:paraId="4685A7D9" w14:textId="77777777" w:rsidR="00EE331E" w:rsidRDefault="00EE331E" w:rsidP="003D758C">
      <w:pPr>
        <w:widowControl w:val="0"/>
        <w:spacing w:after="0" w:line="240" w:lineRule="auto"/>
        <w:jc w:val="center"/>
        <w:rPr>
          <w:rFonts w:ascii="Times New Roman" w:hAnsi="Times New Roman" w:cs="Times New Roman"/>
          <w:b/>
          <w:bCs/>
        </w:rPr>
      </w:pPr>
    </w:p>
    <w:p w14:paraId="1085052E" w14:textId="77777777" w:rsidR="00EE331E" w:rsidRPr="00EE331E" w:rsidRDefault="00EE331E" w:rsidP="00EE331E">
      <w:pPr>
        <w:pStyle w:val="afd"/>
        <w:jc w:val="both"/>
        <w:rPr>
          <w:rFonts w:ascii="Times New Roman" w:hAnsi="Times New Roman" w:cs="Times New Roman"/>
          <w:b/>
          <w:sz w:val="24"/>
          <w:szCs w:val="24"/>
        </w:rPr>
      </w:pPr>
      <w:r w:rsidRPr="00EE331E">
        <w:rPr>
          <w:rStyle w:val="aff"/>
          <w:rFonts w:ascii="Times New Roman" w:hAnsi="Times New Roman" w:cs="Times New Roman"/>
          <w:b w:val="0"/>
          <w:sz w:val="24"/>
          <w:szCs w:val="24"/>
        </w:rPr>
        <w:t>Общие сведения</w:t>
      </w:r>
      <w:r w:rsidR="00193876">
        <w:rPr>
          <w:rStyle w:val="aff"/>
          <w:rFonts w:ascii="Times New Roman" w:hAnsi="Times New Roman" w:cs="Times New Roman"/>
          <w:b w:val="0"/>
          <w:sz w:val="24"/>
          <w:szCs w:val="24"/>
        </w:rPr>
        <w:t>:</w:t>
      </w:r>
    </w:p>
    <w:p w14:paraId="5A2464EA" w14:textId="77777777" w:rsidR="00EE331E" w:rsidRPr="00EE331E" w:rsidRDefault="00EE331E" w:rsidP="00EE331E">
      <w:pPr>
        <w:pStyle w:val="afd"/>
        <w:ind w:firstLine="708"/>
        <w:jc w:val="both"/>
        <w:rPr>
          <w:rFonts w:ascii="Times New Roman" w:hAnsi="Times New Roman" w:cs="Times New Roman"/>
          <w:sz w:val="24"/>
          <w:szCs w:val="24"/>
        </w:rPr>
      </w:pPr>
      <w:r w:rsidRPr="00EE331E">
        <w:rPr>
          <w:rStyle w:val="aff"/>
          <w:rFonts w:ascii="Times New Roman" w:hAnsi="Times New Roman" w:cs="Times New Roman"/>
          <w:b w:val="0"/>
          <w:sz w:val="24"/>
          <w:szCs w:val="24"/>
        </w:rPr>
        <w:t>Наименование заказчика</w:t>
      </w:r>
      <w:r w:rsidRPr="00EE331E">
        <w:rPr>
          <w:rFonts w:ascii="Times New Roman" w:hAnsi="Times New Roman" w:cs="Times New Roman"/>
          <w:b/>
          <w:sz w:val="24"/>
          <w:szCs w:val="24"/>
        </w:rPr>
        <w:t>:</w:t>
      </w:r>
      <w:r w:rsidRPr="00EE331E">
        <w:rPr>
          <w:rFonts w:ascii="Times New Roman" w:hAnsi="Times New Roman" w:cs="Times New Roman"/>
          <w:sz w:val="24"/>
          <w:szCs w:val="24"/>
        </w:rPr>
        <w:t xml:space="preserve"> Автономное учреждение городской молодежный центр «Вектор М» городского округа Радужный Ханты-Мансийского автономного округа </w:t>
      </w:r>
      <w:r w:rsidRPr="00EE331E">
        <w:rPr>
          <w:rFonts w:ascii="Times New Roman" w:hAnsi="Times New Roman" w:cs="Times New Roman"/>
          <w:sz w:val="24"/>
          <w:szCs w:val="24"/>
        </w:rPr>
        <w:noBreakHyphen/>
        <w:t xml:space="preserve"> Югры</w:t>
      </w:r>
    </w:p>
    <w:p w14:paraId="41404F7B" w14:textId="77777777" w:rsidR="00EE331E" w:rsidRDefault="00EE331E" w:rsidP="00EE331E">
      <w:pPr>
        <w:pStyle w:val="afd"/>
        <w:ind w:firstLine="708"/>
        <w:jc w:val="both"/>
        <w:rPr>
          <w:rFonts w:ascii="Times New Roman" w:hAnsi="Times New Roman"/>
          <w:sz w:val="24"/>
          <w:szCs w:val="24"/>
        </w:rPr>
      </w:pPr>
      <w:r w:rsidRPr="00EE331E">
        <w:rPr>
          <w:rStyle w:val="aff"/>
          <w:rFonts w:ascii="Times New Roman" w:hAnsi="Times New Roman" w:cs="Times New Roman"/>
          <w:b w:val="0"/>
          <w:sz w:val="24"/>
          <w:szCs w:val="24"/>
        </w:rPr>
        <w:t>Цель закупки</w:t>
      </w:r>
      <w:r w:rsidRPr="00EE331E">
        <w:rPr>
          <w:rFonts w:ascii="Times New Roman" w:hAnsi="Times New Roman" w:cs="Times New Roman"/>
          <w:b/>
          <w:sz w:val="24"/>
          <w:szCs w:val="24"/>
        </w:rPr>
        <w:t>:</w:t>
      </w:r>
      <w:r w:rsidRPr="00EE331E">
        <w:rPr>
          <w:rFonts w:ascii="Times New Roman" w:hAnsi="Times New Roman" w:cs="Times New Roman"/>
          <w:sz w:val="24"/>
          <w:szCs w:val="24"/>
        </w:rPr>
        <w:t xml:space="preserve"> обеспечение учреждения необходимыми това</w:t>
      </w:r>
      <w:r>
        <w:rPr>
          <w:rFonts w:ascii="Times New Roman" w:hAnsi="Times New Roman" w:cs="Times New Roman"/>
          <w:sz w:val="24"/>
          <w:szCs w:val="24"/>
        </w:rPr>
        <w:t>рно-материальными ценностями,</w:t>
      </w:r>
      <w:r w:rsidRPr="00EE331E">
        <w:rPr>
          <w:rFonts w:ascii="Times New Roman" w:hAnsi="Times New Roman" w:cs="Times New Roman"/>
          <w:sz w:val="24"/>
          <w:szCs w:val="24"/>
        </w:rPr>
        <w:t xml:space="preserve"> </w:t>
      </w:r>
      <w:r>
        <w:rPr>
          <w:rFonts w:ascii="Times New Roman" w:hAnsi="Times New Roman" w:cs="Times New Roman"/>
          <w:sz w:val="24"/>
          <w:szCs w:val="24"/>
        </w:rPr>
        <w:t xml:space="preserve">в целях реализации </w:t>
      </w:r>
      <w:r>
        <w:rPr>
          <w:rFonts w:ascii="Times New Roman" w:hAnsi="Times New Roman"/>
          <w:color w:val="000000" w:themeColor="text1"/>
          <w:sz w:val="24"/>
          <w:szCs w:val="24"/>
        </w:rPr>
        <w:t>проекта молодежного инициативного бюджетирования,</w:t>
      </w:r>
      <w:r w:rsidRPr="00EE331E">
        <w:rPr>
          <w:rFonts w:ascii="Times New Roman" w:hAnsi="Times New Roman"/>
          <w:sz w:val="24"/>
          <w:szCs w:val="24"/>
        </w:rPr>
        <w:t xml:space="preserve"> </w:t>
      </w:r>
      <w:r>
        <w:rPr>
          <w:rFonts w:ascii="Times New Roman" w:hAnsi="Times New Roman"/>
          <w:sz w:val="24"/>
          <w:szCs w:val="24"/>
        </w:rPr>
        <w:t>предоставленной в составе заявки муниципального образования, признанной победителем регионального конкурса на реализацию молодежных инициатив.</w:t>
      </w:r>
    </w:p>
    <w:p w14:paraId="5B35FFCB" w14:textId="77777777" w:rsidR="00EE331E" w:rsidRPr="00EE331E" w:rsidRDefault="00EE331E" w:rsidP="00EE331E">
      <w:pPr>
        <w:pStyle w:val="afd"/>
        <w:ind w:firstLine="708"/>
        <w:jc w:val="both"/>
        <w:rPr>
          <w:rFonts w:ascii="Times New Roman" w:hAnsi="Times New Roman" w:cs="Times New Roman"/>
          <w:sz w:val="24"/>
          <w:szCs w:val="24"/>
        </w:rPr>
      </w:pPr>
      <w:r>
        <w:rPr>
          <w:rFonts w:ascii="Times New Roman" w:hAnsi="Times New Roman"/>
          <w:sz w:val="24"/>
          <w:szCs w:val="24"/>
        </w:rPr>
        <w:t xml:space="preserve">Финансирование проекта осуществляется на основании </w:t>
      </w:r>
      <w:r w:rsidR="00193876">
        <w:rPr>
          <w:rFonts w:ascii="Times New Roman" w:eastAsia="Arial" w:hAnsi="Times New Roman" w:cs="Times New Roman"/>
          <w:sz w:val="24"/>
          <w:szCs w:val="24"/>
        </w:rPr>
        <w:t>с</w:t>
      </w:r>
      <w:r>
        <w:rPr>
          <w:rFonts w:ascii="Times New Roman" w:eastAsia="Arial" w:hAnsi="Times New Roman" w:cs="Times New Roman"/>
          <w:sz w:val="24"/>
          <w:szCs w:val="24"/>
        </w:rPr>
        <w:t>оглашения о порядке и условиях предоставлении субсидии из бюджета города Радужный муниципальным бюджетным и автономным учреждениям города Радужный на иные цели, в соответствии с абзацем вторым пункта 1 статьи 78.1 Бюджетного кодекса Российской Федерации от 19.06.2026 № 44</w:t>
      </w:r>
      <w:r w:rsidR="005C0344">
        <w:rPr>
          <w:rFonts w:ascii="Times New Roman" w:eastAsia="Arial" w:hAnsi="Times New Roman" w:cs="Times New Roman"/>
          <w:sz w:val="24"/>
          <w:szCs w:val="24"/>
        </w:rPr>
        <w:t>.</w:t>
      </w:r>
    </w:p>
    <w:p w14:paraId="41A2EDFB" w14:textId="77777777" w:rsidR="00EE331E" w:rsidRPr="000C4966" w:rsidRDefault="00EE331E" w:rsidP="00EE331E">
      <w:pPr>
        <w:widowControl w:val="0"/>
        <w:spacing w:after="0" w:line="240" w:lineRule="auto"/>
        <w:rPr>
          <w:rFonts w:ascii="Times New Roman" w:hAnsi="Times New Roman" w:cs="Times New Roman"/>
          <w:b/>
          <w:bCs/>
        </w:rPr>
      </w:pPr>
    </w:p>
    <w:p w14:paraId="22908ADB" w14:textId="77777777" w:rsidR="008D0271" w:rsidRPr="000C4966" w:rsidRDefault="008D0271" w:rsidP="00870BB8">
      <w:pPr>
        <w:widowControl w:val="0"/>
        <w:spacing w:after="0" w:line="240" w:lineRule="auto"/>
        <w:rPr>
          <w:rFonts w:ascii="Times New Roman" w:hAnsi="Times New Roman" w:cs="Times New Roman"/>
          <w:b/>
          <w:bCs/>
        </w:rPr>
      </w:pPr>
    </w:p>
    <w:tbl>
      <w:tblPr>
        <w:tblStyle w:val="af7"/>
        <w:tblW w:w="10206" w:type="dxa"/>
        <w:tblInd w:w="108" w:type="dxa"/>
        <w:tblLook w:val="04A0" w:firstRow="1" w:lastRow="0" w:firstColumn="1" w:lastColumn="0" w:noHBand="0" w:noVBand="1"/>
      </w:tblPr>
      <w:tblGrid>
        <w:gridCol w:w="535"/>
        <w:gridCol w:w="1471"/>
        <w:gridCol w:w="2296"/>
        <w:gridCol w:w="1215"/>
        <w:gridCol w:w="2734"/>
        <w:gridCol w:w="1955"/>
      </w:tblGrid>
      <w:tr w:rsidR="000C4966" w:rsidRPr="000C4966" w14:paraId="6D79AA03" w14:textId="77777777" w:rsidTr="00870BB8">
        <w:trPr>
          <w:trHeight w:val="345"/>
        </w:trPr>
        <w:tc>
          <w:tcPr>
            <w:tcW w:w="535" w:type="dxa"/>
            <w:vMerge w:val="restart"/>
            <w:hideMark/>
          </w:tcPr>
          <w:p w14:paraId="1E2BB0C7"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 п/п</w:t>
            </w:r>
          </w:p>
        </w:tc>
        <w:tc>
          <w:tcPr>
            <w:tcW w:w="1471" w:type="dxa"/>
            <w:vMerge w:val="restart"/>
            <w:hideMark/>
          </w:tcPr>
          <w:p w14:paraId="0D298522"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Код</w:t>
            </w:r>
          </w:p>
        </w:tc>
        <w:tc>
          <w:tcPr>
            <w:tcW w:w="2296" w:type="dxa"/>
            <w:vMerge w:val="restart"/>
            <w:hideMark/>
          </w:tcPr>
          <w:p w14:paraId="0CE51DBB"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Наименование</w:t>
            </w:r>
          </w:p>
        </w:tc>
        <w:tc>
          <w:tcPr>
            <w:tcW w:w="5904" w:type="dxa"/>
            <w:gridSpan w:val="3"/>
            <w:hideMark/>
          </w:tcPr>
          <w:p w14:paraId="4CB24123"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Национальный режим</w:t>
            </w:r>
          </w:p>
        </w:tc>
      </w:tr>
      <w:tr w:rsidR="000C4966" w:rsidRPr="000C4966" w14:paraId="4825B544" w14:textId="77777777" w:rsidTr="00870BB8">
        <w:trPr>
          <w:trHeight w:val="345"/>
        </w:trPr>
        <w:tc>
          <w:tcPr>
            <w:tcW w:w="535" w:type="dxa"/>
            <w:vMerge/>
            <w:hideMark/>
          </w:tcPr>
          <w:p w14:paraId="6F7C2E2C" w14:textId="77777777" w:rsidR="000C4966" w:rsidRPr="000C4966" w:rsidRDefault="000C4966" w:rsidP="003D758C">
            <w:pPr>
              <w:widowControl w:val="0"/>
              <w:spacing w:after="0" w:line="240" w:lineRule="auto"/>
              <w:jc w:val="center"/>
              <w:rPr>
                <w:rFonts w:ascii="Times New Roman" w:hAnsi="Times New Roman" w:cs="Times New Roman"/>
                <w:b/>
                <w:bCs/>
              </w:rPr>
            </w:pPr>
          </w:p>
        </w:tc>
        <w:tc>
          <w:tcPr>
            <w:tcW w:w="1471" w:type="dxa"/>
            <w:vMerge/>
            <w:hideMark/>
          </w:tcPr>
          <w:p w14:paraId="0A043C35" w14:textId="77777777" w:rsidR="000C4966" w:rsidRPr="000C4966" w:rsidRDefault="000C4966" w:rsidP="003D758C">
            <w:pPr>
              <w:widowControl w:val="0"/>
              <w:spacing w:after="0" w:line="240" w:lineRule="auto"/>
              <w:jc w:val="center"/>
              <w:rPr>
                <w:rFonts w:ascii="Times New Roman" w:hAnsi="Times New Roman" w:cs="Times New Roman"/>
                <w:b/>
                <w:bCs/>
              </w:rPr>
            </w:pPr>
          </w:p>
        </w:tc>
        <w:tc>
          <w:tcPr>
            <w:tcW w:w="2296" w:type="dxa"/>
            <w:vMerge/>
            <w:hideMark/>
          </w:tcPr>
          <w:p w14:paraId="5F867839" w14:textId="77777777" w:rsidR="000C4966" w:rsidRPr="000C4966" w:rsidRDefault="000C4966" w:rsidP="003D758C">
            <w:pPr>
              <w:widowControl w:val="0"/>
              <w:spacing w:after="0" w:line="240" w:lineRule="auto"/>
              <w:jc w:val="center"/>
              <w:rPr>
                <w:rFonts w:ascii="Times New Roman" w:hAnsi="Times New Roman" w:cs="Times New Roman"/>
                <w:b/>
                <w:bCs/>
              </w:rPr>
            </w:pPr>
          </w:p>
        </w:tc>
        <w:tc>
          <w:tcPr>
            <w:tcW w:w="1215" w:type="dxa"/>
            <w:hideMark/>
          </w:tcPr>
          <w:p w14:paraId="44BEFAAC"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1875 (Запрет)</w:t>
            </w:r>
          </w:p>
        </w:tc>
        <w:tc>
          <w:tcPr>
            <w:tcW w:w="2734" w:type="dxa"/>
            <w:hideMark/>
          </w:tcPr>
          <w:p w14:paraId="6DA37BC3"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1875 (Ограничение)</w:t>
            </w:r>
          </w:p>
        </w:tc>
        <w:tc>
          <w:tcPr>
            <w:tcW w:w="1955" w:type="dxa"/>
            <w:hideMark/>
          </w:tcPr>
          <w:p w14:paraId="33CFDB88" w14:textId="77777777" w:rsidR="000C4966" w:rsidRPr="000C4966" w:rsidRDefault="000C4966" w:rsidP="003D758C">
            <w:pPr>
              <w:widowControl w:val="0"/>
              <w:spacing w:after="0" w:line="240" w:lineRule="auto"/>
              <w:jc w:val="center"/>
              <w:rPr>
                <w:rFonts w:ascii="Times New Roman" w:hAnsi="Times New Roman" w:cs="Times New Roman"/>
                <w:b/>
                <w:bCs/>
              </w:rPr>
            </w:pPr>
            <w:r w:rsidRPr="000C4966">
              <w:rPr>
                <w:rFonts w:ascii="Times New Roman" w:hAnsi="Times New Roman" w:cs="Times New Roman"/>
                <w:b/>
                <w:bCs/>
              </w:rPr>
              <w:t>1875 (Преимущество)</w:t>
            </w:r>
          </w:p>
        </w:tc>
      </w:tr>
      <w:tr w:rsidR="000C4966" w:rsidRPr="000C4966" w14:paraId="0BCE131C" w14:textId="77777777" w:rsidTr="00870BB8">
        <w:trPr>
          <w:trHeight w:val="315"/>
        </w:trPr>
        <w:tc>
          <w:tcPr>
            <w:tcW w:w="535" w:type="dxa"/>
            <w:hideMark/>
          </w:tcPr>
          <w:p w14:paraId="69A7C8C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w:t>
            </w:r>
          </w:p>
        </w:tc>
        <w:tc>
          <w:tcPr>
            <w:tcW w:w="1471" w:type="dxa"/>
            <w:hideMark/>
          </w:tcPr>
          <w:p w14:paraId="64CE09F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31.09.12.119</w:t>
            </w:r>
          </w:p>
        </w:tc>
        <w:tc>
          <w:tcPr>
            <w:tcW w:w="2296" w:type="dxa"/>
            <w:hideMark/>
          </w:tcPr>
          <w:p w14:paraId="4F60AE0E"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Диван малый</w:t>
            </w:r>
          </w:p>
        </w:tc>
        <w:tc>
          <w:tcPr>
            <w:tcW w:w="1215" w:type="dxa"/>
            <w:hideMark/>
          </w:tcPr>
          <w:p w14:paraId="4B0235D0"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2ED7478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3DFCD27"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8D886D6" w14:textId="77777777" w:rsidTr="00870BB8">
        <w:trPr>
          <w:trHeight w:val="315"/>
        </w:trPr>
        <w:tc>
          <w:tcPr>
            <w:tcW w:w="535" w:type="dxa"/>
            <w:hideMark/>
          </w:tcPr>
          <w:p w14:paraId="7BBFC6A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w:t>
            </w:r>
          </w:p>
        </w:tc>
        <w:tc>
          <w:tcPr>
            <w:tcW w:w="1471" w:type="dxa"/>
            <w:hideMark/>
          </w:tcPr>
          <w:p w14:paraId="0734D85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31.01.12.140</w:t>
            </w:r>
          </w:p>
        </w:tc>
        <w:tc>
          <w:tcPr>
            <w:tcW w:w="2296" w:type="dxa"/>
            <w:hideMark/>
          </w:tcPr>
          <w:p w14:paraId="115BB21C"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Стеллаж</w:t>
            </w:r>
          </w:p>
        </w:tc>
        <w:tc>
          <w:tcPr>
            <w:tcW w:w="1215" w:type="dxa"/>
            <w:hideMark/>
          </w:tcPr>
          <w:p w14:paraId="05CC9A5E"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154AB27C"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6DAE0A92"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F383FF5" w14:textId="77777777" w:rsidTr="00870BB8">
        <w:trPr>
          <w:trHeight w:val="315"/>
        </w:trPr>
        <w:tc>
          <w:tcPr>
            <w:tcW w:w="535" w:type="dxa"/>
            <w:hideMark/>
          </w:tcPr>
          <w:p w14:paraId="35B9AD1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w:t>
            </w:r>
          </w:p>
        </w:tc>
        <w:tc>
          <w:tcPr>
            <w:tcW w:w="1471" w:type="dxa"/>
            <w:hideMark/>
          </w:tcPr>
          <w:p w14:paraId="2F31192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32.40.20.130</w:t>
            </w:r>
          </w:p>
        </w:tc>
        <w:tc>
          <w:tcPr>
            <w:tcW w:w="2296" w:type="dxa"/>
            <w:hideMark/>
          </w:tcPr>
          <w:p w14:paraId="099FAF70"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Лего-стена</w:t>
            </w:r>
          </w:p>
        </w:tc>
        <w:tc>
          <w:tcPr>
            <w:tcW w:w="1215" w:type="dxa"/>
            <w:hideMark/>
          </w:tcPr>
          <w:p w14:paraId="4E1A183B"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5A206048"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71A839F"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28210445" w14:textId="77777777" w:rsidTr="00870BB8">
        <w:trPr>
          <w:trHeight w:val="315"/>
        </w:trPr>
        <w:tc>
          <w:tcPr>
            <w:tcW w:w="535" w:type="dxa"/>
            <w:hideMark/>
          </w:tcPr>
          <w:p w14:paraId="6BFA61A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4</w:t>
            </w:r>
          </w:p>
        </w:tc>
        <w:tc>
          <w:tcPr>
            <w:tcW w:w="1471" w:type="dxa"/>
            <w:hideMark/>
          </w:tcPr>
          <w:p w14:paraId="7F80769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32.40.20.130</w:t>
            </w:r>
          </w:p>
        </w:tc>
        <w:tc>
          <w:tcPr>
            <w:tcW w:w="2296" w:type="dxa"/>
            <w:hideMark/>
          </w:tcPr>
          <w:p w14:paraId="7E51761C"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Лего-стол</w:t>
            </w:r>
          </w:p>
        </w:tc>
        <w:tc>
          <w:tcPr>
            <w:tcW w:w="1215" w:type="dxa"/>
            <w:hideMark/>
          </w:tcPr>
          <w:p w14:paraId="162CFD7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5705A53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0E9FEBAD"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21FA5124" w14:textId="77777777" w:rsidTr="00870BB8">
        <w:trPr>
          <w:trHeight w:val="315"/>
        </w:trPr>
        <w:tc>
          <w:tcPr>
            <w:tcW w:w="535" w:type="dxa"/>
            <w:hideMark/>
          </w:tcPr>
          <w:p w14:paraId="15AD9C4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5</w:t>
            </w:r>
          </w:p>
        </w:tc>
        <w:tc>
          <w:tcPr>
            <w:tcW w:w="1471" w:type="dxa"/>
            <w:hideMark/>
          </w:tcPr>
          <w:p w14:paraId="405198D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13.92.24.130</w:t>
            </w:r>
          </w:p>
        </w:tc>
        <w:tc>
          <w:tcPr>
            <w:tcW w:w="2296" w:type="dxa"/>
            <w:hideMark/>
          </w:tcPr>
          <w:p w14:paraId="1560BD9B"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Пуф мягкий со столиком</w:t>
            </w:r>
          </w:p>
        </w:tc>
        <w:tc>
          <w:tcPr>
            <w:tcW w:w="1215" w:type="dxa"/>
            <w:hideMark/>
          </w:tcPr>
          <w:p w14:paraId="3B56ACD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подп. "и" п. 5</w:t>
            </w:r>
          </w:p>
        </w:tc>
        <w:tc>
          <w:tcPr>
            <w:tcW w:w="2734" w:type="dxa"/>
            <w:hideMark/>
          </w:tcPr>
          <w:p w14:paraId="073088AC"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6BF7F18B"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5C1A665" w14:textId="77777777" w:rsidTr="00870BB8">
        <w:trPr>
          <w:trHeight w:val="315"/>
        </w:trPr>
        <w:tc>
          <w:tcPr>
            <w:tcW w:w="535" w:type="dxa"/>
            <w:hideMark/>
          </w:tcPr>
          <w:p w14:paraId="1B079E6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6</w:t>
            </w:r>
          </w:p>
        </w:tc>
        <w:tc>
          <w:tcPr>
            <w:tcW w:w="1471" w:type="dxa"/>
            <w:hideMark/>
          </w:tcPr>
          <w:p w14:paraId="0E55BF5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31.09.12.139</w:t>
            </w:r>
          </w:p>
        </w:tc>
        <w:tc>
          <w:tcPr>
            <w:tcW w:w="2296" w:type="dxa"/>
            <w:hideMark/>
          </w:tcPr>
          <w:p w14:paraId="0A999312"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Стол малый</w:t>
            </w:r>
          </w:p>
        </w:tc>
        <w:tc>
          <w:tcPr>
            <w:tcW w:w="1215" w:type="dxa"/>
            <w:hideMark/>
          </w:tcPr>
          <w:p w14:paraId="40ABCAB1"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198BC82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289A668"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47606B1" w14:textId="77777777" w:rsidTr="00870BB8">
        <w:trPr>
          <w:trHeight w:val="315"/>
        </w:trPr>
        <w:tc>
          <w:tcPr>
            <w:tcW w:w="535" w:type="dxa"/>
            <w:hideMark/>
          </w:tcPr>
          <w:p w14:paraId="4119368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7</w:t>
            </w:r>
          </w:p>
        </w:tc>
        <w:tc>
          <w:tcPr>
            <w:tcW w:w="1471" w:type="dxa"/>
            <w:hideMark/>
          </w:tcPr>
          <w:p w14:paraId="7F4D979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32.30.14.115</w:t>
            </w:r>
          </w:p>
        </w:tc>
        <w:tc>
          <w:tcPr>
            <w:tcW w:w="2296" w:type="dxa"/>
            <w:hideMark/>
          </w:tcPr>
          <w:p w14:paraId="5EBE08D9"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w:t>
            </w:r>
            <w:r w:rsidR="000C4966" w:rsidRPr="003C295D">
              <w:rPr>
                <w:rFonts w:ascii="Times New Roman" w:hAnsi="Times New Roman" w:cs="Times New Roman"/>
              </w:rPr>
              <w:t>антельный ряд вертикальный со стойкой гантели</w:t>
            </w:r>
          </w:p>
        </w:tc>
        <w:tc>
          <w:tcPr>
            <w:tcW w:w="1215" w:type="dxa"/>
            <w:hideMark/>
          </w:tcPr>
          <w:p w14:paraId="3B664A45"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5E3BFFF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3ED6E0AC"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26C3BAE" w14:textId="77777777" w:rsidTr="00870BB8">
        <w:trPr>
          <w:trHeight w:val="945"/>
        </w:trPr>
        <w:tc>
          <w:tcPr>
            <w:tcW w:w="535" w:type="dxa"/>
            <w:hideMark/>
          </w:tcPr>
          <w:p w14:paraId="4EEB96D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8</w:t>
            </w:r>
          </w:p>
        </w:tc>
        <w:tc>
          <w:tcPr>
            <w:tcW w:w="1471" w:type="dxa"/>
            <w:hideMark/>
          </w:tcPr>
          <w:p w14:paraId="3F063DC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32.30.14.121</w:t>
            </w:r>
          </w:p>
        </w:tc>
        <w:tc>
          <w:tcPr>
            <w:tcW w:w="2296" w:type="dxa"/>
            <w:hideMark/>
          </w:tcPr>
          <w:p w14:paraId="6D7BB674"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Т</w:t>
            </w:r>
            <w:r w:rsidR="000C4966" w:rsidRPr="003C295D">
              <w:rPr>
                <w:rFonts w:ascii="Times New Roman" w:hAnsi="Times New Roman" w:cs="Times New Roman"/>
              </w:rPr>
              <w:t>ренажер силовой комплекс DFC D7007</w:t>
            </w:r>
          </w:p>
        </w:tc>
        <w:tc>
          <w:tcPr>
            <w:tcW w:w="1215" w:type="dxa"/>
            <w:hideMark/>
          </w:tcPr>
          <w:p w14:paraId="3E1379D3"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C356CE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789F4D7A"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76E4CB7B" w14:textId="77777777" w:rsidTr="00870BB8">
        <w:trPr>
          <w:trHeight w:val="315"/>
        </w:trPr>
        <w:tc>
          <w:tcPr>
            <w:tcW w:w="535" w:type="dxa"/>
            <w:hideMark/>
          </w:tcPr>
          <w:p w14:paraId="5D3A4D8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9</w:t>
            </w:r>
          </w:p>
        </w:tc>
        <w:tc>
          <w:tcPr>
            <w:tcW w:w="1471" w:type="dxa"/>
            <w:hideMark/>
          </w:tcPr>
          <w:p w14:paraId="20BC897C"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32.30.14.119</w:t>
            </w:r>
          </w:p>
        </w:tc>
        <w:tc>
          <w:tcPr>
            <w:tcW w:w="2296" w:type="dxa"/>
            <w:hideMark/>
          </w:tcPr>
          <w:p w14:paraId="7BF32D4A"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Р</w:t>
            </w:r>
            <w:r w:rsidR="000C4966" w:rsidRPr="003C295D">
              <w:rPr>
                <w:rFonts w:ascii="Times New Roman" w:hAnsi="Times New Roman" w:cs="Times New Roman"/>
              </w:rPr>
              <w:t>езинки для фитнеса</w:t>
            </w:r>
          </w:p>
        </w:tc>
        <w:tc>
          <w:tcPr>
            <w:tcW w:w="1215" w:type="dxa"/>
            <w:hideMark/>
          </w:tcPr>
          <w:p w14:paraId="3B1D6885"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23F7AE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0859C4EF"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B8C80D9" w14:textId="77777777" w:rsidTr="00870BB8">
        <w:trPr>
          <w:trHeight w:val="945"/>
        </w:trPr>
        <w:tc>
          <w:tcPr>
            <w:tcW w:w="535" w:type="dxa"/>
            <w:hideMark/>
          </w:tcPr>
          <w:p w14:paraId="425F128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10</w:t>
            </w:r>
          </w:p>
        </w:tc>
        <w:tc>
          <w:tcPr>
            <w:tcW w:w="1471" w:type="dxa"/>
            <w:hideMark/>
          </w:tcPr>
          <w:p w14:paraId="5456FE7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32.30.14.121</w:t>
            </w:r>
          </w:p>
        </w:tc>
        <w:tc>
          <w:tcPr>
            <w:tcW w:w="2296" w:type="dxa"/>
            <w:hideMark/>
          </w:tcPr>
          <w:p w14:paraId="286DF0C1"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Шведская стенка "Звезда"№</w:t>
            </w:r>
            <w:r w:rsidR="00EE331E" w:rsidRPr="003C295D">
              <w:rPr>
                <w:rFonts w:ascii="Times New Roman" w:hAnsi="Times New Roman" w:cs="Times New Roman"/>
              </w:rPr>
              <w:t xml:space="preserve"> </w:t>
            </w:r>
            <w:r w:rsidRPr="003C295D">
              <w:rPr>
                <w:rFonts w:ascii="Times New Roman" w:hAnsi="Times New Roman" w:cs="Times New Roman"/>
              </w:rPr>
              <w:t>5 светло-серый</w:t>
            </w:r>
          </w:p>
        </w:tc>
        <w:tc>
          <w:tcPr>
            <w:tcW w:w="1215" w:type="dxa"/>
            <w:hideMark/>
          </w:tcPr>
          <w:p w14:paraId="1CB9F2C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24A4A8B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5BEA6E0B"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2FD32DA8" w14:textId="77777777" w:rsidTr="00870BB8">
        <w:trPr>
          <w:trHeight w:val="315"/>
        </w:trPr>
        <w:tc>
          <w:tcPr>
            <w:tcW w:w="535" w:type="dxa"/>
            <w:hideMark/>
          </w:tcPr>
          <w:p w14:paraId="6837F16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11</w:t>
            </w:r>
          </w:p>
        </w:tc>
        <w:tc>
          <w:tcPr>
            <w:tcW w:w="1471" w:type="dxa"/>
            <w:hideMark/>
          </w:tcPr>
          <w:p w14:paraId="4534DDD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32.30.15.290</w:t>
            </w:r>
          </w:p>
        </w:tc>
        <w:tc>
          <w:tcPr>
            <w:tcW w:w="2296" w:type="dxa"/>
            <w:hideMark/>
          </w:tcPr>
          <w:p w14:paraId="182EC697"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К</w:t>
            </w:r>
            <w:r w:rsidR="000C4966" w:rsidRPr="003C295D">
              <w:rPr>
                <w:rFonts w:ascii="Times New Roman" w:hAnsi="Times New Roman" w:cs="Times New Roman"/>
              </w:rPr>
              <w:t>оврики для йоги</w:t>
            </w:r>
          </w:p>
        </w:tc>
        <w:tc>
          <w:tcPr>
            <w:tcW w:w="1215" w:type="dxa"/>
            <w:hideMark/>
          </w:tcPr>
          <w:p w14:paraId="558547A6"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51A9F5E"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1960C0D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r>
      <w:tr w:rsidR="000C4966" w:rsidRPr="000C4966" w14:paraId="72F7DE22" w14:textId="77777777" w:rsidTr="00870BB8">
        <w:trPr>
          <w:trHeight w:val="945"/>
        </w:trPr>
        <w:tc>
          <w:tcPr>
            <w:tcW w:w="535" w:type="dxa"/>
            <w:hideMark/>
          </w:tcPr>
          <w:p w14:paraId="538B644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12</w:t>
            </w:r>
          </w:p>
        </w:tc>
        <w:tc>
          <w:tcPr>
            <w:tcW w:w="1471" w:type="dxa"/>
            <w:hideMark/>
          </w:tcPr>
          <w:p w14:paraId="2593580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32.30.14.121</w:t>
            </w:r>
          </w:p>
        </w:tc>
        <w:tc>
          <w:tcPr>
            <w:tcW w:w="2296" w:type="dxa"/>
            <w:hideMark/>
          </w:tcPr>
          <w:p w14:paraId="20A5DD84"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Гриф и блины</w:t>
            </w:r>
          </w:p>
        </w:tc>
        <w:tc>
          <w:tcPr>
            <w:tcW w:w="1215" w:type="dxa"/>
            <w:hideMark/>
          </w:tcPr>
          <w:p w14:paraId="162FCEEC"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4321EF8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07EEE5F0"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97A35B8" w14:textId="77777777" w:rsidTr="00870BB8">
        <w:trPr>
          <w:trHeight w:val="945"/>
        </w:trPr>
        <w:tc>
          <w:tcPr>
            <w:tcW w:w="535" w:type="dxa"/>
            <w:hideMark/>
          </w:tcPr>
          <w:p w14:paraId="2A11B62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lastRenderedPageBreak/>
              <w:t>13</w:t>
            </w:r>
          </w:p>
        </w:tc>
        <w:tc>
          <w:tcPr>
            <w:tcW w:w="1471" w:type="dxa"/>
            <w:hideMark/>
          </w:tcPr>
          <w:p w14:paraId="04862DD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32.30.14.121</w:t>
            </w:r>
          </w:p>
        </w:tc>
        <w:tc>
          <w:tcPr>
            <w:tcW w:w="2296" w:type="dxa"/>
            <w:hideMark/>
          </w:tcPr>
          <w:p w14:paraId="2A988C7C"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w:t>
            </w:r>
            <w:r w:rsidR="000C4966" w:rsidRPr="003C295D">
              <w:rPr>
                <w:rFonts w:ascii="Times New Roman" w:hAnsi="Times New Roman" w:cs="Times New Roman"/>
              </w:rPr>
              <w:t>ири</w:t>
            </w:r>
          </w:p>
        </w:tc>
        <w:tc>
          <w:tcPr>
            <w:tcW w:w="1215" w:type="dxa"/>
            <w:hideMark/>
          </w:tcPr>
          <w:p w14:paraId="3952378E"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222A198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44213850"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9CE1790" w14:textId="77777777" w:rsidTr="00870BB8">
        <w:trPr>
          <w:trHeight w:val="945"/>
        </w:trPr>
        <w:tc>
          <w:tcPr>
            <w:tcW w:w="535" w:type="dxa"/>
            <w:hideMark/>
          </w:tcPr>
          <w:p w14:paraId="706BB9D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14</w:t>
            </w:r>
          </w:p>
        </w:tc>
        <w:tc>
          <w:tcPr>
            <w:tcW w:w="1471" w:type="dxa"/>
            <w:hideMark/>
          </w:tcPr>
          <w:p w14:paraId="6FC48F4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32.30.14.121</w:t>
            </w:r>
          </w:p>
        </w:tc>
        <w:tc>
          <w:tcPr>
            <w:tcW w:w="2296" w:type="dxa"/>
            <w:hideMark/>
          </w:tcPr>
          <w:p w14:paraId="62BA2090"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w:t>
            </w:r>
            <w:r w:rsidR="000C4966" w:rsidRPr="003C295D">
              <w:rPr>
                <w:rFonts w:ascii="Times New Roman" w:hAnsi="Times New Roman" w:cs="Times New Roman"/>
              </w:rPr>
              <w:t>ири</w:t>
            </w:r>
          </w:p>
        </w:tc>
        <w:tc>
          <w:tcPr>
            <w:tcW w:w="1215" w:type="dxa"/>
            <w:hideMark/>
          </w:tcPr>
          <w:p w14:paraId="198018F2"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249AD3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3F8704C0"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4A23A2F" w14:textId="77777777" w:rsidTr="00870BB8">
        <w:trPr>
          <w:trHeight w:val="315"/>
        </w:trPr>
        <w:tc>
          <w:tcPr>
            <w:tcW w:w="535" w:type="dxa"/>
            <w:hideMark/>
          </w:tcPr>
          <w:p w14:paraId="326AB2A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15</w:t>
            </w:r>
          </w:p>
        </w:tc>
        <w:tc>
          <w:tcPr>
            <w:tcW w:w="1471" w:type="dxa"/>
            <w:hideMark/>
          </w:tcPr>
          <w:p w14:paraId="425555A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32.30.15.290</w:t>
            </w:r>
          </w:p>
        </w:tc>
        <w:tc>
          <w:tcPr>
            <w:tcW w:w="2296" w:type="dxa"/>
            <w:hideMark/>
          </w:tcPr>
          <w:p w14:paraId="5EC3304B"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Б</w:t>
            </w:r>
            <w:r w:rsidR="000C4966" w:rsidRPr="003C295D">
              <w:rPr>
                <w:rFonts w:ascii="Times New Roman" w:hAnsi="Times New Roman" w:cs="Times New Roman"/>
              </w:rPr>
              <w:t>ассейн сухой</w:t>
            </w:r>
          </w:p>
        </w:tc>
        <w:tc>
          <w:tcPr>
            <w:tcW w:w="1215" w:type="dxa"/>
            <w:hideMark/>
          </w:tcPr>
          <w:p w14:paraId="0120A489"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5C54D5D6"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3D9C6A2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r>
      <w:tr w:rsidR="000C4966" w:rsidRPr="000C4966" w14:paraId="2C769183" w14:textId="77777777" w:rsidTr="00870BB8">
        <w:trPr>
          <w:trHeight w:val="315"/>
        </w:trPr>
        <w:tc>
          <w:tcPr>
            <w:tcW w:w="535" w:type="dxa"/>
            <w:hideMark/>
          </w:tcPr>
          <w:p w14:paraId="4E9EDDE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16</w:t>
            </w:r>
          </w:p>
        </w:tc>
        <w:tc>
          <w:tcPr>
            <w:tcW w:w="1471" w:type="dxa"/>
            <w:hideMark/>
          </w:tcPr>
          <w:p w14:paraId="3FB32BE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32.30.15.290</w:t>
            </w:r>
          </w:p>
        </w:tc>
        <w:tc>
          <w:tcPr>
            <w:tcW w:w="2296" w:type="dxa"/>
            <w:hideMark/>
          </w:tcPr>
          <w:p w14:paraId="57A7051E"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w:t>
            </w:r>
            <w:r w:rsidR="000C4966" w:rsidRPr="003C295D">
              <w:rPr>
                <w:rFonts w:ascii="Times New Roman" w:hAnsi="Times New Roman" w:cs="Times New Roman"/>
              </w:rPr>
              <w:t>какалки</w:t>
            </w:r>
          </w:p>
        </w:tc>
        <w:tc>
          <w:tcPr>
            <w:tcW w:w="1215" w:type="dxa"/>
            <w:hideMark/>
          </w:tcPr>
          <w:p w14:paraId="3D7C3A72"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1DB0C7E"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2B7B18E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r>
      <w:tr w:rsidR="000C4966" w:rsidRPr="000C4966" w14:paraId="792158CC" w14:textId="77777777" w:rsidTr="00870BB8">
        <w:trPr>
          <w:trHeight w:val="945"/>
        </w:trPr>
        <w:tc>
          <w:tcPr>
            <w:tcW w:w="535" w:type="dxa"/>
            <w:hideMark/>
          </w:tcPr>
          <w:p w14:paraId="5BB9084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17</w:t>
            </w:r>
          </w:p>
        </w:tc>
        <w:tc>
          <w:tcPr>
            <w:tcW w:w="1471" w:type="dxa"/>
            <w:hideMark/>
          </w:tcPr>
          <w:p w14:paraId="647FAD1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32.30.14.122</w:t>
            </w:r>
          </w:p>
        </w:tc>
        <w:tc>
          <w:tcPr>
            <w:tcW w:w="2296" w:type="dxa"/>
            <w:hideMark/>
          </w:tcPr>
          <w:p w14:paraId="11210E26"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Б</w:t>
            </w:r>
            <w:r w:rsidR="000C4966" w:rsidRPr="003C295D">
              <w:rPr>
                <w:rFonts w:ascii="Times New Roman" w:hAnsi="Times New Roman" w:cs="Times New Roman"/>
              </w:rPr>
              <w:t>еговая дорожка складная ORLAUF SPARROW</w:t>
            </w:r>
          </w:p>
        </w:tc>
        <w:tc>
          <w:tcPr>
            <w:tcW w:w="1215" w:type="dxa"/>
            <w:hideMark/>
          </w:tcPr>
          <w:p w14:paraId="3C288EC3"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AF9A93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56DD0BFA"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C3945E3" w14:textId="77777777" w:rsidTr="00870BB8">
        <w:trPr>
          <w:trHeight w:val="945"/>
        </w:trPr>
        <w:tc>
          <w:tcPr>
            <w:tcW w:w="535" w:type="dxa"/>
            <w:hideMark/>
          </w:tcPr>
          <w:p w14:paraId="0F58884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18</w:t>
            </w:r>
          </w:p>
        </w:tc>
        <w:tc>
          <w:tcPr>
            <w:tcW w:w="1471" w:type="dxa"/>
            <w:hideMark/>
          </w:tcPr>
          <w:p w14:paraId="5271543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32.30.14.129</w:t>
            </w:r>
          </w:p>
        </w:tc>
        <w:tc>
          <w:tcPr>
            <w:tcW w:w="2296" w:type="dxa"/>
            <w:hideMark/>
          </w:tcPr>
          <w:p w14:paraId="60B90AA3" w14:textId="77777777" w:rsidR="000C4966" w:rsidRPr="003C295D" w:rsidRDefault="000C4966" w:rsidP="003D758C">
            <w:pPr>
              <w:widowControl w:val="0"/>
              <w:spacing w:after="0" w:line="240" w:lineRule="auto"/>
              <w:jc w:val="center"/>
              <w:rPr>
                <w:rFonts w:ascii="Times New Roman" w:hAnsi="Times New Roman" w:cs="Times New Roman"/>
              </w:rPr>
            </w:pPr>
            <w:proofErr w:type="spellStart"/>
            <w:r w:rsidRPr="003C295D">
              <w:rPr>
                <w:rFonts w:ascii="Times New Roman" w:hAnsi="Times New Roman" w:cs="Times New Roman"/>
              </w:rPr>
              <w:t>Виброплатформа</w:t>
            </w:r>
            <w:proofErr w:type="spellEnd"/>
          </w:p>
        </w:tc>
        <w:tc>
          <w:tcPr>
            <w:tcW w:w="1215" w:type="dxa"/>
            <w:hideMark/>
          </w:tcPr>
          <w:p w14:paraId="35D9F9B0"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64CB30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477DB298"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DA6150A" w14:textId="77777777" w:rsidTr="00870BB8">
        <w:trPr>
          <w:trHeight w:val="945"/>
        </w:trPr>
        <w:tc>
          <w:tcPr>
            <w:tcW w:w="535" w:type="dxa"/>
            <w:hideMark/>
          </w:tcPr>
          <w:p w14:paraId="7C3AF90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19</w:t>
            </w:r>
          </w:p>
        </w:tc>
        <w:tc>
          <w:tcPr>
            <w:tcW w:w="1471" w:type="dxa"/>
            <w:hideMark/>
          </w:tcPr>
          <w:p w14:paraId="7D71043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32.30.14.129</w:t>
            </w:r>
          </w:p>
        </w:tc>
        <w:tc>
          <w:tcPr>
            <w:tcW w:w="2296" w:type="dxa"/>
            <w:hideMark/>
          </w:tcPr>
          <w:p w14:paraId="73BACCE6" w14:textId="77777777" w:rsidR="000C4966" w:rsidRPr="003C295D" w:rsidRDefault="000C4966" w:rsidP="003D758C">
            <w:pPr>
              <w:widowControl w:val="0"/>
              <w:spacing w:after="0" w:line="240" w:lineRule="auto"/>
              <w:jc w:val="center"/>
              <w:rPr>
                <w:rFonts w:ascii="Times New Roman" w:hAnsi="Times New Roman" w:cs="Times New Roman"/>
              </w:rPr>
            </w:pPr>
            <w:proofErr w:type="spellStart"/>
            <w:r w:rsidRPr="003C295D">
              <w:rPr>
                <w:rFonts w:ascii="Times New Roman" w:hAnsi="Times New Roman" w:cs="Times New Roman"/>
              </w:rPr>
              <w:t>Гиперэкспензия</w:t>
            </w:r>
            <w:proofErr w:type="spellEnd"/>
          </w:p>
        </w:tc>
        <w:tc>
          <w:tcPr>
            <w:tcW w:w="1215" w:type="dxa"/>
            <w:hideMark/>
          </w:tcPr>
          <w:p w14:paraId="6053928E"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12A4D4C"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4EE40BD0"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D691F6A" w14:textId="77777777" w:rsidTr="00870BB8">
        <w:trPr>
          <w:trHeight w:val="945"/>
        </w:trPr>
        <w:tc>
          <w:tcPr>
            <w:tcW w:w="535" w:type="dxa"/>
            <w:hideMark/>
          </w:tcPr>
          <w:p w14:paraId="0781E3D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20</w:t>
            </w:r>
          </w:p>
        </w:tc>
        <w:tc>
          <w:tcPr>
            <w:tcW w:w="1471" w:type="dxa"/>
            <w:hideMark/>
          </w:tcPr>
          <w:p w14:paraId="1D0EACB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32.30.14.129</w:t>
            </w:r>
          </w:p>
        </w:tc>
        <w:tc>
          <w:tcPr>
            <w:tcW w:w="2296" w:type="dxa"/>
            <w:hideMark/>
          </w:tcPr>
          <w:p w14:paraId="57039FE5"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В</w:t>
            </w:r>
            <w:r w:rsidR="000C4966" w:rsidRPr="003C295D">
              <w:rPr>
                <w:rFonts w:ascii="Times New Roman" w:hAnsi="Times New Roman" w:cs="Times New Roman"/>
              </w:rPr>
              <w:t>елотренажер спит байк FITRONIX PHANTOM</w:t>
            </w:r>
          </w:p>
        </w:tc>
        <w:tc>
          <w:tcPr>
            <w:tcW w:w="1215" w:type="dxa"/>
            <w:hideMark/>
          </w:tcPr>
          <w:p w14:paraId="411A0ABA"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1F1A690C"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533CC547"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FC9AD8B" w14:textId="77777777" w:rsidTr="00870BB8">
        <w:trPr>
          <w:trHeight w:val="945"/>
        </w:trPr>
        <w:tc>
          <w:tcPr>
            <w:tcW w:w="535" w:type="dxa"/>
            <w:hideMark/>
          </w:tcPr>
          <w:p w14:paraId="24E7118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21</w:t>
            </w:r>
          </w:p>
        </w:tc>
        <w:tc>
          <w:tcPr>
            <w:tcW w:w="1471" w:type="dxa"/>
            <w:hideMark/>
          </w:tcPr>
          <w:p w14:paraId="4F994B9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32.30.14.129</w:t>
            </w:r>
          </w:p>
        </w:tc>
        <w:tc>
          <w:tcPr>
            <w:tcW w:w="2296" w:type="dxa"/>
            <w:hideMark/>
          </w:tcPr>
          <w:p w14:paraId="46F5422F"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Д</w:t>
            </w:r>
            <w:r w:rsidR="000C4966" w:rsidRPr="003C295D">
              <w:rPr>
                <w:rFonts w:ascii="Times New Roman" w:hAnsi="Times New Roman" w:cs="Times New Roman"/>
              </w:rPr>
              <w:t>етский настенный умный тренажер для бокса</w:t>
            </w:r>
          </w:p>
        </w:tc>
        <w:tc>
          <w:tcPr>
            <w:tcW w:w="1215" w:type="dxa"/>
            <w:hideMark/>
          </w:tcPr>
          <w:p w14:paraId="49F8E19C"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BF4040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Применено</w:t>
            </w:r>
            <w:r w:rsidRPr="000C4966">
              <w:rPr>
                <w:rFonts w:ascii="Times New Roman" w:hAnsi="Times New Roman" w:cs="Times New Roman"/>
              </w:rPr>
              <w:br/>
              <w:t>поз. 169 - Оборудование для занятий физкультурой, гимнастикой и атлетикой, занятий в спортзалах, фитнес-центрах</w:t>
            </w:r>
          </w:p>
        </w:tc>
        <w:tc>
          <w:tcPr>
            <w:tcW w:w="1955" w:type="dxa"/>
            <w:hideMark/>
          </w:tcPr>
          <w:p w14:paraId="0B4B38AB"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E870808" w14:textId="77777777" w:rsidTr="00870BB8">
        <w:trPr>
          <w:trHeight w:val="315"/>
        </w:trPr>
        <w:tc>
          <w:tcPr>
            <w:tcW w:w="535" w:type="dxa"/>
            <w:hideMark/>
          </w:tcPr>
          <w:p w14:paraId="57139AE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22</w:t>
            </w:r>
          </w:p>
        </w:tc>
        <w:tc>
          <w:tcPr>
            <w:tcW w:w="1471" w:type="dxa"/>
            <w:hideMark/>
          </w:tcPr>
          <w:p w14:paraId="2629FE2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31.09.13.142</w:t>
            </w:r>
          </w:p>
        </w:tc>
        <w:tc>
          <w:tcPr>
            <w:tcW w:w="2296" w:type="dxa"/>
            <w:hideMark/>
          </w:tcPr>
          <w:p w14:paraId="340842DD"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Стол-трансформер</w:t>
            </w:r>
          </w:p>
        </w:tc>
        <w:tc>
          <w:tcPr>
            <w:tcW w:w="1215" w:type="dxa"/>
            <w:hideMark/>
          </w:tcPr>
          <w:p w14:paraId="3BF9D534" w14:textId="77777777" w:rsidR="000C4966" w:rsidRPr="003C295D" w:rsidRDefault="000C4966" w:rsidP="003D758C">
            <w:pPr>
              <w:widowControl w:val="0"/>
              <w:spacing w:after="0" w:line="240" w:lineRule="auto"/>
              <w:jc w:val="center"/>
              <w:rPr>
                <w:rFonts w:ascii="Times New Roman" w:hAnsi="Times New Roman" w:cs="Times New Roman"/>
              </w:rPr>
            </w:pPr>
          </w:p>
        </w:tc>
        <w:tc>
          <w:tcPr>
            <w:tcW w:w="2734" w:type="dxa"/>
            <w:hideMark/>
          </w:tcPr>
          <w:p w14:paraId="7A74F93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74899E33"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1F8C148" w14:textId="77777777" w:rsidTr="00870BB8">
        <w:trPr>
          <w:trHeight w:val="315"/>
        </w:trPr>
        <w:tc>
          <w:tcPr>
            <w:tcW w:w="535" w:type="dxa"/>
            <w:hideMark/>
          </w:tcPr>
          <w:p w14:paraId="7D4BFE5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23</w:t>
            </w:r>
          </w:p>
        </w:tc>
        <w:tc>
          <w:tcPr>
            <w:tcW w:w="1471" w:type="dxa"/>
            <w:hideMark/>
          </w:tcPr>
          <w:p w14:paraId="6769048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31.01.11.150</w:t>
            </w:r>
          </w:p>
        </w:tc>
        <w:tc>
          <w:tcPr>
            <w:tcW w:w="2296" w:type="dxa"/>
            <w:hideMark/>
          </w:tcPr>
          <w:p w14:paraId="42DEABFE"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Стулья раскладные</w:t>
            </w:r>
          </w:p>
        </w:tc>
        <w:tc>
          <w:tcPr>
            <w:tcW w:w="1215" w:type="dxa"/>
            <w:hideMark/>
          </w:tcPr>
          <w:p w14:paraId="73791506"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7287AA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36F5E256"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267BCA8" w14:textId="77777777" w:rsidTr="00870BB8">
        <w:trPr>
          <w:trHeight w:val="315"/>
        </w:trPr>
        <w:tc>
          <w:tcPr>
            <w:tcW w:w="535" w:type="dxa"/>
            <w:hideMark/>
          </w:tcPr>
          <w:p w14:paraId="0F1B97F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24</w:t>
            </w:r>
          </w:p>
        </w:tc>
        <w:tc>
          <w:tcPr>
            <w:tcW w:w="1471" w:type="dxa"/>
            <w:hideMark/>
          </w:tcPr>
          <w:p w14:paraId="30A08F2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26.20.17.120</w:t>
            </w:r>
          </w:p>
        </w:tc>
        <w:tc>
          <w:tcPr>
            <w:tcW w:w="2296" w:type="dxa"/>
            <w:hideMark/>
          </w:tcPr>
          <w:p w14:paraId="1AA1AC02"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Проектор</w:t>
            </w:r>
          </w:p>
        </w:tc>
        <w:tc>
          <w:tcPr>
            <w:tcW w:w="1215" w:type="dxa"/>
            <w:hideMark/>
          </w:tcPr>
          <w:p w14:paraId="47508977"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7B671A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D33AC5A"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E113BD7" w14:textId="77777777" w:rsidTr="00870BB8">
        <w:trPr>
          <w:trHeight w:val="315"/>
        </w:trPr>
        <w:tc>
          <w:tcPr>
            <w:tcW w:w="535" w:type="dxa"/>
            <w:hideMark/>
          </w:tcPr>
          <w:p w14:paraId="50BD493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25</w:t>
            </w:r>
          </w:p>
        </w:tc>
        <w:tc>
          <w:tcPr>
            <w:tcW w:w="1471" w:type="dxa"/>
            <w:hideMark/>
          </w:tcPr>
          <w:p w14:paraId="08AE375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26.70.17.150</w:t>
            </w:r>
          </w:p>
        </w:tc>
        <w:tc>
          <w:tcPr>
            <w:tcW w:w="2296" w:type="dxa"/>
            <w:hideMark/>
          </w:tcPr>
          <w:p w14:paraId="1E8EE512"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 xml:space="preserve">Экран </w:t>
            </w:r>
            <w:proofErr w:type="spellStart"/>
            <w:r w:rsidRPr="003C295D">
              <w:rPr>
                <w:rFonts w:ascii="Times New Roman" w:hAnsi="Times New Roman" w:cs="Times New Roman"/>
              </w:rPr>
              <w:t>антиблик</w:t>
            </w:r>
            <w:proofErr w:type="spellEnd"/>
          </w:p>
        </w:tc>
        <w:tc>
          <w:tcPr>
            <w:tcW w:w="1215" w:type="dxa"/>
            <w:hideMark/>
          </w:tcPr>
          <w:p w14:paraId="6AF6A7CC"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1390292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C87BAAD"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127B473" w14:textId="77777777" w:rsidTr="00870BB8">
        <w:trPr>
          <w:trHeight w:val="315"/>
        </w:trPr>
        <w:tc>
          <w:tcPr>
            <w:tcW w:w="535" w:type="dxa"/>
            <w:hideMark/>
          </w:tcPr>
          <w:p w14:paraId="16317B6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lastRenderedPageBreak/>
              <w:t>26</w:t>
            </w:r>
          </w:p>
        </w:tc>
        <w:tc>
          <w:tcPr>
            <w:tcW w:w="1471" w:type="dxa"/>
            <w:hideMark/>
          </w:tcPr>
          <w:p w14:paraId="0357DF2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26.20.11.110</w:t>
            </w:r>
          </w:p>
        </w:tc>
        <w:tc>
          <w:tcPr>
            <w:tcW w:w="2296" w:type="dxa"/>
            <w:hideMark/>
          </w:tcPr>
          <w:p w14:paraId="5D18D8F9"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Ноутбук</w:t>
            </w:r>
          </w:p>
        </w:tc>
        <w:tc>
          <w:tcPr>
            <w:tcW w:w="1215" w:type="dxa"/>
            <w:hideMark/>
          </w:tcPr>
          <w:p w14:paraId="1D48A153"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661B0F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6CCEB5F7"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D56E9D3" w14:textId="77777777" w:rsidTr="00870BB8">
        <w:trPr>
          <w:trHeight w:val="315"/>
        </w:trPr>
        <w:tc>
          <w:tcPr>
            <w:tcW w:w="535" w:type="dxa"/>
            <w:hideMark/>
          </w:tcPr>
          <w:p w14:paraId="7B42730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27</w:t>
            </w:r>
          </w:p>
        </w:tc>
        <w:tc>
          <w:tcPr>
            <w:tcW w:w="1471" w:type="dxa"/>
            <w:hideMark/>
          </w:tcPr>
          <w:p w14:paraId="3F437F7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31.09.12.129</w:t>
            </w:r>
          </w:p>
        </w:tc>
        <w:tc>
          <w:tcPr>
            <w:tcW w:w="2296" w:type="dxa"/>
            <w:hideMark/>
          </w:tcPr>
          <w:p w14:paraId="1B7D49B4"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Тумба-комод</w:t>
            </w:r>
          </w:p>
        </w:tc>
        <w:tc>
          <w:tcPr>
            <w:tcW w:w="1215" w:type="dxa"/>
            <w:hideMark/>
          </w:tcPr>
          <w:p w14:paraId="30813996"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88AF5F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360C34EB"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776F4898" w14:textId="77777777" w:rsidTr="00870BB8">
        <w:trPr>
          <w:trHeight w:val="315"/>
        </w:trPr>
        <w:tc>
          <w:tcPr>
            <w:tcW w:w="535" w:type="dxa"/>
            <w:hideMark/>
          </w:tcPr>
          <w:p w14:paraId="5A54FDF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28</w:t>
            </w:r>
          </w:p>
        </w:tc>
        <w:tc>
          <w:tcPr>
            <w:tcW w:w="1471" w:type="dxa"/>
            <w:hideMark/>
          </w:tcPr>
          <w:p w14:paraId="099F12E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36A496D6"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Игра «на крючке»</w:t>
            </w:r>
          </w:p>
        </w:tc>
        <w:tc>
          <w:tcPr>
            <w:tcW w:w="1215" w:type="dxa"/>
            <w:hideMark/>
          </w:tcPr>
          <w:p w14:paraId="633B59B2"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6ECE63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7948C30A"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8878116" w14:textId="77777777" w:rsidTr="00870BB8">
        <w:trPr>
          <w:trHeight w:val="315"/>
        </w:trPr>
        <w:tc>
          <w:tcPr>
            <w:tcW w:w="535" w:type="dxa"/>
            <w:hideMark/>
          </w:tcPr>
          <w:p w14:paraId="0340FA1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29</w:t>
            </w:r>
          </w:p>
        </w:tc>
        <w:tc>
          <w:tcPr>
            <w:tcW w:w="1471" w:type="dxa"/>
            <w:hideMark/>
          </w:tcPr>
          <w:p w14:paraId="6EC6019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3D38E105"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 xml:space="preserve">Игра </w:t>
            </w:r>
            <w:proofErr w:type="spellStart"/>
            <w:r w:rsidRPr="003C295D">
              <w:rPr>
                <w:rFonts w:ascii="Times New Roman" w:hAnsi="Times New Roman" w:cs="Times New Roman"/>
              </w:rPr>
              <w:t>Нашару</w:t>
            </w:r>
            <w:proofErr w:type="spellEnd"/>
          </w:p>
        </w:tc>
        <w:tc>
          <w:tcPr>
            <w:tcW w:w="1215" w:type="dxa"/>
            <w:hideMark/>
          </w:tcPr>
          <w:p w14:paraId="4A1D4678"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02558A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3C64666"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7A6849F" w14:textId="77777777" w:rsidTr="00870BB8">
        <w:trPr>
          <w:trHeight w:val="315"/>
        </w:trPr>
        <w:tc>
          <w:tcPr>
            <w:tcW w:w="535" w:type="dxa"/>
            <w:hideMark/>
          </w:tcPr>
          <w:p w14:paraId="416FEE2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30</w:t>
            </w:r>
          </w:p>
        </w:tc>
        <w:tc>
          <w:tcPr>
            <w:tcW w:w="1471" w:type="dxa"/>
            <w:hideMark/>
          </w:tcPr>
          <w:p w14:paraId="7E101AB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4ADEDD4A"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Игра «21 шар»</w:t>
            </w:r>
          </w:p>
        </w:tc>
        <w:tc>
          <w:tcPr>
            <w:tcW w:w="1215" w:type="dxa"/>
            <w:hideMark/>
          </w:tcPr>
          <w:p w14:paraId="62DC39D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35A4FF9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5EF47E9"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7032499" w14:textId="77777777" w:rsidTr="00870BB8">
        <w:trPr>
          <w:trHeight w:val="315"/>
        </w:trPr>
        <w:tc>
          <w:tcPr>
            <w:tcW w:w="535" w:type="dxa"/>
            <w:hideMark/>
          </w:tcPr>
          <w:p w14:paraId="6A3A8C78"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31</w:t>
            </w:r>
          </w:p>
        </w:tc>
        <w:tc>
          <w:tcPr>
            <w:tcW w:w="1471" w:type="dxa"/>
            <w:hideMark/>
          </w:tcPr>
          <w:p w14:paraId="632BC71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21817BA0"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Игра Эластика</w:t>
            </w:r>
          </w:p>
        </w:tc>
        <w:tc>
          <w:tcPr>
            <w:tcW w:w="1215" w:type="dxa"/>
            <w:hideMark/>
          </w:tcPr>
          <w:p w14:paraId="7F705A6D"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1449F55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7456F508"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29B44C6" w14:textId="77777777" w:rsidTr="00870BB8">
        <w:trPr>
          <w:trHeight w:val="315"/>
        </w:trPr>
        <w:tc>
          <w:tcPr>
            <w:tcW w:w="535" w:type="dxa"/>
            <w:hideMark/>
          </w:tcPr>
          <w:p w14:paraId="5E9FE29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w:t>
            </w:r>
          </w:p>
        </w:tc>
        <w:tc>
          <w:tcPr>
            <w:tcW w:w="1471" w:type="dxa"/>
            <w:hideMark/>
          </w:tcPr>
          <w:p w14:paraId="36C5837E"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5252462C"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Игра Башня</w:t>
            </w:r>
          </w:p>
        </w:tc>
        <w:tc>
          <w:tcPr>
            <w:tcW w:w="1215" w:type="dxa"/>
            <w:hideMark/>
          </w:tcPr>
          <w:p w14:paraId="395AF82D"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1EFA94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23E7F03"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2CD80081" w14:textId="77777777" w:rsidTr="003C295D">
        <w:trPr>
          <w:trHeight w:val="673"/>
        </w:trPr>
        <w:tc>
          <w:tcPr>
            <w:tcW w:w="535" w:type="dxa"/>
            <w:hideMark/>
          </w:tcPr>
          <w:p w14:paraId="19AA19A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33</w:t>
            </w:r>
          </w:p>
        </w:tc>
        <w:tc>
          <w:tcPr>
            <w:tcW w:w="1471" w:type="dxa"/>
            <w:hideMark/>
          </w:tcPr>
          <w:p w14:paraId="2DA5E3B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501DFD75"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 xml:space="preserve">Игра </w:t>
            </w:r>
            <w:proofErr w:type="spellStart"/>
            <w:r w:rsidRPr="003C295D">
              <w:rPr>
                <w:rFonts w:ascii="Times New Roman" w:hAnsi="Times New Roman" w:cs="Times New Roman"/>
              </w:rPr>
              <w:t>Пилос</w:t>
            </w:r>
            <w:proofErr w:type="spellEnd"/>
          </w:p>
        </w:tc>
        <w:tc>
          <w:tcPr>
            <w:tcW w:w="1215" w:type="dxa"/>
            <w:hideMark/>
          </w:tcPr>
          <w:p w14:paraId="299155C2"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4793CEAA"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0C6C2BC6"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781E527" w14:textId="77777777" w:rsidTr="00870BB8">
        <w:trPr>
          <w:trHeight w:val="315"/>
        </w:trPr>
        <w:tc>
          <w:tcPr>
            <w:tcW w:w="535" w:type="dxa"/>
            <w:hideMark/>
          </w:tcPr>
          <w:p w14:paraId="759829D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34</w:t>
            </w:r>
          </w:p>
        </w:tc>
        <w:tc>
          <w:tcPr>
            <w:tcW w:w="1471" w:type="dxa"/>
            <w:hideMark/>
          </w:tcPr>
          <w:p w14:paraId="6989A97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61373962"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 xml:space="preserve">Командный аттракцион </w:t>
            </w:r>
            <w:proofErr w:type="spellStart"/>
            <w:r w:rsidRPr="003C295D">
              <w:rPr>
                <w:rFonts w:ascii="Times New Roman" w:hAnsi="Times New Roman" w:cs="Times New Roman"/>
              </w:rPr>
              <w:t>Дженга</w:t>
            </w:r>
            <w:proofErr w:type="spellEnd"/>
          </w:p>
        </w:tc>
        <w:tc>
          <w:tcPr>
            <w:tcW w:w="1215" w:type="dxa"/>
            <w:hideMark/>
          </w:tcPr>
          <w:p w14:paraId="1EA147C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2C4C968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138B4EF"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32CD1325" w14:textId="77777777" w:rsidTr="00870BB8">
        <w:trPr>
          <w:trHeight w:val="315"/>
        </w:trPr>
        <w:tc>
          <w:tcPr>
            <w:tcW w:w="535" w:type="dxa"/>
            <w:hideMark/>
          </w:tcPr>
          <w:p w14:paraId="19462158" w14:textId="60AF5531"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w:t>
            </w:r>
            <w:r w:rsidR="006331BD">
              <w:rPr>
                <w:rFonts w:ascii="Times New Roman" w:hAnsi="Times New Roman" w:cs="Times New Roman"/>
              </w:rPr>
              <w:t>5</w:t>
            </w:r>
          </w:p>
        </w:tc>
        <w:tc>
          <w:tcPr>
            <w:tcW w:w="1471" w:type="dxa"/>
            <w:hideMark/>
          </w:tcPr>
          <w:p w14:paraId="3279EE6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0ABAEF09"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Гигантская сковорода</w:t>
            </w:r>
          </w:p>
        </w:tc>
        <w:tc>
          <w:tcPr>
            <w:tcW w:w="1215" w:type="dxa"/>
            <w:hideMark/>
          </w:tcPr>
          <w:p w14:paraId="4070E00C"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454FF38B"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73EE467"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67C2E848" w14:textId="77777777" w:rsidTr="00870BB8">
        <w:trPr>
          <w:trHeight w:val="315"/>
        </w:trPr>
        <w:tc>
          <w:tcPr>
            <w:tcW w:w="535" w:type="dxa"/>
            <w:hideMark/>
          </w:tcPr>
          <w:p w14:paraId="0064301D" w14:textId="3B731DFA"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w:t>
            </w:r>
            <w:r w:rsidR="006331BD">
              <w:rPr>
                <w:rFonts w:ascii="Times New Roman" w:hAnsi="Times New Roman" w:cs="Times New Roman"/>
              </w:rPr>
              <w:t>6</w:t>
            </w:r>
          </w:p>
        </w:tc>
        <w:tc>
          <w:tcPr>
            <w:tcW w:w="1471" w:type="dxa"/>
            <w:hideMark/>
          </w:tcPr>
          <w:p w14:paraId="1E966875"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0B321285"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Герметичный командный аттракцион Олень</w:t>
            </w:r>
          </w:p>
        </w:tc>
        <w:tc>
          <w:tcPr>
            <w:tcW w:w="1215" w:type="dxa"/>
            <w:hideMark/>
          </w:tcPr>
          <w:p w14:paraId="1AFD3B28"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7FD321E7"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61C899D8"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EF90FED" w14:textId="77777777" w:rsidTr="00870BB8">
        <w:trPr>
          <w:trHeight w:val="315"/>
        </w:trPr>
        <w:tc>
          <w:tcPr>
            <w:tcW w:w="535" w:type="dxa"/>
            <w:hideMark/>
          </w:tcPr>
          <w:p w14:paraId="40E2B254" w14:textId="4171160F"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w:t>
            </w:r>
            <w:r w:rsidR="006331BD">
              <w:rPr>
                <w:rFonts w:ascii="Times New Roman" w:hAnsi="Times New Roman" w:cs="Times New Roman"/>
              </w:rPr>
              <w:t>7</w:t>
            </w:r>
          </w:p>
        </w:tc>
        <w:tc>
          <w:tcPr>
            <w:tcW w:w="1471" w:type="dxa"/>
            <w:hideMark/>
          </w:tcPr>
          <w:p w14:paraId="53E00766"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5488A773"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Забег в ведрах (пара)</w:t>
            </w:r>
          </w:p>
        </w:tc>
        <w:tc>
          <w:tcPr>
            <w:tcW w:w="1215" w:type="dxa"/>
            <w:hideMark/>
          </w:tcPr>
          <w:p w14:paraId="198CC6FD"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48BA941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38CF97A3"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5B8AB837" w14:textId="77777777" w:rsidTr="00870BB8">
        <w:trPr>
          <w:trHeight w:val="315"/>
        </w:trPr>
        <w:tc>
          <w:tcPr>
            <w:tcW w:w="535" w:type="dxa"/>
            <w:hideMark/>
          </w:tcPr>
          <w:p w14:paraId="7853268B" w14:textId="6AD4151B" w:rsidR="000C4966" w:rsidRPr="000C4966" w:rsidRDefault="006331BD" w:rsidP="003D758C">
            <w:pPr>
              <w:widowControl w:val="0"/>
              <w:spacing w:after="0" w:line="240" w:lineRule="auto"/>
              <w:jc w:val="center"/>
              <w:rPr>
                <w:rFonts w:ascii="Times New Roman" w:hAnsi="Times New Roman" w:cs="Times New Roman"/>
              </w:rPr>
            </w:pPr>
            <w:r>
              <w:rPr>
                <w:rFonts w:ascii="Times New Roman" w:hAnsi="Times New Roman" w:cs="Times New Roman"/>
              </w:rPr>
              <w:t>38</w:t>
            </w:r>
          </w:p>
        </w:tc>
        <w:tc>
          <w:tcPr>
            <w:tcW w:w="1471" w:type="dxa"/>
            <w:hideMark/>
          </w:tcPr>
          <w:p w14:paraId="28FA8A9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2EA2E86B" w14:textId="77777777" w:rsidR="000C4966" w:rsidRPr="003C295D" w:rsidRDefault="00C31E15"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А</w:t>
            </w:r>
            <w:r w:rsidR="000C4966" w:rsidRPr="003C295D">
              <w:rPr>
                <w:rFonts w:ascii="Times New Roman" w:hAnsi="Times New Roman" w:cs="Times New Roman"/>
              </w:rPr>
              <w:t>ттракцион Бомбардиры</w:t>
            </w:r>
          </w:p>
        </w:tc>
        <w:tc>
          <w:tcPr>
            <w:tcW w:w="1215" w:type="dxa"/>
            <w:hideMark/>
          </w:tcPr>
          <w:p w14:paraId="3ABB217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3800C9B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1469339"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43F7A519" w14:textId="77777777" w:rsidTr="00870BB8">
        <w:trPr>
          <w:trHeight w:val="315"/>
        </w:trPr>
        <w:tc>
          <w:tcPr>
            <w:tcW w:w="535" w:type="dxa"/>
            <w:hideMark/>
          </w:tcPr>
          <w:p w14:paraId="73C9ECE5" w14:textId="0DC7D38A" w:rsidR="000C4966" w:rsidRPr="000C4966" w:rsidRDefault="006331BD" w:rsidP="003D758C">
            <w:pPr>
              <w:widowControl w:val="0"/>
              <w:spacing w:after="0" w:line="240" w:lineRule="auto"/>
              <w:jc w:val="center"/>
              <w:rPr>
                <w:rFonts w:ascii="Times New Roman" w:hAnsi="Times New Roman" w:cs="Times New Roman"/>
              </w:rPr>
            </w:pPr>
            <w:r>
              <w:rPr>
                <w:rFonts w:ascii="Times New Roman" w:hAnsi="Times New Roman" w:cs="Times New Roman"/>
              </w:rPr>
              <w:t>39</w:t>
            </w:r>
          </w:p>
        </w:tc>
        <w:tc>
          <w:tcPr>
            <w:tcW w:w="1471" w:type="dxa"/>
            <w:hideMark/>
          </w:tcPr>
          <w:p w14:paraId="2492020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1063C119"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Пьедестал для награждения (для 1 человека)</w:t>
            </w:r>
          </w:p>
        </w:tc>
        <w:tc>
          <w:tcPr>
            <w:tcW w:w="1215" w:type="dxa"/>
            <w:hideMark/>
          </w:tcPr>
          <w:p w14:paraId="5DF3A2AA"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6B431A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9E15146"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18DB920F" w14:textId="77777777" w:rsidTr="00870BB8">
        <w:trPr>
          <w:trHeight w:val="315"/>
        </w:trPr>
        <w:tc>
          <w:tcPr>
            <w:tcW w:w="535" w:type="dxa"/>
            <w:hideMark/>
          </w:tcPr>
          <w:p w14:paraId="0E85928B" w14:textId="6BCE2086" w:rsidR="000C4966" w:rsidRPr="000C4966" w:rsidRDefault="006331BD" w:rsidP="003D758C">
            <w:pPr>
              <w:widowControl w:val="0"/>
              <w:spacing w:after="0" w:line="240" w:lineRule="auto"/>
              <w:jc w:val="center"/>
              <w:rPr>
                <w:rFonts w:ascii="Times New Roman" w:hAnsi="Times New Roman" w:cs="Times New Roman"/>
              </w:rPr>
            </w:pPr>
            <w:r>
              <w:rPr>
                <w:rFonts w:ascii="Times New Roman" w:hAnsi="Times New Roman" w:cs="Times New Roman"/>
              </w:rPr>
              <w:t>40</w:t>
            </w:r>
          </w:p>
        </w:tc>
        <w:tc>
          <w:tcPr>
            <w:tcW w:w="1471" w:type="dxa"/>
            <w:hideMark/>
          </w:tcPr>
          <w:p w14:paraId="3553858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6036A498"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Игровой инвентарь на меткость с рогаткой Фруктовый замес Лайт</w:t>
            </w:r>
          </w:p>
        </w:tc>
        <w:tc>
          <w:tcPr>
            <w:tcW w:w="1215" w:type="dxa"/>
            <w:hideMark/>
          </w:tcPr>
          <w:p w14:paraId="2B555487"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3989BC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109E02BC"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E195192" w14:textId="77777777" w:rsidTr="00870BB8">
        <w:trPr>
          <w:trHeight w:val="315"/>
        </w:trPr>
        <w:tc>
          <w:tcPr>
            <w:tcW w:w="535" w:type="dxa"/>
            <w:hideMark/>
          </w:tcPr>
          <w:p w14:paraId="3A7EFFEC" w14:textId="0E7A5844"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4</w:t>
            </w:r>
            <w:r w:rsidR="006331BD">
              <w:rPr>
                <w:rFonts w:ascii="Times New Roman" w:hAnsi="Times New Roman" w:cs="Times New Roman"/>
              </w:rPr>
              <w:t>1</w:t>
            </w:r>
          </w:p>
        </w:tc>
        <w:tc>
          <w:tcPr>
            <w:tcW w:w="1471" w:type="dxa"/>
            <w:hideMark/>
          </w:tcPr>
          <w:p w14:paraId="352CDC99"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1517A796"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Мяч с ТПУ камерой Глобус</w:t>
            </w:r>
          </w:p>
        </w:tc>
        <w:tc>
          <w:tcPr>
            <w:tcW w:w="1215" w:type="dxa"/>
            <w:hideMark/>
          </w:tcPr>
          <w:p w14:paraId="4784DC57"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4F05CDF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2CBA9CAD"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2B018D0D" w14:textId="77777777" w:rsidTr="00870BB8">
        <w:trPr>
          <w:trHeight w:val="315"/>
        </w:trPr>
        <w:tc>
          <w:tcPr>
            <w:tcW w:w="535" w:type="dxa"/>
            <w:hideMark/>
          </w:tcPr>
          <w:p w14:paraId="2C01E561" w14:textId="345A1ED2"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4</w:t>
            </w:r>
            <w:r w:rsidR="006331BD">
              <w:rPr>
                <w:rFonts w:ascii="Times New Roman" w:hAnsi="Times New Roman" w:cs="Times New Roman"/>
              </w:rPr>
              <w:t>2</w:t>
            </w:r>
          </w:p>
        </w:tc>
        <w:tc>
          <w:tcPr>
            <w:tcW w:w="1471" w:type="dxa"/>
            <w:hideMark/>
          </w:tcPr>
          <w:p w14:paraId="5FC98AA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32.13.10.120</w:t>
            </w:r>
          </w:p>
        </w:tc>
        <w:tc>
          <w:tcPr>
            <w:tcW w:w="2296" w:type="dxa"/>
            <w:hideMark/>
          </w:tcPr>
          <w:p w14:paraId="51D8653B"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Кубки комплект</w:t>
            </w:r>
          </w:p>
        </w:tc>
        <w:tc>
          <w:tcPr>
            <w:tcW w:w="1215" w:type="dxa"/>
            <w:hideMark/>
          </w:tcPr>
          <w:p w14:paraId="75B0765A"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0DB94672"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17D03EAF"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r>
      <w:tr w:rsidR="000C4966" w:rsidRPr="000C4966" w14:paraId="2D51E4A9" w14:textId="77777777" w:rsidTr="00870BB8">
        <w:trPr>
          <w:trHeight w:val="315"/>
        </w:trPr>
        <w:tc>
          <w:tcPr>
            <w:tcW w:w="535" w:type="dxa"/>
            <w:hideMark/>
          </w:tcPr>
          <w:p w14:paraId="758CFE84" w14:textId="1011A043"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4</w:t>
            </w:r>
            <w:r w:rsidR="006331BD">
              <w:rPr>
                <w:rFonts w:ascii="Times New Roman" w:hAnsi="Times New Roman" w:cs="Times New Roman"/>
              </w:rPr>
              <w:t>3</w:t>
            </w:r>
          </w:p>
        </w:tc>
        <w:tc>
          <w:tcPr>
            <w:tcW w:w="1471" w:type="dxa"/>
            <w:hideMark/>
          </w:tcPr>
          <w:p w14:paraId="3D0D032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32.13.10.120</w:t>
            </w:r>
          </w:p>
        </w:tc>
        <w:tc>
          <w:tcPr>
            <w:tcW w:w="2296" w:type="dxa"/>
            <w:hideMark/>
          </w:tcPr>
          <w:p w14:paraId="373E5937"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Медали комплект</w:t>
            </w:r>
          </w:p>
        </w:tc>
        <w:tc>
          <w:tcPr>
            <w:tcW w:w="1215" w:type="dxa"/>
            <w:hideMark/>
          </w:tcPr>
          <w:p w14:paraId="6DF1645A"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60A3B493"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03534A31"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r>
      <w:tr w:rsidR="000C4966" w:rsidRPr="000C4966" w14:paraId="4D9B1ABF" w14:textId="77777777" w:rsidTr="00870BB8">
        <w:trPr>
          <w:trHeight w:val="315"/>
        </w:trPr>
        <w:tc>
          <w:tcPr>
            <w:tcW w:w="535" w:type="dxa"/>
            <w:hideMark/>
          </w:tcPr>
          <w:p w14:paraId="39BDFD57" w14:textId="55AF813A"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4</w:t>
            </w:r>
            <w:r w:rsidR="006331BD">
              <w:rPr>
                <w:rFonts w:ascii="Times New Roman" w:hAnsi="Times New Roman" w:cs="Times New Roman"/>
              </w:rPr>
              <w:t>4</w:t>
            </w:r>
          </w:p>
        </w:tc>
        <w:tc>
          <w:tcPr>
            <w:tcW w:w="1471" w:type="dxa"/>
            <w:hideMark/>
          </w:tcPr>
          <w:p w14:paraId="48ACCA32"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4F3ED3A9" w14:textId="1E2A1BE2" w:rsidR="000C4966" w:rsidRPr="003C295D" w:rsidRDefault="000C4966" w:rsidP="00D97D19">
            <w:pPr>
              <w:widowControl w:val="0"/>
              <w:spacing w:after="0" w:line="240" w:lineRule="auto"/>
              <w:jc w:val="center"/>
              <w:rPr>
                <w:rFonts w:ascii="Times New Roman" w:hAnsi="Times New Roman" w:cs="Times New Roman"/>
              </w:rPr>
            </w:pPr>
            <w:r w:rsidRPr="003C295D">
              <w:rPr>
                <w:rFonts w:ascii="Times New Roman" w:hAnsi="Times New Roman" w:cs="Times New Roman"/>
              </w:rPr>
              <w:t>Конструктор</w:t>
            </w:r>
            <w:r w:rsidR="00870BB8" w:rsidRPr="003C295D">
              <w:rPr>
                <w:rFonts w:ascii="Times New Roman" w:hAnsi="Times New Roman" w:cs="Times New Roman"/>
              </w:rPr>
              <w:t xml:space="preserve"> типа лего</w:t>
            </w:r>
          </w:p>
        </w:tc>
        <w:tc>
          <w:tcPr>
            <w:tcW w:w="1215" w:type="dxa"/>
            <w:hideMark/>
          </w:tcPr>
          <w:p w14:paraId="384AE3B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2C0FD8B3"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76F91B59"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1989DD7" w14:textId="77777777" w:rsidTr="00870BB8">
        <w:trPr>
          <w:trHeight w:val="315"/>
        </w:trPr>
        <w:tc>
          <w:tcPr>
            <w:tcW w:w="535" w:type="dxa"/>
            <w:hideMark/>
          </w:tcPr>
          <w:p w14:paraId="525DDD23" w14:textId="40810196" w:rsidR="000C4966" w:rsidRPr="000C4966" w:rsidRDefault="00F514C2" w:rsidP="003D758C">
            <w:pPr>
              <w:widowControl w:val="0"/>
              <w:spacing w:after="0" w:line="240" w:lineRule="auto"/>
              <w:jc w:val="center"/>
              <w:rPr>
                <w:rFonts w:ascii="Times New Roman" w:hAnsi="Times New Roman" w:cs="Times New Roman"/>
              </w:rPr>
            </w:pPr>
            <w:r>
              <w:rPr>
                <w:rFonts w:ascii="Times New Roman" w:hAnsi="Times New Roman" w:cs="Times New Roman"/>
              </w:rPr>
              <w:t>4</w:t>
            </w:r>
            <w:r w:rsidR="006331BD">
              <w:rPr>
                <w:rFonts w:ascii="Times New Roman" w:hAnsi="Times New Roman" w:cs="Times New Roman"/>
              </w:rPr>
              <w:t>5</w:t>
            </w:r>
          </w:p>
        </w:tc>
        <w:tc>
          <w:tcPr>
            <w:tcW w:w="1471" w:type="dxa"/>
            <w:hideMark/>
          </w:tcPr>
          <w:p w14:paraId="75F97A0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7ECC4BF7"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Конструктор</w:t>
            </w:r>
            <w:r w:rsidR="00870BB8" w:rsidRPr="003C295D">
              <w:rPr>
                <w:rFonts w:ascii="Times New Roman" w:hAnsi="Times New Roman" w:cs="Times New Roman"/>
              </w:rPr>
              <w:t xml:space="preserve"> металлический</w:t>
            </w:r>
          </w:p>
        </w:tc>
        <w:tc>
          <w:tcPr>
            <w:tcW w:w="1215" w:type="dxa"/>
            <w:hideMark/>
          </w:tcPr>
          <w:p w14:paraId="7E8B3DAF"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3ECA65A0"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75A9791F"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581AF2B" w14:textId="77777777" w:rsidTr="00870BB8">
        <w:trPr>
          <w:trHeight w:val="315"/>
        </w:trPr>
        <w:tc>
          <w:tcPr>
            <w:tcW w:w="535" w:type="dxa"/>
            <w:hideMark/>
          </w:tcPr>
          <w:p w14:paraId="56EBF315" w14:textId="579EB95A" w:rsidR="000C4966" w:rsidRPr="000C4966" w:rsidRDefault="00F514C2" w:rsidP="003D758C">
            <w:pPr>
              <w:widowControl w:val="0"/>
              <w:spacing w:after="0" w:line="240" w:lineRule="auto"/>
              <w:jc w:val="center"/>
              <w:rPr>
                <w:rFonts w:ascii="Times New Roman" w:hAnsi="Times New Roman" w:cs="Times New Roman"/>
              </w:rPr>
            </w:pPr>
            <w:r>
              <w:rPr>
                <w:rFonts w:ascii="Times New Roman" w:hAnsi="Times New Roman" w:cs="Times New Roman"/>
              </w:rPr>
              <w:t>4</w:t>
            </w:r>
            <w:r w:rsidR="006331BD">
              <w:rPr>
                <w:rFonts w:ascii="Times New Roman" w:hAnsi="Times New Roman" w:cs="Times New Roman"/>
              </w:rPr>
              <w:t>6</w:t>
            </w:r>
          </w:p>
        </w:tc>
        <w:tc>
          <w:tcPr>
            <w:tcW w:w="1471" w:type="dxa"/>
            <w:hideMark/>
          </w:tcPr>
          <w:p w14:paraId="34D94C64"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32.40.20.139</w:t>
            </w:r>
          </w:p>
        </w:tc>
        <w:tc>
          <w:tcPr>
            <w:tcW w:w="2296" w:type="dxa"/>
            <w:hideMark/>
          </w:tcPr>
          <w:p w14:paraId="0F545C84"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Сенсорный стол</w:t>
            </w:r>
          </w:p>
        </w:tc>
        <w:tc>
          <w:tcPr>
            <w:tcW w:w="1215" w:type="dxa"/>
            <w:hideMark/>
          </w:tcPr>
          <w:p w14:paraId="326DF2AB" w14:textId="77777777" w:rsidR="000C4966" w:rsidRPr="000C4966" w:rsidRDefault="000C4966" w:rsidP="003D758C">
            <w:pPr>
              <w:widowControl w:val="0"/>
              <w:spacing w:after="0" w:line="240" w:lineRule="auto"/>
              <w:jc w:val="center"/>
              <w:rPr>
                <w:rFonts w:ascii="Times New Roman" w:hAnsi="Times New Roman" w:cs="Times New Roman"/>
              </w:rPr>
            </w:pPr>
          </w:p>
        </w:tc>
        <w:tc>
          <w:tcPr>
            <w:tcW w:w="2734" w:type="dxa"/>
            <w:hideMark/>
          </w:tcPr>
          <w:p w14:paraId="3F03653C"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Segoe UI Symbol" w:hAnsi="Segoe UI Symbol" w:cs="Segoe UI Symbol"/>
              </w:rPr>
              <w:t>✓</w:t>
            </w:r>
          </w:p>
        </w:tc>
        <w:tc>
          <w:tcPr>
            <w:tcW w:w="1955" w:type="dxa"/>
            <w:hideMark/>
          </w:tcPr>
          <w:p w14:paraId="004F83D8" w14:textId="77777777" w:rsidR="000C4966" w:rsidRPr="000C4966" w:rsidRDefault="000C4966" w:rsidP="003D758C">
            <w:pPr>
              <w:widowControl w:val="0"/>
              <w:spacing w:after="0" w:line="240" w:lineRule="auto"/>
              <w:jc w:val="center"/>
              <w:rPr>
                <w:rFonts w:ascii="Times New Roman" w:hAnsi="Times New Roman" w:cs="Times New Roman"/>
              </w:rPr>
            </w:pPr>
          </w:p>
        </w:tc>
      </w:tr>
      <w:tr w:rsidR="000C4966" w:rsidRPr="000C4966" w14:paraId="03D02798" w14:textId="77777777" w:rsidTr="00870BB8">
        <w:trPr>
          <w:trHeight w:val="315"/>
        </w:trPr>
        <w:tc>
          <w:tcPr>
            <w:tcW w:w="535" w:type="dxa"/>
            <w:hideMark/>
          </w:tcPr>
          <w:p w14:paraId="5B29B2DA" w14:textId="3F129571" w:rsidR="000C4966" w:rsidRPr="000C4966" w:rsidRDefault="006331BD" w:rsidP="003D758C">
            <w:pPr>
              <w:widowControl w:val="0"/>
              <w:spacing w:after="0" w:line="240" w:lineRule="auto"/>
              <w:jc w:val="center"/>
              <w:rPr>
                <w:rFonts w:ascii="Times New Roman" w:hAnsi="Times New Roman" w:cs="Times New Roman"/>
              </w:rPr>
            </w:pPr>
            <w:r>
              <w:rPr>
                <w:rFonts w:ascii="Times New Roman" w:hAnsi="Times New Roman" w:cs="Times New Roman"/>
              </w:rPr>
              <w:t>47</w:t>
            </w:r>
          </w:p>
        </w:tc>
        <w:tc>
          <w:tcPr>
            <w:tcW w:w="1471" w:type="dxa"/>
            <w:hideMark/>
          </w:tcPr>
          <w:p w14:paraId="69BF402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14.19.12.190</w:t>
            </w:r>
          </w:p>
        </w:tc>
        <w:tc>
          <w:tcPr>
            <w:tcW w:w="2296" w:type="dxa"/>
            <w:hideMark/>
          </w:tcPr>
          <w:p w14:paraId="690DF661" w14:textId="77777777" w:rsidR="000C4966" w:rsidRPr="003C295D" w:rsidRDefault="000C4966" w:rsidP="003D758C">
            <w:pPr>
              <w:widowControl w:val="0"/>
              <w:spacing w:after="0" w:line="240" w:lineRule="auto"/>
              <w:jc w:val="center"/>
              <w:rPr>
                <w:rFonts w:ascii="Times New Roman" w:hAnsi="Times New Roman" w:cs="Times New Roman"/>
              </w:rPr>
            </w:pPr>
            <w:r w:rsidRPr="003C295D">
              <w:rPr>
                <w:rFonts w:ascii="Times New Roman" w:hAnsi="Times New Roman" w:cs="Times New Roman"/>
              </w:rPr>
              <w:t>Комплект брендированный</w:t>
            </w:r>
          </w:p>
        </w:tc>
        <w:tc>
          <w:tcPr>
            <w:tcW w:w="1215" w:type="dxa"/>
            <w:hideMark/>
          </w:tcPr>
          <w:p w14:paraId="57B1E6FD" w14:textId="77777777" w:rsidR="000C4966" w:rsidRPr="000C4966" w:rsidRDefault="000C4966" w:rsidP="003D758C">
            <w:pPr>
              <w:widowControl w:val="0"/>
              <w:spacing w:after="0" w:line="240" w:lineRule="auto"/>
              <w:jc w:val="center"/>
              <w:rPr>
                <w:rFonts w:ascii="Times New Roman" w:hAnsi="Times New Roman" w:cs="Times New Roman"/>
              </w:rPr>
            </w:pPr>
            <w:r w:rsidRPr="000C4966">
              <w:rPr>
                <w:rFonts w:ascii="Times New Roman" w:hAnsi="Times New Roman" w:cs="Times New Roman"/>
              </w:rPr>
              <w:t>подп. "и" п. 5</w:t>
            </w:r>
          </w:p>
        </w:tc>
        <w:tc>
          <w:tcPr>
            <w:tcW w:w="2734" w:type="dxa"/>
            <w:hideMark/>
          </w:tcPr>
          <w:p w14:paraId="5EF76C7F" w14:textId="77777777" w:rsidR="000C4966" w:rsidRPr="000C4966" w:rsidRDefault="000C4966" w:rsidP="003D758C">
            <w:pPr>
              <w:widowControl w:val="0"/>
              <w:spacing w:after="0" w:line="240" w:lineRule="auto"/>
              <w:jc w:val="center"/>
              <w:rPr>
                <w:rFonts w:ascii="Times New Roman" w:hAnsi="Times New Roman" w:cs="Times New Roman"/>
              </w:rPr>
            </w:pPr>
          </w:p>
        </w:tc>
        <w:tc>
          <w:tcPr>
            <w:tcW w:w="1955" w:type="dxa"/>
            <w:hideMark/>
          </w:tcPr>
          <w:p w14:paraId="550A3640" w14:textId="77777777" w:rsidR="000C4966" w:rsidRPr="000C4966" w:rsidRDefault="000C4966" w:rsidP="003D758C">
            <w:pPr>
              <w:widowControl w:val="0"/>
              <w:spacing w:after="0" w:line="240" w:lineRule="auto"/>
              <w:jc w:val="center"/>
              <w:rPr>
                <w:rFonts w:ascii="Times New Roman" w:hAnsi="Times New Roman" w:cs="Times New Roman"/>
              </w:rPr>
            </w:pPr>
          </w:p>
        </w:tc>
      </w:tr>
    </w:tbl>
    <w:p w14:paraId="638BACBC" w14:textId="77777777" w:rsidR="008C7F6E" w:rsidRPr="000C4966" w:rsidRDefault="008C7F6E" w:rsidP="003D758C">
      <w:pPr>
        <w:widowControl w:val="0"/>
        <w:spacing w:after="0" w:line="240" w:lineRule="auto"/>
        <w:jc w:val="center"/>
        <w:rPr>
          <w:rFonts w:ascii="Times New Roman" w:hAnsi="Times New Roman" w:cs="Times New Roman"/>
          <w:b/>
          <w:bCs/>
        </w:rPr>
      </w:pPr>
    </w:p>
    <w:p w14:paraId="006EA32F" w14:textId="77777777" w:rsidR="000C4966" w:rsidRDefault="000C4966" w:rsidP="003D758C">
      <w:pPr>
        <w:spacing w:after="0" w:line="240" w:lineRule="auto"/>
        <w:jc w:val="both"/>
        <w:rPr>
          <w:rFonts w:ascii="Times New Roman" w:hAnsi="Times New Roman" w:cs="Times New Roman"/>
          <w:bCs/>
          <w:i/>
          <w:iCs/>
          <w:lang w:val="ba-RU"/>
        </w:rPr>
      </w:pPr>
      <w:bookmarkStart w:id="0" w:name="_Hlk181802425"/>
      <w:bookmarkStart w:id="1" w:name="_Hlk221888732"/>
      <w:r w:rsidRPr="00A95B0E">
        <w:rPr>
          <w:rFonts w:ascii="Times New Roman" w:hAnsi="Times New Roman" w:cs="Times New Roman"/>
          <w:bCs/>
          <w:i/>
          <w:iCs/>
          <w:lang w:val="ba-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bookmarkEnd w:id="0"/>
    </w:p>
    <w:bookmarkEnd w:id="1"/>
    <w:p w14:paraId="2F76F15B" w14:textId="77777777" w:rsidR="000C4966" w:rsidRPr="000C4966" w:rsidRDefault="000C4966" w:rsidP="003D758C">
      <w:pPr>
        <w:widowControl w:val="0"/>
        <w:spacing w:after="0" w:line="240" w:lineRule="auto"/>
        <w:jc w:val="center"/>
        <w:rPr>
          <w:rFonts w:ascii="Times New Roman" w:hAnsi="Times New Roman" w:cs="Times New Roman"/>
          <w:b/>
          <w:bCs/>
        </w:rPr>
      </w:pPr>
    </w:p>
    <w:p w14:paraId="0115FB24" w14:textId="77777777" w:rsidR="00FF7B15" w:rsidRPr="000C4966" w:rsidRDefault="00FF7B15" w:rsidP="003D758C">
      <w:pPr>
        <w:widowControl w:val="0"/>
        <w:spacing w:after="0" w:line="240" w:lineRule="auto"/>
        <w:jc w:val="both"/>
        <w:rPr>
          <w:rFonts w:ascii="Times New Roman" w:hAnsi="Times New Roman" w:cs="Times New Roman"/>
          <w:b/>
          <w:bCs/>
        </w:rPr>
      </w:pPr>
      <w:r w:rsidRPr="000C4966">
        <w:rPr>
          <w:rFonts w:ascii="Times New Roman" w:hAnsi="Times New Roman" w:cs="Times New Roman"/>
          <w:b/>
          <w:bCs/>
        </w:rPr>
        <w:t>1.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 установленные заказчиком:</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925"/>
        <w:gridCol w:w="5588"/>
        <w:gridCol w:w="992"/>
        <w:gridCol w:w="851"/>
      </w:tblGrid>
      <w:tr w:rsidR="00AC22DD" w:rsidRPr="00B32660" w14:paraId="10B7E0AE" w14:textId="77777777" w:rsidTr="00AC22DD">
        <w:trPr>
          <w:trHeight w:val="390"/>
        </w:trPr>
        <w:tc>
          <w:tcPr>
            <w:tcW w:w="730" w:type="dxa"/>
          </w:tcPr>
          <w:p w14:paraId="43505335" w14:textId="77777777" w:rsidR="00AC22DD" w:rsidRPr="00B32660" w:rsidRDefault="00AC22DD" w:rsidP="00B86423">
            <w:pPr>
              <w:spacing w:after="0" w:line="240" w:lineRule="auto"/>
              <w:jc w:val="center"/>
              <w:rPr>
                <w:rFonts w:ascii="Times New Roman" w:hAnsi="Times New Roman"/>
                <w:b/>
                <w:bCs/>
              </w:rPr>
            </w:pPr>
            <w:r w:rsidRPr="00B32660">
              <w:rPr>
                <w:rFonts w:ascii="Times New Roman" w:hAnsi="Times New Roman"/>
                <w:b/>
                <w:bCs/>
              </w:rPr>
              <w:t>№</w:t>
            </w:r>
          </w:p>
        </w:tc>
        <w:tc>
          <w:tcPr>
            <w:tcW w:w="1925" w:type="dxa"/>
          </w:tcPr>
          <w:p w14:paraId="7B94E025" w14:textId="77777777" w:rsidR="00AC22DD" w:rsidRPr="00B32660" w:rsidRDefault="00AC22DD" w:rsidP="00B86423">
            <w:pPr>
              <w:spacing w:after="0" w:line="240" w:lineRule="auto"/>
              <w:jc w:val="center"/>
              <w:rPr>
                <w:rFonts w:ascii="Times New Roman" w:hAnsi="Times New Roman"/>
                <w:b/>
                <w:bCs/>
              </w:rPr>
            </w:pPr>
            <w:r w:rsidRPr="00B32660">
              <w:rPr>
                <w:rFonts w:ascii="Times New Roman" w:hAnsi="Times New Roman"/>
                <w:b/>
                <w:bCs/>
              </w:rPr>
              <w:t>Наименование,</w:t>
            </w:r>
          </w:p>
          <w:p w14:paraId="1967EEDE" w14:textId="77777777" w:rsidR="00AC22DD" w:rsidRPr="00B32660" w:rsidRDefault="00AC22DD" w:rsidP="00B86423">
            <w:pPr>
              <w:spacing w:after="0" w:line="240" w:lineRule="auto"/>
              <w:jc w:val="center"/>
              <w:rPr>
                <w:rFonts w:ascii="Times New Roman" w:hAnsi="Times New Roman"/>
                <w:i/>
                <w:iCs/>
                <w:sz w:val="16"/>
                <w:szCs w:val="16"/>
              </w:rPr>
            </w:pPr>
            <w:r w:rsidRPr="00B32660">
              <w:rPr>
                <w:rFonts w:ascii="Times New Roman" w:hAnsi="Times New Roman"/>
                <w:i/>
                <w:iCs/>
                <w:sz w:val="16"/>
                <w:szCs w:val="16"/>
              </w:rPr>
              <w:t xml:space="preserve">Фотография, макет, эскиз (носят информативный </w:t>
            </w:r>
            <w:r w:rsidRPr="00B32660">
              <w:rPr>
                <w:rFonts w:ascii="Times New Roman" w:hAnsi="Times New Roman"/>
                <w:i/>
                <w:iCs/>
                <w:sz w:val="16"/>
                <w:szCs w:val="16"/>
              </w:rPr>
              <w:lastRenderedPageBreak/>
              <w:t>характер – допускается изменение внешнего вида по согласованию с Заказчиком)</w:t>
            </w:r>
          </w:p>
        </w:tc>
        <w:tc>
          <w:tcPr>
            <w:tcW w:w="5588" w:type="dxa"/>
          </w:tcPr>
          <w:p w14:paraId="43438534" w14:textId="77777777" w:rsidR="00AC22DD" w:rsidRPr="00B32660" w:rsidRDefault="00AC22DD" w:rsidP="00B86423">
            <w:pPr>
              <w:spacing w:after="0" w:line="240" w:lineRule="auto"/>
              <w:jc w:val="center"/>
              <w:rPr>
                <w:rFonts w:ascii="Times New Roman" w:hAnsi="Times New Roman"/>
                <w:b/>
                <w:bCs/>
              </w:rPr>
            </w:pPr>
            <w:r w:rsidRPr="00B32660">
              <w:rPr>
                <w:rFonts w:ascii="Times New Roman" w:hAnsi="Times New Roman"/>
                <w:b/>
                <w:bCs/>
              </w:rPr>
              <w:lastRenderedPageBreak/>
              <w:t>Технические и функциональные характеристики</w:t>
            </w:r>
          </w:p>
        </w:tc>
        <w:tc>
          <w:tcPr>
            <w:tcW w:w="992" w:type="dxa"/>
          </w:tcPr>
          <w:p w14:paraId="1059EB78" w14:textId="77777777" w:rsidR="00AC22DD" w:rsidRPr="00B32660" w:rsidRDefault="00AC22DD" w:rsidP="00B86423">
            <w:pPr>
              <w:spacing w:after="0" w:line="240" w:lineRule="auto"/>
              <w:jc w:val="center"/>
              <w:rPr>
                <w:rFonts w:ascii="Times New Roman" w:hAnsi="Times New Roman"/>
                <w:b/>
                <w:bCs/>
              </w:rPr>
            </w:pPr>
            <w:r w:rsidRPr="00B32660">
              <w:rPr>
                <w:rFonts w:ascii="Times New Roman" w:hAnsi="Times New Roman"/>
                <w:b/>
                <w:bCs/>
              </w:rPr>
              <w:t>Ед. изм.</w:t>
            </w:r>
          </w:p>
        </w:tc>
        <w:tc>
          <w:tcPr>
            <w:tcW w:w="851" w:type="dxa"/>
          </w:tcPr>
          <w:p w14:paraId="64AB0A52" w14:textId="77777777" w:rsidR="00AC22DD" w:rsidRPr="00B32660" w:rsidRDefault="00AC22DD" w:rsidP="00B86423">
            <w:pPr>
              <w:spacing w:after="0" w:line="240" w:lineRule="auto"/>
              <w:jc w:val="center"/>
              <w:rPr>
                <w:rFonts w:ascii="Times New Roman" w:hAnsi="Times New Roman"/>
                <w:b/>
                <w:bCs/>
              </w:rPr>
            </w:pPr>
            <w:r w:rsidRPr="00B32660">
              <w:rPr>
                <w:rFonts w:ascii="Times New Roman" w:hAnsi="Times New Roman"/>
                <w:b/>
                <w:bCs/>
              </w:rPr>
              <w:t>Кол-во</w:t>
            </w:r>
          </w:p>
        </w:tc>
      </w:tr>
      <w:tr w:rsidR="00AC22DD" w:rsidRPr="00B32660" w14:paraId="1E898D68" w14:textId="77777777" w:rsidTr="00AC22DD">
        <w:trPr>
          <w:trHeight w:val="240"/>
        </w:trPr>
        <w:tc>
          <w:tcPr>
            <w:tcW w:w="730" w:type="dxa"/>
          </w:tcPr>
          <w:p w14:paraId="79333478"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3C70E7D0"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Диван малый</w:t>
            </w:r>
          </w:p>
        </w:tc>
        <w:tc>
          <w:tcPr>
            <w:tcW w:w="5588" w:type="dxa"/>
          </w:tcPr>
          <w:p w14:paraId="5279F91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ширина: 160 см </w:t>
            </w:r>
          </w:p>
          <w:p w14:paraId="2C55E21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Вид: прямой, беспружинный </w:t>
            </w:r>
          </w:p>
          <w:p w14:paraId="75CF540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напольной опоры: ножки</w:t>
            </w:r>
          </w:p>
          <w:p w14:paraId="2DD8BD2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подлокотники: наличие</w:t>
            </w:r>
          </w:p>
          <w:p w14:paraId="6EDC9A9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наличие механизма раскладывания: нет</w:t>
            </w:r>
          </w:p>
          <w:p w14:paraId="2023798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каркаса: деревянный</w:t>
            </w:r>
          </w:p>
          <w:p w14:paraId="0BF9446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вид материала обивки: </w:t>
            </w:r>
            <w:proofErr w:type="spellStart"/>
            <w:r w:rsidRPr="00B32660">
              <w:rPr>
                <w:rFonts w:ascii="Times New Roman" w:hAnsi="Times New Roman"/>
              </w:rPr>
              <w:t>экокожа</w:t>
            </w:r>
            <w:proofErr w:type="spellEnd"/>
          </w:p>
          <w:p w14:paraId="74C0C9AC"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цвет: по согласованию с Заказчиком</w:t>
            </w:r>
          </w:p>
        </w:tc>
        <w:tc>
          <w:tcPr>
            <w:tcW w:w="992" w:type="dxa"/>
          </w:tcPr>
          <w:p w14:paraId="2305D18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31442699" w14:textId="77777777" w:rsidR="00AC22DD" w:rsidRPr="00B32660" w:rsidRDefault="00AC22DD" w:rsidP="00B86423">
            <w:pPr>
              <w:tabs>
                <w:tab w:val="left" w:pos="0"/>
              </w:tabs>
              <w:spacing w:after="0" w:line="240" w:lineRule="auto"/>
              <w:ind w:right="1101"/>
              <w:jc w:val="center"/>
              <w:rPr>
                <w:rFonts w:ascii="Times New Roman" w:hAnsi="Times New Roman"/>
              </w:rPr>
            </w:pPr>
            <w:r w:rsidRPr="00B32660">
              <w:rPr>
                <w:rFonts w:ascii="Times New Roman" w:hAnsi="Times New Roman"/>
              </w:rPr>
              <w:t>1</w:t>
            </w:r>
          </w:p>
        </w:tc>
      </w:tr>
      <w:tr w:rsidR="00AC22DD" w:rsidRPr="00B32660" w14:paraId="2299F304" w14:textId="77777777" w:rsidTr="00AC22DD">
        <w:trPr>
          <w:trHeight w:val="345"/>
        </w:trPr>
        <w:tc>
          <w:tcPr>
            <w:tcW w:w="730" w:type="dxa"/>
          </w:tcPr>
          <w:p w14:paraId="1E028FBF"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6351585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Стеллаж</w:t>
            </w:r>
          </w:p>
        </w:tc>
        <w:tc>
          <w:tcPr>
            <w:tcW w:w="5588" w:type="dxa"/>
          </w:tcPr>
          <w:p w14:paraId="42B8010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не менее 110*210 см</w:t>
            </w:r>
          </w:p>
          <w:p w14:paraId="280BBB6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деревянный, </w:t>
            </w:r>
          </w:p>
          <w:p w14:paraId="6520A2F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форма: разной геометрической формы</w:t>
            </w:r>
          </w:p>
          <w:p w14:paraId="301A0F4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толщина полок: не менее 15 мм</w:t>
            </w:r>
          </w:p>
          <w:p w14:paraId="72C87C7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ширина и длина полок: по согласованию </w:t>
            </w:r>
          </w:p>
          <w:p w14:paraId="105CD0FB"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цвет по согласованию с Заказчиком (окрашивание)</w:t>
            </w:r>
          </w:p>
        </w:tc>
        <w:tc>
          <w:tcPr>
            <w:tcW w:w="992" w:type="dxa"/>
          </w:tcPr>
          <w:p w14:paraId="53C9F38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590E47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4</w:t>
            </w:r>
          </w:p>
        </w:tc>
      </w:tr>
      <w:tr w:rsidR="00AC22DD" w:rsidRPr="00B32660" w14:paraId="3ECFAEB8" w14:textId="77777777" w:rsidTr="00AC22DD">
        <w:trPr>
          <w:trHeight w:val="240"/>
        </w:trPr>
        <w:tc>
          <w:tcPr>
            <w:tcW w:w="730" w:type="dxa"/>
          </w:tcPr>
          <w:p w14:paraId="070C9A00"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097CB8A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Лего-стена</w:t>
            </w:r>
          </w:p>
        </w:tc>
        <w:tc>
          <w:tcPr>
            <w:tcW w:w="5588" w:type="dxa"/>
          </w:tcPr>
          <w:p w14:paraId="10C4E9E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не менее 200*120 см</w:t>
            </w:r>
          </w:p>
          <w:p w14:paraId="6D4D6FAC" w14:textId="77777777" w:rsidR="00AC22DD" w:rsidRPr="00EF336F" w:rsidRDefault="00AC22DD" w:rsidP="00B86423">
            <w:pPr>
              <w:spacing w:after="0" w:line="240" w:lineRule="auto"/>
              <w:contextualSpacing/>
              <w:rPr>
                <w:rFonts w:ascii="Times New Roman" w:hAnsi="Times New Roman"/>
              </w:rPr>
            </w:pPr>
            <w:r w:rsidRPr="00EF336F">
              <w:rPr>
                <w:rFonts w:ascii="Times New Roman" w:hAnsi="Times New Roman"/>
              </w:rPr>
              <w:t>Цветовой ассортимент пластин: зеленый, белый, голубой, серый, красный, желтый, оранжевый, розовый</w:t>
            </w:r>
          </w:p>
          <w:p w14:paraId="4EC1FAE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Пластины являются аналогом ЛЕГО. </w:t>
            </w:r>
          </w:p>
          <w:p w14:paraId="02C2DBC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Комплектация: Лего пластины крепятся на лист МДФ с креплениями к стене. </w:t>
            </w:r>
          </w:p>
          <w:p w14:paraId="0875A701"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Поставляются в собранном виде.</w:t>
            </w:r>
          </w:p>
        </w:tc>
        <w:tc>
          <w:tcPr>
            <w:tcW w:w="992" w:type="dxa"/>
          </w:tcPr>
          <w:p w14:paraId="249478B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6EE769B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070ED55E" w14:textId="77777777" w:rsidTr="00AC22DD">
        <w:trPr>
          <w:trHeight w:val="118"/>
        </w:trPr>
        <w:tc>
          <w:tcPr>
            <w:tcW w:w="730" w:type="dxa"/>
          </w:tcPr>
          <w:p w14:paraId="406E963F"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6D86BAB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Лего-стол</w:t>
            </w:r>
          </w:p>
        </w:tc>
        <w:tc>
          <w:tcPr>
            <w:tcW w:w="5588" w:type="dxa"/>
          </w:tcPr>
          <w:p w14:paraId="64B5D16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не менее 80*70 (МДФ с лего полотном)   </w:t>
            </w:r>
          </w:p>
          <w:p w14:paraId="2E301F6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Крышка выдвижная двусторонняя - с одной стороны Лего полотно, с другой гладкая поверхность для игр и занятий;</w:t>
            </w:r>
            <w:r w:rsidRPr="00B32660">
              <w:rPr>
                <w:rFonts w:ascii="Times New Roman" w:hAnsi="Times New Roman"/>
              </w:rPr>
              <w:br/>
              <w:t xml:space="preserve">Полотно размером не менее 80x70 см. </w:t>
            </w:r>
          </w:p>
          <w:p w14:paraId="0732C13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позволит разместить от не менее 12 стандартных конструкторов; на телескопических ножках высотой не менее 56 см</w:t>
            </w:r>
          </w:p>
          <w:p w14:paraId="412A1C7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3 цвета ЛЕГО полотна</w:t>
            </w:r>
          </w:p>
          <w:p w14:paraId="0791D1E7"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Цвет ЛЕГО полотна по согласованию с Заказчиком</w:t>
            </w:r>
          </w:p>
        </w:tc>
        <w:tc>
          <w:tcPr>
            <w:tcW w:w="992" w:type="dxa"/>
          </w:tcPr>
          <w:p w14:paraId="002E3CE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8E2FCF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76DD4EFA" w14:textId="77777777" w:rsidTr="00AC22DD">
        <w:trPr>
          <w:trHeight w:val="118"/>
        </w:trPr>
        <w:tc>
          <w:tcPr>
            <w:tcW w:w="730" w:type="dxa"/>
          </w:tcPr>
          <w:p w14:paraId="5F1C25E5"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55E699F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Пуф мягкий со столиком</w:t>
            </w:r>
          </w:p>
        </w:tc>
        <w:tc>
          <w:tcPr>
            <w:tcW w:w="5588" w:type="dxa"/>
          </w:tcPr>
          <w:p w14:paraId="0AAD48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Мебельный пуф трансформер</w:t>
            </w:r>
          </w:p>
          <w:p w14:paraId="34B625E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Внутри скрыт механизм трансформации, благодаря которому пуфик въезжает в столешницу, пуфик цилиндрической формы</w:t>
            </w:r>
          </w:p>
          <w:p w14:paraId="4AD92D64" w14:textId="77777777" w:rsidR="00AC22DD" w:rsidRPr="00B32660" w:rsidRDefault="00AC22DD" w:rsidP="00B86423">
            <w:pPr>
              <w:spacing w:after="0" w:line="240" w:lineRule="auto"/>
              <w:contextualSpacing/>
              <w:rPr>
                <w:rFonts w:ascii="Times New Roman" w:hAnsi="Times New Roman"/>
              </w:rPr>
            </w:pPr>
            <w:r w:rsidRPr="002273B7">
              <w:rPr>
                <w:rFonts w:ascii="Times New Roman" w:hAnsi="Times New Roman"/>
              </w:rPr>
              <w:t>Ножки</w:t>
            </w:r>
            <w:r w:rsidRPr="00870BB8">
              <w:rPr>
                <w:rFonts w:ascii="Times New Roman" w:hAnsi="Times New Roman"/>
                <w:color w:val="0070C0"/>
              </w:rPr>
              <w:t xml:space="preserve"> </w:t>
            </w:r>
            <w:r w:rsidRPr="00B32660">
              <w:rPr>
                <w:rFonts w:ascii="Times New Roman" w:hAnsi="Times New Roman"/>
              </w:rPr>
              <w:t xml:space="preserve">оснащены пластиковыми заглушками, которые безопасны для любых напольных покрытий. Столешница круглая выполнена из ЛДСП. </w:t>
            </w:r>
          </w:p>
          <w:p w14:paraId="08AF35B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каркаса: металл, ЛДСП. </w:t>
            </w:r>
          </w:p>
          <w:p w14:paraId="44AB6B0B"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 xml:space="preserve">Обивка </w:t>
            </w:r>
            <w:proofErr w:type="spellStart"/>
            <w:r w:rsidRPr="00B32660">
              <w:rPr>
                <w:rFonts w:ascii="Times New Roman" w:hAnsi="Times New Roman"/>
              </w:rPr>
              <w:t>экокожа</w:t>
            </w:r>
            <w:proofErr w:type="spellEnd"/>
            <w:r w:rsidRPr="00B32660">
              <w:rPr>
                <w:rFonts w:ascii="Times New Roman" w:hAnsi="Times New Roman"/>
              </w:rPr>
              <w:t xml:space="preserve"> (цвет по согласованию, пуф въезжает в стол)</w:t>
            </w:r>
          </w:p>
        </w:tc>
        <w:tc>
          <w:tcPr>
            <w:tcW w:w="992" w:type="dxa"/>
          </w:tcPr>
          <w:p w14:paraId="7F36511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61D3011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5</w:t>
            </w:r>
          </w:p>
        </w:tc>
      </w:tr>
      <w:tr w:rsidR="00AC22DD" w:rsidRPr="00B32660" w14:paraId="1D8E3515" w14:textId="77777777" w:rsidTr="00AC22DD">
        <w:trPr>
          <w:trHeight w:val="118"/>
        </w:trPr>
        <w:tc>
          <w:tcPr>
            <w:tcW w:w="730" w:type="dxa"/>
          </w:tcPr>
          <w:p w14:paraId="232BD08C" w14:textId="77777777" w:rsidR="00AC22DD" w:rsidRPr="00B32660" w:rsidRDefault="00AC22DD" w:rsidP="00AC22DD">
            <w:pPr>
              <w:pStyle w:val="af8"/>
              <w:numPr>
                <w:ilvl w:val="0"/>
                <w:numId w:val="11"/>
              </w:numPr>
              <w:spacing w:after="0" w:line="240" w:lineRule="auto"/>
              <w:ind w:left="0" w:firstLine="0"/>
              <w:jc w:val="center"/>
              <w:rPr>
                <w:rFonts w:ascii="Times New Roman" w:hAnsi="Times New Roman"/>
              </w:rPr>
            </w:pPr>
          </w:p>
        </w:tc>
        <w:tc>
          <w:tcPr>
            <w:tcW w:w="1925" w:type="dxa"/>
          </w:tcPr>
          <w:p w14:paraId="62EC4AE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color w:val="000000"/>
              </w:rPr>
              <w:t>Стол малый</w:t>
            </w:r>
          </w:p>
        </w:tc>
        <w:tc>
          <w:tcPr>
            <w:tcW w:w="5588" w:type="dxa"/>
          </w:tcPr>
          <w:p w14:paraId="1E032531"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Форма: круглый</w:t>
            </w:r>
          </w:p>
          <w:p w14:paraId="79B67A07"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цвет по согласованию</w:t>
            </w:r>
          </w:p>
          <w:p w14:paraId="68744558"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материал: деревянный</w:t>
            </w:r>
          </w:p>
          <w:p w14:paraId="4F9522E6"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вид: складной</w:t>
            </w:r>
          </w:p>
          <w:p w14:paraId="2768BAE8"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 xml:space="preserve">Диаметр столешницы —70 см. </w:t>
            </w:r>
          </w:p>
          <w:p w14:paraId="77D71897"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 xml:space="preserve">Материал ножек — прочный металл, обеспечивающий устойчивость и долговечность. </w:t>
            </w:r>
          </w:p>
          <w:p w14:paraId="11D74F8C"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 xml:space="preserve">Столешница выполнена из ЛДСП — практична в уходе и устойчива к повреждениям. </w:t>
            </w:r>
          </w:p>
          <w:p w14:paraId="0C13568D"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color w:val="000000"/>
              </w:rPr>
              <w:t>Высота стола — не менее 73 см</w:t>
            </w:r>
          </w:p>
        </w:tc>
        <w:tc>
          <w:tcPr>
            <w:tcW w:w="992" w:type="dxa"/>
          </w:tcPr>
          <w:p w14:paraId="5CEC048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color w:val="000000"/>
              </w:rPr>
              <w:t>шт.</w:t>
            </w:r>
          </w:p>
        </w:tc>
        <w:tc>
          <w:tcPr>
            <w:tcW w:w="851" w:type="dxa"/>
          </w:tcPr>
          <w:p w14:paraId="6576E72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color w:val="000000"/>
              </w:rPr>
              <w:t>2</w:t>
            </w:r>
          </w:p>
        </w:tc>
      </w:tr>
      <w:tr w:rsidR="00AC22DD" w:rsidRPr="00B32660" w14:paraId="545558C1" w14:textId="77777777" w:rsidTr="00AC22DD">
        <w:trPr>
          <w:trHeight w:val="135"/>
        </w:trPr>
        <w:tc>
          <w:tcPr>
            <w:tcW w:w="730" w:type="dxa"/>
          </w:tcPr>
          <w:p w14:paraId="0AC52E47" w14:textId="77777777" w:rsidR="00AC22DD" w:rsidRPr="00B32660" w:rsidRDefault="00AC22DD" w:rsidP="00B86423">
            <w:pPr>
              <w:pStyle w:val="afd"/>
              <w:rPr>
                <w:rFonts w:ascii="Times New Roman" w:hAnsi="Times New Roman"/>
              </w:rPr>
            </w:pPr>
            <w:r w:rsidRPr="00B32660">
              <w:rPr>
                <w:rFonts w:ascii="Times New Roman" w:hAnsi="Times New Roman"/>
              </w:rPr>
              <w:t>7.1.</w:t>
            </w:r>
          </w:p>
        </w:tc>
        <w:tc>
          <w:tcPr>
            <w:tcW w:w="1925" w:type="dxa"/>
          </w:tcPr>
          <w:p w14:paraId="498D1C8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Гантельный ряд вертикальный со </w:t>
            </w:r>
            <w:r w:rsidRPr="00B32660">
              <w:rPr>
                <w:rFonts w:ascii="Times New Roman" w:hAnsi="Times New Roman"/>
              </w:rPr>
              <w:lastRenderedPageBreak/>
              <w:t>стойкой гантели</w:t>
            </w:r>
          </w:p>
        </w:tc>
        <w:tc>
          <w:tcPr>
            <w:tcW w:w="5588" w:type="dxa"/>
          </w:tcPr>
          <w:p w14:paraId="458D475B" w14:textId="77777777" w:rsidR="00AC22DD" w:rsidRPr="00B32660" w:rsidRDefault="00AC22DD" w:rsidP="00B86423">
            <w:pPr>
              <w:spacing w:after="0" w:line="240" w:lineRule="auto"/>
              <w:contextualSpacing/>
              <w:rPr>
                <w:rFonts w:ascii="Times New Roman" w:hAnsi="Times New Roman"/>
              </w:rPr>
            </w:pPr>
            <w:r>
              <w:rPr>
                <w:rFonts w:ascii="Times New Roman" w:eastAsia="Liberation Serif" w:hAnsi="Times New Roman"/>
              </w:rPr>
              <w:lastRenderedPageBreak/>
              <w:t>Ш</w:t>
            </w:r>
            <w:r w:rsidRPr="000C4966">
              <w:rPr>
                <w:rFonts w:ascii="Times New Roman" w:eastAsia="Liberation Serif" w:hAnsi="Times New Roman"/>
              </w:rPr>
              <w:t xml:space="preserve">аг в весах гантель: от не более 2 кг до </w:t>
            </w:r>
            <w:r w:rsidRPr="00B32660">
              <w:rPr>
                <w:rFonts w:ascii="Times New Roman" w:hAnsi="Times New Roman"/>
              </w:rPr>
              <w:t>не менее 16 кг</w:t>
            </w:r>
          </w:p>
          <w:p w14:paraId="57F74ABE" w14:textId="77777777" w:rsidR="00AC22DD" w:rsidRPr="00B32660" w:rsidRDefault="00AC22DD" w:rsidP="00B86423">
            <w:pPr>
              <w:spacing w:after="0" w:line="240" w:lineRule="auto"/>
              <w:contextualSpacing/>
              <w:rPr>
                <w:rFonts w:ascii="Times New Roman" w:hAnsi="Times New Roman"/>
              </w:rPr>
            </w:pPr>
            <w:r w:rsidRPr="001A5B1C">
              <w:rPr>
                <w:rFonts w:ascii="Times New Roman" w:hAnsi="Times New Roman"/>
                <w:iCs/>
              </w:rPr>
              <w:t>Стойка</w:t>
            </w:r>
            <w:r w:rsidRPr="001A5B1C">
              <w:rPr>
                <w:rFonts w:ascii="Times New Roman" w:hAnsi="Times New Roman"/>
              </w:rPr>
              <w:t xml:space="preserve"> </w:t>
            </w:r>
            <w:r w:rsidRPr="00B32660">
              <w:rPr>
                <w:rFonts w:ascii="Times New Roman" w:hAnsi="Times New Roman"/>
              </w:rPr>
              <w:t xml:space="preserve">для профессиональных гантелей не менее 2-х </w:t>
            </w:r>
            <w:r w:rsidRPr="00B32660">
              <w:rPr>
                <w:rFonts w:ascii="Times New Roman" w:hAnsi="Times New Roman"/>
              </w:rPr>
              <w:lastRenderedPageBreak/>
              <w:t>ярусная но не менее 12 видов пар гантель</w:t>
            </w:r>
          </w:p>
          <w:p w14:paraId="44FB4F5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Изготовлена из профиля: не менее 80*40*3</w:t>
            </w:r>
          </w:p>
          <w:p w14:paraId="781E864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Длина, не менее - 2650 мм</w:t>
            </w:r>
          </w:p>
          <w:p w14:paraId="46133AC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Ширина, не менее - 640 мм</w:t>
            </w:r>
          </w:p>
          <w:p w14:paraId="6AC383A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Высота, не менее - 700 мм</w:t>
            </w:r>
          </w:p>
        </w:tc>
        <w:tc>
          <w:tcPr>
            <w:tcW w:w="992" w:type="dxa"/>
          </w:tcPr>
          <w:p w14:paraId="699E1B1E"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lastRenderedPageBreak/>
              <w:t>компл</w:t>
            </w:r>
            <w:proofErr w:type="spellEnd"/>
            <w:r w:rsidRPr="00B32660">
              <w:rPr>
                <w:rFonts w:ascii="Times New Roman" w:hAnsi="Times New Roman"/>
              </w:rPr>
              <w:t>.</w:t>
            </w:r>
          </w:p>
        </w:tc>
        <w:tc>
          <w:tcPr>
            <w:tcW w:w="851" w:type="dxa"/>
          </w:tcPr>
          <w:p w14:paraId="7183475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506B048B" w14:textId="77777777" w:rsidTr="00AC22DD">
        <w:trPr>
          <w:trHeight w:val="150"/>
        </w:trPr>
        <w:tc>
          <w:tcPr>
            <w:tcW w:w="730" w:type="dxa"/>
          </w:tcPr>
          <w:p w14:paraId="693AD720" w14:textId="77777777" w:rsidR="00AC22DD" w:rsidRPr="00B32660" w:rsidRDefault="00AC22DD" w:rsidP="00B86423">
            <w:pPr>
              <w:pStyle w:val="afd"/>
              <w:rPr>
                <w:rFonts w:ascii="Times New Roman" w:hAnsi="Times New Roman"/>
              </w:rPr>
            </w:pPr>
            <w:r w:rsidRPr="00B32660">
              <w:rPr>
                <w:rFonts w:ascii="Times New Roman" w:hAnsi="Times New Roman"/>
              </w:rPr>
              <w:t>7.2.</w:t>
            </w:r>
          </w:p>
        </w:tc>
        <w:tc>
          <w:tcPr>
            <w:tcW w:w="1925" w:type="dxa"/>
          </w:tcPr>
          <w:p w14:paraId="115BDFDD" w14:textId="77777777" w:rsidR="00AC22DD" w:rsidRPr="00B32660" w:rsidRDefault="00AC22DD" w:rsidP="00B86423">
            <w:pPr>
              <w:spacing w:after="0" w:line="240" w:lineRule="auto"/>
              <w:contextualSpacing/>
              <w:jc w:val="center"/>
              <w:rPr>
                <w:rFonts w:ascii="Times New Roman" w:hAnsi="Times New Roman"/>
              </w:rPr>
            </w:pPr>
            <w:r w:rsidRPr="00B32660">
              <w:rPr>
                <w:rFonts w:ascii="Times New Roman" w:hAnsi="Times New Roman"/>
              </w:rPr>
              <w:t>Тренажер силовой комплекс DFC D7007</w:t>
            </w:r>
          </w:p>
          <w:p w14:paraId="0CA7D0B8" w14:textId="77777777" w:rsidR="00AC22DD" w:rsidRPr="00B32660" w:rsidRDefault="00AC22DD" w:rsidP="00B86423">
            <w:pPr>
              <w:spacing w:after="0" w:line="240" w:lineRule="auto"/>
              <w:jc w:val="center"/>
              <w:rPr>
                <w:rFonts w:ascii="Times New Roman" w:hAnsi="Times New Roman"/>
              </w:rPr>
            </w:pPr>
          </w:p>
        </w:tc>
        <w:tc>
          <w:tcPr>
            <w:tcW w:w="5588" w:type="dxa"/>
          </w:tcPr>
          <w:p w14:paraId="1CFED57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силовой комплекс</w:t>
            </w:r>
          </w:p>
          <w:p w14:paraId="77513AE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Максимальная нагрузка: не менее 120 кг</w:t>
            </w:r>
          </w:p>
          <w:p w14:paraId="024CD07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Упражнения на бицепс: наличие</w:t>
            </w:r>
          </w:p>
          <w:p w14:paraId="57E6091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Жим от груди: наличие</w:t>
            </w:r>
          </w:p>
          <w:p w14:paraId="2EF8C45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Верхняя тяга: наличие</w:t>
            </w:r>
          </w:p>
          <w:p w14:paraId="1890A1B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Нижняя тяга: наличие</w:t>
            </w:r>
          </w:p>
          <w:p w14:paraId="7F996D4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Баттерфляй: наличие</w:t>
            </w:r>
          </w:p>
          <w:p w14:paraId="3C014D2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Разгибание ног: наличие</w:t>
            </w:r>
          </w:p>
          <w:p w14:paraId="18F9926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Длина: не менее 2050 мм</w:t>
            </w:r>
          </w:p>
          <w:p w14:paraId="397367D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Ширина: не менее 1590 мм</w:t>
            </w:r>
          </w:p>
          <w:p w14:paraId="1B629F4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Высота: не менее 2245 мм</w:t>
            </w:r>
          </w:p>
        </w:tc>
        <w:tc>
          <w:tcPr>
            <w:tcW w:w="992" w:type="dxa"/>
          </w:tcPr>
          <w:p w14:paraId="31866022"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B22C84E" w14:textId="77777777" w:rsidR="00AC22DD" w:rsidRPr="00B32660" w:rsidRDefault="00AC22DD" w:rsidP="00B86423">
            <w:pPr>
              <w:pStyle w:val="afd"/>
              <w:jc w:val="center"/>
              <w:rPr>
                <w:rFonts w:ascii="Times New Roman" w:hAnsi="Times New Roman"/>
              </w:rPr>
            </w:pPr>
            <w:r w:rsidRPr="00B32660">
              <w:rPr>
                <w:rFonts w:ascii="Times New Roman" w:hAnsi="Times New Roman"/>
              </w:rPr>
              <w:t>1</w:t>
            </w:r>
          </w:p>
        </w:tc>
      </w:tr>
      <w:tr w:rsidR="00AC22DD" w:rsidRPr="00B32660" w14:paraId="190E1F20" w14:textId="77777777" w:rsidTr="00AC22DD">
        <w:trPr>
          <w:trHeight w:val="118"/>
        </w:trPr>
        <w:tc>
          <w:tcPr>
            <w:tcW w:w="730" w:type="dxa"/>
          </w:tcPr>
          <w:p w14:paraId="349A28C8" w14:textId="77777777" w:rsidR="00AC22DD" w:rsidRPr="00B32660" w:rsidRDefault="00AC22DD" w:rsidP="00B86423">
            <w:pPr>
              <w:pStyle w:val="afd"/>
              <w:rPr>
                <w:rFonts w:ascii="Times New Roman" w:hAnsi="Times New Roman"/>
              </w:rPr>
            </w:pPr>
            <w:r w:rsidRPr="00B32660">
              <w:rPr>
                <w:rFonts w:ascii="Times New Roman" w:hAnsi="Times New Roman"/>
              </w:rPr>
              <w:t>7.3.</w:t>
            </w:r>
          </w:p>
        </w:tc>
        <w:tc>
          <w:tcPr>
            <w:tcW w:w="1925" w:type="dxa"/>
          </w:tcPr>
          <w:p w14:paraId="191B43C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Резинки для фитнеса</w:t>
            </w:r>
          </w:p>
        </w:tc>
        <w:tc>
          <w:tcPr>
            <w:tcW w:w="5588" w:type="dxa"/>
          </w:tcPr>
          <w:p w14:paraId="460492F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ленточный</w:t>
            </w:r>
          </w:p>
          <w:p w14:paraId="388808B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Максимальная нагрузка: не менее 11 кг</w:t>
            </w:r>
          </w:p>
          <w:p w14:paraId="55C34AA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латекс, полиэстер</w:t>
            </w:r>
          </w:p>
          <w:p w14:paraId="4013609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Комплект: по </w:t>
            </w:r>
            <w:r w:rsidRPr="00B32660">
              <w:rPr>
                <w:rFonts w:ascii="Times New Roman" w:hAnsi="Times New Roman"/>
                <w:color w:val="000000"/>
              </w:rPr>
              <w:t xml:space="preserve">не менее </w:t>
            </w:r>
            <w:r w:rsidRPr="00B32660">
              <w:rPr>
                <w:rFonts w:ascii="Times New Roman" w:hAnsi="Times New Roman"/>
              </w:rPr>
              <w:t xml:space="preserve">5 </w:t>
            </w:r>
            <w:proofErr w:type="spellStart"/>
            <w:r w:rsidRPr="00B32660">
              <w:rPr>
                <w:rFonts w:ascii="Times New Roman" w:hAnsi="Times New Roman"/>
              </w:rPr>
              <w:t>шт</w:t>
            </w:r>
            <w:proofErr w:type="spellEnd"/>
          </w:p>
        </w:tc>
        <w:tc>
          <w:tcPr>
            <w:tcW w:w="992" w:type="dxa"/>
          </w:tcPr>
          <w:p w14:paraId="426CCFED"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p>
        </w:tc>
        <w:tc>
          <w:tcPr>
            <w:tcW w:w="851" w:type="dxa"/>
          </w:tcPr>
          <w:p w14:paraId="63719FD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39C106F0" w14:textId="77777777" w:rsidTr="00AC22DD">
        <w:trPr>
          <w:trHeight w:val="150"/>
        </w:trPr>
        <w:tc>
          <w:tcPr>
            <w:tcW w:w="730" w:type="dxa"/>
          </w:tcPr>
          <w:p w14:paraId="4DCCD98E" w14:textId="77777777" w:rsidR="00AC22DD" w:rsidRPr="00B32660" w:rsidRDefault="00AC22DD" w:rsidP="00B86423">
            <w:pPr>
              <w:pStyle w:val="afd"/>
              <w:rPr>
                <w:rFonts w:ascii="Times New Roman" w:hAnsi="Times New Roman"/>
              </w:rPr>
            </w:pPr>
            <w:r w:rsidRPr="00B32660">
              <w:rPr>
                <w:rFonts w:ascii="Times New Roman" w:hAnsi="Times New Roman"/>
              </w:rPr>
              <w:t>7.4.</w:t>
            </w:r>
          </w:p>
        </w:tc>
        <w:tc>
          <w:tcPr>
            <w:tcW w:w="1925" w:type="dxa"/>
          </w:tcPr>
          <w:p w14:paraId="46C2E8A3" w14:textId="77777777" w:rsidR="00AC22DD" w:rsidRPr="00B32660" w:rsidRDefault="00AC22DD" w:rsidP="00B86423">
            <w:pPr>
              <w:spacing w:after="0" w:line="240" w:lineRule="auto"/>
              <w:contextualSpacing/>
              <w:jc w:val="center"/>
              <w:rPr>
                <w:rFonts w:ascii="Times New Roman" w:hAnsi="Times New Roman"/>
              </w:rPr>
            </w:pPr>
            <w:r w:rsidRPr="00B32660">
              <w:rPr>
                <w:rFonts w:ascii="Times New Roman" w:hAnsi="Times New Roman"/>
              </w:rPr>
              <w:t>Шведская стенка "Звезда"№5 светло-серый</w:t>
            </w:r>
          </w:p>
          <w:p w14:paraId="3E639D11" w14:textId="77777777" w:rsidR="00AC22DD" w:rsidRPr="00B32660" w:rsidRDefault="00AC22DD" w:rsidP="00B86423">
            <w:pPr>
              <w:spacing w:after="0" w:line="240" w:lineRule="auto"/>
              <w:jc w:val="center"/>
              <w:rPr>
                <w:rFonts w:ascii="Times New Roman" w:hAnsi="Times New Roman"/>
              </w:rPr>
            </w:pPr>
          </w:p>
        </w:tc>
        <w:tc>
          <w:tcPr>
            <w:tcW w:w="5588" w:type="dxa"/>
          </w:tcPr>
          <w:p w14:paraId="0E8D6594" w14:textId="77777777" w:rsidR="00AC22DD" w:rsidRPr="001A5B1C" w:rsidRDefault="00AC22DD" w:rsidP="00B86423">
            <w:pPr>
              <w:spacing w:after="0" w:line="240" w:lineRule="auto"/>
              <w:contextualSpacing/>
              <w:rPr>
                <w:rFonts w:ascii="Times New Roman" w:hAnsi="Times New Roman"/>
                <w:iCs/>
              </w:rPr>
            </w:pPr>
            <w:r w:rsidRPr="001A5B1C">
              <w:rPr>
                <w:rFonts w:ascii="Times New Roman" w:hAnsi="Times New Roman"/>
                <w:iCs/>
              </w:rPr>
              <w:t>В комплекте:</w:t>
            </w:r>
          </w:p>
          <w:p w14:paraId="617E8E6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Шведская стенка "Звезда"</w:t>
            </w:r>
          </w:p>
          <w:p w14:paraId="4F2A8CC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Турник </w:t>
            </w:r>
            <w:proofErr w:type="spellStart"/>
            <w:r w:rsidRPr="00B32660">
              <w:rPr>
                <w:rFonts w:ascii="Times New Roman" w:hAnsi="Times New Roman"/>
              </w:rPr>
              <w:t>Рукоход</w:t>
            </w:r>
            <w:proofErr w:type="spellEnd"/>
            <w:r w:rsidRPr="00B32660">
              <w:rPr>
                <w:rFonts w:ascii="Times New Roman" w:hAnsi="Times New Roman"/>
              </w:rPr>
              <w:t xml:space="preserve"> (съемный)</w:t>
            </w:r>
          </w:p>
          <w:p w14:paraId="2E680D2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Брусья - пресс навесные с упорами для штанги</w:t>
            </w:r>
          </w:p>
          <w:p w14:paraId="68CC8C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Канат</w:t>
            </w:r>
          </w:p>
          <w:p w14:paraId="0A35BD8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Веревочная лестница</w:t>
            </w:r>
          </w:p>
          <w:p w14:paraId="4AB38C2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Кольца гимнастические</w:t>
            </w:r>
          </w:p>
          <w:p w14:paraId="6515686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Крепеж.</w:t>
            </w:r>
          </w:p>
          <w:p w14:paraId="0153DB6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Шаг не более 28 см.</w:t>
            </w:r>
          </w:p>
          <w:p w14:paraId="091545B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Профиль стоек: не менее 40*40</w:t>
            </w:r>
          </w:p>
          <w:p w14:paraId="1020D0B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Размеры (Д x Ш x В): не менее 232.00 x 70.00 x 86.00 см</w:t>
            </w:r>
          </w:p>
        </w:tc>
        <w:tc>
          <w:tcPr>
            <w:tcW w:w="992" w:type="dxa"/>
          </w:tcPr>
          <w:p w14:paraId="55F37074"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шт</w:t>
            </w:r>
            <w:proofErr w:type="spellEnd"/>
          </w:p>
        </w:tc>
        <w:tc>
          <w:tcPr>
            <w:tcW w:w="851" w:type="dxa"/>
          </w:tcPr>
          <w:p w14:paraId="772DF94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77C64EE6" w14:textId="77777777" w:rsidTr="00AC22DD">
        <w:trPr>
          <w:trHeight w:val="90"/>
        </w:trPr>
        <w:tc>
          <w:tcPr>
            <w:tcW w:w="730" w:type="dxa"/>
          </w:tcPr>
          <w:p w14:paraId="3D33FFA0" w14:textId="77777777" w:rsidR="00AC22DD" w:rsidRPr="00B32660" w:rsidRDefault="00AC22DD" w:rsidP="00B86423">
            <w:pPr>
              <w:pStyle w:val="afd"/>
              <w:rPr>
                <w:rFonts w:ascii="Times New Roman" w:hAnsi="Times New Roman"/>
              </w:rPr>
            </w:pPr>
            <w:r w:rsidRPr="00B32660">
              <w:rPr>
                <w:rFonts w:ascii="Times New Roman" w:hAnsi="Times New Roman"/>
              </w:rPr>
              <w:t>7.5.</w:t>
            </w:r>
          </w:p>
        </w:tc>
        <w:tc>
          <w:tcPr>
            <w:tcW w:w="1925" w:type="dxa"/>
          </w:tcPr>
          <w:p w14:paraId="0EE2802F" w14:textId="77777777" w:rsidR="00AC22DD" w:rsidRPr="00B32660" w:rsidRDefault="00AC22DD" w:rsidP="00B86423">
            <w:pPr>
              <w:spacing w:after="0" w:line="240" w:lineRule="auto"/>
              <w:contextualSpacing/>
              <w:jc w:val="center"/>
              <w:rPr>
                <w:rFonts w:ascii="Times New Roman" w:hAnsi="Times New Roman"/>
              </w:rPr>
            </w:pPr>
            <w:r w:rsidRPr="00B32660">
              <w:rPr>
                <w:rFonts w:ascii="Times New Roman" w:hAnsi="Times New Roman"/>
              </w:rPr>
              <w:t>Коврики для йоги</w:t>
            </w:r>
          </w:p>
          <w:p w14:paraId="225C437F" w14:textId="77777777" w:rsidR="00AC22DD" w:rsidRPr="00B32660" w:rsidRDefault="00AC22DD" w:rsidP="00B86423">
            <w:pPr>
              <w:spacing w:after="0" w:line="240" w:lineRule="auto"/>
              <w:jc w:val="center"/>
              <w:rPr>
                <w:rFonts w:ascii="Times New Roman" w:hAnsi="Times New Roman"/>
              </w:rPr>
            </w:pPr>
          </w:p>
        </w:tc>
        <w:tc>
          <w:tcPr>
            <w:tcW w:w="5588" w:type="dxa"/>
          </w:tcPr>
          <w:p w14:paraId="4896305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товара: коврик</w:t>
            </w:r>
          </w:p>
          <w:p w14:paraId="44CA0F5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NBR (бутадиен-нитрильный каучук) или ПВХ/PVC (поливинилхлорид)</w:t>
            </w:r>
          </w:p>
          <w:p w14:paraId="16BC49B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Цвет: по согласованию с Заказчиком</w:t>
            </w:r>
          </w:p>
          <w:p w14:paraId="5065A1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Длина: не менее 1800 мм</w:t>
            </w:r>
          </w:p>
          <w:p w14:paraId="65E4A95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Ширина: не менее 610 мм</w:t>
            </w:r>
          </w:p>
          <w:p w14:paraId="10423E3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Толщина: не менее 6 мм</w:t>
            </w:r>
          </w:p>
        </w:tc>
        <w:tc>
          <w:tcPr>
            <w:tcW w:w="992" w:type="dxa"/>
          </w:tcPr>
          <w:p w14:paraId="585966E5"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шт</w:t>
            </w:r>
            <w:proofErr w:type="spellEnd"/>
          </w:p>
        </w:tc>
        <w:tc>
          <w:tcPr>
            <w:tcW w:w="851" w:type="dxa"/>
          </w:tcPr>
          <w:p w14:paraId="78CD51C1"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4 </w:t>
            </w:r>
          </w:p>
        </w:tc>
      </w:tr>
      <w:tr w:rsidR="00AC22DD" w:rsidRPr="00B32660" w14:paraId="02596202" w14:textId="77777777" w:rsidTr="00AC22DD">
        <w:trPr>
          <w:trHeight w:val="165"/>
        </w:trPr>
        <w:tc>
          <w:tcPr>
            <w:tcW w:w="730" w:type="dxa"/>
          </w:tcPr>
          <w:p w14:paraId="0DCDBC14" w14:textId="77777777" w:rsidR="00AC22DD" w:rsidRPr="00B32660" w:rsidRDefault="00AC22DD" w:rsidP="00B86423">
            <w:pPr>
              <w:pStyle w:val="afd"/>
              <w:rPr>
                <w:rFonts w:ascii="Times New Roman" w:hAnsi="Times New Roman"/>
              </w:rPr>
            </w:pPr>
            <w:r w:rsidRPr="00B32660">
              <w:rPr>
                <w:rFonts w:ascii="Times New Roman" w:hAnsi="Times New Roman"/>
              </w:rPr>
              <w:t>7.6.</w:t>
            </w:r>
          </w:p>
        </w:tc>
        <w:tc>
          <w:tcPr>
            <w:tcW w:w="1925" w:type="dxa"/>
          </w:tcPr>
          <w:p w14:paraId="28B4FBB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Гриф и блины</w:t>
            </w:r>
          </w:p>
        </w:tc>
        <w:tc>
          <w:tcPr>
            <w:tcW w:w="5588" w:type="dxa"/>
          </w:tcPr>
          <w:p w14:paraId="422A95D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Вид грифа: гнутый</w:t>
            </w:r>
          </w:p>
          <w:p w14:paraId="76C44A6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Сталь</w:t>
            </w:r>
          </w:p>
          <w:p w14:paraId="63681D3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Диаметр грифа: не менее 28 мм</w:t>
            </w:r>
          </w:p>
          <w:p w14:paraId="2C35130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Максимальная нагрузка: не менее 320 кг</w:t>
            </w:r>
          </w:p>
          <w:p w14:paraId="0B28DEA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блины комплект:</w:t>
            </w:r>
            <w:r w:rsidRPr="00B32660">
              <w:rPr>
                <w:rFonts w:ascii="Times New Roman" w:hAnsi="Times New Roman"/>
                <w:color w:val="000000"/>
              </w:rPr>
              <w:t xml:space="preserve"> не менее</w:t>
            </w:r>
            <w:r w:rsidRPr="00B32660">
              <w:rPr>
                <w:rFonts w:ascii="Times New Roman" w:hAnsi="Times New Roman"/>
              </w:rPr>
              <w:t xml:space="preserve"> от 5 до 20 кг </w:t>
            </w:r>
          </w:p>
        </w:tc>
        <w:tc>
          <w:tcPr>
            <w:tcW w:w="992" w:type="dxa"/>
          </w:tcPr>
          <w:p w14:paraId="39F2429F"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p>
        </w:tc>
        <w:tc>
          <w:tcPr>
            <w:tcW w:w="851" w:type="dxa"/>
          </w:tcPr>
          <w:p w14:paraId="1DF2B012"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38E318DF" w14:textId="77777777" w:rsidTr="00AC22DD">
        <w:trPr>
          <w:trHeight w:val="118"/>
        </w:trPr>
        <w:tc>
          <w:tcPr>
            <w:tcW w:w="730" w:type="dxa"/>
          </w:tcPr>
          <w:p w14:paraId="3A11946F" w14:textId="77777777" w:rsidR="00AC22DD" w:rsidRPr="00B32660" w:rsidRDefault="00AC22DD" w:rsidP="00B86423">
            <w:pPr>
              <w:pStyle w:val="afd"/>
              <w:rPr>
                <w:rFonts w:ascii="Times New Roman" w:hAnsi="Times New Roman"/>
              </w:rPr>
            </w:pPr>
            <w:r w:rsidRPr="00B32660">
              <w:rPr>
                <w:rFonts w:ascii="Times New Roman" w:hAnsi="Times New Roman"/>
              </w:rPr>
              <w:t>7.7.</w:t>
            </w:r>
          </w:p>
        </w:tc>
        <w:tc>
          <w:tcPr>
            <w:tcW w:w="1925" w:type="dxa"/>
          </w:tcPr>
          <w:p w14:paraId="4F78388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Гири</w:t>
            </w:r>
          </w:p>
        </w:tc>
        <w:tc>
          <w:tcPr>
            <w:tcW w:w="5588" w:type="dxa"/>
          </w:tcPr>
          <w:p w14:paraId="521D4120"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Материал: чугун</w:t>
            </w:r>
          </w:p>
          <w:p w14:paraId="4758374D"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Широкая нескользящая рукоятка: соответствие</w:t>
            </w:r>
          </w:p>
          <w:p w14:paraId="1E4E542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color w:val="000000"/>
              </w:rPr>
              <w:t xml:space="preserve">Вес: </w:t>
            </w:r>
            <w:r w:rsidRPr="00B32660">
              <w:rPr>
                <w:rFonts w:ascii="Times New Roman" w:hAnsi="Times New Roman"/>
              </w:rPr>
              <w:t>16 кг</w:t>
            </w:r>
          </w:p>
        </w:tc>
        <w:tc>
          <w:tcPr>
            <w:tcW w:w="992" w:type="dxa"/>
          </w:tcPr>
          <w:p w14:paraId="3DFFF59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F7DD1B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15A45C5D" w14:textId="77777777" w:rsidTr="00AC22DD">
        <w:trPr>
          <w:trHeight w:val="88"/>
        </w:trPr>
        <w:tc>
          <w:tcPr>
            <w:tcW w:w="730" w:type="dxa"/>
          </w:tcPr>
          <w:p w14:paraId="7B3DF01C" w14:textId="77777777" w:rsidR="00AC22DD" w:rsidRPr="00B32660" w:rsidRDefault="00AC22DD" w:rsidP="00B86423">
            <w:pPr>
              <w:pStyle w:val="afd"/>
              <w:rPr>
                <w:rFonts w:ascii="Times New Roman" w:hAnsi="Times New Roman"/>
              </w:rPr>
            </w:pPr>
            <w:r w:rsidRPr="00B32660">
              <w:rPr>
                <w:rFonts w:ascii="Times New Roman" w:hAnsi="Times New Roman"/>
              </w:rPr>
              <w:t>7.8.</w:t>
            </w:r>
          </w:p>
        </w:tc>
        <w:tc>
          <w:tcPr>
            <w:tcW w:w="1925" w:type="dxa"/>
          </w:tcPr>
          <w:p w14:paraId="12315ED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Гири</w:t>
            </w:r>
          </w:p>
        </w:tc>
        <w:tc>
          <w:tcPr>
            <w:tcW w:w="5588" w:type="dxa"/>
          </w:tcPr>
          <w:p w14:paraId="0B10B4A1"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Материал: чугун</w:t>
            </w:r>
          </w:p>
          <w:p w14:paraId="1AEE3964"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Широкая нескользящая рукоятка: соответствие</w:t>
            </w:r>
          </w:p>
          <w:p w14:paraId="401C6DF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color w:val="000000"/>
              </w:rPr>
              <w:t xml:space="preserve">Вес: </w:t>
            </w:r>
            <w:r w:rsidRPr="00B32660">
              <w:rPr>
                <w:rFonts w:ascii="Times New Roman" w:hAnsi="Times New Roman"/>
              </w:rPr>
              <w:t>по 32 кг.</w:t>
            </w:r>
          </w:p>
        </w:tc>
        <w:tc>
          <w:tcPr>
            <w:tcW w:w="992" w:type="dxa"/>
          </w:tcPr>
          <w:p w14:paraId="1DB2B4B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6BCC3F4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00417AE3" w14:textId="77777777" w:rsidTr="00AC22DD">
        <w:trPr>
          <w:trHeight w:val="103"/>
        </w:trPr>
        <w:tc>
          <w:tcPr>
            <w:tcW w:w="730" w:type="dxa"/>
          </w:tcPr>
          <w:p w14:paraId="5D78200B" w14:textId="77777777" w:rsidR="00AC22DD" w:rsidRPr="00B32660" w:rsidRDefault="00AC22DD" w:rsidP="00B86423">
            <w:pPr>
              <w:pStyle w:val="afd"/>
              <w:rPr>
                <w:rFonts w:ascii="Times New Roman" w:hAnsi="Times New Roman"/>
              </w:rPr>
            </w:pPr>
            <w:r w:rsidRPr="00B32660">
              <w:rPr>
                <w:rFonts w:ascii="Times New Roman" w:hAnsi="Times New Roman"/>
              </w:rPr>
              <w:t>7.9.</w:t>
            </w:r>
          </w:p>
        </w:tc>
        <w:tc>
          <w:tcPr>
            <w:tcW w:w="1925" w:type="dxa"/>
          </w:tcPr>
          <w:p w14:paraId="6472320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Бассейн сухой</w:t>
            </w:r>
          </w:p>
        </w:tc>
        <w:tc>
          <w:tcPr>
            <w:tcW w:w="5588" w:type="dxa"/>
          </w:tcPr>
          <w:p w14:paraId="0BF6A6FE" w14:textId="77777777" w:rsidR="00AC22DD" w:rsidRPr="00B32660" w:rsidRDefault="00AC22DD" w:rsidP="00B86423">
            <w:pPr>
              <w:spacing w:after="0" w:line="240" w:lineRule="auto"/>
              <w:contextualSpacing/>
              <w:rPr>
                <w:rFonts w:ascii="Times New Roman" w:hAnsi="Times New Roman"/>
                <w:color w:val="000000"/>
              </w:rPr>
            </w:pPr>
            <w:r w:rsidRPr="00B32660">
              <w:rPr>
                <w:rFonts w:ascii="Times New Roman" w:hAnsi="Times New Roman"/>
                <w:color w:val="000000"/>
              </w:rPr>
              <w:t>Вид бассейна: квадрат</w:t>
            </w:r>
          </w:p>
          <w:p w14:paraId="10710D5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color w:val="000000"/>
              </w:rPr>
              <w:t>Размер бассейна: 1500х1500х400 мм</w:t>
            </w:r>
          </w:p>
          <w:p w14:paraId="5C192C0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Количество: </w:t>
            </w:r>
            <w:r w:rsidRPr="00B32660">
              <w:rPr>
                <w:rFonts w:ascii="Times New Roman" w:hAnsi="Times New Roman"/>
                <w:color w:val="000000"/>
              </w:rPr>
              <w:t xml:space="preserve">не менее </w:t>
            </w:r>
            <w:r w:rsidRPr="00B32660">
              <w:rPr>
                <w:rFonts w:ascii="Times New Roman" w:hAnsi="Times New Roman"/>
              </w:rPr>
              <w:t xml:space="preserve">50 шт. мягких кубиков </w:t>
            </w:r>
          </w:p>
          <w:p w14:paraId="4CBBD51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кубиков: </w:t>
            </w:r>
            <w:proofErr w:type="spellStart"/>
            <w:r w:rsidRPr="00B32660">
              <w:rPr>
                <w:rFonts w:ascii="Times New Roman" w:hAnsi="Times New Roman"/>
              </w:rPr>
              <w:t>кож.зам</w:t>
            </w:r>
            <w:proofErr w:type="spellEnd"/>
            <w:r w:rsidRPr="00B32660">
              <w:rPr>
                <w:rFonts w:ascii="Times New Roman" w:hAnsi="Times New Roman"/>
              </w:rPr>
              <w:t xml:space="preserve">. </w:t>
            </w:r>
          </w:p>
          <w:p w14:paraId="5CEA186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кубика: </w:t>
            </w:r>
            <w:r w:rsidRPr="00B32660">
              <w:rPr>
                <w:rFonts w:ascii="Times New Roman" w:hAnsi="Times New Roman"/>
                <w:color w:val="000000"/>
              </w:rPr>
              <w:t xml:space="preserve">не менее </w:t>
            </w:r>
            <w:r w:rsidRPr="00B32660">
              <w:rPr>
                <w:rFonts w:ascii="Times New Roman" w:hAnsi="Times New Roman"/>
              </w:rPr>
              <w:t>20х20см;</w:t>
            </w:r>
          </w:p>
        </w:tc>
        <w:tc>
          <w:tcPr>
            <w:tcW w:w="992" w:type="dxa"/>
          </w:tcPr>
          <w:p w14:paraId="1BB669AE"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r w:rsidRPr="00B32660">
              <w:rPr>
                <w:rFonts w:ascii="Times New Roman" w:hAnsi="Times New Roman"/>
              </w:rPr>
              <w:t>.</w:t>
            </w:r>
          </w:p>
        </w:tc>
        <w:tc>
          <w:tcPr>
            <w:tcW w:w="851" w:type="dxa"/>
          </w:tcPr>
          <w:p w14:paraId="4000F84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404F4FBE" w14:textId="77777777" w:rsidTr="00AC22DD">
        <w:trPr>
          <w:trHeight w:val="103"/>
        </w:trPr>
        <w:tc>
          <w:tcPr>
            <w:tcW w:w="730" w:type="dxa"/>
          </w:tcPr>
          <w:p w14:paraId="6B1407B1" w14:textId="77777777" w:rsidR="00AC22DD" w:rsidRPr="00B32660" w:rsidRDefault="00AC22DD" w:rsidP="00B86423">
            <w:pPr>
              <w:pStyle w:val="afd"/>
              <w:rPr>
                <w:rFonts w:ascii="Times New Roman" w:hAnsi="Times New Roman"/>
              </w:rPr>
            </w:pPr>
            <w:r w:rsidRPr="00B32660">
              <w:rPr>
                <w:rFonts w:ascii="Times New Roman" w:hAnsi="Times New Roman"/>
              </w:rPr>
              <w:t>7.10.</w:t>
            </w:r>
          </w:p>
        </w:tc>
        <w:tc>
          <w:tcPr>
            <w:tcW w:w="1925" w:type="dxa"/>
          </w:tcPr>
          <w:p w14:paraId="7A77F81A"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Виброплатформа</w:t>
            </w:r>
            <w:proofErr w:type="spellEnd"/>
          </w:p>
        </w:tc>
        <w:tc>
          <w:tcPr>
            <w:tcW w:w="5588" w:type="dxa"/>
          </w:tcPr>
          <w:p w14:paraId="6775EDC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Макс. вес: до</w:t>
            </w:r>
            <w:r w:rsidRPr="00B32660">
              <w:rPr>
                <w:rFonts w:ascii="Times New Roman" w:hAnsi="Times New Roman"/>
                <w:color w:val="000000"/>
              </w:rPr>
              <w:t xml:space="preserve"> не менее</w:t>
            </w:r>
            <w:r w:rsidRPr="00B32660">
              <w:rPr>
                <w:rFonts w:ascii="Times New Roman" w:hAnsi="Times New Roman"/>
              </w:rPr>
              <w:t xml:space="preserve"> 150 кг</w:t>
            </w:r>
          </w:p>
          <w:p w14:paraId="322F36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Напряжение:220-240 В</w:t>
            </w:r>
          </w:p>
          <w:p w14:paraId="5849714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lastRenderedPageBreak/>
              <w:t>Мощность:</w:t>
            </w:r>
            <w:r w:rsidRPr="00B32660">
              <w:rPr>
                <w:rFonts w:ascii="Times New Roman" w:hAnsi="Times New Roman"/>
                <w:color w:val="000000"/>
              </w:rPr>
              <w:t xml:space="preserve"> не менее</w:t>
            </w:r>
            <w:r w:rsidRPr="00B32660">
              <w:rPr>
                <w:rFonts w:ascii="Times New Roman" w:hAnsi="Times New Roman"/>
              </w:rPr>
              <w:t xml:space="preserve"> 200 Вт</w:t>
            </w:r>
          </w:p>
          <w:p w14:paraId="148ADEC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ABS-пластик</w:t>
            </w:r>
          </w:p>
          <w:p w14:paraId="2E90233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Таймер: наличие</w:t>
            </w:r>
          </w:p>
          <w:p w14:paraId="6AA31EE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Пульт ДУ: наличие</w:t>
            </w:r>
          </w:p>
          <w:p w14:paraId="0EE4CF9F" w14:textId="77777777" w:rsidR="00AC22DD" w:rsidRPr="00B32660" w:rsidRDefault="00AC22DD" w:rsidP="00B86423">
            <w:pPr>
              <w:spacing w:after="0" w:line="240" w:lineRule="auto"/>
              <w:contextualSpacing/>
              <w:rPr>
                <w:rFonts w:ascii="Times New Roman" w:hAnsi="Times New Roman"/>
              </w:rPr>
            </w:pPr>
            <w:proofErr w:type="spellStart"/>
            <w:r w:rsidRPr="00B32660">
              <w:rPr>
                <w:rFonts w:ascii="Times New Roman" w:hAnsi="Times New Roman"/>
              </w:rPr>
              <w:t>Антискользящее</w:t>
            </w:r>
            <w:proofErr w:type="spellEnd"/>
            <w:r w:rsidRPr="00B32660">
              <w:rPr>
                <w:rFonts w:ascii="Times New Roman" w:hAnsi="Times New Roman"/>
              </w:rPr>
              <w:t xml:space="preserve"> покрытие: наличие</w:t>
            </w:r>
          </w:p>
        </w:tc>
        <w:tc>
          <w:tcPr>
            <w:tcW w:w="992" w:type="dxa"/>
          </w:tcPr>
          <w:p w14:paraId="7AFDC27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lastRenderedPageBreak/>
              <w:t>шт.</w:t>
            </w:r>
          </w:p>
        </w:tc>
        <w:tc>
          <w:tcPr>
            <w:tcW w:w="851" w:type="dxa"/>
          </w:tcPr>
          <w:p w14:paraId="741AB99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5A9C284" w14:textId="77777777" w:rsidTr="00AC22DD">
        <w:trPr>
          <w:trHeight w:val="135"/>
        </w:trPr>
        <w:tc>
          <w:tcPr>
            <w:tcW w:w="730" w:type="dxa"/>
          </w:tcPr>
          <w:p w14:paraId="3DB2FD2C" w14:textId="77777777" w:rsidR="00AC22DD" w:rsidRPr="00B32660" w:rsidRDefault="00AC22DD" w:rsidP="00B86423">
            <w:pPr>
              <w:pStyle w:val="afd"/>
              <w:rPr>
                <w:rFonts w:ascii="Times New Roman" w:hAnsi="Times New Roman"/>
              </w:rPr>
            </w:pPr>
            <w:r w:rsidRPr="00B32660">
              <w:rPr>
                <w:rFonts w:ascii="Times New Roman" w:hAnsi="Times New Roman"/>
              </w:rPr>
              <w:t>7.11.</w:t>
            </w:r>
          </w:p>
        </w:tc>
        <w:tc>
          <w:tcPr>
            <w:tcW w:w="1925" w:type="dxa"/>
          </w:tcPr>
          <w:p w14:paraId="16A74FF6"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Гиперэкспензия</w:t>
            </w:r>
            <w:proofErr w:type="spellEnd"/>
          </w:p>
        </w:tc>
        <w:tc>
          <w:tcPr>
            <w:tcW w:w="5588" w:type="dxa"/>
          </w:tcPr>
          <w:p w14:paraId="2BB3551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складная</w:t>
            </w:r>
          </w:p>
          <w:p w14:paraId="19D3A96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Макс. вес: </w:t>
            </w:r>
            <w:r w:rsidRPr="00B32660">
              <w:rPr>
                <w:rFonts w:ascii="Times New Roman" w:hAnsi="Times New Roman"/>
                <w:color w:val="000000"/>
              </w:rPr>
              <w:t xml:space="preserve">не менее </w:t>
            </w:r>
            <w:r w:rsidRPr="00B32660">
              <w:rPr>
                <w:rFonts w:ascii="Times New Roman" w:hAnsi="Times New Roman"/>
              </w:rPr>
              <w:t>130 кг</w:t>
            </w:r>
          </w:p>
          <w:p w14:paraId="68166C5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Высота: не менее 79 см</w:t>
            </w:r>
          </w:p>
          <w:p w14:paraId="3F465D7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Глубина: не менее 69,5 см</w:t>
            </w:r>
          </w:p>
          <w:p w14:paraId="097C18E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Ширина: не менее не менее 69,5 см</w:t>
            </w:r>
          </w:p>
        </w:tc>
        <w:tc>
          <w:tcPr>
            <w:tcW w:w="992" w:type="dxa"/>
          </w:tcPr>
          <w:p w14:paraId="78D4807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B50CBD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7BEF8542" w14:textId="77777777" w:rsidTr="00AC22DD">
        <w:trPr>
          <w:trHeight w:val="88"/>
        </w:trPr>
        <w:tc>
          <w:tcPr>
            <w:tcW w:w="730" w:type="dxa"/>
          </w:tcPr>
          <w:p w14:paraId="4C9804A4" w14:textId="77777777" w:rsidR="00AC22DD" w:rsidRPr="00B32660" w:rsidRDefault="00AC22DD" w:rsidP="00B86423">
            <w:pPr>
              <w:pStyle w:val="afd"/>
              <w:rPr>
                <w:rFonts w:ascii="Times New Roman" w:hAnsi="Times New Roman"/>
              </w:rPr>
            </w:pPr>
            <w:r w:rsidRPr="00B32660">
              <w:rPr>
                <w:rFonts w:ascii="Times New Roman" w:hAnsi="Times New Roman"/>
              </w:rPr>
              <w:t>7.12.</w:t>
            </w:r>
          </w:p>
        </w:tc>
        <w:tc>
          <w:tcPr>
            <w:tcW w:w="1925" w:type="dxa"/>
          </w:tcPr>
          <w:p w14:paraId="7EF6D460"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Велотренажер спит байк FITRONIX PHANTOM</w:t>
            </w:r>
          </w:p>
        </w:tc>
        <w:tc>
          <w:tcPr>
            <w:tcW w:w="5588" w:type="dxa"/>
          </w:tcPr>
          <w:p w14:paraId="5E3E6E0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Система нагрузки: магнитная</w:t>
            </w:r>
          </w:p>
          <w:p w14:paraId="1C108FE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Максимальный вес пользователя:</w:t>
            </w:r>
            <w:r w:rsidRPr="00B32660">
              <w:rPr>
                <w:rFonts w:ascii="Times New Roman" w:hAnsi="Times New Roman"/>
                <w:color w:val="000000"/>
              </w:rPr>
              <w:t xml:space="preserve"> не менее </w:t>
            </w:r>
            <w:r w:rsidRPr="00B32660">
              <w:rPr>
                <w:rFonts w:ascii="Times New Roman" w:hAnsi="Times New Roman"/>
              </w:rPr>
              <w:t>150 кг</w:t>
            </w:r>
          </w:p>
          <w:p w14:paraId="426DB76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Количество уровней нагрузки:</w:t>
            </w:r>
            <w:r w:rsidRPr="00B32660">
              <w:rPr>
                <w:rFonts w:ascii="Times New Roman" w:hAnsi="Times New Roman"/>
                <w:color w:val="000000"/>
              </w:rPr>
              <w:t xml:space="preserve"> не менее </w:t>
            </w:r>
            <w:r w:rsidRPr="00B32660">
              <w:rPr>
                <w:rFonts w:ascii="Times New Roman" w:hAnsi="Times New Roman"/>
              </w:rPr>
              <w:t>8</w:t>
            </w:r>
          </w:p>
          <w:p w14:paraId="062201DA" w14:textId="77777777" w:rsidR="00AC22DD" w:rsidRPr="001A5B1C" w:rsidRDefault="00AC22DD" w:rsidP="00B86423">
            <w:pPr>
              <w:spacing w:after="0" w:line="240" w:lineRule="auto"/>
              <w:contextualSpacing/>
              <w:rPr>
                <w:rFonts w:ascii="Times New Roman" w:hAnsi="Times New Roman"/>
                <w:iCs/>
              </w:rPr>
            </w:pPr>
            <w:r w:rsidRPr="001A5B1C">
              <w:rPr>
                <w:rFonts w:ascii="Times New Roman" w:hAnsi="Times New Roman"/>
                <w:iCs/>
              </w:rPr>
              <w:t>Особенности конструкции:</w:t>
            </w:r>
          </w:p>
          <w:p w14:paraId="61ADBF5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компенсаторы неровности пола: наличие</w:t>
            </w:r>
          </w:p>
          <w:p w14:paraId="619260D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регулировка педалей: наличие</w:t>
            </w:r>
          </w:p>
          <w:p w14:paraId="47992790"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регулировка рукояток: наличие</w:t>
            </w:r>
          </w:p>
          <w:p w14:paraId="598F9FE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регулировка сидения по вертикали: наличие</w:t>
            </w:r>
          </w:p>
          <w:p w14:paraId="75F5F33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регулировка сидения по горизонтали: наличие</w:t>
            </w:r>
          </w:p>
          <w:p w14:paraId="777FD1A7" w14:textId="77777777" w:rsidR="00AC22DD" w:rsidRPr="00B32660" w:rsidRDefault="00AC22DD" w:rsidP="00B86423">
            <w:pPr>
              <w:spacing w:after="0" w:line="240" w:lineRule="auto"/>
              <w:contextualSpacing/>
              <w:rPr>
                <w:rFonts w:ascii="Times New Roman" w:hAnsi="Times New Roman"/>
              </w:rPr>
            </w:pPr>
            <w:proofErr w:type="spellStart"/>
            <w:r w:rsidRPr="00B32660">
              <w:rPr>
                <w:rFonts w:ascii="Times New Roman" w:hAnsi="Times New Roman"/>
              </w:rPr>
              <w:t>Антискользящее</w:t>
            </w:r>
            <w:proofErr w:type="spellEnd"/>
            <w:r w:rsidRPr="00B32660">
              <w:rPr>
                <w:rFonts w:ascii="Times New Roman" w:hAnsi="Times New Roman"/>
              </w:rPr>
              <w:t xml:space="preserve"> покрытие: наличие </w:t>
            </w:r>
          </w:p>
          <w:p w14:paraId="7D9AE3A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Выбор интенсивности тренировки: наличие</w:t>
            </w:r>
          </w:p>
          <w:p w14:paraId="3A1D9FB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Держатель для бутылки: наличие </w:t>
            </w:r>
          </w:p>
          <w:p w14:paraId="1D84318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Держатель для телефона: наличие</w:t>
            </w:r>
          </w:p>
          <w:p w14:paraId="736CD4E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Компенсатор неровности пола: наличие </w:t>
            </w:r>
          </w:p>
          <w:p w14:paraId="3131232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Регулировка сиденья: наличие</w:t>
            </w:r>
          </w:p>
        </w:tc>
        <w:tc>
          <w:tcPr>
            <w:tcW w:w="992" w:type="dxa"/>
          </w:tcPr>
          <w:p w14:paraId="451E324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327CE1C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6F1A3BC" w14:textId="77777777" w:rsidTr="00AC22DD">
        <w:trPr>
          <w:trHeight w:val="150"/>
        </w:trPr>
        <w:tc>
          <w:tcPr>
            <w:tcW w:w="730" w:type="dxa"/>
          </w:tcPr>
          <w:p w14:paraId="2ED8249F" w14:textId="77777777" w:rsidR="00AC22DD" w:rsidRPr="00B32660" w:rsidRDefault="00AC22DD" w:rsidP="00B86423">
            <w:pPr>
              <w:pStyle w:val="afd"/>
              <w:rPr>
                <w:rFonts w:ascii="Times New Roman" w:hAnsi="Times New Roman"/>
              </w:rPr>
            </w:pPr>
            <w:r w:rsidRPr="00B32660">
              <w:rPr>
                <w:rFonts w:ascii="Times New Roman" w:hAnsi="Times New Roman"/>
              </w:rPr>
              <w:t>7.13.</w:t>
            </w:r>
          </w:p>
        </w:tc>
        <w:tc>
          <w:tcPr>
            <w:tcW w:w="1925" w:type="dxa"/>
          </w:tcPr>
          <w:p w14:paraId="3501B41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Детский настенный умный тренажер для бокса </w:t>
            </w:r>
          </w:p>
        </w:tc>
        <w:tc>
          <w:tcPr>
            <w:tcW w:w="5588" w:type="dxa"/>
          </w:tcPr>
          <w:p w14:paraId="1D6799E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Счетчик ударов: встроенный</w:t>
            </w:r>
          </w:p>
          <w:p w14:paraId="2A87CC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Тип: манекен</w:t>
            </w:r>
          </w:p>
          <w:p w14:paraId="36BBEF1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полиуретан</w:t>
            </w:r>
          </w:p>
          <w:p w14:paraId="62D0E50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Диаметр снаряда:</w:t>
            </w:r>
            <w:r w:rsidRPr="00B32660">
              <w:rPr>
                <w:rFonts w:ascii="Times New Roman" w:hAnsi="Times New Roman"/>
                <w:color w:val="000000"/>
              </w:rPr>
              <w:t xml:space="preserve"> не менее</w:t>
            </w:r>
            <w:r w:rsidRPr="00B32660">
              <w:rPr>
                <w:rFonts w:ascii="Times New Roman" w:hAnsi="Times New Roman"/>
              </w:rPr>
              <w:t xml:space="preserve"> 38 см</w:t>
            </w:r>
          </w:p>
          <w:p w14:paraId="02EE3D6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 комплекте боксерские перчатки</w:t>
            </w:r>
          </w:p>
          <w:p w14:paraId="08B6F47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Крепление: на стену на двусторонний скотч</w:t>
            </w:r>
          </w:p>
        </w:tc>
        <w:tc>
          <w:tcPr>
            <w:tcW w:w="992" w:type="dxa"/>
          </w:tcPr>
          <w:p w14:paraId="6DCDFEE1"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2B7F9A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05DC13E7" w14:textId="77777777" w:rsidTr="00AC22DD">
        <w:trPr>
          <w:trHeight w:val="150"/>
        </w:trPr>
        <w:tc>
          <w:tcPr>
            <w:tcW w:w="730" w:type="dxa"/>
          </w:tcPr>
          <w:p w14:paraId="6F2326E1" w14:textId="77777777" w:rsidR="00AC22DD" w:rsidRPr="00B32660" w:rsidRDefault="00AC22DD" w:rsidP="00B86423">
            <w:pPr>
              <w:pStyle w:val="afd"/>
              <w:rPr>
                <w:rFonts w:ascii="Times New Roman" w:hAnsi="Times New Roman"/>
              </w:rPr>
            </w:pPr>
            <w:r w:rsidRPr="00B32660">
              <w:rPr>
                <w:rFonts w:ascii="Times New Roman" w:hAnsi="Times New Roman"/>
              </w:rPr>
              <w:t>8.</w:t>
            </w:r>
          </w:p>
        </w:tc>
        <w:tc>
          <w:tcPr>
            <w:tcW w:w="1925" w:type="dxa"/>
          </w:tcPr>
          <w:p w14:paraId="32977FC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Стол-трансформер</w:t>
            </w:r>
          </w:p>
        </w:tc>
        <w:tc>
          <w:tcPr>
            <w:tcW w:w="5588" w:type="dxa"/>
          </w:tcPr>
          <w:p w14:paraId="790E8AE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Назначение: для заседаний</w:t>
            </w:r>
          </w:p>
          <w:p w14:paraId="3DF398E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Основной материал: трехслойное экологически чистое ДСП, класс эмиссии Е1. </w:t>
            </w:r>
          </w:p>
          <w:p w14:paraId="453EDA9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покрытия: износоустойчивый ламинат с пропиткой меламиновыми смолами. </w:t>
            </w:r>
          </w:p>
          <w:p w14:paraId="1753F36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Защита торцевых поверхностей основных и дополнительных элементов: кромка ПВХ, толщина </w:t>
            </w:r>
            <w:r w:rsidRPr="00B32660">
              <w:rPr>
                <w:rFonts w:ascii="Times New Roman" w:hAnsi="Times New Roman"/>
                <w:color w:val="000000"/>
              </w:rPr>
              <w:t>не менее</w:t>
            </w:r>
            <w:r w:rsidRPr="00B32660">
              <w:rPr>
                <w:rFonts w:ascii="Times New Roman" w:hAnsi="Times New Roman"/>
              </w:rPr>
              <w:t xml:space="preserve"> 0,8 и 2 мм. </w:t>
            </w:r>
          </w:p>
          <w:p w14:paraId="0AAD5A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Толщина столешницы: </w:t>
            </w:r>
            <w:r w:rsidRPr="00B32660">
              <w:rPr>
                <w:rFonts w:ascii="Times New Roman" w:hAnsi="Times New Roman"/>
                <w:color w:val="000000"/>
              </w:rPr>
              <w:t>не менее</w:t>
            </w:r>
            <w:r w:rsidRPr="00B32660">
              <w:rPr>
                <w:rFonts w:ascii="Times New Roman" w:hAnsi="Times New Roman"/>
              </w:rPr>
              <w:t xml:space="preserve"> 38 мм.</w:t>
            </w:r>
            <w:r w:rsidRPr="00B32660">
              <w:rPr>
                <w:rFonts w:ascii="Times New Roman" w:hAnsi="Times New Roman"/>
              </w:rPr>
              <w:br/>
              <w:t xml:space="preserve">Опоры столов: ЛДСП </w:t>
            </w:r>
            <w:r w:rsidRPr="00B32660">
              <w:rPr>
                <w:rFonts w:ascii="Times New Roman" w:hAnsi="Times New Roman"/>
                <w:color w:val="000000"/>
              </w:rPr>
              <w:t>не менее</w:t>
            </w:r>
            <w:r w:rsidRPr="00B32660">
              <w:rPr>
                <w:rFonts w:ascii="Times New Roman" w:hAnsi="Times New Roman"/>
              </w:rPr>
              <w:t xml:space="preserve"> 38 мм с металлическими вставками. </w:t>
            </w:r>
          </w:p>
          <w:p w14:paraId="3768A30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Регулируемые опоры: металлические с пластиковым основанием, диапазон регулировок – до</w:t>
            </w:r>
            <w:r w:rsidRPr="00B32660">
              <w:rPr>
                <w:rFonts w:ascii="Times New Roman" w:hAnsi="Times New Roman"/>
                <w:color w:val="000000"/>
              </w:rPr>
              <w:t xml:space="preserve"> не менее</w:t>
            </w:r>
            <w:r w:rsidRPr="00B32660">
              <w:rPr>
                <w:rFonts w:ascii="Times New Roman" w:hAnsi="Times New Roman"/>
              </w:rPr>
              <w:t xml:space="preserve"> 15 мм </w:t>
            </w:r>
          </w:p>
          <w:p w14:paraId="4442E5A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Высота </w:t>
            </w:r>
            <w:r w:rsidRPr="00B32660">
              <w:rPr>
                <w:rFonts w:ascii="Times New Roman" w:hAnsi="Times New Roman"/>
                <w:color w:val="000000"/>
              </w:rPr>
              <w:t>не менее</w:t>
            </w:r>
            <w:r w:rsidRPr="00B32660">
              <w:rPr>
                <w:rFonts w:ascii="Times New Roman" w:hAnsi="Times New Roman"/>
              </w:rPr>
              <w:t xml:space="preserve"> 750 мм, </w:t>
            </w:r>
          </w:p>
          <w:p w14:paraId="55706A7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Ширина </w:t>
            </w:r>
            <w:r w:rsidRPr="00B32660">
              <w:rPr>
                <w:rFonts w:ascii="Times New Roman" w:hAnsi="Times New Roman"/>
                <w:color w:val="000000"/>
              </w:rPr>
              <w:t>не менее</w:t>
            </w:r>
            <w:r w:rsidRPr="00B32660">
              <w:rPr>
                <w:rFonts w:ascii="Times New Roman" w:hAnsi="Times New Roman"/>
              </w:rPr>
              <w:t xml:space="preserve"> 3000 мм,</w:t>
            </w:r>
          </w:p>
          <w:p w14:paraId="54B23A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Глубина </w:t>
            </w:r>
            <w:r w:rsidRPr="00B32660">
              <w:rPr>
                <w:rFonts w:ascii="Times New Roman" w:hAnsi="Times New Roman"/>
                <w:color w:val="000000"/>
              </w:rPr>
              <w:t>не менее</w:t>
            </w:r>
            <w:r w:rsidRPr="00B32660">
              <w:rPr>
                <w:rFonts w:ascii="Times New Roman" w:hAnsi="Times New Roman"/>
              </w:rPr>
              <w:t xml:space="preserve"> 1300 мм.,</w:t>
            </w:r>
          </w:p>
          <w:p w14:paraId="546E47A8"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дизайн и цвет: по согласованию с Заказчиком</w:t>
            </w:r>
          </w:p>
        </w:tc>
        <w:tc>
          <w:tcPr>
            <w:tcW w:w="992" w:type="dxa"/>
          </w:tcPr>
          <w:p w14:paraId="25BFCF2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4A7BAE5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66DE820C" w14:textId="77777777" w:rsidTr="00AC22DD">
        <w:trPr>
          <w:trHeight w:val="150"/>
        </w:trPr>
        <w:tc>
          <w:tcPr>
            <w:tcW w:w="730" w:type="dxa"/>
          </w:tcPr>
          <w:p w14:paraId="66F445A7" w14:textId="77777777" w:rsidR="00AC22DD" w:rsidRPr="00B32660" w:rsidRDefault="00AC22DD" w:rsidP="00B86423">
            <w:pPr>
              <w:pStyle w:val="afd"/>
              <w:rPr>
                <w:rFonts w:ascii="Times New Roman" w:hAnsi="Times New Roman"/>
              </w:rPr>
            </w:pPr>
            <w:r w:rsidRPr="00B32660">
              <w:rPr>
                <w:rFonts w:ascii="Times New Roman" w:hAnsi="Times New Roman"/>
              </w:rPr>
              <w:t>9.</w:t>
            </w:r>
          </w:p>
        </w:tc>
        <w:tc>
          <w:tcPr>
            <w:tcW w:w="1925" w:type="dxa"/>
          </w:tcPr>
          <w:p w14:paraId="4421157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Стулья раскладные</w:t>
            </w:r>
          </w:p>
        </w:tc>
        <w:tc>
          <w:tcPr>
            <w:tcW w:w="5588" w:type="dxa"/>
          </w:tcPr>
          <w:p w14:paraId="44419BD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Цвет: цветные</w:t>
            </w:r>
          </w:p>
          <w:p w14:paraId="2403B17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Универсальные компактные раскладные стулья имеют каркас из прочной металлической трубы с порошково-полимерным покрытием, которое защищает от коррозии и обеспечивает надежность и долговечность. </w:t>
            </w:r>
          </w:p>
          <w:p w14:paraId="3CBBE4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Материалы для стульев являются </w:t>
            </w:r>
            <w:proofErr w:type="spellStart"/>
            <w:r w:rsidRPr="00B32660">
              <w:rPr>
                <w:rFonts w:ascii="Times New Roman" w:hAnsi="Times New Roman"/>
              </w:rPr>
              <w:t>кож.зам</w:t>
            </w:r>
            <w:proofErr w:type="spellEnd"/>
            <w:r w:rsidRPr="00B32660">
              <w:rPr>
                <w:rFonts w:ascii="Times New Roman" w:hAnsi="Times New Roman"/>
              </w:rPr>
              <w:t xml:space="preserve">. высокого качества с высокой износостойкостью сиденье и спинка предоставляют дополнительный комфорт. </w:t>
            </w:r>
          </w:p>
          <w:p w14:paraId="0F3898F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lastRenderedPageBreak/>
              <w:t xml:space="preserve">Высота предмета </w:t>
            </w:r>
            <w:r w:rsidRPr="00B32660">
              <w:rPr>
                <w:rFonts w:ascii="Times New Roman" w:hAnsi="Times New Roman"/>
                <w:color w:val="000000"/>
              </w:rPr>
              <w:t>не менее</w:t>
            </w:r>
            <w:r w:rsidRPr="00B32660">
              <w:rPr>
                <w:rFonts w:ascii="Times New Roman" w:hAnsi="Times New Roman"/>
              </w:rPr>
              <w:t xml:space="preserve"> 76 см, </w:t>
            </w:r>
          </w:p>
          <w:p w14:paraId="0950757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Глубина предмета </w:t>
            </w:r>
            <w:r w:rsidRPr="00B32660">
              <w:rPr>
                <w:rFonts w:ascii="Times New Roman" w:hAnsi="Times New Roman"/>
                <w:color w:val="000000"/>
              </w:rPr>
              <w:t>не менее</w:t>
            </w:r>
            <w:r w:rsidRPr="00B32660">
              <w:rPr>
                <w:rFonts w:ascii="Times New Roman" w:hAnsi="Times New Roman"/>
              </w:rPr>
              <w:t xml:space="preserve"> 42 см, </w:t>
            </w:r>
          </w:p>
          <w:p w14:paraId="6EB6881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Ширина предмета </w:t>
            </w:r>
            <w:r w:rsidRPr="00B32660">
              <w:rPr>
                <w:rFonts w:ascii="Times New Roman" w:hAnsi="Times New Roman"/>
                <w:color w:val="000000"/>
              </w:rPr>
              <w:t>не менее</w:t>
            </w:r>
            <w:r w:rsidRPr="00B32660">
              <w:rPr>
                <w:rFonts w:ascii="Times New Roman" w:hAnsi="Times New Roman"/>
              </w:rPr>
              <w:t xml:space="preserve"> 50 см, </w:t>
            </w:r>
          </w:p>
          <w:p w14:paraId="6B8F5628"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 xml:space="preserve">Высота сиденья </w:t>
            </w:r>
            <w:r w:rsidRPr="00B32660">
              <w:rPr>
                <w:rFonts w:ascii="Times New Roman" w:hAnsi="Times New Roman"/>
                <w:color w:val="000000"/>
              </w:rPr>
              <w:t>не менее</w:t>
            </w:r>
            <w:r w:rsidRPr="00B32660">
              <w:rPr>
                <w:rFonts w:ascii="Times New Roman" w:hAnsi="Times New Roman"/>
              </w:rPr>
              <w:t xml:space="preserve"> 42 см</w:t>
            </w:r>
          </w:p>
        </w:tc>
        <w:tc>
          <w:tcPr>
            <w:tcW w:w="992" w:type="dxa"/>
          </w:tcPr>
          <w:p w14:paraId="74E93623"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lastRenderedPageBreak/>
              <w:t>шт.</w:t>
            </w:r>
          </w:p>
        </w:tc>
        <w:tc>
          <w:tcPr>
            <w:tcW w:w="851" w:type="dxa"/>
          </w:tcPr>
          <w:p w14:paraId="31CED56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20</w:t>
            </w:r>
          </w:p>
        </w:tc>
      </w:tr>
      <w:tr w:rsidR="00AC22DD" w:rsidRPr="00B32660" w14:paraId="60F119C0" w14:textId="77777777" w:rsidTr="00AC22DD">
        <w:trPr>
          <w:trHeight w:val="150"/>
        </w:trPr>
        <w:tc>
          <w:tcPr>
            <w:tcW w:w="730" w:type="dxa"/>
          </w:tcPr>
          <w:p w14:paraId="01300332" w14:textId="77777777" w:rsidR="00AC22DD" w:rsidRPr="00B32660" w:rsidRDefault="00AC22DD" w:rsidP="00B86423">
            <w:pPr>
              <w:pStyle w:val="afd"/>
              <w:rPr>
                <w:rFonts w:ascii="Times New Roman" w:hAnsi="Times New Roman"/>
              </w:rPr>
            </w:pPr>
            <w:r w:rsidRPr="00B32660">
              <w:rPr>
                <w:rFonts w:ascii="Times New Roman" w:hAnsi="Times New Roman"/>
              </w:rPr>
              <w:t>10.</w:t>
            </w:r>
          </w:p>
        </w:tc>
        <w:tc>
          <w:tcPr>
            <w:tcW w:w="1925" w:type="dxa"/>
          </w:tcPr>
          <w:p w14:paraId="29F739C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Проектор</w:t>
            </w:r>
          </w:p>
        </w:tc>
        <w:tc>
          <w:tcPr>
            <w:tcW w:w="5588" w:type="dxa"/>
          </w:tcPr>
          <w:p w14:paraId="0C7166DC" w14:textId="77777777" w:rsidR="00AC22DD" w:rsidRPr="00B32660" w:rsidRDefault="00AC22DD" w:rsidP="00B86423">
            <w:pPr>
              <w:spacing w:after="0" w:line="240" w:lineRule="auto"/>
              <w:contextualSpacing/>
              <w:rPr>
                <w:rFonts w:ascii="Times New Roman" w:hAnsi="Times New Roman"/>
              </w:rPr>
            </w:pPr>
            <w:proofErr w:type="spellStart"/>
            <w:r w:rsidRPr="00B32660">
              <w:rPr>
                <w:rFonts w:ascii="Times New Roman" w:hAnsi="Times New Roman"/>
              </w:rPr>
              <w:t>Ультракороткофокусный</w:t>
            </w:r>
            <w:proofErr w:type="spellEnd"/>
            <w:r w:rsidRPr="00B32660">
              <w:rPr>
                <w:rFonts w:ascii="Times New Roman" w:hAnsi="Times New Roman"/>
              </w:rPr>
              <w:t xml:space="preserve"> проектор (УКФ);</w:t>
            </w:r>
          </w:p>
          <w:p w14:paraId="7583CEC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короткофокусный лазерный проектор, </w:t>
            </w:r>
          </w:p>
          <w:p w14:paraId="5CA0FAC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большой экран с минимального расстояния; </w:t>
            </w:r>
          </w:p>
          <w:p w14:paraId="26C283C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лазерный источник света; </w:t>
            </w:r>
          </w:p>
          <w:p w14:paraId="0F466C6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проектор для дома, офиса и презентаций; </w:t>
            </w:r>
          </w:p>
          <w:p w14:paraId="1BBA19C4" w14:textId="77777777" w:rsidR="00AC22DD" w:rsidRPr="001A681E" w:rsidRDefault="00AC22DD" w:rsidP="00B86423">
            <w:pPr>
              <w:spacing w:after="0" w:line="240" w:lineRule="auto"/>
              <w:contextualSpacing/>
              <w:rPr>
                <w:rFonts w:ascii="Times New Roman" w:hAnsi="Times New Roman"/>
                <w:iCs/>
              </w:rPr>
            </w:pPr>
            <w:r w:rsidRPr="00B32660">
              <w:rPr>
                <w:rFonts w:ascii="Times New Roman" w:hAnsi="Times New Roman"/>
              </w:rPr>
              <w:t>подходит для фильмов, спорта, игр и мультимедиа; подключение ноутбуков, смартфонов, приставок и консолей;</w:t>
            </w:r>
            <w:r w:rsidRPr="00B32660">
              <w:rPr>
                <w:rFonts w:ascii="Times New Roman" w:hAnsi="Times New Roman"/>
              </w:rPr>
              <w:br/>
            </w:r>
            <w:r w:rsidRPr="001A681E">
              <w:rPr>
                <w:rFonts w:ascii="Times New Roman" w:hAnsi="Times New Roman"/>
                <w:iCs/>
              </w:rPr>
              <w:t xml:space="preserve">Экран: </w:t>
            </w:r>
          </w:p>
          <w:p w14:paraId="4D7B465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Формат экрана: 16:9; 4:3</w:t>
            </w:r>
          </w:p>
          <w:p w14:paraId="0D45BAF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Контрастность: не менее 2000:1</w:t>
            </w:r>
          </w:p>
          <w:p w14:paraId="472357C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Напряжение 220 В</w:t>
            </w:r>
          </w:p>
          <w:p w14:paraId="31EB14E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Питание от сети</w:t>
            </w:r>
          </w:p>
          <w:p w14:paraId="228ECBA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Связь:</w:t>
            </w:r>
          </w:p>
          <w:p w14:paraId="5B285DD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Беспроводные интерфейсы: Bluetooth 5.0; </w:t>
            </w:r>
            <w:proofErr w:type="spellStart"/>
            <w:r w:rsidRPr="00B32660">
              <w:rPr>
                <w:rFonts w:ascii="Times New Roman" w:hAnsi="Times New Roman"/>
              </w:rPr>
              <w:t>Wi</w:t>
            </w:r>
            <w:proofErr w:type="spellEnd"/>
            <w:r w:rsidRPr="00B32660">
              <w:rPr>
                <w:rFonts w:ascii="Times New Roman" w:hAnsi="Times New Roman"/>
              </w:rPr>
              <w:t xml:space="preserve">-Fi, </w:t>
            </w:r>
          </w:p>
          <w:p w14:paraId="36A4476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Интерфейсы и разъемы:</w:t>
            </w:r>
            <w:r w:rsidRPr="00B32660">
              <w:rPr>
                <w:rFonts w:ascii="Times New Roman" w:hAnsi="Times New Roman"/>
              </w:rPr>
              <w:br/>
              <w:t xml:space="preserve">Вид разъема: HDMI; USB, </w:t>
            </w:r>
          </w:p>
          <w:p w14:paraId="5754663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Акустическая система: </w:t>
            </w:r>
          </w:p>
          <w:p w14:paraId="5BE2AC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Мощность акустики: не менее 5 Вт,</w:t>
            </w:r>
            <w:r w:rsidRPr="00B32660">
              <w:rPr>
                <w:rFonts w:ascii="Times New Roman" w:hAnsi="Times New Roman"/>
              </w:rPr>
              <w:br/>
              <w:t xml:space="preserve">Поддерживаемый формат: не ниже Full HD, </w:t>
            </w:r>
          </w:p>
          <w:p w14:paraId="21F3B315"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технология проецирования: LCD,</w:t>
            </w:r>
            <w:r w:rsidRPr="00B32660">
              <w:rPr>
                <w:rFonts w:ascii="Times New Roman" w:hAnsi="Times New Roman"/>
              </w:rPr>
              <w:br/>
              <w:t xml:space="preserve">Совместимые ОС: </w:t>
            </w:r>
            <w:proofErr w:type="spellStart"/>
            <w:r w:rsidRPr="00B32660">
              <w:rPr>
                <w:rFonts w:ascii="Times New Roman" w:hAnsi="Times New Roman"/>
              </w:rPr>
              <w:t>Android</w:t>
            </w:r>
            <w:proofErr w:type="spellEnd"/>
            <w:r w:rsidRPr="00B32660">
              <w:rPr>
                <w:rFonts w:ascii="Times New Roman" w:hAnsi="Times New Roman"/>
              </w:rPr>
              <w:t xml:space="preserve">; Windows; </w:t>
            </w:r>
            <w:proofErr w:type="spellStart"/>
            <w:r w:rsidRPr="00B32660">
              <w:rPr>
                <w:rFonts w:ascii="Times New Roman" w:hAnsi="Times New Roman"/>
              </w:rPr>
              <w:t>iOS</w:t>
            </w:r>
            <w:proofErr w:type="spellEnd"/>
          </w:p>
        </w:tc>
        <w:tc>
          <w:tcPr>
            <w:tcW w:w="992" w:type="dxa"/>
          </w:tcPr>
          <w:p w14:paraId="1D29EEB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6CB7C442"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4A9EDEB6" w14:textId="77777777" w:rsidTr="00AC22DD">
        <w:trPr>
          <w:trHeight w:val="150"/>
        </w:trPr>
        <w:tc>
          <w:tcPr>
            <w:tcW w:w="730" w:type="dxa"/>
          </w:tcPr>
          <w:p w14:paraId="1C75CBAB" w14:textId="77777777" w:rsidR="00AC22DD" w:rsidRPr="00B32660" w:rsidRDefault="00AC22DD" w:rsidP="00B86423">
            <w:pPr>
              <w:pStyle w:val="afd"/>
              <w:rPr>
                <w:rFonts w:ascii="Times New Roman" w:hAnsi="Times New Roman"/>
              </w:rPr>
            </w:pPr>
            <w:r w:rsidRPr="00B32660">
              <w:rPr>
                <w:rFonts w:ascii="Times New Roman" w:hAnsi="Times New Roman"/>
              </w:rPr>
              <w:t>11.</w:t>
            </w:r>
          </w:p>
        </w:tc>
        <w:tc>
          <w:tcPr>
            <w:tcW w:w="1925" w:type="dxa"/>
          </w:tcPr>
          <w:p w14:paraId="6E132EB1"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Экран </w:t>
            </w:r>
            <w:proofErr w:type="spellStart"/>
            <w:r w:rsidRPr="00B32660">
              <w:rPr>
                <w:rFonts w:ascii="Times New Roman" w:hAnsi="Times New Roman"/>
              </w:rPr>
              <w:t>антиблик</w:t>
            </w:r>
            <w:proofErr w:type="spellEnd"/>
          </w:p>
        </w:tc>
        <w:tc>
          <w:tcPr>
            <w:tcW w:w="5588" w:type="dxa"/>
          </w:tcPr>
          <w:p w14:paraId="70F338C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Назначение: для </w:t>
            </w:r>
            <w:proofErr w:type="spellStart"/>
            <w:r w:rsidRPr="00B32660">
              <w:rPr>
                <w:rFonts w:ascii="Times New Roman" w:hAnsi="Times New Roman"/>
              </w:rPr>
              <w:t>ультракороткофокусного</w:t>
            </w:r>
            <w:proofErr w:type="spellEnd"/>
            <w:r w:rsidRPr="00B32660">
              <w:rPr>
                <w:rFonts w:ascii="Times New Roman" w:hAnsi="Times New Roman"/>
              </w:rPr>
              <w:t xml:space="preserve"> проектора, </w:t>
            </w:r>
          </w:p>
          <w:p w14:paraId="3DD5391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не менее 2,25*1,25 м</w:t>
            </w:r>
          </w:p>
          <w:p w14:paraId="37FB7C9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Свойства полотна:</w:t>
            </w:r>
            <w:r w:rsidRPr="00B32660">
              <w:rPr>
                <w:rFonts w:ascii="Times New Roman" w:hAnsi="Times New Roman"/>
              </w:rPr>
              <w:br/>
              <w:t xml:space="preserve">Проекция: прямая, </w:t>
            </w:r>
          </w:p>
          <w:p w14:paraId="45E6D1B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Покрытие PS </w:t>
            </w:r>
            <w:proofErr w:type="spellStart"/>
            <w:r w:rsidRPr="00B32660">
              <w:rPr>
                <w:rFonts w:ascii="Times New Roman" w:hAnsi="Times New Roman"/>
              </w:rPr>
              <w:t>Matte</w:t>
            </w:r>
            <w:proofErr w:type="spellEnd"/>
            <w:r w:rsidRPr="00B32660">
              <w:rPr>
                <w:rFonts w:ascii="Times New Roman" w:hAnsi="Times New Roman"/>
              </w:rPr>
              <w:t xml:space="preserve"> White, </w:t>
            </w:r>
          </w:p>
          <w:p w14:paraId="430944A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Угол обзора (градус): не менее 160°</w:t>
            </w:r>
          </w:p>
          <w:p w14:paraId="559BCAA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Коэффициент усиления: не менее 1, </w:t>
            </w:r>
          </w:p>
          <w:p w14:paraId="54BB536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Технология: ALR, </w:t>
            </w:r>
          </w:p>
          <w:p w14:paraId="317B2FE5"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Цвет экрана: матовый белый</w:t>
            </w:r>
          </w:p>
        </w:tc>
        <w:tc>
          <w:tcPr>
            <w:tcW w:w="992" w:type="dxa"/>
          </w:tcPr>
          <w:p w14:paraId="5DE934B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56991A9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2007B4BE" w14:textId="77777777" w:rsidTr="00AC22DD">
        <w:trPr>
          <w:trHeight w:val="150"/>
        </w:trPr>
        <w:tc>
          <w:tcPr>
            <w:tcW w:w="730" w:type="dxa"/>
          </w:tcPr>
          <w:p w14:paraId="4BD2D89D" w14:textId="77777777" w:rsidR="00AC22DD" w:rsidRPr="00B32660" w:rsidRDefault="00AC22DD" w:rsidP="00B86423">
            <w:pPr>
              <w:pStyle w:val="afd"/>
              <w:rPr>
                <w:rFonts w:ascii="Times New Roman" w:hAnsi="Times New Roman"/>
              </w:rPr>
            </w:pPr>
            <w:r w:rsidRPr="00B32660">
              <w:rPr>
                <w:rFonts w:ascii="Times New Roman" w:hAnsi="Times New Roman"/>
              </w:rPr>
              <w:t>12</w:t>
            </w:r>
          </w:p>
        </w:tc>
        <w:tc>
          <w:tcPr>
            <w:tcW w:w="1925" w:type="dxa"/>
          </w:tcPr>
          <w:p w14:paraId="72CCD979" w14:textId="77777777" w:rsidR="00AC22DD" w:rsidRPr="00B32660" w:rsidRDefault="00AC22DD" w:rsidP="00B86423">
            <w:pPr>
              <w:spacing w:after="0" w:line="240" w:lineRule="auto"/>
              <w:jc w:val="center"/>
              <w:rPr>
                <w:rFonts w:ascii="Times New Roman" w:hAnsi="Times New Roman"/>
                <w:highlight w:val="red"/>
              </w:rPr>
            </w:pPr>
            <w:r w:rsidRPr="009A19EC">
              <w:rPr>
                <w:rFonts w:ascii="Times New Roman" w:hAnsi="Times New Roman"/>
              </w:rPr>
              <w:t>Ноутбук</w:t>
            </w:r>
          </w:p>
        </w:tc>
        <w:tc>
          <w:tcPr>
            <w:tcW w:w="5588" w:type="dxa"/>
          </w:tcPr>
          <w:p w14:paraId="37BFDA03" w14:textId="77777777" w:rsidR="00AC22DD" w:rsidRPr="00EF336F" w:rsidRDefault="00AC22DD" w:rsidP="00B86423">
            <w:pPr>
              <w:spacing w:after="0" w:line="240" w:lineRule="auto"/>
              <w:contextualSpacing/>
              <w:rPr>
                <w:rFonts w:ascii="Times New Roman" w:hAnsi="Times New Roman"/>
              </w:rPr>
            </w:pPr>
            <w:r w:rsidRPr="00EF336F">
              <w:rPr>
                <w:rFonts w:ascii="Times New Roman" w:hAnsi="Times New Roman"/>
              </w:rPr>
              <w:t>Диагональ экрана в дюймах: не менее 15.6 "</w:t>
            </w:r>
          </w:p>
          <w:p w14:paraId="561B8406" w14:textId="77777777" w:rsidR="00AC22DD" w:rsidRPr="00EF336F" w:rsidRDefault="00AC22DD" w:rsidP="00B86423">
            <w:pPr>
              <w:spacing w:after="0" w:line="240" w:lineRule="auto"/>
              <w:contextualSpacing/>
              <w:rPr>
                <w:rFonts w:ascii="Times New Roman" w:hAnsi="Times New Roman"/>
              </w:rPr>
            </w:pPr>
            <w:r w:rsidRPr="00EF336F">
              <w:rPr>
                <w:rFonts w:ascii="Times New Roman" w:hAnsi="Times New Roman"/>
              </w:rPr>
              <w:t>Разрешение экрана: не менее 1920х1080</w:t>
            </w:r>
          </w:p>
          <w:p w14:paraId="78A4B956" w14:textId="77777777" w:rsidR="00AC22DD" w:rsidRPr="00EF336F" w:rsidRDefault="00AC22DD" w:rsidP="00B86423">
            <w:pPr>
              <w:spacing w:after="0" w:line="240" w:lineRule="auto"/>
              <w:contextualSpacing/>
              <w:rPr>
                <w:rFonts w:ascii="Times New Roman" w:hAnsi="Times New Roman"/>
              </w:rPr>
            </w:pPr>
            <w:r w:rsidRPr="00EF336F">
              <w:rPr>
                <w:rFonts w:ascii="Times New Roman" w:hAnsi="Times New Roman"/>
              </w:rPr>
              <w:t>Частота обновления: не менее 144 Гц</w:t>
            </w:r>
          </w:p>
          <w:p w14:paraId="62670C4E"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Яркость экрана</w:t>
            </w:r>
            <w:r w:rsidRPr="00EF336F">
              <w:rPr>
                <w:rFonts w:ascii="Times New Roman" w:hAnsi="Times New Roman"/>
              </w:rPr>
              <w:t xml:space="preserve">: не менее </w:t>
            </w:r>
            <w:r w:rsidRPr="00EF336F">
              <w:rPr>
                <w:rFonts w:ascii="Times New Roman" w:eastAsia="Liberation Serif" w:hAnsi="Times New Roman"/>
              </w:rPr>
              <w:t>300 кд/м2</w:t>
            </w:r>
          </w:p>
          <w:p w14:paraId="264FF41D"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Угол обзора</w:t>
            </w:r>
            <w:r w:rsidRPr="00EF336F">
              <w:rPr>
                <w:rFonts w:ascii="Times New Roman" w:hAnsi="Times New Roman"/>
              </w:rPr>
              <w:t xml:space="preserve">: не менее </w:t>
            </w:r>
            <w:r w:rsidRPr="00EF336F">
              <w:rPr>
                <w:rFonts w:ascii="Times New Roman" w:eastAsia="Liberation Serif" w:hAnsi="Times New Roman"/>
              </w:rPr>
              <w:t>170 °</w:t>
            </w:r>
          </w:p>
          <w:p w14:paraId="6454C5F7"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Соотношение сторон: 16:9</w:t>
            </w:r>
          </w:p>
          <w:p w14:paraId="233B6EDF"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 xml:space="preserve">Оперативная память: не менее 16 ГБ, DDR5, 4800 </w:t>
            </w:r>
            <w:proofErr w:type="spellStart"/>
            <w:proofErr w:type="gramStart"/>
            <w:r w:rsidRPr="00EF336F">
              <w:rPr>
                <w:rFonts w:ascii="Times New Roman" w:eastAsia="Liberation Serif" w:hAnsi="Times New Roman"/>
              </w:rPr>
              <w:t>МГц,SO</w:t>
            </w:r>
            <w:proofErr w:type="spellEnd"/>
            <w:proofErr w:type="gramEnd"/>
            <w:r w:rsidRPr="00EF336F">
              <w:rPr>
                <w:rFonts w:ascii="Times New Roman" w:eastAsia="Liberation Serif" w:hAnsi="Times New Roman"/>
              </w:rPr>
              <w:t>-DIMM</w:t>
            </w:r>
          </w:p>
          <w:p w14:paraId="3A192832"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Макс. объем оперативной памяти: не менее 32 ГБ</w:t>
            </w:r>
          </w:p>
          <w:p w14:paraId="7227CF11"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Количество слотов оперативной памяти: не менее 2</w:t>
            </w:r>
          </w:p>
          <w:p w14:paraId="7C3FB542" w14:textId="77777777" w:rsidR="00AC22DD" w:rsidRPr="00EF336F" w:rsidRDefault="00AC22DD" w:rsidP="00B86423">
            <w:pPr>
              <w:spacing w:after="0" w:line="240" w:lineRule="auto"/>
              <w:contextualSpacing/>
              <w:rPr>
                <w:rFonts w:ascii="Times New Roman" w:eastAsia="Liberation Serif" w:hAnsi="Times New Roman"/>
              </w:rPr>
            </w:pPr>
            <w:proofErr w:type="spellStart"/>
            <w:r w:rsidRPr="00EF336F">
              <w:rPr>
                <w:rFonts w:ascii="Times New Roman" w:eastAsia="Liberation Serif" w:hAnsi="Times New Roman"/>
              </w:rPr>
              <w:t>ОбъемSSD</w:t>
            </w:r>
            <w:proofErr w:type="spellEnd"/>
            <w:r w:rsidRPr="00EF336F">
              <w:rPr>
                <w:rFonts w:ascii="Times New Roman" w:eastAsia="Liberation Serif" w:hAnsi="Times New Roman"/>
              </w:rPr>
              <w:t>: не менее 512 ГБ</w:t>
            </w:r>
          </w:p>
          <w:p w14:paraId="3319AF5F"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Процессор, частота: не менее 2.6 ГГц (не менее 4.9 ГГц, в режиме Turbo)</w:t>
            </w:r>
          </w:p>
          <w:p w14:paraId="7B6995DE"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Количество ядер процессора: не менее 14-ядерный</w:t>
            </w:r>
          </w:p>
          <w:p w14:paraId="1CA754FF"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 xml:space="preserve">Максимальное число потоков: не менее 20 </w:t>
            </w:r>
            <w:proofErr w:type="spellStart"/>
            <w:r w:rsidRPr="00EF336F">
              <w:rPr>
                <w:rFonts w:ascii="Times New Roman" w:eastAsia="Liberation Serif" w:hAnsi="Times New Roman"/>
              </w:rPr>
              <w:t>шт</w:t>
            </w:r>
            <w:proofErr w:type="spellEnd"/>
          </w:p>
          <w:p w14:paraId="5A746B1D"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Количество энергоэффективных ядер: не менее 8</w:t>
            </w:r>
          </w:p>
          <w:p w14:paraId="3F3E2561"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Количество высокопроизводительных ядер: не менее 6</w:t>
            </w:r>
          </w:p>
          <w:p w14:paraId="4E2CDF04"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Объем кэша L2: не менее 20 МБ</w:t>
            </w:r>
          </w:p>
          <w:p w14:paraId="2A74820F"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Объем кэша L3: не менее 24 МБ</w:t>
            </w:r>
          </w:p>
          <w:p w14:paraId="52AE389D"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Порты USB 3.0(Type-A</w:t>
            </w:r>
            <w:proofErr w:type="gramStart"/>
            <w:r w:rsidRPr="00EF336F">
              <w:rPr>
                <w:rFonts w:ascii="Times New Roman" w:eastAsia="Liberation Serif" w:hAnsi="Times New Roman"/>
              </w:rPr>
              <w:t>) :</w:t>
            </w:r>
            <w:proofErr w:type="gramEnd"/>
            <w:r w:rsidRPr="00EF336F">
              <w:rPr>
                <w:rFonts w:ascii="Times New Roman" w:eastAsia="Liberation Serif" w:hAnsi="Times New Roman"/>
              </w:rPr>
              <w:t xml:space="preserve"> не менее 3</w:t>
            </w:r>
          </w:p>
          <w:p w14:paraId="00BEBD99"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Макс. скорость передачи данных (Type-A</w:t>
            </w:r>
            <w:proofErr w:type="gramStart"/>
            <w:r w:rsidRPr="00EF336F">
              <w:rPr>
                <w:rFonts w:ascii="Times New Roman" w:eastAsia="Liberation Serif" w:hAnsi="Times New Roman"/>
              </w:rPr>
              <w:t>) :</w:t>
            </w:r>
            <w:proofErr w:type="gramEnd"/>
            <w:r w:rsidRPr="00EF336F">
              <w:rPr>
                <w:rFonts w:ascii="Times New Roman" w:eastAsia="Liberation Serif" w:hAnsi="Times New Roman"/>
              </w:rPr>
              <w:t xml:space="preserve"> не менее 5 </w:t>
            </w:r>
            <w:r w:rsidRPr="00EF336F">
              <w:rPr>
                <w:rFonts w:ascii="Times New Roman" w:eastAsia="Liberation Serif" w:hAnsi="Times New Roman"/>
              </w:rPr>
              <w:lastRenderedPageBreak/>
              <w:t>Гбит/с</w:t>
            </w:r>
          </w:p>
          <w:p w14:paraId="307C52E7"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Веб-камера: встроенная</w:t>
            </w:r>
          </w:p>
          <w:p w14:paraId="2C8523DD"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 xml:space="preserve">Разрешение веб-камеры: не менее 2 </w:t>
            </w:r>
            <w:proofErr w:type="spellStart"/>
            <w:r w:rsidRPr="00EF336F">
              <w:rPr>
                <w:rFonts w:ascii="Times New Roman" w:eastAsia="Liberation Serif" w:hAnsi="Times New Roman"/>
              </w:rPr>
              <w:t>Мп</w:t>
            </w:r>
            <w:proofErr w:type="spellEnd"/>
          </w:p>
          <w:p w14:paraId="0ABDA041"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Язык клавиатуры: русский/английский</w:t>
            </w:r>
          </w:p>
          <w:p w14:paraId="27B999F8" w14:textId="77777777" w:rsidR="00AC22DD" w:rsidRPr="00EF336F" w:rsidRDefault="00AC22DD" w:rsidP="00B86423">
            <w:pPr>
              <w:spacing w:after="0" w:line="240" w:lineRule="auto"/>
              <w:contextualSpacing/>
              <w:rPr>
                <w:rFonts w:ascii="Times New Roman" w:eastAsia="Liberation Serif" w:hAnsi="Times New Roman"/>
              </w:rPr>
            </w:pPr>
            <w:r w:rsidRPr="00EF336F">
              <w:rPr>
                <w:rFonts w:ascii="Times New Roman" w:eastAsia="Liberation Serif" w:hAnsi="Times New Roman"/>
              </w:rPr>
              <w:t xml:space="preserve">Энергоемкость батареи: не менее 60 </w:t>
            </w:r>
            <w:proofErr w:type="spellStart"/>
            <w:r w:rsidRPr="00EF336F">
              <w:rPr>
                <w:rFonts w:ascii="Times New Roman" w:eastAsia="Liberation Serif" w:hAnsi="Times New Roman"/>
              </w:rPr>
              <w:t>Wh</w:t>
            </w:r>
            <w:proofErr w:type="spellEnd"/>
          </w:p>
          <w:p w14:paraId="165491B4" w14:textId="77777777" w:rsidR="00AC22DD" w:rsidRPr="00D05ABB" w:rsidRDefault="00AC22DD" w:rsidP="00B86423">
            <w:pPr>
              <w:spacing w:after="0" w:line="240" w:lineRule="auto"/>
              <w:contextualSpacing/>
              <w:rPr>
                <w:rFonts w:ascii="Times New Roman" w:eastAsia="Liberation Serif" w:hAnsi="Times New Roman"/>
                <w:highlight w:val="red"/>
              </w:rPr>
            </w:pPr>
            <w:r w:rsidRPr="00EF336F">
              <w:rPr>
                <w:rFonts w:ascii="Times New Roman" w:eastAsia="Liberation Serif" w:hAnsi="Times New Roman"/>
              </w:rPr>
              <w:t>Корпус: ударопрочный</w:t>
            </w:r>
          </w:p>
        </w:tc>
        <w:tc>
          <w:tcPr>
            <w:tcW w:w="992" w:type="dxa"/>
          </w:tcPr>
          <w:p w14:paraId="456676FA" w14:textId="77777777" w:rsidR="00AC22DD" w:rsidRPr="00EF336F" w:rsidRDefault="00AC22DD" w:rsidP="00B86423">
            <w:pPr>
              <w:spacing w:after="0" w:line="240" w:lineRule="auto"/>
              <w:jc w:val="center"/>
              <w:rPr>
                <w:rFonts w:ascii="Times New Roman" w:hAnsi="Times New Roman"/>
              </w:rPr>
            </w:pPr>
            <w:r w:rsidRPr="00EF336F">
              <w:rPr>
                <w:rFonts w:ascii="Times New Roman" w:hAnsi="Times New Roman"/>
              </w:rPr>
              <w:lastRenderedPageBreak/>
              <w:t>шт.</w:t>
            </w:r>
          </w:p>
        </w:tc>
        <w:tc>
          <w:tcPr>
            <w:tcW w:w="851" w:type="dxa"/>
          </w:tcPr>
          <w:p w14:paraId="06EF2915" w14:textId="77777777" w:rsidR="00AC22DD" w:rsidRPr="00EF336F" w:rsidRDefault="00AC22DD" w:rsidP="00B86423">
            <w:pPr>
              <w:spacing w:after="0" w:line="240" w:lineRule="auto"/>
              <w:jc w:val="center"/>
              <w:rPr>
                <w:rFonts w:ascii="Times New Roman" w:hAnsi="Times New Roman"/>
              </w:rPr>
            </w:pPr>
            <w:r w:rsidRPr="00EF336F">
              <w:rPr>
                <w:rFonts w:ascii="Times New Roman" w:hAnsi="Times New Roman"/>
              </w:rPr>
              <w:t>1</w:t>
            </w:r>
          </w:p>
        </w:tc>
      </w:tr>
      <w:tr w:rsidR="00AC22DD" w:rsidRPr="00B32660" w14:paraId="4CA3FCB1" w14:textId="77777777" w:rsidTr="00AC22DD">
        <w:trPr>
          <w:trHeight w:val="150"/>
        </w:trPr>
        <w:tc>
          <w:tcPr>
            <w:tcW w:w="730" w:type="dxa"/>
          </w:tcPr>
          <w:p w14:paraId="62AD93A5" w14:textId="77777777" w:rsidR="00AC22DD" w:rsidRPr="00B32660" w:rsidRDefault="00AC22DD" w:rsidP="00B86423">
            <w:pPr>
              <w:pStyle w:val="afd"/>
              <w:rPr>
                <w:rFonts w:ascii="Times New Roman" w:hAnsi="Times New Roman"/>
              </w:rPr>
            </w:pPr>
            <w:r w:rsidRPr="00B32660">
              <w:rPr>
                <w:rFonts w:ascii="Times New Roman" w:hAnsi="Times New Roman"/>
              </w:rPr>
              <w:t>13</w:t>
            </w:r>
          </w:p>
        </w:tc>
        <w:tc>
          <w:tcPr>
            <w:tcW w:w="1925" w:type="dxa"/>
          </w:tcPr>
          <w:p w14:paraId="38060AB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Тумба-комод</w:t>
            </w:r>
          </w:p>
        </w:tc>
        <w:tc>
          <w:tcPr>
            <w:tcW w:w="5588" w:type="dxa"/>
          </w:tcPr>
          <w:p w14:paraId="5AD6E0C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не менее 150*100 </w:t>
            </w:r>
          </w:p>
          <w:p w14:paraId="007A369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Количество ящиков: не менее 3 ящика</w:t>
            </w:r>
          </w:p>
          <w:p w14:paraId="6B8E1CB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цвет: по согласованию с Заказчиком </w:t>
            </w:r>
          </w:p>
          <w:p w14:paraId="45EFB59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изделия: ЛДСП</w:t>
            </w:r>
          </w:p>
          <w:p w14:paraId="1815B6C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направляющих: шариковые, </w:t>
            </w:r>
          </w:p>
          <w:p w14:paraId="141192C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Особенности мебели PUSH система с доводчиками, </w:t>
            </w:r>
          </w:p>
          <w:p w14:paraId="01380B9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Ширина предмета: не менее 150 см, </w:t>
            </w:r>
          </w:p>
          <w:p w14:paraId="5E21AE5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Глубина предмета: не менее 48 не более 55 см, </w:t>
            </w:r>
          </w:p>
          <w:p w14:paraId="4D2B386C"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Высота предмета: не менее 100 см</w:t>
            </w:r>
          </w:p>
        </w:tc>
        <w:tc>
          <w:tcPr>
            <w:tcW w:w="992" w:type="dxa"/>
          </w:tcPr>
          <w:p w14:paraId="0E20583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9E5B6D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A9C3439" w14:textId="77777777" w:rsidTr="00AC22DD">
        <w:trPr>
          <w:trHeight w:val="150"/>
        </w:trPr>
        <w:tc>
          <w:tcPr>
            <w:tcW w:w="730" w:type="dxa"/>
          </w:tcPr>
          <w:p w14:paraId="332A60E0" w14:textId="77777777" w:rsidR="00AC22DD" w:rsidRPr="00B32660" w:rsidRDefault="00AC22DD" w:rsidP="00B86423">
            <w:pPr>
              <w:pStyle w:val="afd"/>
              <w:rPr>
                <w:rFonts w:ascii="Times New Roman" w:hAnsi="Times New Roman"/>
              </w:rPr>
            </w:pPr>
            <w:r w:rsidRPr="00B32660">
              <w:rPr>
                <w:rFonts w:ascii="Times New Roman" w:hAnsi="Times New Roman"/>
              </w:rPr>
              <w:t xml:space="preserve">14.1. </w:t>
            </w:r>
          </w:p>
        </w:tc>
        <w:tc>
          <w:tcPr>
            <w:tcW w:w="1925" w:type="dxa"/>
          </w:tcPr>
          <w:p w14:paraId="7BD34C0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Игра «на крючке»</w:t>
            </w:r>
          </w:p>
          <w:p w14:paraId="7418ED3A"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2D73E0A1" wp14:editId="517D5861">
                  <wp:extent cx="923925" cy="60960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7B51C2E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0AAFFDDB"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1CAA627F"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 xml:space="preserve">не менее </w:t>
            </w:r>
            <w:r w:rsidRPr="000C4966">
              <w:rPr>
                <w:rFonts w:ascii="Times New Roman" w:eastAsia="Liberation Serif" w:hAnsi="Times New Roman"/>
              </w:rPr>
              <w:t>2 шарика</w:t>
            </w:r>
          </w:p>
          <w:p w14:paraId="4F9174DB"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 xml:space="preserve">не менее </w:t>
            </w:r>
            <w:r w:rsidRPr="000C4966">
              <w:rPr>
                <w:rFonts w:ascii="Times New Roman" w:eastAsia="Liberation Serif" w:hAnsi="Times New Roman"/>
              </w:rPr>
              <w:t>2 кольца на веревочке</w:t>
            </w:r>
          </w:p>
        </w:tc>
        <w:tc>
          <w:tcPr>
            <w:tcW w:w="992" w:type="dxa"/>
          </w:tcPr>
          <w:p w14:paraId="1A3CE3C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2CFB2A8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68780F91" w14:textId="77777777" w:rsidTr="00AC22DD">
        <w:trPr>
          <w:trHeight w:val="150"/>
        </w:trPr>
        <w:tc>
          <w:tcPr>
            <w:tcW w:w="730" w:type="dxa"/>
          </w:tcPr>
          <w:p w14:paraId="158C2FBF" w14:textId="77777777" w:rsidR="00AC22DD" w:rsidRPr="00B32660" w:rsidRDefault="00AC22DD" w:rsidP="00B86423">
            <w:pPr>
              <w:pStyle w:val="afd"/>
              <w:rPr>
                <w:rFonts w:ascii="Times New Roman" w:hAnsi="Times New Roman"/>
              </w:rPr>
            </w:pPr>
            <w:r w:rsidRPr="00B32660">
              <w:rPr>
                <w:rFonts w:ascii="Times New Roman" w:hAnsi="Times New Roman"/>
              </w:rPr>
              <w:t>14.2.</w:t>
            </w:r>
          </w:p>
        </w:tc>
        <w:tc>
          <w:tcPr>
            <w:tcW w:w="1925" w:type="dxa"/>
          </w:tcPr>
          <w:p w14:paraId="3E107F5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Игра </w:t>
            </w:r>
            <w:proofErr w:type="spellStart"/>
            <w:r w:rsidRPr="00B32660">
              <w:rPr>
                <w:rFonts w:ascii="Times New Roman" w:hAnsi="Times New Roman"/>
              </w:rPr>
              <w:t>Нашару</w:t>
            </w:r>
            <w:proofErr w:type="spellEnd"/>
          </w:p>
          <w:p w14:paraId="19F1F4FD"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50B45D8D" wp14:editId="3275BBAC">
                  <wp:extent cx="923925" cy="609600"/>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7250533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0E9565DC"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14716C9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24 малых шаров</w:t>
            </w:r>
          </w:p>
          <w:p w14:paraId="5E5F6AC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10 попарно скрепленных больших шаров на цепочках</w:t>
            </w:r>
          </w:p>
          <w:p w14:paraId="0D90BF5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4 шпажки</w:t>
            </w:r>
          </w:p>
          <w:p w14:paraId="0509656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Складная игровая конструкция: соответствие</w:t>
            </w:r>
          </w:p>
        </w:tc>
        <w:tc>
          <w:tcPr>
            <w:tcW w:w="992" w:type="dxa"/>
          </w:tcPr>
          <w:p w14:paraId="54837FA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53C5DB3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29389FA7" w14:textId="77777777" w:rsidTr="00AC22DD">
        <w:trPr>
          <w:trHeight w:val="150"/>
        </w:trPr>
        <w:tc>
          <w:tcPr>
            <w:tcW w:w="730" w:type="dxa"/>
          </w:tcPr>
          <w:p w14:paraId="60FA2329" w14:textId="77777777" w:rsidR="00AC22DD" w:rsidRPr="00B32660" w:rsidRDefault="00AC22DD" w:rsidP="00B86423">
            <w:pPr>
              <w:pStyle w:val="afd"/>
              <w:rPr>
                <w:rFonts w:ascii="Times New Roman" w:hAnsi="Times New Roman"/>
              </w:rPr>
            </w:pPr>
            <w:r w:rsidRPr="00B32660">
              <w:rPr>
                <w:rFonts w:ascii="Times New Roman" w:hAnsi="Times New Roman"/>
              </w:rPr>
              <w:t>14.3.</w:t>
            </w:r>
          </w:p>
        </w:tc>
        <w:tc>
          <w:tcPr>
            <w:tcW w:w="1925" w:type="dxa"/>
          </w:tcPr>
          <w:p w14:paraId="7723D4E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Игра «21 шар»</w:t>
            </w:r>
          </w:p>
          <w:p w14:paraId="34AB892C"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69AD79F7" wp14:editId="3F2CF9AF">
                  <wp:extent cx="923925" cy="609600"/>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33BA1C2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05D6BC5E"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1A051E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21 шара</w:t>
            </w:r>
          </w:p>
        </w:tc>
        <w:tc>
          <w:tcPr>
            <w:tcW w:w="992" w:type="dxa"/>
          </w:tcPr>
          <w:p w14:paraId="516E9D8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B9E769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6086B9CD" w14:textId="77777777" w:rsidTr="00AC22DD">
        <w:trPr>
          <w:trHeight w:val="150"/>
        </w:trPr>
        <w:tc>
          <w:tcPr>
            <w:tcW w:w="730" w:type="dxa"/>
          </w:tcPr>
          <w:p w14:paraId="7C519BDC" w14:textId="77777777" w:rsidR="00AC22DD" w:rsidRPr="00B32660" w:rsidRDefault="00AC22DD" w:rsidP="00B86423">
            <w:pPr>
              <w:pStyle w:val="afd"/>
              <w:rPr>
                <w:rFonts w:ascii="Times New Roman" w:hAnsi="Times New Roman"/>
              </w:rPr>
            </w:pPr>
            <w:r w:rsidRPr="00B32660">
              <w:rPr>
                <w:rFonts w:ascii="Times New Roman" w:hAnsi="Times New Roman"/>
              </w:rPr>
              <w:t>14.4.</w:t>
            </w:r>
          </w:p>
        </w:tc>
        <w:tc>
          <w:tcPr>
            <w:tcW w:w="1925" w:type="dxa"/>
          </w:tcPr>
          <w:p w14:paraId="61D5511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Игра Эластика</w:t>
            </w:r>
          </w:p>
          <w:p w14:paraId="4F94B719"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3B737934" wp14:editId="57FD966F">
                  <wp:extent cx="923925" cy="609600"/>
                  <wp:effectExtent l="19050" t="0" r="952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1741087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34EE4A32"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34A123E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10 фишек</w:t>
            </w:r>
          </w:p>
        </w:tc>
        <w:tc>
          <w:tcPr>
            <w:tcW w:w="992" w:type="dxa"/>
          </w:tcPr>
          <w:p w14:paraId="24EB1030"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68D8CEE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F5FFEF2" w14:textId="77777777" w:rsidTr="00AC22DD">
        <w:trPr>
          <w:trHeight w:val="150"/>
        </w:trPr>
        <w:tc>
          <w:tcPr>
            <w:tcW w:w="730" w:type="dxa"/>
          </w:tcPr>
          <w:p w14:paraId="2B92E2A9" w14:textId="77777777" w:rsidR="00AC22DD" w:rsidRPr="00B32660" w:rsidRDefault="00AC22DD" w:rsidP="00B86423">
            <w:pPr>
              <w:pStyle w:val="afd"/>
              <w:rPr>
                <w:rFonts w:ascii="Times New Roman" w:hAnsi="Times New Roman"/>
              </w:rPr>
            </w:pPr>
            <w:r w:rsidRPr="00B32660">
              <w:rPr>
                <w:rFonts w:ascii="Times New Roman" w:hAnsi="Times New Roman"/>
              </w:rPr>
              <w:t>14.5.</w:t>
            </w:r>
          </w:p>
        </w:tc>
        <w:tc>
          <w:tcPr>
            <w:tcW w:w="1925" w:type="dxa"/>
          </w:tcPr>
          <w:p w14:paraId="3D0E4A8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Игра Башня</w:t>
            </w:r>
          </w:p>
          <w:p w14:paraId="684E14C7"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3680F24C" wp14:editId="0BDC1C83">
                  <wp:extent cx="923925" cy="609600"/>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167FFA2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46AD48B2"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00CA9EE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Полусфера</w:t>
            </w:r>
          </w:p>
          <w:p w14:paraId="783F776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50 фишек</w:t>
            </w:r>
          </w:p>
          <w:p w14:paraId="35D5C3E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1 кубик</w:t>
            </w:r>
          </w:p>
        </w:tc>
        <w:tc>
          <w:tcPr>
            <w:tcW w:w="992" w:type="dxa"/>
          </w:tcPr>
          <w:p w14:paraId="64C94D8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9B13C3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4D03E65" w14:textId="77777777" w:rsidTr="00AC22DD">
        <w:trPr>
          <w:trHeight w:val="150"/>
        </w:trPr>
        <w:tc>
          <w:tcPr>
            <w:tcW w:w="730" w:type="dxa"/>
          </w:tcPr>
          <w:p w14:paraId="60C45225" w14:textId="77777777" w:rsidR="00AC22DD" w:rsidRPr="00B32660" w:rsidRDefault="00AC22DD" w:rsidP="00B86423">
            <w:pPr>
              <w:pStyle w:val="afd"/>
              <w:rPr>
                <w:rFonts w:ascii="Times New Roman" w:hAnsi="Times New Roman"/>
              </w:rPr>
            </w:pPr>
            <w:r w:rsidRPr="00B32660">
              <w:rPr>
                <w:rFonts w:ascii="Times New Roman" w:hAnsi="Times New Roman"/>
              </w:rPr>
              <w:t>14.6.</w:t>
            </w:r>
          </w:p>
        </w:tc>
        <w:tc>
          <w:tcPr>
            <w:tcW w:w="1925" w:type="dxa"/>
          </w:tcPr>
          <w:p w14:paraId="6690332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Игра </w:t>
            </w:r>
            <w:proofErr w:type="spellStart"/>
            <w:r w:rsidRPr="00B32660">
              <w:rPr>
                <w:rFonts w:ascii="Times New Roman" w:hAnsi="Times New Roman"/>
              </w:rPr>
              <w:t>Пилос</w:t>
            </w:r>
            <w:proofErr w:type="spellEnd"/>
          </w:p>
          <w:p w14:paraId="4508281A"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163E8B55" wp14:editId="78740920">
                  <wp:extent cx="923925" cy="609600"/>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923925" cy="609600"/>
                          </a:xfrm>
                          <a:prstGeom prst="rect">
                            <a:avLst/>
                          </a:prstGeom>
                          <a:noFill/>
                          <a:ln w="9525">
                            <a:noFill/>
                            <a:miter lim="800000"/>
                            <a:headEnd/>
                            <a:tailEnd/>
                          </a:ln>
                        </pic:spPr>
                      </pic:pic>
                    </a:graphicData>
                  </a:graphic>
                </wp:inline>
              </w:drawing>
            </w:r>
          </w:p>
        </w:tc>
        <w:tc>
          <w:tcPr>
            <w:tcW w:w="5588" w:type="dxa"/>
          </w:tcPr>
          <w:p w14:paraId="64F756B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Материал: дерево </w:t>
            </w:r>
          </w:p>
          <w:p w14:paraId="7FC6B28C"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деревянные столики под игры</w:t>
            </w:r>
            <w:r w:rsidRPr="00B32660">
              <w:rPr>
                <w:rFonts w:ascii="Times New Roman" w:hAnsi="Times New Roman"/>
              </w:rPr>
              <w:br/>
            </w:r>
            <w:r w:rsidRPr="000C4966">
              <w:rPr>
                <w:rFonts w:ascii="Times New Roman" w:eastAsia="Liberation Serif" w:hAnsi="Times New Roman"/>
                <w:i/>
                <w:iCs/>
              </w:rPr>
              <w:t>Игровая конструкция:</w:t>
            </w:r>
          </w:p>
          <w:p w14:paraId="04BC9FA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15 темных шаров</w:t>
            </w:r>
          </w:p>
          <w:p w14:paraId="534631D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не менее 15 светлых шаров</w:t>
            </w:r>
          </w:p>
        </w:tc>
        <w:tc>
          <w:tcPr>
            <w:tcW w:w="992" w:type="dxa"/>
          </w:tcPr>
          <w:p w14:paraId="46F40E2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BD0D035"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19AFCDD" w14:textId="77777777" w:rsidTr="00AC22DD">
        <w:trPr>
          <w:trHeight w:val="150"/>
        </w:trPr>
        <w:tc>
          <w:tcPr>
            <w:tcW w:w="730" w:type="dxa"/>
          </w:tcPr>
          <w:p w14:paraId="57731EF7" w14:textId="77777777" w:rsidR="00AC22DD" w:rsidRPr="00B32660" w:rsidRDefault="00AC22DD" w:rsidP="00B86423">
            <w:pPr>
              <w:pStyle w:val="afd"/>
              <w:rPr>
                <w:rFonts w:ascii="Times New Roman" w:hAnsi="Times New Roman"/>
              </w:rPr>
            </w:pPr>
            <w:r w:rsidRPr="00B32660">
              <w:rPr>
                <w:rFonts w:ascii="Times New Roman" w:hAnsi="Times New Roman"/>
              </w:rPr>
              <w:t>15.1.</w:t>
            </w:r>
          </w:p>
        </w:tc>
        <w:tc>
          <w:tcPr>
            <w:tcW w:w="1925" w:type="dxa"/>
          </w:tcPr>
          <w:p w14:paraId="7677D10E" w14:textId="77777777" w:rsidR="00AC22DD" w:rsidRPr="00B32660" w:rsidRDefault="00AC22DD" w:rsidP="00B86423">
            <w:pPr>
              <w:rPr>
                <w:rFonts w:ascii="Times New Roman" w:hAnsi="Times New Roman"/>
              </w:rPr>
            </w:pPr>
            <w:r w:rsidRPr="00B32660">
              <w:rPr>
                <w:rFonts w:ascii="Times New Roman" w:hAnsi="Times New Roman"/>
              </w:rPr>
              <w:t xml:space="preserve">Командный аттракцион </w:t>
            </w:r>
            <w:proofErr w:type="spellStart"/>
            <w:r w:rsidRPr="00B32660">
              <w:rPr>
                <w:rFonts w:ascii="Times New Roman" w:hAnsi="Times New Roman"/>
              </w:rPr>
              <w:t>Дженга</w:t>
            </w:r>
            <w:proofErr w:type="spellEnd"/>
          </w:p>
          <w:p w14:paraId="6D9BF26E" w14:textId="77777777" w:rsidR="00AC22DD" w:rsidRPr="00B32660" w:rsidRDefault="00AC22DD" w:rsidP="00B86423">
            <w:pPr>
              <w:rPr>
                <w:rFonts w:ascii="Times New Roman" w:hAnsi="Times New Roman"/>
              </w:rPr>
            </w:pPr>
            <w:r>
              <w:rPr>
                <w:rFonts w:ascii="Times New Roman" w:hAnsi="Times New Roman"/>
                <w:noProof/>
                <w:lang w:eastAsia="ru-RU"/>
              </w:rPr>
              <w:lastRenderedPageBreak/>
              <w:drawing>
                <wp:inline distT="0" distB="0" distL="0" distR="0" wp14:anchorId="168F1B3F" wp14:editId="0B14F4DD">
                  <wp:extent cx="942975" cy="895350"/>
                  <wp:effectExtent l="19050" t="0" r="9525" b="0"/>
                  <wp:docPr id="1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a:srcRect/>
                          <a:stretch>
                            <a:fillRect/>
                          </a:stretch>
                        </pic:blipFill>
                        <pic:spPr bwMode="auto">
                          <a:xfrm>
                            <a:off x="0" y="0"/>
                            <a:ext cx="942975" cy="895350"/>
                          </a:xfrm>
                          <a:prstGeom prst="rect">
                            <a:avLst/>
                          </a:prstGeom>
                          <a:noFill/>
                          <a:ln w="9525">
                            <a:noFill/>
                            <a:miter lim="800000"/>
                            <a:headEnd/>
                            <a:tailEnd/>
                          </a:ln>
                        </pic:spPr>
                      </pic:pic>
                    </a:graphicData>
                  </a:graphic>
                </wp:inline>
              </w:drawing>
            </w:r>
          </w:p>
        </w:tc>
        <w:tc>
          <w:tcPr>
            <w:tcW w:w="5588" w:type="dxa"/>
          </w:tcPr>
          <w:p w14:paraId="12B058F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lastRenderedPageBreak/>
              <w:t xml:space="preserve">Тип: мягкие </w:t>
            </w:r>
          </w:p>
          <w:p w14:paraId="125241C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не менее 1,5х0,5х0,48 метра </w:t>
            </w:r>
          </w:p>
          <w:p w14:paraId="78B1D8F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Количество: не менее 45 блоков </w:t>
            </w:r>
          </w:p>
          <w:p w14:paraId="59DD509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Размер блока: не менее 0,5х0,16х0,1м </w:t>
            </w:r>
          </w:p>
          <w:p w14:paraId="1A6ADC5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Ткань: БАЗА</w:t>
            </w:r>
          </w:p>
          <w:p w14:paraId="10931999" w14:textId="77777777" w:rsidR="00AC22DD" w:rsidRPr="000C4966" w:rsidRDefault="00AC22DD" w:rsidP="00B86423">
            <w:pPr>
              <w:spacing w:after="0" w:line="240" w:lineRule="auto"/>
              <w:contextualSpacing/>
              <w:rPr>
                <w:rFonts w:ascii="Times New Roman" w:eastAsia="Liberation Serif" w:hAnsi="Times New Roman"/>
              </w:rPr>
            </w:pPr>
          </w:p>
        </w:tc>
        <w:tc>
          <w:tcPr>
            <w:tcW w:w="992" w:type="dxa"/>
          </w:tcPr>
          <w:p w14:paraId="7649B3F5"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0489B2B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5B81F64A" w14:textId="77777777" w:rsidTr="00AC22DD">
        <w:trPr>
          <w:trHeight w:val="150"/>
        </w:trPr>
        <w:tc>
          <w:tcPr>
            <w:tcW w:w="730" w:type="dxa"/>
          </w:tcPr>
          <w:p w14:paraId="21E37BF6" w14:textId="77777777" w:rsidR="00AC22DD" w:rsidRPr="00B32660" w:rsidRDefault="00AC22DD" w:rsidP="00B86423">
            <w:pPr>
              <w:pStyle w:val="afd"/>
              <w:rPr>
                <w:rFonts w:ascii="Times New Roman" w:hAnsi="Times New Roman"/>
              </w:rPr>
            </w:pPr>
            <w:r w:rsidRPr="00B32660">
              <w:rPr>
                <w:rFonts w:ascii="Times New Roman" w:hAnsi="Times New Roman"/>
              </w:rPr>
              <w:t>15.2.</w:t>
            </w:r>
          </w:p>
        </w:tc>
        <w:tc>
          <w:tcPr>
            <w:tcW w:w="1925" w:type="dxa"/>
          </w:tcPr>
          <w:p w14:paraId="2F173F65"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Командный аттракцион </w:t>
            </w:r>
          </w:p>
          <w:p w14:paraId="29E7D3E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Гигантская сковорода</w:t>
            </w:r>
          </w:p>
          <w:p w14:paraId="3DB9AA20"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3E0285DF" wp14:editId="01D68FB6">
                  <wp:extent cx="952500" cy="933450"/>
                  <wp:effectExtent l="19050" t="0" r="0" b="0"/>
                  <wp:docPr id="8"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
                          <a:srcRect/>
                          <a:stretch>
                            <a:fillRect/>
                          </a:stretch>
                        </pic:blipFill>
                        <pic:spPr bwMode="auto">
                          <a:xfrm>
                            <a:off x="0" y="0"/>
                            <a:ext cx="952500" cy="933450"/>
                          </a:xfrm>
                          <a:prstGeom prst="rect">
                            <a:avLst/>
                          </a:prstGeom>
                          <a:noFill/>
                          <a:ln w="9525">
                            <a:noFill/>
                            <a:miter lim="800000"/>
                            <a:headEnd/>
                            <a:tailEnd/>
                          </a:ln>
                        </pic:spPr>
                      </pic:pic>
                    </a:graphicData>
                  </a:graphic>
                </wp:inline>
              </w:drawing>
            </w:r>
          </w:p>
        </w:tc>
        <w:tc>
          <w:tcPr>
            <w:tcW w:w="5588" w:type="dxa"/>
          </w:tcPr>
          <w:p w14:paraId="16C0599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6C3A49D3" w14:textId="77777777" w:rsidR="00AC22DD" w:rsidRPr="00B32660" w:rsidRDefault="00AC22DD" w:rsidP="00B86423">
            <w:pPr>
              <w:rPr>
                <w:rFonts w:ascii="Times New Roman" w:hAnsi="Times New Roman"/>
              </w:rPr>
            </w:pPr>
            <w:r w:rsidRPr="00B32660">
              <w:rPr>
                <w:rFonts w:ascii="Times New Roman" w:hAnsi="Times New Roman"/>
              </w:rPr>
              <w:t xml:space="preserve">Размер: не менее 2х1,3х0,24м </w:t>
            </w:r>
          </w:p>
          <w:p w14:paraId="132F1E8A" w14:textId="77777777" w:rsidR="00AC22DD" w:rsidRPr="00B32660" w:rsidRDefault="00AC22DD" w:rsidP="00B86423">
            <w:pPr>
              <w:rPr>
                <w:rFonts w:ascii="Times New Roman" w:hAnsi="Times New Roman"/>
              </w:rPr>
            </w:pPr>
            <w:r w:rsidRPr="00B32660">
              <w:rPr>
                <w:rFonts w:ascii="Times New Roman" w:hAnsi="Times New Roman"/>
              </w:rPr>
              <w:t>Количество: не менее 2 сковороды</w:t>
            </w:r>
          </w:p>
          <w:p w14:paraId="11B3436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Количество: не менее 10 блинов</w:t>
            </w:r>
          </w:p>
        </w:tc>
        <w:tc>
          <w:tcPr>
            <w:tcW w:w="992" w:type="dxa"/>
          </w:tcPr>
          <w:p w14:paraId="252E0497"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r w:rsidRPr="00B32660">
              <w:rPr>
                <w:rFonts w:ascii="Times New Roman" w:hAnsi="Times New Roman"/>
              </w:rPr>
              <w:t>.</w:t>
            </w:r>
          </w:p>
        </w:tc>
        <w:tc>
          <w:tcPr>
            <w:tcW w:w="851" w:type="dxa"/>
          </w:tcPr>
          <w:p w14:paraId="7172C87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3881A12C" w14:textId="77777777" w:rsidTr="00AC22DD">
        <w:trPr>
          <w:trHeight w:val="150"/>
        </w:trPr>
        <w:tc>
          <w:tcPr>
            <w:tcW w:w="730" w:type="dxa"/>
          </w:tcPr>
          <w:p w14:paraId="23D26C65" w14:textId="77777777" w:rsidR="00AC22DD" w:rsidRPr="00B32660" w:rsidRDefault="00AC22DD" w:rsidP="00B86423">
            <w:pPr>
              <w:pStyle w:val="afd"/>
              <w:rPr>
                <w:rFonts w:ascii="Times New Roman" w:hAnsi="Times New Roman"/>
              </w:rPr>
            </w:pPr>
            <w:r w:rsidRPr="00B32660">
              <w:rPr>
                <w:rFonts w:ascii="Times New Roman" w:hAnsi="Times New Roman"/>
              </w:rPr>
              <w:t>15.3.</w:t>
            </w:r>
          </w:p>
        </w:tc>
        <w:tc>
          <w:tcPr>
            <w:tcW w:w="1925" w:type="dxa"/>
          </w:tcPr>
          <w:p w14:paraId="5A952DA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Герметичный командный аттракцион Олень</w:t>
            </w:r>
          </w:p>
          <w:p w14:paraId="2805BDD5"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1F53E879" wp14:editId="710A3C01">
                  <wp:extent cx="933450" cy="933450"/>
                  <wp:effectExtent l="19050" t="0" r="0" b="0"/>
                  <wp:docPr id="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5588" w:type="dxa"/>
          </w:tcPr>
          <w:p w14:paraId="7F505D8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492028D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не менее 1,3х1х0,45м</w:t>
            </w:r>
          </w:p>
        </w:tc>
        <w:tc>
          <w:tcPr>
            <w:tcW w:w="992" w:type="dxa"/>
          </w:tcPr>
          <w:p w14:paraId="71CC314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418C255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3BEB29E2" w14:textId="77777777" w:rsidTr="00AC22DD">
        <w:trPr>
          <w:trHeight w:val="150"/>
        </w:trPr>
        <w:tc>
          <w:tcPr>
            <w:tcW w:w="730" w:type="dxa"/>
          </w:tcPr>
          <w:p w14:paraId="6010E6A8" w14:textId="77777777" w:rsidR="00AC22DD" w:rsidRPr="00B32660" w:rsidRDefault="00AC22DD" w:rsidP="00B86423">
            <w:pPr>
              <w:pStyle w:val="afd"/>
              <w:rPr>
                <w:rFonts w:ascii="Times New Roman" w:hAnsi="Times New Roman"/>
              </w:rPr>
            </w:pPr>
            <w:r w:rsidRPr="00B32660">
              <w:rPr>
                <w:rFonts w:ascii="Times New Roman" w:hAnsi="Times New Roman"/>
              </w:rPr>
              <w:t>15.4.</w:t>
            </w:r>
          </w:p>
        </w:tc>
        <w:tc>
          <w:tcPr>
            <w:tcW w:w="1925" w:type="dxa"/>
          </w:tcPr>
          <w:p w14:paraId="036D946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Командный аттракцион </w:t>
            </w:r>
          </w:p>
          <w:p w14:paraId="1DE3C17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Забег в ведрах (пара)</w:t>
            </w:r>
          </w:p>
          <w:p w14:paraId="4581979F"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30ACDF3C" wp14:editId="72FCD7C9">
                  <wp:extent cx="876300" cy="847725"/>
                  <wp:effectExtent l="19050" t="0" r="0" b="0"/>
                  <wp:docPr id="1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srcRect/>
                          <a:stretch>
                            <a:fillRect/>
                          </a:stretch>
                        </pic:blipFill>
                        <pic:spPr bwMode="auto">
                          <a:xfrm>
                            <a:off x="0" y="0"/>
                            <a:ext cx="876300" cy="847725"/>
                          </a:xfrm>
                          <a:prstGeom prst="rect">
                            <a:avLst/>
                          </a:prstGeom>
                          <a:noFill/>
                          <a:ln w="9525">
                            <a:noFill/>
                            <a:miter lim="800000"/>
                            <a:headEnd/>
                            <a:tailEnd/>
                          </a:ln>
                        </pic:spPr>
                      </pic:pic>
                    </a:graphicData>
                  </a:graphic>
                </wp:inline>
              </w:drawing>
            </w:r>
          </w:p>
        </w:tc>
        <w:tc>
          <w:tcPr>
            <w:tcW w:w="5588" w:type="dxa"/>
          </w:tcPr>
          <w:p w14:paraId="17A27AB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4F4B858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(В х Ø верх ведра х ø низ ведра х толщина): не менее 0,45х0,45х0,05 м</w:t>
            </w:r>
          </w:p>
          <w:p w14:paraId="1F4EFA0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Ведра – не менее 2 шт.</w:t>
            </w:r>
          </w:p>
        </w:tc>
        <w:tc>
          <w:tcPr>
            <w:tcW w:w="992" w:type="dxa"/>
          </w:tcPr>
          <w:p w14:paraId="33DA4119"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r w:rsidRPr="00B32660">
              <w:rPr>
                <w:rFonts w:ascii="Times New Roman" w:hAnsi="Times New Roman"/>
              </w:rPr>
              <w:t>.</w:t>
            </w:r>
          </w:p>
        </w:tc>
        <w:tc>
          <w:tcPr>
            <w:tcW w:w="851" w:type="dxa"/>
          </w:tcPr>
          <w:p w14:paraId="57002729"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w:t>
            </w:r>
          </w:p>
        </w:tc>
      </w:tr>
      <w:tr w:rsidR="00AC22DD" w:rsidRPr="00B32660" w14:paraId="53E8F4F5" w14:textId="77777777" w:rsidTr="00AC22DD">
        <w:trPr>
          <w:trHeight w:val="150"/>
        </w:trPr>
        <w:tc>
          <w:tcPr>
            <w:tcW w:w="730" w:type="dxa"/>
          </w:tcPr>
          <w:p w14:paraId="47B2A2B6" w14:textId="77777777" w:rsidR="00AC22DD" w:rsidRPr="00B32660" w:rsidRDefault="00AC22DD" w:rsidP="00B86423">
            <w:pPr>
              <w:pStyle w:val="afd"/>
              <w:rPr>
                <w:rFonts w:ascii="Times New Roman" w:hAnsi="Times New Roman"/>
              </w:rPr>
            </w:pPr>
            <w:r w:rsidRPr="00B32660">
              <w:rPr>
                <w:rFonts w:ascii="Times New Roman" w:hAnsi="Times New Roman"/>
              </w:rPr>
              <w:t>15.5.</w:t>
            </w:r>
          </w:p>
        </w:tc>
        <w:tc>
          <w:tcPr>
            <w:tcW w:w="1925" w:type="dxa"/>
          </w:tcPr>
          <w:p w14:paraId="2B18F144"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Герметичный командный </w:t>
            </w:r>
          </w:p>
          <w:p w14:paraId="76EC8CAD"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аттракцион Бомбардиры</w:t>
            </w:r>
          </w:p>
          <w:p w14:paraId="6BDDB3EB"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68EF35CD" wp14:editId="3BEFD602">
                  <wp:extent cx="962025" cy="971550"/>
                  <wp:effectExtent l="19050" t="0" r="9525" b="0"/>
                  <wp:docPr id="1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
                          <a:srcRect/>
                          <a:stretch>
                            <a:fillRect/>
                          </a:stretch>
                        </pic:blipFill>
                        <pic:spPr bwMode="auto">
                          <a:xfrm>
                            <a:off x="0" y="0"/>
                            <a:ext cx="962025" cy="971550"/>
                          </a:xfrm>
                          <a:prstGeom prst="rect">
                            <a:avLst/>
                          </a:prstGeom>
                          <a:noFill/>
                          <a:ln w="9525">
                            <a:noFill/>
                            <a:miter lim="800000"/>
                            <a:headEnd/>
                            <a:tailEnd/>
                          </a:ln>
                        </pic:spPr>
                      </pic:pic>
                    </a:graphicData>
                  </a:graphic>
                </wp:inline>
              </w:drawing>
            </w:r>
          </w:p>
        </w:tc>
        <w:tc>
          <w:tcPr>
            <w:tcW w:w="5588" w:type="dxa"/>
          </w:tcPr>
          <w:p w14:paraId="334C2DF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0C8B3BD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Экран - не менее 2 шт.</w:t>
            </w:r>
          </w:p>
          <w:p w14:paraId="5484416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 «Бомбы» - не менее 12 шт.</w:t>
            </w:r>
          </w:p>
          <w:p w14:paraId="70CF295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 Насос ножной - не менее 2 шт.</w:t>
            </w:r>
          </w:p>
        </w:tc>
        <w:tc>
          <w:tcPr>
            <w:tcW w:w="992" w:type="dxa"/>
          </w:tcPr>
          <w:p w14:paraId="567215F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71C2A961"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0C820181" w14:textId="77777777" w:rsidTr="00AC22DD">
        <w:trPr>
          <w:trHeight w:val="150"/>
        </w:trPr>
        <w:tc>
          <w:tcPr>
            <w:tcW w:w="730" w:type="dxa"/>
          </w:tcPr>
          <w:p w14:paraId="2B0A4B9F" w14:textId="77777777" w:rsidR="00AC22DD" w:rsidRPr="00B32660" w:rsidRDefault="00AC22DD" w:rsidP="00B86423">
            <w:pPr>
              <w:pStyle w:val="afd"/>
              <w:rPr>
                <w:rFonts w:ascii="Times New Roman" w:hAnsi="Times New Roman"/>
              </w:rPr>
            </w:pPr>
            <w:r w:rsidRPr="00B32660">
              <w:rPr>
                <w:rFonts w:ascii="Times New Roman" w:hAnsi="Times New Roman"/>
              </w:rPr>
              <w:t>15.6.</w:t>
            </w:r>
          </w:p>
        </w:tc>
        <w:tc>
          <w:tcPr>
            <w:tcW w:w="1925" w:type="dxa"/>
          </w:tcPr>
          <w:p w14:paraId="4503ECD3"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Пьедестал для награждения (для 1 человека)</w:t>
            </w:r>
          </w:p>
          <w:p w14:paraId="42A1413B"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7AF1F113" wp14:editId="2EBA6AC0">
                  <wp:extent cx="923925" cy="923925"/>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5588" w:type="dxa"/>
          </w:tcPr>
          <w:p w14:paraId="3F50417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04EC1B3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Размер (</w:t>
            </w:r>
            <w:proofErr w:type="spellStart"/>
            <w:r w:rsidRPr="00B32660">
              <w:rPr>
                <w:rFonts w:ascii="Times New Roman" w:hAnsi="Times New Roman"/>
              </w:rPr>
              <w:t>ДЛхШхВ</w:t>
            </w:r>
            <w:proofErr w:type="spellEnd"/>
            <w:r w:rsidRPr="00B32660">
              <w:rPr>
                <w:rFonts w:ascii="Times New Roman" w:hAnsi="Times New Roman"/>
              </w:rPr>
              <w:t>):</w:t>
            </w:r>
          </w:p>
          <w:p w14:paraId="70DCF48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1 место - не менее 0,55х0,55х0,44м</w:t>
            </w:r>
          </w:p>
          <w:p w14:paraId="679DE04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2 место - не менее 0,50х0,50х0,34м</w:t>
            </w:r>
          </w:p>
          <w:p w14:paraId="2EB283D3"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3 место - не менее 0,46х0,46х0,24м</w:t>
            </w:r>
          </w:p>
        </w:tc>
        <w:tc>
          <w:tcPr>
            <w:tcW w:w="992" w:type="dxa"/>
          </w:tcPr>
          <w:p w14:paraId="117802A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440B9C8F"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1B48AD25" w14:textId="77777777" w:rsidTr="00AC22DD">
        <w:trPr>
          <w:trHeight w:val="150"/>
        </w:trPr>
        <w:tc>
          <w:tcPr>
            <w:tcW w:w="730" w:type="dxa"/>
          </w:tcPr>
          <w:p w14:paraId="72806663" w14:textId="77777777" w:rsidR="00AC22DD" w:rsidRPr="00B32660" w:rsidRDefault="00AC22DD" w:rsidP="00B86423">
            <w:pPr>
              <w:pStyle w:val="afd"/>
              <w:rPr>
                <w:rFonts w:ascii="Times New Roman" w:hAnsi="Times New Roman"/>
              </w:rPr>
            </w:pPr>
            <w:r w:rsidRPr="00B32660">
              <w:rPr>
                <w:rFonts w:ascii="Times New Roman" w:hAnsi="Times New Roman"/>
              </w:rPr>
              <w:t>15.7.</w:t>
            </w:r>
          </w:p>
        </w:tc>
        <w:tc>
          <w:tcPr>
            <w:tcW w:w="1925" w:type="dxa"/>
          </w:tcPr>
          <w:p w14:paraId="42E4CA7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Игровой инвентарь на меткость с </w:t>
            </w:r>
            <w:r w:rsidRPr="00B32660">
              <w:rPr>
                <w:rFonts w:ascii="Times New Roman" w:hAnsi="Times New Roman"/>
              </w:rPr>
              <w:lastRenderedPageBreak/>
              <w:t>рогаткой Фруктовый замес Лайт</w:t>
            </w:r>
          </w:p>
          <w:p w14:paraId="5E3823A6"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409E238A" wp14:editId="0DC62C2B">
                  <wp:extent cx="857250" cy="971550"/>
                  <wp:effectExtent l="19050" t="0" r="0" b="0"/>
                  <wp:docPr id="13"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pic:cNvPicPr>
                            <a:picLocks noChangeAspect="1" noChangeArrowheads="1"/>
                          </pic:cNvPicPr>
                        </pic:nvPicPr>
                        <pic:blipFill>
                          <a:blip r:embed="rId19"/>
                          <a:srcRect/>
                          <a:stretch>
                            <a:fillRect/>
                          </a:stretch>
                        </pic:blipFill>
                        <pic:spPr bwMode="auto">
                          <a:xfrm>
                            <a:off x="0" y="0"/>
                            <a:ext cx="857250" cy="971550"/>
                          </a:xfrm>
                          <a:prstGeom prst="rect">
                            <a:avLst/>
                          </a:prstGeom>
                          <a:noFill/>
                          <a:ln w="9525">
                            <a:noFill/>
                            <a:miter lim="800000"/>
                            <a:headEnd/>
                            <a:tailEnd/>
                          </a:ln>
                        </pic:spPr>
                      </pic:pic>
                    </a:graphicData>
                  </a:graphic>
                </wp:inline>
              </w:drawing>
            </w:r>
          </w:p>
        </w:tc>
        <w:tc>
          <w:tcPr>
            <w:tcW w:w="5588" w:type="dxa"/>
          </w:tcPr>
          <w:p w14:paraId="2ABC912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lastRenderedPageBreak/>
              <w:t xml:space="preserve">Тип: мягкие </w:t>
            </w:r>
          </w:p>
          <w:p w14:paraId="1F18D2E5"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Короб - основание (</w:t>
            </w:r>
            <w:proofErr w:type="spellStart"/>
            <w:r w:rsidRPr="00B32660">
              <w:rPr>
                <w:rFonts w:ascii="Times New Roman" w:hAnsi="Times New Roman"/>
              </w:rPr>
              <w:t>ДхВхШ</w:t>
            </w:r>
            <w:proofErr w:type="spellEnd"/>
            <w:r w:rsidRPr="00B32660">
              <w:rPr>
                <w:rFonts w:ascii="Times New Roman" w:hAnsi="Times New Roman"/>
              </w:rPr>
              <w:t>) не менее 2х1х0,5м - 1шт.</w:t>
            </w:r>
          </w:p>
          <w:p w14:paraId="165F533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Подиум (</w:t>
            </w:r>
            <w:proofErr w:type="spellStart"/>
            <w:r w:rsidRPr="00B32660">
              <w:rPr>
                <w:rFonts w:ascii="Times New Roman" w:hAnsi="Times New Roman"/>
              </w:rPr>
              <w:t>ДхШхВ</w:t>
            </w:r>
            <w:proofErr w:type="spellEnd"/>
            <w:r w:rsidRPr="00B32660">
              <w:rPr>
                <w:rFonts w:ascii="Times New Roman" w:hAnsi="Times New Roman"/>
              </w:rPr>
              <w:t>): не менее 2х1х0,2м - 1шт.</w:t>
            </w:r>
          </w:p>
          <w:p w14:paraId="62091FE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lastRenderedPageBreak/>
              <w:t>Рогатка (</w:t>
            </w:r>
            <w:proofErr w:type="spellStart"/>
            <w:r w:rsidRPr="00B32660">
              <w:rPr>
                <w:rFonts w:ascii="Times New Roman" w:hAnsi="Times New Roman"/>
              </w:rPr>
              <w:t>ВхШхТ</w:t>
            </w:r>
            <w:proofErr w:type="spellEnd"/>
            <w:r w:rsidRPr="00B32660">
              <w:rPr>
                <w:rFonts w:ascii="Times New Roman" w:hAnsi="Times New Roman"/>
              </w:rPr>
              <w:t>) не менее 1,8х1х0,03м - 1шт.</w:t>
            </w:r>
          </w:p>
          <w:p w14:paraId="1319CB78"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Чехол для короба (</w:t>
            </w:r>
            <w:proofErr w:type="spellStart"/>
            <w:r w:rsidRPr="00B32660">
              <w:rPr>
                <w:rFonts w:ascii="Times New Roman" w:hAnsi="Times New Roman"/>
              </w:rPr>
              <w:t>ДхВхШ</w:t>
            </w:r>
            <w:proofErr w:type="spellEnd"/>
            <w:r w:rsidRPr="00B32660">
              <w:rPr>
                <w:rFonts w:ascii="Times New Roman" w:hAnsi="Times New Roman"/>
              </w:rPr>
              <w:t>) 2х1х0,5м - 1 шт.</w:t>
            </w:r>
          </w:p>
          <w:p w14:paraId="5F9F794F"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Фигура домик: прямоугольник (</w:t>
            </w:r>
            <w:proofErr w:type="spellStart"/>
            <w:r w:rsidRPr="00B32660">
              <w:rPr>
                <w:rFonts w:ascii="Times New Roman" w:hAnsi="Times New Roman"/>
              </w:rPr>
              <w:t>ДхШхТолщ</w:t>
            </w:r>
            <w:proofErr w:type="spellEnd"/>
            <w:r w:rsidRPr="00B32660">
              <w:rPr>
                <w:rFonts w:ascii="Times New Roman" w:hAnsi="Times New Roman"/>
              </w:rPr>
              <w:t>) не менее 0,64х0,29х0,1м - не менее 10 шт.</w:t>
            </w:r>
          </w:p>
          <w:p w14:paraId="03FDA6D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Фигура домик: прямоугольник (</w:t>
            </w:r>
            <w:proofErr w:type="spellStart"/>
            <w:r w:rsidRPr="00B32660">
              <w:rPr>
                <w:rFonts w:ascii="Times New Roman" w:hAnsi="Times New Roman"/>
              </w:rPr>
              <w:t>ДхШхТолщ</w:t>
            </w:r>
            <w:proofErr w:type="spellEnd"/>
            <w:r w:rsidRPr="00B32660">
              <w:rPr>
                <w:rFonts w:ascii="Times New Roman" w:hAnsi="Times New Roman"/>
              </w:rPr>
              <w:t>) не менее 0,44х0,29х0,1м - не менее 10 шт.</w:t>
            </w:r>
          </w:p>
          <w:p w14:paraId="34F54E9B"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Фигура домик: крыша - треугольник (</w:t>
            </w:r>
            <w:proofErr w:type="spellStart"/>
            <w:r w:rsidRPr="00B32660">
              <w:rPr>
                <w:rFonts w:ascii="Times New Roman" w:hAnsi="Times New Roman"/>
              </w:rPr>
              <w:t>ДхШхТолщ</w:t>
            </w:r>
            <w:proofErr w:type="spellEnd"/>
            <w:r w:rsidRPr="00B32660">
              <w:rPr>
                <w:rFonts w:ascii="Times New Roman" w:hAnsi="Times New Roman"/>
              </w:rPr>
              <w:t>) не менее 0,65х0,32х0,1м - не менее 2шт.</w:t>
            </w:r>
          </w:p>
          <w:p w14:paraId="41D5705E" w14:textId="77777777" w:rsidR="00AC22DD" w:rsidRPr="00B32660" w:rsidRDefault="00AC22DD" w:rsidP="00B86423">
            <w:pPr>
              <w:spacing w:after="0" w:line="240" w:lineRule="auto"/>
              <w:contextualSpacing/>
              <w:rPr>
                <w:rFonts w:ascii="Times New Roman" w:hAnsi="Times New Roman"/>
                <w:i/>
                <w:iCs/>
              </w:rPr>
            </w:pPr>
            <w:r w:rsidRPr="00B32660">
              <w:rPr>
                <w:rFonts w:ascii="Times New Roman" w:hAnsi="Times New Roman"/>
                <w:i/>
                <w:iCs/>
              </w:rPr>
              <w:t>Игрушки:</w:t>
            </w:r>
          </w:p>
          <w:p w14:paraId="34449AB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помидор ø не менее 0,3м - не менее 3 шт.</w:t>
            </w:r>
          </w:p>
          <w:p w14:paraId="46F147A2"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арбуз ø не менее 0,25м - не менее 4 шт.</w:t>
            </w:r>
          </w:p>
          <w:p w14:paraId="3155FF2C"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груша ø не менее 0,25м - не менее 2 шт.</w:t>
            </w:r>
          </w:p>
          <w:p w14:paraId="4B2B1559"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апельсин ø не менее 0,25м - не менее 2 шт.</w:t>
            </w:r>
          </w:p>
        </w:tc>
        <w:tc>
          <w:tcPr>
            <w:tcW w:w="992" w:type="dxa"/>
          </w:tcPr>
          <w:p w14:paraId="4EDED36B"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lastRenderedPageBreak/>
              <w:t>шт.</w:t>
            </w:r>
          </w:p>
        </w:tc>
        <w:tc>
          <w:tcPr>
            <w:tcW w:w="851" w:type="dxa"/>
          </w:tcPr>
          <w:p w14:paraId="556192C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74B85F25" w14:textId="77777777" w:rsidTr="00AC22DD">
        <w:trPr>
          <w:trHeight w:val="150"/>
        </w:trPr>
        <w:tc>
          <w:tcPr>
            <w:tcW w:w="730" w:type="dxa"/>
          </w:tcPr>
          <w:p w14:paraId="4E27178B" w14:textId="77777777" w:rsidR="00AC22DD" w:rsidRPr="00B32660" w:rsidRDefault="00AC22DD" w:rsidP="00B86423">
            <w:pPr>
              <w:pStyle w:val="afd"/>
              <w:rPr>
                <w:rFonts w:ascii="Times New Roman" w:hAnsi="Times New Roman"/>
              </w:rPr>
            </w:pPr>
            <w:r w:rsidRPr="00B32660">
              <w:rPr>
                <w:rFonts w:ascii="Times New Roman" w:hAnsi="Times New Roman"/>
              </w:rPr>
              <w:t>15.8.</w:t>
            </w:r>
          </w:p>
        </w:tc>
        <w:tc>
          <w:tcPr>
            <w:tcW w:w="1925" w:type="dxa"/>
          </w:tcPr>
          <w:p w14:paraId="4CBF04B0"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Мяч с ТПУ камерой Глобус</w:t>
            </w:r>
          </w:p>
          <w:p w14:paraId="5723C1EE" w14:textId="77777777" w:rsidR="00AC22DD" w:rsidRPr="00B32660" w:rsidRDefault="00AC22DD" w:rsidP="00B86423">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06992898" wp14:editId="3CB700D2">
                  <wp:extent cx="685800" cy="647700"/>
                  <wp:effectExtent l="19050" t="0" r="0" b="0"/>
                  <wp:docPr id="1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0"/>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c>
          <w:tcPr>
            <w:tcW w:w="5588" w:type="dxa"/>
          </w:tcPr>
          <w:p w14:paraId="11D3BA2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Тип: мягкие </w:t>
            </w:r>
          </w:p>
          <w:p w14:paraId="029A2DB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Диаметр: не менее 1,5 метра</w:t>
            </w:r>
          </w:p>
        </w:tc>
        <w:tc>
          <w:tcPr>
            <w:tcW w:w="992" w:type="dxa"/>
          </w:tcPr>
          <w:p w14:paraId="6FD85F0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5AC28D6C"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25C9E3EA" w14:textId="77777777" w:rsidTr="00AC22DD">
        <w:trPr>
          <w:trHeight w:val="150"/>
        </w:trPr>
        <w:tc>
          <w:tcPr>
            <w:tcW w:w="730" w:type="dxa"/>
          </w:tcPr>
          <w:p w14:paraId="7ABA7C11" w14:textId="77777777" w:rsidR="00AC22DD" w:rsidRPr="00B32660" w:rsidRDefault="00AC22DD" w:rsidP="00B86423">
            <w:pPr>
              <w:pStyle w:val="afd"/>
              <w:rPr>
                <w:rFonts w:ascii="Times New Roman" w:hAnsi="Times New Roman"/>
              </w:rPr>
            </w:pPr>
            <w:r w:rsidRPr="00B32660">
              <w:rPr>
                <w:rFonts w:ascii="Times New Roman" w:hAnsi="Times New Roman"/>
              </w:rPr>
              <w:t>17.</w:t>
            </w:r>
          </w:p>
        </w:tc>
        <w:tc>
          <w:tcPr>
            <w:tcW w:w="1925" w:type="dxa"/>
          </w:tcPr>
          <w:p w14:paraId="5F368C63"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Кубки комплект</w:t>
            </w:r>
          </w:p>
        </w:tc>
        <w:tc>
          <w:tcPr>
            <w:tcW w:w="5588" w:type="dxa"/>
          </w:tcPr>
          <w:p w14:paraId="4AB4A7AD"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Вид фигуры: Кубок </w:t>
            </w:r>
          </w:p>
          <w:p w14:paraId="0F917F67"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Цвет: Золото, Серебро, Бронза</w:t>
            </w:r>
            <w:r w:rsidRPr="00B32660">
              <w:rPr>
                <w:rFonts w:ascii="Times New Roman" w:hAnsi="Times New Roman"/>
              </w:rPr>
              <w:tab/>
            </w:r>
          </w:p>
          <w:p w14:paraId="5BD146F1"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(1,2,3 место)</w:t>
            </w:r>
          </w:p>
        </w:tc>
        <w:tc>
          <w:tcPr>
            <w:tcW w:w="992" w:type="dxa"/>
          </w:tcPr>
          <w:p w14:paraId="069B720E"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p>
        </w:tc>
        <w:tc>
          <w:tcPr>
            <w:tcW w:w="851" w:type="dxa"/>
          </w:tcPr>
          <w:p w14:paraId="1473492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25</w:t>
            </w:r>
          </w:p>
        </w:tc>
      </w:tr>
      <w:tr w:rsidR="00AC22DD" w:rsidRPr="00B32660" w14:paraId="23E38EE4" w14:textId="77777777" w:rsidTr="00AC22DD">
        <w:trPr>
          <w:trHeight w:val="150"/>
        </w:trPr>
        <w:tc>
          <w:tcPr>
            <w:tcW w:w="730" w:type="dxa"/>
          </w:tcPr>
          <w:p w14:paraId="4D3948D2" w14:textId="77777777" w:rsidR="00AC22DD" w:rsidRPr="00B32660" w:rsidRDefault="00AC22DD" w:rsidP="00B86423">
            <w:pPr>
              <w:pStyle w:val="afd"/>
              <w:rPr>
                <w:rFonts w:ascii="Times New Roman" w:hAnsi="Times New Roman"/>
              </w:rPr>
            </w:pPr>
            <w:r w:rsidRPr="00B32660">
              <w:rPr>
                <w:rFonts w:ascii="Times New Roman" w:hAnsi="Times New Roman"/>
              </w:rPr>
              <w:t>18.</w:t>
            </w:r>
          </w:p>
        </w:tc>
        <w:tc>
          <w:tcPr>
            <w:tcW w:w="1925" w:type="dxa"/>
          </w:tcPr>
          <w:p w14:paraId="29AB7EB3"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Медали комплект</w:t>
            </w:r>
          </w:p>
        </w:tc>
        <w:tc>
          <w:tcPr>
            <w:tcW w:w="5588" w:type="dxa"/>
          </w:tcPr>
          <w:p w14:paraId="33286DC6"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Вид фигуры: Медали</w:t>
            </w:r>
          </w:p>
          <w:p w14:paraId="3108091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 xml:space="preserve">Цвет: Золото, Серебро, Бронза </w:t>
            </w:r>
          </w:p>
          <w:p w14:paraId="1C52829E"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(1,2,3 место)</w:t>
            </w:r>
          </w:p>
        </w:tc>
        <w:tc>
          <w:tcPr>
            <w:tcW w:w="992" w:type="dxa"/>
          </w:tcPr>
          <w:p w14:paraId="24699C26" w14:textId="77777777" w:rsidR="00AC22DD" w:rsidRPr="00B32660" w:rsidRDefault="00AC22DD" w:rsidP="00B86423">
            <w:pPr>
              <w:spacing w:after="0" w:line="240" w:lineRule="auto"/>
              <w:jc w:val="center"/>
              <w:rPr>
                <w:rFonts w:ascii="Times New Roman" w:hAnsi="Times New Roman"/>
              </w:rPr>
            </w:pPr>
            <w:proofErr w:type="spellStart"/>
            <w:r w:rsidRPr="00B32660">
              <w:rPr>
                <w:rFonts w:ascii="Times New Roman" w:hAnsi="Times New Roman"/>
              </w:rPr>
              <w:t>компл</w:t>
            </w:r>
            <w:proofErr w:type="spellEnd"/>
          </w:p>
        </w:tc>
        <w:tc>
          <w:tcPr>
            <w:tcW w:w="851" w:type="dxa"/>
          </w:tcPr>
          <w:p w14:paraId="029832D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25</w:t>
            </w:r>
          </w:p>
        </w:tc>
      </w:tr>
      <w:tr w:rsidR="00AC22DD" w:rsidRPr="00B32660" w14:paraId="141F9BC8" w14:textId="77777777" w:rsidTr="00AC22DD">
        <w:trPr>
          <w:trHeight w:val="150"/>
        </w:trPr>
        <w:tc>
          <w:tcPr>
            <w:tcW w:w="730" w:type="dxa"/>
          </w:tcPr>
          <w:p w14:paraId="6BED956C" w14:textId="77777777" w:rsidR="00AC22DD" w:rsidRPr="00B32660" w:rsidRDefault="00AC22DD" w:rsidP="00B86423">
            <w:pPr>
              <w:pStyle w:val="afd"/>
              <w:rPr>
                <w:rFonts w:ascii="Times New Roman" w:hAnsi="Times New Roman"/>
              </w:rPr>
            </w:pPr>
            <w:r w:rsidRPr="00B32660">
              <w:rPr>
                <w:rFonts w:ascii="Times New Roman" w:hAnsi="Times New Roman"/>
              </w:rPr>
              <w:t>19.</w:t>
            </w:r>
          </w:p>
        </w:tc>
        <w:tc>
          <w:tcPr>
            <w:tcW w:w="1925" w:type="dxa"/>
          </w:tcPr>
          <w:p w14:paraId="148A43D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Конструктор типа лего</w:t>
            </w:r>
          </w:p>
        </w:tc>
        <w:tc>
          <w:tcPr>
            <w:tcW w:w="5588" w:type="dxa"/>
          </w:tcPr>
          <w:p w14:paraId="1759C02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Состав: Пластик</w:t>
            </w:r>
          </w:p>
          <w:p w14:paraId="692DC70C"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Набор: не менее 1000 деталей</w:t>
            </w:r>
          </w:p>
        </w:tc>
        <w:tc>
          <w:tcPr>
            <w:tcW w:w="992" w:type="dxa"/>
          </w:tcPr>
          <w:p w14:paraId="1C3A159E"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7B5C0458"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5</w:t>
            </w:r>
          </w:p>
        </w:tc>
      </w:tr>
      <w:tr w:rsidR="00AC22DD" w:rsidRPr="00B32660" w14:paraId="0A6B51C9" w14:textId="77777777" w:rsidTr="00AC22DD">
        <w:trPr>
          <w:trHeight w:val="150"/>
        </w:trPr>
        <w:tc>
          <w:tcPr>
            <w:tcW w:w="730" w:type="dxa"/>
          </w:tcPr>
          <w:p w14:paraId="1BA80C38" w14:textId="77777777" w:rsidR="00AC22DD" w:rsidRPr="00B32660" w:rsidRDefault="00AC22DD" w:rsidP="00B86423">
            <w:pPr>
              <w:pStyle w:val="afd"/>
              <w:rPr>
                <w:rFonts w:ascii="Times New Roman" w:hAnsi="Times New Roman"/>
              </w:rPr>
            </w:pPr>
            <w:r w:rsidRPr="00B32660">
              <w:rPr>
                <w:rFonts w:ascii="Times New Roman" w:hAnsi="Times New Roman"/>
              </w:rPr>
              <w:t>20.</w:t>
            </w:r>
          </w:p>
        </w:tc>
        <w:tc>
          <w:tcPr>
            <w:tcW w:w="1925" w:type="dxa"/>
          </w:tcPr>
          <w:p w14:paraId="18E97B8A"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 xml:space="preserve">Конструктор металлический </w:t>
            </w:r>
          </w:p>
        </w:tc>
        <w:tc>
          <w:tcPr>
            <w:tcW w:w="5588" w:type="dxa"/>
          </w:tcPr>
          <w:p w14:paraId="503523A4"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Материал: металлический</w:t>
            </w:r>
          </w:p>
          <w:p w14:paraId="21A5217F"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Набор: не менее 900 деталей</w:t>
            </w:r>
          </w:p>
        </w:tc>
        <w:tc>
          <w:tcPr>
            <w:tcW w:w="992" w:type="dxa"/>
          </w:tcPr>
          <w:p w14:paraId="5702D396"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227C022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5</w:t>
            </w:r>
          </w:p>
        </w:tc>
      </w:tr>
      <w:tr w:rsidR="00AC22DD" w:rsidRPr="00B32660" w14:paraId="1134CD83" w14:textId="77777777" w:rsidTr="00AC22DD">
        <w:trPr>
          <w:trHeight w:val="150"/>
        </w:trPr>
        <w:tc>
          <w:tcPr>
            <w:tcW w:w="730" w:type="dxa"/>
          </w:tcPr>
          <w:p w14:paraId="522D47A9" w14:textId="77777777" w:rsidR="00AC22DD" w:rsidRPr="00B32660" w:rsidRDefault="00AC22DD" w:rsidP="00B86423">
            <w:pPr>
              <w:pStyle w:val="afd"/>
              <w:rPr>
                <w:rFonts w:ascii="Times New Roman" w:hAnsi="Times New Roman"/>
              </w:rPr>
            </w:pPr>
            <w:r w:rsidRPr="00B32660">
              <w:rPr>
                <w:rFonts w:ascii="Times New Roman" w:hAnsi="Times New Roman"/>
              </w:rPr>
              <w:t>21.</w:t>
            </w:r>
          </w:p>
        </w:tc>
        <w:tc>
          <w:tcPr>
            <w:tcW w:w="1925" w:type="dxa"/>
          </w:tcPr>
          <w:p w14:paraId="2E230EB7"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Сенсорный стол</w:t>
            </w:r>
          </w:p>
          <w:p w14:paraId="11F840AD" w14:textId="77777777" w:rsidR="00AC22DD" w:rsidRPr="00B32660" w:rsidRDefault="00AC22DD" w:rsidP="00B86423">
            <w:pPr>
              <w:spacing w:after="0" w:line="240" w:lineRule="auto"/>
              <w:jc w:val="center"/>
              <w:rPr>
                <w:rFonts w:ascii="Times New Roman" w:hAnsi="Times New Roman"/>
              </w:rPr>
            </w:pPr>
          </w:p>
        </w:tc>
        <w:tc>
          <w:tcPr>
            <w:tcW w:w="5588" w:type="dxa"/>
          </w:tcPr>
          <w:p w14:paraId="7BD5D72E"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Световой стол изготовлен из дерева с закруглёнными углами</w:t>
            </w:r>
          </w:p>
          <w:p w14:paraId="55ACF19A"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Кварцевый песок в комплекте</w:t>
            </w:r>
          </w:p>
          <w:p w14:paraId="66BD7E61" w14:textId="77777777" w:rsidR="00AC22DD" w:rsidRPr="00B32660" w:rsidRDefault="00AC22DD" w:rsidP="00B86423">
            <w:pPr>
              <w:spacing w:after="0" w:line="240" w:lineRule="auto"/>
              <w:contextualSpacing/>
              <w:rPr>
                <w:rFonts w:ascii="Times New Roman" w:hAnsi="Times New Roman"/>
              </w:rPr>
            </w:pPr>
            <w:r w:rsidRPr="00B32660">
              <w:rPr>
                <w:rFonts w:ascii="Times New Roman" w:hAnsi="Times New Roman"/>
              </w:rPr>
              <w:t>Ножки телескопические: регулируемые по высоте</w:t>
            </w:r>
          </w:p>
          <w:p w14:paraId="0EA63C7D" w14:textId="77777777" w:rsidR="00AC22DD" w:rsidRPr="000C4966" w:rsidRDefault="00AC22DD" w:rsidP="00B86423">
            <w:pPr>
              <w:spacing w:after="0" w:line="240" w:lineRule="auto"/>
              <w:contextualSpacing/>
              <w:rPr>
                <w:rFonts w:ascii="Times New Roman" w:eastAsia="Liberation Serif" w:hAnsi="Times New Roman"/>
              </w:rPr>
            </w:pPr>
            <w:r w:rsidRPr="00B32660">
              <w:rPr>
                <w:rFonts w:ascii="Times New Roman" w:hAnsi="Times New Roman"/>
              </w:rPr>
              <w:t>размер: не менее 140*70 см</w:t>
            </w:r>
          </w:p>
        </w:tc>
        <w:tc>
          <w:tcPr>
            <w:tcW w:w="992" w:type="dxa"/>
          </w:tcPr>
          <w:p w14:paraId="1A6B3472"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шт.</w:t>
            </w:r>
          </w:p>
        </w:tc>
        <w:tc>
          <w:tcPr>
            <w:tcW w:w="851" w:type="dxa"/>
          </w:tcPr>
          <w:p w14:paraId="1DC7B343" w14:textId="77777777" w:rsidR="00AC22DD" w:rsidRPr="00B32660" w:rsidRDefault="00AC22DD" w:rsidP="00B86423">
            <w:pPr>
              <w:spacing w:after="0" w:line="240" w:lineRule="auto"/>
              <w:jc w:val="center"/>
              <w:rPr>
                <w:rFonts w:ascii="Times New Roman" w:hAnsi="Times New Roman"/>
              </w:rPr>
            </w:pPr>
            <w:r w:rsidRPr="00B32660">
              <w:rPr>
                <w:rFonts w:ascii="Times New Roman" w:hAnsi="Times New Roman"/>
              </w:rPr>
              <w:t>1</w:t>
            </w:r>
          </w:p>
        </w:tc>
      </w:tr>
      <w:tr w:rsidR="00AC22DD" w:rsidRPr="00B32660" w14:paraId="7D00AA42" w14:textId="77777777" w:rsidTr="00AC22DD">
        <w:trPr>
          <w:trHeight w:val="150"/>
        </w:trPr>
        <w:tc>
          <w:tcPr>
            <w:tcW w:w="730" w:type="dxa"/>
          </w:tcPr>
          <w:p w14:paraId="31BCC899" w14:textId="77777777" w:rsidR="00AC22DD" w:rsidRPr="00B32660" w:rsidRDefault="00AC22DD" w:rsidP="00B86423">
            <w:pPr>
              <w:pStyle w:val="afd"/>
              <w:rPr>
                <w:rFonts w:ascii="Times New Roman" w:hAnsi="Times New Roman"/>
              </w:rPr>
            </w:pPr>
            <w:r w:rsidRPr="00B32660">
              <w:rPr>
                <w:rFonts w:ascii="Times New Roman" w:hAnsi="Times New Roman"/>
              </w:rPr>
              <w:t>22.</w:t>
            </w:r>
          </w:p>
        </w:tc>
        <w:tc>
          <w:tcPr>
            <w:tcW w:w="1925" w:type="dxa"/>
          </w:tcPr>
          <w:p w14:paraId="32685D4A" w14:textId="77777777" w:rsidR="00AC22DD" w:rsidRPr="00B32660" w:rsidRDefault="00AC22DD" w:rsidP="00B86423">
            <w:pPr>
              <w:spacing w:after="0" w:line="240" w:lineRule="auto"/>
              <w:jc w:val="center"/>
              <w:rPr>
                <w:rFonts w:ascii="Times New Roman" w:hAnsi="Times New Roman"/>
                <w:highlight w:val="red"/>
              </w:rPr>
            </w:pPr>
            <w:r w:rsidRPr="002273B7">
              <w:rPr>
                <w:rFonts w:ascii="Times New Roman" w:hAnsi="Times New Roman"/>
              </w:rPr>
              <w:t>Комплект брендированный</w:t>
            </w:r>
            <w:r w:rsidR="002273B7">
              <w:rPr>
                <w:rFonts w:ascii="Times New Roman" w:hAnsi="Times New Roman"/>
              </w:rPr>
              <w:t xml:space="preserve"> (худи, жилет, рюкзак)</w:t>
            </w:r>
          </w:p>
        </w:tc>
        <w:tc>
          <w:tcPr>
            <w:tcW w:w="5588" w:type="dxa"/>
          </w:tcPr>
          <w:p w14:paraId="68CFB333" w14:textId="77777777" w:rsidR="002273B7" w:rsidRDefault="002273B7" w:rsidP="00B86423">
            <w:pPr>
              <w:spacing w:after="0" w:line="240" w:lineRule="auto"/>
              <w:contextualSpacing/>
              <w:rPr>
                <w:rFonts w:ascii="Times New Roman" w:hAnsi="Times New Roman"/>
              </w:rPr>
            </w:pPr>
            <w:r>
              <w:rPr>
                <w:rFonts w:ascii="Times New Roman" w:hAnsi="Times New Roman"/>
              </w:rPr>
              <w:t>Х</w:t>
            </w:r>
            <w:r w:rsidR="00AC22DD" w:rsidRPr="002273B7">
              <w:rPr>
                <w:rFonts w:ascii="Times New Roman" w:hAnsi="Times New Roman"/>
              </w:rPr>
              <w:t xml:space="preserve">уди </w:t>
            </w:r>
            <w:r w:rsidR="00182DCB">
              <w:rPr>
                <w:rFonts w:ascii="Times New Roman" w:hAnsi="Times New Roman"/>
              </w:rPr>
              <w:t>трикотажное без начеса;</w:t>
            </w:r>
            <w:r w:rsidR="00AC22DD" w:rsidRPr="002273B7">
              <w:rPr>
                <w:rFonts w:ascii="Times New Roman" w:hAnsi="Times New Roman"/>
              </w:rPr>
              <w:t xml:space="preserve"> </w:t>
            </w:r>
          </w:p>
          <w:p w14:paraId="031AAB22" w14:textId="77777777" w:rsidR="002273B7" w:rsidRDefault="00AC22DD" w:rsidP="00B86423">
            <w:pPr>
              <w:spacing w:after="0" w:line="240" w:lineRule="auto"/>
              <w:contextualSpacing/>
              <w:rPr>
                <w:rFonts w:ascii="Times New Roman" w:hAnsi="Times New Roman"/>
              </w:rPr>
            </w:pPr>
            <w:r w:rsidRPr="002273B7">
              <w:rPr>
                <w:rFonts w:ascii="Times New Roman" w:hAnsi="Times New Roman"/>
              </w:rPr>
              <w:t xml:space="preserve">жилет </w:t>
            </w:r>
            <w:r w:rsidR="00182DCB">
              <w:rPr>
                <w:rFonts w:ascii="Times New Roman" w:hAnsi="Times New Roman"/>
              </w:rPr>
              <w:t>с капюшоном на тонком синтепоне;</w:t>
            </w:r>
            <w:r w:rsidRPr="002273B7">
              <w:rPr>
                <w:rFonts w:ascii="Times New Roman" w:hAnsi="Times New Roman"/>
              </w:rPr>
              <w:t xml:space="preserve"> </w:t>
            </w:r>
          </w:p>
          <w:p w14:paraId="3123F7A4" w14:textId="77777777" w:rsidR="00AC22DD" w:rsidRPr="002273B7" w:rsidRDefault="002273B7" w:rsidP="00B86423">
            <w:pPr>
              <w:spacing w:after="0" w:line="240" w:lineRule="auto"/>
              <w:contextualSpacing/>
              <w:rPr>
                <w:rFonts w:ascii="Times New Roman" w:hAnsi="Times New Roman"/>
              </w:rPr>
            </w:pPr>
            <w:r>
              <w:rPr>
                <w:rFonts w:ascii="Times New Roman" w:hAnsi="Times New Roman"/>
              </w:rPr>
              <w:t>рюкзак</w:t>
            </w:r>
            <w:r w:rsidR="00182DCB">
              <w:rPr>
                <w:rFonts w:ascii="Times New Roman" w:hAnsi="Times New Roman"/>
              </w:rPr>
              <w:t xml:space="preserve"> (средний)</w:t>
            </w:r>
          </w:p>
          <w:p w14:paraId="4BE02293" w14:textId="77777777" w:rsidR="00AC22DD" w:rsidRPr="002273B7" w:rsidRDefault="00AC22DD" w:rsidP="00B86423">
            <w:pPr>
              <w:spacing w:after="0" w:line="240" w:lineRule="auto"/>
              <w:contextualSpacing/>
              <w:rPr>
                <w:rFonts w:ascii="Times New Roman" w:hAnsi="Times New Roman"/>
              </w:rPr>
            </w:pPr>
            <w:r w:rsidRPr="002273B7">
              <w:rPr>
                <w:rFonts w:ascii="Times New Roman" w:hAnsi="Times New Roman"/>
              </w:rPr>
              <w:t>Размер: от 44 до 50</w:t>
            </w:r>
          </w:p>
          <w:p w14:paraId="709B43A1" w14:textId="77777777" w:rsidR="00AC22DD" w:rsidRPr="00D05ABB" w:rsidRDefault="00AC22DD" w:rsidP="00B86423">
            <w:pPr>
              <w:spacing w:after="0" w:line="240" w:lineRule="auto"/>
              <w:contextualSpacing/>
              <w:rPr>
                <w:rFonts w:ascii="Times New Roman" w:eastAsia="Liberation Serif" w:hAnsi="Times New Roman"/>
                <w:highlight w:val="red"/>
              </w:rPr>
            </w:pPr>
            <w:r w:rsidRPr="002273B7">
              <w:rPr>
                <w:rFonts w:ascii="Times New Roman" w:hAnsi="Times New Roman"/>
              </w:rPr>
              <w:t>Цвет: по согласованию с Заказчиком</w:t>
            </w:r>
          </w:p>
        </w:tc>
        <w:tc>
          <w:tcPr>
            <w:tcW w:w="992" w:type="dxa"/>
          </w:tcPr>
          <w:p w14:paraId="0F7E7CB7" w14:textId="77777777" w:rsidR="00AC22DD" w:rsidRPr="00182DCB" w:rsidRDefault="00AC22DD" w:rsidP="00B86423">
            <w:pPr>
              <w:spacing w:after="0" w:line="240" w:lineRule="auto"/>
              <w:jc w:val="center"/>
              <w:rPr>
                <w:rFonts w:ascii="Times New Roman" w:hAnsi="Times New Roman"/>
              </w:rPr>
            </w:pPr>
            <w:r w:rsidRPr="00182DCB">
              <w:rPr>
                <w:rFonts w:ascii="Times New Roman" w:hAnsi="Times New Roman"/>
              </w:rPr>
              <w:t>шт.</w:t>
            </w:r>
          </w:p>
        </w:tc>
        <w:tc>
          <w:tcPr>
            <w:tcW w:w="851" w:type="dxa"/>
          </w:tcPr>
          <w:p w14:paraId="02832A76" w14:textId="77777777" w:rsidR="00AC22DD" w:rsidRPr="00182DCB" w:rsidRDefault="00AC22DD" w:rsidP="00B86423">
            <w:pPr>
              <w:spacing w:after="0" w:line="240" w:lineRule="auto"/>
              <w:jc w:val="center"/>
              <w:rPr>
                <w:rFonts w:ascii="Times New Roman" w:hAnsi="Times New Roman"/>
              </w:rPr>
            </w:pPr>
            <w:r w:rsidRPr="00182DCB">
              <w:rPr>
                <w:rFonts w:ascii="Times New Roman" w:hAnsi="Times New Roman"/>
              </w:rPr>
              <w:t>30</w:t>
            </w:r>
          </w:p>
        </w:tc>
      </w:tr>
    </w:tbl>
    <w:p w14:paraId="1D90AB6E" w14:textId="77777777" w:rsidR="00AC22DD" w:rsidRDefault="00AC22DD" w:rsidP="003D758C">
      <w:pPr>
        <w:spacing w:after="0" w:line="240" w:lineRule="auto"/>
        <w:jc w:val="both"/>
        <w:rPr>
          <w:rFonts w:ascii="Times New Roman" w:hAnsi="Times New Roman" w:cs="Times New Roman"/>
          <w:b/>
        </w:rPr>
      </w:pPr>
    </w:p>
    <w:p w14:paraId="520D5255" w14:textId="77777777" w:rsidR="00193876" w:rsidRPr="005C0344" w:rsidRDefault="00E73DAD" w:rsidP="003D758C">
      <w:pPr>
        <w:spacing w:after="0" w:line="240" w:lineRule="auto"/>
        <w:jc w:val="both"/>
        <w:rPr>
          <w:rFonts w:ascii="Times New Roman" w:hAnsi="Times New Roman" w:cs="Times New Roman"/>
          <w:b/>
        </w:rPr>
      </w:pPr>
      <w:r w:rsidRPr="005C0344">
        <w:rPr>
          <w:rFonts w:ascii="Times New Roman" w:hAnsi="Times New Roman" w:cs="Times New Roman"/>
          <w:b/>
        </w:rPr>
        <w:t>2. Место поставки товара:</w:t>
      </w:r>
      <w:r w:rsidR="005C0344" w:rsidRPr="005C0344">
        <w:t xml:space="preserve"> </w:t>
      </w:r>
      <w:r w:rsidR="005C0344" w:rsidRPr="005C0344">
        <w:rPr>
          <w:rFonts w:ascii="Times New Roman" w:hAnsi="Times New Roman" w:cs="Times New Roman"/>
        </w:rPr>
        <w:t>628462, Ханты–Мансийский автономный</w:t>
      </w:r>
      <w:r w:rsidR="002273B7">
        <w:rPr>
          <w:rFonts w:ascii="Times New Roman" w:hAnsi="Times New Roman" w:cs="Times New Roman"/>
        </w:rPr>
        <w:t xml:space="preserve"> округ – Югра, </w:t>
      </w:r>
      <w:proofErr w:type="spellStart"/>
      <w:r w:rsidR="002273B7">
        <w:rPr>
          <w:rFonts w:ascii="Times New Roman" w:hAnsi="Times New Roman" w:cs="Times New Roman"/>
        </w:rPr>
        <w:t>г.о</w:t>
      </w:r>
      <w:proofErr w:type="spellEnd"/>
      <w:r w:rsidR="002273B7">
        <w:rPr>
          <w:rFonts w:ascii="Times New Roman" w:hAnsi="Times New Roman" w:cs="Times New Roman"/>
        </w:rPr>
        <w:t>. Радужный, г. </w:t>
      </w:r>
      <w:r w:rsidR="005C0344" w:rsidRPr="005C0344">
        <w:rPr>
          <w:rFonts w:ascii="Times New Roman" w:hAnsi="Times New Roman" w:cs="Times New Roman"/>
        </w:rPr>
        <w:t>Радужный</w:t>
      </w:r>
      <w:r w:rsidR="002273B7">
        <w:rPr>
          <w:rFonts w:ascii="Times New Roman" w:hAnsi="Times New Roman" w:cs="Times New Roman"/>
        </w:rPr>
        <w:t>,</w:t>
      </w:r>
      <w:r w:rsidR="005C0344" w:rsidRPr="005C0344">
        <w:rPr>
          <w:rFonts w:ascii="Times New Roman" w:hAnsi="Times New Roman" w:cs="Times New Roman"/>
        </w:rPr>
        <w:t xml:space="preserve"> 7 </w:t>
      </w:r>
      <w:proofErr w:type="spellStart"/>
      <w:r w:rsidR="005C0344" w:rsidRPr="005C0344">
        <w:rPr>
          <w:rFonts w:ascii="Times New Roman" w:hAnsi="Times New Roman" w:cs="Times New Roman"/>
        </w:rPr>
        <w:t>мкр</w:t>
      </w:r>
      <w:proofErr w:type="spellEnd"/>
      <w:r w:rsidR="005C0344" w:rsidRPr="005C0344">
        <w:rPr>
          <w:rFonts w:ascii="Times New Roman" w:hAnsi="Times New Roman" w:cs="Times New Roman"/>
        </w:rPr>
        <w:t>., д. 33</w:t>
      </w:r>
      <w:r w:rsidR="002273B7">
        <w:rPr>
          <w:rFonts w:ascii="Times New Roman" w:hAnsi="Times New Roman" w:cs="Times New Roman"/>
        </w:rPr>
        <w:t>.</w:t>
      </w:r>
    </w:p>
    <w:p w14:paraId="641C69A2" w14:textId="77777777" w:rsidR="00E73DAD" w:rsidRPr="000C4966" w:rsidRDefault="00E73DAD" w:rsidP="003D758C">
      <w:pPr>
        <w:spacing w:after="0" w:line="240" w:lineRule="auto"/>
        <w:jc w:val="both"/>
        <w:rPr>
          <w:rFonts w:ascii="Times New Roman" w:eastAsiaTheme="minorEastAsia" w:hAnsi="Times New Roman" w:cs="Times New Roman"/>
        </w:rPr>
      </w:pPr>
      <w:r w:rsidRPr="00140D23">
        <w:rPr>
          <w:rFonts w:ascii="Times New Roman" w:hAnsi="Times New Roman" w:cs="Times New Roman"/>
          <w:b/>
        </w:rPr>
        <w:t>3. Срок поставки товара:</w:t>
      </w:r>
      <w:r w:rsidR="00916C3C">
        <w:rPr>
          <w:rFonts w:ascii="Times New Roman" w:hAnsi="Times New Roman" w:cs="Times New Roman"/>
        </w:rPr>
        <w:t xml:space="preserve"> от</w:t>
      </w:r>
      <w:r w:rsidRPr="00140D23">
        <w:rPr>
          <w:rFonts w:ascii="Times New Roman" w:hAnsi="Times New Roman" w:cs="Times New Roman"/>
        </w:rPr>
        <w:t xml:space="preserve"> даты заключения договора </w:t>
      </w:r>
      <w:r w:rsidR="008707B5">
        <w:rPr>
          <w:rFonts w:ascii="Times New Roman" w:hAnsi="Times New Roman" w:cs="Times New Roman"/>
        </w:rPr>
        <w:t>в течение 15 (п</w:t>
      </w:r>
      <w:r w:rsidR="00057759" w:rsidRPr="00140D23">
        <w:rPr>
          <w:rFonts w:ascii="Times New Roman" w:hAnsi="Times New Roman" w:cs="Times New Roman"/>
        </w:rPr>
        <w:t>ятнадцати) рабочих дней</w:t>
      </w:r>
      <w:r w:rsidRPr="00140D23">
        <w:rPr>
          <w:rFonts w:ascii="Times New Roman" w:hAnsi="Times New Roman" w:cs="Times New Roman"/>
        </w:rPr>
        <w:t>.</w:t>
      </w:r>
    </w:p>
    <w:p w14:paraId="310D5521" w14:textId="77777777" w:rsidR="00FF7B15" w:rsidRPr="000C4966" w:rsidRDefault="00FF7B15" w:rsidP="003D758C">
      <w:pPr>
        <w:widowControl w:val="0"/>
        <w:spacing w:after="0" w:line="240" w:lineRule="auto"/>
        <w:jc w:val="both"/>
        <w:rPr>
          <w:rFonts w:ascii="Times New Roman" w:hAnsi="Times New Roman" w:cs="Times New Roman"/>
        </w:rPr>
      </w:pPr>
      <w:r w:rsidRPr="005C0344">
        <w:rPr>
          <w:rFonts w:ascii="Times New Roman" w:hAnsi="Times New Roman" w:cs="Times New Roman"/>
          <w:kern w:val="2"/>
        </w:rPr>
        <w:t>3.1. Доставка, погрузочно-разгрузочные работы</w:t>
      </w:r>
      <w:r w:rsidR="008707B5">
        <w:rPr>
          <w:rFonts w:ascii="Times New Roman" w:hAnsi="Times New Roman" w:cs="Times New Roman"/>
          <w:kern w:val="2"/>
        </w:rPr>
        <w:t>, установка, сборка товара</w:t>
      </w:r>
      <w:r w:rsidRPr="005C0344">
        <w:rPr>
          <w:rFonts w:ascii="Times New Roman" w:hAnsi="Times New Roman" w:cs="Times New Roman"/>
          <w:kern w:val="2"/>
        </w:rPr>
        <w:t xml:space="preserve"> производятся за счет Поставщика</w:t>
      </w:r>
      <w:r w:rsidR="008707B5">
        <w:rPr>
          <w:rFonts w:ascii="Times New Roman" w:hAnsi="Times New Roman" w:cs="Times New Roman"/>
          <w:kern w:val="2"/>
        </w:rPr>
        <w:t xml:space="preserve"> в срок не позднее </w:t>
      </w:r>
      <w:r w:rsidR="00B86423">
        <w:rPr>
          <w:rFonts w:ascii="Times New Roman" w:hAnsi="Times New Roman" w:cs="Times New Roman"/>
          <w:kern w:val="2"/>
        </w:rPr>
        <w:t>16</w:t>
      </w:r>
      <w:r w:rsidR="008707B5">
        <w:rPr>
          <w:rFonts w:ascii="Times New Roman" w:hAnsi="Times New Roman" w:cs="Times New Roman"/>
          <w:kern w:val="2"/>
        </w:rPr>
        <w:t>.09.2026 год</w:t>
      </w:r>
      <w:r w:rsidR="002273B7">
        <w:rPr>
          <w:rFonts w:ascii="Times New Roman" w:hAnsi="Times New Roman" w:cs="Times New Roman"/>
          <w:kern w:val="2"/>
        </w:rPr>
        <w:t>а (после окончания ремонтных работ в помещения</w:t>
      </w:r>
      <w:r w:rsidR="00FD0135">
        <w:rPr>
          <w:rFonts w:ascii="Times New Roman" w:hAnsi="Times New Roman" w:cs="Times New Roman"/>
          <w:kern w:val="2"/>
        </w:rPr>
        <w:t>х</w:t>
      </w:r>
      <w:r w:rsidR="002273B7">
        <w:rPr>
          <w:rFonts w:ascii="Times New Roman" w:hAnsi="Times New Roman" w:cs="Times New Roman"/>
          <w:kern w:val="2"/>
        </w:rPr>
        <w:t xml:space="preserve"> здания). </w:t>
      </w:r>
    </w:p>
    <w:p w14:paraId="67878E54" w14:textId="77777777" w:rsidR="00182B7F" w:rsidRPr="000C4966" w:rsidRDefault="00182B7F" w:rsidP="003D758C">
      <w:pPr>
        <w:pStyle w:val="docdata"/>
        <w:spacing w:before="0" w:beforeAutospacing="0" w:after="0" w:afterAutospacing="0"/>
        <w:jc w:val="both"/>
        <w:rPr>
          <w:sz w:val="22"/>
          <w:szCs w:val="22"/>
        </w:rPr>
      </w:pPr>
      <w:r w:rsidRPr="000C4966">
        <w:rPr>
          <w:b/>
          <w:bCs/>
          <w:color w:val="000000"/>
          <w:sz w:val="22"/>
          <w:szCs w:val="22"/>
        </w:rPr>
        <w:t>4. Требования к качеству, безопасности поставляемого товара:</w:t>
      </w:r>
    </w:p>
    <w:p w14:paraId="566C2752"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 xml:space="preserve">4.1. Поставляемый товар должен соответствовать заданным функциональным и качественным характеристикам; </w:t>
      </w:r>
    </w:p>
    <w:p w14:paraId="0E2D69D5" w14:textId="77777777" w:rsidR="008850ED" w:rsidRPr="000C4966" w:rsidRDefault="00182B7F" w:rsidP="003D758C">
      <w:pPr>
        <w:pStyle w:val="af5"/>
        <w:spacing w:before="0" w:beforeAutospacing="0" w:after="0" w:afterAutospacing="0"/>
        <w:jc w:val="both"/>
        <w:rPr>
          <w:sz w:val="22"/>
          <w:szCs w:val="22"/>
        </w:rPr>
      </w:pPr>
      <w:r w:rsidRPr="000C4966">
        <w:rPr>
          <w:color w:val="000000"/>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7F41B936"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176B4C99"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lastRenderedPageBreak/>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0A66465A"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10A5AA16" w14:textId="77777777" w:rsidR="00182B7F" w:rsidRPr="000C4966" w:rsidRDefault="00182B7F" w:rsidP="003D758C">
      <w:pPr>
        <w:pStyle w:val="af5"/>
        <w:spacing w:before="0" w:beforeAutospacing="0" w:after="0" w:afterAutospacing="0"/>
        <w:jc w:val="both"/>
        <w:rPr>
          <w:sz w:val="22"/>
          <w:szCs w:val="22"/>
        </w:rPr>
      </w:pPr>
      <w:r w:rsidRPr="000C4966">
        <w:rPr>
          <w:b/>
          <w:bCs/>
          <w:color w:val="000000"/>
          <w:sz w:val="22"/>
          <w:szCs w:val="22"/>
        </w:rPr>
        <w:t>5. Требования к упаковке и маркировке поставляемого товара:</w:t>
      </w:r>
    </w:p>
    <w:p w14:paraId="3E7ADB18"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0A33FE0A"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07A582B4"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14:paraId="7393E84A"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0C4341DE" w14:textId="77777777" w:rsidR="00182B7F" w:rsidRPr="000C4966" w:rsidRDefault="00182B7F" w:rsidP="003D758C">
      <w:pPr>
        <w:pStyle w:val="af5"/>
        <w:spacing w:before="0" w:beforeAutospacing="0" w:after="0" w:afterAutospacing="0"/>
        <w:jc w:val="both"/>
        <w:rPr>
          <w:sz w:val="22"/>
          <w:szCs w:val="22"/>
        </w:rPr>
      </w:pPr>
      <w:r w:rsidRPr="000C4966">
        <w:rPr>
          <w:b/>
          <w:bCs/>
          <w:color w:val="000000"/>
          <w:sz w:val="22"/>
          <w:szCs w:val="22"/>
        </w:rPr>
        <w:t>6. Требования к гарантийному сроку товара и (или) объему предоставления гарантий качества товара:</w:t>
      </w:r>
    </w:p>
    <w:p w14:paraId="0B42932E"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 xml:space="preserve">6.1. Гарантия качества товара - в соответствии с гарантийным сроком, установленным производителем. </w:t>
      </w:r>
    </w:p>
    <w:p w14:paraId="141501AA" w14:textId="77777777" w:rsidR="00182B7F" w:rsidRPr="000C4966" w:rsidRDefault="00182B7F" w:rsidP="003D758C">
      <w:pPr>
        <w:pStyle w:val="af5"/>
        <w:spacing w:before="0" w:beforeAutospacing="0" w:after="0" w:afterAutospacing="0"/>
        <w:jc w:val="both"/>
        <w:rPr>
          <w:sz w:val="22"/>
          <w:szCs w:val="22"/>
        </w:rPr>
      </w:pPr>
      <w:r w:rsidRPr="000C4966">
        <w:rPr>
          <w:color w:val="000000"/>
          <w:sz w:val="22"/>
          <w:szCs w:val="22"/>
        </w:rPr>
        <w:t>6.2. Гарантийные обязательства должны распространяться на каждую единицу товара с момента приемки товара Заказчиком.</w:t>
      </w:r>
    </w:p>
    <w:p w14:paraId="04ED81D8" w14:textId="77777777" w:rsidR="00182B7F" w:rsidRDefault="00182B7F" w:rsidP="003D758C">
      <w:pPr>
        <w:pStyle w:val="af5"/>
        <w:spacing w:before="0" w:beforeAutospacing="0" w:after="0" w:afterAutospacing="0"/>
        <w:jc w:val="both"/>
        <w:rPr>
          <w:color w:val="000000"/>
          <w:sz w:val="22"/>
          <w:szCs w:val="22"/>
        </w:rPr>
      </w:pPr>
      <w:r w:rsidRPr="000C4966">
        <w:rPr>
          <w:color w:val="000000"/>
          <w:sz w:val="22"/>
          <w:szCs w:val="22"/>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p>
    <w:p w14:paraId="269AFFF5" w14:textId="77777777" w:rsidR="00FD0135" w:rsidRDefault="0097696E" w:rsidP="003D758C">
      <w:pPr>
        <w:pStyle w:val="af5"/>
        <w:spacing w:before="0" w:beforeAutospacing="0" w:after="0" w:afterAutospacing="0"/>
        <w:jc w:val="both"/>
        <w:rPr>
          <w:b/>
          <w:color w:val="000000"/>
          <w:sz w:val="22"/>
          <w:szCs w:val="22"/>
        </w:rPr>
      </w:pPr>
      <w:r w:rsidRPr="00FD0135">
        <w:rPr>
          <w:b/>
          <w:color w:val="000000"/>
          <w:sz w:val="22"/>
          <w:szCs w:val="22"/>
        </w:rPr>
        <w:t xml:space="preserve">7. </w:t>
      </w:r>
      <w:r w:rsidR="00FD0135" w:rsidRPr="00FD0135">
        <w:rPr>
          <w:b/>
          <w:color w:val="000000"/>
          <w:sz w:val="22"/>
          <w:szCs w:val="22"/>
        </w:rPr>
        <w:t>Требования к сборке, установке поставляемого товара</w:t>
      </w:r>
      <w:r w:rsidR="00FD0135">
        <w:rPr>
          <w:b/>
          <w:color w:val="000000"/>
          <w:sz w:val="22"/>
          <w:szCs w:val="22"/>
        </w:rPr>
        <w:t>:</w:t>
      </w:r>
    </w:p>
    <w:p w14:paraId="235A0E3B" w14:textId="77777777" w:rsidR="00FD0135" w:rsidRDefault="00FD0135" w:rsidP="003D758C">
      <w:pPr>
        <w:pStyle w:val="af5"/>
        <w:spacing w:before="0" w:beforeAutospacing="0" w:after="0" w:afterAutospacing="0"/>
        <w:jc w:val="both"/>
        <w:rPr>
          <w:sz w:val="22"/>
          <w:szCs w:val="22"/>
          <w:shd w:val="clear" w:color="auto" w:fill="FFFFFF"/>
        </w:rPr>
      </w:pPr>
      <w:r w:rsidRPr="00FD0135">
        <w:rPr>
          <w:color w:val="000000"/>
          <w:sz w:val="22"/>
          <w:szCs w:val="22"/>
        </w:rPr>
        <w:t xml:space="preserve">7.1. </w:t>
      </w:r>
      <w:r w:rsidRPr="00FD0135">
        <w:rPr>
          <w:sz w:val="22"/>
          <w:szCs w:val="22"/>
          <w:shd w:val="clear" w:color="auto" w:fill="FFFFFF"/>
        </w:rPr>
        <w:t>Сборка и установка должны выполняться строго по инструкции завода-изготовителя, техническому паспорту, чертежам или иной</w:t>
      </w:r>
      <w:r>
        <w:rPr>
          <w:sz w:val="22"/>
          <w:szCs w:val="22"/>
          <w:shd w:val="clear" w:color="auto" w:fill="FFFFFF"/>
        </w:rPr>
        <w:t xml:space="preserve"> документации, предоставленной П</w:t>
      </w:r>
      <w:r w:rsidRPr="00FD0135">
        <w:rPr>
          <w:sz w:val="22"/>
          <w:szCs w:val="22"/>
          <w:shd w:val="clear" w:color="auto" w:fill="FFFFFF"/>
        </w:rPr>
        <w:t>оставщиком</w:t>
      </w:r>
      <w:r>
        <w:rPr>
          <w:sz w:val="22"/>
          <w:szCs w:val="22"/>
          <w:shd w:val="clear" w:color="auto" w:fill="FFFFFF"/>
        </w:rPr>
        <w:t>.</w:t>
      </w:r>
    </w:p>
    <w:p w14:paraId="50E0B810" w14:textId="77777777" w:rsidR="0097696E" w:rsidRDefault="00FD0135" w:rsidP="003D758C">
      <w:pPr>
        <w:pStyle w:val="af5"/>
        <w:spacing w:before="0" w:beforeAutospacing="0" w:after="0" w:afterAutospacing="0"/>
        <w:jc w:val="both"/>
        <w:rPr>
          <w:b/>
          <w:color w:val="000000"/>
          <w:sz w:val="22"/>
          <w:szCs w:val="22"/>
        </w:rPr>
      </w:pPr>
      <w:r w:rsidRPr="00FD0135">
        <w:rPr>
          <w:sz w:val="22"/>
          <w:szCs w:val="22"/>
          <w:shd w:val="clear" w:color="auto" w:fill="FFFFFF"/>
        </w:rPr>
        <w:t>7.2. Поставщик должен обеспечить сборку и установку силами специалистов, имеющих необходимую квалификацию и опыт работы с данным видом товара.</w:t>
      </w:r>
      <w:r w:rsidRPr="00FD0135">
        <w:rPr>
          <w:b/>
          <w:color w:val="000000"/>
          <w:sz w:val="22"/>
          <w:szCs w:val="22"/>
        </w:rPr>
        <w:t xml:space="preserve"> </w:t>
      </w:r>
    </w:p>
    <w:p w14:paraId="5802145B" w14:textId="77777777" w:rsidR="00FD0135" w:rsidRDefault="00FD0135" w:rsidP="003D758C">
      <w:pPr>
        <w:pStyle w:val="af5"/>
        <w:spacing w:before="0" w:beforeAutospacing="0" w:after="0" w:afterAutospacing="0"/>
        <w:jc w:val="both"/>
        <w:rPr>
          <w:sz w:val="22"/>
          <w:szCs w:val="22"/>
          <w:shd w:val="clear" w:color="auto" w:fill="FFFFFF"/>
        </w:rPr>
      </w:pPr>
      <w:r w:rsidRPr="00FD0135">
        <w:rPr>
          <w:color w:val="000000"/>
          <w:sz w:val="22"/>
          <w:szCs w:val="22"/>
        </w:rPr>
        <w:t xml:space="preserve">7.3. </w:t>
      </w:r>
      <w:r w:rsidRPr="00FD0135">
        <w:rPr>
          <w:sz w:val="22"/>
          <w:szCs w:val="22"/>
          <w:shd w:val="clear" w:color="auto" w:fill="FFFFFF"/>
        </w:rPr>
        <w:t>При выполнении работ необходимо соблюдать требования техники безопасности, пожарной безопасности, санитарных норм и иных действующих нормативных актов</w:t>
      </w:r>
      <w:r>
        <w:rPr>
          <w:sz w:val="22"/>
          <w:szCs w:val="22"/>
          <w:shd w:val="clear" w:color="auto" w:fill="FFFFFF"/>
        </w:rPr>
        <w:t>.</w:t>
      </w:r>
    </w:p>
    <w:p w14:paraId="62D3B907" w14:textId="77777777" w:rsidR="00FD0135" w:rsidRDefault="00FD0135" w:rsidP="003D758C">
      <w:pPr>
        <w:pStyle w:val="af5"/>
        <w:spacing w:before="0" w:beforeAutospacing="0" w:after="0" w:afterAutospacing="0"/>
        <w:jc w:val="both"/>
        <w:rPr>
          <w:sz w:val="22"/>
          <w:szCs w:val="22"/>
          <w:shd w:val="clear" w:color="auto" w:fill="FFFFFF"/>
        </w:rPr>
      </w:pPr>
      <w:r w:rsidRPr="00FD0135">
        <w:rPr>
          <w:sz w:val="22"/>
          <w:szCs w:val="22"/>
          <w:shd w:val="clear" w:color="auto" w:fill="FFFFFF"/>
        </w:rPr>
        <w:t>7.4. Перед началом работ поставщик должен оценить помещение (кабинет) на предмет готовности к монтажу: проверить ровность поверхностей, наличие необходимых коммуникаций (электричество, вода, вентиляция</w:t>
      </w:r>
      <w:r>
        <w:rPr>
          <w:sz w:val="22"/>
          <w:szCs w:val="22"/>
          <w:shd w:val="clear" w:color="auto" w:fill="FFFFFF"/>
        </w:rPr>
        <w:t xml:space="preserve"> по необходимости</w:t>
      </w:r>
      <w:r w:rsidRPr="00FD0135">
        <w:rPr>
          <w:sz w:val="22"/>
          <w:szCs w:val="22"/>
          <w:shd w:val="clear" w:color="auto" w:fill="FFFFFF"/>
        </w:rPr>
        <w:t>), соответствие габаритов. Если место не готово, это нужно зафиксировать, чтобы избежать ошибок</w:t>
      </w:r>
      <w:r>
        <w:rPr>
          <w:sz w:val="22"/>
          <w:szCs w:val="22"/>
          <w:shd w:val="clear" w:color="auto" w:fill="FFFFFF"/>
        </w:rPr>
        <w:t>.</w:t>
      </w:r>
    </w:p>
    <w:p w14:paraId="6F6E36CE" w14:textId="77777777" w:rsidR="00FD0135" w:rsidRDefault="00FD0135" w:rsidP="003D758C">
      <w:pPr>
        <w:pStyle w:val="af5"/>
        <w:spacing w:before="0" w:beforeAutospacing="0" w:after="0" w:afterAutospacing="0"/>
        <w:jc w:val="both"/>
        <w:rPr>
          <w:sz w:val="22"/>
          <w:szCs w:val="22"/>
          <w:shd w:val="clear" w:color="auto" w:fill="FFFFFF"/>
        </w:rPr>
      </w:pPr>
      <w:r w:rsidRPr="00FD0135">
        <w:rPr>
          <w:sz w:val="22"/>
          <w:szCs w:val="22"/>
          <w:shd w:val="clear" w:color="auto" w:fill="FFFFFF"/>
        </w:rPr>
        <w:t xml:space="preserve">7.5. В процессе сборки нужно убедиться, что все детали, крепёжные элементы и аксессуары из комплекта присутствуют. Недостающие позиции следует выявить до начала монтажа. Для мебели — ровные швы, отсутствие сколов на стыках; для оборудования — корректное подключение, отсутствие утечек. </w:t>
      </w:r>
      <w:r>
        <w:rPr>
          <w:sz w:val="22"/>
          <w:szCs w:val="22"/>
          <w:shd w:val="clear" w:color="auto" w:fill="FFFFFF"/>
        </w:rPr>
        <w:t>После сборки и установки П</w:t>
      </w:r>
      <w:r w:rsidRPr="00FD0135">
        <w:rPr>
          <w:sz w:val="22"/>
          <w:szCs w:val="22"/>
          <w:shd w:val="clear" w:color="auto" w:fill="FFFFFF"/>
        </w:rPr>
        <w:t>оставщик должен прове</w:t>
      </w:r>
      <w:r>
        <w:rPr>
          <w:sz w:val="22"/>
          <w:szCs w:val="22"/>
          <w:shd w:val="clear" w:color="auto" w:fill="FFFFFF"/>
        </w:rPr>
        <w:t>сти проверку работоспособности</w:t>
      </w:r>
      <w:r w:rsidRPr="00FD0135">
        <w:rPr>
          <w:sz w:val="22"/>
          <w:szCs w:val="22"/>
          <w:shd w:val="clear" w:color="auto" w:fill="FFFFFF"/>
        </w:rPr>
        <w:t>: включить оборудование, проверить функциональность элементов, убедиться, что всё работает в штатном режиме</w:t>
      </w:r>
      <w:r>
        <w:rPr>
          <w:sz w:val="22"/>
          <w:szCs w:val="22"/>
          <w:shd w:val="clear" w:color="auto" w:fill="FFFFFF"/>
        </w:rPr>
        <w:t>.</w:t>
      </w:r>
    </w:p>
    <w:p w14:paraId="723960F0" w14:textId="77777777" w:rsidR="00FD0135" w:rsidRDefault="00FD0135" w:rsidP="003D758C">
      <w:pPr>
        <w:pStyle w:val="af5"/>
        <w:spacing w:before="0" w:beforeAutospacing="0" w:after="0" w:afterAutospacing="0"/>
        <w:jc w:val="both"/>
        <w:rPr>
          <w:sz w:val="22"/>
          <w:szCs w:val="22"/>
          <w:shd w:val="clear" w:color="auto" w:fill="FFFFFF"/>
        </w:rPr>
      </w:pPr>
      <w:r w:rsidRPr="00FD0135">
        <w:rPr>
          <w:sz w:val="22"/>
          <w:szCs w:val="22"/>
          <w:shd w:val="clear" w:color="auto" w:fill="FFFFFF"/>
        </w:rPr>
        <w:t>7.6. П</w:t>
      </w:r>
      <w:r>
        <w:rPr>
          <w:sz w:val="22"/>
          <w:szCs w:val="22"/>
          <w:shd w:val="clear" w:color="auto" w:fill="FFFFFF"/>
        </w:rPr>
        <w:t>осле завершения работ П</w:t>
      </w:r>
      <w:r w:rsidRPr="00FD0135">
        <w:rPr>
          <w:sz w:val="22"/>
          <w:szCs w:val="22"/>
          <w:shd w:val="clear" w:color="auto" w:fill="FFFFFF"/>
        </w:rPr>
        <w:t>оставщик обязан убрать за собой: собрать и вывезти упаковочный материал, строительный мусор</w:t>
      </w:r>
      <w:r>
        <w:rPr>
          <w:sz w:val="22"/>
          <w:szCs w:val="22"/>
          <w:shd w:val="clear" w:color="auto" w:fill="FFFFFF"/>
        </w:rPr>
        <w:t>.</w:t>
      </w:r>
    </w:p>
    <w:p w14:paraId="1E48CACE" w14:textId="77777777" w:rsidR="00FD0135" w:rsidRDefault="00FD0135" w:rsidP="003D758C">
      <w:pPr>
        <w:pStyle w:val="af5"/>
        <w:spacing w:before="0" w:beforeAutospacing="0" w:after="0" w:afterAutospacing="0"/>
        <w:jc w:val="both"/>
        <w:rPr>
          <w:sz w:val="22"/>
          <w:szCs w:val="22"/>
          <w:shd w:val="clear" w:color="auto" w:fill="FFFFFF"/>
        </w:rPr>
      </w:pPr>
      <w:r>
        <w:rPr>
          <w:sz w:val="22"/>
          <w:szCs w:val="22"/>
          <w:shd w:val="clear" w:color="auto" w:fill="FFFFFF"/>
        </w:rPr>
        <w:t>7.7. Е</w:t>
      </w:r>
      <w:r w:rsidRPr="00FD0135">
        <w:rPr>
          <w:sz w:val="22"/>
          <w:szCs w:val="22"/>
          <w:shd w:val="clear" w:color="auto" w:fill="FFFFFF"/>
        </w:rPr>
        <w:t>сли при приёмке выявле</w:t>
      </w:r>
      <w:r>
        <w:rPr>
          <w:sz w:val="22"/>
          <w:szCs w:val="22"/>
          <w:shd w:val="clear" w:color="auto" w:fill="FFFFFF"/>
        </w:rPr>
        <w:t>ны дефекты сборки или монтажа, П</w:t>
      </w:r>
      <w:r w:rsidRPr="00FD0135">
        <w:rPr>
          <w:sz w:val="22"/>
          <w:szCs w:val="22"/>
          <w:shd w:val="clear" w:color="auto" w:fill="FFFFFF"/>
        </w:rPr>
        <w:t>оставщик обязан их устранить в согласованный срок за свой счёт.</w:t>
      </w:r>
    </w:p>
    <w:p w14:paraId="6998FECD" w14:textId="77777777" w:rsidR="00FD0135" w:rsidRPr="00624B2D" w:rsidRDefault="00FD0135" w:rsidP="003D758C">
      <w:pPr>
        <w:pStyle w:val="af5"/>
        <w:spacing w:before="0" w:beforeAutospacing="0" w:after="0" w:afterAutospacing="0"/>
        <w:jc w:val="both"/>
        <w:rPr>
          <w:sz w:val="22"/>
          <w:szCs w:val="22"/>
          <w:shd w:val="clear" w:color="auto" w:fill="FFFFFF"/>
        </w:rPr>
      </w:pPr>
      <w:r w:rsidRPr="00624B2D">
        <w:rPr>
          <w:sz w:val="22"/>
          <w:szCs w:val="22"/>
          <w:shd w:val="clear" w:color="auto" w:fill="FFFFFF"/>
        </w:rPr>
        <w:t xml:space="preserve">7.8. </w:t>
      </w:r>
      <w:r w:rsidR="00624B2D">
        <w:rPr>
          <w:sz w:val="22"/>
          <w:szCs w:val="22"/>
          <w:shd w:val="clear" w:color="auto" w:fill="FFFFFF"/>
        </w:rPr>
        <w:t>Г</w:t>
      </w:r>
      <w:r w:rsidR="00624B2D" w:rsidRPr="00624B2D">
        <w:rPr>
          <w:sz w:val="22"/>
          <w:szCs w:val="22"/>
          <w:shd w:val="clear" w:color="auto" w:fill="FFFFFF"/>
        </w:rPr>
        <w:t>арантия распространяется и на результат работ по сборке/установке</w:t>
      </w:r>
      <w:r w:rsidR="00624B2D">
        <w:rPr>
          <w:sz w:val="22"/>
          <w:szCs w:val="22"/>
          <w:shd w:val="clear" w:color="auto" w:fill="FFFFFF"/>
        </w:rPr>
        <w:t xml:space="preserve"> товара, особенно на установку </w:t>
      </w:r>
      <w:proofErr w:type="gramStart"/>
      <w:r w:rsidR="00624B2D">
        <w:rPr>
          <w:sz w:val="22"/>
          <w:szCs w:val="22"/>
          <w:shd w:val="clear" w:color="auto" w:fill="FFFFFF"/>
        </w:rPr>
        <w:t>предметов</w:t>
      </w:r>
      <w:proofErr w:type="gramEnd"/>
      <w:r w:rsidR="00624B2D">
        <w:rPr>
          <w:sz w:val="22"/>
          <w:szCs w:val="22"/>
          <w:shd w:val="clear" w:color="auto" w:fill="FFFFFF"/>
        </w:rPr>
        <w:t xml:space="preserve"> закрепленных к стенам помещения. </w:t>
      </w:r>
    </w:p>
    <w:sectPr w:rsidR="00FD0135" w:rsidRPr="00624B2D" w:rsidSect="003D758C">
      <w:footerReference w:type="default" r:id="rId21"/>
      <w:pgSz w:w="11906" w:h="16838"/>
      <w:pgMar w:top="1134" w:right="566" w:bottom="1134" w:left="1134"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9FA30" w14:textId="77777777" w:rsidR="003C4189" w:rsidRDefault="003C4189">
      <w:pPr>
        <w:spacing w:line="240" w:lineRule="auto"/>
      </w:pPr>
      <w:r>
        <w:separator/>
      </w:r>
    </w:p>
  </w:endnote>
  <w:endnote w:type="continuationSeparator" w:id="0">
    <w:p w14:paraId="000F8346" w14:textId="77777777" w:rsidR="003C4189" w:rsidRDefault="003C41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erif">
    <w:altName w:val="Times New Roman"/>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AAB0" w14:textId="77777777" w:rsidR="00B86423" w:rsidRDefault="00B86423">
    <w:pPr>
      <w:pStyle w:val="af3"/>
    </w:pPr>
  </w:p>
  <w:p w14:paraId="25171C26" w14:textId="77777777" w:rsidR="00B86423" w:rsidRDefault="00B8642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FA066" w14:textId="77777777" w:rsidR="003C4189" w:rsidRDefault="003C4189">
      <w:pPr>
        <w:spacing w:after="0"/>
      </w:pPr>
      <w:r>
        <w:separator/>
      </w:r>
    </w:p>
  </w:footnote>
  <w:footnote w:type="continuationSeparator" w:id="0">
    <w:p w14:paraId="512B17B1" w14:textId="77777777" w:rsidR="003C4189" w:rsidRDefault="003C41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67CD"/>
    <w:multiLevelType w:val="multilevel"/>
    <w:tmpl w:val="29948240"/>
    <w:lvl w:ilvl="0">
      <w:start w:val="2"/>
      <w:numFmt w:val="decimal"/>
      <w:lvlText w:val="%1."/>
      <w:lvlJc w:val="left"/>
      <w:pPr>
        <w:tabs>
          <w:tab w:val="left" w:pos="312"/>
        </w:tabs>
      </w:pPr>
      <w:rPr>
        <w:color w:val="auto"/>
      </w:rPr>
    </w:lvl>
    <w:lvl w:ilvl="1">
      <w:start w:val="1"/>
      <w:numFmt w:val="decimal"/>
      <w:lvlText w:val="%1.%2."/>
      <w:lvlJc w:val="left"/>
      <w:pPr>
        <w:tabs>
          <w:tab w:val="left" w:pos="312"/>
        </w:tabs>
        <w:ind w:left="220"/>
      </w:pPr>
      <w:rPr>
        <w:rFonts w:ascii="Times New Roman" w:hAnsi="Times New Roman" w:cs="Times New Roman" w:hint="default"/>
        <w:i w:val="0"/>
        <w:iCs w:val="0"/>
        <w:color w:val="auto"/>
        <w:u w:val="none"/>
      </w:rPr>
    </w:lvl>
    <w:lvl w:ilvl="2">
      <w:start w:val="1"/>
      <w:numFmt w:val="decimal"/>
      <w:lvlText w:val="%1.%2.%3."/>
      <w:lvlJc w:val="left"/>
      <w:pPr>
        <w:tabs>
          <w:tab w:val="left" w:pos="312"/>
        </w:tabs>
      </w:pPr>
      <w:rPr>
        <w:rFonts w:hint="default"/>
      </w:rPr>
    </w:lvl>
    <w:lvl w:ilvl="3">
      <w:start w:val="1"/>
      <w:numFmt w:val="decimal"/>
      <w:lvlText w:val="%1.%2.%3.%4."/>
      <w:lvlJc w:val="left"/>
      <w:pPr>
        <w:tabs>
          <w:tab w:val="left" w:pos="312"/>
        </w:tabs>
      </w:pPr>
      <w:rPr>
        <w:rFonts w:hint="default"/>
      </w:rPr>
    </w:lvl>
    <w:lvl w:ilvl="4">
      <w:start w:val="1"/>
      <w:numFmt w:val="decimal"/>
      <w:lvlText w:val="%1.%2.%3.%4.%5."/>
      <w:lvlJc w:val="left"/>
      <w:pPr>
        <w:tabs>
          <w:tab w:val="left" w:pos="312"/>
        </w:tabs>
      </w:pPr>
      <w:rPr>
        <w:rFonts w:hint="default"/>
      </w:rPr>
    </w:lvl>
    <w:lvl w:ilvl="5">
      <w:start w:val="1"/>
      <w:numFmt w:val="decimal"/>
      <w:lvlText w:val="%1.%2.%3.%4.%5.%6."/>
      <w:lvlJc w:val="left"/>
      <w:pPr>
        <w:tabs>
          <w:tab w:val="left" w:pos="312"/>
        </w:tabs>
      </w:pPr>
      <w:rPr>
        <w:rFonts w:hint="default"/>
      </w:rPr>
    </w:lvl>
    <w:lvl w:ilvl="6">
      <w:start w:val="1"/>
      <w:numFmt w:val="decimal"/>
      <w:lvlText w:val="%1.%2.%3.%4.%5.%6.%7."/>
      <w:lvlJc w:val="left"/>
      <w:pPr>
        <w:tabs>
          <w:tab w:val="left" w:pos="312"/>
        </w:tabs>
      </w:pPr>
      <w:rPr>
        <w:rFonts w:hint="default"/>
      </w:rPr>
    </w:lvl>
    <w:lvl w:ilvl="7">
      <w:start w:val="1"/>
      <w:numFmt w:val="decimal"/>
      <w:lvlText w:val="%1.%2.%3.%4.%5.%6.%7.%8."/>
      <w:lvlJc w:val="left"/>
      <w:pPr>
        <w:tabs>
          <w:tab w:val="left" w:pos="312"/>
        </w:tabs>
      </w:pPr>
      <w:rPr>
        <w:rFonts w:hint="default"/>
      </w:rPr>
    </w:lvl>
    <w:lvl w:ilvl="8">
      <w:start w:val="1"/>
      <w:numFmt w:val="decimal"/>
      <w:lvlText w:val="%1.%2.%3.%4.%5.%6.%7.%8.%9."/>
      <w:lvlJc w:val="left"/>
      <w:pPr>
        <w:tabs>
          <w:tab w:val="left" w:pos="312"/>
        </w:tabs>
      </w:pPr>
      <w:rPr>
        <w:rFonts w:hint="default"/>
      </w:rPr>
    </w:lvl>
  </w:abstractNum>
  <w:abstractNum w:abstractNumId="1" w15:restartNumberingAfterBreak="0">
    <w:nsid w:val="05D15BF0"/>
    <w:multiLevelType w:val="multilevel"/>
    <w:tmpl w:val="05D15BF0"/>
    <w:lvl w:ilvl="0">
      <w:start w:val="1"/>
      <w:numFmt w:val="decimal"/>
      <w:lvlText w:val="%1)"/>
      <w:lvlJc w:val="left"/>
      <w:pPr>
        <w:ind w:left="1938" w:hanging="360"/>
      </w:pPr>
    </w:lvl>
    <w:lvl w:ilvl="1">
      <w:start w:val="1"/>
      <w:numFmt w:val="lowerLetter"/>
      <w:lvlText w:val="%2."/>
      <w:lvlJc w:val="left"/>
      <w:pPr>
        <w:ind w:left="2658" w:hanging="360"/>
      </w:pPr>
    </w:lvl>
    <w:lvl w:ilvl="2">
      <w:start w:val="1"/>
      <w:numFmt w:val="lowerRoman"/>
      <w:lvlText w:val="%3."/>
      <w:lvlJc w:val="right"/>
      <w:pPr>
        <w:ind w:left="3378" w:hanging="180"/>
      </w:pPr>
    </w:lvl>
    <w:lvl w:ilvl="3">
      <w:start w:val="1"/>
      <w:numFmt w:val="decimal"/>
      <w:lvlText w:val="%4."/>
      <w:lvlJc w:val="left"/>
      <w:pPr>
        <w:ind w:left="4098" w:hanging="360"/>
      </w:pPr>
    </w:lvl>
    <w:lvl w:ilvl="4">
      <w:start w:val="1"/>
      <w:numFmt w:val="lowerLetter"/>
      <w:lvlText w:val="%5."/>
      <w:lvlJc w:val="left"/>
      <w:pPr>
        <w:ind w:left="4818" w:hanging="360"/>
      </w:pPr>
    </w:lvl>
    <w:lvl w:ilvl="5">
      <w:start w:val="1"/>
      <w:numFmt w:val="lowerRoman"/>
      <w:lvlText w:val="%6."/>
      <w:lvlJc w:val="right"/>
      <w:pPr>
        <w:ind w:left="5538" w:hanging="180"/>
      </w:pPr>
    </w:lvl>
    <w:lvl w:ilvl="6">
      <w:start w:val="1"/>
      <w:numFmt w:val="decimal"/>
      <w:lvlText w:val="%7."/>
      <w:lvlJc w:val="left"/>
      <w:pPr>
        <w:ind w:left="6258" w:hanging="360"/>
      </w:pPr>
    </w:lvl>
    <w:lvl w:ilvl="7">
      <w:start w:val="1"/>
      <w:numFmt w:val="lowerLetter"/>
      <w:lvlText w:val="%8."/>
      <w:lvlJc w:val="left"/>
      <w:pPr>
        <w:ind w:left="6978" w:hanging="360"/>
      </w:pPr>
    </w:lvl>
    <w:lvl w:ilvl="8">
      <w:start w:val="1"/>
      <w:numFmt w:val="lowerRoman"/>
      <w:lvlText w:val="%9."/>
      <w:lvlJc w:val="right"/>
      <w:pPr>
        <w:ind w:left="7698" w:hanging="180"/>
      </w:pPr>
    </w:lvl>
  </w:abstractNum>
  <w:abstractNum w:abstractNumId="2" w15:restartNumberingAfterBreak="0">
    <w:nsid w:val="0BA86AA3"/>
    <w:multiLevelType w:val="multilevel"/>
    <w:tmpl w:val="0BA86AA3"/>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DB30A5F"/>
    <w:multiLevelType w:val="multilevel"/>
    <w:tmpl w:val="1DB30A5F"/>
    <w:lvl w:ilvl="0">
      <w:start w:val="1"/>
      <w:numFmt w:val="decimal"/>
      <w:pStyle w:val="a"/>
      <w:lvlText w:val="%1."/>
      <w:lvlJc w:val="left"/>
      <w:pPr>
        <w:ind w:left="720" w:hanging="360"/>
      </w:pPr>
      <w:rPr>
        <w:rFonts w:hint="default"/>
      </w:rPr>
    </w:lvl>
    <w:lvl w:ilvl="1">
      <w:start w:val="1"/>
      <w:numFmt w:val="decimal"/>
      <w:pStyle w:val="2"/>
      <w:suff w:val="space"/>
      <w:lvlText w:val="%2."/>
      <w:lvlJc w:val="left"/>
      <w:pPr>
        <w:ind w:left="1440" w:hanging="360"/>
      </w:pPr>
      <w:rPr>
        <w:rFonts w:ascii="Times New Roman" w:eastAsia="Times New Roman" w:hAnsi="Times New Roman"/>
      </w:rPr>
    </w:lvl>
    <w:lvl w:ilvl="2">
      <w:start w:val="1"/>
      <w:numFmt w:val="decimal"/>
      <w:pStyle w:val="3"/>
      <w:suff w:val="space"/>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4"/>
      <w:suff w:val="space"/>
      <w:lvlText w:val="%1.%2.%3.%4"/>
      <w:lvlJc w:val="left"/>
      <w:pPr>
        <w:ind w:left="2880" w:hanging="360"/>
      </w:pPr>
      <w:rPr>
        <w:rFonts w:hint="default"/>
      </w:rPr>
    </w:lvl>
    <w:lvl w:ilvl="4">
      <w:start w:val="1"/>
      <w:numFmt w:val="russianLower"/>
      <w:pStyle w:val="5"/>
      <w:suff w:val="space"/>
      <w:lvlText w:val="%5."/>
      <w:lvlJc w:val="left"/>
      <w:pPr>
        <w:ind w:left="2204"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E571AD9"/>
    <w:multiLevelType w:val="multilevel"/>
    <w:tmpl w:val="1E571AD9"/>
    <w:lvl w:ilvl="0">
      <w:start w:val="1"/>
      <w:numFmt w:val="decimal"/>
      <w:pStyle w:val="-"/>
      <w:lvlText w:val="%1."/>
      <w:lvlJc w:val="center"/>
      <w:pPr>
        <w:tabs>
          <w:tab w:val="left" w:pos="0"/>
        </w:tabs>
      </w:pPr>
      <w:rPr>
        <w:rFonts w:hint="default"/>
        <w:b/>
        <w:bCs/>
        <w:i w:val="0"/>
        <w:iCs w:val="0"/>
      </w:rPr>
    </w:lvl>
    <w:lvl w:ilvl="1">
      <w:start w:val="1"/>
      <w:numFmt w:val="decimal"/>
      <w:pStyle w:val="-0"/>
      <w:lvlText w:val="%1.%2"/>
      <w:lvlJc w:val="left"/>
      <w:pPr>
        <w:tabs>
          <w:tab w:val="left" w:pos="851"/>
        </w:tabs>
        <w:ind w:left="851" w:hanging="851"/>
      </w:pPr>
      <w:rPr>
        <w:rFonts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left" w:pos="851"/>
        </w:tabs>
        <w:ind w:left="851" w:hanging="851"/>
      </w:pPr>
      <w:rPr>
        <w:rFonts w:hint="default"/>
        <w:b w:val="0"/>
        <w:bCs w:val="0"/>
        <w:i w:val="0"/>
        <w:iCs w:val="0"/>
      </w:rPr>
    </w:lvl>
    <w:lvl w:ilvl="3">
      <w:start w:val="1"/>
      <w:numFmt w:val="lowerLetter"/>
      <w:pStyle w:val="-2"/>
      <w:lvlText w:val="%4)"/>
      <w:lvlJc w:val="left"/>
      <w:pPr>
        <w:tabs>
          <w:tab w:val="left" w:pos="1418"/>
        </w:tabs>
        <w:ind w:left="1418" w:hanging="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left" w:pos="1134"/>
        </w:tabs>
        <w:ind w:left="1134" w:hanging="567"/>
      </w:pPr>
      <w:rPr>
        <w:rFonts w:hint="default"/>
      </w:rPr>
    </w:lvl>
    <w:lvl w:ilvl="5">
      <w:start w:val="1"/>
      <w:numFmt w:val="bullet"/>
      <w:lvlText w:val=""/>
      <w:lvlJc w:val="left"/>
      <w:pPr>
        <w:tabs>
          <w:tab w:val="left" w:pos="1701"/>
        </w:tabs>
        <w:ind w:left="1701" w:hanging="567"/>
      </w:pPr>
      <w:rPr>
        <w:rFonts w:ascii="Symbol" w:hAnsi="Symbol" w:cs="Symbol" w:hint="default"/>
      </w:rPr>
    </w:lvl>
    <w:lvl w:ilvl="6">
      <w:start w:val="1"/>
      <w:numFmt w:val="lowerLetter"/>
      <w:lvlText w:val="%5%6%7)"/>
      <w:lvlJc w:val="left"/>
      <w:pPr>
        <w:tabs>
          <w:tab w:val="left" w:pos="2268"/>
        </w:tabs>
        <w:ind w:left="2268" w:hanging="567"/>
      </w:pPr>
      <w:rPr>
        <w:rFonts w:hint="default"/>
      </w:rPr>
    </w:lvl>
    <w:lvl w:ilvl="7">
      <w:start w:val="1"/>
      <w:numFmt w:val="decimal"/>
      <w:lvlText w:val="%1.%2.%3.%4.%5.%6.%7.%8."/>
      <w:lvlJc w:val="left"/>
      <w:pPr>
        <w:tabs>
          <w:tab w:val="left" w:pos="3978"/>
        </w:tabs>
        <w:ind w:left="2322" w:hanging="1224"/>
      </w:pPr>
      <w:rPr>
        <w:rFonts w:hint="default"/>
      </w:rPr>
    </w:lvl>
    <w:lvl w:ilvl="8">
      <w:start w:val="1"/>
      <w:numFmt w:val="decimal"/>
      <w:lvlText w:val="%1.%2.%3.%4.%5.%6.%7.%8.%9."/>
      <w:lvlJc w:val="left"/>
      <w:pPr>
        <w:tabs>
          <w:tab w:val="left" w:pos="4698"/>
        </w:tabs>
        <w:ind w:left="2898" w:hanging="1440"/>
      </w:pPr>
      <w:rPr>
        <w:rFonts w:hint="default"/>
      </w:rPr>
    </w:lvl>
  </w:abstractNum>
  <w:abstractNum w:abstractNumId="5" w15:restartNumberingAfterBreak="0">
    <w:nsid w:val="32B51777"/>
    <w:multiLevelType w:val="multilevel"/>
    <w:tmpl w:val="5C4AF3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sz w:val="24"/>
        <w:szCs w:val="24"/>
      </w:rPr>
    </w:lvl>
    <w:lvl w:ilvl="3">
      <w:start w:val="1"/>
      <w:numFmt w:val="decimal"/>
      <w:isLgl/>
      <w:lvlText w:val="%1.%2.%3.%4."/>
      <w:lvlJc w:val="left"/>
      <w:pPr>
        <w:ind w:left="1790" w:hanging="1080"/>
      </w:pPr>
      <w:rPr>
        <w:rFonts w:hint="default"/>
        <w:b w:val="0"/>
        <w:bCs w:val="0"/>
        <w:sz w:val="24"/>
        <w:szCs w:val="24"/>
      </w:rPr>
    </w:lvl>
    <w:lvl w:ilvl="4">
      <w:start w:val="1"/>
      <w:numFmt w:val="decimal"/>
      <w:isLgl/>
      <w:lvlText w:val="%1.%2.%3.%4.%5."/>
      <w:lvlJc w:val="left"/>
      <w:pPr>
        <w:ind w:left="1222" w:hanging="1080"/>
      </w:pPr>
      <w:rPr>
        <w:rFonts w:hint="default"/>
        <w:b w:val="0"/>
        <w:bCs w:val="0"/>
      </w:rPr>
    </w:lvl>
    <w:lvl w:ilvl="5">
      <w:start w:val="1"/>
      <w:numFmt w:val="decimal"/>
      <w:isLgl/>
      <w:lvlText w:val="%1.%2.%3.%4.%5.%6."/>
      <w:lvlJc w:val="left"/>
      <w:pPr>
        <w:ind w:left="1800" w:hanging="1440"/>
      </w:pPr>
      <w:rPr>
        <w:rFonts w:hint="default"/>
        <w:b w:val="0"/>
        <w:bCs w: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32F5D01"/>
    <w:multiLevelType w:val="multilevel"/>
    <w:tmpl w:val="332F5D01"/>
    <w:lvl w:ilvl="0">
      <w:start w:val="1"/>
      <w:numFmt w:val="decimal"/>
      <w:lvlText w:val="%1)"/>
      <w:lvlJc w:val="left"/>
      <w:pPr>
        <w:ind w:left="1800" w:hanging="360"/>
      </w:pPr>
      <w:rPr>
        <w:rFonts w:hint="default"/>
      </w:rPr>
    </w:lvl>
    <w:lvl w:ilvl="1">
      <w:start w:val="1"/>
      <w:numFmt w:val="lowerLetter"/>
      <w:lvlText w:val="%2."/>
      <w:lvlJc w:val="left"/>
      <w:pPr>
        <w:ind w:left="3371" w:hanging="360"/>
      </w:pPr>
    </w:lvl>
    <w:lvl w:ilvl="2">
      <w:start w:val="1"/>
      <w:numFmt w:val="lowerRoman"/>
      <w:lvlText w:val="%3."/>
      <w:lvlJc w:val="right"/>
      <w:pPr>
        <w:ind w:left="4091" w:hanging="180"/>
      </w:pPr>
    </w:lvl>
    <w:lvl w:ilvl="3">
      <w:start w:val="1"/>
      <w:numFmt w:val="decimal"/>
      <w:lvlText w:val="%4."/>
      <w:lvlJc w:val="left"/>
      <w:pPr>
        <w:ind w:left="4811" w:hanging="360"/>
      </w:pPr>
    </w:lvl>
    <w:lvl w:ilvl="4">
      <w:start w:val="1"/>
      <w:numFmt w:val="lowerLetter"/>
      <w:lvlText w:val="%5."/>
      <w:lvlJc w:val="left"/>
      <w:pPr>
        <w:ind w:left="5531" w:hanging="360"/>
      </w:pPr>
    </w:lvl>
    <w:lvl w:ilvl="5">
      <w:start w:val="1"/>
      <w:numFmt w:val="lowerRoman"/>
      <w:lvlText w:val="%6."/>
      <w:lvlJc w:val="right"/>
      <w:pPr>
        <w:ind w:left="6251" w:hanging="180"/>
      </w:pPr>
    </w:lvl>
    <w:lvl w:ilvl="6">
      <w:start w:val="1"/>
      <w:numFmt w:val="decimal"/>
      <w:lvlText w:val="%7."/>
      <w:lvlJc w:val="left"/>
      <w:pPr>
        <w:ind w:left="6971" w:hanging="360"/>
      </w:pPr>
    </w:lvl>
    <w:lvl w:ilvl="7">
      <w:start w:val="1"/>
      <w:numFmt w:val="lowerLetter"/>
      <w:lvlText w:val="%8."/>
      <w:lvlJc w:val="left"/>
      <w:pPr>
        <w:ind w:left="7691" w:hanging="360"/>
      </w:pPr>
    </w:lvl>
    <w:lvl w:ilvl="8">
      <w:start w:val="1"/>
      <w:numFmt w:val="lowerRoman"/>
      <w:lvlText w:val="%9."/>
      <w:lvlJc w:val="right"/>
      <w:pPr>
        <w:ind w:left="8411" w:hanging="180"/>
      </w:pPr>
    </w:lvl>
  </w:abstractNum>
  <w:abstractNum w:abstractNumId="7" w15:restartNumberingAfterBreak="0">
    <w:nsid w:val="370F686B"/>
    <w:multiLevelType w:val="multilevel"/>
    <w:tmpl w:val="370F686B"/>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decimal"/>
      <w:isLgl/>
      <w:lvlText w:val="%1.%2."/>
      <w:lvlJc w:val="left"/>
      <w:pPr>
        <w:ind w:left="1185" w:hanging="1185"/>
      </w:pPr>
      <w:rPr>
        <w:rFonts w:hint="default"/>
        <w:i w:val="0"/>
        <w:iCs w:val="0"/>
      </w:rPr>
    </w:lvl>
    <w:lvl w:ilvl="2">
      <w:start w:val="1"/>
      <w:numFmt w:val="decimal"/>
      <w:isLgl/>
      <w:suff w:val="space"/>
      <w:lvlText w:val="%1.%2.%3."/>
      <w:lvlJc w:val="left"/>
      <w:pPr>
        <w:ind w:firstLine="567"/>
      </w:pPr>
      <w:rPr>
        <w:rFonts w:hint="default"/>
      </w:rPr>
    </w:lvl>
    <w:lvl w:ilvl="3">
      <w:start w:val="1"/>
      <w:numFmt w:val="decimal"/>
      <w:isLgl/>
      <w:lvlText w:val="%1.%2.%3.%4."/>
      <w:lvlJc w:val="left"/>
      <w:pPr>
        <w:ind w:left="2589" w:hanging="1185"/>
      </w:pPr>
      <w:rPr>
        <w:rFonts w:hint="default"/>
      </w:rPr>
    </w:lvl>
    <w:lvl w:ilvl="4">
      <w:start w:val="1"/>
      <w:numFmt w:val="decimal"/>
      <w:isLgl/>
      <w:lvlText w:val="%1.%2.%3.%4.%5."/>
      <w:lvlJc w:val="left"/>
      <w:pPr>
        <w:ind w:left="2937" w:hanging="1185"/>
      </w:pPr>
      <w:rPr>
        <w:rFonts w:hint="default"/>
      </w:rPr>
    </w:lvl>
    <w:lvl w:ilvl="5">
      <w:start w:val="1"/>
      <w:numFmt w:val="decimal"/>
      <w:isLgl/>
      <w:lvlText w:val="%1.%2.%3.%4.%5.%6."/>
      <w:lvlJc w:val="left"/>
      <w:pPr>
        <w:ind w:left="3285" w:hanging="1185"/>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EC30168"/>
    <w:multiLevelType w:val="multilevel"/>
    <w:tmpl w:val="3C52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D1CFB"/>
    <w:multiLevelType w:val="hybridMultilevel"/>
    <w:tmpl w:val="F62237B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2E4064"/>
    <w:multiLevelType w:val="multilevel"/>
    <w:tmpl w:val="622E4064"/>
    <w:lvl w:ilvl="0">
      <w:start w:val="1"/>
      <w:numFmt w:val="decimal"/>
      <w:lvlText w:val="%1."/>
      <w:lvlJc w:val="left"/>
      <w:pPr>
        <w:tabs>
          <w:tab w:val="left" w:pos="390"/>
        </w:tabs>
        <w:ind w:left="390" w:hanging="390"/>
      </w:pPr>
      <w:rPr>
        <w:rFonts w:hint="default"/>
        <w:b w:val="0"/>
        <w:bCs w:val="0"/>
        <w:i w:val="0"/>
        <w:iCs w:val="0"/>
        <w:color w:val="000000"/>
        <w:sz w:val="24"/>
        <w:szCs w:val="24"/>
        <w:vertAlign w:val="baseline"/>
      </w:rPr>
    </w:lvl>
    <w:lvl w:ilvl="1">
      <w:start w:val="1"/>
      <w:numFmt w:val="decimal"/>
      <w:lvlText w:val="3.%2."/>
      <w:lvlJc w:val="left"/>
      <w:pPr>
        <w:tabs>
          <w:tab w:val="left" w:pos="532"/>
        </w:tabs>
        <w:ind w:left="532" w:hanging="390"/>
      </w:pPr>
      <w:rPr>
        <w:rFonts w:hint="default"/>
        <w:b w:val="0"/>
        <w:bCs w:val="0"/>
        <w:color w:val="000000"/>
        <w:sz w:val="24"/>
        <w:szCs w:val="24"/>
      </w:rPr>
    </w:lvl>
    <w:lvl w:ilvl="2">
      <w:start w:val="1"/>
      <w:numFmt w:val="decimal"/>
      <w:lvlText w:val="%1.%2.%3."/>
      <w:lvlJc w:val="left"/>
      <w:pPr>
        <w:tabs>
          <w:tab w:val="left" w:pos="2138"/>
        </w:tabs>
        <w:ind w:left="2138" w:hanging="720"/>
      </w:pPr>
      <w:rPr>
        <w:rFonts w:hint="default"/>
        <w:color w:val="000000"/>
        <w:sz w:val="22"/>
        <w:szCs w:val="22"/>
      </w:rPr>
    </w:lvl>
    <w:lvl w:ilvl="3">
      <w:start w:val="1"/>
      <w:numFmt w:val="decimal"/>
      <w:lvlText w:val="%1.%2.%3.%4."/>
      <w:lvlJc w:val="left"/>
      <w:pPr>
        <w:tabs>
          <w:tab w:val="left" w:pos="2847"/>
        </w:tabs>
        <w:ind w:left="2847" w:hanging="720"/>
      </w:pPr>
      <w:rPr>
        <w:rFonts w:hint="default"/>
        <w:color w:val="000000"/>
        <w:sz w:val="22"/>
        <w:szCs w:val="22"/>
      </w:rPr>
    </w:lvl>
    <w:lvl w:ilvl="4">
      <w:start w:val="1"/>
      <w:numFmt w:val="decimal"/>
      <w:lvlText w:val="%1.%2.%3.%4.%5."/>
      <w:lvlJc w:val="left"/>
      <w:pPr>
        <w:tabs>
          <w:tab w:val="left" w:pos="3916"/>
        </w:tabs>
        <w:ind w:left="3916" w:hanging="1080"/>
      </w:pPr>
      <w:rPr>
        <w:rFonts w:hint="default"/>
        <w:color w:val="000000"/>
        <w:sz w:val="22"/>
        <w:szCs w:val="22"/>
      </w:rPr>
    </w:lvl>
    <w:lvl w:ilvl="5">
      <w:start w:val="1"/>
      <w:numFmt w:val="decimal"/>
      <w:lvlText w:val="%1.%2.%3.%4.%5.%6."/>
      <w:lvlJc w:val="left"/>
      <w:pPr>
        <w:tabs>
          <w:tab w:val="left" w:pos="4625"/>
        </w:tabs>
        <w:ind w:left="4625" w:hanging="1080"/>
      </w:pPr>
      <w:rPr>
        <w:rFonts w:hint="default"/>
        <w:color w:val="000000"/>
        <w:sz w:val="22"/>
        <w:szCs w:val="22"/>
      </w:rPr>
    </w:lvl>
    <w:lvl w:ilvl="6">
      <w:start w:val="1"/>
      <w:numFmt w:val="decimal"/>
      <w:lvlText w:val="%1.%2.%3.%4.%5.%6.%7."/>
      <w:lvlJc w:val="left"/>
      <w:pPr>
        <w:tabs>
          <w:tab w:val="left" w:pos="5694"/>
        </w:tabs>
        <w:ind w:left="5694" w:hanging="1440"/>
      </w:pPr>
      <w:rPr>
        <w:rFonts w:hint="default"/>
        <w:color w:val="000000"/>
        <w:sz w:val="22"/>
        <w:szCs w:val="22"/>
      </w:rPr>
    </w:lvl>
    <w:lvl w:ilvl="7">
      <w:start w:val="1"/>
      <w:numFmt w:val="decimal"/>
      <w:lvlText w:val="%1.%2.%3.%4.%5.%6.%7.%8."/>
      <w:lvlJc w:val="left"/>
      <w:pPr>
        <w:tabs>
          <w:tab w:val="left" w:pos="6403"/>
        </w:tabs>
        <w:ind w:left="6403" w:hanging="1440"/>
      </w:pPr>
      <w:rPr>
        <w:rFonts w:hint="default"/>
        <w:color w:val="000000"/>
        <w:sz w:val="22"/>
        <w:szCs w:val="22"/>
      </w:rPr>
    </w:lvl>
    <w:lvl w:ilvl="8">
      <w:start w:val="1"/>
      <w:numFmt w:val="decimal"/>
      <w:lvlText w:val="%1.%2.%3.%4.%5.%6.%7.%8.%9."/>
      <w:lvlJc w:val="left"/>
      <w:pPr>
        <w:tabs>
          <w:tab w:val="left" w:pos="7472"/>
        </w:tabs>
        <w:ind w:left="7472" w:hanging="1800"/>
      </w:pPr>
      <w:rPr>
        <w:rFonts w:hint="default"/>
        <w:color w:val="000000"/>
        <w:sz w:val="22"/>
        <w:szCs w:val="22"/>
      </w:rPr>
    </w:lvl>
  </w:abstractNum>
  <w:abstractNum w:abstractNumId="11" w15:restartNumberingAfterBreak="0">
    <w:nsid w:val="705A0557"/>
    <w:multiLevelType w:val="multilevel"/>
    <w:tmpl w:val="705A0557"/>
    <w:lvl w:ilvl="0">
      <w:start w:val="8"/>
      <w:numFmt w:val="decimal"/>
      <w:lvlText w:val="%1."/>
      <w:lvlJc w:val="left"/>
      <w:pPr>
        <w:ind w:left="540" w:hanging="540"/>
      </w:pPr>
      <w:rPr>
        <w:rFonts w:hint="default"/>
      </w:rPr>
    </w:lvl>
    <w:lvl w:ilvl="1">
      <w:start w:val="1"/>
      <w:numFmt w:val="decimal"/>
      <w:pStyle w:val="20"/>
      <w:lvlText w:val="%1.%2."/>
      <w:lvlJc w:val="left"/>
      <w:pPr>
        <w:ind w:left="540" w:hanging="540"/>
      </w:pPr>
      <w:rPr>
        <w:rFonts w:hint="default"/>
      </w:rPr>
    </w:lvl>
    <w:lvl w:ilvl="2">
      <w:start w:val="1"/>
      <w:numFmt w:val="decimal"/>
      <w:pStyle w:val="a0"/>
      <w:lvlText w:val="%1.%2.%3."/>
      <w:lvlJc w:val="left"/>
      <w:pPr>
        <w:ind w:left="1855" w:hanging="720"/>
      </w:pPr>
      <w:rPr>
        <w:rFonts w:hint="default"/>
      </w:rPr>
    </w:lvl>
    <w:lvl w:ilvl="3">
      <w:start w:val="1"/>
      <w:numFmt w:val="decimal"/>
      <w:lvlText w:val="7.6.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03250280">
    <w:abstractNumId w:val="11"/>
  </w:num>
  <w:num w:numId="2" w16cid:durableId="400907237">
    <w:abstractNumId w:val="3"/>
  </w:num>
  <w:num w:numId="3" w16cid:durableId="149102890">
    <w:abstractNumId w:val="4"/>
  </w:num>
  <w:num w:numId="4" w16cid:durableId="1768503607">
    <w:abstractNumId w:val="6"/>
  </w:num>
  <w:num w:numId="5" w16cid:durableId="1542135442">
    <w:abstractNumId w:val="2"/>
  </w:num>
  <w:num w:numId="6" w16cid:durableId="13769275">
    <w:abstractNumId w:val="10"/>
  </w:num>
  <w:num w:numId="7" w16cid:durableId="704208459">
    <w:abstractNumId w:val="1"/>
  </w:num>
  <w:num w:numId="8" w16cid:durableId="1924951908">
    <w:abstractNumId w:val="0"/>
  </w:num>
  <w:num w:numId="9" w16cid:durableId="1732265597">
    <w:abstractNumId w:val="5"/>
  </w:num>
  <w:num w:numId="10" w16cid:durableId="481167260">
    <w:abstractNumId w:val="7"/>
  </w:num>
  <w:num w:numId="11" w16cid:durableId="1243369832">
    <w:abstractNumId w:val="9"/>
  </w:num>
  <w:num w:numId="12" w16cid:durableId="18024521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258F"/>
    <w:rsid w:val="00021CF1"/>
    <w:rsid w:val="000267E6"/>
    <w:rsid w:val="00030E9F"/>
    <w:rsid w:val="000323D5"/>
    <w:rsid w:val="00045399"/>
    <w:rsid w:val="00057759"/>
    <w:rsid w:val="00060A84"/>
    <w:rsid w:val="00060CDA"/>
    <w:rsid w:val="00071546"/>
    <w:rsid w:val="00074033"/>
    <w:rsid w:val="00077B87"/>
    <w:rsid w:val="000A2581"/>
    <w:rsid w:val="000B1C9D"/>
    <w:rsid w:val="000B3260"/>
    <w:rsid w:val="000B6FB5"/>
    <w:rsid w:val="000C3910"/>
    <w:rsid w:val="000C4966"/>
    <w:rsid w:val="000E78F1"/>
    <w:rsid w:val="000F3D36"/>
    <w:rsid w:val="001021A8"/>
    <w:rsid w:val="00105CD4"/>
    <w:rsid w:val="00105F58"/>
    <w:rsid w:val="00107939"/>
    <w:rsid w:val="00111874"/>
    <w:rsid w:val="0011430A"/>
    <w:rsid w:val="00116CA5"/>
    <w:rsid w:val="00123372"/>
    <w:rsid w:val="00133310"/>
    <w:rsid w:val="00133D9F"/>
    <w:rsid w:val="00140A3A"/>
    <w:rsid w:val="00140A46"/>
    <w:rsid w:val="00140D23"/>
    <w:rsid w:val="0014588E"/>
    <w:rsid w:val="00163DBF"/>
    <w:rsid w:val="00165AE6"/>
    <w:rsid w:val="00170FBD"/>
    <w:rsid w:val="00176341"/>
    <w:rsid w:val="00182130"/>
    <w:rsid w:val="00182B7F"/>
    <w:rsid w:val="00182DCB"/>
    <w:rsid w:val="001841E5"/>
    <w:rsid w:val="00184D20"/>
    <w:rsid w:val="001860C8"/>
    <w:rsid w:val="00186542"/>
    <w:rsid w:val="00193876"/>
    <w:rsid w:val="00193BA9"/>
    <w:rsid w:val="00196123"/>
    <w:rsid w:val="001A5B1C"/>
    <w:rsid w:val="001A681E"/>
    <w:rsid w:val="001B14B9"/>
    <w:rsid w:val="001B49D1"/>
    <w:rsid w:val="001C71C2"/>
    <w:rsid w:val="001E40C5"/>
    <w:rsid w:val="001E4CBF"/>
    <w:rsid w:val="001F16B8"/>
    <w:rsid w:val="00202D54"/>
    <w:rsid w:val="00203973"/>
    <w:rsid w:val="002047F9"/>
    <w:rsid w:val="002071D2"/>
    <w:rsid w:val="0021351D"/>
    <w:rsid w:val="0022135E"/>
    <w:rsid w:val="0022331B"/>
    <w:rsid w:val="00223CE5"/>
    <w:rsid w:val="002273B7"/>
    <w:rsid w:val="00234420"/>
    <w:rsid w:val="002355D0"/>
    <w:rsid w:val="00240673"/>
    <w:rsid w:val="00245F35"/>
    <w:rsid w:val="00246D6B"/>
    <w:rsid w:val="002578F8"/>
    <w:rsid w:val="002631D2"/>
    <w:rsid w:val="00272238"/>
    <w:rsid w:val="00272F5F"/>
    <w:rsid w:val="00276E73"/>
    <w:rsid w:val="0028559E"/>
    <w:rsid w:val="002A6738"/>
    <w:rsid w:val="002C3B53"/>
    <w:rsid w:val="002C4E33"/>
    <w:rsid w:val="002F7A64"/>
    <w:rsid w:val="003016C2"/>
    <w:rsid w:val="00310B9B"/>
    <w:rsid w:val="00311D94"/>
    <w:rsid w:val="0032228B"/>
    <w:rsid w:val="00325D2C"/>
    <w:rsid w:val="00330B1F"/>
    <w:rsid w:val="003318D0"/>
    <w:rsid w:val="00360BBC"/>
    <w:rsid w:val="00364EDF"/>
    <w:rsid w:val="003739FA"/>
    <w:rsid w:val="0037787C"/>
    <w:rsid w:val="0038068A"/>
    <w:rsid w:val="0038324E"/>
    <w:rsid w:val="00386A70"/>
    <w:rsid w:val="003A158B"/>
    <w:rsid w:val="003A5E8D"/>
    <w:rsid w:val="003B000B"/>
    <w:rsid w:val="003B183B"/>
    <w:rsid w:val="003B464A"/>
    <w:rsid w:val="003B4F80"/>
    <w:rsid w:val="003C295D"/>
    <w:rsid w:val="003C4189"/>
    <w:rsid w:val="003D0113"/>
    <w:rsid w:val="003D0469"/>
    <w:rsid w:val="003D05AA"/>
    <w:rsid w:val="003D4B07"/>
    <w:rsid w:val="003D526B"/>
    <w:rsid w:val="003D758C"/>
    <w:rsid w:val="003E3CA8"/>
    <w:rsid w:val="003E67C6"/>
    <w:rsid w:val="003F702A"/>
    <w:rsid w:val="0040683F"/>
    <w:rsid w:val="00407C39"/>
    <w:rsid w:val="004172CE"/>
    <w:rsid w:val="0043476B"/>
    <w:rsid w:val="00435E88"/>
    <w:rsid w:val="004374CF"/>
    <w:rsid w:val="004406F7"/>
    <w:rsid w:val="00451F82"/>
    <w:rsid w:val="00456E63"/>
    <w:rsid w:val="0046022F"/>
    <w:rsid w:val="0047115E"/>
    <w:rsid w:val="00472650"/>
    <w:rsid w:val="004729AD"/>
    <w:rsid w:val="00473161"/>
    <w:rsid w:val="00473EF2"/>
    <w:rsid w:val="00474D47"/>
    <w:rsid w:val="00494256"/>
    <w:rsid w:val="004B0A4A"/>
    <w:rsid w:val="004B128C"/>
    <w:rsid w:val="004B3C55"/>
    <w:rsid w:val="004B586F"/>
    <w:rsid w:val="004B7ABE"/>
    <w:rsid w:val="004B7B02"/>
    <w:rsid w:val="004C1B24"/>
    <w:rsid w:val="004C3737"/>
    <w:rsid w:val="004C7D1A"/>
    <w:rsid w:val="004D0AB0"/>
    <w:rsid w:val="004E7E52"/>
    <w:rsid w:val="004F3D01"/>
    <w:rsid w:val="004F4B89"/>
    <w:rsid w:val="004F5571"/>
    <w:rsid w:val="00502004"/>
    <w:rsid w:val="0053336E"/>
    <w:rsid w:val="00534018"/>
    <w:rsid w:val="00542C32"/>
    <w:rsid w:val="00547EF1"/>
    <w:rsid w:val="00557E11"/>
    <w:rsid w:val="00564055"/>
    <w:rsid w:val="00566BFB"/>
    <w:rsid w:val="0057009B"/>
    <w:rsid w:val="00586909"/>
    <w:rsid w:val="0059483A"/>
    <w:rsid w:val="005A4C14"/>
    <w:rsid w:val="005B2C3F"/>
    <w:rsid w:val="005B47D0"/>
    <w:rsid w:val="005C0344"/>
    <w:rsid w:val="005D5AD2"/>
    <w:rsid w:val="005D6CB5"/>
    <w:rsid w:val="005E3C62"/>
    <w:rsid w:val="005E6CD0"/>
    <w:rsid w:val="005F6DFB"/>
    <w:rsid w:val="00600D75"/>
    <w:rsid w:val="0060194D"/>
    <w:rsid w:val="006169F8"/>
    <w:rsid w:val="00616B15"/>
    <w:rsid w:val="00624B2D"/>
    <w:rsid w:val="006251A1"/>
    <w:rsid w:val="0063258F"/>
    <w:rsid w:val="006331BD"/>
    <w:rsid w:val="006603C9"/>
    <w:rsid w:val="0066046D"/>
    <w:rsid w:val="00664665"/>
    <w:rsid w:val="0066477D"/>
    <w:rsid w:val="006742FB"/>
    <w:rsid w:val="00675B54"/>
    <w:rsid w:val="00683F7A"/>
    <w:rsid w:val="00684454"/>
    <w:rsid w:val="006916D0"/>
    <w:rsid w:val="006A20F4"/>
    <w:rsid w:val="006B2396"/>
    <w:rsid w:val="006B23AF"/>
    <w:rsid w:val="006B3BB8"/>
    <w:rsid w:val="006B6CB8"/>
    <w:rsid w:val="006C3DA0"/>
    <w:rsid w:val="006E2D25"/>
    <w:rsid w:val="006F1FD3"/>
    <w:rsid w:val="006F3523"/>
    <w:rsid w:val="0070080D"/>
    <w:rsid w:val="00701FC0"/>
    <w:rsid w:val="007056E0"/>
    <w:rsid w:val="0072051F"/>
    <w:rsid w:val="00720D7B"/>
    <w:rsid w:val="007218EA"/>
    <w:rsid w:val="00726A89"/>
    <w:rsid w:val="00730743"/>
    <w:rsid w:val="00730F92"/>
    <w:rsid w:val="007354E5"/>
    <w:rsid w:val="00741437"/>
    <w:rsid w:val="00746346"/>
    <w:rsid w:val="007518FF"/>
    <w:rsid w:val="00755CD1"/>
    <w:rsid w:val="007764BB"/>
    <w:rsid w:val="007774F0"/>
    <w:rsid w:val="00777BE4"/>
    <w:rsid w:val="00785B66"/>
    <w:rsid w:val="00786F4C"/>
    <w:rsid w:val="00790E2D"/>
    <w:rsid w:val="00793FA3"/>
    <w:rsid w:val="007A0F15"/>
    <w:rsid w:val="007B0C4E"/>
    <w:rsid w:val="007B4594"/>
    <w:rsid w:val="007B54F1"/>
    <w:rsid w:val="007B6AAA"/>
    <w:rsid w:val="007C5A79"/>
    <w:rsid w:val="007D7B6A"/>
    <w:rsid w:val="007E2426"/>
    <w:rsid w:val="007F2B12"/>
    <w:rsid w:val="007F343C"/>
    <w:rsid w:val="0080079A"/>
    <w:rsid w:val="00812E3C"/>
    <w:rsid w:val="0081486E"/>
    <w:rsid w:val="008219EA"/>
    <w:rsid w:val="00823BF5"/>
    <w:rsid w:val="00825D78"/>
    <w:rsid w:val="00826EB0"/>
    <w:rsid w:val="00831B36"/>
    <w:rsid w:val="008402B8"/>
    <w:rsid w:val="00841DD3"/>
    <w:rsid w:val="00842171"/>
    <w:rsid w:val="0085144B"/>
    <w:rsid w:val="00860577"/>
    <w:rsid w:val="00865642"/>
    <w:rsid w:val="008707B5"/>
    <w:rsid w:val="00870BB8"/>
    <w:rsid w:val="008732C6"/>
    <w:rsid w:val="008749A4"/>
    <w:rsid w:val="008850ED"/>
    <w:rsid w:val="00892CDB"/>
    <w:rsid w:val="0089307C"/>
    <w:rsid w:val="008940E4"/>
    <w:rsid w:val="008A15A1"/>
    <w:rsid w:val="008B0765"/>
    <w:rsid w:val="008B3BD9"/>
    <w:rsid w:val="008C17B2"/>
    <w:rsid w:val="008C7F6E"/>
    <w:rsid w:val="008D0271"/>
    <w:rsid w:val="008D052B"/>
    <w:rsid w:val="008D3518"/>
    <w:rsid w:val="008D371A"/>
    <w:rsid w:val="008D5777"/>
    <w:rsid w:val="008E0540"/>
    <w:rsid w:val="008E37CB"/>
    <w:rsid w:val="008F221D"/>
    <w:rsid w:val="008F5F08"/>
    <w:rsid w:val="009148C4"/>
    <w:rsid w:val="00916C3C"/>
    <w:rsid w:val="009204AA"/>
    <w:rsid w:val="00921D11"/>
    <w:rsid w:val="00927E11"/>
    <w:rsid w:val="00931D61"/>
    <w:rsid w:val="00936318"/>
    <w:rsid w:val="0094009B"/>
    <w:rsid w:val="00944917"/>
    <w:rsid w:val="00975D3F"/>
    <w:rsid w:val="0097696E"/>
    <w:rsid w:val="00997991"/>
    <w:rsid w:val="009B37A0"/>
    <w:rsid w:val="009B4756"/>
    <w:rsid w:val="009B542C"/>
    <w:rsid w:val="009C2C35"/>
    <w:rsid w:val="009D6742"/>
    <w:rsid w:val="009F326C"/>
    <w:rsid w:val="009F38FC"/>
    <w:rsid w:val="009F4A45"/>
    <w:rsid w:val="00A00E18"/>
    <w:rsid w:val="00A23631"/>
    <w:rsid w:val="00A310DD"/>
    <w:rsid w:val="00A32F62"/>
    <w:rsid w:val="00A33D09"/>
    <w:rsid w:val="00A3439D"/>
    <w:rsid w:val="00A3709D"/>
    <w:rsid w:val="00A40A86"/>
    <w:rsid w:val="00A4390A"/>
    <w:rsid w:val="00A51904"/>
    <w:rsid w:val="00A5786B"/>
    <w:rsid w:val="00A74F54"/>
    <w:rsid w:val="00A77F3C"/>
    <w:rsid w:val="00A87D9C"/>
    <w:rsid w:val="00A92D7E"/>
    <w:rsid w:val="00A95020"/>
    <w:rsid w:val="00AA01AC"/>
    <w:rsid w:val="00AA1391"/>
    <w:rsid w:val="00AA76D9"/>
    <w:rsid w:val="00AA7F2D"/>
    <w:rsid w:val="00AB2661"/>
    <w:rsid w:val="00AB5B70"/>
    <w:rsid w:val="00AB7552"/>
    <w:rsid w:val="00AC22DD"/>
    <w:rsid w:val="00AC479F"/>
    <w:rsid w:val="00AE3F17"/>
    <w:rsid w:val="00AE540C"/>
    <w:rsid w:val="00AF09A6"/>
    <w:rsid w:val="00AF52CC"/>
    <w:rsid w:val="00B076C6"/>
    <w:rsid w:val="00B153EF"/>
    <w:rsid w:val="00B162BB"/>
    <w:rsid w:val="00B227C5"/>
    <w:rsid w:val="00B36668"/>
    <w:rsid w:val="00B40470"/>
    <w:rsid w:val="00B420A6"/>
    <w:rsid w:val="00B55404"/>
    <w:rsid w:val="00B8090B"/>
    <w:rsid w:val="00B8234F"/>
    <w:rsid w:val="00B84969"/>
    <w:rsid w:val="00B84B20"/>
    <w:rsid w:val="00B84B42"/>
    <w:rsid w:val="00B85387"/>
    <w:rsid w:val="00B85469"/>
    <w:rsid w:val="00B86423"/>
    <w:rsid w:val="00B86C83"/>
    <w:rsid w:val="00B92A79"/>
    <w:rsid w:val="00B96AA3"/>
    <w:rsid w:val="00BB0B72"/>
    <w:rsid w:val="00BC6E0F"/>
    <w:rsid w:val="00BC7D8A"/>
    <w:rsid w:val="00BE00E9"/>
    <w:rsid w:val="00BE7CA2"/>
    <w:rsid w:val="00BF44CB"/>
    <w:rsid w:val="00C0044F"/>
    <w:rsid w:val="00C02024"/>
    <w:rsid w:val="00C04EED"/>
    <w:rsid w:val="00C14CDC"/>
    <w:rsid w:val="00C3133C"/>
    <w:rsid w:val="00C31E15"/>
    <w:rsid w:val="00C33C92"/>
    <w:rsid w:val="00C349D8"/>
    <w:rsid w:val="00C3573E"/>
    <w:rsid w:val="00C4049B"/>
    <w:rsid w:val="00C40547"/>
    <w:rsid w:val="00C4090A"/>
    <w:rsid w:val="00C47B85"/>
    <w:rsid w:val="00C54426"/>
    <w:rsid w:val="00C6427B"/>
    <w:rsid w:val="00C70F94"/>
    <w:rsid w:val="00C7212E"/>
    <w:rsid w:val="00C760C6"/>
    <w:rsid w:val="00C93644"/>
    <w:rsid w:val="00C971EB"/>
    <w:rsid w:val="00CA2BA7"/>
    <w:rsid w:val="00CC2F7A"/>
    <w:rsid w:val="00CC5B42"/>
    <w:rsid w:val="00CC66C6"/>
    <w:rsid w:val="00CD73B8"/>
    <w:rsid w:val="00CE0E77"/>
    <w:rsid w:val="00CE2297"/>
    <w:rsid w:val="00CF6805"/>
    <w:rsid w:val="00D01F5A"/>
    <w:rsid w:val="00D05ABB"/>
    <w:rsid w:val="00D05CBE"/>
    <w:rsid w:val="00D10EEF"/>
    <w:rsid w:val="00D273DB"/>
    <w:rsid w:val="00D3134B"/>
    <w:rsid w:val="00D32740"/>
    <w:rsid w:val="00D34AB0"/>
    <w:rsid w:val="00D358C2"/>
    <w:rsid w:val="00D36DDA"/>
    <w:rsid w:val="00D509F4"/>
    <w:rsid w:val="00D62F88"/>
    <w:rsid w:val="00D63DC6"/>
    <w:rsid w:val="00D65F0B"/>
    <w:rsid w:val="00D76783"/>
    <w:rsid w:val="00D83D32"/>
    <w:rsid w:val="00D84F6D"/>
    <w:rsid w:val="00D86B97"/>
    <w:rsid w:val="00D93418"/>
    <w:rsid w:val="00D94A6E"/>
    <w:rsid w:val="00D95E98"/>
    <w:rsid w:val="00D97D19"/>
    <w:rsid w:val="00DA08D5"/>
    <w:rsid w:val="00DA4BE9"/>
    <w:rsid w:val="00DB1B28"/>
    <w:rsid w:val="00DB3011"/>
    <w:rsid w:val="00DC5A91"/>
    <w:rsid w:val="00DD2CF8"/>
    <w:rsid w:val="00DD3011"/>
    <w:rsid w:val="00DD59DE"/>
    <w:rsid w:val="00DD64E8"/>
    <w:rsid w:val="00DE27F9"/>
    <w:rsid w:val="00DE6236"/>
    <w:rsid w:val="00DF2C18"/>
    <w:rsid w:val="00DF3A04"/>
    <w:rsid w:val="00E0056C"/>
    <w:rsid w:val="00E0332C"/>
    <w:rsid w:val="00E049C7"/>
    <w:rsid w:val="00E05615"/>
    <w:rsid w:val="00E12243"/>
    <w:rsid w:val="00E15AA1"/>
    <w:rsid w:val="00E20442"/>
    <w:rsid w:val="00E2048B"/>
    <w:rsid w:val="00E22A4C"/>
    <w:rsid w:val="00E260B1"/>
    <w:rsid w:val="00E30CC4"/>
    <w:rsid w:val="00E32BD7"/>
    <w:rsid w:val="00E36FBA"/>
    <w:rsid w:val="00E41043"/>
    <w:rsid w:val="00E441E9"/>
    <w:rsid w:val="00E473DB"/>
    <w:rsid w:val="00E540E2"/>
    <w:rsid w:val="00E56C06"/>
    <w:rsid w:val="00E67884"/>
    <w:rsid w:val="00E73DAD"/>
    <w:rsid w:val="00E80C98"/>
    <w:rsid w:val="00E84BB1"/>
    <w:rsid w:val="00E87FAD"/>
    <w:rsid w:val="00E90941"/>
    <w:rsid w:val="00E90B19"/>
    <w:rsid w:val="00EB33EC"/>
    <w:rsid w:val="00EC0FDB"/>
    <w:rsid w:val="00EC5D30"/>
    <w:rsid w:val="00ED2A62"/>
    <w:rsid w:val="00EE066D"/>
    <w:rsid w:val="00EE331E"/>
    <w:rsid w:val="00EE3E15"/>
    <w:rsid w:val="00EE4F00"/>
    <w:rsid w:val="00EF1B5A"/>
    <w:rsid w:val="00EF32C8"/>
    <w:rsid w:val="00EF336F"/>
    <w:rsid w:val="00EF69AB"/>
    <w:rsid w:val="00F11501"/>
    <w:rsid w:val="00F327F2"/>
    <w:rsid w:val="00F370DD"/>
    <w:rsid w:val="00F4255C"/>
    <w:rsid w:val="00F46D3D"/>
    <w:rsid w:val="00F508C2"/>
    <w:rsid w:val="00F514C2"/>
    <w:rsid w:val="00F52054"/>
    <w:rsid w:val="00F53541"/>
    <w:rsid w:val="00F5364A"/>
    <w:rsid w:val="00F54852"/>
    <w:rsid w:val="00F56081"/>
    <w:rsid w:val="00F659A4"/>
    <w:rsid w:val="00F65FC6"/>
    <w:rsid w:val="00F66295"/>
    <w:rsid w:val="00F66CD1"/>
    <w:rsid w:val="00F725CB"/>
    <w:rsid w:val="00F77EAB"/>
    <w:rsid w:val="00F80F65"/>
    <w:rsid w:val="00F8330B"/>
    <w:rsid w:val="00F92C90"/>
    <w:rsid w:val="00F93E7E"/>
    <w:rsid w:val="00FA37BD"/>
    <w:rsid w:val="00FA447A"/>
    <w:rsid w:val="00FB14E3"/>
    <w:rsid w:val="00FB6748"/>
    <w:rsid w:val="00FD0135"/>
    <w:rsid w:val="00FD2737"/>
    <w:rsid w:val="00FD6995"/>
    <w:rsid w:val="00FE0B4C"/>
    <w:rsid w:val="00FE24E3"/>
    <w:rsid w:val="00FF0E1C"/>
    <w:rsid w:val="00FF2096"/>
    <w:rsid w:val="00FF597C"/>
    <w:rsid w:val="00FF7B15"/>
    <w:rsid w:val="1CCD1E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7CC3C6"/>
  <w15:docId w15:val="{AC272208-4C9D-458E-B96C-E8A3ABB2F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60A84"/>
    <w:pPr>
      <w:spacing w:after="200" w:line="276" w:lineRule="auto"/>
    </w:pPr>
    <w:rPr>
      <w:rFonts w:cs="Calibri"/>
      <w:sz w:val="22"/>
      <w:szCs w:val="22"/>
      <w:lang w:eastAsia="en-US"/>
    </w:rPr>
  </w:style>
  <w:style w:type="paragraph" w:styleId="1">
    <w:name w:val="heading 1"/>
    <w:basedOn w:val="a1"/>
    <w:next w:val="a1"/>
    <w:link w:val="10"/>
    <w:uiPriority w:val="99"/>
    <w:qFormat/>
    <w:rsid w:val="00AA01AC"/>
    <w:pPr>
      <w:keepNext/>
      <w:spacing w:before="240" w:after="60"/>
      <w:outlineLvl w:val="0"/>
    </w:pPr>
    <w:rPr>
      <w:rFonts w:ascii="Cambria" w:eastAsia="Times New Roman" w:hAnsi="Cambria" w:cs="Cambria"/>
      <w:b/>
      <w:bCs/>
      <w:kern w:val="32"/>
      <w:sz w:val="32"/>
      <w:szCs w:val="32"/>
    </w:rPr>
  </w:style>
  <w:style w:type="paragraph" w:styleId="20">
    <w:name w:val="heading 2"/>
    <w:basedOn w:val="a1"/>
    <w:next w:val="a1"/>
    <w:link w:val="21"/>
    <w:uiPriority w:val="99"/>
    <w:qFormat/>
    <w:rsid w:val="00AA01AC"/>
    <w:pPr>
      <w:keepNext/>
      <w:numPr>
        <w:ilvl w:val="1"/>
        <w:numId w:val="1"/>
      </w:numPr>
      <w:spacing w:before="240" w:after="60"/>
      <w:jc w:val="center"/>
      <w:outlineLvl w:val="1"/>
    </w:pPr>
    <w:rPr>
      <w:rFonts w:ascii="Times New Roman" w:eastAsia="Times New Roman" w:hAnsi="Times New Roman" w:cs="Times New Roman"/>
      <w:b/>
      <w:bCs/>
      <w:sz w:val="28"/>
      <w:szCs w:val="28"/>
    </w:rPr>
  </w:style>
  <w:style w:type="paragraph" w:styleId="30">
    <w:name w:val="heading 3"/>
    <w:basedOn w:val="a1"/>
    <w:next w:val="a1"/>
    <w:link w:val="31"/>
    <w:uiPriority w:val="99"/>
    <w:qFormat/>
    <w:rsid w:val="00AA01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AA01AC"/>
    <w:rPr>
      <w:rFonts w:ascii="Cambria" w:hAnsi="Cambria" w:cs="Cambria"/>
      <w:b/>
      <w:bCs/>
      <w:kern w:val="32"/>
      <w:sz w:val="32"/>
      <w:szCs w:val="32"/>
    </w:rPr>
  </w:style>
  <w:style w:type="character" w:customStyle="1" w:styleId="21">
    <w:name w:val="Заголовок 2 Знак"/>
    <w:link w:val="20"/>
    <w:uiPriority w:val="99"/>
    <w:locked/>
    <w:rsid w:val="00AA01AC"/>
    <w:rPr>
      <w:rFonts w:ascii="Times New Roman" w:hAnsi="Times New Roman" w:cs="Times New Roman"/>
      <w:b/>
      <w:bCs/>
      <w:sz w:val="28"/>
      <w:szCs w:val="28"/>
    </w:rPr>
  </w:style>
  <w:style w:type="character" w:customStyle="1" w:styleId="31">
    <w:name w:val="Заголовок 3 Знак"/>
    <w:link w:val="30"/>
    <w:uiPriority w:val="99"/>
    <w:locked/>
    <w:rsid w:val="00AA01AC"/>
    <w:rPr>
      <w:rFonts w:ascii="Times New Roman" w:hAnsi="Times New Roman" w:cs="Times New Roman"/>
      <w:b/>
      <w:bCs/>
      <w:sz w:val="27"/>
      <w:szCs w:val="27"/>
      <w:lang w:eastAsia="ru-RU"/>
    </w:rPr>
  </w:style>
  <w:style w:type="character" w:styleId="a5">
    <w:name w:val="FollowedHyperlink"/>
    <w:uiPriority w:val="99"/>
    <w:semiHidden/>
    <w:rsid w:val="00AA01AC"/>
    <w:rPr>
      <w:color w:val="800080"/>
      <w:u w:val="single"/>
    </w:rPr>
  </w:style>
  <w:style w:type="character" w:styleId="a6">
    <w:name w:val="footnote reference"/>
    <w:uiPriority w:val="99"/>
    <w:semiHidden/>
    <w:rsid w:val="00AA01AC"/>
    <w:rPr>
      <w:rFonts w:ascii="Times New Roman" w:hAnsi="Times New Roman" w:cs="Times New Roman"/>
      <w:vertAlign w:val="superscript"/>
    </w:rPr>
  </w:style>
  <w:style w:type="character" w:styleId="a7">
    <w:name w:val="Hyperlink"/>
    <w:uiPriority w:val="99"/>
    <w:rsid w:val="00AA01AC"/>
    <w:rPr>
      <w:color w:val="0000FF"/>
      <w:u w:val="single"/>
    </w:rPr>
  </w:style>
  <w:style w:type="paragraph" w:styleId="a8">
    <w:name w:val="Balloon Text"/>
    <w:basedOn w:val="a1"/>
    <w:link w:val="a9"/>
    <w:uiPriority w:val="99"/>
    <w:semiHidden/>
    <w:rsid w:val="00AA01AC"/>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AA01AC"/>
    <w:rPr>
      <w:rFonts w:ascii="Tahoma" w:hAnsi="Tahoma" w:cs="Tahoma"/>
      <w:sz w:val="16"/>
      <w:szCs w:val="16"/>
    </w:rPr>
  </w:style>
  <w:style w:type="paragraph" w:styleId="22">
    <w:name w:val="Body Text 2"/>
    <w:basedOn w:val="a1"/>
    <w:link w:val="23"/>
    <w:uiPriority w:val="99"/>
    <w:rsid w:val="00AA01AC"/>
    <w:pPr>
      <w:spacing w:after="120" w:line="480" w:lineRule="auto"/>
    </w:pPr>
    <w:rPr>
      <w:rFonts w:ascii="Times New Roman" w:eastAsia="Times New Roman" w:hAnsi="Times New Roman" w:cs="Times New Roman"/>
      <w:kern w:val="32"/>
      <w:sz w:val="28"/>
      <w:szCs w:val="28"/>
      <w:lang w:eastAsia="ru-RU"/>
    </w:rPr>
  </w:style>
  <w:style w:type="character" w:customStyle="1" w:styleId="23">
    <w:name w:val="Основной текст 2 Знак"/>
    <w:link w:val="22"/>
    <w:uiPriority w:val="99"/>
    <w:locked/>
    <w:rsid w:val="00AA01AC"/>
    <w:rPr>
      <w:rFonts w:ascii="Times New Roman" w:hAnsi="Times New Roman" w:cs="Times New Roman"/>
      <w:kern w:val="32"/>
      <w:sz w:val="28"/>
      <w:szCs w:val="28"/>
      <w:lang w:eastAsia="ru-RU"/>
    </w:rPr>
  </w:style>
  <w:style w:type="paragraph" w:styleId="32">
    <w:name w:val="Body Text Indent 3"/>
    <w:basedOn w:val="a1"/>
    <w:link w:val="33"/>
    <w:uiPriority w:val="99"/>
    <w:semiHidden/>
    <w:rsid w:val="00AA01AC"/>
    <w:pPr>
      <w:spacing w:after="120"/>
      <w:ind w:left="283"/>
    </w:pPr>
    <w:rPr>
      <w:sz w:val="16"/>
      <w:szCs w:val="16"/>
    </w:rPr>
  </w:style>
  <w:style w:type="character" w:customStyle="1" w:styleId="33">
    <w:name w:val="Основной текст с отступом 3 Знак"/>
    <w:link w:val="32"/>
    <w:uiPriority w:val="99"/>
    <w:semiHidden/>
    <w:locked/>
    <w:rsid w:val="00AA01AC"/>
    <w:rPr>
      <w:rFonts w:ascii="Calibri" w:hAnsi="Calibri" w:cs="Calibri"/>
      <w:sz w:val="16"/>
      <w:szCs w:val="16"/>
    </w:rPr>
  </w:style>
  <w:style w:type="paragraph" w:styleId="aa">
    <w:name w:val="footnote text"/>
    <w:basedOn w:val="a1"/>
    <w:link w:val="ab"/>
    <w:uiPriority w:val="99"/>
    <w:semiHidden/>
    <w:rsid w:val="00AA01AC"/>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link w:val="aa"/>
    <w:uiPriority w:val="99"/>
    <w:semiHidden/>
    <w:locked/>
    <w:rsid w:val="00AA01AC"/>
    <w:rPr>
      <w:rFonts w:ascii="Times New Roman" w:hAnsi="Times New Roman" w:cs="Times New Roman"/>
      <w:sz w:val="20"/>
      <w:szCs w:val="20"/>
      <w:lang w:eastAsia="ru-RU"/>
    </w:rPr>
  </w:style>
  <w:style w:type="paragraph" w:styleId="ac">
    <w:name w:val="header"/>
    <w:basedOn w:val="a1"/>
    <w:link w:val="ad"/>
    <w:uiPriority w:val="99"/>
    <w:rsid w:val="00AA01AC"/>
    <w:pPr>
      <w:tabs>
        <w:tab w:val="center" w:pos="4677"/>
        <w:tab w:val="right" w:pos="9355"/>
      </w:tabs>
      <w:spacing w:after="0" w:line="240" w:lineRule="auto"/>
    </w:pPr>
  </w:style>
  <w:style w:type="character" w:customStyle="1" w:styleId="ad">
    <w:name w:val="Верхний колонтитул Знак"/>
    <w:basedOn w:val="a2"/>
    <w:link w:val="ac"/>
    <w:uiPriority w:val="99"/>
    <w:locked/>
    <w:rsid w:val="00AA01AC"/>
  </w:style>
  <w:style w:type="paragraph" w:styleId="ae">
    <w:name w:val="Body Text"/>
    <w:basedOn w:val="a1"/>
    <w:link w:val="af"/>
    <w:uiPriority w:val="99"/>
    <w:semiHidden/>
    <w:rsid w:val="00AA01AC"/>
    <w:pPr>
      <w:spacing w:after="120"/>
    </w:pPr>
  </w:style>
  <w:style w:type="character" w:customStyle="1" w:styleId="af">
    <w:name w:val="Основной текст Знак"/>
    <w:link w:val="ae"/>
    <w:uiPriority w:val="99"/>
    <w:semiHidden/>
    <w:locked/>
    <w:rsid w:val="00AA01AC"/>
    <w:rPr>
      <w:rFonts w:ascii="Calibri" w:hAnsi="Calibri" w:cs="Calibri"/>
    </w:rPr>
  </w:style>
  <w:style w:type="paragraph" w:styleId="af0">
    <w:name w:val="Body Text Indent"/>
    <w:basedOn w:val="a1"/>
    <w:link w:val="af1"/>
    <w:uiPriority w:val="99"/>
    <w:rsid w:val="00AA01AC"/>
    <w:pPr>
      <w:spacing w:after="120"/>
      <w:ind w:left="283"/>
    </w:pPr>
  </w:style>
  <w:style w:type="character" w:customStyle="1" w:styleId="af1">
    <w:name w:val="Основной текст с отступом Знак"/>
    <w:link w:val="af0"/>
    <w:uiPriority w:val="99"/>
    <w:locked/>
    <w:rsid w:val="00AA01AC"/>
    <w:rPr>
      <w:rFonts w:ascii="Calibri" w:hAnsi="Calibri" w:cs="Calibri"/>
    </w:rPr>
  </w:style>
  <w:style w:type="paragraph" w:styleId="af2">
    <w:name w:val="Title"/>
    <w:basedOn w:val="a1"/>
    <w:link w:val="11"/>
    <w:uiPriority w:val="99"/>
    <w:qFormat/>
    <w:rsid w:val="00AA01AC"/>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11">
    <w:name w:val="Заголовок Знак1"/>
    <w:link w:val="af2"/>
    <w:uiPriority w:val="99"/>
    <w:locked/>
    <w:rsid w:val="00AA01AC"/>
    <w:rPr>
      <w:rFonts w:ascii="Arial" w:hAnsi="Arial" w:cs="Arial"/>
      <w:b/>
      <w:bCs/>
      <w:kern w:val="28"/>
      <w:sz w:val="20"/>
      <w:szCs w:val="20"/>
      <w:lang w:eastAsia="ru-RU"/>
    </w:rPr>
  </w:style>
  <w:style w:type="paragraph" w:styleId="af3">
    <w:name w:val="footer"/>
    <w:basedOn w:val="a1"/>
    <w:link w:val="af4"/>
    <w:uiPriority w:val="99"/>
    <w:rsid w:val="00AA01AC"/>
    <w:pPr>
      <w:tabs>
        <w:tab w:val="center" w:pos="4677"/>
        <w:tab w:val="right" w:pos="9355"/>
      </w:tabs>
      <w:spacing w:after="0" w:line="240" w:lineRule="auto"/>
    </w:pPr>
  </w:style>
  <w:style w:type="character" w:customStyle="1" w:styleId="af4">
    <w:name w:val="Нижний колонтитул Знак"/>
    <w:basedOn w:val="a2"/>
    <w:link w:val="af3"/>
    <w:uiPriority w:val="99"/>
    <w:locked/>
    <w:rsid w:val="00AA01AC"/>
  </w:style>
  <w:style w:type="paragraph" w:styleId="af5">
    <w:name w:val="Normal (Web)"/>
    <w:basedOn w:val="a1"/>
    <w:uiPriority w:val="99"/>
    <w:rsid w:val="00AA01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1"/>
    <w:link w:val="25"/>
    <w:uiPriority w:val="99"/>
    <w:semiHidden/>
    <w:rsid w:val="00AA01AC"/>
    <w:pPr>
      <w:spacing w:after="120" w:line="480" w:lineRule="auto"/>
      <w:ind w:left="283"/>
    </w:pPr>
  </w:style>
  <w:style w:type="character" w:customStyle="1" w:styleId="25">
    <w:name w:val="Основной текст с отступом 2 Знак"/>
    <w:link w:val="24"/>
    <w:uiPriority w:val="99"/>
    <w:semiHidden/>
    <w:locked/>
    <w:rsid w:val="00AA01AC"/>
    <w:rPr>
      <w:rFonts w:ascii="Calibri" w:hAnsi="Calibri" w:cs="Calibri"/>
    </w:rPr>
  </w:style>
  <w:style w:type="paragraph" w:styleId="a0">
    <w:name w:val="Subtitle"/>
    <w:basedOn w:val="a1"/>
    <w:next w:val="a1"/>
    <w:link w:val="af6"/>
    <w:uiPriority w:val="99"/>
    <w:qFormat/>
    <w:rsid w:val="00AA01AC"/>
    <w:pPr>
      <w:numPr>
        <w:ilvl w:val="2"/>
        <w:numId w:val="1"/>
      </w:numPr>
      <w:spacing w:after="60"/>
      <w:jc w:val="center"/>
      <w:outlineLvl w:val="1"/>
    </w:pPr>
    <w:rPr>
      <w:rFonts w:ascii="Times New Roman" w:eastAsia="Times New Roman" w:hAnsi="Times New Roman" w:cs="Times New Roman"/>
      <w:b/>
      <w:bCs/>
      <w:sz w:val="24"/>
      <w:szCs w:val="24"/>
      <w:lang w:val="en-US"/>
    </w:rPr>
  </w:style>
  <w:style w:type="character" w:customStyle="1" w:styleId="af6">
    <w:name w:val="Подзаголовок Знак"/>
    <w:link w:val="a0"/>
    <w:uiPriority w:val="99"/>
    <w:locked/>
    <w:rsid w:val="00AA01AC"/>
    <w:rPr>
      <w:rFonts w:ascii="Times New Roman" w:hAnsi="Times New Roman" w:cs="Times New Roman"/>
      <w:b/>
      <w:bCs/>
      <w:sz w:val="24"/>
      <w:szCs w:val="24"/>
      <w:lang w:val="en-US"/>
    </w:rPr>
  </w:style>
  <w:style w:type="table" w:styleId="af7">
    <w:name w:val="Table Grid"/>
    <w:basedOn w:val="a3"/>
    <w:uiPriority w:val="99"/>
    <w:rsid w:val="00AA01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link w:val="af9"/>
    <w:uiPriority w:val="99"/>
    <w:qFormat/>
    <w:rsid w:val="00AA01AC"/>
    <w:pPr>
      <w:ind w:left="720"/>
    </w:pPr>
  </w:style>
  <w:style w:type="table" w:customStyle="1" w:styleId="-11">
    <w:name w:val="Светлый список - Акцент 11"/>
    <w:uiPriority w:val="99"/>
    <w:rsid w:val="00AA01AC"/>
    <w:rPr>
      <w:rFonts w:cs="Calibri"/>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AA01AC"/>
    <w:rPr>
      <w:rFonts w:cs="Calibri"/>
      <w:color w:val="365F91"/>
    </w:rPr>
    <w:tblPr>
      <w:tblBorders>
        <w:top w:val="single" w:sz="8" w:space="0" w:color="4F81BD"/>
        <w:bottom w:val="single" w:sz="8" w:space="0" w:color="4F81BD"/>
      </w:tblBorders>
      <w:tblCellMar>
        <w:top w:w="0" w:type="dxa"/>
        <w:left w:w="108" w:type="dxa"/>
        <w:bottom w:w="0" w:type="dxa"/>
        <w:right w:w="108" w:type="dxa"/>
      </w:tblCellMar>
    </w:tblPr>
  </w:style>
  <w:style w:type="table" w:styleId="-20">
    <w:name w:val="Light List Accent 2"/>
    <w:basedOn w:val="a3"/>
    <w:uiPriority w:val="99"/>
    <w:rsid w:val="00AA01AC"/>
    <w:rPr>
      <w:rFonts w:cs="Calibri"/>
    </w:rPr>
    <w:tblPr>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
    <w:name w:val="Светлая сетка - Акцент 11"/>
    <w:uiPriority w:val="99"/>
    <w:rsid w:val="00AA01AC"/>
    <w:rPr>
      <w:rFonts w:cs="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afa">
    <w:name w:val="Заголовок Знак"/>
    <w:uiPriority w:val="99"/>
    <w:rsid w:val="00AA01AC"/>
    <w:rPr>
      <w:rFonts w:ascii="Cambria" w:hAnsi="Cambria" w:cs="Cambria"/>
      <w:spacing w:val="-10"/>
      <w:kern w:val="28"/>
      <w:sz w:val="56"/>
      <w:szCs w:val="56"/>
    </w:rPr>
  </w:style>
  <w:style w:type="paragraph" w:customStyle="1" w:styleId="110">
    <w:name w:val="заголовок 11"/>
    <w:basedOn w:val="a1"/>
    <w:next w:val="a1"/>
    <w:uiPriority w:val="99"/>
    <w:rsid w:val="00AA01AC"/>
    <w:pPr>
      <w:keepNext/>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AA01AC"/>
    <w:pPr>
      <w:autoSpaceDE w:val="0"/>
      <w:autoSpaceDN w:val="0"/>
      <w:adjustRightInd w:val="0"/>
      <w:ind w:firstLine="720"/>
    </w:pPr>
    <w:rPr>
      <w:rFonts w:ascii="Arial" w:hAnsi="Arial" w:cs="Arial"/>
      <w:sz w:val="22"/>
      <w:szCs w:val="22"/>
    </w:rPr>
  </w:style>
  <w:style w:type="paragraph" w:customStyle="1" w:styleId="12">
    <w:name w:val="Обычный1"/>
    <w:uiPriority w:val="99"/>
    <w:rsid w:val="00AA01AC"/>
    <w:pPr>
      <w:widowControl w:val="0"/>
      <w:spacing w:before="100" w:after="100"/>
    </w:pPr>
    <w:rPr>
      <w:rFonts w:ascii="Times New Roman" w:eastAsia="Times New Roman" w:hAnsi="Times New Roman"/>
      <w:sz w:val="24"/>
      <w:szCs w:val="24"/>
    </w:rPr>
  </w:style>
  <w:style w:type="paragraph" w:customStyle="1" w:styleId="-3">
    <w:name w:val="Пункт-3"/>
    <w:basedOn w:val="a1"/>
    <w:uiPriority w:val="99"/>
    <w:rsid w:val="00AA01AC"/>
    <w:pPr>
      <w:tabs>
        <w:tab w:val="left" w:pos="1985"/>
      </w:tabs>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
    <w:name w:val="_пункт"/>
    <w:basedOn w:val="af8"/>
    <w:uiPriority w:val="99"/>
    <w:rsid w:val="00AA01AC"/>
    <w:pPr>
      <w:numPr>
        <w:numId w:val="2"/>
      </w:numPr>
      <w:ind w:firstLine="0"/>
    </w:pPr>
  </w:style>
  <w:style w:type="paragraph" w:customStyle="1" w:styleId="2">
    <w:name w:val="_пункт 2"/>
    <w:basedOn w:val="a"/>
    <w:uiPriority w:val="99"/>
    <w:rsid w:val="00AA01AC"/>
    <w:pPr>
      <w:numPr>
        <w:ilvl w:val="1"/>
      </w:numPr>
      <w:ind w:left="720" w:firstLine="0"/>
    </w:pPr>
  </w:style>
  <w:style w:type="paragraph" w:customStyle="1" w:styleId="3">
    <w:name w:val="_пункт 3"/>
    <w:basedOn w:val="2"/>
    <w:uiPriority w:val="99"/>
    <w:rsid w:val="00AA01AC"/>
    <w:pPr>
      <w:numPr>
        <w:ilvl w:val="2"/>
      </w:numPr>
      <w:ind w:left="720" w:firstLine="0"/>
    </w:pPr>
  </w:style>
  <w:style w:type="paragraph" w:customStyle="1" w:styleId="4">
    <w:name w:val="_пункт4"/>
    <w:basedOn w:val="3"/>
    <w:uiPriority w:val="99"/>
    <w:rsid w:val="00AA01AC"/>
    <w:pPr>
      <w:numPr>
        <w:ilvl w:val="3"/>
      </w:numPr>
      <w:ind w:left="720" w:firstLine="0"/>
    </w:pPr>
  </w:style>
  <w:style w:type="paragraph" w:customStyle="1" w:styleId="5">
    <w:name w:val="_пункт5"/>
    <w:basedOn w:val="4"/>
    <w:uiPriority w:val="99"/>
    <w:rsid w:val="00AA01AC"/>
    <w:pPr>
      <w:numPr>
        <w:ilvl w:val="4"/>
      </w:numPr>
      <w:ind w:left="720" w:firstLine="0"/>
    </w:pPr>
  </w:style>
  <w:style w:type="paragraph" w:customStyle="1" w:styleId="210">
    <w:name w:val="Основной текст с отступом 21"/>
    <w:basedOn w:val="a1"/>
    <w:uiPriority w:val="99"/>
    <w:rsid w:val="00AA01AC"/>
    <w:pPr>
      <w:suppressAutoHyphens/>
      <w:spacing w:after="0" w:line="240" w:lineRule="auto"/>
      <w:ind w:firstLine="680"/>
      <w:jc w:val="both"/>
    </w:pPr>
    <w:rPr>
      <w:rFonts w:ascii="Times New Roman" w:eastAsia="Times New Roman" w:hAnsi="Times New Roman" w:cs="Times New Roman"/>
      <w:sz w:val="28"/>
      <w:szCs w:val="28"/>
      <w:lang w:eastAsia="ar-SA"/>
    </w:rPr>
  </w:style>
  <w:style w:type="paragraph" w:customStyle="1" w:styleId="afb">
    <w:name w:val="Бюллет"/>
    <w:basedOn w:val="ae"/>
    <w:uiPriority w:val="99"/>
    <w:rsid w:val="00AA01AC"/>
    <w:pPr>
      <w:tabs>
        <w:tab w:val="left" w:pos="720"/>
      </w:tabs>
      <w:spacing w:after="0" w:line="240" w:lineRule="auto"/>
      <w:ind w:left="283" w:hanging="283"/>
    </w:pPr>
    <w:rPr>
      <w:rFonts w:ascii="Times New Roman" w:eastAsia="Times New Roman" w:hAnsi="Times New Roman" w:cs="Times New Roman"/>
      <w:sz w:val="24"/>
      <w:szCs w:val="24"/>
      <w:lang w:eastAsia="ru-RU"/>
    </w:rPr>
  </w:style>
  <w:style w:type="character" w:customStyle="1" w:styleId="afc">
    <w:name w:val="Основной шрифт"/>
    <w:uiPriority w:val="99"/>
    <w:semiHidden/>
    <w:rsid w:val="00AA01AC"/>
  </w:style>
  <w:style w:type="character" w:customStyle="1" w:styleId="ConsPlusNormal0">
    <w:name w:val="ConsPlusNormal Знак"/>
    <w:link w:val="ConsPlusNormal"/>
    <w:uiPriority w:val="99"/>
    <w:locked/>
    <w:rsid w:val="00AA01AC"/>
    <w:rPr>
      <w:rFonts w:ascii="Arial" w:hAnsi="Arial" w:cs="Arial"/>
      <w:sz w:val="22"/>
      <w:szCs w:val="22"/>
      <w:lang w:eastAsia="ru-RU"/>
    </w:rPr>
  </w:style>
  <w:style w:type="paragraph" w:customStyle="1" w:styleId="ConsPlusNonformat">
    <w:name w:val="ConsPlusNonformat"/>
    <w:uiPriority w:val="99"/>
    <w:rsid w:val="00AA01AC"/>
    <w:pPr>
      <w:widowControl w:val="0"/>
      <w:autoSpaceDE w:val="0"/>
      <w:autoSpaceDN w:val="0"/>
      <w:adjustRightInd w:val="0"/>
    </w:pPr>
    <w:rPr>
      <w:rFonts w:ascii="Courier New" w:eastAsia="Times New Roman" w:hAnsi="Courier New" w:cs="Courier New"/>
    </w:rPr>
  </w:style>
  <w:style w:type="paragraph" w:customStyle="1" w:styleId="34">
    <w:name w:val="Пункт_3"/>
    <w:basedOn w:val="a1"/>
    <w:uiPriority w:val="99"/>
    <w:rsid w:val="00AA01AC"/>
    <w:pPr>
      <w:tabs>
        <w:tab w:val="left"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styleId="afd">
    <w:name w:val="No Spacing"/>
    <w:uiPriority w:val="1"/>
    <w:qFormat/>
    <w:rsid w:val="00AA01AC"/>
    <w:rPr>
      <w:rFonts w:eastAsia="Times New Roman" w:cs="Calibri"/>
      <w:sz w:val="22"/>
      <w:szCs w:val="22"/>
    </w:rPr>
  </w:style>
  <w:style w:type="character" w:customStyle="1" w:styleId="blk">
    <w:name w:val="blk"/>
    <w:basedOn w:val="a2"/>
    <w:uiPriority w:val="99"/>
    <w:rsid w:val="00AA01AC"/>
  </w:style>
  <w:style w:type="paragraph" w:customStyle="1" w:styleId="26">
    <w:name w:val="Обычный2"/>
    <w:uiPriority w:val="99"/>
    <w:rsid w:val="00AA01AC"/>
    <w:pPr>
      <w:snapToGrid w:val="0"/>
    </w:pPr>
    <w:rPr>
      <w:rFonts w:ascii="Times New Roman" w:eastAsia="Times New Roman" w:hAnsi="Times New Roman"/>
    </w:rPr>
  </w:style>
  <w:style w:type="character" w:customStyle="1" w:styleId="af9">
    <w:name w:val="Абзац списка Знак"/>
    <w:link w:val="af8"/>
    <w:uiPriority w:val="99"/>
    <w:locked/>
    <w:rsid w:val="00AA01AC"/>
  </w:style>
  <w:style w:type="paragraph" w:customStyle="1" w:styleId="afe">
    <w:name w:val="Пункт б/н"/>
    <w:basedOn w:val="a1"/>
    <w:uiPriority w:val="99"/>
    <w:semiHidden/>
    <w:rsid w:val="00AA01AC"/>
    <w:pPr>
      <w:tabs>
        <w:tab w:val="left" w:pos="1134"/>
      </w:tabs>
      <w:spacing w:after="0" w:line="240" w:lineRule="auto"/>
      <w:ind w:firstLine="567"/>
      <w:jc w:val="both"/>
    </w:pPr>
    <w:rPr>
      <w:rFonts w:ascii="Times New Roman" w:eastAsia="Times New Roman" w:hAnsi="Times New Roman" w:cs="Times New Roman"/>
      <w:sz w:val="24"/>
      <w:szCs w:val="24"/>
      <w:lang w:eastAsia="ru-RU"/>
    </w:rPr>
  </w:style>
  <w:style w:type="paragraph" w:customStyle="1" w:styleId="-">
    <w:name w:val="Контракт-раздел"/>
    <w:basedOn w:val="a1"/>
    <w:next w:val="-0"/>
    <w:uiPriority w:val="99"/>
    <w:rsid w:val="00AA01AC"/>
    <w:pPr>
      <w:keepNext/>
      <w:numPr>
        <w:numId w:val="3"/>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1"/>
    <w:uiPriority w:val="99"/>
    <w:rsid w:val="00AA01AC"/>
    <w:pPr>
      <w:numPr>
        <w:ilvl w:val="1"/>
        <w:numId w:val="3"/>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1"/>
    <w:uiPriority w:val="99"/>
    <w:rsid w:val="00AA01AC"/>
    <w:pPr>
      <w:numPr>
        <w:ilvl w:val="2"/>
        <w:numId w:val="3"/>
      </w:numPr>
      <w:spacing w:after="0" w:line="240" w:lineRule="auto"/>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1"/>
    <w:uiPriority w:val="99"/>
    <w:rsid w:val="00AA01AC"/>
    <w:pPr>
      <w:numPr>
        <w:ilvl w:val="3"/>
        <w:numId w:val="3"/>
      </w:numPr>
      <w:spacing w:after="0" w:line="240" w:lineRule="auto"/>
      <w:jc w:val="both"/>
    </w:pPr>
    <w:rPr>
      <w:rFonts w:ascii="Times New Roman" w:eastAsia="Times New Roman" w:hAnsi="Times New Roman" w:cs="Times New Roman"/>
      <w:sz w:val="24"/>
      <w:szCs w:val="24"/>
      <w:lang w:eastAsia="ru-RU"/>
    </w:rPr>
  </w:style>
  <w:style w:type="paragraph" w:customStyle="1" w:styleId="docdata">
    <w:name w:val="docdata"/>
    <w:aliases w:val="docy,v5,16634,bqiaagaaeyqcaaagiaiaaanhqaaabw9aaaaaaaaaaaaaaaaaaaaaaaaaaaaaaaaaaaaaaaaaaaaaaaaaaaaaaaaaaaaaaaaaaaaaaaaaaaaaaaaaaaaaaaaaaaaaaaaaaaaaaaaaaaaaaaaaaaaaaaaaaaaaaaaaaaaaaaaaaaaaaaaaaaaaaaaaaaaaaaaaaaaaaaaaaaaaaaaaaaaaaaaaaaaaaaaaaaaaaaa"/>
    <w:basedOn w:val="a1"/>
    <w:rsid w:val="00182B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basedOn w:val="a2"/>
    <w:uiPriority w:val="22"/>
    <w:qFormat/>
    <w:locked/>
    <w:rsid w:val="00EE3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6803">
      <w:marLeft w:val="0"/>
      <w:marRight w:val="0"/>
      <w:marTop w:val="0"/>
      <w:marBottom w:val="0"/>
      <w:divBdr>
        <w:top w:val="none" w:sz="0" w:space="0" w:color="auto"/>
        <w:left w:val="none" w:sz="0" w:space="0" w:color="auto"/>
        <w:bottom w:val="none" w:sz="0" w:space="0" w:color="auto"/>
        <w:right w:val="none" w:sz="0" w:space="0" w:color="auto"/>
      </w:divBdr>
    </w:div>
    <w:div w:id="135218426">
      <w:bodyDiv w:val="1"/>
      <w:marLeft w:val="0"/>
      <w:marRight w:val="0"/>
      <w:marTop w:val="0"/>
      <w:marBottom w:val="0"/>
      <w:divBdr>
        <w:top w:val="none" w:sz="0" w:space="0" w:color="auto"/>
        <w:left w:val="none" w:sz="0" w:space="0" w:color="auto"/>
        <w:bottom w:val="none" w:sz="0" w:space="0" w:color="auto"/>
        <w:right w:val="none" w:sz="0" w:space="0" w:color="auto"/>
      </w:divBdr>
    </w:div>
    <w:div w:id="163517641">
      <w:bodyDiv w:val="1"/>
      <w:marLeft w:val="0"/>
      <w:marRight w:val="0"/>
      <w:marTop w:val="0"/>
      <w:marBottom w:val="0"/>
      <w:divBdr>
        <w:top w:val="none" w:sz="0" w:space="0" w:color="auto"/>
        <w:left w:val="none" w:sz="0" w:space="0" w:color="auto"/>
        <w:bottom w:val="none" w:sz="0" w:space="0" w:color="auto"/>
        <w:right w:val="none" w:sz="0" w:space="0" w:color="auto"/>
      </w:divBdr>
    </w:div>
    <w:div w:id="407534101">
      <w:bodyDiv w:val="1"/>
      <w:marLeft w:val="0"/>
      <w:marRight w:val="0"/>
      <w:marTop w:val="0"/>
      <w:marBottom w:val="0"/>
      <w:divBdr>
        <w:top w:val="none" w:sz="0" w:space="0" w:color="auto"/>
        <w:left w:val="none" w:sz="0" w:space="0" w:color="auto"/>
        <w:bottom w:val="none" w:sz="0" w:space="0" w:color="auto"/>
        <w:right w:val="none" w:sz="0" w:space="0" w:color="auto"/>
      </w:divBdr>
    </w:div>
    <w:div w:id="468325959">
      <w:bodyDiv w:val="1"/>
      <w:marLeft w:val="0"/>
      <w:marRight w:val="0"/>
      <w:marTop w:val="0"/>
      <w:marBottom w:val="0"/>
      <w:divBdr>
        <w:top w:val="none" w:sz="0" w:space="0" w:color="auto"/>
        <w:left w:val="none" w:sz="0" w:space="0" w:color="auto"/>
        <w:bottom w:val="none" w:sz="0" w:space="0" w:color="auto"/>
        <w:right w:val="none" w:sz="0" w:space="0" w:color="auto"/>
      </w:divBdr>
    </w:div>
    <w:div w:id="749742361">
      <w:bodyDiv w:val="1"/>
      <w:marLeft w:val="0"/>
      <w:marRight w:val="0"/>
      <w:marTop w:val="0"/>
      <w:marBottom w:val="0"/>
      <w:divBdr>
        <w:top w:val="none" w:sz="0" w:space="0" w:color="auto"/>
        <w:left w:val="none" w:sz="0" w:space="0" w:color="auto"/>
        <w:bottom w:val="none" w:sz="0" w:space="0" w:color="auto"/>
        <w:right w:val="none" w:sz="0" w:space="0" w:color="auto"/>
      </w:divBdr>
    </w:div>
    <w:div w:id="1370834636">
      <w:bodyDiv w:val="1"/>
      <w:marLeft w:val="0"/>
      <w:marRight w:val="0"/>
      <w:marTop w:val="0"/>
      <w:marBottom w:val="0"/>
      <w:divBdr>
        <w:top w:val="none" w:sz="0" w:space="0" w:color="auto"/>
        <w:left w:val="none" w:sz="0" w:space="0" w:color="auto"/>
        <w:bottom w:val="none" w:sz="0" w:space="0" w:color="auto"/>
        <w:right w:val="none" w:sz="0" w:space="0" w:color="auto"/>
      </w:divBdr>
    </w:div>
    <w:div w:id="1517883510">
      <w:bodyDiv w:val="1"/>
      <w:marLeft w:val="0"/>
      <w:marRight w:val="0"/>
      <w:marTop w:val="0"/>
      <w:marBottom w:val="0"/>
      <w:divBdr>
        <w:top w:val="none" w:sz="0" w:space="0" w:color="auto"/>
        <w:left w:val="none" w:sz="0" w:space="0" w:color="auto"/>
        <w:bottom w:val="none" w:sz="0" w:space="0" w:color="auto"/>
        <w:right w:val="none" w:sz="0" w:space="0" w:color="auto"/>
      </w:divBdr>
      <w:divsChild>
        <w:div w:id="693194115">
          <w:marLeft w:val="0"/>
          <w:marRight w:val="0"/>
          <w:marTop w:val="0"/>
          <w:marBottom w:val="150"/>
          <w:divBdr>
            <w:top w:val="none" w:sz="0" w:space="0" w:color="auto"/>
            <w:left w:val="none" w:sz="0" w:space="0" w:color="auto"/>
            <w:bottom w:val="none" w:sz="0" w:space="0" w:color="auto"/>
            <w:right w:val="none" w:sz="0" w:space="0" w:color="auto"/>
          </w:divBdr>
          <w:divsChild>
            <w:div w:id="2022468183">
              <w:marLeft w:val="0"/>
              <w:marRight w:val="0"/>
              <w:marTop w:val="0"/>
              <w:marBottom w:val="0"/>
              <w:divBdr>
                <w:top w:val="none" w:sz="0" w:space="0" w:color="auto"/>
                <w:left w:val="none" w:sz="0" w:space="0" w:color="auto"/>
                <w:bottom w:val="none" w:sz="0" w:space="0" w:color="auto"/>
                <w:right w:val="none" w:sz="0" w:space="0" w:color="auto"/>
              </w:divBdr>
            </w:div>
          </w:divsChild>
        </w:div>
        <w:div w:id="390738596">
          <w:marLeft w:val="0"/>
          <w:marRight w:val="0"/>
          <w:marTop w:val="0"/>
          <w:marBottom w:val="150"/>
          <w:divBdr>
            <w:top w:val="none" w:sz="0" w:space="0" w:color="auto"/>
            <w:left w:val="none" w:sz="0" w:space="0" w:color="auto"/>
            <w:bottom w:val="none" w:sz="0" w:space="0" w:color="auto"/>
            <w:right w:val="none" w:sz="0" w:space="0" w:color="auto"/>
          </w:divBdr>
          <w:divsChild>
            <w:div w:id="12659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5378">
      <w:bodyDiv w:val="1"/>
      <w:marLeft w:val="0"/>
      <w:marRight w:val="0"/>
      <w:marTop w:val="0"/>
      <w:marBottom w:val="0"/>
      <w:divBdr>
        <w:top w:val="none" w:sz="0" w:space="0" w:color="auto"/>
        <w:left w:val="none" w:sz="0" w:space="0" w:color="auto"/>
        <w:bottom w:val="none" w:sz="0" w:space="0" w:color="auto"/>
        <w:right w:val="none" w:sz="0" w:space="0" w:color="auto"/>
      </w:divBdr>
    </w:div>
    <w:div w:id="18181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1416</TotalTime>
  <Pages>11</Pages>
  <Words>3276</Words>
  <Characters>18679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User</cp:lastModifiedBy>
  <cp:revision>11</cp:revision>
  <cp:lastPrinted>2026-07-02T07:57:00Z</cp:lastPrinted>
  <dcterms:created xsi:type="dcterms:W3CDTF">2026-07-02T12:47:00Z</dcterms:created>
  <dcterms:modified xsi:type="dcterms:W3CDTF">2026-07-07T18:03:00Z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1049-11.2.0.11156</vt:lpwstr>
  </property>
  <property fmtid="{D5CDD505-2E9C-101B-9397-08002B2CF9AE}" pid="3" name="ICV">
    <vt:lpwstr>4EF1EE7A68D04A999B8D9ADC65E0DE12</vt:lpwstr>
  </property>
</Properties>
</file>